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D5" w:rsidRPr="00AF1E63" w:rsidRDefault="006414D5" w:rsidP="006414D5">
      <w:pPr>
        <w:jc w:val="center"/>
        <w:rPr>
          <w:b/>
          <w:kern w:val="28"/>
          <w:sz w:val="28"/>
          <w:szCs w:val="28"/>
        </w:rPr>
      </w:pPr>
      <w:bookmarkStart w:id="0" w:name="_Toc193760350"/>
      <w:r w:rsidRPr="00AF1E63">
        <w:rPr>
          <w:b/>
          <w:kern w:val="28"/>
          <w:sz w:val="28"/>
          <w:szCs w:val="28"/>
        </w:rPr>
        <w:t>РЕФЕРАТ</w:t>
      </w:r>
    </w:p>
    <w:p w:rsidR="006414D5" w:rsidRDefault="006414D5" w:rsidP="006414D5">
      <w:pPr>
        <w:spacing w:before="120" w:after="120"/>
        <w:ind w:firstLine="709"/>
        <w:jc w:val="center"/>
        <w:rPr>
          <w:sz w:val="28"/>
          <w:szCs w:val="28"/>
        </w:rPr>
      </w:pPr>
      <w:r>
        <w:rPr>
          <w:kern w:val="28"/>
          <w:sz w:val="28"/>
          <w:szCs w:val="28"/>
        </w:rPr>
        <w:t xml:space="preserve">Курсовая работа: </w:t>
      </w:r>
      <w:r>
        <w:rPr>
          <w:sz w:val="28"/>
          <w:szCs w:val="28"/>
        </w:rPr>
        <w:t>62</w:t>
      </w:r>
      <w:r w:rsidRPr="00424418">
        <w:rPr>
          <w:sz w:val="28"/>
          <w:szCs w:val="28"/>
        </w:rPr>
        <w:t xml:space="preserve"> с, </w:t>
      </w:r>
      <w:r w:rsidR="001D5BF9">
        <w:rPr>
          <w:sz w:val="28"/>
          <w:szCs w:val="28"/>
        </w:rPr>
        <w:t>8</w:t>
      </w:r>
      <w:r w:rsidRPr="00424418">
        <w:rPr>
          <w:sz w:val="28"/>
          <w:szCs w:val="28"/>
        </w:rPr>
        <w:t xml:space="preserve"> рис.,</w:t>
      </w:r>
      <w:r w:rsidR="001D5BF9">
        <w:rPr>
          <w:sz w:val="28"/>
          <w:szCs w:val="28"/>
        </w:rPr>
        <w:t xml:space="preserve"> 6 табл.,</w:t>
      </w:r>
      <w:r w:rsidRPr="00424418">
        <w:rPr>
          <w:sz w:val="28"/>
          <w:szCs w:val="28"/>
        </w:rPr>
        <w:t xml:space="preserve"> </w:t>
      </w:r>
      <w:r>
        <w:rPr>
          <w:sz w:val="28"/>
          <w:szCs w:val="28"/>
        </w:rPr>
        <w:t>29</w:t>
      </w:r>
      <w:r w:rsidRPr="00424418">
        <w:rPr>
          <w:sz w:val="28"/>
          <w:szCs w:val="28"/>
        </w:rPr>
        <w:t xml:space="preserve"> источник</w:t>
      </w:r>
      <w:r>
        <w:rPr>
          <w:sz w:val="28"/>
          <w:szCs w:val="28"/>
        </w:rPr>
        <w:t>ов</w:t>
      </w:r>
      <w:r w:rsidRPr="00424418">
        <w:rPr>
          <w:sz w:val="28"/>
          <w:szCs w:val="28"/>
        </w:rPr>
        <w:t xml:space="preserve">, </w:t>
      </w:r>
      <w:r>
        <w:rPr>
          <w:sz w:val="28"/>
          <w:szCs w:val="28"/>
        </w:rPr>
        <w:t>3</w:t>
      </w:r>
      <w:r w:rsidRPr="00424418">
        <w:rPr>
          <w:sz w:val="28"/>
          <w:szCs w:val="28"/>
        </w:rPr>
        <w:t xml:space="preserve"> прил</w:t>
      </w:r>
      <w:r>
        <w:rPr>
          <w:sz w:val="28"/>
          <w:szCs w:val="28"/>
        </w:rPr>
        <w:t>ожения.</w:t>
      </w:r>
    </w:p>
    <w:p w:rsidR="006414D5" w:rsidRDefault="006414D5" w:rsidP="006414D5">
      <w:pPr>
        <w:spacing w:before="120" w:after="120"/>
        <w:ind w:firstLine="709"/>
        <w:jc w:val="center"/>
        <w:rPr>
          <w:kern w:val="28"/>
          <w:sz w:val="28"/>
          <w:szCs w:val="28"/>
        </w:rPr>
      </w:pPr>
      <w:r>
        <w:rPr>
          <w:kern w:val="28"/>
          <w:sz w:val="28"/>
          <w:szCs w:val="28"/>
        </w:rPr>
        <w:t>РЫНОК ТРУДА, ЗАНЯТОСТЬ, БЕЗРАБОТИЦА</w:t>
      </w:r>
    </w:p>
    <w:p w:rsidR="006414D5" w:rsidRPr="00765AB7" w:rsidRDefault="006414D5" w:rsidP="006414D5">
      <w:pPr>
        <w:spacing w:before="120" w:after="120"/>
        <w:ind w:firstLine="709"/>
        <w:jc w:val="both"/>
        <w:rPr>
          <w:kern w:val="28"/>
          <w:sz w:val="28"/>
          <w:szCs w:val="28"/>
        </w:rPr>
      </w:pPr>
      <w:r w:rsidRPr="00765AB7">
        <w:rPr>
          <w:kern w:val="28"/>
          <w:sz w:val="28"/>
          <w:szCs w:val="28"/>
        </w:rPr>
        <w:t>Объект курсовой работы</w:t>
      </w:r>
      <w:r>
        <w:rPr>
          <w:kern w:val="28"/>
          <w:sz w:val="28"/>
          <w:szCs w:val="28"/>
        </w:rPr>
        <w:t xml:space="preserve"> </w:t>
      </w:r>
      <w:r w:rsidRPr="00765AB7">
        <w:rPr>
          <w:kern w:val="28"/>
          <w:sz w:val="28"/>
          <w:szCs w:val="28"/>
        </w:rPr>
        <w:t xml:space="preserve">– система государственного регулирования </w:t>
      </w:r>
      <w:r>
        <w:rPr>
          <w:kern w:val="28"/>
          <w:sz w:val="28"/>
          <w:szCs w:val="28"/>
        </w:rPr>
        <w:t>рынка труда</w:t>
      </w:r>
      <w:r w:rsidRPr="00765AB7">
        <w:rPr>
          <w:kern w:val="28"/>
          <w:sz w:val="28"/>
          <w:szCs w:val="28"/>
        </w:rPr>
        <w:t>.</w:t>
      </w:r>
    </w:p>
    <w:p w:rsidR="006414D5" w:rsidRPr="00304837" w:rsidRDefault="006414D5" w:rsidP="006414D5">
      <w:pPr>
        <w:spacing w:before="120" w:after="120"/>
        <w:ind w:firstLine="709"/>
        <w:jc w:val="both"/>
        <w:rPr>
          <w:kern w:val="28"/>
          <w:sz w:val="28"/>
          <w:szCs w:val="28"/>
        </w:rPr>
      </w:pPr>
      <w:r w:rsidRPr="00765AB7">
        <w:rPr>
          <w:kern w:val="28"/>
          <w:sz w:val="28"/>
          <w:szCs w:val="28"/>
        </w:rPr>
        <w:t>Предмет исследования – управленческие</w:t>
      </w:r>
      <w:r w:rsidRPr="00304837">
        <w:rPr>
          <w:kern w:val="28"/>
          <w:sz w:val="28"/>
          <w:szCs w:val="28"/>
        </w:rPr>
        <w:t xml:space="preserve"> отношения, возникающие при совершенствовании и развитии государственного регулирования занятости на </w:t>
      </w:r>
      <w:r>
        <w:rPr>
          <w:kern w:val="28"/>
          <w:sz w:val="28"/>
          <w:szCs w:val="28"/>
        </w:rPr>
        <w:t>государственном</w:t>
      </w:r>
      <w:r w:rsidRPr="00304837">
        <w:rPr>
          <w:kern w:val="28"/>
          <w:sz w:val="28"/>
          <w:szCs w:val="28"/>
        </w:rPr>
        <w:t xml:space="preserve"> и региональном уровне с целью достижения полной и эффективной занятости в стране, повышения ее качества с учетом требований конкурентоспособной экономики.</w:t>
      </w:r>
    </w:p>
    <w:p w:rsidR="006414D5" w:rsidRPr="00304837" w:rsidRDefault="006414D5" w:rsidP="006414D5">
      <w:pPr>
        <w:spacing w:before="120" w:after="120"/>
        <w:ind w:firstLine="709"/>
        <w:jc w:val="both"/>
        <w:rPr>
          <w:kern w:val="28"/>
          <w:sz w:val="28"/>
          <w:szCs w:val="28"/>
        </w:rPr>
      </w:pPr>
      <w:r>
        <w:rPr>
          <w:kern w:val="28"/>
          <w:sz w:val="28"/>
          <w:szCs w:val="28"/>
        </w:rPr>
        <w:t>Це</w:t>
      </w:r>
      <w:r w:rsidRPr="00765AB7">
        <w:rPr>
          <w:kern w:val="28"/>
          <w:sz w:val="28"/>
          <w:szCs w:val="28"/>
        </w:rPr>
        <w:t xml:space="preserve">ль </w:t>
      </w:r>
      <w:r>
        <w:rPr>
          <w:kern w:val="28"/>
          <w:sz w:val="28"/>
          <w:szCs w:val="28"/>
        </w:rPr>
        <w:t>курсовой работы</w:t>
      </w:r>
      <w:r w:rsidRPr="00304837">
        <w:rPr>
          <w:kern w:val="28"/>
          <w:sz w:val="28"/>
          <w:szCs w:val="28"/>
        </w:rPr>
        <w:t xml:space="preserve"> – раскрытие механизмов регулирования </w:t>
      </w:r>
      <w:r>
        <w:rPr>
          <w:kern w:val="28"/>
          <w:sz w:val="28"/>
          <w:szCs w:val="28"/>
        </w:rPr>
        <w:t>рынка труда</w:t>
      </w:r>
      <w:r w:rsidRPr="00304837">
        <w:rPr>
          <w:kern w:val="28"/>
          <w:sz w:val="28"/>
          <w:szCs w:val="28"/>
        </w:rPr>
        <w:t xml:space="preserve"> и обоснование путей повышения эффективности его воздействия и изменения его направленности в условиях нового этапа развития экономики – перехода от стабилизации к экономическому росту.</w:t>
      </w:r>
    </w:p>
    <w:p w:rsidR="006414D5" w:rsidRPr="00304837" w:rsidRDefault="006414D5" w:rsidP="00AE6A17">
      <w:pPr>
        <w:spacing w:before="120" w:after="120"/>
        <w:ind w:firstLine="709"/>
        <w:jc w:val="both"/>
        <w:rPr>
          <w:kern w:val="28"/>
          <w:sz w:val="28"/>
          <w:szCs w:val="28"/>
        </w:rPr>
      </w:pPr>
      <w:r>
        <w:rPr>
          <w:kern w:val="28"/>
          <w:sz w:val="28"/>
          <w:szCs w:val="28"/>
        </w:rPr>
        <w:t>З</w:t>
      </w:r>
      <w:r w:rsidRPr="00304837">
        <w:rPr>
          <w:kern w:val="28"/>
          <w:sz w:val="28"/>
          <w:szCs w:val="28"/>
        </w:rPr>
        <w:t>адачи</w:t>
      </w:r>
      <w:r w:rsidRPr="00AF1E63">
        <w:rPr>
          <w:kern w:val="28"/>
          <w:sz w:val="28"/>
          <w:szCs w:val="28"/>
        </w:rPr>
        <w:t xml:space="preserve"> </w:t>
      </w:r>
      <w:r>
        <w:rPr>
          <w:kern w:val="28"/>
          <w:sz w:val="28"/>
          <w:szCs w:val="28"/>
        </w:rPr>
        <w:t>курсовой работы</w:t>
      </w:r>
      <w:r w:rsidRPr="00304837">
        <w:rPr>
          <w:kern w:val="28"/>
          <w:sz w:val="28"/>
          <w:szCs w:val="28"/>
        </w:rPr>
        <w:t xml:space="preserve">: </w:t>
      </w:r>
    </w:p>
    <w:p w:rsidR="006414D5" w:rsidRPr="00304837" w:rsidRDefault="006414D5" w:rsidP="00AE6A17">
      <w:pPr>
        <w:numPr>
          <w:ilvl w:val="0"/>
          <w:numId w:val="12"/>
        </w:numPr>
        <w:spacing w:before="120" w:after="120"/>
        <w:jc w:val="both"/>
        <w:rPr>
          <w:kern w:val="28"/>
          <w:sz w:val="28"/>
          <w:szCs w:val="28"/>
        </w:rPr>
      </w:pPr>
      <w:r>
        <w:rPr>
          <w:kern w:val="28"/>
          <w:sz w:val="28"/>
          <w:szCs w:val="28"/>
        </w:rPr>
        <w:t>Р</w:t>
      </w:r>
      <w:r w:rsidRPr="00304837">
        <w:rPr>
          <w:kern w:val="28"/>
          <w:sz w:val="28"/>
          <w:szCs w:val="28"/>
        </w:rPr>
        <w:t>аскрыт</w:t>
      </w:r>
      <w:r>
        <w:rPr>
          <w:kern w:val="28"/>
          <w:sz w:val="28"/>
          <w:szCs w:val="28"/>
        </w:rPr>
        <w:t>ь</w:t>
      </w:r>
      <w:r w:rsidRPr="00304837">
        <w:rPr>
          <w:kern w:val="28"/>
          <w:sz w:val="28"/>
          <w:szCs w:val="28"/>
        </w:rPr>
        <w:t xml:space="preserve"> экономическое содержание рынка труда</w:t>
      </w:r>
      <w:r>
        <w:rPr>
          <w:kern w:val="28"/>
          <w:sz w:val="28"/>
          <w:szCs w:val="28"/>
        </w:rPr>
        <w:t>;</w:t>
      </w:r>
    </w:p>
    <w:p w:rsidR="006414D5" w:rsidRPr="00304837" w:rsidRDefault="006414D5" w:rsidP="00AE6A17">
      <w:pPr>
        <w:numPr>
          <w:ilvl w:val="0"/>
          <w:numId w:val="12"/>
        </w:numPr>
        <w:spacing w:before="120" w:after="120"/>
        <w:jc w:val="both"/>
        <w:rPr>
          <w:kern w:val="28"/>
          <w:sz w:val="28"/>
          <w:szCs w:val="28"/>
        </w:rPr>
      </w:pPr>
      <w:r>
        <w:rPr>
          <w:kern w:val="28"/>
          <w:sz w:val="28"/>
          <w:szCs w:val="28"/>
        </w:rPr>
        <w:t>П</w:t>
      </w:r>
      <w:r w:rsidRPr="00304837">
        <w:rPr>
          <w:kern w:val="28"/>
          <w:sz w:val="28"/>
          <w:szCs w:val="28"/>
        </w:rPr>
        <w:t>роанализирова</w:t>
      </w:r>
      <w:r>
        <w:rPr>
          <w:kern w:val="28"/>
          <w:sz w:val="28"/>
          <w:szCs w:val="28"/>
        </w:rPr>
        <w:t>ть</w:t>
      </w:r>
      <w:r w:rsidRPr="00304837">
        <w:rPr>
          <w:kern w:val="28"/>
          <w:sz w:val="28"/>
          <w:szCs w:val="28"/>
        </w:rPr>
        <w:t xml:space="preserve"> основные тенденции и структурные сдвиги </w:t>
      </w:r>
      <w:r>
        <w:rPr>
          <w:kern w:val="28"/>
          <w:sz w:val="28"/>
          <w:szCs w:val="28"/>
        </w:rPr>
        <w:t>развития рынка труда в Республике Беларусь и западных странах</w:t>
      </w:r>
      <w:r w:rsidRPr="00304837">
        <w:rPr>
          <w:kern w:val="28"/>
          <w:sz w:val="28"/>
          <w:szCs w:val="28"/>
        </w:rPr>
        <w:t>;</w:t>
      </w:r>
    </w:p>
    <w:p w:rsidR="006414D5" w:rsidRDefault="006414D5" w:rsidP="00AE6A17">
      <w:pPr>
        <w:numPr>
          <w:ilvl w:val="0"/>
          <w:numId w:val="12"/>
        </w:numPr>
        <w:spacing w:before="120" w:after="120"/>
        <w:jc w:val="both"/>
        <w:rPr>
          <w:kern w:val="28"/>
          <w:sz w:val="28"/>
          <w:szCs w:val="28"/>
        </w:rPr>
      </w:pPr>
      <w:r>
        <w:rPr>
          <w:kern w:val="28"/>
          <w:sz w:val="28"/>
          <w:szCs w:val="28"/>
        </w:rPr>
        <w:t>Д</w:t>
      </w:r>
      <w:r w:rsidRPr="00304837">
        <w:rPr>
          <w:kern w:val="28"/>
          <w:sz w:val="28"/>
          <w:szCs w:val="28"/>
        </w:rPr>
        <w:t>а</w:t>
      </w:r>
      <w:r>
        <w:rPr>
          <w:kern w:val="28"/>
          <w:sz w:val="28"/>
          <w:szCs w:val="28"/>
        </w:rPr>
        <w:t>ть</w:t>
      </w:r>
      <w:r w:rsidRPr="00304837">
        <w:rPr>
          <w:kern w:val="28"/>
          <w:sz w:val="28"/>
          <w:szCs w:val="28"/>
        </w:rPr>
        <w:t xml:space="preserve"> обобщающ</w:t>
      </w:r>
      <w:r>
        <w:rPr>
          <w:kern w:val="28"/>
          <w:sz w:val="28"/>
          <w:szCs w:val="28"/>
        </w:rPr>
        <w:t>ую</w:t>
      </w:r>
      <w:r w:rsidRPr="00304837">
        <w:rPr>
          <w:kern w:val="28"/>
          <w:sz w:val="28"/>
          <w:szCs w:val="28"/>
        </w:rPr>
        <w:t xml:space="preserve"> характеристи</w:t>
      </w:r>
      <w:r>
        <w:rPr>
          <w:kern w:val="28"/>
          <w:sz w:val="28"/>
          <w:szCs w:val="28"/>
        </w:rPr>
        <w:t>ку</w:t>
      </w:r>
      <w:r w:rsidRPr="00304837">
        <w:rPr>
          <w:kern w:val="28"/>
          <w:sz w:val="28"/>
          <w:szCs w:val="28"/>
        </w:rPr>
        <w:t xml:space="preserve"> состояния государственного регулирования </w:t>
      </w:r>
      <w:r>
        <w:rPr>
          <w:kern w:val="28"/>
          <w:sz w:val="28"/>
          <w:szCs w:val="28"/>
        </w:rPr>
        <w:t>рынка</w:t>
      </w:r>
      <w:r w:rsidRPr="00304837">
        <w:rPr>
          <w:kern w:val="28"/>
          <w:sz w:val="28"/>
          <w:szCs w:val="28"/>
        </w:rPr>
        <w:t xml:space="preserve"> в странах с развитой рыночной экономикой и его эволюции в условиях глобализации экономики</w:t>
      </w:r>
      <w:r>
        <w:rPr>
          <w:kern w:val="28"/>
          <w:sz w:val="28"/>
          <w:szCs w:val="28"/>
        </w:rPr>
        <w:t>;</w:t>
      </w:r>
    </w:p>
    <w:p w:rsidR="006414D5" w:rsidRDefault="006414D5" w:rsidP="00AE6A17">
      <w:pPr>
        <w:numPr>
          <w:ilvl w:val="0"/>
          <w:numId w:val="12"/>
        </w:numPr>
        <w:spacing w:before="120" w:after="120"/>
        <w:jc w:val="both"/>
        <w:rPr>
          <w:kern w:val="28"/>
          <w:sz w:val="28"/>
          <w:szCs w:val="28"/>
        </w:rPr>
      </w:pPr>
      <w:r>
        <w:rPr>
          <w:kern w:val="28"/>
          <w:sz w:val="28"/>
          <w:szCs w:val="28"/>
        </w:rPr>
        <w:t>Разработать основные направления развития рынка труда.</w:t>
      </w:r>
    </w:p>
    <w:p w:rsidR="006414D5" w:rsidRDefault="006414D5" w:rsidP="006414D5">
      <w:pPr>
        <w:spacing w:line="360" w:lineRule="auto"/>
        <w:jc w:val="both"/>
        <w:rPr>
          <w:kern w:val="28"/>
          <w:sz w:val="28"/>
          <w:szCs w:val="28"/>
          <w:lang w:val="en-US"/>
        </w:rPr>
      </w:pPr>
    </w:p>
    <w:p w:rsidR="00AE6A17" w:rsidRDefault="00AE6A17" w:rsidP="006414D5">
      <w:pPr>
        <w:spacing w:line="360" w:lineRule="auto"/>
        <w:jc w:val="both"/>
        <w:rPr>
          <w:kern w:val="28"/>
          <w:sz w:val="28"/>
          <w:szCs w:val="28"/>
          <w:lang w:val="en-US"/>
        </w:rPr>
      </w:pPr>
    </w:p>
    <w:p w:rsidR="00AE6A17" w:rsidRDefault="00AE6A17" w:rsidP="006414D5">
      <w:pPr>
        <w:spacing w:line="360" w:lineRule="auto"/>
        <w:jc w:val="both"/>
        <w:rPr>
          <w:kern w:val="28"/>
          <w:sz w:val="28"/>
          <w:szCs w:val="28"/>
          <w:lang w:val="en-US"/>
        </w:rPr>
      </w:pPr>
    </w:p>
    <w:p w:rsidR="00AE6A17" w:rsidRPr="00AE6A17" w:rsidRDefault="00AE6A17" w:rsidP="006414D5">
      <w:pPr>
        <w:spacing w:line="360" w:lineRule="auto"/>
        <w:jc w:val="both"/>
        <w:rPr>
          <w:kern w:val="28"/>
          <w:sz w:val="28"/>
          <w:szCs w:val="28"/>
          <w:lang w:val="en-US"/>
        </w:rPr>
      </w:pPr>
    </w:p>
    <w:p w:rsidR="006414D5" w:rsidRPr="00424418" w:rsidRDefault="006414D5" w:rsidP="006414D5">
      <w:pPr>
        <w:shd w:val="clear" w:color="auto" w:fill="FFFFFF"/>
        <w:autoSpaceDE w:val="0"/>
        <w:autoSpaceDN w:val="0"/>
        <w:adjustRightInd w:val="0"/>
        <w:spacing w:before="160"/>
        <w:ind w:firstLine="851"/>
        <w:jc w:val="both"/>
        <w:rPr>
          <w:sz w:val="28"/>
          <w:szCs w:val="28"/>
        </w:rPr>
      </w:pPr>
      <w:r w:rsidRPr="00424418">
        <w:rPr>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6414D5" w:rsidRPr="00424418" w:rsidRDefault="006414D5" w:rsidP="006414D5">
      <w:pPr>
        <w:spacing w:line="360" w:lineRule="auto"/>
        <w:ind w:firstLine="709"/>
        <w:jc w:val="right"/>
        <w:rPr>
          <w:color w:val="000000"/>
          <w:sz w:val="28"/>
          <w:szCs w:val="28"/>
        </w:rPr>
      </w:pPr>
      <w:r w:rsidRPr="00424418">
        <w:rPr>
          <w:color w:val="000000"/>
          <w:sz w:val="28"/>
          <w:szCs w:val="28"/>
        </w:rPr>
        <w:t>________________</w:t>
      </w:r>
    </w:p>
    <w:p w:rsidR="006414D5" w:rsidRPr="00304837" w:rsidRDefault="006414D5" w:rsidP="006414D5">
      <w:pPr>
        <w:spacing w:line="360" w:lineRule="auto"/>
        <w:jc w:val="right"/>
        <w:rPr>
          <w:kern w:val="28"/>
          <w:sz w:val="28"/>
          <w:szCs w:val="28"/>
        </w:rPr>
      </w:pPr>
      <w:r w:rsidRPr="00424418">
        <w:rPr>
          <w:color w:val="000000"/>
          <w:sz w:val="28"/>
          <w:szCs w:val="28"/>
        </w:rPr>
        <w:t>(подпись студента)</w:t>
      </w:r>
    </w:p>
    <w:p w:rsidR="006414D5" w:rsidRDefault="006414D5" w:rsidP="006414D5">
      <w:pPr>
        <w:jc w:val="center"/>
        <w:rPr>
          <w:b/>
          <w:kern w:val="28"/>
          <w:sz w:val="28"/>
          <w:szCs w:val="28"/>
        </w:rPr>
      </w:pPr>
      <w:r>
        <w:rPr>
          <w:kern w:val="28"/>
          <w:sz w:val="28"/>
          <w:szCs w:val="28"/>
          <w:lang w:val="en-US"/>
        </w:rPr>
        <w:br w:type="page"/>
      </w:r>
      <w:r>
        <w:rPr>
          <w:b/>
          <w:kern w:val="28"/>
          <w:sz w:val="28"/>
          <w:szCs w:val="28"/>
        </w:rPr>
        <w:lastRenderedPageBreak/>
        <w:t>СОДЕРЖАНИЕ</w:t>
      </w:r>
    </w:p>
    <w:p w:rsidR="006414D5" w:rsidRPr="00AE6A17" w:rsidRDefault="006414D5" w:rsidP="00AE6A17">
      <w:pPr>
        <w:spacing w:line="360" w:lineRule="auto"/>
        <w:rPr>
          <w:b/>
          <w:kern w:val="28"/>
          <w:sz w:val="28"/>
          <w:szCs w:val="28"/>
        </w:rPr>
      </w:pPr>
    </w:p>
    <w:p w:rsidR="001D5BF9" w:rsidRPr="001D5BF9" w:rsidRDefault="004B0861" w:rsidP="001D5BF9">
      <w:pPr>
        <w:pStyle w:val="10"/>
        <w:tabs>
          <w:tab w:val="right" w:leader="dot" w:pos="9345"/>
        </w:tabs>
        <w:spacing w:line="360" w:lineRule="auto"/>
        <w:rPr>
          <w:noProof/>
          <w:sz w:val="28"/>
          <w:szCs w:val="28"/>
        </w:rPr>
      </w:pPr>
      <w:r w:rsidRPr="001D5BF9">
        <w:rPr>
          <w:kern w:val="28"/>
          <w:sz w:val="28"/>
          <w:szCs w:val="28"/>
        </w:rPr>
        <w:fldChar w:fldCharType="begin"/>
      </w:r>
      <w:r w:rsidRPr="001D5BF9">
        <w:rPr>
          <w:kern w:val="28"/>
          <w:sz w:val="28"/>
          <w:szCs w:val="28"/>
        </w:rPr>
        <w:instrText xml:space="preserve"> TOC \o "1-3" \h \z \u </w:instrText>
      </w:r>
      <w:r w:rsidRPr="001D5BF9">
        <w:rPr>
          <w:kern w:val="28"/>
          <w:sz w:val="28"/>
          <w:szCs w:val="28"/>
        </w:rPr>
        <w:fldChar w:fldCharType="separate"/>
      </w:r>
      <w:hyperlink w:anchor="_Toc199328198" w:history="1">
        <w:r w:rsidR="001D5BF9" w:rsidRPr="001D5BF9">
          <w:rPr>
            <w:rStyle w:val="a6"/>
            <w:noProof/>
            <w:kern w:val="28"/>
            <w:sz w:val="28"/>
            <w:szCs w:val="28"/>
            <w:lang w:val="en-US"/>
          </w:rPr>
          <w:t>ВВЕДЕНИЕ</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_Toc199328198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3</w:t>
        </w:r>
        <w:r w:rsidR="001D5BF9" w:rsidRPr="001D5BF9">
          <w:rPr>
            <w:noProof/>
            <w:webHidden/>
            <w:sz w:val="28"/>
            <w:szCs w:val="28"/>
          </w:rPr>
          <w:fldChar w:fldCharType="end"/>
        </w:r>
      </w:hyperlink>
    </w:p>
    <w:p w:rsidR="001D5BF9" w:rsidRPr="001D5BF9" w:rsidRDefault="006C0ADB" w:rsidP="001D5BF9">
      <w:pPr>
        <w:pStyle w:val="10"/>
        <w:tabs>
          <w:tab w:val="left" w:pos="480"/>
          <w:tab w:val="right" w:leader="dot" w:pos="9345"/>
        </w:tabs>
        <w:spacing w:line="360" w:lineRule="auto"/>
        <w:rPr>
          <w:noProof/>
          <w:sz w:val="28"/>
          <w:szCs w:val="28"/>
        </w:rPr>
      </w:pPr>
      <w:hyperlink w:anchor="_Toc199328199" w:history="1">
        <w:r w:rsidR="001D5BF9" w:rsidRPr="001D5BF9">
          <w:rPr>
            <w:rStyle w:val="a6"/>
            <w:noProof/>
            <w:sz w:val="28"/>
            <w:szCs w:val="28"/>
          </w:rPr>
          <w:t>1.</w:t>
        </w:r>
        <w:r w:rsidR="001D5BF9" w:rsidRPr="001D5BF9">
          <w:rPr>
            <w:noProof/>
            <w:sz w:val="28"/>
            <w:szCs w:val="28"/>
          </w:rPr>
          <w:tab/>
        </w:r>
        <w:r w:rsidR="001D5BF9" w:rsidRPr="001D5BF9">
          <w:rPr>
            <w:rStyle w:val="a6"/>
            <w:noProof/>
            <w:sz w:val="28"/>
            <w:szCs w:val="28"/>
          </w:rPr>
          <w:t>РЫНОК ТРУДА В ПЕРЕХОДНЫЙ ПЕРИОД РАЗВИТИЯ ЭКОНОМИКИ</w:t>
        </w:r>
        <w:r w:rsidR="001D5BF9" w:rsidRPr="001D5BF9">
          <w:rPr>
            <w:noProof/>
            <w:webHidden/>
            <w:sz w:val="28"/>
            <w:szCs w:val="28"/>
          </w:rPr>
          <w:tab/>
        </w:r>
      </w:hyperlink>
    </w:p>
    <w:p w:rsidR="001D5BF9" w:rsidRPr="001D5BF9" w:rsidRDefault="006C0ADB" w:rsidP="001D5BF9">
      <w:pPr>
        <w:pStyle w:val="20"/>
        <w:tabs>
          <w:tab w:val="right" w:leader="dot" w:pos="9345"/>
        </w:tabs>
        <w:spacing w:line="360" w:lineRule="auto"/>
        <w:rPr>
          <w:noProof/>
          <w:sz w:val="28"/>
          <w:szCs w:val="28"/>
        </w:rPr>
      </w:pPr>
      <w:hyperlink w:anchor="_Toc199328200" w:history="1">
        <w:r w:rsidR="001D5BF9" w:rsidRPr="001D5BF9">
          <w:rPr>
            <w:rStyle w:val="a6"/>
            <w:noProof/>
            <w:sz w:val="28"/>
            <w:szCs w:val="28"/>
            <w:lang w:val="en-US"/>
          </w:rPr>
          <w:t>1.</w:t>
        </w:r>
        <w:r w:rsidR="001D5BF9" w:rsidRPr="001D5BF9">
          <w:rPr>
            <w:rStyle w:val="a6"/>
            <w:noProof/>
            <w:sz w:val="28"/>
            <w:szCs w:val="28"/>
          </w:rPr>
          <w:t>1</w:t>
        </w:r>
        <w:r w:rsidR="001D5BF9" w:rsidRPr="001D5BF9">
          <w:rPr>
            <w:rStyle w:val="a6"/>
            <w:noProof/>
            <w:sz w:val="28"/>
            <w:szCs w:val="28"/>
            <w:lang w:val="en-US"/>
          </w:rPr>
          <w:t xml:space="preserve">. </w:t>
        </w:r>
        <w:r w:rsidR="001D5BF9" w:rsidRPr="001D5BF9">
          <w:rPr>
            <w:rStyle w:val="a6"/>
            <w:noProof/>
            <w:sz w:val="28"/>
            <w:szCs w:val="28"/>
          </w:rPr>
          <w:t>Механизм функционирования рынка труда и теоретические подходы к его анализу</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_Toc199328200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5</w:t>
        </w:r>
        <w:r w:rsidR="001D5BF9" w:rsidRPr="001D5BF9">
          <w:rPr>
            <w:noProof/>
            <w:webHidden/>
            <w:sz w:val="28"/>
            <w:szCs w:val="28"/>
          </w:rPr>
          <w:fldChar w:fldCharType="end"/>
        </w:r>
      </w:hyperlink>
    </w:p>
    <w:p w:rsidR="001D5BF9" w:rsidRPr="001D5BF9" w:rsidRDefault="006C0ADB" w:rsidP="001D5BF9">
      <w:pPr>
        <w:pStyle w:val="20"/>
        <w:tabs>
          <w:tab w:val="right" w:leader="dot" w:pos="9345"/>
        </w:tabs>
        <w:spacing w:line="360" w:lineRule="auto"/>
        <w:rPr>
          <w:noProof/>
          <w:sz w:val="28"/>
          <w:szCs w:val="28"/>
        </w:rPr>
      </w:pPr>
      <w:hyperlink w:anchor="_Toc199328201" w:history="1">
        <w:r w:rsidR="001D5BF9" w:rsidRPr="001D5BF9">
          <w:rPr>
            <w:rStyle w:val="a6"/>
            <w:noProof/>
            <w:sz w:val="28"/>
            <w:szCs w:val="28"/>
          </w:rPr>
          <w:t>1.2. Рынок труд в трансформационный период</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_Toc199328201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8</w:t>
        </w:r>
        <w:r w:rsidR="001D5BF9" w:rsidRPr="001D5BF9">
          <w:rPr>
            <w:noProof/>
            <w:webHidden/>
            <w:sz w:val="28"/>
            <w:szCs w:val="28"/>
          </w:rPr>
          <w:fldChar w:fldCharType="end"/>
        </w:r>
      </w:hyperlink>
    </w:p>
    <w:p w:rsidR="001D5BF9" w:rsidRPr="001D5BF9" w:rsidRDefault="006C0ADB" w:rsidP="001D5BF9">
      <w:pPr>
        <w:pStyle w:val="20"/>
        <w:tabs>
          <w:tab w:val="right" w:leader="dot" w:pos="9345"/>
        </w:tabs>
        <w:spacing w:line="360" w:lineRule="auto"/>
        <w:rPr>
          <w:noProof/>
          <w:sz w:val="28"/>
          <w:szCs w:val="28"/>
        </w:rPr>
      </w:pPr>
      <w:hyperlink w:anchor="_Toc199328202" w:history="1">
        <w:r w:rsidR="001D5BF9" w:rsidRPr="001D5BF9">
          <w:rPr>
            <w:rStyle w:val="a6"/>
            <w:noProof/>
            <w:sz w:val="28"/>
            <w:szCs w:val="28"/>
          </w:rPr>
          <w:t>1.3. Государственная политика и государственное регулирование занятости населения</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_Toc199328202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15</w:t>
        </w:r>
        <w:r w:rsidR="001D5BF9" w:rsidRPr="001D5BF9">
          <w:rPr>
            <w:noProof/>
            <w:webHidden/>
            <w:sz w:val="28"/>
            <w:szCs w:val="28"/>
          </w:rPr>
          <w:fldChar w:fldCharType="end"/>
        </w:r>
      </w:hyperlink>
    </w:p>
    <w:p w:rsidR="001D5BF9" w:rsidRPr="001D5BF9" w:rsidRDefault="006C0ADB" w:rsidP="001D5BF9">
      <w:pPr>
        <w:pStyle w:val="10"/>
        <w:tabs>
          <w:tab w:val="right" w:leader="dot" w:pos="9345"/>
        </w:tabs>
        <w:spacing w:line="360" w:lineRule="auto"/>
        <w:rPr>
          <w:noProof/>
          <w:sz w:val="28"/>
          <w:szCs w:val="28"/>
        </w:rPr>
      </w:pPr>
      <w:hyperlink w:anchor="_Toc199328203" w:history="1">
        <w:r w:rsidR="001D5BF9" w:rsidRPr="001D5BF9">
          <w:rPr>
            <w:rStyle w:val="a6"/>
            <w:caps/>
            <w:noProof/>
            <w:sz w:val="28"/>
            <w:szCs w:val="28"/>
          </w:rPr>
          <w:t>2. Анализ рынка труда в республике Беларусь и западных странах</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_Toc199328203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21</w:t>
        </w:r>
        <w:r w:rsidR="001D5BF9" w:rsidRPr="001D5BF9">
          <w:rPr>
            <w:noProof/>
            <w:webHidden/>
            <w:sz w:val="28"/>
            <w:szCs w:val="28"/>
          </w:rPr>
          <w:fldChar w:fldCharType="end"/>
        </w:r>
      </w:hyperlink>
    </w:p>
    <w:p w:rsidR="001D5BF9" w:rsidRPr="001D5BF9" w:rsidRDefault="006C0ADB" w:rsidP="001D5BF9">
      <w:pPr>
        <w:pStyle w:val="20"/>
        <w:tabs>
          <w:tab w:val="right" w:leader="dot" w:pos="9345"/>
        </w:tabs>
        <w:spacing w:line="360" w:lineRule="auto"/>
        <w:rPr>
          <w:noProof/>
          <w:sz w:val="28"/>
          <w:szCs w:val="28"/>
        </w:rPr>
      </w:pPr>
      <w:hyperlink w:anchor="_Toc199328204" w:history="1">
        <w:r w:rsidR="001D5BF9" w:rsidRPr="001D5BF9">
          <w:rPr>
            <w:rStyle w:val="a6"/>
            <w:noProof/>
            <w:sz w:val="28"/>
            <w:szCs w:val="28"/>
          </w:rPr>
          <w:t xml:space="preserve">2.1. Анализ рынка труда </w:t>
        </w:r>
        <w:r w:rsidR="001D5BF9">
          <w:rPr>
            <w:rStyle w:val="a6"/>
            <w:noProof/>
            <w:sz w:val="28"/>
            <w:szCs w:val="28"/>
          </w:rPr>
          <w:t xml:space="preserve"> </w:t>
        </w:r>
        <w:r w:rsidR="001D5BF9" w:rsidRPr="001D5BF9">
          <w:rPr>
            <w:rStyle w:val="a6"/>
            <w:noProof/>
            <w:sz w:val="28"/>
            <w:szCs w:val="28"/>
          </w:rPr>
          <w:t xml:space="preserve">России </w:t>
        </w:r>
        <w:r w:rsidR="001D5BF9">
          <w:rPr>
            <w:rStyle w:val="a6"/>
            <w:noProof/>
            <w:sz w:val="28"/>
            <w:szCs w:val="28"/>
          </w:rPr>
          <w:t xml:space="preserve"> </w:t>
        </w:r>
        <w:r w:rsidR="001D5BF9" w:rsidRPr="001D5BF9">
          <w:rPr>
            <w:rStyle w:val="a6"/>
            <w:noProof/>
            <w:sz w:val="28"/>
            <w:szCs w:val="28"/>
          </w:rPr>
          <w:t xml:space="preserve">в </w:t>
        </w:r>
        <w:r w:rsidR="001D5BF9">
          <w:rPr>
            <w:rStyle w:val="a6"/>
            <w:noProof/>
            <w:sz w:val="28"/>
            <w:szCs w:val="28"/>
          </w:rPr>
          <w:t xml:space="preserve"> </w:t>
        </w:r>
        <w:r w:rsidR="001D5BF9" w:rsidRPr="001D5BF9">
          <w:rPr>
            <w:rStyle w:val="a6"/>
            <w:noProof/>
            <w:sz w:val="28"/>
            <w:szCs w:val="28"/>
          </w:rPr>
          <w:t>период</w:t>
        </w:r>
        <w:r w:rsidR="001D5BF9">
          <w:rPr>
            <w:rStyle w:val="a6"/>
            <w:noProof/>
            <w:sz w:val="28"/>
            <w:szCs w:val="28"/>
          </w:rPr>
          <w:t xml:space="preserve"> </w:t>
        </w:r>
        <w:r w:rsidR="001D5BF9" w:rsidRPr="001D5BF9">
          <w:rPr>
            <w:rStyle w:val="a6"/>
            <w:noProof/>
            <w:sz w:val="28"/>
            <w:szCs w:val="28"/>
          </w:rPr>
          <w:t xml:space="preserve"> трансформационной экономики</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_Toc199328204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21</w:t>
        </w:r>
        <w:r w:rsidR="001D5BF9" w:rsidRPr="001D5BF9">
          <w:rPr>
            <w:noProof/>
            <w:webHidden/>
            <w:sz w:val="28"/>
            <w:szCs w:val="28"/>
          </w:rPr>
          <w:fldChar w:fldCharType="end"/>
        </w:r>
      </w:hyperlink>
    </w:p>
    <w:p w:rsidR="001D5BF9" w:rsidRPr="001D5BF9" w:rsidRDefault="006C0ADB" w:rsidP="001D5BF9">
      <w:pPr>
        <w:pStyle w:val="20"/>
        <w:tabs>
          <w:tab w:val="right" w:leader="dot" w:pos="9345"/>
        </w:tabs>
        <w:spacing w:line="360" w:lineRule="auto"/>
        <w:rPr>
          <w:noProof/>
          <w:sz w:val="28"/>
          <w:szCs w:val="28"/>
        </w:rPr>
      </w:pPr>
      <w:hyperlink w:anchor="_Toc199328205" w:history="1">
        <w:r w:rsidR="001D5BF9" w:rsidRPr="001D5BF9">
          <w:rPr>
            <w:rStyle w:val="a6"/>
            <w:noProof/>
            <w:sz w:val="28"/>
            <w:szCs w:val="28"/>
          </w:rPr>
          <w:t>2.2. Анализ рынка труда в Республике Беларусь</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_Toc199328205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31</w:t>
        </w:r>
        <w:r w:rsidR="001D5BF9" w:rsidRPr="001D5BF9">
          <w:rPr>
            <w:noProof/>
            <w:webHidden/>
            <w:sz w:val="28"/>
            <w:szCs w:val="28"/>
          </w:rPr>
          <w:fldChar w:fldCharType="end"/>
        </w:r>
      </w:hyperlink>
    </w:p>
    <w:p w:rsidR="001D5BF9" w:rsidRPr="001D5BF9" w:rsidRDefault="006C0ADB" w:rsidP="001D5BF9">
      <w:pPr>
        <w:pStyle w:val="10"/>
        <w:tabs>
          <w:tab w:val="right" w:leader="dot" w:pos="9345"/>
        </w:tabs>
        <w:spacing w:line="360" w:lineRule="auto"/>
        <w:rPr>
          <w:noProof/>
          <w:sz w:val="28"/>
          <w:szCs w:val="28"/>
        </w:rPr>
      </w:pPr>
      <w:hyperlink w:anchor="_Toc199328206" w:history="1">
        <w:r w:rsidR="001D5BF9" w:rsidRPr="001D5BF9">
          <w:rPr>
            <w:rStyle w:val="a6"/>
            <w:caps/>
            <w:noProof/>
            <w:sz w:val="28"/>
            <w:szCs w:val="28"/>
          </w:rPr>
          <w:t>3. Совершенствование государственного регулирования рынка труда</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_Toc199328206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44</w:t>
        </w:r>
        <w:r w:rsidR="001D5BF9" w:rsidRPr="001D5BF9">
          <w:rPr>
            <w:noProof/>
            <w:webHidden/>
            <w:sz w:val="28"/>
            <w:szCs w:val="28"/>
          </w:rPr>
          <w:fldChar w:fldCharType="end"/>
        </w:r>
      </w:hyperlink>
    </w:p>
    <w:p w:rsidR="001D5BF9" w:rsidRPr="001D5BF9" w:rsidRDefault="006C0ADB" w:rsidP="001D5BF9">
      <w:pPr>
        <w:pStyle w:val="20"/>
        <w:tabs>
          <w:tab w:val="right" w:leader="dot" w:pos="9345"/>
        </w:tabs>
        <w:spacing w:line="360" w:lineRule="auto"/>
        <w:rPr>
          <w:noProof/>
          <w:sz w:val="28"/>
          <w:szCs w:val="28"/>
        </w:rPr>
      </w:pPr>
      <w:hyperlink w:anchor="_Toc199328207" w:history="1">
        <w:r w:rsidR="001D5BF9" w:rsidRPr="001D5BF9">
          <w:rPr>
            <w:rStyle w:val="a6"/>
            <w:noProof/>
            <w:sz w:val="28"/>
            <w:szCs w:val="28"/>
          </w:rPr>
          <w:t>3.1. Направления развития рынка труда в Республике Беларусь</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_Toc199328207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44</w:t>
        </w:r>
        <w:r w:rsidR="001D5BF9" w:rsidRPr="001D5BF9">
          <w:rPr>
            <w:noProof/>
            <w:webHidden/>
            <w:sz w:val="28"/>
            <w:szCs w:val="28"/>
          </w:rPr>
          <w:fldChar w:fldCharType="end"/>
        </w:r>
      </w:hyperlink>
    </w:p>
    <w:p w:rsidR="001D5BF9" w:rsidRPr="001D5BF9" w:rsidRDefault="006C0ADB" w:rsidP="001D5BF9">
      <w:pPr>
        <w:pStyle w:val="20"/>
        <w:tabs>
          <w:tab w:val="right" w:leader="dot" w:pos="9345"/>
        </w:tabs>
        <w:spacing w:line="360" w:lineRule="auto"/>
        <w:rPr>
          <w:noProof/>
          <w:sz w:val="28"/>
          <w:szCs w:val="28"/>
        </w:rPr>
      </w:pPr>
      <w:hyperlink w:anchor="_Toc199328208" w:history="1">
        <w:r w:rsidR="001D5BF9" w:rsidRPr="001D5BF9">
          <w:rPr>
            <w:rStyle w:val="a6"/>
            <w:noProof/>
            <w:sz w:val="28"/>
            <w:szCs w:val="28"/>
          </w:rPr>
          <w:t>3.2. Перспективы развития рынка труда России</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_Toc199328208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51</w:t>
        </w:r>
        <w:r w:rsidR="001D5BF9" w:rsidRPr="001D5BF9">
          <w:rPr>
            <w:noProof/>
            <w:webHidden/>
            <w:sz w:val="28"/>
            <w:szCs w:val="28"/>
          </w:rPr>
          <w:fldChar w:fldCharType="end"/>
        </w:r>
      </w:hyperlink>
    </w:p>
    <w:p w:rsidR="001D5BF9" w:rsidRPr="001D5BF9" w:rsidRDefault="006C0ADB" w:rsidP="001D5BF9">
      <w:pPr>
        <w:pStyle w:val="10"/>
        <w:tabs>
          <w:tab w:val="right" w:leader="dot" w:pos="9345"/>
        </w:tabs>
        <w:spacing w:line="360" w:lineRule="auto"/>
        <w:rPr>
          <w:noProof/>
          <w:sz w:val="28"/>
          <w:szCs w:val="28"/>
        </w:rPr>
      </w:pPr>
      <w:hyperlink w:anchor="_Toc199328209" w:history="1">
        <w:r w:rsidR="001D5BF9" w:rsidRPr="001D5BF9">
          <w:rPr>
            <w:rStyle w:val="a6"/>
            <w:noProof/>
            <w:sz w:val="28"/>
            <w:szCs w:val="28"/>
          </w:rPr>
          <w:t>ЗАКЛЮЧЕНИЕ</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_Toc199328209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59</w:t>
        </w:r>
        <w:r w:rsidR="001D5BF9" w:rsidRPr="001D5BF9">
          <w:rPr>
            <w:noProof/>
            <w:webHidden/>
            <w:sz w:val="28"/>
            <w:szCs w:val="28"/>
          </w:rPr>
          <w:fldChar w:fldCharType="end"/>
        </w:r>
      </w:hyperlink>
    </w:p>
    <w:p w:rsidR="001D5BF9" w:rsidRPr="001D5BF9" w:rsidRDefault="006C0ADB" w:rsidP="001D5BF9">
      <w:pPr>
        <w:pStyle w:val="10"/>
        <w:tabs>
          <w:tab w:val="right" w:leader="dot" w:pos="9345"/>
        </w:tabs>
        <w:spacing w:line="360" w:lineRule="auto"/>
        <w:rPr>
          <w:noProof/>
          <w:sz w:val="28"/>
          <w:szCs w:val="28"/>
        </w:rPr>
      </w:pPr>
      <w:hyperlink w:anchor="_Toc199328210" w:history="1">
        <w:r w:rsidR="001D5BF9" w:rsidRPr="001D5BF9">
          <w:rPr>
            <w:rStyle w:val="a6"/>
            <w:noProof/>
            <w:sz w:val="28"/>
            <w:szCs w:val="28"/>
          </w:rPr>
          <w:t>СПИСОК ИСПОЛЬЗОВАННЫХ ИСТОЧНИКОВ</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_Toc199328210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61</w:t>
        </w:r>
        <w:r w:rsidR="001D5BF9" w:rsidRPr="001D5BF9">
          <w:rPr>
            <w:noProof/>
            <w:webHidden/>
            <w:sz w:val="28"/>
            <w:szCs w:val="28"/>
          </w:rPr>
          <w:fldChar w:fldCharType="end"/>
        </w:r>
      </w:hyperlink>
    </w:p>
    <w:p w:rsidR="001D5BF9" w:rsidRPr="001D5BF9" w:rsidRDefault="006C0ADB" w:rsidP="001D5BF9">
      <w:pPr>
        <w:pStyle w:val="10"/>
        <w:tabs>
          <w:tab w:val="right" w:leader="dot" w:pos="9345"/>
        </w:tabs>
        <w:spacing w:line="360" w:lineRule="auto"/>
        <w:rPr>
          <w:noProof/>
          <w:sz w:val="28"/>
          <w:szCs w:val="28"/>
        </w:rPr>
      </w:pPr>
      <w:hyperlink w:anchor="_Toc199328211" w:history="1">
        <w:r w:rsidR="001D5BF9" w:rsidRPr="001D5BF9">
          <w:rPr>
            <w:rStyle w:val="a6"/>
            <w:noProof/>
            <w:kern w:val="28"/>
            <w:sz w:val="28"/>
            <w:szCs w:val="28"/>
          </w:rPr>
          <w:t>ПРИЛОЖЕНИЯ</w:t>
        </w:r>
        <w:r w:rsidR="001D5BF9" w:rsidRPr="001D5BF9">
          <w:rPr>
            <w:noProof/>
            <w:webHidden/>
            <w:sz w:val="28"/>
            <w:szCs w:val="28"/>
          </w:rPr>
          <w:tab/>
        </w:r>
        <w:r w:rsidR="001D5BF9" w:rsidRPr="001D5BF9">
          <w:rPr>
            <w:noProof/>
            <w:webHidden/>
            <w:sz w:val="28"/>
            <w:szCs w:val="28"/>
          </w:rPr>
          <w:fldChar w:fldCharType="begin"/>
        </w:r>
        <w:r w:rsidR="001D5BF9" w:rsidRPr="001D5BF9">
          <w:rPr>
            <w:noProof/>
            <w:webHidden/>
            <w:sz w:val="28"/>
            <w:szCs w:val="28"/>
          </w:rPr>
          <w:instrText xml:space="preserve"> PAGEREF _Toc199328211 \h </w:instrText>
        </w:r>
        <w:r w:rsidR="001D5BF9" w:rsidRPr="001D5BF9">
          <w:rPr>
            <w:noProof/>
            <w:webHidden/>
            <w:sz w:val="28"/>
            <w:szCs w:val="28"/>
          </w:rPr>
        </w:r>
        <w:r w:rsidR="001D5BF9" w:rsidRPr="001D5BF9">
          <w:rPr>
            <w:noProof/>
            <w:webHidden/>
            <w:sz w:val="28"/>
            <w:szCs w:val="28"/>
          </w:rPr>
          <w:fldChar w:fldCharType="separate"/>
        </w:r>
        <w:r w:rsidR="001D5BF9" w:rsidRPr="001D5BF9">
          <w:rPr>
            <w:noProof/>
            <w:webHidden/>
            <w:sz w:val="28"/>
            <w:szCs w:val="28"/>
          </w:rPr>
          <w:t>65</w:t>
        </w:r>
        <w:r w:rsidR="001D5BF9" w:rsidRPr="001D5BF9">
          <w:rPr>
            <w:noProof/>
            <w:webHidden/>
            <w:sz w:val="28"/>
            <w:szCs w:val="28"/>
          </w:rPr>
          <w:fldChar w:fldCharType="end"/>
        </w:r>
      </w:hyperlink>
    </w:p>
    <w:p w:rsidR="004B0861" w:rsidRPr="00304818" w:rsidRDefault="004B0861" w:rsidP="001D5BF9">
      <w:pPr>
        <w:pStyle w:val="1"/>
        <w:spacing w:before="0" w:after="0" w:line="360" w:lineRule="auto"/>
        <w:jc w:val="center"/>
        <w:rPr>
          <w:rFonts w:ascii="Times New Roman" w:hAnsi="Times New Roman" w:cs="Times New Roman"/>
          <w:kern w:val="28"/>
          <w:sz w:val="28"/>
          <w:szCs w:val="28"/>
        </w:rPr>
      </w:pPr>
      <w:r w:rsidRPr="001D5BF9">
        <w:rPr>
          <w:rFonts w:ascii="Times New Roman" w:hAnsi="Times New Roman" w:cs="Times New Roman"/>
          <w:kern w:val="28"/>
          <w:sz w:val="28"/>
          <w:szCs w:val="28"/>
        </w:rPr>
        <w:fldChar w:fldCharType="end"/>
      </w:r>
    </w:p>
    <w:p w:rsidR="00A01436" w:rsidRPr="00765AB7" w:rsidRDefault="006414D5" w:rsidP="00A01436">
      <w:pPr>
        <w:pStyle w:val="1"/>
        <w:spacing w:before="0" w:after="240"/>
        <w:jc w:val="center"/>
        <w:rPr>
          <w:rFonts w:ascii="Times New Roman" w:hAnsi="Times New Roman" w:cs="Times New Roman"/>
          <w:kern w:val="28"/>
          <w:sz w:val="28"/>
          <w:szCs w:val="28"/>
        </w:rPr>
      </w:pPr>
      <w:r>
        <w:rPr>
          <w:rFonts w:ascii="Times New Roman" w:hAnsi="Times New Roman" w:cs="Times New Roman"/>
          <w:kern w:val="28"/>
          <w:sz w:val="28"/>
          <w:szCs w:val="28"/>
          <w:lang w:val="en-US"/>
        </w:rPr>
        <w:br w:type="page"/>
      </w:r>
      <w:bookmarkStart w:id="1" w:name="_Toc199328198"/>
      <w:r w:rsidR="00A01436" w:rsidRPr="00765AB7">
        <w:rPr>
          <w:rFonts w:ascii="Times New Roman" w:hAnsi="Times New Roman" w:cs="Times New Roman"/>
          <w:kern w:val="28"/>
          <w:sz w:val="28"/>
          <w:szCs w:val="28"/>
          <w:lang w:val="en-US"/>
        </w:rPr>
        <w:t>ВВЕДЕНИЕ</w:t>
      </w:r>
      <w:bookmarkEnd w:id="0"/>
      <w:bookmarkEnd w:id="1"/>
    </w:p>
    <w:p w:rsidR="00A01436" w:rsidRPr="00304837" w:rsidRDefault="00A01436" w:rsidP="00A01436">
      <w:pPr>
        <w:spacing w:line="360" w:lineRule="auto"/>
        <w:ind w:firstLine="709"/>
        <w:jc w:val="both"/>
        <w:rPr>
          <w:kern w:val="28"/>
          <w:sz w:val="28"/>
          <w:szCs w:val="28"/>
        </w:rPr>
      </w:pPr>
      <w:r w:rsidRPr="00304837">
        <w:rPr>
          <w:kern w:val="28"/>
          <w:sz w:val="28"/>
          <w:szCs w:val="28"/>
        </w:rPr>
        <w:t xml:space="preserve">Новые условия хозяйствования, обусловленные </w:t>
      </w:r>
      <w:r>
        <w:rPr>
          <w:kern w:val="28"/>
          <w:sz w:val="28"/>
          <w:szCs w:val="28"/>
        </w:rPr>
        <w:t xml:space="preserve">переходом к рыночной экономике, </w:t>
      </w:r>
      <w:r w:rsidRPr="00304837">
        <w:rPr>
          <w:kern w:val="28"/>
          <w:sz w:val="28"/>
          <w:szCs w:val="28"/>
        </w:rPr>
        <w:t xml:space="preserve">поставили перед экономической наукой и практикой много сложных и принципиально новых проблем, требующих своего осмысления и решения. </w:t>
      </w:r>
    </w:p>
    <w:p w:rsidR="00A01436" w:rsidRPr="00304837" w:rsidRDefault="00A01436" w:rsidP="00A01436">
      <w:pPr>
        <w:spacing w:line="360" w:lineRule="auto"/>
        <w:ind w:firstLine="709"/>
        <w:jc w:val="both"/>
        <w:rPr>
          <w:kern w:val="28"/>
          <w:sz w:val="28"/>
          <w:szCs w:val="28"/>
        </w:rPr>
      </w:pPr>
      <w:r w:rsidRPr="00304837">
        <w:rPr>
          <w:kern w:val="28"/>
          <w:sz w:val="28"/>
          <w:szCs w:val="28"/>
        </w:rPr>
        <w:t>К числу таких проблем надо отнести проблему занятости населения, которая является многоаспектной проблемой рыночного хозяйства. Исходя из важности системного характера процессов становления рыночной экономики, занятость населения представляет собой не только важный производственный ресурс общества, эффективное использование которого является необходимым фактором ускорения экономического роста, но и в значительной степени основу для социальной стабильности в обществе и гармоничного общественного развития в целом.</w:t>
      </w:r>
    </w:p>
    <w:p w:rsidR="00A01436" w:rsidRPr="00304837" w:rsidRDefault="00A01436" w:rsidP="00A01436">
      <w:pPr>
        <w:spacing w:line="360" w:lineRule="auto"/>
        <w:ind w:firstLine="709"/>
        <w:jc w:val="both"/>
        <w:rPr>
          <w:kern w:val="28"/>
          <w:sz w:val="28"/>
          <w:szCs w:val="28"/>
        </w:rPr>
      </w:pPr>
      <w:r w:rsidRPr="00304837">
        <w:rPr>
          <w:kern w:val="28"/>
          <w:sz w:val="28"/>
          <w:szCs w:val="28"/>
        </w:rPr>
        <w:t>Несмотря на то, что проблемы государственного регулирования занятости и рынка труда стали предметом исследования многих отечественных экономистов в качестве самостоятельного объекта анализа или как части комплексной проблемы государственного регулирования рыночной экономики, ключевые вопросы трансформации государственного воздействия на занятость и рынок труда, возрастающие требования к регулированию занятости остаются в числе проблем, требующих всестороннего рассмотрения и исследования.</w:t>
      </w:r>
    </w:p>
    <w:p w:rsidR="00A01436" w:rsidRPr="00765AB7" w:rsidRDefault="00A01436" w:rsidP="00A01436">
      <w:pPr>
        <w:spacing w:line="360" w:lineRule="auto"/>
        <w:ind w:firstLine="709"/>
        <w:jc w:val="both"/>
        <w:rPr>
          <w:kern w:val="28"/>
          <w:sz w:val="28"/>
          <w:szCs w:val="28"/>
        </w:rPr>
      </w:pPr>
      <w:r w:rsidRPr="00765AB7">
        <w:rPr>
          <w:kern w:val="28"/>
          <w:sz w:val="28"/>
          <w:szCs w:val="28"/>
        </w:rPr>
        <w:t>Объект курсовой работы– система государственного регулирования занятости населения.</w:t>
      </w:r>
    </w:p>
    <w:p w:rsidR="00A01436" w:rsidRPr="00304837" w:rsidRDefault="00A01436" w:rsidP="00A01436">
      <w:pPr>
        <w:spacing w:line="360" w:lineRule="auto"/>
        <w:ind w:firstLine="709"/>
        <w:jc w:val="both"/>
        <w:rPr>
          <w:kern w:val="28"/>
          <w:sz w:val="28"/>
          <w:szCs w:val="28"/>
        </w:rPr>
      </w:pPr>
      <w:r w:rsidRPr="00765AB7">
        <w:rPr>
          <w:kern w:val="28"/>
          <w:sz w:val="28"/>
          <w:szCs w:val="28"/>
        </w:rPr>
        <w:t>Предмет исследования – управленческие</w:t>
      </w:r>
      <w:r w:rsidRPr="00304837">
        <w:rPr>
          <w:kern w:val="28"/>
          <w:sz w:val="28"/>
          <w:szCs w:val="28"/>
        </w:rPr>
        <w:t xml:space="preserve"> отношения, возникающие при совершенствовании и развитии государственного регулирования занятости на федеральном и региональном уровне с целью достижения полной и эффективной занятости в стране, повышения ее качества с учетом требований конкурентоспособной экономики.</w:t>
      </w:r>
    </w:p>
    <w:p w:rsidR="00A01436" w:rsidRPr="00304837" w:rsidRDefault="00A01436" w:rsidP="00A01436">
      <w:pPr>
        <w:spacing w:line="360" w:lineRule="auto"/>
        <w:ind w:firstLine="709"/>
        <w:jc w:val="both"/>
        <w:rPr>
          <w:kern w:val="28"/>
          <w:sz w:val="28"/>
          <w:szCs w:val="28"/>
        </w:rPr>
      </w:pPr>
      <w:r w:rsidRPr="00765AB7">
        <w:rPr>
          <w:kern w:val="28"/>
          <w:sz w:val="28"/>
          <w:szCs w:val="28"/>
        </w:rPr>
        <w:t xml:space="preserve">Основная цель </w:t>
      </w:r>
      <w:r>
        <w:rPr>
          <w:kern w:val="28"/>
          <w:sz w:val="28"/>
          <w:szCs w:val="28"/>
        </w:rPr>
        <w:t>курсовой работы</w:t>
      </w:r>
      <w:r w:rsidRPr="00304837">
        <w:rPr>
          <w:kern w:val="28"/>
          <w:sz w:val="28"/>
          <w:szCs w:val="28"/>
        </w:rPr>
        <w:t xml:space="preserve"> – раскрытие механизмов регулирования </w:t>
      </w:r>
      <w:r w:rsidR="006414D5">
        <w:rPr>
          <w:kern w:val="28"/>
          <w:sz w:val="28"/>
          <w:szCs w:val="28"/>
        </w:rPr>
        <w:t>рынка труда</w:t>
      </w:r>
      <w:r w:rsidRPr="00304837">
        <w:rPr>
          <w:kern w:val="28"/>
          <w:sz w:val="28"/>
          <w:szCs w:val="28"/>
        </w:rPr>
        <w:t xml:space="preserve"> и обоснование путей повышения эффективности его воздействия и изменения его направленности в условиях нового этапа развития экономики – перехода от стабилизации к экономическому росту.</w:t>
      </w:r>
    </w:p>
    <w:p w:rsidR="00A01436" w:rsidRPr="00304837" w:rsidRDefault="00A01436" w:rsidP="00A01436">
      <w:pPr>
        <w:spacing w:line="360" w:lineRule="auto"/>
        <w:ind w:firstLine="709"/>
        <w:jc w:val="both"/>
        <w:rPr>
          <w:kern w:val="28"/>
          <w:sz w:val="28"/>
          <w:szCs w:val="28"/>
        </w:rPr>
      </w:pPr>
      <w:r w:rsidRPr="00304837">
        <w:rPr>
          <w:kern w:val="28"/>
          <w:sz w:val="28"/>
          <w:szCs w:val="28"/>
        </w:rPr>
        <w:t xml:space="preserve">Для достижения поставленной цели в ходе исследования были сформулированы и решены следующие теоретические и методологические задачи: </w:t>
      </w:r>
    </w:p>
    <w:p w:rsidR="00A01436" w:rsidRPr="00304837" w:rsidRDefault="00A01436" w:rsidP="00A01436">
      <w:pPr>
        <w:numPr>
          <w:ilvl w:val="0"/>
          <w:numId w:val="12"/>
        </w:numPr>
        <w:spacing w:line="360" w:lineRule="auto"/>
        <w:jc w:val="both"/>
        <w:rPr>
          <w:kern w:val="28"/>
          <w:sz w:val="28"/>
          <w:szCs w:val="28"/>
        </w:rPr>
      </w:pPr>
      <w:r>
        <w:rPr>
          <w:kern w:val="28"/>
          <w:sz w:val="28"/>
          <w:szCs w:val="28"/>
        </w:rPr>
        <w:t>Р</w:t>
      </w:r>
      <w:r w:rsidRPr="00304837">
        <w:rPr>
          <w:kern w:val="28"/>
          <w:sz w:val="28"/>
          <w:szCs w:val="28"/>
        </w:rPr>
        <w:t>аскрыто экономическое содержание категорией рынка труда</w:t>
      </w:r>
      <w:r w:rsidR="006414D5">
        <w:rPr>
          <w:kern w:val="28"/>
          <w:sz w:val="28"/>
          <w:szCs w:val="28"/>
        </w:rPr>
        <w:t>;</w:t>
      </w:r>
    </w:p>
    <w:p w:rsidR="00A01436" w:rsidRPr="00304837" w:rsidRDefault="00A01436" w:rsidP="00A01436">
      <w:pPr>
        <w:numPr>
          <w:ilvl w:val="0"/>
          <w:numId w:val="12"/>
        </w:numPr>
        <w:spacing w:line="360" w:lineRule="auto"/>
        <w:jc w:val="both"/>
        <w:rPr>
          <w:kern w:val="28"/>
          <w:sz w:val="28"/>
          <w:szCs w:val="28"/>
        </w:rPr>
      </w:pPr>
      <w:r>
        <w:rPr>
          <w:kern w:val="28"/>
          <w:sz w:val="28"/>
          <w:szCs w:val="28"/>
        </w:rPr>
        <w:t>П</w:t>
      </w:r>
      <w:r w:rsidRPr="00304837">
        <w:rPr>
          <w:kern w:val="28"/>
          <w:sz w:val="28"/>
          <w:szCs w:val="28"/>
        </w:rPr>
        <w:t xml:space="preserve">роанализированы основные тенденции и структурные сдвиги </w:t>
      </w:r>
      <w:r w:rsidR="006414D5">
        <w:rPr>
          <w:kern w:val="28"/>
          <w:sz w:val="28"/>
          <w:szCs w:val="28"/>
        </w:rPr>
        <w:t>развития рынка труда в Республике Беларусь и западных странах</w:t>
      </w:r>
      <w:r w:rsidRPr="00304837">
        <w:rPr>
          <w:kern w:val="28"/>
          <w:sz w:val="28"/>
          <w:szCs w:val="28"/>
        </w:rPr>
        <w:t>;</w:t>
      </w:r>
    </w:p>
    <w:p w:rsidR="00A01436" w:rsidRPr="00304837" w:rsidRDefault="00A01436" w:rsidP="00A01436">
      <w:pPr>
        <w:numPr>
          <w:ilvl w:val="0"/>
          <w:numId w:val="12"/>
        </w:numPr>
        <w:spacing w:line="360" w:lineRule="auto"/>
        <w:jc w:val="both"/>
        <w:rPr>
          <w:kern w:val="28"/>
          <w:sz w:val="28"/>
          <w:szCs w:val="28"/>
        </w:rPr>
      </w:pPr>
      <w:r>
        <w:rPr>
          <w:kern w:val="28"/>
          <w:sz w:val="28"/>
          <w:szCs w:val="28"/>
        </w:rPr>
        <w:t>Д</w:t>
      </w:r>
      <w:r w:rsidRPr="00304837">
        <w:rPr>
          <w:kern w:val="28"/>
          <w:sz w:val="28"/>
          <w:szCs w:val="28"/>
        </w:rPr>
        <w:t xml:space="preserve">ана обобщающая характеристика состояния государственного регулирования </w:t>
      </w:r>
      <w:r w:rsidR="006414D5">
        <w:rPr>
          <w:kern w:val="28"/>
          <w:sz w:val="28"/>
          <w:szCs w:val="28"/>
        </w:rPr>
        <w:t>рынка</w:t>
      </w:r>
      <w:r w:rsidRPr="00304837">
        <w:rPr>
          <w:kern w:val="28"/>
          <w:sz w:val="28"/>
          <w:szCs w:val="28"/>
        </w:rPr>
        <w:t xml:space="preserve"> в странах с развитой рыночной экономикой и его эволюции в условиях глобализации экономики</w:t>
      </w:r>
      <w:r>
        <w:rPr>
          <w:kern w:val="28"/>
          <w:sz w:val="28"/>
          <w:szCs w:val="28"/>
        </w:rPr>
        <w:t>;</w:t>
      </w:r>
    </w:p>
    <w:p w:rsidR="00A01436" w:rsidRPr="00304837" w:rsidRDefault="00A01436" w:rsidP="00A01436">
      <w:pPr>
        <w:numPr>
          <w:ilvl w:val="0"/>
          <w:numId w:val="12"/>
        </w:numPr>
        <w:spacing w:line="360" w:lineRule="auto"/>
        <w:jc w:val="both"/>
        <w:rPr>
          <w:kern w:val="28"/>
          <w:sz w:val="28"/>
          <w:szCs w:val="28"/>
        </w:rPr>
      </w:pPr>
      <w:r>
        <w:rPr>
          <w:kern w:val="28"/>
          <w:sz w:val="28"/>
          <w:szCs w:val="28"/>
        </w:rPr>
        <w:t>П</w:t>
      </w:r>
      <w:r w:rsidRPr="00304837">
        <w:rPr>
          <w:kern w:val="28"/>
          <w:sz w:val="28"/>
          <w:szCs w:val="28"/>
        </w:rPr>
        <w:t>оказана необходимость изменения направленности государственного воздействия на занятость и совершенствовани</w:t>
      </w:r>
      <w:r>
        <w:rPr>
          <w:kern w:val="28"/>
          <w:sz w:val="28"/>
          <w:szCs w:val="28"/>
        </w:rPr>
        <w:t>я механизмов такого воздействия.</w:t>
      </w:r>
    </w:p>
    <w:p w:rsidR="00885D28" w:rsidRDefault="00A01436" w:rsidP="006414D5">
      <w:pPr>
        <w:pStyle w:val="1"/>
        <w:numPr>
          <w:ilvl w:val="0"/>
          <w:numId w:val="23"/>
        </w:numPr>
        <w:spacing w:before="0"/>
        <w:jc w:val="center"/>
        <w:rPr>
          <w:rFonts w:ascii="Times New Roman" w:hAnsi="Times New Roman" w:cs="Times New Roman"/>
          <w:sz w:val="28"/>
          <w:szCs w:val="28"/>
        </w:rPr>
      </w:pPr>
      <w:r>
        <w:rPr>
          <w:rFonts w:ascii="Times New Roman" w:hAnsi="Times New Roman" w:cs="Times New Roman"/>
          <w:sz w:val="28"/>
          <w:szCs w:val="28"/>
        </w:rPr>
        <w:br w:type="page"/>
      </w:r>
      <w:bookmarkStart w:id="2" w:name="_Toc199328199"/>
      <w:r w:rsidR="00885D28" w:rsidRPr="00885D28">
        <w:rPr>
          <w:rFonts w:ascii="Times New Roman" w:hAnsi="Times New Roman" w:cs="Times New Roman"/>
          <w:sz w:val="28"/>
          <w:szCs w:val="28"/>
        </w:rPr>
        <w:t>РЫНОК ТРУДА В ПЕРЕХОДНЫЙ ПЕРИОД РАЗВИТИЯ ЭКОНОМИКИ</w:t>
      </w:r>
      <w:bookmarkEnd w:id="2"/>
    </w:p>
    <w:p w:rsidR="007F23C8" w:rsidRPr="00FC14B1" w:rsidRDefault="007F23C8" w:rsidP="007F23C8">
      <w:pPr>
        <w:pStyle w:val="2"/>
        <w:spacing w:before="0"/>
        <w:jc w:val="center"/>
        <w:rPr>
          <w:rFonts w:ascii="Times New Roman" w:hAnsi="Times New Roman" w:cs="Times New Roman"/>
          <w:i w:val="0"/>
        </w:rPr>
      </w:pPr>
      <w:bookmarkStart w:id="3" w:name="_Toc199328200"/>
      <w:r w:rsidRPr="00FC14B1">
        <w:rPr>
          <w:rFonts w:ascii="Times New Roman" w:hAnsi="Times New Roman" w:cs="Times New Roman"/>
          <w:i w:val="0"/>
          <w:lang w:val="en-US"/>
        </w:rPr>
        <w:t>1.</w:t>
      </w:r>
      <w:r w:rsidR="00304818">
        <w:rPr>
          <w:rFonts w:ascii="Times New Roman" w:hAnsi="Times New Roman" w:cs="Times New Roman"/>
          <w:i w:val="0"/>
        </w:rPr>
        <w:t>1</w:t>
      </w:r>
      <w:r w:rsidRPr="00FC14B1">
        <w:rPr>
          <w:rFonts w:ascii="Times New Roman" w:hAnsi="Times New Roman" w:cs="Times New Roman"/>
          <w:i w:val="0"/>
          <w:lang w:val="en-US"/>
        </w:rPr>
        <w:t xml:space="preserve">. </w:t>
      </w:r>
      <w:r w:rsidRPr="00FC14B1">
        <w:rPr>
          <w:rFonts w:ascii="Times New Roman" w:hAnsi="Times New Roman" w:cs="Times New Roman"/>
          <w:i w:val="0"/>
        </w:rPr>
        <w:t>Механизм функционирования рынка труда и теоретические подходы к его анализу</w:t>
      </w:r>
      <w:bookmarkEnd w:id="3"/>
    </w:p>
    <w:p w:rsidR="007F23C8" w:rsidRPr="007F23C8" w:rsidRDefault="007F23C8" w:rsidP="007F23C8">
      <w:pPr>
        <w:spacing w:line="360" w:lineRule="auto"/>
        <w:ind w:firstLine="709"/>
        <w:jc w:val="both"/>
        <w:rPr>
          <w:sz w:val="28"/>
          <w:szCs w:val="28"/>
        </w:rPr>
      </w:pPr>
      <w:r w:rsidRPr="007F23C8">
        <w:rPr>
          <w:bCs/>
          <w:i/>
          <w:iCs/>
          <w:sz w:val="28"/>
          <w:szCs w:val="28"/>
        </w:rPr>
        <w:t>Неоклассический подход</w:t>
      </w:r>
    </w:p>
    <w:p w:rsidR="007F23C8" w:rsidRPr="007F23C8" w:rsidRDefault="007F23C8" w:rsidP="007F23C8">
      <w:pPr>
        <w:spacing w:line="360" w:lineRule="auto"/>
        <w:ind w:firstLine="709"/>
        <w:jc w:val="both"/>
        <w:rPr>
          <w:sz w:val="28"/>
          <w:szCs w:val="28"/>
        </w:rPr>
      </w:pPr>
      <w:r w:rsidRPr="007F23C8">
        <w:rPr>
          <w:sz w:val="28"/>
          <w:szCs w:val="28"/>
        </w:rPr>
        <w:t>В западных экономических теориях рынок труда — это рынок, где реализуется лиши один из прочих ресурсов. Здесь можно выделить четыре основных концептуальных подхода к анализа функционирования современного рынка труда. В основе первой концепции лежат постулаты классической политэкономии. Ее придерживаются в основном неоклассики (П. Самуэльсон. М. Фелдстайн, Р. Холл), а в 80-х гг. ее поддерживали также сторонники концепции экономики предложения (Д. ГилдерЯ А. Лаффер и др.). Приверженцы этой концепции полагают</w:t>
      </w:r>
      <w:r w:rsidRPr="007F23C8">
        <w:rPr>
          <w:sz w:val="28"/>
          <w:szCs w:val="28"/>
          <w:lang w:val="en-US"/>
        </w:rPr>
        <w:t>,</w:t>
      </w:r>
      <w:r w:rsidRPr="007F23C8">
        <w:rPr>
          <w:sz w:val="28"/>
          <w:szCs w:val="28"/>
        </w:rPr>
        <w:t xml:space="preserve"> что рынок труда, как и все прочие рынки, действует на основе ценового равновесия, т. е. основным рыночным регулятором служит цена — в данном случае рабочей силы (заработная плата). Именно с помощью заработной платы, по их мнению, регулируется спрос и предложение рабочей силы, поддерживается их равновесие. Инвестиции в образование и квалификацию (в человеческий капитал) — это аналоги инвестиций в машины и оборудование. Согласно маргинальной концепции индивид «инвестирует в квалификацию» до тех пор, пока не понижается норма прибыли на эти вложения. Из неоклассической концепции следует, что цена рабочей силы гибко реагирует на потребности рынка, увеличиваясь или уменьшаясь в зависимости от спроса и предложения, а безработица невозможна, если на рынке труда существует равновесие.</w:t>
      </w:r>
    </w:p>
    <w:p w:rsidR="007F23C8" w:rsidRPr="007F23C8" w:rsidRDefault="007F23C8" w:rsidP="007F23C8">
      <w:pPr>
        <w:spacing w:line="360" w:lineRule="auto"/>
        <w:ind w:firstLine="709"/>
        <w:jc w:val="both"/>
        <w:rPr>
          <w:sz w:val="28"/>
          <w:szCs w:val="28"/>
        </w:rPr>
      </w:pPr>
      <w:r w:rsidRPr="007F23C8">
        <w:rPr>
          <w:sz w:val="28"/>
          <w:szCs w:val="28"/>
        </w:rPr>
        <w:t>Поскольку всерьез говорить об изменении заработной платы в точном соответствии с колебаниями спроса и предложения, тем более об отсутствии безработицы, не приходится, сторонники этой концепции ссылаются на некие несовершенства рынка, которые и приводят к несоответствию их теорий с жизнью. К ним относят влияние профсоюзов, установление государством минимальных ставок заработной платы, отсутствие информации и т. п.</w:t>
      </w:r>
    </w:p>
    <w:p w:rsidR="007F23C8" w:rsidRPr="007F23C8" w:rsidRDefault="007F23C8" w:rsidP="007F23C8">
      <w:pPr>
        <w:spacing w:line="360" w:lineRule="auto"/>
        <w:ind w:firstLine="709"/>
        <w:jc w:val="both"/>
        <w:rPr>
          <w:sz w:val="28"/>
          <w:szCs w:val="28"/>
        </w:rPr>
      </w:pPr>
      <w:r w:rsidRPr="007F23C8">
        <w:rPr>
          <w:sz w:val="28"/>
          <w:szCs w:val="28"/>
        </w:rPr>
        <w:t xml:space="preserve">Выдвигается также тезис о якобы добровольном характере безработицы. Однако если безработица носит добровольный характер, то почему она колеблется в зависимости от фазы экономического цикла? Выдвигается и тезис о «поиске» рабочего места как явлении, вызывающем нестабильность рынка. Суть его заключается в том, что наемные работники очень разборчивы и стремятся к максимально выгодной работе. по более низкой цене? </w:t>
      </w:r>
    </w:p>
    <w:p w:rsidR="007F23C8" w:rsidRPr="007F23C8" w:rsidRDefault="007F23C8" w:rsidP="007F23C8">
      <w:pPr>
        <w:spacing w:line="360" w:lineRule="auto"/>
        <w:ind w:firstLine="709"/>
        <w:jc w:val="both"/>
        <w:rPr>
          <w:sz w:val="28"/>
          <w:szCs w:val="28"/>
        </w:rPr>
      </w:pPr>
      <w:r w:rsidRPr="007F23C8">
        <w:rPr>
          <w:bCs/>
          <w:i/>
          <w:iCs/>
          <w:sz w:val="28"/>
          <w:szCs w:val="28"/>
        </w:rPr>
        <w:t>Кейнсианский подход</w:t>
      </w:r>
    </w:p>
    <w:p w:rsidR="007F23C8" w:rsidRPr="007F23C8" w:rsidRDefault="007F23C8" w:rsidP="007F23C8">
      <w:pPr>
        <w:spacing w:line="360" w:lineRule="auto"/>
        <w:ind w:firstLine="709"/>
        <w:jc w:val="both"/>
        <w:rPr>
          <w:sz w:val="28"/>
          <w:szCs w:val="28"/>
        </w:rPr>
      </w:pPr>
      <w:r w:rsidRPr="007F23C8">
        <w:rPr>
          <w:sz w:val="28"/>
          <w:szCs w:val="28"/>
        </w:rPr>
        <w:t>Иного подхода к объяснению функционирования рынка труда придерживаются кейнсианцы и монетаристы. В отличие от неоклассиков они рассматривают рынок труда как явление постоянного и фундаментального неравновесия. Кейнсианская модель (Дж. М. Кейнс, позже Р. Гордон и др.), в частности, исходит из того, что цена рабочей силы (заработная плата) жестко фиксирована и практически не изменяется (особенно в сторону уменьшения). Этот элемент модели никак не доказывается, он берется как безусловный факт. Поскольку же цена (заработная плата) по данной концепции не является регулятором рынка, он (регулятор) должен быть привнесен извне. Его роль отводится государству, которое, уменьшая или увеличивая совокупный спрос, может ликвидировать данное неравновесие. Так, снижая налоги, государство стимулирует рост спроса и потребления. Это, в свою очередь, приводит к росту производства и занятости. Таким образом, спрос на рабочую силу по этой модели регулируется не колебаниями рыночных цен на труд, а совокупным спросом, иначе — объемом производства.</w:t>
      </w:r>
    </w:p>
    <w:p w:rsidR="007F23C8" w:rsidRPr="007F23C8" w:rsidRDefault="007F23C8" w:rsidP="007F23C8">
      <w:pPr>
        <w:spacing w:line="360" w:lineRule="auto"/>
        <w:ind w:firstLine="709"/>
        <w:jc w:val="both"/>
        <w:rPr>
          <w:bCs/>
          <w:sz w:val="28"/>
          <w:szCs w:val="28"/>
        </w:rPr>
      </w:pPr>
      <w:r w:rsidRPr="007F23C8">
        <w:rPr>
          <w:bCs/>
          <w:i/>
          <w:iCs/>
          <w:sz w:val="28"/>
          <w:szCs w:val="28"/>
        </w:rPr>
        <w:t>Монетаристская модель</w:t>
      </w:r>
    </w:p>
    <w:p w:rsidR="007F23C8" w:rsidRPr="007F23C8" w:rsidRDefault="007F23C8" w:rsidP="007F23C8">
      <w:pPr>
        <w:spacing w:line="360" w:lineRule="auto"/>
        <w:ind w:firstLine="709"/>
        <w:jc w:val="both"/>
        <w:rPr>
          <w:sz w:val="28"/>
          <w:szCs w:val="28"/>
        </w:rPr>
      </w:pPr>
      <w:r w:rsidRPr="007F23C8">
        <w:rPr>
          <w:sz w:val="28"/>
          <w:szCs w:val="28"/>
        </w:rPr>
        <w:t>Как и сторонники кейнсианского подхода, представители</w:t>
      </w:r>
      <w:r w:rsidR="001D5BF9">
        <w:rPr>
          <w:sz w:val="28"/>
          <w:szCs w:val="28"/>
        </w:rPr>
        <w:t xml:space="preserve"> </w:t>
      </w:r>
      <w:r w:rsidRPr="007F23C8">
        <w:rPr>
          <w:sz w:val="28"/>
          <w:szCs w:val="28"/>
        </w:rPr>
        <w:t>школы</w:t>
      </w:r>
      <w:r w:rsidR="001D5BF9">
        <w:rPr>
          <w:sz w:val="28"/>
          <w:szCs w:val="28"/>
        </w:rPr>
        <w:t xml:space="preserve"> </w:t>
      </w:r>
      <w:r w:rsidRPr="007F23C8">
        <w:rPr>
          <w:sz w:val="28"/>
          <w:szCs w:val="28"/>
        </w:rPr>
        <w:t>монетаристов (прежде всего, М. Фридмен) исходят из жесткой структуры цен на рабочую силу и, более того, из предпосылки их однонаправленного, повышательного движения. Монетаристами вводится понятие некоего естественного уровня безработицы, отражающего структурные характеристики рынка труда, делающего цены на нем негибкими, препятствующими нормальному его функционированию, усугубляющими его неравновесие и, стало быть, безработицу.</w:t>
      </w:r>
    </w:p>
    <w:p w:rsidR="007F23C8" w:rsidRPr="007F23C8" w:rsidRDefault="007F23C8" w:rsidP="007F23C8">
      <w:pPr>
        <w:spacing w:line="360" w:lineRule="auto"/>
        <w:ind w:firstLine="709"/>
        <w:jc w:val="both"/>
        <w:rPr>
          <w:bCs/>
          <w:i/>
          <w:iCs/>
          <w:sz w:val="28"/>
          <w:szCs w:val="28"/>
        </w:rPr>
      </w:pPr>
      <w:r w:rsidRPr="007F23C8">
        <w:rPr>
          <w:sz w:val="28"/>
          <w:szCs w:val="28"/>
        </w:rPr>
        <w:t xml:space="preserve">По мнению представителей данной школы, для, например, американского рынка труда такими негативными факторами, усиливающими рыночное неравновесие, являются установление государством минимального уровня заработной платы, сильные позиции профсоюзов, отсутствие всей необходимой информации о наличии вакансий и резервной рабочей силы. Для уравновешивания рынка монетаристы предлагают использовать инструменты денежно-кредитной политики. </w:t>
      </w:r>
      <w:r w:rsidRPr="007F23C8">
        <w:rPr>
          <w:bCs/>
          <w:i/>
          <w:iCs/>
          <w:sz w:val="28"/>
          <w:szCs w:val="28"/>
        </w:rPr>
        <w:t>Марксизм об особенностях рынка труда</w:t>
      </w:r>
    </w:p>
    <w:p w:rsidR="007F23C8" w:rsidRPr="007F23C8" w:rsidRDefault="007F23C8" w:rsidP="007F23C8">
      <w:pPr>
        <w:spacing w:line="360" w:lineRule="auto"/>
        <w:ind w:firstLine="709"/>
        <w:jc w:val="both"/>
        <w:rPr>
          <w:sz w:val="28"/>
          <w:szCs w:val="28"/>
        </w:rPr>
      </w:pPr>
      <w:r w:rsidRPr="007F23C8">
        <w:rPr>
          <w:sz w:val="28"/>
          <w:szCs w:val="28"/>
        </w:rPr>
        <w:t>В марксистской экономической теории рынок труда определяется как рынок особого рода. Его отличает от других рынков разница товара «рабочая сила» и физического капитала. Если рабочая сила в процессе труда создает стоимость, то все прочие виды ресурсов лишь переносятся на новую стоимость самим трудом.</w:t>
      </w:r>
    </w:p>
    <w:p w:rsidR="007F23C8" w:rsidRPr="007F23C8" w:rsidRDefault="007F23C8" w:rsidP="007F23C8">
      <w:pPr>
        <w:spacing w:line="360" w:lineRule="auto"/>
        <w:ind w:firstLine="709"/>
        <w:jc w:val="both"/>
        <w:rPr>
          <w:sz w:val="28"/>
          <w:szCs w:val="28"/>
        </w:rPr>
      </w:pPr>
      <w:r w:rsidRPr="007F23C8">
        <w:rPr>
          <w:sz w:val="28"/>
          <w:szCs w:val="28"/>
        </w:rPr>
        <w:t>Это кардинально отличает рабочую силу от всех прочих ресурсов, обеспечивает ее ключевое значение в общественном производстве. Кроме того, марксисты полагают, что рынок рабочей силы, хотя и подчиняется общим рыночным закономерностям, имеет существенные особенности, поскольку сама рабочая сила как субъективный фактор производства, будучи товаром, может в то же время активно влиять на соотношение спроса и предложения.</w:t>
      </w:r>
    </w:p>
    <w:p w:rsidR="00582C4F" w:rsidRDefault="007F23C8" w:rsidP="007F23C8">
      <w:pPr>
        <w:spacing w:line="360" w:lineRule="auto"/>
        <w:ind w:firstLine="709"/>
        <w:jc w:val="both"/>
        <w:rPr>
          <w:sz w:val="28"/>
          <w:szCs w:val="28"/>
        </w:rPr>
      </w:pPr>
      <w:r w:rsidRPr="007F23C8">
        <w:rPr>
          <w:sz w:val="28"/>
          <w:szCs w:val="28"/>
        </w:rPr>
        <w:t>Ни один из перечисленных выше подходов не дает полной и адекватной картины механизма функционирования рынка рабочей силы, хотя они и отражают отдельные его элементы.</w:t>
      </w:r>
    </w:p>
    <w:p w:rsidR="00304818" w:rsidRPr="00BC0120" w:rsidRDefault="00582C4F" w:rsidP="00304818">
      <w:pPr>
        <w:pStyle w:val="2"/>
        <w:jc w:val="center"/>
        <w:rPr>
          <w:bCs w:val="0"/>
        </w:rPr>
      </w:pPr>
      <w:r>
        <w:br w:type="page"/>
      </w:r>
      <w:bookmarkStart w:id="4" w:name="_Toc199328201"/>
      <w:bookmarkStart w:id="5" w:name="_Toc193760353"/>
      <w:r w:rsidR="00304818" w:rsidRPr="00BC0120">
        <w:rPr>
          <w:bCs w:val="0"/>
        </w:rPr>
        <w:t>1.2. Рынок труд в трансформационный период</w:t>
      </w:r>
      <w:bookmarkEnd w:id="4"/>
    </w:p>
    <w:p w:rsidR="00304818" w:rsidRPr="00BC0120" w:rsidRDefault="00304818" w:rsidP="00304818">
      <w:pPr>
        <w:pStyle w:val="11"/>
        <w:widowControl w:val="0"/>
        <w:spacing w:before="0" w:after="0" w:line="360" w:lineRule="auto"/>
        <w:ind w:firstLine="709"/>
        <w:jc w:val="both"/>
        <w:rPr>
          <w:sz w:val="28"/>
          <w:szCs w:val="28"/>
        </w:rPr>
      </w:pPr>
      <w:r w:rsidRPr="00BC0120">
        <w:rPr>
          <w:sz w:val="28"/>
          <w:szCs w:val="28"/>
        </w:rPr>
        <w:t xml:space="preserve">В системе экономических отношений рынок труда занимает важное место. На этом рынке сталкиваются интересы трудоспособных людей и работодателей, которые представляют государственные, муниципальные, общественные и частные организации. Отношения, складывающиеся на рынке труда, имеют ярко выраженный социально-экономический характер. Они затрагивают насущные потребности большинства населения страны. </w:t>
      </w:r>
    </w:p>
    <w:p w:rsidR="00304818" w:rsidRPr="00BC0120" w:rsidRDefault="00304818" w:rsidP="00304818">
      <w:pPr>
        <w:pStyle w:val="11"/>
        <w:widowControl w:val="0"/>
        <w:spacing w:before="0" w:after="0" w:line="360" w:lineRule="auto"/>
        <w:ind w:firstLine="709"/>
        <w:jc w:val="both"/>
        <w:rPr>
          <w:sz w:val="28"/>
          <w:szCs w:val="28"/>
        </w:rPr>
      </w:pPr>
      <w:r w:rsidRPr="00BC0120">
        <w:rPr>
          <w:sz w:val="28"/>
          <w:szCs w:val="28"/>
        </w:rPr>
        <w:t xml:space="preserve">Через механизм рынка труда устанавливаются уровни занятости населения и оплаты труда. Существенным следствием, происходящих процессов на рынке труда, становится безработица - в целом негативное, но практически неизбежное явление общественной жизни. </w:t>
      </w:r>
    </w:p>
    <w:p w:rsidR="00304818" w:rsidRPr="00BC0120" w:rsidRDefault="00304818" w:rsidP="00304818">
      <w:pPr>
        <w:pStyle w:val="11"/>
        <w:widowControl w:val="0"/>
        <w:spacing w:before="0" w:after="0" w:line="360" w:lineRule="auto"/>
        <w:ind w:firstLine="709"/>
        <w:jc w:val="both"/>
        <w:rPr>
          <w:sz w:val="28"/>
          <w:szCs w:val="28"/>
        </w:rPr>
      </w:pPr>
      <w:r w:rsidRPr="00BC0120">
        <w:rPr>
          <w:sz w:val="28"/>
          <w:szCs w:val="28"/>
        </w:rPr>
        <w:t xml:space="preserve">Рынок труда является одним из индикаторов, состояние которого позволяет судить о национальном благополучии, стабильности, эффективности социально-экономических преобразований. Складывающаяся многоукладная экономика и ее структурная перестройка предъявляют новые требования к качеству рабочей силы, ее профессионально-квалификационному составу и уровню подготовки, обостряет конкуренцию между работниками. Тем самым актуализируются задачи выяснения влияния факторов, которые формируют процессы на рынке труда, оценки закономерностей, тенденций и перспектив его развития. </w:t>
      </w:r>
    </w:p>
    <w:p w:rsidR="00304818" w:rsidRPr="00BC0120" w:rsidRDefault="00304818" w:rsidP="00304818">
      <w:pPr>
        <w:pStyle w:val="11"/>
        <w:widowControl w:val="0"/>
        <w:spacing w:before="0" w:after="0" w:line="360" w:lineRule="auto"/>
        <w:ind w:firstLine="709"/>
        <w:jc w:val="both"/>
        <w:rPr>
          <w:sz w:val="28"/>
          <w:szCs w:val="28"/>
        </w:rPr>
      </w:pPr>
      <w:r w:rsidRPr="00BC0120">
        <w:rPr>
          <w:sz w:val="28"/>
          <w:szCs w:val="28"/>
        </w:rPr>
        <w:t xml:space="preserve">Занятость населения составляет необходимое условие для его воспроизводства, так как от нее зависят уровень жизни людей, издержки общества на подбор, подготовку, переподготовку и повышение квалификации кадров, на их трудоустройство, на материальную поддержку людей, которые лишились работы. Поэтому, такие проблемы, как занятость населения, безработица, конкурентоспособность рабочей силы и, в целом рынок труда, актуальны для экономики страны и актуальны для рассмотрения. </w:t>
      </w:r>
    </w:p>
    <w:p w:rsidR="00304818" w:rsidRPr="00BC0120" w:rsidRDefault="00304818" w:rsidP="00304818">
      <w:pPr>
        <w:pStyle w:val="a4"/>
        <w:spacing w:after="0" w:line="360" w:lineRule="auto"/>
        <w:ind w:left="0" w:firstLine="709"/>
        <w:jc w:val="both"/>
        <w:rPr>
          <w:sz w:val="28"/>
          <w:szCs w:val="28"/>
        </w:rPr>
      </w:pPr>
      <w:r w:rsidRPr="00BC0120">
        <w:rPr>
          <w:sz w:val="28"/>
          <w:szCs w:val="28"/>
        </w:rPr>
        <w:t>Современная</w:t>
      </w:r>
      <w:r w:rsidR="001D5BF9">
        <w:rPr>
          <w:sz w:val="28"/>
          <w:szCs w:val="28"/>
        </w:rPr>
        <w:t xml:space="preserve"> </w:t>
      </w:r>
      <w:r w:rsidRPr="00BC0120">
        <w:rPr>
          <w:sz w:val="28"/>
          <w:szCs w:val="28"/>
        </w:rPr>
        <w:t>экономическая</w:t>
      </w:r>
      <w:r w:rsidR="001D5BF9">
        <w:rPr>
          <w:sz w:val="28"/>
          <w:szCs w:val="28"/>
        </w:rPr>
        <w:t xml:space="preserve"> </w:t>
      </w:r>
      <w:r w:rsidRPr="00BC0120">
        <w:rPr>
          <w:sz w:val="28"/>
          <w:szCs w:val="28"/>
        </w:rPr>
        <w:t>ситуация</w:t>
      </w:r>
      <w:r w:rsidR="001D5BF9">
        <w:rPr>
          <w:sz w:val="28"/>
          <w:szCs w:val="28"/>
        </w:rPr>
        <w:t xml:space="preserve"> </w:t>
      </w:r>
      <w:r w:rsidRPr="00BC0120">
        <w:rPr>
          <w:sz w:val="28"/>
          <w:szCs w:val="28"/>
        </w:rPr>
        <w:t>в</w:t>
      </w:r>
      <w:r w:rsidR="001D5BF9">
        <w:rPr>
          <w:sz w:val="28"/>
          <w:szCs w:val="28"/>
        </w:rPr>
        <w:t xml:space="preserve"> </w:t>
      </w:r>
      <w:r w:rsidRPr="00BC0120">
        <w:rPr>
          <w:sz w:val="28"/>
          <w:szCs w:val="28"/>
        </w:rPr>
        <w:t>стране характеризуется</w:t>
      </w:r>
      <w:r w:rsidR="001D5BF9">
        <w:rPr>
          <w:sz w:val="28"/>
          <w:szCs w:val="28"/>
        </w:rPr>
        <w:t xml:space="preserve"> </w:t>
      </w:r>
      <w:r w:rsidRPr="00BC0120">
        <w:rPr>
          <w:sz w:val="28"/>
          <w:szCs w:val="28"/>
        </w:rPr>
        <w:t>становлением</w:t>
      </w:r>
      <w:r w:rsidR="001D5BF9">
        <w:rPr>
          <w:sz w:val="28"/>
          <w:szCs w:val="28"/>
        </w:rPr>
        <w:t xml:space="preserve"> </w:t>
      </w:r>
      <w:r w:rsidRPr="00BC0120">
        <w:rPr>
          <w:sz w:val="28"/>
          <w:szCs w:val="28"/>
        </w:rPr>
        <w:t>новых</w:t>
      </w:r>
      <w:r w:rsidR="001D5BF9">
        <w:rPr>
          <w:sz w:val="28"/>
          <w:szCs w:val="28"/>
        </w:rPr>
        <w:t xml:space="preserve"> </w:t>
      </w:r>
      <w:r w:rsidRPr="00BC0120">
        <w:rPr>
          <w:sz w:val="28"/>
          <w:szCs w:val="28"/>
        </w:rPr>
        <w:t>для</w:t>
      </w:r>
      <w:r w:rsidR="001D5BF9">
        <w:rPr>
          <w:sz w:val="28"/>
          <w:szCs w:val="28"/>
        </w:rPr>
        <w:t xml:space="preserve"> </w:t>
      </w:r>
      <w:r w:rsidRPr="00BC0120">
        <w:rPr>
          <w:sz w:val="28"/>
          <w:szCs w:val="28"/>
        </w:rPr>
        <w:t>населения</w:t>
      </w:r>
      <w:r w:rsidR="001D5BF9">
        <w:rPr>
          <w:sz w:val="28"/>
          <w:szCs w:val="28"/>
        </w:rPr>
        <w:t xml:space="preserve"> </w:t>
      </w:r>
      <w:r w:rsidRPr="00BC0120">
        <w:rPr>
          <w:sz w:val="28"/>
          <w:szCs w:val="28"/>
        </w:rPr>
        <w:t>рыночных отношений.</w:t>
      </w:r>
      <w:r w:rsidR="001D5BF9">
        <w:rPr>
          <w:sz w:val="28"/>
          <w:szCs w:val="28"/>
        </w:rPr>
        <w:t xml:space="preserve"> </w:t>
      </w:r>
      <w:r w:rsidRPr="00BC0120">
        <w:rPr>
          <w:sz w:val="28"/>
          <w:szCs w:val="28"/>
        </w:rPr>
        <w:t>Их</w:t>
      </w:r>
      <w:r w:rsidR="001D5BF9">
        <w:rPr>
          <w:sz w:val="28"/>
          <w:szCs w:val="28"/>
        </w:rPr>
        <w:t xml:space="preserve"> </w:t>
      </w:r>
      <w:r w:rsidRPr="00BC0120">
        <w:rPr>
          <w:sz w:val="28"/>
          <w:szCs w:val="28"/>
        </w:rPr>
        <w:t>принципы существенно</w:t>
      </w:r>
      <w:r w:rsidR="001D5BF9">
        <w:rPr>
          <w:sz w:val="28"/>
          <w:szCs w:val="28"/>
        </w:rPr>
        <w:t xml:space="preserve"> </w:t>
      </w:r>
      <w:r w:rsidRPr="00BC0120">
        <w:rPr>
          <w:sz w:val="28"/>
          <w:szCs w:val="28"/>
        </w:rPr>
        <w:t>отличаются</w:t>
      </w:r>
      <w:r w:rsidR="001D5BF9">
        <w:rPr>
          <w:sz w:val="28"/>
          <w:szCs w:val="28"/>
        </w:rPr>
        <w:t xml:space="preserve"> </w:t>
      </w:r>
      <w:r w:rsidRPr="00BC0120">
        <w:rPr>
          <w:sz w:val="28"/>
          <w:szCs w:val="28"/>
        </w:rPr>
        <w:t>от</w:t>
      </w:r>
      <w:r w:rsidR="001D5BF9">
        <w:rPr>
          <w:sz w:val="28"/>
          <w:szCs w:val="28"/>
        </w:rPr>
        <w:t xml:space="preserve"> </w:t>
      </w:r>
      <w:r w:rsidRPr="00BC0120">
        <w:rPr>
          <w:sz w:val="28"/>
          <w:szCs w:val="28"/>
        </w:rPr>
        <w:t>тех,</w:t>
      </w:r>
      <w:r w:rsidR="001D5BF9">
        <w:rPr>
          <w:sz w:val="28"/>
          <w:szCs w:val="28"/>
        </w:rPr>
        <w:t xml:space="preserve"> </w:t>
      </w:r>
      <w:r w:rsidRPr="00BC0120">
        <w:rPr>
          <w:sz w:val="28"/>
          <w:szCs w:val="28"/>
        </w:rPr>
        <w:t>которые были присущи административно-командной системе управления</w:t>
      </w:r>
      <w:r w:rsidR="001D5BF9">
        <w:rPr>
          <w:sz w:val="28"/>
          <w:szCs w:val="28"/>
        </w:rPr>
        <w:t xml:space="preserve"> </w:t>
      </w:r>
      <w:r w:rsidRPr="00BC0120">
        <w:rPr>
          <w:sz w:val="28"/>
          <w:szCs w:val="28"/>
        </w:rPr>
        <w:t>народным хозяйством. В России всегда</w:t>
      </w:r>
      <w:r w:rsidR="001D5BF9">
        <w:rPr>
          <w:sz w:val="28"/>
          <w:szCs w:val="28"/>
        </w:rPr>
        <w:t xml:space="preserve"> </w:t>
      </w:r>
      <w:r w:rsidRPr="00BC0120">
        <w:rPr>
          <w:sz w:val="28"/>
          <w:szCs w:val="28"/>
        </w:rPr>
        <w:t>была сильна</w:t>
      </w:r>
      <w:r w:rsidR="001D5BF9">
        <w:rPr>
          <w:sz w:val="28"/>
          <w:szCs w:val="28"/>
        </w:rPr>
        <w:t xml:space="preserve"> </w:t>
      </w:r>
      <w:r w:rsidRPr="00BC0120">
        <w:rPr>
          <w:sz w:val="28"/>
          <w:szCs w:val="28"/>
        </w:rPr>
        <w:t>тяга</w:t>
      </w:r>
      <w:r w:rsidR="001D5BF9">
        <w:rPr>
          <w:sz w:val="28"/>
          <w:szCs w:val="28"/>
        </w:rPr>
        <w:t xml:space="preserve"> </w:t>
      </w:r>
      <w:r w:rsidRPr="00BC0120">
        <w:rPr>
          <w:sz w:val="28"/>
          <w:szCs w:val="28"/>
        </w:rPr>
        <w:t>к</w:t>
      </w:r>
      <w:r w:rsidR="001D5BF9">
        <w:rPr>
          <w:sz w:val="28"/>
          <w:szCs w:val="28"/>
        </w:rPr>
        <w:t xml:space="preserve"> </w:t>
      </w:r>
      <w:r w:rsidRPr="00BC0120">
        <w:rPr>
          <w:sz w:val="28"/>
          <w:szCs w:val="28"/>
        </w:rPr>
        <w:t>справедливости. Однако</w:t>
      </w:r>
      <w:r w:rsidR="001D5BF9">
        <w:rPr>
          <w:sz w:val="28"/>
          <w:szCs w:val="28"/>
        </w:rPr>
        <w:t xml:space="preserve"> </w:t>
      </w:r>
      <w:r w:rsidRPr="00BC0120">
        <w:rPr>
          <w:sz w:val="28"/>
          <w:szCs w:val="28"/>
        </w:rPr>
        <w:t>она</w:t>
      </w:r>
      <w:r w:rsidR="001D5BF9">
        <w:rPr>
          <w:sz w:val="28"/>
          <w:szCs w:val="28"/>
        </w:rPr>
        <w:t xml:space="preserve"> </w:t>
      </w:r>
      <w:r w:rsidRPr="00BC0120">
        <w:rPr>
          <w:sz w:val="28"/>
          <w:szCs w:val="28"/>
        </w:rPr>
        <w:t>в</w:t>
      </w:r>
      <w:r w:rsidR="001D5BF9">
        <w:rPr>
          <w:sz w:val="28"/>
          <w:szCs w:val="28"/>
        </w:rPr>
        <w:t xml:space="preserve"> </w:t>
      </w:r>
      <w:r w:rsidRPr="00BC0120">
        <w:rPr>
          <w:sz w:val="28"/>
          <w:szCs w:val="28"/>
        </w:rPr>
        <w:t>дореформенный</w:t>
      </w:r>
      <w:r w:rsidR="001D5BF9">
        <w:rPr>
          <w:sz w:val="28"/>
          <w:szCs w:val="28"/>
        </w:rPr>
        <w:t xml:space="preserve"> </w:t>
      </w:r>
      <w:r w:rsidRPr="00BC0120">
        <w:rPr>
          <w:sz w:val="28"/>
          <w:szCs w:val="28"/>
        </w:rPr>
        <w:t>период понималась</w:t>
      </w:r>
      <w:r w:rsidR="001D5BF9">
        <w:rPr>
          <w:sz w:val="28"/>
          <w:szCs w:val="28"/>
        </w:rPr>
        <w:t xml:space="preserve"> </w:t>
      </w:r>
      <w:r w:rsidRPr="00BC0120">
        <w:rPr>
          <w:sz w:val="28"/>
          <w:szCs w:val="28"/>
        </w:rPr>
        <w:t>зачастую</w:t>
      </w:r>
      <w:r w:rsidR="001D5BF9">
        <w:rPr>
          <w:sz w:val="28"/>
          <w:szCs w:val="28"/>
        </w:rPr>
        <w:t xml:space="preserve"> </w:t>
      </w:r>
      <w:r w:rsidRPr="00BC0120">
        <w:rPr>
          <w:sz w:val="28"/>
          <w:szCs w:val="28"/>
        </w:rPr>
        <w:t>как уравнительное</w:t>
      </w:r>
      <w:r w:rsidR="001D5BF9">
        <w:rPr>
          <w:sz w:val="28"/>
          <w:szCs w:val="28"/>
        </w:rPr>
        <w:t xml:space="preserve"> </w:t>
      </w:r>
      <w:r w:rsidRPr="00BC0120">
        <w:rPr>
          <w:sz w:val="28"/>
          <w:szCs w:val="28"/>
        </w:rPr>
        <w:t>распределение</w:t>
      </w:r>
      <w:r w:rsidR="001D5BF9">
        <w:rPr>
          <w:sz w:val="28"/>
          <w:szCs w:val="28"/>
        </w:rPr>
        <w:t xml:space="preserve"> </w:t>
      </w:r>
      <w:r w:rsidRPr="00BC0120">
        <w:rPr>
          <w:sz w:val="28"/>
          <w:szCs w:val="28"/>
        </w:rPr>
        <w:t>благ.</w:t>
      </w:r>
      <w:r w:rsidR="001D5BF9">
        <w:rPr>
          <w:sz w:val="28"/>
          <w:szCs w:val="28"/>
        </w:rPr>
        <w:t xml:space="preserve"> </w:t>
      </w:r>
      <w:r w:rsidRPr="00BC0120">
        <w:rPr>
          <w:sz w:val="28"/>
          <w:szCs w:val="28"/>
        </w:rPr>
        <w:t>Достаточно</w:t>
      </w:r>
      <w:r w:rsidR="001D5BF9">
        <w:rPr>
          <w:sz w:val="28"/>
          <w:szCs w:val="28"/>
        </w:rPr>
        <w:t xml:space="preserve"> </w:t>
      </w:r>
      <w:r w:rsidRPr="00BC0120">
        <w:rPr>
          <w:sz w:val="28"/>
          <w:szCs w:val="28"/>
        </w:rPr>
        <w:t>широко</w:t>
      </w:r>
      <w:r w:rsidR="001D5BF9">
        <w:rPr>
          <w:sz w:val="28"/>
          <w:szCs w:val="28"/>
        </w:rPr>
        <w:t xml:space="preserve"> </w:t>
      </w:r>
      <w:r w:rsidRPr="00BC0120">
        <w:rPr>
          <w:sz w:val="28"/>
          <w:szCs w:val="28"/>
        </w:rPr>
        <w:t>нашли</w:t>
      </w:r>
      <w:r w:rsidR="001D5BF9">
        <w:rPr>
          <w:sz w:val="28"/>
          <w:szCs w:val="28"/>
        </w:rPr>
        <w:t xml:space="preserve"> </w:t>
      </w:r>
      <w:r w:rsidRPr="00BC0120">
        <w:rPr>
          <w:sz w:val="28"/>
          <w:szCs w:val="28"/>
        </w:rPr>
        <w:t>свое развитие и различные формы</w:t>
      </w:r>
      <w:r w:rsidR="001D5BF9">
        <w:rPr>
          <w:sz w:val="28"/>
          <w:szCs w:val="28"/>
        </w:rPr>
        <w:t xml:space="preserve"> </w:t>
      </w:r>
      <w:r w:rsidRPr="00BC0120">
        <w:rPr>
          <w:sz w:val="28"/>
          <w:szCs w:val="28"/>
        </w:rPr>
        <w:t>социального</w:t>
      </w:r>
      <w:r w:rsidR="001D5BF9">
        <w:rPr>
          <w:sz w:val="28"/>
          <w:szCs w:val="28"/>
        </w:rPr>
        <w:t xml:space="preserve"> </w:t>
      </w:r>
      <w:r w:rsidRPr="00BC0120">
        <w:rPr>
          <w:sz w:val="28"/>
          <w:szCs w:val="28"/>
        </w:rPr>
        <w:t>иждивенчества, и</w:t>
      </w:r>
      <w:r w:rsidR="001D5BF9">
        <w:rPr>
          <w:sz w:val="28"/>
          <w:szCs w:val="28"/>
        </w:rPr>
        <w:t xml:space="preserve"> </w:t>
      </w:r>
      <w:r w:rsidRPr="00BC0120">
        <w:rPr>
          <w:sz w:val="28"/>
          <w:szCs w:val="28"/>
        </w:rPr>
        <w:t>некоторые другие</w:t>
      </w:r>
      <w:r w:rsidR="001D5BF9">
        <w:rPr>
          <w:sz w:val="28"/>
          <w:szCs w:val="28"/>
        </w:rPr>
        <w:t xml:space="preserve"> </w:t>
      </w:r>
      <w:r w:rsidRPr="00BC0120">
        <w:rPr>
          <w:sz w:val="28"/>
          <w:szCs w:val="28"/>
        </w:rPr>
        <w:t>негативные</w:t>
      </w:r>
      <w:r w:rsidR="001D5BF9">
        <w:rPr>
          <w:sz w:val="28"/>
          <w:szCs w:val="28"/>
        </w:rPr>
        <w:t xml:space="preserve"> </w:t>
      </w:r>
      <w:r w:rsidRPr="00BC0120">
        <w:rPr>
          <w:sz w:val="28"/>
          <w:szCs w:val="28"/>
        </w:rPr>
        <w:t>аспекты.</w:t>
      </w:r>
      <w:r w:rsidR="001D5BF9">
        <w:rPr>
          <w:sz w:val="28"/>
          <w:szCs w:val="28"/>
        </w:rPr>
        <w:t xml:space="preserve"> </w:t>
      </w:r>
      <w:r w:rsidRPr="00BC0120">
        <w:rPr>
          <w:sz w:val="28"/>
          <w:szCs w:val="28"/>
        </w:rPr>
        <w:t>И</w:t>
      </w:r>
      <w:r w:rsidR="001D5BF9">
        <w:rPr>
          <w:sz w:val="28"/>
          <w:szCs w:val="28"/>
        </w:rPr>
        <w:t xml:space="preserve"> </w:t>
      </w:r>
      <w:r w:rsidRPr="00BC0120">
        <w:rPr>
          <w:sz w:val="28"/>
          <w:szCs w:val="28"/>
        </w:rPr>
        <w:t>вполне</w:t>
      </w:r>
      <w:r w:rsidR="001D5BF9">
        <w:rPr>
          <w:sz w:val="28"/>
          <w:szCs w:val="28"/>
        </w:rPr>
        <w:t xml:space="preserve"> </w:t>
      </w:r>
      <w:r w:rsidRPr="00BC0120">
        <w:rPr>
          <w:sz w:val="28"/>
          <w:szCs w:val="28"/>
        </w:rPr>
        <w:t>очевидно,</w:t>
      </w:r>
      <w:r w:rsidR="001D5BF9">
        <w:rPr>
          <w:sz w:val="28"/>
          <w:szCs w:val="28"/>
        </w:rPr>
        <w:t xml:space="preserve"> </w:t>
      </w:r>
      <w:r w:rsidRPr="00BC0120">
        <w:rPr>
          <w:sz w:val="28"/>
          <w:szCs w:val="28"/>
        </w:rPr>
        <w:t>что успешность</w:t>
      </w:r>
      <w:r w:rsidR="001D5BF9">
        <w:rPr>
          <w:sz w:val="28"/>
          <w:szCs w:val="28"/>
        </w:rPr>
        <w:t xml:space="preserve"> </w:t>
      </w:r>
      <w:r w:rsidRPr="00BC0120">
        <w:rPr>
          <w:sz w:val="28"/>
          <w:szCs w:val="28"/>
        </w:rPr>
        <w:t>решения</w:t>
      </w:r>
      <w:r w:rsidR="001D5BF9">
        <w:rPr>
          <w:sz w:val="28"/>
          <w:szCs w:val="28"/>
        </w:rPr>
        <w:t xml:space="preserve"> </w:t>
      </w:r>
      <w:r w:rsidRPr="00BC0120">
        <w:rPr>
          <w:sz w:val="28"/>
          <w:szCs w:val="28"/>
        </w:rPr>
        <w:t>задач</w:t>
      </w:r>
      <w:r w:rsidR="001D5BF9">
        <w:rPr>
          <w:sz w:val="28"/>
          <w:szCs w:val="28"/>
        </w:rPr>
        <w:t xml:space="preserve"> </w:t>
      </w:r>
      <w:r w:rsidRPr="00BC0120">
        <w:rPr>
          <w:sz w:val="28"/>
          <w:szCs w:val="28"/>
        </w:rPr>
        <w:t>переходного</w:t>
      </w:r>
      <w:r w:rsidR="001D5BF9">
        <w:rPr>
          <w:sz w:val="28"/>
          <w:szCs w:val="28"/>
        </w:rPr>
        <w:t xml:space="preserve"> </w:t>
      </w:r>
      <w:r w:rsidRPr="00BC0120">
        <w:rPr>
          <w:sz w:val="28"/>
          <w:szCs w:val="28"/>
        </w:rPr>
        <w:t>периода</w:t>
      </w:r>
      <w:r w:rsidR="001D5BF9">
        <w:rPr>
          <w:sz w:val="28"/>
          <w:szCs w:val="28"/>
        </w:rPr>
        <w:t xml:space="preserve"> </w:t>
      </w:r>
      <w:r w:rsidRPr="00BC0120">
        <w:rPr>
          <w:sz w:val="28"/>
          <w:szCs w:val="28"/>
        </w:rPr>
        <w:t>требует</w:t>
      </w:r>
      <w:r w:rsidR="001D5BF9">
        <w:rPr>
          <w:sz w:val="28"/>
          <w:szCs w:val="28"/>
        </w:rPr>
        <w:t xml:space="preserve"> </w:t>
      </w:r>
      <w:r w:rsidRPr="00BC0120">
        <w:rPr>
          <w:sz w:val="28"/>
          <w:szCs w:val="28"/>
        </w:rPr>
        <w:t>большого внимания к</w:t>
      </w:r>
      <w:r w:rsidR="001D5BF9">
        <w:rPr>
          <w:sz w:val="28"/>
          <w:szCs w:val="28"/>
        </w:rPr>
        <w:t xml:space="preserve"> </w:t>
      </w:r>
      <w:r w:rsidRPr="00BC0120">
        <w:rPr>
          <w:sz w:val="28"/>
          <w:szCs w:val="28"/>
        </w:rPr>
        <w:t>социальным аспектам.</w:t>
      </w:r>
      <w:r w:rsidR="001D5BF9">
        <w:rPr>
          <w:sz w:val="28"/>
          <w:szCs w:val="28"/>
        </w:rPr>
        <w:t xml:space="preserve"> </w:t>
      </w:r>
      <w:r w:rsidRPr="00BC0120">
        <w:rPr>
          <w:sz w:val="28"/>
          <w:szCs w:val="28"/>
        </w:rPr>
        <w:t>Это необходимо</w:t>
      </w:r>
      <w:r w:rsidR="001D5BF9">
        <w:rPr>
          <w:sz w:val="28"/>
          <w:szCs w:val="28"/>
        </w:rPr>
        <w:t xml:space="preserve"> </w:t>
      </w:r>
      <w:r w:rsidRPr="00BC0120">
        <w:rPr>
          <w:sz w:val="28"/>
          <w:szCs w:val="28"/>
        </w:rPr>
        <w:t>еще и</w:t>
      </w:r>
      <w:r w:rsidR="001D5BF9">
        <w:rPr>
          <w:sz w:val="28"/>
          <w:szCs w:val="28"/>
        </w:rPr>
        <w:t xml:space="preserve"> </w:t>
      </w:r>
      <w:r w:rsidRPr="00BC0120">
        <w:rPr>
          <w:sz w:val="28"/>
          <w:szCs w:val="28"/>
        </w:rPr>
        <w:t>потому, что пока</w:t>
      </w:r>
      <w:r w:rsidR="001D5BF9">
        <w:rPr>
          <w:sz w:val="28"/>
          <w:szCs w:val="28"/>
        </w:rPr>
        <w:t xml:space="preserve"> </w:t>
      </w:r>
      <w:r w:rsidRPr="00BC0120">
        <w:rPr>
          <w:sz w:val="28"/>
          <w:szCs w:val="28"/>
        </w:rPr>
        <w:t>население</w:t>
      </w:r>
      <w:r w:rsidR="001D5BF9">
        <w:rPr>
          <w:sz w:val="28"/>
          <w:szCs w:val="28"/>
        </w:rPr>
        <w:t xml:space="preserve"> </w:t>
      </w:r>
      <w:r w:rsidRPr="00BC0120">
        <w:rPr>
          <w:sz w:val="28"/>
          <w:szCs w:val="28"/>
        </w:rPr>
        <w:t>платит</w:t>
      </w:r>
      <w:r w:rsidR="001D5BF9">
        <w:rPr>
          <w:sz w:val="28"/>
          <w:szCs w:val="28"/>
        </w:rPr>
        <w:t xml:space="preserve"> </w:t>
      </w:r>
      <w:r w:rsidRPr="00BC0120">
        <w:rPr>
          <w:sz w:val="28"/>
          <w:szCs w:val="28"/>
        </w:rPr>
        <w:t>слишком</w:t>
      </w:r>
      <w:r w:rsidR="001D5BF9">
        <w:rPr>
          <w:sz w:val="28"/>
          <w:szCs w:val="28"/>
        </w:rPr>
        <w:t xml:space="preserve"> </w:t>
      </w:r>
      <w:r w:rsidRPr="00BC0120">
        <w:rPr>
          <w:sz w:val="28"/>
          <w:szCs w:val="28"/>
        </w:rPr>
        <w:t>высокую цену</w:t>
      </w:r>
      <w:r w:rsidR="001D5BF9">
        <w:rPr>
          <w:sz w:val="28"/>
          <w:szCs w:val="28"/>
        </w:rPr>
        <w:t xml:space="preserve"> </w:t>
      </w:r>
      <w:r w:rsidRPr="00BC0120">
        <w:rPr>
          <w:sz w:val="28"/>
          <w:szCs w:val="28"/>
        </w:rPr>
        <w:t>за</w:t>
      </w:r>
      <w:r w:rsidR="001D5BF9">
        <w:rPr>
          <w:sz w:val="28"/>
          <w:szCs w:val="28"/>
        </w:rPr>
        <w:t xml:space="preserve"> </w:t>
      </w:r>
      <w:r w:rsidRPr="00BC0120">
        <w:rPr>
          <w:sz w:val="28"/>
          <w:szCs w:val="28"/>
        </w:rPr>
        <w:t>реформирование общества. В</w:t>
      </w:r>
      <w:r w:rsidR="001D5BF9">
        <w:rPr>
          <w:sz w:val="28"/>
          <w:szCs w:val="28"/>
        </w:rPr>
        <w:t xml:space="preserve"> </w:t>
      </w:r>
      <w:r w:rsidRPr="00BC0120">
        <w:rPr>
          <w:sz w:val="28"/>
          <w:szCs w:val="28"/>
        </w:rPr>
        <w:t>связи с</w:t>
      </w:r>
      <w:r w:rsidR="001D5BF9">
        <w:rPr>
          <w:sz w:val="28"/>
          <w:szCs w:val="28"/>
        </w:rPr>
        <w:t xml:space="preserve"> </w:t>
      </w:r>
      <w:r w:rsidRPr="00BC0120">
        <w:rPr>
          <w:sz w:val="28"/>
          <w:szCs w:val="28"/>
        </w:rPr>
        <w:t>этим для</w:t>
      </w:r>
      <w:r w:rsidR="001D5BF9">
        <w:rPr>
          <w:sz w:val="28"/>
          <w:szCs w:val="28"/>
        </w:rPr>
        <w:t xml:space="preserve"> </w:t>
      </w:r>
      <w:r w:rsidRPr="00BC0120">
        <w:rPr>
          <w:sz w:val="28"/>
          <w:szCs w:val="28"/>
        </w:rPr>
        <w:t>переходного</w:t>
      </w:r>
      <w:r w:rsidR="001D5BF9">
        <w:rPr>
          <w:sz w:val="28"/>
          <w:szCs w:val="28"/>
        </w:rPr>
        <w:t xml:space="preserve"> </w:t>
      </w:r>
      <w:r w:rsidRPr="00BC0120">
        <w:rPr>
          <w:sz w:val="28"/>
          <w:szCs w:val="28"/>
        </w:rPr>
        <w:t>периода инфраструктура рынка</w:t>
      </w:r>
      <w:r w:rsidR="001D5BF9">
        <w:rPr>
          <w:sz w:val="28"/>
          <w:szCs w:val="28"/>
        </w:rPr>
        <w:t xml:space="preserve"> </w:t>
      </w:r>
      <w:r w:rsidRPr="00BC0120">
        <w:rPr>
          <w:sz w:val="28"/>
          <w:szCs w:val="28"/>
        </w:rPr>
        <w:t>труда</w:t>
      </w:r>
      <w:r w:rsidR="001D5BF9">
        <w:rPr>
          <w:sz w:val="28"/>
          <w:szCs w:val="28"/>
        </w:rPr>
        <w:t xml:space="preserve"> </w:t>
      </w:r>
      <w:r w:rsidRPr="00BC0120">
        <w:rPr>
          <w:sz w:val="28"/>
          <w:szCs w:val="28"/>
        </w:rPr>
        <w:t>должна</w:t>
      </w:r>
      <w:r w:rsidR="001D5BF9">
        <w:rPr>
          <w:sz w:val="28"/>
          <w:szCs w:val="28"/>
        </w:rPr>
        <w:t xml:space="preserve"> </w:t>
      </w:r>
      <w:r w:rsidRPr="00BC0120">
        <w:rPr>
          <w:sz w:val="28"/>
          <w:szCs w:val="28"/>
        </w:rPr>
        <w:t>состоять</w:t>
      </w:r>
      <w:r w:rsidR="001D5BF9">
        <w:rPr>
          <w:sz w:val="28"/>
          <w:szCs w:val="28"/>
        </w:rPr>
        <w:t xml:space="preserve"> </w:t>
      </w:r>
      <w:r w:rsidRPr="00BC0120">
        <w:rPr>
          <w:sz w:val="28"/>
          <w:szCs w:val="28"/>
        </w:rPr>
        <w:t>из</w:t>
      </w:r>
      <w:r w:rsidR="001D5BF9">
        <w:rPr>
          <w:sz w:val="28"/>
          <w:szCs w:val="28"/>
        </w:rPr>
        <w:t xml:space="preserve"> </w:t>
      </w:r>
      <w:r w:rsidRPr="00BC0120">
        <w:rPr>
          <w:sz w:val="28"/>
          <w:szCs w:val="28"/>
        </w:rPr>
        <w:t>двух</w:t>
      </w:r>
      <w:r w:rsidR="001D5BF9">
        <w:rPr>
          <w:sz w:val="28"/>
          <w:szCs w:val="28"/>
        </w:rPr>
        <w:t xml:space="preserve"> </w:t>
      </w:r>
      <w:r w:rsidRPr="00BC0120">
        <w:rPr>
          <w:sz w:val="28"/>
          <w:szCs w:val="28"/>
        </w:rPr>
        <w:t>самостоятельных,</w:t>
      </w:r>
      <w:r w:rsidR="001D5BF9">
        <w:rPr>
          <w:sz w:val="28"/>
          <w:szCs w:val="28"/>
        </w:rPr>
        <w:t xml:space="preserve"> </w:t>
      </w:r>
      <w:r w:rsidRPr="00BC0120">
        <w:rPr>
          <w:sz w:val="28"/>
          <w:szCs w:val="28"/>
        </w:rPr>
        <w:t>но взаимосвязанных</w:t>
      </w:r>
      <w:r w:rsidR="001D5BF9">
        <w:rPr>
          <w:sz w:val="28"/>
          <w:szCs w:val="28"/>
        </w:rPr>
        <w:t xml:space="preserve"> </w:t>
      </w:r>
      <w:r w:rsidRPr="00BC0120">
        <w:rPr>
          <w:sz w:val="28"/>
          <w:szCs w:val="28"/>
        </w:rPr>
        <w:t>блоков</w:t>
      </w:r>
      <w:r w:rsidR="001D5BF9">
        <w:rPr>
          <w:sz w:val="28"/>
          <w:szCs w:val="28"/>
        </w:rPr>
        <w:t xml:space="preserve"> </w:t>
      </w:r>
      <w:r w:rsidRPr="00BC0120">
        <w:rPr>
          <w:sz w:val="28"/>
          <w:szCs w:val="28"/>
        </w:rPr>
        <w:t>"Рынок</w:t>
      </w:r>
      <w:r w:rsidR="001D5BF9">
        <w:rPr>
          <w:sz w:val="28"/>
          <w:szCs w:val="28"/>
        </w:rPr>
        <w:t xml:space="preserve"> </w:t>
      </w:r>
      <w:r w:rsidRPr="00BC0120">
        <w:rPr>
          <w:sz w:val="28"/>
          <w:szCs w:val="28"/>
        </w:rPr>
        <w:t>труда"</w:t>
      </w:r>
      <w:r w:rsidR="001D5BF9">
        <w:rPr>
          <w:sz w:val="28"/>
          <w:szCs w:val="28"/>
        </w:rPr>
        <w:t xml:space="preserve"> </w:t>
      </w:r>
      <w:r w:rsidRPr="00BC0120">
        <w:rPr>
          <w:sz w:val="28"/>
          <w:szCs w:val="28"/>
        </w:rPr>
        <w:t>и "Социальная</w:t>
      </w:r>
      <w:r w:rsidR="001D5BF9">
        <w:rPr>
          <w:sz w:val="28"/>
          <w:szCs w:val="28"/>
        </w:rPr>
        <w:t xml:space="preserve"> </w:t>
      </w:r>
      <w:r w:rsidRPr="00BC0120">
        <w:rPr>
          <w:sz w:val="28"/>
          <w:szCs w:val="28"/>
        </w:rPr>
        <w:t>защита экономически</w:t>
      </w:r>
      <w:r w:rsidR="001D5BF9">
        <w:rPr>
          <w:sz w:val="28"/>
          <w:szCs w:val="28"/>
        </w:rPr>
        <w:t xml:space="preserve"> </w:t>
      </w:r>
      <w:r w:rsidRPr="00BC0120">
        <w:rPr>
          <w:sz w:val="28"/>
          <w:szCs w:val="28"/>
        </w:rPr>
        <w:t xml:space="preserve"> активного</w:t>
      </w:r>
      <w:r w:rsidR="001D5BF9">
        <w:rPr>
          <w:sz w:val="28"/>
          <w:szCs w:val="28"/>
        </w:rPr>
        <w:t xml:space="preserve"> </w:t>
      </w:r>
      <w:r w:rsidRPr="00BC0120">
        <w:rPr>
          <w:sz w:val="28"/>
          <w:szCs w:val="28"/>
        </w:rPr>
        <w:t xml:space="preserve"> населения"</w:t>
      </w:r>
      <w:r w:rsidR="001D5BF9">
        <w:rPr>
          <w:sz w:val="28"/>
          <w:szCs w:val="28"/>
        </w:rPr>
        <w:t xml:space="preserve"> </w:t>
      </w:r>
      <w:r w:rsidRPr="00BC0120">
        <w:rPr>
          <w:sz w:val="28"/>
          <w:szCs w:val="28"/>
        </w:rPr>
        <w:t>Предлагаемая инфраструктура</w:t>
      </w:r>
      <w:r w:rsidR="001D5BF9">
        <w:rPr>
          <w:sz w:val="28"/>
          <w:szCs w:val="28"/>
        </w:rPr>
        <w:t xml:space="preserve"> </w:t>
      </w:r>
      <w:r w:rsidRPr="00BC0120">
        <w:rPr>
          <w:sz w:val="28"/>
          <w:szCs w:val="28"/>
        </w:rPr>
        <w:t>рынка</w:t>
      </w:r>
      <w:r w:rsidR="001D5BF9">
        <w:rPr>
          <w:sz w:val="28"/>
          <w:szCs w:val="28"/>
        </w:rPr>
        <w:t xml:space="preserve"> </w:t>
      </w:r>
      <w:r w:rsidRPr="00BC0120">
        <w:rPr>
          <w:sz w:val="28"/>
          <w:szCs w:val="28"/>
        </w:rPr>
        <w:t>труда</w:t>
      </w:r>
      <w:r w:rsidR="001D5BF9">
        <w:rPr>
          <w:sz w:val="28"/>
          <w:szCs w:val="28"/>
        </w:rPr>
        <w:t xml:space="preserve"> </w:t>
      </w:r>
      <w:r w:rsidRPr="00BC0120">
        <w:rPr>
          <w:sz w:val="28"/>
          <w:szCs w:val="28"/>
        </w:rPr>
        <w:t>позволяет</w:t>
      </w:r>
      <w:r w:rsidR="001D5BF9">
        <w:rPr>
          <w:sz w:val="28"/>
          <w:szCs w:val="28"/>
        </w:rPr>
        <w:t xml:space="preserve"> </w:t>
      </w:r>
      <w:r w:rsidRPr="00BC0120">
        <w:rPr>
          <w:sz w:val="28"/>
          <w:szCs w:val="28"/>
        </w:rPr>
        <w:t>"разложить"</w:t>
      </w:r>
      <w:r w:rsidR="001D5BF9">
        <w:rPr>
          <w:sz w:val="28"/>
          <w:szCs w:val="28"/>
        </w:rPr>
        <w:t xml:space="preserve"> </w:t>
      </w:r>
      <w:r w:rsidRPr="00BC0120">
        <w:rPr>
          <w:sz w:val="28"/>
          <w:szCs w:val="28"/>
        </w:rPr>
        <w:t>его</w:t>
      </w:r>
      <w:r w:rsidR="001D5BF9">
        <w:rPr>
          <w:sz w:val="28"/>
          <w:szCs w:val="28"/>
        </w:rPr>
        <w:t xml:space="preserve"> </w:t>
      </w:r>
      <w:r w:rsidRPr="00BC0120">
        <w:rPr>
          <w:sz w:val="28"/>
          <w:szCs w:val="28"/>
        </w:rPr>
        <w:t>на</w:t>
      </w:r>
      <w:r w:rsidR="001D5BF9">
        <w:rPr>
          <w:sz w:val="28"/>
          <w:szCs w:val="28"/>
        </w:rPr>
        <w:t xml:space="preserve"> </w:t>
      </w:r>
      <w:r w:rsidRPr="00BC0120">
        <w:rPr>
          <w:sz w:val="28"/>
          <w:szCs w:val="28"/>
        </w:rPr>
        <w:t>ряд отдельных</w:t>
      </w:r>
      <w:r w:rsidR="001D5BF9">
        <w:rPr>
          <w:sz w:val="28"/>
          <w:szCs w:val="28"/>
        </w:rPr>
        <w:t xml:space="preserve"> </w:t>
      </w:r>
      <w:r w:rsidRPr="00BC0120">
        <w:rPr>
          <w:sz w:val="28"/>
          <w:szCs w:val="28"/>
        </w:rPr>
        <w:t>компонент</w:t>
      </w:r>
      <w:r w:rsidR="001D5BF9">
        <w:rPr>
          <w:sz w:val="28"/>
          <w:szCs w:val="28"/>
        </w:rPr>
        <w:t xml:space="preserve"> </w:t>
      </w:r>
      <w:r w:rsidRPr="00BC0120">
        <w:rPr>
          <w:sz w:val="28"/>
          <w:szCs w:val="28"/>
        </w:rPr>
        <w:t>и</w:t>
      </w:r>
      <w:r w:rsidR="001D5BF9">
        <w:rPr>
          <w:sz w:val="28"/>
          <w:szCs w:val="28"/>
        </w:rPr>
        <w:t xml:space="preserve"> </w:t>
      </w:r>
      <w:r w:rsidRPr="00BC0120">
        <w:rPr>
          <w:sz w:val="28"/>
          <w:szCs w:val="28"/>
        </w:rPr>
        <w:t>тем</w:t>
      </w:r>
      <w:r w:rsidR="001D5BF9">
        <w:rPr>
          <w:sz w:val="28"/>
          <w:szCs w:val="28"/>
        </w:rPr>
        <w:t xml:space="preserve"> </w:t>
      </w:r>
      <w:r w:rsidRPr="00BC0120">
        <w:rPr>
          <w:sz w:val="28"/>
          <w:szCs w:val="28"/>
        </w:rPr>
        <w:t>самым</w:t>
      </w:r>
      <w:r w:rsidR="001D5BF9">
        <w:rPr>
          <w:sz w:val="28"/>
          <w:szCs w:val="28"/>
        </w:rPr>
        <w:t xml:space="preserve"> </w:t>
      </w:r>
      <w:r w:rsidRPr="00BC0120">
        <w:rPr>
          <w:sz w:val="28"/>
          <w:szCs w:val="28"/>
        </w:rPr>
        <w:t>существенно</w:t>
      </w:r>
      <w:r w:rsidR="001D5BF9">
        <w:rPr>
          <w:sz w:val="28"/>
          <w:szCs w:val="28"/>
        </w:rPr>
        <w:t xml:space="preserve"> </w:t>
      </w:r>
      <w:r w:rsidRPr="00BC0120">
        <w:rPr>
          <w:sz w:val="28"/>
          <w:szCs w:val="28"/>
        </w:rPr>
        <w:t>облегчить</w:t>
      </w:r>
      <w:r w:rsidR="001D5BF9">
        <w:rPr>
          <w:sz w:val="28"/>
          <w:szCs w:val="28"/>
        </w:rPr>
        <w:t xml:space="preserve"> </w:t>
      </w:r>
      <w:r w:rsidRPr="00BC0120">
        <w:rPr>
          <w:sz w:val="28"/>
          <w:szCs w:val="28"/>
        </w:rPr>
        <w:t>и систематизировать</w:t>
      </w:r>
      <w:r w:rsidR="001D5BF9">
        <w:rPr>
          <w:sz w:val="28"/>
          <w:szCs w:val="28"/>
        </w:rPr>
        <w:t xml:space="preserve"> </w:t>
      </w:r>
      <w:r w:rsidRPr="00BC0120">
        <w:rPr>
          <w:sz w:val="28"/>
          <w:szCs w:val="28"/>
        </w:rPr>
        <w:t>работу по</w:t>
      </w:r>
      <w:r w:rsidR="001D5BF9">
        <w:rPr>
          <w:sz w:val="28"/>
          <w:szCs w:val="28"/>
        </w:rPr>
        <w:t xml:space="preserve"> </w:t>
      </w:r>
      <w:r w:rsidRPr="00BC0120">
        <w:rPr>
          <w:sz w:val="28"/>
          <w:szCs w:val="28"/>
        </w:rPr>
        <w:t>определению системы</w:t>
      </w:r>
      <w:r w:rsidR="001D5BF9">
        <w:rPr>
          <w:sz w:val="28"/>
          <w:szCs w:val="28"/>
        </w:rPr>
        <w:t xml:space="preserve"> </w:t>
      </w:r>
      <w:r w:rsidRPr="00BC0120">
        <w:rPr>
          <w:sz w:val="28"/>
          <w:szCs w:val="28"/>
        </w:rPr>
        <w:t>оценки ситуации</w:t>
      </w:r>
      <w:r w:rsidR="001D5BF9">
        <w:rPr>
          <w:sz w:val="28"/>
          <w:szCs w:val="28"/>
        </w:rPr>
        <w:t xml:space="preserve"> </w:t>
      </w:r>
      <w:r w:rsidRPr="00BC0120">
        <w:rPr>
          <w:sz w:val="28"/>
          <w:szCs w:val="28"/>
        </w:rPr>
        <w:t>на</w:t>
      </w:r>
      <w:r w:rsidR="001D5BF9">
        <w:rPr>
          <w:sz w:val="28"/>
          <w:szCs w:val="28"/>
        </w:rPr>
        <w:t xml:space="preserve"> </w:t>
      </w:r>
      <w:r w:rsidRPr="00BC0120">
        <w:rPr>
          <w:sz w:val="28"/>
          <w:szCs w:val="28"/>
        </w:rPr>
        <w:t>рынке</w:t>
      </w:r>
      <w:r w:rsidR="001D5BF9">
        <w:rPr>
          <w:sz w:val="28"/>
          <w:szCs w:val="28"/>
        </w:rPr>
        <w:t xml:space="preserve"> </w:t>
      </w:r>
      <w:r w:rsidRPr="00BC0120">
        <w:rPr>
          <w:sz w:val="28"/>
          <w:szCs w:val="28"/>
        </w:rPr>
        <w:t>труда.</w:t>
      </w:r>
    </w:p>
    <w:p w:rsidR="00304818" w:rsidRPr="00BC0120" w:rsidRDefault="00304818" w:rsidP="00304818">
      <w:pPr>
        <w:pStyle w:val="a4"/>
        <w:widowControl w:val="0"/>
        <w:spacing w:after="0" w:line="360" w:lineRule="auto"/>
        <w:ind w:left="0" w:firstLine="709"/>
        <w:jc w:val="both"/>
        <w:rPr>
          <w:sz w:val="28"/>
          <w:szCs w:val="28"/>
        </w:rPr>
      </w:pPr>
      <w:r w:rsidRPr="00BC0120">
        <w:rPr>
          <w:sz w:val="28"/>
          <w:szCs w:val="28"/>
        </w:rPr>
        <w:t xml:space="preserve">На эволюцию белорусского рынка труда не мог не наложить серьезного отпечатка </w:t>
      </w:r>
      <w:r w:rsidRPr="00BC0120">
        <w:rPr>
          <w:rStyle w:val="a8"/>
          <w:i w:val="0"/>
          <w:sz w:val="28"/>
          <w:szCs w:val="28"/>
        </w:rPr>
        <w:t>трансформационный кризис</w:t>
      </w:r>
      <w:r w:rsidRPr="00BC0120">
        <w:rPr>
          <w:sz w:val="28"/>
          <w:szCs w:val="28"/>
        </w:rPr>
        <w:t>, в условиях которого она протекала. С одной стороны, Беларуси, как и странам ЦВЕ, не удалось избежать резкого сжатия совокупного спроса, последовавшего за либерализацией цен и сокращением государственного субсидирования предприятий, что имело крайне негативные последствия с точки зрения спроса на труд и общего уровня занятости. С другой стороны, под влиянием таких факторов как разрыв устоявшихся хозяйственных связей, новая структура относительных цен на товары и факторы производства, резкое обострение конкуренции и т. п. она столкнулась с необходимостью крупномасштабного перераспределения ресурсов, включая рабочую силу.</w:t>
      </w:r>
    </w:p>
    <w:p w:rsidR="00304818" w:rsidRPr="00BC0120" w:rsidRDefault="00304818" w:rsidP="00304818">
      <w:pPr>
        <w:pStyle w:val="a4"/>
        <w:widowControl w:val="0"/>
        <w:spacing w:after="0" w:line="360" w:lineRule="auto"/>
        <w:ind w:left="0" w:firstLine="709"/>
        <w:jc w:val="both"/>
        <w:rPr>
          <w:sz w:val="28"/>
          <w:szCs w:val="28"/>
        </w:rPr>
      </w:pPr>
      <w:r w:rsidRPr="00BC0120">
        <w:rPr>
          <w:sz w:val="28"/>
          <w:szCs w:val="28"/>
        </w:rPr>
        <w:t>На современном этапе развития экономики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 Другими словами, рынок труда</w:t>
      </w:r>
      <w:r w:rsidRPr="00BC0120">
        <w:rPr>
          <w:b/>
          <w:sz w:val="28"/>
          <w:szCs w:val="28"/>
        </w:rPr>
        <w:t xml:space="preserve"> – </w:t>
      </w:r>
      <w:r w:rsidRPr="00BC0120">
        <w:rPr>
          <w:sz w:val="28"/>
          <w:szCs w:val="28"/>
        </w:rPr>
        <w:t>это механизм или институт, сводящий вместе покупателей (работодателей) и продавцов (работников) труда.</w:t>
      </w:r>
    </w:p>
    <w:p w:rsidR="00304818" w:rsidRPr="00BC0120" w:rsidRDefault="00304818" w:rsidP="00304818">
      <w:pPr>
        <w:widowControl w:val="0"/>
        <w:spacing w:line="360" w:lineRule="auto"/>
        <w:ind w:firstLine="709"/>
        <w:jc w:val="both"/>
        <w:rPr>
          <w:sz w:val="28"/>
          <w:szCs w:val="28"/>
        </w:rPr>
      </w:pPr>
      <w:r w:rsidRPr="00BC0120">
        <w:rPr>
          <w:sz w:val="28"/>
          <w:szCs w:val="28"/>
        </w:rPr>
        <w:t>Просто говоря, на рынке труда существуют три основных агента предприниматели, профсоюзы и государство.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304818" w:rsidRPr="00BC0120" w:rsidRDefault="00304818" w:rsidP="00304818">
      <w:pPr>
        <w:pStyle w:val="a4"/>
        <w:widowControl w:val="0"/>
        <w:spacing w:after="0" w:line="360" w:lineRule="auto"/>
        <w:ind w:left="0" w:firstLine="709"/>
        <w:jc w:val="both"/>
        <w:rPr>
          <w:sz w:val="28"/>
          <w:szCs w:val="28"/>
        </w:rPr>
      </w:pPr>
      <w:r w:rsidRPr="00BC0120">
        <w:rPr>
          <w:sz w:val="28"/>
          <w:szCs w:val="28"/>
        </w:rPr>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304818" w:rsidRPr="00BC0120" w:rsidRDefault="00304818" w:rsidP="00304818">
      <w:pPr>
        <w:widowControl w:val="0"/>
        <w:numPr>
          <w:ilvl w:val="12"/>
          <w:numId w:val="0"/>
        </w:numPr>
        <w:spacing w:line="360" w:lineRule="auto"/>
        <w:ind w:firstLine="709"/>
        <w:jc w:val="both"/>
        <w:rPr>
          <w:sz w:val="28"/>
          <w:szCs w:val="28"/>
        </w:rPr>
      </w:pPr>
      <w:r w:rsidRPr="00BC0120">
        <w:rPr>
          <w:sz w:val="28"/>
          <w:szCs w:val="28"/>
        </w:rPr>
        <w:t>Рынок труда имеет сложное строение. Прежде всего из общей численности населения нужно выделить ту его часть, которая способна работать по найму. Но способность работать по найму не совпадает с понятием «трудоспособное население», к которому статистика относит лиц определенного возраста (у нас, например, это мужчины в возрасте от 16 до 60 лет и женщины в возрасте от 16 до 55). Тем не менее в общей численности населения можно выделить 2 крупные группы: люди способные и неспособные работать по найму.</w:t>
      </w:r>
    </w:p>
    <w:p w:rsidR="00304818" w:rsidRPr="00BC0120" w:rsidRDefault="00304818" w:rsidP="00304818">
      <w:pPr>
        <w:pStyle w:val="a4"/>
        <w:widowControl w:val="0"/>
        <w:numPr>
          <w:ilvl w:val="12"/>
          <w:numId w:val="0"/>
        </w:numPr>
        <w:spacing w:after="0" w:line="360" w:lineRule="auto"/>
        <w:ind w:firstLine="709"/>
        <w:jc w:val="both"/>
        <w:rPr>
          <w:sz w:val="28"/>
          <w:szCs w:val="28"/>
        </w:rPr>
      </w:pPr>
      <w:r w:rsidRPr="00BC0120">
        <w:rPr>
          <w:sz w:val="28"/>
          <w:szCs w:val="28"/>
        </w:rPr>
        <w:t>При всей схожести развития экономики и социальных сфер развитых стран политика занятости в каждой из этих стран привела к формированию разных моделей рынка труда. Это разнообразие моделей можно свести к 2-м основным типам: внешний (или профессиональный) и внутренний рынки труда.</w:t>
      </w:r>
    </w:p>
    <w:p w:rsidR="00304818" w:rsidRPr="00BC0120" w:rsidRDefault="00304818" w:rsidP="00304818">
      <w:pPr>
        <w:widowControl w:val="0"/>
        <w:numPr>
          <w:ilvl w:val="12"/>
          <w:numId w:val="0"/>
        </w:numPr>
        <w:spacing w:line="360" w:lineRule="auto"/>
        <w:ind w:firstLine="709"/>
        <w:jc w:val="both"/>
        <w:rPr>
          <w:sz w:val="28"/>
          <w:szCs w:val="28"/>
        </w:rPr>
      </w:pPr>
      <w:r w:rsidRPr="00BC0120">
        <w:rPr>
          <w:sz w:val="28"/>
          <w:szCs w:val="28"/>
        </w:rPr>
        <w:t>Внешний рынок труда предполагает мобильность рабочей силы между фирмами. Внутренний основан на движении кадров внутри предприятия, либо когда работник перемещается на новое рабочее место, сходное по выполняемым функциям и характеру работы с прежним местом, либо на более высокие должности и разряды. Внешний рынок труда предполагает наличие у работников профессий, которые могут быть использованы разными фирмами. Профессию и квалификацию работников, сосредоточенных на внутреннем рынке труда, сложнее использовать на других предприятиях, т.к. они носят специфический характер, обусловленный работой на данной фирме. Кроме того, особенности производственных отношений на внутреннем рынке труда препятствуют переходу работников на другие предприятия.</w:t>
      </w:r>
    </w:p>
    <w:p w:rsidR="00304818" w:rsidRPr="00BC0120" w:rsidRDefault="00304818" w:rsidP="00304818">
      <w:pPr>
        <w:pStyle w:val="21"/>
        <w:widowControl w:val="0"/>
        <w:numPr>
          <w:ilvl w:val="12"/>
          <w:numId w:val="0"/>
        </w:numPr>
        <w:spacing w:after="0" w:line="360" w:lineRule="auto"/>
        <w:ind w:firstLine="709"/>
        <w:jc w:val="both"/>
        <w:rPr>
          <w:sz w:val="28"/>
          <w:szCs w:val="28"/>
        </w:rPr>
      </w:pPr>
      <w:r w:rsidRPr="00BC0120">
        <w:rPr>
          <w:sz w:val="28"/>
          <w:szCs w:val="28"/>
        </w:rPr>
        <w:t>Таким образом, внешний рынок труда характеризуется большей текучестью кадров по сравнению с внутренним рынком труда, где движение кадров осуществляется преимущественно внутри предприятия.</w:t>
      </w:r>
    </w:p>
    <w:p w:rsidR="00304818" w:rsidRPr="00BC0120" w:rsidRDefault="00304818" w:rsidP="00304818">
      <w:pPr>
        <w:widowControl w:val="0"/>
        <w:numPr>
          <w:ilvl w:val="12"/>
          <w:numId w:val="0"/>
        </w:numPr>
        <w:spacing w:line="360" w:lineRule="auto"/>
        <w:ind w:firstLine="709"/>
        <w:jc w:val="both"/>
        <w:rPr>
          <w:sz w:val="28"/>
          <w:szCs w:val="28"/>
        </w:rPr>
      </w:pPr>
      <w:r w:rsidRPr="00BC0120">
        <w:rPr>
          <w:sz w:val="28"/>
          <w:szCs w:val="28"/>
        </w:rPr>
        <w:t>Тенденции в экономическом развитии, которые приводят к сокращению продолжительности рабочего времени, вызывают к жизни новую форму функционирования рынка труда – гибкий рынок труда.</w:t>
      </w:r>
    </w:p>
    <w:p w:rsidR="00304818" w:rsidRPr="00BC0120" w:rsidRDefault="00304818" w:rsidP="00304818">
      <w:pPr>
        <w:widowControl w:val="0"/>
        <w:numPr>
          <w:ilvl w:val="12"/>
          <w:numId w:val="0"/>
        </w:numPr>
        <w:spacing w:line="360" w:lineRule="auto"/>
        <w:ind w:firstLine="709"/>
        <w:jc w:val="both"/>
        <w:rPr>
          <w:sz w:val="28"/>
          <w:szCs w:val="28"/>
        </w:rPr>
      </w:pPr>
      <w:r w:rsidRPr="00BC0120">
        <w:rPr>
          <w:sz w:val="28"/>
          <w:szCs w:val="28"/>
        </w:rPr>
        <w:t>Структурная перестройка экономики, сокращение удельного веса занятости в промышленности и увеличение сферы услуг с ее возможной организацией нестандартных форм занятости, непрерывное обновление материальной базы производства, постоянное изменение объема и структуры спроса на товары и услуги изменили потребности предприятий в количестве и качестве рабочей силы. Жесткая регламентация условий труда у работников на стандартных режимах занятости, направленная на максимизацию занятости, стала препятствием гибкости производства, ведет к снижению конкурентоспособности предприятия. Становлению гибкого рынка труда способствовали и социальные факторы: меняющиеся потребности работников в условиях труда на протяжении трудовой жизни, необходимость в периодическом обновлении знаний, расширение профессионального профиля, возможность выбора подходящего режима рабочего времени.</w:t>
      </w:r>
    </w:p>
    <w:p w:rsidR="00304818" w:rsidRPr="00BC0120" w:rsidRDefault="00304818" w:rsidP="00304818">
      <w:pPr>
        <w:widowControl w:val="0"/>
        <w:numPr>
          <w:ilvl w:val="12"/>
          <w:numId w:val="0"/>
        </w:numPr>
        <w:spacing w:line="360" w:lineRule="auto"/>
        <w:ind w:firstLine="709"/>
        <w:jc w:val="both"/>
        <w:rPr>
          <w:sz w:val="28"/>
          <w:szCs w:val="28"/>
        </w:rPr>
      </w:pPr>
      <w:r w:rsidRPr="00BC0120">
        <w:rPr>
          <w:sz w:val="28"/>
          <w:szCs w:val="28"/>
        </w:rPr>
        <w:t>Сфера, где формируется этот труд, изначально предназначенный на продажу, является фактически составной частью рынка труда. Это потенциальный рынок труда, без которого другие элементы рынка труда не могут существовать. Экономическая функция этой части рынка труда заключается в том, что здесь лишь формируется наемный труд.</w:t>
      </w:r>
    </w:p>
    <w:p w:rsidR="00304818" w:rsidRPr="00BC0120" w:rsidRDefault="00304818" w:rsidP="00304818">
      <w:pPr>
        <w:widowControl w:val="0"/>
        <w:numPr>
          <w:ilvl w:val="12"/>
          <w:numId w:val="0"/>
        </w:numPr>
        <w:spacing w:line="360" w:lineRule="auto"/>
        <w:ind w:firstLine="709"/>
        <w:jc w:val="both"/>
        <w:rPr>
          <w:sz w:val="28"/>
          <w:szCs w:val="28"/>
        </w:rPr>
      </w:pPr>
      <w:r w:rsidRPr="00BC0120">
        <w:rPr>
          <w:sz w:val="28"/>
          <w:szCs w:val="28"/>
        </w:rPr>
        <w:t>Существует множество факторов, вследствие которых происходит непрерывное увольнение наемных работников с огромного числа предприятий в любой стране с развитой рыночной экономикой. Происходит массовое перемещение наемных работников с одних рабочих мест, предприятий, отраслей на другие. В ходе такого перемещения, а также при выходе из сферы потенциального рынка труда образуются перерывы в работе по найму разной продолжительности. Следовательно, в каждый данный момент времени какая-то часть наемных работников находится между выходом из одних и включением в другие части рынка труда. Это состояние как раз и есть состояние, когда работники предлагают свой труд, перемещаясь между предприятиями. Здесь труд, как и любой другой товар, циркулирует в качестве объекта торговли. А сфера торговли есть сфера обращения товаров и денег, которая находится за пределами сферы производства товара. А в сфере обращения продавец этого товара постоянно перемещается между предприятиями в поисках покупателей, как бы циркулируя между ними. Эта сфера и называется циркулирующим рынком труда, где начинается его купля-продажа.</w:t>
      </w:r>
    </w:p>
    <w:p w:rsidR="00304818" w:rsidRPr="00BC0120" w:rsidRDefault="00304818" w:rsidP="00304818">
      <w:pPr>
        <w:widowControl w:val="0"/>
        <w:numPr>
          <w:ilvl w:val="12"/>
          <w:numId w:val="0"/>
        </w:numPr>
        <w:spacing w:line="360" w:lineRule="auto"/>
        <w:ind w:firstLine="709"/>
        <w:jc w:val="both"/>
        <w:rPr>
          <w:sz w:val="28"/>
          <w:szCs w:val="28"/>
        </w:rPr>
      </w:pPr>
      <w:r w:rsidRPr="00BC0120">
        <w:rPr>
          <w:sz w:val="28"/>
          <w:szCs w:val="28"/>
        </w:rPr>
        <w:t>Существует также рынок труда отдельных профессий. Здесь речь идет о колебаниях спроса и предложения отдельных профессий, что связано с научно-техническим прогрессом и структурной перестройкой экономики. Западные специалисты выделяют 5 групп работников, имеющих различные гарантии занятости и материальной обеспеченности:</w:t>
      </w:r>
    </w:p>
    <w:p w:rsidR="00304818" w:rsidRPr="00BC0120" w:rsidRDefault="00304818" w:rsidP="00304818">
      <w:pPr>
        <w:widowControl w:val="0"/>
        <w:numPr>
          <w:ilvl w:val="0"/>
          <w:numId w:val="24"/>
        </w:numPr>
        <w:tabs>
          <w:tab w:val="clear" w:pos="1146"/>
        </w:tabs>
        <w:spacing w:line="360" w:lineRule="auto"/>
        <w:ind w:left="0" w:firstLine="709"/>
        <w:jc w:val="both"/>
        <w:rPr>
          <w:sz w:val="28"/>
          <w:szCs w:val="28"/>
        </w:rPr>
      </w:pPr>
      <w:r w:rsidRPr="00BC0120">
        <w:rPr>
          <w:sz w:val="28"/>
          <w:szCs w:val="28"/>
        </w:rPr>
        <w:t>высокопрофессиональные работники с высоким социальным статусом и стабильной занятостью. Уровень оплаты и условия труда соответствуют мировым стандартам. Таких работников меньшинство, и рост их доходов, как правило, выше, чем рост общего экономического уровня и уровня инфляции.</w:t>
      </w:r>
    </w:p>
    <w:p w:rsidR="00304818" w:rsidRPr="00BC0120" w:rsidRDefault="00304818" w:rsidP="00304818">
      <w:pPr>
        <w:widowControl w:val="0"/>
        <w:numPr>
          <w:ilvl w:val="0"/>
          <w:numId w:val="24"/>
        </w:numPr>
        <w:tabs>
          <w:tab w:val="clear" w:pos="1146"/>
        </w:tabs>
        <w:spacing w:line="360" w:lineRule="auto"/>
        <w:ind w:left="0" w:firstLine="709"/>
        <w:jc w:val="both"/>
        <w:rPr>
          <w:sz w:val="28"/>
          <w:szCs w:val="28"/>
        </w:rPr>
      </w:pPr>
      <w:r w:rsidRPr="00BC0120">
        <w:rPr>
          <w:sz w:val="28"/>
          <w:szCs w:val="28"/>
        </w:rPr>
        <w:t>работники, конкурирующие между собой на рынке труда, но все же имеющие гарантии занятости и не подверженные массовой безработице. В их число входит большинство квалифицированных работников, и рост их доходов равен росту уровня инфляции.</w:t>
      </w:r>
    </w:p>
    <w:p w:rsidR="00304818" w:rsidRPr="00BC0120" w:rsidRDefault="00304818" w:rsidP="00304818">
      <w:pPr>
        <w:widowControl w:val="0"/>
        <w:numPr>
          <w:ilvl w:val="0"/>
          <w:numId w:val="24"/>
        </w:numPr>
        <w:tabs>
          <w:tab w:val="clear" w:pos="1146"/>
        </w:tabs>
        <w:spacing w:line="360" w:lineRule="auto"/>
        <w:ind w:left="0" w:firstLine="709"/>
        <w:jc w:val="both"/>
        <w:rPr>
          <w:sz w:val="28"/>
          <w:szCs w:val="28"/>
        </w:rPr>
      </w:pPr>
      <w:r w:rsidRPr="00BC0120">
        <w:rPr>
          <w:sz w:val="28"/>
          <w:szCs w:val="28"/>
        </w:rPr>
        <w:t>работники, занятые физическим трудом, преимущественно в обрабатывающих и добывающих отраслях промышленности. Их профессии исчезают вместе с сокращением самих отраслей. Уровень зарплаты поддерживается профсоюзными организациями, а занятость защищена коллективными договорами.</w:t>
      </w:r>
    </w:p>
    <w:p w:rsidR="00304818" w:rsidRPr="00BC0120" w:rsidRDefault="00304818" w:rsidP="00304818">
      <w:pPr>
        <w:widowControl w:val="0"/>
        <w:numPr>
          <w:ilvl w:val="0"/>
          <w:numId w:val="24"/>
        </w:numPr>
        <w:tabs>
          <w:tab w:val="clear" w:pos="1146"/>
        </w:tabs>
        <w:spacing w:line="360" w:lineRule="auto"/>
        <w:ind w:left="0" w:firstLine="709"/>
        <w:jc w:val="both"/>
        <w:rPr>
          <w:sz w:val="28"/>
          <w:szCs w:val="28"/>
        </w:rPr>
      </w:pPr>
      <w:r w:rsidRPr="00BC0120">
        <w:rPr>
          <w:sz w:val="28"/>
          <w:szCs w:val="28"/>
        </w:rPr>
        <w:t>работники тех профессий, которые имеются в избытке на рынке труда. Это сфера услуг с низкой производительностью труда. Уровень зарплаты у них низок, и их занятость не гарантирована.</w:t>
      </w:r>
    </w:p>
    <w:p w:rsidR="00304818" w:rsidRPr="00BC0120" w:rsidRDefault="00304818" w:rsidP="00304818">
      <w:pPr>
        <w:widowControl w:val="0"/>
        <w:numPr>
          <w:ilvl w:val="0"/>
          <w:numId w:val="24"/>
        </w:numPr>
        <w:tabs>
          <w:tab w:val="clear" w:pos="1146"/>
        </w:tabs>
        <w:spacing w:line="360" w:lineRule="auto"/>
        <w:ind w:left="0" w:firstLine="709"/>
        <w:jc w:val="both"/>
        <w:rPr>
          <w:sz w:val="28"/>
          <w:szCs w:val="28"/>
        </w:rPr>
      </w:pPr>
      <w:r w:rsidRPr="00BC0120">
        <w:rPr>
          <w:sz w:val="28"/>
          <w:szCs w:val="28"/>
        </w:rPr>
        <w:t>контингент населения, более или менее отстраненный от рынка труда. Это молодежь и те, кто долгое время являлся безработным.</w:t>
      </w:r>
    </w:p>
    <w:p w:rsidR="00304818" w:rsidRPr="00BC0120" w:rsidRDefault="00304818" w:rsidP="00304818">
      <w:pPr>
        <w:widowControl w:val="0"/>
        <w:numPr>
          <w:ilvl w:val="12"/>
          <w:numId w:val="0"/>
        </w:numPr>
        <w:spacing w:line="360" w:lineRule="auto"/>
        <w:ind w:firstLine="709"/>
        <w:jc w:val="both"/>
        <w:rPr>
          <w:sz w:val="28"/>
          <w:szCs w:val="28"/>
        </w:rPr>
      </w:pPr>
      <w:r w:rsidRPr="00BC0120">
        <w:rPr>
          <w:sz w:val="28"/>
          <w:szCs w:val="28"/>
        </w:rPr>
        <w:t>Наряду с международным рынком товаров, услуг и капиталов все большую силу приобретает теперь и международный рынок рабочей силы, который не просто является системой национальных рынков, а представляет собой новое качественное развитие рынка рабочей силы в условиях усиливающихся процессов интернационализации производства, роста интеграции между нациями. Национальные рынки труда все больше утрачивают свою обособленность и замкнутость. Между ними возникают транснациональные потоки и перемещения рабочей силы, которые приобретают постоянный и систематический характер. Такие трансграничные перемещения рабочей силы наряду с движением капитала образует верхний международный уровень рынка рабочей силы. Международный рынок труда можно определить как наднациональное образование, где на постоянной основе выступают покупатели и продавцы рабочей силы в рамках межгосударственного регулирования спроса и предложение рабочей силы.</w:t>
      </w:r>
    </w:p>
    <w:p w:rsidR="00304818" w:rsidRPr="00BC0120" w:rsidRDefault="00304818" w:rsidP="00304818">
      <w:pPr>
        <w:pStyle w:val="21"/>
        <w:widowControl w:val="0"/>
        <w:spacing w:after="0" w:line="360" w:lineRule="auto"/>
        <w:ind w:left="0" w:firstLine="709"/>
        <w:jc w:val="both"/>
        <w:rPr>
          <w:sz w:val="28"/>
          <w:szCs w:val="28"/>
        </w:rPr>
      </w:pPr>
      <w:r w:rsidRPr="00BC0120">
        <w:rPr>
          <w:sz w:val="28"/>
          <w:szCs w:val="28"/>
        </w:rPr>
        <w:t>Таким образом рынок труда как социально-экономическая категория – это сложное и динамичное явление, связанное как с макроэкономическим развитием страны, так и с мотивацией действий самого работника. Это понятие выходит за рамки понятий «занятость» и «незанятость», которые характеризуют лишь состояние элементов рынка труда на данный период.</w:t>
      </w:r>
    </w:p>
    <w:p w:rsidR="00304818" w:rsidRPr="00BC0120" w:rsidRDefault="00304818" w:rsidP="00304818">
      <w:pPr>
        <w:pStyle w:val="21"/>
        <w:widowControl w:val="0"/>
        <w:spacing w:after="0" w:line="360" w:lineRule="auto"/>
        <w:ind w:left="0" w:firstLine="709"/>
        <w:jc w:val="both"/>
        <w:rPr>
          <w:sz w:val="28"/>
          <w:szCs w:val="28"/>
        </w:rPr>
      </w:pPr>
      <w:r w:rsidRPr="00BC0120">
        <w:rPr>
          <w:sz w:val="28"/>
          <w:szCs w:val="28"/>
        </w:rPr>
        <w:t>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 Так как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304818" w:rsidRPr="00BC0120" w:rsidRDefault="00304818" w:rsidP="00304818">
      <w:pPr>
        <w:spacing w:line="360" w:lineRule="auto"/>
        <w:ind w:firstLine="709"/>
        <w:jc w:val="both"/>
        <w:rPr>
          <w:sz w:val="28"/>
          <w:szCs w:val="28"/>
        </w:rPr>
      </w:pPr>
    </w:p>
    <w:p w:rsidR="00582C4F" w:rsidRPr="00C61CA7" w:rsidRDefault="00304818" w:rsidP="00582C4F">
      <w:pPr>
        <w:pStyle w:val="2"/>
        <w:spacing w:before="0" w:after="240"/>
        <w:jc w:val="center"/>
        <w:rPr>
          <w:rFonts w:ascii="Times New Roman" w:hAnsi="Times New Roman" w:cs="Times New Roman"/>
          <w:i w:val="0"/>
        </w:rPr>
      </w:pPr>
      <w:r>
        <w:br w:type="page"/>
      </w:r>
      <w:bookmarkStart w:id="6" w:name="_Toc199328202"/>
      <w:r w:rsidR="00582C4F" w:rsidRPr="00C61CA7">
        <w:rPr>
          <w:rFonts w:ascii="Times New Roman" w:hAnsi="Times New Roman" w:cs="Times New Roman"/>
          <w:i w:val="0"/>
        </w:rPr>
        <w:t>1.</w:t>
      </w:r>
      <w:r w:rsidR="00582C4F">
        <w:rPr>
          <w:rFonts w:ascii="Times New Roman" w:hAnsi="Times New Roman" w:cs="Times New Roman"/>
          <w:i w:val="0"/>
        </w:rPr>
        <w:t>3</w:t>
      </w:r>
      <w:r w:rsidR="00582C4F" w:rsidRPr="00C61CA7">
        <w:rPr>
          <w:rFonts w:ascii="Times New Roman" w:hAnsi="Times New Roman" w:cs="Times New Roman"/>
          <w:i w:val="0"/>
        </w:rPr>
        <w:t>.</w:t>
      </w:r>
      <w:r w:rsidR="00582C4F">
        <w:rPr>
          <w:rFonts w:ascii="Times New Roman" w:hAnsi="Times New Roman" w:cs="Times New Roman"/>
          <w:i w:val="0"/>
        </w:rPr>
        <w:t xml:space="preserve"> </w:t>
      </w:r>
      <w:r w:rsidR="00582C4F" w:rsidRPr="00C61CA7">
        <w:rPr>
          <w:rFonts w:ascii="Times New Roman" w:hAnsi="Times New Roman" w:cs="Times New Roman"/>
          <w:i w:val="0"/>
        </w:rPr>
        <w:t>Государственная</w:t>
      </w:r>
      <w:r w:rsidR="00582C4F">
        <w:rPr>
          <w:rFonts w:ascii="Times New Roman" w:hAnsi="Times New Roman" w:cs="Times New Roman"/>
          <w:i w:val="0"/>
        </w:rPr>
        <w:t xml:space="preserve"> </w:t>
      </w:r>
      <w:r w:rsidR="00582C4F" w:rsidRPr="00C61CA7">
        <w:rPr>
          <w:rFonts w:ascii="Times New Roman" w:hAnsi="Times New Roman" w:cs="Times New Roman"/>
          <w:i w:val="0"/>
        </w:rPr>
        <w:t>политика</w:t>
      </w:r>
      <w:r w:rsidR="00582C4F">
        <w:rPr>
          <w:rFonts w:ascii="Times New Roman" w:hAnsi="Times New Roman" w:cs="Times New Roman"/>
          <w:i w:val="0"/>
        </w:rPr>
        <w:t xml:space="preserve"> </w:t>
      </w:r>
      <w:r w:rsidR="00582C4F" w:rsidRPr="00C61CA7">
        <w:rPr>
          <w:rFonts w:ascii="Times New Roman" w:hAnsi="Times New Roman" w:cs="Times New Roman"/>
          <w:i w:val="0"/>
        </w:rPr>
        <w:t>и</w:t>
      </w:r>
      <w:r w:rsidR="00582C4F">
        <w:rPr>
          <w:rFonts w:ascii="Times New Roman" w:hAnsi="Times New Roman" w:cs="Times New Roman"/>
          <w:i w:val="0"/>
        </w:rPr>
        <w:t xml:space="preserve"> </w:t>
      </w:r>
      <w:r w:rsidR="00582C4F" w:rsidRPr="00C61CA7">
        <w:rPr>
          <w:rFonts w:ascii="Times New Roman" w:hAnsi="Times New Roman" w:cs="Times New Roman"/>
          <w:i w:val="0"/>
        </w:rPr>
        <w:t>государственное</w:t>
      </w:r>
      <w:r w:rsidR="00582C4F">
        <w:rPr>
          <w:rFonts w:ascii="Times New Roman" w:hAnsi="Times New Roman" w:cs="Times New Roman"/>
          <w:i w:val="0"/>
        </w:rPr>
        <w:t xml:space="preserve"> </w:t>
      </w:r>
      <w:r w:rsidR="00582C4F" w:rsidRPr="00C61CA7">
        <w:rPr>
          <w:rFonts w:ascii="Times New Roman" w:hAnsi="Times New Roman" w:cs="Times New Roman"/>
          <w:i w:val="0"/>
        </w:rPr>
        <w:t>регулирование</w:t>
      </w:r>
      <w:r w:rsidR="00582C4F">
        <w:rPr>
          <w:rFonts w:ascii="Times New Roman" w:hAnsi="Times New Roman" w:cs="Times New Roman"/>
          <w:i w:val="0"/>
        </w:rPr>
        <w:t xml:space="preserve"> </w:t>
      </w:r>
      <w:r w:rsidR="00582C4F" w:rsidRPr="00C61CA7">
        <w:rPr>
          <w:rFonts w:ascii="Times New Roman" w:hAnsi="Times New Roman" w:cs="Times New Roman"/>
          <w:i w:val="0"/>
        </w:rPr>
        <w:t>занятости</w:t>
      </w:r>
      <w:r w:rsidR="00582C4F">
        <w:rPr>
          <w:rFonts w:ascii="Times New Roman" w:hAnsi="Times New Roman" w:cs="Times New Roman"/>
          <w:i w:val="0"/>
        </w:rPr>
        <w:t xml:space="preserve"> населения</w:t>
      </w:r>
      <w:bookmarkEnd w:id="5"/>
      <w:bookmarkEnd w:id="6"/>
    </w:p>
    <w:p w:rsidR="00582C4F" w:rsidRPr="00C61CA7" w:rsidRDefault="00582C4F" w:rsidP="006414D5">
      <w:pPr>
        <w:pStyle w:val="a4"/>
        <w:spacing w:after="0" w:line="360" w:lineRule="auto"/>
        <w:ind w:left="0" w:firstLine="709"/>
        <w:jc w:val="both"/>
        <w:rPr>
          <w:sz w:val="28"/>
          <w:szCs w:val="28"/>
        </w:rPr>
      </w:pPr>
      <w:r w:rsidRPr="00C61CA7">
        <w:rPr>
          <w:sz w:val="28"/>
          <w:szCs w:val="28"/>
        </w:rPr>
        <w:t>Политика</w:t>
      </w:r>
      <w:r>
        <w:rPr>
          <w:sz w:val="28"/>
          <w:szCs w:val="28"/>
        </w:rPr>
        <w:t xml:space="preserve"> </w:t>
      </w:r>
      <w:r w:rsidRPr="00C61CA7">
        <w:rPr>
          <w:sz w:val="28"/>
          <w:szCs w:val="28"/>
        </w:rPr>
        <w:t>занятости</w:t>
      </w:r>
      <w:r>
        <w:rPr>
          <w:sz w:val="28"/>
          <w:szCs w:val="28"/>
        </w:rPr>
        <w:t xml:space="preserve"> </w:t>
      </w:r>
      <w:r w:rsidRPr="00C61CA7">
        <w:rPr>
          <w:sz w:val="28"/>
          <w:szCs w:val="28"/>
        </w:rPr>
        <w:t>как</w:t>
      </w:r>
      <w:r>
        <w:rPr>
          <w:sz w:val="28"/>
          <w:szCs w:val="28"/>
        </w:rPr>
        <w:t xml:space="preserve"> </w:t>
      </w:r>
      <w:r w:rsidRPr="00C61CA7">
        <w:rPr>
          <w:sz w:val="28"/>
          <w:szCs w:val="28"/>
        </w:rPr>
        <w:t>важнейшая</w:t>
      </w:r>
      <w:r>
        <w:rPr>
          <w:sz w:val="28"/>
          <w:szCs w:val="28"/>
        </w:rPr>
        <w:t xml:space="preserve"> </w:t>
      </w:r>
      <w:r w:rsidRPr="00C61CA7">
        <w:rPr>
          <w:sz w:val="28"/>
          <w:szCs w:val="28"/>
        </w:rPr>
        <w:t>составляющая</w:t>
      </w:r>
      <w:r>
        <w:rPr>
          <w:sz w:val="28"/>
          <w:szCs w:val="28"/>
        </w:rPr>
        <w:t xml:space="preserve"> </w:t>
      </w:r>
      <w:r w:rsidRPr="00C61CA7">
        <w:rPr>
          <w:sz w:val="28"/>
          <w:szCs w:val="28"/>
        </w:rPr>
        <w:t>социальной</w:t>
      </w:r>
      <w:r>
        <w:rPr>
          <w:sz w:val="28"/>
          <w:szCs w:val="28"/>
        </w:rPr>
        <w:t xml:space="preserve"> </w:t>
      </w:r>
      <w:r w:rsidRPr="00C61CA7">
        <w:rPr>
          <w:sz w:val="28"/>
          <w:szCs w:val="28"/>
        </w:rPr>
        <w:t>политики</w:t>
      </w:r>
      <w:r>
        <w:rPr>
          <w:sz w:val="28"/>
          <w:szCs w:val="28"/>
        </w:rPr>
        <w:t xml:space="preserve"> </w:t>
      </w:r>
      <w:r w:rsidRPr="00C61CA7">
        <w:rPr>
          <w:sz w:val="28"/>
          <w:szCs w:val="28"/>
        </w:rPr>
        <w:t>должна</w:t>
      </w:r>
      <w:r>
        <w:rPr>
          <w:sz w:val="28"/>
          <w:szCs w:val="28"/>
        </w:rPr>
        <w:t xml:space="preserve"> </w:t>
      </w:r>
      <w:r w:rsidRPr="00C61CA7">
        <w:rPr>
          <w:sz w:val="28"/>
          <w:szCs w:val="28"/>
        </w:rPr>
        <w:t>быть</w:t>
      </w:r>
      <w:r>
        <w:rPr>
          <w:sz w:val="28"/>
          <w:szCs w:val="28"/>
        </w:rPr>
        <w:t xml:space="preserve"> </w:t>
      </w:r>
      <w:r w:rsidRPr="00C61CA7">
        <w:rPr>
          <w:sz w:val="28"/>
          <w:szCs w:val="28"/>
        </w:rPr>
        <w:t>сфокусирована</w:t>
      </w:r>
      <w:r>
        <w:rPr>
          <w:sz w:val="28"/>
          <w:szCs w:val="28"/>
        </w:rPr>
        <w:t xml:space="preserve"> </w:t>
      </w:r>
      <w:r w:rsidRPr="00C61CA7">
        <w:rPr>
          <w:sz w:val="28"/>
          <w:szCs w:val="28"/>
        </w:rPr>
        <w:t>на</w:t>
      </w:r>
      <w:r>
        <w:rPr>
          <w:sz w:val="28"/>
          <w:szCs w:val="28"/>
        </w:rPr>
        <w:t xml:space="preserve"> </w:t>
      </w:r>
      <w:r w:rsidRPr="00C61CA7">
        <w:rPr>
          <w:sz w:val="28"/>
          <w:szCs w:val="28"/>
        </w:rPr>
        <w:t>проведении</w:t>
      </w:r>
      <w:r>
        <w:rPr>
          <w:sz w:val="28"/>
          <w:szCs w:val="28"/>
        </w:rPr>
        <w:t xml:space="preserve"> </w:t>
      </w:r>
      <w:r w:rsidRPr="00C61CA7">
        <w:rPr>
          <w:sz w:val="28"/>
          <w:szCs w:val="28"/>
        </w:rPr>
        <w:t>мер,</w:t>
      </w:r>
      <w:r>
        <w:rPr>
          <w:sz w:val="28"/>
          <w:szCs w:val="28"/>
        </w:rPr>
        <w:t xml:space="preserve"> </w:t>
      </w:r>
      <w:r w:rsidRPr="00C61CA7">
        <w:rPr>
          <w:sz w:val="28"/>
          <w:szCs w:val="28"/>
        </w:rPr>
        <w:t>способствующих</w:t>
      </w:r>
      <w:r>
        <w:rPr>
          <w:sz w:val="28"/>
          <w:szCs w:val="28"/>
        </w:rPr>
        <w:t xml:space="preserve"> </w:t>
      </w:r>
      <w:r w:rsidRPr="00C61CA7">
        <w:rPr>
          <w:sz w:val="28"/>
          <w:szCs w:val="28"/>
        </w:rPr>
        <w:t>формированию</w:t>
      </w:r>
      <w:r>
        <w:rPr>
          <w:sz w:val="28"/>
          <w:szCs w:val="28"/>
        </w:rPr>
        <w:t xml:space="preserve"> </w:t>
      </w:r>
      <w:r w:rsidRPr="00C61CA7">
        <w:rPr>
          <w:sz w:val="28"/>
          <w:szCs w:val="28"/>
        </w:rPr>
        <w:t>условий</w:t>
      </w:r>
      <w:r>
        <w:rPr>
          <w:sz w:val="28"/>
          <w:szCs w:val="28"/>
        </w:rPr>
        <w:t xml:space="preserve"> </w:t>
      </w:r>
      <w:r w:rsidRPr="00C61CA7">
        <w:rPr>
          <w:sz w:val="28"/>
          <w:szCs w:val="28"/>
        </w:rPr>
        <w:t>для</w:t>
      </w:r>
      <w:r>
        <w:rPr>
          <w:sz w:val="28"/>
          <w:szCs w:val="28"/>
        </w:rPr>
        <w:t xml:space="preserve"> </w:t>
      </w:r>
      <w:r w:rsidRPr="00C61CA7">
        <w:rPr>
          <w:sz w:val="28"/>
          <w:szCs w:val="28"/>
        </w:rPr>
        <w:t>более</w:t>
      </w:r>
      <w:r>
        <w:rPr>
          <w:sz w:val="28"/>
          <w:szCs w:val="28"/>
        </w:rPr>
        <w:t xml:space="preserve"> </w:t>
      </w:r>
      <w:r w:rsidRPr="00C61CA7">
        <w:rPr>
          <w:sz w:val="28"/>
          <w:szCs w:val="28"/>
        </w:rPr>
        <w:t>полного</w:t>
      </w:r>
      <w:r>
        <w:rPr>
          <w:sz w:val="28"/>
          <w:szCs w:val="28"/>
        </w:rPr>
        <w:t xml:space="preserve"> </w:t>
      </w:r>
      <w:r w:rsidRPr="00C61CA7">
        <w:rPr>
          <w:sz w:val="28"/>
          <w:szCs w:val="28"/>
        </w:rPr>
        <w:t>использования</w:t>
      </w:r>
      <w:r>
        <w:rPr>
          <w:sz w:val="28"/>
          <w:szCs w:val="28"/>
        </w:rPr>
        <w:t xml:space="preserve"> </w:t>
      </w:r>
      <w:r w:rsidRPr="00C61CA7">
        <w:rPr>
          <w:sz w:val="28"/>
          <w:szCs w:val="28"/>
        </w:rPr>
        <w:t>потенциала</w:t>
      </w:r>
      <w:r>
        <w:rPr>
          <w:sz w:val="28"/>
          <w:szCs w:val="28"/>
        </w:rPr>
        <w:t xml:space="preserve"> </w:t>
      </w:r>
      <w:r w:rsidRPr="00C61CA7">
        <w:rPr>
          <w:sz w:val="28"/>
          <w:szCs w:val="28"/>
        </w:rPr>
        <w:t>трудовой</w:t>
      </w:r>
      <w:r>
        <w:rPr>
          <w:sz w:val="28"/>
          <w:szCs w:val="28"/>
        </w:rPr>
        <w:t xml:space="preserve"> </w:t>
      </w:r>
      <w:r w:rsidRPr="00C61CA7">
        <w:rPr>
          <w:sz w:val="28"/>
          <w:szCs w:val="28"/>
        </w:rPr>
        <w:t>и</w:t>
      </w:r>
      <w:r>
        <w:rPr>
          <w:sz w:val="28"/>
          <w:szCs w:val="28"/>
        </w:rPr>
        <w:t xml:space="preserve"> </w:t>
      </w:r>
      <w:r w:rsidRPr="00C61CA7">
        <w:rPr>
          <w:sz w:val="28"/>
          <w:szCs w:val="28"/>
        </w:rPr>
        <w:t>деловой</w:t>
      </w:r>
      <w:r>
        <w:rPr>
          <w:sz w:val="28"/>
          <w:szCs w:val="28"/>
        </w:rPr>
        <w:t xml:space="preserve"> </w:t>
      </w:r>
      <w:r w:rsidRPr="00C61CA7">
        <w:rPr>
          <w:sz w:val="28"/>
          <w:szCs w:val="28"/>
        </w:rPr>
        <w:t>активности</w:t>
      </w:r>
      <w:r>
        <w:rPr>
          <w:sz w:val="28"/>
          <w:szCs w:val="28"/>
        </w:rPr>
        <w:t xml:space="preserve"> </w:t>
      </w:r>
      <w:r w:rsidRPr="00C61CA7">
        <w:rPr>
          <w:sz w:val="28"/>
          <w:szCs w:val="28"/>
        </w:rPr>
        <w:t>граждан,</w:t>
      </w:r>
      <w:r>
        <w:rPr>
          <w:sz w:val="28"/>
          <w:szCs w:val="28"/>
        </w:rPr>
        <w:t xml:space="preserve"> </w:t>
      </w:r>
      <w:r w:rsidRPr="00C61CA7">
        <w:rPr>
          <w:sz w:val="28"/>
          <w:szCs w:val="28"/>
        </w:rPr>
        <w:t>противодействующих</w:t>
      </w:r>
      <w:r>
        <w:rPr>
          <w:sz w:val="28"/>
          <w:szCs w:val="28"/>
        </w:rPr>
        <w:t xml:space="preserve"> </w:t>
      </w:r>
      <w:r w:rsidRPr="00C61CA7">
        <w:rPr>
          <w:sz w:val="28"/>
          <w:szCs w:val="28"/>
        </w:rPr>
        <w:t>обеднению</w:t>
      </w:r>
      <w:r>
        <w:rPr>
          <w:sz w:val="28"/>
          <w:szCs w:val="28"/>
        </w:rPr>
        <w:t xml:space="preserve"> </w:t>
      </w:r>
      <w:r w:rsidRPr="00C61CA7">
        <w:rPr>
          <w:sz w:val="28"/>
          <w:szCs w:val="28"/>
        </w:rPr>
        <w:t>населения</w:t>
      </w:r>
      <w:r>
        <w:rPr>
          <w:sz w:val="28"/>
          <w:szCs w:val="28"/>
        </w:rPr>
        <w:t xml:space="preserve"> </w:t>
      </w:r>
      <w:r w:rsidRPr="00C61CA7">
        <w:rPr>
          <w:sz w:val="28"/>
          <w:szCs w:val="28"/>
        </w:rPr>
        <w:t>и</w:t>
      </w:r>
      <w:r>
        <w:rPr>
          <w:sz w:val="28"/>
          <w:szCs w:val="28"/>
        </w:rPr>
        <w:t xml:space="preserve"> </w:t>
      </w:r>
      <w:r w:rsidRPr="00C61CA7">
        <w:rPr>
          <w:sz w:val="28"/>
          <w:szCs w:val="28"/>
        </w:rPr>
        <w:t>массовой</w:t>
      </w:r>
      <w:r>
        <w:rPr>
          <w:sz w:val="28"/>
          <w:szCs w:val="28"/>
        </w:rPr>
        <w:t xml:space="preserve"> </w:t>
      </w:r>
      <w:r w:rsidRPr="00C61CA7">
        <w:rPr>
          <w:sz w:val="28"/>
          <w:szCs w:val="28"/>
        </w:rPr>
        <w:t>безработице,</w:t>
      </w:r>
      <w:r>
        <w:rPr>
          <w:sz w:val="28"/>
          <w:szCs w:val="28"/>
        </w:rPr>
        <w:t xml:space="preserve"> </w:t>
      </w:r>
      <w:r w:rsidRPr="00C61CA7">
        <w:rPr>
          <w:sz w:val="28"/>
          <w:szCs w:val="28"/>
        </w:rPr>
        <w:t>стимулирующих</w:t>
      </w:r>
      <w:r>
        <w:rPr>
          <w:sz w:val="28"/>
          <w:szCs w:val="28"/>
        </w:rPr>
        <w:t xml:space="preserve"> </w:t>
      </w:r>
      <w:r w:rsidRPr="00C61CA7">
        <w:rPr>
          <w:sz w:val="28"/>
          <w:szCs w:val="28"/>
        </w:rPr>
        <w:t>продуктивное</w:t>
      </w:r>
      <w:r>
        <w:rPr>
          <w:sz w:val="28"/>
          <w:szCs w:val="28"/>
        </w:rPr>
        <w:t xml:space="preserve"> </w:t>
      </w:r>
      <w:r w:rsidRPr="00C61CA7">
        <w:rPr>
          <w:sz w:val="28"/>
          <w:szCs w:val="28"/>
        </w:rPr>
        <w:t>поведение</w:t>
      </w:r>
      <w:r>
        <w:rPr>
          <w:sz w:val="28"/>
          <w:szCs w:val="28"/>
        </w:rPr>
        <w:t xml:space="preserve"> </w:t>
      </w:r>
      <w:r w:rsidRPr="00C61CA7">
        <w:rPr>
          <w:sz w:val="28"/>
          <w:szCs w:val="28"/>
        </w:rPr>
        <w:t>личности</w:t>
      </w:r>
      <w:r>
        <w:rPr>
          <w:sz w:val="28"/>
          <w:szCs w:val="28"/>
        </w:rPr>
        <w:t xml:space="preserve"> </w:t>
      </w:r>
      <w:r w:rsidRPr="00C61CA7">
        <w:rPr>
          <w:sz w:val="28"/>
          <w:szCs w:val="28"/>
        </w:rPr>
        <w:t>в</w:t>
      </w:r>
      <w:r>
        <w:rPr>
          <w:sz w:val="28"/>
          <w:szCs w:val="28"/>
        </w:rPr>
        <w:t xml:space="preserve"> </w:t>
      </w:r>
      <w:r w:rsidRPr="00C61CA7">
        <w:rPr>
          <w:sz w:val="28"/>
          <w:szCs w:val="28"/>
        </w:rPr>
        <w:t>конкурентной</w:t>
      </w:r>
      <w:r>
        <w:rPr>
          <w:sz w:val="28"/>
          <w:szCs w:val="28"/>
        </w:rPr>
        <w:t xml:space="preserve"> </w:t>
      </w:r>
      <w:r w:rsidRPr="00C61CA7">
        <w:rPr>
          <w:sz w:val="28"/>
          <w:szCs w:val="28"/>
        </w:rPr>
        <w:t>рыночной</w:t>
      </w:r>
      <w:r>
        <w:rPr>
          <w:sz w:val="28"/>
          <w:szCs w:val="28"/>
        </w:rPr>
        <w:t xml:space="preserve"> </w:t>
      </w:r>
      <w:r w:rsidRPr="00C61CA7">
        <w:rPr>
          <w:sz w:val="28"/>
          <w:szCs w:val="28"/>
        </w:rPr>
        <w:t>среде.</w:t>
      </w:r>
      <w:r>
        <w:rPr>
          <w:sz w:val="28"/>
          <w:szCs w:val="28"/>
        </w:rPr>
        <w:t xml:space="preserve"> </w:t>
      </w:r>
      <w:r w:rsidRPr="00C61CA7">
        <w:rPr>
          <w:sz w:val="28"/>
          <w:szCs w:val="28"/>
        </w:rPr>
        <w:t>В</w:t>
      </w:r>
      <w:r>
        <w:rPr>
          <w:sz w:val="28"/>
          <w:szCs w:val="28"/>
        </w:rPr>
        <w:t xml:space="preserve"> </w:t>
      </w:r>
      <w:r w:rsidRPr="00C61CA7">
        <w:rPr>
          <w:sz w:val="28"/>
          <w:szCs w:val="28"/>
        </w:rPr>
        <w:t>программе</w:t>
      </w:r>
      <w:r>
        <w:rPr>
          <w:sz w:val="28"/>
          <w:szCs w:val="28"/>
        </w:rPr>
        <w:t xml:space="preserve"> </w:t>
      </w:r>
      <w:r w:rsidRPr="00C61CA7">
        <w:rPr>
          <w:sz w:val="28"/>
          <w:szCs w:val="28"/>
        </w:rPr>
        <w:t>социально-экономического</w:t>
      </w:r>
      <w:r>
        <w:rPr>
          <w:sz w:val="28"/>
          <w:szCs w:val="28"/>
        </w:rPr>
        <w:t xml:space="preserve"> </w:t>
      </w:r>
      <w:r w:rsidRPr="00C61CA7">
        <w:rPr>
          <w:sz w:val="28"/>
          <w:szCs w:val="28"/>
        </w:rPr>
        <w:t>развития</w:t>
      </w:r>
      <w:r>
        <w:rPr>
          <w:sz w:val="28"/>
          <w:szCs w:val="28"/>
        </w:rPr>
        <w:t xml:space="preserve"> </w:t>
      </w:r>
      <w:r w:rsidRPr="00C61CA7">
        <w:rPr>
          <w:sz w:val="28"/>
          <w:szCs w:val="28"/>
        </w:rPr>
        <w:t>страны</w:t>
      </w:r>
      <w:r>
        <w:rPr>
          <w:sz w:val="28"/>
          <w:szCs w:val="28"/>
        </w:rPr>
        <w:t xml:space="preserve"> </w:t>
      </w:r>
      <w:r w:rsidRPr="00C61CA7">
        <w:rPr>
          <w:sz w:val="28"/>
          <w:szCs w:val="28"/>
        </w:rPr>
        <w:t>среднесрочную</w:t>
      </w:r>
      <w:r>
        <w:rPr>
          <w:sz w:val="28"/>
          <w:szCs w:val="28"/>
        </w:rPr>
        <w:t xml:space="preserve"> </w:t>
      </w:r>
      <w:r w:rsidRPr="00C61CA7">
        <w:rPr>
          <w:sz w:val="28"/>
          <w:szCs w:val="28"/>
        </w:rPr>
        <w:t>перспективу</w:t>
      </w:r>
      <w:r>
        <w:rPr>
          <w:sz w:val="28"/>
          <w:szCs w:val="28"/>
        </w:rPr>
        <w:t xml:space="preserve"> </w:t>
      </w:r>
      <w:r w:rsidRPr="00C61CA7">
        <w:rPr>
          <w:sz w:val="28"/>
          <w:szCs w:val="28"/>
        </w:rPr>
        <w:t>необходимо</w:t>
      </w:r>
      <w:r>
        <w:rPr>
          <w:sz w:val="28"/>
          <w:szCs w:val="28"/>
        </w:rPr>
        <w:t xml:space="preserve"> </w:t>
      </w:r>
      <w:r w:rsidRPr="00C61CA7">
        <w:rPr>
          <w:sz w:val="28"/>
          <w:szCs w:val="28"/>
        </w:rPr>
        <w:t>предусмотреть</w:t>
      </w:r>
      <w:r>
        <w:rPr>
          <w:sz w:val="28"/>
          <w:szCs w:val="28"/>
        </w:rPr>
        <w:t xml:space="preserve"> </w:t>
      </w:r>
      <w:r w:rsidRPr="00C61CA7">
        <w:rPr>
          <w:sz w:val="28"/>
          <w:szCs w:val="28"/>
        </w:rPr>
        <w:t>меры</w:t>
      </w:r>
      <w:r>
        <w:rPr>
          <w:sz w:val="28"/>
          <w:szCs w:val="28"/>
        </w:rPr>
        <w:t xml:space="preserve"> </w:t>
      </w:r>
      <w:r w:rsidRPr="00C61CA7">
        <w:rPr>
          <w:sz w:val="28"/>
          <w:szCs w:val="28"/>
        </w:rPr>
        <w:t>по</w:t>
      </w:r>
      <w:r>
        <w:rPr>
          <w:sz w:val="28"/>
          <w:szCs w:val="28"/>
        </w:rPr>
        <w:t xml:space="preserve"> </w:t>
      </w:r>
      <w:r w:rsidRPr="00C61CA7">
        <w:rPr>
          <w:sz w:val="28"/>
          <w:szCs w:val="28"/>
        </w:rPr>
        <w:t>обеспечению</w:t>
      </w:r>
      <w:r>
        <w:rPr>
          <w:sz w:val="28"/>
          <w:szCs w:val="28"/>
        </w:rPr>
        <w:t xml:space="preserve"> </w:t>
      </w:r>
      <w:r w:rsidRPr="00C61CA7">
        <w:rPr>
          <w:sz w:val="28"/>
          <w:szCs w:val="28"/>
        </w:rPr>
        <w:t>эффективной</w:t>
      </w:r>
      <w:r>
        <w:rPr>
          <w:sz w:val="28"/>
          <w:szCs w:val="28"/>
        </w:rPr>
        <w:t xml:space="preserve"> </w:t>
      </w:r>
      <w:r w:rsidRPr="00C61CA7">
        <w:rPr>
          <w:sz w:val="28"/>
          <w:szCs w:val="28"/>
        </w:rPr>
        <w:t>занятости,</w:t>
      </w:r>
      <w:r>
        <w:rPr>
          <w:sz w:val="28"/>
          <w:szCs w:val="28"/>
        </w:rPr>
        <w:t xml:space="preserve"> </w:t>
      </w:r>
      <w:r w:rsidRPr="00C61CA7">
        <w:rPr>
          <w:sz w:val="28"/>
          <w:szCs w:val="28"/>
        </w:rPr>
        <w:t>несовместимой</w:t>
      </w:r>
      <w:r>
        <w:rPr>
          <w:sz w:val="28"/>
          <w:szCs w:val="28"/>
        </w:rPr>
        <w:t xml:space="preserve"> </w:t>
      </w:r>
      <w:r w:rsidRPr="00C61CA7">
        <w:rPr>
          <w:sz w:val="28"/>
          <w:szCs w:val="28"/>
        </w:rPr>
        <w:t>с</w:t>
      </w:r>
      <w:r>
        <w:rPr>
          <w:sz w:val="28"/>
          <w:szCs w:val="28"/>
        </w:rPr>
        <w:t xml:space="preserve"> </w:t>
      </w:r>
      <w:r w:rsidRPr="00C61CA7">
        <w:rPr>
          <w:sz w:val="28"/>
          <w:szCs w:val="28"/>
        </w:rPr>
        <w:t>практикой</w:t>
      </w:r>
      <w:r>
        <w:rPr>
          <w:sz w:val="28"/>
          <w:szCs w:val="28"/>
        </w:rPr>
        <w:t xml:space="preserve"> </w:t>
      </w:r>
      <w:r w:rsidRPr="00C61CA7">
        <w:rPr>
          <w:sz w:val="28"/>
          <w:szCs w:val="28"/>
        </w:rPr>
        <w:t>избыточного</w:t>
      </w:r>
      <w:r>
        <w:rPr>
          <w:sz w:val="28"/>
          <w:szCs w:val="28"/>
        </w:rPr>
        <w:t xml:space="preserve"> </w:t>
      </w:r>
      <w:r w:rsidRPr="00C61CA7">
        <w:rPr>
          <w:sz w:val="28"/>
          <w:szCs w:val="28"/>
        </w:rPr>
        <w:t>резервирования</w:t>
      </w:r>
      <w:r>
        <w:rPr>
          <w:sz w:val="28"/>
          <w:szCs w:val="28"/>
        </w:rPr>
        <w:t xml:space="preserve"> </w:t>
      </w:r>
      <w:r w:rsidRPr="00C61CA7">
        <w:rPr>
          <w:sz w:val="28"/>
          <w:szCs w:val="28"/>
        </w:rPr>
        <w:t>рабочей</w:t>
      </w:r>
      <w:r>
        <w:rPr>
          <w:sz w:val="28"/>
          <w:szCs w:val="28"/>
        </w:rPr>
        <w:t xml:space="preserve"> </w:t>
      </w:r>
      <w:r w:rsidRPr="00C61CA7">
        <w:rPr>
          <w:sz w:val="28"/>
          <w:szCs w:val="28"/>
        </w:rPr>
        <w:t>силы</w:t>
      </w:r>
      <w:r>
        <w:rPr>
          <w:sz w:val="28"/>
          <w:szCs w:val="28"/>
        </w:rPr>
        <w:t xml:space="preserve"> </w:t>
      </w:r>
      <w:r w:rsidRPr="00C61CA7">
        <w:rPr>
          <w:sz w:val="28"/>
          <w:szCs w:val="28"/>
        </w:rPr>
        <w:t>на</w:t>
      </w:r>
      <w:r>
        <w:rPr>
          <w:sz w:val="28"/>
          <w:szCs w:val="28"/>
        </w:rPr>
        <w:t xml:space="preserve"> </w:t>
      </w:r>
      <w:r w:rsidRPr="00C61CA7">
        <w:rPr>
          <w:sz w:val="28"/>
          <w:szCs w:val="28"/>
        </w:rPr>
        <w:t>предприятиях</w:t>
      </w:r>
      <w:r>
        <w:rPr>
          <w:sz w:val="28"/>
          <w:szCs w:val="28"/>
        </w:rPr>
        <w:t xml:space="preserve"> </w:t>
      </w:r>
      <w:r w:rsidRPr="00C61CA7">
        <w:rPr>
          <w:sz w:val="28"/>
          <w:szCs w:val="28"/>
        </w:rPr>
        <w:t>и</w:t>
      </w:r>
      <w:r>
        <w:rPr>
          <w:sz w:val="28"/>
          <w:szCs w:val="28"/>
        </w:rPr>
        <w:t xml:space="preserve"> </w:t>
      </w:r>
      <w:r w:rsidRPr="00C61CA7">
        <w:rPr>
          <w:sz w:val="28"/>
          <w:szCs w:val="28"/>
        </w:rPr>
        <w:t>разрастанием</w:t>
      </w:r>
      <w:r>
        <w:rPr>
          <w:sz w:val="28"/>
          <w:szCs w:val="28"/>
        </w:rPr>
        <w:t xml:space="preserve"> </w:t>
      </w:r>
      <w:r w:rsidRPr="00C61CA7">
        <w:rPr>
          <w:sz w:val="28"/>
          <w:szCs w:val="28"/>
        </w:rPr>
        <w:t>скрытой</w:t>
      </w:r>
      <w:r>
        <w:rPr>
          <w:sz w:val="28"/>
          <w:szCs w:val="28"/>
        </w:rPr>
        <w:t xml:space="preserve"> </w:t>
      </w:r>
      <w:r w:rsidRPr="00C61CA7">
        <w:rPr>
          <w:sz w:val="28"/>
          <w:szCs w:val="28"/>
        </w:rPr>
        <w:t>безработицы.</w:t>
      </w:r>
      <w:r>
        <w:rPr>
          <w:sz w:val="28"/>
          <w:szCs w:val="28"/>
        </w:rPr>
        <w:t xml:space="preserve"> </w:t>
      </w:r>
      <w:r w:rsidRPr="00C61CA7">
        <w:rPr>
          <w:sz w:val="28"/>
          <w:szCs w:val="28"/>
        </w:rPr>
        <w:t>Эти</w:t>
      </w:r>
      <w:r>
        <w:rPr>
          <w:sz w:val="28"/>
          <w:szCs w:val="28"/>
        </w:rPr>
        <w:t xml:space="preserve"> </w:t>
      </w:r>
      <w:r w:rsidRPr="00C61CA7">
        <w:rPr>
          <w:sz w:val="28"/>
          <w:szCs w:val="28"/>
        </w:rPr>
        <w:t>проблемы</w:t>
      </w:r>
      <w:r>
        <w:rPr>
          <w:sz w:val="28"/>
          <w:szCs w:val="28"/>
        </w:rPr>
        <w:t xml:space="preserve"> </w:t>
      </w:r>
      <w:r w:rsidRPr="00C61CA7">
        <w:rPr>
          <w:sz w:val="28"/>
          <w:szCs w:val="28"/>
        </w:rPr>
        <w:t>должны</w:t>
      </w:r>
      <w:r>
        <w:rPr>
          <w:sz w:val="28"/>
          <w:szCs w:val="28"/>
        </w:rPr>
        <w:t xml:space="preserve"> </w:t>
      </w:r>
      <w:r w:rsidRPr="00C61CA7">
        <w:rPr>
          <w:sz w:val="28"/>
          <w:szCs w:val="28"/>
        </w:rPr>
        <w:t>ре</w:t>
      </w:r>
      <w:r>
        <w:rPr>
          <w:sz w:val="28"/>
          <w:szCs w:val="28"/>
        </w:rPr>
        <w:t xml:space="preserve">шаться параллельно – на макро- </w:t>
      </w:r>
      <w:r w:rsidRPr="00C61CA7">
        <w:rPr>
          <w:sz w:val="28"/>
          <w:szCs w:val="28"/>
        </w:rPr>
        <w:t>и</w:t>
      </w:r>
      <w:r>
        <w:rPr>
          <w:sz w:val="28"/>
          <w:szCs w:val="28"/>
        </w:rPr>
        <w:t xml:space="preserve"> </w:t>
      </w:r>
      <w:r w:rsidRPr="00C61CA7">
        <w:rPr>
          <w:sz w:val="28"/>
          <w:szCs w:val="28"/>
        </w:rPr>
        <w:t>микроуровнях.</w:t>
      </w:r>
    </w:p>
    <w:p w:rsidR="00582C4F" w:rsidRPr="00C61CA7" w:rsidRDefault="00582C4F" w:rsidP="006414D5">
      <w:pPr>
        <w:pStyle w:val="a4"/>
        <w:spacing w:after="0" w:line="360" w:lineRule="auto"/>
        <w:ind w:left="0" w:firstLine="709"/>
        <w:jc w:val="both"/>
        <w:rPr>
          <w:sz w:val="28"/>
          <w:szCs w:val="28"/>
        </w:rPr>
      </w:pPr>
      <w:r w:rsidRPr="00C61CA7">
        <w:rPr>
          <w:sz w:val="28"/>
          <w:szCs w:val="28"/>
        </w:rPr>
        <w:t>Политика</w:t>
      </w:r>
      <w:r>
        <w:rPr>
          <w:sz w:val="28"/>
          <w:szCs w:val="28"/>
        </w:rPr>
        <w:t xml:space="preserve"> </w:t>
      </w:r>
      <w:r w:rsidRPr="00C61CA7">
        <w:rPr>
          <w:sz w:val="28"/>
          <w:szCs w:val="28"/>
        </w:rPr>
        <w:t>занятости</w:t>
      </w:r>
      <w:r>
        <w:rPr>
          <w:sz w:val="28"/>
          <w:szCs w:val="28"/>
        </w:rPr>
        <w:t xml:space="preserve"> </w:t>
      </w:r>
      <w:r w:rsidRPr="00C61CA7">
        <w:rPr>
          <w:sz w:val="28"/>
          <w:szCs w:val="28"/>
        </w:rPr>
        <w:t>–</w:t>
      </w:r>
      <w:r>
        <w:rPr>
          <w:sz w:val="28"/>
          <w:szCs w:val="28"/>
        </w:rPr>
        <w:t xml:space="preserve"> </w:t>
      </w:r>
      <w:r w:rsidRPr="00C61CA7">
        <w:rPr>
          <w:sz w:val="28"/>
          <w:szCs w:val="28"/>
        </w:rPr>
        <w:t>органическая</w:t>
      </w:r>
      <w:r>
        <w:rPr>
          <w:sz w:val="28"/>
          <w:szCs w:val="28"/>
        </w:rPr>
        <w:t xml:space="preserve"> </w:t>
      </w:r>
      <w:r w:rsidRPr="00C61CA7">
        <w:rPr>
          <w:sz w:val="28"/>
          <w:szCs w:val="28"/>
        </w:rPr>
        <w:t>часть</w:t>
      </w:r>
      <w:r>
        <w:rPr>
          <w:sz w:val="28"/>
          <w:szCs w:val="28"/>
        </w:rPr>
        <w:t xml:space="preserve"> </w:t>
      </w:r>
      <w:r w:rsidRPr="00C61CA7">
        <w:rPr>
          <w:sz w:val="28"/>
          <w:szCs w:val="28"/>
        </w:rPr>
        <w:t>экономической</w:t>
      </w:r>
      <w:r>
        <w:rPr>
          <w:sz w:val="28"/>
          <w:szCs w:val="28"/>
        </w:rPr>
        <w:t xml:space="preserve"> </w:t>
      </w:r>
      <w:r w:rsidRPr="00C61CA7">
        <w:rPr>
          <w:sz w:val="28"/>
          <w:szCs w:val="28"/>
        </w:rPr>
        <w:t>политики.</w:t>
      </w:r>
      <w:r>
        <w:rPr>
          <w:sz w:val="28"/>
          <w:szCs w:val="28"/>
        </w:rPr>
        <w:t xml:space="preserve"> </w:t>
      </w:r>
      <w:r w:rsidRPr="00C61CA7">
        <w:rPr>
          <w:sz w:val="28"/>
          <w:szCs w:val="28"/>
        </w:rPr>
        <w:t>Она</w:t>
      </w:r>
      <w:r>
        <w:rPr>
          <w:sz w:val="28"/>
          <w:szCs w:val="28"/>
        </w:rPr>
        <w:t xml:space="preserve"> </w:t>
      </w:r>
      <w:r w:rsidRPr="00C61CA7">
        <w:rPr>
          <w:sz w:val="28"/>
          <w:szCs w:val="28"/>
        </w:rPr>
        <w:t>не</w:t>
      </w:r>
      <w:r>
        <w:rPr>
          <w:sz w:val="28"/>
          <w:szCs w:val="28"/>
        </w:rPr>
        <w:t xml:space="preserve"> </w:t>
      </w:r>
      <w:r w:rsidRPr="00C61CA7">
        <w:rPr>
          <w:sz w:val="28"/>
          <w:szCs w:val="28"/>
        </w:rPr>
        <w:t>может</w:t>
      </w:r>
      <w:r>
        <w:rPr>
          <w:sz w:val="28"/>
          <w:szCs w:val="28"/>
        </w:rPr>
        <w:t xml:space="preserve"> </w:t>
      </w:r>
      <w:r w:rsidRPr="00C61CA7">
        <w:rPr>
          <w:sz w:val="28"/>
          <w:szCs w:val="28"/>
        </w:rPr>
        <w:t>осуществляться</w:t>
      </w:r>
      <w:r>
        <w:rPr>
          <w:sz w:val="28"/>
          <w:szCs w:val="28"/>
        </w:rPr>
        <w:t xml:space="preserve"> </w:t>
      </w:r>
      <w:r w:rsidRPr="00C61CA7">
        <w:rPr>
          <w:sz w:val="28"/>
          <w:szCs w:val="28"/>
        </w:rPr>
        <w:t>изолированно</w:t>
      </w:r>
      <w:r>
        <w:rPr>
          <w:sz w:val="28"/>
          <w:szCs w:val="28"/>
        </w:rPr>
        <w:t xml:space="preserve"> </w:t>
      </w:r>
      <w:r w:rsidRPr="00C61CA7">
        <w:rPr>
          <w:sz w:val="28"/>
          <w:szCs w:val="28"/>
        </w:rPr>
        <w:t>в</w:t>
      </w:r>
      <w:r>
        <w:rPr>
          <w:sz w:val="28"/>
          <w:szCs w:val="28"/>
        </w:rPr>
        <w:t xml:space="preserve"> </w:t>
      </w:r>
      <w:r w:rsidRPr="00C61CA7">
        <w:rPr>
          <w:sz w:val="28"/>
          <w:szCs w:val="28"/>
        </w:rPr>
        <w:t>отрыве</w:t>
      </w:r>
      <w:r>
        <w:rPr>
          <w:sz w:val="28"/>
          <w:szCs w:val="28"/>
        </w:rPr>
        <w:t xml:space="preserve"> </w:t>
      </w:r>
      <w:r w:rsidRPr="00C61CA7">
        <w:rPr>
          <w:sz w:val="28"/>
          <w:szCs w:val="28"/>
        </w:rPr>
        <w:t>от</w:t>
      </w:r>
      <w:r>
        <w:rPr>
          <w:sz w:val="28"/>
          <w:szCs w:val="28"/>
        </w:rPr>
        <w:t xml:space="preserve"> </w:t>
      </w:r>
      <w:r w:rsidRPr="00C61CA7">
        <w:rPr>
          <w:sz w:val="28"/>
          <w:szCs w:val="28"/>
        </w:rPr>
        <w:t>структурной</w:t>
      </w:r>
      <w:r>
        <w:rPr>
          <w:sz w:val="28"/>
          <w:szCs w:val="28"/>
        </w:rPr>
        <w:t xml:space="preserve"> </w:t>
      </w:r>
      <w:r w:rsidRPr="00C61CA7">
        <w:rPr>
          <w:sz w:val="28"/>
          <w:szCs w:val="28"/>
        </w:rPr>
        <w:t>и</w:t>
      </w:r>
      <w:r>
        <w:rPr>
          <w:sz w:val="28"/>
          <w:szCs w:val="28"/>
        </w:rPr>
        <w:t xml:space="preserve"> </w:t>
      </w:r>
      <w:r w:rsidRPr="00C61CA7">
        <w:rPr>
          <w:sz w:val="28"/>
          <w:szCs w:val="28"/>
        </w:rPr>
        <w:t>инвестиционной</w:t>
      </w:r>
      <w:r>
        <w:rPr>
          <w:sz w:val="28"/>
          <w:szCs w:val="28"/>
        </w:rPr>
        <w:t xml:space="preserve"> </w:t>
      </w:r>
      <w:r w:rsidRPr="00C61CA7">
        <w:rPr>
          <w:sz w:val="28"/>
          <w:szCs w:val="28"/>
        </w:rPr>
        <w:t>политики,</w:t>
      </w:r>
      <w:r>
        <w:rPr>
          <w:sz w:val="28"/>
          <w:szCs w:val="28"/>
        </w:rPr>
        <w:t xml:space="preserve"> </w:t>
      </w:r>
      <w:r w:rsidRPr="00C61CA7">
        <w:rPr>
          <w:sz w:val="28"/>
          <w:szCs w:val="28"/>
        </w:rPr>
        <w:t>политики</w:t>
      </w:r>
      <w:r>
        <w:rPr>
          <w:sz w:val="28"/>
          <w:szCs w:val="28"/>
        </w:rPr>
        <w:t xml:space="preserve"> </w:t>
      </w:r>
      <w:r w:rsidRPr="00C61CA7">
        <w:rPr>
          <w:sz w:val="28"/>
          <w:szCs w:val="28"/>
        </w:rPr>
        <w:t>доходов,</w:t>
      </w:r>
      <w:r>
        <w:rPr>
          <w:sz w:val="28"/>
          <w:szCs w:val="28"/>
        </w:rPr>
        <w:t xml:space="preserve"> </w:t>
      </w:r>
      <w:r w:rsidRPr="00C61CA7">
        <w:rPr>
          <w:sz w:val="28"/>
          <w:szCs w:val="28"/>
        </w:rPr>
        <w:t>кадровой</w:t>
      </w:r>
      <w:r>
        <w:rPr>
          <w:sz w:val="28"/>
          <w:szCs w:val="28"/>
        </w:rPr>
        <w:t xml:space="preserve"> </w:t>
      </w:r>
      <w:r w:rsidRPr="00C61CA7">
        <w:rPr>
          <w:sz w:val="28"/>
          <w:szCs w:val="28"/>
        </w:rPr>
        <w:t>политики</w:t>
      </w:r>
      <w:r>
        <w:rPr>
          <w:sz w:val="28"/>
          <w:szCs w:val="28"/>
        </w:rPr>
        <w:t xml:space="preserve"> </w:t>
      </w:r>
      <w:r w:rsidRPr="00C61CA7">
        <w:rPr>
          <w:sz w:val="28"/>
          <w:szCs w:val="28"/>
        </w:rPr>
        <w:t>и</w:t>
      </w:r>
      <w:r>
        <w:rPr>
          <w:sz w:val="28"/>
          <w:szCs w:val="28"/>
        </w:rPr>
        <w:t xml:space="preserve"> </w:t>
      </w:r>
      <w:r w:rsidRPr="00C61CA7">
        <w:rPr>
          <w:sz w:val="28"/>
          <w:szCs w:val="28"/>
        </w:rPr>
        <w:t>политики</w:t>
      </w:r>
      <w:r>
        <w:rPr>
          <w:sz w:val="28"/>
          <w:szCs w:val="28"/>
        </w:rPr>
        <w:t xml:space="preserve"> </w:t>
      </w:r>
      <w:r w:rsidRPr="00C61CA7">
        <w:rPr>
          <w:sz w:val="28"/>
          <w:szCs w:val="28"/>
        </w:rPr>
        <w:t>в</w:t>
      </w:r>
      <w:r>
        <w:rPr>
          <w:sz w:val="28"/>
          <w:szCs w:val="28"/>
        </w:rPr>
        <w:t xml:space="preserve"> </w:t>
      </w:r>
      <w:r w:rsidRPr="00C61CA7">
        <w:rPr>
          <w:sz w:val="28"/>
          <w:szCs w:val="28"/>
        </w:rPr>
        <w:t>области</w:t>
      </w:r>
      <w:r>
        <w:rPr>
          <w:sz w:val="28"/>
          <w:szCs w:val="28"/>
        </w:rPr>
        <w:t xml:space="preserve"> </w:t>
      </w:r>
      <w:r w:rsidRPr="00C61CA7">
        <w:rPr>
          <w:sz w:val="28"/>
          <w:szCs w:val="28"/>
        </w:rPr>
        <w:t>трудовых</w:t>
      </w:r>
      <w:r>
        <w:rPr>
          <w:sz w:val="28"/>
          <w:szCs w:val="28"/>
        </w:rPr>
        <w:t xml:space="preserve"> </w:t>
      </w:r>
      <w:r w:rsidRPr="00C61CA7">
        <w:rPr>
          <w:sz w:val="28"/>
          <w:szCs w:val="28"/>
        </w:rPr>
        <w:t>отношений,</w:t>
      </w:r>
      <w:r>
        <w:rPr>
          <w:sz w:val="28"/>
          <w:szCs w:val="28"/>
        </w:rPr>
        <w:t xml:space="preserve"> </w:t>
      </w:r>
      <w:r w:rsidRPr="00C61CA7">
        <w:rPr>
          <w:sz w:val="28"/>
          <w:szCs w:val="28"/>
        </w:rPr>
        <w:t>которые</w:t>
      </w:r>
      <w:r>
        <w:rPr>
          <w:sz w:val="28"/>
          <w:szCs w:val="28"/>
        </w:rPr>
        <w:t xml:space="preserve"> </w:t>
      </w:r>
      <w:r w:rsidRPr="00C61CA7">
        <w:rPr>
          <w:sz w:val="28"/>
          <w:szCs w:val="28"/>
        </w:rPr>
        <w:t>и</w:t>
      </w:r>
      <w:r>
        <w:rPr>
          <w:sz w:val="28"/>
          <w:szCs w:val="28"/>
        </w:rPr>
        <w:t xml:space="preserve"> </w:t>
      </w:r>
      <w:r w:rsidRPr="00C61CA7">
        <w:rPr>
          <w:sz w:val="28"/>
          <w:szCs w:val="28"/>
        </w:rPr>
        <w:t>определяют</w:t>
      </w:r>
      <w:r>
        <w:rPr>
          <w:sz w:val="28"/>
          <w:szCs w:val="28"/>
        </w:rPr>
        <w:t xml:space="preserve"> </w:t>
      </w:r>
      <w:r w:rsidRPr="00C61CA7">
        <w:rPr>
          <w:sz w:val="28"/>
          <w:szCs w:val="28"/>
        </w:rPr>
        <w:t>в</w:t>
      </w:r>
      <w:r>
        <w:rPr>
          <w:sz w:val="28"/>
          <w:szCs w:val="28"/>
        </w:rPr>
        <w:t xml:space="preserve"> </w:t>
      </w:r>
      <w:r w:rsidRPr="00C61CA7">
        <w:rPr>
          <w:sz w:val="28"/>
          <w:szCs w:val="28"/>
        </w:rPr>
        <w:t>конечном</w:t>
      </w:r>
      <w:r>
        <w:rPr>
          <w:sz w:val="28"/>
          <w:szCs w:val="28"/>
        </w:rPr>
        <w:t xml:space="preserve"> </w:t>
      </w:r>
      <w:r w:rsidRPr="00C61CA7">
        <w:rPr>
          <w:sz w:val="28"/>
          <w:szCs w:val="28"/>
        </w:rPr>
        <w:t>счете</w:t>
      </w:r>
      <w:r>
        <w:rPr>
          <w:sz w:val="28"/>
          <w:szCs w:val="28"/>
        </w:rPr>
        <w:t xml:space="preserve"> </w:t>
      </w:r>
      <w:r w:rsidRPr="00C61CA7">
        <w:rPr>
          <w:sz w:val="28"/>
          <w:szCs w:val="28"/>
        </w:rPr>
        <w:t>характер</w:t>
      </w:r>
      <w:r>
        <w:rPr>
          <w:sz w:val="28"/>
          <w:szCs w:val="28"/>
        </w:rPr>
        <w:t xml:space="preserve"> </w:t>
      </w:r>
      <w:r w:rsidRPr="00C61CA7">
        <w:rPr>
          <w:sz w:val="28"/>
          <w:szCs w:val="28"/>
        </w:rPr>
        <w:t>модели</w:t>
      </w:r>
      <w:r>
        <w:rPr>
          <w:sz w:val="28"/>
          <w:szCs w:val="28"/>
        </w:rPr>
        <w:t xml:space="preserve"> </w:t>
      </w:r>
      <w:r w:rsidRPr="00C61CA7">
        <w:rPr>
          <w:sz w:val="28"/>
          <w:szCs w:val="28"/>
        </w:rPr>
        <w:t>рыночной</w:t>
      </w:r>
      <w:r>
        <w:rPr>
          <w:sz w:val="28"/>
          <w:szCs w:val="28"/>
        </w:rPr>
        <w:t xml:space="preserve"> </w:t>
      </w:r>
      <w:r w:rsidRPr="00C61CA7">
        <w:rPr>
          <w:sz w:val="28"/>
          <w:szCs w:val="28"/>
        </w:rPr>
        <w:t>экономики.</w:t>
      </w:r>
      <w:r>
        <w:rPr>
          <w:sz w:val="28"/>
          <w:szCs w:val="28"/>
        </w:rPr>
        <w:t xml:space="preserve"> </w:t>
      </w:r>
      <w:r w:rsidRPr="00C61CA7">
        <w:rPr>
          <w:sz w:val="28"/>
          <w:szCs w:val="28"/>
        </w:rPr>
        <w:t>Вместе</w:t>
      </w:r>
      <w:r>
        <w:rPr>
          <w:sz w:val="28"/>
          <w:szCs w:val="28"/>
        </w:rPr>
        <w:t xml:space="preserve"> </w:t>
      </w:r>
      <w:r w:rsidRPr="00C61CA7">
        <w:rPr>
          <w:sz w:val="28"/>
          <w:szCs w:val="28"/>
        </w:rPr>
        <w:t>с</w:t>
      </w:r>
      <w:r>
        <w:rPr>
          <w:sz w:val="28"/>
          <w:szCs w:val="28"/>
        </w:rPr>
        <w:t xml:space="preserve"> </w:t>
      </w:r>
      <w:r w:rsidRPr="00C61CA7">
        <w:rPr>
          <w:sz w:val="28"/>
          <w:szCs w:val="28"/>
        </w:rPr>
        <w:t>тем</w:t>
      </w:r>
      <w:r>
        <w:rPr>
          <w:sz w:val="28"/>
          <w:szCs w:val="28"/>
        </w:rPr>
        <w:t xml:space="preserve"> </w:t>
      </w:r>
      <w:r w:rsidRPr="00C61CA7">
        <w:rPr>
          <w:sz w:val="28"/>
          <w:szCs w:val="28"/>
        </w:rPr>
        <w:t>политика</w:t>
      </w:r>
      <w:r>
        <w:rPr>
          <w:sz w:val="28"/>
          <w:szCs w:val="28"/>
        </w:rPr>
        <w:t xml:space="preserve"> </w:t>
      </w:r>
      <w:r w:rsidRPr="00C61CA7">
        <w:rPr>
          <w:sz w:val="28"/>
          <w:szCs w:val="28"/>
        </w:rPr>
        <w:t>занятости</w:t>
      </w:r>
      <w:r>
        <w:rPr>
          <w:sz w:val="28"/>
          <w:szCs w:val="28"/>
        </w:rPr>
        <w:t xml:space="preserve"> </w:t>
      </w:r>
      <w:r w:rsidRPr="00C61CA7">
        <w:rPr>
          <w:sz w:val="28"/>
          <w:szCs w:val="28"/>
        </w:rPr>
        <w:t>должна</w:t>
      </w:r>
      <w:r>
        <w:rPr>
          <w:sz w:val="28"/>
          <w:szCs w:val="28"/>
        </w:rPr>
        <w:t xml:space="preserve"> </w:t>
      </w:r>
      <w:r w:rsidRPr="00C61CA7">
        <w:rPr>
          <w:sz w:val="28"/>
          <w:szCs w:val="28"/>
        </w:rPr>
        <w:t>активно</w:t>
      </w:r>
      <w:r>
        <w:rPr>
          <w:sz w:val="28"/>
          <w:szCs w:val="28"/>
        </w:rPr>
        <w:t xml:space="preserve"> </w:t>
      </w:r>
      <w:r w:rsidRPr="00C61CA7">
        <w:rPr>
          <w:sz w:val="28"/>
          <w:szCs w:val="28"/>
        </w:rPr>
        <w:t>влиять</w:t>
      </w:r>
      <w:r>
        <w:rPr>
          <w:sz w:val="28"/>
          <w:szCs w:val="28"/>
        </w:rPr>
        <w:t xml:space="preserve"> </w:t>
      </w:r>
      <w:r w:rsidRPr="00C61CA7">
        <w:rPr>
          <w:sz w:val="28"/>
          <w:szCs w:val="28"/>
        </w:rPr>
        <w:t>на</w:t>
      </w:r>
      <w:r>
        <w:rPr>
          <w:sz w:val="28"/>
          <w:szCs w:val="28"/>
        </w:rPr>
        <w:t xml:space="preserve"> </w:t>
      </w:r>
      <w:r w:rsidRPr="00C61CA7">
        <w:rPr>
          <w:sz w:val="28"/>
          <w:szCs w:val="28"/>
        </w:rPr>
        <w:t>выбор</w:t>
      </w:r>
      <w:r>
        <w:rPr>
          <w:sz w:val="28"/>
          <w:szCs w:val="28"/>
        </w:rPr>
        <w:t xml:space="preserve"> </w:t>
      </w:r>
      <w:r w:rsidRPr="00C61CA7">
        <w:rPr>
          <w:sz w:val="28"/>
          <w:szCs w:val="28"/>
        </w:rPr>
        <w:t>курса</w:t>
      </w:r>
      <w:r>
        <w:rPr>
          <w:sz w:val="28"/>
          <w:szCs w:val="28"/>
        </w:rPr>
        <w:t xml:space="preserve"> </w:t>
      </w:r>
      <w:r w:rsidRPr="00C61CA7">
        <w:rPr>
          <w:sz w:val="28"/>
          <w:szCs w:val="28"/>
        </w:rPr>
        <w:t>социально-экономических</w:t>
      </w:r>
      <w:r>
        <w:rPr>
          <w:sz w:val="28"/>
          <w:szCs w:val="28"/>
        </w:rPr>
        <w:t xml:space="preserve"> </w:t>
      </w:r>
      <w:r w:rsidRPr="00C61CA7">
        <w:rPr>
          <w:sz w:val="28"/>
          <w:szCs w:val="28"/>
        </w:rPr>
        <w:t>преобразований.</w:t>
      </w:r>
      <w:r>
        <w:rPr>
          <w:sz w:val="28"/>
          <w:szCs w:val="28"/>
        </w:rPr>
        <w:t xml:space="preserve"> </w:t>
      </w:r>
    </w:p>
    <w:p w:rsidR="00582C4F" w:rsidRPr="00C61CA7" w:rsidRDefault="00582C4F" w:rsidP="00582C4F">
      <w:pPr>
        <w:pStyle w:val="a3"/>
        <w:spacing w:line="360" w:lineRule="auto"/>
        <w:ind w:firstLine="709"/>
        <w:jc w:val="both"/>
        <w:rPr>
          <w:szCs w:val="28"/>
        </w:rPr>
      </w:pPr>
      <w:r w:rsidRPr="00C61CA7">
        <w:rPr>
          <w:szCs w:val="28"/>
        </w:rPr>
        <w:t>Состояние</w:t>
      </w:r>
      <w:r>
        <w:rPr>
          <w:szCs w:val="28"/>
        </w:rPr>
        <w:t xml:space="preserve"> </w:t>
      </w:r>
      <w:r w:rsidRPr="00C61CA7">
        <w:rPr>
          <w:szCs w:val="28"/>
        </w:rPr>
        <w:t>рынка</w:t>
      </w:r>
      <w:r>
        <w:rPr>
          <w:szCs w:val="28"/>
        </w:rPr>
        <w:t xml:space="preserve"> </w:t>
      </w:r>
      <w:r w:rsidRPr="00C61CA7">
        <w:rPr>
          <w:szCs w:val="28"/>
        </w:rPr>
        <w:t>труда,</w:t>
      </w:r>
      <w:r>
        <w:rPr>
          <w:szCs w:val="28"/>
        </w:rPr>
        <w:t xml:space="preserve"> </w:t>
      </w:r>
      <w:r w:rsidRPr="00C61CA7">
        <w:rPr>
          <w:szCs w:val="28"/>
        </w:rPr>
        <w:t>как</w:t>
      </w:r>
      <w:r>
        <w:rPr>
          <w:szCs w:val="28"/>
        </w:rPr>
        <w:t xml:space="preserve"> </w:t>
      </w:r>
      <w:r w:rsidRPr="00C61CA7">
        <w:rPr>
          <w:szCs w:val="28"/>
        </w:rPr>
        <w:t>и</w:t>
      </w:r>
      <w:r>
        <w:rPr>
          <w:szCs w:val="28"/>
        </w:rPr>
        <w:t xml:space="preserve"> </w:t>
      </w:r>
      <w:r w:rsidRPr="00C61CA7">
        <w:rPr>
          <w:szCs w:val="28"/>
        </w:rPr>
        <w:t>социально-трудовых</w:t>
      </w:r>
      <w:r>
        <w:rPr>
          <w:szCs w:val="28"/>
        </w:rPr>
        <w:t xml:space="preserve"> </w:t>
      </w:r>
      <w:r w:rsidRPr="00C61CA7">
        <w:rPr>
          <w:szCs w:val="28"/>
        </w:rPr>
        <w:t>отношений</w:t>
      </w:r>
      <w:r>
        <w:rPr>
          <w:szCs w:val="28"/>
        </w:rPr>
        <w:t xml:space="preserve"> </w:t>
      </w:r>
      <w:r w:rsidRPr="00C61CA7">
        <w:rPr>
          <w:szCs w:val="28"/>
        </w:rPr>
        <w:t>в</w:t>
      </w:r>
      <w:r>
        <w:rPr>
          <w:szCs w:val="28"/>
        </w:rPr>
        <w:t xml:space="preserve"> </w:t>
      </w:r>
      <w:r w:rsidRPr="00C61CA7">
        <w:rPr>
          <w:szCs w:val="28"/>
        </w:rPr>
        <w:t>целом,</w:t>
      </w:r>
      <w:r>
        <w:rPr>
          <w:szCs w:val="28"/>
        </w:rPr>
        <w:t xml:space="preserve"> </w:t>
      </w:r>
      <w:r w:rsidRPr="00C61CA7">
        <w:rPr>
          <w:szCs w:val="28"/>
        </w:rPr>
        <w:t>зависят</w:t>
      </w:r>
      <w:r>
        <w:rPr>
          <w:szCs w:val="28"/>
        </w:rPr>
        <w:t xml:space="preserve"> </w:t>
      </w:r>
      <w:r w:rsidRPr="00C61CA7">
        <w:rPr>
          <w:szCs w:val="28"/>
        </w:rPr>
        <w:t>в</w:t>
      </w:r>
      <w:r>
        <w:rPr>
          <w:szCs w:val="28"/>
        </w:rPr>
        <w:t xml:space="preserve"> </w:t>
      </w:r>
      <w:r w:rsidRPr="00C61CA7">
        <w:rPr>
          <w:szCs w:val="28"/>
        </w:rPr>
        <w:t>определенной</w:t>
      </w:r>
      <w:r>
        <w:rPr>
          <w:szCs w:val="28"/>
        </w:rPr>
        <w:t xml:space="preserve"> </w:t>
      </w:r>
      <w:r w:rsidRPr="00C61CA7">
        <w:rPr>
          <w:szCs w:val="28"/>
        </w:rPr>
        <w:t>степени</w:t>
      </w:r>
      <w:r>
        <w:rPr>
          <w:szCs w:val="28"/>
        </w:rPr>
        <w:t xml:space="preserve"> </w:t>
      </w:r>
      <w:r w:rsidRPr="00C61CA7">
        <w:rPr>
          <w:szCs w:val="28"/>
        </w:rPr>
        <w:t>от</w:t>
      </w:r>
      <w:r>
        <w:rPr>
          <w:szCs w:val="28"/>
        </w:rPr>
        <w:t xml:space="preserve"> </w:t>
      </w:r>
      <w:r w:rsidRPr="00C61CA7">
        <w:rPr>
          <w:szCs w:val="28"/>
        </w:rPr>
        <w:t>уровня</w:t>
      </w:r>
      <w:r>
        <w:rPr>
          <w:szCs w:val="28"/>
        </w:rPr>
        <w:t xml:space="preserve"> </w:t>
      </w:r>
      <w:r w:rsidRPr="00C61CA7">
        <w:rPr>
          <w:szCs w:val="28"/>
        </w:rPr>
        <w:t>эффективности</w:t>
      </w:r>
      <w:r>
        <w:rPr>
          <w:szCs w:val="28"/>
        </w:rPr>
        <w:t xml:space="preserve"> </w:t>
      </w:r>
      <w:r w:rsidRPr="00C61CA7">
        <w:rPr>
          <w:szCs w:val="28"/>
        </w:rPr>
        <w:t>правового</w:t>
      </w:r>
      <w:r>
        <w:rPr>
          <w:szCs w:val="28"/>
        </w:rPr>
        <w:t xml:space="preserve"> </w:t>
      </w:r>
      <w:r w:rsidRPr="00C61CA7">
        <w:rPr>
          <w:szCs w:val="28"/>
        </w:rPr>
        <w:t>регулирования,</w:t>
      </w:r>
      <w:r>
        <w:rPr>
          <w:szCs w:val="28"/>
        </w:rPr>
        <w:t xml:space="preserve"> </w:t>
      </w:r>
      <w:r w:rsidRPr="00C61CA7">
        <w:rPr>
          <w:szCs w:val="28"/>
        </w:rPr>
        <w:t>от</w:t>
      </w:r>
      <w:r>
        <w:rPr>
          <w:szCs w:val="28"/>
        </w:rPr>
        <w:t xml:space="preserve"> </w:t>
      </w:r>
      <w:r w:rsidRPr="00C61CA7">
        <w:rPr>
          <w:szCs w:val="28"/>
        </w:rPr>
        <w:t>реального</w:t>
      </w:r>
      <w:r>
        <w:rPr>
          <w:szCs w:val="28"/>
        </w:rPr>
        <w:t xml:space="preserve"> </w:t>
      </w:r>
      <w:r w:rsidRPr="00C61CA7">
        <w:rPr>
          <w:szCs w:val="28"/>
        </w:rPr>
        <w:t>соответствия</w:t>
      </w:r>
      <w:r>
        <w:rPr>
          <w:szCs w:val="28"/>
        </w:rPr>
        <w:t xml:space="preserve"> </w:t>
      </w:r>
      <w:r w:rsidRPr="00C61CA7">
        <w:rPr>
          <w:szCs w:val="28"/>
        </w:rPr>
        <w:t>правовых</w:t>
      </w:r>
      <w:r>
        <w:rPr>
          <w:szCs w:val="28"/>
        </w:rPr>
        <w:t xml:space="preserve"> </w:t>
      </w:r>
      <w:r w:rsidRPr="00C61CA7">
        <w:rPr>
          <w:szCs w:val="28"/>
        </w:rPr>
        <w:t>норм,</w:t>
      </w:r>
      <w:r>
        <w:rPr>
          <w:szCs w:val="28"/>
        </w:rPr>
        <w:t xml:space="preserve"> </w:t>
      </w:r>
      <w:r w:rsidRPr="00C61CA7">
        <w:rPr>
          <w:szCs w:val="28"/>
        </w:rPr>
        <w:t>регулирующих</w:t>
      </w:r>
      <w:r>
        <w:rPr>
          <w:szCs w:val="28"/>
        </w:rPr>
        <w:t xml:space="preserve"> </w:t>
      </w:r>
      <w:r w:rsidRPr="00C61CA7">
        <w:rPr>
          <w:szCs w:val="28"/>
        </w:rPr>
        <w:t>данную</w:t>
      </w:r>
      <w:r>
        <w:rPr>
          <w:szCs w:val="28"/>
        </w:rPr>
        <w:t xml:space="preserve"> </w:t>
      </w:r>
      <w:r w:rsidRPr="00C61CA7">
        <w:rPr>
          <w:szCs w:val="28"/>
        </w:rPr>
        <w:t>сферу</w:t>
      </w:r>
      <w:r>
        <w:rPr>
          <w:szCs w:val="28"/>
        </w:rPr>
        <w:t xml:space="preserve"> </w:t>
      </w:r>
      <w:r w:rsidRPr="00C61CA7">
        <w:rPr>
          <w:szCs w:val="28"/>
        </w:rPr>
        <w:t>отношений,</w:t>
      </w:r>
      <w:r>
        <w:rPr>
          <w:szCs w:val="28"/>
        </w:rPr>
        <w:t xml:space="preserve"> </w:t>
      </w:r>
      <w:r w:rsidRPr="00C61CA7">
        <w:rPr>
          <w:szCs w:val="28"/>
        </w:rPr>
        <w:t>состоянию</w:t>
      </w:r>
      <w:r>
        <w:rPr>
          <w:szCs w:val="28"/>
        </w:rPr>
        <w:t xml:space="preserve"> </w:t>
      </w:r>
      <w:r w:rsidRPr="00C61CA7">
        <w:rPr>
          <w:szCs w:val="28"/>
        </w:rPr>
        <w:t>и</w:t>
      </w:r>
      <w:r>
        <w:rPr>
          <w:szCs w:val="28"/>
        </w:rPr>
        <w:t xml:space="preserve"> </w:t>
      </w:r>
      <w:r w:rsidRPr="00C61CA7">
        <w:rPr>
          <w:szCs w:val="28"/>
        </w:rPr>
        <w:t>возможностям</w:t>
      </w:r>
      <w:r>
        <w:rPr>
          <w:szCs w:val="28"/>
        </w:rPr>
        <w:t xml:space="preserve"> </w:t>
      </w:r>
      <w:r w:rsidRPr="00C61CA7">
        <w:rPr>
          <w:szCs w:val="28"/>
        </w:rPr>
        <w:t>общества</w:t>
      </w:r>
      <w:r>
        <w:rPr>
          <w:szCs w:val="28"/>
        </w:rPr>
        <w:t xml:space="preserve"> </w:t>
      </w:r>
      <w:r w:rsidRPr="00C61CA7">
        <w:rPr>
          <w:szCs w:val="28"/>
        </w:rPr>
        <w:t>и</w:t>
      </w:r>
      <w:r>
        <w:rPr>
          <w:szCs w:val="28"/>
        </w:rPr>
        <w:t xml:space="preserve"> </w:t>
      </w:r>
      <w:r w:rsidRPr="00C61CA7">
        <w:rPr>
          <w:szCs w:val="28"/>
        </w:rPr>
        <w:t>государства</w:t>
      </w:r>
      <w:r>
        <w:rPr>
          <w:szCs w:val="28"/>
        </w:rPr>
        <w:t xml:space="preserve"> </w:t>
      </w:r>
      <w:r w:rsidRPr="00C61CA7">
        <w:rPr>
          <w:szCs w:val="28"/>
        </w:rPr>
        <w:t>по</w:t>
      </w:r>
      <w:r>
        <w:rPr>
          <w:szCs w:val="28"/>
        </w:rPr>
        <w:t xml:space="preserve"> </w:t>
      </w:r>
      <w:r w:rsidRPr="00C61CA7">
        <w:rPr>
          <w:szCs w:val="28"/>
        </w:rPr>
        <w:t>обеспечению</w:t>
      </w:r>
      <w:r>
        <w:rPr>
          <w:szCs w:val="28"/>
        </w:rPr>
        <w:t xml:space="preserve"> </w:t>
      </w:r>
      <w:r w:rsidRPr="00C61CA7">
        <w:rPr>
          <w:szCs w:val="28"/>
        </w:rPr>
        <w:t>поступательного</w:t>
      </w:r>
      <w:r>
        <w:rPr>
          <w:szCs w:val="28"/>
        </w:rPr>
        <w:t xml:space="preserve"> </w:t>
      </w:r>
      <w:r w:rsidRPr="00C61CA7">
        <w:rPr>
          <w:szCs w:val="28"/>
        </w:rPr>
        <w:t>развития</w:t>
      </w:r>
      <w:r>
        <w:rPr>
          <w:szCs w:val="28"/>
        </w:rPr>
        <w:t xml:space="preserve"> </w:t>
      </w:r>
      <w:r w:rsidRPr="00C61CA7">
        <w:rPr>
          <w:szCs w:val="28"/>
        </w:rPr>
        <w:t>Республики</w:t>
      </w:r>
      <w:r>
        <w:rPr>
          <w:szCs w:val="28"/>
        </w:rPr>
        <w:t xml:space="preserve"> </w:t>
      </w:r>
      <w:r w:rsidRPr="00C61CA7">
        <w:rPr>
          <w:szCs w:val="28"/>
        </w:rPr>
        <w:t>Беларусь.</w:t>
      </w:r>
      <w:r>
        <w:rPr>
          <w:szCs w:val="28"/>
        </w:rPr>
        <w:t xml:space="preserve"> </w:t>
      </w:r>
      <w:r w:rsidRPr="00C61CA7">
        <w:rPr>
          <w:szCs w:val="28"/>
        </w:rPr>
        <w:t>Политика</w:t>
      </w:r>
      <w:r>
        <w:rPr>
          <w:szCs w:val="28"/>
        </w:rPr>
        <w:t xml:space="preserve"> </w:t>
      </w:r>
      <w:r w:rsidRPr="00C61CA7">
        <w:rPr>
          <w:szCs w:val="28"/>
        </w:rPr>
        <w:t>занятости</w:t>
      </w:r>
      <w:r>
        <w:rPr>
          <w:szCs w:val="28"/>
        </w:rPr>
        <w:t xml:space="preserve"> </w:t>
      </w:r>
      <w:r w:rsidRPr="00C61CA7">
        <w:rPr>
          <w:szCs w:val="28"/>
        </w:rPr>
        <w:t>должна</w:t>
      </w:r>
      <w:r>
        <w:rPr>
          <w:szCs w:val="28"/>
        </w:rPr>
        <w:t xml:space="preserve"> </w:t>
      </w:r>
      <w:r w:rsidRPr="00C61CA7">
        <w:rPr>
          <w:szCs w:val="28"/>
        </w:rPr>
        <w:t>быть</w:t>
      </w:r>
      <w:r>
        <w:rPr>
          <w:szCs w:val="28"/>
        </w:rPr>
        <w:t xml:space="preserve"> </w:t>
      </w:r>
      <w:r w:rsidRPr="00C61CA7">
        <w:rPr>
          <w:szCs w:val="28"/>
        </w:rPr>
        <w:t>органически</w:t>
      </w:r>
      <w:r>
        <w:rPr>
          <w:szCs w:val="28"/>
        </w:rPr>
        <w:t xml:space="preserve"> </w:t>
      </w:r>
      <w:r w:rsidRPr="00C61CA7">
        <w:rPr>
          <w:szCs w:val="28"/>
        </w:rPr>
        <w:t>включена</w:t>
      </w:r>
      <w:r>
        <w:rPr>
          <w:szCs w:val="28"/>
        </w:rPr>
        <w:t xml:space="preserve"> </w:t>
      </w:r>
      <w:r w:rsidRPr="00C61CA7">
        <w:rPr>
          <w:szCs w:val="28"/>
        </w:rPr>
        <w:t>и</w:t>
      </w:r>
      <w:r>
        <w:rPr>
          <w:szCs w:val="28"/>
        </w:rPr>
        <w:t xml:space="preserve"> </w:t>
      </w:r>
      <w:r w:rsidRPr="00C61CA7">
        <w:rPr>
          <w:szCs w:val="28"/>
        </w:rPr>
        <w:t>согласована</w:t>
      </w:r>
      <w:r>
        <w:rPr>
          <w:szCs w:val="28"/>
        </w:rPr>
        <w:t xml:space="preserve"> </w:t>
      </w:r>
      <w:r w:rsidRPr="00C61CA7">
        <w:rPr>
          <w:szCs w:val="28"/>
        </w:rPr>
        <w:t>с</w:t>
      </w:r>
      <w:r>
        <w:rPr>
          <w:szCs w:val="28"/>
        </w:rPr>
        <w:t xml:space="preserve"> </w:t>
      </w:r>
      <w:r w:rsidRPr="00C61CA7">
        <w:rPr>
          <w:szCs w:val="28"/>
        </w:rPr>
        <w:t>общей</w:t>
      </w:r>
      <w:r>
        <w:rPr>
          <w:szCs w:val="28"/>
        </w:rPr>
        <w:t xml:space="preserve"> </w:t>
      </w:r>
      <w:r w:rsidRPr="00C61CA7">
        <w:rPr>
          <w:szCs w:val="28"/>
        </w:rPr>
        <w:t>концепцией</w:t>
      </w:r>
      <w:r>
        <w:rPr>
          <w:szCs w:val="28"/>
        </w:rPr>
        <w:t xml:space="preserve"> </w:t>
      </w:r>
      <w:r w:rsidRPr="00C61CA7">
        <w:rPr>
          <w:szCs w:val="28"/>
        </w:rPr>
        <w:t>реформирования</w:t>
      </w:r>
      <w:r>
        <w:rPr>
          <w:szCs w:val="28"/>
        </w:rPr>
        <w:t xml:space="preserve"> </w:t>
      </w:r>
      <w:r w:rsidRPr="00C61CA7">
        <w:rPr>
          <w:szCs w:val="28"/>
        </w:rPr>
        <w:t>экономики,</w:t>
      </w:r>
      <w:r>
        <w:rPr>
          <w:szCs w:val="28"/>
        </w:rPr>
        <w:t xml:space="preserve"> </w:t>
      </w:r>
      <w:r w:rsidRPr="00C61CA7">
        <w:rPr>
          <w:szCs w:val="28"/>
        </w:rPr>
        <w:t>соответствовать</w:t>
      </w:r>
      <w:r>
        <w:rPr>
          <w:szCs w:val="28"/>
        </w:rPr>
        <w:t xml:space="preserve"> </w:t>
      </w:r>
      <w:r w:rsidRPr="00C61CA7">
        <w:rPr>
          <w:szCs w:val="28"/>
        </w:rPr>
        <w:t>ее</w:t>
      </w:r>
      <w:r>
        <w:rPr>
          <w:szCs w:val="28"/>
        </w:rPr>
        <w:t xml:space="preserve"> </w:t>
      </w:r>
      <w:r w:rsidRPr="00C61CA7">
        <w:rPr>
          <w:szCs w:val="28"/>
        </w:rPr>
        <w:t>принципам</w:t>
      </w:r>
      <w:r>
        <w:rPr>
          <w:szCs w:val="28"/>
        </w:rPr>
        <w:t xml:space="preserve"> </w:t>
      </w:r>
      <w:r w:rsidRPr="00C61CA7">
        <w:rPr>
          <w:szCs w:val="28"/>
        </w:rPr>
        <w:t>и</w:t>
      </w:r>
      <w:r>
        <w:rPr>
          <w:szCs w:val="28"/>
        </w:rPr>
        <w:t xml:space="preserve"> </w:t>
      </w:r>
      <w:r w:rsidRPr="00C61CA7">
        <w:rPr>
          <w:szCs w:val="28"/>
        </w:rPr>
        <w:t>стратегии</w:t>
      </w:r>
      <w:r>
        <w:rPr>
          <w:szCs w:val="28"/>
        </w:rPr>
        <w:t xml:space="preserve"> </w:t>
      </w:r>
      <w:r w:rsidRPr="00C61CA7">
        <w:rPr>
          <w:szCs w:val="28"/>
        </w:rPr>
        <w:t>реализации.</w:t>
      </w:r>
    </w:p>
    <w:p w:rsidR="00582C4F" w:rsidRPr="00DA51BC" w:rsidRDefault="00582C4F" w:rsidP="00582C4F">
      <w:pPr>
        <w:spacing w:line="360" w:lineRule="auto"/>
        <w:ind w:firstLine="709"/>
        <w:jc w:val="both"/>
        <w:rPr>
          <w:sz w:val="28"/>
        </w:rPr>
      </w:pPr>
      <w:r w:rsidRPr="00DA51BC">
        <w:rPr>
          <w:sz w:val="28"/>
        </w:rPr>
        <w:t>Система</w:t>
      </w:r>
      <w:r>
        <w:rPr>
          <w:sz w:val="28"/>
        </w:rPr>
        <w:t xml:space="preserve"> </w:t>
      </w:r>
      <w:r w:rsidRPr="00DA51BC">
        <w:rPr>
          <w:sz w:val="28"/>
        </w:rPr>
        <w:t>регулирования</w:t>
      </w:r>
      <w:r>
        <w:rPr>
          <w:sz w:val="28"/>
        </w:rPr>
        <w:t xml:space="preserve"> </w:t>
      </w:r>
      <w:r w:rsidRPr="00DA51BC">
        <w:rPr>
          <w:sz w:val="28"/>
        </w:rPr>
        <w:t>занятости</w:t>
      </w:r>
      <w:r>
        <w:rPr>
          <w:sz w:val="28"/>
        </w:rPr>
        <w:t xml:space="preserve"> </w:t>
      </w:r>
      <w:r w:rsidRPr="00DA51BC">
        <w:rPr>
          <w:sz w:val="28"/>
        </w:rPr>
        <w:t>посредством</w:t>
      </w:r>
      <w:r>
        <w:rPr>
          <w:sz w:val="28"/>
        </w:rPr>
        <w:t xml:space="preserve"> </w:t>
      </w:r>
      <w:r w:rsidRPr="00DA51BC">
        <w:rPr>
          <w:sz w:val="28"/>
        </w:rPr>
        <w:t>корректировки</w:t>
      </w:r>
      <w:r>
        <w:rPr>
          <w:sz w:val="28"/>
        </w:rPr>
        <w:t xml:space="preserve"> </w:t>
      </w:r>
      <w:r w:rsidRPr="00DA51BC">
        <w:rPr>
          <w:sz w:val="28"/>
        </w:rPr>
        <w:t>механизмов</w:t>
      </w:r>
      <w:r>
        <w:rPr>
          <w:sz w:val="28"/>
        </w:rPr>
        <w:t xml:space="preserve"> </w:t>
      </w:r>
      <w:r w:rsidRPr="00DA51BC">
        <w:rPr>
          <w:sz w:val="28"/>
        </w:rPr>
        <w:t>государственного</w:t>
      </w:r>
      <w:r>
        <w:rPr>
          <w:sz w:val="28"/>
        </w:rPr>
        <w:t xml:space="preserve"> </w:t>
      </w:r>
      <w:r w:rsidRPr="00DA51BC">
        <w:rPr>
          <w:sz w:val="28"/>
        </w:rPr>
        <w:t>воздействия</w:t>
      </w:r>
      <w:r>
        <w:rPr>
          <w:sz w:val="28"/>
        </w:rPr>
        <w:t xml:space="preserve"> </w:t>
      </w:r>
      <w:r w:rsidRPr="00DA51BC">
        <w:rPr>
          <w:sz w:val="28"/>
        </w:rPr>
        <w:t>и</w:t>
      </w:r>
      <w:r>
        <w:rPr>
          <w:sz w:val="28"/>
        </w:rPr>
        <w:t xml:space="preserve"> </w:t>
      </w:r>
      <w:r w:rsidRPr="00DA51BC">
        <w:rPr>
          <w:sz w:val="28"/>
        </w:rPr>
        <w:t>саморегулирования</w:t>
      </w:r>
      <w:r>
        <w:rPr>
          <w:sz w:val="28"/>
        </w:rPr>
        <w:t xml:space="preserve"> </w:t>
      </w:r>
      <w:r w:rsidRPr="00DA51BC">
        <w:rPr>
          <w:sz w:val="28"/>
        </w:rPr>
        <w:t>призвана</w:t>
      </w:r>
      <w:r>
        <w:rPr>
          <w:sz w:val="28"/>
        </w:rPr>
        <w:t xml:space="preserve"> </w:t>
      </w:r>
      <w:r w:rsidRPr="00DA51BC">
        <w:rPr>
          <w:sz w:val="28"/>
        </w:rPr>
        <w:t>обеспечить</w:t>
      </w:r>
      <w:r>
        <w:rPr>
          <w:sz w:val="28"/>
        </w:rPr>
        <w:t xml:space="preserve"> </w:t>
      </w:r>
      <w:r w:rsidRPr="00DA51BC">
        <w:rPr>
          <w:sz w:val="28"/>
        </w:rPr>
        <w:t>условия</w:t>
      </w:r>
      <w:r>
        <w:rPr>
          <w:sz w:val="28"/>
        </w:rPr>
        <w:t xml:space="preserve"> </w:t>
      </w:r>
      <w:r w:rsidRPr="00DA51BC">
        <w:rPr>
          <w:sz w:val="28"/>
        </w:rPr>
        <w:t>для</w:t>
      </w:r>
      <w:r>
        <w:rPr>
          <w:sz w:val="28"/>
        </w:rPr>
        <w:t xml:space="preserve"> </w:t>
      </w:r>
      <w:r w:rsidRPr="00DA51BC">
        <w:rPr>
          <w:sz w:val="28"/>
        </w:rPr>
        <w:t>воспроизводства</w:t>
      </w:r>
      <w:r>
        <w:rPr>
          <w:sz w:val="28"/>
        </w:rPr>
        <w:t xml:space="preserve"> </w:t>
      </w:r>
      <w:r w:rsidRPr="00DA51BC">
        <w:rPr>
          <w:sz w:val="28"/>
        </w:rPr>
        <w:t>рабочей</w:t>
      </w:r>
      <w:r>
        <w:rPr>
          <w:sz w:val="28"/>
        </w:rPr>
        <w:t xml:space="preserve"> </w:t>
      </w:r>
      <w:r w:rsidRPr="00DA51BC">
        <w:rPr>
          <w:sz w:val="28"/>
        </w:rPr>
        <w:t>силы</w:t>
      </w:r>
      <w:r>
        <w:rPr>
          <w:sz w:val="28"/>
        </w:rPr>
        <w:t xml:space="preserve"> </w:t>
      </w:r>
      <w:r w:rsidRPr="00DA51BC">
        <w:rPr>
          <w:sz w:val="28"/>
        </w:rPr>
        <w:t>и</w:t>
      </w:r>
      <w:r>
        <w:rPr>
          <w:sz w:val="28"/>
        </w:rPr>
        <w:t xml:space="preserve"> </w:t>
      </w:r>
      <w:r w:rsidRPr="00DA51BC">
        <w:rPr>
          <w:sz w:val="28"/>
        </w:rPr>
        <w:t>рабочих</w:t>
      </w:r>
      <w:r>
        <w:rPr>
          <w:sz w:val="28"/>
        </w:rPr>
        <w:t xml:space="preserve"> </w:t>
      </w:r>
      <w:r w:rsidRPr="00DA51BC">
        <w:rPr>
          <w:sz w:val="28"/>
        </w:rPr>
        <w:t>мест,</w:t>
      </w:r>
      <w:r>
        <w:rPr>
          <w:sz w:val="28"/>
        </w:rPr>
        <w:t xml:space="preserve"> </w:t>
      </w:r>
      <w:r w:rsidRPr="00DA51BC">
        <w:rPr>
          <w:sz w:val="28"/>
        </w:rPr>
        <w:t>их</w:t>
      </w:r>
      <w:r>
        <w:rPr>
          <w:sz w:val="28"/>
        </w:rPr>
        <w:t xml:space="preserve"> </w:t>
      </w:r>
      <w:r w:rsidRPr="00DA51BC">
        <w:rPr>
          <w:sz w:val="28"/>
        </w:rPr>
        <w:t>первичного</w:t>
      </w:r>
      <w:r>
        <w:rPr>
          <w:sz w:val="28"/>
        </w:rPr>
        <w:t xml:space="preserve"> </w:t>
      </w:r>
      <w:r w:rsidRPr="00DA51BC">
        <w:rPr>
          <w:sz w:val="28"/>
        </w:rPr>
        <w:t>соединения</w:t>
      </w:r>
      <w:r>
        <w:rPr>
          <w:sz w:val="28"/>
        </w:rPr>
        <w:t xml:space="preserve"> </w:t>
      </w:r>
      <w:r w:rsidRPr="00DA51BC">
        <w:rPr>
          <w:sz w:val="28"/>
        </w:rPr>
        <w:t>и</w:t>
      </w:r>
      <w:r>
        <w:rPr>
          <w:sz w:val="28"/>
        </w:rPr>
        <w:t xml:space="preserve"> </w:t>
      </w:r>
      <w:r w:rsidRPr="00DA51BC">
        <w:rPr>
          <w:sz w:val="28"/>
        </w:rPr>
        <w:t>повторного</w:t>
      </w:r>
      <w:r>
        <w:rPr>
          <w:sz w:val="28"/>
        </w:rPr>
        <w:t xml:space="preserve"> </w:t>
      </w:r>
      <w:r w:rsidRPr="00DA51BC">
        <w:rPr>
          <w:sz w:val="28"/>
        </w:rPr>
        <w:t>воссоединения.</w:t>
      </w:r>
      <w:r>
        <w:rPr>
          <w:sz w:val="28"/>
        </w:rPr>
        <w:t xml:space="preserve"> </w:t>
      </w:r>
      <w:r w:rsidRPr="00DA51BC">
        <w:rPr>
          <w:sz w:val="28"/>
        </w:rPr>
        <w:t>Формирование</w:t>
      </w:r>
      <w:r>
        <w:rPr>
          <w:sz w:val="28"/>
        </w:rPr>
        <w:t xml:space="preserve"> </w:t>
      </w:r>
      <w:r w:rsidRPr="00DA51BC">
        <w:rPr>
          <w:sz w:val="28"/>
        </w:rPr>
        <w:t>такой</w:t>
      </w:r>
      <w:r>
        <w:rPr>
          <w:sz w:val="28"/>
        </w:rPr>
        <w:t xml:space="preserve"> </w:t>
      </w:r>
      <w:r w:rsidRPr="00DA51BC">
        <w:rPr>
          <w:sz w:val="28"/>
        </w:rPr>
        <w:t>системы</w:t>
      </w:r>
      <w:r>
        <w:rPr>
          <w:sz w:val="28"/>
        </w:rPr>
        <w:t xml:space="preserve"> </w:t>
      </w:r>
      <w:r w:rsidRPr="00DA51BC">
        <w:rPr>
          <w:sz w:val="28"/>
        </w:rPr>
        <w:t>в</w:t>
      </w:r>
      <w:r>
        <w:rPr>
          <w:sz w:val="28"/>
        </w:rPr>
        <w:t xml:space="preserve"> </w:t>
      </w:r>
      <w:r w:rsidRPr="00DA51BC">
        <w:rPr>
          <w:sz w:val="28"/>
        </w:rPr>
        <w:t>период</w:t>
      </w:r>
      <w:r>
        <w:rPr>
          <w:sz w:val="28"/>
        </w:rPr>
        <w:t xml:space="preserve"> </w:t>
      </w:r>
      <w:r w:rsidRPr="00DA51BC">
        <w:rPr>
          <w:sz w:val="28"/>
        </w:rPr>
        <w:t>перехода</w:t>
      </w:r>
      <w:r>
        <w:rPr>
          <w:sz w:val="28"/>
        </w:rPr>
        <w:t xml:space="preserve"> </w:t>
      </w:r>
      <w:r w:rsidRPr="00DA51BC">
        <w:rPr>
          <w:sz w:val="28"/>
        </w:rPr>
        <w:t>к</w:t>
      </w:r>
      <w:r>
        <w:rPr>
          <w:sz w:val="28"/>
        </w:rPr>
        <w:t xml:space="preserve"> </w:t>
      </w:r>
      <w:r w:rsidRPr="00DA51BC">
        <w:rPr>
          <w:sz w:val="28"/>
        </w:rPr>
        <w:t>рыночной</w:t>
      </w:r>
      <w:r>
        <w:rPr>
          <w:sz w:val="28"/>
        </w:rPr>
        <w:t xml:space="preserve"> </w:t>
      </w:r>
      <w:r w:rsidRPr="00DA51BC">
        <w:rPr>
          <w:sz w:val="28"/>
        </w:rPr>
        <w:t>экономике</w:t>
      </w:r>
      <w:r>
        <w:rPr>
          <w:sz w:val="28"/>
        </w:rPr>
        <w:t xml:space="preserve"> </w:t>
      </w:r>
      <w:r w:rsidRPr="00DA51BC">
        <w:rPr>
          <w:sz w:val="28"/>
        </w:rPr>
        <w:t>осложняется</w:t>
      </w:r>
      <w:r>
        <w:rPr>
          <w:sz w:val="28"/>
        </w:rPr>
        <w:t xml:space="preserve"> </w:t>
      </w:r>
      <w:r w:rsidRPr="00DA51BC">
        <w:rPr>
          <w:sz w:val="28"/>
        </w:rPr>
        <w:t>в</w:t>
      </w:r>
      <w:r>
        <w:rPr>
          <w:sz w:val="28"/>
        </w:rPr>
        <w:t xml:space="preserve"> </w:t>
      </w:r>
      <w:r w:rsidRPr="00DA51BC">
        <w:rPr>
          <w:sz w:val="28"/>
        </w:rPr>
        <w:t>связи</w:t>
      </w:r>
      <w:r>
        <w:rPr>
          <w:sz w:val="28"/>
        </w:rPr>
        <w:t xml:space="preserve"> </w:t>
      </w:r>
      <w:r w:rsidRPr="00DA51BC">
        <w:rPr>
          <w:sz w:val="28"/>
        </w:rPr>
        <w:t>с</w:t>
      </w:r>
      <w:r>
        <w:rPr>
          <w:sz w:val="28"/>
        </w:rPr>
        <w:t xml:space="preserve"> </w:t>
      </w:r>
      <w:r w:rsidRPr="00DA51BC">
        <w:rPr>
          <w:sz w:val="28"/>
        </w:rPr>
        <w:t>различиями</w:t>
      </w:r>
      <w:r>
        <w:rPr>
          <w:sz w:val="28"/>
        </w:rPr>
        <w:t xml:space="preserve"> </w:t>
      </w:r>
      <w:r w:rsidRPr="00DA51BC">
        <w:rPr>
          <w:sz w:val="28"/>
        </w:rPr>
        <w:t>воспроизводственного</w:t>
      </w:r>
      <w:r>
        <w:rPr>
          <w:sz w:val="28"/>
        </w:rPr>
        <w:t xml:space="preserve"> </w:t>
      </w:r>
      <w:r w:rsidRPr="00DA51BC">
        <w:rPr>
          <w:sz w:val="28"/>
        </w:rPr>
        <w:t>процесса</w:t>
      </w:r>
      <w:r>
        <w:rPr>
          <w:sz w:val="28"/>
        </w:rPr>
        <w:t xml:space="preserve"> </w:t>
      </w:r>
      <w:r w:rsidRPr="00DA51BC">
        <w:rPr>
          <w:sz w:val="28"/>
        </w:rPr>
        <w:t>у</w:t>
      </w:r>
      <w:r>
        <w:rPr>
          <w:sz w:val="28"/>
        </w:rPr>
        <w:t xml:space="preserve"> </w:t>
      </w:r>
      <w:r w:rsidRPr="00DA51BC">
        <w:rPr>
          <w:sz w:val="28"/>
        </w:rPr>
        <w:t>рабочей</w:t>
      </w:r>
      <w:r>
        <w:rPr>
          <w:sz w:val="28"/>
        </w:rPr>
        <w:t xml:space="preserve"> </w:t>
      </w:r>
      <w:r w:rsidRPr="00DA51BC">
        <w:rPr>
          <w:sz w:val="28"/>
        </w:rPr>
        <w:t>силы</w:t>
      </w:r>
      <w:r>
        <w:rPr>
          <w:sz w:val="28"/>
        </w:rPr>
        <w:t xml:space="preserve"> </w:t>
      </w:r>
      <w:r w:rsidRPr="00DA51BC">
        <w:rPr>
          <w:sz w:val="28"/>
        </w:rPr>
        <w:t>(цикл</w:t>
      </w:r>
      <w:r>
        <w:rPr>
          <w:sz w:val="28"/>
        </w:rPr>
        <w:t xml:space="preserve"> </w:t>
      </w:r>
      <w:r w:rsidRPr="00DA51BC">
        <w:rPr>
          <w:sz w:val="28"/>
        </w:rPr>
        <w:t>воспроизводства,</w:t>
      </w:r>
      <w:r>
        <w:rPr>
          <w:sz w:val="28"/>
        </w:rPr>
        <w:t xml:space="preserve"> </w:t>
      </w:r>
      <w:r w:rsidRPr="00DA51BC">
        <w:rPr>
          <w:sz w:val="28"/>
        </w:rPr>
        <w:t>который</w:t>
      </w:r>
      <w:r>
        <w:rPr>
          <w:sz w:val="28"/>
        </w:rPr>
        <w:t xml:space="preserve"> </w:t>
      </w:r>
      <w:r w:rsidRPr="00DA51BC">
        <w:rPr>
          <w:sz w:val="28"/>
        </w:rPr>
        <w:t>исходит</w:t>
      </w:r>
      <w:r>
        <w:rPr>
          <w:sz w:val="28"/>
        </w:rPr>
        <w:t xml:space="preserve"> </w:t>
      </w:r>
      <w:r w:rsidRPr="00DA51BC">
        <w:rPr>
          <w:sz w:val="28"/>
        </w:rPr>
        <w:t>из</w:t>
      </w:r>
      <w:r>
        <w:rPr>
          <w:sz w:val="28"/>
        </w:rPr>
        <w:t xml:space="preserve"> </w:t>
      </w:r>
      <w:r w:rsidRPr="00DA51BC">
        <w:rPr>
          <w:sz w:val="28"/>
        </w:rPr>
        <w:t>демографической</w:t>
      </w:r>
      <w:r>
        <w:rPr>
          <w:sz w:val="28"/>
        </w:rPr>
        <w:t xml:space="preserve"> </w:t>
      </w:r>
      <w:r w:rsidRPr="00DA51BC">
        <w:rPr>
          <w:sz w:val="28"/>
        </w:rPr>
        <w:t>базы,</w:t>
      </w:r>
      <w:r>
        <w:rPr>
          <w:sz w:val="28"/>
        </w:rPr>
        <w:t xml:space="preserve"> </w:t>
      </w:r>
      <w:r w:rsidRPr="00DA51BC">
        <w:rPr>
          <w:sz w:val="28"/>
        </w:rPr>
        <w:t>то</w:t>
      </w:r>
      <w:r>
        <w:rPr>
          <w:sz w:val="28"/>
        </w:rPr>
        <w:t xml:space="preserve"> </w:t>
      </w:r>
      <w:r w:rsidRPr="00DA51BC">
        <w:rPr>
          <w:sz w:val="28"/>
        </w:rPr>
        <w:t>есть</w:t>
      </w:r>
      <w:r>
        <w:rPr>
          <w:sz w:val="28"/>
        </w:rPr>
        <w:t xml:space="preserve"> </w:t>
      </w:r>
      <w:r w:rsidRPr="00DA51BC">
        <w:rPr>
          <w:sz w:val="28"/>
        </w:rPr>
        <w:t>связан</w:t>
      </w:r>
      <w:r>
        <w:rPr>
          <w:sz w:val="28"/>
        </w:rPr>
        <w:t xml:space="preserve"> </w:t>
      </w:r>
      <w:r w:rsidRPr="00DA51BC">
        <w:rPr>
          <w:sz w:val="28"/>
        </w:rPr>
        <w:t>с</w:t>
      </w:r>
      <w:r>
        <w:rPr>
          <w:sz w:val="28"/>
        </w:rPr>
        <w:t xml:space="preserve"> </w:t>
      </w:r>
      <w:r w:rsidRPr="00DA51BC">
        <w:rPr>
          <w:sz w:val="28"/>
        </w:rPr>
        <w:t>циклом</w:t>
      </w:r>
      <w:r>
        <w:rPr>
          <w:sz w:val="28"/>
        </w:rPr>
        <w:t xml:space="preserve"> </w:t>
      </w:r>
      <w:r w:rsidRPr="00DA51BC">
        <w:rPr>
          <w:sz w:val="28"/>
        </w:rPr>
        <w:t>воспроизводства</w:t>
      </w:r>
      <w:r>
        <w:rPr>
          <w:sz w:val="28"/>
        </w:rPr>
        <w:t xml:space="preserve"> </w:t>
      </w:r>
      <w:r w:rsidRPr="00DA51BC">
        <w:rPr>
          <w:sz w:val="28"/>
        </w:rPr>
        <w:t>населения)</w:t>
      </w:r>
      <w:r>
        <w:rPr>
          <w:sz w:val="28"/>
        </w:rPr>
        <w:t xml:space="preserve"> </w:t>
      </w:r>
      <w:r w:rsidRPr="00DA51BC">
        <w:rPr>
          <w:sz w:val="28"/>
        </w:rPr>
        <w:t>и</w:t>
      </w:r>
      <w:r>
        <w:rPr>
          <w:sz w:val="28"/>
        </w:rPr>
        <w:t xml:space="preserve"> </w:t>
      </w:r>
      <w:r w:rsidRPr="00DA51BC">
        <w:rPr>
          <w:sz w:val="28"/>
        </w:rPr>
        <w:t>у</w:t>
      </w:r>
      <w:r>
        <w:rPr>
          <w:sz w:val="28"/>
        </w:rPr>
        <w:t xml:space="preserve"> </w:t>
      </w:r>
      <w:r w:rsidRPr="00DA51BC">
        <w:rPr>
          <w:sz w:val="28"/>
        </w:rPr>
        <w:t>рабочих</w:t>
      </w:r>
      <w:r>
        <w:rPr>
          <w:sz w:val="28"/>
        </w:rPr>
        <w:t xml:space="preserve"> </w:t>
      </w:r>
      <w:r w:rsidRPr="00DA51BC">
        <w:rPr>
          <w:sz w:val="28"/>
        </w:rPr>
        <w:t>мест</w:t>
      </w:r>
      <w:r>
        <w:rPr>
          <w:sz w:val="28"/>
        </w:rPr>
        <w:t xml:space="preserve"> </w:t>
      </w:r>
      <w:r w:rsidRPr="00DA51BC">
        <w:rPr>
          <w:sz w:val="28"/>
        </w:rPr>
        <w:t>(цикл</w:t>
      </w:r>
      <w:r>
        <w:rPr>
          <w:sz w:val="28"/>
        </w:rPr>
        <w:t xml:space="preserve"> </w:t>
      </w:r>
      <w:r w:rsidRPr="00DA51BC">
        <w:rPr>
          <w:sz w:val="28"/>
        </w:rPr>
        <w:t>воспроизводства,</w:t>
      </w:r>
      <w:r>
        <w:rPr>
          <w:sz w:val="28"/>
        </w:rPr>
        <w:t xml:space="preserve"> </w:t>
      </w:r>
      <w:r w:rsidRPr="00DA51BC">
        <w:rPr>
          <w:sz w:val="28"/>
        </w:rPr>
        <w:t>который</w:t>
      </w:r>
      <w:r>
        <w:rPr>
          <w:sz w:val="28"/>
        </w:rPr>
        <w:t xml:space="preserve"> </w:t>
      </w:r>
      <w:r w:rsidRPr="00DA51BC">
        <w:rPr>
          <w:sz w:val="28"/>
        </w:rPr>
        <w:t>зависит</w:t>
      </w:r>
      <w:r>
        <w:rPr>
          <w:sz w:val="28"/>
        </w:rPr>
        <w:t xml:space="preserve"> </w:t>
      </w:r>
      <w:r w:rsidRPr="00DA51BC">
        <w:rPr>
          <w:sz w:val="28"/>
        </w:rPr>
        <w:t>от</w:t>
      </w:r>
      <w:r>
        <w:rPr>
          <w:sz w:val="28"/>
        </w:rPr>
        <w:t xml:space="preserve"> </w:t>
      </w:r>
      <w:r w:rsidRPr="00DA51BC">
        <w:rPr>
          <w:sz w:val="28"/>
        </w:rPr>
        <w:t>экономических</w:t>
      </w:r>
      <w:r>
        <w:rPr>
          <w:sz w:val="28"/>
        </w:rPr>
        <w:t xml:space="preserve"> </w:t>
      </w:r>
      <w:r w:rsidRPr="00DA51BC">
        <w:rPr>
          <w:sz w:val="28"/>
        </w:rPr>
        <w:t>и</w:t>
      </w:r>
      <w:r>
        <w:rPr>
          <w:sz w:val="28"/>
        </w:rPr>
        <w:t xml:space="preserve"> </w:t>
      </w:r>
      <w:r w:rsidRPr="00DA51BC">
        <w:rPr>
          <w:sz w:val="28"/>
        </w:rPr>
        <w:t>организационно-технических</w:t>
      </w:r>
      <w:r>
        <w:rPr>
          <w:sz w:val="28"/>
        </w:rPr>
        <w:t xml:space="preserve"> </w:t>
      </w:r>
      <w:r w:rsidRPr="00DA51BC">
        <w:rPr>
          <w:sz w:val="28"/>
        </w:rPr>
        <w:t>факторов).</w:t>
      </w:r>
      <w:r>
        <w:rPr>
          <w:sz w:val="28"/>
        </w:rPr>
        <w:t xml:space="preserve"> </w:t>
      </w:r>
      <w:r w:rsidRPr="00DA51BC">
        <w:rPr>
          <w:sz w:val="28"/>
        </w:rPr>
        <w:t>Этим</w:t>
      </w:r>
      <w:r>
        <w:rPr>
          <w:sz w:val="28"/>
        </w:rPr>
        <w:t xml:space="preserve"> </w:t>
      </w:r>
      <w:r w:rsidRPr="00DA51BC">
        <w:rPr>
          <w:sz w:val="28"/>
        </w:rPr>
        <w:t>определяются</w:t>
      </w:r>
      <w:r>
        <w:rPr>
          <w:sz w:val="28"/>
        </w:rPr>
        <w:t xml:space="preserve"> </w:t>
      </w:r>
      <w:r w:rsidRPr="00DA51BC">
        <w:rPr>
          <w:sz w:val="28"/>
        </w:rPr>
        <w:t>различия</w:t>
      </w:r>
      <w:r>
        <w:rPr>
          <w:sz w:val="28"/>
        </w:rPr>
        <w:t xml:space="preserve"> </w:t>
      </w:r>
      <w:r w:rsidRPr="00DA51BC">
        <w:rPr>
          <w:sz w:val="28"/>
        </w:rPr>
        <w:t>в</w:t>
      </w:r>
      <w:r>
        <w:rPr>
          <w:sz w:val="28"/>
        </w:rPr>
        <w:t xml:space="preserve"> </w:t>
      </w:r>
      <w:r w:rsidRPr="00DA51BC">
        <w:rPr>
          <w:sz w:val="28"/>
        </w:rPr>
        <w:t>условиях</w:t>
      </w:r>
      <w:r>
        <w:rPr>
          <w:sz w:val="28"/>
        </w:rPr>
        <w:t xml:space="preserve"> </w:t>
      </w:r>
      <w:r w:rsidRPr="00DA51BC">
        <w:rPr>
          <w:sz w:val="28"/>
        </w:rPr>
        <w:t>и</w:t>
      </w:r>
      <w:r>
        <w:rPr>
          <w:sz w:val="28"/>
        </w:rPr>
        <w:t xml:space="preserve"> </w:t>
      </w:r>
      <w:r w:rsidRPr="00DA51BC">
        <w:rPr>
          <w:sz w:val="28"/>
        </w:rPr>
        <w:t>факторах</w:t>
      </w:r>
      <w:r>
        <w:rPr>
          <w:sz w:val="28"/>
        </w:rPr>
        <w:t xml:space="preserve"> </w:t>
      </w:r>
      <w:r w:rsidRPr="00DA51BC">
        <w:rPr>
          <w:sz w:val="28"/>
        </w:rPr>
        <w:t>движения</w:t>
      </w:r>
      <w:r>
        <w:rPr>
          <w:sz w:val="28"/>
        </w:rPr>
        <w:t xml:space="preserve"> </w:t>
      </w:r>
      <w:r w:rsidRPr="00DA51BC">
        <w:rPr>
          <w:sz w:val="28"/>
        </w:rPr>
        <w:t>рабочей</w:t>
      </w:r>
      <w:r>
        <w:rPr>
          <w:sz w:val="28"/>
        </w:rPr>
        <w:t xml:space="preserve"> </w:t>
      </w:r>
      <w:r w:rsidRPr="00DA51BC">
        <w:rPr>
          <w:sz w:val="28"/>
        </w:rPr>
        <w:t>силы</w:t>
      </w:r>
      <w:r>
        <w:rPr>
          <w:sz w:val="28"/>
        </w:rPr>
        <w:t xml:space="preserve"> </w:t>
      </w:r>
      <w:r w:rsidRPr="00DA51BC">
        <w:rPr>
          <w:sz w:val="28"/>
        </w:rPr>
        <w:t>и</w:t>
      </w:r>
      <w:r>
        <w:rPr>
          <w:sz w:val="28"/>
        </w:rPr>
        <w:t xml:space="preserve"> </w:t>
      </w:r>
      <w:r w:rsidRPr="00DA51BC">
        <w:rPr>
          <w:sz w:val="28"/>
        </w:rPr>
        <w:t>рабочих</w:t>
      </w:r>
      <w:r>
        <w:rPr>
          <w:sz w:val="28"/>
        </w:rPr>
        <w:t xml:space="preserve"> </w:t>
      </w:r>
      <w:r w:rsidRPr="00DA51BC">
        <w:rPr>
          <w:sz w:val="28"/>
        </w:rPr>
        <w:t>мест.</w:t>
      </w:r>
    </w:p>
    <w:p w:rsidR="00582C4F" w:rsidRPr="00DA51BC" w:rsidRDefault="00582C4F" w:rsidP="00582C4F">
      <w:pPr>
        <w:spacing w:line="360" w:lineRule="auto"/>
        <w:ind w:firstLine="709"/>
        <w:jc w:val="both"/>
        <w:rPr>
          <w:sz w:val="28"/>
        </w:rPr>
      </w:pPr>
      <w:r w:rsidRPr="00DA51BC">
        <w:rPr>
          <w:sz w:val="28"/>
        </w:rPr>
        <w:t>Регулирование</w:t>
      </w:r>
      <w:r>
        <w:rPr>
          <w:sz w:val="28"/>
        </w:rPr>
        <w:t xml:space="preserve"> </w:t>
      </w:r>
      <w:r w:rsidRPr="00DA51BC">
        <w:rPr>
          <w:sz w:val="28"/>
        </w:rPr>
        <w:t>занятости</w:t>
      </w:r>
      <w:r>
        <w:rPr>
          <w:sz w:val="28"/>
        </w:rPr>
        <w:t xml:space="preserve"> </w:t>
      </w:r>
      <w:r w:rsidRPr="00DA51BC">
        <w:rPr>
          <w:sz w:val="28"/>
        </w:rPr>
        <w:t>заключается</w:t>
      </w:r>
      <w:r>
        <w:rPr>
          <w:sz w:val="28"/>
        </w:rPr>
        <w:t xml:space="preserve"> </w:t>
      </w:r>
      <w:r w:rsidRPr="00DA51BC">
        <w:rPr>
          <w:sz w:val="28"/>
        </w:rPr>
        <w:t>в</w:t>
      </w:r>
      <w:r>
        <w:rPr>
          <w:sz w:val="28"/>
        </w:rPr>
        <w:t xml:space="preserve"> </w:t>
      </w:r>
      <w:r w:rsidRPr="00DA51BC">
        <w:rPr>
          <w:sz w:val="28"/>
        </w:rPr>
        <w:t>мерах</w:t>
      </w:r>
      <w:r>
        <w:rPr>
          <w:sz w:val="28"/>
        </w:rPr>
        <w:t xml:space="preserve"> </w:t>
      </w:r>
      <w:r w:rsidRPr="00DA51BC">
        <w:rPr>
          <w:sz w:val="28"/>
        </w:rPr>
        <w:t>по</w:t>
      </w:r>
      <w:r>
        <w:rPr>
          <w:sz w:val="28"/>
        </w:rPr>
        <w:t xml:space="preserve"> </w:t>
      </w:r>
      <w:r w:rsidRPr="00DA51BC">
        <w:rPr>
          <w:sz w:val="28"/>
        </w:rPr>
        <w:t>поддержанию</w:t>
      </w:r>
      <w:r>
        <w:rPr>
          <w:sz w:val="28"/>
        </w:rPr>
        <w:t xml:space="preserve"> </w:t>
      </w:r>
      <w:r w:rsidRPr="00DA51BC">
        <w:rPr>
          <w:sz w:val="28"/>
        </w:rPr>
        <w:t>нормального</w:t>
      </w:r>
      <w:r>
        <w:rPr>
          <w:sz w:val="28"/>
        </w:rPr>
        <w:t xml:space="preserve"> </w:t>
      </w:r>
      <w:r w:rsidRPr="00DA51BC">
        <w:rPr>
          <w:sz w:val="28"/>
        </w:rPr>
        <w:t>соотношения</w:t>
      </w:r>
      <w:r>
        <w:rPr>
          <w:sz w:val="28"/>
        </w:rPr>
        <w:t xml:space="preserve"> </w:t>
      </w:r>
      <w:r w:rsidRPr="00DA51BC">
        <w:rPr>
          <w:sz w:val="28"/>
        </w:rPr>
        <w:t>между</w:t>
      </w:r>
      <w:r>
        <w:rPr>
          <w:sz w:val="28"/>
        </w:rPr>
        <w:t xml:space="preserve"> </w:t>
      </w:r>
      <w:r w:rsidRPr="00DA51BC">
        <w:rPr>
          <w:sz w:val="28"/>
        </w:rPr>
        <w:t>спросом</w:t>
      </w:r>
      <w:r>
        <w:rPr>
          <w:sz w:val="28"/>
        </w:rPr>
        <w:t xml:space="preserve"> </w:t>
      </w:r>
      <w:r w:rsidRPr="00DA51BC">
        <w:rPr>
          <w:sz w:val="28"/>
        </w:rPr>
        <w:t>и</w:t>
      </w:r>
      <w:r>
        <w:rPr>
          <w:sz w:val="28"/>
        </w:rPr>
        <w:t xml:space="preserve"> </w:t>
      </w:r>
      <w:r w:rsidRPr="00DA51BC">
        <w:rPr>
          <w:sz w:val="28"/>
        </w:rPr>
        <w:t>предложением</w:t>
      </w:r>
      <w:r>
        <w:rPr>
          <w:sz w:val="28"/>
        </w:rPr>
        <w:t xml:space="preserve"> </w:t>
      </w:r>
      <w:r w:rsidRPr="00DA51BC">
        <w:rPr>
          <w:sz w:val="28"/>
        </w:rPr>
        <w:t>рабочей</w:t>
      </w:r>
      <w:r>
        <w:rPr>
          <w:sz w:val="28"/>
        </w:rPr>
        <w:t xml:space="preserve"> </w:t>
      </w:r>
      <w:r w:rsidRPr="00DA51BC">
        <w:rPr>
          <w:sz w:val="28"/>
        </w:rPr>
        <w:t>силы.</w:t>
      </w:r>
      <w:r>
        <w:rPr>
          <w:sz w:val="28"/>
        </w:rPr>
        <w:t xml:space="preserve"> </w:t>
      </w:r>
      <w:r w:rsidRPr="00DA51BC">
        <w:rPr>
          <w:sz w:val="28"/>
        </w:rPr>
        <w:t>Соотношение</w:t>
      </w:r>
      <w:r>
        <w:rPr>
          <w:sz w:val="28"/>
        </w:rPr>
        <w:t xml:space="preserve"> </w:t>
      </w:r>
      <w:r w:rsidRPr="00DA51BC">
        <w:rPr>
          <w:sz w:val="28"/>
        </w:rPr>
        <w:t>это</w:t>
      </w:r>
      <w:r>
        <w:rPr>
          <w:sz w:val="28"/>
        </w:rPr>
        <w:t xml:space="preserve"> </w:t>
      </w:r>
      <w:r w:rsidRPr="00DA51BC">
        <w:rPr>
          <w:sz w:val="28"/>
        </w:rPr>
        <w:t>должно</w:t>
      </w:r>
      <w:r>
        <w:rPr>
          <w:sz w:val="28"/>
        </w:rPr>
        <w:t xml:space="preserve"> </w:t>
      </w:r>
      <w:r w:rsidRPr="00DA51BC">
        <w:rPr>
          <w:sz w:val="28"/>
        </w:rPr>
        <w:t>удовлетворять</w:t>
      </w:r>
      <w:r>
        <w:rPr>
          <w:sz w:val="28"/>
        </w:rPr>
        <w:t xml:space="preserve"> </w:t>
      </w:r>
      <w:r w:rsidRPr="00DA51BC">
        <w:rPr>
          <w:sz w:val="28"/>
        </w:rPr>
        <w:t>потребность</w:t>
      </w:r>
      <w:r>
        <w:rPr>
          <w:sz w:val="28"/>
        </w:rPr>
        <w:t xml:space="preserve"> </w:t>
      </w:r>
      <w:r w:rsidRPr="00DA51BC">
        <w:rPr>
          <w:sz w:val="28"/>
        </w:rPr>
        <w:t>экономики</w:t>
      </w:r>
      <w:r>
        <w:rPr>
          <w:sz w:val="28"/>
        </w:rPr>
        <w:t xml:space="preserve"> </w:t>
      </w:r>
      <w:r w:rsidRPr="00DA51BC">
        <w:rPr>
          <w:sz w:val="28"/>
        </w:rPr>
        <w:t>в</w:t>
      </w:r>
      <w:r>
        <w:rPr>
          <w:sz w:val="28"/>
        </w:rPr>
        <w:t xml:space="preserve"> </w:t>
      </w:r>
      <w:r w:rsidRPr="00DA51BC">
        <w:rPr>
          <w:sz w:val="28"/>
        </w:rPr>
        <w:t>квалифицированных</w:t>
      </w:r>
      <w:r>
        <w:rPr>
          <w:sz w:val="28"/>
        </w:rPr>
        <w:t xml:space="preserve"> </w:t>
      </w:r>
      <w:r w:rsidRPr="00DA51BC">
        <w:rPr>
          <w:sz w:val="28"/>
        </w:rPr>
        <w:t>работниках,</w:t>
      </w:r>
      <w:r>
        <w:rPr>
          <w:sz w:val="28"/>
        </w:rPr>
        <w:t xml:space="preserve"> </w:t>
      </w:r>
      <w:r w:rsidRPr="00DA51BC">
        <w:rPr>
          <w:sz w:val="28"/>
        </w:rPr>
        <w:t>не</w:t>
      </w:r>
      <w:r>
        <w:rPr>
          <w:sz w:val="28"/>
        </w:rPr>
        <w:t xml:space="preserve"> </w:t>
      </w:r>
      <w:r w:rsidRPr="00DA51BC">
        <w:rPr>
          <w:sz w:val="28"/>
        </w:rPr>
        <w:t>должно</w:t>
      </w:r>
      <w:r>
        <w:rPr>
          <w:sz w:val="28"/>
        </w:rPr>
        <w:t xml:space="preserve"> </w:t>
      </w:r>
      <w:r w:rsidRPr="00DA51BC">
        <w:rPr>
          <w:sz w:val="28"/>
        </w:rPr>
        <w:t>приводить</w:t>
      </w:r>
      <w:r>
        <w:rPr>
          <w:sz w:val="28"/>
        </w:rPr>
        <w:t xml:space="preserve"> </w:t>
      </w:r>
      <w:r w:rsidRPr="00DA51BC">
        <w:rPr>
          <w:sz w:val="28"/>
        </w:rPr>
        <w:t>к</w:t>
      </w:r>
      <w:r>
        <w:rPr>
          <w:sz w:val="28"/>
        </w:rPr>
        <w:t xml:space="preserve"> </w:t>
      </w:r>
      <w:r w:rsidRPr="00DA51BC">
        <w:rPr>
          <w:sz w:val="28"/>
        </w:rPr>
        <w:t>необоснованному</w:t>
      </w:r>
      <w:r>
        <w:rPr>
          <w:sz w:val="28"/>
        </w:rPr>
        <w:t xml:space="preserve"> </w:t>
      </w:r>
      <w:r w:rsidRPr="00DA51BC">
        <w:rPr>
          <w:sz w:val="28"/>
        </w:rPr>
        <w:t>росту</w:t>
      </w:r>
      <w:r>
        <w:rPr>
          <w:sz w:val="28"/>
        </w:rPr>
        <w:t xml:space="preserve"> </w:t>
      </w:r>
      <w:r w:rsidRPr="00DA51BC">
        <w:rPr>
          <w:sz w:val="28"/>
        </w:rPr>
        <w:t>заработной</w:t>
      </w:r>
      <w:r>
        <w:rPr>
          <w:sz w:val="28"/>
        </w:rPr>
        <w:t xml:space="preserve"> </w:t>
      </w:r>
      <w:r w:rsidRPr="00DA51BC">
        <w:rPr>
          <w:sz w:val="28"/>
        </w:rPr>
        <w:t>платы</w:t>
      </w:r>
      <w:r>
        <w:rPr>
          <w:sz w:val="28"/>
        </w:rPr>
        <w:t xml:space="preserve"> </w:t>
      </w:r>
      <w:r w:rsidRPr="00DA51BC">
        <w:rPr>
          <w:sz w:val="28"/>
        </w:rPr>
        <w:t>и</w:t>
      </w:r>
      <w:r>
        <w:rPr>
          <w:sz w:val="28"/>
        </w:rPr>
        <w:t xml:space="preserve"> </w:t>
      </w:r>
      <w:r w:rsidRPr="00DA51BC">
        <w:rPr>
          <w:sz w:val="28"/>
        </w:rPr>
        <w:t>резкому</w:t>
      </w:r>
      <w:r>
        <w:rPr>
          <w:sz w:val="28"/>
        </w:rPr>
        <w:t xml:space="preserve"> </w:t>
      </w:r>
      <w:r w:rsidRPr="00DA51BC">
        <w:rPr>
          <w:sz w:val="28"/>
        </w:rPr>
        <w:t>снижению</w:t>
      </w:r>
      <w:r>
        <w:rPr>
          <w:sz w:val="28"/>
        </w:rPr>
        <w:t xml:space="preserve"> </w:t>
      </w:r>
      <w:r w:rsidRPr="00DA51BC">
        <w:rPr>
          <w:sz w:val="28"/>
        </w:rPr>
        <w:t>занятости</w:t>
      </w:r>
      <w:r>
        <w:rPr>
          <w:sz w:val="28"/>
        </w:rPr>
        <w:t xml:space="preserve"> </w:t>
      </w:r>
      <w:r w:rsidRPr="00DA51BC">
        <w:rPr>
          <w:sz w:val="28"/>
        </w:rPr>
        <w:t>Все</w:t>
      </w:r>
      <w:r>
        <w:rPr>
          <w:sz w:val="28"/>
        </w:rPr>
        <w:t xml:space="preserve"> </w:t>
      </w:r>
      <w:r w:rsidRPr="00DA51BC">
        <w:rPr>
          <w:sz w:val="28"/>
        </w:rPr>
        <w:t>меры</w:t>
      </w:r>
      <w:r>
        <w:rPr>
          <w:sz w:val="28"/>
        </w:rPr>
        <w:t xml:space="preserve"> </w:t>
      </w:r>
      <w:r w:rsidRPr="00DA51BC">
        <w:rPr>
          <w:sz w:val="28"/>
        </w:rPr>
        <w:t>в</w:t>
      </w:r>
      <w:r>
        <w:rPr>
          <w:sz w:val="28"/>
        </w:rPr>
        <w:t xml:space="preserve"> </w:t>
      </w:r>
      <w:r w:rsidRPr="00DA51BC">
        <w:rPr>
          <w:sz w:val="28"/>
        </w:rPr>
        <w:t>области</w:t>
      </w:r>
      <w:r>
        <w:rPr>
          <w:sz w:val="28"/>
        </w:rPr>
        <w:t xml:space="preserve"> </w:t>
      </w:r>
      <w:r w:rsidRPr="00DA51BC">
        <w:rPr>
          <w:sz w:val="28"/>
        </w:rPr>
        <w:t>регулирования</w:t>
      </w:r>
      <w:r>
        <w:rPr>
          <w:sz w:val="28"/>
        </w:rPr>
        <w:t xml:space="preserve"> </w:t>
      </w:r>
      <w:r w:rsidRPr="00DA51BC">
        <w:rPr>
          <w:sz w:val="28"/>
        </w:rPr>
        <w:t>занятости</w:t>
      </w:r>
      <w:r>
        <w:rPr>
          <w:sz w:val="28"/>
        </w:rPr>
        <w:t xml:space="preserve"> </w:t>
      </w:r>
      <w:r w:rsidRPr="00DA51BC">
        <w:rPr>
          <w:sz w:val="28"/>
        </w:rPr>
        <w:t>должны</w:t>
      </w:r>
      <w:r>
        <w:rPr>
          <w:sz w:val="28"/>
        </w:rPr>
        <w:t xml:space="preserve"> </w:t>
      </w:r>
      <w:r w:rsidRPr="00DA51BC">
        <w:rPr>
          <w:sz w:val="28"/>
        </w:rPr>
        <w:t>быть</w:t>
      </w:r>
      <w:r>
        <w:rPr>
          <w:sz w:val="28"/>
        </w:rPr>
        <w:t xml:space="preserve"> </w:t>
      </w:r>
      <w:r w:rsidRPr="00DA51BC">
        <w:rPr>
          <w:sz w:val="28"/>
        </w:rPr>
        <w:t>направлены</w:t>
      </w:r>
      <w:r>
        <w:rPr>
          <w:sz w:val="28"/>
        </w:rPr>
        <w:t xml:space="preserve"> </w:t>
      </w:r>
      <w:r w:rsidRPr="00DA51BC">
        <w:rPr>
          <w:sz w:val="28"/>
        </w:rPr>
        <w:t>на</w:t>
      </w:r>
      <w:r>
        <w:rPr>
          <w:sz w:val="28"/>
        </w:rPr>
        <w:t xml:space="preserve"> </w:t>
      </w:r>
      <w:r w:rsidRPr="00DA51BC">
        <w:rPr>
          <w:sz w:val="28"/>
        </w:rPr>
        <w:t>поддержание</w:t>
      </w:r>
      <w:r>
        <w:rPr>
          <w:sz w:val="28"/>
        </w:rPr>
        <w:t xml:space="preserve"> </w:t>
      </w:r>
      <w:r w:rsidRPr="00DA51BC">
        <w:rPr>
          <w:sz w:val="28"/>
        </w:rPr>
        <w:t>естественного</w:t>
      </w:r>
      <w:r>
        <w:rPr>
          <w:sz w:val="28"/>
        </w:rPr>
        <w:t xml:space="preserve"> </w:t>
      </w:r>
      <w:r w:rsidRPr="00DA51BC">
        <w:rPr>
          <w:sz w:val="28"/>
        </w:rPr>
        <w:t>уровня</w:t>
      </w:r>
      <w:r>
        <w:rPr>
          <w:sz w:val="28"/>
        </w:rPr>
        <w:t xml:space="preserve"> </w:t>
      </w:r>
      <w:r w:rsidRPr="00DA51BC">
        <w:rPr>
          <w:sz w:val="28"/>
        </w:rPr>
        <w:t>безработицы.</w:t>
      </w:r>
    </w:p>
    <w:p w:rsidR="00582C4F" w:rsidRPr="00DA51BC" w:rsidRDefault="00582C4F" w:rsidP="00582C4F">
      <w:pPr>
        <w:spacing w:line="360" w:lineRule="auto"/>
        <w:ind w:firstLine="709"/>
        <w:jc w:val="both"/>
        <w:rPr>
          <w:sz w:val="28"/>
        </w:rPr>
      </w:pPr>
      <w:r w:rsidRPr="00DA51BC">
        <w:rPr>
          <w:sz w:val="28"/>
        </w:rPr>
        <w:t>Регулирующая</w:t>
      </w:r>
      <w:r>
        <w:rPr>
          <w:sz w:val="28"/>
        </w:rPr>
        <w:t xml:space="preserve"> </w:t>
      </w:r>
      <w:r w:rsidRPr="00DA51BC">
        <w:rPr>
          <w:sz w:val="28"/>
        </w:rPr>
        <w:t>функция</w:t>
      </w:r>
      <w:r>
        <w:rPr>
          <w:sz w:val="28"/>
        </w:rPr>
        <w:t xml:space="preserve"> </w:t>
      </w:r>
      <w:r w:rsidRPr="00DA51BC">
        <w:rPr>
          <w:sz w:val="28"/>
        </w:rPr>
        <w:t>государства</w:t>
      </w:r>
      <w:r>
        <w:rPr>
          <w:sz w:val="28"/>
        </w:rPr>
        <w:t xml:space="preserve"> </w:t>
      </w:r>
      <w:r w:rsidRPr="00DA51BC">
        <w:rPr>
          <w:sz w:val="28"/>
        </w:rPr>
        <w:t>состоит</w:t>
      </w:r>
      <w:r>
        <w:rPr>
          <w:sz w:val="28"/>
        </w:rPr>
        <w:t xml:space="preserve"> </w:t>
      </w:r>
      <w:r w:rsidRPr="00DA51BC">
        <w:rPr>
          <w:sz w:val="28"/>
        </w:rPr>
        <w:t>в</w:t>
      </w:r>
      <w:r>
        <w:rPr>
          <w:sz w:val="28"/>
        </w:rPr>
        <w:t xml:space="preserve"> </w:t>
      </w:r>
      <w:r w:rsidRPr="00DA51BC">
        <w:rPr>
          <w:sz w:val="28"/>
        </w:rPr>
        <w:t>том,</w:t>
      </w:r>
      <w:r>
        <w:rPr>
          <w:sz w:val="28"/>
        </w:rPr>
        <w:t xml:space="preserve"> </w:t>
      </w:r>
      <w:r w:rsidRPr="00DA51BC">
        <w:rPr>
          <w:sz w:val="28"/>
        </w:rPr>
        <w:t>чтобы</w:t>
      </w:r>
      <w:r>
        <w:rPr>
          <w:sz w:val="28"/>
        </w:rPr>
        <w:t xml:space="preserve"> </w:t>
      </w:r>
      <w:r w:rsidRPr="00DA51BC">
        <w:rPr>
          <w:sz w:val="28"/>
        </w:rPr>
        <w:t>максимально</w:t>
      </w:r>
      <w:r>
        <w:rPr>
          <w:sz w:val="28"/>
        </w:rPr>
        <w:t xml:space="preserve"> </w:t>
      </w:r>
      <w:r w:rsidRPr="00DA51BC">
        <w:rPr>
          <w:sz w:val="28"/>
        </w:rPr>
        <w:t>сблизить</w:t>
      </w:r>
      <w:r>
        <w:rPr>
          <w:sz w:val="28"/>
        </w:rPr>
        <w:t xml:space="preserve"> </w:t>
      </w:r>
      <w:r w:rsidRPr="00DA51BC">
        <w:rPr>
          <w:sz w:val="28"/>
        </w:rPr>
        <w:t>спрос</w:t>
      </w:r>
      <w:r>
        <w:rPr>
          <w:sz w:val="28"/>
        </w:rPr>
        <w:t xml:space="preserve"> </w:t>
      </w:r>
      <w:r w:rsidRPr="00DA51BC">
        <w:rPr>
          <w:sz w:val="28"/>
        </w:rPr>
        <w:t>на</w:t>
      </w:r>
      <w:r>
        <w:rPr>
          <w:sz w:val="28"/>
        </w:rPr>
        <w:t xml:space="preserve"> </w:t>
      </w:r>
      <w:r w:rsidRPr="00DA51BC">
        <w:rPr>
          <w:sz w:val="28"/>
        </w:rPr>
        <w:t>наемную</w:t>
      </w:r>
      <w:r>
        <w:rPr>
          <w:sz w:val="28"/>
        </w:rPr>
        <w:t xml:space="preserve"> </w:t>
      </w:r>
      <w:r w:rsidRPr="00DA51BC">
        <w:rPr>
          <w:sz w:val="28"/>
        </w:rPr>
        <w:t>рабочую</w:t>
      </w:r>
      <w:r>
        <w:rPr>
          <w:sz w:val="28"/>
        </w:rPr>
        <w:t xml:space="preserve"> </w:t>
      </w:r>
      <w:r w:rsidRPr="00DA51BC">
        <w:rPr>
          <w:sz w:val="28"/>
        </w:rPr>
        <w:t>силу</w:t>
      </w:r>
      <w:r>
        <w:rPr>
          <w:sz w:val="28"/>
        </w:rPr>
        <w:t xml:space="preserve"> </w:t>
      </w:r>
      <w:r w:rsidRPr="00DA51BC">
        <w:rPr>
          <w:sz w:val="28"/>
        </w:rPr>
        <w:t>(со</w:t>
      </w:r>
      <w:r>
        <w:rPr>
          <w:sz w:val="28"/>
        </w:rPr>
        <w:t xml:space="preserve"> </w:t>
      </w:r>
      <w:r w:rsidRPr="00DA51BC">
        <w:rPr>
          <w:sz w:val="28"/>
        </w:rPr>
        <w:t>стороны</w:t>
      </w:r>
      <w:r>
        <w:rPr>
          <w:sz w:val="28"/>
        </w:rPr>
        <w:t xml:space="preserve"> </w:t>
      </w:r>
      <w:r w:rsidRPr="00DA51BC">
        <w:rPr>
          <w:sz w:val="28"/>
        </w:rPr>
        <w:t>работодателей)</w:t>
      </w:r>
      <w:r>
        <w:rPr>
          <w:sz w:val="28"/>
        </w:rPr>
        <w:t xml:space="preserve"> </w:t>
      </w:r>
      <w:r w:rsidRPr="00DA51BC">
        <w:rPr>
          <w:sz w:val="28"/>
        </w:rPr>
        <w:t>и</w:t>
      </w:r>
      <w:r>
        <w:rPr>
          <w:sz w:val="28"/>
        </w:rPr>
        <w:t xml:space="preserve"> </w:t>
      </w:r>
      <w:r w:rsidRPr="00DA51BC">
        <w:rPr>
          <w:sz w:val="28"/>
        </w:rPr>
        <w:t>предложения</w:t>
      </w:r>
      <w:r>
        <w:rPr>
          <w:sz w:val="28"/>
        </w:rPr>
        <w:t xml:space="preserve"> </w:t>
      </w:r>
      <w:r w:rsidRPr="00DA51BC">
        <w:rPr>
          <w:sz w:val="28"/>
        </w:rPr>
        <w:t>трудоспособного</w:t>
      </w:r>
      <w:r>
        <w:rPr>
          <w:sz w:val="28"/>
        </w:rPr>
        <w:t xml:space="preserve"> </w:t>
      </w:r>
      <w:r w:rsidRPr="00DA51BC">
        <w:rPr>
          <w:sz w:val="28"/>
        </w:rPr>
        <w:t>населения.</w:t>
      </w:r>
      <w:r>
        <w:rPr>
          <w:sz w:val="28"/>
        </w:rPr>
        <w:t xml:space="preserve"> </w:t>
      </w:r>
      <w:r w:rsidRPr="00DA51BC">
        <w:rPr>
          <w:sz w:val="28"/>
        </w:rPr>
        <w:t>Причем</w:t>
      </w:r>
      <w:r>
        <w:rPr>
          <w:sz w:val="28"/>
        </w:rPr>
        <w:t xml:space="preserve"> </w:t>
      </w:r>
      <w:r w:rsidRPr="00DA51BC">
        <w:rPr>
          <w:sz w:val="28"/>
        </w:rPr>
        <w:t>сближение</w:t>
      </w:r>
      <w:r>
        <w:rPr>
          <w:sz w:val="28"/>
        </w:rPr>
        <w:t xml:space="preserve"> </w:t>
      </w:r>
      <w:r w:rsidRPr="00DA51BC">
        <w:rPr>
          <w:sz w:val="28"/>
        </w:rPr>
        <w:t>и</w:t>
      </w:r>
      <w:r>
        <w:rPr>
          <w:sz w:val="28"/>
        </w:rPr>
        <w:t xml:space="preserve"> </w:t>
      </w:r>
      <w:r w:rsidRPr="00DA51BC">
        <w:rPr>
          <w:sz w:val="28"/>
        </w:rPr>
        <w:t>сбалансированность</w:t>
      </w:r>
      <w:r>
        <w:rPr>
          <w:sz w:val="28"/>
        </w:rPr>
        <w:t xml:space="preserve"> </w:t>
      </w:r>
      <w:r w:rsidRPr="00DA51BC">
        <w:rPr>
          <w:sz w:val="28"/>
        </w:rPr>
        <w:t>необходимо</w:t>
      </w:r>
      <w:r>
        <w:rPr>
          <w:sz w:val="28"/>
        </w:rPr>
        <w:t xml:space="preserve"> </w:t>
      </w:r>
      <w:r w:rsidRPr="00DA51BC">
        <w:rPr>
          <w:sz w:val="28"/>
        </w:rPr>
        <w:t>обеспечить</w:t>
      </w:r>
      <w:r>
        <w:rPr>
          <w:sz w:val="28"/>
        </w:rPr>
        <w:t xml:space="preserve"> </w:t>
      </w:r>
      <w:r w:rsidRPr="00DA51BC">
        <w:rPr>
          <w:sz w:val="28"/>
        </w:rPr>
        <w:t>не</w:t>
      </w:r>
      <w:r>
        <w:rPr>
          <w:sz w:val="28"/>
        </w:rPr>
        <w:t xml:space="preserve"> </w:t>
      </w:r>
      <w:r w:rsidRPr="00DA51BC">
        <w:rPr>
          <w:sz w:val="28"/>
        </w:rPr>
        <w:t>только</w:t>
      </w:r>
      <w:r>
        <w:rPr>
          <w:sz w:val="28"/>
        </w:rPr>
        <w:t xml:space="preserve"> </w:t>
      </w:r>
      <w:r w:rsidRPr="00DA51BC">
        <w:rPr>
          <w:sz w:val="28"/>
        </w:rPr>
        <w:t>по</w:t>
      </w:r>
      <w:r>
        <w:rPr>
          <w:sz w:val="28"/>
        </w:rPr>
        <w:t xml:space="preserve"> </w:t>
      </w:r>
      <w:r w:rsidRPr="00DA51BC">
        <w:rPr>
          <w:sz w:val="28"/>
        </w:rPr>
        <w:t>количеству</w:t>
      </w:r>
      <w:r>
        <w:rPr>
          <w:sz w:val="28"/>
        </w:rPr>
        <w:t xml:space="preserve"> </w:t>
      </w:r>
      <w:r w:rsidRPr="00DA51BC">
        <w:rPr>
          <w:sz w:val="28"/>
        </w:rPr>
        <w:t>и</w:t>
      </w:r>
      <w:r>
        <w:rPr>
          <w:sz w:val="28"/>
        </w:rPr>
        <w:t xml:space="preserve"> </w:t>
      </w:r>
      <w:r w:rsidRPr="00DA51BC">
        <w:rPr>
          <w:sz w:val="28"/>
        </w:rPr>
        <w:t>качественной</w:t>
      </w:r>
      <w:r>
        <w:rPr>
          <w:sz w:val="28"/>
        </w:rPr>
        <w:t xml:space="preserve"> </w:t>
      </w:r>
      <w:r w:rsidRPr="00DA51BC">
        <w:rPr>
          <w:sz w:val="28"/>
        </w:rPr>
        <w:t>структуре,</w:t>
      </w:r>
      <w:r>
        <w:rPr>
          <w:sz w:val="28"/>
        </w:rPr>
        <w:t xml:space="preserve"> </w:t>
      </w:r>
      <w:r w:rsidRPr="00DA51BC">
        <w:rPr>
          <w:sz w:val="28"/>
        </w:rPr>
        <w:t>но</w:t>
      </w:r>
      <w:r>
        <w:rPr>
          <w:sz w:val="28"/>
        </w:rPr>
        <w:t xml:space="preserve"> </w:t>
      </w:r>
      <w:r w:rsidRPr="00DA51BC">
        <w:rPr>
          <w:sz w:val="28"/>
        </w:rPr>
        <w:t>и</w:t>
      </w:r>
      <w:r>
        <w:rPr>
          <w:sz w:val="28"/>
        </w:rPr>
        <w:t xml:space="preserve"> </w:t>
      </w:r>
      <w:r w:rsidRPr="00DA51BC">
        <w:rPr>
          <w:sz w:val="28"/>
        </w:rPr>
        <w:t>во</w:t>
      </w:r>
      <w:r>
        <w:rPr>
          <w:sz w:val="28"/>
        </w:rPr>
        <w:t xml:space="preserve"> </w:t>
      </w:r>
      <w:r w:rsidRPr="00DA51BC">
        <w:rPr>
          <w:sz w:val="28"/>
        </w:rPr>
        <w:t>времени</w:t>
      </w:r>
      <w:r>
        <w:rPr>
          <w:sz w:val="28"/>
        </w:rPr>
        <w:t xml:space="preserve"> </w:t>
      </w:r>
      <w:r w:rsidRPr="00DA51BC">
        <w:rPr>
          <w:sz w:val="28"/>
        </w:rPr>
        <w:t>и</w:t>
      </w:r>
      <w:r>
        <w:rPr>
          <w:sz w:val="28"/>
        </w:rPr>
        <w:t xml:space="preserve"> </w:t>
      </w:r>
      <w:r w:rsidRPr="00DA51BC">
        <w:rPr>
          <w:sz w:val="28"/>
        </w:rPr>
        <w:t>пространстве,</w:t>
      </w:r>
      <w:r>
        <w:rPr>
          <w:sz w:val="28"/>
        </w:rPr>
        <w:t xml:space="preserve"> </w:t>
      </w:r>
      <w:r w:rsidRPr="00DA51BC">
        <w:rPr>
          <w:sz w:val="28"/>
        </w:rPr>
        <w:t>на</w:t>
      </w:r>
      <w:r>
        <w:rPr>
          <w:sz w:val="28"/>
        </w:rPr>
        <w:t xml:space="preserve"> </w:t>
      </w:r>
      <w:r w:rsidRPr="00DA51BC">
        <w:rPr>
          <w:sz w:val="28"/>
        </w:rPr>
        <w:t>макроуровне</w:t>
      </w:r>
      <w:r>
        <w:rPr>
          <w:sz w:val="28"/>
        </w:rPr>
        <w:t xml:space="preserve"> </w:t>
      </w:r>
      <w:r w:rsidRPr="00DA51BC">
        <w:rPr>
          <w:sz w:val="28"/>
        </w:rPr>
        <w:t>и</w:t>
      </w:r>
      <w:r>
        <w:rPr>
          <w:sz w:val="28"/>
        </w:rPr>
        <w:t xml:space="preserve"> </w:t>
      </w:r>
      <w:r w:rsidRPr="00DA51BC">
        <w:rPr>
          <w:sz w:val="28"/>
        </w:rPr>
        <w:t>на</w:t>
      </w:r>
      <w:r>
        <w:rPr>
          <w:sz w:val="28"/>
        </w:rPr>
        <w:t xml:space="preserve"> </w:t>
      </w:r>
      <w:r w:rsidRPr="00DA51BC">
        <w:rPr>
          <w:sz w:val="28"/>
        </w:rPr>
        <w:t>микроуровне.</w:t>
      </w:r>
      <w:r>
        <w:rPr>
          <w:sz w:val="28"/>
        </w:rPr>
        <w:t xml:space="preserve"> </w:t>
      </w:r>
      <w:r w:rsidRPr="00DA51BC">
        <w:rPr>
          <w:sz w:val="28"/>
        </w:rPr>
        <w:t>В</w:t>
      </w:r>
      <w:r>
        <w:rPr>
          <w:sz w:val="28"/>
        </w:rPr>
        <w:t xml:space="preserve"> </w:t>
      </w:r>
      <w:r w:rsidRPr="00DA51BC">
        <w:rPr>
          <w:sz w:val="28"/>
        </w:rPr>
        <w:t>силу</w:t>
      </w:r>
      <w:r>
        <w:rPr>
          <w:sz w:val="28"/>
        </w:rPr>
        <w:t xml:space="preserve"> </w:t>
      </w:r>
      <w:r w:rsidRPr="00DA51BC">
        <w:rPr>
          <w:sz w:val="28"/>
        </w:rPr>
        <w:t>регулирования</w:t>
      </w:r>
      <w:r>
        <w:rPr>
          <w:sz w:val="28"/>
        </w:rPr>
        <w:t xml:space="preserve"> </w:t>
      </w:r>
      <w:r w:rsidRPr="00DA51BC">
        <w:rPr>
          <w:sz w:val="28"/>
        </w:rPr>
        <w:t>занятости</w:t>
      </w:r>
      <w:r>
        <w:rPr>
          <w:sz w:val="28"/>
        </w:rPr>
        <w:t xml:space="preserve"> </w:t>
      </w:r>
      <w:r w:rsidRPr="00DA51BC">
        <w:rPr>
          <w:sz w:val="28"/>
        </w:rPr>
        <w:t>объектом</w:t>
      </w:r>
      <w:r>
        <w:rPr>
          <w:sz w:val="28"/>
        </w:rPr>
        <w:t xml:space="preserve"> </w:t>
      </w:r>
      <w:r w:rsidRPr="00DA51BC">
        <w:rPr>
          <w:sz w:val="28"/>
        </w:rPr>
        <w:t>микроуровня</w:t>
      </w:r>
      <w:r>
        <w:rPr>
          <w:sz w:val="28"/>
        </w:rPr>
        <w:t xml:space="preserve"> </w:t>
      </w:r>
      <w:r w:rsidRPr="00DA51BC">
        <w:rPr>
          <w:sz w:val="28"/>
        </w:rPr>
        <w:t>является</w:t>
      </w:r>
      <w:r>
        <w:rPr>
          <w:sz w:val="28"/>
        </w:rPr>
        <w:t xml:space="preserve"> </w:t>
      </w:r>
      <w:r w:rsidRPr="00DA51BC">
        <w:rPr>
          <w:sz w:val="28"/>
        </w:rPr>
        <w:t>предприятие,</w:t>
      </w:r>
      <w:r>
        <w:rPr>
          <w:sz w:val="28"/>
        </w:rPr>
        <w:t xml:space="preserve"> </w:t>
      </w:r>
      <w:r w:rsidRPr="00DA51BC">
        <w:rPr>
          <w:sz w:val="28"/>
        </w:rPr>
        <w:t>как</w:t>
      </w:r>
      <w:r>
        <w:rPr>
          <w:sz w:val="28"/>
        </w:rPr>
        <w:t xml:space="preserve"> </w:t>
      </w:r>
      <w:r w:rsidRPr="00DA51BC">
        <w:rPr>
          <w:sz w:val="28"/>
        </w:rPr>
        <w:t>первичное</w:t>
      </w:r>
      <w:r>
        <w:rPr>
          <w:sz w:val="28"/>
        </w:rPr>
        <w:t xml:space="preserve"> </w:t>
      </w:r>
      <w:r w:rsidRPr="00DA51BC">
        <w:rPr>
          <w:sz w:val="28"/>
        </w:rPr>
        <w:t>звено</w:t>
      </w:r>
      <w:r>
        <w:rPr>
          <w:sz w:val="28"/>
        </w:rPr>
        <w:t xml:space="preserve"> </w:t>
      </w:r>
      <w:r w:rsidRPr="00DA51BC">
        <w:rPr>
          <w:sz w:val="28"/>
        </w:rPr>
        <w:t>экономики,</w:t>
      </w:r>
      <w:r>
        <w:rPr>
          <w:sz w:val="28"/>
        </w:rPr>
        <w:t xml:space="preserve"> </w:t>
      </w:r>
      <w:r w:rsidRPr="00DA51BC">
        <w:rPr>
          <w:sz w:val="28"/>
        </w:rPr>
        <w:t>и</w:t>
      </w:r>
      <w:r>
        <w:rPr>
          <w:sz w:val="28"/>
        </w:rPr>
        <w:t xml:space="preserve"> </w:t>
      </w:r>
      <w:r w:rsidRPr="00DA51BC">
        <w:rPr>
          <w:sz w:val="28"/>
        </w:rPr>
        <w:t>город</w:t>
      </w:r>
      <w:r>
        <w:rPr>
          <w:sz w:val="28"/>
        </w:rPr>
        <w:t xml:space="preserve"> </w:t>
      </w:r>
      <w:r w:rsidRPr="00DA51BC">
        <w:rPr>
          <w:sz w:val="28"/>
        </w:rPr>
        <w:t>(населенный</w:t>
      </w:r>
      <w:r>
        <w:rPr>
          <w:sz w:val="28"/>
        </w:rPr>
        <w:t xml:space="preserve"> </w:t>
      </w:r>
      <w:r w:rsidRPr="00DA51BC">
        <w:rPr>
          <w:sz w:val="28"/>
        </w:rPr>
        <w:t>пункт),</w:t>
      </w:r>
      <w:r>
        <w:rPr>
          <w:sz w:val="28"/>
        </w:rPr>
        <w:t xml:space="preserve"> </w:t>
      </w:r>
      <w:r w:rsidRPr="00DA51BC">
        <w:rPr>
          <w:sz w:val="28"/>
        </w:rPr>
        <w:t>как</w:t>
      </w:r>
      <w:r>
        <w:rPr>
          <w:sz w:val="28"/>
        </w:rPr>
        <w:t xml:space="preserve"> </w:t>
      </w:r>
      <w:r w:rsidRPr="00DA51BC">
        <w:rPr>
          <w:sz w:val="28"/>
        </w:rPr>
        <w:t>первичное</w:t>
      </w:r>
      <w:r>
        <w:rPr>
          <w:sz w:val="28"/>
        </w:rPr>
        <w:t xml:space="preserve"> </w:t>
      </w:r>
      <w:r w:rsidRPr="00DA51BC">
        <w:rPr>
          <w:sz w:val="28"/>
        </w:rPr>
        <w:t>звено</w:t>
      </w:r>
      <w:r>
        <w:rPr>
          <w:sz w:val="28"/>
        </w:rPr>
        <w:t xml:space="preserve"> </w:t>
      </w:r>
      <w:r w:rsidRPr="00DA51BC">
        <w:rPr>
          <w:sz w:val="28"/>
        </w:rPr>
        <w:t>территории,</w:t>
      </w:r>
      <w:r>
        <w:rPr>
          <w:sz w:val="28"/>
        </w:rPr>
        <w:t xml:space="preserve"> </w:t>
      </w:r>
      <w:r w:rsidRPr="00DA51BC">
        <w:rPr>
          <w:sz w:val="28"/>
        </w:rPr>
        <w:t>жители</w:t>
      </w:r>
      <w:r>
        <w:rPr>
          <w:sz w:val="28"/>
        </w:rPr>
        <w:t xml:space="preserve"> </w:t>
      </w:r>
      <w:r w:rsidRPr="00DA51BC">
        <w:rPr>
          <w:sz w:val="28"/>
        </w:rPr>
        <w:t>которого</w:t>
      </w:r>
      <w:r>
        <w:rPr>
          <w:sz w:val="28"/>
        </w:rPr>
        <w:t xml:space="preserve"> </w:t>
      </w:r>
      <w:r w:rsidRPr="00DA51BC">
        <w:rPr>
          <w:sz w:val="28"/>
        </w:rPr>
        <w:t>характеризуются</w:t>
      </w:r>
      <w:r>
        <w:rPr>
          <w:sz w:val="28"/>
        </w:rPr>
        <w:t xml:space="preserve"> </w:t>
      </w:r>
      <w:r w:rsidRPr="00DA51BC">
        <w:rPr>
          <w:sz w:val="28"/>
        </w:rPr>
        <w:t>общностью</w:t>
      </w:r>
      <w:r>
        <w:rPr>
          <w:sz w:val="28"/>
        </w:rPr>
        <w:t xml:space="preserve"> </w:t>
      </w:r>
      <w:r w:rsidRPr="00DA51BC">
        <w:rPr>
          <w:sz w:val="28"/>
        </w:rPr>
        <w:t>интересов</w:t>
      </w:r>
      <w:r>
        <w:rPr>
          <w:sz w:val="28"/>
        </w:rPr>
        <w:t xml:space="preserve"> </w:t>
      </w:r>
      <w:r w:rsidRPr="00DA51BC">
        <w:rPr>
          <w:sz w:val="28"/>
        </w:rPr>
        <w:t>в</w:t>
      </w:r>
      <w:r>
        <w:rPr>
          <w:sz w:val="28"/>
        </w:rPr>
        <w:t xml:space="preserve"> </w:t>
      </w:r>
      <w:r w:rsidRPr="00DA51BC">
        <w:rPr>
          <w:sz w:val="28"/>
        </w:rPr>
        <w:t>реализации</w:t>
      </w:r>
      <w:r>
        <w:rPr>
          <w:sz w:val="28"/>
        </w:rPr>
        <w:t xml:space="preserve"> </w:t>
      </w:r>
      <w:r w:rsidRPr="00DA51BC">
        <w:rPr>
          <w:sz w:val="28"/>
        </w:rPr>
        <w:t>права</w:t>
      </w:r>
      <w:r>
        <w:rPr>
          <w:sz w:val="28"/>
        </w:rPr>
        <w:t xml:space="preserve"> </w:t>
      </w:r>
      <w:r w:rsidRPr="00DA51BC">
        <w:rPr>
          <w:sz w:val="28"/>
        </w:rPr>
        <w:t>каждого</w:t>
      </w:r>
      <w:r>
        <w:rPr>
          <w:sz w:val="28"/>
        </w:rPr>
        <w:t xml:space="preserve"> </w:t>
      </w:r>
      <w:r w:rsidRPr="00DA51BC">
        <w:rPr>
          <w:sz w:val="28"/>
        </w:rPr>
        <w:t>из</w:t>
      </w:r>
      <w:r>
        <w:rPr>
          <w:sz w:val="28"/>
        </w:rPr>
        <w:t xml:space="preserve"> </w:t>
      </w:r>
      <w:r w:rsidRPr="00DA51BC">
        <w:rPr>
          <w:sz w:val="28"/>
        </w:rPr>
        <w:t>них</w:t>
      </w:r>
      <w:r>
        <w:rPr>
          <w:sz w:val="28"/>
        </w:rPr>
        <w:t xml:space="preserve"> </w:t>
      </w:r>
      <w:r w:rsidRPr="00DA51BC">
        <w:rPr>
          <w:sz w:val="28"/>
        </w:rPr>
        <w:t>на</w:t>
      </w:r>
      <w:r>
        <w:rPr>
          <w:sz w:val="28"/>
        </w:rPr>
        <w:t xml:space="preserve"> </w:t>
      </w:r>
      <w:r w:rsidRPr="00DA51BC">
        <w:rPr>
          <w:sz w:val="28"/>
        </w:rPr>
        <w:t>трудовую</w:t>
      </w:r>
      <w:r>
        <w:rPr>
          <w:sz w:val="28"/>
        </w:rPr>
        <w:t xml:space="preserve"> </w:t>
      </w:r>
      <w:r w:rsidRPr="00DA51BC">
        <w:rPr>
          <w:sz w:val="28"/>
        </w:rPr>
        <w:t>деятельность.</w:t>
      </w:r>
    </w:p>
    <w:p w:rsidR="00582C4F" w:rsidRPr="00C61CA7" w:rsidRDefault="00582C4F" w:rsidP="00582C4F">
      <w:pPr>
        <w:pStyle w:val="a5"/>
        <w:spacing w:before="0" w:beforeAutospacing="0" w:after="0" w:afterAutospacing="0" w:line="360" w:lineRule="auto"/>
        <w:ind w:firstLine="709"/>
        <w:jc w:val="both"/>
        <w:rPr>
          <w:rFonts w:ascii="Times New Roman" w:hAnsi="Times New Roman"/>
          <w:sz w:val="28"/>
          <w:szCs w:val="28"/>
        </w:rPr>
      </w:pP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соответствии</w:t>
      </w:r>
      <w:r>
        <w:rPr>
          <w:rFonts w:ascii="Times New Roman" w:hAnsi="Times New Roman"/>
          <w:sz w:val="28"/>
          <w:szCs w:val="28"/>
        </w:rPr>
        <w:t xml:space="preserve"> </w:t>
      </w:r>
      <w:r w:rsidRPr="00C61CA7">
        <w:rPr>
          <w:rFonts w:ascii="Times New Roman" w:hAnsi="Times New Roman"/>
          <w:sz w:val="28"/>
          <w:szCs w:val="28"/>
        </w:rPr>
        <w:t>со</w:t>
      </w:r>
      <w:r>
        <w:rPr>
          <w:rFonts w:ascii="Times New Roman" w:hAnsi="Times New Roman"/>
          <w:sz w:val="28"/>
          <w:szCs w:val="28"/>
        </w:rPr>
        <w:t xml:space="preserve"> </w:t>
      </w:r>
      <w:r w:rsidRPr="00C61CA7">
        <w:rPr>
          <w:rFonts w:ascii="Times New Roman" w:hAnsi="Times New Roman"/>
          <w:sz w:val="28"/>
          <w:szCs w:val="28"/>
        </w:rPr>
        <w:t>ст.</w:t>
      </w:r>
      <w:r>
        <w:rPr>
          <w:rFonts w:ascii="Times New Roman" w:hAnsi="Times New Roman"/>
          <w:sz w:val="28"/>
          <w:szCs w:val="28"/>
        </w:rPr>
        <w:t xml:space="preserve"> </w:t>
      </w:r>
      <w:r w:rsidRPr="00C61CA7">
        <w:rPr>
          <w:rFonts w:ascii="Times New Roman" w:hAnsi="Times New Roman"/>
          <w:sz w:val="28"/>
          <w:szCs w:val="28"/>
        </w:rPr>
        <w:t>41</w:t>
      </w:r>
      <w:r>
        <w:rPr>
          <w:rFonts w:ascii="Times New Roman" w:hAnsi="Times New Roman"/>
          <w:sz w:val="28"/>
          <w:szCs w:val="28"/>
        </w:rPr>
        <w:t xml:space="preserve"> </w:t>
      </w:r>
      <w:r w:rsidRPr="00C61CA7">
        <w:rPr>
          <w:rFonts w:ascii="Times New Roman" w:hAnsi="Times New Roman"/>
          <w:sz w:val="28"/>
          <w:szCs w:val="28"/>
        </w:rPr>
        <w:t>Конституции</w:t>
      </w:r>
      <w:r>
        <w:rPr>
          <w:rFonts w:ascii="Times New Roman" w:hAnsi="Times New Roman"/>
          <w:sz w:val="28"/>
          <w:szCs w:val="28"/>
        </w:rPr>
        <w:t xml:space="preserve"> </w:t>
      </w:r>
      <w:r w:rsidRPr="00C61CA7">
        <w:rPr>
          <w:rFonts w:ascii="Times New Roman" w:hAnsi="Times New Roman"/>
          <w:sz w:val="28"/>
          <w:szCs w:val="28"/>
        </w:rPr>
        <w:t>Республики</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государство</w:t>
      </w:r>
      <w:r>
        <w:rPr>
          <w:rFonts w:ascii="Times New Roman" w:hAnsi="Times New Roman"/>
          <w:sz w:val="28"/>
          <w:szCs w:val="28"/>
        </w:rPr>
        <w:t xml:space="preserve"> </w:t>
      </w:r>
      <w:r w:rsidRPr="00C61CA7">
        <w:rPr>
          <w:rFonts w:ascii="Times New Roman" w:hAnsi="Times New Roman"/>
          <w:sz w:val="28"/>
          <w:szCs w:val="28"/>
        </w:rPr>
        <w:t>создает</w:t>
      </w:r>
      <w:r>
        <w:rPr>
          <w:rFonts w:ascii="Times New Roman" w:hAnsi="Times New Roman"/>
          <w:sz w:val="28"/>
          <w:szCs w:val="28"/>
        </w:rPr>
        <w:t xml:space="preserve"> </w:t>
      </w:r>
      <w:r w:rsidRPr="00C61CA7">
        <w:rPr>
          <w:rFonts w:ascii="Times New Roman" w:hAnsi="Times New Roman"/>
          <w:sz w:val="28"/>
          <w:szCs w:val="28"/>
        </w:rPr>
        <w:t>условия</w:t>
      </w:r>
      <w:r>
        <w:rPr>
          <w:rFonts w:ascii="Times New Roman" w:hAnsi="Times New Roman"/>
          <w:sz w:val="28"/>
          <w:szCs w:val="28"/>
        </w:rPr>
        <w:t xml:space="preserve"> </w:t>
      </w:r>
      <w:r w:rsidRPr="00C61CA7">
        <w:rPr>
          <w:rFonts w:ascii="Times New Roman" w:hAnsi="Times New Roman"/>
          <w:sz w:val="28"/>
          <w:szCs w:val="28"/>
        </w:rPr>
        <w:t>для</w:t>
      </w:r>
      <w:r>
        <w:rPr>
          <w:rFonts w:ascii="Times New Roman" w:hAnsi="Times New Roman"/>
          <w:sz w:val="28"/>
          <w:szCs w:val="28"/>
        </w:rPr>
        <w:t xml:space="preserve"> </w:t>
      </w:r>
      <w:r w:rsidRPr="00C61CA7">
        <w:rPr>
          <w:rFonts w:ascii="Times New Roman" w:hAnsi="Times New Roman"/>
          <w:sz w:val="28"/>
          <w:szCs w:val="28"/>
        </w:rPr>
        <w:t>полной</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w:t>
      </w:r>
      <w:r>
        <w:rPr>
          <w:rFonts w:ascii="Times New Roman" w:hAnsi="Times New Roman"/>
          <w:sz w:val="28"/>
          <w:szCs w:val="28"/>
        </w:rPr>
        <w:t xml:space="preserve"> </w:t>
      </w: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случае</w:t>
      </w:r>
      <w:r>
        <w:rPr>
          <w:rFonts w:ascii="Times New Roman" w:hAnsi="Times New Roman"/>
          <w:sz w:val="28"/>
          <w:szCs w:val="28"/>
        </w:rPr>
        <w:t xml:space="preserve"> </w:t>
      </w:r>
      <w:r w:rsidRPr="00C61CA7">
        <w:rPr>
          <w:rFonts w:ascii="Times New Roman" w:hAnsi="Times New Roman"/>
          <w:sz w:val="28"/>
          <w:szCs w:val="28"/>
        </w:rPr>
        <w:t>незанятости</w:t>
      </w:r>
      <w:r>
        <w:rPr>
          <w:rFonts w:ascii="Times New Roman" w:hAnsi="Times New Roman"/>
          <w:sz w:val="28"/>
          <w:szCs w:val="28"/>
        </w:rPr>
        <w:t xml:space="preserve"> </w:t>
      </w:r>
      <w:r w:rsidRPr="00C61CA7">
        <w:rPr>
          <w:rFonts w:ascii="Times New Roman" w:hAnsi="Times New Roman"/>
          <w:sz w:val="28"/>
          <w:szCs w:val="28"/>
        </w:rPr>
        <w:t>лица</w:t>
      </w:r>
      <w:r>
        <w:rPr>
          <w:rFonts w:ascii="Times New Roman" w:hAnsi="Times New Roman"/>
          <w:sz w:val="28"/>
          <w:szCs w:val="28"/>
        </w:rPr>
        <w:t xml:space="preserve"> </w:t>
      </w:r>
      <w:r w:rsidRPr="00C61CA7">
        <w:rPr>
          <w:rFonts w:ascii="Times New Roman" w:hAnsi="Times New Roman"/>
          <w:sz w:val="28"/>
          <w:szCs w:val="28"/>
        </w:rPr>
        <w:t>по</w:t>
      </w:r>
      <w:r>
        <w:rPr>
          <w:rFonts w:ascii="Times New Roman" w:hAnsi="Times New Roman"/>
          <w:sz w:val="28"/>
          <w:szCs w:val="28"/>
        </w:rPr>
        <w:t xml:space="preserve"> </w:t>
      </w:r>
      <w:r w:rsidRPr="00C61CA7">
        <w:rPr>
          <w:rFonts w:ascii="Times New Roman" w:hAnsi="Times New Roman"/>
          <w:sz w:val="28"/>
          <w:szCs w:val="28"/>
        </w:rPr>
        <w:t>не</w:t>
      </w:r>
      <w:r>
        <w:rPr>
          <w:rFonts w:ascii="Times New Roman" w:hAnsi="Times New Roman"/>
          <w:sz w:val="28"/>
          <w:szCs w:val="28"/>
        </w:rPr>
        <w:t xml:space="preserve"> </w:t>
      </w:r>
      <w:r w:rsidRPr="00C61CA7">
        <w:rPr>
          <w:rFonts w:ascii="Times New Roman" w:hAnsi="Times New Roman"/>
          <w:sz w:val="28"/>
          <w:szCs w:val="28"/>
        </w:rPr>
        <w:t>зависящим</w:t>
      </w:r>
      <w:r>
        <w:rPr>
          <w:rFonts w:ascii="Times New Roman" w:hAnsi="Times New Roman"/>
          <w:sz w:val="28"/>
          <w:szCs w:val="28"/>
        </w:rPr>
        <w:t xml:space="preserve"> </w:t>
      </w:r>
      <w:r w:rsidRPr="00C61CA7">
        <w:rPr>
          <w:rFonts w:ascii="Times New Roman" w:hAnsi="Times New Roman"/>
          <w:sz w:val="28"/>
          <w:szCs w:val="28"/>
        </w:rPr>
        <w:t>от</w:t>
      </w:r>
      <w:r>
        <w:rPr>
          <w:rFonts w:ascii="Times New Roman" w:hAnsi="Times New Roman"/>
          <w:sz w:val="28"/>
          <w:szCs w:val="28"/>
        </w:rPr>
        <w:t xml:space="preserve"> </w:t>
      </w:r>
      <w:r w:rsidRPr="00C61CA7">
        <w:rPr>
          <w:rFonts w:ascii="Times New Roman" w:hAnsi="Times New Roman"/>
          <w:sz w:val="28"/>
          <w:szCs w:val="28"/>
        </w:rPr>
        <w:t>него</w:t>
      </w:r>
      <w:r>
        <w:rPr>
          <w:rFonts w:ascii="Times New Roman" w:hAnsi="Times New Roman"/>
          <w:sz w:val="28"/>
          <w:szCs w:val="28"/>
        </w:rPr>
        <w:t xml:space="preserve"> </w:t>
      </w:r>
      <w:r w:rsidRPr="00C61CA7">
        <w:rPr>
          <w:rFonts w:ascii="Times New Roman" w:hAnsi="Times New Roman"/>
          <w:sz w:val="28"/>
          <w:szCs w:val="28"/>
        </w:rPr>
        <w:t>причинам</w:t>
      </w:r>
      <w:r>
        <w:rPr>
          <w:rFonts w:ascii="Times New Roman" w:hAnsi="Times New Roman"/>
          <w:sz w:val="28"/>
          <w:szCs w:val="28"/>
        </w:rPr>
        <w:t xml:space="preserve"> </w:t>
      </w:r>
      <w:r w:rsidRPr="00C61CA7">
        <w:rPr>
          <w:rFonts w:ascii="Times New Roman" w:hAnsi="Times New Roman"/>
          <w:sz w:val="28"/>
          <w:szCs w:val="28"/>
        </w:rPr>
        <w:t>ему</w:t>
      </w:r>
      <w:r>
        <w:rPr>
          <w:rFonts w:ascii="Times New Roman" w:hAnsi="Times New Roman"/>
          <w:sz w:val="28"/>
          <w:szCs w:val="28"/>
        </w:rPr>
        <w:t xml:space="preserve"> </w:t>
      </w:r>
      <w:r w:rsidRPr="00C61CA7">
        <w:rPr>
          <w:rFonts w:ascii="Times New Roman" w:hAnsi="Times New Roman"/>
          <w:sz w:val="28"/>
          <w:szCs w:val="28"/>
        </w:rPr>
        <w:t>гарантируется</w:t>
      </w:r>
      <w:r>
        <w:rPr>
          <w:rFonts w:ascii="Times New Roman" w:hAnsi="Times New Roman"/>
          <w:sz w:val="28"/>
          <w:szCs w:val="28"/>
        </w:rPr>
        <w:t xml:space="preserve"> </w:t>
      </w:r>
      <w:r w:rsidRPr="00C61CA7">
        <w:rPr>
          <w:rFonts w:ascii="Times New Roman" w:hAnsi="Times New Roman"/>
          <w:sz w:val="28"/>
          <w:szCs w:val="28"/>
        </w:rPr>
        <w:t>обучение</w:t>
      </w:r>
      <w:r>
        <w:rPr>
          <w:rFonts w:ascii="Times New Roman" w:hAnsi="Times New Roman"/>
          <w:sz w:val="28"/>
          <w:szCs w:val="28"/>
        </w:rPr>
        <w:t xml:space="preserve"> </w:t>
      </w:r>
      <w:r w:rsidRPr="00C61CA7">
        <w:rPr>
          <w:rFonts w:ascii="Times New Roman" w:hAnsi="Times New Roman"/>
          <w:sz w:val="28"/>
          <w:szCs w:val="28"/>
        </w:rPr>
        <w:t>новым</w:t>
      </w:r>
      <w:r>
        <w:rPr>
          <w:rFonts w:ascii="Times New Roman" w:hAnsi="Times New Roman"/>
          <w:sz w:val="28"/>
          <w:szCs w:val="28"/>
        </w:rPr>
        <w:t xml:space="preserve"> </w:t>
      </w:r>
      <w:r w:rsidRPr="00C61CA7">
        <w:rPr>
          <w:rFonts w:ascii="Times New Roman" w:hAnsi="Times New Roman"/>
          <w:sz w:val="28"/>
          <w:szCs w:val="28"/>
        </w:rPr>
        <w:t>специальностям</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повышение</w:t>
      </w:r>
      <w:r>
        <w:rPr>
          <w:rFonts w:ascii="Times New Roman" w:hAnsi="Times New Roman"/>
          <w:sz w:val="28"/>
          <w:szCs w:val="28"/>
        </w:rPr>
        <w:t xml:space="preserve"> </w:t>
      </w:r>
      <w:r w:rsidRPr="00C61CA7">
        <w:rPr>
          <w:rFonts w:ascii="Times New Roman" w:hAnsi="Times New Roman"/>
          <w:sz w:val="28"/>
          <w:szCs w:val="28"/>
        </w:rPr>
        <w:t>квалификации</w:t>
      </w:r>
      <w:r>
        <w:rPr>
          <w:rFonts w:ascii="Times New Roman" w:hAnsi="Times New Roman"/>
          <w:sz w:val="28"/>
          <w:szCs w:val="28"/>
        </w:rPr>
        <w:t xml:space="preserve"> </w:t>
      </w:r>
      <w:r w:rsidRPr="00C61CA7">
        <w:rPr>
          <w:rFonts w:ascii="Times New Roman" w:hAnsi="Times New Roman"/>
          <w:sz w:val="28"/>
          <w:szCs w:val="28"/>
        </w:rPr>
        <w:t>с</w:t>
      </w:r>
      <w:r>
        <w:rPr>
          <w:rFonts w:ascii="Times New Roman" w:hAnsi="Times New Roman"/>
          <w:sz w:val="28"/>
          <w:szCs w:val="28"/>
        </w:rPr>
        <w:t xml:space="preserve"> </w:t>
      </w:r>
      <w:r w:rsidRPr="00C61CA7">
        <w:rPr>
          <w:rFonts w:ascii="Times New Roman" w:hAnsi="Times New Roman"/>
          <w:sz w:val="28"/>
          <w:szCs w:val="28"/>
        </w:rPr>
        <w:t>учетом</w:t>
      </w:r>
      <w:r>
        <w:rPr>
          <w:rFonts w:ascii="Times New Roman" w:hAnsi="Times New Roman"/>
          <w:sz w:val="28"/>
          <w:szCs w:val="28"/>
        </w:rPr>
        <w:t xml:space="preserve"> </w:t>
      </w:r>
      <w:r w:rsidRPr="00C61CA7">
        <w:rPr>
          <w:rFonts w:ascii="Times New Roman" w:hAnsi="Times New Roman"/>
          <w:sz w:val="28"/>
          <w:szCs w:val="28"/>
        </w:rPr>
        <w:t>общественных</w:t>
      </w:r>
      <w:r>
        <w:rPr>
          <w:rFonts w:ascii="Times New Roman" w:hAnsi="Times New Roman"/>
          <w:sz w:val="28"/>
          <w:szCs w:val="28"/>
        </w:rPr>
        <w:t xml:space="preserve"> </w:t>
      </w:r>
      <w:r w:rsidRPr="00C61CA7">
        <w:rPr>
          <w:rFonts w:ascii="Times New Roman" w:hAnsi="Times New Roman"/>
          <w:sz w:val="28"/>
          <w:szCs w:val="28"/>
        </w:rPr>
        <w:t>потребностей,</w:t>
      </w:r>
      <w:r>
        <w:rPr>
          <w:rFonts w:ascii="Times New Roman" w:hAnsi="Times New Roman"/>
          <w:sz w:val="28"/>
          <w:szCs w:val="28"/>
        </w:rPr>
        <w:t xml:space="preserve"> </w:t>
      </w:r>
      <w:r w:rsidRPr="00C61CA7">
        <w:rPr>
          <w:rFonts w:ascii="Times New Roman" w:hAnsi="Times New Roman"/>
          <w:sz w:val="28"/>
          <w:szCs w:val="28"/>
        </w:rPr>
        <w:t>а</w:t>
      </w:r>
      <w:r>
        <w:rPr>
          <w:rFonts w:ascii="Times New Roman" w:hAnsi="Times New Roman"/>
          <w:sz w:val="28"/>
          <w:szCs w:val="28"/>
        </w:rPr>
        <w:t xml:space="preserve"> </w:t>
      </w:r>
      <w:r w:rsidRPr="00C61CA7">
        <w:rPr>
          <w:rFonts w:ascii="Times New Roman" w:hAnsi="Times New Roman"/>
          <w:sz w:val="28"/>
          <w:szCs w:val="28"/>
        </w:rPr>
        <w:t>также</w:t>
      </w:r>
      <w:r>
        <w:rPr>
          <w:rFonts w:ascii="Times New Roman" w:hAnsi="Times New Roman"/>
          <w:sz w:val="28"/>
          <w:szCs w:val="28"/>
        </w:rPr>
        <w:t xml:space="preserve"> </w:t>
      </w:r>
      <w:r w:rsidRPr="00C61CA7">
        <w:rPr>
          <w:rFonts w:ascii="Times New Roman" w:hAnsi="Times New Roman"/>
          <w:sz w:val="28"/>
          <w:szCs w:val="28"/>
        </w:rPr>
        <w:t>пособие</w:t>
      </w:r>
      <w:r>
        <w:rPr>
          <w:rFonts w:ascii="Times New Roman" w:hAnsi="Times New Roman"/>
          <w:sz w:val="28"/>
          <w:szCs w:val="28"/>
        </w:rPr>
        <w:t xml:space="preserve"> </w:t>
      </w:r>
      <w:r w:rsidRPr="00C61CA7">
        <w:rPr>
          <w:rFonts w:ascii="Times New Roman" w:hAnsi="Times New Roman"/>
          <w:sz w:val="28"/>
          <w:szCs w:val="28"/>
        </w:rPr>
        <w:t>по</w:t>
      </w:r>
      <w:r>
        <w:rPr>
          <w:rFonts w:ascii="Times New Roman" w:hAnsi="Times New Roman"/>
          <w:sz w:val="28"/>
          <w:szCs w:val="28"/>
        </w:rPr>
        <w:t xml:space="preserve"> </w:t>
      </w:r>
      <w:r w:rsidRPr="00C61CA7">
        <w:rPr>
          <w:rFonts w:ascii="Times New Roman" w:hAnsi="Times New Roman"/>
          <w:sz w:val="28"/>
          <w:szCs w:val="28"/>
        </w:rPr>
        <w:t>безработице</w:t>
      </w:r>
      <w:r>
        <w:rPr>
          <w:rFonts w:ascii="Times New Roman" w:hAnsi="Times New Roman"/>
          <w:sz w:val="28"/>
          <w:szCs w:val="28"/>
        </w:rPr>
        <w:t xml:space="preserve"> </w:t>
      </w: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соответствии</w:t>
      </w:r>
      <w:r>
        <w:rPr>
          <w:rFonts w:ascii="Times New Roman" w:hAnsi="Times New Roman"/>
          <w:sz w:val="28"/>
          <w:szCs w:val="28"/>
        </w:rPr>
        <w:t xml:space="preserve"> </w:t>
      </w:r>
      <w:r w:rsidRPr="00C61CA7">
        <w:rPr>
          <w:rFonts w:ascii="Times New Roman" w:hAnsi="Times New Roman"/>
          <w:sz w:val="28"/>
          <w:szCs w:val="28"/>
        </w:rPr>
        <w:t>с</w:t>
      </w:r>
      <w:r>
        <w:rPr>
          <w:rFonts w:ascii="Times New Roman" w:hAnsi="Times New Roman"/>
          <w:sz w:val="28"/>
          <w:szCs w:val="28"/>
        </w:rPr>
        <w:t xml:space="preserve"> </w:t>
      </w:r>
      <w:r w:rsidRPr="00C61CA7">
        <w:rPr>
          <w:rFonts w:ascii="Times New Roman" w:hAnsi="Times New Roman"/>
          <w:sz w:val="28"/>
          <w:szCs w:val="28"/>
        </w:rPr>
        <w:t>законодательством.</w:t>
      </w:r>
    </w:p>
    <w:p w:rsidR="00582C4F" w:rsidRPr="00C61CA7" w:rsidRDefault="00582C4F" w:rsidP="00582C4F">
      <w:pPr>
        <w:pStyle w:val="a5"/>
        <w:spacing w:before="0" w:beforeAutospacing="0" w:after="0" w:afterAutospacing="0" w:line="360" w:lineRule="auto"/>
        <w:ind w:firstLine="709"/>
        <w:jc w:val="both"/>
        <w:rPr>
          <w:rFonts w:ascii="Times New Roman" w:hAnsi="Times New Roman"/>
          <w:sz w:val="28"/>
          <w:szCs w:val="28"/>
        </w:rPr>
      </w:pPr>
      <w:r w:rsidRPr="00C61CA7">
        <w:rPr>
          <w:rFonts w:ascii="Times New Roman" w:hAnsi="Times New Roman"/>
          <w:sz w:val="28"/>
          <w:szCs w:val="28"/>
        </w:rPr>
        <w:t>Правовое</w:t>
      </w:r>
      <w:r>
        <w:rPr>
          <w:rFonts w:ascii="Times New Roman" w:hAnsi="Times New Roman"/>
          <w:sz w:val="28"/>
          <w:szCs w:val="28"/>
        </w:rPr>
        <w:t xml:space="preserve"> </w:t>
      </w:r>
      <w:r w:rsidRPr="00C61CA7">
        <w:rPr>
          <w:rFonts w:ascii="Times New Roman" w:hAnsi="Times New Roman"/>
          <w:sz w:val="28"/>
          <w:szCs w:val="28"/>
        </w:rPr>
        <w:t>регулирование</w:t>
      </w:r>
      <w:r>
        <w:rPr>
          <w:rFonts w:ascii="Times New Roman" w:hAnsi="Times New Roman"/>
          <w:sz w:val="28"/>
          <w:szCs w:val="28"/>
        </w:rPr>
        <w:t xml:space="preserve"> </w:t>
      </w: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сфере</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осуществляются</w:t>
      </w:r>
      <w:r>
        <w:rPr>
          <w:rFonts w:ascii="Times New Roman" w:hAnsi="Times New Roman"/>
          <w:sz w:val="28"/>
          <w:szCs w:val="28"/>
        </w:rPr>
        <w:t xml:space="preserve"> </w:t>
      </w:r>
      <w:r w:rsidRPr="00C61CA7">
        <w:rPr>
          <w:rFonts w:ascii="Times New Roman" w:hAnsi="Times New Roman"/>
          <w:sz w:val="28"/>
          <w:szCs w:val="28"/>
        </w:rPr>
        <w:t>на</w:t>
      </w:r>
      <w:r>
        <w:rPr>
          <w:rFonts w:ascii="Times New Roman" w:hAnsi="Times New Roman"/>
          <w:sz w:val="28"/>
          <w:szCs w:val="28"/>
        </w:rPr>
        <w:t xml:space="preserve"> </w:t>
      </w:r>
      <w:r w:rsidRPr="00C61CA7">
        <w:rPr>
          <w:rFonts w:ascii="Times New Roman" w:hAnsi="Times New Roman"/>
          <w:sz w:val="28"/>
          <w:szCs w:val="28"/>
        </w:rPr>
        <w:t>основе</w:t>
      </w:r>
      <w:r>
        <w:rPr>
          <w:rFonts w:ascii="Times New Roman" w:hAnsi="Times New Roman"/>
          <w:sz w:val="28"/>
          <w:szCs w:val="28"/>
        </w:rPr>
        <w:t xml:space="preserve"> </w:t>
      </w:r>
      <w:r w:rsidRPr="00C61CA7">
        <w:rPr>
          <w:rFonts w:ascii="Times New Roman" w:hAnsi="Times New Roman"/>
          <w:sz w:val="28"/>
          <w:szCs w:val="28"/>
        </w:rPr>
        <w:t>специального</w:t>
      </w:r>
      <w:r>
        <w:rPr>
          <w:rFonts w:ascii="Times New Roman" w:hAnsi="Times New Roman"/>
          <w:sz w:val="28"/>
          <w:szCs w:val="28"/>
        </w:rPr>
        <w:t xml:space="preserve"> </w:t>
      </w:r>
      <w:r w:rsidRPr="00C61CA7">
        <w:rPr>
          <w:rFonts w:ascii="Times New Roman" w:hAnsi="Times New Roman"/>
          <w:sz w:val="28"/>
          <w:szCs w:val="28"/>
        </w:rPr>
        <w:t>Закона</w:t>
      </w:r>
      <w:r>
        <w:rPr>
          <w:rFonts w:ascii="Times New Roman" w:hAnsi="Times New Roman"/>
          <w:sz w:val="28"/>
          <w:szCs w:val="28"/>
        </w:rPr>
        <w:t xml:space="preserve"> </w:t>
      </w:r>
      <w:r w:rsidRPr="00C61CA7">
        <w:rPr>
          <w:rFonts w:ascii="Times New Roman" w:hAnsi="Times New Roman"/>
          <w:sz w:val="28"/>
          <w:szCs w:val="28"/>
        </w:rPr>
        <w:t>«О</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w:t>
      </w:r>
      <w:r>
        <w:rPr>
          <w:rFonts w:ascii="Times New Roman" w:hAnsi="Times New Roman"/>
          <w:sz w:val="28"/>
          <w:szCs w:val="28"/>
        </w:rPr>
        <w:t xml:space="preserve"> </w:t>
      </w:r>
      <w:r w:rsidRPr="00C61CA7">
        <w:rPr>
          <w:rFonts w:ascii="Times New Roman" w:hAnsi="Times New Roman"/>
          <w:sz w:val="28"/>
          <w:szCs w:val="28"/>
        </w:rPr>
        <w:t>Республики</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от</w:t>
      </w:r>
      <w:r>
        <w:rPr>
          <w:rFonts w:ascii="Times New Roman" w:hAnsi="Times New Roman"/>
          <w:sz w:val="28"/>
          <w:szCs w:val="28"/>
        </w:rPr>
        <w:t xml:space="preserve"> </w:t>
      </w:r>
      <w:r w:rsidRPr="00C61CA7">
        <w:rPr>
          <w:rFonts w:ascii="Times New Roman" w:hAnsi="Times New Roman"/>
          <w:sz w:val="28"/>
          <w:szCs w:val="28"/>
        </w:rPr>
        <w:t>30</w:t>
      </w:r>
      <w:r>
        <w:rPr>
          <w:rFonts w:ascii="Times New Roman" w:hAnsi="Times New Roman"/>
          <w:sz w:val="28"/>
          <w:szCs w:val="28"/>
        </w:rPr>
        <w:t xml:space="preserve"> </w:t>
      </w:r>
      <w:r w:rsidRPr="00C61CA7">
        <w:rPr>
          <w:rFonts w:ascii="Times New Roman" w:hAnsi="Times New Roman"/>
          <w:sz w:val="28"/>
          <w:szCs w:val="28"/>
        </w:rPr>
        <w:t>мая</w:t>
      </w:r>
      <w:r>
        <w:rPr>
          <w:rFonts w:ascii="Times New Roman" w:hAnsi="Times New Roman"/>
          <w:sz w:val="28"/>
          <w:szCs w:val="28"/>
        </w:rPr>
        <w:t xml:space="preserve"> </w:t>
      </w:r>
      <w:r w:rsidRPr="00C61CA7">
        <w:rPr>
          <w:rFonts w:ascii="Times New Roman" w:hAnsi="Times New Roman"/>
          <w:sz w:val="28"/>
          <w:szCs w:val="28"/>
        </w:rPr>
        <w:t>1991</w:t>
      </w:r>
      <w:r>
        <w:rPr>
          <w:rFonts w:ascii="Times New Roman" w:hAnsi="Times New Roman"/>
          <w:sz w:val="28"/>
          <w:szCs w:val="28"/>
        </w:rPr>
        <w:t xml:space="preserve"> </w:t>
      </w:r>
      <w:r w:rsidRPr="00C61CA7">
        <w:rPr>
          <w:rFonts w:ascii="Times New Roman" w:hAnsi="Times New Roman"/>
          <w:sz w:val="28"/>
          <w:szCs w:val="28"/>
        </w:rPr>
        <w:t>года</w:t>
      </w:r>
      <w:r>
        <w:rPr>
          <w:rFonts w:ascii="Times New Roman" w:hAnsi="Times New Roman"/>
          <w:sz w:val="28"/>
          <w:szCs w:val="28"/>
        </w:rPr>
        <w:t xml:space="preserve"> </w:t>
      </w:r>
      <w:r w:rsidRPr="00C61CA7">
        <w:rPr>
          <w:rFonts w:ascii="Times New Roman" w:hAnsi="Times New Roman"/>
          <w:sz w:val="28"/>
          <w:szCs w:val="28"/>
        </w:rPr>
        <w:t>с</w:t>
      </w:r>
      <w:r>
        <w:rPr>
          <w:rFonts w:ascii="Times New Roman" w:hAnsi="Times New Roman"/>
          <w:sz w:val="28"/>
          <w:szCs w:val="28"/>
        </w:rPr>
        <w:t xml:space="preserve"> </w:t>
      </w:r>
      <w:r w:rsidRPr="00C61CA7">
        <w:rPr>
          <w:rFonts w:ascii="Times New Roman" w:hAnsi="Times New Roman"/>
          <w:sz w:val="28"/>
          <w:szCs w:val="28"/>
        </w:rPr>
        <w:t>изменениями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дополнениями.</w:t>
      </w:r>
    </w:p>
    <w:p w:rsidR="00582C4F" w:rsidRPr="00C61CA7" w:rsidRDefault="00582C4F" w:rsidP="00582C4F">
      <w:pPr>
        <w:pStyle w:val="a5"/>
        <w:spacing w:before="0" w:beforeAutospacing="0" w:after="0" w:afterAutospacing="0" w:line="360" w:lineRule="auto"/>
        <w:ind w:firstLine="709"/>
        <w:jc w:val="both"/>
        <w:rPr>
          <w:rFonts w:ascii="Times New Roman" w:hAnsi="Times New Roman"/>
          <w:sz w:val="28"/>
          <w:szCs w:val="28"/>
        </w:rPr>
      </w:pPr>
      <w:r w:rsidRPr="00C61CA7">
        <w:rPr>
          <w:rFonts w:ascii="Times New Roman" w:hAnsi="Times New Roman"/>
          <w:sz w:val="28"/>
          <w:szCs w:val="28"/>
        </w:rPr>
        <w:t>Правовое</w:t>
      </w:r>
      <w:r>
        <w:rPr>
          <w:rFonts w:ascii="Times New Roman" w:hAnsi="Times New Roman"/>
          <w:sz w:val="28"/>
          <w:szCs w:val="28"/>
        </w:rPr>
        <w:t xml:space="preserve"> </w:t>
      </w:r>
      <w:r w:rsidRPr="00C61CA7">
        <w:rPr>
          <w:rFonts w:ascii="Times New Roman" w:hAnsi="Times New Roman"/>
          <w:sz w:val="28"/>
          <w:szCs w:val="28"/>
        </w:rPr>
        <w:t>регулирование</w:t>
      </w:r>
      <w:r>
        <w:rPr>
          <w:rFonts w:ascii="Times New Roman" w:hAnsi="Times New Roman"/>
          <w:sz w:val="28"/>
          <w:szCs w:val="28"/>
        </w:rPr>
        <w:t xml:space="preserve"> </w:t>
      </w:r>
      <w:r w:rsidRPr="00C61CA7">
        <w:rPr>
          <w:rFonts w:ascii="Times New Roman" w:hAnsi="Times New Roman"/>
          <w:sz w:val="28"/>
          <w:szCs w:val="28"/>
        </w:rPr>
        <w:t>осуществляется</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на</w:t>
      </w:r>
      <w:r>
        <w:rPr>
          <w:rFonts w:ascii="Times New Roman" w:hAnsi="Times New Roman"/>
          <w:sz w:val="28"/>
          <w:szCs w:val="28"/>
        </w:rPr>
        <w:t xml:space="preserve"> </w:t>
      </w:r>
      <w:r w:rsidRPr="00C61CA7">
        <w:rPr>
          <w:rFonts w:ascii="Times New Roman" w:hAnsi="Times New Roman"/>
          <w:sz w:val="28"/>
          <w:szCs w:val="28"/>
        </w:rPr>
        <w:t>основе</w:t>
      </w:r>
      <w:r>
        <w:rPr>
          <w:rFonts w:ascii="Times New Roman" w:hAnsi="Times New Roman"/>
          <w:sz w:val="28"/>
          <w:szCs w:val="28"/>
        </w:rPr>
        <w:t xml:space="preserve"> </w:t>
      </w:r>
      <w:r w:rsidRPr="00C61CA7">
        <w:rPr>
          <w:rFonts w:ascii="Times New Roman" w:hAnsi="Times New Roman"/>
          <w:sz w:val="28"/>
          <w:szCs w:val="28"/>
        </w:rPr>
        <w:t>ряда</w:t>
      </w:r>
      <w:r>
        <w:rPr>
          <w:rFonts w:ascii="Times New Roman" w:hAnsi="Times New Roman"/>
          <w:sz w:val="28"/>
          <w:szCs w:val="28"/>
        </w:rPr>
        <w:t xml:space="preserve"> </w:t>
      </w:r>
      <w:r w:rsidRPr="00C61CA7">
        <w:rPr>
          <w:rFonts w:ascii="Times New Roman" w:hAnsi="Times New Roman"/>
          <w:sz w:val="28"/>
          <w:szCs w:val="28"/>
        </w:rPr>
        <w:t>подзаконных</w:t>
      </w:r>
      <w:r>
        <w:rPr>
          <w:rFonts w:ascii="Times New Roman" w:hAnsi="Times New Roman"/>
          <w:sz w:val="28"/>
          <w:szCs w:val="28"/>
        </w:rPr>
        <w:t xml:space="preserve"> </w:t>
      </w:r>
      <w:r w:rsidRPr="00C61CA7">
        <w:rPr>
          <w:rFonts w:ascii="Times New Roman" w:hAnsi="Times New Roman"/>
          <w:sz w:val="28"/>
          <w:szCs w:val="28"/>
        </w:rPr>
        <w:t>нормативно-правовых</w:t>
      </w:r>
      <w:r>
        <w:rPr>
          <w:rFonts w:ascii="Times New Roman" w:hAnsi="Times New Roman"/>
          <w:sz w:val="28"/>
          <w:szCs w:val="28"/>
        </w:rPr>
        <w:t xml:space="preserve"> </w:t>
      </w:r>
      <w:r w:rsidRPr="00C61CA7">
        <w:rPr>
          <w:rFonts w:ascii="Times New Roman" w:hAnsi="Times New Roman"/>
          <w:sz w:val="28"/>
          <w:szCs w:val="28"/>
        </w:rPr>
        <w:t>актов:</w:t>
      </w:r>
    </w:p>
    <w:p w:rsidR="00582C4F" w:rsidRPr="00C61CA7" w:rsidRDefault="00582C4F" w:rsidP="00582C4F">
      <w:pPr>
        <w:pStyle w:val="a5"/>
        <w:numPr>
          <w:ilvl w:val="0"/>
          <w:numId w:val="16"/>
        </w:numPr>
        <w:tabs>
          <w:tab w:val="clear" w:pos="1429"/>
          <w:tab w:val="num" w:pos="1080"/>
        </w:tabs>
        <w:spacing w:before="0" w:beforeAutospacing="0" w:after="0" w:afterAutospacing="0" w:line="360" w:lineRule="auto"/>
        <w:ind w:left="0" w:firstLine="720"/>
        <w:jc w:val="both"/>
        <w:rPr>
          <w:rFonts w:ascii="Times New Roman" w:hAnsi="Times New Roman"/>
          <w:sz w:val="28"/>
          <w:szCs w:val="28"/>
        </w:rPr>
      </w:pPr>
      <w:r w:rsidRPr="00C61CA7">
        <w:rPr>
          <w:rFonts w:ascii="Times New Roman" w:hAnsi="Times New Roman"/>
          <w:sz w:val="28"/>
          <w:szCs w:val="28"/>
        </w:rPr>
        <w:t>Положение</w:t>
      </w:r>
      <w:r>
        <w:rPr>
          <w:rFonts w:ascii="Times New Roman" w:hAnsi="Times New Roman"/>
          <w:sz w:val="28"/>
          <w:szCs w:val="28"/>
        </w:rPr>
        <w:t xml:space="preserve"> </w:t>
      </w:r>
      <w:r w:rsidRPr="00C61CA7">
        <w:rPr>
          <w:rFonts w:ascii="Times New Roman" w:hAnsi="Times New Roman"/>
          <w:sz w:val="28"/>
          <w:szCs w:val="28"/>
        </w:rPr>
        <w:t>о</w:t>
      </w:r>
      <w:r>
        <w:rPr>
          <w:rFonts w:ascii="Times New Roman" w:hAnsi="Times New Roman"/>
          <w:sz w:val="28"/>
          <w:szCs w:val="28"/>
        </w:rPr>
        <w:t xml:space="preserve"> </w:t>
      </w:r>
      <w:r w:rsidRPr="00C61CA7">
        <w:rPr>
          <w:rFonts w:ascii="Times New Roman" w:hAnsi="Times New Roman"/>
          <w:sz w:val="28"/>
          <w:szCs w:val="28"/>
        </w:rPr>
        <w:t>Комитете</w:t>
      </w:r>
      <w:r>
        <w:rPr>
          <w:rFonts w:ascii="Times New Roman" w:hAnsi="Times New Roman"/>
          <w:sz w:val="28"/>
          <w:szCs w:val="28"/>
        </w:rPr>
        <w:t xml:space="preserve"> </w:t>
      </w:r>
      <w:r w:rsidRPr="00C61CA7">
        <w:rPr>
          <w:rFonts w:ascii="Times New Roman" w:hAnsi="Times New Roman"/>
          <w:sz w:val="28"/>
          <w:szCs w:val="28"/>
        </w:rPr>
        <w:t>по</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w:t>
      </w:r>
      <w:r>
        <w:rPr>
          <w:rFonts w:ascii="Times New Roman" w:hAnsi="Times New Roman"/>
          <w:sz w:val="28"/>
          <w:szCs w:val="28"/>
        </w:rPr>
        <w:t xml:space="preserve"> </w:t>
      </w:r>
      <w:r w:rsidRPr="00C61CA7">
        <w:rPr>
          <w:rFonts w:ascii="Times New Roman" w:hAnsi="Times New Roman"/>
          <w:sz w:val="28"/>
          <w:szCs w:val="28"/>
        </w:rPr>
        <w:t>при</w:t>
      </w:r>
      <w:r>
        <w:rPr>
          <w:rFonts w:ascii="Times New Roman" w:hAnsi="Times New Roman"/>
          <w:sz w:val="28"/>
          <w:szCs w:val="28"/>
        </w:rPr>
        <w:t xml:space="preserve"> </w:t>
      </w:r>
      <w:r w:rsidRPr="00C61CA7">
        <w:rPr>
          <w:rFonts w:ascii="Times New Roman" w:hAnsi="Times New Roman"/>
          <w:sz w:val="28"/>
          <w:szCs w:val="28"/>
        </w:rPr>
        <w:t>Министерстве</w:t>
      </w:r>
      <w:r>
        <w:rPr>
          <w:rFonts w:ascii="Times New Roman" w:hAnsi="Times New Roman"/>
          <w:sz w:val="28"/>
          <w:szCs w:val="28"/>
        </w:rPr>
        <w:t xml:space="preserve"> </w:t>
      </w:r>
      <w:r w:rsidRPr="00C61CA7">
        <w:rPr>
          <w:rFonts w:ascii="Times New Roman" w:hAnsi="Times New Roman"/>
          <w:sz w:val="28"/>
          <w:szCs w:val="28"/>
        </w:rPr>
        <w:t>труда</w:t>
      </w:r>
      <w:r>
        <w:rPr>
          <w:rFonts w:ascii="Times New Roman" w:hAnsi="Times New Roman"/>
          <w:sz w:val="28"/>
          <w:szCs w:val="28"/>
        </w:rPr>
        <w:t xml:space="preserve"> </w:t>
      </w:r>
      <w:r w:rsidRPr="00C61CA7">
        <w:rPr>
          <w:rFonts w:ascii="Times New Roman" w:hAnsi="Times New Roman"/>
          <w:sz w:val="28"/>
          <w:szCs w:val="28"/>
        </w:rPr>
        <w:t>Республики</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утвержденное</w:t>
      </w:r>
      <w:r>
        <w:rPr>
          <w:rFonts w:ascii="Times New Roman" w:hAnsi="Times New Roman"/>
          <w:sz w:val="28"/>
          <w:szCs w:val="28"/>
        </w:rPr>
        <w:t xml:space="preserve"> </w:t>
      </w:r>
      <w:r w:rsidRPr="00C61CA7">
        <w:rPr>
          <w:rFonts w:ascii="Times New Roman" w:hAnsi="Times New Roman"/>
          <w:sz w:val="28"/>
          <w:szCs w:val="28"/>
        </w:rPr>
        <w:t>постановлением</w:t>
      </w:r>
      <w:r>
        <w:rPr>
          <w:rFonts w:ascii="Times New Roman" w:hAnsi="Times New Roman"/>
          <w:sz w:val="28"/>
          <w:szCs w:val="28"/>
        </w:rPr>
        <w:t xml:space="preserve"> </w:t>
      </w:r>
      <w:r w:rsidRPr="00C61CA7">
        <w:rPr>
          <w:rFonts w:ascii="Times New Roman" w:hAnsi="Times New Roman"/>
          <w:sz w:val="28"/>
          <w:szCs w:val="28"/>
        </w:rPr>
        <w:t>Совета</w:t>
      </w:r>
      <w:r>
        <w:rPr>
          <w:rFonts w:ascii="Times New Roman" w:hAnsi="Times New Roman"/>
          <w:sz w:val="28"/>
          <w:szCs w:val="28"/>
        </w:rPr>
        <w:t xml:space="preserve"> </w:t>
      </w:r>
      <w:r w:rsidRPr="00C61CA7">
        <w:rPr>
          <w:rFonts w:ascii="Times New Roman" w:hAnsi="Times New Roman"/>
          <w:sz w:val="28"/>
          <w:szCs w:val="28"/>
        </w:rPr>
        <w:t>Министров</w:t>
      </w:r>
      <w:r>
        <w:rPr>
          <w:rFonts w:ascii="Times New Roman" w:hAnsi="Times New Roman"/>
          <w:sz w:val="28"/>
          <w:szCs w:val="28"/>
        </w:rPr>
        <w:t xml:space="preserve"> </w:t>
      </w:r>
      <w:r w:rsidRPr="00C61CA7">
        <w:rPr>
          <w:rFonts w:ascii="Times New Roman" w:hAnsi="Times New Roman"/>
          <w:sz w:val="28"/>
          <w:szCs w:val="28"/>
        </w:rPr>
        <w:t>Республики</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от</w:t>
      </w:r>
      <w:r>
        <w:rPr>
          <w:rFonts w:ascii="Times New Roman" w:hAnsi="Times New Roman"/>
          <w:sz w:val="28"/>
          <w:szCs w:val="28"/>
        </w:rPr>
        <w:t xml:space="preserve"> </w:t>
      </w:r>
      <w:r w:rsidRPr="00C61CA7">
        <w:rPr>
          <w:rFonts w:ascii="Times New Roman" w:hAnsi="Times New Roman"/>
          <w:sz w:val="28"/>
          <w:szCs w:val="28"/>
        </w:rPr>
        <w:t>11</w:t>
      </w:r>
      <w:r>
        <w:rPr>
          <w:rFonts w:ascii="Times New Roman" w:hAnsi="Times New Roman"/>
          <w:sz w:val="28"/>
          <w:szCs w:val="28"/>
        </w:rPr>
        <w:t xml:space="preserve"> </w:t>
      </w:r>
      <w:r w:rsidRPr="00C61CA7">
        <w:rPr>
          <w:rFonts w:ascii="Times New Roman" w:hAnsi="Times New Roman"/>
          <w:sz w:val="28"/>
          <w:szCs w:val="28"/>
        </w:rPr>
        <w:t>апреля</w:t>
      </w:r>
      <w:r>
        <w:rPr>
          <w:rFonts w:ascii="Times New Roman" w:hAnsi="Times New Roman"/>
          <w:sz w:val="28"/>
          <w:szCs w:val="28"/>
        </w:rPr>
        <w:t xml:space="preserve"> </w:t>
      </w:r>
      <w:r w:rsidRPr="00C61CA7">
        <w:rPr>
          <w:rFonts w:ascii="Times New Roman" w:hAnsi="Times New Roman"/>
          <w:sz w:val="28"/>
          <w:szCs w:val="28"/>
        </w:rPr>
        <w:t>1997</w:t>
      </w:r>
      <w:r>
        <w:rPr>
          <w:rFonts w:ascii="Times New Roman" w:hAnsi="Times New Roman"/>
          <w:sz w:val="28"/>
          <w:szCs w:val="28"/>
        </w:rPr>
        <w:t xml:space="preserve"> </w:t>
      </w:r>
      <w:r w:rsidRPr="00C61CA7">
        <w:rPr>
          <w:rFonts w:ascii="Times New Roman" w:hAnsi="Times New Roman"/>
          <w:sz w:val="28"/>
          <w:szCs w:val="28"/>
        </w:rPr>
        <w:t>года,</w:t>
      </w:r>
      <w:r>
        <w:rPr>
          <w:rFonts w:ascii="Times New Roman" w:hAnsi="Times New Roman"/>
          <w:sz w:val="28"/>
          <w:szCs w:val="28"/>
        </w:rPr>
        <w:t xml:space="preserve"> </w:t>
      </w:r>
      <w:r w:rsidRPr="00C61CA7">
        <w:rPr>
          <w:rFonts w:ascii="Times New Roman" w:hAnsi="Times New Roman"/>
          <w:sz w:val="28"/>
          <w:szCs w:val="28"/>
        </w:rPr>
        <w:t>с</w:t>
      </w:r>
      <w:r>
        <w:rPr>
          <w:rFonts w:ascii="Times New Roman" w:hAnsi="Times New Roman"/>
          <w:sz w:val="28"/>
          <w:szCs w:val="28"/>
        </w:rPr>
        <w:t xml:space="preserve"> </w:t>
      </w:r>
      <w:r w:rsidRPr="00C61CA7">
        <w:rPr>
          <w:rFonts w:ascii="Times New Roman" w:hAnsi="Times New Roman"/>
          <w:sz w:val="28"/>
          <w:szCs w:val="28"/>
        </w:rPr>
        <w:t>изменениями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дополнениями</w:t>
      </w:r>
      <w:r>
        <w:rPr>
          <w:rFonts w:ascii="Times New Roman" w:hAnsi="Times New Roman"/>
          <w:sz w:val="28"/>
          <w:szCs w:val="28"/>
        </w:rPr>
        <w:t>;</w:t>
      </w:r>
    </w:p>
    <w:p w:rsidR="00582C4F" w:rsidRPr="00C61CA7" w:rsidRDefault="00582C4F" w:rsidP="00582C4F">
      <w:pPr>
        <w:pStyle w:val="a5"/>
        <w:numPr>
          <w:ilvl w:val="0"/>
          <w:numId w:val="16"/>
        </w:numPr>
        <w:tabs>
          <w:tab w:val="clear" w:pos="1429"/>
          <w:tab w:val="num" w:pos="1080"/>
        </w:tabs>
        <w:spacing w:before="0" w:beforeAutospacing="0" w:after="0" w:afterAutospacing="0" w:line="360" w:lineRule="auto"/>
        <w:ind w:left="0" w:firstLine="720"/>
        <w:jc w:val="both"/>
        <w:rPr>
          <w:rFonts w:ascii="Times New Roman" w:hAnsi="Times New Roman"/>
          <w:sz w:val="28"/>
          <w:szCs w:val="28"/>
        </w:rPr>
      </w:pPr>
      <w:r w:rsidRPr="00C61CA7">
        <w:rPr>
          <w:rFonts w:ascii="Times New Roman" w:hAnsi="Times New Roman"/>
          <w:sz w:val="28"/>
          <w:szCs w:val="28"/>
        </w:rPr>
        <w:t>Положение</w:t>
      </w:r>
      <w:r>
        <w:rPr>
          <w:rFonts w:ascii="Times New Roman" w:hAnsi="Times New Roman"/>
          <w:sz w:val="28"/>
          <w:szCs w:val="28"/>
        </w:rPr>
        <w:t xml:space="preserve"> </w:t>
      </w:r>
      <w:r w:rsidRPr="00C61CA7">
        <w:rPr>
          <w:rFonts w:ascii="Times New Roman" w:hAnsi="Times New Roman"/>
          <w:sz w:val="28"/>
          <w:szCs w:val="28"/>
        </w:rPr>
        <w:t>о</w:t>
      </w:r>
      <w:r>
        <w:rPr>
          <w:rFonts w:ascii="Times New Roman" w:hAnsi="Times New Roman"/>
          <w:sz w:val="28"/>
          <w:szCs w:val="28"/>
        </w:rPr>
        <w:t xml:space="preserve"> </w:t>
      </w:r>
      <w:r w:rsidRPr="00C61CA7">
        <w:rPr>
          <w:rFonts w:ascii="Times New Roman" w:hAnsi="Times New Roman"/>
          <w:sz w:val="28"/>
          <w:szCs w:val="28"/>
        </w:rPr>
        <w:t>порядке</w:t>
      </w:r>
      <w:r>
        <w:rPr>
          <w:rFonts w:ascii="Times New Roman" w:hAnsi="Times New Roman"/>
          <w:sz w:val="28"/>
          <w:szCs w:val="28"/>
        </w:rPr>
        <w:t xml:space="preserve"> </w:t>
      </w:r>
      <w:r w:rsidRPr="00C61CA7">
        <w:rPr>
          <w:rFonts w:ascii="Times New Roman" w:hAnsi="Times New Roman"/>
          <w:sz w:val="28"/>
          <w:szCs w:val="28"/>
        </w:rPr>
        <w:t>регистрации</w:t>
      </w:r>
      <w:r>
        <w:rPr>
          <w:rFonts w:ascii="Times New Roman" w:hAnsi="Times New Roman"/>
          <w:sz w:val="28"/>
          <w:szCs w:val="28"/>
        </w:rPr>
        <w:t xml:space="preserve"> </w:t>
      </w:r>
      <w:r w:rsidRPr="00C61CA7">
        <w:rPr>
          <w:rFonts w:ascii="Times New Roman" w:hAnsi="Times New Roman"/>
          <w:sz w:val="28"/>
          <w:szCs w:val="28"/>
        </w:rPr>
        <w:t>безработных</w:t>
      </w:r>
      <w:r>
        <w:rPr>
          <w:rFonts w:ascii="Times New Roman" w:hAnsi="Times New Roman"/>
          <w:sz w:val="28"/>
          <w:szCs w:val="28"/>
        </w:rPr>
        <w:t xml:space="preserve"> </w:t>
      </w: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Республике</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утвержденное</w:t>
      </w:r>
      <w:r>
        <w:rPr>
          <w:rFonts w:ascii="Times New Roman" w:hAnsi="Times New Roman"/>
          <w:sz w:val="28"/>
          <w:szCs w:val="28"/>
        </w:rPr>
        <w:t xml:space="preserve"> </w:t>
      </w:r>
      <w:r w:rsidRPr="00C61CA7">
        <w:rPr>
          <w:rFonts w:ascii="Times New Roman" w:hAnsi="Times New Roman"/>
          <w:sz w:val="28"/>
          <w:szCs w:val="28"/>
        </w:rPr>
        <w:t>постановлением</w:t>
      </w:r>
      <w:r>
        <w:rPr>
          <w:rFonts w:ascii="Times New Roman" w:hAnsi="Times New Roman"/>
          <w:sz w:val="28"/>
          <w:szCs w:val="28"/>
        </w:rPr>
        <w:t xml:space="preserve"> </w:t>
      </w:r>
      <w:r w:rsidRPr="00C61CA7">
        <w:rPr>
          <w:rFonts w:ascii="Times New Roman" w:hAnsi="Times New Roman"/>
          <w:sz w:val="28"/>
          <w:szCs w:val="28"/>
        </w:rPr>
        <w:t>Совета</w:t>
      </w:r>
      <w:r>
        <w:rPr>
          <w:rFonts w:ascii="Times New Roman" w:hAnsi="Times New Roman"/>
          <w:sz w:val="28"/>
          <w:szCs w:val="28"/>
        </w:rPr>
        <w:t xml:space="preserve"> </w:t>
      </w:r>
      <w:r w:rsidRPr="00C61CA7">
        <w:rPr>
          <w:rFonts w:ascii="Times New Roman" w:hAnsi="Times New Roman"/>
          <w:sz w:val="28"/>
          <w:szCs w:val="28"/>
        </w:rPr>
        <w:t>Министров</w:t>
      </w:r>
      <w:r>
        <w:rPr>
          <w:rFonts w:ascii="Times New Roman" w:hAnsi="Times New Roman"/>
          <w:sz w:val="28"/>
          <w:szCs w:val="28"/>
        </w:rPr>
        <w:t xml:space="preserve"> </w:t>
      </w:r>
      <w:r w:rsidRPr="00C61CA7">
        <w:rPr>
          <w:rFonts w:ascii="Times New Roman" w:hAnsi="Times New Roman"/>
          <w:sz w:val="28"/>
          <w:szCs w:val="28"/>
        </w:rPr>
        <w:t>Республики</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от</w:t>
      </w:r>
      <w:r>
        <w:rPr>
          <w:rFonts w:ascii="Times New Roman" w:hAnsi="Times New Roman"/>
          <w:sz w:val="28"/>
          <w:szCs w:val="28"/>
        </w:rPr>
        <w:t xml:space="preserve"> </w:t>
      </w:r>
      <w:r w:rsidRPr="00C61CA7">
        <w:rPr>
          <w:rFonts w:ascii="Times New Roman" w:hAnsi="Times New Roman"/>
          <w:sz w:val="28"/>
          <w:szCs w:val="28"/>
        </w:rPr>
        <w:t>15</w:t>
      </w:r>
      <w:r>
        <w:rPr>
          <w:rFonts w:ascii="Times New Roman" w:hAnsi="Times New Roman"/>
          <w:sz w:val="28"/>
          <w:szCs w:val="28"/>
        </w:rPr>
        <w:t xml:space="preserve"> </w:t>
      </w:r>
      <w:r w:rsidRPr="00C61CA7">
        <w:rPr>
          <w:rFonts w:ascii="Times New Roman" w:hAnsi="Times New Roman"/>
          <w:sz w:val="28"/>
          <w:szCs w:val="28"/>
        </w:rPr>
        <w:t>апреля</w:t>
      </w:r>
      <w:r>
        <w:rPr>
          <w:rFonts w:ascii="Times New Roman" w:hAnsi="Times New Roman"/>
          <w:sz w:val="28"/>
          <w:szCs w:val="28"/>
        </w:rPr>
        <w:t xml:space="preserve"> </w:t>
      </w:r>
      <w:r w:rsidRPr="00C61CA7">
        <w:rPr>
          <w:rFonts w:ascii="Times New Roman" w:hAnsi="Times New Roman"/>
          <w:sz w:val="28"/>
          <w:szCs w:val="28"/>
        </w:rPr>
        <w:t>1993</w:t>
      </w:r>
      <w:r>
        <w:rPr>
          <w:rFonts w:ascii="Times New Roman" w:hAnsi="Times New Roman"/>
          <w:sz w:val="28"/>
          <w:szCs w:val="28"/>
        </w:rPr>
        <w:t xml:space="preserve"> </w:t>
      </w:r>
      <w:r w:rsidRPr="00C61CA7">
        <w:rPr>
          <w:rFonts w:ascii="Times New Roman" w:hAnsi="Times New Roman"/>
          <w:sz w:val="28"/>
          <w:szCs w:val="28"/>
        </w:rPr>
        <w:t>года,</w:t>
      </w:r>
      <w:r>
        <w:rPr>
          <w:rFonts w:ascii="Times New Roman" w:hAnsi="Times New Roman"/>
          <w:sz w:val="28"/>
          <w:szCs w:val="28"/>
        </w:rPr>
        <w:t xml:space="preserve"> </w:t>
      </w:r>
      <w:r w:rsidRPr="00C61CA7">
        <w:rPr>
          <w:rFonts w:ascii="Times New Roman" w:hAnsi="Times New Roman"/>
          <w:sz w:val="28"/>
          <w:szCs w:val="28"/>
        </w:rPr>
        <w:t>с</w:t>
      </w:r>
      <w:r>
        <w:rPr>
          <w:rFonts w:ascii="Times New Roman" w:hAnsi="Times New Roman"/>
          <w:sz w:val="28"/>
          <w:szCs w:val="28"/>
        </w:rPr>
        <w:t xml:space="preserve"> </w:t>
      </w:r>
      <w:r w:rsidRPr="00C61CA7">
        <w:rPr>
          <w:rFonts w:ascii="Times New Roman" w:hAnsi="Times New Roman"/>
          <w:sz w:val="28"/>
          <w:szCs w:val="28"/>
        </w:rPr>
        <w:t>изменениями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дополнениями</w:t>
      </w:r>
      <w:r>
        <w:rPr>
          <w:rFonts w:ascii="Times New Roman" w:hAnsi="Times New Roman"/>
          <w:sz w:val="28"/>
          <w:szCs w:val="28"/>
        </w:rPr>
        <w:t>;</w:t>
      </w:r>
    </w:p>
    <w:p w:rsidR="00582C4F" w:rsidRPr="00C61CA7" w:rsidRDefault="00582C4F" w:rsidP="00582C4F">
      <w:pPr>
        <w:pStyle w:val="a5"/>
        <w:numPr>
          <w:ilvl w:val="0"/>
          <w:numId w:val="16"/>
        </w:numPr>
        <w:tabs>
          <w:tab w:val="clear" w:pos="1429"/>
          <w:tab w:val="num" w:pos="1080"/>
        </w:tabs>
        <w:spacing w:before="0" w:beforeAutospacing="0" w:after="0" w:afterAutospacing="0" w:line="360" w:lineRule="auto"/>
        <w:ind w:left="0" w:firstLine="720"/>
        <w:jc w:val="both"/>
        <w:rPr>
          <w:rFonts w:ascii="Times New Roman" w:hAnsi="Times New Roman"/>
          <w:sz w:val="28"/>
          <w:szCs w:val="28"/>
        </w:rPr>
      </w:pPr>
      <w:r w:rsidRPr="00C61CA7">
        <w:rPr>
          <w:rFonts w:ascii="Times New Roman" w:hAnsi="Times New Roman"/>
          <w:sz w:val="28"/>
          <w:szCs w:val="28"/>
        </w:rPr>
        <w:t>Положение</w:t>
      </w:r>
      <w:r>
        <w:rPr>
          <w:rFonts w:ascii="Times New Roman" w:hAnsi="Times New Roman"/>
          <w:sz w:val="28"/>
          <w:szCs w:val="28"/>
        </w:rPr>
        <w:t xml:space="preserve"> </w:t>
      </w:r>
      <w:r w:rsidRPr="00C61CA7">
        <w:rPr>
          <w:rFonts w:ascii="Times New Roman" w:hAnsi="Times New Roman"/>
          <w:sz w:val="28"/>
          <w:szCs w:val="28"/>
        </w:rPr>
        <w:t>о</w:t>
      </w:r>
      <w:r>
        <w:rPr>
          <w:rFonts w:ascii="Times New Roman" w:hAnsi="Times New Roman"/>
          <w:sz w:val="28"/>
          <w:szCs w:val="28"/>
        </w:rPr>
        <w:t xml:space="preserve"> </w:t>
      </w:r>
      <w:r w:rsidRPr="00C61CA7">
        <w:rPr>
          <w:rFonts w:ascii="Times New Roman" w:hAnsi="Times New Roman"/>
          <w:sz w:val="28"/>
          <w:szCs w:val="28"/>
        </w:rPr>
        <w:t>порядке</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условиях</w:t>
      </w:r>
      <w:r>
        <w:rPr>
          <w:rFonts w:ascii="Times New Roman" w:hAnsi="Times New Roman"/>
          <w:sz w:val="28"/>
          <w:szCs w:val="28"/>
        </w:rPr>
        <w:t xml:space="preserve"> </w:t>
      </w:r>
      <w:r w:rsidRPr="00C61CA7">
        <w:rPr>
          <w:rFonts w:ascii="Times New Roman" w:hAnsi="Times New Roman"/>
          <w:sz w:val="28"/>
          <w:szCs w:val="28"/>
        </w:rPr>
        <w:t>выплаты</w:t>
      </w:r>
      <w:r>
        <w:rPr>
          <w:rFonts w:ascii="Times New Roman" w:hAnsi="Times New Roman"/>
          <w:sz w:val="28"/>
          <w:szCs w:val="28"/>
        </w:rPr>
        <w:t xml:space="preserve"> </w:t>
      </w:r>
      <w:r w:rsidRPr="00C61CA7">
        <w:rPr>
          <w:rFonts w:ascii="Times New Roman" w:hAnsi="Times New Roman"/>
          <w:sz w:val="28"/>
          <w:szCs w:val="28"/>
        </w:rPr>
        <w:t>пособий</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материальной</w:t>
      </w:r>
      <w:r>
        <w:rPr>
          <w:rFonts w:ascii="Times New Roman" w:hAnsi="Times New Roman"/>
          <w:sz w:val="28"/>
          <w:szCs w:val="28"/>
        </w:rPr>
        <w:t xml:space="preserve"> </w:t>
      </w:r>
      <w:r w:rsidRPr="00C61CA7">
        <w:rPr>
          <w:rFonts w:ascii="Times New Roman" w:hAnsi="Times New Roman"/>
          <w:sz w:val="28"/>
          <w:szCs w:val="28"/>
        </w:rPr>
        <w:t>помощи,</w:t>
      </w:r>
      <w:r>
        <w:rPr>
          <w:rFonts w:ascii="Times New Roman" w:hAnsi="Times New Roman"/>
          <w:sz w:val="28"/>
          <w:szCs w:val="28"/>
        </w:rPr>
        <w:t xml:space="preserve"> </w:t>
      </w:r>
      <w:r w:rsidRPr="00C61CA7">
        <w:rPr>
          <w:rFonts w:ascii="Times New Roman" w:hAnsi="Times New Roman"/>
          <w:sz w:val="28"/>
          <w:szCs w:val="28"/>
        </w:rPr>
        <w:t>утвержденное</w:t>
      </w:r>
      <w:r>
        <w:rPr>
          <w:rFonts w:ascii="Times New Roman" w:hAnsi="Times New Roman"/>
          <w:sz w:val="28"/>
          <w:szCs w:val="28"/>
        </w:rPr>
        <w:t xml:space="preserve"> </w:t>
      </w:r>
      <w:r w:rsidRPr="00C61CA7">
        <w:rPr>
          <w:rFonts w:ascii="Times New Roman" w:hAnsi="Times New Roman"/>
          <w:sz w:val="28"/>
          <w:szCs w:val="28"/>
        </w:rPr>
        <w:t>постановлением</w:t>
      </w:r>
      <w:r>
        <w:rPr>
          <w:rFonts w:ascii="Times New Roman" w:hAnsi="Times New Roman"/>
          <w:sz w:val="28"/>
          <w:szCs w:val="28"/>
        </w:rPr>
        <w:t xml:space="preserve"> </w:t>
      </w:r>
      <w:r w:rsidRPr="00C61CA7">
        <w:rPr>
          <w:rFonts w:ascii="Times New Roman" w:hAnsi="Times New Roman"/>
          <w:sz w:val="28"/>
          <w:szCs w:val="28"/>
        </w:rPr>
        <w:t>Совета</w:t>
      </w:r>
      <w:r>
        <w:rPr>
          <w:rFonts w:ascii="Times New Roman" w:hAnsi="Times New Roman"/>
          <w:sz w:val="28"/>
          <w:szCs w:val="28"/>
        </w:rPr>
        <w:t xml:space="preserve"> </w:t>
      </w:r>
      <w:r w:rsidRPr="00C61CA7">
        <w:rPr>
          <w:rFonts w:ascii="Times New Roman" w:hAnsi="Times New Roman"/>
          <w:sz w:val="28"/>
          <w:szCs w:val="28"/>
        </w:rPr>
        <w:t>Министров</w:t>
      </w:r>
      <w:r>
        <w:rPr>
          <w:rFonts w:ascii="Times New Roman" w:hAnsi="Times New Roman"/>
          <w:sz w:val="28"/>
          <w:szCs w:val="28"/>
        </w:rPr>
        <w:t xml:space="preserve"> </w:t>
      </w:r>
      <w:r w:rsidRPr="00C61CA7">
        <w:rPr>
          <w:rFonts w:ascii="Times New Roman" w:hAnsi="Times New Roman"/>
          <w:sz w:val="28"/>
          <w:szCs w:val="28"/>
        </w:rPr>
        <w:t>Республики</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от</w:t>
      </w:r>
      <w:r>
        <w:rPr>
          <w:rFonts w:ascii="Times New Roman" w:hAnsi="Times New Roman"/>
          <w:sz w:val="28"/>
          <w:szCs w:val="28"/>
        </w:rPr>
        <w:t xml:space="preserve"> </w:t>
      </w:r>
      <w:r w:rsidRPr="00C61CA7">
        <w:rPr>
          <w:rFonts w:ascii="Times New Roman" w:hAnsi="Times New Roman"/>
          <w:sz w:val="28"/>
          <w:szCs w:val="28"/>
        </w:rPr>
        <w:t>15</w:t>
      </w:r>
      <w:r>
        <w:rPr>
          <w:rFonts w:ascii="Times New Roman" w:hAnsi="Times New Roman"/>
          <w:sz w:val="28"/>
          <w:szCs w:val="28"/>
        </w:rPr>
        <w:t xml:space="preserve"> </w:t>
      </w:r>
      <w:r w:rsidRPr="00C61CA7">
        <w:rPr>
          <w:rFonts w:ascii="Times New Roman" w:hAnsi="Times New Roman"/>
          <w:sz w:val="28"/>
          <w:szCs w:val="28"/>
        </w:rPr>
        <w:t>апреля</w:t>
      </w:r>
      <w:r>
        <w:rPr>
          <w:rFonts w:ascii="Times New Roman" w:hAnsi="Times New Roman"/>
          <w:sz w:val="28"/>
          <w:szCs w:val="28"/>
        </w:rPr>
        <w:t xml:space="preserve"> </w:t>
      </w:r>
      <w:r w:rsidRPr="00C61CA7">
        <w:rPr>
          <w:rFonts w:ascii="Times New Roman" w:hAnsi="Times New Roman"/>
          <w:sz w:val="28"/>
          <w:szCs w:val="28"/>
        </w:rPr>
        <w:t>1994</w:t>
      </w:r>
      <w:r>
        <w:rPr>
          <w:rFonts w:ascii="Times New Roman" w:hAnsi="Times New Roman"/>
          <w:sz w:val="28"/>
          <w:szCs w:val="28"/>
        </w:rPr>
        <w:t xml:space="preserve"> </w:t>
      </w:r>
      <w:r w:rsidRPr="00C61CA7">
        <w:rPr>
          <w:rFonts w:ascii="Times New Roman" w:hAnsi="Times New Roman"/>
          <w:sz w:val="28"/>
          <w:szCs w:val="28"/>
        </w:rPr>
        <w:t>года</w:t>
      </w:r>
      <w:r>
        <w:rPr>
          <w:rFonts w:ascii="Times New Roman" w:hAnsi="Times New Roman"/>
          <w:sz w:val="28"/>
          <w:szCs w:val="28"/>
        </w:rPr>
        <w:t xml:space="preserve"> </w:t>
      </w:r>
      <w:r w:rsidRPr="00C61CA7">
        <w:rPr>
          <w:rFonts w:ascii="Times New Roman" w:hAnsi="Times New Roman"/>
          <w:sz w:val="28"/>
          <w:szCs w:val="28"/>
        </w:rPr>
        <w:t>с</w:t>
      </w:r>
      <w:r>
        <w:rPr>
          <w:rFonts w:ascii="Times New Roman" w:hAnsi="Times New Roman"/>
          <w:sz w:val="28"/>
          <w:szCs w:val="28"/>
        </w:rPr>
        <w:t xml:space="preserve"> </w:t>
      </w:r>
      <w:r w:rsidRPr="00C61CA7">
        <w:rPr>
          <w:rFonts w:ascii="Times New Roman" w:hAnsi="Times New Roman"/>
          <w:sz w:val="28"/>
          <w:szCs w:val="28"/>
        </w:rPr>
        <w:t>изменениями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дополнениями.</w:t>
      </w:r>
    </w:p>
    <w:p w:rsidR="00582C4F" w:rsidRPr="00C61CA7" w:rsidRDefault="00582C4F" w:rsidP="00582C4F">
      <w:pPr>
        <w:pStyle w:val="a3"/>
        <w:spacing w:line="360" w:lineRule="auto"/>
        <w:ind w:firstLine="709"/>
        <w:jc w:val="both"/>
        <w:rPr>
          <w:szCs w:val="28"/>
        </w:rPr>
      </w:pPr>
      <w:r w:rsidRPr="00C61CA7">
        <w:rPr>
          <w:szCs w:val="28"/>
        </w:rPr>
        <w:t>Каждый</w:t>
      </w:r>
      <w:r>
        <w:rPr>
          <w:szCs w:val="28"/>
        </w:rPr>
        <w:t xml:space="preserve"> </w:t>
      </w:r>
      <w:r w:rsidRPr="00C61CA7">
        <w:rPr>
          <w:szCs w:val="28"/>
        </w:rPr>
        <w:t>из</w:t>
      </w:r>
      <w:r>
        <w:rPr>
          <w:szCs w:val="28"/>
        </w:rPr>
        <w:t xml:space="preserve"> </w:t>
      </w:r>
      <w:r w:rsidRPr="00C61CA7">
        <w:rPr>
          <w:szCs w:val="28"/>
        </w:rPr>
        <w:t>указанных</w:t>
      </w:r>
      <w:r>
        <w:rPr>
          <w:szCs w:val="28"/>
        </w:rPr>
        <w:t xml:space="preserve"> </w:t>
      </w:r>
      <w:r w:rsidRPr="00C61CA7">
        <w:rPr>
          <w:szCs w:val="28"/>
        </w:rPr>
        <w:t>законодательных</w:t>
      </w:r>
      <w:r>
        <w:rPr>
          <w:szCs w:val="28"/>
        </w:rPr>
        <w:t xml:space="preserve"> </w:t>
      </w:r>
      <w:r w:rsidRPr="00C61CA7">
        <w:rPr>
          <w:szCs w:val="28"/>
        </w:rPr>
        <w:t>актов</w:t>
      </w:r>
      <w:r>
        <w:rPr>
          <w:szCs w:val="28"/>
        </w:rPr>
        <w:t xml:space="preserve"> </w:t>
      </w:r>
      <w:r w:rsidRPr="00C61CA7">
        <w:rPr>
          <w:szCs w:val="28"/>
        </w:rPr>
        <w:t>регулирует</w:t>
      </w:r>
      <w:r>
        <w:rPr>
          <w:szCs w:val="28"/>
        </w:rPr>
        <w:t xml:space="preserve"> </w:t>
      </w:r>
      <w:r w:rsidRPr="00C61CA7">
        <w:rPr>
          <w:szCs w:val="28"/>
        </w:rPr>
        <w:t>строго</w:t>
      </w:r>
      <w:r>
        <w:rPr>
          <w:szCs w:val="28"/>
        </w:rPr>
        <w:t xml:space="preserve"> </w:t>
      </w:r>
      <w:r w:rsidRPr="00C61CA7">
        <w:rPr>
          <w:szCs w:val="28"/>
        </w:rPr>
        <w:t>определенную</w:t>
      </w:r>
      <w:r>
        <w:rPr>
          <w:szCs w:val="28"/>
        </w:rPr>
        <w:t xml:space="preserve"> </w:t>
      </w:r>
      <w:r w:rsidRPr="00C61CA7">
        <w:rPr>
          <w:szCs w:val="28"/>
        </w:rPr>
        <w:t>сферу</w:t>
      </w:r>
      <w:r>
        <w:rPr>
          <w:szCs w:val="28"/>
        </w:rPr>
        <w:t xml:space="preserve"> </w:t>
      </w:r>
      <w:r w:rsidRPr="00C61CA7">
        <w:rPr>
          <w:szCs w:val="28"/>
        </w:rPr>
        <w:t>общественных</w:t>
      </w:r>
      <w:r>
        <w:rPr>
          <w:szCs w:val="28"/>
        </w:rPr>
        <w:t xml:space="preserve"> </w:t>
      </w:r>
      <w:r w:rsidRPr="00C61CA7">
        <w:rPr>
          <w:szCs w:val="28"/>
        </w:rPr>
        <w:t>отношений,</w:t>
      </w:r>
      <w:r>
        <w:rPr>
          <w:szCs w:val="28"/>
        </w:rPr>
        <w:t xml:space="preserve"> </w:t>
      </w:r>
      <w:r w:rsidRPr="00C61CA7">
        <w:rPr>
          <w:szCs w:val="28"/>
        </w:rPr>
        <w:t>включая</w:t>
      </w:r>
      <w:r>
        <w:rPr>
          <w:szCs w:val="28"/>
        </w:rPr>
        <w:t xml:space="preserve"> </w:t>
      </w:r>
      <w:r w:rsidRPr="00C61CA7">
        <w:rPr>
          <w:szCs w:val="28"/>
        </w:rPr>
        <w:t>и</w:t>
      </w:r>
      <w:r>
        <w:rPr>
          <w:szCs w:val="28"/>
        </w:rPr>
        <w:t xml:space="preserve"> </w:t>
      </w:r>
      <w:r w:rsidRPr="00C61CA7">
        <w:rPr>
          <w:szCs w:val="28"/>
        </w:rPr>
        <w:t>социально-трудовые</w:t>
      </w:r>
      <w:r>
        <w:rPr>
          <w:szCs w:val="28"/>
        </w:rPr>
        <w:t xml:space="preserve"> </w:t>
      </w:r>
      <w:r w:rsidRPr="00C61CA7">
        <w:rPr>
          <w:szCs w:val="28"/>
        </w:rPr>
        <w:t>отношения.</w:t>
      </w:r>
    </w:p>
    <w:p w:rsidR="00582C4F" w:rsidRPr="00C61CA7" w:rsidRDefault="00582C4F" w:rsidP="00582C4F">
      <w:pPr>
        <w:pStyle w:val="a5"/>
        <w:spacing w:before="0" w:beforeAutospacing="0" w:after="0" w:afterAutospacing="0" w:line="360" w:lineRule="auto"/>
        <w:ind w:firstLine="709"/>
        <w:jc w:val="both"/>
        <w:rPr>
          <w:rFonts w:ascii="Times New Roman" w:hAnsi="Times New Roman"/>
          <w:sz w:val="28"/>
          <w:szCs w:val="28"/>
        </w:rPr>
      </w:pP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Республике</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создана</w:t>
      </w:r>
      <w:r>
        <w:rPr>
          <w:rFonts w:ascii="Times New Roman" w:hAnsi="Times New Roman"/>
          <w:sz w:val="28"/>
          <w:szCs w:val="28"/>
        </w:rPr>
        <w:t xml:space="preserve"> </w:t>
      </w:r>
      <w:r w:rsidRPr="00C61CA7">
        <w:rPr>
          <w:rFonts w:ascii="Times New Roman" w:hAnsi="Times New Roman"/>
          <w:sz w:val="28"/>
          <w:szCs w:val="28"/>
        </w:rPr>
        <w:t>Государственная</w:t>
      </w:r>
      <w:r>
        <w:rPr>
          <w:rFonts w:ascii="Times New Roman" w:hAnsi="Times New Roman"/>
          <w:sz w:val="28"/>
          <w:szCs w:val="28"/>
        </w:rPr>
        <w:t xml:space="preserve"> </w:t>
      </w:r>
      <w:r w:rsidRPr="00C61CA7">
        <w:rPr>
          <w:rFonts w:ascii="Times New Roman" w:hAnsi="Times New Roman"/>
          <w:sz w:val="28"/>
          <w:szCs w:val="28"/>
        </w:rPr>
        <w:t>служба</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Систему</w:t>
      </w:r>
      <w:r>
        <w:rPr>
          <w:rFonts w:ascii="Times New Roman" w:hAnsi="Times New Roman"/>
          <w:sz w:val="28"/>
          <w:szCs w:val="28"/>
        </w:rPr>
        <w:t xml:space="preserve"> </w:t>
      </w:r>
      <w:r w:rsidRPr="00C61CA7">
        <w:rPr>
          <w:rFonts w:ascii="Times New Roman" w:hAnsi="Times New Roman"/>
          <w:sz w:val="28"/>
          <w:szCs w:val="28"/>
        </w:rPr>
        <w:t>государственной</w:t>
      </w:r>
      <w:r>
        <w:rPr>
          <w:rFonts w:ascii="Times New Roman" w:hAnsi="Times New Roman"/>
          <w:sz w:val="28"/>
          <w:szCs w:val="28"/>
        </w:rPr>
        <w:t xml:space="preserve"> </w:t>
      </w:r>
      <w:r w:rsidRPr="00C61CA7">
        <w:rPr>
          <w:rFonts w:ascii="Times New Roman" w:hAnsi="Times New Roman"/>
          <w:sz w:val="28"/>
          <w:szCs w:val="28"/>
        </w:rPr>
        <w:t>службы</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w:t>
      </w:r>
      <w:r>
        <w:rPr>
          <w:rFonts w:ascii="Times New Roman" w:hAnsi="Times New Roman"/>
          <w:sz w:val="28"/>
          <w:szCs w:val="28"/>
        </w:rPr>
        <w:t xml:space="preserve"> </w:t>
      </w:r>
      <w:r w:rsidRPr="00C61CA7">
        <w:rPr>
          <w:rFonts w:ascii="Times New Roman" w:hAnsi="Times New Roman"/>
          <w:sz w:val="28"/>
          <w:szCs w:val="28"/>
        </w:rPr>
        <w:t>образуют</w:t>
      </w:r>
      <w:r>
        <w:rPr>
          <w:rFonts w:ascii="Times New Roman" w:hAnsi="Times New Roman"/>
          <w:sz w:val="28"/>
          <w:szCs w:val="28"/>
        </w:rPr>
        <w:t xml:space="preserve"> </w:t>
      </w:r>
      <w:r w:rsidRPr="00C61CA7">
        <w:rPr>
          <w:rFonts w:ascii="Times New Roman" w:hAnsi="Times New Roman"/>
          <w:sz w:val="28"/>
          <w:szCs w:val="28"/>
        </w:rPr>
        <w:t>Комитет</w:t>
      </w:r>
      <w:r>
        <w:rPr>
          <w:rFonts w:ascii="Times New Roman" w:hAnsi="Times New Roman"/>
          <w:sz w:val="28"/>
          <w:szCs w:val="28"/>
        </w:rPr>
        <w:t xml:space="preserve"> </w:t>
      </w:r>
      <w:r w:rsidRPr="00C61CA7">
        <w:rPr>
          <w:rFonts w:ascii="Times New Roman" w:hAnsi="Times New Roman"/>
          <w:sz w:val="28"/>
          <w:szCs w:val="28"/>
        </w:rPr>
        <w:t>по</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w:t>
      </w:r>
      <w:r>
        <w:rPr>
          <w:rFonts w:ascii="Times New Roman" w:hAnsi="Times New Roman"/>
          <w:sz w:val="28"/>
          <w:szCs w:val="28"/>
        </w:rPr>
        <w:t xml:space="preserve"> </w:t>
      </w:r>
      <w:r w:rsidRPr="00C61CA7">
        <w:rPr>
          <w:rFonts w:ascii="Times New Roman" w:hAnsi="Times New Roman"/>
          <w:sz w:val="28"/>
          <w:szCs w:val="28"/>
        </w:rPr>
        <w:t>при</w:t>
      </w:r>
      <w:r>
        <w:rPr>
          <w:rFonts w:ascii="Times New Roman" w:hAnsi="Times New Roman"/>
          <w:sz w:val="28"/>
          <w:szCs w:val="28"/>
        </w:rPr>
        <w:t xml:space="preserve"> </w:t>
      </w:r>
      <w:r w:rsidRPr="00C61CA7">
        <w:rPr>
          <w:rFonts w:ascii="Times New Roman" w:hAnsi="Times New Roman"/>
          <w:sz w:val="28"/>
          <w:szCs w:val="28"/>
        </w:rPr>
        <w:t>Министерстве</w:t>
      </w:r>
      <w:r>
        <w:rPr>
          <w:rFonts w:ascii="Times New Roman" w:hAnsi="Times New Roman"/>
          <w:sz w:val="28"/>
          <w:szCs w:val="28"/>
        </w:rPr>
        <w:t xml:space="preserve"> </w:t>
      </w:r>
      <w:r w:rsidRPr="00C61CA7">
        <w:rPr>
          <w:rFonts w:ascii="Times New Roman" w:hAnsi="Times New Roman"/>
          <w:sz w:val="28"/>
          <w:szCs w:val="28"/>
        </w:rPr>
        <w:t>труда</w:t>
      </w:r>
      <w:r>
        <w:rPr>
          <w:rFonts w:ascii="Times New Roman" w:hAnsi="Times New Roman"/>
          <w:sz w:val="28"/>
          <w:szCs w:val="28"/>
        </w:rPr>
        <w:t xml:space="preserve"> </w:t>
      </w:r>
      <w:r w:rsidRPr="00C61CA7">
        <w:rPr>
          <w:rFonts w:ascii="Times New Roman" w:hAnsi="Times New Roman"/>
          <w:sz w:val="28"/>
          <w:szCs w:val="28"/>
        </w:rPr>
        <w:t>Республики</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а</w:t>
      </w:r>
      <w:r>
        <w:rPr>
          <w:rFonts w:ascii="Times New Roman" w:hAnsi="Times New Roman"/>
          <w:sz w:val="28"/>
          <w:szCs w:val="28"/>
        </w:rPr>
        <w:t xml:space="preserve"> </w:t>
      </w:r>
      <w:r w:rsidRPr="00C61CA7">
        <w:rPr>
          <w:rFonts w:ascii="Times New Roman" w:hAnsi="Times New Roman"/>
          <w:sz w:val="28"/>
          <w:szCs w:val="28"/>
        </w:rPr>
        <w:t>также</w:t>
      </w:r>
      <w:r>
        <w:rPr>
          <w:rFonts w:ascii="Times New Roman" w:hAnsi="Times New Roman"/>
          <w:sz w:val="28"/>
          <w:szCs w:val="28"/>
        </w:rPr>
        <w:t xml:space="preserve"> </w:t>
      </w:r>
      <w:r w:rsidRPr="00C61CA7">
        <w:rPr>
          <w:rFonts w:ascii="Times New Roman" w:hAnsi="Times New Roman"/>
          <w:sz w:val="28"/>
          <w:szCs w:val="28"/>
        </w:rPr>
        <w:t>подчиненные</w:t>
      </w:r>
      <w:r>
        <w:rPr>
          <w:rFonts w:ascii="Times New Roman" w:hAnsi="Times New Roman"/>
          <w:sz w:val="28"/>
          <w:szCs w:val="28"/>
        </w:rPr>
        <w:t xml:space="preserve"> </w:t>
      </w:r>
      <w:r w:rsidRPr="00C61CA7">
        <w:rPr>
          <w:rFonts w:ascii="Times New Roman" w:hAnsi="Times New Roman"/>
          <w:sz w:val="28"/>
          <w:szCs w:val="28"/>
        </w:rPr>
        <w:t>ему</w:t>
      </w:r>
      <w:r>
        <w:rPr>
          <w:rFonts w:ascii="Times New Roman" w:hAnsi="Times New Roman"/>
          <w:sz w:val="28"/>
          <w:szCs w:val="28"/>
        </w:rPr>
        <w:t xml:space="preserve"> </w:t>
      </w:r>
      <w:r w:rsidRPr="00C61CA7">
        <w:rPr>
          <w:rFonts w:ascii="Times New Roman" w:hAnsi="Times New Roman"/>
          <w:sz w:val="28"/>
          <w:szCs w:val="28"/>
        </w:rPr>
        <w:t>управления</w:t>
      </w:r>
      <w:r>
        <w:rPr>
          <w:rFonts w:ascii="Times New Roman" w:hAnsi="Times New Roman"/>
          <w:sz w:val="28"/>
          <w:szCs w:val="28"/>
        </w:rPr>
        <w:t xml:space="preserve"> </w:t>
      </w:r>
      <w:r w:rsidRPr="00C61CA7">
        <w:rPr>
          <w:rFonts w:ascii="Times New Roman" w:hAnsi="Times New Roman"/>
          <w:sz w:val="28"/>
          <w:szCs w:val="28"/>
        </w:rPr>
        <w:t>областных</w:t>
      </w:r>
      <w:r>
        <w:rPr>
          <w:rFonts w:ascii="Times New Roman" w:hAnsi="Times New Roman"/>
          <w:sz w:val="28"/>
          <w:szCs w:val="28"/>
        </w:rPr>
        <w:t xml:space="preserve"> </w:t>
      </w:r>
      <w:r w:rsidRPr="00C61CA7">
        <w:rPr>
          <w:rFonts w:ascii="Times New Roman" w:hAnsi="Times New Roman"/>
          <w:sz w:val="28"/>
          <w:szCs w:val="28"/>
        </w:rPr>
        <w:t>служб</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w:t>
      </w:r>
      <w:r>
        <w:rPr>
          <w:rFonts w:ascii="Times New Roman" w:hAnsi="Times New Roman"/>
          <w:sz w:val="28"/>
          <w:szCs w:val="28"/>
        </w:rPr>
        <w:t xml:space="preserve"> </w:t>
      </w:r>
      <w:r w:rsidRPr="00C61CA7">
        <w:rPr>
          <w:rFonts w:ascii="Times New Roman" w:hAnsi="Times New Roman"/>
          <w:sz w:val="28"/>
          <w:szCs w:val="28"/>
        </w:rPr>
        <w:t>(Минское</w:t>
      </w:r>
      <w:r>
        <w:rPr>
          <w:rFonts w:ascii="Times New Roman" w:hAnsi="Times New Roman"/>
          <w:sz w:val="28"/>
          <w:szCs w:val="28"/>
        </w:rPr>
        <w:t xml:space="preserve"> </w:t>
      </w:r>
      <w:r w:rsidRPr="00C61CA7">
        <w:rPr>
          <w:rFonts w:ascii="Times New Roman" w:hAnsi="Times New Roman"/>
          <w:sz w:val="28"/>
          <w:szCs w:val="28"/>
        </w:rPr>
        <w:t>городское</w:t>
      </w:r>
      <w:r>
        <w:rPr>
          <w:rFonts w:ascii="Times New Roman" w:hAnsi="Times New Roman"/>
          <w:sz w:val="28"/>
          <w:szCs w:val="28"/>
        </w:rPr>
        <w:t xml:space="preserve"> </w:t>
      </w:r>
      <w:r w:rsidRPr="00C61CA7">
        <w:rPr>
          <w:rFonts w:ascii="Times New Roman" w:hAnsi="Times New Roman"/>
          <w:sz w:val="28"/>
          <w:szCs w:val="28"/>
        </w:rPr>
        <w:t>управление</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населения),региональные,</w:t>
      </w:r>
      <w:r>
        <w:rPr>
          <w:rFonts w:ascii="Times New Roman" w:hAnsi="Times New Roman"/>
          <w:sz w:val="28"/>
          <w:szCs w:val="28"/>
        </w:rPr>
        <w:t xml:space="preserve"> </w:t>
      </w:r>
      <w:r w:rsidRPr="00C61CA7">
        <w:rPr>
          <w:rFonts w:ascii="Times New Roman" w:hAnsi="Times New Roman"/>
          <w:sz w:val="28"/>
          <w:szCs w:val="28"/>
        </w:rPr>
        <w:t>городские,</w:t>
      </w:r>
      <w:r>
        <w:rPr>
          <w:rFonts w:ascii="Times New Roman" w:hAnsi="Times New Roman"/>
          <w:sz w:val="28"/>
          <w:szCs w:val="28"/>
        </w:rPr>
        <w:t xml:space="preserve"> </w:t>
      </w:r>
      <w:r w:rsidRPr="00C61CA7">
        <w:rPr>
          <w:rFonts w:ascii="Times New Roman" w:hAnsi="Times New Roman"/>
          <w:sz w:val="28"/>
          <w:szCs w:val="28"/>
        </w:rPr>
        <w:t>районные</w:t>
      </w:r>
      <w:r>
        <w:rPr>
          <w:rFonts w:ascii="Times New Roman" w:hAnsi="Times New Roman"/>
          <w:sz w:val="28"/>
          <w:szCs w:val="28"/>
        </w:rPr>
        <w:t xml:space="preserve"> </w:t>
      </w:r>
      <w:r w:rsidRPr="00C61CA7">
        <w:rPr>
          <w:rFonts w:ascii="Times New Roman" w:hAnsi="Times New Roman"/>
          <w:sz w:val="28"/>
          <w:szCs w:val="28"/>
        </w:rPr>
        <w:t>центры</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районные</w:t>
      </w:r>
      <w:r>
        <w:rPr>
          <w:rFonts w:ascii="Times New Roman" w:hAnsi="Times New Roman"/>
          <w:sz w:val="28"/>
          <w:szCs w:val="28"/>
        </w:rPr>
        <w:t xml:space="preserve"> </w:t>
      </w:r>
      <w:r w:rsidRPr="00C61CA7">
        <w:rPr>
          <w:rFonts w:ascii="Times New Roman" w:hAnsi="Times New Roman"/>
          <w:sz w:val="28"/>
          <w:szCs w:val="28"/>
        </w:rPr>
        <w:t>отделения</w:t>
      </w:r>
      <w:r>
        <w:rPr>
          <w:rFonts w:ascii="Times New Roman" w:hAnsi="Times New Roman"/>
          <w:sz w:val="28"/>
          <w:szCs w:val="28"/>
        </w:rPr>
        <w:t xml:space="preserve"> </w:t>
      </w:r>
      <w:r w:rsidRPr="00C61CA7">
        <w:rPr>
          <w:rFonts w:ascii="Times New Roman" w:hAnsi="Times New Roman"/>
          <w:sz w:val="28"/>
          <w:szCs w:val="28"/>
        </w:rPr>
        <w:t>городских</w:t>
      </w:r>
      <w:r>
        <w:rPr>
          <w:rFonts w:ascii="Times New Roman" w:hAnsi="Times New Roman"/>
          <w:sz w:val="28"/>
          <w:szCs w:val="28"/>
        </w:rPr>
        <w:t xml:space="preserve"> </w:t>
      </w:r>
      <w:r w:rsidRPr="00C61CA7">
        <w:rPr>
          <w:rFonts w:ascii="Times New Roman" w:hAnsi="Times New Roman"/>
          <w:sz w:val="28"/>
          <w:szCs w:val="28"/>
        </w:rPr>
        <w:t>центров</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информационные</w:t>
      </w:r>
      <w:r>
        <w:rPr>
          <w:rFonts w:ascii="Times New Roman" w:hAnsi="Times New Roman"/>
          <w:sz w:val="28"/>
          <w:szCs w:val="28"/>
        </w:rPr>
        <w:t xml:space="preserve"> </w:t>
      </w:r>
      <w:r w:rsidRPr="00C61CA7">
        <w:rPr>
          <w:rFonts w:ascii="Times New Roman" w:hAnsi="Times New Roman"/>
          <w:sz w:val="28"/>
          <w:szCs w:val="28"/>
        </w:rPr>
        <w:t>центры,</w:t>
      </w:r>
      <w:r>
        <w:rPr>
          <w:rFonts w:ascii="Times New Roman" w:hAnsi="Times New Roman"/>
          <w:sz w:val="28"/>
          <w:szCs w:val="28"/>
        </w:rPr>
        <w:t xml:space="preserve"> </w:t>
      </w:r>
      <w:r w:rsidRPr="00C61CA7">
        <w:rPr>
          <w:rFonts w:ascii="Times New Roman" w:hAnsi="Times New Roman"/>
          <w:sz w:val="28"/>
          <w:szCs w:val="28"/>
        </w:rPr>
        <w:t>центры</w:t>
      </w:r>
      <w:r>
        <w:rPr>
          <w:rFonts w:ascii="Times New Roman" w:hAnsi="Times New Roman"/>
          <w:sz w:val="28"/>
          <w:szCs w:val="28"/>
        </w:rPr>
        <w:t xml:space="preserve"> </w:t>
      </w:r>
      <w:r w:rsidRPr="00C61CA7">
        <w:rPr>
          <w:rFonts w:ascii="Times New Roman" w:hAnsi="Times New Roman"/>
          <w:sz w:val="28"/>
          <w:szCs w:val="28"/>
        </w:rPr>
        <w:t>профессиональной</w:t>
      </w:r>
      <w:r>
        <w:rPr>
          <w:rFonts w:ascii="Times New Roman" w:hAnsi="Times New Roman"/>
          <w:sz w:val="28"/>
          <w:szCs w:val="28"/>
        </w:rPr>
        <w:t xml:space="preserve"> </w:t>
      </w:r>
      <w:r w:rsidRPr="00C61CA7">
        <w:rPr>
          <w:rFonts w:ascii="Times New Roman" w:hAnsi="Times New Roman"/>
          <w:sz w:val="28"/>
          <w:szCs w:val="28"/>
        </w:rPr>
        <w:t>подготовки,</w:t>
      </w:r>
      <w:r>
        <w:rPr>
          <w:rFonts w:ascii="Times New Roman" w:hAnsi="Times New Roman"/>
          <w:sz w:val="28"/>
          <w:szCs w:val="28"/>
        </w:rPr>
        <w:t xml:space="preserve"> </w:t>
      </w:r>
      <w:r w:rsidRPr="00C61CA7">
        <w:rPr>
          <w:rFonts w:ascii="Times New Roman" w:hAnsi="Times New Roman"/>
          <w:sz w:val="28"/>
          <w:szCs w:val="28"/>
        </w:rPr>
        <w:t>повышения</w:t>
      </w:r>
      <w:r>
        <w:rPr>
          <w:rFonts w:ascii="Times New Roman" w:hAnsi="Times New Roman"/>
          <w:sz w:val="28"/>
          <w:szCs w:val="28"/>
        </w:rPr>
        <w:t xml:space="preserve"> </w:t>
      </w:r>
      <w:r w:rsidRPr="00C61CA7">
        <w:rPr>
          <w:rFonts w:ascii="Times New Roman" w:hAnsi="Times New Roman"/>
          <w:sz w:val="28"/>
          <w:szCs w:val="28"/>
        </w:rPr>
        <w:t>квалификации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переподготовки</w:t>
      </w:r>
      <w:r>
        <w:rPr>
          <w:rFonts w:ascii="Times New Roman" w:hAnsi="Times New Roman"/>
          <w:sz w:val="28"/>
          <w:szCs w:val="28"/>
        </w:rPr>
        <w:t xml:space="preserve"> </w:t>
      </w:r>
      <w:r w:rsidRPr="00C61CA7">
        <w:rPr>
          <w:rFonts w:ascii="Times New Roman" w:hAnsi="Times New Roman"/>
          <w:sz w:val="28"/>
          <w:szCs w:val="28"/>
        </w:rPr>
        <w:t>безработных</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их</w:t>
      </w:r>
      <w:r>
        <w:rPr>
          <w:rFonts w:ascii="Times New Roman" w:hAnsi="Times New Roman"/>
          <w:sz w:val="28"/>
          <w:szCs w:val="28"/>
        </w:rPr>
        <w:t xml:space="preserve"> </w:t>
      </w:r>
      <w:r w:rsidRPr="00C61CA7">
        <w:rPr>
          <w:rFonts w:ascii="Times New Roman" w:hAnsi="Times New Roman"/>
          <w:sz w:val="28"/>
          <w:szCs w:val="28"/>
        </w:rPr>
        <w:t>филиалы</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отделения.</w:t>
      </w:r>
    </w:p>
    <w:p w:rsidR="00582C4F" w:rsidRPr="00C61CA7" w:rsidRDefault="00582C4F" w:rsidP="00582C4F">
      <w:pPr>
        <w:pStyle w:val="a5"/>
        <w:spacing w:before="0" w:beforeAutospacing="0" w:after="0" w:afterAutospacing="0" w:line="360" w:lineRule="auto"/>
        <w:ind w:firstLine="709"/>
        <w:jc w:val="both"/>
        <w:rPr>
          <w:rFonts w:ascii="Times New Roman" w:hAnsi="Times New Roman"/>
          <w:sz w:val="28"/>
          <w:szCs w:val="28"/>
        </w:rPr>
      </w:pPr>
      <w:r w:rsidRPr="00C61CA7">
        <w:rPr>
          <w:rFonts w:ascii="Times New Roman" w:hAnsi="Times New Roman"/>
          <w:sz w:val="28"/>
          <w:szCs w:val="28"/>
        </w:rPr>
        <w:t>Государственная</w:t>
      </w:r>
      <w:r>
        <w:rPr>
          <w:rFonts w:ascii="Times New Roman" w:hAnsi="Times New Roman"/>
          <w:sz w:val="28"/>
          <w:szCs w:val="28"/>
        </w:rPr>
        <w:t xml:space="preserve"> </w:t>
      </w:r>
      <w:r w:rsidRPr="00C61CA7">
        <w:rPr>
          <w:rFonts w:ascii="Times New Roman" w:hAnsi="Times New Roman"/>
          <w:sz w:val="28"/>
          <w:szCs w:val="28"/>
        </w:rPr>
        <w:t>политика</w:t>
      </w:r>
      <w:r>
        <w:rPr>
          <w:rFonts w:ascii="Times New Roman" w:hAnsi="Times New Roman"/>
          <w:sz w:val="28"/>
          <w:szCs w:val="28"/>
        </w:rPr>
        <w:t xml:space="preserve"> </w:t>
      </w: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области</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основывается</w:t>
      </w:r>
      <w:r>
        <w:rPr>
          <w:rFonts w:ascii="Times New Roman" w:hAnsi="Times New Roman"/>
          <w:sz w:val="28"/>
          <w:szCs w:val="28"/>
        </w:rPr>
        <w:t xml:space="preserve"> </w:t>
      </w:r>
      <w:r w:rsidRPr="00C61CA7">
        <w:rPr>
          <w:rFonts w:ascii="Times New Roman" w:hAnsi="Times New Roman"/>
          <w:sz w:val="28"/>
          <w:szCs w:val="28"/>
        </w:rPr>
        <w:t>на</w:t>
      </w:r>
      <w:r>
        <w:rPr>
          <w:rFonts w:ascii="Times New Roman" w:hAnsi="Times New Roman"/>
          <w:sz w:val="28"/>
          <w:szCs w:val="28"/>
        </w:rPr>
        <w:t xml:space="preserve"> </w:t>
      </w:r>
      <w:r w:rsidRPr="00C61CA7">
        <w:rPr>
          <w:rFonts w:ascii="Times New Roman" w:hAnsi="Times New Roman"/>
          <w:sz w:val="28"/>
          <w:szCs w:val="28"/>
        </w:rPr>
        <w:t>принципах</w:t>
      </w:r>
      <w:r>
        <w:rPr>
          <w:rFonts w:ascii="Times New Roman" w:hAnsi="Times New Roman"/>
          <w:sz w:val="28"/>
          <w:szCs w:val="28"/>
        </w:rPr>
        <w:t xml:space="preserve"> </w:t>
      </w:r>
      <w:r w:rsidRPr="00C61CA7">
        <w:rPr>
          <w:rFonts w:ascii="Times New Roman" w:hAnsi="Times New Roman"/>
          <w:sz w:val="28"/>
          <w:szCs w:val="28"/>
        </w:rPr>
        <w:t>обеспечения</w:t>
      </w:r>
      <w:r>
        <w:rPr>
          <w:rFonts w:ascii="Times New Roman" w:hAnsi="Times New Roman"/>
          <w:sz w:val="28"/>
          <w:szCs w:val="28"/>
        </w:rPr>
        <w:t xml:space="preserve"> </w:t>
      </w:r>
      <w:r w:rsidRPr="00C61CA7">
        <w:rPr>
          <w:rFonts w:ascii="Times New Roman" w:hAnsi="Times New Roman"/>
          <w:sz w:val="28"/>
          <w:szCs w:val="28"/>
        </w:rPr>
        <w:t>равных</w:t>
      </w:r>
      <w:r>
        <w:rPr>
          <w:rFonts w:ascii="Times New Roman" w:hAnsi="Times New Roman"/>
          <w:sz w:val="28"/>
          <w:szCs w:val="28"/>
        </w:rPr>
        <w:t xml:space="preserve"> </w:t>
      </w:r>
      <w:r w:rsidRPr="00C61CA7">
        <w:rPr>
          <w:rFonts w:ascii="Times New Roman" w:hAnsi="Times New Roman"/>
          <w:sz w:val="28"/>
          <w:szCs w:val="28"/>
        </w:rPr>
        <w:t>возможностей</w:t>
      </w:r>
      <w:r>
        <w:rPr>
          <w:rFonts w:ascii="Times New Roman" w:hAnsi="Times New Roman"/>
          <w:sz w:val="28"/>
          <w:szCs w:val="28"/>
        </w:rPr>
        <w:t xml:space="preserve"> </w:t>
      </w:r>
      <w:r w:rsidRPr="00C61CA7">
        <w:rPr>
          <w:rFonts w:ascii="Times New Roman" w:hAnsi="Times New Roman"/>
          <w:sz w:val="28"/>
          <w:szCs w:val="28"/>
        </w:rPr>
        <w:t>всем</w:t>
      </w:r>
      <w:r>
        <w:rPr>
          <w:rFonts w:ascii="Times New Roman" w:hAnsi="Times New Roman"/>
          <w:sz w:val="28"/>
          <w:szCs w:val="28"/>
        </w:rPr>
        <w:t xml:space="preserve"> </w:t>
      </w:r>
      <w:r w:rsidRPr="00C61CA7">
        <w:rPr>
          <w:rFonts w:ascii="Times New Roman" w:hAnsi="Times New Roman"/>
          <w:sz w:val="28"/>
          <w:szCs w:val="28"/>
        </w:rPr>
        <w:t>трудоспособным</w:t>
      </w:r>
      <w:r>
        <w:rPr>
          <w:rFonts w:ascii="Times New Roman" w:hAnsi="Times New Roman"/>
          <w:sz w:val="28"/>
          <w:szCs w:val="28"/>
        </w:rPr>
        <w:t xml:space="preserve"> </w:t>
      </w:r>
      <w:r w:rsidRPr="00C61CA7">
        <w:rPr>
          <w:rFonts w:ascii="Times New Roman" w:hAnsi="Times New Roman"/>
          <w:sz w:val="28"/>
          <w:szCs w:val="28"/>
        </w:rPr>
        <w:t>гражданам</w:t>
      </w:r>
      <w:r>
        <w:rPr>
          <w:rFonts w:ascii="Times New Roman" w:hAnsi="Times New Roman"/>
          <w:sz w:val="28"/>
          <w:szCs w:val="28"/>
        </w:rPr>
        <w:t xml:space="preserve"> </w:t>
      </w: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реализации</w:t>
      </w:r>
      <w:r>
        <w:rPr>
          <w:rFonts w:ascii="Times New Roman" w:hAnsi="Times New Roman"/>
          <w:sz w:val="28"/>
          <w:szCs w:val="28"/>
        </w:rPr>
        <w:t xml:space="preserve"> </w:t>
      </w:r>
      <w:r w:rsidRPr="00C61CA7">
        <w:rPr>
          <w:rFonts w:ascii="Times New Roman" w:hAnsi="Times New Roman"/>
          <w:sz w:val="28"/>
          <w:szCs w:val="28"/>
        </w:rPr>
        <w:t>права</w:t>
      </w:r>
      <w:r>
        <w:rPr>
          <w:rFonts w:ascii="Times New Roman" w:hAnsi="Times New Roman"/>
          <w:sz w:val="28"/>
          <w:szCs w:val="28"/>
        </w:rPr>
        <w:t xml:space="preserve"> </w:t>
      </w:r>
      <w:r w:rsidRPr="00C61CA7">
        <w:rPr>
          <w:rFonts w:ascii="Times New Roman" w:hAnsi="Times New Roman"/>
          <w:sz w:val="28"/>
          <w:szCs w:val="28"/>
        </w:rPr>
        <w:t>на</w:t>
      </w:r>
      <w:r>
        <w:rPr>
          <w:rFonts w:ascii="Times New Roman" w:hAnsi="Times New Roman"/>
          <w:sz w:val="28"/>
          <w:szCs w:val="28"/>
        </w:rPr>
        <w:t xml:space="preserve"> </w:t>
      </w:r>
      <w:r w:rsidRPr="00C61CA7">
        <w:rPr>
          <w:rFonts w:ascii="Times New Roman" w:hAnsi="Times New Roman"/>
          <w:sz w:val="28"/>
          <w:szCs w:val="28"/>
        </w:rPr>
        <w:t>труд,</w:t>
      </w:r>
      <w:r>
        <w:rPr>
          <w:rFonts w:ascii="Times New Roman" w:hAnsi="Times New Roman"/>
          <w:sz w:val="28"/>
          <w:szCs w:val="28"/>
        </w:rPr>
        <w:t xml:space="preserve"> </w:t>
      </w:r>
      <w:r w:rsidRPr="00C61CA7">
        <w:rPr>
          <w:rFonts w:ascii="Times New Roman" w:hAnsi="Times New Roman"/>
          <w:sz w:val="28"/>
          <w:szCs w:val="28"/>
        </w:rPr>
        <w:t>предоставлении</w:t>
      </w:r>
      <w:r>
        <w:rPr>
          <w:rFonts w:ascii="Times New Roman" w:hAnsi="Times New Roman"/>
          <w:sz w:val="28"/>
          <w:szCs w:val="28"/>
        </w:rPr>
        <w:t xml:space="preserve"> </w:t>
      </w:r>
      <w:r w:rsidRPr="00C61CA7">
        <w:rPr>
          <w:rFonts w:ascii="Times New Roman" w:hAnsi="Times New Roman"/>
          <w:sz w:val="28"/>
          <w:szCs w:val="28"/>
        </w:rPr>
        <w:t>социальных</w:t>
      </w:r>
      <w:r>
        <w:rPr>
          <w:rFonts w:ascii="Times New Roman" w:hAnsi="Times New Roman"/>
          <w:sz w:val="28"/>
          <w:szCs w:val="28"/>
        </w:rPr>
        <w:t xml:space="preserve"> </w:t>
      </w:r>
      <w:r w:rsidRPr="00C61CA7">
        <w:rPr>
          <w:rFonts w:ascii="Times New Roman" w:hAnsi="Times New Roman"/>
          <w:sz w:val="28"/>
          <w:szCs w:val="28"/>
        </w:rPr>
        <w:t>гарантий</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компенсаций</w:t>
      </w:r>
      <w:r>
        <w:rPr>
          <w:rFonts w:ascii="Times New Roman" w:hAnsi="Times New Roman"/>
          <w:sz w:val="28"/>
          <w:szCs w:val="28"/>
        </w:rPr>
        <w:t xml:space="preserve"> </w:t>
      </w:r>
      <w:r w:rsidRPr="00C61CA7">
        <w:rPr>
          <w:rFonts w:ascii="Times New Roman" w:hAnsi="Times New Roman"/>
          <w:sz w:val="28"/>
          <w:szCs w:val="28"/>
        </w:rPr>
        <w:t>безработным,</w:t>
      </w:r>
      <w:r>
        <w:rPr>
          <w:rFonts w:ascii="Times New Roman" w:hAnsi="Times New Roman"/>
          <w:sz w:val="28"/>
          <w:szCs w:val="28"/>
        </w:rPr>
        <w:t xml:space="preserve"> </w:t>
      </w:r>
      <w:r w:rsidRPr="00C61CA7">
        <w:rPr>
          <w:rFonts w:ascii="Times New Roman" w:hAnsi="Times New Roman"/>
          <w:sz w:val="28"/>
          <w:szCs w:val="28"/>
        </w:rPr>
        <w:t>обеспечении</w:t>
      </w:r>
      <w:r>
        <w:rPr>
          <w:rFonts w:ascii="Times New Roman" w:hAnsi="Times New Roman"/>
          <w:sz w:val="28"/>
          <w:szCs w:val="28"/>
        </w:rPr>
        <w:t xml:space="preserve"> </w:t>
      </w:r>
      <w:r w:rsidRPr="00C61CA7">
        <w:rPr>
          <w:rFonts w:ascii="Times New Roman" w:hAnsi="Times New Roman"/>
          <w:sz w:val="28"/>
          <w:szCs w:val="28"/>
        </w:rPr>
        <w:t>мер,</w:t>
      </w:r>
      <w:r>
        <w:rPr>
          <w:rFonts w:ascii="Times New Roman" w:hAnsi="Times New Roman"/>
          <w:sz w:val="28"/>
          <w:szCs w:val="28"/>
        </w:rPr>
        <w:t xml:space="preserve"> </w:t>
      </w:r>
      <w:r w:rsidRPr="00C61CA7">
        <w:rPr>
          <w:rFonts w:ascii="Times New Roman" w:hAnsi="Times New Roman"/>
          <w:sz w:val="28"/>
          <w:szCs w:val="28"/>
        </w:rPr>
        <w:t>направленных</w:t>
      </w:r>
      <w:r>
        <w:rPr>
          <w:rFonts w:ascii="Times New Roman" w:hAnsi="Times New Roman"/>
          <w:sz w:val="28"/>
          <w:szCs w:val="28"/>
        </w:rPr>
        <w:t xml:space="preserve"> </w:t>
      </w:r>
      <w:r w:rsidRPr="00C61CA7">
        <w:rPr>
          <w:rFonts w:ascii="Times New Roman" w:hAnsi="Times New Roman"/>
          <w:sz w:val="28"/>
          <w:szCs w:val="28"/>
        </w:rPr>
        <w:t>на</w:t>
      </w:r>
      <w:r>
        <w:rPr>
          <w:rFonts w:ascii="Times New Roman" w:hAnsi="Times New Roman"/>
          <w:sz w:val="28"/>
          <w:szCs w:val="28"/>
        </w:rPr>
        <w:t xml:space="preserve"> </w:t>
      </w:r>
      <w:r w:rsidRPr="00C61CA7">
        <w:rPr>
          <w:rFonts w:ascii="Times New Roman" w:hAnsi="Times New Roman"/>
          <w:sz w:val="28"/>
          <w:szCs w:val="28"/>
        </w:rPr>
        <w:t>предотвращение</w:t>
      </w:r>
      <w:r>
        <w:rPr>
          <w:rFonts w:ascii="Times New Roman" w:hAnsi="Times New Roman"/>
          <w:sz w:val="28"/>
          <w:szCs w:val="28"/>
        </w:rPr>
        <w:t xml:space="preserve"> </w:t>
      </w:r>
      <w:r w:rsidRPr="00C61CA7">
        <w:rPr>
          <w:rFonts w:ascii="Times New Roman" w:hAnsi="Times New Roman"/>
          <w:sz w:val="28"/>
          <w:szCs w:val="28"/>
        </w:rPr>
        <w:t>безработицы</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т.д.</w:t>
      </w:r>
      <w:r>
        <w:rPr>
          <w:rFonts w:ascii="Times New Roman" w:hAnsi="Times New Roman"/>
          <w:sz w:val="28"/>
          <w:szCs w:val="28"/>
        </w:rPr>
        <w:t xml:space="preserve"> </w:t>
      </w:r>
      <w:r w:rsidRPr="00C61CA7">
        <w:rPr>
          <w:rFonts w:ascii="Times New Roman" w:hAnsi="Times New Roman"/>
          <w:sz w:val="28"/>
          <w:szCs w:val="28"/>
        </w:rPr>
        <w:t>Она</w:t>
      </w:r>
      <w:r>
        <w:rPr>
          <w:rFonts w:ascii="Times New Roman" w:hAnsi="Times New Roman"/>
          <w:sz w:val="28"/>
          <w:szCs w:val="28"/>
        </w:rPr>
        <w:t xml:space="preserve"> </w:t>
      </w:r>
      <w:r w:rsidRPr="00C61CA7">
        <w:rPr>
          <w:rFonts w:ascii="Times New Roman" w:hAnsi="Times New Roman"/>
          <w:sz w:val="28"/>
          <w:szCs w:val="28"/>
        </w:rPr>
        <w:t>должна</w:t>
      </w:r>
      <w:r>
        <w:rPr>
          <w:rFonts w:ascii="Times New Roman" w:hAnsi="Times New Roman"/>
          <w:sz w:val="28"/>
          <w:szCs w:val="28"/>
        </w:rPr>
        <w:t xml:space="preserve"> </w:t>
      </w:r>
      <w:r w:rsidRPr="00C61CA7">
        <w:rPr>
          <w:rFonts w:ascii="Times New Roman" w:hAnsi="Times New Roman"/>
          <w:sz w:val="28"/>
          <w:szCs w:val="28"/>
        </w:rPr>
        <w:t>решать</w:t>
      </w:r>
      <w:r>
        <w:rPr>
          <w:rFonts w:ascii="Times New Roman" w:hAnsi="Times New Roman"/>
          <w:sz w:val="28"/>
          <w:szCs w:val="28"/>
        </w:rPr>
        <w:t xml:space="preserve"> </w:t>
      </w:r>
      <w:r w:rsidRPr="00C61CA7">
        <w:rPr>
          <w:rFonts w:ascii="Times New Roman" w:hAnsi="Times New Roman"/>
          <w:sz w:val="28"/>
          <w:szCs w:val="28"/>
        </w:rPr>
        <w:t>две</w:t>
      </w:r>
      <w:r>
        <w:rPr>
          <w:rFonts w:ascii="Times New Roman" w:hAnsi="Times New Roman"/>
          <w:sz w:val="28"/>
          <w:szCs w:val="28"/>
        </w:rPr>
        <w:t xml:space="preserve"> </w:t>
      </w:r>
      <w:r w:rsidRPr="00C61CA7">
        <w:rPr>
          <w:rFonts w:ascii="Times New Roman" w:hAnsi="Times New Roman"/>
          <w:sz w:val="28"/>
          <w:szCs w:val="28"/>
        </w:rPr>
        <w:t>основные</w:t>
      </w:r>
      <w:r>
        <w:rPr>
          <w:rFonts w:ascii="Times New Roman" w:hAnsi="Times New Roman"/>
          <w:sz w:val="28"/>
          <w:szCs w:val="28"/>
        </w:rPr>
        <w:t xml:space="preserve"> </w:t>
      </w:r>
      <w:r w:rsidRPr="00C61CA7">
        <w:rPr>
          <w:rFonts w:ascii="Times New Roman" w:hAnsi="Times New Roman"/>
          <w:sz w:val="28"/>
          <w:szCs w:val="28"/>
        </w:rPr>
        <w:t>задачи:</w:t>
      </w:r>
    </w:p>
    <w:p w:rsidR="00582C4F" w:rsidRPr="00C61CA7" w:rsidRDefault="00582C4F" w:rsidP="00582C4F">
      <w:pPr>
        <w:pStyle w:val="a5"/>
        <w:numPr>
          <w:ilvl w:val="0"/>
          <w:numId w:val="17"/>
        </w:numPr>
        <w:tabs>
          <w:tab w:val="clear" w:pos="1503"/>
          <w:tab w:val="num" w:pos="1440"/>
        </w:tabs>
        <w:spacing w:before="0" w:beforeAutospacing="0" w:after="0" w:afterAutospacing="0" w:line="360" w:lineRule="auto"/>
        <w:ind w:left="1440" w:hanging="540"/>
        <w:jc w:val="both"/>
        <w:rPr>
          <w:rFonts w:ascii="Times New Roman" w:hAnsi="Times New Roman"/>
          <w:sz w:val="28"/>
          <w:szCs w:val="28"/>
        </w:rPr>
      </w:pPr>
      <w:r w:rsidRPr="00C61CA7">
        <w:rPr>
          <w:rFonts w:ascii="Times New Roman" w:hAnsi="Times New Roman"/>
          <w:sz w:val="28"/>
          <w:szCs w:val="28"/>
        </w:rPr>
        <w:t>удержание</w:t>
      </w:r>
      <w:r>
        <w:rPr>
          <w:rFonts w:ascii="Times New Roman" w:hAnsi="Times New Roman"/>
          <w:sz w:val="28"/>
          <w:szCs w:val="28"/>
        </w:rPr>
        <w:t xml:space="preserve"> </w:t>
      </w:r>
      <w:r w:rsidRPr="00C61CA7">
        <w:rPr>
          <w:rFonts w:ascii="Times New Roman" w:hAnsi="Times New Roman"/>
          <w:sz w:val="28"/>
          <w:szCs w:val="28"/>
        </w:rPr>
        <w:t>безработицы</w:t>
      </w:r>
      <w:r>
        <w:rPr>
          <w:rFonts w:ascii="Times New Roman" w:hAnsi="Times New Roman"/>
          <w:sz w:val="28"/>
          <w:szCs w:val="28"/>
        </w:rPr>
        <w:t xml:space="preserve"> </w:t>
      </w:r>
      <w:r w:rsidRPr="00C61CA7">
        <w:rPr>
          <w:rFonts w:ascii="Times New Roman" w:hAnsi="Times New Roman"/>
          <w:sz w:val="28"/>
          <w:szCs w:val="28"/>
        </w:rPr>
        <w:t>на</w:t>
      </w:r>
      <w:r>
        <w:rPr>
          <w:rFonts w:ascii="Times New Roman" w:hAnsi="Times New Roman"/>
          <w:sz w:val="28"/>
          <w:szCs w:val="28"/>
        </w:rPr>
        <w:t xml:space="preserve"> </w:t>
      </w:r>
      <w:r w:rsidRPr="00C61CA7">
        <w:rPr>
          <w:rFonts w:ascii="Times New Roman" w:hAnsi="Times New Roman"/>
          <w:sz w:val="28"/>
          <w:szCs w:val="28"/>
        </w:rPr>
        <w:t>докритическом</w:t>
      </w:r>
      <w:r>
        <w:rPr>
          <w:rFonts w:ascii="Times New Roman" w:hAnsi="Times New Roman"/>
          <w:sz w:val="28"/>
          <w:szCs w:val="28"/>
        </w:rPr>
        <w:t xml:space="preserve"> </w:t>
      </w:r>
      <w:r w:rsidRPr="00C61CA7">
        <w:rPr>
          <w:rFonts w:ascii="Times New Roman" w:hAnsi="Times New Roman"/>
          <w:sz w:val="28"/>
          <w:szCs w:val="28"/>
        </w:rPr>
        <w:t>уровне;</w:t>
      </w:r>
    </w:p>
    <w:p w:rsidR="00582C4F" w:rsidRPr="00C61CA7" w:rsidRDefault="00582C4F" w:rsidP="00582C4F">
      <w:pPr>
        <w:pStyle w:val="a5"/>
        <w:numPr>
          <w:ilvl w:val="0"/>
          <w:numId w:val="17"/>
        </w:numPr>
        <w:tabs>
          <w:tab w:val="clear" w:pos="1503"/>
          <w:tab w:val="num" w:pos="1440"/>
        </w:tabs>
        <w:spacing w:before="0" w:beforeAutospacing="0" w:after="0" w:afterAutospacing="0" w:line="360" w:lineRule="auto"/>
        <w:ind w:left="1440" w:hanging="540"/>
        <w:jc w:val="both"/>
        <w:rPr>
          <w:rFonts w:ascii="Times New Roman" w:hAnsi="Times New Roman"/>
          <w:sz w:val="28"/>
          <w:szCs w:val="28"/>
        </w:rPr>
      </w:pPr>
      <w:r w:rsidRPr="00C61CA7">
        <w:rPr>
          <w:rFonts w:ascii="Times New Roman" w:hAnsi="Times New Roman"/>
          <w:sz w:val="28"/>
          <w:szCs w:val="28"/>
        </w:rPr>
        <w:t>разработка</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осуществление</w:t>
      </w:r>
      <w:r>
        <w:rPr>
          <w:rFonts w:ascii="Times New Roman" w:hAnsi="Times New Roman"/>
          <w:sz w:val="28"/>
          <w:szCs w:val="28"/>
        </w:rPr>
        <w:t xml:space="preserve"> </w:t>
      </w:r>
      <w:r w:rsidRPr="00C61CA7">
        <w:rPr>
          <w:rFonts w:ascii="Times New Roman" w:hAnsi="Times New Roman"/>
          <w:sz w:val="28"/>
          <w:szCs w:val="28"/>
        </w:rPr>
        <w:t>мероприятий</w:t>
      </w:r>
      <w:r>
        <w:rPr>
          <w:rFonts w:ascii="Times New Roman" w:hAnsi="Times New Roman"/>
          <w:sz w:val="28"/>
          <w:szCs w:val="28"/>
        </w:rPr>
        <w:t xml:space="preserve"> </w:t>
      </w:r>
      <w:r w:rsidRPr="00C61CA7">
        <w:rPr>
          <w:rFonts w:ascii="Times New Roman" w:hAnsi="Times New Roman"/>
          <w:sz w:val="28"/>
          <w:szCs w:val="28"/>
        </w:rPr>
        <w:t>по</w:t>
      </w:r>
      <w:r>
        <w:rPr>
          <w:rFonts w:ascii="Times New Roman" w:hAnsi="Times New Roman"/>
          <w:sz w:val="28"/>
          <w:szCs w:val="28"/>
        </w:rPr>
        <w:t xml:space="preserve"> </w:t>
      </w:r>
      <w:r w:rsidRPr="00C61CA7">
        <w:rPr>
          <w:rFonts w:ascii="Times New Roman" w:hAnsi="Times New Roman"/>
          <w:sz w:val="28"/>
          <w:szCs w:val="28"/>
        </w:rPr>
        <w:t>социальной</w:t>
      </w:r>
      <w:r>
        <w:rPr>
          <w:rFonts w:ascii="Times New Roman" w:hAnsi="Times New Roman"/>
          <w:sz w:val="28"/>
          <w:szCs w:val="28"/>
        </w:rPr>
        <w:t xml:space="preserve"> </w:t>
      </w:r>
      <w:r w:rsidRPr="00C61CA7">
        <w:rPr>
          <w:rFonts w:ascii="Times New Roman" w:hAnsi="Times New Roman"/>
          <w:sz w:val="28"/>
          <w:szCs w:val="28"/>
        </w:rPr>
        <w:t>защите</w:t>
      </w:r>
      <w:r>
        <w:rPr>
          <w:rFonts w:ascii="Times New Roman" w:hAnsi="Times New Roman"/>
          <w:sz w:val="28"/>
          <w:szCs w:val="28"/>
        </w:rPr>
        <w:t xml:space="preserve"> </w:t>
      </w:r>
      <w:r w:rsidRPr="00C61CA7">
        <w:rPr>
          <w:rFonts w:ascii="Times New Roman" w:hAnsi="Times New Roman"/>
          <w:sz w:val="28"/>
          <w:szCs w:val="28"/>
        </w:rPr>
        <w:t>безработных</w:t>
      </w:r>
      <w:r>
        <w:rPr>
          <w:rFonts w:ascii="Times New Roman" w:hAnsi="Times New Roman"/>
          <w:sz w:val="28"/>
          <w:szCs w:val="28"/>
        </w:rPr>
        <w:t xml:space="preserve"> </w:t>
      </w:r>
      <w:r w:rsidRPr="00C61CA7">
        <w:rPr>
          <w:rFonts w:ascii="Times New Roman" w:hAnsi="Times New Roman"/>
          <w:sz w:val="28"/>
          <w:szCs w:val="28"/>
        </w:rPr>
        <w:t>граждан.</w:t>
      </w:r>
    </w:p>
    <w:p w:rsidR="00582C4F" w:rsidRPr="00C61CA7" w:rsidRDefault="00582C4F" w:rsidP="00582C4F">
      <w:pPr>
        <w:pStyle w:val="a5"/>
        <w:spacing w:before="0" w:beforeAutospacing="0" w:after="0" w:afterAutospacing="0" w:line="360" w:lineRule="auto"/>
        <w:ind w:firstLine="709"/>
        <w:jc w:val="both"/>
        <w:rPr>
          <w:rFonts w:ascii="Times New Roman" w:hAnsi="Times New Roman"/>
          <w:sz w:val="28"/>
          <w:szCs w:val="28"/>
        </w:rPr>
      </w:pPr>
      <w:r w:rsidRPr="00C61CA7">
        <w:rPr>
          <w:rFonts w:ascii="Times New Roman" w:hAnsi="Times New Roman"/>
          <w:sz w:val="28"/>
          <w:szCs w:val="28"/>
        </w:rPr>
        <w:t>Для</w:t>
      </w:r>
      <w:r>
        <w:rPr>
          <w:rFonts w:ascii="Times New Roman" w:hAnsi="Times New Roman"/>
          <w:sz w:val="28"/>
          <w:szCs w:val="28"/>
        </w:rPr>
        <w:t xml:space="preserve"> </w:t>
      </w:r>
      <w:r w:rsidRPr="00C61CA7">
        <w:rPr>
          <w:rFonts w:ascii="Times New Roman" w:hAnsi="Times New Roman"/>
          <w:sz w:val="28"/>
          <w:szCs w:val="28"/>
        </w:rPr>
        <w:t>реализации</w:t>
      </w:r>
      <w:r>
        <w:rPr>
          <w:rFonts w:ascii="Times New Roman" w:hAnsi="Times New Roman"/>
          <w:sz w:val="28"/>
          <w:szCs w:val="28"/>
        </w:rPr>
        <w:t xml:space="preserve"> </w:t>
      </w:r>
      <w:r w:rsidRPr="00C61CA7">
        <w:rPr>
          <w:rFonts w:ascii="Times New Roman" w:hAnsi="Times New Roman"/>
          <w:sz w:val="28"/>
          <w:szCs w:val="28"/>
        </w:rPr>
        <w:t>политики</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обеспечения</w:t>
      </w:r>
      <w:r>
        <w:rPr>
          <w:rFonts w:ascii="Times New Roman" w:hAnsi="Times New Roman"/>
          <w:sz w:val="28"/>
          <w:szCs w:val="28"/>
        </w:rPr>
        <w:t xml:space="preserve"> </w:t>
      </w:r>
      <w:r w:rsidRPr="00C61CA7">
        <w:rPr>
          <w:rFonts w:ascii="Times New Roman" w:hAnsi="Times New Roman"/>
          <w:sz w:val="28"/>
          <w:szCs w:val="28"/>
        </w:rPr>
        <w:t>гражданам</w:t>
      </w:r>
      <w:r>
        <w:rPr>
          <w:rFonts w:ascii="Times New Roman" w:hAnsi="Times New Roman"/>
          <w:sz w:val="28"/>
          <w:szCs w:val="28"/>
        </w:rPr>
        <w:t xml:space="preserve"> </w:t>
      </w:r>
      <w:r w:rsidRPr="00C61CA7">
        <w:rPr>
          <w:rFonts w:ascii="Times New Roman" w:hAnsi="Times New Roman"/>
          <w:sz w:val="28"/>
          <w:szCs w:val="28"/>
        </w:rPr>
        <w:t>соответствующих</w:t>
      </w:r>
      <w:r>
        <w:rPr>
          <w:rFonts w:ascii="Times New Roman" w:hAnsi="Times New Roman"/>
          <w:sz w:val="28"/>
          <w:szCs w:val="28"/>
        </w:rPr>
        <w:t xml:space="preserve"> </w:t>
      </w:r>
      <w:r w:rsidRPr="00C61CA7">
        <w:rPr>
          <w:rFonts w:ascii="Times New Roman" w:hAnsi="Times New Roman"/>
          <w:sz w:val="28"/>
          <w:szCs w:val="28"/>
        </w:rPr>
        <w:t>гарантий</w:t>
      </w:r>
      <w:r>
        <w:rPr>
          <w:rFonts w:ascii="Times New Roman" w:hAnsi="Times New Roman"/>
          <w:sz w:val="28"/>
          <w:szCs w:val="28"/>
        </w:rPr>
        <w:t xml:space="preserve"> </w:t>
      </w:r>
      <w:r w:rsidRPr="00C61CA7">
        <w:rPr>
          <w:rFonts w:ascii="Times New Roman" w:hAnsi="Times New Roman"/>
          <w:sz w:val="28"/>
          <w:szCs w:val="28"/>
        </w:rPr>
        <w:t>на</w:t>
      </w:r>
      <w:r>
        <w:rPr>
          <w:rFonts w:ascii="Times New Roman" w:hAnsi="Times New Roman"/>
          <w:sz w:val="28"/>
          <w:szCs w:val="28"/>
        </w:rPr>
        <w:t xml:space="preserve"> </w:t>
      </w:r>
      <w:r w:rsidRPr="00C61CA7">
        <w:rPr>
          <w:rFonts w:ascii="Times New Roman" w:hAnsi="Times New Roman"/>
          <w:sz w:val="28"/>
          <w:szCs w:val="28"/>
        </w:rPr>
        <w:t>всей</w:t>
      </w:r>
      <w:r>
        <w:rPr>
          <w:rFonts w:ascii="Times New Roman" w:hAnsi="Times New Roman"/>
          <w:sz w:val="28"/>
          <w:szCs w:val="28"/>
        </w:rPr>
        <w:t xml:space="preserve"> </w:t>
      </w:r>
      <w:r w:rsidRPr="00C61CA7">
        <w:rPr>
          <w:rFonts w:ascii="Times New Roman" w:hAnsi="Times New Roman"/>
          <w:sz w:val="28"/>
          <w:szCs w:val="28"/>
        </w:rPr>
        <w:t>территории</w:t>
      </w:r>
      <w:r>
        <w:rPr>
          <w:rFonts w:ascii="Times New Roman" w:hAnsi="Times New Roman"/>
          <w:sz w:val="28"/>
          <w:szCs w:val="28"/>
        </w:rPr>
        <w:t xml:space="preserve"> </w:t>
      </w:r>
      <w:r w:rsidRPr="00C61CA7">
        <w:rPr>
          <w:rFonts w:ascii="Times New Roman" w:hAnsi="Times New Roman"/>
          <w:sz w:val="28"/>
          <w:szCs w:val="28"/>
        </w:rPr>
        <w:t>Республики</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создана</w:t>
      </w:r>
      <w:r>
        <w:rPr>
          <w:rFonts w:ascii="Times New Roman" w:hAnsi="Times New Roman"/>
          <w:sz w:val="28"/>
          <w:szCs w:val="28"/>
        </w:rPr>
        <w:t xml:space="preserve"> </w:t>
      </w:r>
      <w:r w:rsidRPr="00C61CA7">
        <w:rPr>
          <w:rFonts w:ascii="Times New Roman" w:hAnsi="Times New Roman"/>
          <w:sz w:val="28"/>
          <w:szCs w:val="28"/>
        </w:rPr>
        <w:t>государственная</w:t>
      </w:r>
      <w:r>
        <w:rPr>
          <w:rFonts w:ascii="Times New Roman" w:hAnsi="Times New Roman"/>
          <w:sz w:val="28"/>
          <w:szCs w:val="28"/>
        </w:rPr>
        <w:t xml:space="preserve"> </w:t>
      </w:r>
      <w:r w:rsidRPr="00C61CA7">
        <w:rPr>
          <w:rFonts w:ascii="Times New Roman" w:hAnsi="Times New Roman"/>
          <w:sz w:val="28"/>
          <w:szCs w:val="28"/>
        </w:rPr>
        <w:t>служба</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основными</w:t>
      </w:r>
      <w:r>
        <w:rPr>
          <w:rFonts w:ascii="Times New Roman" w:hAnsi="Times New Roman"/>
          <w:sz w:val="28"/>
          <w:szCs w:val="28"/>
        </w:rPr>
        <w:t xml:space="preserve"> </w:t>
      </w:r>
      <w:r w:rsidRPr="00C61CA7">
        <w:rPr>
          <w:rFonts w:ascii="Times New Roman" w:hAnsi="Times New Roman"/>
          <w:sz w:val="28"/>
          <w:szCs w:val="28"/>
        </w:rPr>
        <w:t>задачами</w:t>
      </w:r>
      <w:r>
        <w:rPr>
          <w:rFonts w:ascii="Times New Roman" w:hAnsi="Times New Roman"/>
          <w:sz w:val="28"/>
          <w:szCs w:val="28"/>
        </w:rPr>
        <w:t xml:space="preserve"> </w:t>
      </w:r>
      <w:r w:rsidRPr="00C61CA7">
        <w:rPr>
          <w:rFonts w:ascii="Times New Roman" w:hAnsi="Times New Roman"/>
          <w:sz w:val="28"/>
          <w:szCs w:val="28"/>
        </w:rPr>
        <w:t>которой</w:t>
      </w:r>
      <w:r>
        <w:rPr>
          <w:rFonts w:ascii="Times New Roman" w:hAnsi="Times New Roman"/>
          <w:sz w:val="28"/>
          <w:szCs w:val="28"/>
        </w:rPr>
        <w:t xml:space="preserve"> </w:t>
      </w:r>
      <w:r w:rsidRPr="00C61CA7">
        <w:rPr>
          <w:rFonts w:ascii="Times New Roman" w:hAnsi="Times New Roman"/>
          <w:sz w:val="28"/>
          <w:szCs w:val="28"/>
        </w:rPr>
        <w:t>являются:</w:t>
      </w:r>
    </w:p>
    <w:p w:rsidR="00582C4F" w:rsidRPr="00C61CA7" w:rsidRDefault="00582C4F" w:rsidP="00582C4F">
      <w:pPr>
        <w:pStyle w:val="a5"/>
        <w:numPr>
          <w:ilvl w:val="0"/>
          <w:numId w:val="18"/>
        </w:numPr>
        <w:tabs>
          <w:tab w:val="clear" w:pos="1503"/>
          <w:tab w:val="num" w:pos="1440"/>
        </w:tabs>
        <w:spacing w:before="0" w:beforeAutospacing="0" w:after="0" w:afterAutospacing="0" w:line="360" w:lineRule="auto"/>
        <w:ind w:left="1440" w:hanging="540"/>
        <w:jc w:val="both"/>
        <w:rPr>
          <w:rFonts w:ascii="Times New Roman" w:hAnsi="Times New Roman"/>
          <w:sz w:val="28"/>
          <w:szCs w:val="28"/>
        </w:rPr>
      </w:pPr>
      <w:r w:rsidRPr="00C61CA7">
        <w:rPr>
          <w:rFonts w:ascii="Times New Roman" w:hAnsi="Times New Roman"/>
          <w:sz w:val="28"/>
          <w:szCs w:val="28"/>
        </w:rPr>
        <w:t>учет</w:t>
      </w:r>
      <w:r>
        <w:rPr>
          <w:rFonts w:ascii="Times New Roman" w:hAnsi="Times New Roman"/>
          <w:sz w:val="28"/>
          <w:szCs w:val="28"/>
        </w:rPr>
        <w:t xml:space="preserve"> </w:t>
      </w:r>
      <w:r w:rsidRPr="00C61CA7">
        <w:rPr>
          <w:rFonts w:ascii="Times New Roman" w:hAnsi="Times New Roman"/>
          <w:sz w:val="28"/>
          <w:szCs w:val="28"/>
        </w:rPr>
        <w:t>граждан,</w:t>
      </w:r>
      <w:r>
        <w:rPr>
          <w:rFonts w:ascii="Times New Roman" w:hAnsi="Times New Roman"/>
          <w:sz w:val="28"/>
          <w:szCs w:val="28"/>
        </w:rPr>
        <w:t xml:space="preserve"> </w:t>
      </w:r>
      <w:r w:rsidRPr="00C61CA7">
        <w:rPr>
          <w:rFonts w:ascii="Times New Roman" w:hAnsi="Times New Roman"/>
          <w:sz w:val="28"/>
          <w:szCs w:val="28"/>
        </w:rPr>
        <w:t>обращающихся</w:t>
      </w:r>
      <w:r>
        <w:rPr>
          <w:rFonts w:ascii="Times New Roman" w:hAnsi="Times New Roman"/>
          <w:sz w:val="28"/>
          <w:szCs w:val="28"/>
        </w:rPr>
        <w:t xml:space="preserve"> </w:t>
      </w:r>
      <w:r w:rsidRPr="00C61CA7">
        <w:rPr>
          <w:rFonts w:ascii="Times New Roman" w:hAnsi="Times New Roman"/>
          <w:sz w:val="28"/>
          <w:szCs w:val="28"/>
        </w:rPr>
        <w:t>по</w:t>
      </w:r>
      <w:r>
        <w:rPr>
          <w:rFonts w:ascii="Times New Roman" w:hAnsi="Times New Roman"/>
          <w:sz w:val="28"/>
          <w:szCs w:val="28"/>
        </w:rPr>
        <w:t xml:space="preserve"> </w:t>
      </w:r>
      <w:r w:rsidRPr="00C61CA7">
        <w:rPr>
          <w:rFonts w:ascii="Times New Roman" w:hAnsi="Times New Roman"/>
          <w:sz w:val="28"/>
          <w:szCs w:val="28"/>
        </w:rPr>
        <w:t>вопросам</w:t>
      </w:r>
      <w:r>
        <w:rPr>
          <w:rFonts w:ascii="Times New Roman" w:hAnsi="Times New Roman"/>
          <w:sz w:val="28"/>
          <w:szCs w:val="28"/>
        </w:rPr>
        <w:t xml:space="preserve"> </w:t>
      </w:r>
      <w:r w:rsidRPr="00C61CA7">
        <w:rPr>
          <w:rFonts w:ascii="Times New Roman" w:hAnsi="Times New Roman"/>
          <w:sz w:val="28"/>
          <w:szCs w:val="28"/>
        </w:rPr>
        <w:t>трудоустройства,</w:t>
      </w:r>
      <w:r>
        <w:rPr>
          <w:rFonts w:ascii="Times New Roman" w:hAnsi="Times New Roman"/>
          <w:sz w:val="28"/>
          <w:szCs w:val="28"/>
        </w:rPr>
        <w:t xml:space="preserve"> </w:t>
      </w:r>
      <w:r w:rsidRPr="00C61CA7">
        <w:rPr>
          <w:rFonts w:ascii="Times New Roman" w:hAnsi="Times New Roman"/>
          <w:sz w:val="28"/>
          <w:szCs w:val="28"/>
        </w:rPr>
        <w:t>оказание</w:t>
      </w:r>
      <w:r>
        <w:rPr>
          <w:rFonts w:ascii="Times New Roman" w:hAnsi="Times New Roman"/>
          <w:sz w:val="28"/>
          <w:szCs w:val="28"/>
        </w:rPr>
        <w:t xml:space="preserve"> </w:t>
      </w:r>
      <w:r w:rsidRPr="00C61CA7">
        <w:rPr>
          <w:rFonts w:ascii="Times New Roman" w:hAnsi="Times New Roman"/>
          <w:sz w:val="28"/>
          <w:szCs w:val="28"/>
        </w:rPr>
        <w:t>им</w:t>
      </w:r>
      <w:r>
        <w:rPr>
          <w:rFonts w:ascii="Times New Roman" w:hAnsi="Times New Roman"/>
          <w:sz w:val="28"/>
          <w:szCs w:val="28"/>
        </w:rPr>
        <w:t xml:space="preserve"> </w:t>
      </w:r>
      <w:r w:rsidRPr="00C61CA7">
        <w:rPr>
          <w:rFonts w:ascii="Times New Roman" w:hAnsi="Times New Roman"/>
          <w:sz w:val="28"/>
          <w:szCs w:val="28"/>
        </w:rPr>
        <w:t>помощи</w:t>
      </w:r>
      <w:r>
        <w:rPr>
          <w:rFonts w:ascii="Times New Roman" w:hAnsi="Times New Roman"/>
          <w:sz w:val="28"/>
          <w:szCs w:val="28"/>
        </w:rPr>
        <w:t xml:space="preserve"> </w:t>
      </w: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поиске</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предложении</w:t>
      </w:r>
      <w:r>
        <w:rPr>
          <w:rFonts w:ascii="Times New Roman" w:hAnsi="Times New Roman"/>
          <w:sz w:val="28"/>
          <w:szCs w:val="28"/>
        </w:rPr>
        <w:t xml:space="preserve"> </w:t>
      </w:r>
      <w:r w:rsidRPr="00C61CA7">
        <w:rPr>
          <w:rFonts w:ascii="Times New Roman" w:hAnsi="Times New Roman"/>
          <w:sz w:val="28"/>
          <w:szCs w:val="28"/>
        </w:rPr>
        <w:t>подходящей</w:t>
      </w:r>
      <w:r>
        <w:rPr>
          <w:rFonts w:ascii="Times New Roman" w:hAnsi="Times New Roman"/>
          <w:sz w:val="28"/>
          <w:szCs w:val="28"/>
        </w:rPr>
        <w:t xml:space="preserve"> </w:t>
      </w:r>
      <w:r w:rsidRPr="00C61CA7">
        <w:rPr>
          <w:rFonts w:ascii="Times New Roman" w:hAnsi="Times New Roman"/>
          <w:sz w:val="28"/>
          <w:szCs w:val="28"/>
        </w:rPr>
        <w:t>работы;</w:t>
      </w:r>
    </w:p>
    <w:p w:rsidR="00582C4F" w:rsidRPr="00C61CA7" w:rsidRDefault="00582C4F" w:rsidP="00582C4F">
      <w:pPr>
        <w:pStyle w:val="a5"/>
        <w:numPr>
          <w:ilvl w:val="0"/>
          <w:numId w:val="18"/>
        </w:numPr>
        <w:tabs>
          <w:tab w:val="clear" w:pos="1503"/>
          <w:tab w:val="num" w:pos="1440"/>
        </w:tabs>
        <w:spacing w:before="0" w:beforeAutospacing="0" w:after="0" w:afterAutospacing="0" w:line="360" w:lineRule="auto"/>
        <w:ind w:left="1440" w:hanging="540"/>
        <w:jc w:val="both"/>
        <w:rPr>
          <w:rFonts w:ascii="Times New Roman" w:hAnsi="Times New Roman"/>
          <w:sz w:val="28"/>
          <w:szCs w:val="28"/>
        </w:rPr>
      </w:pPr>
      <w:r w:rsidRPr="00C61CA7">
        <w:rPr>
          <w:rFonts w:ascii="Times New Roman" w:hAnsi="Times New Roman"/>
          <w:sz w:val="28"/>
          <w:szCs w:val="28"/>
        </w:rPr>
        <w:t>регистрация</w:t>
      </w:r>
      <w:r>
        <w:rPr>
          <w:rFonts w:ascii="Times New Roman" w:hAnsi="Times New Roman"/>
          <w:sz w:val="28"/>
          <w:szCs w:val="28"/>
        </w:rPr>
        <w:t xml:space="preserve"> </w:t>
      </w:r>
      <w:r w:rsidRPr="00C61CA7">
        <w:rPr>
          <w:rFonts w:ascii="Times New Roman" w:hAnsi="Times New Roman"/>
          <w:sz w:val="28"/>
          <w:szCs w:val="28"/>
        </w:rPr>
        <w:t>безработных</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оказанием</w:t>
      </w:r>
      <w:r>
        <w:rPr>
          <w:rFonts w:ascii="Times New Roman" w:hAnsi="Times New Roman"/>
          <w:sz w:val="28"/>
          <w:szCs w:val="28"/>
        </w:rPr>
        <w:t xml:space="preserve"> </w:t>
      </w:r>
      <w:r w:rsidRPr="00C61CA7">
        <w:rPr>
          <w:rFonts w:ascii="Times New Roman" w:hAnsi="Times New Roman"/>
          <w:sz w:val="28"/>
          <w:szCs w:val="28"/>
        </w:rPr>
        <w:t>материальной</w:t>
      </w:r>
      <w:r>
        <w:rPr>
          <w:rFonts w:ascii="Times New Roman" w:hAnsi="Times New Roman"/>
          <w:sz w:val="28"/>
          <w:szCs w:val="28"/>
        </w:rPr>
        <w:t xml:space="preserve"> </w:t>
      </w:r>
      <w:r w:rsidRPr="00C61CA7">
        <w:rPr>
          <w:rFonts w:ascii="Times New Roman" w:hAnsi="Times New Roman"/>
          <w:sz w:val="28"/>
          <w:szCs w:val="28"/>
        </w:rPr>
        <w:t>помощи,</w:t>
      </w:r>
      <w:r>
        <w:rPr>
          <w:rFonts w:ascii="Times New Roman" w:hAnsi="Times New Roman"/>
          <w:sz w:val="28"/>
          <w:szCs w:val="28"/>
        </w:rPr>
        <w:t xml:space="preserve"> </w:t>
      </w:r>
      <w:r w:rsidRPr="00C61CA7">
        <w:rPr>
          <w:rFonts w:ascii="Times New Roman" w:hAnsi="Times New Roman"/>
          <w:sz w:val="28"/>
          <w:szCs w:val="28"/>
        </w:rPr>
        <w:t>включая</w:t>
      </w:r>
      <w:r>
        <w:rPr>
          <w:rFonts w:ascii="Times New Roman" w:hAnsi="Times New Roman"/>
          <w:sz w:val="28"/>
          <w:szCs w:val="28"/>
        </w:rPr>
        <w:t xml:space="preserve"> </w:t>
      </w:r>
      <w:r w:rsidRPr="00C61CA7">
        <w:rPr>
          <w:rFonts w:ascii="Times New Roman" w:hAnsi="Times New Roman"/>
          <w:sz w:val="28"/>
          <w:szCs w:val="28"/>
        </w:rPr>
        <w:t>выплату</w:t>
      </w:r>
      <w:r>
        <w:rPr>
          <w:rFonts w:ascii="Times New Roman" w:hAnsi="Times New Roman"/>
          <w:sz w:val="28"/>
          <w:szCs w:val="28"/>
        </w:rPr>
        <w:t xml:space="preserve"> </w:t>
      </w:r>
      <w:r w:rsidRPr="00C61CA7">
        <w:rPr>
          <w:rFonts w:ascii="Times New Roman" w:hAnsi="Times New Roman"/>
          <w:sz w:val="28"/>
          <w:szCs w:val="28"/>
        </w:rPr>
        <w:t>пособий</w:t>
      </w:r>
      <w:r>
        <w:rPr>
          <w:rFonts w:ascii="Times New Roman" w:hAnsi="Times New Roman"/>
          <w:sz w:val="28"/>
          <w:szCs w:val="28"/>
        </w:rPr>
        <w:t xml:space="preserve"> </w:t>
      </w:r>
      <w:r w:rsidRPr="00C61CA7">
        <w:rPr>
          <w:rFonts w:ascii="Times New Roman" w:hAnsi="Times New Roman"/>
          <w:sz w:val="28"/>
          <w:szCs w:val="28"/>
        </w:rPr>
        <w:t>по</w:t>
      </w:r>
      <w:r>
        <w:rPr>
          <w:rFonts w:ascii="Times New Roman" w:hAnsi="Times New Roman"/>
          <w:sz w:val="28"/>
          <w:szCs w:val="28"/>
        </w:rPr>
        <w:t xml:space="preserve"> </w:t>
      </w:r>
      <w:r w:rsidRPr="00C61CA7">
        <w:rPr>
          <w:rFonts w:ascii="Times New Roman" w:hAnsi="Times New Roman"/>
          <w:sz w:val="28"/>
          <w:szCs w:val="28"/>
        </w:rPr>
        <w:t>безработице;</w:t>
      </w:r>
    </w:p>
    <w:p w:rsidR="00582C4F" w:rsidRPr="00C61CA7" w:rsidRDefault="00582C4F" w:rsidP="00582C4F">
      <w:pPr>
        <w:pStyle w:val="a5"/>
        <w:numPr>
          <w:ilvl w:val="0"/>
          <w:numId w:val="18"/>
        </w:numPr>
        <w:tabs>
          <w:tab w:val="clear" w:pos="1503"/>
          <w:tab w:val="num" w:pos="1440"/>
        </w:tabs>
        <w:spacing w:before="0" w:beforeAutospacing="0" w:after="0" w:afterAutospacing="0" w:line="360" w:lineRule="auto"/>
        <w:ind w:left="1440" w:hanging="540"/>
        <w:jc w:val="both"/>
        <w:rPr>
          <w:rFonts w:ascii="Times New Roman" w:hAnsi="Times New Roman"/>
          <w:sz w:val="28"/>
          <w:szCs w:val="28"/>
        </w:rPr>
      </w:pPr>
      <w:r w:rsidRPr="00C61CA7">
        <w:rPr>
          <w:rFonts w:ascii="Times New Roman" w:hAnsi="Times New Roman"/>
          <w:sz w:val="28"/>
          <w:szCs w:val="28"/>
        </w:rPr>
        <w:t>организация</w:t>
      </w:r>
      <w:r>
        <w:rPr>
          <w:rFonts w:ascii="Times New Roman" w:hAnsi="Times New Roman"/>
          <w:sz w:val="28"/>
          <w:szCs w:val="28"/>
        </w:rPr>
        <w:t xml:space="preserve"> </w:t>
      </w:r>
      <w:r w:rsidRPr="00C61CA7">
        <w:rPr>
          <w:rFonts w:ascii="Times New Roman" w:hAnsi="Times New Roman"/>
          <w:sz w:val="28"/>
          <w:szCs w:val="28"/>
        </w:rPr>
        <w:t>профессионального</w:t>
      </w:r>
      <w:r>
        <w:rPr>
          <w:rFonts w:ascii="Times New Roman" w:hAnsi="Times New Roman"/>
          <w:sz w:val="28"/>
          <w:szCs w:val="28"/>
        </w:rPr>
        <w:t xml:space="preserve"> </w:t>
      </w:r>
      <w:r w:rsidRPr="00C61CA7">
        <w:rPr>
          <w:rFonts w:ascii="Times New Roman" w:hAnsi="Times New Roman"/>
          <w:sz w:val="28"/>
          <w:szCs w:val="28"/>
        </w:rPr>
        <w:t>обучения</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переобучения</w:t>
      </w:r>
      <w:r>
        <w:rPr>
          <w:rFonts w:ascii="Times New Roman" w:hAnsi="Times New Roman"/>
          <w:sz w:val="28"/>
          <w:szCs w:val="28"/>
        </w:rPr>
        <w:t xml:space="preserve"> </w:t>
      </w:r>
      <w:r w:rsidRPr="00C61CA7">
        <w:rPr>
          <w:rFonts w:ascii="Times New Roman" w:hAnsi="Times New Roman"/>
          <w:sz w:val="28"/>
          <w:szCs w:val="28"/>
        </w:rPr>
        <w:t>безработных;</w:t>
      </w:r>
    </w:p>
    <w:p w:rsidR="00582C4F" w:rsidRPr="00C61CA7" w:rsidRDefault="00582C4F" w:rsidP="00582C4F">
      <w:pPr>
        <w:pStyle w:val="a5"/>
        <w:numPr>
          <w:ilvl w:val="0"/>
          <w:numId w:val="18"/>
        </w:numPr>
        <w:tabs>
          <w:tab w:val="clear" w:pos="1503"/>
          <w:tab w:val="num" w:pos="1440"/>
        </w:tabs>
        <w:spacing w:before="0" w:beforeAutospacing="0" w:after="0" w:afterAutospacing="0" w:line="360" w:lineRule="auto"/>
        <w:ind w:left="1440" w:hanging="540"/>
        <w:jc w:val="both"/>
        <w:rPr>
          <w:rFonts w:ascii="Times New Roman" w:hAnsi="Times New Roman"/>
          <w:sz w:val="28"/>
          <w:szCs w:val="28"/>
        </w:rPr>
      </w:pPr>
      <w:r w:rsidRPr="00C61CA7">
        <w:rPr>
          <w:rFonts w:ascii="Times New Roman" w:hAnsi="Times New Roman"/>
          <w:sz w:val="28"/>
          <w:szCs w:val="28"/>
        </w:rPr>
        <w:t>регулирование</w:t>
      </w:r>
      <w:r>
        <w:rPr>
          <w:rFonts w:ascii="Times New Roman" w:hAnsi="Times New Roman"/>
          <w:sz w:val="28"/>
          <w:szCs w:val="28"/>
        </w:rPr>
        <w:t xml:space="preserve"> </w:t>
      </w:r>
      <w:r w:rsidRPr="00C61CA7">
        <w:rPr>
          <w:rFonts w:ascii="Times New Roman" w:hAnsi="Times New Roman"/>
          <w:sz w:val="28"/>
          <w:szCs w:val="28"/>
        </w:rPr>
        <w:t>процессов</w:t>
      </w:r>
      <w:r>
        <w:rPr>
          <w:rFonts w:ascii="Times New Roman" w:hAnsi="Times New Roman"/>
          <w:sz w:val="28"/>
          <w:szCs w:val="28"/>
        </w:rPr>
        <w:t xml:space="preserve"> </w:t>
      </w:r>
      <w:r w:rsidRPr="00C61CA7">
        <w:rPr>
          <w:rFonts w:ascii="Times New Roman" w:hAnsi="Times New Roman"/>
          <w:sz w:val="28"/>
          <w:szCs w:val="28"/>
        </w:rPr>
        <w:t>трудовой</w:t>
      </w:r>
      <w:r>
        <w:rPr>
          <w:rFonts w:ascii="Times New Roman" w:hAnsi="Times New Roman"/>
          <w:sz w:val="28"/>
          <w:szCs w:val="28"/>
        </w:rPr>
        <w:t xml:space="preserve"> </w:t>
      </w:r>
      <w:r w:rsidRPr="00C61CA7">
        <w:rPr>
          <w:rFonts w:ascii="Times New Roman" w:hAnsi="Times New Roman"/>
          <w:sz w:val="28"/>
          <w:szCs w:val="28"/>
        </w:rPr>
        <w:t>миграции</w:t>
      </w:r>
      <w:r>
        <w:rPr>
          <w:rFonts w:ascii="Times New Roman" w:hAnsi="Times New Roman"/>
          <w:sz w:val="28"/>
          <w:szCs w:val="28"/>
        </w:rPr>
        <w:t>.</w:t>
      </w:r>
    </w:p>
    <w:p w:rsidR="00582C4F" w:rsidRPr="00C61CA7" w:rsidRDefault="00582C4F" w:rsidP="00582C4F">
      <w:pPr>
        <w:pStyle w:val="a5"/>
        <w:spacing w:before="0" w:beforeAutospacing="0" w:after="0" w:afterAutospacing="0" w:line="360" w:lineRule="auto"/>
        <w:ind w:firstLine="709"/>
        <w:jc w:val="both"/>
        <w:rPr>
          <w:rFonts w:ascii="Times New Roman" w:hAnsi="Times New Roman"/>
          <w:sz w:val="28"/>
          <w:szCs w:val="28"/>
        </w:rPr>
      </w:pPr>
      <w:r w:rsidRPr="00C61CA7">
        <w:rPr>
          <w:rFonts w:ascii="Times New Roman" w:hAnsi="Times New Roman"/>
          <w:sz w:val="28"/>
          <w:szCs w:val="28"/>
        </w:rPr>
        <w:t>Так</w:t>
      </w:r>
      <w:r>
        <w:rPr>
          <w:rFonts w:ascii="Times New Roman" w:hAnsi="Times New Roman"/>
          <w:sz w:val="28"/>
          <w:szCs w:val="28"/>
        </w:rPr>
        <w:t xml:space="preserve"> </w:t>
      </w:r>
      <w:r w:rsidRPr="00C61CA7">
        <w:rPr>
          <w:rFonts w:ascii="Times New Roman" w:hAnsi="Times New Roman"/>
          <w:sz w:val="28"/>
          <w:szCs w:val="28"/>
        </w:rPr>
        <w:t>как</w:t>
      </w:r>
      <w:r>
        <w:rPr>
          <w:rFonts w:ascii="Times New Roman" w:hAnsi="Times New Roman"/>
          <w:sz w:val="28"/>
          <w:szCs w:val="28"/>
        </w:rPr>
        <w:t xml:space="preserve"> </w:t>
      </w:r>
      <w:r w:rsidRPr="00C61CA7">
        <w:rPr>
          <w:rFonts w:ascii="Times New Roman" w:hAnsi="Times New Roman"/>
          <w:sz w:val="28"/>
          <w:szCs w:val="28"/>
        </w:rPr>
        <w:t>государственная</w:t>
      </w:r>
      <w:r>
        <w:rPr>
          <w:rFonts w:ascii="Times New Roman" w:hAnsi="Times New Roman"/>
          <w:sz w:val="28"/>
          <w:szCs w:val="28"/>
        </w:rPr>
        <w:t xml:space="preserve"> </w:t>
      </w:r>
      <w:r w:rsidRPr="00C61CA7">
        <w:rPr>
          <w:rFonts w:ascii="Times New Roman" w:hAnsi="Times New Roman"/>
          <w:sz w:val="28"/>
          <w:szCs w:val="28"/>
        </w:rPr>
        <w:t>служба</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является</w:t>
      </w:r>
      <w:r>
        <w:rPr>
          <w:rFonts w:ascii="Times New Roman" w:hAnsi="Times New Roman"/>
          <w:sz w:val="28"/>
          <w:szCs w:val="28"/>
        </w:rPr>
        <w:t xml:space="preserve"> </w:t>
      </w:r>
      <w:r w:rsidRPr="00C61CA7">
        <w:rPr>
          <w:rFonts w:ascii="Times New Roman" w:hAnsi="Times New Roman"/>
          <w:sz w:val="28"/>
          <w:szCs w:val="28"/>
        </w:rPr>
        <w:t>посредником</w:t>
      </w:r>
      <w:r>
        <w:rPr>
          <w:rFonts w:ascii="Times New Roman" w:hAnsi="Times New Roman"/>
          <w:sz w:val="28"/>
          <w:szCs w:val="28"/>
        </w:rPr>
        <w:t xml:space="preserve"> </w:t>
      </w:r>
      <w:r w:rsidRPr="00C61CA7">
        <w:rPr>
          <w:rFonts w:ascii="Times New Roman" w:hAnsi="Times New Roman"/>
          <w:sz w:val="28"/>
          <w:szCs w:val="28"/>
        </w:rPr>
        <w:t>между</w:t>
      </w:r>
      <w:r>
        <w:rPr>
          <w:rFonts w:ascii="Times New Roman" w:hAnsi="Times New Roman"/>
          <w:sz w:val="28"/>
          <w:szCs w:val="28"/>
        </w:rPr>
        <w:t xml:space="preserve"> </w:t>
      </w:r>
      <w:r w:rsidRPr="00C61CA7">
        <w:rPr>
          <w:rFonts w:ascii="Times New Roman" w:hAnsi="Times New Roman"/>
          <w:sz w:val="28"/>
          <w:szCs w:val="28"/>
        </w:rPr>
        <w:t>безработными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работодателями,</w:t>
      </w:r>
      <w:r>
        <w:rPr>
          <w:rFonts w:ascii="Times New Roman" w:hAnsi="Times New Roman"/>
          <w:sz w:val="28"/>
          <w:szCs w:val="28"/>
        </w:rPr>
        <w:t xml:space="preserve"> </w:t>
      </w:r>
      <w:r w:rsidRPr="00C61CA7">
        <w:rPr>
          <w:rFonts w:ascii="Times New Roman" w:hAnsi="Times New Roman"/>
          <w:sz w:val="28"/>
          <w:szCs w:val="28"/>
        </w:rPr>
        <w:t>то</w:t>
      </w:r>
      <w:r>
        <w:rPr>
          <w:rFonts w:ascii="Times New Roman" w:hAnsi="Times New Roman"/>
          <w:sz w:val="28"/>
          <w:szCs w:val="28"/>
        </w:rPr>
        <w:t xml:space="preserve"> </w:t>
      </w:r>
      <w:r w:rsidRPr="00C61CA7">
        <w:rPr>
          <w:rFonts w:ascii="Times New Roman" w:hAnsi="Times New Roman"/>
          <w:sz w:val="28"/>
          <w:szCs w:val="28"/>
        </w:rPr>
        <w:t>правоотношения</w:t>
      </w:r>
      <w:r>
        <w:rPr>
          <w:rFonts w:ascii="Times New Roman" w:hAnsi="Times New Roman"/>
          <w:sz w:val="28"/>
          <w:szCs w:val="28"/>
        </w:rPr>
        <w:t xml:space="preserve"> </w:t>
      </w:r>
      <w:r w:rsidRPr="00C61CA7">
        <w:rPr>
          <w:rFonts w:ascii="Times New Roman" w:hAnsi="Times New Roman"/>
          <w:sz w:val="28"/>
          <w:szCs w:val="28"/>
        </w:rPr>
        <w:t>по</w:t>
      </w:r>
      <w:r>
        <w:rPr>
          <w:rFonts w:ascii="Times New Roman" w:hAnsi="Times New Roman"/>
          <w:sz w:val="28"/>
          <w:szCs w:val="28"/>
        </w:rPr>
        <w:t xml:space="preserve"> </w:t>
      </w:r>
      <w:r w:rsidRPr="00C61CA7">
        <w:rPr>
          <w:rFonts w:ascii="Times New Roman" w:hAnsi="Times New Roman"/>
          <w:sz w:val="28"/>
          <w:szCs w:val="28"/>
        </w:rPr>
        <w:t>трудоустройству</w:t>
      </w:r>
      <w:r>
        <w:rPr>
          <w:rFonts w:ascii="Times New Roman" w:hAnsi="Times New Roman"/>
          <w:sz w:val="28"/>
          <w:szCs w:val="28"/>
        </w:rPr>
        <w:t xml:space="preserve"> </w:t>
      </w:r>
      <w:r w:rsidRPr="00C61CA7">
        <w:rPr>
          <w:rFonts w:ascii="Times New Roman" w:hAnsi="Times New Roman"/>
          <w:sz w:val="28"/>
          <w:szCs w:val="28"/>
        </w:rPr>
        <w:t>устанавливаются</w:t>
      </w:r>
      <w:r>
        <w:rPr>
          <w:rFonts w:ascii="Times New Roman" w:hAnsi="Times New Roman"/>
          <w:sz w:val="28"/>
          <w:szCs w:val="28"/>
        </w:rPr>
        <w:t xml:space="preserve"> </w:t>
      </w:r>
      <w:r w:rsidRPr="00C61CA7">
        <w:rPr>
          <w:rFonts w:ascii="Times New Roman" w:hAnsi="Times New Roman"/>
          <w:sz w:val="28"/>
          <w:szCs w:val="28"/>
        </w:rPr>
        <w:t>между</w:t>
      </w:r>
      <w:r>
        <w:rPr>
          <w:rFonts w:ascii="Times New Roman" w:hAnsi="Times New Roman"/>
          <w:sz w:val="28"/>
          <w:szCs w:val="28"/>
        </w:rPr>
        <w:t xml:space="preserve"> </w:t>
      </w:r>
      <w:r w:rsidRPr="00C61CA7">
        <w:rPr>
          <w:rFonts w:ascii="Times New Roman" w:hAnsi="Times New Roman"/>
          <w:sz w:val="28"/>
          <w:szCs w:val="28"/>
        </w:rPr>
        <w:t>государственной</w:t>
      </w:r>
      <w:r>
        <w:rPr>
          <w:rFonts w:ascii="Times New Roman" w:hAnsi="Times New Roman"/>
          <w:sz w:val="28"/>
          <w:szCs w:val="28"/>
        </w:rPr>
        <w:t xml:space="preserve"> </w:t>
      </w:r>
      <w:r w:rsidRPr="00C61CA7">
        <w:rPr>
          <w:rFonts w:ascii="Times New Roman" w:hAnsi="Times New Roman"/>
          <w:sz w:val="28"/>
          <w:szCs w:val="28"/>
        </w:rPr>
        <w:t>службой</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безработным;</w:t>
      </w:r>
      <w:r>
        <w:rPr>
          <w:rFonts w:ascii="Times New Roman" w:hAnsi="Times New Roman"/>
          <w:sz w:val="28"/>
          <w:szCs w:val="28"/>
        </w:rPr>
        <w:t xml:space="preserve"> </w:t>
      </w:r>
      <w:r w:rsidRPr="00C61CA7">
        <w:rPr>
          <w:rFonts w:ascii="Times New Roman" w:hAnsi="Times New Roman"/>
          <w:sz w:val="28"/>
          <w:szCs w:val="28"/>
        </w:rPr>
        <w:t>между</w:t>
      </w:r>
      <w:r>
        <w:rPr>
          <w:rFonts w:ascii="Times New Roman" w:hAnsi="Times New Roman"/>
          <w:sz w:val="28"/>
          <w:szCs w:val="28"/>
        </w:rPr>
        <w:t xml:space="preserve"> </w:t>
      </w:r>
      <w:r w:rsidRPr="00C61CA7">
        <w:rPr>
          <w:rFonts w:ascii="Times New Roman" w:hAnsi="Times New Roman"/>
          <w:sz w:val="28"/>
          <w:szCs w:val="28"/>
        </w:rPr>
        <w:t>государственной</w:t>
      </w:r>
      <w:r>
        <w:rPr>
          <w:rFonts w:ascii="Times New Roman" w:hAnsi="Times New Roman"/>
          <w:sz w:val="28"/>
          <w:szCs w:val="28"/>
        </w:rPr>
        <w:t xml:space="preserve"> </w:t>
      </w:r>
      <w:r w:rsidRPr="00C61CA7">
        <w:rPr>
          <w:rFonts w:ascii="Times New Roman" w:hAnsi="Times New Roman"/>
          <w:sz w:val="28"/>
          <w:szCs w:val="28"/>
        </w:rPr>
        <w:t>службой</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работодателем;</w:t>
      </w:r>
      <w:r>
        <w:rPr>
          <w:rFonts w:ascii="Times New Roman" w:hAnsi="Times New Roman"/>
          <w:sz w:val="28"/>
          <w:szCs w:val="28"/>
        </w:rPr>
        <w:t xml:space="preserve"> </w:t>
      </w:r>
      <w:r w:rsidRPr="00C61CA7">
        <w:rPr>
          <w:rFonts w:ascii="Times New Roman" w:hAnsi="Times New Roman"/>
          <w:sz w:val="28"/>
          <w:szCs w:val="28"/>
        </w:rPr>
        <w:t>между</w:t>
      </w:r>
      <w:r>
        <w:rPr>
          <w:rFonts w:ascii="Times New Roman" w:hAnsi="Times New Roman"/>
          <w:sz w:val="28"/>
          <w:szCs w:val="28"/>
        </w:rPr>
        <w:t xml:space="preserve"> </w:t>
      </w:r>
      <w:r w:rsidRPr="00C61CA7">
        <w:rPr>
          <w:rFonts w:ascii="Times New Roman" w:hAnsi="Times New Roman"/>
          <w:sz w:val="28"/>
          <w:szCs w:val="28"/>
        </w:rPr>
        <w:t>работодателем</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безработным,</w:t>
      </w:r>
      <w:r>
        <w:rPr>
          <w:rFonts w:ascii="Times New Roman" w:hAnsi="Times New Roman"/>
          <w:sz w:val="28"/>
          <w:szCs w:val="28"/>
        </w:rPr>
        <w:t xml:space="preserve"> </w:t>
      </w:r>
      <w:r w:rsidRPr="00C61CA7">
        <w:rPr>
          <w:rFonts w:ascii="Times New Roman" w:hAnsi="Times New Roman"/>
          <w:sz w:val="28"/>
          <w:szCs w:val="28"/>
        </w:rPr>
        <w:t>который</w:t>
      </w:r>
      <w:r>
        <w:rPr>
          <w:rFonts w:ascii="Times New Roman" w:hAnsi="Times New Roman"/>
          <w:sz w:val="28"/>
          <w:szCs w:val="28"/>
        </w:rPr>
        <w:t xml:space="preserve"> </w:t>
      </w:r>
      <w:r w:rsidRPr="00C61CA7">
        <w:rPr>
          <w:rFonts w:ascii="Times New Roman" w:hAnsi="Times New Roman"/>
          <w:sz w:val="28"/>
          <w:szCs w:val="28"/>
        </w:rPr>
        <w:t>имеет</w:t>
      </w:r>
      <w:r>
        <w:rPr>
          <w:rFonts w:ascii="Times New Roman" w:hAnsi="Times New Roman"/>
          <w:sz w:val="28"/>
          <w:szCs w:val="28"/>
        </w:rPr>
        <w:t xml:space="preserve"> </w:t>
      </w:r>
      <w:r w:rsidRPr="00C61CA7">
        <w:rPr>
          <w:rFonts w:ascii="Times New Roman" w:hAnsi="Times New Roman"/>
          <w:sz w:val="28"/>
          <w:szCs w:val="28"/>
        </w:rPr>
        <w:t>направление</w:t>
      </w:r>
      <w:r>
        <w:rPr>
          <w:rFonts w:ascii="Times New Roman" w:hAnsi="Times New Roman"/>
          <w:sz w:val="28"/>
          <w:szCs w:val="28"/>
        </w:rPr>
        <w:t xml:space="preserve"> </w:t>
      </w:r>
      <w:r w:rsidRPr="00C61CA7">
        <w:rPr>
          <w:rFonts w:ascii="Times New Roman" w:hAnsi="Times New Roman"/>
          <w:sz w:val="28"/>
          <w:szCs w:val="28"/>
        </w:rPr>
        <w:t>службы</w:t>
      </w:r>
      <w:r>
        <w:rPr>
          <w:rFonts w:ascii="Times New Roman" w:hAnsi="Times New Roman"/>
          <w:sz w:val="28"/>
          <w:szCs w:val="28"/>
        </w:rPr>
        <w:t xml:space="preserve"> </w:t>
      </w:r>
      <w:r w:rsidRPr="00C61CA7">
        <w:rPr>
          <w:rFonts w:ascii="Times New Roman" w:hAnsi="Times New Roman"/>
          <w:sz w:val="28"/>
          <w:szCs w:val="28"/>
        </w:rPr>
        <w:t>занятости.</w:t>
      </w:r>
    </w:p>
    <w:p w:rsidR="00582C4F" w:rsidRPr="00C61CA7" w:rsidRDefault="00582C4F" w:rsidP="00582C4F">
      <w:pPr>
        <w:pStyle w:val="a5"/>
        <w:spacing w:before="0" w:beforeAutospacing="0" w:after="0" w:afterAutospacing="0" w:line="360" w:lineRule="auto"/>
        <w:ind w:firstLine="709"/>
        <w:jc w:val="both"/>
        <w:rPr>
          <w:rFonts w:ascii="Times New Roman" w:hAnsi="Times New Roman"/>
          <w:sz w:val="28"/>
          <w:szCs w:val="28"/>
        </w:rPr>
      </w:pPr>
      <w:r w:rsidRPr="00C61CA7">
        <w:rPr>
          <w:rFonts w:ascii="Times New Roman" w:hAnsi="Times New Roman"/>
          <w:sz w:val="28"/>
          <w:szCs w:val="28"/>
        </w:rPr>
        <w:t>Главной</w:t>
      </w:r>
      <w:r>
        <w:rPr>
          <w:rFonts w:ascii="Times New Roman" w:hAnsi="Times New Roman"/>
          <w:sz w:val="28"/>
          <w:szCs w:val="28"/>
        </w:rPr>
        <w:t xml:space="preserve"> </w:t>
      </w:r>
      <w:r w:rsidRPr="00C61CA7">
        <w:rPr>
          <w:rFonts w:ascii="Times New Roman" w:hAnsi="Times New Roman"/>
          <w:sz w:val="28"/>
          <w:szCs w:val="28"/>
        </w:rPr>
        <w:t>целью</w:t>
      </w:r>
      <w:r>
        <w:rPr>
          <w:rFonts w:ascii="Times New Roman" w:hAnsi="Times New Roman"/>
          <w:sz w:val="28"/>
          <w:szCs w:val="28"/>
        </w:rPr>
        <w:t xml:space="preserve"> </w:t>
      </w:r>
      <w:r w:rsidRPr="00C61CA7">
        <w:rPr>
          <w:rFonts w:ascii="Times New Roman" w:hAnsi="Times New Roman"/>
          <w:sz w:val="28"/>
          <w:szCs w:val="28"/>
        </w:rPr>
        <w:t>деятельности</w:t>
      </w:r>
      <w:r>
        <w:rPr>
          <w:rFonts w:ascii="Times New Roman" w:hAnsi="Times New Roman"/>
          <w:sz w:val="28"/>
          <w:szCs w:val="28"/>
        </w:rPr>
        <w:t xml:space="preserve"> </w:t>
      </w:r>
      <w:r w:rsidRPr="00C61CA7">
        <w:rPr>
          <w:rFonts w:ascii="Times New Roman" w:hAnsi="Times New Roman"/>
          <w:sz w:val="28"/>
          <w:szCs w:val="28"/>
        </w:rPr>
        <w:t>государственной</w:t>
      </w:r>
      <w:r>
        <w:rPr>
          <w:rFonts w:ascii="Times New Roman" w:hAnsi="Times New Roman"/>
          <w:sz w:val="28"/>
          <w:szCs w:val="28"/>
        </w:rPr>
        <w:t xml:space="preserve"> </w:t>
      </w:r>
      <w:r w:rsidRPr="00C61CA7">
        <w:rPr>
          <w:rFonts w:ascii="Times New Roman" w:hAnsi="Times New Roman"/>
          <w:sz w:val="28"/>
          <w:szCs w:val="28"/>
        </w:rPr>
        <w:t>службы</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является</w:t>
      </w:r>
      <w:r>
        <w:rPr>
          <w:rFonts w:ascii="Times New Roman" w:hAnsi="Times New Roman"/>
          <w:sz w:val="28"/>
          <w:szCs w:val="28"/>
        </w:rPr>
        <w:t xml:space="preserve"> </w:t>
      </w:r>
      <w:r w:rsidRPr="00C61CA7">
        <w:rPr>
          <w:rFonts w:ascii="Times New Roman" w:hAnsi="Times New Roman"/>
          <w:sz w:val="28"/>
          <w:szCs w:val="28"/>
        </w:rPr>
        <w:t>аккумуляция</w:t>
      </w:r>
      <w:r>
        <w:rPr>
          <w:rFonts w:ascii="Times New Roman" w:hAnsi="Times New Roman"/>
          <w:sz w:val="28"/>
          <w:szCs w:val="28"/>
        </w:rPr>
        <w:t xml:space="preserve"> </w:t>
      </w:r>
      <w:r w:rsidRPr="00C61CA7">
        <w:rPr>
          <w:rFonts w:ascii="Times New Roman" w:hAnsi="Times New Roman"/>
          <w:sz w:val="28"/>
          <w:szCs w:val="28"/>
        </w:rPr>
        <w:t>сведений</w:t>
      </w:r>
      <w:r>
        <w:rPr>
          <w:rFonts w:ascii="Times New Roman" w:hAnsi="Times New Roman"/>
          <w:sz w:val="28"/>
          <w:szCs w:val="28"/>
        </w:rPr>
        <w:t xml:space="preserve"> </w:t>
      </w:r>
      <w:r w:rsidRPr="00C61CA7">
        <w:rPr>
          <w:rFonts w:ascii="Times New Roman" w:hAnsi="Times New Roman"/>
          <w:sz w:val="28"/>
          <w:szCs w:val="28"/>
        </w:rPr>
        <w:t>о</w:t>
      </w:r>
      <w:r>
        <w:rPr>
          <w:rFonts w:ascii="Times New Roman" w:hAnsi="Times New Roman"/>
          <w:sz w:val="28"/>
          <w:szCs w:val="28"/>
        </w:rPr>
        <w:t xml:space="preserve"> </w:t>
      </w:r>
      <w:r w:rsidRPr="00C61CA7">
        <w:rPr>
          <w:rFonts w:ascii="Times New Roman" w:hAnsi="Times New Roman"/>
          <w:sz w:val="28"/>
          <w:szCs w:val="28"/>
        </w:rPr>
        <w:t>вакантных</w:t>
      </w:r>
      <w:r>
        <w:rPr>
          <w:rFonts w:ascii="Times New Roman" w:hAnsi="Times New Roman"/>
          <w:sz w:val="28"/>
          <w:szCs w:val="28"/>
        </w:rPr>
        <w:t xml:space="preserve"> </w:t>
      </w:r>
      <w:r w:rsidRPr="00C61CA7">
        <w:rPr>
          <w:rFonts w:ascii="Times New Roman" w:hAnsi="Times New Roman"/>
          <w:sz w:val="28"/>
          <w:szCs w:val="28"/>
        </w:rPr>
        <w:t>рабочих</w:t>
      </w:r>
      <w:r>
        <w:rPr>
          <w:rFonts w:ascii="Times New Roman" w:hAnsi="Times New Roman"/>
          <w:sz w:val="28"/>
          <w:szCs w:val="28"/>
        </w:rPr>
        <w:t xml:space="preserve"> </w:t>
      </w:r>
      <w:r w:rsidRPr="00C61CA7">
        <w:rPr>
          <w:rFonts w:ascii="Times New Roman" w:hAnsi="Times New Roman"/>
          <w:sz w:val="28"/>
          <w:szCs w:val="28"/>
        </w:rPr>
        <w:t>местах</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предложение</w:t>
      </w:r>
      <w:r>
        <w:rPr>
          <w:rFonts w:ascii="Times New Roman" w:hAnsi="Times New Roman"/>
          <w:sz w:val="28"/>
          <w:szCs w:val="28"/>
        </w:rPr>
        <w:t xml:space="preserve"> </w:t>
      </w:r>
      <w:r w:rsidRPr="00C61CA7">
        <w:rPr>
          <w:rFonts w:ascii="Times New Roman" w:hAnsi="Times New Roman"/>
          <w:sz w:val="28"/>
          <w:szCs w:val="28"/>
        </w:rPr>
        <w:t>безработным</w:t>
      </w:r>
      <w:r>
        <w:rPr>
          <w:rFonts w:ascii="Times New Roman" w:hAnsi="Times New Roman"/>
          <w:sz w:val="28"/>
          <w:szCs w:val="28"/>
        </w:rPr>
        <w:t xml:space="preserve"> </w:t>
      </w:r>
      <w:r w:rsidRPr="00C61CA7">
        <w:rPr>
          <w:rFonts w:ascii="Times New Roman" w:hAnsi="Times New Roman"/>
          <w:sz w:val="28"/>
          <w:szCs w:val="28"/>
        </w:rPr>
        <w:t>подходящей</w:t>
      </w:r>
      <w:r>
        <w:rPr>
          <w:rFonts w:ascii="Times New Roman" w:hAnsi="Times New Roman"/>
          <w:sz w:val="28"/>
          <w:szCs w:val="28"/>
        </w:rPr>
        <w:t xml:space="preserve"> </w:t>
      </w:r>
      <w:r w:rsidRPr="00C61CA7">
        <w:rPr>
          <w:rFonts w:ascii="Times New Roman" w:hAnsi="Times New Roman"/>
          <w:sz w:val="28"/>
          <w:szCs w:val="28"/>
        </w:rPr>
        <w:t>им</w:t>
      </w:r>
      <w:r>
        <w:rPr>
          <w:rFonts w:ascii="Times New Roman" w:hAnsi="Times New Roman"/>
          <w:sz w:val="28"/>
          <w:szCs w:val="28"/>
        </w:rPr>
        <w:t xml:space="preserve"> </w:t>
      </w:r>
      <w:r w:rsidRPr="00C61CA7">
        <w:rPr>
          <w:rFonts w:ascii="Times New Roman" w:hAnsi="Times New Roman"/>
          <w:sz w:val="28"/>
          <w:szCs w:val="28"/>
        </w:rPr>
        <w:t>работы.</w:t>
      </w:r>
      <w:r>
        <w:rPr>
          <w:rFonts w:ascii="Times New Roman" w:hAnsi="Times New Roman"/>
          <w:sz w:val="28"/>
          <w:szCs w:val="28"/>
        </w:rPr>
        <w:t xml:space="preserve"> </w:t>
      </w:r>
      <w:r w:rsidRPr="00C61CA7">
        <w:rPr>
          <w:rFonts w:ascii="Times New Roman" w:hAnsi="Times New Roman"/>
          <w:sz w:val="28"/>
          <w:szCs w:val="28"/>
        </w:rPr>
        <w:t>Важное</w:t>
      </w:r>
      <w:r>
        <w:rPr>
          <w:rFonts w:ascii="Times New Roman" w:hAnsi="Times New Roman"/>
          <w:sz w:val="28"/>
          <w:szCs w:val="28"/>
        </w:rPr>
        <w:t xml:space="preserve"> </w:t>
      </w:r>
      <w:r w:rsidRPr="00C61CA7">
        <w:rPr>
          <w:rFonts w:ascii="Times New Roman" w:hAnsi="Times New Roman"/>
          <w:sz w:val="28"/>
          <w:szCs w:val="28"/>
        </w:rPr>
        <w:t>значение</w:t>
      </w:r>
      <w:r>
        <w:rPr>
          <w:rFonts w:ascii="Times New Roman" w:hAnsi="Times New Roman"/>
          <w:sz w:val="28"/>
          <w:szCs w:val="28"/>
        </w:rPr>
        <w:t xml:space="preserve"> </w:t>
      </w:r>
      <w:r w:rsidRPr="00C61CA7">
        <w:rPr>
          <w:rFonts w:ascii="Times New Roman" w:hAnsi="Times New Roman"/>
          <w:sz w:val="28"/>
          <w:szCs w:val="28"/>
        </w:rPr>
        <w:t>имеет</w:t>
      </w:r>
      <w:r>
        <w:rPr>
          <w:rFonts w:ascii="Times New Roman" w:hAnsi="Times New Roman"/>
          <w:sz w:val="28"/>
          <w:szCs w:val="28"/>
        </w:rPr>
        <w:t xml:space="preserve"> </w:t>
      </w:r>
      <w:r w:rsidRPr="00C61CA7">
        <w:rPr>
          <w:rFonts w:ascii="Times New Roman" w:hAnsi="Times New Roman"/>
          <w:sz w:val="28"/>
          <w:szCs w:val="28"/>
        </w:rPr>
        <w:t>четкое</w:t>
      </w:r>
      <w:r>
        <w:rPr>
          <w:rFonts w:ascii="Times New Roman" w:hAnsi="Times New Roman"/>
          <w:sz w:val="28"/>
          <w:szCs w:val="28"/>
        </w:rPr>
        <w:t xml:space="preserve"> </w:t>
      </w:r>
      <w:r w:rsidRPr="00C61CA7">
        <w:rPr>
          <w:rFonts w:ascii="Times New Roman" w:hAnsi="Times New Roman"/>
          <w:sz w:val="28"/>
          <w:szCs w:val="28"/>
        </w:rPr>
        <w:t>определение</w:t>
      </w:r>
      <w:r>
        <w:rPr>
          <w:rFonts w:ascii="Times New Roman" w:hAnsi="Times New Roman"/>
          <w:sz w:val="28"/>
          <w:szCs w:val="28"/>
        </w:rPr>
        <w:t xml:space="preserve"> </w:t>
      </w:r>
      <w:r w:rsidRPr="00C61CA7">
        <w:rPr>
          <w:rFonts w:ascii="Times New Roman" w:hAnsi="Times New Roman"/>
          <w:sz w:val="28"/>
          <w:szCs w:val="28"/>
        </w:rPr>
        <w:t>понятие</w:t>
      </w:r>
      <w:r>
        <w:rPr>
          <w:rFonts w:ascii="Times New Roman" w:hAnsi="Times New Roman"/>
          <w:sz w:val="28"/>
          <w:szCs w:val="28"/>
        </w:rPr>
        <w:t xml:space="preserve"> </w:t>
      </w:r>
      <w:r w:rsidRPr="00C61CA7">
        <w:rPr>
          <w:rFonts w:ascii="Times New Roman" w:hAnsi="Times New Roman"/>
          <w:sz w:val="28"/>
          <w:szCs w:val="28"/>
        </w:rPr>
        <w:t>подходящей</w:t>
      </w:r>
      <w:r>
        <w:rPr>
          <w:rFonts w:ascii="Times New Roman" w:hAnsi="Times New Roman"/>
          <w:sz w:val="28"/>
          <w:szCs w:val="28"/>
        </w:rPr>
        <w:t xml:space="preserve"> </w:t>
      </w:r>
      <w:r w:rsidRPr="00C61CA7">
        <w:rPr>
          <w:rFonts w:ascii="Times New Roman" w:hAnsi="Times New Roman"/>
          <w:sz w:val="28"/>
          <w:szCs w:val="28"/>
        </w:rPr>
        <w:t>работы,</w:t>
      </w:r>
      <w:r>
        <w:rPr>
          <w:rFonts w:ascii="Times New Roman" w:hAnsi="Times New Roman"/>
          <w:sz w:val="28"/>
          <w:szCs w:val="28"/>
        </w:rPr>
        <w:t xml:space="preserve"> </w:t>
      </w:r>
      <w:r w:rsidRPr="00C61CA7">
        <w:rPr>
          <w:rFonts w:ascii="Times New Roman" w:hAnsi="Times New Roman"/>
          <w:sz w:val="28"/>
          <w:szCs w:val="28"/>
        </w:rPr>
        <w:t>ибо</w:t>
      </w:r>
      <w:r>
        <w:rPr>
          <w:rFonts w:ascii="Times New Roman" w:hAnsi="Times New Roman"/>
          <w:sz w:val="28"/>
          <w:szCs w:val="28"/>
        </w:rPr>
        <w:t xml:space="preserve"> </w:t>
      </w:r>
      <w:r w:rsidRPr="00C61CA7">
        <w:rPr>
          <w:rFonts w:ascii="Times New Roman" w:hAnsi="Times New Roman"/>
          <w:sz w:val="28"/>
          <w:szCs w:val="28"/>
        </w:rPr>
        <w:t>с</w:t>
      </w:r>
      <w:r>
        <w:rPr>
          <w:rFonts w:ascii="Times New Roman" w:hAnsi="Times New Roman"/>
          <w:sz w:val="28"/>
          <w:szCs w:val="28"/>
        </w:rPr>
        <w:t xml:space="preserve"> </w:t>
      </w:r>
      <w:r w:rsidRPr="00C61CA7">
        <w:rPr>
          <w:rFonts w:ascii="Times New Roman" w:hAnsi="Times New Roman"/>
          <w:sz w:val="28"/>
          <w:szCs w:val="28"/>
        </w:rPr>
        <w:t>наличием</w:t>
      </w:r>
      <w:r>
        <w:rPr>
          <w:rFonts w:ascii="Times New Roman" w:hAnsi="Times New Roman"/>
          <w:sz w:val="28"/>
          <w:szCs w:val="28"/>
        </w:rPr>
        <w:t xml:space="preserve"> </w:t>
      </w:r>
      <w:r w:rsidRPr="00C61CA7">
        <w:rPr>
          <w:rFonts w:ascii="Times New Roman" w:hAnsi="Times New Roman"/>
          <w:sz w:val="28"/>
          <w:szCs w:val="28"/>
        </w:rPr>
        <w:t>или</w:t>
      </w:r>
      <w:r>
        <w:rPr>
          <w:rFonts w:ascii="Times New Roman" w:hAnsi="Times New Roman"/>
          <w:sz w:val="28"/>
          <w:szCs w:val="28"/>
        </w:rPr>
        <w:t xml:space="preserve"> </w:t>
      </w:r>
      <w:r w:rsidRPr="00C61CA7">
        <w:rPr>
          <w:rFonts w:ascii="Times New Roman" w:hAnsi="Times New Roman"/>
          <w:sz w:val="28"/>
          <w:szCs w:val="28"/>
        </w:rPr>
        <w:t>отсутствием</w:t>
      </w:r>
      <w:r>
        <w:rPr>
          <w:rFonts w:ascii="Times New Roman" w:hAnsi="Times New Roman"/>
          <w:sz w:val="28"/>
          <w:szCs w:val="28"/>
        </w:rPr>
        <w:t xml:space="preserve"> </w:t>
      </w:r>
      <w:r w:rsidRPr="00C61CA7">
        <w:rPr>
          <w:rFonts w:ascii="Times New Roman" w:hAnsi="Times New Roman"/>
          <w:sz w:val="28"/>
          <w:szCs w:val="28"/>
        </w:rPr>
        <w:t>подходящей</w:t>
      </w:r>
      <w:r>
        <w:rPr>
          <w:rFonts w:ascii="Times New Roman" w:hAnsi="Times New Roman"/>
          <w:sz w:val="28"/>
          <w:szCs w:val="28"/>
        </w:rPr>
        <w:t xml:space="preserve"> </w:t>
      </w:r>
      <w:r w:rsidRPr="00C61CA7">
        <w:rPr>
          <w:rFonts w:ascii="Times New Roman" w:hAnsi="Times New Roman"/>
          <w:sz w:val="28"/>
          <w:szCs w:val="28"/>
        </w:rPr>
        <w:t>работы</w:t>
      </w:r>
      <w:r>
        <w:rPr>
          <w:rFonts w:ascii="Times New Roman" w:hAnsi="Times New Roman"/>
          <w:sz w:val="28"/>
          <w:szCs w:val="28"/>
        </w:rPr>
        <w:t xml:space="preserve"> </w:t>
      </w:r>
      <w:r w:rsidRPr="00C61CA7">
        <w:rPr>
          <w:rFonts w:ascii="Times New Roman" w:hAnsi="Times New Roman"/>
          <w:sz w:val="28"/>
          <w:szCs w:val="28"/>
        </w:rPr>
        <w:t>законодатель</w:t>
      </w:r>
      <w:r>
        <w:rPr>
          <w:rFonts w:ascii="Times New Roman" w:hAnsi="Times New Roman"/>
          <w:sz w:val="28"/>
          <w:szCs w:val="28"/>
        </w:rPr>
        <w:t xml:space="preserve"> </w:t>
      </w:r>
      <w:r w:rsidRPr="00C61CA7">
        <w:rPr>
          <w:rFonts w:ascii="Times New Roman" w:hAnsi="Times New Roman"/>
          <w:sz w:val="28"/>
          <w:szCs w:val="28"/>
        </w:rPr>
        <w:t>связывает</w:t>
      </w:r>
      <w:r>
        <w:rPr>
          <w:rFonts w:ascii="Times New Roman" w:hAnsi="Times New Roman"/>
          <w:sz w:val="28"/>
          <w:szCs w:val="28"/>
        </w:rPr>
        <w:t xml:space="preserve"> </w:t>
      </w:r>
      <w:r w:rsidRPr="00C61CA7">
        <w:rPr>
          <w:rFonts w:ascii="Times New Roman" w:hAnsi="Times New Roman"/>
          <w:sz w:val="28"/>
          <w:szCs w:val="28"/>
        </w:rPr>
        <w:t>определенные</w:t>
      </w:r>
      <w:r>
        <w:rPr>
          <w:rFonts w:ascii="Times New Roman" w:hAnsi="Times New Roman"/>
          <w:sz w:val="28"/>
          <w:szCs w:val="28"/>
        </w:rPr>
        <w:t xml:space="preserve"> </w:t>
      </w:r>
      <w:r w:rsidRPr="00C61CA7">
        <w:rPr>
          <w:rFonts w:ascii="Times New Roman" w:hAnsi="Times New Roman"/>
          <w:sz w:val="28"/>
          <w:szCs w:val="28"/>
        </w:rPr>
        <w:t>правовые</w:t>
      </w:r>
      <w:r>
        <w:rPr>
          <w:rFonts w:ascii="Times New Roman" w:hAnsi="Times New Roman"/>
          <w:sz w:val="28"/>
          <w:szCs w:val="28"/>
        </w:rPr>
        <w:t xml:space="preserve"> </w:t>
      </w:r>
      <w:r w:rsidRPr="00C61CA7">
        <w:rPr>
          <w:rFonts w:ascii="Times New Roman" w:hAnsi="Times New Roman"/>
          <w:sz w:val="28"/>
          <w:szCs w:val="28"/>
        </w:rPr>
        <w:t>последствия</w:t>
      </w:r>
      <w:r>
        <w:rPr>
          <w:rFonts w:ascii="Times New Roman" w:hAnsi="Times New Roman"/>
          <w:sz w:val="28"/>
          <w:szCs w:val="28"/>
        </w:rPr>
        <w:t xml:space="preserve"> </w:t>
      </w:r>
      <w:r w:rsidRPr="00C61CA7">
        <w:rPr>
          <w:rFonts w:ascii="Times New Roman" w:hAnsi="Times New Roman"/>
          <w:sz w:val="28"/>
          <w:szCs w:val="28"/>
        </w:rPr>
        <w:t>для</w:t>
      </w:r>
      <w:r>
        <w:rPr>
          <w:rFonts w:ascii="Times New Roman" w:hAnsi="Times New Roman"/>
          <w:sz w:val="28"/>
          <w:szCs w:val="28"/>
        </w:rPr>
        <w:t xml:space="preserve"> </w:t>
      </w:r>
      <w:r w:rsidRPr="00C61CA7">
        <w:rPr>
          <w:rFonts w:ascii="Times New Roman" w:hAnsi="Times New Roman"/>
          <w:sz w:val="28"/>
          <w:szCs w:val="28"/>
        </w:rPr>
        <w:t>безработного.</w:t>
      </w:r>
      <w:r>
        <w:rPr>
          <w:rFonts w:ascii="Times New Roman" w:hAnsi="Times New Roman"/>
          <w:sz w:val="28"/>
          <w:szCs w:val="28"/>
        </w:rPr>
        <w:t xml:space="preserve"> </w:t>
      </w:r>
      <w:r w:rsidRPr="00C61CA7">
        <w:rPr>
          <w:rFonts w:ascii="Times New Roman" w:hAnsi="Times New Roman"/>
          <w:sz w:val="28"/>
          <w:szCs w:val="28"/>
        </w:rPr>
        <w:t>Так,</w:t>
      </w:r>
      <w:r>
        <w:rPr>
          <w:rFonts w:ascii="Times New Roman" w:hAnsi="Times New Roman"/>
          <w:sz w:val="28"/>
          <w:szCs w:val="28"/>
        </w:rPr>
        <w:t xml:space="preserve"> </w:t>
      </w:r>
      <w:r w:rsidRPr="00C61CA7">
        <w:rPr>
          <w:rFonts w:ascii="Times New Roman" w:hAnsi="Times New Roman"/>
          <w:sz w:val="28"/>
          <w:szCs w:val="28"/>
        </w:rPr>
        <w:t>например,</w:t>
      </w:r>
      <w:r>
        <w:rPr>
          <w:rFonts w:ascii="Times New Roman" w:hAnsi="Times New Roman"/>
          <w:sz w:val="28"/>
          <w:szCs w:val="28"/>
        </w:rPr>
        <w:t xml:space="preserve"> </w:t>
      </w:r>
      <w:r w:rsidRPr="00C61CA7">
        <w:rPr>
          <w:rFonts w:ascii="Times New Roman" w:hAnsi="Times New Roman"/>
          <w:sz w:val="28"/>
          <w:szCs w:val="28"/>
        </w:rPr>
        <w:t>если</w:t>
      </w:r>
      <w:r>
        <w:rPr>
          <w:rFonts w:ascii="Times New Roman" w:hAnsi="Times New Roman"/>
          <w:sz w:val="28"/>
          <w:szCs w:val="28"/>
        </w:rPr>
        <w:t xml:space="preserve"> </w:t>
      </w:r>
      <w:r w:rsidRPr="00C61CA7">
        <w:rPr>
          <w:rFonts w:ascii="Times New Roman" w:hAnsi="Times New Roman"/>
          <w:sz w:val="28"/>
          <w:szCs w:val="28"/>
        </w:rPr>
        <w:t>безработный</w:t>
      </w:r>
      <w:r>
        <w:rPr>
          <w:rFonts w:ascii="Times New Roman" w:hAnsi="Times New Roman"/>
          <w:sz w:val="28"/>
          <w:szCs w:val="28"/>
        </w:rPr>
        <w:t xml:space="preserve"> </w:t>
      </w:r>
      <w:r w:rsidRPr="00C61CA7">
        <w:rPr>
          <w:rFonts w:ascii="Times New Roman" w:hAnsi="Times New Roman"/>
          <w:sz w:val="28"/>
          <w:szCs w:val="28"/>
        </w:rPr>
        <w:t>дважды</w:t>
      </w:r>
      <w:r>
        <w:rPr>
          <w:rFonts w:ascii="Times New Roman" w:hAnsi="Times New Roman"/>
          <w:sz w:val="28"/>
          <w:szCs w:val="28"/>
        </w:rPr>
        <w:t xml:space="preserve"> </w:t>
      </w:r>
      <w:r w:rsidRPr="00C61CA7">
        <w:rPr>
          <w:rFonts w:ascii="Times New Roman" w:hAnsi="Times New Roman"/>
          <w:sz w:val="28"/>
          <w:szCs w:val="28"/>
        </w:rPr>
        <w:t>отказался</w:t>
      </w:r>
      <w:r>
        <w:rPr>
          <w:rFonts w:ascii="Times New Roman" w:hAnsi="Times New Roman"/>
          <w:sz w:val="28"/>
          <w:szCs w:val="28"/>
        </w:rPr>
        <w:t xml:space="preserve"> </w:t>
      </w:r>
      <w:r w:rsidRPr="00C61CA7">
        <w:rPr>
          <w:rFonts w:ascii="Times New Roman" w:hAnsi="Times New Roman"/>
          <w:sz w:val="28"/>
          <w:szCs w:val="28"/>
        </w:rPr>
        <w:t>от</w:t>
      </w:r>
      <w:r>
        <w:rPr>
          <w:rFonts w:ascii="Times New Roman" w:hAnsi="Times New Roman"/>
          <w:sz w:val="28"/>
          <w:szCs w:val="28"/>
        </w:rPr>
        <w:t xml:space="preserve"> </w:t>
      </w:r>
      <w:r w:rsidRPr="00C61CA7">
        <w:rPr>
          <w:rFonts w:ascii="Times New Roman" w:hAnsi="Times New Roman"/>
          <w:sz w:val="28"/>
          <w:szCs w:val="28"/>
        </w:rPr>
        <w:t>предложенной</w:t>
      </w:r>
      <w:r>
        <w:rPr>
          <w:rFonts w:ascii="Times New Roman" w:hAnsi="Times New Roman"/>
          <w:sz w:val="28"/>
          <w:szCs w:val="28"/>
        </w:rPr>
        <w:t xml:space="preserve"> </w:t>
      </w:r>
      <w:r w:rsidRPr="00C61CA7">
        <w:rPr>
          <w:rFonts w:ascii="Times New Roman" w:hAnsi="Times New Roman"/>
          <w:sz w:val="28"/>
          <w:szCs w:val="28"/>
        </w:rPr>
        <w:t>ему</w:t>
      </w:r>
      <w:r>
        <w:rPr>
          <w:rFonts w:ascii="Times New Roman" w:hAnsi="Times New Roman"/>
          <w:sz w:val="28"/>
          <w:szCs w:val="28"/>
        </w:rPr>
        <w:t xml:space="preserve"> </w:t>
      </w:r>
      <w:r w:rsidRPr="00C61CA7">
        <w:rPr>
          <w:rFonts w:ascii="Times New Roman" w:hAnsi="Times New Roman"/>
          <w:sz w:val="28"/>
          <w:szCs w:val="28"/>
        </w:rPr>
        <w:t>центром</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подходящей</w:t>
      </w:r>
      <w:r>
        <w:rPr>
          <w:rFonts w:ascii="Times New Roman" w:hAnsi="Times New Roman"/>
          <w:sz w:val="28"/>
          <w:szCs w:val="28"/>
        </w:rPr>
        <w:t xml:space="preserve"> </w:t>
      </w:r>
      <w:r w:rsidRPr="00C61CA7">
        <w:rPr>
          <w:rFonts w:ascii="Times New Roman" w:hAnsi="Times New Roman"/>
          <w:sz w:val="28"/>
          <w:szCs w:val="28"/>
        </w:rPr>
        <w:t>работы,</w:t>
      </w:r>
      <w:r>
        <w:rPr>
          <w:rFonts w:ascii="Times New Roman" w:hAnsi="Times New Roman"/>
          <w:sz w:val="28"/>
          <w:szCs w:val="28"/>
        </w:rPr>
        <w:t xml:space="preserve"> </w:t>
      </w:r>
      <w:r w:rsidRPr="00C61CA7">
        <w:rPr>
          <w:rFonts w:ascii="Times New Roman" w:hAnsi="Times New Roman"/>
          <w:sz w:val="28"/>
          <w:szCs w:val="28"/>
        </w:rPr>
        <w:t>то</w:t>
      </w:r>
      <w:r>
        <w:rPr>
          <w:rFonts w:ascii="Times New Roman" w:hAnsi="Times New Roman"/>
          <w:sz w:val="28"/>
          <w:szCs w:val="28"/>
        </w:rPr>
        <w:t xml:space="preserve"> </w:t>
      </w:r>
      <w:r w:rsidRPr="00C61CA7">
        <w:rPr>
          <w:rFonts w:ascii="Times New Roman" w:hAnsi="Times New Roman"/>
          <w:sz w:val="28"/>
          <w:szCs w:val="28"/>
        </w:rPr>
        <w:t>выплата</w:t>
      </w:r>
      <w:r>
        <w:rPr>
          <w:rFonts w:ascii="Times New Roman" w:hAnsi="Times New Roman"/>
          <w:sz w:val="28"/>
          <w:szCs w:val="28"/>
        </w:rPr>
        <w:t xml:space="preserve"> </w:t>
      </w:r>
      <w:r w:rsidRPr="00C61CA7">
        <w:rPr>
          <w:rFonts w:ascii="Times New Roman" w:hAnsi="Times New Roman"/>
          <w:sz w:val="28"/>
          <w:szCs w:val="28"/>
        </w:rPr>
        <w:t>ему</w:t>
      </w:r>
      <w:r>
        <w:rPr>
          <w:rFonts w:ascii="Times New Roman" w:hAnsi="Times New Roman"/>
          <w:sz w:val="28"/>
          <w:szCs w:val="28"/>
        </w:rPr>
        <w:t xml:space="preserve"> </w:t>
      </w:r>
      <w:r w:rsidRPr="00C61CA7">
        <w:rPr>
          <w:rFonts w:ascii="Times New Roman" w:hAnsi="Times New Roman"/>
          <w:sz w:val="28"/>
          <w:szCs w:val="28"/>
        </w:rPr>
        <w:t>пособия</w:t>
      </w:r>
      <w:r>
        <w:rPr>
          <w:rFonts w:ascii="Times New Roman" w:hAnsi="Times New Roman"/>
          <w:sz w:val="28"/>
          <w:szCs w:val="28"/>
        </w:rPr>
        <w:t xml:space="preserve"> </w:t>
      </w:r>
      <w:r w:rsidRPr="00C61CA7">
        <w:rPr>
          <w:rFonts w:ascii="Times New Roman" w:hAnsi="Times New Roman"/>
          <w:sz w:val="28"/>
          <w:szCs w:val="28"/>
        </w:rPr>
        <w:t>может</w:t>
      </w:r>
      <w:r>
        <w:rPr>
          <w:rFonts w:ascii="Times New Roman" w:hAnsi="Times New Roman"/>
          <w:sz w:val="28"/>
          <w:szCs w:val="28"/>
        </w:rPr>
        <w:t xml:space="preserve"> </w:t>
      </w:r>
      <w:r w:rsidRPr="00C61CA7">
        <w:rPr>
          <w:rFonts w:ascii="Times New Roman" w:hAnsi="Times New Roman"/>
          <w:sz w:val="28"/>
          <w:szCs w:val="28"/>
        </w:rPr>
        <w:t>быть</w:t>
      </w:r>
      <w:r>
        <w:rPr>
          <w:rFonts w:ascii="Times New Roman" w:hAnsi="Times New Roman"/>
          <w:sz w:val="28"/>
          <w:szCs w:val="28"/>
        </w:rPr>
        <w:t xml:space="preserve"> </w:t>
      </w:r>
      <w:r w:rsidRPr="00C61CA7">
        <w:rPr>
          <w:rFonts w:ascii="Times New Roman" w:hAnsi="Times New Roman"/>
          <w:sz w:val="28"/>
          <w:szCs w:val="28"/>
        </w:rPr>
        <w:t>приостановлена</w:t>
      </w:r>
      <w:r>
        <w:rPr>
          <w:rFonts w:ascii="Times New Roman" w:hAnsi="Times New Roman"/>
          <w:sz w:val="28"/>
          <w:szCs w:val="28"/>
        </w:rPr>
        <w:t xml:space="preserve"> </w:t>
      </w:r>
      <w:r w:rsidRPr="00C61CA7">
        <w:rPr>
          <w:rFonts w:ascii="Times New Roman" w:hAnsi="Times New Roman"/>
          <w:sz w:val="28"/>
          <w:szCs w:val="28"/>
        </w:rPr>
        <w:t>на</w:t>
      </w:r>
      <w:r>
        <w:rPr>
          <w:rFonts w:ascii="Times New Roman" w:hAnsi="Times New Roman"/>
          <w:sz w:val="28"/>
          <w:szCs w:val="28"/>
        </w:rPr>
        <w:t xml:space="preserve"> </w:t>
      </w:r>
      <w:r w:rsidRPr="00C61CA7">
        <w:rPr>
          <w:rFonts w:ascii="Times New Roman" w:hAnsi="Times New Roman"/>
          <w:sz w:val="28"/>
          <w:szCs w:val="28"/>
        </w:rPr>
        <w:t>срок</w:t>
      </w:r>
      <w:r>
        <w:rPr>
          <w:rFonts w:ascii="Times New Roman" w:hAnsi="Times New Roman"/>
          <w:sz w:val="28"/>
          <w:szCs w:val="28"/>
        </w:rPr>
        <w:t xml:space="preserve"> </w:t>
      </w:r>
      <w:r w:rsidRPr="00C61CA7">
        <w:rPr>
          <w:rFonts w:ascii="Times New Roman" w:hAnsi="Times New Roman"/>
          <w:sz w:val="28"/>
          <w:szCs w:val="28"/>
        </w:rPr>
        <w:t>до</w:t>
      </w:r>
      <w:r>
        <w:rPr>
          <w:rFonts w:ascii="Times New Roman" w:hAnsi="Times New Roman"/>
          <w:sz w:val="28"/>
          <w:szCs w:val="28"/>
        </w:rPr>
        <w:t xml:space="preserve"> </w:t>
      </w:r>
      <w:r w:rsidRPr="00C61CA7">
        <w:rPr>
          <w:rFonts w:ascii="Times New Roman" w:hAnsi="Times New Roman"/>
          <w:sz w:val="28"/>
          <w:szCs w:val="28"/>
        </w:rPr>
        <w:t>трех</w:t>
      </w:r>
      <w:r>
        <w:rPr>
          <w:rFonts w:ascii="Times New Roman" w:hAnsi="Times New Roman"/>
          <w:sz w:val="28"/>
          <w:szCs w:val="28"/>
        </w:rPr>
        <w:t xml:space="preserve"> </w:t>
      </w:r>
      <w:r w:rsidRPr="00C61CA7">
        <w:rPr>
          <w:rFonts w:ascii="Times New Roman" w:hAnsi="Times New Roman"/>
          <w:sz w:val="28"/>
          <w:szCs w:val="28"/>
        </w:rPr>
        <w:t>месяцев</w:t>
      </w:r>
      <w:r>
        <w:rPr>
          <w:rFonts w:ascii="Times New Roman" w:hAnsi="Times New Roman"/>
          <w:sz w:val="28"/>
          <w:szCs w:val="28"/>
        </w:rPr>
        <w:t xml:space="preserve"> </w:t>
      </w:r>
      <w:r w:rsidRPr="00C61CA7">
        <w:rPr>
          <w:rFonts w:ascii="Times New Roman" w:hAnsi="Times New Roman"/>
          <w:sz w:val="28"/>
          <w:szCs w:val="28"/>
        </w:rPr>
        <w:t>либо</w:t>
      </w:r>
      <w:r>
        <w:rPr>
          <w:rFonts w:ascii="Times New Roman" w:hAnsi="Times New Roman"/>
          <w:sz w:val="28"/>
          <w:szCs w:val="28"/>
        </w:rPr>
        <w:t xml:space="preserve"> </w:t>
      </w:r>
      <w:r w:rsidRPr="00C61CA7">
        <w:rPr>
          <w:rFonts w:ascii="Times New Roman" w:hAnsi="Times New Roman"/>
          <w:sz w:val="28"/>
          <w:szCs w:val="28"/>
        </w:rPr>
        <w:t>размер</w:t>
      </w:r>
      <w:r>
        <w:rPr>
          <w:rFonts w:ascii="Times New Roman" w:hAnsi="Times New Roman"/>
          <w:sz w:val="28"/>
          <w:szCs w:val="28"/>
        </w:rPr>
        <w:t xml:space="preserve"> </w:t>
      </w:r>
      <w:r w:rsidRPr="00C61CA7">
        <w:rPr>
          <w:rFonts w:ascii="Times New Roman" w:hAnsi="Times New Roman"/>
          <w:sz w:val="28"/>
          <w:szCs w:val="28"/>
        </w:rPr>
        <w:t>пособия</w:t>
      </w:r>
      <w:r>
        <w:rPr>
          <w:rFonts w:ascii="Times New Roman" w:hAnsi="Times New Roman"/>
          <w:sz w:val="28"/>
          <w:szCs w:val="28"/>
        </w:rPr>
        <w:t xml:space="preserve"> </w:t>
      </w:r>
      <w:r w:rsidRPr="00C61CA7">
        <w:rPr>
          <w:rFonts w:ascii="Times New Roman" w:hAnsi="Times New Roman"/>
          <w:sz w:val="28"/>
          <w:szCs w:val="28"/>
        </w:rPr>
        <w:t>может</w:t>
      </w:r>
      <w:r>
        <w:rPr>
          <w:rFonts w:ascii="Times New Roman" w:hAnsi="Times New Roman"/>
          <w:sz w:val="28"/>
          <w:szCs w:val="28"/>
        </w:rPr>
        <w:t xml:space="preserve"> </w:t>
      </w:r>
      <w:r w:rsidRPr="00C61CA7">
        <w:rPr>
          <w:rFonts w:ascii="Times New Roman" w:hAnsi="Times New Roman"/>
          <w:sz w:val="28"/>
          <w:szCs w:val="28"/>
        </w:rPr>
        <w:t>быть</w:t>
      </w:r>
      <w:r>
        <w:rPr>
          <w:rFonts w:ascii="Times New Roman" w:hAnsi="Times New Roman"/>
          <w:sz w:val="28"/>
          <w:szCs w:val="28"/>
        </w:rPr>
        <w:t xml:space="preserve"> </w:t>
      </w:r>
      <w:r w:rsidRPr="00C61CA7">
        <w:rPr>
          <w:rFonts w:ascii="Times New Roman" w:hAnsi="Times New Roman"/>
          <w:sz w:val="28"/>
          <w:szCs w:val="28"/>
        </w:rPr>
        <w:t>сокращен</w:t>
      </w:r>
      <w:r>
        <w:rPr>
          <w:rFonts w:ascii="Times New Roman" w:hAnsi="Times New Roman"/>
          <w:sz w:val="28"/>
          <w:szCs w:val="28"/>
        </w:rPr>
        <w:t xml:space="preserve"> </w:t>
      </w:r>
      <w:r w:rsidRPr="00C61CA7">
        <w:rPr>
          <w:rFonts w:ascii="Times New Roman" w:hAnsi="Times New Roman"/>
          <w:sz w:val="28"/>
          <w:szCs w:val="28"/>
        </w:rPr>
        <w:t>[</w:t>
      </w:r>
      <w:r>
        <w:rPr>
          <w:rFonts w:ascii="Times New Roman" w:hAnsi="Times New Roman"/>
          <w:sz w:val="28"/>
          <w:szCs w:val="28"/>
        </w:rPr>
        <w:t>1</w:t>
      </w:r>
      <w:r w:rsidRPr="00C61CA7">
        <w:rPr>
          <w:rFonts w:ascii="Times New Roman" w:hAnsi="Times New Roman"/>
          <w:sz w:val="28"/>
          <w:szCs w:val="28"/>
        </w:rPr>
        <w:t>3,</w:t>
      </w:r>
      <w:r>
        <w:rPr>
          <w:rFonts w:ascii="Times New Roman" w:hAnsi="Times New Roman"/>
          <w:sz w:val="28"/>
          <w:szCs w:val="28"/>
        </w:rPr>
        <w:t xml:space="preserve"> с.</w:t>
      </w:r>
      <w:r w:rsidRPr="00C61CA7">
        <w:rPr>
          <w:rFonts w:ascii="Times New Roman" w:hAnsi="Times New Roman"/>
          <w:sz w:val="28"/>
          <w:szCs w:val="28"/>
        </w:rPr>
        <w:t>18]</w:t>
      </w:r>
      <w:r>
        <w:rPr>
          <w:rFonts w:ascii="Times New Roman" w:hAnsi="Times New Roman"/>
          <w:sz w:val="28"/>
          <w:szCs w:val="28"/>
        </w:rPr>
        <w:t>.</w:t>
      </w:r>
    </w:p>
    <w:p w:rsidR="00582C4F" w:rsidRPr="00C61CA7" w:rsidRDefault="00582C4F" w:rsidP="00582C4F">
      <w:pPr>
        <w:pStyle w:val="a5"/>
        <w:spacing w:before="0" w:beforeAutospacing="0" w:after="0" w:afterAutospacing="0" w:line="360" w:lineRule="auto"/>
        <w:ind w:firstLine="709"/>
        <w:jc w:val="both"/>
        <w:rPr>
          <w:rFonts w:ascii="Times New Roman" w:hAnsi="Times New Roman"/>
          <w:sz w:val="28"/>
          <w:szCs w:val="28"/>
        </w:rPr>
      </w:pPr>
      <w:r w:rsidRPr="00C61CA7">
        <w:rPr>
          <w:rFonts w:ascii="Times New Roman" w:hAnsi="Times New Roman"/>
          <w:sz w:val="28"/>
          <w:szCs w:val="28"/>
        </w:rPr>
        <w:t>Государственная</w:t>
      </w:r>
      <w:r>
        <w:rPr>
          <w:rFonts w:ascii="Times New Roman" w:hAnsi="Times New Roman"/>
          <w:sz w:val="28"/>
          <w:szCs w:val="28"/>
        </w:rPr>
        <w:t xml:space="preserve"> </w:t>
      </w:r>
      <w:r w:rsidRPr="00C61CA7">
        <w:rPr>
          <w:rFonts w:ascii="Times New Roman" w:hAnsi="Times New Roman"/>
          <w:sz w:val="28"/>
          <w:szCs w:val="28"/>
        </w:rPr>
        <w:t>служба</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w:t>
      </w:r>
      <w:r>
        <w:rPr>
          <w:rFonts w:ascii="Times New Roman" w:hAnsi="Times New Roman"/>
          <w:sz w:val="28"/>
          <w:szCs w:val="28"/>
        </w:rPr>
        <w:t xml:space="preserve"> </w:t>
      </w:r>
      <w:r w:rsidRPr="00C61CA7">
        <w:rPr>
          <w:rFonts w:ascii="Times New Roman" w:hAnsi="Times New Roman"/>
          <w:sz w:val="28"/>
          <w:szCs w:val="28"/>
        </w:rPr>
        <w:t>представляет</w:t>
      </w:r>
      <w:r>
        <w:rPr>
          <w:rFonts w:ascii="Times New Roman" w:hAnsi="Times New Roman"/>
          <w:sz w:val="28"/>
          <w:szCs w:val="28"/>
        </w:rPr>
        <w:t xml:space="preserve"> </w:t>
      </w:r>
      <w:r w:rsidRPr="00C61CA7">
        <w:rPr>
          <w:rFonts w:ascii="Times New Roman" w:hAnsi="Times New Roman"/>
          <w:sz w:val="28"/>
          <w:szCs w:val="28"/>
        </w:rPr>
        <w:t>собой</w:t>
      </w:r>
      <w:r>
        <w:rPr>
          <w:rFonts w:ascii="Times New Roman" w:hAnsi="Times New Roman"/>
          <w:sz w:val="28"/>
          <w:szCs w:val="28"/>
        </w:rPr>
        <w:t xml:space="preserve"> </w:t>
      </w:r>
      <w:r w:rsidRPr="00C61CA7">
        <w:rPr>
          <w:rFonts w:ascii="Times New Roman" w:hAnsi="Times New Roman"/>
          <w:sz w:val="28"/>
          <w:szCs w:val="28"/>
        </w:rPr>
        <w:t>разветвленную</w:t>
      </w:r>
      <w:r>
        <w:rPr>
          <w:rFonts w:ascii="Times New Roman" w:hAnsi="Times New Roman"/>
          <w:sz w:val="28"/>
          <w:szCs w:val="28"/>
        </w:rPr>
        <w:t xml:space="preserve"> </w:t>
      </w:r>
      <w:r w:rsidRPr="00C61CA7">
        <w:rPr>
          <w:rFonts w:ascii="Times New Roman" w:hAnsi="Times New Roman"/>
          <w:sz w:val="28"/>
          <w:szCs w:val="28"/>
        </w:rPr>
        <w:t>систему</w:t>
      </w:r>
      <w:r>
        <w:rPr>
          <w:rFonts w:ascii="Times New Roman" w:hAnsi="Times New Roman"/>
          <w:sz w:val="28"/>
          <w:szCs w:val="28"/>
        </w:rPr>
        <w:t xml:space="preserve"> </w:t>
      </w:r>
      <w:r w:rsidRPr="00C61CA7">
        <w:rPr>
          <w:rFonts w:ascii="Times New Roman" w:hAnsi="Times New Roman"/>
          <w:sz w:val="28"/>
          <w:szCs w:val="28"/>
        </w:rPr>
        <w:t>специальных</w:t>
      </w:r>
      <w:r>
        <w:rPr>
          <w:rFonts w:ascii="Times New Roman" w:hAnsi="Times New Roman"/>
          <w:sz w:val="28"/>
          <w:szCs w:val="28"/>
        </w:rPr>
        <w:t xml:space="preserve"> </w:t>
      </w:r>
      <w:r w:rsidRPr="00C61CA7">
        <w:rPr>
          <w:rFonts w:ascii="Times New Roman" w:hAnsi="Times New Roman"/>
          <w:sz w:val="28"/>
          <w:szCs w:val="28"/>
        </w:rPr>
        <w:t>государственных</w:t>
      </w:r>
      <w:r>
        <w:rPr>
          <w:rFonts w:ascii="Times New Roman" w:hAnsi="Times New Roman"/>
          <w:sz w:val="28"/>
          <w:szCs w:val="28"/>
        </w:rPr>
        <w:t xml:space="preserve"> </w:t>
      </w:r>
      <w:r w:rsidRPr="00C61CA7">
        <w:rPr>
          <w:rFonts w:ascii="Times New Roman" w:hAnsi="Times New Roman"/>
          <w:sz w:val="28"/>
          <w:szCs w:val="28"/>
        </w:rPr>
        <w:t>органов</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организаций,</w:t>
      </w:r>
      <w:r>
        <w:rPr>
          <w:rFonts w:ascii="Times New Roman" w:hAnsi="Times New Roman"/>
          <w:sz w:val="28"/>
          <w:szCs w:val="28"/>
        </w:rPr>
        <w:t xml:space="preserve"> </w:t>
      </w:r>
      <w:r w:rsidRPr="00C61CA7">
        <w:rPr>
          <w:rFonts w:ascii="Times New Roman" w:hAnsi="Times New Roman"/>
          <w:sz w:val="28"/>
          <w:szCs w:val="28"/>
        </w:rPr>
        <w:t>осуществляющих</w:t>
      </w:r>
      <w:r>
        <w:rPr>
          <w:rFonts w:ascii="Times New Roman" w:hAnsi="Times New Roman"/>
          <w:sz w:val="28"/>
          <w:szCs w:val="28"/>
        </w:rPr>
        <w:t xml:space="preserve"> </w:t>
      </w:r>
      <w:r w:rsidRPr="00C61CA7">
        <w:rPr>
          <w:rFonts w:ascii="Times New Roman" w:hAnsi="Times New Roman"/>
          <w:sz w:val="28"/>
          <w:szCs w:val="28"/>
        </w:rPr>
        <w:t>реализацию</w:t>
      </w:r>
      <w:r>
        <w:rPr>
          <w:rFonts w:ascii="Times New Roman" w:hAnsi="Times New Roman"/>
          <w:sz w:val="28"/>
          <w:szCs w:val="28"/>
        </w:rPr>
        <w:t xml:space="preserve"> </w:t>
      </w:r>
      <w:r w:rsidRPr="00C61CA7">
        <w:rPr>
          <w:rFonts w:ascii="Times New Roman" w:hAnsi="Times New Roman"/>
          <w:sz w:val="28"/>
          <w:szCs w:val="28"/>
        </w:rPr>
        <w:t>политики</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социальной</w:t>
      </w:r>
      <w:r>
        <w:rPr>
          <w:rFonts w:ascii="Times New Roman" w:hAnsi="Times New Roman"/>
          <w:sz w:val="28"/>
          <w:szCs w:val="28"/>
        </w:rPr>
        <w:t xml:space="preserve"> </w:t>
      </w:r>
      <w:r w:rsidRPr="00C61CA7">
        <w:rPr>
          <w:rFonts w:ascii="Times New Roman" w:hAnsi="Times New Roman"/>
          <w:sz w:val="28"/>
          <w:szCs w:val="28"/>
        </w:rPr>
        <w:t>защиты</w:t>
      </w:r>
      <w:r>
        <w:rPr>
          <w:rFonts w:ascii="Times New Roman" w:hAnsi="Times New Roman"/>
          <w:sz w:val="28"/>
          <w:szCs w:val="28"/>
        </w:rPr>
        <w:t xml:space="preserve"> </w:t>
      </w:r>
      <w:r w:rsidRPr="00C61CA7">
        <w:rPr>
          <w:rFonts w:ascii="Times New Roman" w:hAnsi="Times New Roman"/>
          <w:sz w:val="28"/>
          <w:szCs w:val="28"/>
        </w:rPr>
        <w:t>временно</w:t>
      </w:r>
      <w:r>
        <w:rPr>
          <w:rFonts w:ascii="Times New Roman" w:hAnsi="Times New Roman"/>
          <w:sz w:val="28"/>
          <w:szCs w:val="28"/>
        </w:rPr>
        <w:t xml:space="preserve"> </w:t>
      </w:r>
      <w:r w:rsidRPr="00C61CA7">
        <w:rPr>
          <w:rFonts w:ascii="Times New Roman" w:hAnsi="Times New Roman"/>
          <w:sz w:val="28"/>
          <w:szCs w:val="28"/>
        </w:rPr>
        <w:t>незанятых</w:t>
      </w:r>
      <w:r>
        <w:rPr>
          <w:rFonts w:ascii="Times New Roman" w:hAnsi="Times New Roman"/>
          <w:sz w:val="28"/>
          <w:szCs w:val="28"/>
        </w:rPr>
        <w:t xml:space="preserve"> </w:t>
      </w:r>
      <w:r w:rsidRPr="00C61CA7">
        <w:rPr>
          <w:rFonts w:ascii="Times New Roman" w:hAnsi="Times New Roman"/>
          <w:sz w:val="28"/>
          <w:szCs w:val="28"/>
        </w:rPr>
        <w:t>граждан.</w:t>
      </w:r>
      <w:r>
        <w:rPr>
          <w:rFonts w:ascii="Times New Roman" w:hAnsi="Times New Roman"/>
          <w:sz w:val="28"/>
          <w:szCs w:val="28"/>
        </w:rPr>
        <w:t xml:space="preserve"> </w:t>
      </w:r>
      <w:r w:rsidRPr="00C61CA7">
        <w:rPr>
          <w:rFonts w:ascii="Times New Roman" w:hAnsi="Times New Roman"/>
          <w:sz w:val="28"/>
          <w:szCs w:val="28"/>
        </w:rPr>
        <w:t>В</w:t>
      </w:r>
      <w:r>
        <w:rPr>
          <w:rFonts w:ascii="Times New Roman" w:hAnsi="Times New Roman"/>
          <w:sz w:val="28"/>
          <w:szCs w:val="28"/>
        </w:rPr>
        <w:t xml:space="preserve"> </w:t>
      </w:r>
      <w:r w:rsidRPr="00C61CA7">
        <w:rPr>
          <w:rFonts w:ascii="Times New Roman" w:hAnsi="Times New Roman"/>
          <w:sz w:val="28"/>
          <w:szCs w:val="28"/>
        </w:rPr>
        <w:t>эту</w:t>
      </w:r>
      <w:r>
        <w:rPr>
          <w:rFonts w:ascii="Times New Roman" w:hAnsi="Times New Roman"/>
          <w:sz w:val="28"/>
          <w:szCs w:val="28"/>
        </w:rPr>
        <w:t xml:space="preserve"> </w:t>
      </w:r>
      <w:r w:rsidRPr="00C61CA7">
        <w:rPr>
          <w:rFonts w:ascii="Times New Roman" w:hAnsi="Times New Roman"/>
          <w:sz w:val="28"/>
          <w:szCs w:val="28"/>
        </w:rPr>
        <w:t>систему</w:t>
      </w:r>
      <w:r>
        <w:rPr>
          <w:rFonts w:ascii="Times New Roman" w:hAnsi="Times New Roman"/>
          <w:sz w:val="28"/>
          <w:szCs w:val="28"/>
        </w:rPr>
        <w:t xml:space="preserve"> </w:t>
      </w:r>
      <w:r w:rsidRPr="00C61CA7">
        <w:rPr>
          <w:rFonts w:ascii="Times New Roman" w:hAnsi="Times New Roman"/>
          <w:sz w:val="28"/>
          <w:szCs w:val="28"/>
        </w:rPr>
        <w:t>входят</w:t>
      </w:r>
      <w:r>
        <w:rPr>
          <w:rFonts w:ascii="Times New Roman" w:hAnsi="Times New Roman"/>
          <w:sz w:val="28"/>
          <w:szCs w:val="28"/>
        </w:rPr>
        <w:t xml:space="preserve"> </w:t>
      </w:r>
      <w:r w:rsidRPr="00C61CA7">
        <w:rPr>
          <w:rFonts w:ascii="Times New Roman" w:hAnsi="Times New Roman"/>
          <w:sz w:val="28"/>
          <w:szCs w:val="28"/>
        </w:rPr>
        <w:t>Главное</w:t>
      </w:r>
      <w:r>
        <w:rPr>
          <w:rFonts w:ascii="Times New Roman" w:hAnsi="Times New Roman"/>
          <w:sz w:val="28"/>
          <w:szCs w:val="28"/>
        </w:rPr>
        <w:t xml:space="preserve"> </w:t>
      </w:r>
      <w:r w:rsidRPr="00C61CA7">
        <w:rPr>
          <w:rFonts w:ascii="Times New Roman" w:hAnsi="Times New Roman"/>
          <w:sz w:val="28"/>
          <w:szCs w:val="28"/>
        </w:rPr>
        <w:t>управление</w:t>
      </w:r>
      <w:r>
        <w:rPr>
          <w:rFonts w:ascii="Times New Roman" w:hAnsi="Times New Roman"/>
          <w:sz w:val="28"/>
          <w:szCs w:val="28"/>
        </w:rPr>
        <w:t xml:space="preserve"> </w:t>
      </w:r>
      <w:r w:rsidRPr="00C61CA7">
        <w:rPr>
          <w:rFonts w:ascii="Times New Roman" w:hAnsi="Times New Roman"/>
          <w:sz w:val="28"/>
          <w:szCs w:val="28"/>
        </w:rPr>
        <w:t>Государственной</w:t>
      </w:r>
      <w:r>
        <w:rPr>
          <w:rFonts w:ascii="Times New Roman" w:hAnsi="Times New Roman"/>
          <w:sz w:val="28"/>
          <w:szCs w:val="28"/>
        </w:rPr>
        <w:t xml:space="preserve"> </w:t>
      </w:r>
      <w:r w:rsidRPr="00C61CA7">
        <w:rPr>
          <w:rFonts w:ascii="Times New Roman" w:hAnsi="Times New Roman"/>
          <w:sz w:val="28"/>
          <w:szCs w:val="28"/>
        </w:rPr>
        <w:t>службы</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Министерства</w:t>
      </w:r>
      <w:r>
        <w:rPr>
          <w:rFonts w:ascii="Times New Roman" w:hAnsi="Times New Roman"/>
          <w:sz w:val="28"/>
          <w:szCs w:val="28"/>
        </w:rPr>
        <w:t xml:space="preserve"> </w:t>
      </w:r>
      <w:r w:rsidRPr="00C61CA7">
        <w:rPr>
          <w:rFonts w:ascii="Times New Roman" w:hAnsi="Times New Roman"/>
          <w:sz w:val="28"/>
          <w:szCs w:val="28"/>
        </w:rPr>
        <w:t>труда</w:t>
      </w:r>
      <w:r>
        <w:rPr>
          <w:rFonts w:ascii="Times New Roman" w:hAnsi="Times New Roman"/>
          <w:sz w:val="28"/>
          <w:szCs w:val="28"/>
        </w:rPr>
        <w:t xml:space="preserve"> </w:t>
      </w:r>
      <w:r w:rsidRPr="00C61CA7">
        <w:rPr>
          <w:rFonts w:ascii="Times New Roman" w:hAnsi="Times New Roman"/>
          <w:sz w:val="28"/>
          <w:szCs w:val="28"/>
        </w:rPr>
        <w:t>Республики</w:t>
      </w:r>
      <w:r>
        <w:rPr>
          <w:rFonts w:ascii="Times New Roman" w:hAnsi="Times New Roman"/>
          <w:sz w:val="28"/>
          <w:szCs w:val="28"/>
        </w:rPr>
        <w:t xml:space="preserve"> </w:t>
      </w:r>
      <w:r w:rsidRPr="00C61CA7">
        <w:rPr>
          <w:rFonts w:ascii="Times New Roman" w:hAnsi="Times New Roman"/>
          <w:sz w:val="28"/>
          <w:szCs w:val="28"/>
        </w:rPr>
        <w:t>Беларусь,</w:t>
      </w:r>
      <w:r>
        <w:rPr>
          <w:rFonts w:ascii="Times New Roman" w:hAnsi="Times New Roman"/>
          <w:sz w:val="28"/>
          <w:szCs w:val="28"/>
        </w:rPr>
        <w:t xml:space="preserve"> </w:t>
      </w:r>
      <w:r w:rsidRPr="00C61CA7">
        <w:rPr>
          <w:rFonts w:ascii="Times New Roman" w:hAnsi="Times New Roman"/>
          <w:sz w:val="28"/>
          <w:szCs w:val="28"/>
        </w:rPr>
        <w:t>управления</w:t>
      </w:r>
      <w:r>
        <w:rPr>
          <w:rFonts w:ascii="Times New Roman" w:hAnsi="Times New Roman"/>
          <w:sz w:val="28"/>
          <w:szCs w:val="28"/>
        </w:rPr>
        <w:t xml:space="preserve"> </w:t>
      </w:r>
      <w:r w:rsidRPr="00C61CA7">
        <w:rPr>
          <w:rFonts w:ascii="Times New Roman" w:hAnsi="Times New Roman"/>
          <w:sz w:val="28"/>
          <w:szCs w:val="28"/>
        </w:rPr>
        <w:t>областных</w:t>
      </w:r>
      <w:r>
        <w:rPr>
          <w:rFonts w:ascii="Times New Roman" w:hAnsi="Times New Roman"/>
          <w:sz w:val="28"/>
          <w:szCs w:val="28"/>
        </w:rPr>
        <w:t xml:space="preserve"> </w:t>
      </w:r>
      <w:r w:rsidRPr="00C61CA7">
        <w:rPr>
          <w:rFonts w:ascii="Times New Roman" w:hAnsi="Times New Roman"/>
          <w:sz w:val="28"/>
          <w:szCs w:val="28"/>
        </w:rPr>
        <w:t>служб</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городские,</w:t>
      </w:r>
      <w:r>
        <w:rPr>
          <w:rFonts w:ascii="Times New Roman" w:hAnsi="Times New Roman"/>
          <w:sz w:val="28"/>
          <w:szCs w:val="28"/>
        </w:rPr>
        <w:t xml:space="preserve"> </w:t>
      </w:r>
      <w:r w:rsidRPr="00C61CA7">
        <w:rPr>
          <w:rFonts w:ascii="Times New Roman" w:hAnsi="Times New Roman"/>
          <w:sz w:val="28"/>
          <w:szCs w:val="28"/>
        </w:rPr>
        <w:t>районные</w:t>
      </w:r>
      <w:r>
        <w:rPr>
          <w:rFonts w:ascii="Times New Roman" w:hAnsi="Times New Roman"/>
          <w:sz w:val="28"/>
          <w:szCs w:val="28"/>
        </w:rPr>
        <w:t xml:space="preserve"> </w:t>
      </w:r>
      <w:r w:rsidRPr="00C61CA7">
        <w:rPr>
          <w:rFonts w:ascii="Times New Roman" w:hAnsi="Times New Roman"/>
          <w:sz w:val="28"/>
          <w:szCs w:val="28"/>
        </w:rPr>
        <w:t>(региональные)</w:t>
      </w:r>
      <w:r>
        <w:rPr>
          <w:rFonts w:ascii="Times New Roman" w:hAnsi="Times New Roman"/>
          <w:sz w:val="28"/>
          <w:szCs w:val="28"/>
        </w:rPr>
        <w:t xml:space="preserve"> </w:t>
      </w:r>
      <w:r w:rsidRPr="00C61CA7">
        <w:rPr>
          <w:rFonts w:ascii="Times New Roman" w:hAnsi="Times New Roman"/>
          <w:sz w:val="28"/>
          <w:szCs w:val="28"/>
        </w:rPr>
        <w:t>центры</w:t>
      </w:r>
      <w:r>
        <w:rPr>
          <w:rFonts w:ascii="Times New Roman" w:hAnsi="Times New Roman"/>
          <w:sz w:val="28"/>
          <w:szCs w:val="28"/>
        </w:rPr>
        <w:t xml:space="preserve"> </w:t>
      </w:r>
      <w:r w:rsidRPr="00C61CA7">
        <w:rPr>
          <w:rFonts w:ascii="Times New Roman" w:hAnsi="Times New Roman"/>
          <w:sz w:val="28"/>
          <w:szCs w:val="28"/>
        </w:rPr>
        <w:t>занятости</w:t>
      </w:r>
      <w:r>
        <w:rPr>
          <w:rFonts w:ascii="Times New Roman" w:hAnsi="Times New Roman"/>
          <w:sz w:val="28"/>
          <w:szCs w:val="28"/>
        </w:rPr>
        <w:t xml:space="preserve"> </w:t>
      </w:r>
      <w:r w:rsidRPr="00C61CA7">
        <w:rPr>
          <w:rFonts w:ascii="Times New Roman" w:hAnsi="Times New Roman"/>
          <w:sz w:val="28"/>
          <w:szCs w:val="28"/>
        </w:rPr>
        <w:t>населения,</w:t>
      </w:r>
      <w:r>
        <w:rPr>
          <w:rFonts w:ascii="Times New Roman" w:hAnsi="Times New Roman"/>
          <w:sz w:val="28"/>
          <w:szCs w:val="28"/>
        </w:rPr>
        <w:t xml:space="preserve"> </w:t>
      </w:r>
      <w:r w:rsidRPr="00C61CA7">
        <w:rPr>
          <w:rFonts w:ascii="Times New Roman" w:hAnsi="Times New Roman"/>
          <w:sz w:val="28"/>
          <w:szCs w:val="28"/>
        </w:rPr>
        <w:t>информационные</w:t>
      </w:r>
      <w:r>
        <w:rPr>
          <w:rFonts w:ascii="Times New Roman" w:hAnsi="Times New Roman"/>
          <w:sz w:val="28"/>
          <w:szCs w:val="28"/>
        </w:rPr>
        <w:t xml:space="preserve"> </w:t>
      </w:r>
      <w:r w:rsidRPr="00C61CA7">
        <w:rPr>
          <w:rFonts w:ascii="Times New Roman" w:hAnsi="Times New Roman"/>
          <w:sz w:val="28"/>
          <w:szCs w:val="28"/>
        </w:rPr>
        <w:t>центры,</w:t>
      </w:r>
      <w:r>
        <w:rPr>
          <w:rFonts w:ascii="Times New Roman" w:hAnsi="Times New Roman"/>
          <w:sz w:val="28"/>
          <w:szCs w:val="28"/>
        </w:rPr>
        <w:t xml:space="preserve"> </w:t>
      </w:r>
      <w:r w:rsidRPr="00C61CA7">
        <w:rPr>
          <w:rFonts w:ascii="Times New Roman" w:hAnsi="Times New Roman"/>
          <w:sz w:val="28"/>
          <w:szCs w:val="28"/>
        </w:rPr>
        <w:t>центры</w:t>
      </w:r>
      <w:r>
        <w:rPr>
          <w:rFonts w:ascii="Times New Roman" w:hAnsi="Times New Roman"/>
          <w:sz w:val="28"/>
          <w:szCs w:val="28"/>
        </w:rPr>
        <w:t xml:space="preserve"> </w:t>
      </w:r>
      <w:r w:rsidRPr="00C61CA7">
        <w:rPr>
          <w:rFonts w:ascii="Times New Roman" w:hAnsi="Times New Roman"/>
          <w:sz w:val="28"/>
          <w:szCs w:val="28"/>
        </w:rPr>
        <w:t>по</w:t>
      </w:r>
      <w:r>
        <w:rPr>
          <w:rFonts w:ascii="Times New Roman" w:hAnsi="Times New Roman"/>
          <w:sz w:val="28"/>
          <w:szCs w:val="28"/>
        </w:rPr>
        <w:t xml:space="preserve"> </w:t>
      </w:r>
      <w:r w:rsidRPr="00C61CA7">
        <w:rPr>
          <w:rFonts w:ascii="Times New Roman" w:hAnsi="Times New Roman"/>
          <w:sz w:val="28"/>
          <w:szCs w:val="28"/>
        </w:rPr>
        <w:t>профессиональной</w:t>
      </w:r>
      <w:r>
        <w:rPr>
          <w:rFonts w:ascii="Times New Roman" w:hAnsi="Times New Roman"/>
          <w:sz w:val="28"/>
          <w:szCs w:val="28"/>
        </w:rPr>
        <w:t xml:space="preserve"> </w:t>
      </w:r>
      <w:r w:rsidRPr="00C61CA7">
        <w:rPr>
          <w:rFonts w:ascii="Times New Roman" w:hAnsi="Times New Roman"/>
          <w:sz w:val="28"/>
          <w:szCs w:val="28"/>
        </w:rPr>
        <w:t>подготовке,</w:t>
      </w:r>
      <w:r>
        <w:rPr>
          <w:rFonts w:ascii="Times New Roman" w:hAnsi="Times New Roman"/>
          <w:sz w:val="28"/>
          <w:szCs w:val="28"/>
        </w:rPr>
        <w:t xml:space="preserve"> </w:t>
      </w:r>
      <w:r w:rsidRPr="00C61CA7">
        <w:rPr>
          <w:rFonts w:ascii="Times New Roman" w:hAnsi="Times New Roman"/>
          <w:sz w:val="28"/>
          <w:szCs w:val="28"/>
        </w:rPr>
        <w:t>повышению</w:t>
      </w:r>
      <w:r>
        <w:rPr>
          <w:rFonts w:ascii="Times New Roman" w:hAnsi="Times New Roman"/>
          <w:sz w:val="28"/>
          <w:szCs w:val="28"/>
        </w:rPr>
        <w:t xml:space="preserve"> </w:t>
      </w:r>
      <w:r w:rsidRPr="00C61CA7">
        <w:rPr>
          <w:rFonts w:ascii="Times New Roman" w:hAnsi="Times New Roman"/>
          <w:sz w:val="28"/>
          <w:szCs w:val="28"/>
        </w:rPr>
        <w:t>квалификации</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переподготовке</w:t>
      </w:r>
      <w:r>
        <w:rPr>
          <w:rFonts w:ascii="Times New Roman" w:hAnsi="Times New Roman"/>
          <w:sz w:val="28"/>
          <w:szCs w:val="28"/>
        </w:rPr>
        <w:t xml:space="preserve"> </w:t>
      </w:r>
      <w:r w:rsidRPr="00C61CA7">
        <w:rPr>
          <w:rFonts w:ascii="Times New Roman" w:hAnsi="Times New Roman"/>
          <w:sz w:val="28"/>
          <w:szCs w:val="28"/>
        </w:rPr>
        <w:t>безработных,</w:t>
      </w:r>
      <w:r>
        <w:rPr>
          <w:rFonts w:ascii="Times New Roman" w:hAnsi="Times New Roman"/>
          <w:sz w:val="28"/>
          <w:szCs w:val="28"/>
        </w:rPr>
        <w:t xml:space="preserve"> </w:t>
      </w:r>
      <w:r w:rsidRPr="00C61CA7">
        <w:rPr>
          <w:rFonts w:ascii="Times New Roman" w:hAnsi="Times New Roman"/>
          <w:sz w:val="28"/>
          <w:szCs w:val="28"/>
        </w:rPr>
        <w:t>их</w:t>
      </w:r>
      <w:r>
        <w:rPr>
          <w:rFonts w:ascii="Times New Roman" w:hAnsi="Times New Roman"/>
          <w:sz w:val="28"/>
          <w:szCs w:val="28"/>
        </w:rPr>
        <w:t xml:space="preserve"> </w:t>
      </w:r>
      <w:r w:rsidRPr="00C61CA7">
        <w:rPr>
          <w:rFonts w:ascii="Times New Roman" w:hAnsi="Times New Roman"/>
          <w:sz w:val="28"/>
          <w:szCs w:val="28"/>
        </w:rPr>
        <w:t>филиалы</w:t>
      </w:r>
      <w:r>
        <w:rPr>
          <w:rFonts w:ascii="Times New Roman" w:hAnsi="Times New Roman"/>
          <w:sz w:val="28"/>
          <w:szCs w:val="28"/>
        </w:rPr>
        <w:t xml:space="preserve"> </w:t>
      </w:r>
      <w:r w:rsidRPr="00C61CA7">
        <w:rPr>
          <w:rFonts w:ascii="Times New Roman" w:hAnsi="Times New Roman"/>
          <w:sz w:val="28"/>
          <w:szCs w:val="28"/>
        </w:rPr>
        <w:t>и</w:t>
      </w:r>
      <w:r>
        <w:rPr>
          <w:rFonts w:ascii="Times New Roman" w:hAnsi="Times New Roman"/>
          <w:sz w:val="28"/>
          <w:szCs w:val="28"/>
        </w:rPr>
        <w:t xml:space="preserve"> </w:t>
      </w:r>
      <w:r w:rsidRPr="00C61CA7">
        <w:rPr>
          <w:rFonts w:ascii="Times New Roman" w:hAnsi="Times New Roman"/>
          <w:sz w:val="28"/>
          <w:szCs w:val="28"/>
        </w:rPr>
        <w:t>отделения.</w:t>
      </w:r>
    </w:p>
    <w:p w:rsidR="00582C4F" w:rsidRPr="00C61CA7" w:rsidRDefault="00582C4F" w:rsidP="00582C4F">
      <w:pPr>
        <w:pStyle w:val="a4"/>
        <w:ind w:left="0" w:firstLine="709"/>
        <w:jc w:val="both"/>
        <w:rPr>
          <w:sz w:val="28"/>
          <w:szCs w:val="28"/>
        </w:rPr>
      </w:pPr>
      <w:r>
        <w:rPr>
          <w:sz w:val="28"/>
          <w:szCs w:val="28"/>
        </w:rPr>
        <w:t>О</w:t>
      </w:r>
      <w:r w:rsidRPr="00C61CA7">
        <w:rPr>
          <w:sz w:val="28"/>
          <w:szCs w:val="28"/>
        </w:rPr>
        <w:t>сновными</w:t>
      </w:r>
      <w:r>
        <w:rPr>
          <w:sz w:val="28"/>
          <w:szCs w:val="28"/>
        </w:rPr>
        <w:t xml:space="preserve"> </w:t>
      </w:r>
      <w:r w:rsidRPr="00C61CA7">
        <w:rPr>
          <w:sz w:val="28"/>
          <w:szCs w:val="28"/>
        </w:rPr>
        <w:t>направлениями</w:t>
      </w:r>
      <w:r>
        <w:rPr>
          <w:sz w:val="28"/>
          <w:szCs w:val="28"/>
        </w:rPr>
        <w:t xml:space="preserve"> </w:t>
      </w:r>
      <w:r w:rsidRPr="00C61CA7">
        <w:rPr>
          <w:sz w:val="28"/>
          <w:szCs w:val="28"/>
        </w:rPr>
        <w:t>государственного</w:t>
      </w:r>
      <w:r>
        <w:rPr>
          <w:sz w:val="28"/>
          <w:szCs w:val="28"/>
        </w:rPr>
        <w:t xml:space="preserve"> </w:t>
      </w:r>
      <w:r w:rsidRPr="00C61CA7">
        <w:rPr>
          <w:sz w:val="28"/>
          <w:szCs w:val="28"/>
        </w:rPr>
        <w:t>регулирования</w:t>
      </w:r>
      <w:r>
        <w:rPr>
          <w:sz w:val="28"/>
          <w:szCs w:val="28"/>
        </w:rPr>
        <w:t xml:space="preserve"> </w:t>
      </w:r>
      <w:r w:rsidRPr="00C61CA7">
        <w:rPr>
          <w:sz w:val="28"/>
          <w:szCs w:val="28"/>
        </w:rPr>
        <w:t>в</w:t>
      </w:r>
      <w:r>
        <w:rPr>
          <w:sz w:val="28"/>
          <w:szCs w:val="28"/>
        </w:rPr>
        <w:t xml:space="preserve"> </w:t>
      </w:r>
      <w:r w:rsidRPr="00C61CA7">
        <w:rPr>
          <w:sz w:val="28"/>
          <w:szCs w:val="28"/>
        </w:rPr>
        <w:t>сфере</w:t>
      </w:r>
      <w:r>
        <w:rPr>
          <w:sz w:val="28"/>
          <w:szCs w:val="28"/>
        </w:rPr>
        <w:t xml:space="preserve"> </w:t>
      </w:r>
      <w:r w:rsidRPr="00C61CA7">
        <w:rPr>
          <w:sz w:val="28"/>
          <w:szCs w:val="28"/>
        </w:rPr>
        <w:t>занятости</w:t>
      </w:r>
      <w:r>
        <w:rPr>
          <w:sz w:val="28"/>
          <w:szCs w:val="28"/>
        </w:rPr>
        <w:t xml:space="preserve"> </w:t>
      </w:r>
      <w:r w:rsidRPr="00C61CA7">
        <w:rPr>
          <w:sz w:val="28"/>
          <w:szCs w:val="28"/>
        </w:rPr>
        <w:t>являются:</w:t>
      </w:r>
    </w:p>
    <w:p w:rsidR="00582C4F" w:rsidRPr="00C61CA7" w:rsidRDefault="00582C4F" w:rsidP="00582C4F">
      <w:pPr>
        <w:pStyle w:val="a4"/>
        <w:numPr>
          <w:ilvl w:val="0"/>
          <w:numId w:val="15"/>
        </w:numPr>
        <w:tabs>
          <w:tab w:val="clear" w:pos="1211"/>
        </w:tabs>
        <w:spacing w:after="0" w:line="360" w:lineRule="auto"/>
        <w:ind w:left="0" w:firstLine="709"/>
        <w:jc w:val="both"/>
        <w:rPr>
          <w:sz w:val="28"/>
          <w:szCs w:val="28"/>
        </w:rPr>
      </w:pPr>
      <w:r w:rsidRPr="00C61CA7">
        <w:rPr>
          <w:sz w:val="28"/>
          <w:szCs w:val="28"/>
        </w:rPr>
        <w:t>выработка</w:t>
      </w:r>
      <w:r>
        <w:rPr>
          <w:sz w:val="28"/>
          <w:szCs w:val="28"/>
        </w:rPr>
        <w:t xml:space="preserve"> </w:t>
      </w:r>
      <w:r w:rsidRPr="00C61CA7">
        <w:rPr>
          <w:sz w:val="28"/>
          <w:szCs w:val="28"/>
        </w:rPr>
        <w:t>и</w:t>
      </w:r>
      <w:r>
        <w:rPr>
          <w:sz w:val="28"/>
          <w:szCs w:val="28"/>
        </w:rPr>
        <w:t xml:space="preserve"> </w:t>
      </w:r>
      <w:r w:rsidRPr="00C61CA7">
        <w:rPr>
          <w:sz w:val="28"/>
          <w:szCs w:val="28"/>
        </w:rPr>
        <w:t>введение</w:t>
      </w:r>
      <w:r>
        <w:rPr>
          <w:sz w:val="28"/>
          <w:szCs w:val="28"/>
        </w:rPr>
        <w:t xml:space="preserve"> </w:t>
      </w:r>
      <w:r w:rsidRPr="00C61CA7">
        <w:rPr>
          <w:sz w:val="28"/>
          <w:szCs w:val="28"/>
        </w:rPr>
        <w:t>действенных</w:t>
      </w:r>
      <w:r>
        <w:rPr>
          <w:sz w:val="28"/>
          <w:szCs w:val="28"/>
        </w:rPr>
        <w:t xml:space="preserve"> </w:t>
      </w:r>
      <w:r w:rsidRPr="00C61CA7">
        <w:rPr>
          <w:sz w:val="28"/>
          <w:szCs w:val="28"/>
        </w:rPr>
        <w:t>стимулов</w:t>
      </w:r>
      <w:r>
        <w:rPr>
          <w:sz w:val="28"/>
          <w:szCs w:val="28"/>
        </w:rPr>
        <w:t xml:space="preserve"> </w:t>
      </w:r>
      <w:r w:rsidRPr="00C61CA7">
        <w:rPr>
          <w:sz w:val="28"/>
          <w:szCs w:val="28"/>
        </w:rPr>
        <w:t>для</w:t>
      </w:r>
      <w:r>
        <w:rPr>
          <w:sz w:val="28"/>
          <w:szCs w:val="28"/>
        </w:rPr>
        <w:t xml:space="preserve"> </w:t>
      </w:r>
      <w:r w:rsidRPr="00C61CA7">
        <w:rPr>
          <w:sz w:val="28"/>
          <w:szCs w:val="28"/>
        </w:rPr>
        <w:t>ускорения</w:t>
      </w:r>
      <w:r>
        <w:rPr>
          <w:sz w:val="28"/>
          <w:szCs w:val="28"/>
        </w:rPr>
        <w:t xml:space="preserve"> </w:t>
      </w:r>
      <w:r w:rsidRPr="00C61CA7">
        <w:rPr>
          <w:sz w:val="28"/>
          <w:szCs w:val="28"/>
        </w:rPr>
        <w:t>становления</w:t>
      </w:r>
      <w:r>
        <w:rPr>
          <w:sz w:val="28"/>
          <w:szCs w:val="28"/>
        </w:rPr>
        <w:t xml:space="preserve"> </w:t>
      </w:r>
      <w:r w:rsidRPr="00C61CA7">
        <w:rPr>
          <w:sz w:val="28"/>
          <w:szCs w:val="28"/>
        </w:rPr>
        <w:t>многосекторного</w:t>
      </w:r>
      <w:r>
        <w:rPr>
          <w:sz w:val="28"/>
          <w:szCs w:val="28"/>
        </w:rPr>
        <w:t xml:space="preserve"> </w:t>
      </w:r>
      <w:r w:rsidRPr="00C61CA7">
        <w:rPr>
          <w:sz w:val="28"/>
          <w:szCs w:val="28"/>
        </w:rPr>
        <w:t>хозяйства,</w:t>
      </w:r>
      <w:r>
        <w:rPr>
          <w:sz w:val="28"/>
          <w:szCs w:val="28"/>
        </w:rPr>
        <w:t xml:space="preserve"> </w:t>
      </w:r>
      <w:r w:rsidRPr="00C61CA7">
        <w:rPr>
          <w:sz w:val="28"/>
          <w:szCs w:val="28"/>
        </w:rPr>
        <w:t>расширяющего</w:t>
      </w:r>
      <w:r>
        <w:rPr>
          <w:sz w:val="28"/>
          <w:szCs w:val="28"/>
        </w:rPr>
        <w:t xml:space="preserve"> </w:t>
      </w:r>
      <w:r w:rsidRPr="00C61CA7">
        <w:rPr>
          <w:sz w:val="28"/>
          <w:szCs w:val="28"/>
        </w:rPr>
        <w:t>масштабы</w:t>
      </w:r>
      <w:r>
        <w:rPr>
          <w:sz w:val="28"/>
          <w:szCs w:val="28"/>
        </w:rPr>
        <w:t xml:space="preserve"> </w:t>
      </w:r>
      <w:r w:rsidRPr="00C61CA7">
        <w:rPr>
          <w:sz w:val="28"/>
          <w:szCs w:val="28"/>
        </w:rPr>
        <w:t>занятости</w:t>
      </w:r>
      <w:r>
        <w:rPr>
          <w:sz w:val="28"/>
          <w:szCs w:val="28"/>
        </w:rPr>
        <w:t xml:space="preserve"> </w:t>
      </w:r>
      <w:r w:rsidRPr="00C61CA7">
        <w:rPr>
          <w:sz w:val="28"/>
          <w:szCs w:val="28"/>
        </w:rPr>
        <w:t>и</w:t>
      </w:r>
      <w:r>
        <w:rPr>
          <w:sz w:val="28"/>
          <w:szCs w:val="28"/>
        </w:rPr>
        <w:t xml:space="preserve"> </w:t>
      </w:r>
      <w:r w:rsidRPr="00C61CA7">
        <w:rPr>
          <w:sz w:val="28"/>
          <w:szCs w:val="28"/>
        </w:rPr>
        <w:t>возможности</w:t>
      </w:r>
      <w:r>
        <w:rPr>
          <w:sz w:val="28"/>
          <w:szCs w:val="28"/>
        </w:rPr>
        <w:t xml:space="preserve"> </w:t>
      </w:r>
      <w:r w:rsidRPr="00C61CA7">
        <w:rPr>
          <w:sz w:val="28"/>
          <w:szCs w:val="28"/>
        </w:rPr>
        <w:t>выбора</w:t>
      </w:r>
      <w:r>
        <w:rPr>
          <w:sz w:val="28"/>
          <w:szCs w:val="28"/>
        </w:rPr>
        <w:t xml:space="preserve"> </w:t>
      </w:r>
      <w:r w:rsidRPr="00C61CA7">
        <w:rPr>
          <w:sz w:val="28"/>
          <w:szCs w:val="28"/>
        </w:rPr>
        <w:t>работниками</w:t>
      </w:r>
      <w:r>
        <w:rPr>
          <w:sz w:val="28"/>
          <w:szCs w:val="28"/>
        </w:rPr>
        <w:t xml:space="preserve"> </w:t>
      </w:r>
      <w:r w:rsidRPr="00C61CA7">
        <w:rPr>
          <w:sz w:val="28"/>
          <w:szCs w:val="28"/>
        </w:rPr>
        <w:t>соответствующих</w:t>
      </w:r>
      <w:r>
        <w:rPr>
          <w:sz w:val="28"/>
          <w:szCs w:val="28"/>
        </w:rPr>
        <w:t xml:space="preserve"> </w:t>
      </w:r>
      <w:r w:rsidRPr="00C61CA7">
        <w:rPr>
          <w:sz w:val="28"/>
          <w:szCs w:val="28"/>
        </w:rPr>
        <w:t>видов</w:t>
      </w:r>
      <w:r>
        <w:rPr>
          <w:sz w:val="28"/>
          <w:szCs w:val="28"/>
        </w:rPr>
        <w:t xml:space="preserve"> </w:t>
      </w:r>
      <w:r w:rsidRPr="00C61CA7">
        <w:rPr>
          <w:sz w:val="28"/>
          <w:szCs w:val="28"/>
        </w:rPr>
        <w:t>занятости,</w:t>
      </w:r>
      <w:r>
        <w:rPr>
          <w:sz w:val="28"/>
          <w:szCs w:val="28"/>
        </w:rPr>
        <w:t xml:space="preserve"> </w:t>
      </w:r>
      <w:r w:rsidRPr="00C61CA7">
        <w:rPr>
          <w:sz w:val="28"/>
          <w:szCs w:val="28"/>
        </w:rPr>
        <w:t>отвечающих</w:t>
      </w:r>
      <w:r>
        <w:rPr>
          <w:sz w:val="28"/>
          <w:szCs w:val="28"/>
        </w:rPr>
        <w:t xml:space="preserve"> </w:t>
      </w:r>
      <w:r w:rsidRPr="00C61CA7">
        <w:rPr>
          <w:sz w:val="28"/>
          <w:szCs w:val="28"/>
        </w:rPr>
        <w:t>способностям</w:t>
      </w:r>
      <w:r>
        <w:rPr>
          <w:sz w:val="28"/>
          <w:szCs w:val="28"/>
        </w:rPr>
        <w:t xml:space="preserve"> </w:t>
      </w:r>
      <w:r w:rsidRPr="00C61CA7">
        <w:rPr>
          <w:sz w:val="28"/>
          <w:szCs w:val="28"/>
        </w:rPr>
        <w:t>и</w:t>
      </w:r>
      <w:r>
        <w:rPr>
          <w:sz w:val="28"/>
          <w:szCs w:val="28"/>
        </w:rPr>
        <w:t xml:space="preserve"> </w:t>
      </w:r>
      <w:r w:rsidRPr="00C61CA7">
        <w:rPr>
          <w:sz w:val="28"/>
          <w:szCs w:val="28"/>
        </w:rPr>
        <w:t>интересам</w:t>
      </w:r>
      <w:r>
        <w:rPr>
          <w:sz w:val="28"/>
          <w:szCs w:val="28"/>
        </w:rPr>
        <w:t xml:space="preserve"> </w:t>
      </w:r>
      <w:r w:rsidRPr="00C61CA7">
        <w:rPr>
          <w:sz w:val="28"/>
          <w:szCs w:val="28"/>
        </w:rPr>
        <w:t>каждого;</w:t>
      </w:r>
    </w:p>
    <w:p w:rsidR="00582C4F" w:rsidRPr="00C61CA7" w:rsidRDefault="00582C4F" w:rsidP="00582C4F">
      <w:pPr>
        <w:pStyle w:val="a4"/>
        <w:numPr>
          <w:ilvl w:val="0"/>
          <w:numId w:val="15"/>
        </w:numPr>
        <w:tabs>
          <w:tab w:val="clear" w:pos="1211"/>
        </w:tabs>
        <w:spacing w:after="0" w:line="360" w:lineRule="auto"/>
        <w:ind w:left="0" w:firstLine="709"/>
        <w:jc w:val="both"/>
        <w:rPr>
          <w:sz w:val="28"/>
          <w:szCs w:val="28"/>
        </w:rPr>
      </w:pPr>
      <w:r w:rsidRPr="00C61CA7">
        <w:rPr>
          <w:sz w:val="28"/>
          <w:szCs w:val="28"/>
        </w:rPr>
        <w:t>целенаправленное</w:t>
      </w:r>
      <w:r>
        <w:rPr>
          <w:sz w:val="28"/>
          <w:szCs w:val="28"/>
        </w:rPr>
        <w:t xml:space="preserve"> </w:t>
      </w:r>
      <w:r w:rsidRPr="00C61CA7">
        <w:rPr>
          <w:sz w:val="28"/>
          <w:szCs w:val="28"/>
        </w:rPr>
        <w:t>формирование</w:t>
      </w:r>
      <w:r>
        <w:rPr>
          <w:sz w:val="28"/>
          <w:szCs w:val="28"/>
        </w:rPr>
        <w:t xml:space="preserve"> </w:t>
      </w:r>
      <w:r w:rsidRPr="00C61CA7">
        <w:rPr>
          <w:sz w:val="28"/>
          <w:szCs w:val="28"/>
        </w:rPr>
        <w:t>государственного</w:t>
      </w:r>
      <w:r>
        <w:rPr>
          <w:sz w:val="28"/>
          <w:szCs w:val="28"/>
        </w:rPr>
        <w:t xml:space="preserve"> </w:t>
      </w:r>
      <w:r w:rsidRPr="00C61CA7">
        <w:rPr>
          <w:sz w:val="28"/>
          <w:szCs w:val="28"/>
        </w:rPr>
        <w:t>сектора</w:t>
      </w:r>
      <w:r>
        <w:rPr>
          <w:sz w:val="28"/>
          <w:szCs w:val="28"/>
        </w:rPr>
        <w:t xml:space="preserve"> </w:t>
      </w:r>
      <w:r w:rsidRPr="00C61CA7">
        <w:rPr>
          <w:sz w:val="28"/>
          <w:szCs w:val="28"/>
        </w:rPr>
        <w:t>экономики,</w:t>
      </w:r>
      <w:r>
        <w:rPr>
          <w:sz w:val="28"/>
          <w:szCs w:val="28"/>
        </w:rPr>
        <w:t xml:space="preserve"> </w:t>
      </w:r>
      <w:r w:rsidRPr="00C61CA7">
        <w:rPr>
          <w:sz w:val="28"/>
          <w:szCs w:val="28"/>
        </w:rPr>
        <w:t>его</w:t>
      </w:r>
      <w:r>
        <w:rPr>
          <w:sz w:val="28"/>
          <w:szCs w:val="28"/>
        </w:rPr>
        <w:t xml:space="preserve"> </w:t>
      </w:r>
      <w:r w:rsidRPr="00C61CA7">
        <w:rPr>
          <w:sz w:val="28"/>
          <w:szCs w:val="28"/>
        </w:rPr>
        <w:t>предпринимательского</w:t>
      </w:r>
      <w:r>
        <w:rPr>
          <w:sz w:val="28"/>
          <w:szCs w:val="28"/>
        </w:rPr>
        <w:t xml:space="preserve"> </w:t>
      </w:r>
      <w:r w:rsidRPr="00C61CA7">
        <w:rPr>
          <w:sz w:val="28"/>
          <w:szCs w:val="28"/>
        </w:rPr>
        <w:t>и</w:t>
      </w:r>
      <w:r>
        <w:rPr>
          <w:sz w:val="28"/>
          <w:szCs w:val="28"/>
        </w:rPr>
        <w:t xml:space="preserve"> </w:t>
      </w:r>
      <w:r w:rsidRPr="00C61CA7">
        <w:rPr>
          <w:sz w:val="28"/>
          <w:szCs w:val="28"/>
        </w:rPr>
        <w:t>непредпринимательского</w:t>
      </w:r>
      <w:r>
        <w:rPr>
          <w:sz w:val="28"/>
          <w:szCs w:val="28"/>
        </w:rPr>
        <w:t xml:space="preserve"> </w:t>
      </w:r>
      <w:r w:rsidRPr="00C61CA7">
        <w:rPr>
          <w:sz w:val="28"/>
          <w:szCs w:val="28"/>
        </w:rPr>
        <w:t>сегментов</w:t>
      </w:r>
      <w:r>
        <w:rPr>
          <w:sz w:val="28"/>
          <w:szCs w:val="28"/>
        </w:rPr>
        <w:t xml:space="preserve"> </w:t>
      </w:r>
      <w:r w:rsidRPr="00C61CA7">
        <w:rPr>
          <w:sz w:val="28"/>
          <w:szCs w:val="28"/>
        </w:rPr>
        <w:t>для</w:t>
      </w:r>
      <w:r>
        <w:rPr>
          <w:sz w:val="28"/>
          <w:szCs w:val="28"/>
        </w:rPr>
        <w:t xml:space="preserve"> </w:t>
      </w:r>
      <w:r w:rsidRPr="00C61CA7">
        <w:rPr>
          <w:sz w:val="28"/>
          <w:szCs w:val="28"/>
        </w:rPr>
        <w:t>сохранения</w:t>
      </w:r>
      <w:r>
        <w:rPr>
          <w:sz w:val="28"/>
          <w:szCs w:val="28"/>
        </w:rPr>
        <w:t xml:space="preserve"> </w:t>
      </w:r>
      <w:r w:rsidRPr="00C61CA7">
        <w:rPr>
          <w:sz w:val="28"/>
          <w:szCs w:val="28"/>
        </w:rPr>
        <w:t>рабочих</w:t>
      </w:r>
      <w:r>
        <w:rPr>
          <w:sz w:val="28"/>
          <w:szCs w:val="28"/>
        </w:rPr>
        <w:t xml:space="preserve"> </w:t>
      </w:r>
      <w:r w:rsidRPr="00C61CA7">
        <w:rPr>
          <w:sz w:val="28"/>
          <w:szCs w:val="28"/>
        </w:rPr>
        <w:t>мест;</w:t>
      </w:r>
    </w:p>
    <w:p w:rsidR="00582C4F" w:rsidRPr="00C61CA7" w:rsidRDefault="00582C4F" w:rsidP="00582C4F">
      <w:pPr>
        <w:pStyle w:val="a4"/>
        <w:numPr>
          <w:ilvl w:val="0"/>
          <w:numId w:val="15"/>
        </w:numPr>
        <w:tabs>
          <w:tab w:val="clear" w:pos="1211"/>
        </w:tabs>
        <w:spacing w:after="0" w:line="360" w:lineRule="auto"/>
        <w:ind w:left="0" w:firstLine="709"/>
        <w:jc w:val="both"/>
        <w:rPr>
          <w:sz w:val="28"/>
          <w:szCs w:val="28"/>
        </w:rPr>
      </w:pPr>
      <w:r w:rsidRPr="00C61CA7">
        <w:rPr>
          <w:sz w:val="28"/>
          <w:szCs w:val="28"/>
        </w:rPr>
        <w:t>реальная</w:t>
      </w:r>
      <w:r>
        <w:rPr>
          <w:sz w:val="28"/>
          <w:szCs w:val="28"/>
        </w:rPr>
        <w:t xml:space="preserve"> </w:t>
      </w:r>
      <w:r w:rsidRPr="00C61CA7">
        <w:rPr>
          <w:sz w:val="28"/>
          <w:szCs w:val="28"/>
        </w:rPr>
        <w:t>и</w:t>
      </w:r>
      <w:r>
        <w:rPr>
          <w:sz w:val="28"/>
          <w:szCs w:val="28"/>
        </w:rPr>
        <w:t xml:space="preserve"> </w:t>
      </w:r>
      <w:r w:rsidRPr="00C61CA7">
        <w:rPr>
          <w:sz w:val="28"/>
          <w:szCs w:val="28"/>
        </w:rPr>
        <w:t>повсеместная</w:t>
      </w:r>
      <w:r>
        <w:rPr>
          <w:sz w:val="28"/>
          <w:szCs w:val="28"/>
        </w:rPr>
        <w:t xml:space="preserve"> </w:t>
      </w:r>
      <w:r w:rsidRPr="00C61CA7">
        <w:rPr>
          <w:sz w:val="28"/>
          <w:szCs w:val="28"/>
        </w:rPr>
        <w:t>поддержка</w:t>
      </w:r>
      <w:r>
        <w:rPr>
          <w:sz w:val="28"/>
          <w:szCs w:val="28"/>
        </w:rPr>
        <w:t xml:space="preserve"> </w:t>
      </w:r>
      <w:r w:rsidRPr="00C61CA7">
        <w:rPr>
          <w:sz w:val="28"/>
          <w:szCs w:val="28"/>
        </w:rPr>
        <w:t>малого</w:t>
      </w:r>
      <w:r>
        <w:rPr>
          <w:sz w:val="28"/>
          <w:szCs w:val="28"/>
        </w:rPr>
        <w:t xml:space="preserve"> </w:t>
      </w:r>
      <w:r w:rsidRPr="00C61CA7">
        <w:rPr>
          <w:sz w:val="28"/>
          <w:szCs w:val="28"/>
        </w:rPr>
        <w:t>и</w:t>
      </w:r>
      <w:r>
        <w:rPr>
          <w:sz w:val="28"/>
          <w:szCs w:val="28"/>
        </w:rPr>
        <w:t xml:space="preserve"> </w:t>
      </w:r>
      <w:r w:rsidRPr="00C61CA7">
        <w:rPr>
          <w:sz w:val="28"/>
          <w:szCs w:val="28"/>
        </w:rPr>
        <w:t>среднего</w:t>
      </w:r>
      <w:r>
        <w:rPr>
          <w:sz w:val="28"/>
          <w:szCs w:val="28"/>
        </w:rPr>
        <w:t xml:space="preserve"> </w:t>
      </w:r>
      <w:r w:rsidRPr="00C61CA7">
        <w:rPr>
          <w:sz w:val="28"/>
          <w:szCs w:val="28"/>
        </w:rPr>
        <w:t>предпринимательства;</w:t>
      </w:r>
    </w:p>
    <w:p w:rsidR="00582C4F" w:rsidRPr="00C61CA7" w:rsidRDefault="00582C4F" w:rsidP="00582C4F">
      <w:pPr>
        <w:pStyle w:val="a4"/>
        <w:numPr>
          <w:ilvl w:val="0"/>
          <w:numId w:val="15"/>
        </w:numPr>
        <w:tabs>
          <w:tab w:val="clear" w:pos="1211"/>
        </w:tabs>
        <w:spacing w:after="0" w:line="360" w:lineRule="auto"/>
        <w:ind w:left="0" w:firstLine="709"/>
        <w:jc w:val="both"/>
        <w:rPr>
          <w:sz w:val="28"/>
          <w:szCs w:val="28"/>
        </w:rPr>
      </w:pPr>
      <w:r w:rsidRPr="00C61CA7">
        <w:rPr>
          <w:sz w:val="28"/>
          <w:szCs w:val="28"/>
        </w:rPr>
        <w:t>законодательное</w:t>
      </w:r>
      <w:r>
        <w:rPr>
          <w:sz w:val="28"/>
          <w:szCs w:val="28"/>
        </w:rPr>
        <w:t xml:space="preserve"> </w:t>
      </w:r>
      <w:r w:rsidRPr="00C61CA7">
        <w:rPr>
          <w:sz w:val="28"/>
          <w:szCs w:val="28"/>
        </w:rPr>
        <w:t>оформление</w:t>
      </w:r>
      <w:r>
        <w:rPr>
          <w:sz w:val="28"/>
          <w:szCs w:val="28"/>
        </w:rPr>
        <w:t xml:space="preserve"> </w:t>
      </w:r>
      <w:r w:rsidRPr="00C61CA7">
        <w:rPr>
          <w:sz w:val="28"/>
          <w:szCs w:val="28"/>
        </w:rPr>
        <w:t>существования</w:t>
      </w:r>
      <w:r>
        <w:rPr>
          <w:sz w:val="28"/>
          <w:szCs w:val="28"/>
        </w:rPr>
        <w:t xml:space="preserve"> </w:t>
      </w:r>
      <w:r w:rsidRPr="00C61CA7">
        <w:rPr>
          <w:sz w:val="28"/>
          <w:szCs w:val="28"/>
        </w:rPr>
        <w:t>кооперативной</w:t>
      </w:r>
      <w:r>
        <w:rPr>
          <w:sz w:val="28"/>
          <w:szCs w:val="28"/>
        </w:rPr>
        <w:t xml:space="preserve"> </w:t>
      </w:r>
      <w:r w:rsidRPr="00C61CA7">
        <w:rPr>
          <w:sz w:val="28"/>
          <w:szCs w:val="28"/>
        </w:rPr>
        <w:t>собственности</w:t>
      </w:r>
      <w:r>
        <w:rPr>
          <w:sz w:val="28"/>
          <w:szCs w:val="28"/>
        </w:rPr>
        <w:t xml:space="preserve"> </w:t>
      </w:r>
      <w:r w:rsidRPr="00C61CA7">
        <w:rPr>
          <w:sz w:val="28"/>
          <w:szCs w:val="28"/>
        </w:rPr>
        <w:t>и</w:t>
      </w:r>
      <w:r>
        <w:rPr>
          <w:sz w:val="28"/>
          <w:szCs w:val="28"/>
        </w:rPr>
        <w:t xml:space="preserve"> </w:t>
      </w:r>
      <w:r w:rsidRPr="00C61CA7">
        <w:rPr>
          <w:sz w:val="28"/>
          <w:szCs w:val="28"/>
        </w:rPr>
        <w:t>народных</w:t>
      </w:r>
      <w:r>
        <w:rPr>
          <w:sz w:val="28"/>
          <w:szCs w:val="28"/>
        </w:rPr>
        <w:t xml:space="preserve"> </w:t>
      </w:r>
      <w:r w:rsidRPr="00C61CA7">
        <w:rPr>
          <w:sz w:val="28"/>
          <w:szCs w:val="28"/>
        </w:rPr>
        <w:t>предприятий,</w:t>
      </w:r>
      <w:r>
        <w:rPr>
          <w:sz w:val="28"/>
          <w:szCs w:val="28"/>
        </w:rPr>
        <w:t xml:space="preserve"> </w:t>
      </w:r>
      <w:r w:rsidRPr="00C61CA7">
        <w:rPr>
          <w:sz w:val="28"/>
          <w:szCs w:val="28"/>
        </w:rPr>
        <w:t>отвечающих</w:t>
      </w:r>
      <w:r>
        <w:rPr>
          <w:sz w:val="28"/>
          <w:szCs w:val="28"/>
        </w:rPr>
        <w:t xml:space="preserve"> </w:t>
      </w:r>
      <w:r w:rsidRPr="00C61CA7">
        <w:rPr>
          <w:sz w:val="28"/>
          <w:szCs w:val="28"/>
        </w:rPr>
        <w:t>российским</w:t>
      </w:r>
      <w:r>
        <w:rPr>
          <w:sz w:val="28"/>
          <w:szCs w:val="28"/>
        </w:rPr>
        <w:t xml:space="preserve"> </w:t>
      </w:r>
      <w:r w:rsidRPr="00C61CA7">
        <w:rPr>
          <w:sz w:val="28"/>
          <w:szCs w:val="28"/>
        </w:rPr>
        <w:t>традициям,</w:t>
      </w:r>
      <w:r>
        <w:rPr>
          <w:sz w:val="28"/>
          <w:szCs w:val="28"/>
        </w:rPr>
        <w:t xml:space="preserve"> </w:t>
      </w:r>
      <w:r w:rsidRPr="00C61CA7">
        <w:rPr>
          <w:sz w:val="28"/>
          <w:szCs w:val="28"/>
        </w:rPr>
        <w:t>с</w:t>
      </w:r>
      <w:r>
        <w:rPr>
          <w:sz w:val="28"/>
          <w:szCs w:val="28"/>
        </w:rPr>
        <w:t xml:space="preserve"> </w:t>
      </w:r>
      <w:r w:rsidRPr="00C61CA7">
        <w:rPr>
          <w:sz w:val="28"/>
          <w:szCs w:val="28"/>
        </w:rPr>
        <w:t>целью</w:t>
      </w:r>
      <w:r>
        <w:rPr>
          <w:sz w:val="28"/>
          <w:szCs w:val="28"/>
        </w:rPr>
        <w:t xml:space="preserve"> </w:t>
      </w:r>
      <w:r w:rsidRPr="00C61CA7">
        <w:rPr>
          <w:sz w:val="28"/>
          <w:szCs w:val="28"/>
        </w:rPr>
        <w:t>легализации</w:t>
      </w:r>
      <w:r>
        <w:rPr>
          <w:sz w:val="28"/>
          <w:szCs w:val="28"/>
        </w:rPr>
        <w:t xml:space="preserve"> </w:t>
      </w:r>
      <w:r w:rsidRPr="00C61CA7">
        <w:rPr>
          <w:sz w:val="28"/>
          <w:szCs w:val="28"/>
        </w:rPr>
        <w:t>реальной</w:t>
      </w:r>
      <w:r>
        <w:rPr>
          <w:sz w:val="28"/>
          <w:szCs w:val="28"/>
        </w:rPr>
        <w:t xml:space="preserve"> </w:t>
      </w:r>
      <w:r w:rsidRPr="00C61CA7">
        <w:rPr>
          <w:sz w:val="28"/>
          <w:szCs w:val="28"/>
        </w:rPr>
        <w:t>занятости,</w:t>
      </w:r>
      <w:r>
        <w:rPr>
          <w:sz w:val="28"/>
          <w:szCs w:val="28"/>
        </w:rPr>
        <w:t xml:space="preserve"> </w:t>
      </w:r>
      <w:r w:rsidRPr="00C61CA7">
        <w:rPr>
          <w:sz w:val="28"/>
          <w:szCs w:val="28"/>
        </w:rPr>
        <w:t>в</w:t>
      </w:r>
      <w:r>
        <w:rPr>
          <w:sz w:val="28"/>
          <w:szCs w:val="28"/>
        </w:rPr>
        <w:t xml:space="preserve"> </w:t>
      </w:r>
      <w:r w:rsidRPr="00C61CA7">
        <w:rPr>
          <w:sz w:val="28"/>
          <w:szCs w:val="28"/>
        </w:rPr>
        <w:t>том</w:t>
      </w:r>
      <w:r>
        <w:rPr>
          <w:sz w:val="28"/>
          <w:szCs w:val="28"/>
        </w:rPr>
        <w:t xml:space="preserve"> </w:t>
      </w:r>
      <w:r w:rsidRPr="00C61CA7">
        <w:rPr>
          <w:sz w:val="28"/>
          <w:szCs w:val="28"/>
        </w:rPr>
        <w:t>числе</w:t>
      </w:r>
      <w:r>
        <w:rPr>
          <w:sz w:val="28"/>
          <w:szCs w:val="28"/>
        </w:rPr>
        <w:t xml:space="preserve"> </w:t>
      </w:r>
      <w:r w:rsidRPr="00C61CA7">
        <w:rPr>
          <w:sz w:val="28"/>
          <w:szCs w:val="28"/>
        </w:rPr>
        <w:t>в</w:t>
      </w:r>
      <w:r>
        <w:rPr>
          <w:sz w:val="28"/>
          <w:szCs w:val="28"/>
        </w:rPr>
        <w:t xml:space="preserve"> </w:t>
      </w:r>
      <w:r w:rsidRPr="00C61CA7">
        <w:rPr>
          <w:sz w:val="28"/>
          <w:szCs w:val="28"/>
        </w:rPr>
        <w:t>«челночном»</w:t>
      </w:r>
      <w:r>
        <w:rPr>
          <w:sz w:val="28"/>
          <w:szCs w:val="28"/>
        </w:rPr>
        <w:t xml:space="preserve"> </w:t>
      </w:r>
      <w:r w:rsidRPr="00C61CA7">
        <w:rPr>
          <w:sz w:val="28"/>
          <w:szCs w:val="28"/>
        </w:rPr>
        <w:t>бизнесе,</w:t>
      </w:r>
      <w:r>
        <w:rPr>
          <w:sz w:val="28"/>
          <w:szCs w:val="28"/>
        </w:rPr>
        <w:t xml:space="preserve"> </w:t>
      </w:r>
      <w:r w:rsidRPr="00C61CA7">
        <w:rPr>
          <w:sz w:val="28"/>
          <w:szCs w:val="28"/>
        </w:rPr>
        <w:t>инофирмах;</w:t>
      </w:r>
    </w:p>
    <w:p w:rsidR="00582C4F" w:rsidRPr="00C61CA7" w:rsidRDefault="00582C4F" w:rsidP="00582C4F">
      <w:pPr>
        <w:pStyle w:val="a4"/>
        <w:numPr>
          <w:ilvl w:val="0"/>
          <w:numId w:val="15"/>
        </w:numPr>
        <w:tabs>
          <w:tab w:val="clear" w:pos="1211"/>
        </w:tabs>
        <w:spacing w:after="0" w:line="360" w:lineRule="auto"/>
        <w:ind w:left="0" w:firstLine="709"/>
        <w:jc w:val="both"/>
        <w:rPr>
          <w:sz w:val="28"/>
          <w:szCs w:val="28"/>
        </w:rPr>
      </w:pPr>
      <w:r w:rsidRPr="00C61CA7">
        <w:rPr>
          <w:sz w:val="28"/>
          <w:szCs w:val="28"/>
        </w:rPr>
        <w:t>разработка</w:t>
      </w:r>
      <w:r>
        <w:rPr>
          <w:sz w:val="28"/>
          <w:szCs w:val="28"/>
        </w:rPr>
        <w:t xml:space="preserve"> </w:t>
      </w:r>
      <w:r w:rsidRPr="00C61CA7">
        <w:rPr>
          <w:sz w:val="28"/>
          <w:szCs w:val="28"/>
        </w:rPr>
        <w:t>комплексной</w:t>
      </w:r>
      <w:r>
        <w:rPr>
          <w:sz w:val="28"/>
          <w:szCs w:val="28"/>
        </w:rPr>
        <w:t xml:space="preserve"> </w:t>
      </w:r>
      <w:r w:rsidRPr="00C61CA7">
        <w:rPr>
          <w:sz w:val="28"/>
          <w:szCs w:val="28"/>
        </w:rPr>
        <w:t>и</w:t>
      </w:r>
      <w:r>
        <w:rPr>
          <w:sz w:val="28"/>
          <w:szCs w:val="28"/>
        </w:rPr>
        <w:t xml:space="preserve"> </w:t>
      </w:r>
      <w:r w:rsidRPr="00C61CA7">
        <w:rPr>
          <w:sz w:val="28"/>
          <w:szCs w:val="28"/>
        </w:rPr>
        <w:t>региональных</w:t>
      </w:r>
      <w:r>
        <w:rPr>
          <w:sz w:val="28"/>
          <w:szCs w:val="28"/>
        </w:rPr>
        <w:t xml:space="preserve"> </w:t>
      </w:r>
      <w:r w:rsidRPr="00C61CA7">
        <w:rPr>
          <w:sz w:val="28"/>
          <w:szCs w:val="28"/>
        </w:rPr>
        <w:t>программ</w:t>
      </w:r>
      <w:r>
        <w:rPr>
          <w:sz w:val="28"/>
          <w:szCs w:val="28"/>
        </w:rPr>
        <w:t xml:space="preserve"> </w:t>
      </w:r>
      <w:r w:rsidRPr="00C61CA7">
        <w:rPr>
          <w:sz w:val="28"/>
          <w:szCs w:val="28"/>
        </w:rPr>
        <w:t>создания</w:t>
      </w:r>
      <w:r>
        <w:rPr>
          <w:sz w:val="28"/>
          <w:szCs w:val="28"/>
        </w:rPr>
        <w:t xml:space="preserve"> </w:t>
      </w:r>
      <w:r w:rsidRPr="00C61CA7">
        <w:rPr>
          <w:sz w:val="28"/>
          <w:szCs w:val="28"/>
        </w:rPr>
        <w:t>и</w:t>
      </w:r>
      <w:r>
        <w:rPr>
          <w:sz w:val="28"/>
          <w:szCs w:val="28"/>
        </w:rPr>
        <w:t xml:space="preserve"> </w:t>
      </w:r>
      <w:r w:rsidRPr="00C61CA7">
        <w:rPr>
          <w:sz w:val="28"/>
          <w:szCs w:val="28"/>
        </w:rPr>
        <w:t>сохранения</w:t>
      </w:r>
      <w:r>
        <w:rPr>
          <w:sz w:val="28"/>
          <w:szCs w:val="28"/>
        </w:rPr>
        <w:t xml:space="preserve"> </w:t>
      </w:r>
      <w:r w:rsidRPr="00C61CA7">
        <w:rPr>
          <w:sz w:val="28"/>
          <w:szCs w:val="28"/>
        </w:rPr>
        <w:t>рабочих</w:t>
      </w:r>
      <w:r>
        <w:rPr>
          <w:sz w:val="28"/>
          <w:szCs w:val="28"/>
        </w:rPr>
        <w:t xml:space="preserve"> </w:t>
      </w:r>
      <w:r w:rsidRPr="00C61CA7">
        <w:rPr>
          <w:sz w:val="28"/>
          <w:szCs w:val="28"/>
        </w:rPr>
        <w:t>мест,</w:t>
      </w:r>
      <w:r>
        <w:rPr>
          <w:sz w:val="28"/>
          <w:szCs w:val="28"/>
        </w:rPr>
        <w:t xml:space="preserve"> </w:t>
      </w:r>
      <w:r w:rsidRPr="00C61CA7">
        <w:rPr>
          <w:sz w:val="28"/>
          <w:szCs w:val="28"/>
        </w:rPr>
        <w:t>рассчитанных</w:t>
      </w:r>
      <w:r>
        <w:rPr>
          <w:sz w:val="28"/>
          <w:szCs w:val="28"/>
        </w:rPr>
        <w:t xml:space="preserve"> </w:t>
      </w:r>
      <w:r w:rsidRPr="00C61CA7">
        <w:rPr>
          <w:sz w:val="28"/>
          <w:szCs w:val="28"/>
        </w:rPr>
        <w:t>на</w:t>
      </w:r>
      <w:r>
        <w:rPr>
          <w:sz w:val="28"/>
          <w:szCs w:val="28"/>
        </w:rPr>
        <w:t xml:space="preserve"> </w:t>
      </w:r>
      <w:r w:rsidRPr="00C61CA7">
        <w:rPr>
          <w:sz w:val="28"/>
          <w:szCs w:val="28"/>
        </w:rPr>
        <w:t>нормализацию</w:t>
      </w:r>
      <w:r>
        <w:rPr>
          <w:sz w:val="28"/>
          <w:szCs w:val="28"/>
        </w:rPr>
        <w:t xml:space="preserve"> </w:t>
      </w:r>
      <w:r w:rsidRPr="00C61CA7">
        <w:rPr>
          <w:sz w:val="28"/>
          <w:szCs w:val="28"/>
        </w:rPr>
        <w:t>условий</w:t>
      </w:r>
      <w:r>
        <w:rPr>
          <w:sz w:val="28"/>
          <w:szCs w:val="28"/>
        </w:rPr>
        <w:t xml:space="preserve"> </w:t>
      </w:r>
      <w:r w:rsidRPr="00C61CA7">
        <w:rPr>
          <w:sz w:val="28"/>
          <w:szCs w:val="28"/>
        </w:rPr>
        <w:t>жизнеобеспечения</w:t>
      </w:r>
      <w:r>
        <w:rPr>
          <w:sz w:val="28"/>
          <w:szCs w:val="28"/>
        </w:rPr>
        <w:t xml:space="preserve"> </w:t>
      </w:r>
      <w:r w:rsidRPr="00C61CA7">
        <w:rPr>
          <w:sz w:val="28"/>
          <w:szCs w:val="28"/>
        </w:rPr>
        <w:t>населения,</w:t>
      </w:r>
      <w:r>
        <w:rPr>
          <w:sz w:val="28"/>
          <w:szCs w:val="28"/>
        </w:rPr>
        <w:t xml:space="preserve"> </w:t>
      </w:r>
      <w:r w:rsidRPr="00C61CA7">
        <w:rPr>
          <w:sz w:val="28"/>
          <w:szCs w:val="28"/>
        </w:rPr>
        <w:t>подготовка</w:t>
      </w:r>
      <w:r>
        <w:rPr>
          <w:sz w:val="28"/>
          <w:szCs w:val="28"/>
        </w:rPr>
        <w:t xml:space="preserve"> </w:t>
      </w:r>
      <w:r w:rsidRPr="00C61CA7">
        <w:rPr>
          <w:sz w:val="28"/>
          <w:szCs w:val="28"/>
        </w:rPr>
        <w:t>организационных</w:t>
      </w:r>
      <w:r>
        <w:rPr>
          <w:sz w:val="28"/>
          <w:szCs w:val="28"/>
        </w:rPr>
        <w:t xml:space="preserve"> </w:t>
      </w:r>
      <w:r w:rsidRPr="00C61CA7">
        <w:rPr>
          <w:sz w:val="28"/>
          <w:szCs w:val="28"/>
        </w:rPr>
        <w:t>и</w:t>
      </w:r>
      <w:r>
        <w:rPr>
          <w:sz w:val="28"/>
          <w:szCs w:val="28"/>
        </w:rPr>
        <w:t xml:space="preserve"> </w:t>
      </w:r>
      <w:r w:rsidRPr="00C61CA7">
        <w:rPr>
          <w:sz w:val="28"/>
          <w:szCs w:val="28"/>
        </w:rPr>
        <w:t>нормативно-правовых</w:t>
      </w:r>
      <w:r>
        <w:rPr>
          <w:sz w:val="28"/>
          <w:szCs w:val="28"/>
        </w:rPr>
        <w:t xml:space="preserve"> </w:t>
      </w:r>
      <w:r w:rsidRPr="00C61CA7">
        <w:rPr>
          <w:sz w:val="28"/>
          <w:szCs w:val="28"/>
        </w:rPr>
        <w:t>основ</w:t>
      </w:r>
      <w:r>
        <w:rPr>
          <w:sz w:val="28"/>
          <w:szCs w:val="28"/>
        </w:rPr>
        <w:t xml:space="preserve"> </w:t>
      </w:r>
      <w:r w:rsidRPr="00C61CA7">
        <w:rPr>
          <w:sz w:val="28"/>
          <w:szCs w:val="28"/>
        </w:rPr>
        <w:t>для</w:t>
      </w:r>
      <w:r>
        <w:rPr>
          <w:sz w:val="28"/>
          <w:szCs w:val="28"/>
        </w:rPr>
        <w:t xml:space="preserve"> </w:t>
      </w:r>
      <w:r w:rsidRPr="00C61CA7">
        <w:rPr>
          <w:sz w:val="28"/>
          <w:szCs w:val="28"/>
        </w:rPr>
        <w:t>реализации</w:t>
      </w:r>
      <w:r>
        <w:rPr>
          <w:sz w:val="28"/>
          <w:szCs w:val="28"/>
        </w:rPr>
        <w:t xml:space="preserve"> </w:t>
      </w:r>
      <w:r w:rsidRPr="00C61CA7">
        <w:rPr>
          <w:sz w:val="28"/>
          <w:szCs w:val="28"/>
        </w:rPr>
        <w:t>таких</w:t>
      </w:r>
      <w:r>
        <w:rPr>
          <w:sz w:val="28"/>
          <w:szCs w:val="28"/>
        </w:rPr>
        <w:t xml:space="preserve"> </w:t>
      </w:r>
      <w:r w:rsidRPr="00C61CA7">
        <w:rPr>
          <w:sz w:val="28"/>
          <w:szCs w:val="28"/>
        </w:rPr>
        <w:t>программ,</w:t>
      </w:r>
      <w:r>
        <w:rPr>
          <w:sz w:val="28"/>
          <w:szCs w:val="28"/>
        </w:rPr>
        <w:t xml:space="preserve"> </w:t>
      </w:r>
      <w:r w:rsidRPr="00C61CA7">
        <w:rPr>
          <w:sz w:val="28"/>
          <w:szCs w:val="28"/>
        </w:rPr>
        <w:t>отладка</w:t>
      </w:r>
      <w:r>
        <w:rPr>
          <w:sz w:val="28"/>
          <w:szCs w:val="28"/>
        </w:rPr>
        <w:t xml:space="preserve"> </w:t>
      </w:r>
      <w:r w:rsidRPr="00C61CA7">
        <w:rPr>
          <w:sz w:val="28"/>
          <w:szCs w:val="28"/>
        </w:rPr>
        <w:t>механизма</w:t>
      </w:r>
      <w:r>
        <w:rPr>
          <w:sz w:val="28"/>
          <w:szCs w:val="28"/>
        </w:rPr>
        <w:t xml:space="preserve"> </w:t>
      </w:r>
      <w:r w:rsidRPr="00C61CA7">
        <w:rPr>
          <w:sz w:val="28"/>
          <w:szCs w:val="28"/>
        </w:rPr>
        <w:t>их</w:t>
      </w:r>
      <w:r>
        <w:rPr>
          <w:sz w:val="28"/>
          <w:szCs w:val="28"/>
        </w:rPr>
        <w:t xml:space="preserve"> </w:t>
      </w:r>
      <w:r w:rsidRPr="00C61CA7">
        <w:rPr>
          <w:sz w:val="28"/>
          <w:szCs w:val="28"/>
        </w:rPr>
        <w:t>информационного</w:t>
      </w:r>
      <w:r>
        <w:rPr>
          <w:sz w:val="28"/>
          <w:szCs w:val="28"/>
        </w:rPr>
        <w:t xml:space="preserve"> </w:t>
      </w:r>
      <w:r w:rsidRPr="00C61CA7">
        <w:rPr>
          <w:sz w:val="28"/>
          <w:szCs w:val="28"/>
        </w:rPr>
        <w:t>обеспечения</w:t>
      </w:r>
      <w:r>
        <w:rPr>
          <w:sz w:val="28"/>
          <w:szCs w:val="28"/>
        </w:rPr>
        <w:t xml:space="preserve"> </w:t>
      </w:r>
      <w:r w:rsidRPr="00C61CA7">
        <w:rPr>
          <w:sz w:val="28"/>
          <w:szCs w:val="28"/>
        </w:rPr>
        <w:t>и</w:t>
      </w:r>
      <w:r>
        <w:rPr>
          <w:sz w:val="28"/>
          <w:szCs w:val="28"/>
        </w:rPr>
        <w:t xml:space="preserve"> </w:t>
      </w:r>
      <w:r w:rsidRPr="00C61CA7">
        <w:rPr>
          <w:sz w:val="28"/>
          <w:szCs w:val="28"/>
        </w:rPr>
        <w:t>финансирования;</w:t>
      </w:r>
    </w:p>
    <w:p w:rsidR="00582C4F" w:rsidRPr="00C61CA7" w:rsidRDefault="00582C4F" w:rsidP="00582C4F">
      <w:pPr>
        <w:pStyle w:val="a4"/>
        <w:numPr>
          <w:ilvl w:val="0"/>
          <w:numId w:val="15"/>
        </w:numPr>
        <w:tabs>
          <w:tab w:val="clear" w:pos="1211"/>
        </w:tabs>
        <w:spacing w:after="0" w:line="360" w:lineRule="auto"/>
        <w:ind w:left="0" w:firstLine="709"/>
        <w:jc w:val="both"/>
        <w:rPr>
          <w:sz w:val="28"/>
          <w:szCs w:val="28"/>
        </w:rPr>
      </w:pPr>
      <w:r w:rsidRPr="00C61CA7">
        <w:rPr>
          <w:sz w:val="28"/>
          <w:szCs w:val="28"/>
        </w:rPr>
        <w:t>введение</w:t>
      </w:r>
      <w:r>
        <w:rPr>
          <w:sz w:val="28"/>
          <w:szCs w:val="28"/>
        </w:rPr>
        <w:t xml:space="preserve"> </w:t>
      </w:r>
      <w:r w:rsidRPr="00C61CA7">
        <w:rPr>
          <w:sz w:val="28"/>
          <w:szCs w:val="28"/>
        </w:rPr>
        <w:t>обязательной</w:t>
      </w:r>
      <w:r>
        <w:rPr>
          <w:sz w:val="28"/>
          <w:szCs w:val="28"/>
        </w:rPr>
        <w:t xml:space="preserve"> </w:t>
      </w:r>
      <w:r w:rsidRPr="00C61CA7">
        <w:rPr>
          <w:sz w:val="28"/>
          <w:szCs w:val="28"/>
        </w:rPr>
        <w:t>социальной</w:t>
      </w:r>
      <w:r>
        <w:rPr>
          <w:sz w:val="28"/>
          <w:szCs w:val="28"/>
        </w:rPr>
        <w:t xml:space="preserve"> </w:t>
      </w:r>
      <w:r w:rsidRPr="00C61CA7">
        <w:rPr>
          <w:sz w:val="28"/>
          <w:szCs w:val="28"/>
        </w:rPr>
        <w:t>экспертизы</w:t>
      </w:r>
      <w:r>
        <w:rPr>
          <w:sz w:val="28"/>
          <w:szCs w:val="28"/>
        </w:rPr>
        <w:t xml:space="preserve"> </w:t>
      </w:r>
      <w:r w:rsidRPr="00C61CA7">
        <w:rPr>
          <w:sz w:val="28"/>
          <w:szCs w:val="28"/>
        </w:rPr>
        <w:t>всех</w:t>
      </w:r>
      <w:r>
        <w:rPr>
          <w:sz w:val="28"/>
          <w:szCs w:val="28"/>
        </w:rPr>
        <w:t xml:space="preserve"> </w:t>
      </w:r>
      <w:r w:rsidRPr="00C61CA7">
        <w:rPr>
          <w:sz w:val="28"/>
          <w:szCs w:val="28"/>
        </w:rPr>
        <w:t>разрабатываемых</w:t>
      </w:r>
      <w:r>
        <w:rPr>
          <w:sz w:val="28"/>
          <w:szCs w:val="28"/>
        </w:rPr>
        <w:t xml:space="preserve"> </w:t>
      </w:r>
      <w:r w:rsidRPr="00C61CA7">
        <w:rPr>
          <w:sz w:val="28"/>
          <w:szCs w:val="28"/>
        </w:rPr>
        <w:t>программ</w:t>
      </w:r>
      <w:r>
        <w:rPr>
          <w:sz w:val="28"/>
          <w:szCs w:val="28"/>
        </w:rPr>
        <w:t xml:space="preserve"> </w:t>
      </w:r>
      <w:r w:rsidRPr="00C61CA7">
        <w:rPr>
          <w:sz w:val="28"/>
          <w:szCs w:val="28"/>
        </w:rPr>
        <w:t>для</w:t>
      </w:r>
      <w:r>
        <w:rPr>
          <w:sz w:val="28"/>
          <w:szCs w:val="28"/>
        </w:rPr>
        <w:t xml:space="preserve"> </w:t>
      </w:r>
      <w:r w:rsidRPr="00C61CA7">
        <w:rPr>
          <w:sz w:val="28"/>
          <w:szCs w:val="28"/>
        </w:rPr>
        <w:t>оценки</w:t>
      </w:r>
      <w:r>
        <w:rPr>
          <w:sz w:val="28"/>
          <w:szCs w:val="28"/>
        </w:rPr>
        <w:t xml:space="preserve"> </w:t>
      </w:r>
      <w:r w:rsidRPr="00C61CA7">
        <w:rPr>
          <w:sz w:val="28"/>
          <w:szCs w:val="28"/>
        </w:rPr>
        <w:t>их</w:t>
      </w:r>
      <w:r>
        <w:rPr>
          <w:sz w:val="28"/>
          <w:szCs w:val="28"/>
        </w:rPr>
        <w:t xml:space="preserve"> </w:t>
      </w:r>
      <w:r w:rsidRPr="00C61CA7">
        <w:rPr>
          <w:sz w:val="28"/>
          <w:szCs w:val="28"/>
        </w:rPr>
        <w:t>влияния</w:t>
      </w:r>
      <w:r>
        <w:rPr>
          <w:sz w:val="28"/>
          <w:szCs w:val="28"/>
        </w:rPr>
        <w:t xml:space="preserve"> </w:t>
      </w:r>
      <w:r w:rsidRPr="00C61CA7">
        <w:rPr>
          <w:sz w:val="28"/>
          <w:szCs w:val="28"/>
        </w:rPr>
        <w:t>на</w:t>
      </w:r>
      <w:r>
        <w:rPr>
          <w:sz w:val="28"/>
          <w:szCs w:val="28"/>
        </w:rPr>
        <w:t xml:space="preserve"> </w:t>
      </w:r>
      <w:r w:rsidRPr="00C61CA7">
        <w:rPr>
          <w:sz w:val="28"/>
          <w:szCs w:val="28"/>
        </w:rPr>
        <w:t>условия</w:t>
      </w:r>
      <w:r>
        <w:rPr>
          <w:sz w:val="28"/>
          <w:szCs w:val="28"/>
        </w:rPr>
        <w:t xml:space="preserve"> </w:t>
      </w:r>
      <w:r w:rsidRPr="00C61CA7">
        <w:rPr>
          <w:sz w:val="28"/>
          <w:szCs w:val="28"/>
        </w:rPr>
        <w:t>занятости</w:t>
      </w:r>
      <w:r>
        <w:rPr>
          <w:sz w:val="28"/>
          <w:szCs w:val="28"/>
        </w:rPr>
        <w:t xml:space="preserve"> </w:t>
      </w:r>
      <w:r w:rsidRPr="00C61CA7">
        <w:rPr>
          <w:sz w:val="28"/>
          <w:szCs w:val="28"/>
        </w:rPr>
        <w:t>и</w:t>
      </w:r>
      <w:r>
        <w:rPr>
          <w:sz w:val="28"/>
          <w:szCs w:val="28"/>
        </w:rPr>
        <w:t xml:space="preserve"> </w:t>
      </w:r>
      <w:r w:rsidRPr="00C61CA7">
        <w:rPr>
          <w:sz w:val="28"/>
          <w:szCs w:val="28"/>
        </w:rPr>
        <w:t>смягчение</w:t>
      </w:r>
      <w:r>
        <w:rPr>
          <w:sz w:val="28"/>
          <w:szCs w:val="28"/>
        </w:rPr>
        <w:t xml:space="preserve"> </w:t>
      </w:r>
      <w:r w:rsidRPr="00C61CA7">
        <w:rPr>
          <w:sz w:val="28"/>
          <w:szCs w:val="28"/>
        </w:rPr>
        <w:t>социальных</w:t>
      </w:r>
      <w:r>
        <w:rPr>
          <w:sz w:val="28"/>
          <w:szCs w:val="28"/>
        </w:rPr>
        <w:t xml:space="preserve"> </w:t>
      </w:r>
      <w:r w:rsidRPr="00C61CA7">
        <w:rPr>
          <w:sz w:val="28"/>
          <w:szCs w:val="28"/>
        </w:rPr>
        <w:t>проблем</w:t>
      </w:r>
      <w:r>
        <w:rPr>
          <w:sz w:val="28"/>
          <w:szCs w:val="28"/>
        </w:rPr>
        <w:t xml:space="preserve"> </w:t>
      </w:r>
      <w:r w:rsidRPr="00C61CA7">
        <w:rPr>
          <w:sz w:val="28"/>
          <w:szCs w:val="28"/>
        </w:rPr>
        <w:t>регионов;</w:t>
      </w:r>
    </w:p>
    <w:p w:rsidR="00582C4F" w:rsidRPr="00C61CA7" w:rsidRDefault="00582C4F" w:rsidP="00582C4F">
      <w:pPr>
        <w:pStyle w:val="a4"/>
        <w:numPr>
          <w:ilvl w:val="0"/>
          <w:numId w:val="15"/>
        </w:numPr>
        <w:tabs>
          <w:tab w:val="clear" w:pos="1211"/>
        </w:tabs>
        <w:spacing w:after="0" w:line="360" w:lineRule="auto"/>
        <w:ind w:left="0" w:firstLine="709"/>
        <w:jc w:val="both"/>
        <w:rPr>
          <w:sz w:val="28"/>
          <w:szCs w:val="28"/>
        </w:rPr>
      </w:pPr>
      <w:r w:rsidRPr="00C61CA7">
        <w:rPr>
          <w:sz w:val="28"/>
          <w:szCs w:val="28"/>
        </w:rPr>
        <w:t>совершенствование</w:t>
      </w:r>
      <w:r>
        <w:rPr>
          <w:sz w:val="28"/>
          <w:szCs w:val="28"/>
        </w:rPr>
        <w:t xml:space="preserve"> </w:t>
      </w:r>
      <w:r w:rsidRPr="00C61CA7">
        <w:rPr>
          <w:sz w:val="28"/>
          <w:szCs w:val="28"/>
        </w:rPr>
        <w:t>отношений</w:t>
      </w:r>
      <w:r>
        <w:rPr>
          <w:sz w:val="28"/>
          <w:szCs w:val="28"/>
        </w:rPr>
        <w:t xml:space="preserve"> </w:t>
      </w:r>
      <w:r w:rsidRPr="00C61CA7">
        <w:rPr>
          <w:sz w:val="28"/>
          <w:szCs w:val="28"/>
        </w:rPr>
        <w:t>социального</w:t>
      </w:r>
      <w:r>
        <w:rPr>
          <w:sz w:val="28"/>
          <w:szCs w:val="28"/>
        </w:rPr>
        <w:t xml:space="preserve"> </w:t>
      </w:r>
      <w:r w:rsidRPr="00C61CA7">
        <w:rPr>
          <w:sz w:val="28"/>
          <w:szCs w:val="28"/>
        </w:rPr>
        <w:t>партнерства</w:t>
      </w:r>
      <w:r>
        <w:rPr>
          <w:sz w:val="28"/>
          <w:szCs w:val="28"/>
        </w:rPr>
        <w:t xml:space="preserve"> </w:t>
      </w:r>
      <w:r w:rsidRPr="00C61CA7">
        <w:rPr>
          <w:sz w:val="28"/>
          <w:szCs w:val="28"/>
        </w:rPr>
        <w:t>за</w:t>
      </w:r>
      <w:r>
        <w:rPr>
          <w:sz w:val="28"/>
          <w:szCs w:val="28"/>
        </w:rPr>
        <w:t xml:space="preserve"> </w:t>
      </w:r>
      <w:r w:rsidRPr="00C61CA7">
        <w:rPr>
          <w:sz w:val="28"/>
          <w:szCs w:val="28"/>
        </w:rPr>
        <w:t>счет</w:t>
      </w:r>
      <w:r>
        <w:rPr>
          <w:sz w:val="28"/>
          <w:szCs w:val="28"/>
        </w:rPr>
        <w:t xml:space="preserve"> </w:t>
      </w:r>
      <w:r w:rsidRPr="00C61CA7">
        <w:rPr>
          <w:sz w:val="28"/>
          <w:szCs w:val="28"/>
        </w:rPr>
        <w:t>включения</w:t>
      </w:r>
      <w:r>
        <w:rPr>
          <w:sz w:val="28"/>
          <w:szCs w:val="28"/>
        </w:rPr>
        <w:t xml:space="preserve"> </w:t>
      </w:r>
      <w:r w:rsidRPr="00C61CA7">
        <w:rPr>
          <w:sz w:val="28"/>
          <w:szCs w:val="28"/>
        </w:rPr>
        <w:t>в</w:t>
      </w:r>
      <w:r>
        <w:rPr>
          <w:sz w:val="28"/>
          <w:szCs w:val="28"/>
        </w:rPr>
        <w:t xml:space="preserve"> </w:t>
      </w:r>
      <w:r w:rsidRPr="00C61CA7">
        <w:rPr>
          <w:sz w:val="28"/>
          <w:szCs w:val="28"/>
        </w:rPr>
        <w:t>договоры</w:t>
      </w:r>
      <w:r>
        <w:rPr>
          <w:sz w:val="28"/>
          <w:szCs w:val="28"/>
        </w:rPr>
        <w:t xml:space="preserve"> </w:t>
      </w:r>
      <w:r w:rsidRPr="00C61CA7">
        <w:rPr>
          <w:sz w:val="28"/>
          <w:szCs w:val="28"/>
        </w:rPr>
        <w:t>всех</w:t>
      </w:r>
      <w:r>
        <w:rPr>
          <w:sz w:val="28"/>
          <w:szCs w:val="28"/>
        </w:rPr>
        <w:t xml:space="preserve"> </w:t>
      </w:r>
      <w:r w:rsidRPr="00C61CA7">
        <w:rPr>
          <w:sz w:val="28"/>
          <w:szCs w:val="28"/>
        </w:rPr>
        <w:t>уровней</w:t>
      </w:r>
      <w:r>
        <w:rPr>
          <w:sz w:val="28"/>
          <w:szCs w:val="28"/>
        </w:rPr>
        <w:t xml:space="preserve"> </w:t>
      </w:r>
      <w:r w:rsidRPr="00C61CA7">
        <w:rPr>
          <w:sz w:val="28"/>
          <w:szCs w:val="28"/>
        </w:rPr>
        <w:t>мероприятий</w:t>
      </w:r>
      <w:r>
        <w:rPr>
          <w:sz w:val="28"/>
          <w:szCs w:val="28"/>
        </w:rPr>
        <w:t xml:space="preserve"> </w:t>
      </w:r>
      <w:r w:rsidRPr="00C61CA7">
        <w:rPr>
          <w:sz w:val="28"/>
          <w:szCs w:val="28"/>
        </w:rPr>
        <w:t>по</w:t>
      </w:r>
      <w:r>
        <w:rPr>
          <w:sz w:val="28"/>
          <w:szCs w:val="28"/>
        </w:rPr>
        <w:t xml:space="preserve"> </w:t>
      </w:r>
      <w:r w:rsidRPr="00C61CA7">
        <w:rPr>
          <w:sz w:val="28"/>
          <w:szCs w:val="28"/>
        </w:rPr>
        <w:t>созданию</w:t>
      </w:r>
      <w:r>
        <w:rPr>
          <w:sz w:val="28"/>
          <w:szCs w:val="28"/>
        </w:rPr>
        <w:t xml:space="preserve"> </w:t>
      </w:r>
      <w:r w:rsidRPr="00C61CA7">
        <w:rPr>
          <w:sz w:val="28"/>
          <w:szCs w:val="28"/>
        </w:rPr>
        <w:t>и</w:t>
      </w:r>
      <w:r>
        <w:rPr>
          <w:sz w:val="28"/>
          <w:szCs w:val="28"/>
        </w:rPr>
        <w:t xml:space="preserve"> </w:t>
      </w:r>
      <w:r w:rsidRPr="00C61CA7">
        <w:rPr>
          <w:sz w:val="28"/>
          <w:szCs w:val="28"/>
        </w:rPr>
        <w:t>сохранению</w:t>
      </w:r>
      <w:r>
        <w:rPr>
          <w:sz w:val="28"/>
          <w:szCs w:val="28"/>
        </w:rPr>
        <w:t xml:space="preserve"> </w:t>
      </w:r>
      <w:r w:rsidRPr="00C61CA7">
        <w:rPr>
          <w:sz w:val="28"/>
          <w:szCs w:val="28"/>
        </w:rPr>
        <w:t>рабочих</w:t>
      </w:r>
      <w:r>
        <w:rPr>
          <w:sz w:val="28"/>
          <w:szCs w:val="28"/>
        </w:rPr>
        <w:t xml:space="preserve"> </w:t>
      </w:r>
      <w:r w:rsidRPr="00C61CA7">
        <w:rPr>
          <w:sz w:val="28"/>
          <w:szCs w:val="28"/>
        </w:rPr>
        <w:t>мест;</w:t>
      </w:r>
      <w:r>
        <w:rPr>
          <w:sz w:val="28"/>
          <w:szCs w:val="28"/>
        </w:rPr>
        <w:t xml:space="preserve"> </w:t>
      </w:r>
      <w:r w:rsidRPr="00C61CA7">
        <w:rPr>
          <w:sz w:val="28"/>
          <w:szCs w:val="28"/>
        </w:rPr>
        <w:t>содействия</w:t>
      </w:r>
      <w:r>
        <w:rPr>
          <w:sz w:val="28"/>
          <w:szCs w:val="28"/>
        </w:rPr>
        <w:t xml:space="preserve"> </w:t>
      </w:r>
      <w:r w:rsidRPr="00C61CA7">
        <w:rPr>
          <w:sz w:val="28"/>
          <w:szCs w:val="28"/>
        </w:rPr>
        <w:t>адаптации</w:t>
      </w:r>
      <w:r>
        <w:rPr>
          <w:sz w:val="28"/>
          <w:szCs w:val="28"/>
        </w:rPr>
        <w:t xml:space="preserve"> </w:t>
      </w:r>
      <w:r w:rsidRPr="00C61CA7">
        <w:rPr>
          <w:sz w:val="28"/>
          <w:szCs w:val="28"/>
        </w:rPr>
        <w:t>персонала</w:t>
      </w:r>
      <w:r>
        <w:rPr>
          <w:sz w:val="28"/>
          <w:szCs w:val="28"/>
        </w:rPr>
        <w:t xml:space="preserve"> </w:t>
      </w:r>
      <w:r w:rsidRPr="00C61CA7">
        <w:rPr>
          <w:sz w:val="28"/>
          <w:szCs w:val="28"/>
        </w:rPr>
        <w:t>к</w:t>
      </w:r>
      <w:r>
        <w:rPr>
          <w:sz w:val="28"/>
          <w:szCs w:val="28"/>
        </w:rPr>
        <w:t xml:space="preserve"> </w:t>
      </w:r>
      <w:r w:rsidRPr="00C61CA7">
        <w:rPr>
          <w:sz w:val="28"/>
          <w:szCs w:val="28"/>
        </w:rPr>
        <w:t>изменению</w:t>
      </w:r>
      <w:r>
        <w:rPr>
          <w:sz w:val="28"/>
          <w:szCs w:val="28"/>
        </w:rPr>
        <w:t xml:space="preserve"> </w:t>
      </w:r>
      <w:r w:rsidRPr="00C61CA7">
        <w:rPr>
          <w:sz w:val="28"/>
          <w:szCs w:val="28"/>
        </w:rPr>
        <w:t>их</w:t>
      </w:r>
      <w:r>
        <w:rPr>
          <w:sz w:val="28"/>
          <w:szCs w:val="28"/>
        </w:rPr>
        <w:t xml:space="preserve"> </w:t>
      </w:r>
      <w:r w:rsidRPr="00C61CA7">
        <w:rPr>
          <w:sz w:val="28"/>
          <w:szCs w:val="28"/>
        </w:rPr>
        <w:t>структуры</w:t>
      </w:r>
      <w:r>
        <w:rPr>
          <w:sz w:val="28"/>
          <w:szCs w:val="28"/>
        </w:rPr>
        <w:t xml:space="preserve"> </w:t>
      </w:r>
      <w:r w:rsidRPr="00C61CA7">
        <w:rPr>
          <w:sz w:val="28"/>
          <w:szCs w:val="28"/>
        </w:rPr>
        <w:t>и</w:t>
      </w:r>
      <w:r>
        <w:rPr>
          <w:sz w:val="28"/>
          <w:szCs w:val="28"/>
        </w:rPr>
        <w:t xml:space="preserve"> </w:t>
      </w:r>
      <w:r w:rsidRPr="00C61CA7">
        <w:rPr>
          <w:sz w:val="28"/>
          <w:szCs w:val="28"/>
        </w:rPr>
        <w:t>качества;</w:t>
      </w:r>
      <w:r>
        <w:rPr>
          <w:sz w:val="28"/>
          <w:szCs w:val="28"/>
        </w:rPr>
        <w:t xml:space="preserve"> </w:t>
      </w:r>
      <w:r w:rsidRPr="00C61CA7">
        <w:rPr>
          <w:sz w:val="28"/>
          <w:szCs w:val="28"/>
        </w:rPr>
        <w:t>расширение</w:t>
      </w:r>
      <w:r>
        <w:rPr>
          <w:sz w:val="28"/>
          <w:szCs w:val="28"/>
        </w:rPr>
        <w:t xml:space="preserve"> </w:t>
      </w:r>
      <w:r w:rsidRPr="00C61CA7">
        <w:rPr>
          <w:sz w:val="28"/>
          <w:szCs w:val="28"/>
        </w:rPr>
        <w:t>практики</w:t>
      </w:r>
      <w:r>
        <w:rPr>
          <w:sz w:val="28"/>
          <w:szCs w:val="28"/>
        </w:rPr>
        <w:t xml:space="preserve"> </w:t>
      </w:r>
      <w:r w:rsidRPr="00C61CA7">
        <w:rPr>
          <w:sz w:val="28"/>
          <w:szCs w:val="28"/>
        </w:rPr>
        <w:t>общественных</w:t>
      </w:r>
      <w:r>
        <w:rPr>
          <w:sz w:val="28"/>
          <w:szCs w:val="28"/>
        </w:rPr>
        <w:t xml:space="preserve"> </w:t>
      </w:r>
      <w:r w:rsidRPr="00C61CA7">
        <w:rPr>
          <w:sz w:val="28"/>
          <w:szCs w:val="28"/>
        </w:rPr>
        <w:t>работ.</w:t>
      </w:r>
    </w:p>
    <w:p w:rsidR="00582C4F" w:rsidRPr="00C61CA7" w:rsidRDefault="00582C4F" w:rsidP="00582C4F">
      <w:pPr>
        <w:spacing w:line="360" w:lineRule="auto"/>
        <w:ind w:firstLine="709"/>
        <w:jc w:val="both"/>
        <w:rPr>
          <w:sz w:val="28"/>
          <w:szCs w:val="28"/>
        </w:rPr>
      </w:pPr>
      <w:r w:rsidRPr="00C61CA7">
        <w:rPr>
          <w:sz w:val="28"/>
          <w:szCs w:val="28"/>
        </w:rPr>
        <w:t>Достижение</w:t>
      </w:r>
      <w:r>
        <w:rPr>
          <w:sz w:val="28"/>
          <w:szCs w:val="28"/>
        </w:rPr>
        <w:t xml:space="preserve"> </w:t>
      </w:r>
      <w:r w:rsidRPr="00C61CA7">
        <w:rPr>
          <w:sz w:val="28"/>
          <w:szCs w:val="28"/>
        </w:rPr>
        <w:t>высокого</w:t>
      </w:r>
      <w:r>
        <w:rPr>
          <w:sz w:val="28"/>
          <w:szCs w:val="28"/>
        </w:rPr>
        <w:t xml:space="preserve"> </w:t>
      </w:r>
      <w:r w:rsidRPr="00C61CA7">
        <w:rPr>
          <w:sz w:val="28"/>
          <w:szCs w:val="28"/>
        </w:rPr>
        <w:t>уровня</w:t>
      </w:r>
      <w:r>
        <w:rPr>
          <w:sz w:val="28"/>
          <w:szCs w:val="28"/>
        </w:rPr>
        <w:t xml:space="preserve"> </w:t>
      </w:r>
      <w:r w:rsidRPr="00C61CA7">
        <w:rPr>
          <w:sz w:val="28"/>
          <w:szCs w:val="28"/>
        </w:rPr>
        <w:t>занятости</w:t>
      </w:r>
      <w:r>
        <w:rPr>
          <w:sz w:val="28"/>
          <w:szCs w:val="28"/>
        </w:rPr>
        <w:t xml:space="preserve"> </w:t>
      </w:r>
      <w:r w:rsidRPr="00C61CA7">
        <w:rPr>
          <w:sz w:val="28"/>
          <w:szCs w:val="28"/>
        </w:rPr>
        <w:t>-</w:t>
      </w:r>
      <w:r>
        <w:rPr>
          <w:sz w:val="28"/>
          <w:szCs w:val="28"/>
        </w:rPr>
        <w:t xml:space="preserve"> </w:t>
      </w:r>
      <w:r w:rsidRPr="00C61CA7">
        <w:rPr>
          <w:sz w:val="28"/>
          <w:szCs w:val="28"/>
        </w:rPr>
        <w:t>одна</w:t>
      </w:r>
      <w:r>
        <w:rPr>
          <w:sz w:val="28"/>
          <w:szCs w:val="28"/>
        </w:rPr>
        <w:t xml:space="preserve"> </w:t>
      </w:r>
      <w:r w:rsidRPr="00C61CA7">
        <w:rPr>
          <w:sz w:val="28"/>
          <w:szCs w:val="28"/>
        </w:rPr>
        <w:t>из</w:t>
      </w:r>
      <w:r>
        <w:rPr>
          <w:sz w:val="28"/>
          <w:szCs w:val="28"/>
        </w:rPr>
        <w:t xml:space="preserve"> </w:t>
      </w:r>
      <w:r w:rsidRPr="00C61CA7">
        <w:rPr>
          <w:sz w:val="28"/>
          <w:szCs w:val="28"/>
        </w:rPr>
        <w:t>основных</w:t>
      </w:r>
      <w:r>
        <w:rPr>
          <w:sz w:val="28"/>
          <w:szCs w:val="28"/>
        </w:rPr>
        <w:t xml:space="preserve"> </w:t>
      </w:r>
      <w:r w:rsidRPr="00C61CA7">
        <w:rPr>
          <w:sz w:val="28"/>
          <w:szCs w:val="28"/>
        </w:rPr>
        <w:t>целей</w:t>
      </w:r>
      <w:r>
        <w:rPr>
          <w:sz w:val="28"/>
          <w:szCs w:val="28"/>
        </w:rPr>
        <w:t xml:space="preserve"> </w:t>
      </w:r>
      <w:r w:rsidRPr="00C61CA7">
        <w:rPr>
          <w:sz w:val="28"/>
          <w:szCs w:val="28"/>
        </w:rPr>
        <w:t>макроэкономической</w:t>
      </w:r>
      <w:r>
        <w:rPr>
          <w:sz w:val="28"/>
          <w:szCs w:val="28"/>
        </w:rPr>
        <w:t xml:space="preserve"> </w:t>
      </w:r>
      <w:r w:rsidRPr="00C61CA7">
        <w:rPr>
          <w:sz w:val="28"/>
          <w:szCs w:val="28"/>
        </w:rPr>
        <w:t>политики</w:t>
      </w:r>
      <w:r>
        <w:rPr>
          <w:sz w:val="28"/>
          <w:szCs w:val="28"/>
        </w:rPr>
        <w:t xml:space="preserve"> </w:t>
      </w:r>
      <w:r w:rsidRPr="00C61CA7">
        <w:rPr>
          <w:sz w:val="28"/>
          <w:szCs w:val="28"/>
        </w:rPr>
        <w:t>государства.</w:t>
      </w:r>
      <w:r>
        <w:rPr>
          <w:sz w:val="28"/>
          <w:szCs w:val="28"/>
        </w:rPr>
        <w:t xml:space="preserve"> </w:t>
      </w:r>
      <w:r w:rsidRPr="00C61CA7">
        <w:rPr>
          <w:sz w:val="28"/>
          <w:szCs w:val="28"/>
        </w:rPr>
        <w:t>Экономическая</w:t>
      </w:r>
      <w:r>
        <w:rPr>
          <w:sz w:val="28"/>
          <w:szCs w:val="28"/>
        </w:rPr>
        <w:t xml:space="preserve"> </w:t>
      </w:r>
      <w:r w:rsidRPr="00C61CA7">
        <w:rPr>
          <w:sz w:val="28"/>
          <w:szCs w:val="28"/>
        </w:rPr>
        <w:t>система,</w:t>
      </w:r>
      <w:r>
        <w:rPr>
          <w:sz w:val="28"/>
          <w:szCs w:val="28"/>
        </w:rPr>
        <w:t xml:space="preserve"> </w:t>
      </w:r>
      <w:r w:rsidRPr="00C61CA7">
        <w:rPr>
          <w:sz w:val="28"/>
          <w:szCs w:val="28"/>
        </w:rPr>
        <w:t>создающая</w:t>
      </w:r>
      <w:r>
        <w:rPr>
          <w:sz w:val="28"/>
          <w:szCs w:val="28"/>
        </w:rPr>
        <w:t xml:space="preserve"> </w:t>
      </w:r>
      <w:r w:rsidRPr="00C61CA7">
        <w:rPr>
          <w:sz w:val="28"/>
          <w:szCs w:val="28"/>
        </w:rPr>
        <w:t>дополнительное</w:t>
      </w:r>
      <w:r>
        <w:rPr>
          <w:sz w:val="28"/>
          <w:szCs w:val="28"/>
        </w:rPr>
        <w:t xml:space="preserve"> </w:t>
      </w:r>
      <w:r w:rsidRPr="00C61CA7">
        <w:rPr>
          <w:sz w:val="28"/>
          <w:szCs w:val="28"/>
        </w:rPr>
        <w:t>количество</w:t>
      </w:r>
      <w:r>
        <w:rPr>
          <w:sz w:val="28"/>
          <w:szCs w:val="28"/>
        </w:rPr>
        <w:t xml:space="preserve"> </w:t>
      </w:r>
      <w:r w:rsidRPr="00C61CA7">
        <w:rPr>
          <w:sz w:val="28"/>
          <w:szCs w:val="28"/>
        </w:rPr>
        <w:t>рабочих</w:t>
      </w:r>
      <w:r>
        <w:rPr>
          <w:sz w:val="28"/>
          <w:szCs w:val="28"/>
        </w:rPr>
        <w:t xml:space="preserve"> </w:t>
      </w:r>
      <w:r w:rsidRPr="00C61CA7">
        <w:rPr>
          <w:sz w:val="28"/>
          <w:szCs w:val="28"/>
        </w:rPr>
        <w:t>мест,</w:t>
      </w:r>
      <w:r>
        <w:rPr>
          <w:sz w:val="28"/>
          <w:szCs w:val="28"/>
        </w:rPr>
        <w:t xml:space="preserve"> </w:t>
      </w:r>
      <w:r w:rsidRPr="00C61CA7">
        <w:rPr>
          <w:sz w:val="28"/>
          <w:szCs w:val="28"/>
        </w:rPr>
        <w:t>ставит</w:t>
      </w:r>
      <w:r>
        <w:rPr>
          <w:sz w:val="28"/>
          <w:szCs w:val="28"/>
        </w:rPr>
        <w:t xml:space="preserve"> </w:t>
      </w:r>
      <w:r w:rsidRPr="00C61CA7">
        <w:rPr>
          <w:sz w:val="28"/>
          <w:szCs w:val="28"/>
        </w:rPr>
        <w:t>задачу</w:t>
      </w:r>
      <w:r>
        <w:rPr>
          <w:sz w:val="28"/>
          <w:szCs w:val="28"/>
        </w:rPr>
        <w:t xml:space="preserve"> </w:t>
      </w:r>
      <w:r w:rsidRPr="00C61CA7">
        <w:rPr>
          <w:sz w:val="28"/>
          <w:szCs w:val="28"/>
        </w:rPr>
        <w:t>увеличить</w:t>
      </w:r>
      <w:r>
        <w:rPr>
          <w:sz w:val="28"/>
          <w:szCs w:val="28"/>
        </w:rPr>
        <w:t xml:space="preserve"> </w:t>
      </w:r>
      <w:r w:rsidRPr="00C61CA7">
        <w:rPr>
          <w:sz w:val="28"/>
          <w:szCs w:val="28"/>
        </w:rPr>
        <w:t>количество</w:t>
      </w:r>
      <w:r>
        <w:rPr>
          <w:sz w:val="28"/>
          <w:szCs w:val="28"/>
        </w:rPr>
        <w:t xml:space="preserve"> </w:t>
      </w:r>
      <w:r w:rsidRPr="00C61CA7">
        <w:rPr>
          <w:sz w:val="28"/>
          <w:szCs w:val="28"/>
        </w:rPr>
        <w:t>общественного</w:t>
      </w:r>
      <w:r>
        <w:rPr>
          <w:sz w:val="28"/>
          <w:szCs w:val="28"/>
        </w:rPr>
        <w:t xml:space="preserve"> </w:t>
      </w:r>
      <w:r w:rsidRPr="00C61CA7">
        <w:rPr>
          <w:sz w:val="28"/>
          <w:szCs w:val="28"/>
        </w:rPr>
        <w:t>продукта</w:t>
      </w:r>
      <w:r>
        <w:rPr>
          <w:sz w:val="28"/>
          <w:szCs w:val="28"/>
        </w:rPr>
        <w:t xml:space="preserve"> </w:t>
      </w:r>
      <w:r w:rsidRPr="00C61CA7">
        <w:rPr>
          <w:sz w:val="28"/>
          <w:szCs w:val="28"/>
        </w:rPr>
        <w:t>и</w:t>
      </w:r>
      <w:r>
        <w:rPr>
          <w:sz w:val="28"/>
          <w:szCs w:val="28"/>
        </w:rPr>
        <w:t xml:space="preserve"> </w:t>
      </w:r>
      <w:r w:rsidRPr="00C61CA7">
        <w:rPr>
          <w:sz w:val="28"/>
          <w:szCs w:val="28"/>
        </w:rPr>
        <w:t>тем</w:t>
      </w:r>
      <w:r>
        <w:rPr>
          <w:sz w:val="28"/>
          <w:szCs w:val="28"/>
        </w:rPr>
        <w:t xml:space="preserve"> </w:t>
      </w:r>
      <w:r w:rsidRPr="00C61CA7">
        <w:rPr>
          <w:sz w:val="28"/>
          <w:szCs w:val="28"/>
        </w:rPr>
        <w:t>самым</w:t>
      </w:r>
      <w:r>
        <w:rPr>
          <w:sz w:val="28"/>
          <w:szCs w:val="28"/>
        </w:rPr>
        <w:t xml:space="preserve"> </w:t>
      </w:r>
      <w:r w:rsidRPr="00C61CA7">
        <w:rPr>
          <w:sz w:val="28"/>
          <w:szCs w:val="28"/>
        </w:rPr>
        <w:t>в</w:t>
      </w:r>
      <w:r>
        <w:rPr>
          <w:sz w:val="28"/>
          <w:szCs w:val="28"/>
        </w:rPr>
        <w:t xml:space="preserve"> </w:t>
      </w:r>
      <w:r w:rsidRPr="00C61CA7">
        <w:rPr>
          <w:sz w:val="28"/>
          <w:szCs w:val="28"/>
        </w:rPr>
        <w:t>большей</w:t>
      </w:r>
      <w:r>
        <w:rPr>
          <w:sz w:val="28"/>
          <w:szCs w:val="28"/>
        </w:rPr>
        <w:t xml:space="preserve"> </w:t>
      </w:r>
      <w:r w:rsidRPr="00C61CA7">
        <w:rPr>
          <w:sz w:val="28"/>
          <w:szCs w:val="28"/>
        </w:rPr>
        <w:t>степени</w:t>
      </w:r>
      <w:r>
        <w:rPr>
          <w:sz w:val="28"/>
          <w:szCs w:val="28"/>
        </w:rPr>
        <w:t xml:space="preserve"> </w:t>
      </w:r>
      <w:r w:rsidRPr="00C61CA7">
        <w:rPr>
          <w:sz w:val="28"/>
          <w:szCs w:val="28"/>
        </w:rPr>
        <w:t>удовлетворить</w:t>
      </w:r>
      <w:r>
        <w:rPr>
          <w:sz w:val="28"/>
          <w:szCs w:val="28"/>
        </w:rPr>
        <w:t xml:space="preserve"> </w:t>
      </w:r>
      <w:r w:rsidRPr="00C61CA7">
        <w:rPr>
          <w:sz w:val="28"/>
          <w:szCs w:val="28"/>
        </w:rPr>
        <w:t>материальные</w:t>
      </w:r>
      <w:r>
        <w:rPr>
          <w:sz w:val="28"/>
          <w:szCs w:val="28"/>
        </w:rPr>
        <w:t xml:space="preserve"> </w:t>
      </w:r>
      <w:r w:rsidRPr="00C61CA7">
        <w:rPr>
          <w:sz w:val="28"/>
          <w:szCs w:val="28"/>
        </w:rPr>
        <w:t>потребности</w:t>
      </w:r>
      <w:r>
        <w:rPr>
          <w:sz w:val="28"/>
          <w:szCs w:val="28"/>
        </w:rPr>
        <w:t xml:space="preserve"> </w:t>
      </w:r>
      <w:r w:rsidRPr="00C61CA7">
        <w:rPr>
          <w:sz w:val="28"/>
          <w:szCs w:val="28"/>
        </w:rPr>
        <w:t>населения.</w:t>
      </w:r>
      <w:r>
        <w:rPr>
          <w:sz w:val="28"/>
          <w:szCs w:val="28"/>
        </w:rPr>
        <w:t xml:space="preserve"> </w:t>
      </w:r>
      <w:r w:rsidRPr="00C61CA7">
        <w:rPr>
          <w:sz w:val="28"/>
          <w:szCs w:val="28"/>
        </w:rPr>
        <w:t>При</w:t>
      </w:r>
      <w:r>
        <w:rPr>
          <w:sz w:val="28"/>
          <w:szCs w:val="28"/>
        </w:rPr>
        <w:t xml:space="preserve"> </w:t>
      </w:r>
      <w:r w:rsidRPr="00C61CA7">
        <w:rPr>
          <w:sz w:val="28"/>
          <w:szCs w:val="28"/>
        </w:rPr>
        <w:t>неполном</w:t>
      </w:r>
      <w:r>
        <w:rPr>
          <w:sz w:val="28"/>
          <w:szCs w:val="28"/>
        </w:rPr>
        <w:t xml:space="preserve"> </w:t>
      </w:r>
      <w:r w:rsidRPr="00C61CA7">
        <w:rPr>
          <w:sz w:val="28"/>
          <w:szCs w:val="28"/>
        </w:rPr>
        <w:t>использовании</w:t>
      </w:r>
      <w:r>
        <w:rPr>
          <w:sz w:val="28"/>
          <w:szCs w:val="28"/>
        </w:rPr>
        <w:t xml:space="preserve"> </w:t>
      </w:r>
      <w:r w:rsidRPr="00C61CA7">
        <w:rPr>
          <w:sz w:val="28"/>
          <w:szCs w:val="28"/>
        </w:rPr>
        <w:t>имеющихся</w:t>
      </w:r>
      <w:r>
        <w:rPr>
          <w:sz w:val="28"/>
          <w:szCs w:val="28"/>
        </w:rPr>
        <w:t xml:space="preserve"> </w:t>
      </w:r>
      <w:r w:rsidRPr="00C61CA7">
        <w:rPr>
          <w:sz w:val="28"/>
          <w:szCs w:val="28"/>
        </w:rPr>
        <w:t>ресурсов</w:t>
      </w:r>
      <w:r>
        <w:rPr>
          <w:sz w:val="28"/>
          <w:szCs w:val="28"/>
        </w:rPr>
        <w:t xml:space="preserve"> </w:t>
      </w:r>
      <w:r w:rsidRPr="00C61CA7">
        <w:rPr>
          <w:sz w:val="28"/>
          <w:szCs w:val="28"/>
        </w:rPr>
        <w:t>рабочей</w:t>
      </w:r>
      <w:r>
        <w:rPr>
          <w:sz w:val="28"/>
          <w:szCs w:val="28"/>
        </w:rPr>
        <w:t xml:space="preserve"> </w:t>
      </w:r>
      <w:r w:rsidRPr="00C61CA7">
        <w:rPr>
          <w:sz w:val="28"/>
          <w:szCs w:val="28"/>
        </w:rPr>
        <w:t>силы</w:t>
      </w:r>
      <w:r>
        <w:rPr>
          <w:sz w:val="28"/>
          <w:szCs w:val="28"/>
        </w:rPr>
        <w:t xml:space="preserve"> </w:t>
      </w:r>
      <w:r w:rsidRPr="00C61CA7">
        <w:rPr>
          <w:sz w:val="28"/>
          <w:szCs w:val="28"/>
        </w:rPr>
        <w:t>система</w:t>
      </w:r>
      <w:r>
        <w:rPr>
          <w:sz w:val="28"/>
          <w:szCs w:val="28"/>
        </w:rPr>
        <w:t xml:space="preserve"> </w:t>
      </w:r>
      <w:r w:rsidRPr="00C61CA7">
        <w:rPr>
          <w:sz w:val="28"/>
          <w:szCs w:val="28"/>
        </w:rPr>
        <w:t>работает,</w:t>
      </w:r>
      <w:r>
        <w:rPr>
          <w:sz w:val="28"/>
          <w:szCs w:val="28"/>
        </w:rPr>
        <w:t xml:space="preserve"> </w:t>
      </w:r>
      <w:r w:rsidRPr="00C61CA7">
        <w:rPr>
          <w:sz w:val="28"/>
          <w:szCs w:val="28"/>
        </w:rPr>
        <w:t>не</w:t>
      </w:r>
      <w:r>
        <w:rPr>
          <w:sz w:val="28"/>
          <w:szCs w:val="28"/>
        </w:rPr>
        <w:t xml:space="preserve"> </w:t>
      </w:r>
      <w:r w:rsidRPr="00C61CA7">
        <w:rPr>
          <w:sz w:val="28"/>
          <w:szCs w:val="28"/>
        </w:rPr>
        <w:t>достигая</w:t>
      </w:r>
      <w:r>
        <w:rPr>
          <w:sz w:val="28"/>
          <w:szCs w:val="28"/>
        </w:rPr>
        <w:t xml:space="preserve"> </w:t>
      </w:r>
      <w:r w:rsidRPr="00C61CA7">
        <w:rPr>
          <w:sz w:val="28"/>
          <w:szCs w:val="28"/>
        </w:rPr>
        <w:t>границы</w:t>
      </w:r>
      <w:r>
        <w:rPr>
          <w:sz w:val="28"/>
          <w:szCs w:val="28"/>
        </w:rPr>
        <w:t xml:space="preserve"> </w:t>
      </w:r>
      <w:r w:rsidRPr="00C61CA7">
        <w:rPr>
          <w:sz w:val="28"/>
          <w:szCs w:val="28"/>
        </w:rPr>
        <w:t>своих</w:t>
      </w:r>
      <w:r>
        <w:rPr>
          <w:sz w:val="28"/>
          <w:szCs w:val="28"/>
        </w:rPr>
        <w:t xml:space="preserve"> </w:t>
      </w:r>
      <w:r w:rsidRPr="00C61CA7">
        <w:rPr>
          <w:sz w:val="28"/>
          <w:szCs w:val="28"/>
        </w:rPr>
        <w:t>производственных</w:t>
      </w:r>
      <w:r>
        <w:rPr>
          <w:sz w:val="28"/>
          <w:szCs w:val="28"/>
        </w:rPr>
        <w:t xml:space="preserve"> </w:t>
      </w:r>
      <w:r w:rsidRPr="00C61CA7">
        <w:rPr>
          <w:sz w:val="28"/>
          <w:szCs w:val="28"/>
        </w:rPr>
        <w:t>возможностей.</w:t>
      </w:r>
      <w:r>
        <w:rPr>
          <w:sz w:val="28"/>
          <w:szCs w:val="28"/>
        </w:rPr>
        <w:t xml:space="preserve"> </w:t>
      </w:r>
      <w:r w:rsidRPr="00C61CA7">
        <w:rPr>
          <w:sz w:val="28"/>
          <w:szCs w:val="28"/>
        </w:rPr>
        <w:t>Немалый</w:t>
      </w:r>
      <w:r>
        <w:rPr>
          <w:sz w:val="28"/>
          <w:szCs w:val="28"/>
        </w:rPr>
        <w:t xml:space="preserve"> </w:t>
      </w:r>
      <w:r w:rsidRPr="00C61CA7">
        <w:rPr>
          <w:sz w:val="28"/>
          <w:szCs w:val="28"/>
        </w:rPr>
        <w:t>урон</w:t>
      </w:r>
      <w:r>
        <w:rPr>
          <w:sz w:val="28"/>
          <w:szCs w:val="28"/>
        </w:rPr>
        <w:t xml:space="preserve"> </w:t>
      </w:r>
      <w:r w:rsidRPr="00C61CA7">
        <w:rPr>
          <w:sz w:val="28"/>
          <w:szCs w:val="28"/>
        </w:rPr>
        <w:t>безработица</w:t>
      </w:r>
      <w:r>
        <w:rPr>
          <w:sz w:val="28"/>
          <w:szCs w:val="28"/>
        </w:rPr>
        <w:t xml:space="preserve"> </w:t>
      </w:r>
      <w:r w:rsidRPr="00C61CA7">
        <w:rPr>
          <w:sz w:val="28"/>
          <w:szCs w:val="28"/>
        </w:rPr>
        <w:t>наносит</w:t>
      </w:r>
      <w:r>
        <w:rPr>
          <w:sz w:val="28"/>
          <w:szCs w:val="28"/>
        </w:rPr>
        <w:t xml:space="preserve"> </w:t>
      </w:r>
      <w:r w:rsidRPr="00C61CA7">
        <w:rPr>
          <w:sz w:val="28"/>
          <w:szCs w:val="28"/>
        </w:rPr>
        <w:t>и</w:t>
      </w:r>
      <w:r>
        <w:rPr>
          <w:sz w:val="28"/>
          <w:szCs w:val="28"/>
        </w:rPr>
        <w:t xml:space="preserve"> </w:t>
      </w:r>
      <w:r w:rsidRPr="00C61CA7">
        <w:rPr>
          <w:sz w:val="28"/>
          <w:szCs w:val="28"/>
        </w:rPr>
        <w:t>жизненным</w:t>
      </w:r>
      <w:r>
        <w:rPr>
          <w:sz w:val="28"/>
          <w:szCs w:val="28"/>
        </w:rPr>
        <w:t xml:space="preserve"> </w:t>
      </w:r>
      <w:r w:rsidRPr="00C61CA7">
        <w:rPr>
          <w:sz w:val="28"/>
          <w:szCs w:val="28"/>
        </w:rPr>
        <w:t>интересам</w:t>
      </w:r>
      <w:r>
        <w:rPr>
          <w:sz w:val="28"/>
          <w:szCs w:val="28"/>
        </w:rPr>
        <w:t xml:space="preserve"> </w:t>
      </w:r>
      <w:r w:rsidRPr="00C61CA7">
        <w:rPr>
          <w:sz w:val="28"/>
          <w:szCs w:val="28"/>
        </w:rPr>
        <w:t>людей,</w:t>
      </w:r>
      <w:r>
        <w:rPr>
          <w:sz w:val="28"/>
          <w:szCs w:val="28"/>
        </w:rPr>
        <w:t xml:space="preserve"> </w:t>
      </w:r>
      <w:r w:rsidRPr="00C61CA7">
        <w:rPr>
          <w:sz w:val="28"/>
          <w:szCs w:val="28"/>
        </w:rPr>
        <w:t>не</w:t>
      </w:r>
      <w:r>
        <w:rPr>
          <w:sz w:val="28"/>
          <w:szCs w:val="28"/>
        </w:rPr>
        <w:t xml:space="preserve"> </w:t>
      </w:r>
      <w:r w:rsidRPr="00C61CA7">
        <w:rPr>
          <w:sz w:val="28"/>
          <w:szCs w:val="28"/>
        </w:rPr>
        <w:t>давая</w:t>
      </w:r>
      <w:r>
        <w:rPr>
          <w:sz w:val="28"/>
          <w:szCs w:val="28"/>
        </w:rPr>
        <w:t xml:space="preserve"> </w:t>
      </w:r>
      <w:r w:rsidRPr="00C61CA7">
        <w:rPr>
          <w:sz w:val="28"/>
          <w:szCs w:val="28"/>
        </w:rPr>
        <w:t>им</w:t>
      </w:r>
      <w:r>
        <w:rPr>
          <w:sz w:val="28"/>
          <w:szCs w:val="28"/>
        </w:rPr>
        <w:t xml:space="preserve"> </w:t>
      </w:r>
      <w:r w:rsidRPr="00C61CA7">
        <w:rPr>
          <w:sz w:val="28"/>
          <w:szCs w:val="28"/>
        </w:rPr>
        <w:t>приложить</w:t>
      </w:r>
      <w:r>
        <w:rPr>
          <w:sz w:val="28"/>
          <w:szCs w:val="28"/>
        </w:rPr>
        <w:t xml:space="preserve"> </w:t>
      </w:r>
      <w:r w:rsidRPr="00C61CA7">
        <w:rPr>
          <w:sz w:val="28"/>
          <w:szCs w:val="28"/>
        </w:rPr>
        <w:t>свое</w:t>
      </w:r>
      <w:r>
        <w:rPr>
          <w:sz w:val="28"/>
          <w:szCs w:val="28"/>
        </w:rPr>
        <w:t xml:space="preserve"> </w:t>
      </w:r>
      <w:r w:rsidRPr="00C61CA7">
        <w:rPr>
          <w:sz w:val="28"/>
          <w:szCs w:val="28"/>
        </w:rPr>
        <w:t>умение</w:t>
      </w:r>
      <w:r>
        <w:rPr>
          <w:sz w:val="28"/>
          <w:szCs w:val="28"/>
        </w:rPr>
        <w:t xml:space="preserve"> </w:t>
      </w:r>
      <w:r w:rsidRPr="00C61CA7">
        <w:rPr>
          <w:sz w:val="28"/>
          <w:szCs w:val="28"/>
        </w:rPr>
        <w:t>в</w:t>
      </w:r>
      <w:r>
        <w:rPr>
          <w:sz w:val="28"/>
          <w:szCs w:val="28"/>
        </w:rPr>
        <w:t xml:space="preserve"> </w:t>
      </w:r>
      <w:r w:rsidRPr="00C61CA7">
        <w:rPr>
          <w:sz w:val="28"/>
          <w:szCs w:val="28"/>
        </w:rPr>
        <w:t>том</w:t>
      </w:r>
      <w:r>
        <w:rPr>
          <w:sz w:val="28"/>
          <w:szCs w:val="28"/>
        </w:rPr>
        <w:t xml:space="preserve"> </w:t>
      </w:r>
      <w:r w:rsidRPr="00C61CA7">
        <w:rPr>
          <w:sz w:val="28"/>
          <w:szCs w:val="28"/>
        </w:rPr>
        <w:t>роде</w:t>
      </w:r>
      <w:r>
        <w:rPr>
          <w:sz w:val="28"/>
          <w:szCs w:val="28"/>
        </w:rPr>
        <w:t xml:space="preserve"> </w:t>
      </w:r>
      <w:r w:rsidRPr="00C61CA7">
        <w:rPr>
          <w:sz w:val="28"/>
          <w:szCs w:val="28"/>
        </w:rPr>
        <w:t>деятельности,</w:t>
      </w:r>
      <w:r>
        <w:rPr>
          <w:sz w:val="28"/>
          <w:szCs w:val="28"/>
        </w:rPr>
        <w:t xml:space="preserve"> </w:t>
      </w:r>
      <w:r w:rsidRPr="00C61CA7">
        <w:rPr>
          <w:sz w:val="28"/>
          <w:szCs w:val="28"/>
        </w:rPr>
        <w:t>в</w:t>
      </w:r>
      <w:r>
        <w:rPr>
          <w:sz w:val="28"/>
          <w:szCs w:val="28"/>
        </w:rPr>
        <w:t xml:space="preserve"> </w:t>
      </w:r>
      <w:r w:rsidRPr="00C61CA7">
        <w:rPr>
          <w:sz w:val="28"/>
          <w:szCs w:val="28"/>
        </w:rPr>
        <w:t>каком</w:t>
      </w:r>
      <w:r>
        <w:rPr>
          <w:sz w:val="28"/>
          <w:szCs w:val="28"/>
        </w:rPr>
        <w:t xml:space="preserve"> </w:t>
      </w:r>
      <w:r w:rsidRPr="00C61CA7">
        <w:rPr>
          <w:sz w:val="28"/>
          <w:szCs w:val="28"/>
        </w:rPr>
        <w:t>человек</w:t>
      </w:r>
      <w:r>
        <w:rPr>
          <w:sz w:val="28"/>
          <w:szCs w:val="28"/>
        </w:rPr>
        <w:t xml:space="preserve"> </w:t>
      </w:r>
      <w:r w:rsidRPr="00C61CA7">
        <w:rPr>
          <w:sz w:val="28"/>
          <w:szCs w:val="28"/>
        </w:rPr>
        <w:t>может</w:t>
      </w:r>
      <w:r>
        <w:rPr>
          <w:sz w:val="28"/>
          <w:szCs w:val="28"/>
        </w:rPr>
        <w:t xml:space="preserve"> </w:t>
      </w:r>
      <w:r w:rsidRPr="00C61CA7">
        <w:rPr>
          <w:sz w:val="28"/>
          <w:szCs w:val="28"/>
        </w:rPr>
        <w:t>наибольшим</w:t>
      </w:r>
      <w:r>
        <w:rPr>
          <w:sz w:val="28"/>
          <w:szCs w:val="28"/>
        </w:rPr>
        <w:t xml:space="preserve"> </w:t>
      </w:r>
      <w:r w:rsidRPr="00C61CA7">
        <w:rPr>
          <w:sz w:val="28"/>
          <w:szCs w:val="28"/>
        </w:rPr>
        <w:t>образом</w:t>
      </w:r>
      <w:r>
        <w:rPr>
          <w:sz w:val="28"/>
          <w:szCs w:val="28"/>
        </w:rPr>
        <w:t xml:space="preserve"> </w:t>
      </w:r>
      <w:r w:rsidRPr="00C61CA7">
        <w:rPr>
          <w:sz w:val="28"/>
          <w:szCs w:val="28"/>
        </w:rPr>
        <w:t>проявить</w:t>
      </w:r>
      <w:r>
        <w:rPr>
          <w:sz w:val="28"/>
          <w:szCs w:val="28"/>
        </w:rPr>
        <w:t xml:space="preserve"> </w:t>
      </w:r>
      <w:r w:rsidRPr="00C61CA7">
        <w:rPr>
          <w:sz w:val="28"/>
          <w:szCs w:val="28"/>
        </w:rPr>
        <w:t>себя,</w:t>
      </w:r>
      <w:r>
        <w:rPr>
          <w:sz w:val="28"/>
          <w:szCs w:val="28"/>
        </w:rPr>
        <w:t xml:space="preserve"> </w:t>
      </w:r>
      <w:r w:rsidRPr="00C61CA7">
        <w:rPr>
          <w:sz w:val="28"/>
          <w:szCs w:val="28"/>
        </w:rPr>
        <w:t>или</w:t>
      </w:r>
      <w:r>
        <w:rPr>
          <w:sz w:val="28"/>
          <w:szCs w:val="28"/>
        </w:rPr>
        <w:t xml:space="preserve"> </w:t>
      </w:r>
      <w:r w:rsidRPr="00C61CA7">
        <w:rPr>
          <w:sz w:val="28"/>
          <w:szCs w:val="28"/>
        </w:rPr>
        <w:t>же</w:t>
      </w:r>
      <w:r>
        <w:rPr>
          <w:sz w:val="28"/>
          <w:szCs w:val="28"/>
        </w:rPr>
        <w:t xml:space="preserve"> </w:t>
      </w:r>
      <w:r w:rsidRPr="00C61CA7">
        <w:rPr>
          <w:sz w:val="28"/>
          <w:szCs w:val="28"/>
        </w:rPr>
        <w:t>лишая</w:t>
      </w:r>
      <w:r>
        <w:rPr>
          <w:sz w:val="28"/>
          <w:szCs w:val="28"/>
        </w:rPr>
        <w:t xml:space="preserve"> </w:t>
      </w:r>
      <w:r w:rsidRPr="00C61CA7">
        <w:rPr>
          <w:sz w:val="28"/>
          <w:szCs w:val="28"/>
        </w:rPr>
        <w:t>их</w:t>
      </w:r>
      <w:r>
        <w:rPr>
          <w:sz w:val="28"/>
          <w:szCs w:val="28"/>
        </w:rPr>
        <w:t xml:space="preserve"> </w:t>
      </w:r>
      <w:r w:rsidRPr="00C61CA7">
        <w:rPr>
          <w:sz w:val="28"/>
          <w:szCs w:val="28"/>
        </w:rPr>
        <w:t>таковой</w:t>
      </w:r>
      <w:r>
        <w:rPr>
          <w:sz w:val="28"/>
          <w:szCs w:val="28"/>
        </w:rPr>
        <w:t xml:space="preserve"> </w:t>
      </w:r>
      <w:r w:rsidRPr="00C61CA7">
        <w:rPr>
          <w:sz w:val="28"/>
          <w:szCs w:val="28"/>
        </w:rPr>
        <w:t>возможности,</w:t>
      </w:r>
      <w:r>
        <w:rPr>
          <w:sz w:val="28"/>
          <w:szCs w:val="28"/>
        </w:rPr>
        <w:t xml:space="preserve"> </w:t>
      </w:r>
      <w:r w:rsidRPr="00C61CA7">
        <w:rPr>
          <w:sz w:val="28"/>
          <w:szCs w:val="28"/>
        </w:rPr>
        <w:t>из-за</w:t>
      </w:r>
      <w:r>
        <w:rPr>
          <w:sz w:val="28"/>
          <w:szCs w:val="28"/>
        </w:rPr>
        <w:t xml:space="preserve"> </w:t>
      </w:r>
      <w:r w:rsidRPr="00C61CA7">
        <w:rPr>
          <w:sz w:val="28"/>
          <w:szCs w:val="28"/>
        </w:rPr>
        <w:t>чего</w:t>
      </w:r>
      <w:r>
        <w:rPr>
          <w:sz w:val="28"/>
          <w:szCs w:val="28"/>
        </w:rPr>
        <w:t xml:space="preserve"> </w:t>
      </w:r>
      <w:r w:rsidRPr="00C61CA7">
        <w:rPr>
          <w:sz w:val="28"/>
          <w:szCs w:val="28"/>
        </w:rPr>
        <w:t>люди</w:t>
      </w:r>
      <w:r>
        <w:rPr>
          <w:sz w:val="28"/>
          <w:szCs w:val="28"/>
        </w:rPr>
        <w:t xml:space="preserve"> </w:t>
      </w:r>
      <w:r w:rsidRPr="00C61CA7">
        <w:rPr>
          <w:sz w:val="28"/>
          <w:szCs w:val="28"/>
        </w:rPr>
        <w:t>переносят</w:t>
      </w:r>
      <w:r>
        <w:rPr>
          <w:sz w:val="28"/>
          <w:szCs w:val="28"/>
        </w:rPr>
        <w:t xml:space="preserve"> </w:t>
      </w:r>
      <w:r w:rsidRPr="00C61CA7">
        <w:rPr>
          <w:sz w:val="28"/>
          <w:szCs w:val="28"/>
        </w:rPr>
        <w:t>серьезный</w:t>
      </w:r>
      <w:r>
        <w:rPr>
          <w:sz w:val="28"/>
          <w:szCs w:val="28"/>
        </w:rPr>
        <w:t xml:space="preserve"> </w:t>
      </w:r>
      <w:r w:rsidRPr="00C61CA7">
        <w:rPr>
          <w:sz w:val="28"/>
          <w:szCs w:val="28"/>
        </w:rPr>
        <w:t>психологический</w:t>
      </w:r>
      <w:r>
        <w:rPr>
          <w:sz w:val="28"/>
          <w:szCs w:val="28"/>
        </w:rPr>
        <w:t xml:space="preserve"> </w:t>
      </w:r>
      <w:r w:rsidRPr="00C61CA7">
        <w:rPr>
          <w:sz w:val="28"/>
          <w:szCs w:val="28"/>
        </w:rPr>
        <w:t>стресс.</w:t>
      </w:r>
      <w:r>
        <w:rPr>
          <w:sz w:val="28"/>
          <w:szCs w:val="28"/>
        </w:rPr>
        <w:t xml:space="preserve"> </w:t>
      </w:r>
      <w:r w:rsidRPr="00C61CA7">
        <w:rPr>
          <w:sz w:val="28"/>
          <w:szCs w:val="28"/>
        </w:rPr>
        <w:t>Из</w:t>
      </w:r>
      <w:r>
        <w:rPr>
          <w:sz w:val="28"/>
          <w:szCs w:val="28"/>
        </w:rPr>
        <w:t xml:space="preserve"> </w:t>
      </w:r>
      <w:r w:rsidRPr="00C61CA7">
        <w:rPr>
          <w:sz w:val="28"/>
          <w:szCs w:val="28"/>
        </w:rPr>
        <w:t>вышесказанного</w:t>
      </w:r>
      <w:r>
        <w:rPr>
          <w:sz w:val="28"/>
          <w:szCs w:val="28"/>
        </w:rPr>
        <w:t xml:space="preserve"> </w:t>
      </w:r>
      <w:r w:rsidRPr="00C61CA7">
        <w:rPr>
          <w:sz w:val="28"/>
          <w:szCs w:val="28"/>
        </w:rPr>
        <w:t>можно</w:t>
      </w:r>
      <w:r>
        <w:rPr>
          <w:sz w:val="28"/>
          <w:szCs w:val="28"/>
        </w:rPr>
        <w:t xml:space="preserve"> </w:t>
      </w:r>
      <w:r w:rsidRPr="00C61CA7">
        <w:rPr>
          <w:sz w:val="28"/>
          <w:szCs w:val="28"/>
        </w:rPr>
        <w:t>сделать</w:t>
      </w:r>
      <w:r>
        <w:rPr>
          <w:sz w:val="28"/>
          <w:szCs w:val="28"/>
        </w:rPr>
        <w:t xml:space="preserve"> </w:t>
      </w:r>
      <w:r w:rsidRPr="00C61CA7">
        <w:rPr>
          <w:sz w:val="28"/>
          <w:szCs w:val="28"/>
        </w:rPr>
        <w:t>вывод,</w:t>
      </w:r>
      <w:r>
        <w:rPr>
          <w:sz w:val="28"/>
          <w:szCs w:val="28"/>
        </w:rPr>
        <w:t xml:space="preserve"> </w:t>
      </w:r>
      <w:r w:rsidRPr="00C61CA7">
        <w:rPr>
          <w:sz w:val="28"/>
          <w:szCs w:val="28"/>
        </w:rPr>
        <w:t>что</w:t>
      </w:r>
      <w:r>
        <w:rPr>
          <w:sz w:val="28"/>
          <w:szCs w:val="28"/>
        </w:rPr>
        <w:t xml:space="preserve"> </w:t>
      </w:r>
      <w:r w:rsidRPr="00C61CA7">
        <w:rPr>
          <w:sz w:val="28"/>
          <w:szCs w:val="28"/>
        </w:rPr>
        <w:t>показатель</w:t>
      </w:r>
      <w:r>
        <w:rPr>
          <w:sz w:val="28"/>
          <w:szCs w:val="28"/>
        </w:rPr>
        <w:t xml:space="preserve"> </w:t>
      </w:r>
      <w:r w:rsidRPr="00C61CA7">
        <w:rPr>
          <w:sz w:val="28"/>
          <w:szCs w:val="28"/>
        </w:rPr>
        <w:t>безработицы</w:t>
      </w:r>
      <w:r>
        <w:rPr>
          <w:sz w:val="28"/>
          <w:szCs w:val="28"/>
        </w:rPr>
        <w:t xml:space="preserve"> </w:t>
      </w:r>
      <w:r w:rsidRPr="00C61CA7">
        <w:rPr>
          <w:sz w:val="28"/>
          <w:szCs w:val="28"/>
        </w:rPr>
        <w:t>является</w:t>
      </w:r>
      <w:r>
        <w:rPr>
          <w:sz w:val="28"/>
          <w:szCs w:val="28"/>
        </w:rPr>
        <w:t xml:space="preserve"> </w:t>
      </w:r>
      <w:r w:rsidRPr="00C61CA7">
        <w:rPr>
          <w:sz w:val="28"/>
          <w:szCs w:val="28"/>
        </w:rPr>
        <w:t>одним</w:t>
      </w:r>
      <w:r>
        <w:rPr>
          <w:sz w:val="28"/>
          <w:szCs w:val="28"/>
        </w:rPr>
        <w:t xml:space="preserve"> </w:t>
      </w:r>
      <w:r w:rsidRPr="00C61CA7">
        <w:rPr>
          <w:sz w:val="28"/>
          <w:szCs w:val="28"/>
        </w:rPr>
        <w:t>из</w:t>
      </w:r>
      <w:r>
        <w:rPr>
          <w:sz w:val="28"/>
          <w:szCs w:val="28"/>
        </w:rPr>
        <w:t xml:space="preserve"> </w:t>
      </w:r>
      <w:r w:rsidRPr="00C61CA7">
        <w:rPr>
          <w:sz w:val="28"/>
          <w:szCs w:val="28"/>
        </w:rPr>
        <w:t>ключевых</w:t>
      </w:r>
      <w:r>
        <w:rPr>
          <w:sz w:val="28"/>
          <w:szCs w:val="28"/>
        </w:rPr>
        <w:t xml:space="preserve"> </w:t>
      </w:r>
      <w:r w:rsidRPr="00C61CA7">
        <w:rPr>
          <w:sz w:val="28"/>
          <w:szCs w:val="28"/>
        </w:rPr>
        <w:t>показателей</w:t>
      </w:r>
      <w:r>
        <w:rPr>
          <w:sz w:val="28"/>
          <w:szCs w:val="28"/>
        </w:rPr>
        <w:t xml:space="preserve"> </w:t>
      </w:r>
      <w:r w:rsidRPr="00C61CA7">
        <w:rPr>
          <w:sz w:val="28"/>
          <w:szCs w:val="28"/>
        </w:rPr>
        <w:t>для</w:t>
      </w:r>
      <w:r>
        <w:rPr>
          <w:sz w:val="28"/>
          <w:szCs w:val="28"/>
        </w:rPr>
        <w:t xml:space="preserve"> </w:t>
      </w:r>
      <w:r w:rsidRPr="00C61CA7">
        <w:rPr>
          <w:sz w:val="28"/>
          <w:szCs w:val="28"/>
        </w:rPr>
        <w:t>определения</w:t>
      </w:r>
      <w:r>
        <w:rPr>
          <w:sz w:val="28"/>
          <w:szCs w:val="28"/>
        </w:rPr>
        <w:t xml:space="preserve"> </w:t>
      </w:r>
      <w:r w:rsidRPr="00C61CA7">
        <w:rPr>
          <w:sz w:val="28"/>
          <w:szCs w:val="28"/>
        </w:rPr>
        <w:t>общего</w:t>
      </w:r>
      <w:r>
        <w:rPr>
          <w:sz w:val="28"/>
          <w:szCs w:val="28"/>
        </w:rPr>
        <w:t xml:space="preserve"> </w:t>
      </w:r>
      <w:r w:rsidRPr="00C61CA7">
        <w:rPr>
          <w:sz w:val="28"/>
          <w:szCs w:val="28"/>
        </w:rPr>
        <w:t>состояния</w:t>
      </w:r>
      <w:r>
        <w:rPr>
          <w:sz w:val="28"/>
          <w:szCs w:val="28"/>
        </w:rPr>
        <w:t xml:space="preserve"> </w:t>
      </w:r>
      <w:r w:rsidRPr="00C61CA7">
        <w:rPr>
          <w:sz w:val="28"/>
          <w:szCs w:val="28"/>
        </w:rPr>
        <w:t>экономики,</w:t>
      </w:r>
      <w:r>
        <w:rPr>
          <w:sz w:val="28"/>
          <w:szCs w:val="28"/>
        </w:rPr>
        <w:t xml:space="preserve"> </w:t>
      </w:r>
      <w:r w:rsidRPr="00C61CA7">
        <w:rPr>
          <w:sz w:val="28"/>
          <w:szCs w:val="28"/>
        </w:rPr>
        <w:t>для</w:t>
      </w:r>
      <w:r>
        <w:rPr>
          <w:sz w:val="28"/>
          <w:szCs w:val="28"/>
        </w:rPr>
        <w:t xml:space="preserve"> </w:t>
      </w:r>
      <w:r w:rsidRPr="00C61CA7">
        <w:rPr>
          <w:sz w:val="28"/>
          <w:szCs w:val="28"/>
        </w:rPr>
        <w:t>оценки</w:t>
      </w:r>
      <w:r>
        <w:rPr>
          <w:sz w:val="28"/>
          <w:szCs w:val="28"/>
        </w:rPr>
        <w:t xml:space="preserve"> </w:t>
      </w:r>
      <w:r w:rsidRPr="00C61CA7">
        <w:rPr>
          <w:sz w:val="28"/>
          <w:szCs w:val="28"/>
        </w:rPr>
        <w:t>ее</w:t>
      </w:r>
      <w:r>
        <w:rPr>
          <w:sz w:val="28"/>
          <w:szCs w:val="28"/>
        </w:rPr>
        <w:t xml:space="preserve"> </w:t>
      </w:r>
      <w:r w:rsidRPr="00C61CA7">
        <w:rPr>
          <w:sz w:val="28"/>
          <w:szCs w:val="28"/>
        </w:rPr>
        <w:t>эффективности.</w:t>
      </w:r>
    </w:p>
    <w:p w:rsidR="00582C4F" w:rsidRDefault="00582C4F" w:rsidP="00582C4F"/>
    <w:p w:rsidR="00582C4F" w:rsidRPr="00A77B08" w:rsidRDefault="00582C4F" w:rsidP="00582C4F">
      <w:pPr>
        <w:pStyle w:val="1"/>
        <w:spacing w:before="0"/>
        <w:jc w:val="center"/>
        <w:rPr>
          <w:rFonts w:ascii="Times New Roman" w:hAnsi="Times New Roman" w:cs="Times New Roman"/>
          <w:caps/>
          <w:sz w:val="28"/>
          <w:szCs w:val="28"/>
        </w:rPr>
      </w:pPr>
      <w:r>
        <w:rPr>
          <w:sz w:val="28"/>
          <w:szCs w:val="28"/>
        </w:rPr>
        <w:br w:type="page"/>
      </w:r>
      <w:bookmarkStart w:id="7" w:name="_Toc199328203"/>
      <w:r w:rsidRPr="00A77B08">
        <w:rPr>
          <w:rFonts w:ascii="Times New Roman" w:hAnsi="Times New Roman" w:cs="Times New Roman"/>
          <w:caps/>
          <w:sz w:val="28"/>
          <w:szCs w:val="28"/>
        </w:rPr>
        <w:t>2. Анализ рынка труда в республике Беларусь и западных странах</w:t>
      </w:r>
      <w:bookmarkEnd w:id="7"/>
    </w:p>
    <w:p w:rsidR="00D235DC" w:rsidRPr="00F15FF9" w:rsidRDefault="00D235DC" w:rsidP="00D235DC">
      <w:pPr>
        <w:pStyle w:val="2"/>
        <w:spacing w:before="0"/>
        <w:jc w:val="center"/>
        <w:rPr>
          <w:rFonts w:ascii="Times New Roman" w:hAnsi="Times New Roman" w:cs="Times New Roman"/>
          <w:i w:val="0"/>
        </w:rPr>
      </w:pPr>
      <w:bookmarkStart w:id="8" w:name="_Toc199328204"/>
      <w:r w:rsidRPr="00F15FF9">
        <w:rPr>
          <w:rFonts w:ascii="Times New Roman" w:hAnsi="Times New Roman" w:cs="Times New Roman"/>
          <w:i w:val="0"/>
        </w:rPr>
        <w:t>2.1. Анализ рынка труда России в период трансформационной экономики</w:t>
      </w:r>
      <w:bookmarkEnd w:id="8"/>
    </w:p>
    <w:p w:rsidR="00D235DC" w:rsidRPr="003D1B8D" w:rsidRDefault="00D235DC" w:rsidP="00D235DC">
      <w:pPr>
        <w:pStyle w:val="11"/>
        <w:widowControl w:val="0"/>
        <w:spacing w:before="0" w:after="0" w:line="360" w:lineRule="auto"/>
        <w:ind w:firstLine="709"/>
        <w:jc w:val="both"/>
        <w:rPr>
          <w:sz w:val="28"/>
          <w:szCs w:val="28"/>
        </w:rPr>
      </w:pPr>
      <w:r w:rsidRPr="003D1B8D">
        <w:rPr>
          <w:sz w:val="28"/>
          <w:szCs w:val="28"/>
        </w:rPr>
        <w:t>Формирование в России рынка труда диктует необходимость разработки политики занятости, учитывающей специфику переходной экономики, национальные особенности, менталитет населения. Это не исключает использование некоторых принципов и подходов, характерных для стратегий занятости в странах с рыночным хозяйством, что, однако, возможно лишь при условии их адаптации к российским реалиям.</w:t>
      </w:r>
    </w:p>
    <w:p w:rsidR="00D235DC" w:rsidRPr="003D1B8D" w:rsidRDefault="00D235DC" w:rsidP="00D235DC">
      <w:pPr>
        <w:pStyle w:val="11"/>
        <w:widowControl w:val="0"/>
        <w:spacing w:before="0" w:after="0" w:line="360" w:lineRule="auto"/>
        <w:ind w:firstLine="709"/>
        <w:jc w:val="both"/>
        <w:rPr>
          <w:sz w:val="28"/>
          <w:szCs w:val="28"/>
        </w:rPr>
      </w:pPr>
      <w:r w:rsidRPr="003D1B8D">
        <w:rPr>
          <w:sz w:val="28"/>
          <w:szCs w:val="28"/>
        </w:rPr>
        <w:t>В России трудовые отношения как контекст политики занятости имеют специфику, которая определяется рядом факторов.</w:t>
      </w:r>
    </w:p>
    <w:p w:rsidR="00D235DC" w:rsidRPr="003D1B8D" w:rsidRDefault="00D235DC" w:rsidP="00D235DC">
      <w:pPr>
        <w:pStyle w:val="11"/>
        <w:widowControl w:val="0"/>
        <w:spacing w:before="0" w:after="0" w:line="360" w:lineRule="auto"/>
        <w:ind w:firstLine="709"/>
        <w:jc w:val="both"/>
        <w:rPr>
          <w:sz w:val="28"/>
          <w:szCs w:val="28"/>
        </w:rPr>
      </w:pPr>
      <w:r w:rsidRPr="003D1B8D">
        <w:rPr>
          <w:sz w:val="28"/>
          <w:szCs w:val="28"/>
        </w:rPr>
        <w:t>Рыночные отношения в сфере труда находятся в процессе становления.</w:t>
      </w:r>
    </w:p>
    <w:p w:rsidR="00D235DC" w:rsidRPr="003D1B8D" w:rsidRDefault="00D235DC" w:rsidP="00D235DC">
      <w:pPr>
        <w:pStyle w:val="11"/>
        <w:widowControl w:val="0"/>
        <w:spacing w:before="0" w:after="0" w:line="360" w:lineRule="auto"/>
        <w:ind w:firstLine="709"/>
        <w:jc w:val="both"/>
        <w:rPr>
          <w:sz w:val="28"/>
          <w:szCs w:val="28"/>
        </w:rPr>
      </w:pPr>
      <w:r w:rsidRPr="003D1B8D">
        <w:rPr>
          <w:sz w:val="28"/>
          <w:szCs w:val="28"/>
        </w:rPr>
        <w:t xml:space="preserve">Непосредственным следствием спада производства становится не рост безработицы, как это происходит в условиях развитого, эффективно функционирующего рынка труда, а нарастание внутрипроизводственной незанятости. Анализ работы предприятий последних лет показывает, что скрытая безработица увеличивается значительно более быстрыми темпами, чем открытая. Резкое сокращение производства не сопровождается адекватным высвобождением рабочей силы. Если за период с 1990 до середины </w:t>
      </w:r>
      <w:smartTag w:uri="urn:schemas-microsoft-com:office:smarttags" w:element="metricconverter">
        <w:smartTagPr>
          <w:attr w:name="ProductID" w:val="1995 г"/>
        </w:smartTagPr>
        <w:r w:rsidRPr="003D1B8D">
          <w:rPr>
            <w:sz w:val="28"/>
            <w:szCs w:val="28"/>
          </w:rPr>
          <w:t>1995 г</w:t>
        </w:r>
      </w:smartTag>
      <w:r w:rsidRPr="003D1B8D">
        <w:rPr>
          <w:sz w:val="28"/>
          <w:szCs w:val="28"/>
        </w:rPr>
        <w:t xml:space="preserve">. объем ВВП упал на 40%, а промышленного производства - на 51%, то общее снижение занятости достигло, по данным официальной статистики, 9%, а в промышленности - 23,2%. Согласно обследованию промышленных предприятий, проведенному Центром исследований рынка труда Института экономики РАН, в </w:t>
      </w:r>
      <w:smartTag w:uri="urn:schemas-microsoft-com:office:smarttags" w:element="metricconverter">
        <w:smartTagPr>
          <w:attr w:name="ProductID" w:val="1995 г"/>
        </w:smartTagPr>
        <w:r w:rsidRPr="003D1B8D">
          <w:rPr>
            <w:sz w:val="28"/>
            <w:szCs w:val="28"/>
          </w:rPr>
          <w:t>1995 г</w:t>
        </w:r>
      </w:smartTag>
      <w:r w:rsidRPr="003D1B8D">
        <w:rPr>
          <w:sz w:val="28"/>
          <w:szCs w:val="28"/>
        </w:rPr>
        <w:t xml:space="preserve">. излишки рабочей силы на предприятиях оценивались их руководством в среднем на уровне 26,2% против 18% в </w:t>
      </w:r>
      <w:smartTag w:uri="urn:schemas-microsoft-com:office:smarttags" w:element="metricconverter">
        <w:smartTagPr>
          <w:attr w:name="ProductID" w:val="1992 г"/>
        </w:smartTagPr>
        <w:r w:rsidRPr="003D1B8D">
          <w:rPr>
            <w:sz w:val="28"/>
            <w:szCs w:val="28"/>
          </w:rPr>
          <w:t>1992 г</w:t>
        </w:r>
      </w:smartTag>
      <w:r w:rsidRPr="003D1B8D">
        <w:rPr>
          <w:sz w:val="28"/>
          <w:szCs w:val="28"/>
        </w:rPr>
        <w:t xml:space="preserve">. Об избытке работников в </w:t>
      </w:r>
      <w:smartTag w:uri="urn:schemas-microsoft-com:office:smarttags" w:element="metricconverter">
        <w:smartTagPr>
          <w:attr w:name="ProductID" w:val="1995 г"/>
        </w:smartTagPr>
        <w:r w:rsidRPr="003D1B8D">
          <w:rPr>
            <w:sz w:val="28"/>
            <w:szCs w:val="28"/>
          </w:rPr>
          <w:t>1995 г</w:t>
        </w:r>
      </w:smartTag>
      <w:r w:rsidRPr="003D1B8D">
        <w:rPr>
          <w:sz w:val="28"/>
          <w:szCs w:val="28"/>
        </w:rPr>
        <w:t>. заявили 35,5% руководителей.</w:t>
      </w:r>
    </w:p>
    <w:p w:rsidR="00D235DC" w:rsidRPr="003D1B8D" w:rsidRDefault="00D235DC" w:rsidP="00D235DC">
      <w:pPr>
        <w:pStyle w:val="11"/>
        <w:widowControl w:val="0"/>
        <w:spacing w:before="0" w:after="0" w:line="360" w:lineRule="auto"/>
        <w:ind w:firstLine="709"/>
        <w:jc w:val="both"/>
        <w:rPr>
          <w:sz w:val="28"/>
          <w:szCs w:val="28"/>
        </w:rPr>
      </w:pPr>
      <w:r w:rsidRPr="003D1B8D">
        <w:rPr>
          <w:sz w:val="28"/>
          <w:szCs w:val="28"/>
        </w:rPr>
        <w:t>Преобладание нерегистрируемой и скрытой безработицы выдвигает на первый план проблему расчета ее уровня и структуры. Строить политику занятости исходя из официальных данных, отражающих лишь верхушку айсберга, нецелесообразно. В качестве методики исчисления фактического уровня безработицы можно, на наш взгляд, использовать сложный индекс, предложенный известным деятелем МОТ Г. Стэндингом. В состав индекса включены помимо официально зарегистрированных безработных также и фактически безработные, по тем или иным причинам не подлежащие регистрации, лица, занятые сокращенный рабочий день (неделю) или имеющие рабочее место, но из-за отсутствия работы не работающие, пассивно безработные. Уровень безработицы, рассчитанный по такой методике, в Великобритании, например, превышает официальный на 25%. В России расхождение с официальными данными должно быть, на наш взгляд, еще более значительным.</w:t>
      </w:r>
    </w:p>
    <w:p w:rsidR="00D235DC" w:rsidRPr="003D1B8D" w:rsidRDefault="00D235DC" w:rsidP="00D235DC">
      <w:pPr>
        <w:pStyle w:val="11"/>
        <w:widowControl w:val="0"/>
        <w:spacing w:before="0" w:after="0" w:line="360" w:lineRule="auto"/>
        <w:ind w:firstLine="709"/>
        <w:jc w:val="both"/>
        <w:rPr>
          <w:sz w:val="28"/>
          <w:szCs w:val="28"/>
        </w:rPr>
      </w:pPr>
      <w:r w:rsidRPr="003D1B8D">
        <w:rPr>
          <w:sz w:val="28"/>
          <w:szCs w:val="28"/>
        </w:rPr>
        <w:t>Инфляция и экономический хаос оказывают двоякое воздействие на заработную плату: происходит дальнейшее снижение и без того низкой реальной заработной платы, особенно в государственном секторе, и возрастает отрыв величины вознаграждения за труд от его результатов, качества и сложности. В результате заработная плата утрачивает свойственную ей в рыночной экономике функцию распределения труда между различными секторами экономики в соответствии со спросом. Это приводит к нарастанию диспропорций между структурами спроса на труд и его предложения в профессионально-квалификационном, отраслевом, территориальном и других аспектах. Консервации структурных диспропорций способствует искусственное поддержание завышенного спроса на рабочую силу.</w:t>
      </w:r>
    </w:p>
    <w:p w:rsidR="00D235DC" w:rsidRPr="003D1B8D" w:rsidRDefault="00D235DC" w:rsidP="00D235DC">
      <w:pPr>
        <w:pStyle w:val="11"/>
        <w:widowControl w:val="0"/>
        <w:spacing w:before="0" w:after="0" w:line="360" w:lineRule="auto"/>
        <w:ind w:firstLine="709"/>
        <w:jc w:val="both"/>
        <w:rPr>
          <w:sz w:val="28"/>
          <w:szCs w:val="28"/>
        </w:rPr>
      </w:pPr>
      <w:r w:rsidRPr="003D1B8D">
        <w:rPr>
          <w:sz w:val="28"/>
          <w:szCs w:val="28"/>
        </w:rPr>
        <w:t>В сравнении со средствами, имеющимися в распоряжении центральной и местной власти в развитых странах, финансовые, материальные и кадровые ресурсы, которыми располагают соответствующие государственные органы в России для разработки и проведения политики занятости, крайне ограничены. Поэтому качественно иное значение приобретает правильный выбор приоритетов.</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В 1997 году в экономике наметились некоторые позитивные тенденции. Снизились темпы инфляции, начался рост размера заработной платы. Впервые за последние 7 лет объём произведённого ВВП не сократился по сравнению с предыдущим годом. Темп его реального объёма был на уровне 100-100,6% к прошлому году, а объём промышленной продукции увеличился за этот период на 1-1,5%.</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Однако</w:t>
      </w:r>
      <w:r w:rsidRPr="00FE2879">
        <w:rPr>
          <w:rFonts w:ascii="Times New Roman" w:hAnsi="Times New Roman"/>
          <w:sz w:val="28"/>
          <w:szCs w:val="28"/>
        </w:rPr>
        <w:t>,</w:t>
      </w:r>
      <w:r w:rsidRPr="003D1B8D">
        <w:rPr>
          <w:rFonts w:ascii="Times New Roman" w:hAnsi="Times New Roman"/>
          <w:sz w:val="28"/>
          <w:szCs w:val="28"/>
        </w:rPr>
        <w:t xml:space="preserve"> эти тенденции пока не повлияли на продолжающееся устойчивое сокращение спроса на рабочую силу, основные причины которого связаны с: падением объёмов производства в предыдущие годы; структурными изменениями в производстве в пользу сырьевых отраслей, формировавших лишь 20% спроса на рабочую силу; процессами приватизации и акционирования, которые не всегда обеспечивают необходимые стимулы к развитию производства и побуждают администрацию сокращать численность занятых.</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За шесть лет, в период с 1992-1997 года, численность занятых снизилась на 8,4 миллиона человек. За последние 3 года при практически стабильной численности трудовых ресурсов (в среднем 84,1 миллиона человек) численность занятых во всех секторах экономики сократилась с 1995-1996 годов на 1,1 миллиона человек (с 66,5 до 65,4 миллионов) и с 1996-1997 года ещё на 0,7 миллионов человек (с 65,4 до 64,7 миллионов человек).</w:t>
      </w:r>
    </w:p>
    <w:p w:rsidR="00D235DC" w:rsidRPr="003D1B8D" w:rsidRDefault="00D235DC" w:rsidP="00D235DC">
      <w:pPr>
        <w:pStyle w:val="12"/>
        <w:spacing w:line="360" w:lineRule="auto"/>
        <w:ind w:firstLine="709"/>
        <w:jc w:val="both"/>
        <w:rPr>
          <w:rFonts w:ascii="Times New Roman" w:hAnsi="Times New Roman"/>
          <w:sz w:val="28"/>
          <w:szCs w:val="28"/>
          <w:lang w:val="en-US"/>
        </w:rPr>
      </w:pPr>
      <w:r w:rsidRPr="003D1B8D">
        <w:rPr>
          <w:rFonts w:ascii="Times New Roman" w:hAnsi="Times New Roman"/>
          <w:sz w:val="28"/>
          <w:szCs w:val="28"/>
        </w:rPr>
        <w:t xml:space="preserve">Наибольшее сокращение численности произошло в отраслях промышленности (ВПК, лёгкой, текстильной, химической, машиностроение), геологии, разведке недр, науке и научном обслуживании. </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Пожалуй, главное событие 1997г. - появление новой тенденции в динамике безработицы (таблица 2.1).</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Таблица 2.1. Безработица (на конец периода), тыс. человек</w:t>
      </w:r>
    </w:p>
    <w:tbl>
      <w:tblPr>
        <w:tblW w:w="0" w:type="auto"/>
        <w:tblInd w:w="70" w:type="dxa"/>
        <w:tblLayout w:type="fixed"/>
        <w:tblCellMar>
          <w:left w:w="70" w:type="dxa"/>
          <w:right w:w="70" w:type="dxa"/>
        </w:tblCellMar>
        <w:tblLook w:val="0000" w:firstRow="0" w:lastRow="0" w:firstColumn="0" w:lastColumn="0" w:noHBand="0" w:noVBand="0"/>
      </w:tblPr>
      <w:tblGrid>
        <w:gridCol w:w="2927"/>
        <w:gridCol w:w="801"/>
        <w:gridCol w:w="844"/>
        <w:gridCol w:w="845"/>
        <w:gridCol w:w="985"/>
        <w:gridCol w:w="985"/>
        <w:gridCol w:w="986"/>
        <w:gridCol w:w="1126"/>
      </w:tblGrid>
      <w:tr w:rsidR="00D235DC" w:rsidRPr="003D1B8D">
        <w:tc>
          <w:tcPr>
            <w:tcW w:w="2927" w:type="dxa"/>
            <w:tcBorders>
              <w:top w:val="single" w:sz="6" w:space="0" w:color="auto"/>
              <w:left w:val="single" w:sz="6" w:space="0" w:color="auto"/>
              <w:right w:val="single" w:sz="6" w:space="0" w:color="auto"/>
            </w:tcBorders>
          </w:tcPr>
          <w:p w:rsidR="00D235DC" w:rsidRPr="003D1B8D" w:rsidRDefault="00D235DC" w:rsidP="00304818"/>
        </w:tc>
        <w:tc>
          <w:tcPr>
            <w:tcW w:w="6571" w:type="dxa"/>
            <w:gridSpan w:val="7"/>
            <w:tcBorders>
              <w:top w:val="single" w:sz="6" w:space="0" w:color="auto"/>
              <w:bottom w:val="single" w:sz="6" w:space="0" w:color="auto"/>
              <w:right w:val="single" w:sz="6" w:space="0" w:color="auto"/>
            </w:tcBorders>
          </w:tcPr>
          <w:p w:rsidR="00D235DC" w:rsidRPr="003D1B8D" w:rsidRDefault="00D235DC" w:rsidP="00304818">
            <w:r w:rsidRPr="003D1B8D">
              <w:t>года</w:t>
            </w:r>
          </w:p>
        </w:tc>
      </w:tr>
      <w:tr w:rsidR="00D235DC" w:rsidRPr="003D1B8D">
        <w:tc>
          <w:tcPr>
            <w:tcW w:w="2927" w:type="dxa"/>
            <w:tcBorders>
              <w:left w:val="single" w:sz="6" w:space="0" w:color="auto"/>
              <w:right w:val="single" w:sz="6" w:space="0" w:color="auto"/>
            </w:tcBorders>
          </w:tcPr>
          <w:p w:rsidR="00D235DC" w:rsidRPr="003D1B8D" w:rsidRDefault="00D235DC" w:rsidP="00304818">
            <w:r w:rsidRPr="003D1B8D">
              <w:t>Показатели</w:t>
            </w:r>
          </w:p>
        </w:tc>
        <w:tc>
          <w:tcPr>
            <w:tcW w:w="801" w:type="dxa"/>
            <w:tcBorders>
              <w:top w:val="single" w:sz="6" w:space="0" w:color="auto"/>
              <w:right w:val="single" w:sz="6" w:space="0" w:color="auto"/>
            </w:tcBorders>
            <w:vAlign w:val="center"/>
          </w:tcPr>
          <w:p w:rsidR="00D235DC" w:rsidRPr="003D1B8D" w:rsidRDefault="00D235DC" w:rsidP="00304818">
            <w:r w:rsidRPr="003D1B8D">
              <w:t>1991</w:t>
            </w:r>
          </w:p>
        </w:tc>
        <w:tc>
          <w:tcPr>
            <w:tcW w:w="844" w:type="dxa"/>
            <w:tcBorders>
              <w:top w:val="single" w:sz="6" w:space="0" w:color="auto"/>
              <w:left w:val="single" w:sz="6" w:space="0" w:color="auto"/>
              <w:right w:val="single" w:sz="6" w:space="0" w:color="auto"/>
            </w:tcBorders>
            <w:vAlign w:val="center"/>
          </w:tcPr>
          <w:p w:rsidR="00D235DC" w:rsidRPr="003D1B8D" w:rsidRDefault="00D235DC" w:rsidP="00304818">
            <w:r w:rsidRPr="003D1B8D">
              <w:t>1992</w:t>
            </w:r>
          </w:p>
        </w:tc>
        <w:tc>
          <w:tcPr>
            <w:tcW w:w="845" w:type="dxa"/>
            <w:tcBorders>
              <w:top w:val="single" w:sz="6" w:space="0" w:color="auto"/>
              <w:left w:val="single" w:sz="6" w:space="0" w:color="auto"/>
              <w:right w:val="single" w:sz="6" w:space="0" w:color="auto"/>
            </w:tcBorders>
            <w:vAlign w:val="center"/>
          </w:tcPr>
          <w:p w:rsidR="00D235DC" w:rsidRPr="003D1B8D" w:rsidRDefault="00D235DC" w:rsidP="00304818">
            <w:r w:rsidRPr="003D1B8D">
              <w:t>1993</w:t>
            </w:r>
          </w:p>
        </w:tc>
        <w:tc>
          <w:tcPr>
            <w:tcW w:w="985" w:type="dxa"/>
            <w:tcBorders>
              <w:top w:val="single" w:sz="6" w:space="0" w:color="auto"/>
              <w:left w:val="single" w:sz="6" w:space="0" w:color="auto"/>
              <w:right w:val="single" w:sz="6" w:space="0" w:color="auto"/>
            </w:tcBorders>
            <w:vAlign w:val="center"/>
          </w:tcPr>
          <w:p w:rsidR="00D235DC" w:rsidRPr="003D1B8D" w:rsidRDefault="00D235DC" w:rsidP="00304818">
            <w:r w:rsidRPr="003D1B8D">
              <w:t>1994</w:t>
            </w:r>
          </w:p>
        </w:tc>
        <w:tc>
          <w:tcPr>
            <w:tcW w:w="985" w:type="dxa"/>
            <w:tcBorders>
              <w:top w:val="single" w:sz="6" w:space="0" w:color="auto"/>
              <w:left w:val="single" w:sz="6" w:space="0" w:color="auto"/>
              <w:right w:val="single" w:sz="6" w:space="0" w:color="auto"/>
            </w:tcBorders>
            <w:vAlign w:val="center"/>
          </w:tcPr>
          <w:p w:rsidR="00D235DC" w:rsidRPr="003D1B8D" w:rsidRDefault="00D235DC" w:rsidP="00304818">
            <w:r w:rsidRPr="003D1B8D">
              <w:t>1995</w:t>
            </w:r>
          </w:p>
        </w:tc>
        <w:tc>
          <w:tcPr>
            <w:tcW w:w="986" w:type="dxa"/>
            <w:tcBorders>
              <w:top w:val="single" w:sz="6" w:space="0" w:color="auto"/>
              <w:left w:val="single" w:sz="6" w:space="0" w:color="auto"/>
              <w:right w:val="single" w:sz="6" w:space="0" w:color="auto"/>
            </w:tcBorders>
            <w:vAlign w:val="center"/>
          </w:tcPr>
          <w:p w:rsidR="00D235DC" w:rsidRPr="003D1B8D" w:rsidRDefault="00D235DC" w:rsidP="00304818">
            <w:r w:rsidRPr="003D1B8D">
              <w:t>1996</w:t>
            </w:r>
          </w:p>
        </w:tc>
        <w:tc>
          <w:tcPr>
            <w:tcW w:w="1126" w:type="dxa"/>
            <w:tcBorders>
              <w:top w:val="single" w:sz="6" w:space="0" w:color="auto"/>
              <w:left w:val="single" w:sz="6" w:space="0" w:color="auto"/>
              <w:right w:val="single" w:sz="6" w:space="0" w:color="auto"/>
            </w:tcBorders>
            <w:vAlign w:val="center"/>
          </w:tcPr>
          <w:p w:rsidR="00D235DC" w:rsidRPr="003D1B8D" w:rsidRDefault="00D235DC" w:rsidP="00304818">
            <w:r w:rsidRPr="003D1B8D">
              <w:t>1997</w:t>
            </w:r>
          </w:p>
        </w:tc>
      </w:tr>
      <w:tr w:rsidR="00D235DC" w:rsidRPr="003D1B8D">
        <w:tc>
          <w:tcPr>
            <w:tcW w:w="2927" w:type="dxa"/>
            <w:tcBorders>
              <w:top w:val="single" w:sz="6" w:space="0" w:color="auto"/>
              <w:left w:val="single" w:sz="6" w:space="0" w:color="auto"/>
              <w:right w:val="single" w:sz="6" w:space="0" w:color="auto"/>
            </w:tcBorders>
          </w:tcPr>
          <w:p w:rsidR="00D235DC" w:rsidRPr="003D1B8D" w:rsidRDefault="00D235DC" w:rsidP="00304818"/>
        </w:tc>
        <w:tc>
          <w:tcPr>
            <w:tcW w:w="801" w:type="dxa"/>
            <w:tcBorders>
              <w:top w:val="single" w:sz="6" w:space="0" w:color="auto"/>
              <w:right w:val="single" w:sz="6" w:space="0" w:color="auto"/>
            </w:tcBorders>
          </w:tcPr>
          <w:p w:rsidR="00D235DC" w:rsidRPr="003D1B8D" w:rsidRDefault="00D235DC" w:rsidP="00304818"/>
        </w:tc>
        <w:tc>
          <w:tcPr>
            <w:tcW w:w="844" w:type="dxa"/>
            <w:tcBorders>
              <w:top w:val="single" w:sz="6" w:space="0" w:color="auto"/>
              <w:right w:val="single" w:sz="6" w:space="0" w:color="auto"/>
            </w:tcBorders>
          </w:tcPr>
          <w:p w:rsidR="00D235DC" w:rsidRPr="003D1B8D" w:rsidRDefault="00D235DC" w:rsidP="00304818"/>
        </w:tc>
        <w:tc>
          <w:tcPr>
            <w:tcW w:w="845" w:type="dxa"/>
            <w:tcBorders>
              <w:top w:val="single" w:sz="6" w:space="0" w:color="auto"/>
              <w:right w:val="single" w:sz="6" w:space="0" w:color="auto"/>
            </w:tcBorders>
          </w:tcPr>
          <w:p w:rsidR="00D235DC" w:rsidRPr="003D1B8D" w:rsidRDefault="00D235DC" w:rsidP="00304818"/>
        </w:tc>
        <w:tc>
          <w:tcPr>
            <w:tcW w:w="985" w:type="dxa"/>
            <w:tcBorders>
              <w:top w:val="single" w:sz="6" w:space="0" w:color="auto"/>
              <w:right w:val="single" w:sz="6" w:space="0" w:color="auto"/>
            </w:tcBorders>
          </w:tcPr>
          <w:p w:rsidR="00D235DC" w:rsidRPr="003D1B8D" w:rsidRDefault="00D235DC" w:rsidP="00304818"/>
        </w:tc>
        <w:tc>
          <w:tcPr>
            <w:tcW w:w="985" w:type="dxa"/>
            <w:tcBorders>
              <w:top w:val="single" w:sz="6" w:space="0" w:color="auto"/>
              <w:right w:val="single" w:sz="6" w:space="0" w:color="auto"/>
            </w:tcBorders>
          </w:tcPr>
          <w:p w:rsidR="00D235DC" w:rsidRPr="003D1B8D" w:rsidRDefault="00D235DC" w:rsidP="00304818"/>
        </w:tc>
        <w:tc>
          <w:tcPr>
            <w:tcW w:w="986" w:type="dxa"/>
            <w:tcBorders>
              <w:top w:val="single" w:sz="6" w:space="0" w:color="auto"/>
              <w:right w:val="single" w:sz="6" w:space="0" w:color="auto"/>
            </w:tcBorders>
          </w:tcPr>
          <w:p w:rsidR="00D235DC" w:rsidRPr="003D1B8D" w:rsidRDefault="00D235DC" w:rsidP="00304818"/>
        </w:tc>
        <w:tc>
          <w:tcPr>
            <w:tcW w:w="1126" w:type="dxa"/>
            <w:tcBorders>
              <w:top w:val="single" w:sz="6" w:space="0" w:color="auto"/>
              <w:right w:val="single" w:sz="6" w:space="0" w:color="auto"/>
            </w:tcBorders>
          </w:tcPr>
          <w:p w:rsidR="00D235DC" w:rsidRPr="003D1B8D" w:rsidRDefault="00D235DC" w:rsidP="00304818"/>
        </w:tc>
      </w:tr>
      <w:tr w:rsidR="00D235DC" w:rsidRPr="003D1B8D">
        <w:tc>
          <w:tcPr>
            <w:tcW w:w="2927" w:type="dxa"/>
            <w:tcBorders>
              <w:left w:val="single" w:sz="6" w:space="0" w:color="auto"/>
              <w:right w:val="single" w:sz="6" w:space="0" w:color="auto"/>
            </w:tcBorders>
          </w:tcPr>
          <w:p w:rsidR="00D235DC" w:rsidRPr="003D1B8D" w:rsidRDefault="00D235DC" w:rsidP="00304818">
            <w:r w:rsidRPr="003D1B8D">
              <w:t>Незанятые</w:t>
            </w:r>
          </w:p>
        </w:tc>
        <w:tc>
          <w:tcPr>
            <w:tcW w:w="801" w:type="dxa"/>
            <w:tcBorders>
              <w:right w:val="single" w:sz="6" w:space="0" w:color="auto"/>
            </w:tcBorders>
          </w:tcPr>
          <w:p w:rsidR="00D235DC" w:rsidRPr="003D1B8D" w:rsidRDefault="00D235DC" w:rsidP="00304818">
            <w:r w:rsidRPr="003D1B8D">
              <w:t>472</w:t>
            </w:r>
          </w:p>
        </w:tc>
        <w:tc>
          <w:tcPr>
            <w:tcW w:w="844" w:type="dxa"/>
            <w:tcBorders>
              <w:right w:val="single" w:sz="6" w:space="0" w:color="auto"/>
            </w:tcBorders>
          </w:tcPr>
          <w:p w:rsidR="00D235DC" w:rsidRPr="003D1B8D" w:rsidRDefault="00D235DC" w:rsidP="00304818">
            <w:r w:rsidRPr="003D1B8D">
              <w:t>982</w:t>
            </w:r>
          </w:p>
        </w:tc>
        <w:tc>
          <w:tcPr>
            <w:tcW w:w="845" w:type="dxa"/>
            <w:tcBorders>
              <w:right w:val="single" w:sz="6" w:space="0" w:color="auto"/>
            </w:tcBorders>
          </w:tcPr>
          <w:p w:rsidR="00D235DC" w:rsidRPr="003D1B8D" w:rsidRDefault="00D235DC" w:rsidP="00304818">
            <w:r w:rsidRPr="003D1B8D">
              <w:t>1085</w:t>
            </w:r>
          </w:p>
        </w:tc>
        <w:tc>
          <w:tcPr>
            <w:tcW w:w="985" w:type="dxa"/>
            <w:tcBorders>
              <w:right w:val="single" w:sz="6" w:space="0" w:color="auto"/>
            </w:tcBorders>
          </w:tcPr>
          <w:p w:rsidR="00D235DC" w:rsidRPr="003D1B8D" w:rsidRDefault="00D235DC" w:rsidP="00304818">
            <w:r w:rsidRPr="003D1B8D">
              <w:t>1879</w:t>
            </w:r>
          </w:p>
        </w:tc>
        <w:tc>
          <w:tcPr>
            <w:tcW w:w="985" w:type="dxa"/>
            <w:tcBorders>
              <w:right w:val="single" w:sz="6" w:space="0" w:color="auto"/>
            </w:tcBorders>
          </w:tcPr>
          <w:p w:rsidR="00D235DC" w:rsidRPr="003D1B8D" w:rsidRDefault="00D235DC" w:rsidP="00304818">
            <w:r w:rsidRPr="003D1B8D">
              <w:t>2549</w:t>
            </w:r>
          </w:p>
        </w:tc>
        <w:tc>
          <w:tcPr>
            <w:tcW w:w="986" w:type="dxa"/>
            <w:tcBorders>
              <w:right w:val="single" w:sz="6" w:space="0" w:color="auto"/>
            </w:tcBorders>
          </w:tcPr>
          <w:p w:rsidR="00D235DC" w:rsidRPr="003D1B8D" w:rsidRDefault="00D235DC" w:rsidP="00304818">
            <w:r w:rsidRPr="003D1B8D">
              <w:t>2751</w:t>
            </w:r>
          </w:p>
        </w:tc>
        <w:tc>
          <w:tcPr>
            <w:tcW w:w="1126" w:type="dxa"/>
            <w:tcBorders>
              <w:right w:val="single" w:sz="6" w:space="0" w:color="auto"/>
            </w:tcBorders>
          </w:tcPr>
          <w:p w:rsidR="00D235DC" w:rsidRPr="003D1B8D" w:rsidRDefault="00D235DC" w:rsidP="00304818">
            <w:r w:rsidRPr="003D1B8D">
              <w:t>2203</w:t>
            </w:r>
          </w:p>
        </w:tc>
      </w:tr>
      <w:tr w:rsidR="00D235DC" w:rsidRPr="003D1B8D">
        <w:tc>
          <w:tcPr>
            <w:tcW w:w="2927" w:type="dxa"/>
            <w:tcBorders>
              <w:left w:val="single" w:sz="6" w:space="0" w:color="auto"/>
              <w:right w:val="single" w:sz="6" w:space="0" w:color="auto"/>
            </w:tcBorders>
          </w:tcPr>
          <w:p w:rsidR="00D235DC" w:rsidRPr="003D1B8D" w:rsidRDefault="00D235DC" w:rsidP="00304818">
            <w:r w:rsidRPr="003D1B8D">
              <w:t>безработные (по методологии Госкомстата РФ)</w:t>
            </w:r>
          </w:p>
        </w:tc>
        <w:tc>
          <w:tcPr>
            <w:tcW w:w="801" w:type="dxa"/>
            <w:tcBorders>
              <w:right w:val="single" w:sz="6" w:space="0" w:color="auto"/>
            </w:tcBorders>
          </w:tcPr>
          <w:p w:rsidR="00D235DC" w:rsidRPr="003D1B8D" w:rsidRDefault="00D235DC" w:rsidP="00304818">
            <w:r w:rsidRPr="003D1B8D">
              <w:t>59</w:t>
            </w:r>
          </w:p>
        </w:tc>
        <w:tc>
          <w:tcPr>
            <w:tcW w:w="844" w:type="dxa"/>
            <w:tcBorders>
              <w:right w:val="single" w:sz="6" w:space="0" w:color="auto"/>
            </w:tcBorders>
          </w:tcPr>
          <w:p w:rsidR="00D235DC" w:rsidRPr="003D1B8D" w:rsidRDefault="00D235DC" w:rsidP="00304818">
            <w:r w:rsidRPr="003D1B8D">
              <w:t>577</w:t>
            </w:r>
          </w:p>
        </w:tc>
        <w:tc>
          <w:tcPr>
            <w:tcW w:w="845" w:type="dxa"/>
            <w:tcBorders>
              <w:right w:val="single" w:sz="6" w:space="0" w:color="auto"/>
            </w:tcBorders>
          </w:tcPr>
          <w:p w:rsidR="00D235DC" w:rsidRPr="003D1B8D" w:rsidRDefault="00D235DC" w:rsidP="00304818">
            <w:r w:rsidRPr="003D1B8D">
              <w:t>836</w:t>
            </w:r>
          </w:p>
        </w:tc>
        <w:tc>
          <w:tcPr>
            <w:tcW w:w="985" w:type="dxa"/>
            <w:tcBorders>
              <w:right w:val="single" w:sz="6" w:space="0" w:color="auto"/>
            </w:tcBorders>
          </w:tcPr>
          <w:p w:rsidR="00D235DC" w:rsidRPr="003D1B8D" w:rsidRDefault="00D235DC" w:rsidP="00304818">
            <w:r w:rsidRPr="003D1B8D">
              <w:t>1637</w:t>
            </w:r>
          </w:p>
        </w:tc>
        <w:tc>
          <w:tcPr>
            <w:tcW w:w="985" w:type="dxa"/>
            <w:tcBorders>
              <w:right w:val="single" w:sz="6" w:space="0" w:color="auto"/>
            </w:tcBorders>
          </w:tcPr>
          <w:p w:rsidR="00D235DC" w:rsidRPr="003D1B8D" w:rsidRDefault="00D235DC" w:rsidP="00304818">
            <w:r w:rsidRPr="003D1B8D">
              <w:t>2327</w:t>
            </w:r>
          </w:p>
        </w:tc>
        <w:tc>
          <w:tcPr>
            <w:tcW w:w="986" w:type="dxa"/>
            <w:tcBorders>
              <w:right w:val="single" w:sz="6" w:space="0" w:color="auto"/>
            </w:tcBorders>
          </w:tcPr>
          <w:p w:rsidR="00D235DC" w:rsidRPr="003D1B8D" w:rsidRDefault="00D235DC" w:rsidP="00304818">
            <w:r w:rsidRPr="003D1B8D">
              <w:t>2506</w:t>
            </w:r>
          </w:p>
        </w:tc>
        <w:tc>
          <w:tcPr>
            <w:tcW w:w="1126" w:type="dxa"/>
            <w:tcBorders>
              <w:right w:val="single" w:sz="6" w:space="0" w:color="auto"/>
            </w:tcBorders>
          </w:tcPr>
          <w:p w:rsidR="00D235DC" w:rsidRPr="003D1B8D" w:rsidRDefault="00D235DC" w:rsidP="00304818">
            <w:r w:rsidRPr="003D1B8D">
              <w:t>1999</w:t>
            </w:r>
          </w:p>
        </w:tc>
      </w:tr>
      <w:tr w:rsidR="00D235DC" w:rsidRPr="003D1B8D">
        <w:tc>
          <w:tcPr>
            <w:tcW w:w="2927" w:type="dxa"/>
            <w:tcBorders>
              <w:left w:val="single" w:sz="6" w:space="0" w:color="auto"/>
              <w:right w:val="single" w:sz="6" w:space="0" w:color="auto"/>
            </w:tcBorders>
          </w:tcPr>
          <w:p w:rsidR="00D235DC" w:rsidRPr="003D1B8D" w:rsidRDefault="00D235DC" w:rsidP="00304818">
            <w:r w:rsidRPr="003D1B8D">
              <w:t>безработные (по методологии МОТ)</w:t>
            </w:r>
          </w:p>
        </w:tc>
        <w:tc>
          <w:tcPr>
            <w:tcW w:w="801" w:type="dxa"/>
            <w:tcBorders>
              <w:right w:val="single" w:sz="6" w:space="0" w:color="auto"/>
            </w:tcBorders>
          </w:tcPr>
          <w:p w:rsidR="00D235DC" w:rsidRPr="003D1B8D" w:rsidRDefault="00D235DC" w:rsidP="00304818"/>
          <w:p w:rsidR="00D235DC" w:rsidRPr="003D1B8D" w:rsidRDefault="00D235DC" w:rsidP="00304818">
            <w:r w:rsidRPr="003D1B8D">
              <w:t>-</w:t>
            </w:r>
          </w:p>
        </w:tc>
        <w:tc>
          <w:tcPr>
            <w:tcW w:w="844" w:type="dxa"/>
            <w:tcBorders>
              <w:right w:val="single" w:sz="6" w:space="0" w:color="auto"/>
            </w:tcBorders>
          </w:tcPr>
          <w:p w:rsidR="00D235DC" w:rsidRPr="003D1B8D" w:rsidRDefault="00D235DC" w:rsidP="00304818"/>
          <w:p w:rsidR="00D235DC" w:rsidRPr="003D1B8D" w:rsidRDefault="00D235DC" w:rsidP="00304818">
            <w:r w:rsidRPr="003D1B8D">
              <w:t>2200</w:t>
            </w:r>
          </w:p>
        </w:tc>
        <w:tc>
          <w:tcPr>
            <w:tcW w:w="845" w:type="dxa"/>
            <w:tcBorders>
              <w:right w:val="single" w:sz="6" w:space="0" w:color="auto"/>
            </w:tcBorders>
          </w:tcPr>
          <w:p w:rsidR="00D235DC" w:rsidRPr="003D1B8D" w:rsidRDefault="00D235DC" w:rsidP="00304818"/>
          <w:p w:rsidR="00D235DC" w:rsidRPr="003D1B8D" w:rsidRDefault="00D235DC" w:rsidP="00304818">
            <w:r w:rsidRPr="003D1B8D">
              <w:t>3800</w:t>
            </w:r>
          </w:p>
        </w:tc>
        <w:tc>
          <w:tcPr>
            <w:tcW w:w="985" w:type="dxa"/>
            <w:tcBorders>
              <w:right w:val="single" w:sz="6" w:space="0" w:color="auto"/>
            </w:tcBorders>
          </w:tcPr>
          <w:p w:rsidR="00D235DC" w:rsidRPr="003D1B8D" w:rsidRDefault="00D235DC" w:rsidP="00304818"/>
          <w:p w:rsidR="00D235DC" w:rsidRPr="003D1B8D" w:rsidRDefault="00D235DC" w:rsidP="00304818">
            <w:r w:rsidRPr="003D1B8D">
              <w:t>5478</w:t>
            </w:r>
          </w:p>
        </w:tc>
        <w:tc>
          <w:tcPr>
            <w:tcW w:w="985" w:type="dxa"/>
            <w:tcBorders>
              <w:right w:val="single" w:sz="6" w:space="0" w:color="auto"/>
            </w:tcBorders>
          </w:tcPr>
          <w:p w:rsidR="00D235DC" w:rsidRPr="003D1B8D" w:rsidRDefault="00D235DC" w:rsidP="00304818"/>
          <w:p w:rsidR="00D235DC" w:rsidRPr="003D1B8D" w:rsidRDefault="00D235DC" w:rsidP="00304818">
            <w:r w:rsidRPr="003D1B8D">
              <w:t>6400</w:t>
            </w:r>
          </w:p>
        </w:tc>
        <w:tc>
          <w:tcPr>
            <w:tcW w:w="986" w:type="dxa"/>
            <w:tcBorders>
              <w:right w:val="single" w:sz="6" w:space="0" w:color="auto"/>
            </w:tcBorders>
          </w:tcPr>
          <w:p w:rsidR="00D235DC" w:rsidRPr="003D1B8D" w:rsidRDefault="00D235DC" w:rsidP="00304818"/>
          <w:p w:rsidR="00D235DC" w:rsidRPr="003D1B8D" w:rsidRDefault="00D235DC" w:rsidP="00304818">
            <w:r w:rsidRPr="003D1B8D">
              <w:t>6800</w:t>
            </w:r>
          </w:p>
        </w:tc>
        <w:tc>
          <w:tcPr>
            <w:tcW w:w="1126" w:type="dxa"/>
            <w:tcBorders>
              <w:right w:val="single" w:sz="6" w:space="0" w:color="auto"/>
            </w:tcBorders>
          </w:tcPr>
          <w:p w:rsidR="00D235DC" w:rsidRPr="003D1B8D" w:rsidRDefault="00D235DC" w:rsidP="00304818"/>
          <w:p w:rsidR="00D235DC" w:rsidRPr="003D1B8D" w:rsidRDefault="00D235DC" w:rsidP="00304818">
            <w:r w:rsidRPr="003D1B8D">
              <w:t>6400</w:t>
            </w:r>
          </w:p>
        </w:tc>
      </w:tr>
      <w:tr w:rsidR="00D235DC" w:rsidRPr="003D1B8D">
        <w:tc>
          <w:tcPr>
            <w:tcW w:w="2927" w:type="dxa"/>
            <w:tcBorders>
              <w:left w:val="single" w:sz="6" w:space="0" w:color="auto"/>
              <w:right w:val="single" w:sz="6" w:space="0" w:color="auto"/>
            </w:tcBorders>
          </w:tcPr>
          <w:p w:rsidR="00D235DC" w:rsidRPr="003D1B8D" w:rsidRDefault="00D235DC" w:rsidP="00304818">
            <w:r w:rsidRPr="003D1B8D">
              <w:t>в % к экономически активному населению</w:t>
            </w:r>
          </w:p>
        </w:tc>
        <w:tc>
          <w:tcPr>
            <w:tcW w:w="801" w:type="dxa"/>
            <w:tcBorders>
              <w:right w:val="single" w:sz="6" w:space="0" w:color="auto"/>
            </w:tcBorders>
          </w:tcPr>
          <w:p w:rsidR="00D235DC" w:rsidRPr="003D1B8D" w:rsidRDefault="00D235DC" w:rsidP="00304818"/>
        </w:tc>
        <w:tc>
          <w:tcPr>
            <w:tcW w:w="844" w:type="dxa"/>
            <w:tcBorders>
              <w:right w:val="single" w:sz="6" w:space="0" w:color="auto"/>
            </w:tcBorders>
          </w:tcPr>
          <w:p w:rsidR="00D235DC" w:rsidRPr="003D1B8D" w:rsidRDefault="00D235DC" w:rsidP="00304818"/>
        </w:tc>
        <w:tc>
          <w:tcPr>
            <w:tcW w:w="845" w:type="dxa"/>
            <w:tcBorders>
              <w:right w:val="single" w:sz="6" w:space="0" w:color="auto"/>
            </w:tcBorders>
          </w:tcPr>
          <w:p w:rsidR="00D235DC" w:rsidRPr="003D1B8D" w:rsidRDefault="00D235DC" w:rsidP="00304818"/>
        </w:tc>
        <w:tc>
          <w:tcPr>
            <w:tcW w:w="985" w:type="dxa"/>
            <w:tcBorders>
              <w:right w:val="single" w:sz="6" w:space="0" w:color="auto"/>
            </w:tcBorders>
          </w:tcPr>
          <w:p w:rsidR="00D235DC" w:rsidRPr="003D1B8D" w:rsidRDefault="00D235DC" w:rsidP="00304818"/>
        </w:tc>
        <w:tc>
          <w:tcPr>
            <w:tcW w:w="985" w:type="dxa"/>
            <w:tcBorders>
              <w:right w:val="single" w:sz="6" w:space="0" w:color="auto"/>
            </w:tcBorders>
          </w:tcPr>
          <w:p w:rsidR="00D235DC" w:rsidRPr="003D1B8D" w:rsidRDefault="00D235DC" w:rsidP="00304818"/>
        </w:tc>
        <w:tc>
          <w:tcPr>
            <w:tcW w:w="986" w:type="dxa"/>
            <w:tcBorders>
              <w:right w:val="single" w:sz="6" w:space="0" w:color="auto"/>
            </w:tcBorders>
          </w:tcPr>
          <w:p w:rsidR="00D235DC" w:rsidRPr="003D1B8D" w:rsidRDefault="00D235DC" w:rsidP="00304818"/>
        </w:tc>
        <w:tc>
          <w:tcPr>
            <w:tcW w:w="1126" w:type="dxa"/>
            <w:tcBorders>
              <w:right w:val="single" w:sz="6" w:space="0" w:color="auto"/>
            </w:tcBorders>
          </w:tcPr>
          <w:p w:rsidR="00D235DC" w:rsidRPr="003D1B8D" w:rsidRDefault="00D235DC" w:rsidP="00304818"/>
        </w:tc>
      </w:tr>
      <w:tr w:rsidR="00D235DC" w:rsidRPr="003D1B8D">
        <w:tc>
          <w:tcPr>
            <w:tcW w:w="2927" w:type="dxa"/>
            <w:tcBorders>
              <w:left w:val="single" w:sz="6" w:space="0" w:color="auto"/>
              <w:right w:val="single" w:sz="6" w:space="0" w:color="auto"/>
            </w:tcBorders>
          </w:tcPr>
          <w:p w:rsidR="00D235DC" w:rsidRPr="003D1B8D" w:rsidRDefault="00D235DC" w:rsidP="00304818">
            <w:r w:rsidRPr="003D1B8D">
              <w:t>Незанятые</w:t>
            </w:r>
          </w:p>
        </w:tc>
        <w:tc>
          <w:tcPr>
            <w:tcW w:w="801" w:type="dxa"/>
            <w:tcBorders>
              <w:right w:val="single" w:sz="6" w:space="0" w:color="auto"/>
            </w:tcBorders>
          </w:tcPr>
          <w:p w:rsidR="00D235DC" w:rsidRPr="003D1B8D" w:rsidRDefault="00D235DC" w:rsidP="00304818">
            <w:r w:rsidRPr="003D1B8D">
              <w:t>0,6</w:t>
            </w:r>
          </w:p>
        </w:tc>
        <w:tc>
          <w:tcPr>
            <w:tcW w:w="844" w:type="dxa"/>
            <w:tcBorders>
              <w:right w:val="single" w:sz="6" w:space="0" w:color="auto"/>
            </w:tcBorders>
          </w:tcPr>
          <w:p w:rsidR="00D235DC" w:rsidRPr="003D1B8D" w:rsidRDefault="00D235DC" w:rsidP="00304818">
            <w:r w:rsidRPr="003D1B8D">
              <w:t>1,3</w:t>
            </w:r>
          </w:p>
        </w:tc>
        <w:tc>
          <w:tcPr>
            <w:tcW w:w="845" w:type="dxa"/>
            <w:tcBorders>
              <w:right w:val="single" w:sz="6" w:space="0" w:color="auto"/>
            </w:tcBorders>
          </w:tcPr>
          <w:p w:rsidR="00D235DC" w:rsidRPr="003D1B8D" w:rsidRDefault="00D235DC" w:rsidP="00304818">
            <w:r w:rsidRPr="003D1B8D">
              <w:t>1,4</w:t>
            </w:r>
          </w:p>
        </w:tc>
        <w:tc>
          <w:tcPr>
            <w:tcW w:w="985" w:type="dxa"/>
            <w:tcBorders>
              <w:right w:val="single" w:sz="6" w:space="0" w:color="auto"/>
            </w:tcBorders>
          </w:tcPr>
          <w:p w:rsidR="00D235DC" w:rsidRPr="003D1B8D" w:rsidRDefault="00D235DC" w:rsidP="00304818">
            <w:r w:rsidRPr="003D1B8D">
              <w:t>2,5</w:t>
            </w:r>
          </w:p>
        </w:tc>
        <w:tc>
          <w:tcPr>
            <w:tcW w:w="985" w:type="dxa"/>
            <w:tcBorders>
              <w:right w:val="single" w:sz="6" w:space="0" w:color="auto"/>
            </w:tcBorders>
          </w:tcPr>
          <w:p w:rsidR="00D235DC" w:rsidRPr="003D1B8D" w:rsidRDefault="00D235DC" w:rsidP="00304818">
            <w:r w:rsidRPr="003D1B8D">
              <w:t>3,5</w:t>
            </w:r>
          </w:p>
        </w:tc>
        <w:tc>
          <w:tcPr>
            <w:tcW w:w="986" w:type="dxa"/>
            <w:tcBorders>
              <w:right w:val="single" w:sz="6" w:space="0" w:color="auto"/>
            </w:tcBorders>
          </w:tcPr>
          <w:p w:rsidR="00D235DC" w:rsidRPr="003D1B8D" w:rsidRDefault="00D235DC" w:rsidP="00304818">
            <w:r w:rsidRPr="003D1B8D">
              <w:t>3,8</w:t>
            </w:r>
          </w:p>
        </w:tc>
        <w:tc>
          <w:tcPr>
            <w:tcW w:w="1126" w:type="dxa"/>
            <w:tcBorders>
              <w:right w:val="single" w:sz="6" w:space="0" w:color="auto"/>
            </w:tcBorders>
          </w:tcPr>
          <w:p w:rsidR="00D235DC" w:rsidRPr="003D1B8D" w:rsidRDefault="00D235DC" w:rsidP="00304818">
            <w:r w:rsidRPr="003D1B8D">
              <w:t>3,1</w:t>
            </w:r>
          </w:p>
        </w:tc>
      </w:tr>
      <w:tr w:rsidR="00D235DC" w:rsidRPr="003D1B8D">
        <w:tc>
          <w:tcPr>
            <w:tcW w:w="2927" w:type="dxa"/>
            <w:tcBorders>
              <w:left w:val="single" w:sz="6" w:space="0" w:color="auto"/>
              <w:right w:val="single" w:sz="6" w:space="0" w:color="auto"/>
            </w:tcBorders>
          </w:tcPr>
          <w:p w:rsidR="00D235DC" w:rsidRPr="003D1B8D" w:rsidRDefault="00D235DC" w:rsidP="00304818">
            <w:r w:rsidRPr="003D1B8D">
              <w:t>безработные (по методологии Госкомстата РФ)</w:t>
            </w:r>
          </w:p>
        </w:tc>
        <w:tc>
          <w:tcPr>
            <w:tcW w:w="801" w:type="dxa"/>
            <w:tcBorders>
              <w:right w:val="single" w:sz="6" w:space="0" w:color="auto"/>
            </w:tcBorders>
          </w:tcPr>
          <w:p w:rsidR="00D235DC" w:rsidRPr="003D1B8D" w:rsidRDefault="00D235DC" w:rsidP="00304818"/>
          <w:p w:rsidR="00D235DC" w:rsidRPr="003D1B8D" w:rsidRDefault="00D235DC" w:rsidP="00304818">
            <w:r w:rsidRPr="003D1B8D">
              <w:t>0,1</w:t>
            </w:r>
          </w:p>
        </w:tc>
        <w:tc>
          <w:tcPr>
            <w:tcW w:w="844" w:type="dxa"/>
            <w:tcBorders>
              <w:right w:val="single" w:sz="6" w:space="0" w:color="auto"/>
            </w:tcBorders>
          </w:tcPr>
          <w:p w:rsidR="00D235DC" w:rsidRPr="003D1B8D" w:rsidRDefault="00D235DC" w:rsidP="00304818"/>
          <w:p w:rsidR="00D235DC" w:rsidRPr="003D1B8D" w:rsidRDefault="00D235DC" w:rsidP="00304818">
            <w:r w:rsidRPr="003D1B8D">
              <w:t>0,8</w:t>
            </w:r>
          </w:p>
        </w:tc>
        <w:tc>
          <w:tcPr>
            <w:tcW w:w="845" w:type="dxa"/>
            <w:tcBorders>
              <w:right w:val="single" w:sz="6" w:space="0" w:color="auto"/>
            </w:tcBorders>
          </w:tcPr>
          <w:p w:rsidR="00D235DC" w:rsidRPr="003D1B8D" w:rsidRDefault="00D235DC" w:rsidP="00304818"/>
          <w:p w:rsidR="00D235DC" w:rsidRPr="003D1B8D" w:rsidRDefault="00D235DC" w:rsidP="00304818">
            <w:r w:rsidRPr="003D1B8D">
              <w:t>1,1</w:t>
            </w:r>
          </w:p>
        </w:tc>
        <w:tc>
          <w:tcPr>
            <w:tcW w:w="985" w:type="dxa"/>
            <w:tcBorders>
              <w:right w:val="single" w:sz="6" w:space="0" w:color="auto"/>
            </w:tcBorders>
          </w:tcPr>
          <w:p w:rsidR="00D235DC" w:rsidRPr="003D1B8D" w:rsidRDefault="00D235DC" w:rsidP="00304818"/>
          <w:p w:rsidR="00D235DC" w:rsidRPr="003D1B8D" w:rsidRDefault="00D235DC" w:rsidP="00304818">
            <w:r w:rsidRPr="003D1B8D">
              <w:t>2,2</w:t>
            </w:r>
          </w:p>
        </w:tc>
        <w:tc>
          <w:tcPr>
            <w:tcW w:w="985" w:type="dxa"/>
            <w:tcBorders>
              <w:right w:val="single" w:sz="6" w:space="0" w:color="auto"/>
            </w:tcBorders>
          </w:tcPr>
          <w:p w:rsidR="00D235DC" w:rsidRPr="003D1B8D" w:rsidRDefault="00D235DC" w:rsidP="00304818"/>
          <w:p w:rsidR="00D235DC" w:rsidRPr="003D1B8D" w:rsidRDefault="00D235DC" w:rsidP="00304818">
            <w:r w:rsidRPr="003D1B8D">
              <w:t>3,2</w:t>
            </w:r>
          </w:p>
        </w:tc>
        <w:tc>
          <w:tcPr>
            <w:tcW w:w="986" w:type="dxa"/>
            <w:tcBorders>
              <w:right w:val="single" w:sz="6" w:space="0" w:color="auto"/>
            </w:tcBorders>
          </w:tcPr>
          <w:p w:rsidR="00D235DC" w:rsidRPr="003D1B8D" w:rsidRDefault="00D235DC" w:rsidP="00304818"/>
          <w:p w:rsidR="00D235DC" w:rsidRPr="003D1B8D" w:rsidRDefault="00D235DC" w:rsidP="00304818">
            <w:r w:rsidRPr="003D1B8D">
              <w:t>3,4</w:t>
            </w:r>
          </w:p>
        </w:tc>
        <w:tc>
          <w:tcPr>
            <w:tcW w:w="1126" w:type="dxa"/>
            <w:tcBorders>
              <w:right w:val="single" w:sz="6" w:space="0" w:color="auto"/>
            </w:tcBorders>
          </w:tcPr>
          <w:p w:rsidR="00D235DC" w:rsidRPr="003D1B8D" w:rsidRDefault="00D235DC" w:rsidP="00304818"/>
          <w:p w:rsidR="00D235DC" w:rsidRPr="003D1B8D" w:rsidRDefault="00D235DC" w:rsidP="00304818">
            <w:r w:rsidRPr="003D1B8D">
              <w:t>2,8</w:t>
            </w:r>
          </w:p>
        </w:tc>
      </w:tr>
      <w:tr w:rsidR="00D235DC" w:rsidRPr="003D1B8D">
        <w:tc>
          <w:tcPr>
            <w:tcW w:w="2927" w:type="dxa"/>
            <w:tcBorders>
              <w:left w:val="single" w:sz="6" w:space="0" w:color="auto"/>
              <w:bottom w:val="single" w:sz="6" w:space="0" w:color="auto"/>
              <w:right w:val="single" w:sz="6" w:space="0" w:color="auto"/>
            </w:tcBorders>
          </w:tcPr>
          <w:p w:rsidR="00D235DC" w:rsidRPr="003D1B8D" w:rsidRDefault="00D235DC" w:rsidP="00304818">
            <w:r w:rsidRPr="003D1B8D">
              <w:t>безработные (по методологии МОТ)</w:t>
            </w:r>
          </w:p>
        </w:tc>
        <w:tc>
          <w:tcPr>
            <w:tcW w:w="801" w:type="dxa"/>
            <w:tcBorders>
              <w:bottom w:val="single" w:sz="6" w:space="0" w:color="auto"/>
              <w:right w:val="single" w:sz="6" w:space="0" w:color="auto"/>
            </w:tcBorders>
          </w:tcPr>
          <w:p w:rsidR="00D235DC" w:rsidRPr="003D1B8D" w:rsidRDefault="00D235DC" w:rsidP="00304818">
            <w:r w:rsidRPr="003D1B8D">
              <w:t>-</w:t>
            </w:r>
          </w:p>
        </w:tc>
        <w:tc>
          <w:tcPr>
            <w:tcW w:w="844" w:type="dxa"/>
            <w:tcBorders>
              <w:bottom w:val="single" w:sz="6" w:space="0" w:color="auto"/>
              <w:right w:val="single" w:sz="6" w:space="0" w:color="auto"/>
            </w:tcBorders>
          </w:tcPr>
          <w:p w:rsidR="00D235DC" w:rsidRPr="003D1B8D" w:rsidRDefault="00D235DC" w:rsidP="00304818">
            <w:r w:rsidRPr="003D1B8D">
              <w:t>2,9</w:t>
            </w:r>
          </w:p>
        </w:tc>
        <w:tc>
          <w:tcPr>
            <w:tcW w:w="845" w:type="dxa"/>
            <w:tcBorders>
              <w:bottom w:val="single" w:sz="6" w:space="0" w:color="auto"/>
              <w:right w:val="single" w:sz="6" w:space="0" w:color="auto"/>
            </w:tcBorders>
          </w:tcPr>
          <w:p w:rsidR="00D235DC" w:rsidRPr="003D1B8D" w:rsidRDefault="00D235DC" w:rsidP="00304818">
            <w:r w:rsidRPr="003D1B8D">
              <w:t>5,1</w:t>
            </w:r>
          </w:p>
        </w:tc>
        <w:tc>
          <w:tcPr>
            <w:tcW w:w="985" w:type="dxa"/>
            <w:tcBorders>
              <w:bottom w:val="single" w:sz="6" w:space="0" w:color="auto"/>
              <w:right w:val="single" w:sz="6" w:space="0" w:color="auto"/>
            </w:tcBorders>
          </w:tcPr>
          <w:p w:rsidR="00D235DC" w:rsidRPr="003D1B8D" w:rsidRDefault="00D235DC" w:rsidP="00304818">
            <w:r w:rsidRPr="003D1B8D">
              <w:t>7,3</w:t>
            </w:r>
          </w:p>
        </w:tc>
        <w:tc>
          <w:tcPr>
            <w:tcW w:w="985" w:type="dxa"/>
            <w:tcBorders>
              <w:bottom w:val="single" w:sz="6" w:space="0" w:color="auto"/>
              <w:right w:val="single" w:sz="6" w:space="0" w:color="auto"/>
            </w:tcBorders>
          </w:tcPr>
          <w:p w:rsidR="00D235DC" w:rsidRPr="003D1B8D" w:rsidRDefault="00D235DC" w:rsidP="00304818">
            <w:r w:rsidRPr="003D1B8D">
              <w:t>8,3</w:t>
            </w:r>
          </w:p>
        </w:tc>
        <w:tc>
          <w:tcPr>
            <w:tcW w:w="986" w:type="dxa"/>
            <w:tcBorders>
              <w:bottom w:val="single" w:sz="6" w:space="0" w:color="auto"/>
              <w:right w:val="single" w:sz="6" w:space="0" w:color="auto"/>
            </w:tcBorders>
          </w:tcPr>
          <w:p w:rsidR="00D235DC" w:rsidRPr="003D1B8D" w:rsidRDefault="00D235DC" w:rsidP="00304818">
            <w:r w:rsidRPr="003D1B8D">
              <w:t>9,4</w:t>
            </w:r>
          </w:p>
        </w:tc>
        <w:tc>
          <w:tcPr>
            <w:tcW w:w="1126" w:type="dxa"/>
            <w:tcBorders>
              <w:bottom w:val="single" w:sz="6" w:space="0" w:color="auto"/>
              <w:right w:val="single" w:sz="6" w:space="0" w:color="auto"/>
            </w:tcBorders>
          </w:tcPr>
          <w:p w:rsidR="00D235DC" w:rsidRPr="003D1B8D" w:rsidRDefault="00D235DC" w:rsidP="00304818">
            <w:r w:rsidRPr="003D1B8D">
              <w:t>9,0</w:t>
            </w:r>
          </w:p>
        </w:tc>
      </w:tr>
    </w:tbl>
    <w:p w:rsidR="00D235DC" w:rsidRPr="003D1B8D" w:rsidRDefault="00D235DC" w:rsidP="00D235DC">
      <w:pPr>
        <w:pStyle w:val="12"/>
        <w:spacing w:line="360" w:lineRule="auto"/>
        <w:ind w:firstLine="709"/>
        <w:jc w:val="both"/>
        <w:rPr>
          <w:rFonts w:ascii="Times New Roman" w:hAnsi="Times New Roman"/>
          <w:sz w:val="28"/>
          <w:szCs w:val="28"/>
        </w:rPr>
      </w:pP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Как видно из таблицы, численность безработных сократилась, по сравнению с 1998г., на 507 тыс. человек (по методологии Госкомстата Российской Федерации) и на 400 тыс.чел (по методологии МОТ).</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В феврале 1997г. численность незанятых, определяемой по методологии Госкомстата, достигла максимальной за последние 7 лет величины - 3,9% экономически активного населения. По сравнению с этим уровнем у декабрю 1997г. число незанятых уменьшилось на 622 тыс.чел. уровень безработных к концу года снизился до 3,1%, что является минимальной величиной за последние 3 года.</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 xml:space="preserve">В 1997г. происходило уменьшение численности безработных, как официально регистрируемый (с 3,4% экономически активного населения в конце 1996г. до 2,8%), так и оцениваемой по методологии МОТ (соответственно с 9,4% до 9,0%), что корреспондируется с некоторым улучшением общеэкономическогй ситуации. </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Основная причина уменьшения численности безработных связана с финансовыми трудностями Государственного фонда занятости населения, которые привели к сбою налаженной системы выплаты пособий по безработице, сокращению объемов профессионального обучения безработных и участия их в общественных работах, как следствие - снижение финансовой мотивации регистрации в качестве безработных.</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За 6 лет экономических реформ в России доля занятых в государственном секторе снизилась почти в 2 раза - с 75,4% до 32,9% (табл.2.2).</w:t>
      </w:r>
    </w:p>
    <w:p w:rsidR="00D235DC" w:rsidRDefault="00D235DC" w:rsidP="00D235DC">
      <w:pPr>
        <w:pStyle w:val="12"/>
        <w:spacing w:line="360" w:lineRule="auto"/>
        <w:ind w:firstLine="709"/>
        <w:jc w:val="both"/>
        <w:rPr>
          <w:rFonts w:ascii="Times New Roman" w:hAnsi="Times New Roman"/>
          <w:sz w:val="28"/>
          <w:szCs w:val="28"/>
        </w:rPr>
      </w:pP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Таблица 2.2</w:t>
      </w:r>
      <w:r>
        <w:rPr>
          <w:rFonts w:ascii="Times New Roman" w:hAnsi="Times New Roman"/>
          <w:sz w:val="28"/>
          <w:szCs w:val="28"/>
        </w:rPr>
        <w:t>. Доля занятых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4"/>
        <w:gridCol w:w="1442"/>
        <w:gridCol w:w="1418"/>
      </w:tblGrid>
      <w:tr w:rsidR="00D235DC" w:rsidRPr="003D1B8D">
        <w:trPr>
          <w:cantSplit/>
        </w:trPr>
        <w:tc>
          <w:tcPr>
            <w:tcW w:w="6604" w:type="dxa"/>
            <w:tcBorders>
              <w:bottom w:val="nil"/>
            </w:tcBorders>
          </w:tcPr>
          <w:p w:rsidR="00D235DC" w:rsidRPr="003D1B8D" w:rsidRDefault="00D235DC" w:rsidP="00304818">
            <w:r w:rsidRPr="003D1B8D">
              <w:t>Показатели</w:t>
            </w:r>
          </w:p>
        </w:tc>
        <w:tc>
          <w:tcPr>
            <w:tcW w:w="2860" w:type="dxa"/>
            <w:gridSpan w:val="2"/>
            <w:tcBorders>
              <w:left w:val="nil"/>
              <w:bottom w:val="nil"/>
            </w:tcBorders>
          </w:tcPr>
          <w:p w:rsidR="00D235DC" w:rsidRPr="003D1B8D" w:rsidRDefault="00D235DC" w:rsidP="00304818">
            <w:r w:rsidRPr="003D1B8D">
              <w:t>Года</w:t>
            </w:r>
          </w:p>
        </w:tc>
      </w:tr>
      <w:tr w:rsidR="00D235DC" w:rsidRPr="003D1B8D">
        <w:trPr>
          <w:cantSplit/>
        </w:trPr>
        <w:tc>
          <w:tcPr>
            <w:tcW w:w="6604" w:type="dxa"/>
            <w:tcBorders>
              <w:top w:val="nil"/>
              <w:bottom w:val="nil"/>
            </w:tcBorders>
          </w:tcPr>
          <w:p w:rsidR="00D235DC" w:rsidRPr="003D1B8D" w:rsidRDefault="00D235DC" w:rsidP="00304818"/>
        </w:tc>
        <w:tc>
          <w:tcPr>
            <w:tcW w:w="1442" w:type="dxa"/>
            <w:tcBorders>
              <w:bottom w:val="nil"/>
            </w:tcBorders>
            <w:vAlign w:val="center"/>
          </w:tcPr>
          <w:p w:rsidR="00D235DC" w:rsidRPr="003D1B8D" w:rsidRDefault="00D235DC" w:rsidP="00304818">
            <w:r w:rsidRPr="003D1B8D">
              <w:t>1991</w:t>
            </w:r>
          </w:p>
        </w:tc>
        <w:tc>
          <w:tcPr>
            <w:tcW w:w="1418" w:type="dxa"/>
            <w:tcBorders>
              <w:bottom w:val="nil"/>
            </w:tcBorders>
            <w:vAlign w:val="center"/>
          </w:tcPr>
          <w:p w:rsidR="00D235DC" w:rsidRPr="003D1B8D" w:rsidRDefault="00D235DC" w:rsidP="00304818">
            <w:r w:rsidRPr="003D1B8D">
              <w:t>1997</w:t>
            </w:r>
          </w:p>
        </w:tc>
      </w:tr>
      <w:tr w:rsidR="00D235DC" w:rsidRPr="003D1B8D">
        <w:trPr>
          <w:cantSplit/>
        </w:trPr>
        <w:tc>
          <w:tcPr>
            <w:tcW w:w="6604" w:type="dxa"/>
            <w:tcBorders>
              <w:bottom w:val="nil"/>
            </w:tcBorders>
          </w:tcPr>
          <w:p w:rsidR="00D235DC" w:rsidRPr="003D1B8D" w:rsidRDefault="00D235DC" w:rsidP="00304818">
            <w:r w:rsidRPr="003D1B8D">
              <w:t>Удельный вес в численности населения, %</w:t>
            </w:r>
          </w:p>
        </w:tc>
        <w:tc>
          <w:tcPr>
            <w:tcW w:w="1442" w:type="dxa"/>
            <w:tcBorders>
              <w:left w:val="nil"/>
              <w:bottom w:val="nil"/>
            </w:tcBorders>
          </w:tcPr>
          <w:p w:rsidR="00D235DC" w:rsidRPr="003D1B8D" w:rsidRDefault="00D235DC" w:rsidP="00304818"/>
        </w:tc>
        <w:tc>
          <w:tcPr>
            <w:tcW w:w="1418" w:type="dxa"/>
            <w:tcBorders>
              <w:left w:val="nil"/>
              <w:bottom w:val="nil"/>
            </w:tcBorders>
          </w:tcPr>
          <w:p w:rsidR="00D235DC" w:rsidRPr="003D1B8D" w:rsidRDefault="00D235DC" w:rsidP="00304818"/>
        </w:tc>
      </w:tr>
      <w:tr w:rsidR="00D235DC" w:rsidRPr="003D1B8D">
        <w:trPr>
          <w:cantSplit/>
        </w:trPr>
        <w:tc>
          <w:tcPr>
            <w:tcW w:w="6604" w:type="dxa"/>
            <w:tcBorders>
              <w:top w:val="nil"/>
              <w:bottom w:val="nil"/>
            </w:tcBorders>
          </w:tcPr>
          <w:p w:rsidR="00D235DC" w:rsidRPr="003D1B8D" w:rsidRDefault="00D235DC" w:rsidP="00304818">
            <w:r w:rsidRPr="003D1B8D">
              <w:t>в государственном секторе</w:t>
            </w:r>
          </w:p>
        </w:tc>
        <w:tc>
          <w:tcPr>
            <w:tcW w:w="1442" w:type="dxa"/>
            <w:tcBorders>
              <w:top w:val="nil"/>
              <w:left w:val="nil"/>
              <w:bottom w:val="nil"/>
            </w:tcBorders>
          </w:tcPr>
          <w:p w:rsidR="00D235DC" w:rsidRPr="003D1B8D" w:rsidRDefault="00D235DC" w:rsidP="00304818">
            <w:r w:rsidRPr="003D1B8D">
              <w:t>75,4</w:t>
            </w:r>
          </w:p>
        </w:tc>
        <w:tc>
          <w:tcPr>
            <w:tcW w:w="1418" w:type="dxa"/>
            <w:tcBorders>
              <w:top w:val="nil"/>
              <w:left w:val="nil"/>
              <w:bottom w:val="nil"/>
            </w:tcBorders>
          </w:tcPr>
          <w:p w:rsidR="00D235DC" w:rsidRPr="003D1B8D" w:rsidRDefault="00D235DC" w:rsidP="00304818">
            <w:r w:rsidRPr="003D1B8D">
              <w:t>32,9</w:t>
            </w:r>
          </w:p>
        </w:tc>
      </w:tr>
      <w:tr w:rsidR="00D235DC" w:rsidRPr="003D1B8D">
        <w:trPr>
          <w:cantSplit/>
        </w:trPr>
        <w:tc>
          <w:tcPr>
            <w:tcW w:w="6604" w:type="dxa"/>
            <w:tcBorders>
              <w:top w:val="nil"/>
            </w:tcBorders>
          </w:tcPr>
          <w:p w:rsidR="00D235DC" w:rsidRPr="003D1B8D" w:rsidRDefault="00D235DC" w:rsidP="00304818">
            <w:r w:rsidRPr="003D1B8D">
              <w:t>в аппарате государственного управления</w:t>
            </w:r>
          </w:p>
        </w:tc>
        <w:tc>
          <w:tcPr>
            <w:tcW w:w="1442" w:type="dxa"/>
            <w:tcBorders>
              <w:top w:val="nil"/>
              <w:left w:val="nil"/>
            </w:tcBorders>
          </w:tcPr>
          <w:p w:rsidR="00D235DC" w:rsidRPr="003D1B8D" w:rsidRDefault="00D235DC" w:rsidP="00304818">
            <w:r w:rsidRPr="003D1B8D">
              <w:t>2,3</w:t>
            </w:r>
          </w:p>
        </w:tc>
        <w:tc>
          <w:tcPr>
            <w:tcW w:w="1418" w:type="dxa"/>
            <w:tcBorders>
              <w:top w:val="nil"/>
              <w:left w:val="nil"/>
            </w:tcBorders>
          </w:tcPr>
          <w:p w:rsidR="00D235DC" w:rsidRPr="003D1B8D" w:rsidRDefault="00D235DC" w:rsidP="00304818">
            <w:r w:rsidRPr="003D1B8D">
              <w:t>4,4</w:t>
            </w:r>
          </w:p>
        </w:tc>
      </w:tr>
      <w:tr w:rsidR="00D235DC" w:rsidRPr="003D1B8D">
        <w:trPr>
          <w:cantSplit/>
        </w:trPr>
        <w:tc>
          <w:tcPr>
            <w:tcW w:w="6604" w:type="dxa"/>
            <w:tcBorders>
              <w:top w:val="nil"/>
              <w:bottom w:val="nil"/>
            </w:tcBorders>
          </w:tcPr>
          <w:p w:rsidR="00D235DC" w:rsidRPr="003D1B8D" w:rsidRDefault="00D235DC" w:rsidP="00304818">
            <w:r w:rsidRPr="003D1B8D">
              <w:t>Удельный вес в численности населения лиц, получающих пособия и субсидии из бюджета, %</w:t>
            </w:r>
          </w:p>
        </w:tc>
        <w:tc>
          <w:tcPr>
            <w:tcW w:w="1442" w:type="dxa"/>
            <w:tcBorders>
              <w:top w:val="nil"/>
              <w:left w:val="nil"/>
              <w:bottom w:val="nil"/>
            </w:tcBorders>
          </w:tcPr>
          <w:p w:rsidR="00D235DC" w:rsidRPr="003D1B8D" w:rsidRDefault="00D235DC" w:rsidP="00304818"/>
          <w:p w:rsidR="00D235DC" w:rsidRPr="003D1B8D" w:rsidRDefault="00D235DC" w:rsidP="00304818">
            <w:r w:rsidRPr="003D1B8D">
              <w:t>22,9</w:t>
            </w:r>
          </w:p>
        </w:tc>
        <w:tc>
          <w:tcPr>
            <w:tcW w:w="1418" w:type="dxa"/>
            <w:tcBorders>
              <w:top w:val="nil"/>
              <w:left w:val="nil"/>
              <w:bottom w:val="nil"/>
            </w:tcBorders>
          </w:tcPr>
          <w:p w:rsidR="00D235DC" w:rsidRPr="003D1B8D" w:rsidRDefault="00D235DC" w:rsidP="00304818"/>
          <w:p w:rsidR="00D235DC" w:rsidRPr="003D1B8D" w:rsidRDefault="00D235DC" w:rsidP="00304818">
            <w:r w:rsidRPr="003D1B8D">
              <w:t>26,5</w:t>
            </w:r>
          </w:p>
        </w:tc>
      </w:tr>
      <w:tr w:rsidR="00D235DC" w:rsidRPr="003D1B8D">
        <w:trPr>
          <w:cantSplit/>
        </w:trPr>
        <w:tc>
          <w:tcPr>
            <w:tcW w:w="6604" w:type="dxa"/>
            <w:tcBorders>
              <w:top w:val="nil"/>
              <w:bottom w:val="nil"/>
            </w:tcBorders>
          </w:tcPr>
          <w:p w:rsidR="00D235DC" w:rsidRPr="003D1B8D" w:rsidRDefault="00D235DC" w:rsidP="00304818">
            <w:r w:rsidRPr="003D1B8D">
              <w:t>Расходы на социальное обеспечение в % к ВВП</w:t>
            </w:r>
          </w:p>
        </w:tc>
        <w:tc>
          <w:tcPr>
            <w:tcW w:w="1442" w:type="dxa"/>
            <w:tcBorders>
              <w:top w:val="nil"/>
              <w:left w:val="nil"/>
              <w:bottom w:val="nil"/>
            </w:tcBorders>
          </w:tcPr>
          <w:p w:rsidR="00D235DC" w:rsidRPr="003D1B8D" w:rsidRDefault="00D235DC" w:rsidP="00304818">
            <w:r w:rsidRPr="003D1B8D">
              <w:t>6,3</w:t>
            </w:r>
          </w:p>
        </w:tc>
        <w:tc>
          <w:tcPr>
            <w:tcW w:w="1418" w:type="dxa"/>
            <w:tcBorders>
              <w:top w:val="nil"/>
              <w:left w:val="nil"/>
              <w:bottom w:val="nil"/>
            </w:tcBorders>
          </w:tcPr>
          <w:p w:rsidR="00D235DC" w:rsidRPr="003D1B8D" w:rsidRDefault="00D235DC" w:rsidP="00304818">
            <w:r w:rsidRPr="003D1B8D">
              <w:t>12,6</w:t>
            </w:r>
          </w:p>
        </w:tc>
      </w:tr>
      <w:tr w:rsidR="00D235DC" w:rsidRPr="003D1B8D">
        <w:trPr>
          <w:cantSplit/>
        </w:trPr>
        <w:tc>
          <w:tcPr>
            <w:tcW w:w="6604" w:type="dxa"/>
            <w:tcBorders>
              <w:top w:val="nil"/>
            </w:tcBorders>
          </w:tcPr>
          <w:p w:rsidR="00D235DC" w:rsidRPr="003D1B8D" w:rsidRDefault="00D235DC" w:rsidP="00304818">
            <w:r w:rsidRPr="003D1B8D">
              <w:t>Уровень безработицы, %</w:t>
            </w:r>
          </w:p>
        </w:tc>
        <w:tc>
          <w:tcPr>
            <w:tcW w:w="1442" w:type="dxa"/>
            <w:tcBorders>
              <w:top w:val="nil"/>
              <w:left w:val="nil"/>
            </w:tcBorders>
          </w:tcPr>
          <w:p w:rsidR="00D235DC" w:rsidRPr="003D1B8D" w:rsidRDefault="00D235DC" w:rsidP="00304818">
            <w:r w:rsidRPr="003D1B8D">
              <w:t>2,6</w:t>
            </w:r>
          </w:p>
        </w:tc>
        <w:tc>
          <w:tcPr>
            <w:tcW w:w="1418" w:type="dxa"/>
            <w:tcBorders>
              <w:top w:val="nil"/>
              <w:left w:val="nil"/>
            </w:tcBorders>
          </w:tcPr>
          <w:p w:rsidR="00D235DC" w:rsidRPr="003D1B8D" w:rsidRDefault="00D235DC" w:rsidP="00304818">
            <w:r w:rsidRPr="003D1B8D">
              <w:t>9,0</w:t>
            </w:r>
          </w:p>
        </w:tc>
      </w:tr>
    </w:tbl>
    <w:p w:rsidR="00D235DC" w:rsidRPr="003D1B8D" w:rsidRDefault="00D235DC" w:rsidP="00D235DC">
      <w:pPr>
        <w:pStyle w:val="12"/>
        <w:spacing w:line="360" w:lineRule="auto"/>
        <w:ind w:firstLine="709"/>
        <w:jc w:val="both"/>
        <w:rPr>
          <w:rFonts w:ascii="Times New Roman" w:hAnsi="Times New Roman"/>
          <w:sz w:val="28"/>
          <w:szCs w:val="28"/>
        </w:rPr>
      </w:pP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Удельный вес занятых в аппарате государственного управления увеличился с 2,3 до 4,4%, т.е. на 90%. В результате увеличения числа лиц, получающих поддержку из бюджета и повышения величины пособий, приходящихся в среднем на одного человека, общая сумма социальных расходов в России повысилась с 6,3 до 12,6% ВВП. Уровень безработицы увеличился более, чем в 3 раза - с 2,6 до 9,0%, в то время как доля занятых в общей численности населения сократилась с 49,7 до 44,4%, что привело к углублению экономического кризиса в России.</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 xml:space="preserve">Возрастной состав безработных, зарегистрированных в органах Федеральной государственной службы занятости, за последние два года практически не изменился. Как видно из таблицы 2.3. наметилась тенденция уменьшения доли молодежи в возрасте 16-29 лет в общей численности безработных и увеличения доли граждан в возрасте 30-49 (54) лет. В настоящее время доля молодежи среди зарегистрированных безработных составляет около 32%. </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Таблица 2.3</w:t>
      </w:r>
      <w:r>
        <w:rPr>
          <w:rFonts w:ascii="Times New Roman" w:hAnsi="Times New Roman"/>
          <w:sz w:val="28"/>
          <w:szCs w:val="28"/>
        </w:rPr>
        <w:t xml:space="preserve">. Удельный вес населения разных возрастов, </w:t>
      </w:r>
      <w:r w:rsidRPr="003D1B8D">
        <w:rPr>
          <w:rFonts w:ascii="Times New Roman" w:hAnsi="Times New Roman"/>
          <w:sz w:val="28"/>
          <w:szCs w:val="28"/>
        </w:rPr>
        <w:t>млн.чел.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8"/>
        <w:gridCol w:w="1969"/>
        <w:gridCol w:w="1969"/>
        <w:gridCol w:w="1588"/>
      </w:tblGrid>
      <w:tr w:rsidR="00D235DC" w:rsidRPr="003D1B8D">
        <w:trPr>
          <w:cantSplit/>
        </w:trPr>
        <w:tc>
          <w:tcPr>
            <w:tcW w:w="3938" w:type="dxa"/>
            <w:tcBorders>
              <w:bottom w:val="nil"/>
            </w:tcBorders>
          </w:tcPr>
          <w:p w:rsidR="00D235DC" w:rsidRPr="003D1B8D" w:rsidRDefault="00D235DC" w:rsidP="00304818"/>
        </w:tc>
        <w:tc>
          <w:tcPr>
            <w:tcW w:w="1969" w:type="dxa"/>
            <w:tcBorders>
              <w:bottom w:val="nil"/>
            </w:tcBorders>
          </w:tcPr>
          <w:p w:rsidR="00D235DC" w:rsidRPr="003D1B8D" w:rsidRDefault="00D235DC" w:rsidP="00304818">
            <w:r w:rsidRPr="003D1B8D">
              <w:t>01.01.96</w:t>
            </w:r>
          </w:p>
        </w:tc>
        <w:tc>
          <w:tcPr>
            <w:tcW w:w="1969" w:type="dxa"/>
            <w:tcBorders>
              <w:bottom w:val="nil"/>
            </w:tcBorders>
          </w:tcPr>
          <w:p w:rsidR="00D235DC" w:rsidRPr="003D1B8D" w:rsidRDefault="00D235DC" w:rsidP="00304818">
            <w:r w:rsidRPr="003D1B8D">
              <w:t>01.01.97</w:t>
            </w:r>
          </w:p>
        </w:tc>
        <w:tc>
          <w:tcPr>
            <w:tcW w:w="1588" w:type="dxa"/>
            <w:tcBorders>
              <w:bottom w:val="nil"/>
            </w:tcBorders>
          </w:tcPr>
          <w:p w:rsidR="00D235DC" w:rsidRPr="003D1B8D" w:rsidRDefault="00D235DC" w:rsidP="00304818">
            <w:r w:rsidRPr="003D1B8D">
              <w:t>01.07.97</w:t>
            </w:r>
          </w:p>
        </w:tc>
      </w:tr>
      <w:tr w:rsidR="00D235DC" w:rsidRPr="003D1B8D">
        <w:trPr>
          <w:cantSplit/>
        </w:trPr>
        <w:tc>
          <w:tcPr>
            <w:tcW w:w="3938" w:type="dxa"/>
            <w:tcBorders>
              <w:bottom w:val="nil"/>
            </w:tcBorders>
          </w:tcPr>
          <w:p w:rsidR="00D235DC" w:rsidRPr="003D1B8D" w:rsidRDefault="00D235DC" w:rsidP="00304818"/>
        </w:tc>
        <w:tc>
          <w:tcPr>
            <w:tcW w:w="1969" w:type="dxa"/>
            <w:tcBorders>
              <w:left w:val="nil"/>
              <w:bottom w:val="nil"/>
            </w:tcBorders>
          </w:tcPr>
          <w:p w:rsidR="00D235DC" w:rsidRPr="003D1B8D" w:rsidRDefault="00D235DC" w:rsidP="00304818"/>
        </w:tc>
        <w:tc>
          <w:tcPr>
            <w:tcW w:w="1969" w:type="dxa"/>
            <w:tcBorders>
              <w:left w:val="nil"/>
              <w:bottom w:val="nil"/>
            </w:tcBorders>
          </w:tcPr>
          <w:p w:rsidR="00D235DC" w:rsidRPr="003D1B8D" w:rsidRDefault="00D235DC" w:rsidP="00304818"/>
        </w:tc>
        <w:tc>
          <w:tcPr>
            <w:tcW w:w="1588" w:type="dxa"/>
            <w:tcBorders>
              <w:left w:val="nil"/>
              <w:bottom w:val="nil"/>
            </w:tcBorders>
          </w:tcPr>
          <w:p w:rsidR="00D235DC" w:rsidRPr="003D1B8D" w:rsidRDefault="00D235DC" w:rsidP="00304818"/>
        </w:tc>
      </w:tr>
      <w:tr w:rsidR="00D235DC" w:rsidRPr="003D1B8D">
        <w:trPr>
          <w:cantSplit/>
        </w:trPr>
        <w:tc>
          <w:tcPr>
            <w:tcW w:w="3938" w:type="dxa"/>
            <w:tcBorders>
              <w:top w:val="nil"/>
              <w:bottom w:val="nil"/>
            </w:tcBorders>
          </w:tcPr>
          <w:p w:rsidR="00D235DC" w:rsidRPr="003D1B8D" w:rsidRDefault="00D235DC" w:rsidP="00304818">
            <w:r w:rsidRPr="003D1B8D">
              <w:t>Численность зарегистрированных безработных, всего</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2,3</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2,5</w:t>
            </w:r>
          </w:p>
        </w:tc>
        <w:tc>
          <w:tcPr>
            <w:tcW w:w="1588" w:type="dxa"/>
            <w:tcBorders>
              <w:top w:val="nil"/>
              <w:left w:val="nil"/>
              <w:bottom w:val="nil"/>
            </w:tcBorders>
          </w:tcPr>
          <w:p w:rsidR="00D235DC" w:rsidRPr="003D1B8D" w:rsidRDefault="00D235DC" w:rsidP="00304818"/>
          <w:p w:rsidR="00D235DC" w:rsidRPr="003D1B8D" w:rsidRDefault="00D235DC" w:rsidP="00304818">
            <w:r w:rsidRPr="003D1B8D">
              <w:t>2,3</w:t>
            </w:r>
          </w:p>
        </w:tc>
      </w:tr>
      <w:tr w:rsidR="00D235DC" w:rsidRPr="003D1B8D">
        <w:trPr>
          <w:cantSplit/>
        </w:trPr>
        <w:tc>
          <w:tcPr>
            <w:tcW w:w="3938" w:type="dxa"/>
            <w:tcBorders>
              <w:top w:val="nil"/>
              <w:bottom w:val="nil"/>
            </w:tcBorders>
          </w:tcPr>
          <w:p w:rsidR="00D235DC" w:rsidRPr="003D1B8D" w:rsidRDefault="00D235DC" w:rsidP="00304818">
            <w:r w:rsidRPr="003D1B8D">
              <w:t>в том числе:</w:t>
            </w:r>
          </w:p>
        </w:tc>
        <w:tc>
          <w:tcPr>
            <w:tcW w:w="1969" w:type="dxa"/>
            <w:tcBorders>
              <w:top w:val="nil"/>
              <w:left w:val="nil"/>
              <w:bottom w:val="nil"/>
            </w:tcBorders>
          </w:tcPr>
          <w:p w:rsidR="00D235DC" w:rsidRPr="003D1B8D" w:rsidRDefault="00D235DC" w:rsidP="00304818"/>
        </w:tc>
        <w:tc>
          <w:tcPr>
            <w:tcW w:w="1969" w:type="dxa"/>
            <w:tcBorders>
              <w:top w:val="nil"/>
              <w:left w:val="nil"/>
              <w:bottom w:val="nil"/>
            </w:tcBorders>
          </w:tcPr>
          <w:p w:rsidR="00D235DC" w:rsidRPr="003D1B8D" w:rsidRDefault="00D235DC" w:rsidP="00304818"/>
        </w:tc>
        <w:tc>
          <w:tcPr>
            <w:tcW w:w="1588" w:type="dxa"/>
            <w:tcBorders>
              <w:top w:val="nil"/>
              <w:left w:val="nil"/>
              <w:bottom w:val="nil"/>
            </w:tcBorders>
          </w:tcPr>
          <w:p w:rsidR="00D235DC" w:rsidRPr="003D1B8D" w:rsidRDefault="00D235DC" w:rsidP="00304818"/>
        </w:tc>
      </w:tr>
      <w:tr w:rsidR="00D235DC" w:rsidRPr="003D1B8D">
        <w:trPr>
          <w:cantSplit/>
        </w:trPr>
        <w:tc>
          <w:tcPr>
            <w:tcW w:w="3938" w:type="dxa"/>
            <w:tcBorders>
              <w:top w:val="nil"/>
              <w:bottom w:val="nil"/>
            </w:tcBorders>
          </w:tcPr>
          <w:p w:rsidR="00D235DC" w:rsidRPr="003D1B8D" w:rsidRDefault="00D235DC" w:rsidP="00304818">
            <w:r w:rsidRPr="003D1B8D">
              <w:t>в возрасте 16-29 лет</w:t>
            </w:r>
          </w:p>
        </w:tc>
        <w:tc>
          <w:tcPr>
            <w:tcW w:w="1969" w:type="dxa"/>
            <w:tcBorders>
              <w:top w:val="nil"/>
              <w:left w:val="nil"/>
              <w:bottom w:val="nil"/>
            </w:tcBorders>
          </w:tcPr>
          <w:p w:rsidR="00D235DC" w:rsidRPr="003D1B8D" w:rsidRDefault="00D235DC" w:rsidP="00304818">
            <w:r w:rsidRPr="003D1B8D">
              <w:t>0,8</w:t>
            </w:r>
          </w:p>
        </w:tc>
        <w:tc>
          <w:tcPr>
            <w:tcW w:w="1969" w:type="dxa"/>
            <w:tcBorders>
              <w:top w:val="nil"/>
              <w:left w:val="nil"/>
              <w:bottom w:val="nil"/>
            </w:tcBorders>
          </w:tcPr>
          <w:p w:rsidR="00D235DC" w:rsidRPr="003D1B8D" w:rsidRDefault="00D235DC" w:rsidP="00304818">
            <w:r w:rsidRPr="003D1B8D">
              <w:t>0,9</w:t>
            </w:r>
          </w:p>
        </w:tc>
        <w:tc>
          <w:tcPr>
            <w:tcW w:w="1588" w:type="dxa"/>
            <w:tcBorders>
              <w:top w:val="nil"/>
              <w:left w:val="nil"/>
              <w:bottom w:val="nil"/>
            </w:tcBorders>
          </w:tcPr>
          <w:p w:rsidR="00D235DC" w:rsidRPr="003D1B8D" w:rsidRDefault="00D235DC" w:rsidP="00304818">
            <w:r w:rsidRPr="003D1B8D">
              <w:t>0,7</w:t>
            </w:r>
          </w:p>
        </w:tc>
      </w:tr>
      <w:tr w:rsidR="00D235DC" w:rsidRPr="003D1B8D">
        <w:trPr>
          <w:cantSplit/>
        </w:trPr>
        <w:tc>
          <w:tcPr>
            <w:tcW w:w="3938" w:type="dxa"/>
            <w:tcBorders>
              <w:top w:val="nil"/>
              <w:bottom w:val="nil"/>
            </w:tcBorders>
          </w:tcPr>
          <w:p w:rsidR="00D235DC" w:rsidRPr="003D1B8D" w:rsidRDefault="00D235DC" w:rsidP="00304818">
            <w:r w:rsidRPr="003D1B8D">
              <w:t>предпенсионного возраста</w:t>
            </w:r>
          </w:p>
        </w:tc>
        <w:tc>
          <w:tcPr>
            <w:tcW w:w="1969" w:type="dxa"/>
            <w:tcBorders>
              <w:top w:val="nil"/>
              <w:left w:val="nil"/>
              <w:bottom w:val="nil"/>
            </w:tcBorders>
          </w:tcPr>
          <w:p w:rsidR="00D235DC" w:rsidRPr="003D1B8D" w:rsidRDefault="00D235DC" w:rsidP="00304818">
            <w:r w:rsidRPr="003D1B8D">
              <w:t>0,1</w:t>
            </w:r>
          </w:p>
        </w:tc>
        <w:tc>
          <w:tcPr>
            <w:tcW w:w="1969" w:type="dxa"/>
            <w:tcBorders>
              <w:top w:val="nil"/>
              <w:left w:val="nil"/>
              <w:bottom w:val="nil"/>
            </w:tcBorders>
          </w:tcPr>
          <w:p w:rsidR="00D235DC" w:rsidRPr="003D1B8D" w:rsidRDefault="00D235DC" w:rsidP="00304818">
            <w:r w:rsidRPr="003D1B8D">
              <w:t>0,2</w:t>
            </w:r>
          </w:p>
        </w:tc>
        <w:tc>
          <w:tcPr>
            <w:tcW w:w="1588" w:type="dxa"/>
            <w:tcBorders>
              <w:top w:val="nil"/>
              <w:left w:val="nil"/>
              <w:bottom w:val="nil"/>
            </w:tcBorders>
          </w:tcPr>
          <w:p w:rsidR="00D235DC" w:rsidRPr="003D1B8D" w:rsidRDefault="00D235DC" w:rsidP="00304818">
            <w:r w:rsidRPr="003D1B8D">
              <w:t>0,1</w:t>
            </w:r>
          </w:p>
        </w:tc>
      </w:tr>
      <w:tr w:rsidR="00D235DC" w:rsidRPr="003D1B8D">
        <w:trPr>
          <w:cantSplit/>
        </w:trPr>
        <w:tc>
          <w:tcPr>
            <w:tcW w:w="3938" w:type="dxa"/>
            <w:tcBorders>
              <w:top w:val="nil"/>
            </w:tcBorders>
          </w:tcPr>
          <w:p w:rsidR="00D235DC" w:rsidRPr="003D1B8D" w:rsidRDefault="00D235DC" w:rsidP="00304818">
            <w:r w:rsidRPr="003D1B8D">
              <w:t>других возрастов</w:t>
            </w:r>
          </w:p>
        </w:tc>
        <w:tc>
          <w:tcPr>
            <w:tcW w:w="1969" w:type="dxa"/>
            <w:tcBorders>
              <w:top w:val="nil"/>
              <w:left w:val="nil"/>
            </w:tcBorders>
          </w:tcPr>
          <w:p w:rsidR="00D235DC" w:rsidRPr="003D1B8D" w:rsidRDefault="00D235DC" w:rsidP="00304818">
            <w:r w:rsidRPr="003D1B8D">
              <w:t>1,4</w:t>
            </w:r>
          </w:p>
        </w:tc>
        <w:tc>
          <w:tcPr>
            <w:tcW w:w="1969" w:type="dxa"/>
            <w:tcBorders>
              <w:top w:val="nil"/>
              <w:left w:val="nil"/>
            </w:tcBorders>
          </w:tcPr>
          <w:p w:rsidR="00D235DC" w:rsidRPr="003D1B8D" w:rsidRDefault="00D235DC" w:rsidP="00304818">
            <w:r w:rsidRPr="003D1B8D">
              <w:t>1,4</w:t>
            </w:r>
          </w:p>
        </w:tc>
        <w:tc>
          <w:tcPr>
            <w:tcW w:w="1588" w:type="dxa"/>
            <w:tcBorders>
              <w:top w:val="nil"/>
              <w:left w:val="nil"/>
            </w:tcBorders>
          </w:tcPr>
          <w:p w:rsidR="00D235DC" w:rsidRPr="003D1B8D" w:rsidRDefault="00D235DC" w:rsidP="00304818">
            <w:r w:rsidRPr="003D1B8D">
              <w:t>1,5</w:t>
            </w:r>
          </w:p>
        </w:tc>
      </w:tr>
    </w:tbl>
    <w:p w:rsidR="00D235DC" w:rsidRPr="003D1B8D" w:rsidRDefault="00D235DC" w:rsidP="00D235DC">
      <w:pPr>
        <w:pStyle w:val="12"/>
        <w:spacing w:line="360" w:lineRule="auto"/>
        <w:ind w:firstLine="709"/>
        <w:jc w:val="both"/>
        <w:rPr>
          <w:rFonts w:ascii="Times New Roman" w:hAnsi="Times New Roman"/>
          <w:sz w:val="28"/>
          <w:szCs w:val="28"/>
        </w:rPr>
      </w:pP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Перемены на рынке труда и рост безработицы повысили требования к качеству рабочей силы. Увеличение спроса со стороны работодателей на квалификационные кадры изменяет состав безработных в зависимости от уровня имеющегося образования (таблица 2.4).</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Таблица 2.4</w:t>
      </w:r>
      <w:r>
        <w:rPr>
          <w:rFonts w:ascii="Times New Roman" w:hAnsi="Times New Roman"/>
          <w:sz w:val="28"/>
          <w:szCs w:val="28"/>
        </w:rPr>
        <w:t>.</w:t>
      </w:r>
      <w:r w:rsidRPr="003D1B8D">
        <w:rPr>
          <w:rFonts w:ascii="Times New Roman" w:hAnsi="Times New Roman"/>
          <w:sz w:val="28"/>
          <w:szCs w:val="28"/>
        </w:rPr>
        <w:t xml:space="preserve"> </w:t>
      </w:r>
      <w:r>
        <w:rPr>
          <w:rFonts w:ascii="Times New Roman" w:hAnsi="Times New Roman"/>
          <w:sz w:val="28"/>
          <w:szCs w:val="28"/>
        </w:rPr>
        <w:t>С</w:t>
      </w:r>
      <w:r w:rsidRPr="003D1B8D">
        <w:rPr>
          <w:rFonts w:ascii="Times New Roman" w:hAnsi="Times New Roman"/>
          <w:sz w:val="28"/>
          <w:szCs w:val="28"/>
        </w:rPr>
        <w:t>остав безработных в зависимости от уровня имеющегося образования</w:t>
      </w:r>
      <w:r>
        <w:rPr>
          <w:rFonts w:ascii="Times New Roman" w:hAnsi="Times New Roman"/>
          <w:sz w:val="28"/>
          <w:szCs w:val="28"/>
        </w:rPr>
        <w:t xml:space="preserve">, </w:t>
      </w:r>
      <w:r w:rsidRPr="003D1B8D">
        <w:rPr>
          <w:rFonts w:ascii="Times New Roman" w:hAnsi="Times New Roman"/>
          <w:sz w:val="28"/>
          <w:szCs w:val="28"/>
        </w:rPr>
        <w:t>млн.чел.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8"/>
        <w:gridCol w:w="1969"/>
        <w:gridCol w:w="1969"/>
        <w:gridCol w:w="1588"/>
      </w:tblGrid>
      <w:tr w:rsidR="00D235DC" w:rsidRPr="003D1B8D">
        <w:trPr>
          <w:cantSplit/>
        </w:trPr>
        <w:tc>
          <w:tcPr>
            <w:tcW w:w="3938" w:type="dxa"/>
            <w:tcBorders>
              <w:bottom w:val="nil"/>
            </w:tcBorders>
          </w:tcPr>
          <w:p w:rsidR="00D235DC" w:rsidRPr="003D1B8D" w:rsidRDefault="00D235DC" w:rsidP="00304818"/>
        </w:tc>
        <w:tc>
          <w:tcPr>
            <w:tcW w:w="1969" w:type="dxa"/>
            <w:tcBorders>
              <w:bottom w:val="nil"/>
            </w:tcBorders>
          </w:tcPr>
          <w:p w:rsidR="00D235DC" w:rsidRPr="003D1B8D" w:rsidRDefault="00D235DC" w:rsidP="00304818">
            <w:r w:rsidRPr="003D1B8D">
              <w:t>01.01.96</w:t>
            </w:r>
          </w:p>
        </w:tc>
        <w:tc>
          <w:tcPr>
            <w:tcW w:w="1969" w:type="dxa"/>
            <w:tcBorders>
              <w:bottom w:val="nil"/>
            </w:tcBorders>
          </w:tcPr>
          <w:p w:rsidR="00D235DC" w:rsidRPr="003D1B8D" w:rsidRDefault="00D235DC" w:rsidP="00304818">
            <w:r w:rsidRPr="003D1B8D">
              <w:t>01.01.97</w:t>
            </w:r>
          </w:p>
        </w:tc>
        <w:tc>
          <w:tcPr>
            <w:tcW w:w="1588" w:type="dxa"/>
            <w:tcBorders>
              <w:bottom w:val="nil"/>
            </w:tcBorders>
          </w:tcPr>
          <w:p w:rsidR="00D235DC" w:rsidRPr="003D1B8D" w:rsidRDefault="00D235DC" w:rsidP="00304818">
            <w:r w:rsidRPr="003D1B8D">
              <w:t>01.07.97</w:t>
            </w:r>
          </w:p>
        </w:tc>
      </w:tr>
      <w:tr w:rsidR="00D235DC" w:rsidRPr="003D1B8D">
        <w:trPr>
          <w:cantSplit/>
        </w:trPr>
        <w:tc>
          <w:tcPr>
            <w:tcW w:w="3938" w:type="dxa"/>
            <w:tcBorders>
              <w:bottom w:val="nil"/>
            </w:tcBorders>
          </w:tcPr>
          <w:p w:rsidR="00D235DC" w:rsidRPr="003D1B8D" w:rsidRDefault="00D235DC" w:rsidP="00304818"/>
        </w:tc>
        <w:tc>
          <w:tcPr>
            <w:tcW w:w="1969" w:type="dxa"/>
            <w:tcBorders>
              <w:left w:val="nil"/>
              <w:bottom w:val="nil"/>
            </w:tcBorders>
          </w:tcPr>
          <w:p w:rsidR="00D235DC" w:rsidRPr="003D1B8D" w:rsidRDefault="00D235DC" w:rsidP="00304818"/>
        </w:tc>
        <w:tc>
          <w:tcPr>
            <w:tcW w:w="1969" w:type="dxa"/>
            <w:tcBorders>
              <w:left w:val="nil"/>
              <w:bottom w:val="nil"/>
            </w:tcBorders>
          </w:tcPr>
          <w:p w:rsidR="00D235DC" w:rsidRPr="003D1B8D" w:rsidRDefault="00D235DC" w:rsidP="00304818"/>
        </w:tc>
        <w:tc>
          <w:tcPr>
            <w:tcW w:w="1588" w:type="dxa"/>
            <w:tcBorders>
              <w:left w:val="nil"/>
              <w:bottom w:val="nil"/>
            </w:tcBorders>
          </w:tcPr>
          <w:p w:rsidR="00D235DC" w:rsidRPr="003D1B8D" w:rsidRDefault="00D235DC" w:rsidP="00304818"/>
        </w:tc>
      </w:tr>
      <w:tr w:rsidR="00D235DC" w:rsidRPr="003D1B8D">
        <w:trPr>
          <w:cantSplit/>
        </w:trPr>
        <w:tc>
          <w:tcPr>
            <w:tcW w:w="3938" w:type="dxa"/>
            <w:tcBorders>
              <w:top w:val="nil"/>
              <w:bottom w:val="nil"/>
            </w:tcBorders>
          </w:tcPr>
          <w:p w:rsidR="00D235DC" w:rsidRPr="003D1B8D" w:rsidRDefault="00D235DC" w:rsidP="00304818">
            <w:r w:rsidRPr="003D1B8D">
              <w:t>Численность зарегистрированных безработных, всего</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2,3</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2,5</w:t>
            </w:r>
          </w:p>
        </w:tc>
        <w:tc>
          <w:tcPr>
            <w:tcW w:w="1588" w:type="dxa"/>
            <w:tcBorders>
              <w:top w:val="nil"/>
              <w:left w:val="nil"/>
              <w:bottom w:val="nil"/>
            </w:tcBorders>
          </w:tcPr>
          <w:p w:rsidR="00D235DC" w:rsidRPr="003D1B8D" w:rsidRDefault="00D235DC" w:rsidP="00304818"/>
          <w:p w:rsidR="00D235DC" w:rsidRPr="003D1B8D" w:rsidRDefault="00D235DC" w:rsidP="00304818">
            <w:r w:rsidRPr="003D1B8D">
              <w:t>2,3</w:t>
            </w:r>
          </w:p>
        </w:tc>
      </w:tr>
      <w:tr w:rsidR="00D235DC" w:rsidRPr="003D1B8D">
        <w:trPr>
          <w:cantSplit/>
        </w:trPr>
        <w:tc>
          <w:tcPr>
            <w:tcW w:w="3938" w:type="dxa"/>
            <w:tcBorders>
              <w:top w:val="nil"/>
              <w:bottom w:val="nil"/>
            </w:tcBorders>
          </w:tcPr>
          <w:p w:rsidR="00D235DC" w:rsidRPr="003D1B8D" w:rsidRDefault="00D235DC" w:rsidP="00304818">
            <w:r w:rsidRPr="003D1B8D">
              <w:t>в том числе:</w:t>
            </w:r>
          </w:p>
        </w:tc>
        <w:tc>
          <w:tcPr>
            <w:tcW w:w="1969" w:type="dxa"/>
            <w:tcBorders>
              <w:top w:val="nil"/>
              <w:left w:val="nil"/>
              <w:bottom w:val="nil"/>
            </w:tcBorders>
          </w:tcPr>
          <w:p w:rsidR="00D235DC" w:rsidRPr="003D1B8D" w:rsidRDefault="00D235DC" w:rsidP="00304818"/>
        </w:tc>
        <w:tc>
          <w:tcPr>
            <w:tcW w:w="1969" w:type="dxa"/>
            <w:tcBorders>
              <w:top w:val="nil"/>
              <w:left w:val="nil"/>
              <w:bottom w:val="nil"/>
            </w:tcBorders>
          </w:tcPr>
          <w:p w:rsidR="00D235DC" w:rsidRPr="003D1B8D" w:rsidRDefault="00D235DC" w:rsidP="00304818"/>
        </w:tc>
        <w:tc>
          <w:tcPr>
            <w:tcW w:w="1588" w:type="dxa"/>
            <w:tcBorders>
              <w:top w:val="nil"/>
              <w:left w:val="nil"/>
              <w:bottom w:val="nil"/>
            </w:tcBorders>
          </w:tcPr>
          <w:p w:rsidR="00D235DC" w:rsidRPr="003D1B8D" w:rsidRDefault="00D235DC" w:rsidP="00304818"/>
        </w:tc>
      </w:tr>
      <w:tr w:rsidR="00D235DC" w:rsidRPr="003D1B8D">
        <w:trPr>
          <w:cantSplit/>
        </w:trPr>
        <w:tc>
          <w:tcPr>
            <w:tcW w:w="3938" w:type="dxa"/>
            <w:tcBorders>
              <w:top w:val="nil"/>
              <w:bottom w:val="nil"/>
            </w:tcBorders>
          </w:tcPr>
          <w:p w:rsidR="00D235DC" w:rsidRPr="003D1B8D" w:rsidRDefault="00D235DC" w:rsidP="00304818">
            <w:r w:rsidRPr="003D1B8D">
              <w:t>высшее профессиональное образование</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0,2</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0,2</w:t>
            </w:r>
          </w:p>
        </w:tc>
        <w:tc>
          <w:tcPr>
            <w:tcW w:w="1588" w:type="dxa"/>
            <w:tcBorders>
              <w:top w:val="nil"/>
              <w:left w:val="nil"/>
              <w:bottom w:val="nil"/>
            </w:tcBorders>
          </w:tcPr>
          <w:p w:rsidR="00D235DC" w:rsidRPr="003D1B8D" w:rsidRDefault="00D235DC" w:rsidP="00304818"/>
          <w:p w:rsidR="00D235DC" w:rsidRPr="003D1B8D" w:rsidRDefault="00D235DC" w:rsidP="00304818">
            <w:r w:rsidRPr="003D1B8D">
              <w:t>0,2</w:t>
            </w:r>
          </w:p>
        </w:tc>
      </w:tr>
      <w:tr w:rsidR="00D235DC" w:rsidRPr="003D1B8D">
        <w:trPr>
          <w:cantSplit/>
        </w:trPr>
        <w:tc>
          <w:tcPr>
            <w:tcW w:w="3938" w:type="dxa"/>
            <w:tcBorders>
              <w:top w:val="nil"/>
              <w:bottom w:val="nil"/>
            </w:tcBorders>
          </w:tcPr>
          <w:p w:rsidR="00D235DC" w:rsidRPr="003D1B8D" w:rsidRDefault="00D235DC" w:rsidP="00304818">
            <w:r w:rsidRPr="003D1B8D">
              <w:t>среднее профессиональное образование</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0,6</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0,5</w:t>
            </w:r>
          </w:p>
        </w:tc>
        <w:tc>
          <w:tcPr>
            <w:tcW w:w="1588" w:type="dxa"/>
            <w:tcBorders>
              <w:top w:val="nil"/>
              <w:left w:val="nil"/>
              <w:bottom w:val="nil"/>
            </w:tcBorders>
          </w:tcPr>
          <w:p w:rsidR="00D235DC" w:rsidRPr="003D1B8D" w:rsidRDefault="00D235DC" w:rsidP="00304818"/>
          <w:p w:rsidR="00D235DC" w:rsidRPr="003D1B8D" w:rsidRDefault="00D235DC" w:rsidP="00304818">
            <w:r w:rsidRPr="003D1B8D">
              <w:t>0,5</w:t>
            </w:r>
          </w:p>
        </w:tc>
      </w:tr>
      <w:tr w:rsidR="00D235DC" w:rsidRPr="003D1B8D">
        <w:trPr>
          <w:cantSplit/>
        </w:trPr>
        <w:tc>
          <w:tcPr>
            <w:tcW w:w="3938" w:type="dxa"/>
            <w:tcBorders>
              <w:top w:val="nil"/>
              <w:bottom w:val="nil"/>
            </w:tcBorders>
          </w:tcPr>
          <w:p w:rsidR="00D235DC" w:rsidRPr="003D1B8D" w:rsidRDefault="00D235DC" w:rsidP="00304818">
            <w:r w:rsidRPr="003D1B8D">
              <w:t>начальное профессиональное образование</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w:t>
            </w:r>
          </w:p>
        </w:tc>
        <w:tc>
          <w:tcPr>
            <w:tcW w:w="1969" w:type="dxa"/>
            <w:tcBorders>
              <w:top w:val="nil"/>
              <w:left w:val="nil"/>
              <w:bottom w:val="nil"/>
            </w:tcBorders>
          </w:tcPr>
          <w:p w:rsidR="00D235DC" w:rsidRPr="003D1B8D" w:rsidRDefault="00D235DC" w:rsidP="00304818"/>
          <w:p w:rsidR="00D235DC" w:rsidRPr="003D1B8D" w:rsidRDefault="00D235DC" w:rsidP="00304818">
            <w:r w:rsidRPr="003D1B8D">
              <w:t>0,3</w:t>
            </w:r>
          </w:p>
        </w:tc>
        <w:tc>
          <w:tcPr>
            <w:tcW w:w="1588" w:type="dxa"/>
            <w:tcBorders>
              <w:top w:val="nil"/>
              <w:left w:val="nil"/>
              <w:bottom w:val="nil"/>
            </w:tcBorders>
          </w:tcPr>
          <w:p w:rsidR="00D235DC" w:rsidRPr="003D1B8D" w:rsidRDefault="00D235DC" w:rsidP="00304818"/>
          <w:p w:rsidR="00D235DC" w:rsidRPr="003D1B8D" w:rsidRDefault="00D235DC" w:rsidP="00304818">
            <w:r w:rsidRPr="003D1B8D">
              <w:t>0,3</w:t>
            </w:r>
          </w:p>
        </w:tc>
      </w:tr>
      <w:tr w:rsidR="00D235DC" w:rsidRPr="003D1B8D">
        <w:trPr>
          <w:cantSplit/>
        </w:trPr>
        <w:tc>
          <w:tcPr>
            <w:tcW w:w="3938" w:type="dxa"/>
            <w:tcBorders>
              <w:top w:val="nil"/>
              <w:bottom w:val="nil"/>
            </w:tcBorders>
          </w:tcPr>
          <w:p w:rsidR="00D235DC" w:rsidRPr="003D1B8D" w:rsidRDefault="00D235DC" w:rsidP="00304818">
            <w:r w:rsidRPr="003D1B8D">
              <w:t>среднее общее образование</w:t>
            </w:r>
          </w:p>
        </w:tc>
        <w:tc>
          <w:tcPr>
            <w:tcW w:w="1969" w:type="dxa"/>
            <w:tcBorders>
              <w:top w:val="nil"/>
              <w:left w:val="nil"/>
              <w:bottom w:val="nil"/>
              <w:right w:val="nil"/>
            </w:tcBorders>
          </w:tcPr>
          <w:p w:rsidR="00D235DC" w:rsidRPr="003D1B8D" w:rsidRDefault="00D235DC" w:rsidP="00304818">
            <w:r w:rsidRPr="003D1B8D">
              <w:t>1,0</w:t>
            </w:r>
          </w:p>
        </w:tc>
        <w:tc>
          <w:tcPr>
            <w:tcW w:w="1969" w:type="dxa"/>
            <w:tcBorders>
              <w:top w:val="nil"/>
              <w:bottom w:val="nil"/>
            </w:tcBorders>
          </w:tcPr>
          <w:p w:rsidR="00D235DC" w:rsidRPr="003D1B8D" w:rsidRDefault="00D235DC" w:rsidP="00304818">
            <w:r w:rsidRPr="003D1B8D">
              <w:t>0,9</w:t>
            </w:r>
          </w:p>
        </w:tc>
        <w:tc>
          <w:tcPr>
            <w:tcW w:w="1588" w:type="dxa"/>
            <w:tcBorders>
              <w:top w:val="nil"/>
              <w:left w:val="nil"/>
              <w:bottom w:val="nil"/>
            </w:tcBorders>
          </w:tcPr>
          <w:p w:rsidR="00D235DC" w:rsidRPr="003D1B8D" w:rsidRDefault="00D235DC" w:rsidP="00304818">
            <w:r w:rsidRPr="003D1B8D">
              <w:t>0,8</w:t>
            </w:r>
          </w:p>
        </w:tc>
      </w:tr>
      <w:tr w:rsidR="00D235DC" w:rsidRPr="003D1B8D">
        <w:trPr>
          <w:cantSplit/>
        </w:trPr>
        <w:tc>
          <w:tcPr>
            <w:tcW w:w="3938" w:type="dxa"/>
            <w:tcBorders>
              <w:top w:val="nil"/>
            </w:tcBorders>
          </w:tcPr>
          <w:p w:rsidR="00D235DC" w:rsidRPr="003D1B8D" w:rsidRDefault="00D235DC" w:rsidP="00304818">
            <w:r w:rsidRPr="003D1B8D">
              <w:t>неполное среднее образование</w:t>
            </w:r>
          </w:p>
        </w:tc>
        <w:tc>
          <w:tcPr>
            <w:tcW w:w="1969" w:type="dxa"/>
            <w:tcBorders>
              <w:top w:val="nil"/>
              <w:left w:val="nil"/>
              <w:right w:val="nil"/>
            </w:tcBorders>
          </w:tcPr>
          <w:p w:rsidR="00D235DC" w:rsidRPr="003D1B8D" w:rsidRDefault="00D235DC" w:rsidP="00304818">
            <w:r w:rsidRPr="003D1B8D">
              <w:t>0,5</w:t>
            </w:r>
          </w:p>
        </w:tc>
        <w:tc>
          <w:tcPr>
            <w:tcW w:w="1969" w:type="dxa"/>
            <w:tcBorders>
              <w:top w:val="nil"/>
            </w:tcBorders>
          </w:tcPr>
          <w:p w:rsidR="00D235DC" w:rsidRPr="003D1B8D" w:rsidRDefault="00D235DC" w:rsidP="00304818">
            <w:r w:rsidRPr="003D1B8D">
              <w:t>0,4</w:t>
            </w:r>
          </w:p>
        </w:tc>
        <w:tc>
          <w:tcPr>
            <w:tcW w:w="1588" w:type="dxa"/>
            <w:tcBorders>
              <w:top w:val="nil"/>
              <w:left w:val="nil"/>
            </w:tcBorders>
          </w:tcPr>
          <w:p w:rsidR="00D235DC" w:rsidRPr="003D1B8D" w:rsidRDefault="00D235DC" w:rsidP="00304818">
            <w:r w:rsidRPr="003D1B8D">
              <w:t>0,5</w:t>
            </w:r>
          </w:p>
        </w:tc>
      </w:tr>
    </w:tbl>
    <w:p w:rsidR="00D235DC" w:rsidRPr="003D1B8D" w:rsidRDefault="00D235DC" w:rsidP="00D235DC">
      <w:pPr>
        <w:pStyle w:val="12"/>
        <w:spacing w:line="360" w:lineRule="auto"/>
        <w:ind w:firstLine="709"/>
        <w:jc w:val="both"/>
        <w:rPr>
          <w:rFonts w:ascii="Times New Roman" w:hAnsi="Times New Roman"/>
          <w:sz w:val="28"/>
          <w:szCs w:val="28"/>
        </w:rPr>
      </w:pPr>
    </w:p>
    <w:p w:rsidR="00D235DC" w:rsidRPr="003D1B8D" w:rsidRDefault="00D235DC" w:rsidP="00D235DC">
      <w:pPr>
        <w:pStyle w:val="12"/>
        <w:spacing w:line="360" w:lineRule="auto"/>
        <w:ind w:firstLine="709"/>
        <w:jc w:val="both"/>
        <w:rPr>
          <w:rFonts w:ascii="Times New Roman" w:hAnsi="Times New Roman"/>
          <w:sz w:val="28"/>
          <w:szCs w:val="28"/>
          <w:lang w:val="en-US"/>
        </w:rPr>
      </w:pPr>
      <w:r w:rsidRPr="003D1B8D">
        <w:rPr>
          <w:rFonts w:ascii="Times New Roman" w:hAnsi="Times New Roman"/>
          <w:sz w:val="28"/>
          <w:szCs w:val="28"/>
        </w:rPr>
        <w:t>Работники низкой квалификации или узкой специализации имеют меньше шансов найти новое рабочее место. Удельный вес безработных, не имеющих профессионального образования (имеющих среднее общее, неполное среднее, начальное образование), увеличился</w:t>
      </w:r>
      <w:r>
        <w:rPr>
          <w:rFonts w:ascii="Times New Roman" w:hAnsi="Times New Roman"/>
          <w:sz w:val="28"/>
          <w:szCs w:val="28"/>
        </w:rPr>
        <w:t xml:space="preserve"> с 66% в 1996г. до 68% в 1997г.</w:t>
      </w:r>
      <w:r w:rsidRPr="003D1B8D">
        <w:rPr>
          <w:rFonts w:ascii="Times New Roman" w:hAnsi="Times New Roman"/>
          <w:sz w:val="28"/>
          <w:szCs w:val="28"/>
          <w:lang w:val="en-US"/>
        </w:rPr>
        <w:t>.</w:t>
      </w:r>
    </w:p>
    <w:p w:rsidR="00D235DC" w:rsidRPr="003D1B8D" w:rsidRDefault="00D235DC" w:rsidP="00D235DC">
      <w:pPr>
        <w:pStyle w:val="12"/>
        <w:spacing w:line="360" w:lineRule="auto"/>
        <w:ind w:firstLine="709"/>
        <w:jc w:val="both"/>
        <w:rPr>
          <w:rFonts w:ascii="Times New Roman" w:hAnsi="Times New Roman"/>
          <w:sz w:val="28"/>
          <w:szCs w:val="28"/>
        </w:rPr>
      </w:pPr>
      <w:r w:rsidRPr="003D1B8D">
        <w:rPr>
          <w:rFonts w:ascii="Times New Roman" w:hAnsi="Times New Roman"/>
          <w:sz w:val="28"/>
          <w:szCs w:val="28"/>
        </w:rPr>
        <w:t>Огромную роль в проведении политики занятости на рынке труда играют службы занятости. Непосредственный объем работы служб занятости составляют группы безработных, прошедших регистрацию. Через аккумуляцию зарегистрированных безработных и реализацию для них специальных программ и услуг государство может регулировать меру своего непосредственного влияния на рынок труда.</w:t>
      </w:r>
    </w:p>
    <w:p w:rsidR="00D235DC" w:rsidRPr="003D1B8D" w:rsidRDefault="00D235DC" w:rsidP="00D235DC">
      <w:pPr>
        <w:spacing w:line="360" w:lineRule="auto"/>
        <w:ind w:firstLine="709"/>
        <w:jc w:val="both"/>
        <w:rPr>
          <w:sz w:val="28"/>
          <w:szCs w:val="28"/>
        </w:rPr>
      </w:pPr>
      <w:bookmarkStart w:id="9" w:name="BITSoft"/>
      <w:bookmarkEnd w:id="9"/>
      <w:r w:rsidRPr="003D1B8D">
        <w:rPr>
          <w:sz w:val="28"/>
          <w:szCs w:val="28"/>
        </w:rPr>
        <w:t>Динамика численности безработных, прошедших и не прошедших регистрацию (рис. 2.1) не совпадает. Данно</w:t>
      </w:r>
      <w:bookmarkStart w:id="10" w:name="OCRUncertain029"/>
      <w:r w:rsidRPr="003D1B8D">
        <w:rPr>
          <w:sz w:val="28"/>
          <w:szCs w:val="28"/>
        </w:rPr>
        <w:t>е</w:t>
      </w:r>
      <w:bookmarkEnd w:id="10"/>
      <w:r w:rsidRPr="003D1B8D">
        <w:rPr>
          <w:sz w:val="28"/>
          <w:szCs w:val="28"/>
        </w:rPr>
        <w:t xml:space="preserve"> несовпадение свидетельствует о менявшейся роли службы занятости в аккумуляции резервной рабочей силы.</w:t>
      </w:r>
    </w:p>
    <w:p w:rsidR="00D235DC" w:rsidRDefault="006C0ADB" w:rsidP="00D235DC">
      <w:pPr>
        <w:spacing w:line="360" w:lineRule="auto"/>
        <w:ind w:firstLine="709"/>
        <w:jc w:val="both"/>
        <w:rPr>
          <w:sz w:val="28"/>
          <w:szCs w:val="28"/>
        </w:rPr>
      </w:pPr>
      <w:r>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22.25pt;width:476pt;height:291.95pt;z-index:251658752">
            <v:imagedata r:id="rId5" o:title=""/>
            <w10:wrap type="topAndBottom"/>
          </v:shape>
          <o:OLEObject Type="Embed" ProgID="Excel.Sheet.8" ShapeID="_x0000_s1028" DrawAspect="Content" ObjectID="_1470204881" r:id="rId6"/>
        </w:object>
      </w:r>
      <w:r w:rsidR="00D235DC" w:rsidRPr="003D1B8D">
        <w:rPr>
          <w:sz w:val="28"/>
          <w:szCs w:val="28"/>
        </w:rPr>
        <w:t>В 1992г. незарегистрированная безработица растет опережающими темпами. Государственная служба занятости находится в стадии становления, ее известность недостаточна, безработные граждане пользуются преимущественно иными способами поиска работы.</w:t>
      </w:r>
    </w:p>
    <w:p w:rsidR="00D235DC" w:rsidRDefault="00D235DC" w:rsidP="00D235DC">
      <w:pPr>
        <w:spacing w:line="360" w:lineRule="auto"/>
        <w:ind w:firstLine="709"/>
        <w:jc w:val="center"/>
        <w:rPr>
          <w:sz w:val="28"/>
          <w:szCs w:val="28"/>
        </w:rPr>
      </w:pPr>
    </w:p>
    <w:p w:rsidR="00D235DC" w:rsidRPr="003D1B8D" w:rsidRDefault="00D235DC" w:rsidP="00D235DC">
      <w:pPr>
        <w:spacing w:line="360" w:lineRule="auto"/>
        <w:ind w:firstLine="709"/>
        <w:jc w:val="center"/>
        <w:rPr>
          <w:sz w:val="28"/>
          <w:szCs w:val="28"/>
        </w:rPr>
      </w:pPr>
      <w:r w:rsidRPr="003D1B8D">
        <w:rPr>
          <w:sz w:val="28"/>
          <w:szCs w:val="28"/>
        </w:rPr>
        <w:t>Рис.2.1. Динамика численности безработных, зарегистрированных в службе занятости и не прошедших регистрацию</w:t>
      </w:r>
    </w:p>
    <w:p w:rsidR="00D235DC" w:rsidRPr="003D1B8D" w:rsidRDefault="00D235DC" w:rsidP="00D235DC">
      <w:pPr>
        <w:spacing w:line="360" w:lineRule="auto"/>
        <w:ind w:firstLine="709"/>
        <w:jc w:val="both"/>
        <w:rPr>
          <w:sz w:val="28"/>
          <w:szCs w:val="28"/>
        </w:rPr>
      </w:pPr>
      <w:r w:rsidRPr="003D1B8D">
        <w:rPr>
          <w:sz w:val="28"/>
          <w:szCs w:val="28"/>
        </w:rPr>
        <w:t>В 1993 и 1994г. приросты численности безработных, прошедших регистрацию и предпочит</w:t>
      </w:r>
      <w:bookmarkStart w:id="11" w:name="OCRUncertain030"/>
      <w:r w:rsidRPr="003D1B8D">
        <w:rPr>
          <w:sz w:val="28"/>
          <w:szCs w:val="28"/>
        </w:rPr>
        <w:t>а</w:t>
      </w:r>
      <w:bookmarkEnd w:id="11"/>
      <w:r w:rsidRPr="003D1B8D">
        <w:rPr>
          <w:sz w:val="28"/>
          <w:szCs w:val="28"/>
        </w:rPr>
        <w:t>ющих самостоятельно искать раб</w:t>
      </w:r>
      <w:bookmarkStart w:id="12" w:name="OCRUncertain031"/>
      <w:r w:rsidRPr="003D1B8D">
        <w:rPr>
          <w:sz w:val="28"/>
          <w:szCs w:val="28"/>
        </w:rPr>
        <w:t>от</w:t>
      </w:r>
      <w:bookmarkEnd w:id="12"/>
      <w:r w:rsidRPr="003D1B8D">
        <w:rPr>
          <w:sz w:val="28"/>
          <w:szCs w:val="28"/>
        </w:rPr>
        <w:t>у, сближаю</w:t>
      </w:r>
      <w:bookmarkStart w:id="13" w:name="OCRUncertain032"/>
      <w:r w:rsidRPr="003D1B8D">
        <w:rPr>
          <w:sz w:val="28"/>
          <w:szCs w:val="28"/>
        </w:rPr>
        <w:t>тс</w:t>
      </w:r>
      <w:bookmarkEnd w:id="13"/>
      <w:r w:rsidRPr="003D1B8D">
        <w:rPr>
          <w:sz w:val="28"/>
          <w:szCs w:val="28"/>
        </w:rPr>
        <w:t>я. К этому периоду относится завершение, в цел</w:t>
      </w:r>
      <w:bookmarkStart w:id="14" w:name="OCRUncertain033"/>
      <w:r w:rsidRPr="003D1B8D">
        <w:rPr>
          <w:sz w:val="28"/>
          <w:szCs w:val="28"/>
        </w:rPr>
        <w:t>о</w:t>
      </w:r>
      <w:bookmarkEnd w:id="14"/>
      <w:r w:rsidRPr="003D1B8D">
        <w:rPr>
          <w:sz w:val="28"/>
          <w:szCs w:val="28"/>
        </w:rPr>
        <w:t>м, отраб</w:t>
      </w:r>
      <w:bookmarkStart w:id="15" w:name="OCRUncertain034"/>
      <w:r w:rsidRPr="003D1B8D">
        <w:rPr>
          <w:sz w:val="28"/>
          <w:szCs w:val="28"/>
        </w:rPr>
        <w:t>от</w:t>
      </w:r>
      <w:bookmarkEnd w:id="15"/>
      <w:r w:rsidRPr="003D1B8D">
        <w:rPr>
          <w:sz w:val="28"/>
          <w:szCs w:val="28"/>
        </w:rPr>
        <w:t>ки основных программ службы заня</w:t>
      </w:r>
      <w:bookmarkStart w:id="16" w:name="OCRUncertain035"/>
      <w:r w:rsidRPr="003D1B8D">
        <w:rPr>
          <w:sz w:val="28"/>
          <w:szCs w:val="28"/>
        </w:rPr>
        <w:t>т</w:t>
      </w:r>
      <w:bookmarkEnd w:id="16"/>
      <w:r w:rsidRPr="003D1B8D">
        <w:rPr>
          <w:sz w:val="28"/>
          <w:szCs w:val="28"/>
        </w:rPr>
        <w:t>ости. Возможности поиска раб</w:t>
      </w:r>
      <w:bookmarkStart w:id="17" w:name="OCRUncertain036"/>
      <w:r w:rsidRPr="003D1B8D">
        <w:rPr>
          <w:sz w:val="28"/>
          <w:szCs w:val="28"/>
        </w:rPr>
        <w:t>от</w:t>
      </w:r>
      <w:bookmarkEnd w:id="17"/>
      <w:r w:rsidRPr="003D1B8D">
        <w:rPr>
          <w:sz w:val="28"/>
          <w:szCs w:val="28"/>
        </w:rPr>
        <w:t>ы на открытом рынке труда сужаю</w:t>
      </w:r>
      <w:bookmarkStart w:id="18" w:name="OCRUncertain037"/>
      <w:r w:rsidRPr="003D1B8D">
        <w:rPr>
          <w:sz w:val="28"/>
          <w:szCs w:val="28"/>
        </w:rPr>
        <w:t>тс</w:t>
      </w:r>
      <w:bookmarkEnd w:id="18"/>
      <w:r w:rsidRPr="003D1B8D">
        <w:rPr>
          <w:sz w:val="28"/>
          <w:szCs w:val="28"/>
        </w:rPr>
        <w:t>я</w:t>
      </w:r>
      <w:r w:rsidRPr="003D1B8D">
        <w:rPr>
          <w:sz w:val="28"/>
          <w:szCs w:val="28"/>
          <w:lang w:val="en-US"/>
        </w:rPr>
        <w:t xml:space="preserve"> [30]</w:t>
      </w:r>
      <w:r w:rsidRPr="003D1B8D">
        <w:rPr>
          <w:sz w:val="28"/>
          <w:szCs w:val="28"/>
        </w:rPr>
        <w:t>.</w:t>
      </w:r>
    </w:p>
    <w:p w:rsidR="00D235DC" w:rsidRPr="003D1B8D" w:rsidRDefault="00D235DC" w:rsidP="00D235DC">
      <w:pPr>
        <w:spacing w:line="360" w:lineRule="auto"/>
        <w:ind w:firstLine="709"/>
        <w:jc w:val="both"/>
        <w:rPr>
          <w:sz w:val="28"/>
          <w:szCs w:val="28"/>
        </w:rPr>
      </w:pPr>
      <w:r w:rsidRPr="003D1B8D">
        <w:rPr>
          <w:sz w:val="28"/>
          <w:szCs w:val="28"/>
        </w:rPr>
        <w:t>1995г. в определенной мере можно считать переломным. Численность зарегистрированных безработных за год увеличилась на 700 тыс. при сокращении числа не прошедших регистрацию на 200 тыс. человек.</w:t>
      </w:r>
    </w:p>
    <w:p w:rsidR="00D235DC" w:rsidRPr="003D1B8D" w:rsidRDefault="00D235DC" w:rsidP="00D235DC">
      <w:pPr>
        <w:spacing w:line="360" w:lineRule="auto"/>
        <w:ind w:firstLine="709"/>
        <w:jc w:val="both"/>
        <w:rPr>
          <w:sz w:val="28"/>
          <w:szCs w:val="28"/>
        </w:rPr>
      </w:pPr>
      <w:r w:rsidRPr="003D1B8D">
        <w:rPr>
          <w:sz w:val="28"/>
          <w:szCs w:val="28"/>
        </w:rPr>
        <w:t xml:space="preserve">Можно предположить, что данный сдвиг объясняется расширившимися возможностями службы занятости по поддержке безработных, заметная часть которых концентрируется в программах обучения, на общественных работах и т.д. Обращение в государственную службу занятости постепенно стало основным способом поиска работы. В 1993г. основным способом поиска работы назывались "личные связи" (37%). В 1996г. наиболее значимым стало обращение </w:t>
      </w:r>
      <w:bookmarkStart w:id="19" w:name="OCRUncertain046"/>
      <w:r w:rsidRPr="003D1B8D">
        <w:rPr>
          <w:sz w:val="28"/>
          <w:szCs w:val="28"/>
        </w:rPr>
        <w:t xml:space="preserve">в </w:t>
      </w:r>
      <w:bookmarkEnd w:id="19"/>
      <w:r w:rsidRPr="003D1B8D">
        <w:rPr>
          <w:sz w:val="28"/>
          <w:szCs w:val="28"/>
        </w:rPr>
        <w:t>государственную службу занятости (47%). Увеличилось и число предприятий, прибегающих к ее помощи при найме работников и сообщающих сведения о вакансиях</w:t>
      </w:r>
      <w:bookmarkStart w:id="20" w:name="OCRUncertain038"/>
      <w:r w:rsidRPr="003D1B8D">
        <w:rPr>
          <w:sz w:val="28"/>
          <w:szCs w:val="28"/>
        </w:rPr>
        <w:t>. Видимо, ск</w:t>
      </w:r>
      <w:bookmarkStart w:id="21" w:name="OCRUncertain066"/>
      <w:r w:rsidRPr="003D1B8D">
        <w:rPr>
          <w:sz w:val="28"/>
          <w:szCs w:val="28"/>
        </w:rPr>
        <w:t>а</w:t>
      </w:r>
      <w:bookmarkEnd w:id="21"/>
      <w:r w:rsidRPr="003D1B8D">
        <w:rPr>
          <w:sz w:val="28"/>
          <w:szCs w:val="28"/>
        </w:rPr>
        <w:t>зались три основные причины. Во-первых, профессионально-квалифика</w:t>
      </w:r>
      <w:bookmarkStart w:id="22" w:name="OCRUncertain067"/>
      <w:r w:rsidRPr="003D1B8D">
        <w:rPr>
          <w:sz w:val="28"/>
          <w:szCs w:val="28"/>
        </w:rPr>
        <w:t>ц</w:t>
      </w:r>
      <w:bookmarkEnd w:id="22"/>
      <w:r w:rsidRPr="003D1B8D">
        <w:rPr>
          <w:sz w:val="28"/>
          <w:szCs w:val="28"/>
        </w:rPr>
        <w:t>ионный сос</w:t>
      </w:r>
      <w:bookmarkStart w:id="23" w:name="OCRUncertain068"/>
      <w:r w:rsidRPr="003D1B8D">
        <w:rPr>
          <w:sz w:val="28"/>
          <w:szCs w:val="28"/>
        </w:rPr>
        <w:t>т</w:t>
      </w:r>
      <w:bookmarkEnd w:id="23"/>
      <w:r w:rsidRPr="003D1B8D">
        <w:rPr>
          <w:sz w:val="28"/>
          <w:szCs w:val="28"/>
        </w:rPr>
        <w:t>ав безработных улучшился и стал больш</w:t>
      </w:r>
      <w:bookmarkStart w:id="24" w:name="OCRUncertain069"/>
      <w:r w:rsidRPr="003D1B8D">
        <w:rPr>
          <w:sz w:val="28"/>
          <w:szCs w:val="28"/>
        </w:rPr>
        <w:t>е со</w:t>
      </w:r>
      <w:bookmarkEnd w:id="24"/>
      <w:r w:rsidRPr="003D1B8D">
        <w:rPr>
          <w:sz w:val="28"/>
          <w:szCs w:val="28"/>
        </w:rPr>
        <w:t xml:space="preserve">ответствовать потребности предприятий. Во-вторых, безработные менее притязательны к новому рабочему месту (заработной плате режиму труда и т.д.), чем самостоятельно ищущие новую работу. В-третьих, сама служба занятости расширяла </w:t>
      </w:r>
      <w:bookmarkStart w:id="25" w:name="OCRUncertain070"/>
      <w:r w:rsidRPr="003D1B8D">
        <w:rPr>
          <w:sz w:val="28"/>
          <w:szCs w:val="28"/>
        </w:rPr>
        <w:t>с</w:t>
      </w:r>
      <w:bookmarkEnd w:id="25"/>
      <w:r w:rsidRPr="003D1B8D">
        <w:rPr>
          <w:sz w:val="28"/>
          <w:szCs w:val="28"/>
        </w:rPr>
        <w:t xml:space="preserve">лияние на рынок труда, </w:t>
      </w:r>
      <w:bookmarkStart w:id="26" w:name="OCRUncertain071"/>
      <w:r w:rsidRPr="003D1B8D">
        <w:rPr>
          <w:sz w:val="28"/>
          <w:szCs w:val="28"/>
        </w:rPr>
        <w:t xml:space="preserve">что </w:t>
      </w:r>
      <w:bookmarkEnd w:id="26"/>
      <w:r w:rsidRPr="003D1B8D">
        <w:rPr>
          <w:sz w:val="28"/>
          <w:szCs w:val="28"/>
        </w:rPr>
        <w:t xml:space="preserve">сделало ее более авторитетной. </w:t>
      </w:r>
      <w:bookmarkEnd w:id="20"/>
      <w:r w:rsidRPr="003D1B8D">
        <w:rPr>
          <w:sz w:val="28"/>
          <w:szCs w:val="28"/>
        </w:rPr>
        <w:t>В службе занятости собираются сведения о 30 - 50% всех вакансий.</w:t>
      </w:r>
    </w:p>
    <w:p w:rsidR="00D235DC" w:rsidRPr="003D1B8D" w:rsidRDefault="00D235DC" w:rsidP="00D235DC">
      <w:pPr>
        <w:spacing w:line="360" w:lineRule="auto"/>
        <w:ind w:firstLine="709"/>
        <w:jc w:val="both"/>
        <w:rPr>
          <w:sz w:val="28"/>
          <w:szCs w:val="28"/>
        </w:rPr>
      </w:pPr>
      <w:r w:rsidRPr="003D1B8D">
        <w:rPr>
          <w:sz w:val="28"/>
          <w:szCs w:val="28"/>
        </w:rPr>
        <w:t>Возможности самостоятельного поиска работы заметно сузились. До 50% официальных безработных составили именно добровольно покидающие рабочие места</w:t>
      </w:r>
      <w:bookmarkStart w:id="27" w:name="OCRUncertain040"/>
      <w:r w:rsidRPr="003D1B8D">
        <w:rPr>
          <w:sz w:val="28"/>
          <w:szCs w:val="28"/>
        </w:rPr>
        <w:t xml:space="preserve">. </w:t>
      </w:r>
      <w:bookmarkEnd w:id="27"/>
      <w:r w:rsidRPr="003D1B8D">
        <w:rPr>
          <w:sz w:val="28"/>
          <w:szCs w:val="28"/>
        </w:rPr>
        <w:t xml:space="preserve">Одна </w:t>
      </w:r>
      <w:bookmarkStart w:id="28" w:name="OCRUncertain039"/>
      <w:bookmarkEnd w:id="28"/>
      <w:r w:rsidRPr="003D1B8D">
        <w:rPr>
          <w:sz w:val="28"/>
          <w:szCs w:val="28"/>
        </w:rPr>
        <w:t xml:space="preserve">из основных причин увольнений по собственному желанию - экономическая. По некоторым данным, "свободный поиск" новой работы нередко </w:t>
      </w:r>
      <w:bookmarkStart w:id="29" w:name="OCRUncertain041"/>
      <w:r w:rsidRPr="003D1B8D">
        <w:rPr>
          <w:sz w:val="28"/>
          <w:szCs w:val="28"/>
        </w:rPr>
        <w:t>занимал</w:t>
      </w:r>
      <w:bookmarkEnd w:id="29"/>
      <w:r w:rsidRPr="003D1B8D">
        <w:rPr>
          <w:sz w:val="28"/>
          <w:szCs w:val="28"/>
        </w:rPr>
        <w:t xml:space="preserve"> три-четыре месяца, по истечении которых "неудачники" регистрировались как официальные безработные. Важно отметить, что к концу 1995г. появляются первые признаки финансового дефицита Фонда занятости. Дотации из федеральной части фонда получили 40 субъектов Федерации (в </w:t>
      </w:r>
      <w:smartTag w:uri="urn:schemas-microsoft-com:office:smarttags" w:element="metricconverter">
        <w:smartTagPr>
          <w:attr w:name="ProductID" w:val="1994 г"/>
        </w:smartTagPr>
        <w:r w:rsidRPr="003D1B8D">
          <w:rPr>
            <w:sz w:val="28"/>
            <w:szCs w:val="28"/>
          </w:rPr>
          <w:t>1994 г</w:t>
        </w:r>
      </w:smartTag>
      <w:r w:rsidRPr="003D1B8D">
        <w:rPr>
          <w:sz w:val="28"/>
          <w:szCs w:val="28"/>
        </w:rPr>
        <w:t>. - 23).</w:t>
      </w:r>
    </w:p>
    <w:p w:rsidR="00D235DC" w:rsidRPr="003D1B8D" w:rsidRDefault="00D235DC" w:rsidP="00D235DC">
      <w:pPr>
        <w:spacing w:line="360" w:lineRule="auto"/>
        <w:ind w:firstLine="709"/>
        <w:jc w:val="both"/>
        <w:rPr>
          <w:sz w:val="28"/>
          <w:szCs w:val="28"/>
        </w:rPr>
      </w:pPr>
      <w:r w:rsidRPr="003D1B8D">
        <w:rPr>
          <w:sz w:val="28"/>
          <w:szCs w:val="28"/>
        </w:rPr>
        <w:t>В 1996г. увеличивается численность как незарегистрированных (на 100 тыс. человек), так и зарегистрированных без</w:t>
      </w:r>
      <w:bookmarkStart w:id="30" w:name="OCRUncertain043"/>
      <w:r w:rsidRPr="003D1B8D">
        <w:rPr>
          <w:sz w:val="28"/>
          <w:szCs w:val="28"/>
        </w:rPr>
        <w:t>р</w:t>
      </w:r>
      <w:bookmarkEnd w:id="30"/>
      <w:r w:rsidRPr="003D1B8D">
        <w:rPr>
          <w:sz w:val="28"/>
          <w:szCs w:val="28"/>
        </w:rPr>
        <w:t>аботных (на 300 тыс. человек). Однако региональная динамика отдавших предпочтение службе занятости приобретает разную направленность. В 58 регионах их численность растет, в 32 - сокращается. Обращает на себя внимание тот факт, что подавляющая часть регионов, имевших в 1996г. отрицательную динамику зарегистрированной безработицы, относится к проблемным территориям. Именно в эти регионы было направлено 76% объема дотаций и федеральной части фонда</w:t>
      </w:r>
      <w:r w:rsidRPr="003D1B8D">
        <w:rPr>
          <w:sz w:val="28"/>
          <w:szCs w:val="28"/>
          <w:lang w:val="en-US"/>
        </w:rPr>
        <w:t xml:space="preserve"> [31]</w:t>
      </w:r>
      <w:r w:rsidRPr="003D1B8D">
        <w:rPr>
          <w:sz w:val="28"/>
          <w:szCs w:val="28"/>
        </w:rPr>
        <w:t>.</w:t>
      </w:r>
    </w:p>
    <w:p w:rsidR="00D235DC" w:rsidRPr="003D1B8D" w:rsidRDefault="00D235DC" w:rsidP="00D235DC">
      <w:pPr>
        <w:spacing w:line="360" w:lineRule="auto"/>
        <w:ind w:firstLine="709"/>
        <w:jc w:val="both"/>
        <w:rPr>
          <w:sz w:val="28"/>
          <w:szCs w:val="28"/>
        </w:rPr>
      </w:pPr>
      <w:r w:rsidRPr="003D1B8D">
        <w:rPr>
          <w:sz w:val="28"/>
          <w:szCs w:val="28"/>
        </w:rPr>
        <w:t>В первые девять месяцев 1997г. снижение официальной безработицы отмечалось уже в 74 субъектах Федерации (на 380 тыс. человек).</w:t>
      </w:r>
    </w:p>
    <w:p w:rsidR="00D235DC" w:rsidRPr="003D1B8D" w:rsidRDefault="00D235DC" w:rsidP="00D235DC">
      <w:pPr>
        <w:spacing w:line="360" w:lineRule="auto"/>
        <w:ind w:firstLine="709"/>
        <w:jc w:val="both"/>
        <w:rPr>
          <w:sz w:val="28"/>
          <w:szCs w:val="28"/>
        </w:rPr>
      </w:pPr>
      <w:r w:rsidRPr="003D1B8D">
        <w:rPr>
          <w:sz w:val="28"/>
          <w:szCs w:val="28"/>
        </w:rPr>
        <w:t>Однако численность не прошедших регистрацию безработных продолжала расти (табл.</w:t>
      </w:r>
      <w:bookmarkStart w:id="31" w:name="OCRUncertain099"/>
      <w:r w:rsidRPr="003D1B8D">
        <w:rPr>
          <w:sz w:val="28"/>
          <w:szCs w:val="28"/>
        </w:rPr>
        <w:t>2.5)</w:t>
      </w:r>
      <w:bookmarkEnd w:id="31"/>
      <w:r w:rsidRPr="003D1B8D">
        <w:rPr>
          <w:sz w:val="28"/>
          <w:szCs w:val="28"/>
        </w:rPr>
        <w:t>.</w:t>
      </w:r>
    </w:p>
    <w:p w:rsidR="00D235DC" w:rsidRPr="003D1B8D" w:rsidRDefault="00D235DC" w:rsidP="00D235DC">
      <w:pPr>
        <w:spacing w:line="360" w:lineRule="auto"/>
        <w:ind w:firstLine="709"/>
        <w:jc w:val="both"/>
        <w:rPr>
          <w:sz w:val="28"/>
          <w:szCs w:val="28"/>
        </w:rPr>
      </w:pPr>
      <w:r w:rsidRPr="003D1B8D">
        <w:rPr>
          <w:sz w:val="28"/>
          <w:szCs w:val="28"/>
        </w:rPr>
        <w:t>Таблица 2.5.Приросты численности безработных, рассчитанных</w:t>
      </w:r>
    </w:p>
    <w:p w:rsidR="00D235DC" w:rsidRPr="003D1B8D" w:rsidRDefault="00D235DC" w:rsidP="00D235DC">
      <w:pPr>
        <w:spacing w:line="360" w:lineRule="auto"/>
        <w:ind w:firstLine="709"/>
        <w:jc w:val="both"/>
        <w:rPr>
          <w:sz w:val="28"/>
          <w:szCs w:val="28"/>
        </w:rPr>
      </w:pPr>
      <w:r w:rsidRPr="003D1B8D">
        <w:rPr>
          <w:sz w:val="28"/>
          <w:szCs w:val="28"/>
        </w:rPr>
        <w:t>по методологии МОТ, млн.чел.</w:t>
      </w:r>
    </w:p>
    <w:tbl>
      <w:tblPr>
        <w:tblW w:w="0" w:type="auto"/>
        <w:tblInd w:w="250" w:type="dxa"/>
        <w:tblLayout w:type="fixed"/>
        <w:tblLook w:val="0000" w:firstRow="0" w:lastRow="0" w:firstColumn="0" w:lastColumn="0" w:noHBand="0" w:noVBand="0"/>
      </w:tblPr>
      <w:tblGrid>
        <w:gridCol w:w="2268"/>
        <w:gridCol w:w="1843"/>
        <w:gridCol w:w="2410"/>
        <w:gridCol w:w="2693"/>
      </w:tblGrid>
      <w:tr w:rsidR="00D235DC" w:rsidRPr="003D1B8D">
        <w:trPr>
          <w:cantSplit/>
        </w:trPr>
        <w:tc>
          <w:tcPr>
            <w:tcW w:w="2268" w:type="dxa"/>
            <w:tcBorders>
              <w:top w:val="single" w:sz="6" w:space="0" w:color="auto"/>
              <w:left w:val="single" w:sz="6" w:space="0" w:color="auto"/>
              <w:right w:val="single" w:sz="6" w:space="0" w:color="auto"/>
            </w:tcBorders>
          </w:tcPr>
          <w:p w:rsidR="00D235DC" w:rsidRPr="003D1B8D" w:rsidRDefault="00D235DC" w:rsidP="00304818"/>
        </w:tc>
        <w:tc>
          <w:tcPr>
            <w:tcW w:w="1843" w:type="dxa"/>
            <w:tcBorders>
              <w:top w:val="single" w:sz="6" w:space="0" w:color="auto"/>
              <w:bottom w:val="single" w:sz="6" w:space="0" w:color="auto"/>
              <w:right w:val="single" w:sz="6" w:space="0" w:color="auto"/>
            </w:tcBorders>
          </w:tcPr>
          <w:p w:rsidR="00D235DC" w:rsidRPr="003D1B8D" w:rsidRDefault="00D235DC" w:rsidP="00304818">
            <w:r w:rsidRPr="003D1B8D">
              <w:t>Всего</w:t>
            </w:r>
          </w:p>
        </w:tc>
        <w:tc>
          <w:tcPr>
            <w:tcW w:w="5103" w:type="dxa"/>
            <w:gridSpan w:val="2"/>
            <w:tcBorders>
              <w:top w:val="single" w:sz="6" w:space="0" w:color="auto"/>
              <w:bottom w:val="single" w:sz="6" w:space="0" w:color="auto"/>
              <w:right w:val="single" w:sz="6" w:space="0" w:color="auto"/>
            </w:tcBorders>
          </w:tcPr>
          <w:p w:rsidR="00D235DC" w:rsidRPr="003D1B8D" w:rsidRDefault="00D235DC" w:rsidP="00304818">
            <w:r w:rsidRPr="003D1B8D">
              <w:t>В том числе</w:t>
            </w:r>
          </w:p>
        </w:tc>
      </w:tr>
      <w:tr w:rsidR="00D235DC" w:rsidRPr="003D1B8D">
        <w:trPr>
          <w:cantSplit/>
        </w:trPr>
        <w:tc>
          <w:tcPr>
            <w:tcW w:w="2268" w:type="dxa"/>
            <w:tcBorders>
              <w:left w:val="single" w:sz="6" w:space="0" w:color="auto"/>
              <w:right w:val="single" w:sz="6" w:space="0" w:color="auto"/>
            </w:tcBorders>
          </w:tcPr>
          <w:p w:rsidR="00D235DC" w:rsidRPr="003D1B8D" w:rsidRDefault="00D235DC" w:rsidP="00304818"/>
        </w:tc>
        <w:tc>
          <w:tcPr>
            <w:tcW w:w="1843" w:type="dxa"/>
            <w:tcBorders>
              <w:right w:val="single" w:sz="6" w:space="0" w:color="auto"/>
            </w:tcBorders>
          </w:tcPr>
          <w:p w:rsidR="00D235DC" w:rsidRPr="003D1B8D" w:rsidRDefault="00D235DC" w:rsidP="00304818"/>
        </w:tc>
        <w:tc>
          <w:tcPr>
            <w:tcW w:w="2410" w:type="dxa"/>
            <w:tcBorders>
              <w:right w:val="single" w:sz="6" w:space="0" w:color="auto"/>
            </w:tcBorders>
          </w:tcPr>
          <w:p w:rsidR="00D235DC" w:rsidRPr="003D1B8D" w:rsidRDefault="00D235DC" w:rsidP="00304818">
            <w:r w:rsidRPr="003D1B8D">
              <w:t>не зарегистри-рованы в службе занятости</w:t>
            </w:r>
          </w:p>
        </w:tc>
        <w:tc>
          <w:tcPr>
            <w:tcW w:w="2693" w:type="dxa"/>
            <w:tcBorders>
              <w:right w:val="single" w:sz="6" w:space="0" w:color="auto"/>
            </w:tcBorders>
          </w:tcPr>
          <w:p w:rsidR="00D235DC" w:rsidRPr="003D1B8D" w:rsidRDefault="00D235DC" w:rsidP="00304818">
            <w:r w:rsidRPr="003D1B8D">
              <w:t>зарегистрированы в службе занятости</w:t>
            </w:r>
          </w:p>
        </w:tc>
      </w:tr>
      <w:tr w:rsidR="00D235DC" w:rsidRPr="003D1B8D">
        <w:tc>
          <w:tcPr>
            <w:tcW w:w="2268" w:type="dxa"/>
            <w:tcBorders>
              <w:top w:val="single" w:sz="6" w:space="0" w:color="auto"/>
              <w:left w:val="single" w:sz="6" w:space="0" w:color="auto"/>
              <w:right w:val="single" w:sz="6" w:space="0" w:color="auto"/>
            </w:tcBorders>
          </w:tcPr>
          <w:p w:rsidR="00D235DC" w:rsidRPr="003D1B8D" w:rsidRDefault="00D235DC" w:rsidP="00304818"/>
        </w:tc>
        <w:tc>
          <w:tcPr>
            <w:tcW w:w="1843" w:type="dxa"/>
            <w:tcBorders>
              <w:top w:val="single" w:sz="6" w:space="0" w:color="auto"/>
              <w:right w:val="single" w:sz="6" w:space="0" w:color="auto"/>
            </w:tcBorders>
          </w:tcPr>
          <w:p w:rsidR="00D235DC" w:rsidRPr="003D1B8D" w:rsidRDefault="00D235DC" w:rsidP="00304818"/>
        </w:tc>
        <w:tc>
          <w:tcPr>
            <w:tcW w:w="2410" w:type="dxa"/>
            <w:tcBorders>
              <w:top w:val="single" w:sz="6" w:space="0" w:color="auto"/>
              <w:right w:val="single" w:sz="6" w:space="0" w:color="auto"/>
            </w:tcBorders>
          </w:tcPr>
          <w:p w:rsidR="00D235DC" w:rsidRPr="003D1B8D" w:rsidRDefault="00D235DC" w:rsidP="00304818"/>
        </w:tc>
        <w:tc>
          <w:tcPr>
            <w:tcW w:w="2693" w:type="dxa"/>
            <w:tcBorders>
              <w:top w:val="single" w:sz="6" w:space="0" w:color="auto"/>
              <w:right w:val="single" w:sz="6" w:space="0" w:color="auto"/>
            </w:tcBorders>
          </w:tcPr>
          <w:p w:rsidR="00D235DC" w:rsidRPr="003D1B8D" w:rsidRDefault="00D235DC" w:rsidP="00304818"/>
        </w:tc>
      </w:tr>
      <w:tr w:rsidR="00D235DC" w:rsidRPr="003D1B8D">
        <w:tc>
          <w:tcPr>
            <w:tcW w:w="2268" w:type="dxa"/>
            <w:tcBorders>
              <w:left w:val="single" w:sz="6" w:space="0" w:color="auto"/>
              <w:right w:val="single" w:sz="6" w:space="0" w:color="auto"/>
            </w:tcBorders>
          </w:tcPr>
          <w:p w:rsidR="00D235DC" w:rsidRPr="003D1B8D" w:rsidRDefault="00D235DC" w:rsidP="00304818">
            <w:r w:rsidRPr="003D1B8D">
              <w:t>1993-1992 гг.</w:t>
            </w:r>
          </w:p>
        </w:tc>
        <w:tc>
          <w:tcPr>
            <w:tcW w:w="1843" w:type="dxa"/>
            <w:tcBorders>
              <w:right w:val="single" w:sz="6" w:space="0" w:color="auto"/>
            </w:tcBorders>
          </w:tcPr>
          <w:p w:rsidR="00D235DC" w:rsidRPr="003D1B8D" w:rsidRDefault="00D235DC" w:rsidP="00304818">
            <w:r w:rsidRPr="003D1B8D">
              <w:t>0,6</w:t>
            </w:r>
          </w:p>
        </w:tc>
        <w:tc>
          <w:tcPr>
            <w:tcW w:w="2410" w:type="dxa"/>
            <w:tcBorders>
              <w:right w:val="single" w:sz="6" w:space="0" w:color="auto"/>
            </w:tcBorders>
          </w:tcPr>
          <w:p w:rsidR="00D235DC" w:rsidRPr="003D1B8D" w:rsidRDefault="00D235DC" w:rsidP="00304818">
            <w:r w:rsidRPr="003D1B8D">
              <w:t>0,4</w:t>
            </w:r>
          </w:p>
        </w:tc>
        <w:tc>
          <w:tcPr>
            <w:tcW w:w="2693" w:type="dxa"/>
            <w:tcBorders>
              <w:right w:val="single" w:sz="6" w:space="0" w:color="auto"/>
            </w:tcBorders>
          </w:tcPr>
          <w:p w:rsidR="00D235DC" w:rsidRPr="003D1B8D" w:rsidRDefault="00D235DC" w:rsidP="00304818">
            <w:r w:rsidRPr="003D1B8D">
              <w:t>0,2</w:t>
            </w:r>
          </w:p>
        </w:tc>
      </w:tr>
      <w:tr w:rsidR="00D235DC" w:rsidRPr="003D1B8D">
        <w:tc>
          <w:tcPr>
            <w:tcW w:w="2268" w:type="dxa"/>
            <w:tcBorders>
              <w:left w:val="single" w:sz="6" w:space="0" w:color="auto"/>
              <w:right w:val="single" w:sz="6" w:space="0" w:color="auto"/>
            </w:tcBorders>
          </w:tcPr>
          <w:p w:rsidR="00D235DC" w:rsidRPr="003D1B8D" w:rsidRDefault="00D235DC" w:rsidP="00304818">
            <w:r w:rsidRPr="003D1B8D">
              <w:t>1994-1993 гг.</w:t>
            </w:r>
          </w:p>
        </w:tc>
        <w:tc>
          <w:tcPr>
            <w:tcW w:w="1843" w:type="dxa"/>
            <w:tcBorders>
              <w:right w:val="single" w:sz="6" w:space="0" w:color="auto"/>
            </w:tcBorders>
          </w:tcPr>
          <w:p w:rsidR="00D235DC" w:rsidRPr="003D1B8D" w:rsidRDefault="00D235DC" w:rsidP="00304818">
            <w:r w:rsidRPr="003D1B8D">
              <w:t>1,3</w:t>
            </w:r>
          </w:p>
        </w:tc>
        <w:tc>
          <w:tcPr>
            <w:tcW w:w="2410" w:type="dxa"/>
            <w:tcBorders>
              <w:right w:val="single" w:sz="6" w:space="0" w:color="auto"/>
            </w:tcBorders>
          </w:tcPr>
          <w:p w:rsidR="00D235DC" w:rsidRPr="003D1B8D" w:rsidRDefault="00D235DC" w:rsidP="00304818">
            <w:r w:rsidRPr="003D1B8D">
              <w:t>0,5</w:t>
            </w:r>
          </w:p>
        </w:tc>
        <w:tc>
          <w:tcPr>
            <w:tcW w:w="2693" w:type="dxa"/>
            <w:tcBorders>
              <w:right w:val="single" w:sz="6" w:space="0" w:color="auto"/>
            </w:tcBorders>
          </w:tcPr>
          <w:p w:rsidR="00D235DC" w:rsidRPr="003D1B8D" w:rsidRDefault="00D235DC" w:rsidP="00304818">
            <w:r w:rsidRPr="003D1B8D">
              <w:t>0,8</w:t>
            </w:r>
          </w:p>
        </w:tc>
      </w:tr>
      <w:tr w:rsidR="00D235DC" w:rsidRPr="003D1B8D">
        <w:tc>
          <w:tcPr>
            <w:tcW w:w="2268" w:type="dxa"/>
            <w:tcBorders>
              <w:left w:val="single" w:sz="6" w:space="0" w:color="auto"/>
              <w:right w:val="single" w:sz="6" w:space="0" w:color="auto"/>
            </w:tcBorders>
          </w:tcPr>
          <w:p w:rsidR="00D235DC" w:rsidRPr="003D1B8D" w:rsidRDefault="00D235DC" w:rsidP="00304818">
            <w:r w:rsidRPr="003D1B8D">
              <w:t>1995-1994 гг.</w:t>
            </w:r>
          </w:p>
        </w:tc>
        <w:tc>
          <w:tcPr>
            <w:tcW w:w="1843" w:type="dxa"/>
            <w:tcBorders>
              <w:right w:val="single" w:sz="6" w:space="0" w:color="auto"/>
            </w:tcBorders>
          </w:tcPr>
          <w:p w:rsidR="00D235DC" w:rsidRPr="003D1B8D" w:rsidRDefault="00D235DC" w:rsidP="00304818">
            <w:r w:rsidRPr="003D1B8D">
              <w:t>0,9</w:t>
            </w:r>
          </w:p>
        </w:tc>
        <w:tc>
          <w:tcPr>
            <w:tcW w:w="2410" w:type="dxa"/>
            <w:tcBorders>
              <w:right w:val="single" w:sz="6" w:space="0" w:color="auto"/>
            </w:tcBorders>
          </w:tcPr>
          <w:p w:rsidR="00D235DC" w:rsidRPr="003D1B8D" w:rsidRDefault="00D235DC" w:rsidP="00304818">
            <w:r w:rsidRPr="003D1B8D">
              <w:t>0,2</w:t>
            </w:r>
          </w:p>
        </w:tc>
        <w:tc>
          <w:tcPr>
            <w:tcW w:w="2693" w:type="dxa"/>
            <w:tcBorders>
              <w:right w:val="single" w:sz="6" w:space="0" w:color="auto"/>
            </w:tcBorders>
          </w:tcPr>
          <w:p w:rsidR="00D235DC" w:rsidRPr="003D1B8D" w:rsidRDefault="00D235DC" w:rsidP="00304818">
            <w:r w:rsidRPr="003D1B8D">
              <w:t>0,7</w:t>
            </w:r>
          </w:p>
        </w:tc>
      </w:tr>
      <w:tr w:rsidR="00D235DC" w:rsidRPr="003D1B8D">
        <w:tc>
          <w:tcPr>
            <w:tcW w:w="2268" w:type="dxa"/>
            <w:tcBorders>
              <w:left w:val="single" w:sz="6" w:space="0" w:color="auto"/>
              <w:right w:val="single" w:sz="6" w:space="0" w:color="auto"/>
            </w:tcBorders>
          </w:tcPr>
          <w:p w:rsidR="00D235DC" w:rsidRPr="003D1B8D" w:rsidRDefault="00D235DC" w:rsidP="00304818">
            <w:r w:rsidRPr="003D1B8D">
              <w:t>1996-1995 гг.</w:t>
            </w:r>
          </w:p>
        </w:tc>
        <w:tc>
          <w:tcPr>
            <w:tcW w:w="1843" w:type="dxa"/>
            <w:tcBorders>
              <w:right w:val="single" w:sz="6" w:space="0" w:color="auto"/>
            </w:tcBorders>
          </w:tcPr>
          <w:p w:rsidR="00D235DC" w:rsidRPr="003D1B8D" w:rsidRDefault="00D235DC" w:rsidP="00304818">
            <w:r w:rsidRPr="003D1B8D">
              <w:t>0,4</w:t>
            </w:r>
          </w:p>
        </w:tc>
        <w:tc>
          <w:tcPr>
            <w:tcW w:w="2410" w:type="dxa"/>
            <w:tcBorders>
              <w:right w:val="single" w:sz="6" w:space="0" w:color="auto"/>
            </w:tcBorders>
          </w:tcPr>
          <w:p w:rsidR="00D235DC" w:rsidRPr="003D1B8D" w:rsidRDefault="00D235DC" w:rsidP="00304818">
            <w:r w:rsidRPr="003D1B8D">
              <w:t>0,1</w:t>
            </w:r>
          </w:p>
        </w:tc>
        <w:tc>
          <w:tcPr>
            <w:tcW w:w="2693" w:type="dxa"/>
            <w:tcBorders>
              <w:right w:val="single" w:sz="6" w:space="0" w:color="auto"/>
            </w:tcBorders>
          </w:tcPr>
          <w:p w:rsidR="00D235DC" w:rsidRPr="003D1B8D" w:rsidRDefault="00D235DC" w:rsidP="00304818">
            <w:r w:rsidRPr="003D1B8D">
              <w:t>0,</w:t>
            </w:r>
          </w:p>
        </w:tc>
      </w:tr>
      <w:tr w:rsidR="00D235DC" w:rsidRPr="003D1B8D">
        <w:tc>
          <w:tcPr>
            <w:tcW w:w="2268" w:type="dxa"/>
            <w:tcBorders>
              <w:left w:val="single" w:sz="6" w:space="0" w:color="auto"/>
              <w:bottom w:val="single" w:sz="6" w:space="0" w:color="auto"/>
              <w:right w:val="single" w:sz="6" w:space="0" w:color="auto"/>
            </w:tcBorders>
          </w:tcPr>
          <w:p w:rsidR="00D235DC" w:rsidRPr="003D1B8D" w:rsidRDefault="00D235DC" w:rsidP="00304818">
            <w:r w:rsidRPr="003D1B8D">
              <w:t>1997-1996 гг.</w:t>
            </w:r>
          </w:p>
        </w:tc>
        <w:tc>
          <w:tcPr>
            <w:tcW w:w="1843" w:type="dxa"/>
            <w:tcBorders>
              <w:bottom w:val="single" w:sz="6" w:space="0" w:color="auto"/>
              <w:right w:val="single" w:sz="6" w:space="0" w:color="auto"/>
            </w:tcBorders>
          </w:tcPr>
          <w:p w:rsidR="00D235DC" w:rsidRPr="003D1B8D" w:rsidRDefault="00D235DC" w:rsidP="00304818">
            <w:r w:rsidRPr="003D1B8D">
              <w:t>-0,3</w:t>
            </w:r>
          </w:p>
        </w:tc>
        <w:tc>
          <w:tcPr>
            <w:tcW w:w="2410" w:type="dxa"/>
            <w:tcBorders>
              <w:bottom w:val="single" w:sz="6" w:space="0" w:color="auto"/>
              <w:right w:val="single" w:sz="6" w:space="0" w:color="auto"/>
            </w:tcBorders>
          </w:tcPr>
          <w:p w:rsidR="00D235DC" w:rsidRPr="003D1B8D" w:rsidRDefault="00D235DC" w:rsidP="00304818">
            <w:r w:rsidRPr="003D1B8D">
              <w:t>0,1</w:t>
            </w:r>
          </w:p>
        </w:tc>
        <w:tc>
          <w:tcPr>
            <w:tcW w:w="2693" w:type="dxa"/>
            <w:tcBorders>
              <w:bottom w:val="single" w:sz="6" w:space="0" w:color="auto"/>
              <w:right w:val="single" w:sz="6" w:space="0" w:color="auto"/>
            </w:tcBorders>
          </w:tcPr>
          <w:p w:rsidR="00D235DC" w:rsidRPr="003D1B8D" w:rsidRDefault="00D235DC" w:rsidP="00304818">
            <w:r w:rsidRPr="003D1B8D">
              <w:t>-0,4</w:t>
            </w:r>
          </w:p>
        </w:tc>
      </w:tr>
    </w:tbl>
    <w:p w:rsidR="00D235DC" w:rsidRPr="003D1B8D" w:rsidRDefault="00D235DC" w:rsidP="00D235DC">
      <w:pPr>
        <w:spacing w:line="360" w:lineRule="auto"/>
        <w:ind w:firstLine="709"/>
        <w:jc w:val="both"/>
        <w:rPr>
          <w:sz w:val="28"/>
          <w:szCs w:val="28"/>
        </w:rPr>
      </w:pPr>
      <w:r w:rsidRPr="003D1B8D">
        <w:rPr>
          <w:sz w:val="28"/>
          <w:szCs w:val="28"/>
        </w:rPr>
        <w:t xml:space="preserve">Одна из важных составляющих гибкости рынка труда - сохранение </w:t>
      </w:r>
      <w:bookmarkStart w:id="32" w:name="OCRUncertain102"/>
      <w:r w:rsidRPr="003D1B8D">
        <w:rPr>
          <w:sz w:val="28"/>
          <w:szCs w:val="28"/>
        </w:rPr>
        <w:t>ва</w:t>
      </w:r>
      <w:bookmarkStart w:id="33" w:name="OCRUncertain103"/>
      <w:bookmarkEnd w:id="32"/>
      <w:r w:rsidRPr="003D1B8D">
        <w:rPr>
          <w:sz w:val="28"/>
          <w:szCs w:val="28"/>
        </w:rPr>
        <w:t>риантности</w:t>
      </w:r>
      <w:bookmarkEnd w:id="33"/>
      <w:r w:rsidRPr="003D1B8D">
        <w:rPr>
          <w:sz w:val="28"/>
          <w:szCs w:val="28"/>
        </w:rPr>
        <w:t xml:space="preserve"> поиска работы (самостоятельно, через средства массовой </w:t>
      </w:r>
      <w:bookmarkStart w:id="34" w:name="OCRUncertain104"/>
      <w:r w:rsidRPr="003D1B8D">
        <w:rPr>
          <w:sz w:val="28"/>
          <w:szCs w:val="28"/>
        </w:rPr>
        <w:t>ин</w:t>
      </w:r>
      <w:bookmarkEnd w:id="34"/>
      <w:r w:rsidRPr="003D1B8D">
        <w:rPr>
          <w:sz w:val="28"/>
          <w:szCs w:val="28"/>
        </w:rPr>
        <w:t>формации, негосударственные фирмы по найму персонала, прямое обращение в службу занятости и т</w:t>
      </w:r>
      <w:bookmarkStart w:id="35" w:name="OCRUncertain105"/>
      <w:r w:rsidRPr="003D1B8D">
        <w:rPr>
          <w:sz w:val="28"/>
          <w:szCs w:val="28"/>
        </w:rPr>
        <w:t>.</w:t>
      </w:r>
      <w:bookmarkEnd w:id="35"/>
      <w:r w:rsidRPr="003D1B8D">
        <w:rPr>
          <w:sz w:val="28"/>
          <w:szCs w:val="28"/>
        </w:rPr>
        <w:t>д.). Можно дать несколько объяснений изменению в численности зарегистрированных безработных.</w:t>
      </w:r>
    </w:p>
    <w:p w:rsidR="00D235DC" w:rsidRPr="003D1B8D" w:rsidRDefault="00D235DC" w:rsidP="00D235DC">
      <w:pPr>
        <w:spacing w:line="360" w:lineRule="auto"/>
        <w:ind w:firstLine="709"/>
        <w:jc w:val="both"/>
        <w:rPr>
          <w:sz w:val="28"/>
          <w:szCs w:val="28"/>
        </w:rPr>
      </w:pPr>
      <w:r w:rsidRPr="003D1B8D">
        <w:rPr>
          <w:sz w:val="28"/>
          <w:szCs w:val="28"/>
        </w:rPr>
        <w:t>Во-первых, предпочтение самостоятельному поиску работы отдавали те, кто обладал относительно более высоким "потенциалом трудоустройства". Косвенно данный вывод подтверждает тот факт, что в 1996г. численность безработных до четырех месяцев сократилась, а число не имеющих работу свыше восьми месяцев выросло на 243 тыс. человек (табл.2.6).</w:t>
      </w:r>
    </w:p>
    <w:p w:rsidR="00D235DC" w:rsidRPr="003D1B8D" w:rsidRDefault="00D235DC" w:rsidP="00D235DC">
      <w:pPr>
        <w:spacing w:line="360" w:lineRule="auto"/>
        <w:ind w:firstLine="709"/>
        <w:jc w:val="both"/>
        <w:rPr>
          <w:sz w:val="28"/>
          <w:szCs w:val="28"/>
        </w:rPr>
      </w:pPr>
      <w:r w:rsidRPr="003D1B8D">
        <w:rPr>
          <w:sz w:val="28"/>
          <w:szCs w:val="28"/>
        </w:rPr>
        <w:t>Таблица 2.6</w:t>
      </w:r>
      <w:r>
        <w:rPr>
          <w:sz w:val="28"/>
          <w:szCs w:val="28"/>
        </w:rPr>
        <w:t xml:space="preserve">. </w:t>
      </w:r>
      <w:r w:rsidRPr="003D1B8D">
        <w:rPr>
          <w:sz w:val="28"/>
          <w:szCs w:val="28"/>
        </w:rPr>
        <w:t>Изменение численности безработных по группам продолжительности периода поиска работы</w:t>
      </w:r>
      <w:r>
        <w:rPr>
          <w:sz w:val="28"/>
          <w:szCs w:val="28"/>
        </w:rPr>
        <w:t xml:space="preserve"> </w:t>
      </w:r>
      <w:r w:rsidRPr="003D1B8D">
        <w:rPr>
          <w:sz w:val="28"/>
          <w:szCs w:val="28"/>
        </w:rPr>
        <w:t>к предыдущему году, тыс.чел.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418"/>
        <w:gridCol w:w="1374"/>
        <w:gridCol w:w="1576"/>
        <w:gridCol w:w="1444"/>
      </w:tblGrid>
      <w:tr w:rsidR="00D235DC" w:rsidRPr="003D1B8D">
        <w:trPr>
          <w:cantSplit/>
        </w:trPr>
        <w:tc>
          <w:tcPr>
            <w:tcW w:w="3510" w:type="dxa"/>
            <w:tcBorders>
              <w:bottom w:val="nil"/>
            </w:tcBorders>
          </w:tcPr>
          <w:p w:rsidR="00D235DC" w:rsidRPr="003D1B8D" w:rsidRDefault="00D235DC" w:rsidP="00304818"/>
        </w:tc>
        <w:tc>
          <w:tcPr>
            <w:tcW w:w="1418" w:type="dxa"/>
            <w:tcBorders>
              <w:bottom w:val="nil"/>
            </w:tcBorders>
            <w:vAlign w:val="center"/>
          </w:tcPr>
          <w:p w:rsidR="00D235DC" w:rsidRPr="003D1B8D" w:rsidRDefault="00D235DC" w:rsidP="00304818">
            <w:r w:rsidRPr="003D1B8D">
              <w:t>1994г.</w:t>
            </w:r>
          </w:p>
        </w:tc>
        <w:tc>
          <w:tcPr>
            <w:tcW w:w="1374" w:type="dxa"/>
            <w:tcBorders>
              <w:bottom w:val="nil"/>
            </w:tcBorders>
            <w:vAlign w:val="center"/>
          </w:tcPr>
          <w:p w:rsidR="00D235DC" w:rsidRPr="003D1B8D" w:rsidRDefault="00D235DC" w:rsidP="00304818">
            <w:r w:rsidRPr="003D1B8D">
              <w:t>1995г.</w:t>
            </w:r>
          </w:p>
        </w:tc>
        <w:tc>
          <w:tcPr>
            <w:tcW w:w="1576" w:type="dxa"/>
            <w:tcBorders>
              <w:bottom w:val="nil"/>
            </w:tcBorders>
            <w:vAlign w:val="center"/>
          </w:tcPr>
          <w:p w:rsidR="00D235DC" w:rsidRPr="003D1B8D" w:rsidRDefault="00D235DC" w:rsidP="00304818">
            <w:r w:rsidRPr="003D1B8D">
              <w:t>1996г.</w:t>
            </w:r>
          </w:p>
        </w:tc>
        <w:tc>
          <w:tcPr>
            <w:tcW w:w="1444" w:type="dxa"/>
            <w:tcBorders>
              <w:bottom w:val="nil"/>
            </w:tcBorders>
            <w:vAlign w:val="center"/>
          </w:tcPr>
          <w:p w:rsidR="00D235DC" w:rsidRPr="003D1B8D" w:rsidRDefault="00D235DC" w:rsidP="00304818">
            <w:r w:rsidRPr="003D1B8D">
              <w:t>1997г.</w:t>
            </w:r>
          </w:p>
          <w:p w:rsidR="00D235DC" w:rsidRPr="003D1B8D" w:rsidRDefault="00D235DC" w:rsidP="00304818">
            <w:r w:rsidRPr="003D1B8D">
              <w:t>(6 мес.)</w:t>
            </w:r>
          </w:p>
        </w:tc>
      </w:tr>
      <w:tr w:rsidR="00D235DC" w:rsidRPr="003D1B8D">
        <w:trPr>
          <w:cantSplit/>
        </w:trPr>
        <w:tc>
          <w:tcPr>
            <w:tcW w:w="3510" w:type="dxa"/>
          </w:tcPr>
          <w:p w:rsidR="00D235DC" w:rsidRPr="003D1B8D" w:rsidRDefault="00D235DC" w:rsidP="00304818">
            <w:r w:rsidRPr="003D1B8D">
              <w:t>1</w:t>
            </w:r>
          </w:p>
        </w:tc>
        <w:tc>
          <w:tcPr>
            <w:tcW w:w="1418" w:type="dxa"/>
          </w:tcPr>
          <w:p w:rsidR="00D235DC" w:rsidRPr="003D1B8D" w:rsidRDefault="00D235DC" w:rsidP="00304818">
            <w:r w:rsidRPr="003D1B8D">
              <w:t>2</w:t>
            </w:r>
          </w:p>
        </w:tc>
        <w:tc>
          <w:tcPr>
            <w:tcW w:w="1374" w:type="dxa"/>
          </w:tcPr>
          <w:p w:rsidR="00D235DC" w:rsidRPr="003D1B8D" w:rsidRDefault="00D235DC" w:rsidP="00304818">
            <w:r w:rsidRPr="003D1B8D">
              <w:t>3</w:t>
            </w:r>
          </w:p>
        </w:tc>
        <w:tc>
          <w:tcPr>
            <w:tcW w:w="1576" w:type="dxa"/>
          </w:tcPr>
          <w:p w:rsidR="00D235DC" w:rsidRPr="003D1B8D" w:rsidRDefault="00D235DC" w:rsidP="00304818">
            <w:r w:rsidRPr="003D1B8D">
              <w:t>4</w:t>
            </w:r>
          </w:p>
        </w:tc>
        <w:tc>
          <w:tcPr>
            <w:tcW w:w="1444" w:type="dxa"/>
          </w:tcPr>
          <w:p w:rsidR="00D235DC" w:rsidRPr="003D1B8D" w:rsidRDefault="00D235DC" w:rsidP="00304818">
            <w:r w:rsidRPr="003D1B8D">
              <w:t>5</w:t>
            </w:r>
          </w:p>
        </w:tc>
      </w:tr>
      <w:tr w:rsidR="00D235DC" w:rsidRPr="003D1B8D">
        <w:trPr>
          <w:cantSplit/>
        </w:trPr>
        <w:tc>
          <w:tcPr>
            <w:tcW w:w="3510" w:type="dxa"/>
            <w:tcBorders>
              <w:top w:val="nil"/>
              <w:bottom w:val="nil"/>
            </w:tcBorders>
          </w:tcPr>
          <w:p w:rsidR="00D235DC" w:rsidRPr="003D1B8D" w:rsidRDefault="00D235DC" w:rsidP="00304818">
            <w:r w:rsidRPr="003D1B8D">
              <w:t>По всем группам</w:t>
            </w:r>
          </w:p>
        </w:tc>
        <w:tc>
          <w:tcPr>
            <w:tcW w:w="1418" w:type="dxa"/>
            <w:tcBorders>
              <w:top w:val="nil"/>
              <w:left w:val="nil"/>
              <w:bottom w:val="nil"/>
            </w:tcBorders>
          </w:tcPr>
          <w:p w:rsidR="00D235DC" w:rsidRPr="003D1B8D" w:rsidRDefault="00D235DC" w:rsidP="00304818">
            <w:r w:rsidRPr="003D1B8D">
              <w:t>794</w:t>
            </w:r>
          </w:p>
        </w:tc>
        <w:tc>
          <w:tcPr>
            <w:tcW w:w="1374" w:type="dxa"/>
            <w:tcBorders>
              <w:top w:val="nil"/>
              <w:left w:val="nil"/>
              <w:bottom w:val="nil"/>
            </w:tcBorders>
          </w:tcPr>
          <w:p w:rsidR="00D235DC" w:rsidRPr="003D1B8D" w:rsidRDefault="00D235DC" w:rsidP="00304818">
            <w:r w:rsidRPr="003D1B8D">
              <w:t>670</w:t>
            </w:r>
          </w:p>
        </w:tc>
        <w:tc>
          <w:tcPr>
            <w:tcW w:w="1576" w:type="dxa"/>
            <w:tcBorders>
              <w:top w:val="nil"/>
              <w:left w:val="nil"/>
              <w:bottom w:val="nil"/>
            </w:tcBorders>
          </w:tcPr>
          <w:p w:rsidR="00D235DC" w:rsidRPr="003D1B8D" w:rsidRDefault="00D235DC" w:rsidP="00304818">
            <w:r w:rsidRPr="003D1B8D">
              <w:t>202</w:t>
            </w:r>
          </w:p>
        </w:tc>
        <w:tc>
          <w:tcPr>
            <w:tcW w:w="1444" w:type="dxa"/>
            <w:tcBorders>
              <w:top w:val="nil"/>
              <w:left w:val="nil"/>
              <w:bottom w:val="nil"/>
            </w:tcBorders>
          </w:tcPr>
          <w:p w:rsidR="00D235DC" w:rsidRPr="003D1B8D" w:rsidRDefault="00D235DC" w:rsidP="00304818">
            <w:r w:rsidRPr="003D1B8D">
              <w:t>-36</w:t>
            </w:r>
            <w:bookmarkStart w:id="36" w:name="OCRUncertain129"/>
            <w:r w:rsidRPr="003D1B8D">
              <w:t>8</w:t>
            </w:r>
            <w:bookmarkEnd w:id="36"/>
          </w:p>
        </w:tc>
      </w:tr>
      <w:tr w:rsidR="00D235DC" w:rsidRPr="003D1B8D">
        <w:trPr>
          <w:cantSplit/>
        </w:trPr>
        <w:tc>
          <w:tcPr>
            <w:tcW w:w="3510" w:type="dxa"/>
            <w:tcBorders>
              <w:top w:val="nil"/>
              <w:bottom w:val="nil"/>
            </w:tcBorders>
          </w:tcPr>
          <w:p w:rsidR="00D235DC" w:rsidRPr="003D1B8D" w:rsidRDefault="00D235DC" w:rsidP="00304818">
            <w:r w:rsidRPr="003D1B8D">
              <w:t>До 1 меся</w:t>
            </w:r>
            <w:bookmarkStart w:id="37" w:name="OCRUncertain130"/>
            <w:r w:rsidRPr="003D1B8D">
              <w:t>ц</w:t>
            </w:r>
            <w:bookmarkEnd w:id="37"/>
            <w:r w:rsidRPr="003D1B8D">
              <w:t>а</w:t>
            </w:r>
          </w:p>
        </w:tc>
        <w:tc>
          <w:tcPr>
            <w:tcW w:w="1418" w:type="dxa"/>
            <w:tcBorders>
              <w:top w:val="nil"/>
              <w:left w:val="nil"/>
              <w:bottom w:val="nil"/>
            </w:tcBorders>
          </w:tcPr>
          <w:p w:rsidR="00D235DC" w:rsidRPr="003D1B8D" w:rsidRDefault="00D235DC" w:rsidP="00304818">
            <w:r w:rsidRPr="003D1B8D">
              <w:t>79</w:t>
            </w:r>
          </w:p>
        </w:tc>
        <w:tc>
          <w:tcPr>
            <w:tcW w:w="1374" w:type="dxa"/>
            <w:tcBorders>
              <w:top w:val="nil"/>
              <w:left w:val="nil"/>
              <w:bottom w:val="nil"/>
            </w:tcBorders>
          </w:tcPr>
          <w:p w:rsidR="00D235DC" w:rsidRPr="003D1B8D" w:rsidRDefault="00D235DC" w:rsidP="00304818">
            <w:r w:rsidRPr="003D1B8D">
              <w:t>28</w:t>
            </w:r>
          </w:p>
        </w:tc>
        <w:tc>
          <w:tcPr>
            <w:tcW w:w="1576" w:type="dxa"/>
            <w:tcBorders>
              <w:top w:val="nil"/>
              <w:left w:val="nil"/>
              <w:bottom w:val="nil"/>
            </w:tcBorders>
          </w:tcPr>
          <w:p w:rsidR="00D235DC" w:rsidRPr="003D1B8D" w:rsidRDefault="00D235DC" w:rsidP="00304818">
            <w:r w:rsidRPr="003D1B8D">
              <w:t>1</w:t>
            </w:r>
          </w:p>
        </w:tc>
        <w:tc>
          <w:tcPr>
            <w:tcW w:w="1444" w:type="dxa"/>
            <w:tcBorders>
              <w:top w:val="nil"/>
              <w:left w:val="nil"/>
              <w:bottom w:val="nil"/>
            </w:tcBorders>
          </w:tcPr>
          <w:p w:rsidR="00D235DC" w:rsidRPr="003D1B8D" w:rsidRDefault="00D235DC" w:rsidP="00304818">
            <w:r w:rsidRPr="003D1B8D">
              <w:t>-108</w:t>
            </w:r>
          </w:p>
        </w:tc>
      </w:tr>
      <w:tr w:rsidR="00D235DC" w:rsidRPr="003D1B8D">
        <w:trPr>
          <w:cantSplit/>
        </w:trPr>
        <w:tc>
          <w:tcPr>
            <w:tcW w:w="3510" w:type="dxa"/>
            <w:tcBorders>
              <w:top w:val="nil"/>
              <w:bottom w:val="nil"/>
            </w:tcBorders>
          </w:tcPr>
          <w:p w:rsidR="00D235DC" w:rsidRPr="003D1B8D" w:rsidRDefault="00D235DC" w:rsidP="00304818">
            <w:r w:rsidRPr="003D1B8D">
              <w:t>О</w:t>
            </w:r>
            <w:bookmarkStart w:id="38" w:name="OCRUncertain131"/>
            <w:r w:rsidRPr="003D1B8D">
              <w:t>т</w:t>
            </w:r>
            <w:bookmarkEnd w:id="38"/>
            <w:r w:rsidRPr="003D1B8D">
              <w:t xml:space="preserve"> 1 до 4 меся</w:t>
            </w:r>
            <w:bookmarkStart w:id="39" w:name="OCRUncertain132"/>
            <w:r w:rsidRPr="003D1B8D">
              <w:t>ц</w:t>
            </w:r>
            <w:bookmarkEnd w:id="39"/>
            <w:r w:rsidRPr="003D1B8D">
              <w:t>ев</w:t>
            </w:r>
          </w:p>
        </w:tc>
        <w:tc>
          <w:tcPr>
            <w:tcW w:w="1418" w:type="dxa"/>
            <w:tcBorders>
              <w:top w:val="nil"/>
              <w:left w:val="nil"/>
              <w:bottom w:val="nil"/>
            </w:tcBorders>
          </w:tcPr>
          <w:p w:rsidR="00D235DC" w:rsidRPr="003D1B8D" w:rsidRDefault="00D235DC" w:rsidP="00304818">
            <w:r w:rsidRPr="003D1B8D">
              <w:t>275</w:t>
            </w:r>
          </w:p>
        </w:tc>
        <w:tc>
          <w:tcPr>
            <w:tcW w:w="1374" w:type="dxa"/>
            <w:tcBorders>
              <w:top w:val="nil"/>
              <w:left w:val="nil"/>
              <w:bottom w:val="nil"/>
            </w:tcBorders>
          </w:tcPr>
          <w:p w:rsidR="00D235DC" w:rsidRPr="003D1B8D" w:rsidRDefault="00D235DC" w:rsidP="00304818">
            <w:r w:rsidRPr="003D1B8D">
              <w:t>171</w:t>
            </w:r>
          </w:p>
        </w:tc>
        <w:tc>
          <w:tcPr>
            <w:tcW w:w="1576" w:type="dxa"/>
            <w:tcBorders>
              <w:top w:val="nil"/>
              <w:left w:val="nil"/>
              <w:bottom w:val="nil"/>
            </w:tcBorders>
          </w:tcPr>
          <w:p w:rsidR="00D235DC" w:rsidRPr="003D1B8D" w:rsidRDefault="00D235DC" w:rsidP="00304818">
            <w:r w:rsidRPr="003D1B8D">
              <w:t>-47</w:t>
            </w:r>
          </w:p>
        </w:tc>
        <w:tc>
          <w:tcPr>
            <w:tcW w:w="1444" w:type="dxa"/>
            <w:tcBorders>
              <w:top w:val="nil"/>
              <w:left w:val="nil"/>
              <w:bottom w:val="nil"/>
            </w:tcBorders>
          </w:tcPr>
          <w:p w:rsidR="00D235DC" w:rsidRPr="003D1B8D" w:rsidRDefault="00D235DC" w:rsidP="00304818">
            <w:r w:rsidRPr="003D1B8D">
              <w:t>-191</w:t>
            </w:r>
          </w:p>
        </w:tc>
      </w:tr>
      <w:tr w:rsidR="00D235DC" w:rsidRPr="003D1B8D">
        <w:trPr>
          <w:cantSplit/>
        </w:trPr>
        <w:tc>
          <w:tcPr>
            <w:tcW w:w="3510" w:type="dxa"/>
            <w:tcBorders>
              <w:top w:val="nil"/>
              <w:bottom w:val="nil"/>
            </w:tcBorders>
          </w:tcPr>
          <w:p w:rsidR="00D235DC" w:rsidRPr="003D1B8D" w:rsidRDefault="00D235DC" w:rsidP="00304818">
            <w:r w:rsidRPr="003D1B8D">
              <w:t>От 4 до 8 меся</w:t>
            </w:r>
            <w:bookmarkStart w:id="40" w:name="OCRUncertain133"/>
            <w:r w:rsidRPr="003D1B8D">
              <w:t>ц</w:t>
            </w:r>
            <w:bookmarkEnd w:id="40"/>
            <w:r w:rsidRPr="003D1B8D">
              <w:t>ев</w:t>
            </w:r>
          </w:p>
        </w:tc>
        <w:tc>
          <w:tcPr>
            <w:tcW w:w="1418" w:type="dxa"/>
            <w:tcBorders>
              <w:top w:val="nil"/>
              <w:left w:val="nil"/>
              <w:bottom w:val="nil"/>
            </w:tcBorders>
          </w:tcPr>
          <w:p w:rsidR="00D235DC" w:rsidRPr="003D1B8D" w:rsidRDefault="00D235DC" w:rsidP="00304818">
            <w:r w:rsidRPr="003D1B8D">
              <w:t>242</w:t>
            </w:r>
          </w:p>
        </w:tc>
        <w:tc>
          <w:tcPr>
            <w:tcW w:w="1374" w:type="dxa"/>
            <w:tcBorders>
              <w:top w:val="nil"/>
              <w:left w:val="nil"/>
              <w:bottom w:val="nil"/>
            </w:tcBorders>
          </w:tcPr>
          <w:p w:rsidR="00D235DC" w:rsidRPr="003D1B8D" w:rsidRDefault="00D235DC" w:rsidP="00304818">
            <w:r w:rsidRPr="003D1B8D">
              <w:t>135</w:t>
            </w:r>
          </w:p>
        </w:tc>
        <w:tc>
          <w:tcPr>
            <w:tcW w:w="1576" w:type="dxa"/>
            <w:tcBorders>
              <w:top w:val="nil"/>
              <w:left w:val="nil"/>
              <w:bottom w:val="nil"/>
            </w:tcBorders>
          </w:tcPr>
          <w:p w:rsidR="00D235DC" w:rsidRPr="003D1B8D" w:rsidRDefault="00D235DC" w:rsidP="00304818">
            <w:r w:rsidRPr="003D1B8D">
              <w:t>4</w:t>
            </w:r>
          </w:p>
        </w:tc>
        <w:tc>
          <w:tcPr>
            <w:tcW w:w="1444" w:type="dxa"/>
            <w:tcBorders>
              <w:top w:val="nil"/>
              <w:left w:val="nil"/>
              <w:bottom w:val="nil"/>
            </w:tcBorders>
          </w:tcPr>
          <w:p w:rsidR="00D235DC" w:rsidRPr="003D1B8D" w:rsidRDefault="00D235DC" w:rsidP="00304818">
            <w:r w:rsidRPr="003D1B8D">
              <w:t>32</w:t>
            </w:r>
          </w:p>
        </w:tc>
      </w:tr>
      <w:tr w:rsidR="00D235DC" w:rsidRPr="003D1B8D">
        <w:trPr>
          <w:cantSplit/>
        </w:trPr>
        <w:tc>
          <w:tcPr>
            <w:tcW w:w="3510" w:type="dxa"/>
            <w:tcBorders>
              <w:top w:val="nil"/>
              <w:bottom w:val="nil"/>
            </w:tcBorders>
          </w:tcPr>
          <w:p w:rsidR="00D235DC" w:rsidRPr="003D1B8D" w:rsidRDefault="00D235DC" w:rsidP="00304818">
            <w:r w:rsidRPr="003D1B8D">
              <w:t>От 8 меся</w:t>
            </w:r>
            <w:bookmarkStart w:id="41" w:name="OCRUncertain134"/>
            <w:r w:rsidRPr="003D1B8D">
              <w:t>ц</w:t>
            </w:r>
            <w:bookmarkEnd w:id="41"/>
            <w:r w:rsidRPr="003D1B8D">
              <w:t>ев до 1 года</w:t>
            </w:r>
          </w:p>
        </w:tc>
        <w:tc>
          <w:tcPr>
            <w:tcW w:w="1418" w:type="dxa"/>
            <w:tcBorders>
              <w:top w:val="nil"/>
              <w:left w:val="nil"/>
              <w:bottom w:val="nil"/>
            </w:tcBorders>
          </w:tcPr>
          <w:p w:rsidR="00D235DC" w:rsidRPr="003D1B8D" w:rsidRDefault="00D235DC" w:rsidP="00304818">
            <w:r w:rsidRPr="003D1B8D">
              <w:t>128</w:t>
            </w:r>
          </w:p>
        </w:tc>
        <w:tc>
          <w:tcPr>
            <w:tcW w:w="1374" w:type="dxa"/>
            <w:tcBorders>
              <w:top w:val="nil"/>
              <w:left w:val="nil"/>
              <w:bottom w:val="nil"/>
            </w:tcBorders>
          </w:tcPr>
          <w:p w:rsidR="00D235DC" w:rsidRPr="003D1B8D" w:rsidRDefault="00D235DC" w:rsidP="00304818">
            <w:r w:rsidRPr="003D1B8D">
              <w:t>149</w:t>
            </w:r>
          </w:p>
        </w:tc>
        <w:tc>
          <w:tcPr>
            <w:tcW w:w="1576" w:type="dxa"/>
            <w:tcBorders>
              <w:top w:val="nil"/>
              <w:left w:val="nil"/>
              <w:bottom w:val="nil"/>
            </w:tcBorders>
          </w:tcPr>
          <w:p w:rsidR="00D235DC" w:rsidRPr="003D1B8D" w:rsidRDefault="00D235DC" w:rsidP="00304818">
            <w:r w:rsidRPr="003D1B8D">
              <w:t>98</w:t>
            </w:r>
          </w:p>
        </w:tc>
        <w:tc>
          <w:tcPr>
            <w:tcW w:w="1444" w:type="dxa"/>
            <w:tcBorders>
              <w:top w:val="nil"/>
              <w:left w:val="nil"/>
              <w:bottom w:val="nil"/>
            </w:tcBorders>
          </w:tcPr>
          <w:p w:rsidR="00D235DC" w:rsidRPr="003D1B8D" w:rsidRDefault="00D235DC" w:rsidP="00304818">
            <w:r w:rsidRPr="003D1B8D">
              <w:t>-109</w:t>
            </w:r>
          </w:p>
        </w:tc>
      </w:tr>
      <w:tr w:rsidR="00D235DC" w:rsidRPr="003D1B8D">
        <w:trPr>
          <w:cantSplit/>
        </w:trPr>
        <w:tc>
          <w:tcPr>
            <w:tcW w:w="3510" w:type="dxa"/>
            <w:tcBorders>
              <w:top w:val="nil"/>
              <w:bottom w:val="nil"/>
            </w:tcBorders>
          </w:tcPr>
          <w:p w:rsidR="00D235DC" w:rsidRPr="003D1B8D" w:rsidRDefault="00D235DC" w:rsidP="00304818">
            <w:r w:rsidRPr="003D1B8D">
              <w:t>Более 1 года</w:t>
            </w:r>
          </w:p>
        </w:tc>
        <w:tc>
          <w:tcPr>
            <w:tcW w:w="1418" w:type="dxa"/>
            <w:tcBorders>
              <w:top w:val="nil"/>
              <w:left w:val="nil"/>
              <w:bottom w:val="nil"/>
            </w:tcBorders>
          </w:tcPr>
          <w:p w:rsidR="00D235DC" w:rsidRPr="003D1B8D" w:rsidRDefault="00D235DC" w:rsidP="00304818">
            <w:r w:rsidRPr="003D1B8D">
              <w:t>71</w:t>
            </w:r>
          </w:p>
        </w:tc>
        <w:tc>
          <w:tcPr>
            <w:tcW w:w="1374" w:type="dxa"/>
            <w:tcBorders>
              <w:top w:val="nil"/>
              <w:left w:val="nil"/>
              <w:bottom w:val="nil"/>
            </w:tcBorders>
          </w:tcPr>
          <w:p w:rsidR="00D235DC" w:rsidRPr="003D1B8D" w:rsidRDefault="00D235DC" w:rsidP="00304818">
            <w:r w:rsidRPr="003D1B8D">
              <w:t>188</w:t>
            </w:r>
          </w:p>
        </w:tc>
        <w:tc>
          <w:tcPr>
            <w:tcW w:w="1576" w:type="dxa"/>
            <w:tcBorders>
              <w:top w:val="nil"/>
              <w:left w:val="nil"/>
              <w:bottom w:val="nil"/>
            </w:tcBorders>
          </w:tcPr>
          <w:p w:rsidR="00D235DC" w:rsidRPr="003D1B8D" w:rsidRDefault="00D235DC" w:rsidP="00304818">
            <w:r w:rsidRPr="003D1B8D">
              <w:t>145</w:t>
            </w:r>
          </w:p>
        </w:tc>
        <w:tc>
          <w:tcPr>
            <w:tcW w:w="1444" w:type="dxa"/>
            <w:tcBorders>
              <w:top w:val="nil"/>
              <w:left w:val="nil"/>
              <w:bottom w:val="nil"/>
            </w:tcBorders>
          </w:tcPr>
          <w:p w:rsidR="00D235DC" w:rsidRPr="003D1B8D" w:rsidRDefault="00D235DC" w:rsidP="00304818">
            <w:r w:rsidRPr="003D1B8D">
              <w:t>9</w:t>
            </w:r>
          </w:p>
        </w:tc>
      </w:tr>
      <w:tr w:rsidR="00D235DC" w:rsidRPr="003D1B8D">
        <w:trPr>
          <w:cantSplit/>
        </w:trPr>
        <w:tc>
          <w:tcPr>
            <w:tcW w:w="3510" w:type="dxa"/>
            <w:tcBorders>
              <w:top w:val="nil"/>
              <w:bottom w:val="nil"/>
            </w:tcBorders>
          </w:tcPr>
          <w:p w:rsidR="00D235DC" w:rsidRPr="003D1B8D" w:rsidRDefault="00D235DC" w:rsidP="00304818">
            <w:r w:rsidRPr="003D1B8D">
              <w:t>К 1993г., разы</w:t>
            </w:r>
          </w:p>
        </w:tc>
        <w:tc>
          <w:tcPr>
            <w:tcW w:w="1418" w:type="dxa"/>
            <w:tcBorders>
              <w:top w:val="nil"/>
              <w:left w:val="nil"/>
              <w:bottom w:val="nil"/>
            </w:tcBorders>
          </w:tcPr>
          <w:p w:rsidR="00D235DC" w:rsidRPr="003D1B8D" w:rsidRDefault="00D235DC" w:rsidP="00304818"/>
        </w:tc>
        <w:tc>
          <w:tcPr>
            <w:tcW w:w="1374" w:type="dxa"/>
            <w:tcBorders>
              <w:top w:val="nil"/>
              <w:left w:val="nil"/>
              <w:bottom w:val="nil"/>
            </w:tcBorders>
          </w:tcPr>
          <w:p w:rsidR="00D235DC" w:rsidRPr="003D1B8D" w:rsidRDefault="00D235DC" w:rsidP="00304818"/>
        </w:tc>
        <w:tc>
          <w:tcPr>
            <w:tcW w:w="1576" w:type="dxa"/>
            <w:tcBorders>
              <w:top w:val="nil"/>
              <w:left w:val="nil"/>
              <w:bottom w:val="nil"/>
            </w:tcBorders>
          </w:tcPr>
          <w:p w:rsidR="00D235DC" w:rsidRPr="003D1B8D" w:rsidRDefault="00D235DC" w:rsidP="00304818"/>
        </w:tc>
        <w:tc>
          <w:tcPr>
            <w:tcW w:w="1444" w:type="dxa"/>
            <w:tcBorders>
              <w:top w:val="nil"/>
              <w:left w:val="nil"/>
              <w:bottom w:val="nil"/>
            </w:tcBorders>
          </w:tcPr>
          <w:p w:rsidR="00D235DC" w:rsidRPr="003D1B8D" w:rsidRDefault="00D235DC" w:rsidP="00304818"/>
        </w:tc>
      </w:tr>
      <w:tr w:rsidR="00D235DC" w:rsidRPr="003D1B8D">
        <w:trPr>
          <w:cantSplit/>
        </w:trPr>
        <w:tc>
          <w:tcPr>
            <w:tcW w:w="3510" w:type="dxa"/>
            <w:tcBorders>
              <w:top w:val="nil"/>
              <w:bottom w:val="nil"/>
            </w:tcBorders>
          </w:tcPr>
          <w:p w:rsidR="00D235DC" w:rsidRPr="003D1B8D" w:rsidRDefault="00D235DC" w:rsidP="00304818">
            <w:r w:rsidRPr="003D1B8D">
              <w:t>По вс</w:t>
            </w:r>
            <w:bookmarkStart w:id="42" w:name="OCRUncertain136"/>
            <w:r w:rsidRPr="003D1B8D">
              <w:t>е</w:t>
            </w:r>
            <w:bookmarkEnd w:id="42"/>
            <w:r w:rsidRPr="003D1B8D">
              <w:t>м группам</w:t>
            </w:r>
          </w:p>
        </w:tc>
        <w:tc>
          <w:tcPr>
            <w:tcW w:w="1418" w:type="dxa"/>
            <w:tcBorders>
              <w:top w:val="nil"/>
              <w:left w:val="nil"/>
              <w:bottom w:val="nil"/>
            </w:tcBorders>
          </w:tcPr>
          <w:p w:rsidR="00D235DC" w:rsidRPr="003D1B8D" w:rsidRDefault="00D235DC" w:rsidP="00304818">
            <w:r w:rsidRPr="003D1B8D">
              <w:t>1,73</w:t>
            </w:r>
          </w:p>
        </w:tc>
        <w:tc>
          <w:tcPr>
            <w:tcW w:w="1374" w:type="dxa"/>
            <w:tcBorders>
              <w:top w:val="nil"/>
              <w:left w:val="nil"/>
              <w:bottom w:val="nil"/>
            </w:tcBorders>
          </w:tcPr>
          <w:p w:rsidR="00D235DC" w:rsidRPr="003D1B8D" w:rsidRDefault="00D235DC" w:rsidP="00304818">
            <w:r w:rsidRPr="003D1B8D">
              <w:t>2,35</w:t>
            </w:r>
          </w:p>
        </w:tc>
        <w:tc>
          <w:tcPr>
            <w:tcW w:w="1576" w:type="dxa"/>
            <w:tcBorders>
              <w:top w:val="nil"/>
              <w:left w:val="nil"/>
              <w:bottom w:val="nil"/>
            </w:tcBorders>
          </w:tcPr>
          <w:p w:rsidR="00D235DC" w:rsidRPr="003D1B8D" w:rsidRDefault="00D235DC" w:rsidP="00304818">
            <w:r w:rsidRPr="003D1B8D">
              <w:t>2,54</w:t>
            </w:r>
          </w:p>
        </w:tc>
        <w:tc>
          <w:tcPr>
            <w:tcW w:w="1444" w:type="dxa"/>
            <w:tcBorders>
              <w:top w:val="nil"/>
              <w:left w:val="nil"/>
              <w:bottom w:val="nil"/>
            </w:tcBorders>
          </w:tcPr>
          <w:p w:rsidR="00D235DC" w:rsidRPr="003D1B8D" w:rsidRDefault="00D235DC" w:rsidP="00304818">
            <w:r w:rsidRPr="003D1B8D">
              <w:t>2,20</w:t>
            </w:r>
          </w:p>
        </w:tc>
      </w:tr>
      <w:tr w:rsidR="00D235DC" w:rsidRPr="003D1B8D">
        <w:trPr>
          <w:cantSplit/>
        </w:trPr>
        <w:tc>
          <w:tcPr>
            <w:tcW w:w="3510" w:type="dxa"/>
            <w:tcBorders>
              <w:top w:val="nil"/>
              <w:bottom w:val="nil"/>
            </w:tcBorders>
          </w:tcPr>
          <w:p w:rsidR="00D235DC" w:rsidRPr="003D1B8D" w:rsidRDefault="00D235DC" w:rsidP="00304818">
            <w:r w:rsidRPr="003D1B8D">
              <w:t>До 1 месяца</w:t>
            </w:r>
          </w:p>
        </w:tc>
        <w:tc>
          <w:tcPr>
            <w:tcW w:w="1418" w:type="dxa"/>
            <w:tcBorders>
              <w:top w:val="nil"/>
              <w:left w:val="nil"/>
              <w:bottom w:val="nil"/>
            </w:tcBorders>
          </w:tcPr>
          <w:p w:rsidR="00D235DC" w:rsidRPr="003D1B8D" w:rsidRDefault="00D235DC" w:rsidP="00304818">
            <w:r w:rsidRPr="003D1B8D">
              <w:t>1,48</w:t>
            </w:r>
          </w:p>
        </w:tc>
        <w:tc>
          <w:tcPr>
            <w:tcW w:w="1374" w:type="dxa"/>
            <w:tcBorders>
              <w:top w:val="nil"/>
              <w:left w:val="nil"/>
              <w:bottom w:val="nil"/>
            </w:tcBorders>
          </w:tcPr>
          <w:p w:rsidR="00D235DC" w:rsidRPr="003D1B8D" w:rsidRDefault="00D235DC" w:rsidP="00304818">
            <w:r w:rsidRPr="003D1B8D">
              <w:t>1,65</w:t>
            </w:r>
          </w:p>
        </w:tc>
        <w:tc>
          <w:tcPr>
            <w:tcW w:w="1576" w:type="dxa"/>
            <w:tcBorders>
              <w:top w:val="nil"/>
              <w:left w:val="nil"/>
              <w:bottom w:val="nil"/>
            </w:tcBorders>
          </w:tcPr>
          <w:p w:rsidR="00D235DC" w:rsidRPr="003D1B8D" w:rsidRDefault="00D235DC" w:rsidP="00304818">
            <w:r w:rsidRPr="003D1B8D">
              <w:t>1,66</w:t>
            </w:r>
          </w:p>
        </w:tc>
        <w:tc>
          <w:tcPr>
            <w:tcW w:w="1444" w:type="dxa"/>
            <w:tcBorders>
              <w:top w:val="nil"/>
              <w:left w:val="nil"/>
              <w:bottom w:val="nil"/>
            </w:tcBorders>
          </w:tcPr>
          <w:p w:rsidR="00D235DC" w:rsidRPr="003D1B8D" w:rsidRDefault="00D235DC" w:rsidP="00304818">
            <w:r w:rsidRPr="003D1B8D">
              <w:t>1,00</w:t>
            </w:r>
          </w:p>
        </w:tc>
      </w:tr>
      <w:tr w:rsidR="00D235DC" w:rsidRPr="003D1B8D">
        <w:trPr>
          <w:cantSplit/>
        </w:trPr>
        <w:tc>
          <w:tcPr>
            <w:tcW w:w="3510" w:type="dxa"/>
            <w:tcBorders>
              <w:top w:val="nil"/>
              <w:bottom w:val="nil"/>
            </w:tcBorders>
          </w:tcPr>
          <w:p w:rsidR="00D235DC" w:rsidRPr="003D1B8D" w:rsidRDefault="00D235DC" w:rsidP="00304818">
            <w:r w:rsidRPr="003D1B8D">
              <w:t>Or 1 до 4 месяцев</w:t>
            </w:r>
          </w:p>
        </w:tc>
        <w:tc>
          <w:tcPr>
            <w:tcW w:w="1418" w:type="dxa"/>
            <w:tcBorders>
              <w:top w:val="nil"/>
              <w:left w:val="nil"/>
              <w:bottom w:val="nil"/>
            </w:tcBorders>
          </w:tcPr>
          <w:p w:rsidR="00D235DC" w:rsidRPr="003D1B8D" w:rsidRDefault="00D235DC" w:rsidP="00304818">
            <w:r w:rsidRPr="003D1B8D">
              <w:t>1,70</w:t>
            </w:r>
          </w:p>
        </w:tc>
        <w:tc>
          <w:tcPr>
            <w:tcW w:w="1374" w:type="dxa"/>
            <w:tcBorders>
              <w:top w:val="nil"/>
              <w:left w:val="nil"/>
              <w:bottom w:val="nil"/>
            </w:tcBorders>
          </w:tcPr>
          <w:p w:rsidR="00D235DC" w:rsidRPr="003D1B8D" w:rsidRDefault="00D235DC" w:rsidP="00304818">
            <w:r w:rsidRPr="003D1B8D">
              <w:t>2,14</w:t>
            </w:r>
          </w:p>
        </w:tc>
        <w:tc>
          <w:tcPr>
            <w:tcW w:w="1576" w:type="dxa"/>
            <w:tcBorders>
              <w:top w:val="nil"/>
              <w:left w:val="nil"/>
              <w:bottom w:val="nil"/>
            </w:tcBorders>
          </w:tcPr>
          <w:p w:rsidR="00D235DC" w:rsidRPr="003D1B8D" w:rsidRDefault="00D235DC" w:rsidP="00304818">
            <w:r w:rsidRPr="003D1B8D">
              <w:t>2,02</w:t>
            </w:r>
          </w:p>
        </w:tc>
        <w:tc>
          <w:tcPr>
            <w:tcW w:w="1444" w:type="dxa"/>
            <w:tcBorders>
              <w:top w:val="nil"/>
              <w:left w:val="nil"/>
              <w:bottom w:val="nil"/>
            </w:tcBorders>
          </w:tcPr>
          <w:p w:rsidR="00D235DC" w:rsidRPr="003D1B8D" w:rsidRDefault="00D235DC" w:rsidP="00304818">
            <w:r w:rsidRPr="003D1B8D">
              <w:t>1,53</w:t>
            </w:r>
          </w:p>
        </w:tc>
      </w:tr>
      <w:tr w:rsidR="00D235DC" w:rsidRPr="003D1B8D">
        <w:trPr>
          <w:cantSplit/>
        </w:trPr>
        <w:tc>
          <w:tcPr>
            <w:tcW w:w="3510" w:type="dxa"/>
            <w:tcBorders>
              <w:top w:val="nil"/>
              <w:bottom w:val="nil"/>
            </w:tcBorders>
          </w:tcPr>
          <w:p w:rsidR="00D235DC" w:rsidRPr="003D1B8D" w:rsidRDefault="00D235DC" w:rsidP="00304818">
            <w:r w:rsidRPr="003D1B8D">
              <w:t>О</w:t>
            </w:r>
            <w:bookmarkStart w:id="43" w:name="OCRUncertain137"/>
            <w:r w:rsidRPr="003D1B8D">
              <w:t>т</w:t>
            </w:r>
            <w:bookmarkEnd w:id="43"/>
            <w:r w:rsidRPr="003D1B8D">
              <w:t xml:space="preserve"> 4 до 8 месяцев</w:t>
            </w:r>
          </w:p>
        </w:tc>
        <w:tc>
          <w:tcPr>
            <w:tcW w:w="1418" w:type="dxa"/>
            <w:tcBorders>
              <w:top w:val="nil"/>
              <w:left w:val="nil"/>
              <w:bottom w:val="nil"/>
            </w:tcBorders>
          </w:tcPr>
          <w:p w:rsidR="00D235DC" w:rsidRPr="003D1B8D" w:rsidRDefault="00D235DC" w:rsidP="00304818">
            <w:r w:rsidRPr="003D1B8D">
              <w:t>1,96</w:t>
            </w:r>
          </w:p>
        </w:tc>
        <w:tc>
          <w:tcPr>
            <w:tcW w:w="1374" w:type="dxa"/>
            <w:tcBorders>
              <w:top w:val="nil"/>
              <w:left w:val="nil"/>
              <w:bottom w:val="nil"/>
            </w:tcBorders>
          </w:tcPr>
          <w:p w:rsidR="00D235DC" w:rsidRPr="003D1B8D" w:rsidRDefault="00D235DC" w:rsidP="00304818">
            <w:r w:rsidRPr="003D1B8D">
              <w:t>2,50</w:t>
            </w:r>
          </w:p>
        </w:tc>
        <w:tc>
          <w:tcPr>
            <w:tcW w:w="1576" w:type="dxa"/>
            <w:tcBorders>
              <w:top w:val="nil"/>
              <w:left w:val="nil"/>
              <w:bottom w:val="nil"/>
            </w:tcBorders>
          </w:tcPr>
          <w:p w:rsidR="00D235DC" w:rsidRPr="003D1B8D" w:rsidRDefault="00D235DC" w:rsidP="00304818">
            <w:r w:rsidRPr="003D1B8D">
              <w:t>2,52</w:t>
            </w:r>
          </w:p>
        </w:tc>
        <w:tc>
          <w:tcPr>
            <w:tcW w:w="1444" w:type="dxa"/>
            <w:tcBorders>
              <w:top w:val="nil"/>
              <w:left w:val="nil"/>
              <w:bottom w:val="nil"/>
            </w:tcBorders>
          </w:tcPr>
          <w:p w:rsidR="00D235DC" w:rsidRPr="003D1B8D" w:rsidRDefault="00D235DC" w:rsidP="00304818">
            <w:r w:rsidRPr="003D1B8D">
              <w:t>2,65</w:t>
            </w:r>
          </w:p>
        </w:tc>
      </w:tr>
      <w:tr w:rsidR="00D235DC" w:rsidRPr="003D1B8D">
        <w:trPr>
          <w:cantSplit/>
        </w:trPr>
        <w:tc>
          <w:tcPr>
            <w:tcW w:w="3510" w:type="dxa"/>
            <w:tcBorders>
              <w:top w:val="nil"/>
              <w:bottom w:val="nil"/>
            </w:tcBorders>
          </w:tcPr>
          <w:p w:rsidR="00D235DC" w:rsidRPr="003D1B8D" w:rsidRDefault="00D235DC" w:rsidP="00304818">
            <w:r w:rsidRPr="003D1B8D">
              <w:t>От 8 месяцев до года</w:t>
            </w:r>
          </w:p>
        </w:tc>
        <w:tc>
          <w:tcPr>
            <w:tcW w:w="1418" w:type="dxa"/>
            <w:tcBorders>
              <w:top w:val="nil"/>
              <w:left w:val="nil"/>
              <w:bottom w:val="nil"/>
            </w:tcBorders>
          </w:tcPr>
          <w:p w:rsidR="00D235DC" w:rsidRPr="003D1B8D" w:rsidRDefault="00D235DC" w:rsidP="00304818">
            <w:r w:rsidRPr="003D1B8D">
              <w:t>1,70</w:t>
            </w:r>
          </w:p>
        </w:tc>
        <w:tc>
          <w:tcPr>
            <w:tcW w:w="1374" w:type="dxa"/>
            <w:tcBorders>
              <w:top w:val="nil"/>
              <w:left w:val="nil"/>
              <w:bottom w:val="nil"/>
            </w:tcBorders>
          </w:tcPr>
          <w:p w:rsidR="00D235DC" w:rsidRPr="003D1B8D" w:rsidRDefault="00D235DC" w:rsidP="00304818">
            <w:r w:rsidRPr="003D1B8D">
              <w:t>2,52</w:t>
            </w:r>
          </w:p>
        </w:tc>
        <w:tc>
          <w:tcPr>
            <w:tcW w:w="1576" w:type="dxa"/>
            <w:tcBorders>
              <w:top w:val="nil"/>
              <w:left w:val="nil"/>
              <w:bottom w:val="nil"/>
            </w:tcBorders>
          </w:tcPr>
          <w:p w:rsidR="00D235DC" w:rsidRPr="003D1B8D" w:rsidRDefault="00D235DC" w:rsidP="00304818">
            <w:r w:rsidRPr="003D1B8D">
              <w:t>3,05</w:t>
            </w:r>
          </w:p>
        </w:tc>
        <w:tc>
          <w:tcPr>
            <w:tcW w:w="1444" w:type="dxa"/>
            <w:tcBorders>
              <w:top w:val="nil"/>
              <w:left w:val="nil"/>
              <w:bottom w:val="nil"/>
            </w:tcBorders>
          </w:tcPr>
          <w:p w:rsidR="00D235DC" w:rsidRPr="003D1B8D" w:rsidRDefault="00D235DC" w:rsidP="00304818">
            <w:r w:rsidRPr="003D1B8D">
              <w:t>2,46</w:t>
            </w:r>
          </w:p>
        </w:tc>
      </w:tr>
      <w:tr w:rsidR="00D235DC" w:rsidRPr="003D1B8D">
        <w:trPr>
          <w:cantSplit/>
        </w:trPr>
        <w:tc>
          <w:tcPr>
            <w:tcW w:w="3510" w:type="dxa"/>
            <w:tcBorders>
              <w:top w:val="nil"/>
            </w:tcBorders>
          </w:tcPr>
          <w:p w:rsidR="00D235DC" w:rsidRPr="003D1B8D" w:rsidRDefault="00D235DC" w:rsidP="00304818">
            <w:r w:rsidRPr="003D1B8D">
              <w:t>Более 1 года</w:t>
            </w:r>
          </w:p>
        </w:tc>
        <w:tc>
          <w:tcPr>
            <w:tcW w:w="1418" w:type="dxa"/>
            <w:tcBorders>
              <w:top w:val="nil"/>
              <w:left w:val="nil"/>
            </w:tcBorders>
          </w:tcPr>
          <w:p w:rsidR="00D235DC" w:rsidRPr="003D1B8D" w:rsidRDefault="00D235DC" w:rsidP="00304818">
            <w:r w:rsidRPr="003D1B8D">
              <w:t>1,73</w:t>
            </w:r>
          </w:p>
        </w:tc>
        <w:tc>
          <w:tcPr>
            <w:tcW w:w="1374" w:type="dxa"/>
            <w:tcBorders>
              <w:top w:val="nil"/>
              <w:left w:val="nil"/>
            </w:tcBorders>
          </w:tcPr>
          <w:p w:rsidR="00D235DC" w:rsidRPr="003D1B8D" w:rsidRDefault="00D235DC" w:rsidP="00304818">
            <w:r w:rsidRPr="003D1B8D">
              <w:t>3,65</w:t>
            </w:r>
          </w:p>
        </w:tc>
        <w:tc>
          <w:tcPr>
            <w:tcW w:w="1576" w:type="dxa"/>
            <w:tcBorders>
              <w:top w:val="nil"/>
              <w:left w:val="nil"/>
            </w:tcBorders>
          </w:tcPr>
          <w:p w:rsidR="00D235DC" w:rsidRPr="003D1B8D" w:rsidRDefault="00D235DC" w:rsidP="00304818">
            <w:r w:rsidRPr="003D1B8D">
              <w:t>5,14</w:t>
            </w:r>
          </w:p>
        </w:tc>
        <w:tc>
          <w:tcPr>
            <w:tcW w:w="1444" w:type="dxa"/>
            <w:tcBorders>
              <w:top w:val="nil"/>
              <w:left w:val="nil"/>
            </w:tcBorders>
          </w:tcPr>
          <w:p w:rsidR="00D235DC" w:rsidRPr="003D1B8D" w:rsidRDefault="00D235DC" w:rsidP="00304818">
            <w:r w:rsidRPr="003D1B8D">
              <w:t>5,23</w:t>
            </w:r>
          </w:p>
        </w:tc>
      </w:tr>
    </w:tbl>
    <w:p w:rsidR="00D235DC" w:rsidRPr="003D1B8D" w:rsidRDefault="00D235DC" w:rsidP="00D235DC">
      <w:pPr>
        <w:spacing w:line="360" w:lineRule="auto"/>
        <w:ind w:firstLine="709"/>
        <w:jc w:val="both"/>
        <w:rPr>
          <w:sz w:val="28"/>
          <w:szCs w:val="28"/>
        </w:rPr>
      </w:pPr>
      <w:r w:rsidRPr="003D1B8D">
        <w:rPr>
          <w:sz w:val="28"/>
          <w:szCs w:val="28"/>
        </w:rPr>
        <w:t>Во-вторых, невыплаты пособий по безработице способствовали уходу из числа зарегистрированных тех безработных, которые не вели активный поиск работы, предпочитая ему пособия по безработице</w:t>
      </w:r>
      <w:bookmarkStart w:id="44" w:name="OCRUncertain150"/>
      <w:r w:rsidRPr="003D1B8D">
        <w:rPr>
          <w:sz w:val="28"/>
          <w:szCs w:val="28"/>
        </w:rPr>
        <w:t>.</w:t>
      </w:r>
      <w:bookmarkEnd w:id="44"/>
      <w:r w:rsidRPr="003D1B8D">
        <w:rPr>
          <w:sz w:val="28"/>
          <w:szCs w:val="28"/>
        </w:rPr>
        <w:t xml:space="preserve"> Вероятно, частично этими причинами можно объяснить сокращение числа не имеющих работы от восьми месяцев до одного года в течение шести месяцев 1997г.</w:t>
      </w:r>
    </w:p>
    <w:p w:rsidR="00D235DC" w:rsidRPr="003D1B8D" w:rsidRDefault="00D235DC" w:rsidP="00D235DC">
      <w:pPr>
        <w:spacing w:line="360" w:lineRule="auto"/>
        <w:ind w:firstLine="709"/>
        <w:jc w:val="both"/>
        <w:rPr>
          <w:sz w:val="28"/>
          <w:szCs w:val="28"/>
        </w:rPr>
      </w:pPr>
      <w:r w:rsidRPr="003D1B8D">
        <w:rPr>
          <w:sz w:val="28"/>
          <w:szCs w:val="28"/>
        </w:rPr>
        <w:t>В-третьих, и это наиболее существенный вывод, вытеснение безработных и сокращение программ службы занятости в наиболее затруднительное положение поставили тех, у кого были наибольшие проблемы при само</w:t>
      </w:r>
      <w:bookmarkStart w:id="45" w:name="OCRUncertain160"/>
      <w:r w:rsidRPr="003D1B8D">
        <w:rPr>
          <w:sz w:val="28"/>
          <w:szCs w:val="28"/>
        </w:rPr>
        <w:t>стоятельном</w:t>
      </w:r>
      <w:bookmarkEnd w:id="45"/>
      <w:r w:rsidRPr="003D1B8D">
        <w:rPr>
          <w:sz w:val="28"/>
          <w:szCs w:val="28"/>
        </w:rPr>
        <w:t xml:space="preserve"> поиске рабочего места и кто едва ли сможет без помо</w:t>
      </w:r>
      <w:bookmarkStart w:id="46" w:name="OCRUncertain161"/>
      <w:r w:rsidRPr="003D1B8D">
        <w:rPr>
          <w:sz w:val="28"/>
          <w:szCs w:val="28"/>
        </w:rPr>
        <w:t>щ</w:t>
      </w:r>
      <w:bookmarkEnd w:id="46"/>
      <w:r w:rsidRPr="003D1B8D">
        <w:rPr>
          <w:sz w:val="28"/>
          <w:szCs w:val="28"/>
        </w:rPr>
        <w:t>и государства сохранить контакт с рынком труда. Наглядным подтвер</w:t>
      </w:r>
      <w:bookmarkStart w:id="47" w:name="OCRUncertain162"/>
      <w:r w:rsidRPr="003D1B8D">
        <w:rPr>
          <w:sz w:val="28"/>
          <w:szCs w:val="28"/>
        </w:rPr>
        <w:t>ж</w:t>
      </w:r>
      <w:bookmarkEnd w:id="47"/>
      <w:r w:rsidRPr="003D1B8D">
        <w:rPr>
          <w:sz w:val="28"/>
          <w:szCs w:val="28"/>
        </w:rPr>
        <w:t>дением данного вывода служит тот факт, что группа безработных свыше восьми меся</w:t>
      </w:r>
      <w:bookmarkStart w:id="48" w:name="OCRUncertain163"/>
      <w:r w:rsidRPr="003D1B8D">
        <w:rPr>
          <w:sz w:val="28"/>
          <w:szCs w:val="28"/>
        </w:rPr>
        <w:t>ц</w:t>
      </w:r>
      <w:bookmarkEnd w:id="48"/>
      <w:r w:rsidRPr="003D1B8D">
        <w:rPr>
          <w:sz w:val="28"/>
          <w:szCs w:val="28"/>
        </w:rPr>
        <w:t>ев стала самой многочисленно</w:t>
      </w:r>
      <w:bookmarkStart w:id="49" w:name="OCRUncertain164"/>
      <w:r w:rsidRPr="003D1B8D">
        <w:rPr>
          <w:sz w:val="28"/>
          <w:szCs w:val="28"/>
        </w:rPr>
        <w:t>й</w:t>
      </w:r>
      <w:bookmarkEnd w:id="49"/>
      <w:r w:rsidRPr="003D1B8D">
        <w:rPr>
          <w:sz w:val="28"/>
          <w:szCs w:val="28"/>
        </w:rPr>
        <w:t>.</w:t>
      </w:r>
    </w:p>
    <w:p w:rsidR="00D235DC" w:rsidRPr="003D1B8D" w:rsidRDefault="00D235DC" w:rsidP="00D235DC">
      <w:pPr>
        <w:spacing w:line="360" w:lineRule="auto"/>
        <w:ind w:firstLine="709"/>
        <w:jc w:val="both"/>
        <w:rPr>
          <w:sz w:val="28"/>
          <w:szCs w:val="28"/>
        </w:rPr>
      </w:pPr>
      <w:r w:rsidRPr="003D1B8D">
        <w:rPr>
          <w:sz w:val="28"/>
          <w:szCs w:val="28"/>
        </w:rPr>
        <w:t xml:space="preserve">Таким образом, в 1995 - 1996гг. было достигнуто оптимальное соотношение между объемами регистрируемой и </w:t>
      </w:r>
      <w:bookmarkStart w:id="50" w:name="OCRUncertain166"/>
      <w:r w:rsidRPr="003D1B8D">
        <w:rPr>
          <w:sz w:val="28"/>
          <w:szCs w:val="28"/>
        </w:rPr>
        <w:t>нерегистрируемой</w:t>
      </w:r>
      <w:bookmarkEnd w:id="50"/>
      <w:r w:rsidRPr="003D1B8D">
        <w:rPr>
          <w:sz w:val="28"/>
          <w:szCs w:val="28"/>
        </w:rPr>
        <w:t xml:space="preserve"> безработицы. Сокращение зарегистриро</w:t>
      </w:r>
      <w:bookmarkStart w:id="51" w:name="OCRUncertain167"/>
      <w:r w:rsidRPr="003D1B8D">
        <w:rPr>
          <w:sz w:val="28"/>
          <w:szCs w:val="28"/>
        </w:rPr>
        <w:t>в</w:t>
      </w:r>
      <w:bookmarkEnd w:id="51"/>
      <w:r w:rsidRPr="003D1B8D">
        <w:rPr>
          <w:sz w:val="28"/>
          <w:szCs w:val="28"/>
        </w:rPr>
        <w:t>анной безработицы в 1997г. связано не только с намечающимися позитивными изменениями на рынке труда, но и с переливом безработных в н</w:t>
      </w:r>
      <w:bookmarkStart w:id="52" w:name="OCRUncertain157"/>
      <w:r w:rsidRPr="003D1B8D">
        <w:rPr>
          <w:sz w:val="28"/>
          <w:szCs w:val="28"/>
        </w:rPr>
        <w:t>е</w:t>
      </w:r>
      <w:bookmarkEnd w:id="52"/>
      <w:r w:rsidRPr="003D1B8D">
        <w:rPr>
          <w:sz w:val="28"/>
          <w:szCs w:val="28"/>
        </w:rPr>
        <w:t xml:space="preserve">зарегистрированную. Предварительно, можно указать на две "внутренние" причины: снижение финансовых </w:t>
      </w:r>
      <w:bookmarkStart w:id="53" w:name="OCRUncertain158"/>
      <w:r w:rsidRPr="003D1B8D">
        <w:rPr>
          <w:sz w:val="28"/>
          <w:szCs w:val="28"/>
        </w:rPr>
        <w:t>возможностей</w:t>
      </w:r>
      <w:bookmarkEnd w:id="53"/>
      <w:r w:rsidRPr="003D1B8D">
        <w:rPr>
          <w:sz w:val="28"/>
          <w:szCs w:val="28"/>
        </w:rPr>
        <w:t xml:space="preserve"> осуществления политики занятости и недостаточную эффективность реализуемых</w:t>
      </w:r>
      <w:bookmarkStart w:id="54" w:name="OCRUncertain159"/>
      <w:r w:rsidRPr="003D1B8D">
        <w:rPr>
          <w:sz w:val="28"/>
          <w:szCs w:val="28"/>
        </w:rPr>
        <w:t>,</w:t>
      </w:r>
      <w:bookmarkEnd w:id="54"/>
      <w:r w:rsidRPr="003D1B8D">
        <w:rPr>
          <w:sz w:val="28"/>
          <w:szCs w:val="28"/>
        </w:rPr>
        <w:t xml:space="preserve"> программ.</w:t>
      </w:r>
    </w:p>
    <w:p w:rsidR="00D235DC" w:rsidRPr="003D1B8D" w:rsidRDefault="00D235DC" w:rsidP="00D235DC">
      <w:pPr>
        <w:spacing w:line="360" w:lineRule="auto"/>
        <w:ind w:firstLine="709"/>
        <w:jc w:val="both"/>
        <w:rPr>
          <w:sz w:val="28"/>
          <w:szCs w:val="28"/>
        </w:rPr>
      </w:pPr>
    </w:p>
    <w:p w:rsidR="00582C4F" w:rsidRPr="00A77B08" w:rsidRDefault="00582C4F" w:rsidP="00582C4F">
      <w:pPr>
        <w:spacing w:line="360" w:lineRule="auto"/>
        <w:ind w:firstLine="709"/>
        <w:jc w:val="both"/>
        <w:rPr>
          <w:sz w:val="28"/>
          <w:szCs w:val="28"/>
        </w:rPr>
      </w:pPr>
    </w:p>
    <w:p w:rsidR="00582C4F" w:rsidRPr="00920927" w:rsidRDefault="00582C4F" w:rsidP="00582C4F">
      <w:pPr>
        <w:pStyle w:val="2"/>
        <w:spacing w:before="0"/>
        <w:jc w:val="center"/>
        <w:rPr>
          <w:rFonts w:ascii="Times New Roman" w:hAnsi="Times New Roman" w:cs="Times New Roman"/>
          <w:i w:val="0"/>
        </w:rPr>
      </w:pPr>
      <w:r>
        <w:br w:type="page"/>
      </w:r>
      <w:bookmarkStart w:id="55" w:name="_Toc193760354"/>
      <w:bookmarkStart w:id="56" w:name="_Toc199328205"/>
      <w:r w:rsidRPr="00920927">
        <w:rPr>
          <w:rFonts w:ascii="Times New Roman" w:hAnsi="Times New Roman" w:cs="Times New Roman"/>
          <w:i w:val="0"/>
        </w:rPr>
        <w:t>2.</w:t>
      </w:r>
      <w:r>
        <w:rPr>
          <w:rFonts w:ascii="Times New Roman" w:hAnsi="Times New Roman" w:cs="Times New Roman"/>
          <w:i w:val="0"/>
        </w:rPr>
        <w:t>2.</w:t>
      </w:r>
      <w:r w:rsidRPr="00920927">
        <w:rPr>
          <w:rFonts w:ascii="Times New Roman" w:hAnsi="Times New Roman" w:cs="Times New Roman"/>
          <w:i w:val="0"/>
        </w:rPr>
        <w:t xml:space="preserve"> Анализ рынка труда в Республике Беларусь</w:t>
      </w:r>
      <w:bookmarkEnd w:id="55"/>
      <w:bookmarkEnd w:id="56"/>
    </w:p>
    <w:p w:rsidR="00582C4F" w:rsidRPr="00CF59E3" w:rsidRDefault="00582C4F" w:rsidP="00582C4F">
      <w:pPr>
        <w:spacing w:line="360" w:lineRule="auto"/>
        <w:ind w:firstLine="709"/>
        <w:jc w:val="both"/>
        <w:rPr>
          <w:sz w:val="28"/>
          <w:szCs w:val="28"/>
        </w:rPr>
      </w:pPr>
      <w:r w:rsidRPr="00CF59E3">
        <w:rPr>
          <w:sz w:val="28"/>
          <w:szCs w:val="28"/>
        </w:rPr>
        <w:t>До</w:t>
      </w:r>
      <w:r>
        <w:rPr>
          <w:sz w:val="28"/>
          <w:szCs w:val="28"/>
        </w:rPr>
        <w:t xml:space="preserve"> </w:t>
      </w:r>
      <w:r w:rsidRPr="00CF59E3">
        <w:rPr>
          <w:sz w:val="28"/>
          <w:szCs w:val="28"/>
        </w:rPr>
        <w:t>перехода</w:t>
      </w:r>
      <w:r>
        <w:rPr>
          <w:sz w:val="28"/>
          <w:szCs w:val="28"/>
        </w:rPr>
        <w:t xml:space="preserve"> </w:t>
      </w:r>
      <w:r w:rsidRPr="00CF59E3">
        <w:rPr>
          <w:sz w:val="28"/>
          <w:szCs w:val="28"/>
        </w:rPr>
        <w:t>к</w:t>
      </w:r>
      <w:r>
        <w:rPr>
          <w:sz w:val="28"/>
          <w:szCs w:val="28"/>
        </w:rPr>
        <w:t xml:space="preserve"> </w:t>
      </w:r>
      <w:r w:rsidRPr="00CF59E3">
        <w:rPr>
          <w:sz w:val="28"/>
          <w:szCs w:val="28"/>
        </w:rPr>
        <w:t>рыночным</w:t>
      </w:r>
      <w:r>
        <w:rPr>
          <w:sz w:val="28"/>
          <w:szCs w:val="28"/>
        </w:rPr>
        <w:t xml:space="preserve"> </w:t>
      </w:r>
      <w:r w:rsidRPr="00CF59E3">
        <w:rPr>
          <w:sz w:val="28"/>
          <w:szCs w:val="28"/>
        </w:rPr>
        <w:t>преобразованием</w:t>
      </w:r>
      <w:r>
        <w:rPr>
          <w:sz w:val="28"/>
          <w:szCs w:val="28"/>
        </w:rPr>
        <w:t xml:space="preserve"> </w:t>
      </w:r>
      <w:r w:rsidRPr="00CF59E3">
        <w:rPr>
          <w:sz w:val="28"/>
          <w:szCs w:val="28"/>
        </w:rPr>
        <w:t>в</w:t>
      </w:r>
      <w:r>
        <w:rPr>
          <w:sz w:val="28"/>
          <w:szCs w:val="28"/>
        </w:rPr>
        <w:t xml:space="preserve"> </w:t>
      </w:r>
      <w:r w:rsidRPr="00CF59E3">
        <w:rPr>
          <w:sz w:val="28"/>
          <w:szCs w:val="28"/>
        </w:rPr>
        <w:t>отечественной</w:t>
      </w:r>
      <w:r>
        <w:rPr>
          <w:sz w:val="28"/>
          <w:szCs w:val="28"/>
        </w:rPr>
        <w:t xml:space="preserve"> </w:t>
      </w:r>
      <w:r w:rsidRPr="00CF59E3">
        <w:rPr>
          <w:sz w:val="28"/>
          <w:szCs w:val="28"/>
        </w:rPr>
        <w:t>экономике</w:t>
      </w:r>
      <w:r>
        <w:rPr>
          <w:sz w:val="28"/>
          <w:szCs w:val="28"/>
        </w:rPr>
        <w:t xml:space="preserve"> </w:t>
      </w:r>
      <w:r w:rsidRPr="00CF59E3">
        <w:rPr>
          <w:sz w:val="28"/>
          <w:szCs w:val="28"/>
        </w:rPr>
        <w:t>официальной</w:t>
      </w:r>
      <w:r>
        <w:rPr>
          <w:sz w:val="28"/>
          <w:szCs w:val="28"/>
        </w:rPr>
        <w:t xml:space="preserve"> </w:t>
      </w:r>
      <w:r w:rsidRPr="00CF59E3">
        <w:rPr>
          <w:sz w:val="28"/>
          <w:szCs w:val="28"/>
        </w:rPr>
        <w:t>безработицы</w:t>
      </w:r>
      <w:r>
        <w:rPr>
          <w:sz w:val="28"/>
          <w:szCs w:val="28"/>
        </w:rPr>
        <w:t xml:space="preserve"> </w:t>
      </w:r>
      <w:r w:rsidRPr="00CF59E3">
        <w:rPr>
          <w:sz w:val="28"/>
          <w:szCs w:val="28"/>
        </w:rPr>
        <w:t>не</w:t>
      </w:r>
      <w:r>
        <w:rPr>
          <w:sz w:val="28"/>
          <w:szCs w:val="28"/>
        </w:rPr>
        <w:t xml:space="preserve"> </w:t>
      </w:r>
      <w:r w:rsidRPr="00CF59E3">
        <w:rPr>
          <w:sz w:val="28"/>
          <w:szCs w:val="28"/>
        </w:rPr>
        <w:t>существовало.</w:t>
      </w:r>
      <w:r>
        <w:rPr>
          <w:sz w:val="28"/>
          <w:szCs w:val="28"/>
        </w:rPr>
        <w:t xml:space="preserve"> </w:t>
      </w:r>
      <w:r w:rsidRPr="00CF59E3">
        <w:rPr>
          <w:sz w:val="28"/>
          <w:szCs w:val="28"/>
        </w:rPr>
        <w:t>Тем</w:t>
      </w:r>
      <w:r>
        <w:rPr>
          <w:sz w:val="28"/>
          <w:szCs w:val="28"/>
        </w:rPr>
        <w:t xml:space="preserve"> </w:t>
      </w:r>
      <w:r w:rsidRPr="00CF59E3">
        <w:rPr>
          <w:sz w:val="28"/>
          <w:szCs w:val="28"/>
        </w:rPr>
        <w:t>не</w:t>
      </w:r>
      <w:r>
        <w:rPr>
          <w:sz w:val="28"/>
          <w:szCs w:val="28"/>
        </w:rPr>
        <w:t xml:space="preserve"> </w:t>
      </w:r>
      <w:r w:rsidRPr="00CF59E3">
        <w:rPr>
          <w:sz w:val="28"/>
          <w:szCs w:val="28"/>
        </w:rPr>
        <w:t>менее,</w:t>
      </w:r>
      <w:r>
        <w:rPr>
          <w:sz w:val="28"/>
          <w:szCs w:val="28"/>
        </w:rPr>
        <w:t xml:space="preserve"> </w:t>
      </w:r>
      <w:r w:rsidRPr="00CF59E3">
        <w:rPr>
          <w:sz w:val="28"/>
          <w:szCs w:val="28"/>
        </w:rPr>
        <w:t>в</w:t>
      </w:r>
      <w:r>
        <w:rPr>
          <w:sz w:val="28"/>
          <w:szCs w:val="28"/>
        </w:rPr>
        <w:t xml:space="preserve"> </w:t>
      </w:r>
      <w:r w:rsidRPr="00CF59E3">
        <w:rPr>
          <w:sz w:val="28"/>
          <w:szCs w:val="28"/>
        </w:rPr>
        <w:t>сфере</w:t>
      </w:r>
      <w:r>
        <w:rPr>
          <w:sz w:val="28"/>
          <w:szCs w:val="28"/>
        </w:rPr>
        <w:t xml:space="preserve"> </w:t>
      </w:r>
      <w:r w:rsidRPr="00CF59E3">
        <w:rPr>
          <w:sz w:val="28"/>
          <w:szCs w:val="28"/>
        </w:rPr>
        <w:t>производства</w:t>
      </w:r>
      <w:r>
        <w:rPr>
          <w:sz w:val="28"/>
          <w:szCs w:val="28"/>
        </w:rPr>
        <w:t xml:space="preserve"> </w:t>
      </w:r>
      <w:r w:rsidRPr="00CF59E3">
        <w:rPr>
          <w:sz w:val="28"/>
          <w:szCs w:val="28"/>
        </w:rPr>
        <w:t>товаров</w:t>
      </w:r>
      <w:r>
        <w:rPr>
          <w:sz w:val="28"/>
          <w:szCs w:val="28"/>
        </w:rPr>
        <w:t xml:space="preserve"> </w:t>
      </w:r>
      <w:r w:rsidRPr="00CF59E3">
        <w:rPr>
          <w:sz w:val="28"/>
          <w:szCs w:val="28"/>
        </w:rPr>
        <w:t>рабочая</w:t>
      </w:r>
      <w:r>
        <w:rPr>
          <w:sz w:val="28"/>
          <w:szCs w:val="28"/>
        </w:rPr>
        <w:t xml:space="preserve"> </w:t>
      </w:r>
      <w:r w:rsidRPr="00CF59E3">
        <w:rPr>
          <w:sz w:val="28"/>
          <w:szCs w:val="28"/>
        </w:rPr>
        <w:t>сила</w:t>
      </w:r>
      <w:r>
        <w:rPr>
          <w:sz w:val="28"/>
          <w:szCs w:val="28"/>
        </w:rPr>
        <w:t xml:space="preserve"> </w:t>
      </w:r>
      <w:r w:rsidRPr="00CF59E3">
        <w:rPr>
          <w:sz w:val="28"/>
          <w:szCs w:val="28"/>
        </w:rPr>
        <w:t>продуктивно</w:t>
      </w:r>
      <w:r>
        <w:rPr>
          <w:sz w:val="28"/>
          <w:szCs w:val="28"/>
        </w:rPr>
        <w:t xml:space="preserve"> </w:t>
      </w:r>
      <w:r w:rsidRPr="00CF59E3">
        <w:rPr>
          <w:sz w:val="28"/>
          <w:szCs w:val="28"/>
        </w:rPr>
        <w:t>использовалась</w:t>
      </w:r>
      <w:r>
        <w:rPr>
          <w:sz w:val="28"/>
          <w:szCs w:val="28"/>
        </w:rPr>
        <w:t xml:space="preserve"> </w:t>
      </w:r>
      <w:r w:rsidRPr="00CF59E3">
        <w:rPr>
          <w:sz w:val="28"/>
          <w:szCs w:val="28"/>
        </w:rPr>
        <w:t>только</w:t>
      </w:r>
      <w:r>
        <w:rPr>
          <w:sz w:val="28"/>
          <w:szCs w:val="28"/>
        </w:rPr>
        <w:t xml:space="preserve"> </w:t>
      </w:r>
      <w:r w:rsidRPr="00CF59E3">
        <w:rPr>
          <w:sz w:val="28"/>
          <w:szCs w:val="28"/>
        </w:rPr>
        <w:t>на</w:t>
      </w:r>
      <w:r>
        <w:rPr>
          <w:sz w:val="28"/>
          <w:szCs w:val="28"/>
        </w:rPr>
        <w:t xml:space="preserve"> </w:t>
      </w:r>
      <w:r w:rsidRPr="00CF59E3">
        <w:rPr>
          <w:sz w:val="28"/>
          <w:szCs w:val="28"/>
        </w:rPr>
        <w:t>80%.</w:t>
      </w:r>
      <w:r>
        <w:rPr>
          <w:sz w:val="28"/>
          <w:szCs w:val="28"/>
        </w:rPr>
        <w:t xml:space="preserve"> </w:t>
      </w:r>
      <w:r w:rsidRPr="00CF59E3">
        <w:rPr>
          <w:sz w:val="28"/>
          <w:szCs w:val="28"/>
        </w:rPr>
        <w:t>Кардинальный</w:t>
      </w:r>
      <w:r>
        <w:rPr>
          <w:sz w:val="28"/>
          <w:szCs w:val="28"/>
        </w:rPr>
        <w:t xml:space="preserve"> </w:t>
      </w:r>
      <w:r w:rsidRPr="00CF59E3">
        <w:rPr>
          <w:sz w:val="28"/>
          <w:szCs w:val="28"/>
        </w:rPr>
        <w:t>поворот</w:t>
      </w:r>
      <w:r>
        <w:rPr>
          <w:sz w:val="28"/>
          <w:szCs w:val="28"/>
        </w:rPr>
        <w:t xml:space="preserve"> </w:t>
      </w:r>
      <w:r w:rsidRPr="00CF59E3">
        <w:rPr>
          <w:sz w:val="28"/>
          <w:szCs w:val="28"/>
        </w:rPr>
        <w:t>к</w:t>
      </w:r>
      <w:r>
        <w:rPr>
          <w:sz w:val="28"/>
          <w:szCs w:val="28"/>
        </w:rPr>
        <w:t xml:space="preserve"> </w:t>
      </w:r>
      <w:r w:rsidRPr="00CF59E3">
        <w:rPr>
          <w:sz w:val="28"/>
          <w:szCs w:val="28"/>
        </w:rPr>
        <w:t>рыночным</w:t>
      </w:r>
      <w:r>
        <w:rPr>
          <w:sz w:val="28"/>
          <w:szCs w:val="28"/>
        </w:rPr>
        <w:t xml:space="preserve"> </w:t>
      </w:r>
      <w:r w:rsidRPr="00CF59E3">
        <w:rPr>
          <w:sz w:val="28"/>
          <w:szCs w:val="28"/>
        </w:rPr>
        <w:t>отношениям</w:t>
      </w:r>
      <w:r>
        <w:rPr>
          <w:sz w:val="28"/>
          <w:szCs w:val="28"/>
        </w:rPr>
        <w:t xml:space="preserve"> </w:t>
      </w:r>
      <w:r w:rsidRPr="00CF59E3">
        <w:rPr>
          <w:sz w:val="28"/>
          <w:szCs w:val="28"/>
        </w:rPr>
        <w:t>относится</w:t>
      </w:r>
      <w:r>
        <w:rPr>
          <w:sz w:val="28"/>
          <w:szCs w:val="28"/>
        </w:rPr>
        <w:t xml:space="preserve"> </w:t>
      </w:r>
      <w:r w:rsidRPr="00CF59E3">
        <w:rPr>
          <w:sz w:val="28"/>
          <w:szCs w:val="28"/>
        </w:rPr>
        <w:t>к</w:t>
      </w:r>
      <w:r>
        <w:rPr>
          <w:sz w:val="28"/>
          <w:szCs w:val="28"/>
        </w:rPr>
        <w:t xml:space="preserve"> </w:t>
      </w:r>
      <w:smartTag w:uri="urn:schemas-microsoft-com:office:smarttags" w:element="metricconverter">
        <w:smartTagPr>
          <w:attr w:name="ProductID" w:val="1992 г"/>
        </w:smartTagPr>
        <w:r w:rsidRPr="00CF59E3">
          <w:rPr>
            <w:sz w:val="28"/>
            <w:szCs w:val="28"/>
          </w:rPr>
          <w:t>1992</w:t>
        </w:r>
        <w:r>
          <w:rPr>
            <w:sz w:val="28"/>
            <w:szCs w:val="28"/>
          </w:rPr>
          <w:t xml:space="preserve"> </w:t>
        </w:r>
        <w:r w:rsidRPr="00CF59E3">
          <w:rPr>
            <w:sz w:val="28"/>
            <w:szCs w:val="28"/>
          </w:rPr>
          <w:t>г</w:t>
        </w:r>
      </w:smartTag>
      <w:r w:rsidRPr="00CF59E3">
        <w:rPr>
          <w:sz w:val="28"/>
          <w:szCs w:val="28"/>
        </w:rPr>
        <w:t>.</w:t>
      </w:r>
      <w:r>
        <w:rPr>
          <w:sz w:val="28"/>
          <w:szCs w:val="28"/>
        </w:rPr>
        <w:t xml:space="preserve"> </w:t>
      </w:r>
      <w:r w:rsidRPr="00CF59E3">
        <w:rPr>
          <w:sz w:val="28"/>
          <w:szCs w:val="28"/>
        </w:rPr>
        <w:t>и</w:t>
      </w:r>
      <w:r>
        <w:rPr>
          <w:sz w:val="28"/>
          <w:szCs w:val="28"/>
        </w:rPr>
        <w:t xml:space="preserve"> </w:t>
      </w:r>
      <w:r w:rsidRPr="00CF59E3">
        <w:rPr>
          <w:sz w:val="28"/>
          <w:szCs w:val="28"/>
        </w:rPr>
        <w:t>совпадает</w:t>
      </w:r>
      <w:r>
        <w:rPr>
          <w:sz w:val="28"/>
          <w:szCs w:val="28"/>
        </w:rPr>
        <w:t xml:space="preserve"> </w:t>
      </w:r>
      <w:r w:rsidRPr="00CF59E3">
        <w:rPr>
          <w:sz w:val="28"/>
          <w:szCs w:val="28"/>
        </w:rPr>
        <w:t>с</w:t>
      </w:r>
      <w:r>
        <w:rPr>
          <w:sz w:val="28"/>
          <w:szCs w:val="28"/>
        </w:rPr>
        <w:t xml:space="preserve"> </w:t>
      </w:r>
      <w:r w:rsidRPr="00CF59E3">
        <w:rPr>
          <w:sz w:val="28"/>
          <w:szCs w:val="28"/>
        </w:rPr>
        <w:t>началом</w:t>
      </w:r>
      <w:r>
        <w:rPr>
          <w:sz w:val="28"/>
          <w:szCs w:val="28"/>
        </w:rPr>
        <w:t xml:space="preserve"> </w:t>
      </w:r>
      <w:r w:rsidRPr="00CF59E3">
        <w:rPr>
          <w:sz w:val="28"/>
          <w:szCs w:val="28"/>
        </w:rPr>
        <w:t>затяжного</w:t>
      </w:r>
      <w:r>
        <w:rPr>
          <w:sz w:val="28"/>
          <w:szCs w:val="28"/>
        </w:rPr>
        <w:t xml:space="preserve"> </w:t>
      </w:r>
      <w:r w:rsidRPr="00CF59E3">
        <w:rPr>
          <w:sz w:val="28"/>
          <w:szCs w:val="28"/>
        </w:rPr>
        <w:t>кризиса.</w:t>
      </w:r>
      <w:r>
        <w:rPr>
          <w:sz w:val="28"/>
          <w:szCs w:val="28"/>
        </w:rPr>
        <w:t xml:space="preserve"> </w:t>
      </w:r>
      <w:r w:rsidRPr="00CF59E3">
        <w:rPr>
          <w:sz w:val="28"/>
          <w:szCs w:val="28"/>
        </w:rPr>
        <w:t>При</w:t>
      </w:r>
      <w:r>
        <w:rPr>
          <w:sz w:val="28"/>
          <w:szCs w:val="28"/>
        </w:rPr>
        <w:t xml:space="preserve"> </w:t>
      </w:r>
      <w:r w:rsidRPr="00CF59E3">
        <w:rPr>
          <w:sz w:val="28"/>
          <w:szCs w:val="28"/>
        </w:rPr>
        <w:t>неуклонном</w:t>
      </w:r>
      <w:r>
        <w:rPr>
          <w:sz w:val="28"/>
          <w:szCs w:val="28"/>
        </w:rPr>
        <w:t xml:space="preserve"> </w:t>
      </w:r>
      <w:r w:rsidRPr="00CF59E3">
        <w:rPr>
          <w:sz w:val="28"/>
          <w:szCs w:val="28"/>
        </w:rPr>
        <w:t>спаде</w:t>
      </w:r>
      <w:r>
        <w:rPr>
          <w:sz w:val="28"/>
          <w:szCs w:val="28"/>
        </w:rPr>
        <w:t xml:space="preserve"> </w:t>
      </w:r>
      <w:r w:rsidRPr="00CF59E3">
        <w:rPr>
          <w:sz w:val="28"/>
          <w:szCs w:val="28"/>
        </w:rPr>
        <w:t>объемов</w:t>
      </w:r>
      <w:r>
        <w:rPr>
          <w:sz w:val="28"/>
          <w:szCs w:val="28"/>
        </w:rPr>
        <w:t xml:space="preserve"> </w:t>
      </w:r>
      <w:r w:rsidRPr="00CF59E3">
        <w:rPr>
          <w:sz w:val="28"/>
          <w:szCs w:val="28"/>
        </w:rPr>
        <w:t>производства,</w:t>
      </w:r>
      <w:r>
        <w:rPr>
          <w:sz w:val="28"/>
          <w:szCs w:val="28"/>
        </w:rPr>
        <w:t xml:space="preserve"> </w:t>
      </w:r>
      <w:r w:rsidRPr="00CF59E3">
        <w:rPr>
          <w:sz w:val="28"/>
          <w:szCs w:val="28"/>
        </w:rPr>
        <w:t>наблюдающихся</w:t>
      </w:r>
      <w:r>
        <w:rPr>
          <w:sz w:val="28"/>
          <w:szCs w:val="28"/>
        </w:rPr>
        <w:t xml:space="preserve"> </w:t>
      </w:r>
      <w:r w:rsidRPr="00CF59E3">
        <w:rPr>
          <w:sz w:val="28"/>
          <w:szCs w:val="28"/>
        </w:rPr>
        <w:t>в</w:t>
      </w:r>
      <w:r>
        <w:rPr>
          <w:sz w:val="28"/>
          <w:szCs w:val="28"/>
        </w:rPr>
        <w:t xml:space="preserve"> </w:t>
      </w:r>
      <w:r w:rsidRPr="00CF59E3">
        <w:rPr>
          <w:sz w:val="28"/>
          <w:szCs w:val="28"/>
        </w:rPr>
        <w:t>течение</w:t>
      </w:r>
      <w:r>
        <w:rPr>
          <w:sz w:val="28"/>
          <w:szCs w:val="28"/>
        </w:rPr>
        <w:t xml:space="preserve"> </w:t>
      </w:r>
      <w:r w:rsidRPr="00CF59E3">
        <w:rPr>
          <w:sz w:val="28"/>
          <w:szCs w:val="28"/>
        </w:rPr>
        <w:t>5</w:t>
      </w:r>
      <w:r>
        <w:rPr>
          <w:sz w:val="28"/>
          <w:szCs w:val="28"/>
        </w:rPr>
        <w:t xml:space="preserve"> </w:t>
      </w:r>
      <w:r w:rsidRPr="00CF59E3">
        <w:rPr>
          <w:sz w:val="28"/>
          <w:szCs w:val="28"/>
        </w:rPr>
        <w:t>лет</w:t>
      </w:r>
      <w:r>
        <w:rPr>
          <w:sz w:val="28"/>
          <w:szCs w:val="28"/>
        </w:rPr>
        <w:t xml:space="preserve"> </w:t>
      </w:r>
      <w:r w:rsidRPr="00CF59E3">
        <w:rPr>
          <w:sz w:val="28"/>
          <w:szCs w:val="28"/>
        </w:rPr>
        <w:t>(1991</w:t>
      </w:r>
      <w:r>
        <w:rPr>
          <w:sz w:val="28"/>
          <w:szCs w:val="28"/>
        </w:rPr>
        <w:t>-19</w:t>
      </w:r>
      <w:r w:rsidRPr="00CF59E3">
        <w:rPr>
          <w:sz w:val="28"/>
          <w:szCs w:val="28"/>
        </w:rPr>
        <w:t>95</w:t>
      </w:r>
      <w:r>
        <w:rPr>
          <w:sz w:val="28"/>
          <w:szCs w:val="28"/>
        </w:rPr>
        <w:t xml:space="preserve"> </w:t>
      </w:r>
      <w:r w:rsidRPr="00CF59E3">
        <w:rPr>
          <w:sz w:val="28"/>
          <w:szCs w:val="28"/>
        </w:rPr>
        <w:t>гг.),</w:t>
      </w:r>
      <w:r>
        <w:rPr>
          <w:sz w:val="28"/>
          <w:szCs w:val="28"/>
        </w:rPr>
        <w:t xml:space="preserve"> </w:t>
      </w:r>
      <w:r w:rsidRPr="00CF59E3">
        <w:rPr>
          <w:sz w:val="28"/>
          <w:szCs w:val="28"/>
        </w:rPr>
        <w:t>численность</w:t>
      </w:r>
      <w:r>
        <w:rPr>
          <w:sz w:val="28"/>
          <w:szCs w:val="28"/>
        </w:rPr>
        <w:t xml:space="preserve"> </w:t>
      </w:r>
      <w:r w:rsidRPr="00CF59E3">
        <w:rPr>
          <w:sz w:val="28"/>
          <w:szCs w:val="28"/>
        </w:rPr>
        <w:t>занятых</w:t>
      </w:r>
      <w:r>
        <w:rPr>
          <w:sz w:val="28"/>
          <w:szCs w:val="28"/>
        </w:rPr>
        <w:t xml:space="preserve"> </w:t>
      </w:r>
      <w:r w:rsidRPr="00CF59E3">
        <w:rPr>
          <w:sz w:val="28"/>
          <w:szCs w:val="28"/>
        </w:rPr>
        <w:t>работников</w:t>
      </w:r>
      <w:r>
        <w:rPr>
          <w:sz w:val="28"/>
          <w:szCs w:val="28"/>
        </w:rPr>
        <w:t xml:space="preserve"> </w:t>
      </w:r>
      <w:r w:rsidRPr="00CF59E3">
        <w:rPr>
          <w:sz w:val="28"/>
          <w:szCs w:val="28"/>
        </w:rPr>
        <w:t>практически</w:t>
      </w:r>
      <w:r>
        <w:rPr>
          <w:sz w:val="28"/>
          <w:szCs w:val="28"/>
        </w:rPr>
        <w:t xml:space="preserve"> </w:t>
      </w:r>
      <w:r w:rsidRPr="00CF59E3">
        <w:rPr>
          <w:sz w:val="28"/>
          <w:szCs w:val="28"/>
        </w:rPr>
        <w:t>оставалась</w:t>
      </w:r>
      <w:r>
        <w:rPr>
          <w:sz w:val="28"/>
          <w:szCs w:val="28"/>
        </w:rPr>
        <w:t xml:space="preserve"> </w:t>
      </w:r>
      <w:r w:rsidRPr="00CF59E3">
        <w:rPr>
          <w:sz w:val="28"/>
          <w:szCs w:val="28"/>
        </w:rPr>
        <w:t>прежней.</w:t>
      </w:r>
      <w:r>
        <w:rPr>
          <w:sz w:val="28"/>
          <w:szCs w:val="28"/>
        </w:rPr>
        <w:t xml:space="preserve"> </w:t>
      </w:r>
      <w:r w:rsidRPr="00CF59E3">
        <w:rPr>
          <w:sz w:val="28"/>
          <w:szCs w:val="28"/>
        </w:rPr>
        <w:t>Это</w:t>
      </w:r>
      <w:r>
        <w:rPr>
          <w:sz w:val="28"/>
          <w:szCs w:val="28"/>
        </w:rPr>
        <w:t xml:space="preserve"> </w:t>
      </w:r>
      <w:r w:rsidRPr="00CF59E3">
        <w:rPr>
          <w:sz w:val="28"/>
          <w:szCs w:val="28"/>
        </w:rPr>
        <w:t>привело</w:t>
      </w:r>
      <w:r>
        <w:rPr>
          <w:sz w:val="28"/>
          <w:szCs w:val="28"/>
        </w:rPr>
        <w:t xml:space="preserve"> </w:t>
      </w:r>
      <w:r w:rsidRPr="00CF59E3">
        <w:rPr>
          <w:sz w:val="28"/>
          <w:szCs w:val="28"/>
        </w:rPr>
        <w:t>к</w:t>
      </w:r>
      <w:r>
        <w:rPr>
          <w:sz w:val="28"/>
          <w:szCs w:val="28"/>
        </w:rPr>
        <w:t xml:space="preserve"> </w:t>
      </w:r>
      <w:r w:rsidRPr="00CF59E3">
        <w:rPr>
          <w:sz w:val="28"/>
          <w:szCs w:val="28"/>
        </w:rPr>
        <w:t>резкому</w:t>
      </w:r>
      <w:r>
        <w:rPr>
          <w:sz w:val="28"/>
          <w:szCs w:val="28"/>
        </w:rPr>
        <w:t xml:space="preserve"> </w:t>
      </w:r>
      <w:r w:rsidRPr="00CF59E3">
        <w:rPr>
          <w:sz w:val="28"/>
          <w:szCs w:val="28"/>
        </w:rPr>
        <w:t>снижению</w:t>
      </w:r>
      <w:r>
        <w:rPr>
          <w:sz w:val="28"/>
          <w:szCs w:val="28"/>
        </w:rPr>
        <w:t xml:space="preserve"> </w:t>
      </w:r>
      <w:r w:rsidRPr="00CF59E3">
        <w:rPr>
          <w:sz w:val="28"/>
          <w:szCs w:val="28"/>
        </w:rPr>
        <w:t>уровня</w:t>
      </w:r>
      <w:r>
        <w:rPr>
          <w:sz w:val="28"/>
          <w:szCs w:val="28"/>
        </w:rPr>
        <w:t xml:space="preserve"> </w:t>
      </w:r>
      <w:r w:rsidRPr="00CF59E3">
        <w:rPr>
          <w:sz w:val="28"/>
          <w:szCs w:val="28"/>
        </w:rPr>
        <w:t>общественной</w:t>
      </w:r>
      <w:r>
        <w:rPr>
          <w:sz w:val="28"/>
          <w:szCs w:val="28"/>
        </w:rPr>
        <w:t xml:space="preserve"> </w:t>
      </w:r>
      <w:r w:rsidRPr="00CF59E3">
        <w:rPr>
          <w:sz w:val="28"/>
          <w:szCs w:val="28"/>
        </w:rPr>
        <w:t>производительности</w:t>
      </w:r>
      <w:r>
        <w:rPr>
          <w:sz w:val="28"/>
          <w:szCs w:val="28"/>
        </w:rPr>
        <w:t xml:space="preserve"> </w:t>
      </w:r>
      <w:r w:rsidRPr="00CF59E3">
        <w:rPr>
          <w:sz w:val="28"/>
          <w:szCs w:val="28"/>
        </w:rPr>
        <w:t>труда,</w:t>
      </w:r>
      <w:r>
        <w:rPr>
          <w:sz w:val="28"/>
          <w:szCs w:val="28"/>
        </w:rPr>
        <w:t xml:space="preserve"> </w:t>
      </w:r>
      <w:r w:rsidRPr="00CF59E3">
        <w:rPr>
          <w:sz w:val="28"/>
          <w:szCs w:val="28"/>
        </w:rPr>
        <w:t>а</w:t>
      </w:r>
      <w:r>
        <w:rPr>
          <w:sz w:val="28"/>
          <w:szCs w:val="28"/>
        </w:rPr>
        <w:t xml:space="preserve"> </w:t>
      </w:r>
      <w:r w:rsidRPr="00CF59E3">
        <w:rPr>
          <w:sz w:val="28"/>
          <w:szCs w:val="28"/>
        </w:rPr>
        <w:t>количество</w:t>
      </w:r>
      <w:r>
        <w:rPr>
          <w:sz w:val="28"/>
          <w:szCs w:val="28"/>
        </w:rPr>
        <w:t xml:space="preserve"> </w:t>
      </w:r>
      <w:r w:rsidRPr="00CF59E3">
        <w:rPr>
          <w:sz w:val="28"/>
          <w:szCs w:val="28"/>
        </w:rPr>
        <w:t>лишней</w:t>
      </w:r>
      <w:r>
        <w:rPr>
          <w:sz w:val="28"/>
          <w:szCs w:val="28"/>
        </w:rPr>
        <w:t xml:space="preserve"> </w:t>
      </w:r>
      <w:r w:rsidRPr="00CF59E3">
        <w:rPr>
          <w:sz w:val="28"/>
          <w:szCs w:val="28"/>
        </w:rPr>
        <w:t>рабочей</w:t>
      </w:r>
      <w:r>
        <w:rPr>
          <w:sz w:val="28"/>
          <w:szCs w:val="28"/>
        </w:rPr>
        <w:t xml:space="preserve"> </w:t>
      </w:r>
      <w:r w:rsidRPr="00CF59E3">
        <w:rPr>
          <w:sz w:val="28"/>
          <w:szCs w:val="28"/>
        </w:rPr>
        <w:t>силы</w:t>
      </w:r>
      <w:r>
        <w:rPr>
          <w:sz w:val="28"/>
          <w:szCs w:val="28"/>
        </w:rPr>
        <w:t xml:space="preserve"> </w:t>
      </w:r>
      <w:r w:rsidRPr="00CF59E3">
        <w:rPr>
          <w:sz w:val="28"/>
          <w:szCs w:val="28"/>
        </w:rPr>
        <w:t>еще</w:t>
      </w:r>
      <w:r>
        <w:rPr>
          <w:sz w:val="28"/>
          <w:szCs w:val="28"/>
        </w:rPr>
        <w:t xml:space="preserve"> </w:t>
      </w:r>
      <w:r w:rsidRPr="00CF59E3">
        <w:rPr>
          <w:sz w:val="28"/>
          <w:szCs w:val="28"/>
        </w:rPr>
        <w:t>больше</w:t>
      </w:r>
      <w:r>
        <w:rPr>
          <w:sz w:val="28"/>
          <w:szCs w:val="28"/>
        </w:rPr>
        <w:t xml:space="preserve"> </w:t>
      </w:r>
      <w:r w:rsidRPr="00CF59E3">
        <w:rPr>
          <w:sz w:val="28"/>
          <w:szCs w:val="28"/>
        </w:rPr>
        <w:t>увеличилось.</w:t>
      </w:r>
      <w:r>
        <w:rPr>
          <w:sz w:val="28"/>
          <w:szCs w:val="28"/>
        </w:rPr>
        <w:t xml:space="preserve"> </w:t>
      </w:r>
      <w:r w:rsidRPr="00CF59E3">
        <w:rPr>
          <w:sz w:val="28"/>
          <w:szCs w:val="28"/>
        </w:rPr>
        <w:t>В</w:t>
      </w:r>
      <w:r>
        <w:rPr>
          <w:sz w:val="28"/>
          <w:szCs w:val="28"/>
        </w:rPr>
        <w:t xml:space="preserve"> </w:t>
      </w:r>
      <w:smartTag w:uri="urn:schemas-microsoft-com:office:smarttags" w:element="metricconverter">
        <w:smartTagPr>
          <w:attr w:name="ProductID" w:val="1995 г"/>
        </w:smartTagPr>
        <w:r w:rsidRPr="00CF59E3">
          <w:rPr>
            <w:sz w:val="28"/>
            <w:szCs w:val="28"/>
          </w:rPr>
          <w:t>1995</w:t>
        </w:r>
        <w:r>
          <w:rPr>
            <w:sz w:val="28"/>
            <w:szCs w:val="28"/>
          </w:rPr>
          <w:t xml:space="preserve"> </w:t>
        </w:r>
        <w:r w:rsidRPr="00CF59E3">
          <w:rPr>
            <w:sz w:val="28"/>
            <w:szCs w:val="28"/>
          </w:rPr>
          <w:t>г</w:t>
        </w:r>
      </w:smartTag>
      <w:r w:rsidRPr="00CF59E3">
        <w:rPr>
          <w:sz w:val="28"/>
          <w:szCs w:val="28"/>
        </w:rPr>
        <w:t>.</w:t>
      </w:r>
      <w:r>
        <w:rPr>
          <w:sz w:val="28"/>
          <w:szCs w:val="28"/>
        </w:rPr>
        <w:t xml:space="preserve"> </w:t>
      </w:r>
      <w:r w:rsidRPr="00CF59E3">
        <w:rPr>
          <w:sz w:val="28"/>
          <w:szCs w:val="28"/>
        </w:rPr>
        <w:t>излишек</w:t>
      </w:r>
      <w:r>
        <w:rPr>
          <w:sz w:val="28"/>
          <w:szCs w:val="28"/>
        </w:rPr>
        <w:t xml:space="preserve"> </w:t>
      </w:r>
      <w:r w:rsidRPr="00CF59E3">
        <w:rPr>
          <w:sz w:val="28"/>
          <w:szCs w:val="28"/>
        </w:rPr>
        <w:t>занятой</w:t>
      </w:r>
      <w:r>
        <w:rPr>
          <w:sz w:val="28"/>
          <w:szCs w:val="28"/>
        </w:rPr>
        <w:t xml:space="preserve"> </w:t>
      </w:r>
      <w:r w:rsidRPr="00CF59E3">
        <w:rPr>
          <w:sz w:val="28"/>
          <w:szCs w:val="28"/>
        </w:rPr>
        <w:t>рабочей</w:t>
      </w:r>
      <w:r>
        <w:rPr>
          <w:sz w:val="28"/>
          <w:szCs w:val="28"/>
        </w:rPr>
        <w:t xml:space="preserve"> </w:t>
      </w:r>
      <w:r w:rsidRPr="00CF59E3">
        <w:rPr>
          <w:sz w:val="28"/>
          <w:szCs w:val="28"/>
        </w:rPr>
        <w:t>силы</w:t>
      </w:r>
      <w:r>
        <w:rPr>
          <w:sz w:val="28"/>
          <w:szCs w:val="28"/>
        </w:rPr>
        <w:t xml:space="preserve"> </w:t>
      </w:r>
      <w:r w:rsidRPr="00CF59E3">
        <w:rPr>
          <w:sz w:val="28"/>
          <w:szCs w:val="28"/>
        </w:rPr>
        <w:t>превышал</w:t>
      </w:r>
      <w:r>
        <w:rPr>
          <w:sz w:val="28"/>
          <w:szCs w:val="28"/>
        </w:rPr>
        <w:t xml:space="preserve"> </w:t>
      </w:r>
      <w:r w:rsidRPr="00CF59E3">
        <w:rPr>
          <w:sz w:val="28"/>
          <w:szCs w:val="28"/>
        </w:rPr>
        <w:t>30%</w:t>
      </w:r>
      <w:r>
        <w:rPr>
          <w:sz w:val="28"/>
          <w:szCs w:val="28"/>
        </w:rPr>
        <w:t xml:space="preserve"> </w:t>
      </w:r>
      <w:r w:rsidRPr="00CF59E3">
        <w:rPr>
          <w:sz w:val="28"/>
          <w:szCs w:val="28"/>
        </w:rPr>
        <w:t>при</w:t>
      </w:r>
      <w:r>
        <w:rPr>
          <w:sz w:val="28"/>
          <w:szCs w:val="28"/>
        </w:rPr>
        <w:t xml:space="preserve"> </w:t>
      </w:r>
      <w:r w:rsidRPr="00CF59E3">
        <w:rPr>
          <w:sz w:val="28"/>
          <w:szCs w:val="28"/>
        </w:rPr>
        <w:t>уровне</w:t>
      </w:r>
      <w:r>
        <w:rPr>
          <w:sz w:val="28"/>
          <w:szCs w:val="28"/>
        </w:rPr>
        <w:t xml:space="preserve"> </w:t>
      </w:r>
      <w:r w:rsidRPr="00CF59E3">
        <w:rPr>
          <w:sz w:val="28"/>
          <w:szCs w:val="28"/>
        </w:rPr>
        <w:t>официально</w:t>
      </w:r>
      <w:r>
        <w:rPr>
          <w:sz w:val="28"/>
          <w:szCs w:val="28"/>
        </w:rPr>
        <w:t xml:space="preserve"> </w:t>
      </w:r>
      <w:r w:rsidRPr="00CF59E3">
        <w:rPr>
          <w:sz w:val="28"/>
          <w:szCs w:val="28"/>
        </w:rPr>
        <w:t>зарегистрированной</w:t>
      </w:r>
      <w:r>
        <w:rPr>
          <w:sz w:val="28"/>
          <w:szCs w:val="28"/>
        </w:rPr>
        <w:t xml:space="preserve"> </w:t>
      </w:r>
      <w:r w:rsidRPr="00CF59E3">
        <w:rPr>
          <w:sz w:val="28"/>
          <w:szCs w:val="28"/>
        </w:rPr>
        <w:t>безработицы</w:t>
      </w:r>
      <w:r>
        <w:rPr>
          <w:sz w:val="28"/>
          <w:szCs w:val="28"/>
        </w:rPr>
        <w:t xml:space="preserve"> </w:t>
      </w:r>
      <w:r w:rsidRPr="00CF59E3">
        <w:rPr>
          <w:sz w:val="28"/>
          <w:szCs w:val="28"/>
        </w:rPr>
        <w:t>2,7%.</w:t>
      </w:r>
    </w:p>
    <w:p w:rsidR="00582C4F" w:rsidRPr="00CF59E3" w:rsidRDefault="00582C4F" w:rsidP="00582C4F">
      <w:pPr>
        <w:spacing w:line="360" w:lineRule="auto"/>
        <w:ind w:firstLine="709"/>
        <w:jc w:val="both"/>
        <w:rPr>
          <w:sz w:val="28"/>
          <w:szCs w:val="28"/>
        </w:rPr>
      </w:pPr>
      <w:r w:rsidRPr="00CF59E3">
        <w:rPr>
          <w:sz w:val="28"/>
          <w:szCs w:val="28"/>
        </w:rPr>
        <w:t>Обычно</w:t>
      </w:r>
      <w:r>
        <w:rPr>
          <w:sz w:val="28"/>
          <w:szCs w:val="28"/>
        </w:rPr>
        <w:t xml:space="preserve"> </w:t>
      </w:r>
      <w:r w:rsidRPr="00CF59E3">
        <w:rPr>
          <w:sz w:val="28"/>
          <w:szCs w:val="28"/>
        </w:rPr>
        <w:t>развивающиеся</w:t>
      </w:r>
      <w:r>
        <w:rPr>
          <w:sz w:val="28"/>
          <w:szCs w:val="28"/>
        </w:rPr>
        <w:t xml:space="preserve"> </w:t>
      </w:r>
      <w:r w:rsidRPr="00CF59E3">
        <w:rPr>
          <w:sz w:val="28"/>
          <w:szCs w:val="28"/>
        </w:rPr>
        <w:t>страны,</w:t>
      </w:r>
      <w:r>
        <w:rPr>
          <w:sz w:val="28"/>
          <w:szCs w:val="28"/>
        </w:rPr>
        <w:t xml:space="preserve"> </w:t>
      </w:r>
      <w:r w:rsidRPr="00CF59E3">
        <w:rPr>
          <w:sz w:val="28"/>
          <w:szCs w:val="28"/>
        </w:rPr>
        <w:t>к</w:t>
      </w:r>
      <w:r>
        <w:rPr>
          <w:sz w:val="28"/>
          <w:szCs w:val="28"/>
        </w:rPr>
        <w:t xml:space="preserve"> </w:t>
      </w:r>
      <w:r w:rsidRPr="00CF59E3">
        <w:rPr>
          <w:sz w:val="28"/>
          <w:szCs w:val="28"/>
        </w:rPr>
        <w:t>которым</w:t>
      </w:r>
      <w:r>
        <w:rPr>
          <w:sz w:val="28"/>
          <w:szCs w:val="28"/>
        </w:rPr>
        <w:t xml:space="preserve"> </w:t>
      </w:r>
      <w:r w:rsidRPr="00CF59E3">
        <w:rPr>
          <w:sz w:val="28"/>
          <w:szCs w:val="28"/>
        </w:rPr>
        <w:t>относится</w:t>
      </w:r>
      <w:r>
        <w:rPr>
          <w:sz w:val="28"/>
          <w:szCs w:val="28"/>
        </w:rPr>
        <w:t xml:space="preserve"> </w:t>
      </w:r>
      <w:r w:rsidRPr="00CF59E3">
        <w:rPr>
          <w:sz w:val="28"/>
          <w:szCs w:val="28"/>
        </w:rPr>
        <w:t>Беларусь,</w:t>
      </w:r>
      <w:r>
        <w:rPr>
          <w:sz w:val="28"/>
          <w:szCs w:val="28"/>
        </w:rPr>
        <w:t xml:space="preserve"> </w:t>
      </w:r>
      <w:r w:rsidRPr="00CF59E3">
        <w:rPr>
          <w:sz w:val="28"/>
          <w:szCs w:val="28"/>
        </w:rPr>
        <w:t>отличаются</w:t>
      </w:r>
      <w:r>
        <w:rPr>
          <w:sz w:val="28"/>
          <w:szCs w:val="28"/>
        </w:rPr>
        <w:t xml:space="preserve"> </w:t>
      </w:r>
      <w:r w:rsidRPr="00CF59E3">
        <w:rPr>
          <w:sz w:val="28"/>
          <w:szCs w:val="28"/>
        </w:rPr>
        <w:t>низким</w:t>
      </w:r>
      <w:r>
        <w:rPr>
          <w:sz w:val="28"/>
          <w:szCs w:val="28"/>
        </w:rPr>
        <w:t xml:space="preserve"> </w:t>
      </w:r>
      <w:r w:rsidRPr="00CF59E3">
        <w:rPr>
          <w:sz w:val="28"/>
          <w:szCs w:val="28"/>
        </w:rPr>
        <w:t>уровнем</w:t>
      </w:r>
      <w:r>
        <w:rPr>
          <w:sz w:val="28"/>
          <w:szCs w:val="28"/>
        </w:rPr>
        <w:t xml:space="preserve"> </w:t>
      </w:r>
      <w:r w:rsidRPr="00CF59E3">
        <w:rPr>
          <w:sz w:val="28"/>
          <w:szCs w:val="28"/>
        </w:rPr>
        <w:t>занятости</w:t>
      </w:r>
      <w:r>
        <w:rPr>
          <w:sz w:val="28"/>
          <w:szCs w:val="28"/>
        </w:rPr>
        <w:t xml:space="preserve"> </w:t>
      </w:r>
      <w:r w:rsidRPr="00CF59E3">
        <w:rPr>
          <w:sz w:val="28"/>
          <w:szCs w:val="28"/>
        </w:rPr>
        <w:t>и</w:t>
      </w:r>
      <w:r>
        <w:rPr>
          <w:sz w:val="28"/>
          <w:szCs w:val="28"/>
        </w:rPr>
        <w:t xml:space="preserve"> </w:t>
      </w:r>
      <w:r w:rsidRPr="00CF59E3">
        <w:rPr>
          <w:sz w:val="28"/>
          <w:szCs w:val="28"/>
        </w:rPr>
        <w:t>высокой</w:t>
      </w:r>
      <w:r>
        <w:rPr>
          <w:sz w:val="28"/>
          <w:szCs w:val="28"/>
        </w:rPr>
        <w:t xml:space="preserve"> </w:t>
      </w:r>
      <w:r w:rsidRPr="00CF59E3">
        <w:rPr>
          <w:sz w:val="28"/>
          <w:szCs w:val="28"/>
        </w:rPr>
        <w:t>безработицей.</w:t>
      </w:r>
      <w:r>
        <w:rPr>
          <w:sz w:val="28"/>
          <w:szCs w:val="28"/>
        </w:rPr>
        <w:t xml:space="preserve"> </w:t>
      </w:r>
      <w:r w:rsidRPr="00CF59E3">
        <w:rPr>
          <w:sz w:val="28"/>
          <w:szCs w:val="28"/>
        </w:rPr>
        <w:t>У</w:t>
      </w:r>
      <w:r>
        <w:rPr>
          <w:sz w:val="28"/>
          <w:szCs w:val="28"/>
        </w:rPr>
        <w:t xml:space="preserve"> </w:t>
      </w:r>
      <w:r w:rsidRPr="00CF59E3">
        <w:rPr>
          <w:sz w:val="28"/>
          <w:szCs w:val="28"/>
        </w:rPr>
        <w:t>нас</w:t>
      </w:r>
      <w:r>
        <w:rPr>
          <w:sz w:val="28"/>
          <w:szCs w:val="28"/>
        </w:rPr>
        <w:t xml:space="preserve"> </w:t>
      </w:r>
      <w:r w:rsidRPr="00CF59E3">
        <w:rPr>
          <w:sz w:val="28"/>
          <w:szCs w:val="28"/>
        </w:rPr>
        <w:t>же</w:t>
      </w:r>
      <w:r>
        <w:rPr>
          <w:sz w:val="28"/>
          <w:szCs w:val="28"/>
        </w:rPr>
        <w:t xml:space="preserve"> </w:t>
      </w:r>
      <w:r w:rsidRPr="00CF59E3">
        <w:rPr>
          <w:sz w:val="28"/>
          <w:szCs w:val="28"/>
        </w:rPr>
        <w:t>после</w:t>
      </w:r>
      <w:r>
        <w:rPr>
          <w:sz w:val="28"/>
          <w:szCs w:val="28"/>
        </w:rPr>
        <w:t xml:space="preserve"> </w:t>
      </w:r>
      <w:smartTag w:uri="urn:schemas-microsoft-com:office:smarttags" w:element="metricconverter">
        <w:smartTagPr>
          <w:attr w:name="ProductID" w:val="1996 г"/>
        </w:smartTagPr>
        <w:r w:rsidRPr="00CF59E3">
          <w:rPr>
            <w:sz w:val="28"/>
            <w:szCs w:val="28"/>
          </w:rPr>
          <w:t>1996</w:t>
        </w:r>
        <w:r>
          <w:rPr>
            <w:sz w:val="28"/>
            <w:szCs w:val="28"/>
          </w:rPr>
          <w:t xml:space="preserve"> </w:t>
        </w:r>
        <w:r w:rsidRPr="00CF59E3">
          <w:rPr>
            <w:sz w:val="28"/>
            <w:szCs w:val="28"/>
          </w:rPr>
          <w:t>г</w:t>
        </w:r>
      </w:smartTag>
      <w:r w:rsidRPr="00CF59E3">
        <w:rPr>
          <w:sz w:val="28"/>
          <w:szCs w:val="28"/>
        </w:rPr>
        <w:t>.</w:t>
      </w:r>
      <w:r>
        <w:rPr>
          <w:sz w:val="28"/>
          <w:szCs w:val="28"/>
        </w:rPr>
        <w:t xml:space="preserve"> </w:t>
      </w:r>
      <w:r w:rsidRPr="00CF59E3">
        <w:rPr>
          <w:sz w:val="28"/>
          <w:szCs w:val="28"/>
        </w:rPr>
        <w:t>все</w:t>
      </w:r>
      <w:r>
        <w:rPr>
          <w:sz w:val="28"/>
          <w:szCs w:val="28"/>
        </w:rPr>
        <w:t xml:space="preserve"> </w:t>
      </w:r>
      <w:r w:rsidRPr="00CF59E3">
        <w:rPr>
          <w:sz w:val="28"/>
          <w:szCs w:val="28"/>
        </w:rPr>
        <w:t>складывалось</w:t>
      </w:r>
      <w:r>
        <w:rPr>
          <w:sz w:val="28"/>
          <w:szCs w:val="28"/>
        </w:rPr>
        <w:t xml:space="preserve"> </w:t>
      </w:r>
      <w:r w:rsidRPr="00CF59E3">
        <w:rPr>
          <w:sz w:val="28"/>
          <w:szCs w:val="28"/>
        </w:rPr>
        <w:t>наоборот.</w:t>
      </w:r>
      <w:r>
        <w:rPr>
          <w:sz w:val="28"/>
          <w:szCs w:val="28"/>
        </w:rPr>
        <w:t xml:space="preserve"> </w:t>
      </w:r>
      <w:r w:rsidRPr="00CF59E3">
        <w:rPr>
          <w:sz w:val="28"/>
          <w:szCs w:val="28"/>
        </w:rPr>
        <w:t>Прежде</w:t>
      </w:r>
      <w:r>
        <w:rPr>
          <w:sz w:val="28"/>
          <w:szCs w:val="28"/>
        </w:rPr>
        <w:t xml:space="preserve"> </w:t>
      </w:r>
      <w:r w:rsidRPr="00CF59E3">
        <w:rPr>
          <w:sz w:val="28"/>
          <w:szCs w:val="28"/>
        </w:rPr>
        <w:t>всего</w:t>
      </w:r>
      <w:r>
        <w:rPr>
          <w:sz w:val="28"/>
          <w:szCs w:val="28"/>
        </w:rPr>
        <w:t xml:space="preserve"> </w:t>
      </w:r>
      <w:r w:rsidRPr="00CF59E3">
        <w:rPr>
          <w:sz w:val="28"/>
          <w:szCs w:val="28"/>
        </w:rPr>
        <w:t>ограниченные</w:t>
      </w:r>
      <w:r>
        <w:rPr>
          <w:sz w:val="28"/>
          <w:szCs w:val="28"/>
        </w:rPr>
        <w:t xml:space="preserve"> </w:t>
      </w:r>
      <w:r w:rsidRPr="00CF59E3">
        <w:rPr>
          <w:sz w:val="28"/>
          <w:szCs w:val="28"/>
        </w:rPr>
        <w:t>возможности</w:t>
      </w:r>
      <w:r>
        <w:rPr>
          <w:sz w:val="28"/>
          <w:szCs w:val="28"/>
        </w:rPr>
        <w:t xml:space="preserve"> </w:t>
      </w:r>
      <w:r w:rsidRPr="00CF59E3">
        <w:rPr>
          <w:sz w:val="28"/>
          <w:szCs w:val="28"/>
        </w:rPr>
        <w:t>открытия</w:t>
      </w:r>
      <w:r>
        <w:rPr>
          <w:sz w:val="28"/>
          <w:szCs w:val="28"/>
        </w:rPr>
        <w:t xml:space="preserve"> </w:t>
      </w:r>
      <w:r w:rsidRPr="00CF59E3">
        <w:rPr>
          <w:sz w:val="28"/>
          <w:szCs w:val="28"/>
        </w:rPr>
        <w:t>новых</w:t>
      </w:r>
      <w:r>
        <w:rPr>
          <w:sz w:val="28"/>
          <w:szCs w:val="28"/>
        </w:rPr>
        <w:t xml:space="preserve"> </w:t>
      </w:r>
      <w:r w:rsidRPr="00CF59E3">
        <w:rPr>
          <w:sz w:val="28"/>
          <w:szCs w:val="28"/>
        </w:rPr>
        <w:t>рабочих</w:t>
      </w:r>
      <w:r>
        <w:rPr>
          <w:sz w:val="28"/>
          <w:szCs w:val="28"/>
        </w:rPr>
        <w:t xml:space="preserve"> </w:t>
      </w:r>
      <w:r w:rsidRPr="00CF59E3">
        <w:rPr>
          <w:sz w:val="28"/>
          <w:szCs w:val="28"/>
        </w:rPr>
        <w:t>мест</w:t>
      </w:r>
      <w:r>
        <w:rPr>
          <w:sz w:val="28"/>
          <w:szCs w:val="28"/>
        </w:rPr>
        <w:t xml:space="preserve"> </w:t>
      </w:r>
      <w:r w:rsidRPr="00CF59E3">
        <w:rPr>
          <w:sz w:val="28"/>
          <w:szCs w:val="28"/>
        </w:rPr>
        <w:t>в</w:t>
      </w:r>
      <w:r>
        <w:rPr>
          <w:sz w:val="28"/>
          <w:szCs w:val="28"/>
        </w:rPr>
        <w:t xml:space="preserve"> </w:t>
      </w:r>
      <w:r w:rsidRPr="00CF59E3">
        <w:rPr>
          <w:sz w:val="28"/>
          <w:szCs w:val="28"/>
        </w:rPr>
        <w:t>развивающихся</w:t>
      </w:r>
      <w:r>
        <w:rPr>
          <w:sz w:val="28"/>
          <w:szCs w:val="28"/>
        </w:rPr>
        <w:t xml:space="preserve"> </w:t>
      </w:r>
      <w:r w:rsidRPr="00CF59E3">
        <w:rPr>
          <w:sz w:val="28"/>
          <w:szCs w:val="28"/>
        </w:rPr>
        <w:t>странах</w:t>
      </w:r>
      <w:r>
        <w:rPr>
          <w:sz w:val="28"/>
          <w:szCs w:val="28"/>
        </w:rPr>
        <w:t xml:space="preserve"> </w:t>
      </w:r>
      <w:r w:rsidRPr="00CF59E3">
        <w:rPr>
          <w:sz w:val="28"/>
          <w:szCs w:val="28"/>
        </w:rPr>
        <w:t>связаны</w:t>
      </w:r>
      <w:r>
        <w:rPr>
          <w:sz w:val="28"/>
          <w:szCs w:val="28"/>
        </w:rPr>
        <w:t xml:space="preserve"> </w:t>
      </w:r>
      <w:r w:rsidRPr="00CF59E3">
        <w:rPr>
          <w:sz w:val="28"/>
          <w:szCs w:val="28"/>
        </w:rPr>
        <w:t>с</w:t>
      </w:r>
      <w:r>
        <w:rPr>
          <w:sz w:val="28"/>
          <w:szCs w:val="28"/>
        </w:rPr>
        <w:t xml:space="preserve"> </w:t>
      </w:r>
      <w:r w:rsidRPr="00CF59E3">
        <w:rPr>
          <w:sz w:val="28"/>
          <w:szCs w:val="28"/>
        </w:rPr>
        <w:t>низкой</w:t>
      </w:r>
      <w:r>
        <w:rPr>
          <w:sz w:val="28"/>
          <w:szCs w:val="28"/>
        </w:rPr>
        <w:t xml:space="preserve"> </w:t>
      </w:r>
      <w:r w:rsidRPr="00CF59E3">
        <w:rPr>
          <w:sz w:val="28"/>
          <w:szCs w:val="28"/>
        </w:rPr>
        <w:t>способностью</w:t>
      </w:r>
      <w:r>
        <w:rPr>
          <w:sz w:val="28"/>
          <w:szCs w:val="28"/>
        </w:rPr>
        <w:t xml:space="preserve"> </w:t>
      </w:r>
      <w:r w:rsidRPr="00CF59E3">
        <w:rPr>
          <w:sz w:val="28"/>
          <w:szCs w:val="28"/>
        </w:rPr>
        <w:t>этих</w:t>
      </w:r>
      <w:r>
        <w:rPr>
          <w:sz w:val="28"/>
          <w:szCs w:val="28"/>
        </w:rPr>
        <w:t xml:space="preserve"> </w:t>
      </w:r>
      <w:r w:rsidRPr="00CF59E3">
        <w:rPr>
          <w:sz w:val="28"/>
          <w:szCs w:val="28"/>
        </w:rPr>
        <w:t>стран</w:t>
      </w:r>
      <w:r>
        <w:rPr>
          <w:sz w:val="28"/>
          <w:szCs w:val="28"/>
        </w:rPr>
        <w:t xml:space="preserve"> </w:t>
      </w:r>
      <w:r w:rsidRPr="00CF59E3">
        <w:rPr>
          <w:sz w:val="28"/>
          <w:szCs w:val="28"/>
        </w:rPr>
        <w:t>к</w:t>
      </w:r>
      <w:r>
        <w:rPr>
          <w:sz w:val="28"/>
          <w:szCs w:val="28"/>
        </w:rPr>
        <w:t xml:space="preserve"> </w:t>
      </w:r>
      <w:r w:rsidRPr="00CF59E3">
        <w:rPr>
          <w:sz w:val="28"/>
          <w:szCs w:val="28"/>
        </w:rPr>
        <w:t>накоплению.</w:t>
      </w:r>
      <w:r>
        <w:rPr>
          <w:sz w:val="28"/>
          <w:szCs w:val="28"/>
        </w:rPr>
        <w:t xml:space="preserve"> </w:t>
      </w:r>
      <w:r w:rsidRPr="00CF59E3">
        <w:rPr>
          <w:sz w:val="28"/>
          <w:szCs w:val="28"/>
        </w:rPr>
        <w:t>В</w:t>
      </w:r>
      <w:r>
        <w:rPr>
          <w:sz w:val="28"/>
          <w:szCs w:val="28"/>
        </w:rPr>
        <w:t xml:space="preserve"> </w:t>
      </w:r>
      <w:r w:rsidRPr="00CF59E3">
        <w:rPr>
          <w:sz w:val="28"/>
          <w:szCs w:val="28"/>
        </w:rPr>
        <w:t>свою</w:t>
      </w:r>
      <w:r>
        <w:rPr>
          <w:sz w:val="28"/>
          <w:szCs w:val="28"/>
        </w:rPr>
        <w:t xml:space="preserve"> </w:t>
      </w:r>
      <w:r w:rsidRPr="00CF59E3">
        <w:rPr>
          <w:sz w:val="28"/>
          <w:szCs w:val="28"/>
        </w:rPr>
        <w:t>очередь,</w:t>
      </w:r>
      <w:r>
        <w:rPr>
          <w:sz w:val="28"/>
          <w:szCs w:val="28"/>
        </w:rPr>
        <w:t xml:space="preserve"> </w:t>
      </w:r>
      <w:r w:rsidRPr="00CF59E3">
        <w:rPr>
          <w:sz w:val="28"/>
          <w:szCs w:val="28"/>
        </w:rPr>
        <w:t>только</w:t>
      </w:r>
      <w:r>
        <w:rPr>
          <w:sz w:val="28"/>
          <w:szCs w:val="28"/>
        </w:rPr>
        <w:t xml:space="preserve"> </w:t>
      </w:r>
      <w:r w:rsidRPr="00CF59E3">
        <w:rPr>
          <w:sz w:val="28"/>
          <w:szCs w:val="28"/>
        </w:rPr>
        <w:t>высокая</w:t>
      </w:r>
      <w:r>
        <w:rPr>
          <w:sz w:val="28"/>
          <w:szCs w:val="28"/>
        </w:rPr>
        <w:t xml:space="preserve"> </w:t>
      </w:r>
      <w:r w:rsidRPr="00CF59E3">
        <w:rPr>
          <w:sz w:val="28"/>
          <w:szCs w:val="28"/>
        </w:rPr>
        <w:t>доля</w:t>
      </w:r>
      <w:r>
        <w:rPr>
          <w:sz w:val="28"/>
          <w:szCs w:val="28"/>
        </w:rPr>
        <w:t xml:space="preserve"> </w:t>
      </w:r>
      <w:r w:rsidRPr="00CF59E3">
        <w:rPr>
          <w:sz w:val="28"/>
          <w:szCs w:val="28"/>
        </w:rPr>
        <w:t>накоплений</w:t>
      </w:r>
      <w:r>
        <w:rPr>
          <w:sz w:val="28"/>
          <w:szCs w:val="28"/>
        </w:rPr>
        <w:t xml:space="preserve"> </w:t>
      </w:r>
      <w:r w:rsidRPr="00CF59E3">
        <w:rPr>
          <w:sz w:val="28"/>
          <w:szCs w:val="28"/>
        </w:rPr>
        <w:t>ведет</w:t>
      </w:r>
      <w:r>
        <w:rPr>
          <w:sz w:val="28"/>
          <w:szCs w:val="28"/>
        </w:rPr>
        <w:t xml:space="preserve"> </w:t>
      </w:r>
      <w:r w:rsidRPr="00CF59E3">
        <w:rPr>
          <w:sz w:val="28"/>
          <w:szCs w:val="28"/>
        </w:rPr>
        <w:t>к</w:t>
      </w:r>
      <w:r>
        <w:rPr>
          <w:sz w:val="28"/>
          <w:szCs w:val="28"/>
        </w:rPr>
        <w:t xml:space="preserve"> </w:t>
      </w:r>
      <w:r w:rsidRPr="00CF59E3">
        <w:rPr>
          <w:sz w:val="28"/>
          <w:szCs w:val="28"/>
        </w:rPr>
        <w:t>быстрому</w:t>
      </w:r>
      <w:r>
        <w:rPr>
          <w:sz w:val="28"/>
          <w:szCs w:val="28"/>
        </w:rPr>
        <w:t xml:space="preserve"> </w:t>
      </w:r>
      <w:r w:rsidRPr="00CF59E3">
        <w:rPr>
          <w:sz w:val="28"/>
          <w:szCs w:val="28"/>
        </w:rPr>
        <w:t>поглощению</w:t>
      </w:r>
      <w:r>
        <w:rPr>
          <w:sz w:val="28"/>
          <w:szCs w:val="28"/>
        </w:rPr>
        <w:t xml:space="preserve"> </w:t>
      </w:r>
      <w:r w:rsidRPr="00CF59E3">
        <w:rPr>
          <w:sz w:val="28"/>
          <w:szCs w:val="28"/>
        </w:rPr>
        <w:t>резерва</w:t>
      </w:r>
      <w:r>
        <w:rPr>
          <w:sz w:val="28"/>
          <w:szCs w:val="28"/>
        </w:rPr>
        <w:t xml:space="preserve"> </w:t>
      </w:r>
      <w:r w:rsidRPr="00CF59E3">
        <w:rPr>
          <w:sz w:val="28"/>
          <w:szCs w:val="28"/>
        </w:rPr>
        <w:t>рабочей</w:t>
      </w:r>
      <w:r>
        <w:rPr>
          <w:sz w:val="28"/>
          <w:szCs w:val="28"/>
        </w:rPr>
        <w:t xml:space="preserve"> </w:t>
      </w:r>
      <w:r w:rsidRPr="00CF59E3">
        <w:rPr>
          <w:sz w:val="28"/>
          <w:szCs w:val="28"/>
        </w:rPr>
        <w:t>силы.</w:t>
      </w:r>
      <w:r>
        <w:rPr>
          <w:sz w:val="28"/>
          <w:szCs w:val="28"/>
        </w:rPr>
        <w:t xml:space="preserve"> </w:t>
      </w:r>
      <w:r w:rsidRPr="00CF59E3">
        <w:rPr>
          <w:sz w:val="28"/>
          <w:szCs w:val="28"/>
        </w:rPr>
        <w:t>При</w:t>
      </w:r>
      <w:r>
        <w:rPr>
          <w:sz w:val="28"/>
          <w:szCs w:val="28"/>
        </w:rPr>
        <w:t xml:space="preserve"> </w:t>
      </w:r>
      <w:r w:rsidRPr="00CF59E3">
        <w:rPr>
          <w:sz w:val="28"/>
          <w:szCs w:val="28"/>
        </w:rPr>
        <w:t>отсутствии</w:t>
      </w:r>
      <w:r>
        <w:rPr>
          <w:sz w:val="28"/>
          <w:szCs w:val="28"/>
        </w:rPr>
        <w:t xml:space="preserve"> </w:t>
      </w:r>
      <w:r w:rsidRPr="00CF59E3">
        <w:rPr>
          <w:sz w:val="28"/>
          <w:szCs w:val="28"/>
        </w:rPr>
        <w:t>прямых</w:t>
      </w:r>
      <w:r>
        <w:rPr>
          <w:sz w:val="28"/>
          <w:szCs w:val="28"/>
        </w:rPr>
        <w:t xml:space="preserve"> </w:t>
      </w:r>
      <w:r w:rsidRPr="00CF59E3">
        <w:rPr>
          <w:sz w:val="28"/>
          <w:szCs w:val="28"/>
        </w:rPr>
        <w:t>иностранных</w:t>
      </w:r>
      <w:r>
        <w:rPr>
          <w:sz w:val="28"/>
          <w:szCs w:val="28"/>
        </w:rPr>
        <w:t xml:space="preserve"> </w:t>
      </w:r>
      <w:r w:rsidRPr="00CF59E3">
        <w:rPr>
          <w:sz w:val="28"/>
          <w:szCs w:val="28"/>
        </w:rPr>
        <w:t>инвестиций</w:t>
      </w:r>
      <w:r>
        <w:rPr>
          <w:sz w:val="28"/>
          <w:szCs w:val="28"/>
        </w:rPr>
        <w:t xml:space="preserve"> </w:t>
      </w:r>
      <w:r w:rsidRPr="00CF59E3">
        <w:rPr>
          <w:sz w:val="28"/>
          <w:szCs w:val="28"/>
        </w:rPr>
        <w:t>проблема</w:t>
      </w:r>
      <w:r>
        <w:rPr>
          <w:sz w:val="28"/>
          <w:szCs w:val="28"/>
        </w:rPr>
        <w:t xml:space="preserve"> </w:t>
      </w:r>
      <w:r w:rsidRPr="00CF59E3">
        <w:rPr>
          <w:sz w:val="28"/>
          <w:szCs w:val="28"/>
        </w:rPr>
        <w:t>накопления</w:t>
      </w:r>
      <w:r>
        <w:rPr>
          <w:sz w:val="28"/>
          <w:szCs w:val="28"/>
        </w:rPr>
        <w:t xml:space="preserve"> </w:t>
      </w:r>
      <w:r w:rsidRPr="00CF59E3">
        <w:rPr>
          <w:sz w:val="28"/>
          <w:szCs w:val="28"/>
        </w:rPr>
        <w:t>в</w:t>
      </w:r>
      <w:r>
        <w:rPr>
          <w:sz w:val="28"/>
          <w:szCs w:val="28"/>
        </w:rPr>
        <w:t xml:space="preserve"> </w:t>
      </w:r>
      <w:r w:rsidRPr="00CF59E3">
        <w:rPr>
          <w:sz w:val="28"/>
          <w:szCs w:val="28"/>
        </w:rPr>
        <w:t>нашей</w:t>
      </w:r>
      <w:r>
        <w:rPr>
          <w:sz w:val="28"/>
          <w:szCs w:val="28"/>
        </w:rPr>
        <w:t xml:space="preserve"> </w:t>
      </w:r>
      <w:r w:rsidRPr="00CF59E3">
        <w:rPr>
          <w:sz w:val="28"/>
          <w:szCs w:val="28"/>
        </w:rPr>
        <w:t>стране</w:t>
      </w:r>
      <w:r>
        <w:rPr>
          <w:sz w:val="28"/>
          <w:szCs w:val="28"/>
        </w:rPr>
        <w:t xml:space="preserve"> </w:t>
      </w:r>
      <w:r w:rsidRPr="00CF59E3">
        <w:rPr>
          <w:sz w:val="28"/>
          <w:szCs w:val="28"/>
        </w:rPr>
        <w:t>решалась</w:t>
      </w:r>
      <w:r>
        <w:rPr>
          <w:sz w:val="28"/>
          <w:szCs w:val="28"/>
        </w:rPr>
        <w:t xml:space="preserve"> </w:t>
      </w:r>
      <w:r w:rsidRPr="00CF59E3">
        <w:rPr>
          <w:sz w:val="28"/>
          <w:szCs w:val="28"/>
        </w:rPr>
        <w:t>через</w:t>
      </w:r>
      <w:r>
        <w:rPr>
          <w:sz w:val="28"/>
          <w:szCs w:val="28"/>
        </w:rPr>
        <w:t xml:space="preserve"> </w:t>
      </w:r>
      <w:r w:rsidRPr="00CF59E3">
        <w:rPr>
          <w:sz w:val="28"/>
          <w:szCs w:val="28"/>
        </w:rPr>
        <w:t>эмиссию,</w:t>
      </w:r>
      <w:r>
        <w:rPr>
          <w:sz w:val="28"/>
          <w:szCs w:val="28"/>
        </w:rPr>
        <w:t xml:space="preserve"> </w:t>
      </w:r>
      <w:r w:rsidRPr="00CF59E3">
        <w:rPr>
          <w:sz w:val="28"/>
          <w:szCs w:val="28"/>
        </w:rPr>
        <w:t>прямое</w:t>
      </w:r>
      <w:r>
        <w:rPr>
          <w:sz w:val="28"/>
          <w:szCs w:val="28"/>
        </w:rPr>
        <w:t xml:space="preserve"> </w:t>
      </w:r>
      <w:r w:rsidRPr="00CF59E3">
        <w:rPr>
          <w:sz w:val="28"/>
          <w:szCs w:val="28"/>
        </w:rPr>
        <w:t>кредитование</w:t>
      </w:r>
      <w:r>
        <w:rPr>
          <w:sz w:val="28"/>
          <w:szCs w:val="28"/>
        </w:rPr>
        <w:t xml:space="preserve"> </w:t>
      </w:r>
      <w:r w:rsidRPr="00CF59E3">
        <w:rPr>
          <w:sz w:val="28"/>
          <w:szCs w:val="28"/>
        </w:rPr>
        <w:t>Нацбанком.</w:t>
      </w:r>
      <w:r>
        <w:rPr>
          <w:sz w:val="28"/>
          <w:szCs w:val="28"/>
        </w:rPr>
        <w:t xml:space="preserve"> </w:t>
      </w:r>
      <w:r w:rsidRPr="00CF59E3">
        <w:rPr>
          <w:sz w:val="28"/>
          <w:szCs w:val="28"/>
        </w:rPr>
        <w:t>При</w:t>
      </w:r>
      <w:r>
        <w:rPr>
          <w:sz w:val="28"/>
          <w:szCs w:val="28"/>
        </w:rPr>
        <w:t xml:space="preserve"> </w:t>
      </w:r>
      <w:r w:rsidRPr="00CF59E3">
        <w:rPr>
          <w:sz w:val="28"/>
          <w:szCs w:val="28"/>
        </w:rPr>
        <w:t>этом</w:t>
      </w:r>
      <w:r>
        <w:rPr>
          <w:sz w:val="28"/>
          <w:szCs w:val="28"/>
        </w:rPr>
        <w:t xml:space="preserve"> </w:t>
      </w:r>
      <w:r w:rsidRPr="00CF59E3">
        <w:rPr>
          <w:sz w:val="28"/>
          <w:szCs w:val="28"/>
        </w:rPr>
        <w:t>кредиты</w:t>
      </w:r>
      <w:r>
        <w:rPr>
          <w:sz w:val="28"/>
          <w:szCs w:val="28"/>
        </w:rPr>
        <w:t xml:space="preserve"> </w:t>
      </w:r>
      <w:r w:rsidRPr="00CF59E3">
        <w:rPr>
          <w:sz w:val="28"/>
          <w:szCs w:val="28"/>
        </w:rPr>
        <w:t>носили</w:t>
      </w:r>
      <w:r>
        <w:rPr>
          <w:sz w:val="28"/>
          <w:szCs w:val="28"/>
        </w:rPr>
        <w:t xml:space="preserve"> </w:t>
      </w:r>
      <w:r w:rsidRPr="00CF59E3">
        <w:rPr>
          <w:sz w:val="28"/>
          <w:szCs w:val="28"/>
        </w:rPr>
        <w:t>целевой</w:t>
      </w:r>
      <w:r>
        <w:rPr>
          <w:sz w:val="28"/>
          <w:szCs w:val="28"/>
        </w:rPr>
        <w:t xml:space="preserve"> </w:t>
      </w:r>
      <w:r w:rsidRPr="00CF59E3">
        <w:rPr>
          <w:sz w:val="28"/>
          <w:szCs w:val="28"/>
        </w:rPr>
        <w:t>характер</w:t>
      </w:r>
      <w:r>
        <w:rPr>
          <w:sz w:val="28"/>
          <w:szCs w:val="28"/>
        </w:rPr>
        <w:t xml:space="preserve"> </w:t>
      </w:r>
      <w:r w:rsidRPr="00CF59E3">
        <w:rPr>
          <w:sz w:val="28"/>
          <w:szCs w:val="28"/>
        </w:rPr>
        <w:t>и</w:t>
      </w:r>
      <w:r>
        <w:rPr>
          <w:sz w:val="28"/>
          <w:szCs w:val="28"/>
        </w:rPr>
        <w:t xml:space="preserve"> </w:t>
      </w:r>
      <w:r w:rsidRPr="00CF59E3">
        <w:rPr>
          <w:sz w:val="28"/>
          <w:szCs w:val="28"/>
        </w:rPr>
        <w:t>предоставлялись</w:t>
      </w:r>
      <w:r>
        <w:rPr>
          <w:sz w:val="28"/>
          <w:szCs w:val="28"/>
        </w:rPr>
        <w:t xml:space="preserve"> </w:t>
      </w:r>
      <w:r w:rsidRPr="00CF59E3">
        <w:rPr>
          <w:sz w:val="28"/>
          <w:szCs w:val="28"/>
        </w:rPr>
        <w:t>по</w:t>
      </w:r>
      <w:r>
        <w:rPr>
          <w:sz w:val="28"/>
          <w:szCs w:val="28"/>
        </w:rPr>
        <w:t xml:space="preserve"> </w:t>
      </w:r>
      <w:r w:rsidRPr="00CF59E3">
        <w:rPr>
          <w:sz w:val="28"/>
          <w:szCs w:val="28"/>
        </w:rPr>
        <w:t>льготным</w:t>
      </w:r>
      <w:r>
        <w:rPr>
          <w:sz w:val="28"/>
          <w:szCs w:val="28"/>
        </w:rPr>
        <w:t xml:space="preserve"> </w:t>
      </w:r>
      <w:r w:rsidRPr="00CF59E3">
        <w:rPr>
          <w:sz w:val="28"/>
          <w:szCs w:val="28"/>
        </w:rPr>
        <w:t>процентным</w:t>
      </w:r>
      <w:r>
        <w:rPr>
          <w:sz w:val="28"/>
          <w:szCs w:val="28"/>
        </w:rPr>
        <w:t xml:space="preserve"> </w:t>
      </w:r>
      <w:r w:rsidRPr="00CF59E3">
        <w:rPr>
          <w:sz w:val="28"/>
          <w:szCs w:val="28"/>
        </w:rPr>
        <w:t>ставкам.</w:t>
      </w:r>
      <w:r>
        <w:rPr>
          <w:sz w:val="28"/>
          <w:szCs w:val="28"/>
        </w:rPr>
        <w:t xml:space="preserve"> </w:t>
      </w:r>
      <w:r w:rsidRPr="00CF59E3">
        <w:rPr>
          <w:sz w:val="28"/>
          <w:szCs w:val="28"/>
        </w:rPr>
        <w:t>Создавалась</w:t>
      </w:r>
      <w:r>
        <w:rPr>
          <w:sz w:val="28"/>
          <w:szCs w:val="28"/>
        </w:rPr>
        <w:t xml:space="preserve"> </w:t>
      </w:r>
      <w:r w:rsidRPr="00CF59E3">
        <w:rPr>
          <w:sz w:val="28"/>
          <w:szCs w:val="28"/>
        </w:rPr>
        <w:t>иллюзия</w:t>
      </w:r>
      <w:r>
        <w:rPr>
          <w:sz w:val="28"/>
          <w:szCs w:val="28"/>
        </w:rPr>
        <w:t xml:space="preserve"> </w:t>
      </w:r>
      <w:r w:rsidRPr="00CF59E3">
        <w:rPr>
          <w:sz w:val="28"/>
          <w:szCs w:val="28"/>
        </w:rPr>
        <w:t>избытка</w:t>
      </w:r>
      <w:r>
        <w:rPr>
          <w:sz w:val="28"/>
          <w:szCs w:val="28"/>
        </w:rPr>
        <w:t xml:space="preserve"> </w:t>
      </w:r>
      <w:r w:rsidRPr="00CF59E3">
        <w:rPr>
          <w:sz w:val="28"/>
          <w:szCs w:val="28"/>
        </w:rPr>
        <w:t>денежных</w:t>
      </w:r>
      <w:r>
        <w:rPr>
          <w:sz w:val="28"/>
          <w:szCs w:val="28"/>
        </w:rPr>
        <w:t xml:space="preserve"> </w:t>
      </w:r>
      <w:r w:rsidRPr="00CF59E3">
        <w:rPr>
          <w:sz w:val="28"/>
          <w:szCs w:val="28"/>
        </w:rPr>
        <w:t>средств</w:t>
      </w:r>
      <w:r>
        <w:rPr>
          <w:sz w:val="28"/>
          <w:szCs w:val="28"/>
        </w:rPr>
        <w:t xml:space="preserve"> </w:t>
      </w:r>
      <w:r w:rsidRPr="00CF59E3">
        <w:rPr>
          <w:sz w:val="28"/>
          <w:szCs w:val="28"/>
        </w:rPr>
        <w:t>у</w:t>
      </w:r>
      <w:r>
        <w:rPr>
          <w:sz w:val="28"/>
          <w:szCs w:val="28"/>
        </w:rPr>
        <w:t xml:space="preserve"> </w:t>
      </w:r>
      <w:r w:rsidRPr="00CF59E3">
        <w:rPr>
          <w:sz w:val="28"/>
          <w:szCs w:val="28"/>
        </w:rPr>
        <w:t>организаций</w:t>
      </w:r>
      <w:r>
        <w:rPr>
          <w:sz w:val="28"/>
          <w:szCs w:val="28"/>
        </w:rPr>
        <w:t xml:space="preserve"> </w:t>
      </w:r>
      <w:r w:rsidRPr="00CF59E3">
        <w:rPr>
          <w:sz w:val="28"/>
          <w:szCs w:val="28"/>
        </w:rPr>
        <w:t>и</w:t>
      </w:r>
      <w:r>
        <w:rPr>
          <w:sz w:val="28"/>
          <w:szCs w:val="28"/>
        </w:rPr>
        <w:t xml:space="preserve"> </w:t>
      </w:r>
      <w:r w:rsidRPr="00CF59E3">
        <w:rPr>
          <w:sz w:val="28"/>
          <w:szCs w:val="28"/>
        </w:rPr>
        <w:t>населения,</w:t>
      </w:r>
      <w:r>
        <w:rPr>
          <w:sz w:val="28"/>
          <w:szCs w:val="28"/>
        </w:rPr>
        <w:t xml:space="preserve"> </w:t>
      </w:r>
      <w:r w:rsidRPr="00CF59E3">
        <w:rPr>
          <w:sz w:val="28"/>
          <w:szCs w:val="28"/>
        </w:rPr>
        <w:t>что</w:t>
      </w:r>
      <w:r>
        <w:rPr>
          <w:sz w:val="28"/>
          <w:szCs w:val="28"/>
        </w:rPr>
        <w:t xml:space="preserve"> </w:t>
      </w:r>
      <w:r w:rsidRPr="00CF59E3">
        <w:rPr>
          <w:sz w:val="28"/>
          <w:szCs w:val="28"/>
        </w:rPr>
        <w:t>негативно</w:t>
      </w:r>
      <w:r>
        <w:rPr>
          <w:sz w:val="28"/>
          <w:szCs w:val="28"/>
        </w:rPr>
        <w:t xml:space="preserve"> </w:t>
      </w:r>
      <w:r w:rsidRPr="00CF59E3">
        <w:rPr>
          <w:sz w:val="28"/>
          <w:szCs w:val="28"/>
        </w:rPr>
        <w:t>сказывалось</w:t>
      </w:r>
      <w:r>
        <w:rPr>
          <w:sz w:val="28"/>
          <w:szCs w:val="28"/>
        </w:rPr>
        <w:t xml:space="preserve"> </w:t>
      </w:r>
      <w:r w:rsidRPr="00CF59E3">
        <w:rPr>
          <w:sz w:val="28"/>
          <w:szCs w:val="28"/>
        </w:rPr>
        <w:t>на</w:t>
      </w:r>
      <w:r>
        <w:rPr>
          <w:sz w:val="28"/>
          <w:szCs w:val="28"/>
        </w:rPr>
        <w:t xml:space="preserve"> </w:t>
      </w:r>
      <w:r w:rsidRPr="00CF59E3">
        <w:rPr>
          <w:sz w:val="28"/>
          <w:szCs w:val="28"/>
        </w:rPr>
        <w:t>валютном</w:t>
      </w:r>
      <w:r>
        <w:rPr>
          <w:sz w:val="28"/>
          <w:szCs w:val="28"/>
        </w:rPr>
        <w:t xml:space="preserve"> </w:t>
      </w:r>
      <w:r w:rsidRPr="00CF59E3">
        <w:rPr>
          <w:sz w:val="28"/>
          <w:szCs w:val="28"/>
        </w:rPr>
        <w:t>курсе</w:t>
      </w:r>
      <w:r>
        <w:rPr>
          <w:sz w:val="28"/>
          <w:szCs w:val="28"/>
        </w:rPr>
        <w:t xml:space="preserve"> </w:t>
      </w:r>
      <w:r w:rsidRPr="00CF59E3">
        <w:rPr>
          <w:sz w:val="28"/>
          <w:szCs w:val="28"/>
        </w:rPr>
        <w:t>и</w:t>
      </w:r>
      <w:r>
        <w:rPr>
          <w:sz w:val="28"/>
          <w:szCs w:val="28"/>
        </w:rPr>
        <w:t xml:space="preserve"> </w:t>
      </w:r>
      <w:r w:rsidRPr="00CF59E3">
        <w:rPr>
          <w:sz w:val="28"/>
          <w:szCs w:val="28"/>
        </w:rPr>
        <w:t>рынке</w:t>
      </w:r>
      <w:r>
        <w:rPr>
          <w:sz w:val="28"/>
          <w:szCs w:val="28"/>
        </w:rPr>
        <w:t xml:space="preserve"> </w:t>
      </w:r>
      <w:r w:rsidRPr="00CF59E3">
        <w:rPr>
          <w:sz w:val="28"/>
          <w:szCs w:val="28"/>
        </w:rPr>
        <w:t>труда.</w:t>
      </w:r>
      <w:r>
        <w:rPr>
          <w:sz w:val="28"/>
          <w:szCs w:val="28"/>
        </w:rPr>
        <w:t xml:space="preserve"> </w:t>
      </w:r>
    </w:p>
    <w:p w:rsidR="00582C4F" w:rsidRPr="000F3AF0" w:rsidRDefault="00582C4F" w:rsidP="00582C4F">
      <w:pPr>
        <w:spacing w:line="360" w:lineRule="auto"/>
        <w:ind w:firstLine="709"/>
        <w:jc w:val="both"/>
        <w:rPr>
          <w:sz w:val="28"/>
          <w:szCs w:val="28"/>
        </w:rPr>
      </w:pPr>
      <w:r w:rsidRPr="000F3AF0">
        <w:rPr>
          <w:sz w:val="28"/>
          <w:szCs w:val="28"/>
        </w:rPr>
        <w:t xml:space="preserve">Миграция талантливых высококвалифицированных руководителей из нашей страны происходит в Россию, Украину, страны Балтии и Запада. В результате спрос на профессионально подготовленных менеджеров в Беларуси уже превышает предложение. Это положение будет усугубляться в течение ближайших 2-3 лет, когда с постов генеральных директоров станут уходить собственники, передавая управление наемным руководителям. Подобная тенденция уже получила свое развитие в России. </w:t>
      </w:r>
    </w:p>
    <w:p w:rsidR="00582C4F" w:rsidRPr="000F3AF0" w:rsidRDefault="00582C4F" w:rsidP="00582C4F">
      <w:pPr>
        <w:spacing w:line="360" w:lineRule="auto"/>
        <w:ind w:firstLine="709"/>
        <w:jc w:val="both"/>
        <w:rPr>
          <w:sz w:val="28"/>
          <w:szCs w:val="28"/>
        </w:rPr>
      </w:pPr>
      <w:r w:rsidRPr="000F3AF0">
        <w:rPr>
          <w:sz w:val="28"/>
          <w:szCs w:val="28"/>
        </w:rPr>
        <w:t xml:space="preserve">С учетом сказанного проблема подбора кадров будет обостряться. Обычной практикой станет переманивание руководителей высшего звена. Уже сегодня некоторые белорусские предприятия предлагают им зарплату выше, чем в западных компаниях. Правда, деньги для таких специалистов решают далеко не все: если структура, соблазняющая большой зарплатой, не имеет на рынке «имени», знающий себе цену профессионал туда не пойдет, потому что заботится он не только о своем кошельке, но и о безупречности собственного резюме. </w:t>
      </w:r>
    </w:p>
    <w:p w:rsidR="00582C4F" w:rsidRPr="000F3AF0" w:rsidRDefault="00582C4F" w:rsidP="00582C4F">
      <w:pPr>
        <w:spacing w:line="360" w:lineRule="auto"/>
        <w:ind w:firstLine="709"/>
        <w:jc w:val="both"/>
        <w:rPr>
          <w:sz w:val="28"/>
          <w:szCs w:val="28"/>
        </w:rPr>
      </w:pPr>
      <w:r w:rsidRPr="000F3AF0">
        <w:rPr>
          <w:sz w:val="28"/>
          <w:szCs w:val="28"/>
        </w:rPr>
        <w:t xml:space="preserve">На белорусском рынке уже дает о себе знать и нехватка руководителей среднего звена. После кризиса в России, когда многие должности были сокращены и особенно пострадала именно эта прослойка, специалисты среднего звена, которые сумели сохранить и повысить уровень своей профессиональной подготовки, перешли на более высокие должности. </w:t>
      </w:r>
    </w:p>
    <w:p w:rsidR="00582C4F" w:rsidRPr="000F3AF0" w:rsidRDefault="00582C4F" w:rsidP="00582C4F">
      <w:pPr>
        <w:spacing w:line="360" w:lineRule="auto"/>
        <w:ind w:firstLine="709"/>
        <w:jc w:val="both"/>
        <w:rPr>
          <w:sz w:val="28"/>
          <w:szCs w:val="28"/>
        </w:rPr>
      </w:pPr>
      <w:r w:rsidRPr="000F3AF0">
        <w:rPr>
          <w:sz w:val="28"/>
          <w:szCs w:val="28"/>
        </w:rPr>
        <w:t xml:space="preserve">Потребность в квалифицированных кадрах побуждает работодателей стимулировать работу менеджеров по персоналу. Но оказалось, что настоящих профессионалов среди таких специалистов буквально единицы. Кстати, в иностранных компаниях менеджер по персоналу - второе или третье лицо в корпоративной структуре после генерального директора. Следует отметить, что тенденция к повышению статуса специалистов такого профиля в последнее время прослеживается и в Беларуси. </w:t>
      </w:r>
    </w:p>
    <w:p w:rsidR="00582C4F" w:rsidRPr="000F3AF0" w:rsidRDefault="00582C4F" w:rsidP="00582C4F">
      <w:pPr>
        <w:spacing w:line="360" w:lineRule="auto"/>
        <w:ind w:firstLine="709"/>
        <w:jc w:val="both"/>
        <w:rPr>
          <w:sz w:val="28"/>
          <w:szCs w:val="28"/>
        </w:rPr>
      </w:pPr>
      <w:r w:rsidRPr="000F3AF0">
        <w:rPr>
          <w:sz w:val="28"/>
          <w:szCs w:val="28"/>
        </w:rPr>
        <w:t xml:space="preserve">Сегодня на рынке труда существует дефицит знающих свое дело сотрудников транспортно-складской службы, владеющих логистикой. Образование по этой специальности получить у нас практически невозможно, и если на рынке появляется работник с соответствующим опытом, спрос на него очень велик. Однако наниматели часто недооценивают профессионалов такого профиля, занижая им зарплату. Логистик особенно ценен, когда он имеет дело с большими партиями товара. Важны также его опыт внешнеэкономической деятельности и хорошее знание иностранных языков (особенно профессиональной лексики). </w:t>
      </w:r>
    </w:p>
    <w:p w:rsidR="00582C4F" w:rsidRPr="000F3AF0" w:rsidRDefault="00582C4F" w:rsidP="00582C4F">
      <w:pPr>
        <w:spacing w:line="360" w:lineRule="auto"/>
        <w:ind w:firstLine="709"/>
        <w:jc w:val="both"/>
        <w:rPr>
          <w:sz w:val="28"/>
          <w:szCs w:val="28"/>
        </w:rPr>
      </w:pPr>
      <w:r w:rsidRPr="000F3AF0">
        <w:rPr>
          <w:sz w:val="28"/>
          <w:szCs w:val="28"/>
        </w:rPr>
        <w:t xml:space="preserve">С большим трудом удовлетворяется в Беларуси спрос на секретарей-референтов, менеджеров офиса, администраторов. Должность секретаря-референта, например, у нас дискредитирована давно и, видимо, надолго. Мало кто из вступающих на тернистый путь самостоятельного продвижения по служебной лестнице нацелен на карьеру в этой области. Для них это чаще всего лишь определенный этап, который нужно пройти, прежде чем «бросить якорь» в более престижном месте. Хотя многие понимают, что работа в должности секретаря дает возможность спокойно, без нервотрепки и стрессов изучить все нюансы и тонкости бизнеса, чтобы впоследствии использовать эти знания на более высоком уровне. В то же время сегодня современные руководители, подбирая кандидатуру на должность секретаря, стали отдавать предпочтение женщинам средних лет, желательно замужним и имеющим детей. </w:t>
      </w:r>
    </w:p>
    <w:p w:rsidR="00582C4F" w:rsidRPr="000F3AF0" w:rsidRDefault="00582C4F" w:rsidP="00582C4F">
      <w:pPr>
        <w:spacing w:line="360" w:lineRule="auto"/>
        <w:ind w:firstLine="709"/>
        <w:jc w:val="both"/>
        <w:rPr>
          <w:sz w:val="28"/>
          <w:szCs w:val="28"/>
        </w:rPr>
      </w:pPr>
      <w:r w:rsidRPr="000F3AF0">
        <w:rPr>
          <w:sz w:val="28"/>
          <w:szCs w:val="28"/>
        </w:rPr>
        <w:t xml:space="preserve">Высококвалифицированный специалист на нашем рынке стоит недешево. Зарплата в $1 тысячу сегодня уже стала вполне реальной (напомним, что речь идет не о собственниках, а всего лишь о наемных работниках). В некоторых случаях можно уже говорить и о более высокой оплате труда. Все зависит от типа организации, набирающей персонал. Больше платят в иностранных представительствах и предприятиях топливно-энергетического комплекса. Чтобы иметь представление об уровне оплаты труда занятых в них работников, зарплату «среднего» специалиста обычного белорусского предприятия следует увеличить в 2-3 раза. Подобные расходы на содержание персонала могут себе позволить разве что те белорусские предприятия, которые связаны с сырьевым бизнесом, государственными поставками или же реализацией эксклюзивного продукта. </w:t>
      </w:r>
    </w:p>
    <w:p w:rsidR="00582C4F" w:rsidRPr="000F3AF0" w:rsidRDefault="00582C4F" w:rsidP="00582C4F">
      <w:pPr>
        <w:spacing w:line="360" w:lineRule="auto"/>
        <w:ind w:firstLine="709"/>
        <w:jc w:val="both"/>
        <w:rPr>
          <w:sz w:val="28"/>
          <w:szCs w:val="28"/>
        </w:rPr>
      </w:pPr>
      <w:r w:rsidRPr="000F3AF0">
        <w:rPr>
          <w:sz w:val="28"/>
          <w:szCs w:val="28"/>
        </w:rPr>
        <w:t xml:space="preserve">Самые востребованные специалисты практически в любой отрасли - это работники отдела продаж (как рядовые, так и начальники отделов). Рост конкуренции в сфере производства, услуг и торговле ведет к тому, что возникает потребность в специалистах, не просто безучастно стоящих за прилавком, а владеющих техникой активного продвижения продукта. </w:t>
      </w:r>
    </w:p>
    <w:p w:rsidR="00582C4F" w:rsidRPr="000F3AF0" w:rsidRDefault="00582C4F" w:rsidP="00582C4F">
      <w:pPr>
        <w:spacing w:line="360" w:lineRule="auto"/>
        <w:ind w:firstLine="709"/>
        <w:jc w:val="both"/>
        <w:rPr>
          <w:sz w:val="28"/>
          <w:szCs w:val="28"/>
        </w:rPr>
      </w:pPr>
      <w:r w:rsidRPr="000F3AF0">
        <w:rPr>
          <w:sz w:val="28"/>
          <w:szCs w:val="28"/>
        </w:rPr>
        <w:t xml:space="preserve">Успехом пользуются и специалисты в области маркетинга, умеющие детально анализировать рынок, выстраивать математические модели, увязывать их с экономической ситуацией и представлять конкретный план действий, основанный на количественных выкладках. </w:t>
      </w:r>
    </w:p>
    <w:p w:rsidR="00582C4F" w:rsidRPr="000F3AF0" w:rsidRDefault="00582C4F" w:rsidP="00582C4F">
      <w:pPr>
        <w:spacing w:line="360" w:lineRule="auto"/>
        <w:ind w:firstLine="709"/>
        <w:jc w:val="both"/>
        <w:rPr>
          <w:sz w:val="28"/>
          <w:szCs w:val="28"/>
        </w:rPr>
      </w:pPr>
      <w:r w:rsidRPr="000F3AF0">
        <w:rPr>
          <w:sz w:val="28"/>
          <w:szCs w:val="28"/>
        </w:rPr>
        <w:t xml:space="preserve">Коммерческие организации Беларуси все выше оценивают сотрудников финансовых отделов, особенно финансовых директоров, владеющих навыками управленческого учета. В прошлом году спрос на таких специалистов стремительно пошел вверх. К слову сказать, в представительствах западных компаний в Беларуси финансовый отдел - большая редкость, в то время как на белорусских предприятиях зарплата финансового директора исчисляется в среднем $1-2 тысячами. </w:t>
      </w:r>
    </w:p>
    <w:p w:rsidR="00582C4F" w:rsidRPr="000F3AF0" w:rsidRDefault="00582C4F" w:rsidP="00582C4F">
      <w:pPr>
        <w:spacing w:line="360" w:lineRule="auto"/>
        <w:ind w:firstLine="709"/>
        <w:jc w:val="both"/>
        <w:rPr>
          <w:sz w:val="28"/>
          <w:szCs w:val="28"/>
        </w:rPr>
      </w:pPr>
      <w:r w:rsidRPr="000F3AF0">
        <w:rPr>
          <w:sz w:val="28"/>
          <w:szCs w:val="28"/>
        </w:rPr>
        <w:t xml:space="preserve">Традиционно востребованы бухгалтеры, растет интерес к штатным системным администраторам. </w:t>
      </w:r>
    </w:p>
    <w:p w:rsidR="00582C4F" w:rsidRPr="000F3AF0" w:rsidRDefault="00582C4F" w:rsidP="00582C4F">
      <w:pPr>
        <w:spacing w:line="360" w:lineRule="auto"/>
        <w:ind w:firstLine="709"/>
        <w:jc w:val="both"/>
        <w:rPr>
          <w:sz w:val="28"/>
          <w:szCs w:val="28"/>
        </w:rPr>
      </w:pPr>
      <w:r w:rsidRPr="000F3AF0">
        <w:rPr>
          <w:sz w:val="28"/>
          <w:szCs w:val="28"/>
        </w:rPr>
        <w:t xml:space="preserve">А вот спрос на юристов стремительно падает. </w:t>
      </w:r>
    </w:p>
    <w:p w:rsidR="00582C4F" w:rsidRPr="000F3AF0" w:rsidRDefault="00582C4F" w:rsidP="00582C4F">
      <w:pPr>
        <w:spacing w:line="360" w:lineRule="auto"/>
        <w:ind w:firstLine="709"/>
        <w:jc w:val="both"/>
        <w:rPr>
          <w:sz w:val="28"/>
          <w:szCs w:val="28"/>
        </w:rPr>
      </w:pPr>
      <w:r w:rsidRPr="000F3AF0">
        <w:rPr>
          <w:sz w:val="28"/>
          <w:szCs w:val="28"/>
        </w:rPr>
        <w:t>Появляются и новые должности. Так, некоторые западные предприятия вводят в свой штат менеджера по связям с государственными органами - человека, который занимается лоббированием интересов компании в государственных структурах. Такой сотрудник (наделенный, как правило, определенными регалиями власти) может рассчитывать даже на более чем $1,5-тысячный оклад.</w:t>
      </w:r>
    </w:p>
    <w:p w:rsidR="00582C4F" w:rsidRPr="00CF59E3" w:rsidRDefault="00582C4F" w:rsidP="00582C4F">
      <w:pPr>
        <w:spacing w:line="360" w:lineRule="auto"/>
        <w:ind w:firstLine="709"/>
        <w:jc w:val="both"/>
        <w:rPr>
          <w:sz w:val="28"/>
          <w:szCs w:val="28"/>
        </w:rPr>
      </w:pPr>
      <w:r w:rsidRPr="00CF59E3">
        <w:rPr>
          <w:sz w:val="28"/>
          <w:szCs w:val="28"/>
        </w:rPr>
        <w:t>В</w:t>
      </w:r>
      <w:r>
        <w:rPr>
          <w:sz w:val="28"/>
          <w:szCs w:val="28"/>
        </w:rPr>
        <w:t xml:space="preserve"> </w:t>
      </w:r>
      <w:r w:rsidRPr="00CF59E3">
        <w:rPr>
          <w:sz w:val="28"/>
          <w:szCs w:val="28"/>
        </w:rPr>
        <w:t>2007</w:t>
      </w:r>
      <w:r>
        <w:rPr>
          <w:sz w:val="28"/>
          <w:szCs w:val="28"/>
        </w:rPr>
        <w:t xml:space="preserve"> </w:t>
      </w:r>
      <w:r w:rsidRPr="00CF59E3">
        <w:rPr>
          <w:sz w:val="28"/>
          <w:szCs w:val="28"/>
        </w:rPr>
        <w:t>году</w:t>
      </w:r>
      <w:r>
        <w:rPr>
          <w:sz w:val="28"/>
          <w:szCs w:val="28"/>
        </w:rPr>
        <w:t xml:space="preserve"> </w:t>
      </w:r>
      <w:r w:rsidRPr="00CF59E3">
        <w:rPr>
          <w:sz w:val="28"/>
          <w:szCs w:val="28"/>
        </w:rPr>
        <w:t>в</w:t>
      </w:r>
      <w:r>
        <w:rPr>
          <w:sz w:val="28"/>
          <w:szCs w:val="28"/>
        </w:rPr>
        <w:t xml:space="preserve"> </w:t>
      </w:r>
      <w:r w:rsidRPr="00CF59E3">
        <w:rPr>
          <w:sz w:val="28"/>
          <w:szCs w:val="28"/>
        </w:rPr>
        <w:t>Республике</w:t>
      </w:r>
      <w:r>
        <w:rPr>
          <w:sz w:val="28"/>
          <w:szCs w:val="28"/>
        </w:rPr>
        <w:t xml:space="preserve"> </w:t>
      </w:r>
      <w:r w:rsidRPr="00CF59E3">
        <w:rPr>
          <w:sz w:val="28"/>
          <w:szCs w:val="28"/>
        </w:rPr>
        <w:t>Беларусь</w:t>
      </w:r>
      <w:r>
        <w:rPr>
          <w:sz w:val="28"/>
          <w:szCs w:val="28"/>
        </w:rPr>
        <w:t xml:space="preserve"> </w:t>
      </w:r>
      <w:r w:rsidRPr="00CF59E3">
        <w:rPr>
          <w:sz w:val="28"/>
          <w:szCs w:val="28"/>
        </w:rPr>
        <w:t>наблюдаются</w:t>
      </w:r>
      <w:r>
        <w:rPr>
          <w:sz w:val="28"/>
          <w:szCs w:val="28"/>
        </w:rPr>
        <w:t xml:space="preserve"> </w:t>
      </w:r>
      <w:r w:rsidRPr="00CF59E3">
        <w:rPr>
          <w:sz w:val="28"/>
          <w:szCs w:val="28"/>
        </w:rPr>
        <w:t>положительные</w:t>
      </w:r>
      <w:r>
        <w:rPr>
          <w:sz w:val="28"/>
          <w:szCs w:val="28"/>
        </w:rPr>
        <w:t xml:space="preserve"> </w:t>
      </w:r>
      <w:r w:rsidRPr="00CF59E3">
        <w:rPr>
          <w:sz w:val="28"/>
          <w:szCs w:val="28"/>
        </w:rPr>
        <w:t>тенденции</w:t>
      </w:r>
      <w:r>
        <w:rPr>
          <w:sz w:val="28"/>
          <w:szCs w:val="28"/>
        </w:rPr>
        <w:t xml:space="preserve"> </w:t>
      </w:r>
      <w:r w:rsidRPr="00CF59E3">
        <w:rPr>
          <w:sz w:val="28"/>
          <w:szCs w:val="28"/>
        </w:rPr>
        <w:t>в</w:t>
      </w:r>
      <w:r>
        <w:rPr>
          <w:sz w:val="28"/>
          <w:szCs w:val="28"/>
        </w:rPr>
        <w:t xml:space="preserve"> </w:t>
      </w:r>
      <w:r w:rsidRPr="00CF59E3">
        <w:rPr>
          <w:sz w:val="28"/>
          <w:szCs w:val="28"/>
        </w:rPr>
        <w:t>области</w:t>
      </w:r>
      <w:r>
        <w:rPr>
          <w:sz w:val="28"/>
          <w:szCs w:val="28"/>
        </w:rPr>
        <w:t xml:space="preserve"> </w:t>
      </w:r>
      <w:r w:rsidRPr="00CF59E3">
        <w:rPr>
          <w:sz w:val="28"/>
          <w:szCs w:val="28"/>
        </w:rPr>
        <w:t>занятости</w:t>
      </w:r>
      <w:r>
        <w:rPr>
          <w:sz w:val="28"/>
          <w:szCs w:val="28"/>
        </w:rPr>
        <w:t xml:space="preserve"> </w:t>
      </w:r>
      <w:r w:rsidRPr="00CF59E3">
        <w:rPr>
          <w:sz w:val="28"/>
          <w:szCs w:val="28"/>
        </w:rPr>
        <w:t>населения.</w:t>
      </w:r>
      <w:r>
        <w:rPr>
          <w:sz w:val="28"/>
          <w:szCs w:val="28"/>
        </w:rPr>
        <w:t xml:space="preserve"> </w:t>
      </w:r>
      <w:r w:rsidRPr="00CF59E3">
        <w:rPr>
          <w:sz w:val="28"/>
          <w:szCs w:val="28"/>
        </w:rPr>
        <w:t>За</w:t>
      </w:r>
      <w:r>
        <w:rPr>
          <w:sz w:val="28"/>
          <w:szCs w:val="28"/>
        </w:rPr>
        <w:t xml:space="preserve"> </w:t>
      </w:r>
      <w:r w:rsidRPr="00CF59E3">
        <w:rPr>
          <w:sz w:val="28"/>
          <w:szCs w:val="28"/>
        </w:rPr>
        <w:t>январь-сентябрь</w:t>
      </w:r>
      <w:r>
        <w:rPr>
          <w:sz w:val="28"/>
          <w:szCs w:val="28"/>
        </w:rPr>
        <w:t xml:space="preserve"> </w:t>
      </w:r>
      <w:r w:rsidRPr="00CF59E3">
        <w:rPr>
          <w:sz w:val="28"/>
          <w:szCs w:val="28"/>
        </w:rPr>
        <w:t>2007</w:t>
      </w:r>
      <w:r>
        <w:rPr>
          <w:sz w:val="28"/>
          <w:szCs w:val="28"/>
        </w:rPr>
        <w:t xml:space="preserve"> </w:t>
      </w:r>
      <w:r w:rsidRPr="00CF59E3">
        <w:rPr>
          <w:sz w:val="28"/>
          <w:szCs w:val="28"/>
        </w:rPr>
        <w:t>года</w:t>
      </w:r>
      <w:r>
        <w:rPr>
          <w:sz w:val="28"/>
          <w:szCs w:val="28"/>
        </w:rPr>
        <w:t xml:space="preserve"> </w:t>
      </w:r>
      <w:r w:rsidRPr="00CF59E3">
        <w:rPr>
          <w:sz w:val="28"/>
          <w:szCs w:val="28"/>
        </w:rPr>
        <w:t>прием</w:t>
      </w:r>
      <w:r>
        <w:rPr>
          <w:sz w:val="28"/>
          <w:szCs w:val="28"/>
        </w:rPr>
        <w:t xml:space="preserve"> </w:t>
      </w:r>
      <w:r w:rsidRPr="00CF59E3">
        <w:rPr>
          <w:sz w:val="28"/>
          <w:szCs w:val="28"/>
        </w:rPr>
        <w:t>работников</w:t>
      </w:r>
      <w:r>
        <w:rPr>
          <w:sz w:val="28"/>
          <w:szCs w:val="28"/>
        </w:rPr>
        <w:t xml:space="preserve"> </w:t>
      </w:r>
      <w:r w:rsidRPr="00CF59E3">
        <w:rPr>
          <w:sz w:val="28"/>
          <w:szCs w:val="28"/>
        </w:rPr>
        <w:t>восполнил</w:t>
      </w:r>
      <w:r>
        <w:rPr>
          <w:sz w:val="28"/>
          <w:szCs w:val="28"/>
        </w:rPr>
        <w:t xml:space="preserve"> </w:t>
      </w:r>
      <w:r w:rsidRPr="00CF59E3">
        <w:rPr>
          <w:sz w:val="28"/>
          <w:szCs w:val="28"/>
        </w:rPr>
        <w:t>их</w:t>
      </w:r>
      <w:r>
        <w:rPr>
          <w:sz w:val="28"/>
          <w:szCs w:val="28"/>
        </w:rPr>
        <w:t xml:space="preserve"> </w:t>
      </w:r>
      <w:r w:rsidRPr="00CF59E3">
        <w:rPr>
          <w:sz w:val="28"/>
          <w:szCs w:val="28"/>
        </w:rPr>
        <w:t>выбытие</w:t>
      </w:r>
      <w:r>
        <w:rPr>
          <w:sz w:val="28"/>
          <w:szCs w:val="28"/>
        </w:rPr>
        <w:t xml:space="preserve"> </w:t>
      </w:r>
      <w:r w:rsidRPr="00CF59E3">
        <w:rPr>
          <w:sz w:val="28"/>
          <w:szCs w:val="28"/>
        </w:rPr>
        <w:t>на</w:t>
      </w:r>
      <w:r>
        <w:rPr>
          <w:sz w:val="28"/>
          <w:szCs w:val="28"/>
        </w:rPr>
        <w:t xml:space="preserve"> </w:t>
      </w:r>
      <w:r w:rsidRPr="00CF59E3">
        <w:rPr>
          <w:sz w:val="28"/>
          <w:szCs w:val="28"/>
        </w:rPr>
        <w:t>101,9</w:t>
      </w:r>
      <w:r>
        <w:rPr>
          <w:sz w:val="28"/>
          <w:szCs w:val="28"/>
        </w:rPr>
        <w:t xml:space="preserve"> </w:t>
      </w:r>
      <w:r w:rsidRPr="00CF59E3">
        <w:rPr>
          <w:sz w:val="28"/>
          <w:szCs w:val="28"/>
        </w:rPr>
        <w:t>процента,</w:t>
      </w:r>
      <w:r>
        <w:rPr>
          <w:sz w:val="28"/>
          <w:szCs w:val="28"/>
        </w:rPr>
        <w:t xml:space="preserve"> </w:t>
      </w:r>
      <w:r w:rsidRPr="00CF59E3">
        <w:rPr>
          <w:sz w:val="28"/>
          <w:szCs w:val="28"/>
        </w:rPr>
        <w:t>принято</w:t>
      </w:r>
      <w:r>
        <w:rPr>
          <w:sz w:val="28"/>
          <w:szCs w:val="28"/>
        </w:rPr>
        <w:t xml:space="preserve"> </w:t>
      </w:r>
      <w:r w:rsidRPr="00CF59E3">
        <w:rPr>
          <w:sz w:val="28"/>
          <w:szCs w:val="28"/>
        </w:rPr>
        <w:t>работников</w:t>
      </w:r>
      <w:r>
        <w:rPr>
          <w:sz w:val="28"/>
          <w:szCs w:val="28"/>
        </w:rPr>
        <w:t xml:space="preserve"> </w:t>
      </w:r>
      <w:r w:rsidRPr="00CF59E3">
        <w:rPr>
          <w:sz w:val="28"/>
          <w:szCs w:val="28"/>
        </w:rPr>
        <w:t>на</w:t>
      </w:r>
      <w:r>
        <w:rPr>
          <w:sz w:val="28"/>
          <w:szCs w:val="28"/>
        </w:rPr>
        <w:t xml:space="preserve"> </w:t>
      </w:r>
      <w:r w:rsidRPr="00CF59E3">
        <w:rPr>
          <w:sz w:val="28"/>
          <w:szCs w:val="28"/>
        </w:rPr>
        <w:t>12,7</w:t>
      </w:r>
      <w:r>
        <w:rPr>
          <w:sz w:val="28"/>
          <w:szCs w:val="28"/>
        </w:rPr>
        <w:t xml:space="preserve"> </w:t>
      </w:r>
      <w:r w:rsidRPr="00CF59E3">
        <w:rPr>
          <w:sz w:val="28"/>
          <w:szCs w:val="28"/>
        </w:rPr>
        <w:t>тысяч</w:t>
      </w:r>
      <w:r>
        <w:rPr>
          <w:sz w:val="28"/>
          <w:szCs w:val="28"/>
        </w:rPr>
        <w:t xml:space="preserve"> </w:t>
      </w:r>
      <w:r w:rsidRPr="00CF59E3">
        <w:rPr>
          <w:sz w:val="28"/>
          <w:szCs w:val="28"/>
        </w:rPr>
        <w:t>больше,</w:t>
      </w:r>
      <w:r>
        <w:rPr>
          <w:sz w:val="28"/>
          <w:szCs w:val="28"/>
        </w:rPr>
        <w:t xml:space="preserve"> </w:t>
      </w:r>
      <w:r w:rsidRPr="00CF59E3">
        <w:rPr>
          <w:sz w:val="28"/>
          <w:szCs w:val="28"/>
        </w:rPr>
        <w:t>чем</w:t>
      </w:r>
      <w:r>
        <w:rPr>
          <w:sz w:val="28"/>
          <w:szCs w:val="28"/>
        </w:rPr>
        <w:t xml:space="preserve"> </w:t>
      </w:r>
      <w:r w:rsidRPr="00CF59E3">
        <w:rPr>
          <w:sz w:val="28"/>
          <w:szCs w:val="28"/>
        </w:rPr>
        <w:t>уволено.</w:t>
      </w:r>
      <w:r>
        <w:rPr>
          <w:sz w:val="28"/>
          <w:szCs w:val="28"/>
        </w:rPr>
        <w:t xml:space="preserve"> </w:t>
      </w:r>
      <w:r w:rsidRPr="00CF59E3">
        <w:rPr>
          <w:sz w:val="28"/>
          <w:szCs w:val="28"/>
        </w:rPr>
        <w:t>Оборот</w:t>
      </w:r>
      <w:r>
        <w:rPr>
          <w:sz w:val="28"/>
          <w:szCs w:val="28"/>
        </w:rPr>
        <w:t xml:space="preserve"> </w:t>
      </w:r>
      <w:r w:rsidRPr="00CF59E3">
        <w:rPr>
          <w:sz w:val="28"/>
          <w:szCs w:val="28"/>
        </w:rPr>
        <w:t>рабочей</w:t>
      </w:r>
      <w:r>
        <w:rPr>
          <w:sz w:val="28"/>
          <w:szCs w:val="28"/>
        </w:rPr>
        <w:t xml:space="preserve"> </w:t>
      </w:r>
      <w:r w:rsidRPr="00CF59E3">
        <w:rPr>
          <w:sz w:val="28"/>
          <w:szCs w:val="28"/>
        </w:rPr>
        <w:t>силы</w:t>
      </w:r>
      <w:r>
        <w:rPr>
          <w:sz w:val="28"/>
          <w:szCs w:val="28"/>
        </w:rPr>
        <w:t xml:space="preserve"> </w:t>
      </w:r>
      <w:r w:rsidRPr="00CF59E3">
        <w:rPr>
          <w:sz w:val="28"/>
          <w:szCs w:val="28"/>
        </w:rPr>
        <w:t>составил</w:t>
      </w:r>
      <w:r>
        <w:rPr>
          <w:sz w:val="28"/>
          <w:szCs w:val="28"/>
        </w:rPr>
        <w:t xml:space="preserve"> </w:t>
      </w:r>
      <w:r w:rsidRPr="00CF59E3">
        <w:rPr>
          <w:sz w:val="28"/>
          <w:szCs w:val="28"/>
        </w:rPr>
        <w:t>1363,4</w:t>
      </w:r>
      <w:r>
        <w:rPr>
          <w:sz w:val="28"/>
          <w:szCs w:val="28"/>
        </w:rPr>
        <w:t xml:space="preserve"> </w:t>
      </w:r>
      <w:r w:rsidRPr="00CF59E3">
        <w:rPr>
          <w:sz w:val="28"/>
          <w:szCs w:val="28"/>
        </w:rPr>
        <w:t>тысячи</w:t>
      </w:r>
      <w:r>
        <w:rPr>
          <w:sz w:val="28"/>
          <w:szCs w:val="28"/>
        </w:rPr>
        <w:t xml:space="preserve"> </w:t>
      </w:r>
      <w:r w:rsidRPr="00CF59E3">
        <w:rPr>
          <w:sz w:val="28"/>
          <w:szCs w:val="28"/>
        </w:rPr>
        <w:t>человек</w:t>
      </w:r>
      <w:r>
        <w:rPr>
          <w:sz w:val="28"/>
          <w:szCs w:val="28"/>
        </w:rPr>
        <w:t xml:space="preserve"> </w:t>
      </w:r>
      <w:r w:rsidRPr="00CF59E3">
        <w:rPr>
          <w:sz w:val="28"/>
          <w:szCs w:val="28"/>
        </w:rPr>
        <w:t>или</w:t>
      </w:r>
      <w:r>
        <w:rPr>
          <w:sz w:val="28"/>
          <w:szCs w:val="28"/>
        </w:rPr>
        <w:t xml:space="preserve"> </w:t>
      </w:r>
      <w:r w:rsidRPr="00CF59E3">
        <w:rPr>
          <w:sz w:val="28"/>
          <w:szCs w:val="28"/>
        </w:rPr>
        <w:t>38,6</w:t>
      </w:r>
      <w:r>
        <w:rPr>
          <w:sz w:val="28"/>
          <w:szCs w:val="28"/>
        </w:rPr>
        <w:t xml:space="preserve"> </w:t>
      </w:r>
      <w:r w:rsidRPr="00CF59E3">
        <w:rPr>
          <w:sz w:val="28"/>
          <w:szCs w:val="28"/>
        </w:rPr>
        <w:t>процента</w:t>
      </w:r>
      <w:r>
        <w:rPr>
          <w:sz w:val="28"/>
          <w:szCs w:val="28"/>
        </w:rPr>
        <w:t xml:space="preserve"> </w:t>
      </w:r>
      <w:r w:rsidRPr="00CF59E3">
        <w:rPr>
          <w:sz w:val="28"/>
          <w:szCs w:val="28"/>
        </w:rPr>
        <w:t>от</w:t>
      </w:r>
      <w:r>
        <w:rPr>
          <w:sz w:val="28"/>
          <w:szCs w:val="28"/>
        </w:rPr>
        <w:t xml:space="preserve"> </w:t>
      </w:r>
      <w:r w:rsidRPr="00CF59E3">
        <w:rPr>
          <w:sz w:val="28"/>
          <w:szCs w:val="28"/>
        </w:rPr>
        <w:t>среднесписочной</w:t>
      </w:r>
      <w:r>
        <w:rPr>
          <w:sz w:val="28"/>
          <w:szCs w:val="28"/>
        </w:rPr>
        <w:t xml:space="preserve"> </w:t>
      </w:r>
      <w:r w:rsidRPr="00CF59E3">
        <w:rPr>
          <w:sz w:val="28"/>
          <w:szCs w:val="28"/>
        </w:rPr>
        <w:t>численности</w:t>
      </w:r>
      <w:r>
        <w:rPr>
          <w:sz w:val="28"/>
          <w:szCs w:val="28"/>
        </w:rPr>
        <w:t xml:space="preserve"> </w:t>
      </w:r>
      <w:r w:rsidRPr="00CF59E3">
        <w:rPr>
          <w:sz w:val="28"/>
          <w:szCs w:val="28"/>
        </w:rPr>
        <w:t>работающих</w:t>
      </w:r>
      <w:r>
        <w:rPr>
          <w:sz w:val="28"/>
          <w:szCs w:val="28"/>
        </w:rPr>
        <w:t xml:space="preserve"> </w:t>
      </w:r>
      <w:r w:rsidRPr="00CF59E3">
        <w:rPr>
          <w:sz w:val="28"/>
          <w:szCs w:val="28"/>
        </w:rPr>
        <w:t>(в</w:t>
      </w:r>
      <w:r>
        <w:rPr>
          <w:sz w:val="28"/>
          <w:szCs w:val="28"/>
        </w:rPr>
        <w:t xml:space="preserve"> </w:t>
      </w:r>
      <w:r w:rsidRPr="00CF59E3">
        <w:rPr>
          <w:sz w:val="28"/>
          <w:szCs w:val="28"/>
        </w:rPr>
        <w:t>аналогичном</w:t>
      </w:r>
      <w:r>
        <w:rPr>
          <w:sz w:val="28"/>
          <w:szCs w:val="28"/>
        </w:rPr>
        <w:t xml:space="preserve"> </w:t>
      </w:r>
      <w:r w:rsidRPr="00CF59E3">
        <w:rPr>
          <w:sz w:val="28"/>
          <w:szCs w:val="28"/>
        </w:rPr>
        <w:t>периоде</w:t>
      </w:r>
      <w:r>
        <w:rPr>
          <w:sz w:val="28"/>
          <w:szCs w:val="28"/>
        </w:rPr>
        <w:t xml:space="preserve"> </w:t>
      </w:r>
      <w:smartTag w:uri="urn:schemas-microsoft-com:office:smarttags" w:element="metricconverter">
        <w:smartTagPr>
          <w:attr w:name="ProductID" w:val="2006 г"/>
        </w:smartTagPr>
        <w:r w:rsidRPr="00CF59E3">
          <w:rPr>
            <w:sz w:val="28"/>
            <w:szCs w:val="28"/>
          </w:rPr>
          <w:t>2006</w:t>
        </w:r>
        <w:r>
          <w:rPr>
            <w:sz w:val="28"/>
            <w:szCs w:val="28"/>
          </w:rPr>
          <w:t xml:space="preserve"> </w:t>
        </w:r>
        <w:r w:rsidRPr="00CF59E3">
          <w:rPr>
            <w:sz w:val="28"/>
            <w:szCs w:val="28"/>
          </w:rPr>
          <w:t>г</w:t>
        </w:r>
      </w:smartTag>
      <w:r w:rsidRPr="00CF59E3">
        <w:rPr>
          <w:sz w:val="28"/>
          <w:szCs w:val="28"/>
        </w:rPr>
        <w:t>.</w:t>
      </w:r>
      <w:r>
        <w:rPr>
          <w:sz w:val="28"/>
          <w:szCs w:val="28"/>
        </w:rPr>
        <w:t xml:space="preserve"> </w:t>
      </w:r>
      <w:r w:rsidRPr="00CF59E3">
        <w:rPr>
          <w:sz w:val="28"/>
          <w:szCs w:val="28"/>
        </w:rPr>
        <w:t>38,4</w:t>
      </w:r>
      <w:r>
        <w:rPr>
          <w:sz w:val="28"/>
          <w:szCs w:val="28"/>
        </w:rPr>
        <w:t xml:space="preserve"> </w:t>
      </w:r>
      <w:r w:rsidRPr="00CF59E3">
        <w:rPr>
          <w:sz w:val="28"/>
          <w:szCs w:val="28"/>
        </w:rPr>
        <w:t>процента).</w:t>
      </w:r>
      <w:r>
        <w:rPr>
          <w:sz w:val="28"/>
          <w:szCs w:val="28"/>
        </w:rPr>
        <w:t xml:space="preserve"> </w:t>
      </w:r>
      <w:r w:rsidRPr="00CF59E3">
        <w:rPr>
          <w:sz w:val="28"/>
          <w:szCs w:val="28"/>
        </w:rPr>
        <w:t>В</w:t>
      </w:r>
      <w:r>
        <w:rPr>
          <w:sz w:val="28"/>
          <w:szCs w:val="28"/>
        </w:rPr>
        <w:t xml:space="preserve"> </w:t>
      </w:r>
      <w:r w:rsidRPr="00CF59E3">
        <w:rPr>
          <w:sz w:val="28"/>
          <w:szCs w:val="28"/>
        </w:rPr>
        <w:t>связи</w:t>
      </w:r>
      <w:r>
        <w:rPr>
          <w:sz w:val="28"/>
          <w:szCs w:val="28"/>
        </w:rPr>
        <w:t xml:space="preserve"> </w:t>
      </w:r>
      <w:r w:rsidRPr="00CF59E3">
        <w:rPr>
          <w:sz w:val="28"/>
          <w:szCs w:val="28"/>
        </w:rPr>
        <w:t>с</w:t>
      </w:r>
      <w:r>
        <w:rPr>
          <w:sz w:val="28"/>
          <w:szCs w:val="28"/>
        </w:rPr>
        <w:t xml:space="preserve"> </w:t>
      </w:r>
      <w:r w:rsidRPr="00CF59E3">
        <w:rPr>
          <w:sz w:val="28"/>
          <w:szCs w:val="28"/>
        </w:rPr>
        <w:t>высвобождением</w:t>
      </w:r>
      <w:r>
        <w:rPr>
          <w:sz w:val="28"/>
          <w:szCs w:val="28"/>
        </w:rPr>
        <w:t xml:space="preserve"> </w:t>
      </w:r>
      <w:r w:rsidRPr="00CF59E3">
        <w:rPr>
          <w:sz w:val="28"/>
          <w:szCs w:val="28"/>
        </w:rPr>
        <w:t>уволено</w:t>
      </w:r>
      <w:r>
        <w:rPr>
          <w:sz w:val="28"/>
          <w:szCs w:val="28"/>
        </w:rPr>
        <w:t xml:space="preserve"> </w:t>
      </w:r>
      <w:r w:rsidRPr="00CF59E3">
        <w:rPr>
          <w:sz w:val="28"/>
          <w:szCs w:val="28"/>
        </w:rPr>
        <w:t>8,1</w:t>
      </w:r>
      <w:r>
        <w:rPr>
          <w:sz w:val="28"/>
          <w:szCs w:val="28"/>
        </w:rPr>
        <w:t xml:space="preserve"> </w:t>
      </w:r>
      <w:r w:rsidRPr="00CF59E3">
        <w:rPr>
          <w:sz w:val="28"/>
          <w:szCs w:val="28"/>
        </w:rPr>
        <w:t>тысяч</w:t>
      </w:r>
      <w:r>
        <w:rPr>
          <w:sz w:val="28"/>
          <w:szCs w:val="28"/>
        </w:rPr>
        <w:t xml:space="preserve"> </w:t>
      </w:r>
      <w:r w:rsidRPr="00CF59E3">
        <w:rPr>
          <w:sz w:val="28"/>
          <w:szCs w:val="28"/>
        </w:rPr>
        <w:t>человек,</w:t>
      </w:r>
      <w:r>
        <w:rPr>
          <w:sz w:val="28"/>
          <w:szCs w:val="28"/>
        </w:rPr>
        <w:t xml:space="preserve"> </w:t>
      </w:r>
      <w:r w:rsidRPr="00CF59E3">
        <w:rPr>
          <w:sz w:val="28"/>
          <w:szCs w:val="28"/>
        </w:rPr>
        <w:t>что</w:t>
      </w:r>
      <w:r>
        <w:rPr>
          <w:sz w:val="28"/>
          <w:szCs w:val="28"/>
        </w:rPr>
        <w:t xml:space="preserve"> </w:t>
      </w:r>
      <w:r w:rsidRPr="00CF59E3">
        <w:rPr>
          <w:sz w:val="28"/>
          <w:szCs w:val="28"/>
        </w:rPr>
        <w:t>составило</w:t>
      </w:r>
      <w:r>
        <w:rPr>
          <w:sz w:val="28"/>
          <w:szCs w:val="28"/>
        </w:rPr>
        <w:t xml:space="preserve"> </w:t>
      </w:r>
      <w:r w:rsidRPr="00CF59E3">
        <w:rPr>
          <w:sz w:val="28"/>
          <w:szCs w:val="28"/>
        </w:rPr>
        <w:t>82,4</w:t>
      </w:r>
      <w:r>
        <w:rPr>
          <w:sz w:val="28"/>
          <w:szCs w:val="28"/>
        </w:rPr>
        <w:t xml:space="preserve"> </w:t>
      </w:r>
      <w:r w:rsidRPr="00CF59E3">
        <w:rPr>
          <w:sz w:val="28"/>
          <w:szCs w:val="28"/>
        </w:rPr>
        <w:t>процента</w:t>
      </w:r>
      <w:r>
        <w:rPr>
          <w:sz w:val="28"/>
          <w:szCs w:val="28"/>
        </w:rPr>
        <w:t xml:space="preserve"> </w:t>
      </w:r>
      <w:r w:rsidRPr="00CF59E3">
        <w:rPr>
          <w:sz w:val="28"/>
          <w:szCs w:val="28"/>
        </w:rPr>
        <w:t>к</w:t>
      </w:r>
      <w:r>
        <w:rPr>
          <w:sz w:val="28"/>
          <w:szCs w:val="28"/>
        </w:rPr>
        <w:t xml:space="preserve"> </w:t>
      </w:r>
      <w:r w:rsidRPr="00CF59E3">
        <w:rPr>
          <w:sz w:val="28"/>
          <w:szCs w:val="28"/>
        </w:rPr>
        <w:t>уровню</w:t>
      </w:r>
      <w:r>
        <w:rPr>
          <w:sz w:val="28"/>
          <w:szCs w:val="28"/>
        </w:rPr>
        <w:t xml:space="preserve"> </w:t>
      </w:r>
      <w:r w:rsidRPr="00CF59E3">
        <w:rPr>
          <w:sz w:val="28"/>
          <w:szCs w:val="28"/>
        </w:rPr>
        <w:t>2006</w:t>
      </w:r>
      <w:r>
        <w:rPr>
          <w:sz w:val="28"/>
          <w:szCs w:val="28"/>
        </w:rPr>
        <w:t xml:space="preserve"> </w:t>
      </w:r>
      <w:r w:rsidRPr="00CF59E3">
        <w:rPr>
          <w:sz w:val="28"/>
          <w:szCs w:val="28"/>
        </w:rPr>
        <w:t>года.</w:t>
      </w:r>
      <w:r>
        <w:rPr>
          <w:sz w:val="28"/>
          <w:szCs w:val="28"/>
        </w:rPr>
        <w:t xml:space="preserve"> </w:t>
      </w:r>
      <w:r w:rsidRPr="00CF59E3">
        <w:rPr>
          <w:sz w:val="28"/>
          <w:szCs w:val="28"/>
        </w:rPr>
        <w:t>Сократились</w:t>
      </w:r>
      <w:r>
        <w:rPr>
          <w:sz w:val="28"/>
          <w:szCs w:val="28"/>
        </w:rPr>
        <w:t xml:space="preserve"> </w:t>
      </w:r>
      <w:r w:rsidRPr="00CF59E3">
        <w:rPr>
          <w:sz w:val="28"/>
          <w:szCs w:val="28"/>
        </w:rPr>
        <w:t>масштабы</w:t>
      </w:r>
      <w:r>
        <w:rPr>
          <w:sz w:val="28"/>
          <w:szCs w:val="28"/>
        </w:rPr>
        <w:t xml:space="preserve"> </w:t>
      </w:r>
      <w:r w:rsidRPr="00CF59E3">
        <w:rPr>
          <w:sz w:val="28"/>
          <w:szCs w:val="28"/>
        </w:rPr>
        <w:t>вынужденной</w:t>
      </w:r>
      <w:r>
        <w:rPr>
          <w:sz w:val="28"/>
          <w:szCs w:val="28"/>
        </w:rPr>
        <w:t xml:space="preserve"> </w:t>
      </w:r>
      <w:r w:rsidRPr="00CF59E3">
        <w:rPr>
          <w:sz w:val="28"/>
          <w:szCs w:val="28"/>
        </w:rPr>
        <w:t>неполной</w:t>
      </w:r>
      <w:r>
        <w:rPr>
          <w:sz w:val="28"/>
          <w:szCs w:val="28"/>
        </w:rPr>
        <w:t xml:space="preserve"> </w:t>
      </w:r>
      <w:r w:rsidRPr="00CF59E3">
        <w:rPr>
          <w:sz w:val="28"/>
          <w:szCs w:val="28"/>
        </w:rPr>
        <w:t>занятости</w:t>
      </w:r>
      <w:r>
        <w:rPr>
          <w:sz w:val="28"/>
          <w:szCs w:val="28"/>
        </w:rPr>
        <w:t xml:space="preserve"> </w:t>
      </w:r>
      <w:r w:rsidRPr="00CF59E3">
        <w:rPr>
          <w:sz w:val="28"/>
          <w:szCs w:val="28"/>
        </w:rPr>
        <w:t>и</w:t>
      </w:r>
      <w:r>
        <w:rPr>
          <w:sz w:val="28"/>
          <w:szCs w:val="28"/>
        </w:rPr>
        <w:t xml:space="preserve"> </w:t>
      </w:r>
      <w:r w:rsidRPr="00CF59E3">
        <w:rPr>
          <w:sz w:val="28"/>
          <w:szCs w:val="28"/>
        </w:rPr>
        <w:t>составили</w:t>
      </w:r>
      <w:r>
        <w:rPr>
          <w:sz w:val="28"/>
          <w:szCs w:val="28"/>
        </w:rPr>
        <w:t xml:space="preserve"> </w:t>
      </w:r>
      <w:r w:rsidRPr="00CF59E3">
        <w:rPr>
          <w:sz w:val="28"/>
          <w:szCs w:val="28"/>
        </w:rPr>
        <w:t>107,2</w:t>
      </w:r>
      <w:r>
        <w:rPr>
          <w:sz w:val="28"/>
          <w:szCs w:val="28"/>
        </w:rPr>
        <w:t xml:space="preserve"> </w:t>
      </w:r>
      <w:r w:rsidRPr="00CF59E3">
        <w:rPr>
          <w:sz w:val="28"/>
          <w:szCs w:val="28"/>
        </w:rPr>
        <w:t>тысячи</w:t>
      </w:r>
      <w:r>
        <w:rPr>
          <w:sz w:val="28"/>
          <w:szCs w:val="28"/>
        </w:rPr>
        <w:t xml:space="preserve"> </w:t>
      </w:r>
      <w:r w:rsidRPr="00CF59E3">
        <w:rPr>
          <w:sz w:val="28"/>
          <w:szCs w:val="28"/>
        </w:rPr>
        <w:t>человек</w:t>
      </w:r>
      <w:r>
        <w:rPr>
          <w:sz w:val="28"/>
          <w:szCs w:val="28"/>
        </w:rPr>
        <w:t xml:space="preserve"> </w:t>
      </w:r>
      <w:r w:rsidRPr="00CF59E3">
        <w:rPr>
          <w:sz w:val="28"/>
          <w:szCs w:val="28"/>
        </w:rPr>
        <w:t>или</w:t>
      </w:r>
      <w:r>
        <w:rPr>
          <w:sz w:val="28"/>
          <w:szCs w:val="28"/>
        </w:rPr>
        <w:t xml:space="preserve"> </w:t>
      </w:r>
      <w:r w:rsidRPr="00CF59E3">
        <w:rPr>
          <w:sz w:val="28"/>
          <w:szCs w:val="28"/>
        </w:rPr>
        <w:t>75,3</w:t>
      </w:r>
      <w:r>
        <w:rPr>
          <w:sz w:val="28"/>
          <w:szCs w:val="28"/>
        </w:rPr>
        <w:t xml:space="preserve"> </w:t>
      </w:r>
      <w:r w:rsidRPr="00CF59E3">
        <w:rPr>
          <w:sz w:val="28"/>
          <w:szCs w:val="28"/>
        </w:rPr>
        <w:t>процента</w:t>
      </w:r>
      <w:r>
        <w:rPr>
          <w:sz w:val="28"/>
          <w:szCs w:val="28"/>
        </w:rPr>
        <w:t xml:space="preserve"> </w:t>
      </w:r>
      <w:r w:rsidRPr="00CF59E3">
        <w:rPr>
          <w:sz w:val="28"/>
          <w:szCs w:val="28"/>
        </w:rPr>
        <w:t>к</w:t>
      </w:r>
      <w:r>
        <w:rPr>
          <w:sz w:val="28"/>
          <w:szCs w:val="28"/>
        </w:rPr>
        <w:t xml:space="preserve"> </w:t>
      </w:r>
      <w:r w:rsidRPr="00CF59E3">
        <w:rPr>
          <w:sz w:val="28"/>
          <w:szCs w:val="28"/>
        </w:rPr>
        <w:t>соответствующему</w:t>
      </w:r>
      <w:r>
        <w:rPr>
          <w:sz w:val="28"/>
          <w:szCs w:val="28"/>
        </w:rPr>
        <w:t xml:space="preserve"> </w:t>
      </w:r>
      <w:r w:rsidRPr="00CF59E3">
        <w:rPr>
          <w:sz w:val="28"/>
          <w:szCs w:val="28"/>
        </w:rPr>
        <w:t>периоду</w:t>
      </w:r>
      <w:r>
        <w:rPr>
          <w:sz w:val="28"/>
          <w:szCs w:val="28"/>
        </w:rPr>
        <w:t xml:space="preserve"> </w:t>
      </w:r>
      <w:r w:rsidRPr="00CF59E3">
        <w:rPr>
          <w:sz w:val="28"/>
          <w:szCs w:val="28"/>
        </w:rPr>
        <w:t>2006</w:t>
      </w:r>
      <w:r>
        <w:rPr>
          <w:sz w:val="28"/>
          <w:szCs w:val="28"/>
        </w:rPr>
        <w:t xml:space="preserve"> </w:t>
      </w:r>
      <w:r w:rsidRPr="00CF59E3">
        <w:rPr>
          <w:sz w:val="28"/>
          <w:szCs w:val="28"/>
        </w:rPr>
        <w:t>года.</w:t>
      </w:r>
      <w:r>
        <w:rPr>
          <w:sz w:val="28"/>
          <w:szCs w:val="28"/>
        </w:rPr>
        <w:t xml:space="preserve"> </w:t>
      </w:r>
      <w:r w:rsidRPr="00CF59E3">
        <w:rPr>
          <w:sz w:val="28"/>
          <w:szCs w:val="28"/>
        </w:rPr>
        <w:t>Численность</w:t>
      </w:r>
      <w:r>
        <w:rPr>
          <w:sz w:val="28"/>
          <w:szCs w:val="28"/>
        </w:rPr>
        <w:t xml:space="preserve"> </w:t>
      </w:r>
      <w:r w:rsidRPr="00CF59E3">
        <w:rPr>
          <w:sz w:val="28"/>
          <w:szCs w:val="28"/>
        </w:rPr>
        <w:t>работавших</w:t>
      </w:r>
      <w:r>
        <w:rPr>
          <w:sz w:val="28"/>
          <w:szCs w:val="28"/>
        </w:rPr>
        <w:t xml:space="preserve"> </w:t>
      </w:r>
      <w:r w:rsidRPr="00CF59E3">
        <w:rPr>
          <w:sz w:val="28"/>
          <w:szCs w:val="28"/>
        </w:rPr>
        <w:t>в</w:t>
      </w:r>
      <w:r>
        <w:rPr>
          <w:sz w:val="28"/>
          <w:szCs w:val="28"/>
        </w:rPr>
        <w:t xml:space="preserve"> </w:t>
      </w:r>
      <w:r w:rsidRPr="00CF59E3">
        <w:rPr>
          <w:sz w:val="28"/>
          <w:szCs w:val="28"/>
        </w:rPr>
        <w:t>режиме</w:t>
      </w:r>
      <w:r>
        <w:rPr>
          <w:sz w:val="28"/>
          <w:szCs w:val="28"/>
        </w:rPr>
        <w:t xml:space="preserve"> </w:t>
      </w:r>
      <w:r w:rsidRPr="00CF59E3">
        <w:rPr>
          <w:sz w:val="28"/>
          <w:szCs w:val="28"/>
        </w:rPr>
        <w:t>неполного</w:t>
      </w:r>
      <w:r>
        <w:rPr>
          <w:sz w:val="28"/>
          <w:szCs w:val="28"/>
        </w:rPr>
        <w:t xml:space="preserve"> </w:t>
      </w:r>
      <w:r w:rsidRPr="00CF59E3">
        <w:rPr>
          <w:sz w:val="28"/>
          <w:szCs w:val="28"/>
        </w:rPr>
        <w:t>рабочего</w:t>
      </w:r>
      <w:r>
        <w:rPr>
          <w:sz w:val="28"/>
          <w:szCs w:val="28"/>
        </w:rPr>
        <w:t xml:space="preserve"> </w:t>
      </w:r>
      <w:r w:rsidRPr="00CF59E3">
        <w:rPr>
          <w:sz w:val="28"/>
          <w:szCs w:val="28"/>
        </w:rPr>
        <w:t>времени</w:t>
      </w:r>
      <w:r>
        <w:rPr>
          <w:sz w:val="28"/>
          <w:szCs w:val="28"/>
        </w:rPr>
        <w:t xml:space="preserve"> </w:t>
      </w:r>
      <w:r w:rsidRPr="00CF59E3">
        <w:rPr>
          <w:sz w:val="28"/>
          <w:szCs w:val="28"/>
        </w:rPr>
        <w:t>сократилась</w:t>
      </w:r>
      <w:r>
        <w:rPr>
          <w:sz w:val="28"/>
          <w:szCs w:val="28"/>
        </w:rPr>
        <w:t xml:space="preserve"> </w:t>
      </w:r>
      <w:r w:rsidRPr="00CF59E3">
        <w:rPr>
          <w:sz w:val="28"/>
          <w:szCs w:val="28"/>
        </w:rPr>
        <w:t>на</w:t>
      </w:r>
      <w:r>
        <w:rPr>
          <w:sz w:val="28"/>
          <w:szCs w:val="28"/>
        </w:rPr>
        <w:t xml:space="preserve"> </w:t>
      </w:r>
      <w:r w:rsidRPr="00CF59E3">
        <w:rPr>
          <w:sz w:val="28"/>
          <w:szCs w:val="28"/>
        </w:rPr>
        <w:t>20,2</w:t>
      </w:r>
      <w:r>
        <w:rPr>
          <w:sz w:val="28"/>
          <w:szCs w:val="28"/>
        </w:rPr>
        <w:t xml:space="preserve"> </w:t>
      </w:r>
      <w:r w:rsidRPr="00CF59E3">
        <w:rPr>
          <w:sz w:val="28"/>
          <w:szCs w:val="28"/>
        </w:rPr>
        <w:t>процента,</w:t>
      </w:r>
      <w:r>
        <w:rPr>
          <w:sz w:val="28"/>
          <w:szCs w:val="28"/>
        </w:rPr>
        <w:t xml:space="preserve"> </w:t>
      </w:r>
      <w:r w:rsidRPr="00CF59E3">
        <w:rPr>
          <w:sz w:val="28"/>
          <w:szCs w:val="28"/>
        </w:rPr>
        <w:t>численность</w:t>
      </w:r>
      <w:r>
        <w:rPr>
          <w:sz w:val="28"/>
          <w:szCs w:val="28"/>
        </w:rPr>
        <w:t xml:space="preserve"> </w:t>
      </w:r>
      <w:r w:rsidRPr="00CF59E3">
        <w:rPr>
          <w:sz w:val="28"/>
          <w:szCs w:val="28"/>
        </w:rPr>
        <w:t>находившихся</w:t>
      </w:r>
      <w:r>
        <w:rPr>
          <w:sz w:val="28"/>
          <w:szCs w:val="28"/>
        </w:rPr>
        <w:t xml:space="preserve"> </w:t>
      </w:r>
      <w:r w:rsidRPr="00CF59E3">
        <w:rPr>
          <w:sz w:val="28"/>
          <w:szCs w:val="28"/>
        </w:rPr>
        <w:t>в</w:t>
      </w:r>
      <w:r>
        <w:rPr>
          <w:sz w:val="28"/>
          <w:szCs w:val="28"/>
        </w:rPr>
        <w:t xml:space="preserve"> </w:t>
      </w:r>
      <w:r w:rsidRPr="00CF59E3">
        <w:rPr>
          <w:sz w:val="28"/>
          <w:szCs w:val="28"/>
        </w:rPr>
        <w:t>отпусках</w:t>
      </w:r>
      <w:r>
        <w:rPr>
          <w:sz w:val="28"/>
          <w:szCs w:val="28"/>
        </w:rPr>
        <w:t xml:space="preserve"> </w:t>
      </w:r>
      <w:r w:rsidRPr="00CF59E3">
        <w:rPr>
          <w:sz w:val="28"/>
          <w:szCs w:val="28"/>
        </w:rPr>
        <w:t>по</w:t>
      </w:r>
      <w:r>
        <w:rPr>
          <w:sz w:val="28"/>
          <w:szCs w:val="28"/>
        </w:rPr>
        <w:t xml:space="preserve"> </w:t>
      </w:r>
      <w:r w:rsidRPr="00CF59E3">
        <w:rPr>
          <w:sz w:val="28"/>
          <w:szCs w:val="28"/>
        </w:rPr>
        <w:t>инициативе</w:t>
      </w:r>
      <w:r>
        <w:rPr>
          <w:sz w:val="28"/>
          <w:szCs w:val="28"/>
        </w:rPr>
        <w:t xml:space="preserve"> </w:t>
      </w:r>
      <w:r w:rsidRPr="00CF59E3">
        <w:rPr>
          <w:sz w:val="28"/>
          <w:szCs w:val="28"/>
        </w:rPr>
        <w:t>нанимателя</w:t>
      </w:r>
      <w:r>
        <w:rPr>
          <w:sz w:val="28"/>
          <w:szCs w:val="28"/>
        </w:rPr>
        <w:t xml:space="preserve"> </w:t>
      </w:r>
      <w:r w:rsidRPr="00CF59E3">
        <w:rPr>
          <w:sz w:val="28"/>
          <w:szCs w:val="28"/>
        </w:rPr>
        <w:t>–</w:t>
      </w:r>
      <w:r>
        <w:rPr>
          <w:sz w:val="28"/>
          <w:szCs w:val="28"/>
        </w:rPr>
        <w:t xml:space="preserve"> </w:t>
      </w:r>
      <w:r w:rsidRPr="00CF59E3">
        <w:rPr>
          <w:sz w:val="28"/>
          <w:szCs w:val="28"/>
        </w:rPr>
        <w:t>на</w:t>
      </w:r>
      <w:r>
        <w:rPr>
          <w:sz w:val="28"/>
          <w:szCs w:val="28"/>
        </w:rPr>
        <w:t xml:space="preserve"> </w:t>
      </w:r>
      <w:r w:rsidRPr="00CF59E3">
        <w:rPr>
          <w:sz w:val="28"/>
          <w:szCs w:val="28"/>
        </w:rPr>
        <w:t>30,0</w:t>
      </w:r>
      <w:r>
        <w:rPr>
          <w:sz w:val="28"/>
          <w:szCs w:val="28"/>
        </w:rPr>
        <w:t xml:space="preserve"> </w:t>
      </w:r>
      <w:r w:rsidRPr="00CF59E3">
        <w:rPr>
          <w:sz w:val="28"/>
          <w:szCs w:val="28"/>
        </w:rPr>
        <w:t>процентов</w:t>
      </w:r>
      <w:r>
        <w:rPr>
          <w:sz w:val="28"/>
          <w:szCs w:val="28"/>
        </w:rPr>
        <w:t xml:space="preserve"> </w:t>
      </w:r>
      <w:r w:rsidRPr="00CF59E3">
        <w:rPr>
          <w:sz w:val="28"/>
          <w:szCs w:val="28"/>
        </w:rPr>
        <w:t>(приложение</w:t>
      </w:r>
      <w:r>
        <w:rPr>
          <w:sz w:val="28"/>
          <w:szCs w:val="28"/>
        </w:rPr>
        <w:t xml:space="preserve"> </w:t>
      </w:r>
      <w:r w:rsidRPr="00CF59E3">
        <w:rPr>
          <w:sz w:val="28"/>
          <w:szCs w:val="28"/>
        </w:rPr>
        <w:t>А)</w:t>
      </w:r>
      <w:r>
        <w:rPr>
          <w:sz w:val="28"/>
          <w:szCs w:val="28"/>
        </w:rPr>
        <w:t xml:space="preserve"> </w:t>
      </w:r>
    </w:p>
    <w:p w:rsidR="00582C4F" w:rsidRPr="00CF59E3" w:rsidRDefault="00582C4F" w:rsidP="00582C4F">
      <w:pPr>
        <w:spacing w:line="360" w:lineRule="auto"/>
        <w:ind w:firstLine="709"/>
        <w:jc w:val="both"/>
        <w:rPr>
          <w:color w:val="000000"/>
          <w:sz w:val="28"/>
          <w:szCs w:val="28"/>
        </w:rPr>
      </w:pPr>
      <w:r w:rsidRPr="00CF59E3">
        <w:rPr>
          <w:sz w:val="28"/>
          <w:szCs w:val="28"/>
        </w:rPr>
        <w:t>За</w:t>
      </w:r>
      <w:r>
        <w:rPr>
          <w:sz w:val="28"/>
          <w:szCs w:val="28"/>
        </w:rPr>
        <w:t xml:space="preserve"> </w:t>
      </w:r>
      <w:r w:rsidRPr="00CF59E3">
        <w:rPr>
          <w:sz w:val="28"/>
          <w:szCs w:val="28"/>
        </w:rPr>
        <w:t>январь-сентябрь</w:t>
      </w:r>
      <w:r>
        <w:rPr>
          <w:sz w:val="28"/>
          <w:szCs w:val="28"/>
        </w:rPr>
        <w:t xml:space="preserve"> </w:t>
      </w:r>
      <w:r w:rsidRPr="00CF59E3">
        <w:rPr>
          <w:sz w:val="28"/>
          <w:szCs w:val="28"/>
        </w:rPr>
        <w:t>2007</w:t>
      </w:r>
      <w:r>
        <w:rPr>
          <w:sz w:val="28"/>
          <w:szCs w:val="28"/>
        </w:rPr>
        <w:t xml:space="preserve"> </w:t>
      </w:r>
      <w:r w:rsidRPr="00CF59E3">
        <w:rPr>
          <w:sz w:val="28"/>
          <w:szCs w:val="28"/>
        </w:rPr>
        <w:t>года</w:t>
      </w:r>
      <w:r>
        <w:rPr>
          <w:sz w:val="28"/>
          <w:szCs w:val="28"/>
        </w:rPr>
        <w:t xml:space="preserve"> </w:t>
      </w:r>
      <w:r w:rsidRPr="00CF59E3">
        <w:rPr>
          <w:sz w:val="28"/>
          <w:szCs w:val="28"/>
        </w:rPr>
        <w:t>в</w:t>
      </w:r>
      <w:r>
        <w:rPr>
          <w:sz w:val="28"/>
          <w:szCs w:val="28"/>
        </w:rPr>
        <w:t xml:space="preserve"> </w:t>
      </w:r>
      <w:r w:rsidRPr="00CF59E3">
        <w:rPr>
          <w:sz w:val="28"/>
          <w:szCs w:val="28"/>
        </w:rPr>
        <w:t>органы</w:t>
      </w:r>
      <w:r>
        <w:rPr>
          <w:sz w:val="28"/>
          <w:szCs w:val="28"/>
        </w:rPr>
        <w:t xml:space="preserve"> </w:t>
      </w:r>
      <w:r w:rsidRPr="00CF59E3">
        <w:rPr>
          <w:sz w:val="28"/>
          <w:szCs w:val="28"/>
        </w:rPr>
        <w:t>государственной</w:t>
      </w:r>
      <w:r>
        <w:rPr>
          <w:sz w:val="28"/>
          <w:szCs w:val="28"/>
        </w:rPr>
        <w:t xml:space="preserve"> </w:t>
      </w:r>
      <w:r w:rsidRPr="00CF59E3">
        <w:rPr>
          <w:sz w:val="28"/>
          <w:szCs w:val="28"/>
        </w:rPr>
        <w:t>службы</w:t>
      </w:r>
      <w:r>
        <w:rPr>
          <w:sz w:val="28"/>
          <w:szCs w:val="28"/>
        </w:rPr>
        <w:t xml:space="preserve"> </w:t>
      </w:r>
      <w:r w:rsidRPr="00CF59E3">
        <w:rPr>
          <w:sz w:val="28"/>
          <w:szCs w:val="28"/>
        </w:rPr>
        <w:t>занятости</w:t>
      </w:r>
      <w:r>
        <w:rPr>
          <w:sz w:val="28"/>
          <w:szCs w:val="28"/>
        </w:rPr>
        <w:t xml:space="preserve"> </w:t>
      </w:r>
      <w:r w:rsidRPr="00CF59E3">
        <w:rPr>
          <w:sz w:val="28"/>
          <w:szCs w:val="28"/>
        </w:rPr>
        <w:t>обратилось</w:t>
      </w:r>
      <w:r>
        <w:rPr>
          <w:sz w:val="28"/>
          <w:szCs w:val="28"/>
        </w:rPr>
        <w:t xml:space="preserve"> </w:t>
      </w:r>
      <w:r w:rsidRPr="00CF59E3">
        <w:rPr>
          <w:sz w:val="28"/>
          <w:szCs w:val="28"/>
        </w:rPr>
        <w:t>за</w:t>
      </w:r>
      <w:r>
        <w:rPr>
          <w:sz w:val="28"/>
          <w:szCs w:val="28"/>
        </w:rPr>
        <w:t xml:space="preserve"> </w:t>
      </w:r>
      <w:r w:rsidRPr="00CF59E3">
        <w:rPr>
          <w:sz w:val="28"/>
          <w:szCs w:val="28"/>
        </w:rPr>
        <w:t>содействием</w:t>
      </w:r>
      <w:r>
        <w:rPr>
          <w:sz w:val="28"/>
          <w:szCs w:val="28"/>
        </w:rPr>
        <w:t xml:space="preserve"> </w:t>
      </w:r>
      <w:r w:rsidRPr="00CF59E3">
        <w:rPr>
          <w:sz w:val="28"/>
          <w:szCs w:val="28"/>
        </w:rPr>
        <w:t>в</w:t>
      </w:r>
      <w:r>
        <w:rPr>
          <w:sz w:val="28"/>
          <w:szCs w:val="28"/>
        </w:rPr>
        <w:t xml:space="preserve"> </w:t>
      </w:r>
      <w:r w:rsidRPr="00CF59E3">
        <w:rPr>
          <w:sz w:val="28"/>
          <w:szCs w:val="28"/>
        </w:rPr>
        <w:t>трудоустройстве</w:t>
      </w:r>
      <w:r>
        <w:rPr>
          <w:sz w:val="28"/>
          <w:szCs w:val="28"/>
        </w:rPr>
        <w:t xml:space="preserve"> </w:t>
      </w:r>
      <w:r w:rsidRPr="00CF59E3">
        <w:rPr>
          <w:sz w:val="28"/>
          <w:szCs w:val="28"/>
        </w:rPr>
        <w:t>251,8</w:t>
      </w:r>
      <w:r>
        <w:rPr>
          <w:sz w:val="28"/>
          <w:szCs w:val="28"/>
        </w:rPr>
        <w:t xml:space="preserve"> </w:t>
      </w:r>
      <w:r w:rsidRPr="00CF59E3">
        <w:rPr>
          <w:sz w:val="28"/>
          <w:szCs w:val="28"/>
        </w:rPr>
        <w:t>тысячи</w:t>
      </w:r>
      <w:r>
        <w:rPr>
          <w:sz w:val="28"/>
          <w:szCs w:val="28"/>
        </w:rPr>
        <w:t xml:space="preserve"> </w:t>
      </w:r>
      <w:r w:rsidRPr="00CF59E3">
        <w:rPr>
          <w:sz w:val="28"/>
          <w:szCs w:val="28"/>
        </w:rPr>
        <w:t>человек</w:t>
      </w:r>
      <w:r>
        <w:rPr>
          <w:sz w:val="28"/>
          <w:szCs w:val="28"/>
        </w:rPr>
        <w:t xml:space="preserve"> </w:t>
      </w:r>
      <w:r w:rsidRPr="00CF59E3">
        <w:rPr>
          <w:sz w:val="28"/>
          <w:szCs w:val="28"/>
        </w:rPr>
        <w:t>(106,1</w:t>
      </w:r>
      <w:r>
        <w:rPr>
          <w:sz w:val="28"/>
          <w:szCs w:val="28"/>
        </w:rPr>
        <w:t xml:space="preserve"> </w:t>
      </w:r>
      <w:r w:rsidRPr="00CF59E3">
        <w:rPr>
          <w:sz w:val="28"/>
          <w:szCs w:val="28"/>
        </w:rPr>
        <w:t>процента</w:t>
      </w:r>
      <w:r>
        <w:rPr>
          <w:sz w:val="28"/>
          <w:szCs w:val="28"/>
        </w:rPr>
        <w:t xml:space="preserve"> </w:t>
      </w:r>
      <w:r w:rsidRPr="00CF59E3">
        <w:rPr>
          <w:sz w:val="28"/>
          <w:szCs w:val="28"/>
        </w:rPr>
        <w:t>к</w:t>
      </w:r>
      <w:r>
        <w:rPr>
          <w:sz w:val="28"/>
          <w:szCs w:val="28"/>
        </w:rPr>
        <w:t xml:space="preserve"> </w:t>
      </w:r>
      <w:r w:rsidRPr="00CF59E3">
        <w:rPr>
          <w:sz w:val="28"/>
          <w:szCs w:val="28"/>
        </w:rPr>
        <w:t>уровню</w:t>
      </w:r>
      <w:r>
        <w:rPr>
          <w:sz w:val="28"/>
          <w:szCs w:val="28"/>
        </w:rPr>
        <w:t xml:space="preserve"> </w:t>
      </w:r>
      <w:r w:rsidRPr="00CF59E3">
        <w:rPr>
          <w:sz w:val="28"/>
          <w:szCs w:val="28"/>
        </w:rPr>
        <w:t>2006</w:t>
      </w:r>
      <w:r>
        <w:rPr>
          <w:sz w:val="28"/>
          <w:szCs w:val="28"/>
        </w:rPr>
        <w:t xml:space="preserve"> </w:t>
      </w:r>
      <w:r w:rsidRPr="00CF59E3">
        <w:rPr>
          <w:sz w:val="28"/>
          <w:szCs w:val="28"/>
        </w:rPr>
        <w:t>года),</w:t>
      </w:r>
      <w:r>
        <w:rPr>
          <w:sz w:val="28"/>
          <w:szCs w:val="28"/>
        </w:rPr>
        <w:t xml:space="preserve"> </w:t>
      </w:r>
      <w:r w:rsidRPr="00CF59E3">
        <w:rPr>
          <w:sz w:val="28"/>
          <w:szCs w:val="28"/>
        </w:rPr>
        <w:t>из</w:t>
      </w:r>
      <w:r>
        <w:rPr>
          <w:sz w:val="28"/>
          <w:szCs w:val="28"/>
        </w:rPr>
        <w:t xml:space="preserve"> </w:t>
      </w:r>
      <w:r w:rsidRPr="00CF59E3">
        <w:rPr>
          <w:sz w:val="28"/>
          <w:szCs w:val="28"/>
        </w:rPr>
        <w:t>которых</w:t>
      </w:r>
      <w:r>
        <w:rPr>
          <w:sz w:val="28"/>
          <w:szCs w:val="28"/>
        </w:rPr>
        <w:t xml:space="preserve"> </w:t>
      </w:r>
      <w:r w:rsidRPr="00CF59E3">
        <w:rPr>
          <w:sz w:val="28"/>
          <w:szCs w:val="28"/>
        </w:rPr>
        <w:t>149,9</w:t>
      </w:r>
      <w:r>
        <w:rPr>
          <w:sz w:val="28"/>
          <w:szCs w:val="28"/>
        </w:rPr>
        <w:t xml:space="preserve"> </w:t>
      </w:r>
      <w:r w:rsidRPr="00CF59E3">
        <w:rPr>
          <w:sz w:val="28"/>
          <w:szCs w:val="28"/>
        </w:rPr>
        <w:t>тысячи</w:t>
      </w:r>
      <w:r>
        <w:rPr>
          <w:sz w:val="28"/>
          <w:szCs w:val="28"/>
        </w:rPr>
        <w:t xml:space="preserve"> </w:t>
      </w:r>
      <w:r w:rsidRPr="00CF59E3">
        <w:rPr>
          <w:sz w:val="28"/>
          <w:szCs w:val="28"/>
        </w:rPr>
        <w:t>в</w:t>
      </w:r>
      <w:r>
        <w:rPr>
          <w:sz w:val="28"/>
          <w:szCs w:val="28"/>
        </w:rPr>
        <w:t xml:space="preserve"> </w:t>
      </w:r>
      <w:r w:rsidRPr="00CF59E3">
        <w:rPr>
          <w:sz w:val="28"/>
          <w:szCs w:val="28"/>
        </w:rPr>
        <w:t>соответствии</w:t>
      </w:r>
      <w:r>
        <w:rPr>
          <w:sz w:val="28"/>
          <w:szCs w:val="28"/>
        </w:rPr>
        <w:t xml:space="preserve"> </w:t>
      </w:r>
      <w:r w:rsidRPr="00CF59E3">
        <w:rPr>
          <w:sz w:val="28"/>
          <w:szCs w:val="28"/>
        </w:rPr>
        <w:t>с</w:t>
      </w:r>
      <w:r>
        <w:rPr>
          <w:sz w:val="28"/>
          <w:szCs w:val="28"/>
        </w:rPr>
        <w:t xml:space="preserve"> </w:t>
      </w:r>
      <w:r w:rsidRPr="00CF59E3">
        <w:rPr>
          <w:sz w:val="28"/>
          <w:szCs w:val="28"/>
        </w:rPr>
        <w:t>законодательством</w:t>
      </w:r>
      <w:r>
        <w:rPr>
          <w:sz w:val="28"/>
          <w:szCs w:val="28"/>
        </w:rPr>
        <w:t xml:space="preserve"> </w:t>
      </w:r>
      <w:r w:rsidRPr="00CF59E3">
        <w:rPr>
          <w:sz w:val="28"/>
          <w:szCs w:val="28"/>
        </w:rPr>
        <w:t>признаны</w:t>
      </w:r>
      <w:r>
        <w:rPr>
          <w:sz w:val="28"/>
          <w:szCs w:val="28"/>
        </w:rPr>
        <w:t xml:space="preserve"> </w:t>
      </w:r>
      <w:r w:rsidRPr="00CF59E3">
        <w:rPr>
          <w:sz w:val="28"/>
          <w:szCs w:val="28"/>
        </w:rPr>
        <w:t>безработными.</w:t>
      </w:r>
      <w:r>
        <w:rPr>
          <w:sz w:val="28"/>
          <w:szCs w:val="28"/>
        </w:rPr>
        <w:t xml:space="preserve"> </w:t>
      </w:r>
      <w:r w:rsidRPr="00CF59E3">
        <w:rPr>
          <w:sz w:val="28"/>
          <w:szCs w:val="28"/>
        </w:rPr>
        <w:t>Динамика</w:t>
      </w:r>
      <w:r>
        <w:rPr>
          <w:sz w:val="28"/>
          <w:szCs w:val="28"/>
        </w:rPr>
        <w:t xml:space="preserve"> </w:t>
      </w:r>
      <w:r w:rsidRPr="00CF59E3">
        <w:rPr>
          <w:sz w:val="28"/>
          <w:szCs w:val="28"/>
        </w:rPr>
        <w:t>изменения</w:t>
      </w:r>
      <w:r>
        <w:rPr>
          <w:sz w:val="28"/>
          <w:szCs w:val="28"/>
        </w:rPr>
        <w:t xml:space="preserve"> </w:t>
      </w:r>
      <w:r w:rsidRPr="00CF59E3">
        <w:rPr>
          <w:sz w:val="28"/>
          <w:szCs w:val="28"/>
        </w:rPr>
        <w:t>численности</w:t>
      </w:r>
      <w:r>
        <w:rPr>
          <w:sz w:val="28"/>
          <w:szCs w:val="28"/>
        </w:rPr>
        <w:t xml:space="preserve"> </w:t>
      </w:r>
      <w:r w:rsidRPr="00CF59E3">
        <w:rPr>
          <w:sz w:val="28"/>
          <w:szCs w:val="28"/>
        </w:rPr>
        <w:t>населения,</w:t>
      </w:r>
      <w:r>
        <w:rPr>
          <w:sz w:val="28"/>
          <w:szCs w:val="28"/>
        </w:rPr>
        <w:t xml:space="preserve"> </w:t>
      </w:r>
      <w:r w:rsidRPr="00CF59E3">
        <w:rPr>
          <w:sz w:val="28"/>
          <w:szCs w:val="28"/>
        </w:rPr>
        <w:t>обратившихся</w:t>
      </w:r>
      <w:r>
        <w:rPr>
          <w:sz w:val="28"/>
          <w:szCs w:val="28"/>
        </w:rPr>
        <w:t xml:space="preserve"> </w:t>
      </w:r>
      <w:r w:rsidRPr="00CF59E3">
        <w:rPr>
          <w:sz w:val="28"/>
          <w:szCs w:val="28"/>
        </w:rPr>
        <w:t>в</w:t>
      </w:r>
      <w:r>
        <w:rPr>
          <w:sz w:val="28"/>
          <w:szCs w:val="28"/>
        </w:rPr>
        <w:t xml:space="preserve"> </w:t>
      </w:r>
      <w:r w:rsidRPr="00CF59E3">
        <w:rPr>
          <w:sz w:val="28"/>
          <w:szCs w:val="28"/>
        </w:rPr>
        <w:t>службу</w:t>
      </w:r>
      <w:r>
        <w:rPr>
          <w:sz w:val="28"/>
          <w:szCs w:val="28"/>
        </w:rPr>
        <w:t xml:space="preserve"> </w:t>
      </w:r>
      <w:r w:rsidRPr="00CF59E3">
        <w:rPr>
          <w:sz w:val="28"/>
          <w:szCs w:val="28"/>
        </w:rPr>
        <w:t>занятости</w:t>
      </w:r>
      <w:r>
        <w:rPr>
          <w:sz w:val="28"/>
          <w:szCs w:val="28"/>
        </w:rPr>
        <w:t xml:space="preserve"> </w:t>
      </w:r>
      <w:r w:rsidRPr="00CF59E3">
        <w:rPr>
          <w:sz w:val="28"/>
          <w:szCs w:val="28"/>
        </w:rPr>
        <w:t>представлена</w:t>
      </w:r>
      <w:r>
        <w:rPr>
          <w:sz w:val="28"/>
          <w:szCs w:val="28"/>
        </w:rPr>
        <w:t xml:space="preserve"> </w:t>
      </w:r>
      <w:r w:rsidRPr="00CF59E3">
        <w:rPr>
          <w:sz w:val="28"/>
          <w:szCs w:val="28"/>
        </w:rPr>
        <w:t>на</w:t>
      </w:r>
      <w:r>
        <w:rPr>
          <w:sz w:val="28"/>
          <w:szCs w:val="28"/>
        </w:rPr>
        <w:t xml:space="preserve"> </w:t>
      </w:r>
      <w:r w:rsidRPr="00CF59E3">
        <w:rPr>
          <w:sz w:val="28"/>
          <w:szCs w:val="28"/>
        </w:rPr>
        <w:t>рисунке</w:t>
      </w:r>
      <w:r>
        <w:rPr>
          <w:sz w:val="28"/>
          <w:szCs w:val="28"/>
        </w:rPr>
        <w:t xml:space="preserve"> </w:t>
      </w:r>
      <w:r w:rsidRPr="00CF59E3">
        <w:rPr>
          <w:sz w:val="28"/>
          <w:szCs w:val="28"/>
        </w:rPr>
        <w:t>2.</w:t>
      </w:r>
      <w:r w:rsidR="006414D5">
        <w:rPr>
          <w:sz w:val="28"/>
          <w:szCs w:val="28"/>
        </w:rPr>
        <w:t>2</w:t>
      </w:r>
      <w:r w:rsidRPr="00CF59E3">
        <w:rPr>
          <w:sz w:val="28"/>
          <w:szCs w:val="28"/>
        </w:rPr>
        <w:t>.</w:t>
      </w:r>
      <w:r>
        <w:rPr>
          <w:sz w:val="28"/>
          <w:szCs w:val="28"/>
        </w:rPr>
        <w:t xml:space="preserve"> </w:t>
      </w:r>
      <w:r w:rsidRPr="00CF59E3">
        <w:rPr>
          <w:sz w:val="28"/>
          <w:szCs w:val="28"/>
        </w:rPr>
        <w:t>Включая</w:t>
      </w:r>
      <w:r>
        <w:rPr>
          <w:sz w:val="28"/>
          <w:szCs w:val="28"/>
        </w:rPr>
        <w:t xml:space="preserve"> </w:t>
      </w:r>
      <w:r w:rsidRPr="00CF59E3">
        <w:rPr>
          <w:sz w:val="28"/>
          <w:szCs w:val="28"/>
        </w:rPr>
        <w:t>граждан,</w:t>
      </w:r>
      <w:r>
        <w:rPr>
          <w:sz w:val="28"/>
          <w:szCs w:val="28"/>
        </w:rPr>
        <w:t xml:space="preserve"> </w:t>
      </w:r>
      <w:r w:rsidRPr="00CF59E3">
        <w:rPr>
          <w:sz w:val="28"/>
          <w:szCs w:val="28"/>
        </w:rPr>
        <w:t>состоявших</w:t>
      </w:r>
      <w:r>
        <w:rPr>
          <w:sz w:val="28"/>
          <w:szCs w:val="28"/>
        </w:rPr>
        <w:t xml:space="preserve"> </w:t>
      </w:r>
      <w:r w:rsidRPr="00CF59E3">
        <w:rPr>
          <w:sz w:val="28"/>
          <w:szCs w:val="28"/>
        </w:rPr>
        <w:t>на</w:t>
      </w:r>
      <w:r>
        <w:rPr>
          <w:sz w:val="28"/>
          <w:szCs w:val="28"/>
        </w:rPr>
        <w:t xml:space="preserve"> </w:t>
      </w:r>
      <w:r w:rsidRPr="00CF59E3">
        <w:rPr>
          <w:sz w:val="28"/>
          <w:szCs w:val="28"/>
        </w:rPr>
        <w:t>учете</w:t>
      </w:r>
      <w:r>
        <w:rPr>
          <w:sz w:val="28"/>
          <w:szCs w:val="28"/>
        </w:rPr>
        <w:t xml:space="preserve"> </w:t>
      </w:r>
      <w:r w:rsidRPr="00CF59E3">
        <w:rPr>
          <w:sz w:val="28"/>
          <w:szCs w:val="28"/>
        </w:rPr>
        <w:t>на</w:t>
      </w:r>
      <w:r>
        <w:rPr>
          <w:sz w:val="28"/>
          <w:szCs w:val="28"/>
        </w:rPr>
        <w:t xml:space="preserve"> </w:t>
      </w:r>
      <w:r w:rsidRPr="00CF59E3">
        <w:rPr>
          <w:sz w:val="28"/>
          <w:szCs w:val="28"/>
        </w:rPr>
        <w:t>начало</w:t>
      </w:r>
      <w:r>
        <w:rPr>
          <w:sz w:val="28"/>
          <w:szCs w:val="28"/>
        </w:rPr>
        <w:t xml:space="preserve"> </w:t>
      </w:r>
      <w:r w:rsidRPr="00CF59E3">
        <w:rPr>
          <w:sz w:val="28"/>
          <w:szCs w:val="28"/>
        </w:rPr>
        <w:t>года,</w:t>
      </w:r>
      <w:r>
        <w:rPr>
          <w:sz w:val="28"/>
          <w:szCs w:val="28"/>
        </w:rPr>
        <w:t xml:space="preserve"> </w:t>
      </w:r>
      <w:r w:rsidRPr="00CF59E3">
        <w:rPr>
          <w:sz w:val="28"/>
          <w:szCs w:val="28"/>
        </w:rPr>
        <w:t>в</w:t>
      </w:r>
      <w:r>
        <w:rPr>
          <w:sz w:val="28"/>
          <w:szCs w:val="28"/>
        </w:rPr>
        <w:t xml:space="preserve"> </w:t>
      </w:r>
      <w:r w:rsidRPr="00CF59E3">
        <w:rPr>
          <w:sz w:val="28"/>
          <w:szCs w:val="28"/>
        </w:rPr>
        <w:t>трудоустройстве</w:t>
      </w:r>
      <w:r>
        <w:rPr>
          <w:sz w:val="28"/>
          <w:szCs w:val="28"/>
        </w:rPr>
        <w:t xml:space="preserve"> </w:t>
      </w:r>
      <w:r w:rsidRPr="00CF59E3">
        <w:rPr>
          <w:sz w:val="28"/>
          <w:szCs w:val="28"/>
        </w:rPr>
        <w:t>нуждалось</w:t>
      </w:r>
      <w:r>
        <w:rPr>
          <w:sz w:val="28"/>
          <w:szCs w:val="28"/>
        </w:rPr>
        <w:t xml:space="preserve"> </w:t>
      </w:r>
      <w:r w:rsidRPr="00CF59E3">
        <w:rPr>
          <w:sz w:val="28"/>
          <w:szCs w:val="28"/>
        </w:rPr>
        <w:t>324,2</w:t>
      </w:r>
      <w:r>
        <w:rPr>
          <w:sz w:val="28"/>
          <w:szCs w:val="28"/>
        </w:rPr>
        <w:t xml:space="preserve"> </w:t>
      </w:r>
      <w:r w:rsidRPr="00CF59E3">
        <w:rPr>
          <w:sz w:val="28"/>
          <w:szCs w:val="28"/>
        </w:rPr>
        <w:t>тысячи</w:t>
      </w:r>
      <w:r>
        <w:rPr>
          <w:sz w:val="28"/>
          <w:szCs w:val="28"/>
        </w:rPr>
        <w:t xml:space="preserve"> </w:t>
      </w:r>
      <w:r w:rsidRPr="00CF59E3">
        <w:rPr>
          <w:sz w:val="28"/>
          <w:szCs w:val="28"/>
        </w:rPr>
        <w:t>человек,</w:t>
      </w:r>
      <w:r>
        <w:rPr>
          <w:sz w:val="28"/>
          <w:szCs w:val="28"/>
        </w:rPr>
        <w:t xml:space="preserve"> </w:t>
      </w:r>
      <w:r w:rsidRPr="00CF59E3">
        <w:rPr>
          <w:sz w:val="28"/>
          <w:szCs w:val="28"/>
        </w:rPr>
        <w:t>в</w:t>
      </w:r>
      <w:r>
        <w:rPr>
          <w:sz w:val="28"/>
          <w:szCs w:val="28"/>
        </w:rPr>
        <w:t xml:space="preserve"> </w:t>
      </w:r>
      <w:r w:rsidRPr="00CF59E3">
        <w:rPr>
          <w:sz w:val="28"/>
          <w:szCs w:val="28"/>
        </w:rPr>
        <w:t>том</w:t>
      </w:r>
      <w:r>
        <w:rPr>
          <w:sz w:val="28"/>
          <w:szCs w:val="28"/>
        </w:rPr>
        <w:t xml:space="preserve"> </w:t>
      </w:r>
      <w:r w:rsidRPr="00CF59E3">
        <w:rPr>
          <w:sz w:val="28"/>
          <w:szCs w:val="28"/>
        </w:rPr>
        <w:t>числе</w:t>
      </w:r>
      <w:r>
        <w:rPr>
          <w:sz w:val="28"/>
          <w:szCs w:val="28"/>
        </w:rPr>
        <w:t xml:space="preserve"> </w:t>
      </w:r>
      <w:r w:rsidRPr="00CF59E3">
        <w:rPr>
          <w:sz w:val="28"/>
          <w:szCs w:val="28"/>
        </w:rPr>
        <w:t>201,9</w:t>
      </w:r>
      <w:r>
        <w:rPr>
          <w:sz w:val="28"/>
          <w:szCs w:val="28"/>
        </w:rPr>
        <w:t xml:space="preserve"> </w:t>
      </w:r>
      <w:r w:rsidRPr="00CF59E3">
        <w:rPr>
          <w:sz w:val="28"/>
          <w:szCs w:val="28"/>
        </w:rPr>
        <w:t>тысячи</w:t>
      </w:r>
      <w:r>
        <w:rPr>
          <w:sz w:val="28"/>
          <w:szCs w:val="28"/>
        </w:rPr>
        <w:t xml:space="preserve"> </w:t>
      </w:r>
      <w:r w:rsidRPr="00CF59E3">
        <w:rPr>
          <w:sz w:val="28"/>
          <w:szCs w:val="28"/>
        </w:rPr>
        <w:t>безработных</w:t>
      </w:r>
      <w:r>
        <w:rPr>
          <w:sz w:val="28"/>
          <w:szCs w:val="28"/>
        </w:rPr>
        <w:t>.</w:t>
      </w:r>
    </w:p>
    <w:p w:rsidR="00582C4F" w:rsidRDefault="006C0ADB" w:rsidP="00582C4F">
      <w:pPr>
        <w:jc w:val="center"/>
      </w:pPr>
      <w:r>
        <w:pict>
          <v:shape id="_x0000_i1026" type="#_x0000_t75" style="width:434.25pt;height:186pt">
            <v:imagedata r:id="rId7" o:title=""/>
          </v:shape>
        </w:pict>
      </w:r>
    </w:p>
    <w:p w:rsidR="00582C4F" w:rsidRPr="00CF59E3" w:rsidRDefault="00582C4F" w:rsidP="00582C4F">
      <w:pPr>
        <w:jc w:val="center"/>
        <w:rPr>
          <w:sz w:val="28"/>
          <w:szCs w:val="28"/>
        </w:rPr>
      </w:pPr>
      <w:r w:rsidRPr="00CF59E3">
        <w:rPr>
          <w:i/>
          <w:sz w:val="28"/>
          <w:szCs w:val="28"/>
        </w:rPr>
        <w:t>Рисунок 2.</w:t>
      </w:r>
      <w:r w:rsidR="006414D5">
        <w:rPr>
          <w:i/>
          <w:sz w:val="28"/>
          <w:szCs w:val="28"/>
        </w:rPr>
        <w:t>2</w:t>
      </w:r>
      <w:r>
        <w:rPr>
          <w:i/>
          <w:sz w:val="28"/>
          <w:szCs w:val="28"/>
        </w:rPr>
        <w:t>.</w:t>
      </w:r>
      <w:r w:rsidRPr="00CF59E3">
        <w:rPr>
          <w:sz w:val="28"/>
          <w:szCs w:val="28"/>
        </w:rPr>
        <w:t xml:space="preserve"> Динамика изменения численности населения, обратившихся в службу занятости</w:t>
      </w:r>
    </w:p>
    <w:p w:rsidR="00582C4F" w:rsidRPr="00CF59E3" w:rsidRDefault="00582C4F" w:rsidP="00582C4F">
      <w:pPr>
        <w:spacing w:before="120" w:after="120"/>
        <w:rPr>
          <w:sz w:val="28"/>
          <w:szCs w:val="28"/>
        </w:rPr>
      </w:pPr>
      <w:r w:rsidRPr="00CF59E3">
        <w:rPr>
          <w:sz w:val="28"/>
          <w:szCs w:val="28"/>
        </w:rPr>
        <w:t>П</w:t>
      </w:r>
      <w:r>
        <w:rPr>
          <w:sz w:val="28"/>
          <w:szCs w:val="28"/>
        </w:rPr>
        <w:t xml:space="preserve"> </w:t>
      </w:r>
      <w:r w:rsidRPr="00CF59E3">
        <w:rPr>
          <w:sz w:val="28"/>
          <w:szCs w:val="28"/>
        </w:rPr>
        <w:t>р</w:t>
      </w:r>
      <w:r>
        <w:rPr>
          <w:sz w:val="28"/>
          <w:szCs w:val="28"/>
        </w:rPr>
        <w:t xml:space="preserve"> </w:t>
      </w:r>
      <w:r w:rsidRPr="00CF59E3">
        <w:rPr>
          <w:sz w:val="28"/>
          <w:szCs w:val="28"/>
        </w:rPr>
        <w:t>и</w:t>
      </w:r>
      <w:r>
        <w:rPr>
          <w:sz w:val="28"/>
          <w:szCs w:val="28"/>
        </w:rPr>
        <w:t xml:space="preserve"> </w:t>
      </w:r>
      <w:r w:rsidRPr="00CF59E3">
        <w:rPr>
          <w:sz w:val="28"/>
          <w:szCs w:val="28"/>
        </w:rPr>
        <w:t>м</w:t>
      </w:r>
      <w:r>
        <w:rPr>
          <w:sz w:val="28"/>
          <w:szCs w:val="28"/>
        </w:rPr>
        <w:t xml:space="preserve"> </w:t>
      </w:r>
      <w:r w:rsidRPr="00CF59E3">
        <w:rPr>
          <w:sz w:val="28"/>
          <w:szCs w:val="28"/>
        </w:rPr>
        <w:t>е</w:t>
      </w:r>
      <w:r>
        <w:rPr>
          <w:sz w:val="28"/>
          <w:szCs w:val="28"/>
        </w:rPr>
        <w:t xml:space="preserve"> </w:t>
      </w:r>
      <w:r w:rsidRPr="00CF59E3">
        <w:rPr>
          <w:sz w:val="28"/>
          <w:szCs w:val="28"/>
        </w:rPr>
        <w:t>ч</w:t>
      </w:r>
      <w:r>
        <w:rPr>
          <w:sz w:val="28"/>
          <w:szCs w:val="28"/>
        </w:rPr>
        <w:t xml:space="preserve"> </w:t>
      </w:r>
      <w:r w:rsidRPr="00CF59E3">
        <w:rPr>
          <w:sz w:val="28"/>
          <w:szCs w:val="28"/>
        </w:rPr>
        <w:t>а</w:t>
      </w:r>
      <w:r>
        <w:rPr>
          <w:sz w:val="28"/>
          <w:szCs w:val="28"/>
        </w:rPr>
        <w:t xml:space="preserve"> </w:t>
      </w:r>
      <w:r w:rsidRPr="00CF59E3">
        <w:rPr>
          <w:sz w:val="28"/>
          <w:szCs w:val="28"/>
        </w:rPr>
        <w:t>н</w:t>
      </w:r>
      <w:r>
        <w:rPr>
          <w:sz w:val="28"/>
          <w:szCs w:val="28"/>
        </w:rPr>
        <w:t xml:space="preserve"> </w:t>
      </w:r>
      <w:r w:rsidRPr="00CF59E3">
        <w:rPr>
          <w:sz w:val="28"/>
          <w:szCs w:val="28"/>
        </w:rPr>
        <w:t>и</w:t>
      </w:r>
      <w:r>
        <w:rPr>
          <w:sz w:val="28"/>
          <w:szCs w:val="28"/>
        </w:rPr>
        <w:t xml:space="preserve"> </w:t>
      </w:r>
      <w:r w:rsidRPr="00CF59E3">
        <w:rPr>
          <w:sz w:val="28"/>
          <w:szCs w:val="28"/>
        </w:rPr>
        <w:t>е. Источник: собственная разработка.</w:t>
      </w:r>
    </w:p>
    <w:p w:rsidR="00582C4F" w:rsidRDefault="00582C4F" w:rsidP="00582C4F">
      <w:pPr>
        <w:spacing w:line="360" w:lineRule="auto"/>
        <w:ind w:firstLine="709"/>
        <w:jc w:val="both"/>
        <w:rPr>
          <w:sz w:val="28"/>
        </w:rPr>
      </w:pPr>
      <w:r w:rsidRPr="00CF59E3">
        <w:rPr>
          <w:sz w:val="28"/>
        </w:rPr>
        <w:t>С начала 2008 года трудоустроено 153,1 тысячи человек, в том числе 95,9 тысячи безработных (рисунок 2.</w:t>
      </w:r>
      <w:r w:rsidR="006414D5">
        <w:rPr>
          <w:sz w:val="28"/>
        </w:rPr>
        <w:t>3</w:t>
      </w:r>
      <w:r w:rsidRPr="00CF59E3">
        <w:rPr>
          <w:sz w:val="28"/>
        </w:rPr>
        <w:t>.)</w:t>
      </w:r>
    </w:p>
    <w:p w:rsidR="00582C4F" w:rsidRDefault="006C0ADB" w:rsidP="00582C4F">
      <w:pPr>
        <w:spacing w:line="360" w:lineRule="auto"/>
        <w:ind w:firstLine="709"/>
        <w:jc w:val="both"/>
      </w:pPr>
      <w:r>
        <w:pict>
          <v:shape id="_x0000_i1027" type="#_x0000_t75" style="width:387pt;height:218.25pt">
            <v:imagedata r:id="rId8" o:title=""/>
          </v:shape>
        </w:pict>
      </w:r>
    </w:p>
    <w:p w:rsidR="00582C4F" w:rsidRPr="00CF59E3" w:rsidRDefault="00582C4F" w:rsidP="00582C4F">
      <w:pPr>
        <w:jc w:val="center"/>
        <w:rPr>
          <w:sz w:val="28"/>
          <w:szCs w:val="28"/>
        </w:rPr>
      </w:pPr>
      <w:r w:rsidRPr="00CF59E3">
        <w:rPr>
          <w:i/>
          <w:sz w:val="28"/>
          <w:szCs w:val="28"/>
        </w:rPr>
        <w:t>Рисунок 2.</w:t>
      </w:r>
      <w:r w:rsidR="006414D5">
        <w:rPr>
          <w:i/>
          <w:sz w:val="28"/>
          <w:szCs w:val="28"/>
        </w:rPr>
        <w:t>3</w:t>
      </w:r>
      <w:r>
        <w:rPr>
          <w:i/>
          <w:sz w:val="28"/>
          <w:szCs w:val="28"/>
        </w:rPr>
        <w:t>.</w:t>
      </w:r>
      <w:r w:rsidRPr="00CF59E3">
        <w:rPr>
          <w:sz w:val="28"/>
          <w:szCs w:val="28"/>
        </w:rPr>
        <w:t xml:space="preserve"> Динамика изменения </w:t>
      </w:r>
      <w:r>
        <w:rPr>
          <w:sz w:val="28"/>
          <w:szCs w:val="28"/>
        </w:rPr>
        <w:t>трудоустроенного населения</w:t>
      </w:r>
    </w:p>
    <w:p w:rsidR="00582C4F" w:rsidRDefault="00582C4F" w:rsidP="00582C4F">
      <w:pPr>
        <w:spacing w:before="120" w:after="120"/>
        <w:rPr>
          <w:sz w:val="28"/>
          <w:szCs w:val="28"/>
        </w:rPr>
      </w:pPr>
      <w:r w:rsidRPr="00CF59E3">
        <w:rPr>
          <w:sz w:val="28"/>
          <w:szCs w:val="28"/>
        </w:rPr>
        <w:t>П</w:t>
      </w:r>
      <w:r>
        <w:rPr>
          <w:sz w:val="28"/>
          <w:szCs w:val="28"/>
        </w:rPr>
        <w:t xml:space="preserve"> </w:t>
      </w:r>
      <w:r w:rsidRPr="00CF59E3">
        <w:rPr>
          <w:sz w:val="28"/>
          <w:szCs w:val="28"/>
        </w:rPr>
        <w:t>р</w:t>
      </w:r>
      <w:r>
        <w:rPr>
          <w:sz w:val="28"/>
          <w:szCs w:val="28"/>
        </w:rPr>
        <w:t xml:space="preserve"> </w:t>
      </w:r>
      <w:r w:rsidRPr="00CF59E3">
        <w:rPr>
          <w:sz w:val="28"/>
          <w:szCs w:val="28"/>
        </w:rPr>
        <w:t>и</w:t>
      </w:r>
      <w:r>
        <w:rPr>
          <w:sz w:val="28"/>
          <w:szCs w:val="28"/>
        </w:rPr>
        <w:t xml:space="preserve"> </w:t>
      </w:r>
      <w:r w:rsidRPr="00CF59E3">
        <w:rPr>
          <w:sz w:val="28"/>
          <w:szCs w:val="28"/>
        </w:rPr>
        <w:t>м</w:t>
      </w:r>
      <w:r>
        <w:rPr>
          <w:sz w:val="28"/>
          <w:szCs w:val="28"/>
        </w:rPr>
        <w:t xml:space="preserve"> </w:t>
      </w:r>
      <w:r w:rsidRPr="00CF59E3">
        <w:rPr>
          <w:sz w:val="28"/>
          <w:szCs w:val="28"/>
        </w:rPr>
        <w:t>е</w:t>
      </w:r>
      <w:r>
        <w:rPr>
          <w:sz w:val="28"/>
          <w:szCs w:val="28"/>
        </w:rPr>
        <w:t xml:space="preserve"> </w:t>
      </w:r>
      <w:r w:rsidRPr="00CF59E3">
        <w:rPr>
          <w:sz w:val="28"/>
          <w:szCs w:val="28"/>
        </w:rPr>
        <w:t>ч</w:t>
      </w:r>
      <w:r>
        <w:rPr>
          <w:sz w:val="28"/>
          <w:szCs w:val="28"/>
        </w:rPr>
        <w:t xml:space="preserve"> </w:t>
      </w:r>
      <w:r w:rsidRPr="00CF59E3">
        <w:rPr>
          <w:sz w:val="28"/>
          <w:szCs w:val="28"/>
        </w:rPr>
        <w:t>а</w:t>
      </w:r>
      <w:r>
        <w:rPr>
          <w:sz w:val="28"/>
          <w:szCs w:val="28"/>
        </w:rPr>
        <w:t xml:space="preserve"> </w:t>
      </w:r>
      <w:r w:rsidRPr="00CF59E3">
        <w:rPr>
          <w:sz w:val="28"/>
          <w:szCs w:val="28"/>
        </w:rPr>
        <w:t>н</w:t>
      </w:r>
      <w:r>
        <w:rPr>
          <w:sz w:val="28"/>
          <w:szCs w:val="28"/>
        </w:rPr>
        <w:t xml:space="preserve"> </w:t>
      </w:r>
      <w:r w:rsidRPr="00CF59E3">
        <w:rPr>
          <w:sz w:val="28"/>
          <w:szCs w:val="28"/>
        </w:rPr>
        <w:t>и</w:t>
      </w:r>
      <w:r>
        <w:rPr>
          <w:sz w:val="28"/>
          <w:szCs w:val="28"/>
        </w:rPr>
        <w:t xml:space="preserve"> </w:t>
      </w:r>
      <w:r w:rsidRPr="00CF59E3">
        <w:rPr>
          <w:sz w:val="28"/>
          <w:szCs w:val="28"/>
        </w:rPr>
        <w:t>е. Источник: собственная разработка.</w:t>
      </w:r>
    </w:p>
    <w:p w:rsidR="00582C4F" w:rsidRPr="00BD556B" w:rsidRDefault="00582C4F" w:rsidP="00582C4F">
      <w:pPr>
        <w:pStyle w:val="4"/>
        <w:spacing w:line="360" w:lineRule="auto"/>
        <w:ind w:firstLine="709"/>
        <w:jc w:val="both"/>
        <w:rPr>
          <w:b w:val="0"/>
          <w:color w:val="000000"/>
        </w:rPr>
      </w:pPr>
      <w:r w:rsidRPr="00BD556B">
        <w:rPr>
          <w:b w:val="0"/>
          <w:color w:val="000000"/>
        </w:rPr>
        <w:t>Направлено на профессиональную подготовку, переподготовку и повышение квалификации 17,2 тысячи безработных. (рисунок 2.</w:t>
      </w:r>
      <w:r w:rsidR="004B0861">
        <w:rPr>
          <w:b w:val="0"/>
          <w:color w:val="000000"/>
        </w:rPr>
        <w:t>4</w:t>
      </w:r>
      <w:r w:rsidRPr="00BD556B">
        <w:rPr>
          <w:b w:val="0"/>
          <w:color w:val="000000"/>
        </w:rPr>
        <w:t>.)</w:t>
      </w:r>
    </w:p>
    <w:p w:rsidR="00582C4F" w:rsidRPr="00CF59E3" w:rsidRDefault="00582C4F" w:rsidP="00582C4F">
      <w:pPr>
        <w:spacing w:before="120" w:after="120"/>
        <w:rPr>
          <w:sz w:val="28"/>
          <w:szCs w:val="28"/>
        </w:rPr>
      </w:pPr>
    </w:p>
    <w:p w:rsidR="00582C4F" w:rsidRPr="00B809F5" w:rsidRDefault="006C0ADB" w:rsidP="00582C4F">
      <w:pPr>
        <w:pStyle w:val="4"/>
        <w:spacing w:line="360" w:lineRule="auto"/>
        <w:ind w:firstLine="709"/>
        <w:jc w:val="both"/>
        <w:rPr>
          <w:i/>
          <w:color w:val="000000"/>
        </w:rPr>
      </w:pPr>
      <w:r>
        <w:pict>
          <v:shape id="_x0000_i1028" type="#_x0000_t75" style="width:468pt;height:216.75pt">
            <v:imagedata r:id="rId9" o:title=""/>
          </v:shape>
        </w:pict>
      </w:r>
    </w:p>
    <w:p w:rsidR="00582C4F" w:rsidRPr="00CF59E3" w:rsidRDefault="00582C4F" w:rsidP="00582C4F">
      <w:pPr>
        <w:jc w:val="center"/>
        <w:rPr>
          <w:sz w:val="28"/>
          <w:szCs w:val="28"/>
        </w:rPr>
      </w:pPr>
      <w:r w:rsidRPr="00CF59E3">
        <w:rPr>
          <w:i/>
          <w:sz w:val="28"/>
          <w:szCs w:val="28"/>
        </w:rPr>
        <w:t>Рисунок 2.</w:t>
      </w:r>
      <w:r w:rsidR="004B0861">
        <w:rPr>
          <w:i/>
          <w:sz w:val="28"/>
          <w:szCs w:val="28"/>
        </w:rPr>
        <w:t>4</w:t>
      </w:r>
      <w:r>
        <w:rPr>
          <w:i/>
          <w:sz w:val="28"/>
          <w:szCs w:val="28"/>
        </w:rPr>
        <w:t>.</w:t>
      </w:r>
      <w:r w:rsidRPr="00751834">
        <w:rPr>
          <w:sz w:val="28"/>
          <w:szCs w:val="28"/>
        </w:rPr>
        <w:t xml:space="preserve"> Динамика изменения населения, </w:t>
      </w:r>
      <w:r w:rsidRPr="00751834">
        <w:rPr>
          <w:color w:val="000000"/>
          <w:sz w:val="28"/>
          <w:szCs w:val="28"/>
        </w:rPr>
        <w:t>направленного на профессиональную подготовку, переподготовку и повышение квалификации</w:t>
      </w:r>
    </w:p>
    <w:p w:rsidR="00582C4F" w:rsidRDefault="00582C4F" w:rsidP="00582C4F">
      <w:pPr>
        <w:spacing w:before="120" w:after="120"/>
        <w:rPr>
          <w:sz w:val="28"/>
          <w:szCs w:val="28"/>
        </w:rPr>
      </w:pPr>
      <w:r>
        <w:rPr>
          <w:sz w:val="28"/>
          <w:szCs w:val="28"/>
        </w:rPr>
        <w:t>П р и м е ч а н и е. Источник: собственная разработка.</w:t>
      </w:r>
    </w:p>
    <w:p w:rsidR="00582C4F" w:rsidRPr="00751834" w:rsidRDefault="00582C4F" w:rsidP="00582C4F">
      <w:pPr>
        <w:spacing w:line="360" w:lineRule="auto"/>
        <w:ind w:firstLine="709"/>
        <w:jc w:val="both"/>
        <w:rPr>
          <w:sz w:val="28"/>
        </w:rPr>
      </w:pPr>
      <w:r w:rsidRPr="00751834">
        <w:rPr>
          <w:sz w:val="28"/>
        </w:rPr>
        <w:t xml:space="preserve">На предприятиях Беларуси нужны рабочие строительных специальностей (каменщики, кровельщики, монтажники, штукатуры), рабочие по металлообработке (токари, фрезеровщики, шлифовщики). Дефицит строителей наблюдается не только в Минске. Уже сейчас видно, что на многих производствах, которые будут созданы или действуют в малых городах, не хватает квалифицированных специалистов. </w:t>
      </w:r>
    </w:p>
    <w:p w:rsidR="00582C4F" w:rsidRPr="00751834" w:rsidRDefault="00582C4F" w:rsidP="00582C4F">
      <w:pPr>
        <w:spacing w:line="360" w:lineRule="auto"/>
        <w:ind w:firstLine="709"/>
        <w:jc w:val="both"/>
        <w:rPr>
          <w:sz w:val="28"/>
        </w:rPr>
      </w:pPr>
      <w:r w:rsidRPr="00751834">
        <w:rPr>
          <w:sz w:val="28"/>
        </w:rPr>
        <w:t xml:space="preserve">По-прежнему сохраняется высокий спрос на врачей, инженеров-программистов, инженеров-строителей, инженеров-конструкторов. </w:t>
      </w:r>
    </w:p>
    <w:p w:rsidR="00582C4F" w:rsidRPr="00751834" w:rsidRDefault="00582C4F" w:rsidP="00582C4F">
      <w:pPr>
        <w:spacing w:line="360" w:lineRule="auto"/>
        <w:ind w:firstLine="709"/>
        <w:jc w:val="both"/>
        <w:rPr>
          <w:sz w:val="28"/>
        </w:rPr>
      </w:pPr>
      <w:r w:rsidRPr="00751834">
        <w:rPr>
          <w:sz w:val="28"/>
        </w:rPr>
        <w:t>В то же время в последние годы практически не востребованы на рынке рабочей силы педагоги, товароведы, юристы, экономисты, особенно со средним специальным образованием. (приложение Б)</w:t>
      </w:r>
    </w:p>
    <w:p w:rsidR="00582C4F" w:rsidRDefault="00582C4F" w:rsidP="00582C4F">
      <w:pPr>
        <w:spacing w:line="360" w:lineRule="auto"/>
        <w:ind w:firstLine="709"/>
        <w:jc w:val="both"/>
        <w:rPr>
          <w:sz w:val="28"/>
        </w:rPr>
      </w:pPr>
      <w:r w:rsidRPr="00751834">
        <w:rPr>
          <w:sz w:val="28"/>
        </w:rPr>
        <w:t>Распределение безработных по уровню образования на начало 2008г. представлено на рисунке 2.</w:t>
      </w:r>
      <w:r w:rsidR="004B0861">
        <w:rPr>
          <w:sz w:val="28"/>
        </w:rPr>
        <w:t>5</w:t>
      </w:r>
      <w:r w:rsidRPr="00751834">
        <w:rPr>
          <w:sz w:val="28"/>
        </w:rPr>
        <w:t>.</w:t>
      </w:r>
    </w:p>
    <w:p w:rsidR="00582C4F" w:rsidRDefault="006C0ADB" w:rsidP="00582C4F">
      <w:r>
        <w:rPr>
          <w:noProof/>
        </w:rPr>
        <w:pict>
          <v:shape id="_x0000_s1026" type="#_x0000_t75" alt="" style="position:absolute;margin-left:36pt;margin-top:9pt;width:400.5pt;height:282.75pt;z-index:251656704;mso-wrap-distance-left:0;mso-wrap-distance-right:0;mso-position-vertical-relative:line" o:allowoverlap="f">
            <v:imagedata r:id="rId10" o:title="s000086_088503"/>
            <w10:wrap type="square"/>
          </v:shape>
        </w:pict>
      </w:r>
    </w:p>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 w:rsidR="00582C4F" w:rsidRDefault="00582C4F" w:rsidP="00582C4F">
      <w:pPr>
        <w:spacing w:line="360" w:lineRule="auto"/>
        <w:ind w:firstLine="709"/>
        <w:jc w:val="both"/>
        <w:rPr>
          <w:sz w:val="28"/>
        </w:rPr>
      </w:pPr>
    </w:p>
    <w:p w:rsidR="00582C4F" w:rsidRDefault="00582C4F" w:rsidP="00582C4F">
      <w:pPr>
        <w:jc w:val="center"/>
        <w:rPr>
          <w:sz w:val="28"/>
          <w:szCs w:val="28"/>
        </w:rPr>
      </w:pPr>
      <w:r>
        <w:rPr>
          <w:i/>
          <w:sz w:val="28"/>
          <w:szCs w:val="28"/>
        </w:rPr>
        <w:t>Рисунок 2.</w:t>
      </w:r>
      <w:r w:rsidR="004B0861">
        <w:rPr>
          <w:i/>
          <w:sz w:val="28"/>
          <w:szCs w:val="28"/>
        </w:rPr>
        <w:t>5</w:t>
      </w:r>
      <w:r>
        <w:rPr>
          <w:i/>
          <w:sz w:val="28"/>
          <w:szCs w:val="28"/>
        </w:rPr>
        <w:t>.</w:t>
      </w:r>
      <w:r>
        <w:rPr>
          <w:sz w:val="28"/>
          <w:szCs w:val="28"/>
        </w:rPr>
        <w:t xml:space="preserve"> Распределение безработных по </w:t>
      </w:r>
      <w:r w:rsidRPr="00751834">
        <w:rPr>
          <w:sz w:val="28"/>
        </w:rPr>
        <w:t>уровню образования</w:t>
      </w:r>
    </w:p>
    <w:p w:rsidR="00582C4F" w:rsidRDefault="00582C4F" w:rsidP="00582C4F">
      <w:pPr>
        <w:spacing w:before="120" w:after="120"/>
        <w:rPr>
          <w:sz w:val="28"/>
          <w:szCs w:val="28"/>
        </w:rPr>
      </w:pPr>
      <w:r>
        <w:rPr>
          <w:sz w:val="28"/>
          <w:szCs w:val="28"/>
        </w:rPr>
        <w:t>П р и м е ч а н и е. Источник: собственная разработка.</w:t>
      </w:r>
    </w:p>
    <w:p w:rsidR="00582C4F" w:rsidRDefault="00582C4F" w:rsidP="00582C4F">
      <w:pPr>
        <w:spacing w:line="360" w:lineRule="auto"/>
        <w:ind w:firstLine="709"/>
        <w:jc w:val="both"/>
        <w:rPr>
          <w:sz w:val="28"/>
        </w:rPr>
      </w:pPr>
      <w:r>
        <w:rPr>
          <w:sz w:val="28"/>
        </w:rPr>
        <w:t>Из рисунка 2.4 видно, что наибольший удельный вес распределения безработных по уровню образования занимает население с общим средним образованием, что составляет более 17 тысяч людей.</w:t>
      </w:r>
    </w:p>
    <w:p w:rsidR="00582C4F" w:rsidRPr="00BD556B" w:rsidRDefault="00582C4F" w:rsidP="00582C4F">
      <w:pPr>
        <w:pStyle w:val="4"/>
        <w:spacing w:line="360" w:lineRule="auto"/>
        <w:ind w:firstLine="709"/>
        <w:jc w:val="both"/>
        <w:rPr>
          <w:b w:val="0"/>
          <w:color w:val="000000"/>
        </w:rPr>
      </w:pPr>
      <w:r w:rsidRPr="00BD556B">
        <w:rPr>
          <w:b w:val="0"/>
          <w:color w:val="000000"/>
        </w:rPr>
        <w:t>Приняли участие в оплачиваемых общественных работах 75,8 тысячи человек, в том числе 42,4 тысячи безработных (рисунок 2.</w:t>
      </w:r>
      <w:r w:rsidR="004B0861">
        <w:rPr>
          <w:b w:val="0"/>
          <w:color w:val="000000"/>
        </w:rPr>
        <w:t>6</w:t>
      </w:r>
      <w:r w:rsidRPr="00BD556B">
        <w:rPr>
          <w:b w:val="0"/>
          <w:color w:val="000000"/>
        </w:rPr>
        <w:t>).</w:t>
      </w:r>
    </w:p>
    <w:p w:rsidR="00582C4F" w:rsidRDefault="006C0ADB" w:rsidP="00582C4F">
      <w:pPr>
        <w:spacing w:line="360" w:lineRule="auto"/>
        <w:jc w:val="center"/>
      </w:pPr>
      <w:r>
        <w:pict>
          <v:shape id="_x0000_i1029" type="#_x0000_t75" style="width:462pt;height:186pt">
            <v:imagedata r:id="rId11" o:title=""/>
          </v:shape>
        </w:pict>
      </w:r>
    </w:p>
    <w:p w:rsidR="00582C4F" w:rsidRDefault="00582C4F" w:rsidP="00582C4F">
      <w:pPr>
        <w:jc w:val="center"/>
        <w:rPr>
          <w:sz w:val="28"/>
          <w:szCs w:val="28"/>
        </w:rPr>
      </w:pPr>
      <w:r>
        <w:rPr>
          <w:i/>
          <w:sz w:val="28"/>
          <w:szCs w:val="28"/>
        </w:rPr>
        <w:t>Рисунок 2.</w:t>
      </w:r>
      <w:r w:rsidR="004B0861">
        <w:rPr>
          <w:i/>
          <w:sz w:val="28"/>
          <w:szCs w:val="28"/>
        </w:rPr>
        <w:t>6</w:t>
      </w:r>
      <w:r>
        <w:rPr>
          <w:i/>
          <w:sz w:val="28"/>
          <w:szCs w:val="28"/>
        </w:rPr>
        <w:t>.</w:t>
      </w:r>
      <w:r>
        <w:rPr>
          <w:sz w:val="28"/>
          <w:szCs w:val="28"/>
        </w:rPr>
        <w:t xml:space="preserve"> Динамика изменения населения, направленного на общественные работы</w:t>
      </w:r>
    </w:p>
    <w:p w:rsidR="00582C4F" w:rsidRDefault="00582C4F" w:rsidP="00582C4F">
      <w:pPr>
        <w:spacing w:before="120" w:after="120"/>
        <w:rPr>
          <w:sz w:val="28"/>
          <w:szCs w:val="28"/>
        </w:rPr>
      </w:pPr>
      <w:r>
        <w:rPr>
          <w:sz w:val="28"/>
          <w:szCs w:val="28"/>
        </w:rPr>
        <w:t>П р и м е ч а н и е. Источник: собственная разработка.</w:t>
      </w:r>
    </w:p>
    <w:p w:rsidR="00582C4F" w:rsidRPr="00BD556B" w:rsidRDefault="00582C4F" w:rsidP="00582C4F">
      <w:pPr>
        <w:pStyle w:val="4"/>
        <w:spacing w:line="360" w:lineRule="auto"/>
        <w:ind w:firstLine="709"/>
        <w:jc w:val="both"/>
        <w:rPr>
          <w:b w:val="0"/>
          <w:color w:val="000000"/>
        </w:rPr>
      </w:pPr>
      <w:r w:rsidRPr="00BD556B">
        <w:rPr>
          <w:b w:val="0"/>
          <w:color w:val="000000"/>
        </w:rPr>
        <w:t>Переселено в 2007г. на новое место жительства и работы, с их согласия, 208 семей безработных с оказанием им финансовой поддержки из средств Фонда социальной защиты населения (рисунок 2.</w:t>
      </w:r>
      <w:r w:rsidR="004B0861">
        <w:rPr>
          <w:b w:val="0"/>
          <w:color w:val="000000"/>
        </w:rPr>
        <w:t>7</w:t>
      </w:r>
      <w:r w:rsidRPr="00BD556B">
        <w:rPr>
          <w:b w:val="0"/>
          <w:color w:val="000000"/>
        </w:rPr>
        <w:t>).</w:t>
      </w:r>
    </w:p>
    <w:p w:rsidR="00582C4F" w:rsidRDefault="006C0ADB" w:rsidP="00582C4F">
      <w:pPr>
        <w:jc w:val="center"/>
      </w:pPr>
      <w:r>
        <w:pict>
          <v:shape id="_x0000_i1030" type="#_x0000_t75" style="width:431.25pt;height:218.25pt">
            <v:imagedata r:id="rId12" o:title=""/>
          </v:shape>
        </w:pict>
      </w:r>
    </w:p>
    <w:p w:rsidR="00582C4F" w:rsidRDefault="00582C4F" w:rsidP="00582C4F">
      <w:pPr>
        <w:jc w:val="center"/>
        <w:rPr>
          <w:sz w:val="28"/>
          <w:szCs w:val="28"/>
        </w:rPr>
      </w:pPr>
      <w:r>
        <w:rPr>
          <w:i/>
          <w:sz w:val="28"/>
          <w:szCs w:val="28"/>
        </w:rPr>
        <w:t>Рисунок 2.</w:t>
      </w:r>
      <w:r w:rsidR="004B0861">
        <w:rPr>
          <w:i/>
          <w:sz w:val="28"/>
          <w:szCs w:val="28"/>
        </w:rPr>
        <w:t>7</w:t>
      </w:r>
      <w:r>
        <w:rPr>
          <w:i/>
          <w:sz w:val="28"/>
          <w:szCs w:val="28"/>
        </w:rPr>
        <w:t>.</w:t>
      </w:r>
      <w:r>
        <w:rPr>
          <w:sz w:val="28"/>
          <w:szCs w:val="28"/>
        </w:rPr>
        <w:t xml:space="preserve"> Динамика изменения </w:t>
      </w:r>
      <w:r w:rsidRPr="00D25F5C">
        <w:rPr>
          <w:sz w:val="28"/>
          <w:szCs w:val="28"/>
        </w:rPr>
        <w:t xml:space="preserve">населения, переселенного </w:t>
      </w:r>
      <w:r w:rsidRPr="00D25F5C">
        <w:rPr>
          <w:color w:val="000000"/>
          <w:sz w:val="28"/>
          <w:szCs w:val="28"/>
        </w:rPr>
        <w:t>на новое место жительства</w:t>
      </w:r>
    </w:p>
    <w:p w:rsidR="00582C4F" w:rsidRDefault="00582C4F" w:rsidP="00582C4F">
      <w:pPr>
        <w:spacing w:before="120" w:after="120"/>
        <w:rPr>
          <w:sz w:val="28"/>
          <w:szCs w:val="28"/>
        </w:rPr>
      </w:pPr>
      <w:r>
        <w:rPr>
          <w:sz w:val="28"/>
          <w:szCs w:val="28"/>
        </w:rPr>
        <w:t>П р и м е ч а н и е. Источник: собственная разработка.</w:t>
      </w:r>
    </w:p>
    <w:p w:rsidR="00582C4F" w:rsidRPr="00D25F5C" w:rsidRDefault="00582C4F" w:rsidP="00582C4F">
      <w:pPr>
        <w:spacing w:line="360" w:lineRule="auto"/>
        <w:ind w:firstLine="709"/>
        <w:jc w:val="both"/>
        <w:rPr>
          <w:color w:val="000000"/>
          <w:sz w:val="28"/>
          <w:szCs w:val="28"/>
        </w:rPr>
      </w:pPr>
      <w:r w:rsidRPr="00D25F5C">
        <w:rPr>
          <w:color w:val="000000"/>
          <w:sz w:val="28"/>
          <w:szCs w:val="28"/>
        </w:rPr>
        <w:t>На 1.10.2007 на учете в органах государственной службы занятости состояло 46,5 тысячи безработных (82,4 процента к уровню 2006 года), из них 53,5 процента получали пособие по безработице. Средний размер пособия в сентябре составил 45,4 тысячи рублей на одного безработного. Увеличился спрос на рабочую силу: на 1.10.2007 в органы государственной службы занятости поступили сведения о наличии 55,8 тыс. вакансий, что составило 106,5 % к уровню 2006 года. Если в 2006 году предложение рабочей силы превышало спрос в 1,1 раза, то на 1.10.2007 количество вакансий превысило численность безработных в 1,2 раза. Вместе с тем, по-прежнему сохраняется структурный и территориальный дисбаланс спроса и предложения рабочей силы. Постепенно снижается женская и молодежная безработица. В составе безработных удельный вес женщин уменьшился с 65,7 процента на 1.10.2006 до 64,4 процента на 1.10.2007. Доля молодежи в возрасте 16 – 29 лет за этот период уменьшилась с 45,4 процента до 43,2 процента. Уровень регистрируемой безработицы к экономически активному населению снизился с 1,3 процента на 1.10.2006 до 1,0 процента на 1.10.2007.</w:t>
      </w:r>
    </w:p>
    <w:p w:rsidR="00582C4F" w:rsidRPr="00D25F5C" w:rsidRDefault="00582C4F" w:rsidP="00582C4F">
      <w:pPr>
        <w:spacing w:line="360" w:lineRule="auto"/>
        <w:ind w:firstLine="709"/>
        <w:jc w:val="both"/>
        <w:rPr>
          <w:sz w:val="28"/>
        </w:rPr>
      </w:pPr>
      <w:r w:rsidRPr="00D25F5C">
        <w:rPr>
          <w:rStyle w:val="a7"/>
          <w:b w:val="0"/>
          <w:sz w:val="28"/>
        </w:rPr>
        <w:t>По состоянию на декабрь 2007 года в службе занятости Беларуси было зарегистрировано безработных на 15% меньше, чем на декабрь 2006 года. В 2007 году 327,8 тыс. граждан, обратившихся за помощью в трудоустройстве, было поставлено на учет; 61% обратившихся, или 200,5 тыс. человек, признано безработными.</w:t>
      </w:r>
      <w:r w:rsidRPr="00D25F5C">
        <w:rPr>
          <w:sz w:val="28"/>
        </w:rPr>
        <w:t xml:space="preserve"> </w:t>
      </w:r>
    </w:p>
    <w:p w:rsidR="00582C4F" w:rsidRPr="00D25F5C" w:rsidRDefault="00582C4F" w:rsidP="00582C4F">
      <w:pPr>
        <w:spacing w:line="360" w:lineRule="auto"/>
        <w:ind w:firstLine="709"/>
        <w:jc w:val="both"/>
        <w:rPr>
          <w:sz w:val="28"/>
          <w:szCs w:val="28"/>
        </w:rPr>
      </w:pPr>
      <w:r w:rsidRPr="00D25F5C">
        <w:rPr>
          <w:sz w:val="28"/>
        </w:rPr>
        <w:t>При этом наиболее высокий уровень безработицы наблюдался в Ганцевичском (3%), Ивановском (2,9%), Кобринском (2%) районах Брестской области, Поставском районе Витебской области (2,4%), Лельчицком (2,2%) и Речицком (1,9%) районах Гомельской области, Краснопольском (2%) и Костюковичском (1,9%) районах Могилевской области.</w:t>
      </w:r>
    </w:p>
    <w:p w:rsidR="00582C4F" w:rsidRPr="00D25F5C" w:rsidRDefault="00582C4F" w:rsidP="00582C4F">
      <w:pPr>
        <w:spacing w:line="360" w:lineRule="auto"/>
        <w:ind w:firstLine="709"/>
        <w:jc w:val="both"/>
        <w:rPr>
          <w:sz w:val="28"/>
        </w:rPr>
      </w:pPr>
      <w:r w:rsidRPr="00D25F5C">
        <w:rPr>
          <w:sz w:val="28"/>
        </w:rPr>
        <w:t xml:space="preserve">В 2007 году в экономике страны было занято 4 млн. 421,5 тыс. человек; 80% из них (3 млн. 536,6 тыс. человек) работали в организациях. Кроме того, для работы в организациях на условиях совместительства и по гражданско-правовым договорам привлекалось 135,8 тыс. человек. </w:t>
      </w:r>
    </w:p>
    <w:p w:rsidR="00582C4F" w:rsidRPr="00D25F5C" w:rsidRDefault="00582C4F" w:rsidP="00582C4F">
      <w:pPr>
        <w:spacing w:line="360" w:lineRule="auto"/>
        <w:ind w:firstLine="709"/>
        <w:jc w:val="both"/>
        <w:rPr>
          <w:sz w:val="28"/>
        </w:rPr>
      </w:pPr>
      <w:r w:rsidRPr="00D25F5C">
        <w:rPr>
          <w:sz w:val="28"/>
        </w:rPr>
        <w:t xml:space="preserve">Организациями Беларуси в январе—ноябре 2007 года было принято на работу 839,5 тыс. человек, в том числе на дополнительно введенные рабочие места — 57 тыс.; уволено — 813,8 тыс. человек. Из общей численности уволенных 80% выбыло по собственному желанию и соглашению сторон, 7% — за прогул и другие нарушения трудовой дисциплины, 1,2% — в связи с сокращением численности или штата работников, ликвидацией организаций. </w:t>
      </w:r>
    </w:p>
    <w:p w:rsidR="00582C4F" w:rsidRPr="00D25F5C" w:rsidRDefault="00582C4F" w:rsidP="00582C4F">
      <w:pPr>
        <w:spacing w:line="360" w:lineRule="auto"/>
        <w:ind w:firstLine="709"/>
        <w:jc w:val="both"/>
        <w:rPr>
          <w:sz w:val="28"/>
        </w:rPr>
      </w:pPr>
      <w:r w:rsidRPr="00D25F5C">
        <w:rPr>
          <w:sz w:val="28"/>
        </w:rPr>
        <w:t xml:space="preserve">В январе—ноябре 2007 года 113,5 тыс. человек работали в режиме вынужденной неполной занятости (в январе—ноябре 2006 года — 151,7 тыс. человек). Общее количество не отработанного ими времени составило 1,2 млн. человеко-дней, что равнозначно ежедневному невыходу на работу 5 тыс. человек. Из общего числа неотработанных человеко-дней 77% приходилось на промышленные предприятия, в том числе на предприятия легкой промышленности — 27%, машиностроения и металлообработки — 23%, пищевой промышленности — 9%, на строительные организации — 9%. </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 xml:space="preserve">Увеличился спрос на рабочую силу: на 1.01.2008 в органы государственной службы занятости поступили сведения о наличии 50,8 тыс. вакансий, что составило 113,4 % к уровню 2006 года. Если в 2006 году предложение рабочей силы превышало спрос в 1,2 раза, то на 1.01.2008 количество вакансий превысило численность безработных в 1,2 раза. Вместе с тем, по-прежнему сохраняется структурный и территориальный дисбаланс спроса и предложения рабочей силы. Рынок труда по-прежнему ориентирован на рабочие профессии, которые составили 76,4% от общего количества заявленных нанимателями вакансий. </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Постепенно снижается женская и молодежная безработица. В составе безработных удельный вес женщин уменьшился с 66,0 процента на 1.01.2007 до 65,5 процента на 1.01.2008.</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 xml:space="preserve">В результате проведения активных мер политики занятости, предусмотренных мероприятиями Государственной программы содействия занятости населения уровень безработицы к численности экономически активного населения снизился с 1,2% на начало </w:t>
      </w:r>
      <w:smartTag w:uri="urn:schemas-microsoft-com:office:smarttags" w:element="metricconverter">
        <w:smartTagPr>
          <w:attr w:name="ProductID" w:val="2007 г"/>
        </w:smartTagPr>
        <w:r w:rsidRPr="00D25F5C">
          <w:rPr>
            <w:color w:val="000000"/>
            <w:sz w:val="28"/>
            <w:szCs w:val="18"/>
          </w:rPr>
          <w:t>2007 г</w:t>
        </w:r>
      </w:smartTag>
      <w:r w:rsidRPr="00D25F5C">
        <w:rPr>
          <w:color w:val="000000"/>
          <w:sz w:val="28"/>
          <w:szCs w:val="18"/>
        </w:rPr>
        <w:t>. до 1,0% на конец 2007 года, число безработных уменьшилось с 52,0 тыс. человек до 44,1 тыс. человек соответственно. Состав безработных по категориям на 1 января 2008 года представлен в приложении В.</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В течение 2007 года численность безработных по малым городам республики снизилась на 2863 человека с 13813 человек на начало года до 10950 человек по состоянию на 1.01.2008, или на 20,7%.</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Из 187 малых и средних городских поселений численность безработных увеличилась в 33, суммарный прирост безработных в этих городах составил 156 человек. В том числе: Брестская область – 5 городских поселений (+29 человек), Витебская – 8 (+43 человек), Гомельская – 5 (+15 человек), Гродненская – 1 (+10 человек), Минская – 10 (+38 человек), Могилевская – 4 (+21 человек). В 7 городских поселениях численность безработных в течение 2007 года не изменилась.</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Благодаря проведению комплекса мероприятий в 29 городских поселениях, включенных в Государственную программу содействия занятости населения Республики Беларусь на 2007 год, снижение численности безработных в этих населенных пунктах происходило значительно быстрее, чем по всем малым городам и по республике в целом. В течение 2007 года численность безработных снизилась на 1072 человека в 28 малых городах из 29, включенных в Программу (с 3802 человек на начало 2007 года до 2730 человек на конец года, или на 28,2%).</w:t>
      </w:r>
    </w:p>
    <w:p w:rsidR="00582C4F" w:rsidRPr="00D25F5C" w:rsidRDefault="00582C4F" w:rsidP="00582C4F">
      <w:pPr>
        <w:spacing w:line="360" w:lineRule="auto"/>
        <w:ind w:firstLine="709"/>
        <w:jc w:val="both"/>
        <w:rPr>
          <w:sz w:val="28"/>
        </w:rPr>
      </w:pPr>
      <w:r w:rsidRPr="00D25F5C">
        <w:rPr>
          <w:color w:val="000000"/>
          <w:sz w:val="28"/>
          <w:szCs w:val="18"/>
        </w:rPr>
        <w:t>Уровень регистрируемой безработицы к численности экономически активного населения снизился с 1,2 процента на 1.01.2007 до 1,0 процента на 1.01.2008.</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Особое внимание в 200</w:t>
      </w:r>
      <w:r>
        <w:rPr>
          <w:color w:val="000000"/>
          <w:sz w:val="28"/>
          <w:szCs w:val="18"/>
        </w:rPr>
        <w:t>7</w:t>
      </w:r>
      <w:r w:rsidRPr="00D25F5C">
        <w:rPr>
          <w:color w:val="000000"/>
          <w:sz w:val="28"/>
          <w:szCs w:val="18"/>
        </w:rPr>
        <w:t xml:space="preserve"> году уделялось стабилизации ситуации на рынке рабочей силы в малых, средних городах, поселках и регионах с устойчиво высоким уровнем безработицы. По каждому из 42 регионов, включенных в областные и Государственную программы, реализовывался конкретный комплекс мер, разработанных с учетом специфики территории и направленных на обеспечение занятости населения и снижение уровня безработицы.</w:t>
      </w:r>
    </w:p>
    <w:p w:rsidR="00582C4F" w:rsidRPr="00D25F5C" w:rsidRDefault="00582C4F" w:rsidP="00582C4F">
      <w:pPr>
        <w:spacing w:line="360" w:lineRule="auto"/>
        <w:ind w:firstLine="709"/>
        <w:jc w:val="both"/>
        <w:rPr>
          <w:iCs/>
          <w:color w:val="000000"/>
          <w:sz w:val="28"/>
          <w:szCs w:val="18"/>
        </w:rPr>
      </w:pPr>
      <w:r w:rsidRPr="00D25F5C">
        <w:rPr>
          <w:rStyle w:val="a8"/>
          <w:i w:val="0"/>
          <w:color w:val="000000"/>
          <w:sz w:val="28"/>
          <w:szCs w:val="18"/>
        </w:rPr>
        <w:t xml:space="preserve">В Государственную программу включены мероприятия по обеспечению занятости в 22 малых и средних городах и регионах с устойчиво высоким уровнем безработицы (Брестская область – Ганцевичский район, гг. Микашевичи Лунинецкого района и Белоозерск Березовского района; Витебская область – Поставский район, гг. Поставы, Новолукомль, г.п. Воропаево Поставского района; Гомельская область - Октябрьский и Речицкий районы, г. Речица, г. Василевичи и г.п. Заречье Речицкого района, г.п. Октябрьский, г.п. Комарин Брагинского района; Гродненская область – г. Скидель; Минская область - г.п. Бобр Крупского района, г.п. Свислочь Пуховичского района, г.п. Уречье Любанского района; Могилевская область - р.п. Глуша Бобруйского района, г.п. Краснополье, г.п. Хотимск, г.п. Глуск). </w:t>
      </w:r>
    </w:p>
    <w:p w:rsidR="00582C4F" w:rsidRPr="00D25F5C" w:rsidRDefault="00582C4F" w:rsidP="00582C4F">
      <w:pPr>
        <w:spacing w:line="360" w:lineRule="auto"/>
        <w:ind w:firstLine="709"/>
        <w:jc w:val="both"/>
        <w:rPr>
          <w:iCs/>
          <w:color w:val="000000"/>
          <w:sz w:val="28"/>
          <w:szCs w:val="18"/>
        </w:rPr>
      </w:pPr>
      <w:r w:rsidRPr="00D25F5C">
        <w:rPr>
          <w:rStyle w:val="a8"/>
          <w:i w:val="0"/>
          <w:color w:val="000000"/>
          <w:sz w:val="28"/>
          <w:szCs w:val="18"/>
        </w:rPr>
        <w:t>Кроме того, в областные программы занятости населения включены еще 20 регионов, требующих первостепенного решения проблем обеспечения занятости проживающего в них населения (г.п. Ореховск и Копысь Оршанского района, г. Солигорск, д. Раевка Молодечненского района, г.п. Белыничи и др.).</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 xml:space="preserve">Мероприятиями государственной и областных программ занятости населения на </w:t>
      </w:r>
      <w:smartTag w:uri="urn:schemas-microsoft-com:office:smarttags" w:element="metricconverter">
        <w:smartTagPr>
          <w:attr w:name="ProductID" w:val="2007 г"/>
        </w:smartTagPr>
        <w:r w:rsidRPr="00D25F5C">
          <w:rPr>
            <w:color w:val="000000"/>
            <w:sz w:val="28"/>
            <w:szCs w:val="18"/>
          </w:rPr>
          <w:t>200</w:t>
        </w:r>
        <w:r>
          <w:rPr>
            <w:color w:val="000000"/>
            <w:sz w:val="28"/>
            <w:szCs w:val="18"/>
          </w:rPr>
          <w:t>7</w:t>
        </w:r>
        <w:r w:rsidRPr="00D25F5C">
          <w:rPr>
            <w:color w:val="000000"/>
            <w:sz w:val="28"/>
            <w:szCs w:val="18"/>
          </w:rPr>
          <w:t xml:space="preserve"> г</w:t>
        </w:r>
      </w:smartTag>
      <w:r w:rsidRPr="00D25F5C">
        <w:rPr>
          <w:color w:val="000000"/>
          <w:sz w:val="28"/>
          <w:szCs w:val="18"/>
        </w:rPr>
        <w:t xml:space="preserve">. предусматривалось создание в данных проблемных регионах 7,4 тыс. новых рабочих мест. </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За 200</w:t>
      </w:r>
      <w:r>
        <w:rPr>
          <w:color w:val="000000"/>
          <w:sz w:val="28"/>
          <w:szCs w:val="18"/>
        </w:rPr>
        <w:t>7</w:t>
      </w:r>
      <w:r w:rsidRPr="00D25F5C">
        <w:rPr>
          <w:color w:val="000000"/>
          <w:sz w:val="28"/>
          <w:szCs w:val="18"/>
        </w:rPr>
        <w:t xml:space="preserve"> год республиканскими и местными органами государственного управления обеспечено создание в малых и средних городских поселениях новых рабочих мест, на которые трудоустроено</w:t>
      </w:r>
      <w:r>
        <w:rPr>
          <w:color w:val="000000"/>
          <w:sz w:val="28"/>
          <w:szCs w:val="18"/>
        </w:rPr>
        <w:t xml:space="preserve"> </w:t>
      </w:r>
      <w:r w:rsidRPr="00D25F5C">
        <w:rPr>
          <w:color w:val="000000"/>
          <w:sz w:val="28"/>
          <w:szCs w:val="18"/>
        </w:rPr>
        <w:t>8440 человек (113,5 процента к годовому заданию), в том числе по областям: Брестская область – 1804 рабочих места (114,8 процента к заданию), Витебская область – 1325 рабочих мест (139,3 процента), Гомельская -</w:t>
      </w:r>
      <w:r>
        <w:rPr>
          <w:color w:val="000000"/>
          <w:sz w:val="28"/>
          <w:szCs w:val="18"/>
        </w:rPr>
        <w:t xml:space="preserve"> </w:t>
      </w:r>
      <w:r w:rsidRPr="00D25F5C">
        <w:rPr>
          <w:color w:val="000000"/>
          <w:sz w:val="28"/>
          <w:szCs w:val="18"/>
        </w:rPr>
        <w:t>1574 рабочих места (101,9 процента), Гродненская - 1422</w:t>
      </w:r>
      <w:r>
        <w:rPr>
          <w:color w:val="000000"/>
          <w:sz w:val="28"/>
          <w:szCs w:val="18"/>
        </w:rPr>
        <w:t xml:space="preserve"> </w:t>
      </w:r>
      <w:r w:rsidRPr="00D25F5C">
        <w:rPr>
          <w:color w:val="000000"/>
          <w:sz w:val="28"/>
          <w:szCs w:val="18"/>
        </w:rPr>
        <w:t>рабочих места (101,2 процента), Минская – 1527 рабочих мест (107,3 процента), Могилевская – 788 рабочих мест (145,4 процента).</w:t>
      </w:r>
    </w:p>
    <w:p w:rsidR="00582C4F" w:rsidRPr="00D25F5C" w:rsidRDefault="00582C4F" w:rsidP="00582C4F">
      <w:pPr>
        <w:spacing w:line="360" w:lineRule="auto"/>
        <w:ind w:firstLine="709"/>
        <w:jc w:val="both"/>
        <w:rPr>
          <w:color w:val="000000"/>
          <w:sz w:val="28"/>
          <w:szCs w:val="18"/>
        </w:rPr>
      </w:pPr>
      <w:r w:rsidRPr="00D25F5C">
        <w:rPr>
          <w:color w:val="000000"/>
          <w:sz w:val="28"/>
          <w:szCs w:val="18"/>
        </w:rPr>
        <w:t>Реализация мер по обеспечению занятости в 42 регионах, включенных в Государственную и областные программы занятости населения, позволила улучшить ситуацию на рынках рабочей силы в 38 и стабилизировать ее в 4 малых и средних городских поселениях.</w:t>
      </w:r>
    </w:p>
    <w:p w:rsidR="00582C4F" w:rsidRPr="00D25F5C" w:rsidRDefault="00582C4F" w:rsidP="00582C4F">
      <w:pPr>
        <w:spacing w:line="360" w:lineRule="auto"/>
        <w:ind w:firstLine="709"/>
        <w:jc w:val="both"/>
        <w:rPr>
          <w:iCs/>
          <w:color w:val="000000"/>
          <w:sz w:val="28"/>
          <w:szCs w:val="18"/>
        </w:rPr>
      </w:pPr>
      <w:r w:rsidRPr="00D25F5C">
        <w:rPr>
          <w:rStyle w:val="a8"/>
          <w:i w:val="0"/>
          <w:color w:val="000000"/>
          <w:sz w:val="28"/>
          <w:szCs w:val="18"/>
        </w:rPr>
        <w:t>Обеспечено снижение уровня регистрируемой безработицы в Ганцевичском районе с 7 процентов на 1.01.200</w:t>
      </w:r>
      <w:r>
        <w:rPr>
          <w:rStyle w:val="a8"/>
          <w:i w:val="0"/>
          <w:color w:val="000000"/>
          <w:sz w:val="28"/>
          <w:szCs w:val="18"/>
        </w:rPr>
        <w:t>7</w:t>
      </w:r>
      <w:r w:rsidRPr="00D25F5C">
        <w:rPr>
          <w:rStyle w:val="a8"/>
          <w:i w:val="0"/>
          <w:color w:val="000000"/>
          <w:sz w:val="28"/>
          <w:szCs w:val="18"/>
        </w:rPr>
        <w:t xml:space="preserve"> до 4,2 процента на 1.01.200</w:t>
      </w:r>
      <w:r>
        <w:rPr>
          <w:rStyle w:val="a8"/>
          <w:i w:val="0"/>
          <w:color w:val="000000"/>
          <w:sz w:val="28"/>
          <w:szCs w:val="18"/>
        </w:rPr>
        <w:t>8</w:t>
      </w:r>
      <w:r w:rsidRPr="00D25F5C">
        <w:rPr>
          <w:rStyle w:val="a8"/>
          <w:i w:val="0"/>
          <w:color w:val="000000"/>
          <w:sz w:val="28"/>
          <w:szCs w:val="18"/>
        </w:rPr>
        <w:t xml:space="preserve">, Дрогичинском районе - с 2,8 до 2,3, Ивановском районе – с 3,5 до 3,2 и др.) а также уменьшение количества безработных, состоящих на учете в органах государственной службы занятости на конец отчетного периода в г. Белоозерске со 141 на начало </w:t>
      </w:r>
      <w:smartTag w:uri="urn:schemas-microsoft-com:office:smarttags" w:element="metricconverter">
        <w:smartTagPr>
          <w:attr w:name="ProductID" w:val="2007 г"/>
        </w:smartTagPr>
        <w:r w:rsidRPr="00D25F5C">
          <w:rPr>
            <w:rStyle w:val="a8"/>
            <w:i w:val="0"/>
            <w:color w:val="000000"/>
            <w:sz w:val="28"/>
            <w:szCs w:val="18"/>
          </w:rPr>
          <w:t>200</w:t>
        </w:r>
        <w:r>
          <w:rPr>
            <w:rStyle w:val="a8"/>
            <w:i w:val="0"/>
            <w:color w:val="000000"/>
            <w:sz w:val="28"/>
            <w:szCs w:val="18"/>
          </w:rPr>
          <w:t>7</w:t>
        </w:r>
        <w:r w:rsidRPr="00D25F5C">
          <w:rPr>
            <w:rStyle w:val="a8"/>
            <w:i w:val="0"/>
            <w:color w:val="000000"/>
            <w:sz w:val="28"/>
            <w:szCs w:val="18"/>
          </w:rPr>
          <w:t xml:space="preserve"> г</w:t>
        </w:r>
      </w:smartTag>
      <w:r w:rsidRPr="00D25F5C">
        <w:rPr>
          <w:rStyle w:val="a8"/>
          <w:i w:val="0"/>
          <w:color w:val="000000"/>
          <w:sz w:val="28"/>
          <w:szCs w:val="18"/>
        </w:rPr>
        <w:t>. до 117 на 1.01.200</w:t>
      </w:r>
      <w:r>
        <w:rPr>
          <w:rStyle w:val="a8"/>
          <w:i w:val="0"/>
          <w:color w:val="000000"/>
          <w:sz w:val="28"/>
          <w:szCs w:val="18"/>
        </w:rPr>
        <w:t>8</w:t>
      </w:r>
      <w:r w:rsidRPr="00D25F5C">
        <w:rPr>
          <w:rStyle w:val="a8"/>
          <w:i w:val="0"/>
          <w:color w:val="000000"/>
          <w:sz w:val="28"/>
          <w:szCs w:val="18"/>
        </w:rPr>
        <w:t xml:space="preserve"> г., Поставском районе – с 795 до 569, Речицком районе – с 1282 до 948, , в г.п. Заречье Речицкого района – с 47 до </w:t>
      </w:r>
      <w:smartTag w:uri="urn:schemas-microsoft-com:office:smarttags" w:element="metricconverter">
        <w:smartTagPr>
          <w:attr w:name="ProductID" w:val="27, г"/>
        </w:smartTagPr>
        <w:r w:rsidRPr="00D25F5C">
          <w:rPr>
            <w:rStyle w:val="a8"/>
            <w:i w:val="0"/>
            <w:color w:val="000000"/>
            <w:sz w:val="28"/>
            <w:szCs w:val="18"/>
          </w:rPr>
          <w:t>27, г</w:t>
        </w:r>
      </w:smartTag>
      <w:r w:rsidRPr="00D25F5C">
        <w:rPr>
          <w:rStyle w:val="a8"/>
          <w:i w:val="0"/>
          <w:color w:val="000000"/>
          <w:sz w:val="28"/>
          <w:szCs w:val="18"/>
        </w:rPr>
        <w:t xml:space="preserve">. Скиделе – со 143 до </w:t>
      </w:r>
      <w:smartTag w:uri="urn:schemas-microsoft-com:office:smarttags" w:element="metricconverter">
        <w:smartTagPr>
          <w:attr w:name="ProductID" w:val="130, г"/>
        </w:smartTagPr>
        <w:r w:rsidRPr="00D25F5C">
          <w:rPr>
            <w:rStyle w:val="a8"/>
            <w:i w:val="0"/>
            <w:color w:val="000000"/>
            <w:sz w:val="28"/>
            <w:szCs w:val="18"/>
          </w:rPr>
          <w:t>130, г</w:t>
        </w:r>
      </w:smartTag>
      <w:r w:rsidRPr="00D25F5C">
        <w:rPr>
          <w:rStyle w:val="a8"/>
          <w:i w:val="0"/>
          <w:color w:val="000000"/>
          <w:sz w:val="28"/>
          <w:szCs w:val="18"/>
        </w:rPr>
        <w:t xml:space="preserve">.п. Белыничи – со 107 до </w:t>
      </w:r>
      <w:smartTag w:uri="urn:schemas-microsoft-com:office:smarttags" w:element="metricconverter">
        <w:smartTagPr>
          <w:attr w:name="ProductID" w:val="84, г"/>
        </w:smartTagPr>
        <w:r w:rsidRPr="00D25F5C">
          <w:rPr>
            <w:rStyle w:val="a8"/>
            <w:i w:val="0"/>
            <w:color w:val="000000"/>
            <w:sz w:val="28"/>
            <w:szCs w:val="18"/>
          </w:rPr>
          <w:t>84, г</w:t>
        </w:r>
      </w:smartTag>
      <w:r w:rsidRPr="00D25F5C">
        <w:rPr>
          <w:rStyle w:val="a8"/>
          <w:i w:val="0"/>
          <w:color w:val="000000"/>
          <w:sz w:val="28"/>
          <w:szCs w:val="18"/>
        </w:rPr>
        <w:t xml:space="preserve">.п. Хотимск – со 110 до 83,г.п. Бобр Крупского района – с19 до </w:t>
      </w:r>
      <w:smartTag w:uri="urn:schemas-microsoft-com:office:smarttags" w:element="metricconverter">
        <w:smartTagPr>
          <w:attr w:name="ProductID" w:val="7, г"/>
        </w:smartTagPr>
        <w:r w:rsidRPr="00D25F5C">
          <w:rPr>
            <w:rStyle w:val="a8"/>
            <w:i w:val="0"/>
            <w:color w:val="000000"/>
            <w:sz w:val="28"/>
            <w:szCs w:val="18"/>
          </w:rPr>
          <w:t>7, г</w:t>
        </w:r>
      </w:smartTag>
      <w:r w:rsidRPr="00D25F5C">
        <w:rPr>
          <w:rStyle w:val="a8"/>
          <w:i w:val="0"/>
          <w:color w:val="000000"/>
          <w:sz w:val="28"/>
          <w:szCs w:val="18"/>
        </w:rPr>
        <w:t>.п. Уречье Любанского района – с 44 до 32 и т.д.</w:t>
      </w:r>
    </w:p>
    <w:p w:rsidR="00582C4F" w:rsidRPr="00D25F5C" w:rsidRDefault="00582C4F" w:rsidP="00582C4F">
      <w:pPr>
        <w:spacing w:line="360" w:lineRule="auto"/>
        <w:ind w:firstLine="709"/>
        <w:jc w:val="both"/>
        <w:rPr>
          <w:sz w:val="28"/>
        </w:rPr>
      </w:pPr>
      <w:r w:rsidRPr="00D25F5C">
        <w:rPr>
          <w:color w:val="000000"/>
          <w:sz w:val="28"/>
          <w:szCs w:val="18"/>
        </w:rPr>
        <w:t>В 200</w:t>
      </w:r>
      <w:r>
        <w:rPr>
          <w:color w:val="000000"/>
          <w:sz w:val="28"/>
          <w:szCs w:val="18"/>
        </w:rPr>
        <w:t>8</w:t>
      </w:r>
      <w:r w:rsidRPr="00D25F5C">
        <w:rPr>
          <w:color w:val="000000"/>
          <w:sz w:val="28"/>
          <w:szCs w:val="18"/>
        </w:rPr>
        <w:t xml:space="preserve"> году будет продолжена работа по решению проблем региональных рынков труда и созданию в этих целях рабочих мест.</w:t>
      </w:r>
    </w:p>
    <w:p w:rsidR="00582C4F" w:rsidRDefault="00582C4F" w:rsidP="00582C4F"/>
    <w:p w:rsidR="00582C4F" w:rsidRPr="00582C4F" w:rsidRDefault="00582C4F" w:rsidP="00582C4F">
      <w:pPr>
        <w:pStyle w:val="1"/>
        <w:spacing w:before="0"/>
        <w:jc w:val="center"/>
        <w:rPr>
          <w:rFonts w:ascii="Times New Roman" w:hAnsi="Times New Roman" w:cs="Times New Roman"/>
          <w:caps/>
          <w:sz w:val="28"/>
          <w:szCs w:val="28"/>
        </w:rPr>
      </w:pPr>
      <w:r>
        <w:rPr>
          <w:sz w:val="28"/>
          <w:szCs w:val="28"/>
        </w:rPr>
        <w:br w:type="page"/>
      </w:r>
      <w:bookmarkStart w:id="57" w:name="_Toc199328206"/>
      <w:r w:rsidRPr="00582C4F">
        <w:rPr>
          <w:rFonts w:ascii="Times New Roman" w:hAnsi="Times New Roman" w:cs="Times New Roman"/>
          <w:caps/>
          <w:sz w:val="28"/>
          <w:szCs w:val="28"/>
        </w:rPr>
        <w:t>3. Совершенствование государственного регулирования рынка труда</w:t>
      </w:r>
      <w:bookmarkEnd w:id="57"/>
    </w:p>
    <w:p w:rsidR="00582C4F" w:rsidRPr="00A6266E" w:rsidRDefault="00582C4F" w:rsidP="00582C4F">
      <w:pPr>
        <w:pStyle w:val="2"/>
        <w:spacing w:before="0"/>
        <w:jc w:val="center"/>
        <w:rPr>
          <w:rFonts w:ascii="Times New Roman" w:hAnsi="Times New Roman" w:cs="Times New Roman"/>
          <w:i w:val="0"/>
        </w:rPr>
      </w:pPr>
      <w:bookmarkStart w:id="58" w:name="_Toc193760355"/>
      <w:bookmarkStart w:id="59" w:name="_Toc199328207"/>
      <w:r w:rsidRPr="00A6266E">
        <w:rPr>
          <w:rFonts w:ascii="Times New Roman" w:hAnsi="Times New Roman" w:cs="Times New Roman"/>
          <w:i w:val="0"/>
        </w:rPr>
        <w:t xml:space="preserve">3.1. </w:t>
      </w:r>
      <w:bookmarkEnd w:id="58"/>
      <w:r w:rsidRPr="00A6266E">
        <w:rPr>
          <w:rFonts w:ascii="Times New Roman" w:hAnsi="Times New Roman" w:cs="Times New Roman"/>
          <w:i w:val="0"/>
        </w:rPr>
        <w:t>Направления развития рынка труда в Республике Беларусь</w:t>
      </w:r>
      <w:bookmarkEnd w:id="59"/>
    </w:p>
    <w:p w:rsidR="00582C4F" w:rsidRPr="00BF4EB2" w:rsidRDefault="00582C4F" w:rsidP="00582C4F">
      <w:pPr>
        <w:spacing w:line="360" w:lineRule="auto"/>
        <w:ind w:firstLine="709"/>
        <w:jc w:val="both"/>
        <w:rPr>
          <w:sz w:val="28"/>
          <w:szCs w:val="28"/>
        </w:rPr>
      </w:pPr>
      <w:r>
        <w:rPr>
          <w:sz w:val="28"/>
          <w:szCs w:val="28"/>
        </w:rPr>
        <w:t>Д</w:t>
      </w:r>
      <w:r w:rsidRPr="00BF4EB2">
        <w:rPr>
          <w:sz w:val="28"/>
          <w:szCs w:val="28"/>
        </w:rPr>
        <w:t>остижение</w:t>
      </w:r>
      <w:r>
        <w:rPr>
          <w:sz w:val="28"/>
          <w:szCs w:val="28"/>
        </w:rPr>
        <w:t xml:space="preserve"> </w:t>
      </w:r>
      <w:r w:rsidRPr="00BF4EB2">
        <w:rPr>
          <w:sz w:val="28"/>
          <w:szCs w:val="28"/>
        </w:rPr>
        <w:t>высоких</w:t>
      </w:r>
      <w:r>
        <w:rPr>
          <w:sz w:val="28"/>
          <w:szCs w:val="28"/>
        </w:rPr>
        <w:t xml:space="preserve"> </w:t>
      </w:r>
      <w:r w:rsidRPr="00BF4EB2">
        <w:rPr>
          <w:sz w:val="28"/>
          <w:szCs w:val="28"/>
        </w:rPr>
        <w:t>темпов</w:t>
      </w:r>
      <w:r>
        <w:rPr>
          <w:sz w:val="28"/>
          <w:szCs w:val="28"/>
        </w:rPr>
        <w:t xml:space="preserve"> </w:t>
      </w:r>
      <w:r w:rsidRPr="00BF4EB2">
        <w:rPr>
          <w:sz w:val="28"/>
          <w:szCs w:val="28"/>
        </w:rPr>
        <w:t>экономического</w:t>
      </w:r>
      <w:r>
        <w:rPr>
          <w:sz w:val="28"/>
          <w:szCs w:val="28"/>
        </w:rPr>
        <w:t xml:space="preserve"> </w:t>
      </w:r>
      <w:r w:rsidRPr="00BF4EB2">
        <w:rPr>
          <w:sz w:val="28"/>
          <w:szCs w:val="28"/>
        </w:rPr>
        <w:t>роста</w:t>
      </w:r>
      <w:r>
        <w:rPr>
          <w:sz w:val="28"/>
          <w:szCs w:val="28"/>
        </w:rPr>
        <w:t xml:space="preserve"> </w:t>
      </w:r>
      <w:r w:rsidRPr="00BF4EB2">
        <w:rPr>
          <w:sz w:val="28"/>
          <w:szCs w:val="28"/>
        </w:rPr>
        <w:t>и</w:t>
      </w:r>
      <w:r>
        <w:rPr>
          <w:sz w:val="28"/>
          <w:szCs w:val="28"/>
        </w:rPr>
        <w:t xml:space="preserve"> </w:t>
      </w:r>
      <w:r w:rsidRPr="00BF4EB2">
        <w:rPr>
          <w:sz w:val="28"/>
          <w:szCs w:val="28"/>
        </w:rPr>
        <w:t>повышение</w:t>
      </w:r>
      <w:r>
        <w:rPr>
          <w:sz w:val="28"/>
          <w:szCs w:val="28"/>
        </w:rPr>
        <w:t xml:space="preserve"> </w:t>
      </w:r>
      <w:r w:rsidRPr="00BF4EB2">
        <w:rPr>
          <w:sz w:val="28"/>
          <w:szCs w:val="28"/>
        </w:rPr>
        <w:t>уровня</w:t>
      </w:r>
      <w:r>
        <w:rPr>
          <w:sz w:val="28"/>
          <w:szCs w:val="28"/>
        </w:rPr>
        <w:t xml:space="preserve"> </w:t>
      </w:r>
      <w:r w:rsidRPr="00BF4EB2">
        <w:rPr>
          <w:sz w:val="28"/>
          <w:szCs w:val="28"/>
        </w:rPr>
        <w:t>конкурентоспособности</w:t>
      </w:r>
      <w:r>
        <w:rPr>
          <w:sz w:val="28"/>
          <w:szCs w:val="28"/>
        </w:rPr>
        <w:t xml:space="preserve"> </w:t>
      </w:r>
      <w:r w:rsidRPr="00BF4EB2">
        <w:rPr>
          <w:sz w:val="28"/>
          <w:szCs w:val="28"/>
        </w:rPr>
        <w:t>национальной</w:t>
      </w:r>
      <w:r>
        <w:rPr>
          <w:sz w:val="28"/>
          <w:szCs w:val="28"/>
        </w:rPr>
        <w:t xml:space="preserve"> </w:t>
      </w:r>
      <w:r w:rsidRPr="00BF4EB2">
        <w:rPr>
          <w:sz w:val="28"/>
          <w:szCs w:val="28"/>
        </w:rPr>
        <w:t>промышленности</w:t>
      </w:r>
      <w:r>
        <w:rPr>
          <w:sz w:val="28"/>
          <w:szCs w:val="28"/>
        </w:rPr>
        <w:t xml:space="preserve"> </w:t>
      </w:r>
      <w:r w:rsidRPr="00BF4EB2">
        <w:rPr>
          <w:sz w:val="28"/>
          <w:szCs w:val="28"/>
        </w:rPr>
        <w:t>не</w:t>
      </w:r>
      <w:r>
        <w:rPr>
          <w:sz w:val="28"/>
          <w:szCs w:val="28"/>
        </w:rPr>
        <w:t xml:space="preserve"> </w:t>
      </w:r>
      <w:r w:rsidRPr="00BF4EB2">
        <w:rPr>
          <w:sz w:val="28"/>
          <w:szCs w:val="28"/>
        </w:rPr>
        <w:t>может</w:t>
      </w:r>
      <w:r>
        <w:rPr>
          <w:sz w:val="28"/>
          <w:szCs w:val="28"/>
        </w:rPr>
        <w:t xml:space="preserve"> </w:t>
      </w:r>
      <w:r w:rsidRPr="00BF4EB2">
        <w:rPr>
          <w:sz w:val="28"/>
          <w:szCs w:val="28"/>
        </w:rPr>
        <w:t>быть</w:t>
      </w:r>
      <w:r>
        <w:rPr>
          <w:sz w:val="28"/>
          <w:szCs w:val="28"/>
        </w:rPr>
        <w:t xml:space="preserve"> </w:t>
      </w:r>
      <w:r w:rsidRPr="00BF4EB2">
        <w:rPr>
          <w:sz w:val="28"/>
          <w:szCs w:val="28"/>
        </w:rPr>
        <w:t>достигнуто</w:t>
      </w:r>
      <w:r>
        <w:rPr>
          <w:sz w:val="28"/>
          <w:szCs w:val="28"/>
        </w:rPr>
        <w:t xml:space="preserve"> </w:t>
      </w:r>
      <w:r w:rsidRPr="00BF4EB2">
        <w:rPr>
          <w:sz w:val="28"/>
          <w:szCs w:val="28"/>
        </w:rPr>
        <w:t>без</w:t>
      </w:r>
      <w:r>
        <w:rPr>
          <w:sz w:val="28"/>
          <w:szCs w:val="28"/>
        </w:rPr>
        <w:t xml:space="preserve"> </w:t>
      </w:r>
      <w:r w:rsidRPr="00BF4EB2">
        <w:rPr>
          <w:sz w:val="28"/>
          <w:szCs w:val="28"/>
        </w:rPr>
        <w:t>долгосрочной</w:t>
      </w:r>
      <w:r>
        <w:rPr>
          <w:sz w:val="28"/>
          <w:szCs w:val="28"/>
        </w:rPr>
        <w:t xml:space="preserve"> </w:t>
      </w:r>
      <w:r w:rsidRPr="00BF4EB2">
        <w:rPr>
          <w:sz w:val="28"/>
          <w:szCs w:val="28"/>
        </w:rPr>
        <w:t>национальной</w:t>
      </w:r>
      <w:r>
        <w:rPr>
          <w:sz w:val="28"/>
          <w:szCs w:val="28"/>
        </w:rPr>
        <w:t xml:space="preserve"> </w:t>
      </w:r>
      <w:r w:rsidRPr="00BF4EB2">
        <w:rPr>
          <w:sz w:val="28"/>
          <w:szCs w:val="28"/>
        </w:rPr>
        <w:t>промышленной</w:t>
      </w:r>
      <w:r>
        <w:rPr>
          <w:sz w:val="28"/>
          <w:szCs w:val="28"/>
        </w:rPr>
        <w:t xml:space="preserve"> </w:t>
      </w:r>
      <w:r w:rsidRPr="00BF4EB2">
        <w:rPr>
          <w:sz w:val="28"/>
          <w:szCs w:val="28"/>
        </w:rPr>
        <w:t>политики,</w:t>
      </w:r>
      <w:r>
        <w:rPr>
          <w:sz w:val="28"/>
          <w:szCs w:val="28"/>
        </w:rPr>
        <w:t xml:space="preserve"> </w:t>
      </w:r>
      <w:r w:rsidRPr="00BF4EB2">
        <w:rPr>
          <w:sz w:val="28"/>
          <w:szCs w:val="28"/>
        </w:rPr>
        <w:t>понимаемой</w:t>
      </w:r>
      <w:r>
        <w:rPr>
          <w:sz w:val="28"/>
          <w:szCs w:val="28"/>
        </w:rPr>
        <w:t xml:space="preserve"> </w:t>
      </w:r>
      <w:r w:rsidRPr="00BF4EB2">
        <w:rPr>
          <w:sz w:val="28"/>
          <w:szCs w:val="28"/>
        </w:rPr>
        <w:t>как</w:t>
      </w:r>
      <w:r>
        <w:rPr>
          <w:sz w:val="28"/>
          <w:szCs w:val="28"/>
        </w:rPr>
        <w:t xml:space="preserve"> </w:t>
      </w:r>
      <w:r w:rsidRPr="00BF4EB2">
        <w:rPr>
          <w:sz w:val="28"/>
          <w:szCs w:val="28"/>
        </w:rPr>
        <w:t>часть</w:t>
      </w:r>
      <w:r>
        <w:rPr>
          <w:sz w:val="28"/>
          <w:szCs w:val="28"/>
        </w:rPr>
        <w:t xml:space="preserve"> </w:t>
      </w:r>
      <w:r w:rsidRPr="00BF4EB2">
        <w:rPr>
          <w:sz w:val="28"/>
          <w:szCs w:val="28"/>
        </w:rPr>
        <w:t>структурной</w:t>
      </w:r>
      <w:r>
        <w:rPr>
          <w:sz w:val="28"/>
          <w:szCs w:val="28"/>
        </w:rPr>
        <w:t xml:space="preserve"> </w:t>
      </w:r>
      <w:r w:rsidRPr="00BF4EB2">
        <w:rPr>
          <w:sz w:val="28"/>
          <w:szCs w:val="28"/>
        </w:rPr>
        <w:t>политики</w:t>
      </w:r>
      <w:r>
        <w:rPr>
          <w:sz w:val="28"/>
          <w:szCs w:val="28"/>
        </w:rPr>
        <w:t xml:space="preserve"> </w:t>
      </w:r>
      <w:r w:rsidRPr="00BF4EB2">
        <w:rPr>
          <w:sz w:val="28"/>
          <w:szCs w:val="28"/>
        </w:rPr>
        <w:t>и</w:t>
      </w:r>
      <w:r>
        <w:rPr>
          <w:sz w:val="28"/>
          <w:szCs w:val="28"/>
        </w:rPr>
        <w:t xml:space="preserve"> </w:t>
      </w:r>
      <w:r w:rsidRPr="00BF4EB2">
        <w:rPr>
          <w:sz w:val="28"/>
          <w:szCs w:val="28"/>
        </w:rPr>
        <w:t>как</w:t>
      </w:r>
      <w:r>
        <w:rPr>
          <w:sz w:val="28"/>
          <w:szCs w:val="28"/>
        </w:rPr>
        <w:t xml:space="preserve"> </w:t>
      </w:r>
      <w:r w:rsidRPr="00BF4EB2">
        <w:rPr>
          <w:sz w:val="28"/>
          <w:szCs w:val="28"/>
        </w:rPr>
        <w:t>инструмент</w:t>
      </w:r>
      <w:r>
        <w:rPr>
          <w:sz w:val="28"/>
          <w:szCs w:val="28"/>
        </w:rPr>
        <w:t xml:space="preserve"> </w:t>
      </w:r>
      <w:r w:rsidRPr="00BF4EB2">
        <w:rPr>
          <w:sz w:val="28"/>
          <w:szCs w:val="28"/>
        </w:rPr>
        <w:t>реализации</w:t>
      </w:r>
      <w:r>
        <w:rPr>
          <w:sz w:val="28"/>
          <w:szCs w:val="28"/>
        </w:rPr>
        <w:t xml:space="preserve"> </w:t>
      </w:r>
      <w:r w:rsidRPr="00BF4EB2">
        <w:rPr>
          <w:sz w:val="28"/>
          <w:szCs w:val="28"/>
        </w:rPr>
        <w:t>долгосрочных</w:t>
      </w:r>
      <w:r>
        <w:rPr>
          <w:sz w:val="28"/>
          <w:szCs w:val="28"/>
        </w:rPr>
        <w:t xml:space="preserve"> </w:t>
      </w:r>
      <w:r w:rsidRPr="00BF4EB2">
        <w:rPr>
          <w:sz w:val="28"/>
          <w:szCs w:val="28"/>
        </w:rPr>
        <w:t>интересов</w:t>
      </w:r>
      <w:r>
        <w:rPr>
          <w:sz w:val="28"/>
          <w:szCs w:val="28"/>
        </w:rPr>
        <w:t xml:space="preserve"> </w:t>
      </w:r>
      <w:r w:rsidRPr="00BF4EB2">
        <w:rPr>
          <w:sz w:val="28"/>
          <w:szCs w:val="28"/>
        </w:rPr>
        <w:t>государства</w:t>
      </w:r>
      <w:r>
        <w:rPr>
          <w:sz w:val="28"/>
          <w:szCs w:val="28"/>
        </w:rPr>
        <w:t xml:space="preserve"> </w:t>
      </w:r>
      <w:r w:rsidRPr="00BF4EB2">
        <w:rPr>
          <w:sz w:val="28"/>
          <w:szCs w:val="28"/>
        </w:rPr>
        <w:t>на</w:t>
      </w:r>
      <w:r>
        <w:rPr>
          <w:sz w:val="28"/>
          <w:szCs w:val="28"/>
        </w:rPr>
        <w:t xml:space="preserve"> </w:t>
      </w:r>
      <w:r w:rsidRPr="00BF4EB2">
        <w:rPr>
          <w:sz w:val="28"/>
          <w:szCs w:val="28"/>
        </w:rPr>
        <w:t>основе</w:t>
      </w:r>
      <w:r>
        <w:rPr>
          <w:sz w:val="28"/>
          <w:szCs w:val="28"/>
        </w:rPr>
        <w:t xml:space="preserve"> </w:t>
      </w:r>
      <w:r w:rsidRPr="00BF4EB2">
        <w:rPr>
          <w:sz w:val="28"/>
          <w:szCs w:val="28"/>
        </w:rPr>
        <w:t>выбора</w:t>
      </w:r>
      <w:r>
        <w:rPr>
          <w:sz w:val="28"/>
          <w:szCs w:val="28"/>
        </w:rPr>
        <w:t xml:space="preserve"> </w:t>
      </w:r>
      <w:r w:rsidRPr="00BF4EB2">
        <w:rPr>
          <w:sz w:val="28"/>
          <w:szCs w:val="28"/>
        </w:rPr>
        <w:t>приоритетов</w:t>
      </w:r>
      <w:r>
        <w:rPr>
          <w:sz w:val="28"/>
          <w:szCs w:val="28"/>
        </w:rPr>
        <w:t xml:space="preserve"> </w:t>
      </w:r>
      <w:r w:rsidRPr="00BF4EB2">
        <w:rPr>
          <w:sz w:val="28"/>
          <w:szCs w:val="28"/>
        </w:rPr>
        <w:t>и</w:t>
      </w:r>
      <w:r>
        <w:rPr>
          <w:sz w:val="28"/>
          <w:szCs w:val="28"/>
        </w:rPr>
        <w:t xml:space="preserve"> </w:t>
      </w:r>
      <w:r w:rsidRPr="00BF4EB2">
        <w:rPr>
          <w:sz w:val="28"/>
          <w:szCs w:val="28"/>
        </w:rPr>
        <w:t>средств</w:t>
      </w:r>
      <w:r>
        <w:rPr>
          <w:sz w:val="28"/>
          <w:szCs w:val="28"/>
        </w:rPr>
        <w:t xml:space="preserve"> </w:t>
      </w:r>
      <w:r w:rsidRPr="00BF4EB2">
        <w:rPr>
          <w:sz w:val="28"/>
          <w:szCs w:val="28"/>
        </w:rPr>
        <w:t>их</w:t>
      </w:r>
      <w:r>
        <w:rPr>
          <w:sz w:val="28"/>
          <w:szCs w:val="28"/>
        </w:rPr>
        <w:t xml:space="preserve"> </w:t>
      </w:r>
      <w:r w:rsidRPr="00BF4EB2">
        <w:rPr>
          <w:sz w:val="28"/>
          <w:szCs w:val="28"/>
        </w:rPr>
        <w:t>достижения.</w:t>
      </w:r>
      <w:r>
        <w:rPr>
          <w:sz w:val="28"/>
          <w:szCs w:val="28"/>
        </w:rPr>
        <w:t xml:space="preserve"> </w:t>
      </w:r>
      <w:r w:rsidRPr="00BF4EB2">
        <w:rPr>
          <w:sz w:val="28"/>
          <w:szCs w:val="28"/>
        </w:rPr>
        <w:t>Одной</w:t>
      </w:r>
      <w:r>
        <w:rPr>
          <w:sz w:val="28"/>
          <w:szCs w:val="28"/>
        </w:rPr>
        <w:t xml:space="preserve"> </w:t>
      </w:r>
      <w:r w:rsidRPr="00BF4EB2">
        <w:rPr>
          <w:sz w:val="28"/>
          <w:szCs w:val="28"/>
        </w:rPr>
        <w:t>из</w:t>
      </w:r>
      <w:r>
        <w:rPr>
          <w:sz w:val="28"/>
          <w:szCs w:val="28"/>
        </w:rPr>
        <w:t xml:space="preserve"> </w:t>
      </w:r>
      <w:r w:rsidRPr="00BF4EB2">
        <w:rPr>
          <w:sz w:val="28"/>
          <w:szCs w:val="28"/>
        </w:rPr>
        <w:t>целей</w:t>
      </w:r>
      <w:r>
        <w:rPr>
          <w:sz w:val="28"/>
          <w:szCs w:val="28"/>
        </w:rPr>
        <w:t xml:space="preserve"> </w:t>
      </w:r>
      <w:r w:rsidRPr="00BF4EB2">
        <w:rPr>
          <w:sz w:val="28"/>
          <w:szCs w:val="28"/>
        </w:rPr>
        <w:t>национальной</w:t>
      </w:r>
      <w:r>
        <w:rPr>
          <w:sz w:val="28"/>
          <w:szCs w:val="28"/>
        </w:rPr>
        <w:t xml:space="preserve"> </w:t>
      </w:r>
      <w:r w:rsidRPr="00BF4EB2">
        <w:rPr>
          <w:sz w:val="28"/>
          <w:szCs w:val="28"/>
        </w:rPr>
        <w:t>промышленной</w:t>
      </w:r>
      <w:r>
        <w:rPr>
          <w:sz w:val="28"/>
          <w:szCs w:val="28"/>
        </w:rPr>
        <w:t xml:space="preserve"> </w:t>
      </w:r>
      <w:r w:rsidRPr="00BF4EB2">
        <w:rPr>
          <w:sz w:val="28"/>
          <w:szCs w:val="28"/>
        </w:rPr>
        <w:t>политики</w:t>
      </w:r>
      <w:r>
        <w:rPr>
          <w:sz w:val="28"/>
          <w:szCs w:val="28"/>
        </w:rPr>
        <w:t xml:space="preserve"> </w:t>
      </w:r>
      <w:r w:rsidRPr="00BF4EB2">
        <w:rPr>
          <w:sz w:val="28"/>
          <w:szCs w:val="28"/>
        </w:rPr>
        <w:t>должно</w:t>
      </w:r>
      <w:r>
        <w:rPr>
          <w:sz w:val="28"/>
          <w:szCs w:val="28"/>
        </w:rPr>
        <w:t xml:space="preserve"> </w:t>
      </w:r>
      <w:r w:rsidRPr="00BF4EB2">
        <w:rPr>
          <w:sz w:val="28"/>
          <w:szCs w:val="28"/>
        </w:rPr>
        <w:t>быть</w:t>
      </w:r>
      <w:r>
        <w:rPr>
          <w:sz w:val="28"/>
          <w:szCs w:val="28"/>
        </w:rPr>
        <w:t xml:space="preserve"> </w:t>
      </w:r>
      <w:r w:rsidRPr="00BF4EB2">
        <w:rPr>
          <w:sz w:val="28"/>
          <w:szCs w:val="28"/>
        </w:rPr>
        <w:t>достижение</w:t>
      </w:r>
      <w:r>
        <w:rPr>
          <w:sz w:val="28"/>
          <w:szCs w:val="28"/>
        </w:rPr>
        <w:t xml:space="preserve"> </w:t>
      </w:r>
      <w:r w:rsidRPr="00BF4EB2">
        <w:rPr>
          <w:sz w:val="28"/>
          <w:szCs w:val="28"/>
        </w:rPr>
        <w:t>высокого</w:t>
      </w:r>
      <w:r>
        <w:rPr>
          <w:sz w:val="28"/>
          <w:szCs w:val="28"/>
        </w:rPr>
        <w:t xml:space="preserve"> </w:t>
      </w:r>
      <w:r w:rsidRPr="00BF4EB2">
        <w:rPr>
          <w:sz w:val="28"/>
          <w:szCs w:val="28"/>
        </w:rPr>
        <w:t>уровня</w:t>
      </w:r>
      <w:r>
        <w:rPr>
          <w:sz w:val="28"/>
          <w:szCs w:val="28"/>
        </w:rPr>
        <w:t xml:space="preserve"> </w:t>
      </w:r>
      <w:r w:rsidRPr="00BF4EB2">
        <w:rPr>
          <w:sz w:val="28"/>
          <w:szCs w:val="28"/>
        </w:rPr>
        <w:t>занятости</w:t>
      </w:r>
      <w:r>
        <w:rPr>
          <w:sz w:val="28"/>
          <w:szCs w:val="28"/>
        </w:rPr>
        <w:t xml:space="preserve"> </w:t>
      </w:r>
      <w:r w:rsidRPr="00BF4EB2">
        <w:rPr>
          <w:sz w:val="28"/>
          <w:szCs w:val="28"/>
        </w:rPr>
        <w:t>и</w:t>
      </w:r>
      <w:r>
        <w:rPr>
          <w:sz w:val="28"/>
          <w:szCs w:val="28"/>
        </w:rPr>
        <w:t xml:space="preserve"> </w:t>
      </w:r>
      <w:r w:rsidRPr="00BF4EB2">
        <w:rPr>
          <w:sz w:val="28"/>
          <w:szCs w:val="28"/>
        </w:rPr>
        <w:t>использования</w:t>
      </w:r>
      <w:r>
        <w:rPr>
          <w:sz w:val="28"/>
          <w:szCs w:val="28"/>
        </w:rPr>
        <w:t xml:space="preserve"> </w:t>
      </w:r>
      <w:r w:rsidRPr="00BF4EB2">
        <w:rPr>
          <w:sz w:val="28"/>
          <w:szCs w:val="28"/>
        </w:rPr>
        <w:t>трудового</w:t>
      </w:r>
      <w:r>
        <w:rPr>
          <w:sz w:val="28"/>
          <w:szCs w:val="28"/>
        </w:rPr>
        <w:t xml:space="preserve"> </w:t>
      </w:r>
      <w:r w:rsidRPr="00BF4EB2">
        <w:rPr>
          <w:sz w:val="28"/>
          <w:szCs w:val="28"/>
        </w:rPr>
        <w:t>потенциала</w:t>
      </w:r>
      <w:r>
        <w:rPr>
          <w:sz w:val="28"/>
          <w:szCs w:val="28"/>
        </w:rPr>
        <w:t xml:space="preserve"> </w:t>
      </w:r>
      <w:r w:rsidRPr="00BF4EB2">
        <w:rPr>
          <w:sz w:val="28"/>
          <w:szCs w:val="28"/>
        </w:rPr>
        <w:t>страны.</w:t>
      </w:r>
    </w:p>
    <w:p w:rsidR="00582C4F" w:rsidRPr="00BF4EB2" w:rsidRDefault="00582C4F" w:rsidP="00582C4F">
      <w:pPr>
        <w:spacing w:line="360" w:lineRule="auto"/>
        <w:ind w:firstLine="709"/>
        <w:jc w:val="both"/>
        <w:rPr>
          <w:sz w:val="28"/>
          <w:szCs w:val="28"/>
        </w:rPr>
      </w:pPr>
      <w:r>
        <w:rPr>
          <w:sz w:val="28"/>
          <w:szCs w:val="28"/>
        </w:rPr>
        <w:t>У</w:t>
      </w:r>
      <w:r w:rsidRPr="00BF4EB2">
        <w:rPr>
          <w:sz w:val="28"/>
          <w:szCs w:val="28"/>
        </w:rPr>
        <w:t>спешное</w:t>
      </w:r>
      <w:r>
        <w:rPr>
          <w:sz w:val="28"/>
          <w:szCs w:val="28"/>
        </w:rPr>
        <w:t xml:space="preserve"> </w:t>
      </w:r>
      <w:r w:rsidRPr="00BF4EB2">
        <w:rPr>
          <w:sz w:val="28"/>
          <w:szCs w:val="28"/>
        </w:rPr>
        <w:t>достижение</w:t>
      </w:r>
      <w:r>
        <w:rPr>
          <w:sz w:val="28"/>
          <w:szCs w:val="28"/>
        </w:rPr>
        <w:t xml:space="preserve"> </w:t>
      </w:r>
      <w:r w:rsidRPr="00BF4EB2">
        <w:rPr>
          <w:sz w:val="28"/>
          <w:szCs w:val="28"/>
        </w:rPr>
        <w:t>целей</w:t>
      </w:r>
      <w:r>
        <w:rPr>
          <w:sz w:val="28"/>
          <w:szCs w:val="28"/>
        </w:rPr>
        <w:t xml:space="preserve"> </w:t>
      </w:r>
      <w:r w:rsidRPr="00BF4EB2">
        <w:rPr>
          <w:sz w:val="28"/>
          <w:szCs w:val="28"/>
        </w:rPr>
        <w:t>промышленной</w:t>
      </w:r>
      <w:r>
        <w:rPr>
          <w:sz w:val="28"/>
          <w:szCs w:val="28"/>
        </w:rPr>
        <w:t xml:space="preserve"> </w:t>
      </w:r>
      <w:r w:rsidRPr="00BF4EB2">
        <w:rPr>
          <w:sz w:val="28"/>
          <w:szCs w:val="28"/>
        </w:rPr>
        <w:t>политики</w:t>
      </w:r>
      <w:r>
        <w:rPr>
          <w:sz w:val="28"/>
          <w:szCs w:val="28"/>
        </w:rPr>
        <w:t xml:space="preserve"> </w:t>
      </w:r>
      <w:r w:rsidRPr="00BF4EB2">
        <w:rPr>
          <w:sz w:val="28"/>
          <w:szCs w:val="28"/>
        </w:rPr>
        <w:t>невозможно</w:t>
      </w:r>
      <w:r>
        <w:rPr>
          <w:sz w:val="28"/>
          <w:szCs w:val="28"/>
        </w:rPr>
        <w:t xml:space="preserve"> </w:t>
      </w:r>
      <w:r w:rsidRPr="00BF4EB2">
        <w:rPr>
          <w:sz w:val="28"/>
          <w:szCs w:val="28"/>
        </w:rPr>
        <w:t>без</w:t>
      </w:r>
      <w:r>
        <w:rPr>
          <w:sz w:val="28"/>
          <w:szCs w:val="28"/>
        </w:rPr>
        <w:t xml:space="preserve"> </w:t>
      </w:r>
      <w:r w:rsidRPr="00BF4EB2">
        <w:rPr>
          <w:sz w:val="28"/>
          <w:szCs w:val="28"/>
        </w:rPr>
        <w:t>ее</w:t>
      </w:r>
      <w:r>
        <w:rPr>
          <w:sz w:val="28"/>
          <w:szCs w:val="28"/>
        </w:rPr>
        <w:t xml:space="preserve"> </w:t>
      </w:r>
      <w:r w:rsidRPr="00BF4EB2">
        <w:rPr>
          <w:sz w:val="28"/>
          <w:szCs w:val="28"/>
        </w:rPr>
        <w:t>интеграции</w:t>
      </w:r>
      <w:r>
        <w:rPr>
          <w:sz w:val="28"/>
          <w:szCs w:val="28"/>
        </w:rPr>
        <w:t xml:space="preserve"> </w:t>
      </w:r>
      <w:r w:rsidRPr="00BF4EB2">
        <w:rPr>
          <w:sz w:val="28"/>
          <w:szCs w:val="28"/>
        </w:rPr>
        <w:t>с</w:t>
      </w:r>
      <w:r>
        <w:rPr>
          <w:sz w:val="28"/>
          <w:szCs w:val="28"/>
        </w:rPr>
        <w:t xml:space="preserve"> </w:t>
      </w:r>
      <w:r w:rsidRPr="00BF4EB2">
        <w:rPr>
          <w:sz w:val="28"/>
          <w:szCs w:val="28"/>
        </w:rPr>
        <w:t>политикой</w:t>
      </w:r>
      <w:r>
        <w:rPr>
          <w:sz w:val="28"/>
          <w:szCs w:val="28"/>
        </w:rPr>
        <w:t xml:space="preserve"> </w:t>
      </w:r>
      <w:r w:rsidRPr="00BF4EB2">
        <w:rPr>
          <w:sz w:val="28"/>
          <w:szCs w:val="28"/>
        </w:rPr>
        <w:t>в</w:t>
      </w:r>
      <w:r>
        <w:rPr>
          <w:sz w:val="28"/>
          <w:szCs w:val="28"/>
        </w:rPr>
        <w:t xml:space="preserve"> </w:t>
      </w:r>
      <w:r w:rsidRPr="00BF4EB2">
        <w:rPr>
          <w:sz w:val="28"/>
          <w:szCs w:val="28"/>
        </w:rPr>
        <w:t>сфере</w:t>
      </w:r>
      <w:r>
        <w:rPr>
          <w:sz w:val="28"/>
          <w:szCs w:val="28"/>
        </w:rPr>
        <w:t xml:space="preserve"> </w:t>
      </w:r>
      <w:r w:rsidRPr="00BF4EB2">
        <w:rPr>
          <w:sz w:val="28"/>
          <w:szCs w:val="28"/>
        </w:rPr>
        <w:t>занятости.</w:t>
      </w:r>
      <w:r>
        <w:rPr>
          <w:sz w:val="28"/>
          <w:szCs w:val="28"/>
        </w:rPr>
        <w:t xml:space="preserve"> </w:t>
      </w:r>
      <w:r w:rsidRPr="00BF4EB2">
        <w:rPr>
          <w:sz w:val="28"/>
          <w:szCs w:val="28"/>
        </w:rPr>
        <w:t>Причем</w:t>
      </w:r>
      <w:r>
        <w:rPr>
          <w:sz w:val="28"/>
          <w:szCs w:val="28"/>
        </w:rPr>
        <w:t xml:space="preserve"> </w:t>
      </w:r>
      <w:r w:rsidRPr="00BF4EB2">
        <w:rPr>
          <w:sz w:val="28"/>
          <w:szCs w:val="28"/>
        </w:rPr>
        <w:t>постановка</w:t>
      </w:r>
      <w:r>
        <w:rPr>
          <w:sz w:val="28"/>
          <w:szCs w:val="28"/>
        </w:rPr>
        <w:t xml:space="preserve"> </w:t>
      </w:r>
      <w:r w:rsidRPr="00BF4EB2">
        <w:rPr>
          <w:sz w:val="28"/>
          <w:szCs w:val="28"/>
        </w:rPr>
        <w:t>новых</w:t>
      </w:r>
      <w:r>
        <w:rPr>
          <w:sz w:val="28"/>
          <w:szCs w:val="28"/>
        </w:rPr>
        <w:t xml:space="preserve"> </w:t>
      </w:r>
      <w:r w:rsidRPr="00BF4EB2">
        <w:rPr>
          <w:sz w:val="28"/>
          <w:szCs w:val="28"/>
        </w:rPr>
        <w:t>целей</w:t>
      </w:r>
      <w:r>
        <w:rPr>
          <w:sz w:val="28"/>
          <w:szCs w:val="28"/>
        </w:rPr>
        <w:t xml:space="preserve"> </w:t>
      </w:r>
      <w:r w:rsidRPr="00BF4EB2">
        <w:rPr>
          <w:sz w:val="28"/>
          <w:szCs w:val="28"/>
        </w:rPr>
        <w:t>экономического</w:t>
      </w:r>
      <w:r>
        <w:rPr>
          <w:sz w:val="28"/>
          <w:szCs w:val="28"/>
        </w:rPr>
        <w:t xml:space="preserve"> </w:t>
      </w:r>
      <w:r w:rsidRPr="00BF4EB2">
        <w:rPr>
          <w:sz w:val="28"/>
          <w:szCs w:val="28"/>
        </w:rPr>
        <w:t>развития</w:t>
      </w:r>
      <w:r>
        <w:rPr>
          <w:sz w:val="28"/>
          <w:szCs w:val="28"/>
        </w:rPr>
        <w:t xml:space="preserve"> </w:t>
      </w:r>
      <w:r w:rsidRPr="00BF4EB2">
        <w:rPr>
          <w:sz w:val="28"/>
          <w:szCs w:val="28"/>
        </w:rPr>
        <w:t>диктует</w:t>
      </w:r>
      <w:r>
        <w:rPr>
          <w:sz w:val="28"/>
          <w:szCs w:val="28"/>
        </w:rPr>
        <w:t xml:space="preserve"> </w:t>
      </w:r>
      <w:r w:rsidRPr="00BF4EB2">
        <w:rPr>
          <w:sz w:val="28"/>
          <w:szCs w:val="28"/>
        </w:rPr>
        <w:t>необходимость</w:t>
      </w:r>
      <w:r>
        <w:rPr>
          <w:sz w:val="28"/>
          <w:szCs w:val="28"/>
        </w:rPr>
        <w:t xml:space="preserve"> </w:t>
      </w:r>
      <w:r w:rsidRPr="00BF4EB2">
        <w:rPr>
          <w:sz w:val="28"/>
          <w:szCs w:val="28"/>
        </w:rPr>
        <w:t>формирования</w:t>
      </w:r>
      <w:r>
        <w:rPr>
          <w:sz w:val="28"/>
          <w:szCs w:val="28"/>
        </w:rPr>
        <w:t xml:space="preserve"> </w:t>
      </w:r>
      <w:r w:rsidRPr="00BF4EB2">
        <w:rPr>
          <w:sz w:val="28"/>
          <w:szCs w:val="28"/>
        </w:rPr>
        <w:t>новой</w:t>
      </w:r>
      <w:r>
        <w:rPr>
          <w:sz w:val="28"/>
          <w:szCs w:val="28"/>
        </w:rPr>
        <w:t xml:space="preserve"> </w:t>
      </w:r>
      <w:r w:rsidRPr="00BF4EB2">
        <w:rPr>
          <w:sz w:val="28"/>
          <w:szCs w:val="28"/>
        </w:rPr>
        <w:t>национальной</w:t>
      </w:r>
      <w:r>
        <w:rPr>
          <w:sz w:val="28"/>
          <w:szCs w:val="28"/>
        </w:rPr>
        <w:t xml:space="preserve"> </w:t>
      </w:r>
      <w:r w:rsidRPr="00BF4EB2">
        <w:rPr>
          <w:sz w:val="28"/>
          <w:szCs w:val="28"/>
        </w:rPr>
        <w:t>модели</w:t>
      </w:r>
      <w:r>
        <w:rPr>
          <w:sz w:val="28"/>
          <w:szCs w:val="28"/>
        </w:rPr>
        <w:t xml:space="preserve"> </w:t>
      </w:r>
      <w:r w:rsidRPr="00BF4EB2">
        <w:rPr>
          <w:sz w:val="28"/>
          <w:szCs w:val="28"/>
        </w:rPr>
        <w:t>занятости,</w:t>
      </w:r>
      <w:r>
        <w:rPr>
          <w:sz w:val="28"/>
          <w:szCs w:val="28"/>
        </w:rPr>
        <w:t xml:space="preserve"> </w:t>
      </w:r>
      <w:r w:rsidRPr="00BF4EB2">
        <w:rPr>
          <w:sz w:val="28"/>
          <w:szCs w:val="28"/>
        </w:rPr>
        <w:t>под</w:t>
      </w:r>
      <w:r>
        <w:rPr>
          <w:sz w:val="28"/>
          <w:szCs w:val="28"/>
        </w:rPr>
        <w:t xml:space="preserve"> </w:t>
      </w:r>
      <w:r w:rsidRPr="00BF4EB2">
        <w:rPr>
          <w:sz w:val="28"/>
          <w:szCs w:val="28"/>
        </w:rPr>
        <w:t>которой</w:t>
      </w:r>
      <w:r>
        <w:rPr>
          <w:sz w:val="28"/>
          <w:szCs w:val="28"/>
        </w:rPr>
        <w:t xml:space="preserve"> </w:t>
      </w:r>
      <w:r w:rsidRPr="00BF4EB2">
        <w:rPr>
          <w:sz w:val="28"/>
          <w:szCs w:val="28"/>
        </w:rPr>
        <w:t>понимается</w:t>
      </w:r>
      <w:r>
        <w:rPr>
          <w:sz w:val="28"/>
          <w:szCs w:val="28"/>
        </w:rPr>
        <w:t xml:space="preserve"> </w:t>
      </w:r>
      <w:r w:rsidRPr="00BF4EB2">
        <w:rPr>
          <w:sz w:val="28"/>
          <w:szCs w:val="28"/>
        </w:rPr>
        <w:t>совокупность</w:t>
      </w:r>
      <w:r>
        <w:rPr>
          <w:sz w:val="28"/>
          <w:szCs w:val="28"/>
        </w:rPr>
        <w:t xml:space="preserve"> </w:t>
      </w:r>
      <w:r w:rsidRPr="00BF4EB2">
        <w:rPr>
          <w:sz w:val="28"/>
          <w:szCs w:val="28"/>
        </w:rPr>
        <w:t>количественных</w:t>
      </w:r>
      <w:r>
        <w:rPr>
          <w:sz w:val="28"/>
          <w:szCs w:val="28"/>
        </w:rPr>
        <w:t xml:space="preserve"> </w:t>
      </w:r>
      <w:r w:rsidRPr="00BF4EB2">
        <w:rPr>
          <w:sz w:val="28"/>
          <w:szCs w:val="28"/>
        </w:rPr>
        <w:t>и</w:t>
      </w:r>
      <w:r>
        <w:rPr>
          <w:sz w:val="28"/>
          <w:szCs w:val="28"/>
        </w:rPr>
        <w:t xml:space="preserve"> </w:t>
      </w:r>
      <w:r w:rsidRPr="00BF4EB2">
        <w:rPr>
          <w:sz w:val="28"/>
          <w:szCs w:val="28"/>
        </w:rPr>
        <w:t>качественных</w:t>
      </w:r>
      <w:r>
        <w:rPr>
          <w:sz w:val="28"/>
          <w:szCs w:val="28"/>
        </w:rPr>
        <w:t xml:space="preserve"> </w:t>
      </w:r>
      <w:r w:rsidRPr="00BF4EB2">
        <w:rPr>
          <w:sz w:val="28"/>
          <w:szCs w:val="28"/>
        </w:rPr>
        <w:t>характеристик</w:t>
      </w:r>
      <w:r>
        <w:rPr>
          <w:sz w:val="28"/>
          <w:szCs w:val="28"/>
        </w:rPr>
        <w:t xml:space="preserve"> </w:t>
      </w:r>
      <w:r w:rsidRPr="00BF4EB2">
        <w:rPr>
          <w:sz w:val="28"/>
          <w:szCs w:val="28"/>
        </w:rPr>
        <w:t>и</w:t>
      </w:r>
      <w:r>
        <w:rPr>
          <w:sz w:val="28"/>
          <w:szCs w:val="28"/>
        </w:rPr>
        <w:t xml:space="preserve"> </w:t>
      </w:r>
      <w:r w:rsidRPr="00BF4EB2">
        <w:rPr>
          <w:sz w:val="28"/>
          <w:szCs w:val="28"/>
        </w:rPr>
        <w:t>требований</w:t>
      </w:r>
      <w:r>
        <w:rPr>
          <w:sz w:val="28"/>
          <w:szCs w:val="28"/>
        </w:rPr>
        <w:t xml:space="preserve"> </w:t>
      </w:r>
      <w:r w:rsidRPr="00BF4EB2">
        <w:rPr>
          <w:sz w:val="28"/>
          <w:szCs w:val="28"/>
        </w:rPr>
        <w:t>к</w:t>
      </w:r>
      <w:r>
        <w:rPr>
          <w:sz w:val="28"/>
          <w:szCs w:val="28"/>
        </w:rPr>
        <w:t xml:space="preserve"> </w:t>
      </w:r>
      <w:r w:rsidRPr="00BF4EB2">
        <w:rPr>
          <w:sz w:val="28"/>
          <w:szCs w:val="28"/>
        </w:rPr>
        <w:t>трудовым</w:t>
      </w:r>
      <w:r>
        <w:rPr>
          <w:sz w:val="28"/>
          <w:szCs w:val="28"/>
        </w:rPr>
        <w:t xml:space="preserve"> </w:t>
      </w:r>
      <w:r w:rsidRPr="00BF4EB2">
        <w:rPr>
          <w:sz w:val="28"/>
          <w:szCs w:val="28"/>
        </w:rPr>
        <w:t>ресурсам,</w:t>
      </w:r>
      <w:r>
        <w:rPr>
          <w:sz w:val="28"/>
          <w:szCs w:val="28"/>
        </w:rPr>
        <w:t xml:space="preserve"> </w:t>
      </w:r>
      <w:r w:rsidRPr="00BF4EB2">
        <w:rPr>
          <w:sz w:val="28"/>
          <w:szCs w:val="28"/>
        </w:rPr>
        <w:t>удовлетворение</w:t>
      </w:r>
      <w:r>
        <w:rPr>
          <w:sz w:val="28"/>
          <w:szCs w:val="28"/>
        </w:rPr>
        <w:t xml:space="preserve"> </w:t>
      </w:r>
      <w:r w:rsidRPr="00BF4EB2">
        <w:rPr>
          <w:sz w:val="28"/>
          <w:szCs w:val="28"/>
        </w:rPr>
        <w:t>которых</w:t>
      </w:r>
      <w:r>
        <w:rPr>
          <w:sz w:val="28"/>
          <w:szCs w:val="28"/>
        </w:rPr>
        <w:t xml:space="preserve"> </w:t>
      </w:r>
      <w:r w:rsidRPr="00BF4EB2">
        <w:rPr>
          <w:sz w:val="28"/>
          <w:szCs w:val="28"/>
        </w:rPr>
        <w:t>позволит</w:t>
      </w:r>
      <w:r>
        <w:rPr>
          <w:sz w:val="28"/>
          <w:szCs w:val="28"/>
        </w:rPr>
        <w:t xml:space="preserve"> </w:t>
      </w:r>
      <w:r w:rsidRPr="00BF4EB2">
        <w:rPr>
          <w:sz w:val="28"/>
          <w:szCs w:val="28"/>
        </w:rPr>
        <w:t>поддерживать</w:t>
      </w:r>
      <w:r>
        <w:rPr>
          <w:sz w:val="28"/>
          <w:szCs w:val="28"/>
        </w:rPr>
        <w:t xml:space="preserve"> </w:t>
      </w:r>
      <w:r w:rsidRPr="00BF4EB2">
        <w:rPr>
          <w:sz w:val="28"/>
          <w:szCs w:val="28"/>
        </w:rPr>
        <w:t>высокие</w:t>
      </w:r>
      <w:r>
        <w:rPr>
          <w:sz w:val="28"/>
          <w:szCs w:val="28"/>
        </w:rPr>
        <w:t xml:space="preserve"> </w:t>
      </w:r>
      <w:r w:rsidRPr="00BF4EB2">
        <w:rPr>
          <w:sz w:val="28"/>
          <w:szCs w:val="28"/>
        </w:rPr>
        <w:t>темпы</w:t>
      </w:r>
      <w:r>
        <w:rPr>
          <w:sz w:val="28"/>
          <w:szCs w:val="28"/>
        </w:rPr>
        <w:t xml:space="preserve"> </w:t>
      </w:r>
      <w:r w:rsidRPr="00BF4EB2">
        <w:rPr>
          <w:sz w:val="28"/>
          <w:szCs w:val="28"/>
        </w:rPr>
        <w:t>экономического</w:t>
      </w:r>
      <w:r>
        <w:rPr>
          <w:sz w:val="28"/>
          <w:szCs w:val="28"/>
        </w:rPr>
        <w:t xml:space="preserve"> </w:t>
      </w:r>
      <w:r w:rsidRPr="00BF4EB2">
        <w:rPr>
          <w:sz w:val="28"/>
          <w:szCs w:val="28"/>
        </w:rPr>
        <w:t>развития</w:t>
      </w:r>
      <w:r>
        <w:rPr>
          <w:sz w:val="28"/>
          <w:szCs w:val="28"/>
        </w:rPr>
        <w:t xml:space="preserve"> </w:t>
      </w:r>
      <w:r w:rsidRPr="00BF4EB2">
        <w:rPr>
          <w:sz w:val="28"/>
          <w:szCs w:val="28"/>
        </w:rPr>
        <w:t>и</w:t>
      </w:r>
      <w:r>
        <w:rPr>
          <w:sz w:val="28"/>
          <w:szCs w:val="28"/>
        </w:rPr>
        <w:t xml:space="preserve"> </w:t>
      </w:r>
      <w:r w:rsidRPr="00BF4EB2">
        <w:rPr>
          <w:sz w:val="28"/>
          <w:szCs w:val="28"/>
        </w:rPr>
        <w:t>решение</w:t>
      </w:r>
      <w:r>
        <w:rPr>
          <w:sz w:val="28"/>
          <w:szCs w:val="28"/>
        </w:rPr>
        <w:t xml:space="preserve"> </w:t>
      </w:r>
      <w:r w:rsidRPr="00BF4EB2">
        <w:rPr>
          <w:sz w:val="28"/>
          <w:szCs w:val="28"/>
        </w:rPr>
        <w:t>социальных</w:t>
      </w:r>
      <w:r>
        <w:rPr>
          <w:sz w:val="28"/>
          <w:szCs w:val="28"/>
        </w:rPr>
        <w:t xml:space="preserve"> </w:t>
      </w:r>
      <w:r w:rsidRPr="00BF4EB2">
        <w:rPr>
          <w:sz w:val="28"/>
          <w:szCs w:val="28"/>
        </w:rPr>
        <w:t>проблем</w:t>
      </w:r>
      <w:r>
        <w:rPr>
          <w:sz w:val="28"/>
          <w:szCs w:val="28"/>
        </w:rPr>
        <w:t xml:space="preserve"> </w:t>
      </w:r>
      <w:r w:rsidRPr="00BF4EB2">
        <w:rPr>
          <w:sz w:val="28"/>
          <w:szCs w:val="28"/>
        </w:rPr>
        <w:t>общества.</w:t>
      </w:r>
    </w:p>
    <w:p w:rsidR="00582C4F" w:rsidRPr="00BF4EB2" w:rsidRDefault="00582C4F" w:rsidP="00582C4F">
      <w:pPr>
        <w:spacing w:line="360" w:lineRule="auto"/>
        <w:ind w:firstLine="709"/>
        <w:jc w:val="both"/>
        <w:rPr>
          <w:sz w:val="28"/>
          <w:szCs w:val="28"/>
        </w:rPr>
      </w:pPr>
      <w:r w:rsidRPr="00BF4EB2">
        <w:rPr>
          <w:sz w:val="28"/>
          <w:szCs w:val="28"/>
        </w:rPr>
        <w:t>Одно</w:t>
      </w:r>
      <w:r>
        <w:rPr>
          <w:sz w:val="28"/>
          <w:szCs w:val="28"/>
        </w:rPr>
        <w:t xml:space="preserve"> </w:t>
      </w:r>
      <w:r w:rsidRPr="00BF4EB2">
        <w:rPr>
          <w:sz w:val="28"/>
          <w:szCs w:val="28"/>
        </w:rPr>
        <w:t>из</w:t>
      </w:r>
      <w:r>
        <w:rPr>
          <w:sz w:val="28"/>
          <w:szCs w:val="28"/>
        </w:rPr>
        <w:t xml:space="preserve"> </w:t>
      </w:r>
      <w:r w:rsidRPr="00BF4EB2">
        <w:rPr>
          <w:sz w:val="28"/>
          <w:szCs w:val="28"/>
        </w:rPr>
        <w:t>количественных</w:t>
      </w:r>
      <w:r>
        <w:rPr>
          <w:sz w:val="28"/>
          <w:szCs w:val="28"/>
        </w:rPr>
        <w:t xml:space="preserve"> </w:t>
      </w:r>
      <w:r w:rsidRPr="00BF4EB2">
        <w:rPr>
          <w:sz w:val="28"/>
          <w:szCs w:val="28"/>
        </w:rPr>
        <w:t>требований</w:t>
      </w:r>
      <w:r>
        <w:rPr>
          <w:sz w:val="28"/>
          <w:szCs w:val="28"/>
        </w:rPr>
        <w:t xml:space="preserve"> </w:t>
      </w:r>
      <w:r w:rsidRPr="00BF4EB2">
        <w:rPr>
          <w:sz w:val="28"/>
          <w:szCs w:val="28"/>
        </w:rPr>
        <w:t>–</w:t>
      </w:r>
      <w:r>
        <w:rPr>
          <w:sz w:val="28"/>
          <w:szCs w:val="28"/>
        </w:rPr>
        <w:t xml:space="preserve"> </w:t>
      </w:r>
      <w:r w:rsidRPr="00BF4EB2">
        <w:rPr>
          <w:sz w:val="28"/>
          <w:szCs w:val="28"/>
        </w:rPr>
        <w:t>достаточный</w:t>
      </w:r>
      <w:r>
        <w:rPr>
          <w:sz w:val="28"/>
          <w:szCs w:val="28"/>
        </w:rPr>
        <w:t xml:space="preserve"> </w:t>
      </w:r>
      <w:r w:rsidRPr="00BF4EB2">
        <w:rPr>
          <w:sz w:val="28"/>
          <w:szCs w:val="28"/>
        </w:rPr>
        <w:t>и</w:t>
      </w:r>
      <w:r>
        <w:rPr>
          <w:sz w:val="28"/>
          <w:szCs w:val="28"/>
        </w:rPr>
        <w:t xml:space="preserve"> </w:t>
      </w:r>
      <w:r w:rsidRPr="00BF4EB2">
        <w:rPr>
          <w:sz w:val="28"/>
          <w:szCs w:val="28"/>
        </w:rPr>
        <w:t>стабильный</w:t>
      </w:r>
      <w:r>
        <w:rPr>
          <w:sz w:val="28"/>
          <w:szCs w:val="28"/>
        </w:rPr>
        <w:t xml:space="preserve"> </w:t>
      </w:r>
      <w:r w:rsidRPr="00BF4EB2">
        <w:rPr>
          <w:sz w:val="28"/>
          <w:szCs w:val="28"/>
        </w:rPr>
        <w:t>рост</w:t>
      </w:r>
      <w:r>
        <w:rPr>
          <w:sz w:val="28"/>
          <w:szCs w:val="28"/>
        </w:rPr>
        <w:t xml:space="preserve"> </w:t>
      </w:r>
      <w:r w:rsidRPr="00BF4EB2">
        <w:rPr>
          <w:sz w:val="28"/>
          <w:szCs w:val="28"/>
        </w:rPr>
        <w:t>трудовых</w:t>
      </w:r>
      <w:r>
        <w:rPr>
          <w:sz w:val="28"/>
          <w:szCs w:val="28"/>
        </w:rPr>
        <w:t xml:space="preserve"> </w:t>
      </w:r>
      <w:r w:rsidRPr="00BF4EB2">
        <w:rPr>
          <w:sz w:val="28"/>
          <w:szCs w:val="28"/>
        </w:rPr>
        <w:t>ресурсов.</w:t>
      </w:r>
      <w:r>
        <w:rPr>
          <w:sz w:val="28"/>
          <w:szCs w:val="28"/>
        </w:rPr>
        <w:t xml:space="preserve"> </w:t>
      </w:r>
      <w:r w:rsidRPr="00BF4EB2">
        <w:rPr>
          <w:sz w:val="28"/>
          <w:szCs w:val="28"/>
        </w:rPr>
        <w:t>Это</w:t>
      </w:r>
      <w:r>
        <w:rPr>
          <w:sz w:val="28"/>
          <w:szCs w:val="28"/>
        </w:rPr>
        <w:t xml:space="preserve"> </w:t>
      </w:r>
      <w:r w:rsidRPr="00BF4EB2">
        <w:rPr>
          <w:sz w:val="28"/>
          <w:szCs w:val="28"/>
        </w:rPr>
        <w:t>означает</w:t>
      </w:r>
      <w:r>
        <w:rPr>
          <w:sz w:val="28"/>
          <w:szCs w:val="28"/>
        </w:rPr>
        <w:t xml:space="preserve"> </w:t>
      </w:r>
      <w:r w:rsidRPr="00BF4EB2">
        <w:rPr>
          <w:sz w:val="28"/>
          <w:szCs w:val="28"/>
        </w:rPr>
        <w:t>проведение</w:t>
      </w:r>
      <w:r>
        <w:rPr>
          <w:sz w:val="28"/>
          <w:szCs w:val="28"/>
        </w:rPr>
        <w:t xml:space="preserve"> </w:t>
      </w:r>
      <w:r w:rsidRPr="00BF4EB2">
        <w:rPr>
          <w:sz w:val="28"/>
          <w:szCs w:val="28"/>
        </w:rPr>
        <w:t>специальных</w:t>
      </w:r>
      <w:r>
        <w:rPr>
          <w:sz w:val="28"/>
          <w:szCs w:val="28"/>
        </w:rPr>
        <w:t xml:space="preserve"> </w:t>
      </w:r>
      <w:r w:rsidRPr="00BF4EB2">
        <w:rPr>
          <w:sz w:val="28"/>
          <w:szCs w:val="28"/>
        </w:rPr>
        <w:t>мер</w:t>
      </w:r>
      <w:r>
        <w:rPr>
          <w:sz w:val="28"/>
          <w:szCs w:val="28"/>
        </w:rPr>
        <w:t xml:space="preserve"> </w:t>
      </w:r>
      <w:r w:rsidRPr="00BF4EB2">
        <w:rPr>
          <w:sz w:val="28"/>
          <w:szCs w:val="28"/>
        </w:rPr>
        <w:t>по</w:t>
      </w:r>
      <w:r>
        <w:rPr>
          <w:sz w:val="28"/>
          <w:szCs w:val="28"/>
        </w:rPr>
        <w:t xml:space="preserve"> </w:t>
      </w:r>
      <w:r w:rsidRPr="00BF4EB2">
        <w:rPr>
          <w:sz w:val="28"/>
          <w:szCs w:val="28"/>
        </w:rPr>
        <w:t>стимулированию</w:t>
      </w:r>
      <w:r>
        <w:rPr>
          <w:sz w:val="28"/>
          <w:szCs w:val="28"/>
        </w:rPr>
        <w:t xml:space="preserve"> </w:t>
      </w:r>
      <w:r w:rsidRPr="00BF4EB2">
        <w:rPr>
          <w:sz w:val="28"/>
          <w:szCs w:val="28"/>
        </w:rPr>
        <w:t>рождаемости,</w:t>
      </w:r>
      <w:r>
        <w:rPr>
          <w:sz w:val="28"/>
          <w:szCs w:val="28"/>
        </w:rPr>
        <w:t xml:space="preserve"> </w:t>
      </w:r>
      <w:r w:rsidRPr="00BF4EB2">
        <w:rPr>
          <w:sz w:val="28"/>
          <w:szCs w:val="28"/>
        </w:rPr>
        <w:t>снижению</w:t>
      </w:r>
      <w:r>
        <w:rPr>
          <w:sz w:val="28"/>
          <w:szCs w:val="28"/>
        </w:rPr>
        <w:t xml:space="preserve"> </w:t>
      </w:r>
      <w:r w:rsidRPr="00BF4EB2">
        <w:rPr>
          <w:sz w:val="28"/>
          <w:szCs w:val="28"/>
        </w:rPr>
        <w:t>смертности</w:t>
      </w:r>
      <w:r>
        <w:rPr>
          <w:sz w:val="28"/>
          <w:szCs w:val="28"/>
        </w:rPr>
        <w:t xml:space="preserve"> </w:t>
      </w:r>
      <w:r w:rsidRPr="00BF4EB2">
        <w:rPr>
          <w:sz w:val="28"/>
          <w:szCs w:val="28"/>
        </w:rPr>
        <w:t>и</w:t>
      </w:r>
      <w:r>
        <w:rPr>
          <w:sz w:val="28"/>
          <w:szCs w:val="28"/>
        </w:rPr>
        <w:t xml:space="preserve"> </w:t>
      </w:r>
      <w:r w:rsidRPr="00BF4EB2">
        <w:rPr>
          <w:sz w:val="28"/>
          <w:szCs w:val="28"/>
        </w:rPr>
        <w:t>регулированию</w:t>
      </w:r>
      <w:r>
        <w:rPr>
          <w:sz w:val="28"/>
          <w:szCs w:val="28"/>
        </w:rPr>
        <w:t xml:space="preserve"> </w:t>
      </w:r>
      <w:r w:rsidRPr="00BF4EB2">
        <w:rPr>
          <w:sz w:val="28"/>
          <w:szCs w:val="28"/>
        </w:rPr>
        <w:t>миграции.</w:t>
      </w:r>
    </w:p>
    <w:p w:rsidR="00582C4F" w:rsidRPr="00BF4EB2" w:rsidRDefault="00582C4F" w:rsidP="00582C4F">
      <w:pPr>
        <w:spacing w:line="360" w:lineRule="auto"/>
        <w:ind w:firstLine="709"/>
        <w:jc w:val="both"/>
        <w:rPr>
          <w:sz w:val="28"/>
          <w:szCs w:val="28"/>
        </w:rPr>
      </w:pPr>
      <w:r w:rsidRPr="00BF4EB2">
        <w:rPr>
          <w:sz w:val="28"/>
          <w:szCs w:val="28"/>
        </w:rPr>
        <w:t>Переход</w:t>
      </w:r>
      <w:r>
        <w:rPr>
          <w:sz w:val="28"/>
          <w:szCs w:val="28"/>
        </w:rPr>
        <w:t xml:space="preserve"> </w:t>
      </w:r>
      <w:r w:rsidRPr="00BF4EB2">
        <w:rPr>
          <w:sz w:val="28"/>
          <w:szCs w:val="28"/>
        </w:rPr>
        <w:t>к</w:t>
      </w:r>
      <w:r>
        <w:rPr>
          <w:sz w:val="28"/>
          <w:szCs w:val="28"/>
        </w:rPr>
        <w:t xml:space="preserve"> </w:t>
      </w:r>
      <w:r w:rsidRPr="00BF4EB2">
        <w:rPr>
          <w:sz w:val="28"/>
          <w:szCs w:val="28"/>
        </w:rPr>
        <w:t>новой</w:t>
      </w:r>
      <w:r>
        <w:rPr>
          <w:sz w:val="28"/>
          <w:szCs w:val="28"/>
        </w:rPr>
        <w:t xml:space="preserve"> </w:t>
      </w:r>
      <w:r w:rsidRPr="00BF4EB2">
        <w:rPr>
          <w:sz w:val="28"/>
          <w:szCs w:val="28"/>
        </w:rPr>
        <w:t>модели</w:t>
      </w:r>
      <w:r>
        <w:rPr>
          <w:sz w:val="28"/>
          <w:szCs w:val="28"/>
        </w:rPr>
        <w:t xml:space="preserve"> </w:t>
      </w:r>
      <w:r w:rsidRPr="00BF4EB2">
        <w:rPr>
          <w:sz w:val="28"/>
          <w:szCs w:val="28"/>
        </w:rPr>
        <w:t>национальной</w:t>
      </w:r>
      <w:r>
        <w:rPr>
          <w:sz w:val="28"/>
          <w:szCs w:val="28"/>
        </w:rPr>
        <w:t xml:space="preserve"> </w:t>
      </w:r>
      <w:r w:rsidRPr="00BF4EB2">
        <w:rPr>
          <w:sz w:val="28"/>
          <w:szCs w:val="28"/>
        </w:rPr>
        <w:t>занятости,</w:t>
      </w:r>
      <w:r>
        <w:rPr>
          <w:sz w:val="28"/>
          <w:szCs w:val="28"/>
        </w:rPr>
        <w:t xml:space="preserve"> </w:t>
      </w:r>
      <w:r w:rsidRPr="00BF4EB2">
        <w:rPr>
          <w:sz w:val="28"/>
          <w:szCs w:val="28"/>
        </w:rPr>
        <w:t>во-вторых</w:t>
      </w:r>
      <w:r>
        <w:rPr>
          <w:sz w:val="28"/>
          <w:szCs w:val="28"/>
        </w:rPr>
        <w:t xml:space="preserve"> </w:t>
      </w:r>
      <w:r w:rsidRPr="00BF4EB2">
        <w:rPr>
          <w:sz w:val="28"/>
          <w:szCs w:val="28"/>
        </w:rPr>
        <w:t>предполагает</w:t>
      </w:r>
      <w:r>
        <w:rPr>
          <w:sz w:val="28"/>
          <w:szCs w:val="28"/>
        </w:rPr>
        <w:t xml:space="preserve"> </w:t>
      </w:r>
      <w:r w:rsidRPr="00BF4EB2">
        <w:rPr>
          <w:sz w:val="28"/>
          <w:szCs w:val="28"/>
        </w:rPr>
        <w:t>создание</w:t>
      </w:r>
      <w:r>
        <w:rPr>
          <w:sz w:val="28"/>
          <w:szCs w:val="28"/>
        </w:rPr>
        <w:t xml:space="preserve"> </w:t>
      </w:r>
      <w:r w:rsidRPr="00BF4EB2">
        <w:rPr>
          <w:sz w:val="28"/>
          <w:szCs w:val="28"/>
        </w:rPr>
        <w:t>эффективных</w:t>
      </w:r>
      <w:r>
        <w:rPr>
          <w:sz w:val="28"/>
          <w:szCs w:val="28"/>
        </w:rPr>
        <w:t xml:space="preserve"> </w:t>
      </w:r>
      <w:r w:rsidRPr="00BF4EB2">
        <w:rPr>
          <w:sz w:val="28"/>
          <w:szCs w:val="28"/>
        </w:rPr>
        <w:t>механизмов</w:t>
      </w:r>
      <w:r>
        <w:rPr>
          <w:sz w:val="28"/>
          <w:szCs w:val="28"/>
        </w:rPr>
        <w:t xml:space="preserve"> </w:t>
      </w:r>
      <w:r w:rsidRPr="00BF4EB2">
        <w:rPr>
          <w:sz w:val="28"/>
          <w:szCs w:val="28"/>
        </w:rPr>
        <w:t>снижения</w:t>
      </w:r>
      <w:r>
        <w:rPr>
          <w:sz w:val="28"/>
          <w:szCs w:val="28"/>
        </w:rPr>
        <w:t xml:space="preserve"> </w:t>
      </w:r>
      <w:r w:rsidRPr="00BF4EB2">
        <w:rPr>
          <w:sz w:val="28"/>
          <w:szCs w:val="28"/>
        </w:rPr>
        <w:t>уровня</w:t>
      </w:r>
      <w:r>
        <w:rPr>
          <w:sz w:val="28"/>
          <w:szCs w:val="28"/>
        </w:rPr>
        <w:t xml:space="preserve"> </w:t>
      </w:r>
      <w:r w:rsidRPr="00BF4EB2">
        <w:rPr>
          <w:sz w:val="28"/>
          <w:szCs w:val="28"/>
        </w:rPr>
        <w:t>безработицы</w:t>
      </w:r>
      <w:r>
        <w:rPr>
          <w:sz w:val="28"/>
          <w:szCs w:val="28"/>
        </w:rPr>
        <w:t xml:space="preserve"> </w:t>
      </w:r>
      <w:r w:rsidRPr="00BF4EB2">
        <w:rPr>
          <w:sz w:val="28"/>
          <w:szCs w:val="28"/>
        </w:rPr>
        <w:t>и</w:t>
      </w:r>
      <w:r>
        <w:rPr>
          <w:sz w:val="28"/>
          <w:szCs w:val="28"/>
        </w:rPr>
        <w:t xml:space="preserve"> </w:t>
      </w:r>
      <w:r w:rsidRPr="00BF4EB2">
        <w:rPr>
          <w:sz w:val="28"/>
          <w:szCs w:val="28"/>
        </w:rPr>
        <w:t>вовлечение</w:t>
      </w:r>
      <w:r>
        <w:rPr>
          <w:sz w:val="28"/>
          <w:szCs w:val="28"/>
        </w:rPr>
        <w:t xml:space="preserve"> </w:t>
      </w:r>
      <w:r w:rsidRPr="00BF4EB2">
        <w:rPr>
          <w:sz w:val="28"/>
          <w:szCs w:val="28"/>
        </w:rPr>
        <w:t>безработных</w:t>
      </w:r>
      <w:r>
        <w:rPr>
          <w:sz w:val="28"/>
          <w:szCs w:val="28"/>
        </w:rPr>
        <w:t xml:space="preserve"> </w:t>
      </w:r>
      <w:r w:rsidRPr="00BF4EB2">
        <w:rPr>
          <w:sz w:val="28"/>
          <w:szCs w:val="28"/>
        </w:rPr>
        <w:t>в</w:t>
      </w:r>
      <w:r>
        <w:rPr>
          <w:sz w:val="28"/>
          <w:szCs w:val="28"/>
        </w:rPr>
        <w:t xml:space="preserve"> </w:t>
      </w:r>
      <w:r w:rsidRPr="00BF4EB2">
        <w:rPr>
          <w:sz w:val="28"/>
          <w:szCs w:val="28"/>
        </w:rPr>
        <w:t>трудовую</w:t>
      </w:r>
      <w:r>
        <w:rPr>
          <w:sz w:val="28"/>
          <w:szCs w:val="28"/>
        </w:rPr>
        <w:t xml:space="preserve"> </w:t>
      </w:r>
      <w:r w:rsidRPr="00BF4EB2">
        <w:rPr>
          <w:sz w:val="28"/>
          <w:szCs w:val="28"/>
        </w:rPr>
        <w:t>деятельность,</w:t>
      </w:r>
      <w:r>
        <w:rPr>
          <w:sz w:val="28"/>
          <w:szCs w:val="28"/>
        </w:rPr>
        <w:t xml:space="preserve"> </w:t>
      </w:r>
      <w:r w:rsidRPr="00BF4EB2">
        <w:rPr>
          <w:sz w:val="28"/>
          <w:szCs w:val="28"/>
        </w:rPr>
        <w:t>превращение</w:t>
      </w:r>
      <w:r>
        <w:rPr>
          <w:sz w:val="28"/>
          <w:szCs w:val="28"/>
        </w:rPr>
        <w:t xml:space="preserve"> </w:t>
      </w:r>
      <w:r w:rsidRPr="00BF4EB2">
        <w:rPr>
          <w:sz w:val="28"/>
          <w:szCs w:val="28"/>
        </w:rPr>
        <w:t>безработицы</w:t>
      </w:r>
      <w:r>
        <w:rPr>
          <w:sz w:val="28"/>
          <w:szCs w:val="28"/>
        </w:rPr>
        <w:t xml:space="preserve"> </w:t>
      </w:r>
      <w:r w:rsidRPr="00BF4EB2">
        <w:rPr>
          <w:sz w:val="28"/>
          <w:szCs w:val="28"/>
        </w:rPr>
        <w:t>в</w:t>
      </w:r>
      <w:r>
        <w:rPr>
          <w:sz w:val="28"/>
          <w:szCs w:val="28"/>
        </w:rPr>
        <w:t xml:space="preserve"> </w:t>
      </w:r>
      <w:r w:rsidRPr="00BF4EB2">
        <w:rPr>
          <w:sz w:val="28"/>
          <w:szCs w:val="28"/>
        </w:rPr>
        <w:t>один</w:t>
      </w:r>
      <w:r>
        <w:rPr>
          <w:sz w:val="28"/>
          <w:szCs w:val="28"/>
        </w:rPr>
        <w:t xml:space="preserve"> </w:t>
      </w:r>
      <w:r w:rsidRPr="00BF4EB2">
        <w:rPr>
          <w:sz w:val="28"/>
          <w:szCs w:val="28"/>
        </w:rPr>
        <w:t>из</w:t>
      </w:r>
      <w:r>
        <w:rPr>
          <w:sz w:val="28"/>
          <w:szCs w:val="28"/>
        </w:rPr>
        <w:t xml:space="preserve"> </w:t>
      </w:r>
      <w:r w:rsidRPr="00BF4EB2">
        <w:rPr>
          <w:sz w:val="28"/>
          <w:szCs w:val="28"/>
        </w:rPr>
        <w:t>ключевых</w:t>
      </w:r>
      <w:r>
        <w:rPr>
          <w:sz w:val="28"/>
          <w:szCs w:val="28"/>
        </w:rPr>
        <w:t xml:space="preserve"> </w:t>
      </w:r>
      <w:r w:rsidRPr="00BF4EB2">
        <w:rPr>
          <w:sz w:val="28"/>
          <w:szCs w:val="28"/>
        </w:rPr>
        <w:t>резервов</w:t>
      </w:r>
      <w:r>
        <w:rPr>
          <w:sz w:val="28"/>
          <w:szCs w:val="28"/>
        </w:rPr>
        <w:t xml:space="preserve"> </w:t>
      </w:r>
      <w:r w:rsidRPr="00BF4EB2">
        <w:rPr>
          <w:sz w:val="28"/>
          <w:szCs w:val="28"/>
        </w:rPr>
        <w:t>пополнения</w:t>
      </w:r>
      <w:r>
        <w:rPr>
          <w:sz w:val="28"/>
          <w:szCs w:val="28"/>
        </w:rPr>
        <w:t xml:space="preserve"> </w:t>
      </w:r>
      <w:r w:rsidRPr="00BF4EB2">
        <w:rPr>
          <w:sz w:val="28"/>
          <w:szCs w:val="28"/>
        </w:rPr>
        <w:t>занятости,</w:t>
      </w:r>
      <w:r>
        <w:rPr>
          <w:sz w:val="28"/>
          <w:szCs w:val="28"/>
        </w:rPr>
        <w:t xml:space="preserve"> </w:t>
      </w:r>
      <w:r w:rsidRPr="00BF4EB2">
        <w:rPr>
          <w:sz w:val="28"/>
          <w:szCs w:val="28"/>
        </w:rPr>
        <w:t>а</w:t>
      </w:r>
      <w:r>
        <w:rPr>
          <w:sz w:val="28"/>
          <w:szCs w:val="28"/>
        </w:rPr>
        <w:t xml:space="preserve"> </w:t>
      </w:r>
      <w:r w:rsidRPr="00BF4EB2">
        <w:rPr>
          <w:sz w:val="28"/>
          <w:szCs w:val="28"/>
        </w:rPr>
        <w:t>также</w:t>
      </w:r>
      <w:r>
        <w:rPr>
          <w:sz w:val="28"/>
          <w:szCs w:val="28"/>
        </w:rPr>
        <w:t xml:space="preserve"> </w:t>
      </w:r>
      <w:r w:rsidRPr="00BF4EB2">
        <w:rPr>
          <w:sz w:val="28"/>
          <w:szCs w:val="28"/>
        </w:rPr>
        <w:t>разработка</w:t>
      </w:r>
      <w:r>
        <w:rPr>
          <w:sz w:val="28"/>
          <w:szCs w:val="28"/>
        </w:rPr>
        <w:t xml:space="preserve"> </w:t>
      </w:r>
      <w:r w:rsidRPr="00BF4EB2">
        <w:rPr>
          <w:sz w:val="28"/>
          <w:szCs w:val="28"/>
        </w:rPr>
        <w:t>специальной</w:t>
      </w:r>
      <w:r>
        <w:rPr>
          <w:sz w:val="28"/>
          <w:szCs w:val="28"/>
        </w:rPr>
        <w:t xml:space="preserve"> </w:t>
      </w:r>
      <w:r w:rsidRPr="00BF4EB2">
        <w:rPr>
          <w:sz w:val="28"/>
          <w:szCs w:val="28"/>
        </w:rPr>
        <w:t>системы</w:t>
      </w:r>
      <w:r>
        <w:rPr>
          <w:sz w:val="28"/>
          <w:szCs w:val="28"/>
        </w:rPr>
        <w:t xml:space="preserve"> </w:t>
      </w:r>
      <w:r w:rsidRPr="00BF4EB2">
        <w:rPr>
          <w:sz w:val="28"/>
          <w:szCs w:val="28"/>
        </w:rPr>
        <w:t>мер</w:t>
      </w:r>
      <w:r>
        <w:rPr>
          <w:sz w:val="28"/>
          <w:szCs w:val="28"/>
        </w:rPr>
        <w:t xml:space="preserve"> </w:t>
      </w:r>
      <w:r w:rsidRPr="00BF4EB2">
        <w:rPr>
          <w:sz w:val="28"/>
          <w:szCs w:val="28"/>
        </w:rPr>
        <w:t>в</w:t>
      </w:r>
      <w:r>
        <w:rPr>
          <w:sz w:val="28"/>
          <w:szCs w:val="28"/>
        </w:rPr>
        <w:t xml:space="preserve"> </w:t>
      </w:r>
      <w:r w:rsidRPr="00BF4EB2">
        <w:rPr>
          <w:sz w:val="28"/>
          <w:szCs w:val="28"/>
        </w:rPr>
        <w:t>рамках</w:t>
      </w:r>
      <w:r>
        <w:rPr>
          <w:sz w:val="28"/>
          <w:szCs w:val="28"/>
        </w:rPr>
        <w:t xml:space="preserve"> </w:t>
      </w:r>
      <w:r w:rsidRPr="00BF4EB2">
        <w:rPr>
          <w:sz w:val="28"/>
          <w:szCs w:val="28"/>
        </w:rPr>
        <w:t>промышленной</w:t>
      </w:r>
      <w:r>
        <w:rPr>
          <w:sz w:val="28"/>
          <w:szCs w:val="28"/>
        </w:rPr>
        <w:t xml:space="preserve"> </w:t>
      </w:r>
      <w:r w:rsidRPr="00BF4EB2">
        <w:rPr>
          <w:sz w:val="28"/>
          <w:szCs w:val="28"/>
        </w:rPr>
        <w:t>политики</w:t>
      </w:r>
      <w:r>
        <w:rPr>
          <w:sz w:val="28"/>
          <w:szCs w:val="28"/>
        </w:rPr>
        <w:t xml:space="preserve"> </w:t>
      </w:r>
      <w:r w:rsidRPr="00BF4EB2">
        <w:rPr>
          <w:sz w:val="28"/>
          <w:szCs w:val="28"/>
        </w:rPr>
        <w:t>с</w:t>
      </w:r>
      <w:r>
        <w:rPr>
          <w:sz w:val="28"/>
          <w:szCs w:val="28"/>
        </w:rPr>
        <w:t xml:space="preserve"> </w:t>
      </w:r>
      <w:r w:rsidRPr="00BF4EB2">
        <w:rPr>
          <w:sz w:val="28"/>
          <w:szCs w:val="28"/>
        </w:rPr>
        <w:t>целью</w:t>
      </w:r>
      <w:r>
        <w:rPr>
          <w:sz w:val="28"/>
          <w:szCs w:val="28"/>
        </w:rPr>
        <w:t xml:space="preserve"> </w:t>
      </w:r>
      <w:r w:rsidRPr="00BF4EB2">
        <w:rPr>
          <w:sz w:val="28"/>
          <w:szCs w:val="28"/>
        </w:rPr>
        <w:t>предотвратить</w:t>
      </w:r>
      <w:r>
        <w:rPr>
          <w:sz w:val="28"/>
          <w:szCs w:val="28"/>
        </w:rPr>
        <w:t xml:space="preserve"> </w:t>
      </w:r>
      <w:r w:rsidRPr="00BF4EB2">
        <w:rPr>
          <w:sz w:val="28"/>
          <w:szCs w:val="28"/>
        </w:rPr>
        <w:t>вероятность</w:t>
      </w:r>
      <w:r>
        <w:rPr>
          <w:sz w:val="28"/>
          <w:szCs w:val="28"/>
        </w:rPr>
        <w:t xml:space="preserve"> </w:t>
      </w:r>
      <w:r w:rsidRPr="00BF4EB2">
        <w:rPr>
          <w:sz w:val="28"/>
          <w:szCs w:val="28"/>
        </w:rPr>
        <w:t>роста</w:t>
      </w:r>
      <w:r>
        <w:rPr>
          <w:sz w:val="28"/>
          <w:szCs w:val="28"/>
        </w:rPr>
        <w:t xml:space="preserve"> </w:t>
      </w:r>
      <w:r w:rsidRPr="00BF4EB2">
        <w:rPr>
          <w:sz w:val="28"/>
          <w:szCs w:val="28"/>
        </w:rPr>
        <w:t>безработицы</w:t>
      </w:r>
      <w:r>
        <w:rPr>
          <w:sz w:val="28"/>
          <w:szCs w:val="28"/>
        </w:rPr>
        <w:t>.</w:t>
      </w:r>
    </w:p>
    <w:p w:rsidR="00582C4F" w:rsidRPr="00BF4EB2" w:rsidRDefault="00582C4F" w:rsidP="00582C4F">
      <w:pPr>
        <w:spacing w:line="360" w:lineRule="auto"/>
        <w:ind w:firstLine="709"/>
        <w:jc w:val="both"/>
        <w:rPr>
          <w:sz w:val="28"/>
          <w:szCs w:val="28"/>
        </w:rPr>
      </w:pPr>
      <w:r w:rsidRPr="00BF4EB2">
        <w:rPr>
          <w:sz w:val="28"/>
          <w:szCs w:val="28"/>
        </w:rPr>
        <w:t>В-третьих,</w:t>
      </w:r>
      <w:r>
        <w:rPr>
          <w:sz w:val="28"/>
          <w:szCs w:val="28"/>
        </w:rPr>
        <w:t xml:space="preserve"> </w:t>
      </w:r>
      <w:r w:rsidRPr="00BF4EB2">
        <w:rPr>
          <w:sz w:val="28"/>
          <w:szCs w:val="28"/>
        </w:rPr>
        <w:t>в</w:t>
      </w:r>
      <w:r>
        <w:rPr>
          <w:sz w:val="28"/>
          <w:szCs w:val="28"/>
        </w:rPr>
        <w:t xml:space="preserve"> </w:t>
      </w:r>
      <w:r w:rsidRPr="00BF4EB2">
        <w:rPr>
          <w:sz w:val="28"/>
          <w:szCs w:val="28"/>
        </w:rPr>
        <w:t>рамках</w:t>
      </w:r>
      <w:r>
        <w:rPr>
          <w:sz w:val="28"/>
          <w:szCs w:val="28"/>
        </w:rPr>
        <w:t xml:space="preserve"> </w:t>
      </w:r>
      <w:r w:rsidRPr="00BF4EB2">
        <w:rPr>
          <w:sz w:val="28"/>
          <w:szCs w:val="28"/>
        </w:rPr>
        <w:t>такой</w:t>
      </w:r>
      <w:r>
        <w:rPr>
          <w:sz w:val="28"/>
          <w:szCs w:val="28"/>
        </w:rPr>
        <w:t xml:space="preserve"> </w:t>
      </w:r>
      <w:r w:rsidRPr="00BF4EB2">
        <w:rPr>
          <w:sz w:val="28"/>
          <w:szCs w:val="28"/>
        </w:rPr>
        <w:t>модели</w:t>
      </w:r>
      <w:r>
        <w:rPr>
          <w:sz w:val="28"/>
          <w:szCs w:val="28"/>
        </w:rPr>
        <w:t xml:space="preserve"> </w:t>
      </w:r>
      <w:r w:rsidRPr="00BF4EB2">
        <w:rPr>
          <w:sz w:val="28"/>
          <w:szCs w:val="28"/>
        </w:rPr>
        <w:t>должны</w:t>
      </w:r>
      <w:r>
        <w:rPr>
          <w:sz w:val="28"/>
          <w:szCs w:val="28"/>
        </w:rPr>
        <w:t xml:space="preserve"> </w:t>
      </w:r>
      <w:r w:rsidRPr="00BF4EB2">
        <w:rPr>
          <w:sz w:val="28"/>
          <w:szCs w:val="28"/>
        </w:rPr>
        <w:t>быть</w:t>
      </w:r>
      <w:r>
        <w:rPr>
          <w:sz w:val="28"/>
          <w:szCs w:val="28"/>
        </w:rPr>
        <w:t xml:space="preserve"> </w:t>
      </w:r>
      <w:r w:rsidRPr="00BF4EB2">
        <w:rPr>
          <w:sz w:val="28"/>
          <w:szCs w:val="28"/>
        </w:rPr>
        <w:t>максимально</w:t>
      </w:r>
      <w:r>
        <w:rPr>
          <w:sz w:val="28"/>
          <w:szCs w:val="28"/>
        </w:rPr>
        <w:t xml:space="preserve"> </w:t>
      </w:r>
      <w:r w:rsidRPr="00BF4EB2">
        <w:rPr>
          <w:sz w:val="28"/>
          <w:szCs w:val="28"/>
        </w:rPr>
        <w:t>задействованы</w:t>
      </w:r>
      <w:r>
        <w:rPr>
          <w:sz w:val="28"/>
          <w:szCs w:val="28"/>
        </w:rPr>
        <w:t xml:space="preserve"> </w:t>
      </w:r>
      <w:r w:rsidRPr="00BF4EB2">
        <w:rPr>
          <w:sz w:val="28"/>
          <w:szCs w:val="28"/>
        </w:rPr>
        <w:t>меры</w:t>
      </w:r>
      <w:r>
        <w:rPr>
          <w:sz w:val="28"/>
          <w:szCs w:val="28"/>
        </w:rPr>
        <w:t xml:space="preserve"> </w:t>
      </w:r>
      <w:r w:rsidRPr="00BF4EB2">
        <w:rPr>
          <w:sz w:val="28"/>
          <w:szCs w:val="28"/>
        </w:rPr>
        <w:t>по</w:t>
      </w:r>
      <w:r>
        <w:rPr>
          <w:sz w:val="28"/>
          <w:szCs w:val="28"/>
        </w:rPr>
        <w:t xml:space="preserve"> </w:t>
      </w:r>
      <w:r w:rsidRPr="00BF4EB2">
        <w:rPr>
          <w:sz w:val="28"/>
          <w:szCs w:val="28"/>
        </w:rPr>
        <w:t>стимулированию</w:t>
      </w:r>
      <w:r>
        <w:rPr>
          <w:sz w:val="28"/>
          <w:szCs w:val="28"/>
        </w:rPr>
        <w:t xml:space="preserve"> </w:t>
      </w:r>
      <w:r w:rsidRPr="00BF4EB2">
        <w:rPr>
          <w:sz w:val="28"/>
          <w:szCs w:val="28"/>
        </w:rPr>
        <w:t>роста</w:t>
      </w:r>
      <w:r>
        <w:rPr>
          <w:sz w:val="28"/>
          <w:szCs w:val="28"/>
        </w:rPr>
        <w:t xml:space="preserve"> </w:t>
      </w:r>
      <w:r w:rsidRPr="00BF4EB2">
        <w:rPr>
          <w:sz w:val="28"/>
          <w:szCs w:val="28"/>
        </w:rPr>
        <w:t>спроса</w:t>
      </w:r>
      <w:r>
        <w:rPr>
          <w:sz w:val="28"/>
          <w:szCs w:val="28"/>
        </w:rPr>
        <w:t xml:space="preserve"> </w:t>
      </w:r>
      <w:r w:rsidRPr="00BF4EB2">
        <w:rPr>
          <w:sz w:val="28"/>
          <w:szCs w:val="28"/>
        </w:rPr>
        <w:t>на</w:t>
      </w:r>
      <w:r>
        <w:rPr>
          <w:sz w:val="28"/>
          <w:szCs w:val="28"/>
        </w:rPr>
        <w:t xml:space="preserve"> </w:t>
      </w:r>
      <w:r w:rsidRPr="00BF4EB2">
        <w:rPr>
          <w:sz w:val="28"/>
          <w:szCs w:val="28"/>
        </w:rPr>
        <w:t>рабочую</w:t>
      </w:r>
      <w:r>
        <w:rPr>
          <w:sz w:val="28"/>
          <w:szCs w:val="28"/>
        </w:rPr>
        <w:t xml:space="preserve"> </w:t>
      </w:r>
      <w:r w:rsidRPr="00BF4EB2">
        <w:rPr>
          <w:sz w:val="28"/>
          <w:szCs w:val="28"/>
        </w:rPr>
        <w:t>силу</w:t>
      </w:r>
      <w:r>
        <w:rPr>
          <w:sz w:val="28"/>
          <w:szCs w:val="28"/>
        </w:rPr>
        <w:t xml:space="preserve"> </w:t>
      </w:r>
      <w:r w:rsidRPr="00BF4EB2">
        <w:rPr>
          <w:sz w:val="28"/>
          <w:szCs w:val="28"/>
        </w:rPr>
        <w:t>со</w:t>
      </w:r>
      <w:r>
        <w:rPr>
          <w:sz w:val="28"/>
          <w:szCs w:val="28"/>
        </w:rPr>
        <w:t xml:space="preserve"> </w:t>
      </w:r>
      <w:r w:rsidRPr="00BF4EB2">
        <w:rPr>
          <w:sz w:val="28"/>
          <w:szCs w:val="28"/>
        </w:rPr>
        <w:t>стороны</w:t>
      </w:r>
      <w:r>
        <w:rPr>
          <w:sz w:val="28"/>
          <w:szCs w:val="28"/>
        </w:rPr>
        <w:t xml:space="preserve"> </w:t>
      </w:r>
      <w:r w:rsidRPr="00BF4EB2">
        <w:rPr>
          <w:sz w:val="28"/>
          <w:szCs w:val="28"/>
        </w:rPr>
        <w:t>бизнеса</w:t>
      </w:r>
      <w:r>
        <w:rPr>
          <w:sz w:val="28"/>
          <w:szCs w:val="28"/>
        </w:rPr>
        <w:t xml:space="preserve"> </w:t>
      </w:r>
      <w:r w:rsidRPr="00BF4EB2">
        <w:rPr>
          <w:sz w:val="28"/>
          <w:szCs w:val="28"/>
        </w:rPr>
        <w:t>и</w:t>
      </w:r>
      <w:r>
        <w:rPr>
          <w:sz w:val="28"/>
          <w:szCs w:val="28"/>
        </w:rPr>
        <w:t xml:space="preserve"> </w:t>
      </w:r>
      <w:r w:rsidRPr="00BF4EB2">
        <w:rPr>
          <w:sz w:val="28"/>
          <w:szCs w:val="28"/>
        </w:rPr>
        <w:t>предложения</w:t>
      </w:r>
      <w:r>
        <w:rPr>
          <w:sz w:val="28"/>
          <w:szCs w:val="28"/>
        </w:rPr>
        <w:t xml:space="preserve"> </w:t>
      </w:r>
      <w:r w:rsidRPr="00BF4EB2">
        <w:rPr>
          <w:sz w:val="28"/>
          <w:szCs w:val="28"/>
        </w:rPr>
        <w:t>на</w:t>
      </w:r>
      <w:r>
        <w:rPr>
          <w:sz w:val="28"/>
          <w:szCs w:val="28"/>
        </w:rPr>
        <w:t xml:space="preserve"> </w:t>
      </w:r>
      <w:r w:rsidRPr="00BF4EB2">
        <w:rPr>
          <w:sz w:val="28"/>
          <w:szCs w:val="28"/>
        </w:rPr>
        <w:t>рынке</w:t>
      </w:r>
      <w:r>
        <w:rPr>
          <w:sz w:val="28"/>
          <w:szCs w:val="28"/>
        </w:rPr>
        <w:t xml:space="preserve"> </w:t>
      </w:r>
      <w:r w:rsidRPr="00BF4EB2">
        <w:rPr>
          <w:sz w:val="28"/>
          <w:szCs w:val="28"/>
        </w:rPr>
        <w:t>труда,</w:t>
      </w:r>
      <w:r>
        <w:rPr>
          <w:sz w:val="28"/>
          <w:szCs w:val="28"/>
        </w:rPr>
        <w:t xml:space="preserve"> </w:t>
      </w:r>
      <w:r w:rsidRPr="00BF4EB2">
        <w:rPr>
          <w:sz w:val="28"/>
          <w:szCs w:val="28"/>
        </w:rPr>
        <w:t>отвечающую</w:t>
      </w:r>
      <w:r>
        <w:rPr>
          <w:sz w:val="28"/>
          <w:szCs w:val="28"/>
        </w:rPr>
        <w:t xml:space="preserve"> </w:t>
      </w:r>
      <w:r w:rsidRPr="00BF4EB2">
        <w:rPr>
          <w:sz w:val="28"/>
          <w:szCs w:val="28"/>
        </w:rPr>
        <w:t>требованиям</w:t>
      </w:r>
      <w:r>
        <w:rPr>
          <w:sz w:val="28"/>
          <w:szCs w:val="28"/>
        </w:rPr>
        <w:t xml:space="preserve"> </w:t>
      </w:r>
      <w:r w:rsidRPr="00BF4EB2">
        <w:rPr>
          <w:sz w:val="28"/>
          <w:szCs w:val="28"/>
        </w:rPr>
        <w:t>высокой</w:t>
      </w:r>
      <w:r>
        <w:rPr>
          <w:sz w:val="28"/>
          <w:szCs w:val="28"/>
        </w:rPr>
        <w:t xml:space="preserve"> </w:t>
      </w:r>
      <w:r w:rsidRPr="00BF4EB2">
        <w:rPr>
          <w:sz w:val="28"/>
          <w:szCs w:val="28"/>
        </w:rPr>
        <w:t>квалификации</w:t>
      </w:r>
      <w:r>
        <w:rPr>
          <w:sz w:val="28"/>
          <w:szCs w:val="28"/>
        </w:rPr>
        <w:t xml:space="preserve"> </w:t>
      </w:r>
      <w:r w:rsidRPr="00BF4EB2">
        <w:rPr>
          <w:sz w:val="28"/>
          <w:szCs w:val="28"/>
        </w:rPr>
        <w:t>и</w:t>
      </w:r>
      <w:r>
        <w:rPr>
          <w:sz w:val="28"/>
          <w:szCs w:val="28"/>
        </w:rPr>
        <w:t xml:space="preserve"> </w:t>
      </w:r>
      <w:r w:rsidRPr="00BF4EB2">
        <w:rPr>
          <w:sz w:val="28"/>
          <w:szCs w:val="28"/>
        </w:rPr>
        <w:t>профессиональной</w:t>
      </w:r>
      <w:r>
        <w:rPr>
          <w:sz w:val="28"/>
          <w:szCs w:val="28"/>
        </w:rPr>
        <w:t xml:space="preserve"> </w:t>
      </w:r>
      <w:r w:rsidRPr="00BF4EB2">
        <w:rPr>
          <w:sz w:val="28"/>
          <w:szCs w:val="28"/>
        </w:rPr>
        <w:t>подготовки</w:t>
      </w:r>
      <w:r>
        <w:rPr>
          <w:sz w:val="28"/>
          <w:szCs w:val="28"/>
        </w:rPr>
        <w:t xml:space="preserve"> </w:t>
      </w:r>
      <w:r w:rsidRPr="00BF4EB2">
        <w:rPr>
          <w:sz w:val="28"/>
          <w:szCs w:val="28"/>
        </w:rPr>
        <w:t>работников.</w:t>
      </w:r>
    </w:p>
    <w:p w:rsidR="00582C4F" w:rsidRPr="00BF4EB2" w:rsidRDefault="00582C4F" w:rsidP="00582C4F">
      <w:pPr>
        <w:spacing w:line="360" w:lineRule="auto"/>
        <w:ind w:firstLine="709"/>
        <w:jc w:val="both"/>
        <w:rPr>
          <w:sz w:val="28"/>
          <w:szCs w:val="28"/>
        </w:rPr>
      </w:pPr>
      <w:r w:rsidRPr="00BF4EB2">
        <w:rPr>
          <w:sz w:val="28"/>
          <w:szCs w:val="28"/>
        </w:rPr>
        <w:t>В-четвертых,</w:t>
      </w:r>
      <w:r>
        <w:rPr>
          <w:sz w:val="28"/>
          <w:szCs w:val="28"/>
        </w:rPr>
        <w:t xml:space="preserve"> </w:t>
      </w:r>
      <w:r w:rsidRPr="00BF4EB2">
        <w:rPr>
          <w:sz w:val="28"/>
          <w:szCs w:val="28"/>
        </w:rPr>
        <w:t>предполагается</w:t>
      </w:r>
      <w:r>
        <w:rPr>
          <w:sz w:val="28"/>
          <w:szCs w:val="28"/>
        </w:rPr>
        <w:t xml:space="preserve"> </w:t>
      </w:r>
      <w:r w:rsidRPr="00BF4EB2">
        <w:rPr>
          <w:sz w:val="28"/>
          <w:szCs w:val="28"/>
        </w:rPr>
        <w:t>достижение</w:t>
      </w:r>
      <w:r>
        <w:rPr>
          <w:sz w:val="28"/>
          <w:szCs w:val="28"/>
        </w:rPr>
        <w:t xml:space="preserve"> </w:t>
      </w:r>
      <w:r w:rsidRPr="00BF4EB2">
        <w:rPr>
          <w:sz w:val="28"/>
          <w:szCs w:val="28"/>
        </w:rPr>
        <w:t>высокого</w:t>
      </w:r>
      <w:r>
        <w:rPr>
          <w:sz w:val="28"/>
          <w:szCs w:val="28"/>
        </w:rPr>
        <w:t xml:space="preserve"> </w:t>
      </w:r>
      <w:r w:rsidRPr="00BF4EB2">
        <w:rPr>
          <w:sz w:val="28"/>
          <w:szCs w:val="28"/>
        </w:rPr>
        <w:t>уровня</w:t>
      </w:r>
      <w:r>
        <w:rPr>
          <w:sz w:val="28"/>
          <w:szCs w:val="28"/>
        </w:rPr>
        <w:t xml:space="preserve"> </w:t>
      </w:r>
      <w:r w:rsidRPr="00BF4EB2">
        <w:rPr>
          <w:sz w:val="28"/>
          <w:szCs w:val="28"/>
        </w:rPr>
        <w:t>качественных</w:t>
      </w:r>
      <w:r>
        <w:rPr>
          <w:sz w:val="28"/>
          <w:szCs w:val="28"/>
        </w:rPr>
        <w:t xml:space="preserve"> </w:t>
      </w:r>
      <w:r w:rsidRPr="00BF4EB2">
        <w:rPr>
          <w:sz w:val="28"/>
          <w:szCs w:val="28"/>
        </w:rPr>
        <w:t>характеристик</w:t>
      </w:r>
      <w:r>
        <w:rPr>
          <w:sz w:val="28"/>
          <w:szCs w:val="28"/>
        </w:rPr>
        <w:t xml:space="preserve"> </w:t>
      </w:r>
      <w:r w:rsidRPr="00BF4EB2">
        <w:rPr>
          <w:sz w:val="28"/>
          <w:szCs w:val="28"/>
        </w:rPr>
        <w:t>занятости,</w:t>
      </w:r>
      <w:r>
        <w:rPr>
          <w:sz w:val="28"/>
          <w:szCs w:val="28"/>
        </w:rPr>
        <w:t xml:space="preserve"> </w:t>
      </w:r>
      <w:r w:rsidRPr="00BF4EB2">
        <w:rPr>
          <w:sz w:val="28"/>
          <w:szCs w:val="28"/>
        </w:rPr>
        <w:t>адекватных</w:t>
      </w:r>
      <w:r>
        <w:rPr>
          <w:sz w:val="28"/>
          <w:szCs w:val="28"/>
        </w:rPr>
        <w:t xml:space="preserve"> </w:t>
      </w:r>
      <w:r w:rsidRPr="00BF4EB2">
        <w:rPr>
          <w:sz w:val="28"/>
          <w:szCs w:val="28"/>
        </w:rPr>
        <w:t>требованиям</w:t>
      </w:r>
      <w:r>
        <w:rPr>
          <w:sz w:val="28"/>
          <w:szCs w:val="28"/>
        </w:rPr>
        <w:t xml:space="preserve"> </w:t>
      </w:r>
      <w:r w:rsidRPr="00BF4EB2">
        <w:rPr>
          <w:sz w:val="28"/>
          <w:szCs w:val="28"/>
        </w:rPr>
        <w:t>трансформации</w:t>
      </w:r>
      <w:r>
        <w:rPr>
          <w:sz w:val="28"/>
          <w:szCs w:val="28"/>
        </w:rPr>
        <w:t xml:space="preserve"> </w:t>
      </w:r>
      <w:r w:rsidRPr="00BF4EB2">
        <w:rPr>
          <w:sz w:val="28"/>
          <w:szCs w:val="28"/>
        </w:rPr>
        <w:t>постиндустриального</w:t>
      </w:r>
      <w:r>
        <w:rPr>
          <w:sz w:val="28"/>
          <w:szCs w:val="28"/>
        </w:rPr>
        <w:t xml:space="preserve"> </w:t>
      </w:r>
      <w:r w:rsidRPr="00BF4EB2">
        <w:rPr>
          <w:sz w:val="28"/>
          <w:szCs w:val="28"/>
        </w:rPr>
        <w:t>в</w:t>
      </w:r>
      <w:r>
        <w:rPr>
          <w:sz w:val="28"/>
          <w:szCs w:val="28"/>
        </w:rPr>
        <w:t xml:space="preserve"> </w:t>
      </w:r>
      <w:r w:rsidRPr="00BF4EB2">
        <w:rPr>
          <w:sz w:val="28"/>
          <w:szCs w:val="28"/>
        </w:rPr>
        <w:t>информационное</w:t>
      </w:r>
      <w:r>
        <w:rPr>
          <w:sz w:val="28"/>
          <w:szCs w:val="28"/>
        </w:rPr>
        <w:t xml:space="preserve"> </w:t>
      </w:r>
      <w:r w:rsidRPr="00BF4EB2">
        <w:rPr>
          <w:sz w:val="28"/>
          <w:szCs w:val="28"/>
        </w:rPr>
        <w:t>общество.</w:t>
      </w:r>
      <w:r>
        <w:rPr>
          <w:sz w:val="28"/>
          <w:szCs w:val="28"/>
        </w:rPr>
        <w:t xml:space="preserve"> </w:t>
      </w:r>
      <w:r w:rsidRPr="00BF4EB2">
        <w:rPr>
          <w:sz w:val="28"/>
          <w:szCs w:val="28"/>
        </w:rPr>
        <w:t>Речь</w:t>
      </w:r>
      <w:r>
        <w:rPr>
          <w:sz w:val="28"/>
          <w:szCs w:val="28"/>
        </w:rPr>
        <w:t xml:space="preserve"> </w:t>
      </w:r>
      <w:r w:rsidRPr="00BF4EB2">
        <w:rPr>
          <w:sz w:val="28"/>
          <w:szCs w:val="28"/>
        </w:rPr>
        <w:t>идет</w:t>
      </w:r>
      <w:r>
        <w:rPr>
          <w:sz w:val="28"/>
          <w:szCs w:val="28"/>
        </w:rPr>
        <w:t xml:space="preserve"> </w:t>
      </w:r>
      <w:r w:rsidRPr="00BF4EB2">
        <w:rPr>
          <w:sz w:val="28"/>
          <w:szCs w:val="28"/>
        </w:rPr>
        <w:t>о</w:t>
      </w:r>
      <w:r>
        <w:rPr>
          <w:sz w:val="28"/>
          <w:szCs w:val="28"/>
        </w:rPr>
        <w:t xml:space="preserve"> </w:t>
      </w:r>
      <w:r w:rsidRPr="00BF4EB2">
        <w:rPr>
          <w:sz w:val="28"/>
          <w:szCs w:val="28"/>
        </w:rPr>
        <w:t>перестройке</w:t>
      </w:r>
      <w:r>
        <w:rPr>
          <w:sz w:val="28"/>
          <w:szCs w:val="28"/>
        </w:rPr>
        <w:t xml:space="preserve"> </w:t>
      </w:r>
      <w:r w:rsidRPr="00BF4EB2">
        <w:rPr>
          <w:sz w:val="28"/>
          <w:szCs w:val="28"/>
        </w:rPr>
        <w:t>системы</w:t>
      </w:r>
      <w:r>
        <w:rPr>
          <w:sz w:val="28"/>
          <w:szCs w:val="28"/>
        </w:rPr>
        <w:t xml:space="preserve"> </w:t>
      </w:r>
      <w:r w:rsidRPr="00BF4EB2">
        <w:rPr>
          <w:sz w:val="28"/>
          <w:szCs w:val="28"/>
        </w:rPr>
        <w:t>образования</w:t>
      </w:r>
      <w:r>
        <w:rPr>
          <w:sz w:val="28"/>
          <w:szCs w:val="28"/>
        </w:rPr>
        <w:t xml:space="preserve"> </w:t>
      </w:r>
      <w:r w:rsidRPr="00BF4EB2">
        <w:rPr>
          <w:sz w:val="28"/>
          <w:szCs w:val="28"/>
        </w:rPr>
        <w:t>и</w:t>
      </w:r>
      <w:r>
        <w:rPr>
          <w:sz w:val="28"/>
          <w:szCs w:val="28"/>
        </w:rPr>
        <w:t xml:space="preserve"> </w:t>
      </w:r>
      <w:r w:rsidRPr="00BF4EB2">
        <w:rPr>
          <w:sz w:val="28"/>
          <w:szCs w:val="28"/>
        </w:rPr>
        <w:t>направленности</w:t>
      </w:r>
      <w:r>
        <w:rPr>
          <w:sz w:val="28"/>
          <w:szCs w:val="28"/>
        </w:rPr>
        <w:t xml:space="preserve"> </w:t>
      </w:r>
      <w:r w:rsidRPr="00BF4EB2">
        <w:rPr>
          <w:sz w:val="28"/>
          <w:szCs w:val="28"/>
        </w:rPr>
        <w:t>работы</w:t>
      </w:r>
      <w:r>
        <w:rPr>
          <w:sz w:val="28"/>
          <w:szCs w:val="28"/>
        </w:rPr>
        <w:t xml:space="preserve"> </w:t>
      </w:r>
      <w:r w:rsidRPr="00BF4EB2">
        <w:rPr>
          <w:sz w:val="28"/>
          <w:szCs w:val="28"/>
        </w:rPr>
        <w:t>образовательного</w:t>
      </w:r>
      <w:r>
        <w:rPr>
          <w:sz w:val="28"/>
          <w:szCs w:val="28"/>
        </w:rPr>
        <w:t xml:space="preserve"> </w:t>
      </w:r>
      <w:r w:rsidRPr="00BF4EB2">
        <w:rPr>
          <w:sz w:val="28"/>
          <w:szCs w:val="28"/>
        </w:rPr>
        <w:t>комплекса</w:t>
      </w:r>
      <w:r>
        <w:rPr>
          <w:sz w:val="28"/>
          <w:szCs w:val="28"/>
        </w:rPr>
        <w:t xml:space="preserve"> </w:t>
      </w:r>
      <w:r w:rsidRPr="00BF4EB2">
        <w:rPr>
          <w:sz w:val="28"/>
          <w:szCs w:val="28"/>
        </w:rPr>
        <w:t>страны,</w:t>
      </w:r>
      <w:r>
        <w:rPr>
          <w:sz w:val="28"/>
          <w:szCs w:val="28"/>
        </w:rPr>
        <w:t xml:space="preserve"> </w:t>
      </w:r>
      <w:r w:rsidRPr="00BF4EB2">
        <w:rPr>
          <w:sz w:val="28"/>
          <w:szCs w:val="28"/>
        </w:rPr>
        <w:t>обеспечение</w:t>
      </w:r>
      <w:r>
        <w:rPr>
          <w:sz w:val="28"/>
          <w:szCs w:val="28"/>
        </w:rPr>
        <w:t xml:space="preserve"> </w:t>
      </w:r>
      <w:r w:rsidRPr="00BF4EB2">
        <w:rPr>
          <w:sz w:val="28"/>
          <w:szCs w:val="28"/>
        </w:rPr>
        <w:t>быстрого</w:t>
      </w:r>
      <w:r>
        <w:rPr>
          <w:sz w:val="28"/>
          <w:szCs w:val="28"/>
        </w:rPr>
        <w:t xml:space="preserve"> </w:t>
      </w:r>
      <w:r w:rsidRPr="00BF4EB2">
        <w:rPr>
          <w:sz w:val="28"/>
          <w:szCs w:val="28"/>
        </w:rPr>
        <w:t>его</w:t>
      </w:r>
      <w:r>
        <w:rPr>
          <w:sz w:val="28"/>
          <w:szCs w:val="28"/>
        </w:rPr>
        <w:t xml:space="preserve"> </w:t>
      </w:r>
      <w:r w:rsidRPr="00BF4EB2">
        <w:rPr>
          <w:sz w:val="28"/>
          <w:szCs w:val="28"/>
        </w:rPr>
        <w:t>реагирования</w:t>
      </w:r>
      <w:r>
        <w:rPr>
          <w:sz w:val="28"/>
          <w:szCs w:val="28"/>
        </w:rPr>
        <w:t xml:space="preserve"> </w:t>
      </w:r>
      <w:r w:rsidRPr="00BF4EB2">
        <w:rPr>
          <w:sz w:val="28"/>
          <w:szCs w:val="28"/>
        </w:rPr>
        <w:t>на</w:t>
      </w:r>
      <w:r>
        <w:rPr>
          <w:sz w:val="28"/>
          <w:szCs w:val="28"/>
        </w:rPr>
        <w:t xml:space="preserve"> </w:t>
      </w:r>
      <w:r w:rsidRPr="00BF4EB2">
        <w:rPr>
          <w:sz w:val="28"/>
          <w:szCs w:val="28"/>
        </w:rPr>
        <w:t>изменения</w:t>
      </w:r>
      <w:r>
        <w:rPr>
          <w:sz w:val="28"/>
          <w:szCs w:val="28"/>
        </w:rPr>
        <w:t xml:space="preserve"> </w:t>
      </w:r>
      <w:r w:rsidRPr="00BF4EB2">
        <w:rPr>
          <w:sz w:val="28"/>
          <w:szCs w:val="28"/>
        </w:rPr>
        <w:t>требований</w:t>
      </w:r>
      <w:r>
        <w:rPr>
          <w:sz w:val="28"/>
          <w:szCs w:val="28"/>
        </w:rPr>
        <w:t xml:space="preserve"> </w:t>
      </w:r>
      <w:r w:rsidRPr="00BF4EB2">
        <w:rPr>
          <w:sz w:val="28"/>
          <w:szCs w:val="28"/>
        </w:rPr>
        <w:t>национального</w:t>
      </w:r>
      <w:r>
        <w:rPr>
          <w:sz w:val="28"/>
          <w:szCs w:val="28"/>
        </w:rPr>
        <w:t xml:space="preserve"> </w:t>
      </w:r>
      <w:r w:rsidRPr="00BF4EB2">
        <w:rPr>
          <w:sz w:val="28"/>
          <w:szCs w:val="28"/>
        </w:rPr>
        <w:t>рынка</w:t>
      </w:r>
      <w:r>
        <w:rPr>
          <w:sz w:val="28"/>
          <w:szCs w:val="28"/>
        </w:rPr>
        <w:t xml:space="preserve"> </w:t>
      </w:r>
      <w:r w:rsidRPr="00BF4EB2">
        <w:rPr>
          <w:sz w:val="28"/>
          <w:szCs w:val="28"/>
        </w:rPr>
        <w:t>труда.</w:t>
      </w:r>
    </w:p>
    <w:p w:rsidR="00582C4F" w:rsidRPr="00BF4EB2" w:rsidRDefault="00582C4F" w:rsidP="00582C4F">
      <w:pPr>
        <w:spacing w:line="360" w:lineRule="auto"/>
        <w:ind w:firstLine="709"/>
        <w:jc w:val="both"/>
        <w:rPr>
          <w:sz w:val="28"/>
          <w:szCs w:val="28"/>
        </w:rPr>
      </w:pPr>
      <w:r w:rsidRPr="00BF4EB2">
        <w:rPr>
          <w:sz w:val="28"/>
          <w:szCs w:val="28"/>
        </w:rPr>
        <w:t>Наконец,</w:t>
      </w:r>
      <w:r>
        <w:rPr>
          <w:sz w:val="28"/>
          <w:szCs w:val="28"/>
        </w:rPr>
        <w:t xml:space="preserve"> </w:t>
      </w:r>
      <w:r w:rsidRPr="00BF4EB2">
        <w:rPr>
          <w:sz w:val="28"/>
          <w:szCs w:val="28"/>
        </w:rPr>
        <w:t>результатом</w:t>
      </w:r>
      <w:r>
        <w:rPr>
          <w:sz w:val="28"/>
          <w:szCs w:val="28"/>
        </w:rPr>
        <w:t xml:space="preserve"> </w:t>
      </w:r>
      <w:r w:rsidRPr="00BF4EB2">
        <w:rPr>
          <w:sz w:val="28"/>
          <w:szCs w:val="28"/>
        </w:rPr>
        <w:t>повышения</w:t>
      </w:r>
      <w:r>
        <w:rPr>
          <w:sz w:val="28"/>
          <w:szCs w:val="28"/>
        </w:rPr>
        <w:t xml:space="preserve"> </w:t>
      </w:r>
      <w:r w:rsidRPr="00BF4EB2">
        <w:rPr>
          <w:sz w:val="28"/>
          <w:szCs w:val="28"/>
        </w:rPr>
        <w:t>качественных</w:t>
      </w:r>
      <w:r>
        <w:rPr>
          <w:sz w:val="28"/>
          <w:szCs w:val="28"/>
        </w:rPr>
        <w:t xml:space="preserve"> </w:t>
      </w:r>
      <w:r w:rsidRPr="00BF4EB2">
        <w:rPr>
          <w:sz w:val="28"/>
          <w:szCs w:val="28"/>
        </w:rPr>
        <w:t>характеристик</w:t>
      </w:r>
      <w:r>
        <w:rPr>
          <w:sz w:val="28"/>
          <w:szCs w:val="28"/>
        </w:rPr>
        <w:t xml:space="preserve"> </w:t>
      </w:r>
      <w:r w:rsidRPr="00BF4EB2">
        <w:rPr>
          <w:sz w:val="28"/>
          <w:szCs w:val="28"/>
        </w:rPr>
        <w:t>рабочей</w:t>
      </w:r>
      <w:r>
        <w:rPr>
          <w:sz w:val="28"/>
          <w:szCs w:val="28"/>
        </w:rPr>
        <w:t xml:space="preserve"> </w:t>
      </w:r>
      <w:r w:rsidRPr="00BF4EB2">
        <w:rPr>
          <w:sz w:val="28"/>
          <w:szCs w:val="28"/>
        </w:rPr>
        <w:t>силы</w:t>
      </w:r>
      <w:r>
        <w:rPr>
          <w:sz w:val="28"/>
          <w:szCs w:val="28"/>
        </w:rPr>
        <w:t xml:space="preserve"> </w:t>
      </w:r>
      <w:r w:rsidRPr="00BF4EB2">
        <w:rPr>
          <w:sz w:val="28"/>
          <w:szCs w:val="28"/>
        </w:rPr>
        <w:t>и</w:t>
      </w:r>
      <w:r>
        <w:rPr>
          <w:sz w:val="28"/>
          <w:szCs w:val="28"/>
        </w:rPr>
        <w:t xml:space="preserve"> </w:t>
      </w:r>
      <w:r w:rsidRPr="00BF4EB2">
        <w:rPr>
          <w:sz w:val="28"/>
          <w:szCs w:val="28"/>
        </w:rPr>
        <w:t>занятости</w:t>
      </w:r>
      <w:r>
        <w:rPr>
          <w:sz w:val="28"/>
          <w:szCs w:val="28"/>
        </w:rPr>
        <w:t xml:space="preserve"> </w:t>
      </w:r>
      <w:r w:rsidRPr="00BF4EB2">
        <w:rPr>
          <w:sz w:val="28"/>
          <w:szCs w:val="28"/>
        </w:rPr>
        <w:t>должно</w:t>
      </w:r>
      <w:r>
        <w:rPr>
          <w:sz w:val="28"/>
          <w:szCs w:val="28"/>
        </w:rPr>
        <w:t xml:space="preserve"> </w:t>
      </w:r>
      <w:r w:rsidRPr="00BF4EB2">
        <w:rPr>
          <w:sz w:val="28"/>
          <w:szCs w:val="28"/>
        </w:rPr>
        <w:t>стать</w:t>
      </w:r>
      <w:r>
        <w:rPr>
          <w:sz w:val="28"/>
          <w:szCs w:val="28"/>
        </w:rPr>
        <w:t xml:space="preserve"> </w:t>
      </w:r>
      <w:r w:rsidRPr="00BF4EB2">
        <w:rPr>
          <w:sz w:val="28"/>
          <w:szCs w:val="28"/>
        </w:rPr>
        <w:t>формирование</w:t>
      </w:r>
      <w:r>
        <w:rPr>
          <w:sz w:val="28"/>
          <w:szCs w:val="28"/>
        </w:rPr>
        <w:t xml:space="preserve"> </w:t>
      </w:r>
      <w:r w:rsidRPr="00BF4EB2">
        <w:rPr>
          <w:sz w:val="28"/>
          <w:szCs w:val="28"/>
        </w:rPr>
        <w:t>в</w:t>
      </w:r>
      <w:r>
        <w:rPr>
          <w:sz w:val="28"/>
          <w:szCs w:val="28"/>
        </w:rPr>
        <w:t xml:space="preserve"> </w:t>
      </w:r>
      <w:r w:rsidRPr="00BF4EB2">
        <w:rPr>
          <w:sz w:val="28"/>
          <w:szCs w:val="28"/>
        </w:rPr>
        <w:t>развитии</w:t>
      </w:r>
      <w:r>
        <w:rPr>
          <w:sz w:val="28"/>
          <w:szCs w:val="28"/>
        </w:rPr>
        <w:t xml:space="preserve"> </w:t>
      </w:r>
      <w:r w:rsidRPr="00BF4EB2">
        <w:rPr>
          <w:sz w:val="28"/>
          <w:szCs w:val="28"/>
        </w:rPr>
        <w:t>в</w:t>
      </w:r>
      <w:r>
        <w:rPr>
          <w:sz w:val="28"/>
          <w:szCs w:val="28"/>
        </w:rPr>
        <w:t xml:space="preserve"> </w:t>
      </w:r>
      <w:r w:rsidRPr="00BF4EB2">
        <w:rPr>
          <w:sz w:val="28"/>
          <w:szCs w:val="28"/>
        </w:rPr>
        <w:t>нем</w:t>
      </w:r>
      <w:r>
        <w:rPr>
          <w:sz w:val="28"/>
          <w:szCs w:val="28"/>
        </w:rPr>
        <w:t xml:space="preserve"> </w:t>
      </w:r>
      <w:r w:rsidRPr="00BF4EB2">
        <w:rPr>
          <w:sz w:val="28"/>
          <w:szCs w:val="28"/>
        </w:rPr>
        <w:t>сегмента</w:t>
      </w:r>
      <w:r>
        <w:rPr>
          <w:sz w:val="28"/>
          <w:szCs w:val="28"/>
        </w:rPr>
        <w:t xml:space="preserve"> </w:t>
      </w:r>
      <w:r w:rsidRPr="00BF4EB2">
        <w:rPr>
          <w:sz w:val="28"/>
          <w:szCs w:val="28"/>
        </w:rPr>
        <w:t>инновационной</w:t>
      </w:r>
      <w:r>
        <w:rPr>
          <w:sz w:val="28"/>
          <w:szCs w:val="28"/>
        </w:rPr>
        <w:t xml:space="preserve"> </w:t>
      </w:r>
      <w:r w:rsidRPr="00BF4EB2">
        <w:rPr>
          <w:sz w:val="28"/>
          <w:szCs w:val="28"/>
        </w:rPr>
        <w:t>занятости,</w:t>
      </w:r>
      <w:r>
        <w:rPr>
          <w:sz w:val="28"/>
          <w:szCs w:val="28"/>
        </w:rPr>
        <w:t xml:space="preserve"> </w:t>
      </w:r>
      <w:r w:rsidRPr="00BF4EB2">
        <w:rPr>
          <w:sz w:val="28"/>
          <w:szCs w:val="28"/>
        </w:rPr>
        <w:t>способного</w:t>
      </w:r>
      <w:r>
        <w:rPr>
          <w:sz w:val="28"/>
          <w:szCs w:val="28"/>
        </w:rPr>
        <w:t xml:space="preserve"> </w:t>
      </w:r>
      <w:r w:rsidRPr="00BF4EB2">
        <w:rPr>
          <w:sz w:val="28"/>
          <w:szCs w:val="28"/>
        </w:rPr>
        <w:t>обеспечить</w:t>
      </w:r>
      <w:r>
        <w:rPr>
          <w:sz w:val="28"/>
          <w:szCs w:val="28"/>
        </w:rPr>
        <w:t xml:space="preserve"> </w:t>
      </w:r>
      <w:r w:rsidRPr="00BF4EB2">
        <w:rPr>
          <w:sz w:val="28"/>
          <w:szCs w:val="28"/>
        </w:rPr>
        <w:t>потребности</w:t>
      </w:r>
      <w:r>
        <w:rPr>
          <w:sz w:val="28"/>
          <w:szCs w:val="28"/>
        </w:rPr>
        <w:t xml:space="preserve"> </w:t>
      </w:r>
      <w:r w:rsidRPr="00BF4EB2">
        <w:rPr>
          <w:sz w:val="28"/>
          <w:szCs w:val="28"/>
        </w:rPr>
        <w:t>в</w:t>
      </w:r>
      <w:r>
        <w:rPr>
          <w:sz w:val="28"/>
          <w:szCs w:val="28"/>
        </w:rPr>
        <w:t xml:space="preserve"> </w:t>
      </w:r>
      <w:r w:rsidRPr="00BF4EB2">
        <w:rPr>
          <w:sz w:val="28"/>
          <w:szCs w:val="28"/>
        </w:rPr>
        <w:t>трудовых</w:t>
      </w:r>
      <w:r>
        <w:rPr>
          <w:sz w:val="28"/>
          <w:szCs w:val="28"/>
        </w:rPr>
        <w:t xml:space="preserve"> </w:t>
      </w:r>
      <w:r w:rsidRPr="00BF4EB2">
        <w:rPr>
          <w:sz w:val="28"/>
          <w:szCs w:val="28"/>
        </w:rPr>
        <w:t>и</w:t>
      </w:r>
      <w:r>
        <w:rPr>
          <w:sz w:val="28"/>
          <w:szCs w:val="28"/>
        </w:rPr>
        <w:t xml:space="preserve"> </w:t>
      </w:r>
      <w:r w:rsidRPr="00BF4EB2">
        <w:rPr>
          <w:sz w:val="28"/>
          <w:szCs w:val="28"/>
        </w:rPr>
        <w:t>кадровых</w:t>
      </w:r>
      <w:r>
        <w:rPr>
          <w:sz w:val="28"/>
          <w:szCs w:val="28"/>
        </w:rPr>
        <w:t xml:space="preserve"> </w:t>
      </w:r>
      <w:r w:rsidRPr="00BF4EB2">
        <w:rPr>
          <w:sz w:val="28"/>
          <w:szCs w:val="28"/>
        </w:rPr>
        <w:t>ресурсах</w:t>
      </w:r>
      <w:r>
        <w:rPr>
          <w:sz w:val="28"/>
          <w:szCs w:val="28"/>
        </w:rPr>
        <w:t xml:space="preserve"> </w:t>
      </w:r>
      <w:r w:rsidRPr="00BF4EB2">
        <w:rPr>
          <w:sz w:val="28"/>
          <w:szCs w:val="28"/>
        </w:rPr>
        <w:t>наукоемких</w:t>
      </w:r>
      <w:r>
        <w:rPr>
          <w:sz w:val="28"/>
          <w:szCs w:val="28"/>
        </w:rPr>
        <w:t xml:space="preserve"> </w:t>
      </w:r>
      <w:r w:rsidRPr="00BF4EB2">
        <w:rPr>
          <w:sz w:val="28"/>
          <w:szCs w:val="28"/>
        </w:rPr>
        <w:t>и</w:t>
      </w:r>
      <w:r>
        <w:rPr>
          <w:sz w:val="28"/>
          <w:szCs w:val="28"/>
        </w:rPr>
        <w:t xml:space="preserve"> </w:t>
      </w:r>
      <w:r w:rsidRPr="00BF4EB2">
        <w:rPr>
          <w:sz w:val="28"/>
          <w:szCs w:val="28"/>
        </w:rPr>
        <w:t>высокотехнологических</w:t>
      </w:r>
      <w:r>
        <w:rPr>
          <w:sz w:val="28"/>
          <w:szCs w:val="28"/>
        </w:rPr>
        <w:t xml:space="preserve"> </w:t>
      </w:r>
      <w:r w:rsidRPr="00BF4EB2">
        <w:rPr>
          <w:sz w:val="28"/>
          <w:szCs w:val="28"/>
        </w:rPr>
        <w:t>производств</w:t>
      </w:r>
      <w:r>
        <w:rPr>
          <w:sz w:val="28"/>
          <w:szCs w:val="28"/>
        </w:rPr>
        <w:t xml:space="preserve"> </w:t>
      </w:r>
      <w:r w:rsidRPr="00BF4EB2">
        <w:rPr>
          <w:sz w:val="28"/>
          <w:szCs w:val="28"/>
        </w:rPr>
        <w:t>и</w:t>
      </w:r>
      <w:r>
        <w:rPr>
          <w:sz w:val="28"/>
          <w:szCs w:val="28"/>
        </w:rPr>
        <w:t xml:space="preserve"> </w:t>
      </w:r>
      <w:r w:rsidRPr="00BF4EB2">
        <w:rPr>
          <w:sz w:val="28"/>
          <w:szCs w:val="28"/>
        </w:rPr>
        <w:t>включающего</w:t>
      </w:r>
      <w:r>
        <w:rPr>
          <w:sz w:val="28"/>
          <w:szCs w:val="28"/>
        </w:rPr>
        <w:t xml:space="preserve"> </w:t>
      </w:r>
      <w:r w:rsidRPr="00BF4EB2">
        <w:rPr>
          <w:sz w:val="28"/>
          <w:szCs w:val="28"/>
        </w:rPr>
        <w:t>механизмы</w:t>
      </w:r>
      <w:r>
        <w:rPr>
          <w:sz w:val="28"/>
          <w:szCs w:val="28"/>
        </w:rPr>
        <w:t xml:space="preserve"> </w:t>
      </w:r>
      <w:r w:rsidRPr="00BF4EB2">
        <w:rPr>
          <w:sz w:val="28"/>
          <w:szCs w:val="28"/>
        </w:rPr>
        <w:t>ее</w:t>
      </w:r>
      <w:r>
        <w:rPr>
          <w:sz w:val="28"/>
          <w:szCs w:val="28"/>
        </w:rPr>
        <w:t xml:space="preserve"> </w:t>
      </w:r>
      <w:r w:rsidRPr="00BF4EB2">
        <w:rPr>
          <w:sz w:val="28"/>
          <w:szCs w:val="28"/>
        </w:rPr>
        <w:t>воспроизводства.</w:t>
      </w:r>
    </w:p>
    <w:p w:rsidR="00582C4F" w:rsidRPr="00BF4EB2" w:rsidRDefault="00582C4F" w:rsidP="00582C4F">
      <w:pPr>
        <w:spacing w:line="360" w:lineRule="auto"/>
        <w:ind w:firstLine="709"/>
        <w:jc w:val="both"/>
        <w:rPr>
          <w:sz w:val="28"/>
          <w:szCs w:val="28"/>
        </w:rPr>
      </w:pPr>
      <w:r w:rsidRPr="00BF4EB2">
        <w:rPr>
          <w:sz w:val="28"/>
          <w:szCs w:val="28"/>
        </w:rPr>
        <w:t>Предложенная</w:t>
      </w:r>
      <w:r>
        <w:rPr>
          <w:sz w:val="28"/>
          <w:szCs w:val="28"/>
        </w:rPr>
        <w:t xml:space="preserve"> </w:t>
      </w:r>
      <w:r w:rsidRPr="00BF4EB2">
        <w:rPr>
          <w:sz w:val="28"/>
          <w:szCs w:val="28"/>
        </w:rPr>
        <w:t>национальная</w:t>
      </w:r>
      <w:r>
        <w:rPr>
          <w:sz w:val="28"/>
          <w:szCs w:val="28"/>
        </w:rPr>
        <w:t xml:space="preserve"> </w:t>
      </w:r>
      <w:r w:rsidRPr="00BF4EB2">
        <w:rPr>
          <w:sz w:val="28"/>
          <w:szCs w:val="28"/>
        </w:rPr>
        <w:t>модель</w:t>
      </w:r>
      <w:r>
        <w:rPr>
          <w:sz w:val="28"/>
          <w:szCs w:val="28"/>
        </w:rPr>
        <w:t xml:space="preserve"> </w:t>
      </w:r>
      <w:r w:rsidRPr="00BF4EB2">
        <w:rPr>
          <w:sz w:val="28"/>
          <w:szCs w:val="28"/>
        </w:rPr>
        <w:t>занятости</w:t>
      </w:r>
      <w:r>
        <w:rPr>
          <w:sz w:val="28"/>
          <w:szCs w:val="28"/>
        </w:rPr>
        <w:t xml:space="preserve"> </w:t>
      </w:r>
      <w:r w:rsidRPr="00BF4EB2">
        <w:rPr>
          <w:sz w:val="28"/>
          <w:szCs w:val="28"/>
        </w:rPr>
        <w:t>призвана</w:t>
      </w:r>
      <w:r>
        <w:rPr>
          <w:sz w:val="28"/>
          <w:szCs w:val="28"/>
        </w:rPr>
        <w:t xml:space="preserve"> </w:t>
      </w:r>
      <w:r w:rsidRPr="00BF4EB2">
        <w:rPr>
          <w:sz w:val="28"/>
          <w:szCs w:val="28"/>
        </w:rPr>
        <w:t>стать</w:t>
      </w:r>
      <w:r>
        <w:rPr>
          <w:sz w:val="28"/>
          <w:szCs w:val="28"/>
        </w:rPr>
        <w:t xml:space="preserve"> </w:t>
      </w:r>
      <w:r w:rsidRPr="00BF4EB2">
        <w:rPr>
          <w:sz w:val="28"/>
          <w:szCs w:val="28"/>
        </w:rPr>
        <w:t>средством</w:t>
      </w:r>
      <w:r>
        <w:rPr>
          <w:sz w:val="28"/>
          <w:szCs w:val="28"/>
        </w:rPr>
        <w:t xml:space="preserve"> </w:t>
      </w:r>
      <w:r w:rsidRPr="00BF4EB2">
        <w:rPr>
          <w:sz w:val="28"/>
          <w:szCs w:val="28"/>
        </w:rPr>
        <w:t>перехода</w:t>
      </w:r>
      <w:r>
        <w:rPr>
          <w:sz w:val="28"/>
          <w:szCs w:val="28"/>
        </w:rPr>
        <w:t xml:space="preserve"> </w:t>
      </w:r>
      <w:r w:rsidRPr="00BF4EB2">
        <w:rPr>
          <w:sz w:val="28"/>
          <w:szCs w:val="28"/>
        </w:rPr>
        <w:t>к</w:t>
      </w:r>
      <w:r>
        <w:rPr>
          <w:sz w:val="28"/>
          <w:szCs w:val="28"/>
        </w:rPr>
        <w:t xml:space="preserve"> </w:t>
      </w:r>
      <w:r w:rsidRPr="00BF4EB2">
        <w:rPr>
          <w:sz w:val="28"/>
          <w:szCs w:val="28"/>
        </w:rPr>
        <w:t>эффективной</w:t>
      </w:r>
      <w:r>
        <w:rPr>
          <w:sz w:val="28"/>
          <w:szCs w:val="28"/>
        </w:rPr>
        <w:t xml:space="preserve"> </w:t>
      </w:r>
      <w:r w:rsidRPr="00BF4EB2">
        <w:rPr>
          <w:sz w:val="28"/>
          <w:szCs w:val="28"/>
        </w:rPr>
        <w:t>занятости.</w:t>
      </w:r>
      <w:r>
        <w:rPr>
          <w:sz w:val="28"/>
          <w:szCs w:val="28"/>
        </w:rPr>
        <w:t xml:space="preserve"> Эффективная занятость - это </w:t>
      </w:r>
      <w:r w:rsidRPr="00BF4EB2">
        <w:rPr>
          <w:sz w:val="28"/>
          <w:szCs w:val="28"/>
        </w:rPr>
        <w:t>занятость,</w:t>
      </w:r>
      <w:r>
        <w:rPr>
          <w:sz w:val="28"/>
          <w:szCs w:val="28"/>
        </w:rPr>
        <w:t xml:space="preserve"> </w:t>
      </w:r>
      <w:r w:rsidRPr="00BF4EB2">
        <w:rPr>
          <w:sz w:val="28"/>
          <w:szCs w:val="28"/>
        </w:rPr>
        <w:t>адекватная</w:t>
      </w:r>
      <w:r>
        <w:rPr>
          <w:sz w:val="28"/>
          <w:szCs w:val="28"/>
        </w:rPr>
        <w:t xml:space="preserve"> </w:t>
      </w:r>
      <w:r w:rsidRPr="00BF4EB2">
        <w:rPr>
          <w:sz w:val="28"/>
          <w:szCs w:val="28"/>
        </w:rPr>
        <w:t>требованиям</w:t>
      </w:r>
      <w:r>
        <w:rPr>
          <w:sz w:val="28"/>
          <w:szCs w:val="28"/>
        </w:rPr>
        <w:t xml:space="preserve"> </w:t>
      </w:r>
      <w:r w:rsidRPr="00BF4EB2">
        <w:rPr>
          <w:sz w:val="28"/>
          <w:szCs w:val="28"/>
        </w:rPr>
        <w:t>конкурентоспособной</w:t>
      </w:r>
      <w:r>
        <w:rPr>
          <w:sz w:val="28"/>
          <w:szCs w:val="28"/>
        </w:rPr>
        <w:t xml:space="preserve"> </w:t>
      </w:r>
      <w:r w:rsidRPr="00BF4EB2">
        <w:rPr>
          <w:sz w:val="28"/>
          <w:szCs w:val="28"/>
        </w:rPr>
        <w:t>экономики</w:t>
      </w:r>
      <w:r>
        <w:rPr>
          <w:sz w:val="28"/>
          <w:szCs w:val="28"/>
        </w:rPr>
        <w:t xml:space="preserve"> </w:t>
      </w:r>
      <w:r w:rsidRPr="00BF4EB2">
        <w:rPr>
          <w:sz w:val="28"/>
          <w:szCs w:val="28"/>
        </w:rPr>
        <w:t>и</w:t>
      </w:r>
      <w:r>
        <w:rPr>
          <w:sz w:val="28"/>
          <w:szCs w:val="28"/>
        </w:rPr>
        <w:t xml:space="preserve"> </w:t>
      </w:r>
      <w:r w:rsidRPr="00BF4EB2">
        <w:rPr>
          <w:sz w:val="28"/>
          <w:szCs w:val="28"/>
        </w:rPr>
        <w:t>базирующаяся</w:t>
      </w:r>
      <w:r>
        <w:rPr>
          <w:sz w:val="28"/>
          <w:szCs w:val="28"/>
        </w:rPr>
        <w:t xml:space="preserve"> </w:t>
      </w:r>
      <w:r w:rsidRPr="00BF4EB2">
        <w:rPr>
          <w:sz w:val="28"/>
          <w:szCs w:val="28"/>
        </w:rPr>
        <w:t>на</w:t>
      </w:r>
      <w:r>
        <w:rPr>
          <w:sz w:val="28"/>
          <w:szCs w:val="28"/>
        </w:rPr>
        <w:t xml:space="preserve"> </w:t>
      </w:r>
      <w:r w:rsidRPr="00BF4EB2">
        <w:rPr>
          <w:sz w:val="28"/>
          <w:szCs w:val="28"/>
        </w:rPr>
        <w:t>создании</w:t>
      </w:r>
      <w:r>
        <w:rPr>
          <w:sz w:val="28"/>
          <w:szCs w:val="28"/>
        </w:rPr>
        <w:t xml:space="preserve"> </w:t>
      </w:r>
      <w:r w:rsidRPr="00BF4EB2">
        <w:rPr>
          <w:sz w:val="28"/>
          <w:szCs w:val="28"/>
        </w:rPr>
        <w:t>механизмов</w:t>
      </w:r>
      <w:r>
        <w:rPr>
          <w:sz w:val="28"/>
          <w:szCs w:val="28"/>
        </w:rPr>
        <w:t xml:space="preserve"> </w:t>
      </w:r>
      <w:r w:rsidRPr="00BF4EB2">
        <w:rPr>
          <w:sz w:val="28"/>
          <w:szCs w:val="28"/>
        </w:rPr>
        <w:t>перераспределения</w:t>
      </w:r>
      <w:r>
        <w:rPr>
          <w:sz w:val="28"/>
          <w:szCs w:val="28"/>
        </w:rPr>
        <w:t xml:space="preserve"> </w:t>
      </w:r>
      <w:r w:rsidRPr="00BF4EB2">
        <w:rPr>
          <w:sz w:val="28"/>
          <w:szCs w:val="28"/>
        </w:rPr>
        <w:t>рабочей</w:t>
      </w:r>
      <w:r>
        <w:rPr>
          <w:sz w:val="28"/>
          <w:szCs w:val="28"/>
        </w:rPr>
        <w:t xml:space="preserve"> </w:t>
      </w:r>
      <w:r w:rsidRPr="00BF4EB2">
        <w:rPr>
          <w:sz w:val="28"/>
          <w:szCs w:val="28"/>
        </w:rPr>
        <w:t>силы</w:t>
      </w:r>
      <w:r>
        <w:rPr>
          <w:sz w:val="28"/>
          <w:szCs w:val="28"/>
        </w:rPr>
        <w:t xml:space="preserve"> </w:t>
      </w:r>
      <w:r w:rsidRPr="00BF4EB2">
        <w:rPr>
          <w:sz w:val="28"/>
          <w:szCs w:val="28"/>
        </w:rPr>
        <w:t>по</w:t>
      </w:r>
      <w:r>
        <w:rPr>
          <w:sz w:val="28"/>
          <w:szCs w:val="28"/>
        </w:rPr>
        <w:t xml:space="preserve"> </w:t>
      </w:r>
      <w:r w:rsidRPr="00BF4EB2">
        <w:rPr>
          <w:sz w:val="28"/>
          <w:szCs w:val="28"/>
        </w:rPr>
        <w:t>регионам</w:t>
      </w:r>
      <w:r>
        <w:rPr>
          <w:sz w:val="28"/>
          <w:szCs w:val="28"/>
        </w:rPr>
        <w:t xml:space="preserve"> </w:t>
      </w:r>
      <w:r w:rsidRPr="00BF4EB2">
        <w:rPr>
          <w:sz w:val="28"/>
          <w:szCs w:val="28"/>
        </w:rPr>
        <w:t>и</w:t>
      </w:r>
      <w:r>
        <w:rPr>
          <w:sz w:val="28"/>
          <w:szCs w:val="28"/>
        </w:rPr>
        <w:t xml:space="preserve"> </w:t>
      </w:r>
      <w:r w:rsidRPr="00BF4EB2">
        <w:rPr>
          <w:sz w:val="28"/>
          <w:szCs w:val="28"/>
        </w:rPr>
        <w:t>отраслям</w:t>
      </w:r>
      <w:r>
        <w:rPr>
          <w:sz w:val="28"/>
          <w:szCs w:val="28"/>
        </w:rPr>
        <w:t xml:space="preserve"> </w:t>
      </w:r>
      <w:r w:rsidRPr="00BF4EB2">
        <w:rPr>
          <w:sz w:val="28"/>
          <w:szCs w:val="28"/>
        </w:rPr>
        <w:t>с</w:t>
      </w:r>
      <w:r>
        <w:rPr>
          <w:sz w:val="28"/>
          <w:szCs w:val="28"/>
        </w:rPr>
        <w:t xml:space="preserve"> </w:t>
      </w:r>
      <w:r w:rsidRPr="00BF4EB2">
        <w:rPr>
          <w:sz w:val="28"/>
          <w:szCs w:val="28"/>
        </w:rPr>
        <w:t>учетом</w:t>
      </w:r>
      <w:r>
        <w:rPr>
          <w:sz w:val="28"/>
          <w:szCs w:val="28"/>
        </w:rPr>
        <w:t xml:space="preserve"> </w:t>
      </w:r>
      <w:r w:rsidRPr="00BF4EB2">
        <w:rPr>
          <w:sz w:val="28"/>
          <w:szCs w:val="28"/>
        </w:rPr>
        <w:t>определенных</w:t>
      </w:r>
      <w:r>
        <w:rPr>
          <w:sz w:val="28"/>
          <w:szCs w:val="28"/>
        </w:rPr>
        <w:t xml:space="preserve"> </w:t>
      </w:r>
      <w:r w:rsidRPr="00BF4EB2">
        <w:rPr>
          <w:sz w:val="28"/>
          <w:szCs w:val="28"/>
        </w:rPr>
        <w:t>приоритетных</w:t>
      </w:r>
      <w:r>
        <w:rPr>
          <w:sz w:val="28"/>
          <w:szCs w:val="28"/>
        </w:rPr>
        <w:t xml:space="preserve"> </w:t>
      </w:r>
      <w:r w:rsidRPr="00BF4EB2">
        <w:rPr>
          <w:sz w:val="28"/>
          <w:szCs w:val="28"/>
        </w:rPr>
        <w:t>направлений</w:t>
      </w:r>
      <w:r>
        <w:rPr>
          <w:sz w:val="28"/>
          <w:szCs w:val="28"/>
        </w:rPr>
        <w:t xml:space="preserve"> </w:t>
      </w:r>
      <w:r w:rsidRPr="00BF4EB2">
        <w:rPr>
          <w:sz w:val="28"/>
          <w:szCs w:val="28"/>
        </w:rPr>
        <w:t>и</w:t>
      </w:r>
      <w:r>
        <w:rPr>
          <w:sz w:val="28"/>
          <w:szCs w:val="28"/>
        </w:rPr>
        <w:t xml:space="preserve"> </w:t>
      </w:r>
      <w:r w:rsidRPr="00BF4EB2">
        <w:rPr>
          <w:sz w:val="28"/>
          <w:szCs w:val="28"/>
        </w:rPr>
        <w:t>точек</w:t>
      </w:r>
      <w:r>
        <w:rPr>
          <w:sz w:val="28"/>
          <w:szCs w:val="28"/>
        </w:rPr>
        <w:t xml:space="preserve"> </w:t>
      </w:r>
      <w:r w:rsidRPr="00BF4EB2">
        <w:rPr>
          <w:sz w:val="28"/>
          <w:szCs w:val="28"/>
        </w:rPr>
        <w:t>роста</w:t>
      </w:r>
      <w:r>
        <w:rPr>
          <w:sz w:val="28"/>
          <w:szCs w:val="28"/>
        </w:rPr>
        <w:t xml:space="preserve"> </w:t>
      </w:r>
      <w:r w:rsidRPr="00BF4EB2">
        <w:rPr>
          <w:sz w:val="28"/>
          <w:szCs w:val="28"/>
        </w:rPr>
        <w:t>национальной</w:t>
      </w:r>
      <w:r>
        <w:rPr>
          <w:sz w:val="28"/>
          <w:szCs w:val="28"/>
        </w:rPr>
        <w:t xml:space="preserve"> </w:t>
      </w:r>
      <w:r w:rsidRPr="00BF4EB2">
        <w:rPr>
          <w:sz w:val="28"/>
          <w:szCs w:val="28"/>
        </w:rPr>
        <w:t>экономики.</w:t>
      </w:r>
      <w:r>
        <w:rPr>
          <w:sz w:val="28"/>
          <w:szCs w:val="28"/>
        </w:rPr>
        <w:t xml:space="preserve"> </w:t>
      </w:r>
      <w:r w:rsidRPr="00BF4EB2">
        <w:rPr>
          <w:sz w:val="28"/>
          <w:szCs w:val="28"/>
        </w:rPr>
        <w:t>Это</w:t>
      </w:r>
      <w:r>
        <w:rPr>
          <w:sz w:val="28"/>
          <w:szCs w:val="28"/>
        </w:rPr>
        <w:t xml:space="preserve"> </w:t>
      </w:r>
      <w:r w:rsidRPr="00BF4EB2">
        <w:rPr>
          <w:sz w:val="28"/>
          <w:szCs w:val="28"/>
        </w:rPr>
        <w:t>может</w:t>
      </w:r>
      <w:r>
        <w:rPr>
          <w:sz w:val="28"/>
          <w:szCs w:val="28"/>
        </w:rPr>
        <w:t xml:space="preserve"> </w:t>
      </w:r>
      <w:r w:rsidRPr="00BF4EB2">
        <w:rPr>
          <w:sz w:val="28"/>
          <w:szCs w:val="28"/>
        </w:rPr>
        <w:t>быть</w:t>
      </w:r>
      <w:r>
        <w:rPr>
          <w:sz w:val="28"/>
          <w:szCs w:val="28"/>
        </w:rPr>
        <w:t xml:space="preserve"> </w:t>
      </w:r>
      <w:r w:rsidRPr="00BF4EB2">
        <w:rPr>
          <w:sz w:val="28"/>
          <w:szCs w:val="28"/>
        </w:rPr>
        <w:t>достигнуто</w:t>
      </w:r>
      <w:r>
        <w:rPr>
          <w:sz w:val="28"/>
          <w:szCs w:val="28"/>
        </w:rPr>
        <w:t xml:space="preserve"> </w:t>
      </w:r>
      <w:r w:rsidRPr="00BF4EB2">
        <w:rPr>
          <w:sz w:val="28"/>
          <w:szCs w:val="28"/>
        </w:rPr>
        <w:t>только</w:t>
      </w:r>
      <w:r>
        <w:rPr>
          <w:sz w:val="28"/>
          <w:szCs w:val="28"/>
        </w:rPr>
        <w:t xml:space="preserve"> </w:t>
      </w:r>
      <w:r w:rsidRPr="00BF4EB2">
        <w:rPr>
          <w:sz w:val="28"/>
          <w:szCs w:val="28"/>
        </w:rPr>
        <w:t>при</w:t>
      </w:r>
      <w:r>
        <w:rPr>
          <w:sz w:val="28"/>
          <w:szCs w:val="28"/>
        </w:rPr>
        <w:t xml:space="preserve"> </w:t>
      </w:r>
      <w:r w:rsidRPr="00BF4EB2">
        <w:rPr>
          <w:sz w:val="28"/>
          <w:szCs w:val="28"/>
        </w:rPr>
        <w:t>наличии</w:t>
      </w:r>
      <w:r>
        <w:rPr>
          <w:sz w:val="28"/>
          <w:szCs w:val="28"/>
        </w:rPr>
        <w:t xml:space="preserve"> </w:t>
      </w:r>
      <w:r w:rsidRPr="00BF4EB2">
        <w:rPr>
          <w:sz w:val="28"/>
          <w:szCs w:val="28"/>
        </w:rPr>
        <w:t>тесного</w:t>
      </w:r>
      <w:r>
        <w:rPr>
          <w:sz w:val="28"/>
          <w:szCs w:val="28"/>
        </w:rPr>
        <w:t xml:space="preserve"> </w:t>
      </w:r>
      <w:r w:rsidRPr="00BF4EB2">
        <w:rPr>
          <w:sz w:val="28"/>
          <w:szCs w:val="28"/>
        </w:rPr>
        <w:t>взаимодействия</w:t>
      </w:r>
      <w:r>
        <w:rPr>
          <w:sz w:val="28"/>
          <w:szCs w:val="28"/>
        </w:rPr>
        <w:t xml:space="preserve"> </w:t>
      </w:r>
      <w:r w:rsidRPr="00BF4EB2">
        <w:rPr>
          <w:sz w:val="28"/>
          <w:szCs w:val="28"/>
        </w:rPr>
        <w:t>государства,</w:t>
      </w:r>
      <w:r>
        <w:rPr>
          <w:sz w:val="28"/>
          <w:szCs w:val="28"/>
        </w:rPr>
        <w:t xml:space="preserve"> </w:t>
      </w:r>
      <w:r w:rsidRPr="00BF4EB2">
        <w:rPr>
          <w:sz w:val="28"/>
          <w:szCs w:val="28"/>
        </w:rPr>
        <w:t>организаций</w:t>
      </w:r>
      <w:r>
        <w:rPr>
          <w:sz w:val="28"/>
          <w:szCs w:val="28"/>
        </w:rPr>
        <w:t xml:space="preserve"> </w:t>
      </w:r>
      <w:r w:rsidRPr="00BF4EB2">
        <w:rPr>
          <w:sz w:val="28"/>
          <w:szCs w:val="28"/>
        </w:rPr>
        <w:t>работодателей</w:t>
      </w:r>
      <w:r>
        <w:rPr>
          <w:sz w:val="28"/>
          <w:szCs w:val="28"/>
        </w:rPr>
        <w:t xml:space="preserve"> </w:t>
      </w:r>
      <w:r w:rsidRPr="00BF4EB2">
        <w:rPr>
          <w:sz w:val="28"/>
          <w:szCs w:val="28"/>
        </w:rPr>
        <w:t>и</w:t>
      </w:r>
      <w:r>
        <w:rPr>
          <w:sz w:val="28"/>
          <w:szCs w:val="28"/>
        </w:rPr>
        <w:t xml:space="preserve"> </w:t>
      </w:r>
      <w:r w:rsidRPr="00BF4EB2">
        <w:rPr>
          <w:sz w:val="28"/>
          <w:szCs w:val="28"/>
        </w:rPr>
        <w:t>профсоюзов,</w:t>
      </w:r>
      <w:r>
        <w:rPr>
          <w:sz w:val="28"/>
          <w:szCs w:val="28"/>
        </w:rPr>
        <w:t xml:space="preserve"> </w:t>
      </w:r>
      <w:r w:rsidRPr="00BF4EB2">
        <w:rPr>
          <w:sz w:val="28"/>
          <w:szCs w:val="28"/>
        </w:rPr>
        <w:t>перехода</w:t>
      </w:r>
      <w:r>
        <w:rPr>
          <w:sz w:val="28"/>
          <w:szCs w:val="28"/>
        </w:rPr>
        <w:t xml:space="preserve"> </w:t>
      </w:r>
      <w:r w:rsidRPr="00BF4EB2">
        <w:rPr>
          <w:sz w:val="28"/>
          <w:szCs w:val="28"/>
        </w:rPr>
        <w:t>к</w:t>
      </w:r>
      <w:r>
        <w:rPr>
          <w:sz w:val="28"/>
          <w:szCs w:val="28"/>
        </w:rPr>
        <w:t xml:space="preserve"> </w:t>
      </w:r>
      <w:r w:rsidRPr="00BF4EB2">
        <w:rPr>
          <w:sz w:val="28"/>
          <w:szCs w:val="28"/>
        </w:rPr>
        <w:t>разработке</w:t>
      </w:r>
      <w:r>
        <w:rPr>
          <w:sz w:val="28"/>
          <w:szCs w:val="28"/>
        </w:rPr>
        <w:t xml:space="preserve"> </w:t>
      </w:r>
      <w:r w:rsidRPr="00BF4EB2">
        <w:rPr>
          <w:sz w:val="28"/>
          <w:szCs w:val="28"/>
        </w:rPr>
        <w:t>прогнозов</w:t>
      </w:r>
      <w:r>
        <w:rPr>
          <w:sz w:val="28"/>
          <w:szCs w:val="28"/>
        </w:rPr>
        <w:t xml:space="preserve"> </w:t>
      </w:r>
      <w:r w:rsidRPr="00BF4EB2">
        <w:rPr>
          <w:sz w:val="28"/>
          <w:szCs w:val="28"/>
        </w:rPr>
        <w:t>потребностей</w:t>
      </w:r>
      <w:r>
        <w:rPr>
          <w:sz w:val="28"/>
          <w:szCs w:val="28"/>
        </w:rPr>
        <w:t xml:space="preserve"> </w:t>
      </w:r>
      <w:r w:rsidRPr="00BF4EB2">
        <w:rPr>
          <w:sz w:val="28"/>
          <w:szCs w:val="28"/>
        </w:rPr>
        <w:t>в</w:t>
      </w:r>
      <w:r>
        <w:rPr>
          <w:sz w:val="28"/>
          <w:szCs w:val="28"/>
        </w:rPr>
        <w:t xml:space="preserve"> </w:t>
      </w:r>
      <w:r w:rsidRPr="00BF4EB2">
        <w:rPr>
          <w:sz w:val="28"/>
          <w:szCs w:val="28"/>
        </w:rPr>
        <w:t>работниках</w:t>
      </w:r>
      <w:r>
        <w:rPr>
          <w:sz w:val="28"/>
          <w:szCs w:val="28"/>
        </w:rPr>
        <w:t xml:space="preserve"> </w:t>
      </w:r>
      <w:r w:rsidRPr="00BF4EB2">
        <w:rPr>
          <w:sz w:val="28"/>
          <w:szCs w:val="28"/>
        </w:rPr>
        <w:t>разных</w:t>
      </w:r>
      <w:r>
        <w:rPr>
          <w:sz w:val="28"/>
          <w:szCs w:val="28"/>
        </w:rPr>
        <w:t xml:space="preserve"> </w:t>
      </w:r>
      <w:r w:rsidRPr="00BF4EB2">
        <w:rPr>
          <w:sz w:val="28"/>
          <w:szCs w:val="28"/>
        </w:rPr>
        <w:t>специальностей</w:t>
      </w:r>
      <w:r>
        <w:rPr>
          <w:sz w:val="28"/>
          <w:szCs w:val="28"/>
        </w:rPr>
        <w:t xml:space="preserve"> </w:t>
      </w:r>
      <w:r w:rsidRPr="00BF4EB2">
        <w:rPr>
          <w:sz w:val="28"/>
          <w:szCs w:val="28"/>
        </w:rPr>
        <w:t>и</w:t>
      </w:r>
      <w:r>
        <w:rPr>
          <w:sz w:val="28"/>
          <w:szCs w:val="28"/>
        </w:rPr>
        <w:t xml:space="preserve"> </w:t>
      </w:r>
      <w:r w:rsidRPr="00BF4EB2">
        <w:rPr>
          <w:sz w:val="28"/>
          <w:szCs w:val="28"/>
        </w:rPr>
        <w:t>уровня</w:t>
      </w:r>
      <w:r>
        <w:rPr>
          <w:sz w:val="28"/>
          <w:szCs w:val="28"/>
        </w:rPr>
        <w:t xml:space="preserve"> </w:t>
      </w:r>
      <w:r w:rsidRPr="00BF4EB2">
        <w:rPr>
          <w:sz w:val="28"/>
          <w:szCs w:val="28"/>
        </w:rPr>
        <w:t>подготовки,</w:t>
      </w:r>
      <w:r>
        <w:rPr>
          <w:sz w:val="28"/>
          <w:szCs w:val="28"/>
        </w:rPr>
        <w:t xml:space="preserve"> </w:t>
      </w:r>
      <w:r w:rsidRPr="00BF4EB2">
        <w:rPr>
          <w:sz w:val="28"/>
          <w:szCs w:val="28"/>
        </w:rPr>
        <w:t>создании</w:t>
      </w:r>
      <w:r>
        <w:rPr>
          <w:sz w:val="28"/>
          <w:szCs w:val="28"/>
        </w:rPr>
        <w:t xml:space="preserve"> </w:t>
      </w:r>
      <w:r w:rsidRPr="00BF4EB2">
        <w:rPr>
          <w:sz w:val="28"/>
          <w:szCs w:val="28"/>
        </w:rPr>
        <w:t>с</w:t>
      </w:r>
      <w:r>
        <w:rPr>
          <w:sz w:val="28"/>
          <w:szCs w:val="28"/>
        </w:rPr>
        <w:t xml:space="preserve"> </w:t>
      </w:r>
      <w:r w:rsidRPr="00BF4EB2">
        <w:rPr>
          <w:sz w:val="28"/>
          <w:szCs w:val="28"/>
        </w:rPr>
        <w:t>учетом</w:t>
      </w:r>
      <w:r>
        <w:rPr>
          <w:sz w:val="28"/>
          <w:szCs w:val="28"/>
        </w:rPr>
        <w:t xml:space="preserve"> </w:t>
      </w:r>
      <w:r w:rsidRPr="00BF4EB2">
        <w:rPr>
          <w:sz w:val="28"/>
          <w:szCs w:val="28"/>
        </w:rPr>
        <w:t>международных</w:t>
      </w:r>
      <w:r>
        <w:rPr>
          <w:sz w:val="28"/>
          <w:szCs w:val="28"/>
        </w:rPr>
        <w:t xml:space="preserve"> </w:t>
      </w:r>
      <w:r w:rsidRPr="00BF4EB2">
        <w:rPr>
          <w:sz w:val="28"/>
          <w:szCs w:val="28"/>
        </w:rPr>
        <w:t>классификаторов</w:t>
      </w:r>
      <w:r>
        <w:rPr>
          <w:sz w:val="28"/>
          <w:szCs w:val="28"/>
        </w:rPr>
        <w:t xml:space="preserve"> </w:t>
      </w:r>
      <w:r w:rsidRPr="00BF4EB2">
        <w:rPr>
          <w:sz w:val="28"/>
          <w:szCs w:val="28"/>
        </w:rPr>
        <w:t>общероссийского</w:t>
      </w:r>
      <w:r>
        <w:rPr>
          <w:sz w:val="28"/>
          <w:szCs w:val="28"/>
        </w:rPr>
        <w:t xml:space="preserve"> </w:t>
      </w:r>
      <w:r w:rsidRPr="00BF4EB2">
        <w:rPr>
          <w:sz w:val="28"/>
          <w:szCs w:val="28"/>
        </w:rPr>
        <w:t>классификатора</w:t>
      </w:r>
      <w:r>
        <w:rPr>
          <w:sz w:val="28"/>
          <w:szCs w:val="28"/>
        </w:rPr>
        <w:t xml:space="preserve"> </w:t>
      </w:r>
      <w:r w:rsidRPr="00BF4EB2">
        <w:rPr>
          <w:sz w:val="28"/>
          <w:szCs w:val="28"/>
        </w:rPr>
        <w:t>профессий</w:t>
      </w:r>
      <w:r>
        <w:rPr>
          <w:sz w:val="28"/>
          <w:szCs w:val="28"/>
        </w:rPr>
        <w:t xml:space="preserve"> </w:t>
      </w:r>
      <w:r w:rsidRPr="00BF4EB2">
        <w:rPr>
          <w:sz w:val="28"/>
          <w:szCs w:val="28"/>
        </w:rPr>
        <w:t>и</w:t>
      </w:r>
      <w:r>
        <w:rPr>
          <w:sz w:val="28"/>
          <w:szCs w:val="28"/>
        </w:rPr>
        <w:t xml:space="preserve"> </w:t>
      </w:r>
      <w:r w:rsidRPr="00BF4EB2">
        <w:rPr>
          <w:sz w:val="28"/>
          <w:szCs w:val="28"/>
        </w:rPr>
        <w:t>ряда</w:t>
      </w:r>
      <w:r>
        <w:rPr>
          <w:sz w:val="28"/>
          <w:szCs w:val="28"/>
        </w:rPr>
        <w:t xml:space="preserve"> </w:t>
      </w:r>
      <w:r w:rsidRPr="00BF4EB2">
        <w:rPr>
          <w:sz w:val="28"/>
          <w:szCs w:val="28"/>
        </w:rPr>
        <w:t>других</w:t>
      </w:r>
      <w:r>
        <w:rPr>
          <w:sz w:val="28"/>
          <w:szCs w:val="28"/>
        </w:rPr>
        <w:t xml:space="preserve"> </w:t>
      </w:r>
      <w:r w:rsidRPr="00BF4EB2">
        <w:rPr>
          <w:sz w:val="28"/>
          <w:szCs w:val="28"/>
        </w:rPr>
        <w:t>мер.</w:t>
      </w:r>
      <w:r>
        <w:rPr>
          <w:sz w:val="28"/>
          <w:szCs w:val="28"/>
        </w:rPr>
        <w:t xml:space="preserve"> </w:t>
      </w:r>
      <w:r w:rsidRPr="00BF4EB2">
        <w:rPr>
          <w:sz w:val="28"/>
          <w:szCs w:val="28"/>
        </w:rPr>
        <w:t>Новая</w:t>
      </w:r>
      <w:r>
        <w:rPr>
          <w:sz w:val="28"/>
          <w:szCs w:val="28"/>
        </w:rPr>
        <w:t xml:space="preserve"> </w:t>
      </w:r>
      <w:r w:rsidRPr="00BF4EB2">
        <w:rPr>
          <w:sz w:val="28"/>
          <w:szCs w:val="28"/>
        </w:rPr>
        <w:t>модель</w:t>
      </w:r>
      <w:r>
        <w:rPr>
          <w:sz w:val="28"/>
          <w:szCs w:val="28"/>
        </w:rPr>
        <w:t xml:space="preserve"> </w:t>
      </w:r>
      <w:r w:rsidRPr="00BF4EB2">
        <w:rPr>
          <w:sz w:val="28"/>
          <w:szCs w:val="28"/>
        </w:rPr>
        <w:t>занятости,</w:t>
      </w:r>
      <w:r>
        <w:rPr>
          <w:sz w:val="28"/>
          <w:szCs w:val="28"/>
        </w:rPr>
        <w:t xml:space="preserve"> </w:t>
      </w:r>
      <w:r w:rsidRPr="00BF4EB2">
        <w:rPr>
          <w:sz w:val="28"/>
          <w:szCs w:val="28"/>
        </w:rPr>
        <w:t>как</w:t>
      </w:r>
      <w:r>
        <w:rPr>
          <w:sz w:val="28"/>
          <w:szCs w:val="28"/>
        </w:rPr>
        <w:t xml:space="preserve"> </w:t>
      </w:r>
      <w:r w:rsidRPr="00BF4EB2">
        <w:rPr>
          <w:sz w:val="28"/>
          <w:szCs w:val="28"/>
        </w:rPr>
        <w:t>и</w:t>
      </w:r>
      <w:r>
        <w:rPr>
          <w:sz w:val="28"/>
          <w:szCs w:val="28"/>
        </w:rPr>
        <w:t xml:space="preserve"> </w:t>
      </w:r>
      <w:r w:rsidRPr="00BF4EB2">
        <w:rPr>
          <w:sz w:val="28"/>
          <w:szCs w:val="28"/>
        </w:rPr>
        <w:t>переход</w:t>
      </w:r>
      <w:r>
        <w:rPr>
          <w:sz w:val="28"/>
          <w:szCs w:val="28"/>
        </w:rPr>
        <w:t xml:space="preserve"> </w:t>
      </w:r>
      <w:r w:rsidRPr="00BF4EB2">
        <w:rPr>
          <w:sz w:val="28"/>
          <w:szCs w:val="28"/>
        </w:rPr>
        <w:t>к</w:t>
      </w:r>
      <w:r>
        <w:rPr>
          <w:sz w:val="28"/>
          <w:szCs w:val="28"/>
        </w:rPr>
        <w:t xml:space="preserve"> </w:t>
      </w:r>
      <w:r w:rsidRPr="00BF4EB2">
        <w:rPr>
          <w:sz w:val="28"/>
          <w:szCs w:val="28"/>
        </w:rPr>
        <w:t>эффективной</w:t>
      </w:r>
      <w:r>
        <w:rPr>
          <w:sz w:val="28"/>
          <w:szCs w:val="28"/>
        </w:rPr>
        <w:t xml:space="preserve"> </w:t>
      </w:r>
      <w:r w:rsidRPr="00BF4EB2">
        <w:rPr>
          <w:sz w:val="28"/>
          <w:szCs w:val="28"/>
        </w:rPr>
        <w:t>занятости,</w:t>
      </w:r>
      <w:r>
        <w:rPr>
          <w:sz w:val="28"/>
          <w:szCs w:val="28"/>
        </w:rPr>
        <w:t xml:space="preserve"> </w:t>
      </w:r>
      <w:r w:rsidRPr="00BF4EB2">
        <w:rPr>
          <w:sz w:val="28"/>
          <w:szCs w:val="28"/>
        </w:rPr>
        <w:t>потребует</w:t>
      </w:r>
      <w:r>
        <w:rPr>
          <w:sz w:val="28"/>
          <w:szCs w:val="28"/>
        </w:rPr>
        <w:t xml:space="preserve"> </w:t>
      </w:r>
      <w:r w:rsidRPr="00BF4EB2">
        <w:rPr>
          <w:sz w:val="28"/>
          <w:szCs w:val="28"/>
        </w:rPr>
        <w:t>серьезной</w:t>
      </w:r>
      <w:r>
        <w:rPr>
          <w:sz w:val="28"/>
          <w:szCs w:val="28"/>
        </w:rPr>
        <w:t xml:space="preserve"> </w:t>
      </w:r>
      <w:r w:rsidRPr="00BF4EB2">
        <w:rPr>
          <w:sz w:val="28"/>
          <w:szCs w:val="28"/>
        </w:rPr>
        <w:t>переориентации</w:t>
      </w:r>
      <w:r>
        <w:rPr>
          <w:sz w:val="28"/>
          <w:szCs w:val="28"/>
        </w:rPr>
        <w:t xml:space="preserve"> </w:t>
      </w:r>
      <w:r w:rsidRPr="00BF4EB2">
        <w:rPr>
          <w:sz w:val="28"/>
          <w:szCs w:val="28"/>
        </w:rPr>
        <w:t>системы</w:t>
      </w:r>
      <w:r>
        <w:rPr>
          <w:sz w:val="28"/>
          <w:szCs w:val="28"/>
        </w:rPr>
        <w:t xml:space="preserve"> </w:t>
      </w:r>
      <w:r w:rsidRPr="00BF4EB2">
        <w:rPr>
          <w:sz w:val="28"/>
          <w:szCs w:val="28"/>
        </w:rPr>
        <w:t>высшего</w:t>
      </w:r>
      <w:r>
        <w:rPr>
          <w:sz w:val="28"/>
          <w:szCs w:val="28"/>
        </w:rPr>
        <w:t xml:space="preserve"> </w:t>
      </w:r>
      <w:r w:rsidRPr="00BF4EB2">
        <w:rPr>
          <w:sz w:val="28"/>
          <w:szCs w:val="28"/>
        </w:rPr>
        <w:t>образования</w:t>
      </w:r>
      <w:r>
        <w:rPr>
          <w:sz w:val="28"/>
          <w:szCs w:val="28"/>
        </w:rPr>
        <w:t xml:space="preserve"> </w:t>
      </w:r>
      <w:r w:rsidRPr="00BF4EB2">
        <w:rPr>
          <w:sz w:val="28"/>
          <w:szCs w:val="28"/>
        </w:rPr>
        <w:t>и</w:t>
      </w:r>
      <w:r>
        <w:rPr>
          <w:sz w:val="28"/>
          <w:szCs w:val="28"/>
        </w:rPr>
        <w:t xml:space="preserve"> </w:t>
      </w:r>
      <w:r w:rsidRPr="00BF4EB2">
        <w:rPr>
          <w:sz w:val="28"/>
          <w:szCs w:val="28"/>
        </w:rPr>
        <w:t>активизации</w:t>
      </w:r>
      <w:r>
        <w:rPr>
          <w:sz w:val="28"/>
          <w:szCs w:val="28"/>
        </w:rPr>
        <w:t xml:space="preserve"> </w:t>
      </w:r>
      <w:r w:rsidRPr="00BF4EB2">
        <w:rPr>
          <w:sz w:val="28"/>
          <w:szCs w:val="28"/>
        </w:rPr>
        <w:t>среднего</w:t>
      </w:r>
      <w:r>
        <w:rPr>
          <w:sz w:val="28"/>
          <w:szCs w:val="28"/>
        </w:rPr>
        <w:t xml:space="preserve"> </w:t>
      </w:r>
      <w:r w:rsidRPr="00BF4EB2">
        <w:rPr>
          <w:sz w:val="28"/>
          <w:szCs w:val="28"/>
        </w:rPr>
        <w:t>специального</w:t>
      </w:r>
      <w:r>
        <w:rPr>
          <w:sz w:val="28"/>
          <w:szCs w:val="28"/>
        </w:rPr>
        <w:t xml:space="preserve"> </w:t>
      </w:r>
      <w:r w:rsidRPr="00BF4EB2">
        <w:rPr>
          <w:sz w:val="28"/>
          <w:szCs w:val="28"/>
        </w:rPr>
        <w:t>профессионального</w:t>
      </w:r>
      <w:r>
        <w:rPr>
          <w:sz w:val="28"/>
          <w:szCs w:val="28"/>
        </w:rPr>
        <w:t xml:space="preserve"> </w:t>
      </w:r>
      <w:r w:rsidRPr="00BF4EB2">
        <w:rPr>
          <w:sz w:val="28"/>
          <w:szCs w:val="28"/>
        </w:rPr>
        <w:t>образования.</w:t>
      </w:r>
    </w:p>
    <w:p w:rsidR="00582C4F" w:rsidRPr="00BF4EB2" w:rsidRDefault="00582C4F" w:rsidP="00582C4F">
      <w:pPr>
        <w:spacing w:line="360" w:lineRule="auto"/>
        <w:ind w:firstLine="709"/>
        <w:jc w:val="both"/>
        <w:rPr>
          <w:sz w:val="28"/>
          <w:szCs w:val="28"/>
        </w:rPr>
      </w:pPr>
      <w:r>
        <w:rPr>
          <w:sz w:val="28"/>
          <w:szCs w:val="28"/>
        </w:rPr>
        <w:t xml:space="preserve">Необходимо уделить особое внимание </w:t>
      </w:r>
      <w:r w:rsidRPr="00BF4EB2">
        <w:rPr>
          <w:sz w:val="28"/>
          <w:szCs w:val="28"/>
        </w:rPr>
        <w:t>активизации</w:t>
      </w:r>
      <w:r>
        <w:rPr>
          <w:sz w:val="28"/>
          <w:szCs w:val="28"/>
        </w:rPr>
        <w:t xml:space="preserve"> </w:t>
      </w:r>
      <w:r w:rsidRPr="00BF4EB2">
        <w:rPr>
          <w:sz w:val="28"/>
          <w:szCs w:val="28"/>
        </w:rPr>
        <w:t>государственного</w:t>
      </w:r>
      <w:r>
        <w:rPr>
          <w:sz w:val="28"/>
          <w:szCs w:val="28"/>
        </w:rPr>
        <w:t xml:space="preserve"> </w:t>
      </w:r>
      <w:r w:rsidRPr="00BF4EB2">
        <w:rPr>
          <w:sz w:val="28"/>
          <w:szCs w:val="28"/>
        </w:rPr>
        <w:t>регулирования</w:t>
      </w:r>
      <w:r>
        <w:rPr>
          <w:sz w:val="28"/>
          <w:szCs w:val="28"/>
        </w:rPr>
        <w:t xml:space="preserve"> </w:t>
      </w:r>
      <w:r w:rsidRPr="00BF4EB2">
        <w:rPr>
          <w:sz w:val="28"/>
          <w:szCs w:val="28"/>
        </w:rPr>
        <w:t>занятости</w:t>
      </w:r>
      <w:r>
        <w:rPr>
          <w:sz w:val="28"/>
          <w:szCs w:val="28"/>
        </w:rPr>
        <w:t xml:space="preserve"> </w:t>
      </w:r>
      <w:r w:rsidRPr="00BF4EB2">
        <w:rPr>
          <w:sz w:val="28"/>
          <w:szCs w:val="28"/>
        </w:rPr>
        <w:t>на</w:t>
      </w:r>
      <w:r>
        <w:rPr>
          <w:sz w:val="28"/>
          <w:szCs w:val="28"/>
        </w:rPr>
        <w:t xml:space="preserve"> </w:t>
      </w:r>
      <w:r w:rsidRPr="00BF4EB2">
        <w:rPr>
          <w:sz w:val="28"/>
          <w:szCs w:val="28"/>
        </w:rPr>
        <w:t>региональном</w:t>
      </w:r>
      <w:r>
        <w:rPr>
          <w:sz w:val="28"/>
          <w:szCs w:val="28"/>
        </w:rPr>
        <w:t xml:space="preserve"> </w:t>
      </w:r>
      <w:r w:rsidRPr="00BF4EB2">
        <w:rPr>
          <w:sz w:val="28"/>
          <w:szCs w:val="28"/>
        </w:rPr>
        <w:t>уровне.</w:t>
      </w:r>
      <w:r>
        <w:rPr>
          <w:sz w:val="28"/>
          <w:szCs w:val="28"/>
        </w:rPr>
        <w:t xml:space="preserve"> Р</w:t>
      </w:r>
      <w:r w:rsidRPr="00BF4EB2">
        <w:rPr>
          <w:sz w:val="28"/>
          <w:szCs w:val="28"/>
        </w:rPr>
        <w:t>егион</w:t>
      </w:r>
      <w:r>
        <w:rPr>
          <w:sz w:val="28"/>
          <w:szCs w:val="28"/>
        </w:rPr>
        <w:t xml:space="preserve"> </w:t>
      </w:r>
      <w:r w:rsidRPr="00BF4EB2">
        <w:rPr>
          <w:sz w:val="28"/>
          <w:szCs w:val="28"/>
        </w:rPr>
        <w:t>представляет</w:t>
      </w:r>
      <w:r>
        <w:rPr>
          <w:sz w:val="28"/>
          <w:szCs w:val="28"/>
        </w:rPr>
        <w:t xml:space="preserve"> </w:t>
      </w:r>
      <w:r w:rsidRPr="00BF4EB2">
        <w:rPr>
          <w:sz w:val="28"/>
          <w:szCs w:val="28"/>
        </w:rPr>
        <w:t>собой</w:t>
      </w:r>
      <w:r>
        <w:rPr>
          <w:sz w:val="28"/>
          <w:szCs w:val="28"/>
        </w:rPr>
        <w:t xml:space="preserve"> </w:t>
      </w:r>
      <w:r w:rsidRPr="00BF4EB2">
        <w:rPr>
          <w:sz w:val="28"/>
          <w:szCs w:val="28"/>
        </w:rPr>
        <w:t>такое</w:t>
      </w:r>
      <w:r>
        <w:rPr>
          <w:sz w:val="28"/>
          <w:szCs w:val="28"/>
        </w:rPr>
        <w:t xml:space="preserve"> </w:t>
      </w:r>
      <w:r w:rsidRPr="00BF4EB2">
        <w:rPr>
          <w:sz w:val="28"/>
          <w:szCs w:val="28"/>
        </w:rPr>
        <w:t>территориальное</w:t>
      </w:r>
      <w:r>
        <w:rPr>
          <w:sz w:val="28"/>
          <w:szCs w:val="28"/>
        </w:rPr>
        <w:t xml:space="preserve"> </w:t>
      </w:r>
      <w:r w:rsidRPr="00BF4EB2">
        <w:rPr>
          <w:sz w:val="28"/>
          <w:szCs w:val="28"/>
        </w:rPr>
        <w:t>образование,</w:t>
      </w:r>
      <w:r>
        <w:rPr>
          <w:sz w:val="28"/>
          <w:szCs w:val="28"/>
        </w:rPr>
        <w:t xml:space="preserve"> </w:t>
      </w:r>
      <w:r w:rsidRPr="00BF4EB2">
        <w:rPr>
          <w:sz w:val="28"/>
          <w:szCs w:val="28"/>
        </w:rPr>
        <w:t>которое</w:t>
      </w:r>
      <w:r>
        <w:rPr>
          <w:sz w:val="28"/>
          <w:szCs w:val="28"/>
        </w:rPr>
        <w:t xml:space="preserve"> </w:t>
      </w:r>
      <w:r w:rsidRPr="00BF4EB2">
        <w:rPr>
          <w:sz w:val="28"/>
          <w:szCs w:val="28"/>
        </w:rPr>
        <w:t>располагает</w:t>
      </w:r>
      <w:r>
        <w:rPr>
          <w:sz w:val="28"/>
          <w:szCs w:val="28"/>
        </w:rPr>
        <w:t xml:space="preserve"> </w:t>
      </w:r>
      <w:r w:rsidRPr="00BF4EB2">
        <w:rPr>
          <w:sz w:val="28"/>
          <w:szCs w:val="28"/>
        </w:rPr>
        <w:t>широкими</w:t>
      </w:r>
      <w:r>
        <w:rPr>
          <w:sz w:val="28"/>
          <w:szCs w:val="28"/>
        </w:rPr>
        <w:t xml:space="preserve"> </w:t>
      </w:r>
      <w:r w:rsidRPr="00BF4EB2">
        <w:rPr>
          <w:sz w:val="28"/>
          <w:szCs w:val="28"/>
        </w:rPr>
        <w:t>возможностями</w:t>
      </w:r>
      <w:r>
        <w:rPr>
          <w:sz w:val="28"/>
          <w:szCs w:val="28"/>
        </w:rPr>
        <w:t xml:space="preserve"> </w:t>
      </w:r>
      <w:r w:rsidRPr="00BF4EB2">
        <w:rPr>
          <w:sz w:val="28"/>
          <w:szCs w:val="28"/>
        </w:rPr>
        <w:t>в</w:t>
      </w:r>
      <w:r>
        <w:rPr>
          <w:sz w:val="28"/>
          <w:szCs w:val="28"/>
        </w:rPr>
        <w:t xml:space="preserve"> </w:t>
      </w:r>
      <w:r w:rsidRPr="00BF4EB2">
        <w:rPr>
          <w:sz w:val="28"/>
          <w:szCs w:val="28"/>
        </w:rPr>
        <w:t>экономической,</w:t>
      </w:r>
      <w:r>
        <w:rPr>
          <w:sz w:val="28"/>
          <w:szCs w:val="28"/>
        </w:rPr>
        <w:t xml:space="preserve"> </w:t>
      </w:r>
      <w:r w:rsidRPr="00BF4EB2">
        <w:rPr>
          <w:sz w:val="28"/>
          <w:szCs w:val="28"/>
        </w:rPr>
        <w:t>финансовой,</w:t>
      </w:r>
      <w:r>
        <w:rPr>
          <w:sz w:val="28"/>
          <w:szCs w:val="28"/>
        </w:rPr>
        <w:t xml:space="preserve"> </w:t>
      </w:r>
      <w:r w:rsidRPr="00BF4EB2">
        <w:rPr>
          <w:sz w:val="28"/>
          <w:szCs w:val="28"/>
        </w:rPr>
        <w:t>правовой</w:t>
      </w:r>
      <w:r>
        <w:rPr>
          <w:sz w:val="28"/>
          <w:szCs w:val="28"/>
        </w:rPr>
        <w:t xml:space="preserve"> </w:t>
      </w:r>
      <w:r w:rsidRPr="00BF4EB2">
        <w:rPr>
          <w:sz w:val="28"/>
          <w:szCs w:val="28"/>
        </w:rPr>
        <w:t>и</w:t>
      </w:r>
      <w:r>
        <w:rPr>
          <w:sz w:val="28"/>
          <w:szCs w:val="28"/>
        </w:rPr>
        <w:t xml:space="preserve"> </w:t>
      </w:r>
      <w:r w:rsidRPr="00BF4EB2">
        <w:rPr>
          <w:sz w:val="28"/>
          <w:szCs w:val="28"/>
        </w:rPr>
        <w:t>других</w:t>
      </w:r>
      <w:r>
        <w:rPr>
          <w:sz w:val="28"/>
          <w:szCs w:val="28"/>
        </w:rPr>
        <w:t xml:space="preserve"> </w:t>
      </w:r>
      <w:r w:rsidRPr="00BF4EB2">
        <w:rPr>
          <w:sz w:val="28"/>
          <w:szCs w:val="28"/>
        </w:rPr>
        <w:t>сферах</w:t>
      </w:r>
      <w:r>
        <w:rPr>
          <w:sz w:val="28"/>
          <w:szCs w:val="28"/>
        </w:rPr>
        <w:t xml:space="preserve"> </w:t>
      </w:r>
      <w:r w:rsidRPr="00BF4EB2">
        <w:rPr>
          <w:sz w:val="28"/>
          <w:szCs w:val="28"/>
        </w:rPr>
        <w:t>деятельности</w:t>
      </w:r>
      <w:r>
        <w:rPr>
          <w:sz w:val="28"/>
          <w:szCs w:val="28"/>
        </w:rPr>
        <w:t xml:space="preserve"> </w:t>
      </w:r>
      <w:r w:rsidRPr="00BF4EB2">
        <w:rPr>
          <w:sz w:val="28"/>
          <w:szCs w:val="28"/>
        </w:rPr>
        <w:t>в</w:t>
      </w:r>
      <w:r>
        <w:rPr>
          <w:sz w:val="28"/>
          <w:szCs w:val="28"/>
        </w:rPr>
        <w:t xml:space="preserve"> </w:t>
      </w:r>
      <w:r w:rsidRPr="00BF4EB2">
        <w:rPr>
          <w:sz w:val="28"/>
          <w:szCs w:val="28"/>
        </w:rPr>
        <w:t>отличие</w:t>
      </w:r>
      <w:r>
        <w:rPr>
          <w:sz w:val="28"/>
          <w:szCs w:val="28"/>
        </w:rPr>
        <w:t xml:space="preserve"> </w:t>
      </w:r>
      <w:r w:rsidRPr="00BF4EB2">
        <w:rPr>
          <w:sz w:val="28"/>
          <w:szCs w:val="28"/>
        </w:rPr>
        <w:t>от</w:t>
      </w:r>
      <w:r>
        <w:rPr>
          <w:sz w:val="28"/>
          <w:szCs w:val="28"/>
        </w:rPr>
        <w:t xml:space="preserve"> </w:t>
      </w:r>
      <w:r w:rsidRPr="00BF4EB2">
        <w:rPr>
          <w:sz w:val="28"/>
          <w:szCs w:val="28"/>
        </w:rPr>
        <w:t>следующего,</w:t>
      </w:r>
      <w:r>
        <w:rPr>
          <w:sz w:val="28"/>
          <w:szCs w:val="28"/>
        </w:rPr>
        <w:t xml:space="preserve"> </w:t>
      </w:r>
      <w:r w:rsidRPr="00BF4EB2">
        <w:rPr>
          <w:sz w:val="28"/>
          <w:szCs w:val="28"/>
        </w:rPr>
        <w:t>более</w:t>
      </w:r>
      <w:r>
        <w:rPr>
          <w:sz w:val="28"/>
          <w:szCs w:val="28"/>
        </w:rPr>
        <w:t xml:space="preserve"> </w:t>
      </w:r>
      <w:r w:rsidRPr="00BF4EB2">
        <w:rPr>
          <w:sz w:val="28"/>
          <w:szCs w:val="28"/>
        </w:rPr>
        <w:t>низкого</w:t>
      </w:r>
      <w:r>
        <w:rPr>
          <w:sz w:val="28"/>
          <w:szCs w:val="28"/>
        </w:rPr>
        <w:t xml:space="preserve"> </w:t>
      </w:r>
      <w:r w:rsidRPr="00BF4EB2">
        <w:rPr>
          <w:sz w:val="28"/>
          <w:szCs w:val="28"/>
        </w:rPr>
        <w:t>уровня</w:t>
      </w:r>
      <w:r>
        <w:rPr>
          <w:sz w:val="28"/>
          <w:szCs w:val="28"/>
        </w:rPr>
        <w:t xml:space="preserve"> </w:t>
      </w:r>
      <w:r w:rsidRPr="00BF4EB2">
        <w:rPr>
          <w:sz w:val="28"/>
          <w:szCs w:val="28"/>
        </w:rPr>
        <w:t>территориального</w:t>
      </w:r>
      <w:r>
        <w:rPr>
          <w:sz w:val="28"/>
          <w:szCs w:val="28"/>
        </w:rPr>
        <w:t xml:space="preserve"> </w:t>
      </w:r>
      <w:r w:rsidRPr="00BF4EB2">
        <w:rPr>
          <w:sz w:val="28"/>
          <w:szCs w:val="28"/>
        </w:rPr>
        <w:t>деления.</w:t>
      </w:r>
    </w:p>
    <w:p w:rsidR="00582C4F" w:rsidRPr="00BF4EB2" w:rsidRDefault="00582C4F" w:rsidP="00582C4F">
      <w:pPr>
        <w:spacing w:line="360" w:lineRule="auto"/>
        <w:ind w:firstLine="709"/>
        <w:jc w:val="both"/>
        <w:rPr>
          <w:sz w:val="28"/>
          <w:szCs w:val="28"/>
        </w:rPr>
      </w:pPr>
      <w:r>
        <w:rPr>
          <w:sz w:val="28"/>
          <w:szCs w:val="28"/>
        </w:rPr>
        <w:t>Г</w:t>
      </w:r>
      <w:r w:rsidRPr="00BF4EB2">
        <w:rPr>
          <w:sz w:val="28"/>
          <w:szCs w:val="28"/>
        </w:rPr>
        <w:t>осударственное</w:t>
      </w:r>
      <w:r>
        <w:rPr>
          <w:sz w:val="28"/>
          <w:szCs w:val="28"/>
        </w:rPr>
        <w:t xml:space="preserve"> </w:t>
      </w:r>
      <w:r w:rsidRPr="00BF4EB2">
        <w:rPr>
          <w:sz w:val="28"/>
          <w:szCs w:val="28"/>
        </w:rPr>
        <w:t>регулирование</w:t>
      </w:r>
      <w:r>
        <w:rPr>
          <w:sz w:val="28"/>
          <w:szCs w:val="28"/>
        </w:rPr>
        <w:t xml:space="preserve"> </w:t>
      </w:r>
      <w:r w:rsidRPr="00BF4EB2">
        <w:rPr>
          <w:sz w:val="28"/>
          <w:szCs w:val="28"/>
        </w:rPr>
        <w:t>занятости</w:t>
      </w:r>
      <w:r>
        <w:rPr>
          <w:sz w:val="28"/>
          <w:szCs w:val="28"/>
        </w:rPr>
        <w:t xml:space="preserve"> </w:t>
      </w:r>
      <w:r w:rsidRPr="00BF4EB2">
        <w:rPr>
          <w:sz w:val="28"/>
          <w:szCs w:val="28"/>
        </w:rPr>
        <w:t>может</w:t>
      </w:r>
      <w:r>
        <w:rPr>
          <w:sz w:val="28"/>
          <w:szCs w:val="28"/>
        </w:rPr>
        <w:t xml:space="preserve"> </w:t>
      </w:r>
      <w:r w:rsidRPr="00BF4EB2">
        <w:rPr>
          <w:sz w:val="28"/>
          <w:szCs w:val="28"/>
        </w:rPr>
        <w:t>быть</w:t>
      </w:r>
      <w:r>
        <w:rPr>
          <w:sz w:val="28"/>
          <w:szCs w:val="28"/>
        </w:rPr>
        <w:t xml:space="preserve"> </w:t>
      </w:r>
      <w:r w:rsidRPr="00BF4EB2">
        <w:rPr>
          <w:sz w:val="28"/>
          <w:szCs w:val="28"/>
        </w:rPr>
        <w:t>результативным</w:t>
      </w:r>
      <w:r>
        <w:rPr>
          <w:sz w:val="28"/>
          <w:szCs w:val="28"/>
        </w:rPr>
        <w:t xml:space="preserve"> </w:t>
      </w:r>
      <w:r w:rsidRPr="00BF4EB2">
        <w:rPr>
          <w:sz w:val="28"/>
          <w:szCs w:val="28"/>
        </w:rPr>
        <w:t>только</w:t>
      </w:r>
      <w:r>
        <w:rPr>
          <w:sz w:val="28"/>
          <w:szCs w:val="28"/>
        </w:rPr>
        <w:t xml:space="preserve"> </w:t>
      </w:r>
      <w:r w:rsidRPr="00BF4EB2">
        <w:rPr>
          <w:sz w:val="28"/>
          <w:szCs w:val="28"/>
        </w:rPr>
        <w:t>в</w:t>
      </w:r>
      <w:r>
        <w:rPr>
          <w:sz w:val="28"/>
          <w:szCs w:val="28"/>
        </w:rPr>
        <w:t xml:space="preserve"> </w:t>
      </w:r>
      <w:r w:rsidRPr="00BF4EB2">
        <w:rPr>
          <w:sz w:val="28"/>
          <w:szCs w:val="28"/>
        </w:rPr>
        <w:t>рамках</w:t>
      </w:r>
      <w:r>
        <w:rPr>
          <w:sz w:val="28"/>
          <w:szCs w:val="28"/>
        </w:rPr>
        <w:t xml:space="preserve"> </w:t>
      </w:r>
      <w:r w:rsidRPr="00BF4EB2">
        <w:rPr>
          <w:sz w:val="28"/>
          <w:szCs w:val="28"/>
        </w:rPr>
        <w:t>реализации</w:t>
      </w:r>
      <w:r>
        <w:rPr>
          <w:sz w:val="28"/>
          <w:szCs w:val="28"/>
        </w:rPr>
        <w:t xml:space="preserve"> </w:t>
      </w:r>
      <w:r w:rsidRPr="00BF4EB2">
        <w:rPr>
          <w:sz w:val="28"/>
          <w:szCs w:val="28"/>
        </w:rPr>
        <w:t>промышленной</w:t>
      </w:r>
      <w:r>
        <w:rPr>
          <w:sz w:val="28"/>
          <w:szCs w:val="28"/>
        </w:rPr>
        <w:t xml:space="preserve"> </w:t>
      </w:r>
      <w:r w:rsidRPr="00BF4EB2">
        <w:rPr>
          <w:sz w:val="28"/>
          <w:szCs w:val="28"/>
        </w:rPr>
        <w:t>политики</w:t>
      </w:r>
      <w:r>
        <w:rPr>
          <w:sz w:val="28"/>
          <w:szCs w:val="28"/>
        </w:rPr>
        <w:t xml:space="preserve"> </w:t>
      </w:r>
      <w:r w:rsidRPr="00BF4EB2">
        <w:rPr>
          <w:sz w:val="28"/>
          <w:szCs w:val="28"/>
        </w:rPr>
        <w:t>при</w:t>
      </w:r>
      <w:r>
        <w:rPr>
          <w:sz w:val="28"/>
          <w:szCs w:val="28"/>
        </w:rPr>
        <w:t xml:space="preserve"> </w:t>
      </w:r>
      <w:r w:rsidRPr="00BF4EB2">
        <w:rPr>
          <w:sz w:val="28"/>
          <w:szCs w:val="28"/>
        </w:rPr>
        <w:t>наличии</w:t>
      </w:r>
      <w:r>
        <w:rPr>
          <w:sz w:val="28"/>
          <w:szCs w:val="28"/>
        </w:rPr>
        <w:t xml:space="preserve"> </w:t>
      </w:r>
      <w:r w:rsidRPr="00BF4EB2">
        <w:rPr>
          <w:sz w:val="28"/>
          <w:szCs w:val="28"/>
        </w:rPr>
        <w:t>приоритетов,</w:t>
      </w:r>
      <w:r>
        <w:rPr>
          <w:sz w:val="28"/>
          <w:szCs w:val="28"/>
        </w:rPr>
        <w:t xml:space="preserve"> </w:t>
      </w:r>
      <w:r w:rsidRPr="00BF4EB2">
        <w:rPr>
          <w:sz w:val="28"/>
          <w:szCs w:val="28"/>
        </w:rPr>
        <w:t>отражающих</w:t>
      </w:r>
      <w:r>
        <w:rPr>
          <w:sz w:val="28"/>
          <w:szCs w:val="28"/>
        </w:rPr>
        <w:t xml:space="preserve"> </w:t>
      </w:r>
      <w:r w:rsidRPr="00BF4EB2">
        <w:rPr>
          <w:sz w:val="28"/>
          <w:szCs w:val="28"/>
        </w:rPr>
        <w:t>специфику</w:t>
      </w:r>
      <w:r>
        <w:rPr>
          <w:sz w:val="28"/>
          <w:szCs w:val="28"/>
        </w:rPr>
        <w:t xml:space="preserve"> </w:t>
      </w:r>
      <w:r w:rsidRPr="00BF4EB2">
        <w:rPr>
          <w:sz w:val="28"/>
          <w:szCs w:val="28"/>
        </w:rPr>
        <w:t>развития</w:t>
      </w:r>
      <w:r>
        <w:rPr>
          <w:sz w:val="28"/>
          <w:szCs w:val="28"/>
        </w:rPr>
        <w:t xml:space="preserve"> </w:t>
      </w:r>
      <w:r w:rsidRPr="00BF4EB2">
        <w:rPr>
          <w:sz w:val="28"/>
          <w:szCs w:val="28"/>
        </w:rPr>
        <w:t>регионов.</w:t>
      </w:r>
      <w:r>
        <w:rPr>
          <w:sz w:val="28"/>
          <w:szCs w:val="28"/>
        </w:rPr>
        <w:t xml:space="preserve"> </w:t>
      </w:r>
      <w:r w:rsidRPr="00BF4EB2">
        <w:rPr>
          <w:sz w:val="28"/>
          <w:szCs w:val="28"/>
        </w:rPr>
        <w:t>Это</w:t>
      </w:r>
      <w:r>
        <w:rPr>
          <w:sz w:val="28"/>
          <w:szCs w:val="28"/>
        </w:rPr>
        <w:t xml:space="preserve"> </w:t>
      </w:r>
      <w:r w:rsidRPr="00BF4EB2">
        <w:rPr>
          <w:sz w:val="28"/>
          <w:szCs w:val="28"/>
        </w:rPr>
        <w:t>должно</w:t>
      </w:r>
      <w:r>
        <w:rPr>
          <w:sz w:val="28"/>
          <w:szCs w:val="28"/>
        </w:rPr>
        <w:t xml:space="preserve"> </w:t>
      </w:r>
      <w:r w:rsidRPr="00BF4EB2">
        <w:rPr>
          <w:sz w:val="28"/>
          <w:szCs w:val="28"/>
        </w:rPr>
        <w:t>найти</w:t>
      </w:r>
      <w:r>
        <w:rPr>
          <w:sz w:val="28"/>
          <w:szCs w:val="28"/>
        </w:rPr>
        <w:t xml:space="preserve"> </w:t>
      </w:r>
      <w:r w:rsidRPr="00BF4EB2">
        <w:rPr>
          <w:sz w:val="28"/>
          <w:szCs w:val="28"/>
        </w:rPr>
        <w:t>свое</w:t>
      </w:r>
      <w:r>
        <w:rPr>
          <w:sz w:val="28"/>
          <w:szCs w:val="28"/>
        </w:rPr>
        <w:t xml:space="preserve"> </w:t>
      </w:r>
      <w:r w:rsidRPr="00BF4EB2">
        <w:rPr>
          <w:sz w:val="28"/>
          <w:szCs w:val="28"/>
        </w:rPr>
        <w:t>конкретное</w:t>
      </w:r>
      <w:r>
        <w:rPr>
          <w:sz w:val="28"/>
          <w:szCs w:val="28"/>
        </w:rPr>
        <w:t xml:space="preserve"> </w:t>
      </w:r>
      <w:r w:rsidRPr="00BF4EB2">
        <w:rPr>
          <w:sz w:val="28"/>
          <w:szCs w:val="28"/>
        </w:rPr>
        <w:t>выражение</w:t>
      </w:r>
      <w:r>
        <w:rPr>
          <w:sz w:val="28"/>
          <w:szCs w:val="28"/>
        </w:rPr>
        <w:t xml:space="preserve"> </w:t>
      </w:r>
      <w:r w:rsidRPr="00BF4EB2">
        <w:rPr>
          <w:sz w:val="28"/>
          <w:szCs w:val="28"/>
        </w:rPr>
        <w:t>в</w:t>
      </w:r>
      <w:r>
        <w:rPr>
          <w:sz w:val="28"/>
          <w:szCs w:val="28"/>
        </w:rPr>
        <w:t xml:space="preserve"> </w:t>
      </w:r>
      <w:r w:rsidRPr="00BF4EB2">
        <w:rPr>
          <w:sz w:val="28"/>
          <w:szCs w:val="28"/>
        </w:rPr>
        <w:t>государственной</w:t>
      </w:r>
      <w:r>
        <w:rPr>
          <w:sz w:val="28"/>
          <w:szCs w:val="28"/>
        </w:rPr>
        <w:t xml:space="preserve"> </w:t>
      </w:r>
      <w:r w:rsidRPr="00BF4EB2">
        <w:rPr>
          <w:sz w:val="28"/>
          <w:szCs w:val="28"/>
        </w:rPr>
        <w:t>поддержке</w:t>
      </w:r>
      <w:r>
        <w:rPr>
          <w:sz w:val="28"/>
          <w:szCs w:val="28"/>
        </w:rPr>
        <w:t xml:space="preserve"> </w:t>
      </w:r>
      <w:r w:rsidRPr="00BF4EB2">
        <w:rPr>
          <w:sz w:val="28"/>
          <w:szCs w:val="28"/>
        </w:rPr>
        <w:t>стратегически</w:t>
      </w:r>
      <w:r>
        <w:rPr>
          <w:sz w:val="28"/>
          <w:szCs w:val="28"/>
        </w:rPr>
        <w:t xml:space="preserve"> </w:t>
      </w:r>
      <w:r w:rsidRPr="00BF4EB2">
        <w:rPr>
          <w:sz w:val="28"/>
          <w:szCs w:val="28"/>
        </w:rPr>
        <w:t>важных</w:t>
      </w:r>
      <w:r>
        <w:rPr>
          <w:sz w:val="28"/>
          <w:szCs w:val="28"/>
        </w:rPr>
        <w:t xml:space="preserve"> </w:t>
      </w:r>
      <w:r w:rsidRPr="00BF4EB2">
        <w:rPr>
          <w:sz w:val="28"/>
          <w:szCs w:val="28"/>
        </w:rPr>
        <w:t>для</w:t>
      </w:r>
      <w:r>
        <w:rPr>
          <w:sz w:val="28"/>
          <w:szCs w:val="28"/>
        </w:rPr>
        <w:t xml:space="preserve"> </w:t>
      </w:r>
      <w:r w:rsidRPr="00BF4EB2">
        <w:rPr>
          <w:sz w:val="28"/>
          <w:szCs w:val="28"/>
        </w:rPr>
        <w:t>региона</w:t>
      </w:r>
      <w:r>
        <w:rPr>
          <w:sz w:val="28"/>
          <w:szCs w:val="28"/>
        </w:rPr>
        <w:t xml:space="preserve"> </w:t>
      </w:r>
      <w:r w:rsidRPr="00BF4EB2">
        <w:rPr>
          <w:sz w:val="28"/>
          <w:szCs w:val="28"/>
        </w:rPr>
        <w:t>отраслей</w:t>
      </w:r>
      <w:r>
        <w:rPr>
          <w:sz w:val="28"/>
          <w:szCs w:val="28"/>
        </w:rPr>
        <w:t>.</w:t>
      </w:r>
    </w:p>
    <w:p w:rsidR="00582C4F" w:rsidRDefault="00582C4F" w:rsidP="00582C4F">
      <w:pPr>
        <w:spacing w:line="360" w:lineRule="auto"/>
        <w:ind w:firstLine="709"/>
        <w:jc w:val="both"/>
        <w:rPr>
          <w:sz w:val="28"/>
          <w:szCs w:val="28"/>
        </w:rPr>
      </w:pPr>
      <w:r w:rsidRPr="00BF4EB2">
        <w:rPr>
          <w:sz w:val="28"/>
          <w:szCs w:val="28"/>
        </w:rPr>
        <w:t>С</w:t>
      </w:r>
      <w:r>
        <w:rPr>
          <w:sz w:val="28"/>
          <w:szCs w:val="28"/>
        </w:rPr>
        <w:t xml:space="preserve"> </w:t>
      </w:r>
      <w:r w:rsidRPr="00BF4EB2">
        <w:rPr>
          <w:sz w:val="28"/>
          <w:szCs w:val="28"/>
        </w:rPr>
        <w:t>перемещением</w:t>
      </w:r>
      <w:r>
        <w:rPr>
          <w:sz w:val="28"/>
          <w:szCs w:val="28"/>
        </w:rPr>
        <w:t xml:space="preserve"> </w:t>
      </w:r>
      <w:r w:rsidRPr="00BF4EB2">
        <w:rPr>
          <w:sz w:val="28"/>
          <w:szCs w:val="28"/>
        </w:rPr>
        <w:t>основной</w:t>
      </w:r>
      <w:r>
        <w:rPr>
          <w:sz w:val="28"/>
          <w:szCs w:val="28"/>
        </w:rPr>
        <w:t xml:space="preserve"> </w:t>
      </w:r>
      <w:r w:rsidRPr="00BF4EB2">
        <w:rPr>
          <w:sz w:val="28"/>
          <w:szCs w:val="28"/>
        </w:rPr>
        <w:t>совокупности</w:t>
      </w:r>
      <w:r>
        <w:rPr>
          <w:sz w:val="28"/>
          <w:szCs w:val="28"/>
        </w:rPr>
        <w:t xml:space="preserve"> </w:t>
      </w:r>
      <w:r w:rsidRPr="00BF4EB2">
        <w:rPr>
          <w:sz w:val="28"/>
          <w:szCs w:val="28"/>
        </w:rPr>
        <w:t>функций</w:t>
      </w:r>
      <w:r>
        <w:rPr>
          <w:sz w:val="28"/>
          <w:szCs w:val="28"/>
        </w:rPr>
        <w:t xml:space="preserve"> </w:t>
      </w:r>
      <w:r w:rsidRPr="00BF4EB2">
        <w:rPr>
          <w:sz w:val="28"/>
          <w:szCs w:val="28"/>
        </w:rPr>
        <w:t>по</w:t>
      </w:r>
      <w:r>
        <w:rPr>
          <w:sz w:val="28"/>
          <w:szCs w:val="28"/>
        </w:rPr>
        <w:t xml:space="preserve"> </w:t>
      </w:r>
      <w:r w:rsidRPr="00BF4EB2">
        <w:rPr>
          <w:sz w:val="28"/>
          <w:szCs w:val="28"/>
        </w:rPr>
        <w:t>воспроизводству</w:t>
      </w:r>
      <w:r>
        <w:rPr>
          <w:sz w:val="28"/>
          <w:szCs w:val="28"/>
        </w:rPr>
        <w:t xml:space="preserve"> </w:t>
      </w:r>
      <w:r w:rsidRPr="00BF4EB2">
        <w:rPr>
          <w:sz w:val="28"/>
          <w:szCs w:val="28"/>
        </w:rPr>
        <w:t>трудовых</w:t>
      </w:r>
      <w:r>
        <w:rPr>
          <w:sz w:val="28"/>
          <w:szCs w:val="28"/>
        </w:rPr>
        <w:t xml:space="preserve"> </w:t>
      </w:r>
      <w:r w:rsidRPr="00BF4EB2">
        <w:rPr>
          <w:sz w:val="28"/>
          <w:szCs w:val="28"/>
        </w:rPr>
        <w:t>ресурсов</w:t>
      </w:r>
      <w:r>
        <w:rPr>
          <w:sz w:val="28"/>
          <w:szCs w:val="28"/>
        </w:rPr>
        <w:t xml:space="preserve"> </w:t>
      </w:r>
      <w:r w:rsidRPr="00BF4EB2">
        <w:rPr>
          <w:sz w:val="28"/>
          <w:szCs w:val="28"/>
        </w:rPr>
        <w:t>на</w:t>
      </w:r>
      <w:r>
        <w:rPr>
          <w:sz w:val="28"/>
          <w:szCs w:val="28"/>
        </w:rPr>
        <w:t xml:space="preserve"> </w:t>
      </w:r>
      <w:r w:rsidRPr="00BF4EB2">
        <w:rPr>
          <w:sz w:val="28"/>
          <w:szCs w:val="28"/>
        </w:rPr>
        <w:t>региональный</w:t>
      </w:r>
      <w:r>
        <w:rPr>
          <w:sz w:val="28"/>
          <w:szCs w:val="28"/>
        </w:rPr>
        <w:t xml:space="preserve"> </w:t>
      </w:r>
      <w:r w:rsidRPr="00BF4EB2">
        <w:rPr>
          <w:sz w:val="28"/>
          <w:szCs w:val="28"/>
        </w:rPr>
        <w:t>уровень,</w:t>
      </w:r>
      <w:r>
        <w:rPr>
          <w:sz w:val="28"/>
          <w:szCs w:val="28"/>
        </w:rPr>
        <w:t xml:space="preserve"> </w:t>
      </w:r>
      <w:r w:rsidRPr="00BF4EB2">
        <w:rPr>
          <w:sz w:val="28"/>
          <w:szCs w:val="28"/>
        </w:rPr>
        <w:t>выдвигается</w:t>
      </w:r>
      <w:r>
        <w:rPr>
          <w:sz w:val="28"/>
          <w:szCs w:val="28"/>
        </w:rPr>
        <w:t xml:space="preserve"> </w:t>
      </w:r>
      <w:r w:rsidRPr="00BF4EB2">
        <w:rPr>
          <w:sz w:val="28"/>
          <w:szCs w:val="28"/>
        </w:rPr>
        <w:t>тезис</w:t>
      </w:r>
      <w:r>
        <w:rPr>
          <w:sz w:val="28"/>
          <w:szCs w:val="28"/>
        </w:rPr>
        <w:t xml:space="preserve"> </w:t>
      </w:r>
      <w:r w:rsidRPr="00BF4EB2">
        <w:rPr>
          <w:sz w:val="28"/>
          <w:szCs w:val="28"/>
        </w:rPr>
        <w:t>о</w:t>
      </w:r>
      <w:r>
        <w:rPr>
          <w:sz w:val="28"/>
          <w:szCs w:val="28"/>
        </w:rPr>
        <w:t xml:space="preserve"> </w:t>
      </w:r>
      <w:r w:rsidRPr="00BF4EB2">
        <w:rPr>
          <w:sz w:val="28"/>
          <w:szCs w:val="28"/>
        </w:rPr>
        <w:t>необходимости</w:t>
      </w:r>
      <w:r>
        <w:rPr>
          <w:sz w:val="28"/>
          <w:szCs w:val="28"/>
        </w:rPr>
        <w:t xml:space="preserve"> </w:t>
      </w:r>
      <w:r w:rsidRPr="00BF4EB2">
        <w:rPr>
          <w:sz w:val="28"/>
          <w:szCs w:val="28"/>
        </w:rPr>
        <w:t>четкого</w:t>
      </w:r>
      <w:r>
        <w:rPr>
          <w:sz w:val="28"/>
          <w:szCs w:val="28"/>
        </w:rPr>
        <w:t xml:space="preserve"> </w:t>
      </w:r>
      <w:r w:rsidRPr="00BF4EB2">
        <w:rPr>
          <w:sz w:val="28"/>
          <w:szCs w:val="28"/>
        </w:rPr>
        <w:t>определения</w:t>
      </w:r>
      <w:r>
        <w:rPr>
          <w:sz w:val="28"/>
          <w:szCs w:val="28"/>
        </w:rPr>
        <w:t xml:space="preserve"> </w:t>
      </w:r>
      <w:r w:rsidRPr="00BF4EB2">
        <w:rPr>
          <w:sz w:val="28"/>
          <w:szCs w:val="28"/>
        </w:rPr>
        <w:t>основных</w:t>
      </w:r>
      <w:r>
        <w:rPr>
          <w:sz w:val="28"/>
          <w:szCs w:val="28"/>
        </w:rPr>
        <w:t xml:space="preserve"> </w:t>
      </w:r>
      <w:r w:rsidRPr="00BF4EB2">
        <w:rPr>
          <w:sz w:val="28"/>
          <w:szCs w:val="28"/>
        </w:rPr>
        <w:t>направлений</w:t>
      </w:r>
      <w:r>
        <w:rPr>
          <w:sz w:val="28"/>
          <w:szCs w:val="28"/>
        </w:rPr>
        <w:t xml:space="preserve"> </w:t>
      </w:r>
      <w:r w:rsidRPr="00BF4EB2">
        <w:rPr>
          <w:sz w:val="28"/>
          <w:szCs w:val="28"/>
        </w:rPr>
        <w:t>региональной</w:t>
      </w:r>
      <w:r>
        <w:rPr>
          <w:sz w:val="28"/>
          <w:szCs w:val="28"/>
        </w:rPr>
        <w:t xml:space="preserve"> </w:t>
      </w:r>
      <w:r w:rsidRPr="00BF4EB2">
        <w:rPr>
          <w:sz w:val="28"/>
          <w:szCs w:val="28"/>
        </w:rPr>
        <w:t>политики</w:t>
      </w:r>
      <w:r>
        <w:rPr>
          <w:sz w:val="28"/>
          <w:szCs w:val="28"/>
        </w:rPr>
        <w:t xml:space="preserve"> </w:t>
      </w:r>
      <w:r w:rsidRPr="00BF4EB2">
        <w:rPr>
          <w:sz w:val="28"/>
          <w:szCs w:val="28"/>
        </w:rPr>
        <w:t>в</w:t>
      </w:r>
      <w:r>
        <w:rPr>
          <w:sz w:val="28"/>
          <w:szCs w:val="28"/>
        </w:rPr>
        <w:t xml:space="preserve"> </w:t>
      </w:r>
      <w:r w:rsidRPr="00BF4EB2">
        <w:rPr>
          <w:sz w:val="28"/>
          <w:szCs w:val="28"/>
        </w:rPr>
        <w:t>сфере</w:t>
      </w:r>
      <w:r>
        <w:rPr>
          <w:sz w:val="28"/>
          <w:szCs w:val="28"/>
        </w:rPr>
        <w:t xml:space="preserve"> </w:t>
      </w:r>
      <w:r w:rsidRPr="00BF4EB2">
        <w:rPr>
          <w:sz w:val="28"/>
          <w:szCs w:val="28"/>
        </w:rPr>
        <w:t>занятос</w:t>
      </w:r>
      <w:r>
        <w:rPr>
          <w:sz w:val="28"/>
          <w:szCs w:val="28"/>
        </w:rPr>
        <w:t>ти и инструментов ее реализации:</w:t>
      </w:r>
    </w:p>
    <w:p w:rsidR="00582C4F" w:rsidRPr="00BF4EB2" w:rsidRDefault="00582C4F" w:rsidP="00582C4F">
      <w:pPr>
        <w:numPr>
          <w:ilvl w:val="0"/>
          <w:numId w:val="19"/>
        </w:numPr>
        <w:tabs>
          <w:tab w:val="clear" w:pos="1503"/>
          <w:tab w:val="num" w:pos="1080"/>
        </w:tabs>
        <w:spacing w:line="360" w:lineRule="auto"/>
        <w:ind w:left="0" w:firstLine="720"/>
        <w:jc w:val="both"/>
        <w:rPr>
          <w:sz w:val="28"/>
          <w:szCs w:val="28"/>
        </w:rPr>
      </w:pPr>
      <w:r w:rsidRPr="00BF4EB2">
        <w:rPr>
          <w:sz w:val="28"/>
          <w:szCs w:val="28"/>
        </w:rPr>
        <w:t>приведение</w:t>
      </w:r>
      <w:r>
        <w:rPr>
          <w:sz w:val="28"/>
          <w:szCs w:val="28"/>
        </w:rPr>
        <w:t xml:space="preserve"> </w:t>
      </w:r>
      <w:r w:rsidRPr="00BF4EB2">
        <w:rPr>
          <w:sz w:val="28"/>
          <w:szCs w:val="28"/>
        </w:rPr>
        <w:t>в</w:t>
      </w:r>
      <w:r>
        <w:rPr>
          <w:sz w:val="28"/>
          <w:szCs w:val="28"/>
        </w:rPr>
        <w:t xml:space="preserve"> </w:t>
      </w:r>
      <w:r w:rsidRPr="00BF4EB2">
        <w:rPr>
          <w:sz w:val="28"/>
          <w:szCs w:val="28"/>
        </w:rPr>
        <w:t>соответствие</w:t>
      </w:r>
      <w:r>
        <w:rPr>
          <w:sz w:val="28"/>
          <w:szCs w:val="28"/>
        </w:rPr>
        <w:t xml:space="preserve"> </w:t>
      </w:r>
      <w:r w:rsidRPr="00BF4EB2">
        <w:rPr>
          <w:sz w:val="28"/>
          <w:szCs w:val="28"/>
        </w:rPr>
        <w:t>имеющихся</w:t>
      </w:r>
      <w:r>
        <w:rPr>
          <w:sz w:val="28"/>
          <w:szCs w:val="28"/>
        </w:rPr>
        <w:t xml:space="preserve"> </w:t>
      </w:r>
      <w:r w:rsidRPr="00BF4EB2">
        <w:rPr>
          <w:sz w:val="28"/>
          <w:szCs w:val="28"/>
        </w:rPr>
        <w:t>трудовых</w:t>
      </w:r>
      <w:r>
        <w:rPr>
          <w:sz w:val="28"/>
          <w:szCs w:val="28"/>
        </w:rPr>
        <w:t xml:space="preserve"> </w:t>
      </w:r>
      <w:r w:rsidRPr="00BF4EB2">
        <w:rPr>
          <w:sz w:val="28"/>
          <w:szCs w:val="28"/>
        </w:rPr>
        <w:t>ресурсов</w:t>
      </w:r>
      <w:r>
        <w:rPr>
          <w:sz w:val="28"/>
          <w:szCs w:val="28"/>
        </w:rPr>
        <w:t xml:space="preserve"> </w:t>
      </w:r>
      <w:r w:rsidRPr="00BF4EB2">
        <w:rPr>
          <w:sz w:val="28"/>
          <w:szCs w:val="28"/>
        </w:rPr>
        <w:t>с</w:t>
      </w:r>
      <w:r>
        <w:rPr>
          <w:sz w:val="28"/>
          <w:szCs w:val="28"/>
        </w:rPr>
        <w:t xml:space="preserve"> </w:t>
      </w:r>
      <w:r w:rsidRPr="00BF4EB2">
        <w:rPr>
          <w:sz w:val="28"/>
          <w:szCs w:val="28"/>
        </w:rPr>
        <w:t>имеющимся</w:t>
      </w:r>
      <w:r>
        <w:rPr>
          <w:sz w:val="28"/>
          <w:szCs w:val="28"/>
        </w:rPr>
        <w:t xml:space="preserve"> </w:t>
      </w:r>
      <w:r w:rsidRPr="00BF4EB2">
        <w:rPr>
          <w:sz w:val="28"/>
          <w:szCs w:val="28"/>
        </w:rPr>
        <w:t>спросом</w:t>
      </w:r>
      <w:r>
        <w:rPr>
          <w:sz w:val="28"/>
          <w:szCs w:val="28"/>
        </w:rPr>
        <w:t xml:space="preserve"> </w:t>
      </w:r>
      <w:r w:rsidRPr="00BF4EB2">
        <w:rPr>
          <w:sz w:val="28"/>
          <w:szCs w:val="28"/>
        </w:rPr>
        <w:t>на</w:t>
      </w:r>
      <w:r>
        <w:rPr>
          <w:sz w:val="28"/>
          <w:szCs w:val="28"/>
        </w:rPr>
        <w:t xml:space="preserve"> </w:t>
      </w:r>
      <w:r w:rsidRPr="00BF4EB2">
        <w:rPr>
          <w:sz w:val="28"/>
          <w:szCs w:val="28"/>
        </w:rPr>
        <w:t>них</w:t>
      </w:r>
      <w:r>
        <w:rPr>
          <w:sz w:val="28"/>
          <w:szCs w:val="28"/>
        </w:rPr>
        <w:t xml:space="preserve"> </w:t>
      </w:r>
      <w:r w:rsidRPr="00BF4EB2">
        <w:rPr>
          <w:sz w:val="28"/>
          <w:szCs w:val="28"/>
        </w:rPr>
        <w:t>со</w:t>
      </w:r>
      <w:r>
        <w:rPr>
          <w:sz w:val="28"/>
          <w:szCs w:val="28"/>
        </w:rPr>
        <w:t xml:space="preserve"> </w:t>
      </w:r>
      <w:r w:rsidRPr="00BF4EB2">
        <w:rPr>
          <w:sz w:val="28"/>
          <w:szCs w:val="28"/>
        </w:rPr>
        <w:t>стороны</w:t>
      </w:r>
      <w:r>
        <w:rPr>
          <w:sz w:val="28"/>
          <w:szCs w:val="28"/>
        </w:rPr>
        <w:t xml:space="preserve"> </w:t>
      </w:r>
      <w:r w:rsidRPr="00BF4EB2">
        <w:rPr>
          <w:sz w:val="28"/>
          <w:szCs w:val="28"/>
        </w:rPr>
        <w:t>основных</w:t>
      </w:r>
      <w:r>
        <w:rPr>
          <w:sz w:val="28"/>
          <w:szCs w:val="28"/>
        </w:rPr>
        <w:t xml:space="preserve"> </w:t>
      </w:r>
      <w:r w:rsidRPr="00BF4EB2">
        <w:rPr>
          <w:sz w:val="28"/>
          <w:szCs w:val="28"/>
        </w:rPr>
        <w:t>секторов</w:t>
      </w:r>
      <w:r>
        <w:rPr>
          <w:sz w:val="28"/>
          <w:szCs w:val="28"/>
        </w:rPr>
        <w:t xml:space="preserve"> </w:t>
      </w:r>
      <w:r w:rsidRPr="00BF4EB2">
        <w:rPr>
          <w:sz w:val="28"/>
          <w:szCs w:val="28"/>
        </w:rPr>
        <w:t>экономики</w:t>
      </w:r>
      <w:r>
        <w:rPr>
          <w:sz w:val="28"/>
          <w:szCs w:val="28"/>
        </w:rPr>
        <w:t xml:space="preserve"> </w:t>
      </w:r>
      <w:r w:rsidRPr="00BF4EB2">
        <w:rPr>
          <w:sz w:val="28"/>
          <w:szCs w:val="28"/>
        </w:rPr>
        <w:t>и</w:t>
      </w:r>
      <w:r>
        <w:rPr>
          <w:sz w:val="28"/>
          <w:szCs w:val="28"/>
        </w:rPr>
        <w:t xml:space="preserve"> </w:t>
      </w:r>
      <w:r w:rsidRPr="00BF4EB2">
        <w:rPr>
          <w:sz w:val="28"/>
          <w:szCs w:val="28"/>
        </w:rPr>
        <w:t>требований</w:t>
      </w:r>
      <w:r>
        <w:rPr>
          <w:sz w:val="28"/>
          <w:szCs w:val="28"/>
        </w:rPr>
        <w:t xml:space="preserve"> </w:t>
      </w:r>
      <w:r w:rsidRPr="00BF4EB2">
        <w:rPr>
          <w:sz w:val="28"/>
          <w:szCs w:val="28"/>
        </w:rPr>
        <w:t>реализации</w:t>
      </w:r>
      <w:r>
        <w:rPr>
          <w:sz w:val="28"/>
          <w:szCs w:val="28"/>
        </w:rPr>
        <w:t xml:space="preserve"> </w:t>
      </w:r>
      <w:r w:rsidRPr="00BF4EB2">
        <w:rPr>
          <w:sz w:val="28"/>
          <w:szCs w:val="28"/>
        </w:rPr>
        <w:t>региональной</w:t>
      </w:r>
      <w:r>
        <w:rPr>
          <w:sz w:val="28"/>
          <w:szCs w:val="28"/>
        </w:rPr>
        <w:t xml:space="preserve"> </w:t>
      </w:r>
      <w:r w:rsidRPr="00BF4EB2">
        <w:rPr>
          <w:sz w:val="28"/>
          <w:szCs w:val="28"/>
        </w:rPr>
        <w:t>промышленной</w:t>
      </w:r>
      <w:r>
        <w:rPr>
          <w:sz w:val="28"/>
          <w:szCs w:val="28"/>
        </w:rPr>
        <w:t xml:space="preserve"> </w:t>
      </w:r>
      <w:r w:rsidRPr="00BF4EB2">
        <w:rPr>
          <w:sz w:val="28"/>
          <w:szCs w:val="28"/>
        </w:rPr>
        <w:t>политики;</w:t>
      </w:r>
    </w:p>
    <w:p w:rsidR="00582C4F" w:rsidRPr="00BF4EB2" w:rsidRDefault="00582C4F" w:rsidP="00582C4F">
      <w:pPr>
        <w:numPr>
          <w:ilvl w:val="0"/>
          <w:numId w:val="19"/>
        </w:numPr>
        <w:tabs>
          <w:tab w:val="clear" w:pos="1503"/>
          <w:tab w:val="num" w:pos="1080"/>
        </w:tabs>
        <w:spacing w:line="360" w:lineRule="auto"/>
        <w:ind w:left="0" w:firstLine="720"/>
        <w:jc w:val="both"/>
        <w:rPr>
          <w:sz w:val="28"/>
          <w:szCs w:val="28"/>
        </w:rPr>
      </w:pPr>
      <w:r w:rsidRPr="00BF4EB2">
        <w:rPr>
          <w:sz w:val="28"/>
          <w:szCs w:val="28"/>
        </w:rPr>
        <w:t>снижение</w:t>
      </w:r>
      <w:r>
        <w:rPr>
          <w:sz w:val="28"/>
          <w:szCs w:val="28"/>
        </w:rPr>
        <w:t xml:space="preserve"> </w:t>
      </w:r>
      <w:r w:rsidRPr="00BF4EB2">
        <w:rPr>
          <w:sz w:val="28"/>
          <w:szCs w:val="28"/>
        </w:rPr>
        <w:t>уровня</w:t>
      </w:r>
      <w:r>
        <w:rPr>
          <w:sz w:val="28"/>
          <w:szCs w:val="28"/>
        </w:rPr>
        <w:t xml:space="preserve"> </w:t>
      </w:r>
      <w:r w:rsidRPr="00BF4EB2">
        <w:rPr>
          <w:sz w:val="28"/>
          <w:szCs w:val="28"/>
        </w:rPr>
        <w:t>региональной</w:t>
      </w:r>
      <w:r>
        <w:rPr>
          <w:sz w:val="28"/>
          <w:szCs w:val="28"/>
        </w:rPr>
        <w:t xml:space="preserve"> </w:t>
      </w:r>
      <w:r w:rsidRPr="00BF4EB2">
        <w:rPr>
          <w:sz w:val="28"/>
          <w:szCs w:val="28"/>
        </w:rPr>
        <w:t>безработицы</w:t>
      </w:r>
      <w:r>
        <w:rPr>
          <w:sz w:val="28"/>
          <w:szCs w:val="28"/>
        </w:rPr>
        <w:t xml:space="preserve"> </w:t>
      </w:r>
      <w:r w:rsidRPr="00BF4EB2">
        <w:rPr>
          <w:sz w:val="28"/>
          <w:szCs w:val="28"/>
        </w:rPr>
        <w:t>с</w:t>
      </w:r>
      <w:r>
        <w:rPr>
          <w:sz w:val="28"/>
          <w:szCs w:val="28"/>
        </w:rPr>
        <w:t xml:space="preserve"> </w:t>
      </w:r>
      <w:r w:rsidRPr="00BF4EB2">
        <w:rPr>
          <w:sz w:val="28"/>
          <w:szCs w:val="28"/>
        </w:rPr>
        <w:t>учетом</w:t>
      </w:r>
      <w:r>
        <w:rPr>
          <w:sz w:val="28"/>
          <w:szCs w:val="28"/>
        </w:rPr>
        <w:t xml:space="preserve"> </w:t>
      </w:r>
      <w:r w:rsidRPr="00BF4EB2">
        <w:rPr>
          <w:sz w:val="28"/>
          <w:szCs w:val="28"/>
        </w:rPr>
        <w:t>ее</w:t>
      </w:r>
      <w:r>
        <w:rPr>
          <w:sz w:val="28"/>
          <w:szCs w:val="28"/>
        </w:rPr>
        <w:t xml:space="preserve"> </w:t>
      </w:r>
      <w:r w:rsidRPr="00BF4EB2">
        <w:rPr>
          <w:sz w:val="28"/>
          <w:szCs w:val="28"/>
        </w:rPr>
        <w:t>характера</w:t>
      </w:r>
      <w:r>
        <w:rPr>
          <w:sz w:val="28"/>
          <w:szCs w:val="28"/>
        </w:rPr>
        <w:t xml:space="preserve"> </w:t>
      </w:r>
      <w:r w:rsidRPr="00BF4EB2">
        <w:rPr>
          <w:sz w:val="28"/>
          <w:szCs w:val="28"/>
        </w:rPr>
        <w:t>и</w:t>
      </w:r>
      <w:r>
        <w:rPr>
          <w:sz w:val="28"/>
          <w:szCs w:val="28"/>
        </w:rPr>
        <w:t xml:space="preserve"> </w:t>
      </w:r>
      <w:r w:rsidRPr="00BF4EB2">
        <w:rPr>
          <w:sz w:val="28"/>
          <w:szCs w:val="28"/>
        </w:rPr>
        <w:t>применения</w:t>
      </w:r>
      <w:r>
        <w:rPr>
          <w:sz w:val="28"/>
          <w:szCs w:val="28"/>
        </w:rPr>
        <w:t xml:space="preserve"> </w:t>
      </w:r>
      <w:r w:rsidRPr="00BF4EB2">
        <w:rPr>
          <w:sz w:val="28"/>
          <w:szCs w:val="28"/>
        </w:rPr>
        <w:t>дифференцированного</w:t>
      </w:r>
      <w:r>
        <w:rPr>
          <w:sz w:val="28"/>
          <w:szCs w:val="28"/>
        </w:rPr>
        <w:t xml:space="preserve"> </w:t>
      </w:r>
      <w:r w:rsidRPr="00BF4EB2">
        <w:rPr>
          <w:sz w:val="28"/>
          <w:szCs w:val="28"/>
        </w:rPr>
        <w:t>подхода</w:t>
      </w:r>
      <w:r>
        <w:rPr>
          <w:sz w:val="28"/>
          <w:szCs w:val="28"/>
        </w:rPr>
        <w:t xml:space="preserve"> </w:t>
      </w:r>
      <w:r w:rsidRPr="00BF4EB2">
        <w:rPr>
          <w:sz w:val="28"/>
          <w:szCs w:val="28"/>
        </w:rPr>
        <w:t>к</w:t>
      </w:r>
      <w:r>
        <w:rPr>
          <w:sz w:val="28"/>
          <w:szCs w:val="28"/>
        </w:rPr>
        <w:t xml:space="preserve"> </w:t>
      </w:r>
      <w:r w:rsidRPr="00BF4EB2">
        <w:rPr>
          <w:sz w:val="28"/>
          <w:szCs w:val="28"/>
        </w:rPr>
        <w:t>отдельным</w:t>
      </w:r>
      <w:r>
        <w:rPr>
          <w:sz w:val="28"/>
          <w:szCs w:val="28"/>
        </w:rPr>
        <w:t xml:space="preserve"> </w:t>
      </w:r>
      <w:r w:rsidRPr="00BF4EB2">
        <w:rPr>
          <w:sz w:val="28"/>
          <w:szCs w:val="28"/>
        </w:rPr>
        <w:t>категориям</w:t>
      </w:r>
      <w:r>
        <w:rPr>
          <w:sz w:val="28"/>
          <w:szCs w:val="28"/>
        </w:rPr>
        <w:t xml:space="preserve"> </w:t>
      </w:r>
      <w:r w:rsidRPr="00BF4EB2">
        <w:rPr>
          <w:sz w:val="28"/>
          <w:szCs w:val="28"/>
        </w:rPr>
        <w:t>безработных;</w:t>
      </w:r>
    </w:p>
    <w:p w:rsidR="00582C4F" w:rsidRPr="00BF4EB2" w:rsidRDefault="00582C4F" w:rsidP="00582C4F">
      <w:pPr>
        <w:numPr>
          <w:ilvl w:val="0"/>
          <w:numId w:val="19"/>
        </w:numPr>
        <w:tabs>
          <w:tab w:val="clear" w:pos="1503"/>
          <w:tab w:val="num" w:pos="1080"/>
        </w:tabs>
        <w:spacing w:line="360" w:lineRule="auto"/>
        <w:ind w:left="0" w:firstLine="720"/>
        <w:jc w:val="both"/>
        <w:rPr>
          <w:sz w:val="28"/>
          <w:szCs w:val="28"/>
        </w:rPr>
      </w:pPr>
      <w:r w:rsidRPr="00BF4EB2">
        <w:rPr>
          <w:sz w:val="28"/>
          <w:szCs w:val="28"/>
        </w:rPr>
        <w:t>трансформация</w:t>
      </w:r>
      <w:r>
        <w:rPr>
          <w:sz w:val="28"/>
          <w:szCs w:val="28"/>
        </w:rPr>
        <w:t xml:space="preserve"> </w:t>
      </w:r>
      <w:r w:rsidRPr="00BF4EB2">
        <w:rPr>
          <w:sz w:val="28"/>
          <w:szCs w:val="28"/>
        </w:rPr>
        <w:t>структуры</w:t>
      </w:r>
      <w:r>
        <w:rPr>
          <w:sz w:val="28"/>
          <w:szCs w:val="28"/>
        </w:rPr>
        <w:t xml:space="preserve"> </w:t>
      </w:r>
      <w:r w:rsidRPr="00BF4EB2">
        <w:rPr>
          <w:sz w:val="28"/>
          <w:szCs w:val="28"/>
        </w:rPr>
        <w:t>и</w:t>
      </w:r>
      <w:r>
        <w:rPr>
          <w:sz w:val="28"/>
          <w:szCs w:val="28"/>
        </w:rPr>
        <w:t xml:space="preserve"> </w:t>
      </w:r>
      <w:r w:rsidRPr="00BF4EB2">
        <w:rPr>
          <w:sz w:val="28"/>
          <w:szCs w:val="28"/>
        </w:rPr>
        <w:t>качества</w:t>
      </w:r>
      <w:r>
        <w:rPr>
          <w:sz w:val="28"/>
          <w:szCs w:val="28"/>
        </w:rPr>
        <w:t xml:space="preserve"> </w:t>
      </w:r>
      <w:r w:rsidRPr="00BF4EB2">
        <w:rPr>
          <w:sz w:val="28"/>
          <w:szCs w:val="28"/>
        </w:rPr>
        <w:t>трудового</w:t>
      </w:r>
      <w:r>
        <w:rPr>
          <w:sz w:val="28"/>
          <w:szCs w:val="28"/>
        </w:rPr>
        <w:t xml:space="preserve"> </w:t>
      </w:r>
      <w:r w:rsidRPr="00BF4EB2">
        <w:rPr>
          <w:sz w:val="28"/>
          <w:szCs w:val="28"/>
        </w:rPr>
        <w:t>потенциала</w:t>
      </w:r>
      <w:r>
        <w:rPr>
          <w:sz w:val="28"/>
          <w:szCs w:val="28"/>
        </w:rPr>
        <w:t xml:space="preserve"> </w:t>
      </w:r>
      <w:r w:rsidRPr="00BF4EB2">
        <w:rPr>
          <w:sz w:val="28"/>
          <w:szCs w:val="28"/>
        </w:rPr>
        <w:t>региона</w:t>
      </w:r>
      <w:r>
        <w:rPr>
          <w:sz w:val="28"/>
          <w:szCs w:val="28"/>
        </w:rPr>
        <w:t xml:space="preserve"> </w:t>
      </w:r>
      <w:r w:rsidRPr="00BF4EB2">
        <w:rPr>
          <w:sz w:val="28"/>
          <w:szCs w:val="28"/>
        </w:rPr>
        <w:t>в</w:t>
      </w:r>
      <w:r>
        <w:rPr>
          <w:sz w:val="28"/>
          <w:szCs w:val="28"/>
        </w:rPr>
        <w:t xml:space="preserve"> </w:t>
      </w:r>
      <w:r w:rsidRPr="00BF4EB2">
        <w:rPr>
          <w:sz w:val="28"/>
          <w:szCs w:val="28"/>
        </w:rPr>
        <w:t>соответствии</w:t>
      </w:r>
      <w:r>
        <w:rPr>
          <w:sz w:val="28"/>
          <w:szCs w:val="28"/>
        </w:rPr>
        <w:t xml:space="preserve"> </w:t>
      </w:r>
      <w:r w:rsidRPr="00BF4EB2">
        <w:rPr>
          <w:sz w:val="28"/>
          <w:szCs w:val="28"/>
        </w:rPr>
        <w:t>с</w:t>
      </w:r>
      <w:r>
        <w:rPr>
          <w:sz w:val="28"/>
          <w:szCs w:val="28"/>
        </w:rPr>
        <w:t xml:space="preserve"> </w:t>
      </w:r>
      <w:r w:rsidRPr="00BF4EB2">
        <w:rPr>
          <w:sz w:val="28"/>
          <w:szCs w:val="28"/>
        </w:rPr>
        <w:t>требованиями</w:t>
      </w:r>
      <w:r>
        <w:rPr>
          <w:sz w:val="28"/>
          <w:szCs w:val="28"/>
        </w:rPr>
        <w:t xml:space="preserve"> </w:t>
      </w:r>
      <w:r w:rsidRPr="00BF4EB2">
        <w:rPr>
          <w:sz w:val="28"/>
          <w:szCs w:val="28"/>
        </w:rPr>
        <w:t>реструктуризации</w:t>
      </w:r>
      <w:r>
        <w:rPr>
          <w:sz w:val="28"/>
          <w:szCs w:val="28"/>
        </w:rPr>
        <w:t xml:space="preserve"> </w:t>
      </w:r>
      <w:r w:rsidRPr="00BF4EB2">
        <w:rPr>
          <w:sz w:val="28"/>
          <w:szCs w:val="28"/>
        </w:rPr>
        <w:t>промышленного</w:t>
      </w:r>
      <w:r>
        <w:rPr>
          <w:sz w:val="28"/>
          <w:szCs w:val="28"/>
        </w:rPr>
        <w:t xml:space="preserve"> </w:t>
      </w:r>
      <w:r w:rsidRPr="00BF4EB2">
        <w:rPr>
          <w:sz w:val="28"/>
          <w:szCs w:val="28"/>
        </w:rPr>
        <w:t>производства</w:t>
      </w:r>
      <w:r>
        <w:rPr>
          <w:sz w:val="28"/>
          <w:szCs w:val="28"/>
        </w:rPr>
        <w:t xml:space="preserve"> </w:t>
      </w:r>
      <w:r w:rsidRPr="00BF4EB2">
        <w:rPr>
          <w:sz w:val="28"/>
          <w:szCs w:val="28"/>
        </w:rPr>
        <w:t>и</w:t>
      </w:r>
      <w:r>
        <w:rPr>
          <w:sz w:val="28"/>
          <w:szCs w:val="28"/>
        </w:rPr>
        <w:t xml:space="preserve"> </w:t>
      </w:r>
      <w:r w:rsidRPr="00BF4EB2">
        <w:rPr>
          <w:sz w:val="28"/>
          <w:szCs w:val="28"/>
        </w:rPr>
        <w:t>повышения</w:t>
      </w:r>
      <w:r>
        <w:rPr>
          <w:sz w:val="28"/>
          <w:szCs w:val="28"/>
        </w:rPr>
        <w:t xml:space="preserve"> </w:t>
      </w:r>
      <w:r w:rsidRPr="00BF4EB2">
        <w:rPr>
          <w:sz w:val="28"/>
          <w:szCs w:val="28"/>
        </w:rPr>
        <w:t>его</w:t>
      </w:r>
      <w:r>
        <w:rPr>
          <w:sz w:val="28"/>
          <w:szCs w:val="28"/>
        </w:rPr>
        <w:t xml:space="preserve"> </w:t>
      </w:r>
      <w:r w:rsidRPr="00BF4EB2">
        <w:rPr>
          <w:sz w:val="28"/>
          <w:szCs w:val="28"/>
        </w:rPr>
        <w:t>конкурентоспособности;</w:t>
      </w:r>
    </w:p>
    <w:p w:rsidR="00582C4F" w:rsidRPr="00BF4EB2" w:rsidRDefault="00582C4F" w:rsidP="00582C4F">
      <w:pPr>
        <w:numPr>
          <w:ilvl w:val="0"/>
          <w:numId w:val="19"/>
        </w:numPr>
        <w:tabs>
          <w:tab w:val="clear" w:pos="1503"/>
          <w:tab w:val="num" w:pos="1080"/>
        </w:tabs>
        <w:spacing w:line="360" w:lineRule="auto"/>
        <w:ind w:left="0" w:firstLine="720"/>
        <w:jc w:val="both"/>
        <w:rPr>
          <w:sz w:val="28"/>
          <w:szCs w:val="28"/>
        </w:rPr>
      </w:pPr>
      <w:r w:rsidRPr="00BF4EB2">
        <w:rPr>
          <w:sz w:val="28"/>
          <w:szCs w:val="28"/>
        </w:rPr>
        <w:t>перспективное</w:t>
      </w:r>
      <w:r>
        <w:rPr>
          <w:sz w:val="28"/>
          <w:szCs w:val="28"/>
        </w:rPr>
        <w:t xml:space="preserve"> </w:t>
      </w:r>
      <w:r w:rsidRPr="00BF4EB2">
        <w:rPr>
          <w:sz w:val="28"/>
          <w:szCs w:val="28"/>
        </w:rPr>
        <w:t>развитие</w:t>
      </w:r>
      <w:r>
        <w:rPr>
          <w:sz w:val="28"/>
          <w:szCs w:val="28"/>
        </w:rPr>
        <w:t xml:space="preserve"> </w:t>
      </w:r>
      <w:r w:rsidRPr="00BF4EB2">
        <w:rPr>
          <w:sz w:val="28"/>
          <w:szCs w:val="28"/>
        </w:rPr>
        <w:t>человеческого</w:t>
      </w:r>
      <w:r>
        <w:rPr>
          <w:sz w:val="28"/>
          <w:szCs w:val="28"/>
        </w:rPr>
        <w:t xml:space="preserve"> </w:t>
      </w:r>
      <w:r w:rsidRPr="00BF4EB2">
        <w:rPr>
          <w:sz w:val="28"/>
          <w:szCs w:val="28"/>
        </w:rPr>
        <w:t>капитала</w:t>
      </w:r>
      <w:r>
        <w:rPr>
          <w:sz w:val="28"/>
          <w:szCs w:val="28"/>
        </w:rPr>
        <w:t xml:space="preserve"> </w:t>
      </w:r>
      <w:r w:rsidRPr="00BF4EB2">
        <w:rPr>
          <w:sz w:val="28"/>
          <w:szCs w:val="28"/>
        </w:rPr>
        <w:t>с</w:t>
      </w:r>
      <w:r>
        <w:rPr>
          <w:sz w:val="28"/>
          <w:szCs w:val="28"/>
        </w:rPr>
        <w:t xml:space="preserve"> </w:t>
      </w:r>
      <w:r w:rsidRPr="00BF4EB2">
        <w:rPr>
          <w:sz w:val="28"/>
          <w:szCs w:val="28"/>
        </w:rPr>
        <w:t>учетом</w:t>
      </w:r>
      <w:r>
        <w:rPr>
          <w:sz w:val="28"/>
          <w:szCs w:val="28"/>
        </w:rPr>
        <w:t xml:space="preserve"> </w:t>
      </w:r>
      <w:r w:rsidRPr="00BF4EB2">
        <w:rPr>
          <w:sz w:val="28"/>
          <w:szCs w:val="28"/>
        </w:rPr>
        <w:t>долгосрочных</w:t>
      </w:r>
      <w:r>
        <w:rPr>
          <w:sz w:val="28"/>
          <w:szCs w:val="28"/>
        </w:rPr>
        <w:t xml:space="preserve"> </w:t>
      </w:r>
      <w:r w:rsidRPr="00BF4EB2">
        <w:rPr>
          <w:sz w:val="28"/>
          <w:szCs w:val="28"/>
        </w:rPr>
        <w:t>стратегических</w:t>
      </w:r>
      <w:r>
        <w:rPr>
          <w:sz w:val="28"/>
          <w:szCs w:val="28"/>
        </w:rPr>
        <w:t xml:space="preserve"> </w:t>
      </w:r>
      <w:r w:rsidRPr="00BF4EB2">
        <w:rPr>
          <w:sz w:val="28"/>
          <w:szCs w:val="28"/>
        </w:rPr>
        <w:t>целей</w:t>
      </w:r>
      <w:r>
        <w:rPr>
          <w:sz w:val="28"/>
          <w:szCs w:val="28"/>
        </w:rPr>
        <w:t xml:space="preserve"> </w:t>
      </w:r>
      <w:r w:rsidRPr="00BF4EB2">
        <w:rPr>
          <w:sz w:val="28"/>
          <w:szCs w:val="28"/>
        </w:rPr>
        <w:t>социально-экономической</w:t>
      </w:r>
      <w:r>
        <w:rPr>
          <w:sz w:val="28"/>
          <w:szCs w:val="28"/>
        </w:rPr>
        <w:t xml:space="preserve"> </w:t>
      </w:r>
      <w:r w:rsidRPr="00BF4EB2">
        <w:rPr>
          <w:sz w:val="28"/>
          <w:szCs w:val="28"/>
        </w:rPr>
        <w:t>политики;</w:t>
      </w:r>
    </w:p>
    <w:p w:rsidR="00582C4F" w:rsidRPr="00BF4EB2" w:rsidRDefault="00582C4F" w:rsidP="00582C4F">
      <w:pPr>
        <w:numPr>
          <w:ilvl w:val="0"/>
          <w:numId w:val="19"/>
        </w:numPr>
        <w:tabs>
          <w:tab w:val="clear" w:pos="1503"/>
          <w:tab w:val="num" w:pos="1080"/>
        </w:tabs>
        <w:spacing w:line="360" w:lineRule="auto"/>
        <w:ind w:left="0" w:firstLine="720"/>
        <w:jc w:val="both"/>
        <w:rPr>
          <w:sz w:val="28"/>
          <w:szCs w:val="28"/>
        </w:rPr>
      </w:pPr>
      <w:r w:rsidRPr="00BF4EB2">
        <w:rPr>
          <w:sz w:val="28"/>
          <w:szCs w:val="28"/>
        </w:rPr>
        <w:t>стимулирование</w:t>
      </w:r>
      <w:r>
        <w:rPr>
          <w:sz w:val="28"/>
          <w:szCs w:val="28"/>
        </w:rPr>
        <w:t xml:space="preserve"> </w:t>
      </w:r>
      <w:r w:rsidRPr="00BF4EB2">
        <w:rPr>
          <w:sz w:val="28"/>
          <w:szCs w:val="28"/>
        </w:rPr>
        <w:t>развития</w:t>
      </w:r>
      <w:r>
        <w:rPr>
          <w:sz w:val="28"/>
          <w:szCs w:val="28"/>
        </w:rPr>
        <w:t xml:space="preserve"> </w:t>
      </w:r>
      <w:r w:rsidRPr="00BF4EB2">
        <w:rPr>
          <w:sz w:val="28"/>
          <w:szCs w:val="28"/>
        </w:rPr>
        <w:t>малого</w:t>
      </w:r>
      <w:r>
        <w:rPr>
          <w:sz w:val="28"/>
          <w:szCs w:val="28"/>
        </w:rPr>
        <w:t xml:space="preserve"> </w:t>
      </w:r>
      <w:r w:rsidRPr="00BF4EB2">
        <w:rPr>
          <w:sz w:val="28"/>
          <w:szCs w:val="28"/>
        </w:rPr>
        <w:t>бизнеса</w:t>
      </w:r>
      <w:r>
        <w:rPr>
          <w:sz w:val="28"/>
          <w:szCs w:val="28"/>
        </w:rPr>
        <w:t xml:space="preserve"> </w:t>
      </w:r>
      <w:r w:rsidRPr="00BF4EB2">
        <w:rPr>
          <w:sz w:val="28"/>
          <w:szCs w:val="28"/>
        </w:rPr>
        <w:t>как</w:t>
      </w:r>
      <w:r>
        <w:rPr>
          <w:sz w:val="28"/>
          <w:szCs w:val="28"/>
        </w:rPr>
        <w:t xml:space="preserve"> </w:t>
      </w:r>
      <w:r w:rsidRPr="00BF4EB2">
        <w:rPr>
          <w:sz w:val="28"/>
          <w:szCs w:val="28"/>
        </w:rPr>
        <w:t>важного</w:t>
      </w:r>
      <w:r>
        <w:rPr>
          <w:sz w:val="28"/>
          <w:szCs w:val="28"/>
        </w:rPr>
        <w:t xml:space="preserve"> </w:t>
      </w:r>
      <w:r w:rsidRPr="00BF4EB2">
        <w:rPr>
          <w:sz w:val="28"/>
          <w:szCs w:val="28"/>
        </w:rPr>
        <w:t>источника</w:t>
      </w:r>
      <w:r>
        <w:rPr>
          <w:sz w:val="28"/>
          <w:szCs w:val="28"/>
        </w:rPr>
        <w:t xml:space="preserve"> </w:t>
      </w:r>
      <w:r w:rsidRPr="00BF4EB2">
        <w:rPr>
          <w:sz w:val="28"/>
          <w:szCs w:val="28"/>
        </w:rPr>
        <w:t>увеличения</w:t>
      </w:r>
      <w:r>
        <w:rPr>
          <w:sz w:val="28"/>
          <w:szCs w:val="28"/>
        </w:rPr>
        <w:t xml:space="preserve"> </w:t>
      </w:r>
      <w:r w:rsidRPr="00BF4EB2">
        <w:rPr>
          <w:sz w:val="28"/>
          <w:szCs w:val="28"/>
        </w:rPr>
        <w:t>занятости;</w:t>
      </w:r>
    </w:p>
    <w:p w:rsidR="00582C4F" w:rsidRPr="00BF4EB2" w:rsidRDefault="00582C4F" w:rsidP="00582C4F">
      <w:pPr>
        <w:numPr>
          <w:ilvl w:val="0"/>
          <w:numId w:val="19"/>
        </w:numPr>
        <w:tabs>
          <w:tab w:val="clear" w:pos="1503"/>
          <w:tab w:val="num" w:pos="1080"/>
        </w:tabs>
        <w:spacing w:line="360" w:lineRule="auto"/>
        <w:ind w:left="0" w:firstLine="720"/>
        <w:jc w:val="both"/>
        <w:rPr>
          <w:sz w:val="28"/>
          <w:szCs w:val="28"/>
        </w:rPr>
      </w:pPr>
      <w:r w:rsidRPr="00BF4EB2">
        <w:rPr>
          <w:sz w:val="28"/>
          <w:szCs w:val="28"/>
        </w:rPr>
        <w:t>четкая</w:t>
      </w:r>
      <w:r>
        <w:rPr>
          <w:sz w:val="28"/>
          <w:szCs w:val="28"/>
        </w:rPr>
        <w:t xml:space="preserve"> </w:t>
      </w:r>
      <w:r w:rsidRPr="00BF4EB2">
        <w:rPr>
          <w:sz w:val="28"/>
          <w:szCs w:val="28"/>
        </w:rPr>
        <w:t>региональная</w:t>
      </w:r>
      <w:r>
        <w:rPr>
          <w:sz w:val="28"/>
          <w:szCs w:val="28"/>
        </w:rPr>
        <w:t xml:space="preserve"> </w:t>
      </w:r>
      <w:r w:rsidRPr="00BF4EB2">
        <w:rPr>
          <w:sz w:val="28"/>
          <w:szCs w:val="28"/>
        </w:rPr>
        <w:t>миграционная</w:t>
      </w:r>
      <w:r>
        <w:rPr>
          <w:sz w:val="28"/>
          <w:szCs w:val="28"/>
        </w:rPr>
        <w:t xml:space="preserve"> </w:t>
      </w:r>
      <w:r w:rsidRPr="00BF4EB2">
        <w:rPr>
          <w:sz w:val="28"/>
          <w:szCs w:val="28"/>
        </w:rPr>
        <w:t>политика.</w:t>
      </w:r>
    </w:p>
    <w:p w:rsidR="00582C4F" w:rsidRPr="00BF4EB2" w:rsidRDefault="00582C4F" w:rsidP="00582C4F">
      <w:pPr>
        <w:spacing w:line="360" w:lineRule="auto"/>
        <w:ind w:firstLine="709"/>
        <w:jc w:val="both"/>
        <w:rPr>
          <w:sz w:val="28"/>
          <w:szCs w:val="28"/>
        </w:rPr>
      </w:pPr>
      <w:r w:rsidRPr="00BF4EB2">
        <w:rPr>
          <w:sz w:val="28"/>
          <w:szCs w:val="28"/>
        </w:rPr>
        <w:t>Однако,</w:t>
      </w:r>
      <w:r>
        <w:rPr>
          <w:sz w:val="28"/>
          <w:szCs w:val="28"/>
        </w:rPr>
        <w:t xml:space="preserve"> </w:t>
      </w:r>
      <w:r w:rsidRPr="00BF4EB2">
        <w:rPr>
          <w:sz w:val="28"/>
          <w:szCs w:val="28"/>
        </w:rPr>
        <w:t>реализация</w:t>
      </w:r>
      <w:r>
        <w:rPr>
          <w:sz w:val="28"/>
          <w:szCs w:val="28"/>
        </w:rPr>
        <w:t xml:space="preserve"> </w:t>
      </w:r>
      <w:r w:rsidRPr="00BF4EB2">
        <w:rPr>
          <w:sz w:val="28"/>
          <w:szCs w:val="28"/>
        </w:rPr>
        <w:t>таких</w:t>
      </w:r>
      <w:r>
        <w:rPr>
          <w:sz w:val="28"/>
          <w:szCs w:val="28"/>
        </w:rPr>
        <w:t xml:space="preserve"> </w:t>
      </w:r>
      <w:r w:rsidRPr="00BF4EB2">
        <w:rPr>
          <w:sz w:val="28"/>
          <w:szCs w:val="28"/>
        </w:rPr>
        <w:t>направлений</w:t>
      </w:r>
      <w:r>
        <w:rPr>
          <w:sz w:val="28"/>
          <w:szCs w:val="28"/>
        </w:rPr>
        <w:t xml:space="preserve"> </w:t>
      </w:r>
      <w:r w:rsidRPr="00BF4EB2">
        <w:rPr>
          <w:sz w:val="28"/>
          <w:szCs w:val="28"/>
        </w:rPr>
        <w:t>региональной</w:t>
      </w:r>
      <w:r>
        <w:rPr>
          <w:sz w:val="28"/>
          <w:szCs w:val="28"/>
        </w:rPr>
        <w:t xml:space="preserve"> </w:t>
      </w:r>
      <w:r w:rsidRPr="00BF4EB2">
        <w:rPr>
          <w:sz w:val="28"/>
          <w:szCs w:val="28"/>
        </w:rPr>
        <w:t>политики</w:t>
      </w:r>
      <w:r>
        <w:rPr>
          <w:sz w:val="28"/>
          <w:szCs w:val="28"/>
        </w:rPr>
        <w:t xml:space="preserve"> </w:t>
      </w:r>
      <w:r w:rsidRPr="00BF4EB2">
        <w:rPr>
          <w:sz w:val="28"/>
          <w:szCs w:val="28"/>
        </w:rPr>
        <w:t>в</w:t>
      </w:r>
      <w:r>
        <w:rPr>
          <w:sz w:val="28"/>
          <w:szCs w:val="28"/>
        </w:rPr>
        <w:t xml:space="preserve"> </w:t>
      </w:r>
      <w:r w:rsidRPr="00BF4EB2">
        <w:rPr>
          <w:sz w:val="28"/>
          <w:szCs w:val="28"/>
        </w:rPr>
        <w:t>сфере</w:t>
      </w:r>
      <w:r>
        <w:rPr>
          <w:sz w:val="28"/>
          <w:szCs w:val="28"/>
        </w:rPr>
        <w:t xml:space="preserve"> </w:t>
      </w:r>
      <w:r w:rsidRPr="00BF4EB2">
        <w:rPr>
          <w:sz w:val="28"/>
          <w:szCs w:val="28"/>
        </w:rPr>
        <w:t>занятости</w:t>
      </w:r>
      <w:r>
        <w:rPr>
          <w:sz w:val="28"/>
          <w:szCs w:val="28"/>
        </w:rPr>
        <w:t xml:space="preserve"> </w:t>
      </w:r>
      <w:r w:rsidRPr="00BF4EB2">
        <w:rPr>
          <w:sz w:val="28"/>
          <w:szCs w:val="28"/>
        </w:rPr>
        <w:t>возможна</w:t>
      </w:r>
      <w:r>
        <w:rPr>
          <w:sz w:val="28"/>
          <w:szCs w:val="28"/>
        </w:rPr>
        <w:t xml:space="preserve"> </w:t>
      </w:r>
      <w:r w:rsidRPr="00BF4EB2">
        <w:rPr>
          <w:sz w:val="28"/>
          <w:szCs w:val="28"/>
        </w:rPr>
        <w:t>лишь</w:t>
      </w:r>
      <w:r>
        <w:rPr>
          <w:sz w:val="28"/>
          <w:szCs w:val="28"/>
        </w:rPr>
        <w:t xml:space="preserve"> </w:t>
      </w:r>
      <w:r w:rsidRPr="00BF4EB2">
        <w:rPr>
          <w:sz w:val="28"/>
          <w:szCs w:val="28"/>
        </w:rPr>
        <w:t>при</w:t>
      </w:r>
      <w:r>
        <w:rPr>
          <w:sz w:val="28"/>
          <w:szCs w:val="28"/>
        </w:rPr>
        <w:t xml:space="preserve"> </w:t>
      </w:r>
      <w:r w:rsidRPr="00BF4EB2">
        <w:rPr>
          <w:sz w:val="28"/>
          <w:szCs w:val="28"/>
        </w:rPr>
        <w:t>наличии</w:t>
      </w:r>
      <w:r>
        <w:rPr>
          <w:sz w:val="28"/>
          <w:szCs w:val="28"/>
        </w:rPr>
        <w:t xml:space="preserve"> </w:t>
      </w:r>
      <w:r w:rsidRPr="00BF4EB2">
        <w:rPr>
          <w:sz w:val="28"/>
          <w:szCs w:val="28"/>
        </w:rPr>
        <w:t>достаточных</w:t>
      </w:r>
      <w:r>
        <w:rPr>
          <w:sz w:val="28"/>
          <w:szCs w:val="28"/>
        </w:rPr>
        <w:t xml:space="preserve"> </w:t>
      </w:r>
      <w:r w:rsidRPr="00BF4EB2">
        <w:rPr>
          <w:sz w:val="28"/>
          <w:szCs w:val="28"/>
        </w:rPr>
        <w:t>финансовых</w:t>
      </w:r>
      <w:r>
        <w:rPr>
          <w:sz w:val="28"/>
          <w:szCs w:val="28"/>
        </w:rPr>
        <w:t xml:space="preserve"> </w:t>
      </w:r>
      <w:r w:rsidRPr="00BF4EB2">
        <w:rPr>
          <w:sz w:val="28"/>
          <w:szCs w:val="28"/>
        </w:rPr>
        <w:t>ресурсов.</w:t>
      </w:r>
      <w:r>
        <w:rPr>
          <w:sz w:val="28"/>
          <w:szCs w:val="28"/>
        </w:rPr>
        <w:t xml:space="preserve"> </w:t>
      </w:r>
      <w:r w:rsidRPr="00BF4EB2">
        <w:rPr>
          <w:sz w:val="28"/>
          <w:szCs w:val="28"/>
        </w:rPr>
        <w:t>До</w:t>
      </w:r>
      <w:r>
        <w:rPr>
          <w:sz w:val="28"/>
          <w:szCs w:val="28"/>
        </w:rPr>
        <w:t xml:space="preserve"> </w:t>
      </w:r>
      <w:r w:rsidRPr="00BF4EB2">
        <w:rPr>
          <w:sz w:val="28"/>
          <w:szCs w:val="28"/>
        </w:rPr>
        <w:t>последнего</w:t>
      </w:r>
      <w:r>
        <w:rPr>
          <w:sz w:val="28"/>
          <w:szCs w:val="28"/>
        </w:rPr>
        <w:t xml:space="preserve"> </w:t>
      </w:r>
      <w:r w:rsidRPr="00BF4EB2">
        <w:rPr>
          <w:sz w:val="28"/>
          <w:szCs w:val="28"/>
        </w:rPr>
        <w:t>времени</w:t>
      </w:r>
      <w:r>
        <w:rPr>
          <w:sz w:val="28"/>
          <w:szCs w:val="28"/>
        </w:rPr>
        <w:t xml:space="preserve"> </w:t>
      </w:r>
      <w:r w:rsidRPr="00BF4EB2">
        <w:rPr>
          <w:sz w:val="28"/>
          <w:szCs w:val="28"/>
        </w:rPr>
        <w:t>финансовое</w:t>
      </w:r>
      <w:r>
        <w:rPr>
          <w:sz w:val="28"/>
          <w:szCs w:val="28"/>
        </w:rPr>
        <w:t xml:space="preserve"> </w:t>
      </w:r>
      <w:r w:rsidRPr="00BF4EB2">
        <w:rPr>
          <w:sz w:val="28"/>
          <w:szCs w:val="28"/>
        </w:rPr>
        <w:t>обеспечение</w:t>
      </w:r>
      <w:r>
        <w:rPr>
          <w:sz w:val="28"/>
          <w:szCs w:val="28"/>
        </w:rPr>
        <w:t xml:space="preserve"> </w:t>
      </w:r>
      <w:r w:rsidRPr="00BF4EB2">
        <w:rPr>
          <w:sz w:val="28"/>
          <w:szCs w:val="28"/>
        </w:rPr>
        <w:t>остается</w:t>
      </w:r>
      <w:r>
        <w:rPr>
          <w:sz w:val="28"/>
          <w:szCs w:val="28"/>
        </w:rPr>
        <w:t xml:space="preserve"> </w:t>
      </w:r>
      <w:r w:rsidRPr="00BF4EB2">
        <w:rPr>
          <w:sz w:val="28"/>
          <w:szCs w:val="28"/>
        </w:rPr>
        <w:t>одной</w:t>
      </w:r>
      <w:r>
        <w:rPr>
          <w:sz w:val="28"/>
          <w:szCs w:val="28"/>
        </w:rPr>
        <w:t xml:space="preserve"> </w:t>
      </w:r>
      <w:r w:rsidRPr="00BF4EB2">
        <w:rPr>
          <w:sz w:val="28"/>
          <w:szCs w:val="28"/>
        </w:rPr>
        <w:t>из</w:t>
      </w:r>
      <w:r>
        <w:rPr>
          <w:sz w:val="28"/>
          <w:szCs w:val="28"/>
        </w:rPr>
        <w:t xml:space="preserve"> </w:t>
      </w:r>
      <w:r w:rsidRPr="00BF4EB2">
        <w:rPr>
          <w:sz w:val="28"/>
          <w:szCs w:val="28"/>
        </w:rPr>
        <w:t>нерешенных</w:t>
      </w:r>
      <w:r>
        <w:rPr>
          <w:sz w:val="28"/>
          <w:szCs w:val="28"/>
        </w:rPr>
        <w:t xml:space="preserve"> </w:t>
      </w:r>
      <w:r w:rsidRPr="00BF4EB2">
        <w:rPr>
          <w:sz w:val="28"/>
          <w:szCs w:val="28"/>
        </w:rPr>
        <w:t>до</w:t>
      </w:r>
      <w:r>
        <w:rPr>
          <w:sz w:val="28"/>
          <w:szCs w:val="28"/>
        </w:rPr>
        <w:t xml:space="preserve"> </w:t>
      </w:r>
      <w:r w:rsidRPr="00BF4EB2">
        <w:rPr>
          <w:sz w:val="28"/>
          <w:szCs w:val="28"/>
        </w:rPr>
        <w:t>конца</w:t>
      </w:r>
      <w:r>
        <w:rPr>
          <w:sz w:val="28"/>
          <w:szCs w:val="28"/>
        </w:rPr>
        <w:t xml:space="preserve"> </w:t>
      </w:r>
      <w:r w:rsidRPr="00BF4EB2">
        <w:rPr>
          <w:sz w:val="28"/>
          <w:szCs w:val="28"/>
        </w:rPr>
        <w:t>проблем</w:t>
      </w:r>
      <w:r>
        <w:rPr>
          <w:sz w:val="28"/>
          <w:szCs w:val="28"/>
        </w:rPr>
        <w:t xml:space="preserve"> </w:t>
      </w:r>
      <w:r w:rsidRPr="00BF4EB2">
        <w:rPr>
          <w:sz w:val="28"/>
          <w:szCs w:val="28"/>
        </w:rPr>
        <w:t>в</w:t>
      </w:r>
      <w:r>
        <w:rPr>
          <w:sz w:val="28"/>
          <w:szCs w:val="28"/>
        </w:rPr>
        <w:t xml:space="preserve"> </w:t>
      </w:r>
      <w:r w:rsidRPr="00BF4EB2">
        <w:rPr>
          <w:sz w:val="28"/>
          <w:szCs w:val="28"/>
        </w:rPr>
        <w:t>отношениях</w:t>
      </w:r>
      <w:r>
        <w:rPr>
          <w:sz w:val="28"/>
          <w:szCs w:val="28"/>
        </w:rPr>
        <w:t xml:space="preserve"> </w:t>
      </w:r>
      <w:r w:rsidRPr="00BF4EB2">
        <w:rPr>
          <w:sz w:val="28"/>
          <w:szCs w:val="28"/>
        </w:rPr>
        <w:t>между</w:t>
      </w:r>
      <w:r>
        <w:rPr>
          <w:sz w:val="28"/>
          <w:szCs w:val="28"/>
        </w:rPr>
        <w:t xml:space="preserve"> государственным </w:t>
      </w:r>
      <w:r w:rsidRPr="00BF4EB2">
        <w:rPr>
          <w:sz w:val="28"/>
          <w:szCs w:val="28"/>
        </w:rPr>
        <w:t>центром</w:t>
      </w:r>
      <w:r>
        <w:rPr>
          <w:sz w:val="28"/>
          <w:szCs w:val="28"/>
        </w:rPr>
        <w:t xml:space="preserve"> </w:t>
      </w:r>
      <w:r w:rsidRPr="00BF4EB2">
        <w:rPr>
          <w:sz w:val="28"/>
          <w:szCs w:val="28"/>
        </w:rPr>
        <w:t>и</w:t>
      </w:r>
      <w:r>
        <w:rPr>
          <w:sz w:val="28"/>
          <w:szCs w:val="28"/>
        </w:rPr>
        <w:t xml:space="preserve"> </w:t>
      </w:r>
      <w:r w:rsidRPr="00BF4EB2">
        <w:rPr>
          <w:sz w:val="28"/>
          <w:szCs w:val="28"/>
        </w:rPr>
        <w:t>субъектами</w:t>
      </w:r>
      <w:r>
        <w:rPr>
          <w:sz w:val="28"/>
          <w:szCs w:val="28"/>
        </w:rPr>
        <w:t xml:space="preserve"> Республики Беларусь</w:t>
      </w:r>
      <w:r w:rsidRPr="00BF4EB2">
        <w:rPr>
          <w:sz w:val="28"/>
          <w:szCs w:val="28"/>
        </w:rPr>
        <w:t>.</w:t>
      </w:r>
    </w:p>
    <w:p w:rsidR="00582C4F" w:rsidRPr="00BF4EB2" w:rsidRDefault="00582C4F" w:rsidP="00582C4F">
      <w:pPr>
        <w:spacing w:line="360" w:lineRule="auto"/>
        <w:ind w:firstLine="709"/>
        <w:jc w:val="both"/>
        <w:rPr>
          <w:sz w:val="28"/>
          <w:szCs w:val="28"/>
        </w:rPr>
      </w:pPr>
      <w:r w:rsidRPr="00BF4EB2">
        <w:rPr>
          <w:sz w:val="28"/>
          <w:szCs w:val="28"/>
        </w:rPr>
        <w:t>Сегодня</w:t>
      </w:r>
      <w:r>
        <w:rPr>
          <w:sz w:val="28"/>
          <w:szCs w:val="28"/>
        </w:rPr>
        <w:t xml:space="preserve"> </w:t>
      </w:r>
      <w:r w:rsidRPr="00BF4EB2">
        <w:rPr>
          <w:sz w:val="28"/>
          <w:szCs w:val="28"/>
        </w:rPr>
        <w:t>актуальным</w:t>
      </w:r>
      <w:r>
        <w:rPr>
          <w:sz w:val="28"/>
          <w:szCs w:val="28"/>
        </w:rPr>
        <w:t xml:space="preserve"> </w:t>
      </w:r>
      <w:r w:rsidRPr="00BF4EB2">
        <w:rPr>
          <w:sz w:val="28"/>
          <w:szCs w:val="28"/>
        </w:rPr>
        <w:t>представляется</w:t>
      </w:r>
      <w:r>
        <w:rPr>
          <w:sz w:val="28"/>
          <w:szCs w:val="28"/>
        </w:rPr>
        <w:t xml:space="preserve"> </w:t>
      </w:r>
      <w:r w:rsidRPr="00BF4EB2">
        <w:rPr>
          <w:sz w:val="28"/>
          <w:szCs w:val="28"/>
        </w:rPr>
        <w:t>создание</w:t>
      </w:r>
      <w:r>
        <w:rPr>
          <w:sz w:val="28"/>
          <w:szCs w:val="28"/>
        </w:rPr>
        <w:t xml:space="preserve"> </w:t>
      </w:r>
      <w:r w:rsidRPr="00BF4EB2">
        <w:rPr>
          <w:sz w:val="28"/>
          <w:szCs w:val="28"/>
        </w:rPr>
        <w:t>межведомственной</w:t>
      </w:r>
      <w:r>
        <w:rPr>
          <w:sz w:val="28"/>
          <w:szCs w:val="28"/>
        </w:rPr>
        <w:t xml:space="preserve"> </w:t>
      </w:r>
      <w:r w:rsidRPr="00BF4EB2">
        <w:rPr>
          <w:sz w:val="28"/>
          <w:szCs w:val="28"/>
        </w:rPr>
        <w:t>информационной</w:t>
      </w:r>
      <w:r>
        <w:rPr>
          <w:sz w:val="28"/>
          <w:szCs w:val="28"/>
        </w:rPr>
        <w:t xml:space="preserve"> </w:t>
      </w:r>
      <w:r w:rsidRPr="00BF4EB2">
        <w:rPr>
          <w:sz w:val="28"/>
          <w:szCs w:val="28"/>
        </w:rPr>
        <w:t>системы,</w:t>
      </w:r>
      <w:r>
        <w:rPr>
          <w:sz w:val="28"/>
          <w:szCs w:val="28"/>
        </w:rPr>
        <w:t xml:space="preserve"> </w:t>
      </w:r>
      <w:r w:rsidRPr="00BF4EB2">
        <w:rPr>
          <w:sz w:val="28"/>
          <w:szCs w:val="28"/>
        </w:rPr>
        <w:t>которая</w:t>
      </w:r>
      <w:r>
        <w:rPr>
          <w:sz w:val="28"/>
          <w:szCs w:val="28"/>
        </w:rPr>
        <w:t xml:space="preserve"> </w:t>
      </w:r>
      <w:r w:rsidRPr="00BF4EB2">
        <w:rPr>
          <w:sz w:val="28"/>
          <w:szCs w:val="28"/>
        </w:rPr>
        <w:t>бы</w:t>
      </w:r>
      <w:r>
        <w:rPr>
          <w:sz w:val="28"/>
          <w:szCs w:val="28"/>
        </w:rPr>
        <w:t xml:space="preserve"> </w:t>
      </w:r>
      <w:r w:rsidRPr="00BF4EB2">
        <w:rPr>
          <w:sz w:val="28"/>
          <w:szCs w:val="28"/>
        </w:rPr>
        <w:t>максимально</w:t>
      </w:r>
      <w:r>
        <w:rPr>
          <w:sz w:val="28"/>
          <w:szCs w:val="28"/>
        </w:rPr>
        <w:t xml:space="preserve"> </w:t>
      </w:r>
      <w:r w:rsidRPr="00BF4EB2">
        <w:rPr>
          <w:sz w:val="28"/>
          <w:szCs w:val="28"/>
        </w:rPr>
        <w:t>аккумулировала</w:t>
      </w:r>
      <w:r>
        <w:rPr>
          <w:sz w:val="28"/>
          <w:szCs w:val="28"/>
        </w:rPr>
        <w:t xml:space="preserve"> </w:t>
      </w:r>
      <w:r w:rsidRPr="00BF4EB2">
        <w:rPr>
          <w:sz w:val="28"/>
          <w:szCs w:val="28"/>
        </w:rPr>
        <w:t>имеющуюся</w:t>
      </w:r>
      <w:r>
        <w:rPr>
          <w:sz w:val="28"/>
          <w:szCs w:val="28"/>
        </w:rPr>
        <w:t xml:space="preserve"> </w:t>
      </w:r>
      <w:r w:rsidRPr="00BF4EB2">
        <w:rPr>
          <w:sz w:val="28"/>
          <w:szCs w:val="28"/>
        </w:rPr>
        <w:t>государственную</w:t>
      </w:r>
      <w:r>
        <w:rPr>
          <w:sz w:val="28"/>
          <w:szCs w:val="28"/>
        </w:rPr>
        <w:t xml:space="preserve"> </w:t>
      </w:r>
      <w:r w:rsidRPr="00BF4EB2">
        <w:rPr>
          <w:sz w:val="28"/>
          <w:szCs w:val="28"/>
        </w:rPr>
        <w:t>и</w:t>
      </w:r>
      <w:r>
        <w:rPr>
          <w:sz w:val="28"/>
          <w:szCs w:val="28"/>
        </w:rPr>
        <w:t xml:space="preserve"> </w:t>
      </w:r>
      <w:r w:rsidRPr="00BF4EB2">
        <w:rPr>
          <w:sz w:val="28"/>
          <w:szCs w:val="28"/>
        </w:rPr>
        <w:t>ведомственную</w:t>
      </w:r>
      <w:r>
        <w:rPr>
          <w:sz w:val="28"/>
          <w:szCs w:val="28"/>
        </w:rPr>
        <w:t xml:space="preserve"> </w:t>
      </w:r>
      <w:r w:rsidRPr="00BF4EB2">
        <w:rPr>
          <w:sz w:val="28"/>
          <w:szCs w:val="28"/>
        </w:rPr>
        <w:t>статистику</w:t>
      </w:r>
      <w:r>
        <w:rPr>
          <w:sz w:val="28"/>
          <w:szCs w:val="28"/>
        </w:rPr>
        <w:t xml:space="preserve"> </w:t>
      </w:r>
      <w:r w:rsidRPr="00BF4EB2">
        <w:rPr>
          <w:sz w:val="28"/>
          <w:szCs w:val="28"/>
        </w:rPr>
        <w:t>и</w:t>
      </w:r>
      <w:r>
        <w:rPr>
          <w:sz w:val="28"/>
          <w:szCs w:val="28"/>
        </w:rPr>
        <w:t xml:space="preserve"> </w:t>
      </w:r>
      <w:r w:rsidRPr="00BF4EB2">
        <w:rPr>
          <w:sz w:val="28"/>
          <w:szCs w:val="28"/>
        </w:rPr>
        <w:t>дополняла</w:t>
      </w:r>
      <w:r>
        <w:rPr>
          <w:sz w:val="28"/>
          <w:szCs w:val="28"/>
        </w:rPr>
        <w:t xml:space="preserve"> </w:t>
      </w:r>
      <w:r w:rsidRPr="00BF4EB2">
        <w:rPr>
          <w:sz w:val="28"/>
          <w:szCs w:val="28"/>
        </w:rPr>
        <w:t>бы</w:t>
      </w:r>
      <w:r>
        <w:rPr>
          <w:sz w:val="28"/>
          <w:szCs w:val="28"/>
        </w:rPr>
        <w:t xml:space="preserve"> </w:t>
      </w:r>
      <w:r w:rsidRPr="00BF4EB2">
        <w:rPr>
          <w:sz w:val="28"/>
          <w:szCs w:val="28"/>
        </w:rPr>
        <w:t>ее</w:t>
      </w:r>
      <w:r>
        <w:rPr>
          <w:sz w:val="28"/>
          <w:szCs w:val="28"/>
        </w:rPr>
        <w:t xml:space="preserve"> </w:t>
      </w:r>
      <w:r w:rsidRPr="00BF4EB2">
        <w:rPr>
          <w:sz w:val="28"/>
          <w:szCs w:val="28"/>
        </w:rPr>
        <w:t>теми</w:t>
      </w:r>
      <w:r>
        <w:rPr>
          <w:sz w:val="28"/>
          <w:szCs w:val="28"/>
        </w:rPr>
        <w:t xml:space="preserve"> </w:t>
      </w:r>
      <w:r w:rsidRPr="00BF4EB2">
        <w:rPr>
          <w:sz w:val="28"/>
          <w:szCs w:val="28"/>
        </w:rPr>
        <w:t>новыми</w:t>
      </w:r>
      <w:r>
        <w:rPr>
          <w:sz w:val="28"/>
          <w:szCs w:val="28"/>
        </w:rPr>
        <w:t xml:space="preserve"> </w:t>
      </w:r>
      <w:r w:rsidRPr="00BF4EB2">
        <w:rPr>
          <w:sz w:val="28"/>
          <w:szCs w:val="28"/>
        </w:rPr>
        <w:t>элементами,</w:t>
      </w:r>
      <w:r>
        <w:rPr>
          <w:sz w:val="28"/>
          <w:szCs w:val="28"/>
        </w:rPr>
        <w:t xml:space="preserve"> </w:t>
      </w:r>
      <w:r w:rsidRPr="00BF4EB2">
        <w:rPr>
          <w:sz w:val="28"/>
          <w:szCs w:val="28"/>
        </w:rPr>
        <w:t>которые</w:t>
      </w:r>
      <w:r>
        <w:rPr>
          <w:sz w:val="28"/>
          <w:szCs w:val="28"/>
        </w:rPr>
        <w:t xml:space="preserve"> </w:t>
      </w:r>
      <w:r w:rsidRPr="00BF4EB2">
        <w:rPr>
          <w:sz w:val="28"/>
          <w:szCs w:val="28"/>
        </w:rPr>
        <w:t>позволяют</w:t>
      </w:r>
      <w:r>
        <w:rPr>
          <w:sz w:val="28"/>
          <w:szCs w:val="28"/>
        </w:rPr>
        <w:t xml:space="preserve"> </w:t>
      </w:r>
      <w:r w:rsidRPr="00BF4EB2">
        <w:rPr>
          <w:sz w:val="28"/>
          <w:szCs w:val="28"/>
        </w:rPr>
        <w:t>получать</w:t>
      </w:r>
      <w:r>
        <w:rPr>
          <w:sz w:val="28"/>
          <w:szCs w:val="28"/>
        </w:rPr>
        <w:t xml:space="preserve"> </w:t>
      </w:r>
      <w:r w:rsidRPr="00BF4EB2">
        <w:rPr>
          <w:sz w:val="28"/>
          <w:szCs w:val="28"/>
        </w:rPr>
        <w:t>детализированную</w:t>
      </w:r>
      <w:r>
        <w:rPr>
          <w:sz w:val="28"/>
          <w:szCs w:val="28"/>
        </w:rPr>
        <w:t xml:space="preserve"> </w:t>
      </w:r>
      <w:r w:rsidRPr="00BF4EB2">
        <w:rPr>
          <w:sz w:val="28"/>
          <w:szCs w:val="28"/>
        </w:rPr>
        <w:t>картину</w:t>
      </w:r>
      <w:r>
        <w:rPr>
          <w:sz w:val="28"/>
          <w:szCs w:val="28"/>
        </w:rPr>
        <w:t xml:space="preserve"> </w:t>
      </w:r>
      <w:r w:rsidRPr="00BF4EB2">
        <w:rPr>
          <w:sz w:val="28"/>
          <w:szCs w:val="28"/>
        </w:rPr>
        <w:t>состояния</w:t>
      </w:r>
      <w:r>
        <w:rPr>
          <w:sz w:val="28"/>
          <w:szCs w:val="28"/>
        </w:rPr>
        <w:t xml:space="preserve"> </w:t>
      </w:r>
      <w:r w:rsidRPr="00BF4EB2">
        <w:rPr>
          <w:sz w:val="28"/>
          <w:szCs w:val="28"/>
        </w:rPr>
        <w:t>занятости</w:t>
      </w:r>
      <w:r>
        <w:rPr>
          <w:sz w:val="28"/>
          <w:szCs w:val="28"/>
        </w:rPr>
        <w:t xml:space="preserve"> </w:t>
      </w:r>
      <w:r w:rsidRPr="00BF4EB2">
        <w:rPr>
          <w:sz w:val="28"/>
          <w:szCs w:val="28"/>
        </w:rPr>
        <w:t>и</w:t>
      </w:r>
      <w:r>
        <w:rPr>
          <w:sz w:val="28"/>
          <w:szCs w:val="28"/>
        </w:rPr>
        <w:t xml:space="preserve"> </w:t>
      </w:r>
      <w:r w:rsidRPr="00BF4EB2">
        <w:rPr>
          <w:sz w:val="28"/>
          <w:szCs w:val="28"/>
        </w:rPr>
        <w:t>происходящие</w:t>
      </w:r>
      <w:r>
        <w:rPr>
          <w:sz w:val="28"/>
          <w:szCs w:val="28"/>
        </w:rPr>
        <w:t xml:space="preserve"> </w:t>
      </w:r>
      <w:r w:rsidRPr="00BF4EB2">
        <w:rPr>
          <w:sz w:val="28"/>
          <w:szCs w:val="28"/>
        </w:rPr>
        <w:t>в</w:t>
      </w:r>
      <w:r>
        <w:rPr>
          <w:sz w:val="28"/>
          <w:szCs w:val="28"/>
        </w:rPr>
        <w:t xml:space="preserve"> </w:t>
      </w:r>
      <w:r w:rsidRPr="00BF4EB2">
        <w:rPr>
          <w:sz w:val="28"/>
          <w:szCs w:val="28"/>
        </w:rPr>
        <w:t>ней</w:t>
      </w:r>
      <w:r>
        <w:rPr>
          <w:sz w:val="28"/>
          <w:szCs w:val="28"/>
        </w:rPr>
        <w:t xml:space="preserve"> </w:t>
      </w:r>
      <w:r w:rsidRPr="00BF4EB2">
        <w:rPr>
          <w:sz w:val="28"/>
          <w:szCs w:val="28"/>
        </w:rPr>
        <w:t>сдвиги.</w:t>
      </w:r>
    </w:p>
    <w:p w:rsidR="00582C4F" w:rsidRPr="00BF4EB2" w:rsidRDefault="00582C4F" w:rsidP="00582C4F">
      <w:pPr>
        <w:spacing w:line="360" w:lineRule="auto"/>
        <w:ind w:firstLine="709"/>
        <w:jc w:val="both"/>
        <w:rPr>
          <w:sz w:val="28"/>
          <w:szCs w:val="28"/>
        </w:rPr>
      </w:pPr>
      <w:r w:rsidRPr="00BF4EB2">
        <w:rPr>
          <w:sz w:val="28"/>
          <w:szCs w:val="28"/>
        </w:rPr>
        <w:t>Ключевыми</w:t>
      </w:r>
      <w:r>
        <w:rPr>
          <w:sz w:val="28"/>
          <w:szCs w:val="28"/>
        </w:rPr>
        <w:t xml:space="preserve"> </w:t>
      </w:r>
      <w:r w:rsidRPr="00BF4EB2">
        <w:rPr>
          <w:sz w:val="28"/>
          <w:szCs w:val="28"/>
        </w:rPr>
        <w:t>составными</w:t>
      </w:r>
      <w:r>
        <w:rPr>
          <w:sz w:val="28"/>
          <w:szCs w:val="28"/>
        </w:rPr>
        <w:t xml:space="preserve"> </w:t>
      </w:r>
      <w:r w:rsidRPr="00BF4EB2">
        <w:rPr>
          <w:sz w:val="28"/>
          <w:szCs w:val="28"/>
        </w:rPr>
        <w:t>элементами</w:t>
      </w:r>
      <w:r>
        <w:rPr>
          <w:sz w:val="28"/>
          <w:szCs w:val="28"/>
        </w:rPr>
        <w:t xml:space="preserve"> </w:t>
      </w:r>
      <w:r w:rsidRPr="00BF4EB2">
        <w:rPr>
          <w:sz w:val="28"/>
          <w:szCs w:val="28"/>
        </w:rPr>
        <w:t>такой</w:t>
      </w:r>
      <w:r>
        <w:rPr>
          <w:sz w:val="28"/>
          <w:szCs w:val="28"/>
        </w:rPr>
        <w:t xml:space="preserve"> </w:t>
      </w:r>
      <w:r w:rsidRPr="00BF4EB2">
        <w:rPr>
          <w:sz w:val="28"/>
          <w:szCs w:val="28"/>
        </w:rPr>
        <w:t>системы</w:t>
      </w:r>
      <w:r>
        <w:rPr>
          <w:sz w:val="28"/>
          <w:szCs w:val="28"/>
        </w:rPr>
        <w:t xml:space="preserve"> </w:t>
      </w:r>
      <w:r w:rsidRPr="00BF4EB2">
        <w:rPr>
          <w:sz w:val="28"/>
          <w:szCs w:val="28"/>
        </w:rPr>
        <w:t>должны</w:t>
      </w:r>
      <w:r>
        <w:rPr>
          <w:sz w:val="28"/>
          <w:szCs w:val="28"/>
        </w:rPr>
        <w:t xml:space="preserve"> </w:t>
      </w:r>
      <w:r w:rsidRPr="00BF4EB2">
        <w:rPr>
          <w:sz w:val="28"/>
          <w:szCs w:val="28"/>
        </w:rPr>
        <w:t>стать</w:t>
      </w:r>
      <w:r>
        <w:rPr>
          <w:sz w:val="28"/>
          <w:szCs w:val="28"/>
        </w:rPr>
        <w:t xml:space="preserve"> </w:t>
      </w:r>
      <w:r w:rsidRPr="00BF4EB2">
        <w:rPr>
          <w:sz w:val="28"/>
          <w:szCs w:val="28"/>
        </w:rPr>
        <w:t>показатели</w:t>
      </w:r>
      <w:r>
        <w:rPr>
          <w:sz w:val="28"/>
          <w:szCs w:val="28"/>
        </w:rPr>
        <w:t xml:space="preserve"> </w:t>
      </w:r>
      <w:r w:rsidRPr="00BF4EB2">
        <w:rPr>
          <w:sz w:val="28"/>
          <w:szCs w:val="28"/>
        </w:rPr>
        <w:t>состояния</w:t>
      </w:r>
      <w:r>
        <w:rPr>
          <w:sz w:val="28"/>
          <w:szCs w:val="28"/>
        </w:rPr>
        <w:t xml:space="preserve"> </w:t>
      </w:r>
      <w:r w:rsidRPr="00BF4EB2">
        <w:rPr>
          <w:sz w:val="28"/>
          <w:szCs w:val="28"/>
        </w:rPr>
        <w:t>регионального</w:t>
      </w:r>
      <w:r>
        <w:rPr>
          <w:sz w:val="28"/>
          <w:szCs w:val="28"/>
        </w:rPr>
        <w:t xml:space="preserve"> </w:t>
      </w:r>
      <w:r w:rsidRPr="00BF4EB2">
        <w:rPr>
          <w:sz w:val="28"/>
          <w:szCs w:val="28"/>
        </w:rPr>
        <w:t>рынка</w:t>
      </w:r>
      <w:r>
        <w:rPr>
          <w:sz w:val="28"/>
          <w:szCs w:val="28"/>
        </w:rPr>
        <w:t xml:space="preserve"> </w:t>
      </w:r>
      <w:r w:rsidRPr="00BF4EB2">
        <w:rPr>
          <w:sz w:val="28"/>
          <w:szCs w:val="28"/>
        </w:rPr>
        <w:t>труда</w:t>
      </w:r>
      <w:r>
        <w:rPr>
          <w:sz w:val="28"/>
          <w:szCs w:val="28"/>
        </w:rPr>
        <w:t xml:space="preserve"> </w:t>
      </w:r>
      <w:r w:rsidRPr="00BF4EB2">
        <w:rPr>
          <w:sz w:val="28"/>
          <w:szCs w:val="28"/>
        </w:rPr>
        <w:t>в</w:t>
      </w:r>
      <w:r>
        <w:rPr>
          <w:sz w:val="28"/>
          <w:szCs w:val="28"/>
        </w:rPr>
        <w:t xml:space="preserve"> </w:t>
      </w:r>
      <w:r w:rsidRPr="00BF4EB2">
        <w:rPr>
          <w:sz w:val="28"/>
          <w:szCs w:val="28"/>
        </w:rPr>
        <w:t>части</w:t>
      </w:r>
      <w:r>
        <w:rPr>
          <w:sz w:val="28"/>
          <w:szCs w:val="28"/>
        </w:rPr>
        <w:t xml:space="preserve"> </w:t>
      </w:r>
      <w:r w:rsidRPr="00BF4EB2">
        <w:rPr>
          <w:sz w:val="28"/>
          <w:szCs w:val="28"/>
        </w:rPr>
        <w:t>характеристики</w:t>
      </w:r>
      <w:r>
        <w:rPr>
          <w:sz w:val="28"/>
          <w:szCs w:val="28"/>
        </w:rPr>
        <w:t xml:space="preserve"> </w:t>
      </w:r>
      <w:r w:rsidRPr="00BF4EB2">
        <w:rPr>
          <w:sz w:val="28"/>
          <w:szCs w:val="28"/>
        </w:rPr>
        <w:t>занятости</w:t>
      </w:r>
      <w:r>
        <w:rPr>
          <w:sz w:val="28"/>
          <w:szCs w:val="28"/>
        </w:rPr>
        <w:t xml:space="preserve"> </w:t>
      </w:r>
      <w:r w:rsidRPr="00BF4EB2">
        <w:rPr>
          <w:sz w:val="28"/>
          <w:szCs w:val="28"/>
        </w:rPr>
        <w:t>населения;</w:t>
      </w:r>
      <w:r>
        <w:rPr>
          <w:sz w:val="28"/>
          <w:szCs w:val="28"/>
        </w:rPr>
        <w:t xml:space="preserve"> </w:t>
      </w:r>
      <w:r w:rsidRPr="00BF4EB2">
        <w:rPr>
          <w:sz w:val="28"/>
          <w:szCs w:val="28"/>
        </w:rPr>
        <w:t>масштабов</w:t>
      </w:r>
      <w:r>
        <w:rPr>
          <w:sz w:val="28"/>
          <w:szCs w:val="28"/>
        </w:rPr>
        <w:t xml:space="preserve"> </w:t>
      </w:r>
      <w:r w:rsidRPr="00BF4EB2">
        <w:rPr>
          <w:sz w:val="28"/>
          <w:szCs w:val="28"/>
        </w:rPr>
        <w:t>и</w:t>
      </w:r>
      <w:r>
        <w:rPr>
          <w:sz w:val="28"/>
          <w:szCs w:val="28"/>
        </w:rPr>
        <w:t xml:space="preserve"> </w:t>
      </w:r>
      <w:r w:rsidRPr="00BF4EB2">
        <w:rPr>
          <w:sz w:val="28"/>
          <w:szCs w:val="28"/>
        </w:rPr>
        <w:t>уровня</w:t>
      </w:r>
      <w:r>
        <w:rPr>
          <w:sz w:val="28"/>
          <w:szCs w:val="28"/>
        </w:rPr>
        <w:t xml:space="preserve"> </w:t>
      </w:r>
      <w:r w:rsidRPr="00BF4EB2">
        <w:rPr>
          <w:sz w:val="28"/>
          <w:szCs w:val="28"/>
        </w:rPr>
        <w:t>безработицы;</w:t>
      </w:r>
      <w:r>
        <w:rPr>
          <w:sz w:val="28"/>
          <w:szCs w:val="28"/>
        </w:rPr>
        <w:t xml:space="preserve"> </w:t>
      </w:r>
      <w:r w:rsidRPr="00BF4EB2">
        <w:rPr>
          <w:sz w:val="28"/>
          <w:szCs w:val="28"/>
        </w:rPr>
        <w:t>миграции</w:t>
      </w:r>
      <w:r>
        <w:rPr>
          <w:sz w:val="28"/>
          <w:szCs w:val="28"/>
        </w:rPr>
        <w:t xml:space="preserve"> </w:t>
      </w:r>
      <w:r w:rsidRPr="00BF4EB2">
        <w:rPr>
          <w:sz w:val="28"/>
          <w:szCs w:val="28"/>
        </w:rPr>
        <w:t>населения,</w:t>
      </w:r>
      <w:r>
        <w:rPr>
          <w:sz w:val="28"/>
          <w:szCs w:val="28"/>
        </w:rPr>
        <w:t xml:space="preserve"> </w:t>
      </w:r>
      <w:r w:rsidRPr="00BF4EB2">
        <w:rPr>
          <w:sz w:val="28"/>
          <w:szCs w:val="28"/>
        </w:rPr>
        <w:t>а</w:t>
      </w:r>
      <w:r>
        <w:rPr>
          <w:sz w:val="28"/>
          <w:szCs w:val="28"/>
        </w:rPr>
        <w:t xml:space="preserve"> </w:t>
      </w:r>
      <w:r w:rsidRPr="00BF4EB2">
        <w:rPr>
          <w:sz w:val="28"/>
          <w:szCs w:val="28"/>
        </w:rPr>
        <w:t>также</w:t>
      </w:r>
      <w:r>
        <w:rPr>
          <w:sz w:val="28"/>
          <w:szCs w:val="28"/>
        </w:rPr>
        <w:t xml:space="preserve"> </w:t>
      </w:r>
      <w:r w:rsidRPr="00BF4EB2">
        <w:rPr>
          <w:sz w:val="28"/>
          <w:szCs w:val="28"/>
        </w:rPr>
        <w:t>показатели</w:t>
      </w:r>
      <w:r>
        <w:rPr>
          <w:sz w:val="28"/>
          <w:szCs w:val="28"/>
        </w:rPr>
        <w:t xml:space="preserve"> </w:t>
      </w:r>
      <w:r w:rsidRPr="00BF4EB2">
        <w:rPr>
          <w:sz w:val="28"/>
          <w:szCs w:val="28"/>
        </w:rPr>
        <w:t>результативности</w:t>
      </w:r>
      <w:r>
        <w:rPr>
          <w:sz w:val="28"/>
          <w:szCs w:val="28"/>
        </w:rPr>
        <w:t xml:space="preserve"> </w:t>
      </w:r>
      <w:r w:rsidRPr="00BF4EB2">
        <w:rPr>
          <w:sz w:val="28"/>
          <w:szCs w:val="28"/>
        </w:rPr>
        <w:t>государственной</w:t>
      </w:r>
      <w:r>
        <w:rPr>
          <w:sz w:val="28"/>
          <w:szCs w:val="28"/>
        </w:rPr>
        <w:t xml:space="preserve"> </w:t>
      </w:r>
      <w:r w:rsidRPr="00BF4EB2">
        <w:rPr>
          <w:sz w:val="28"/>
          <w:szCs w:val="28"/>
        </w:rPr>
        <w:t>региональной</w:t>
      </w:r>
      <w:r>
        <w:rPr>
          <w:sz w:val="28"/>
          <w:szCs w:val="28"/>
        </w:rPr>
        <w:t xml:space="preserve"> </w:t>
      </w:r>
      <w:r w:rsidRPr="00BF4EB2">
        <w:rPr>
          <w:sz w:val="28"/>
          <w:szCs w:val="28"/>
        </w:rPr>
        <w:t>политики.</w:t>
      </w:r>
      <w:r>
        <w:rPr>
          <w:sz w:val="28"/>
          <w:szCs w:val="28"/>
        </w:rPr>
        <w:t xml:space="preserve"> </w:t>
      </w:r>
      <w:r w:rsidRPr="00BF4EB2">
        <w:rPr>
          <w:sz w:val="28"/>
          <w:szCs w:val="28"/>
        </w:rPr>
        <w:t>Последнее</w:t>
      </w:r>
      <w:r>
        <w:rPr>
          <w:sz w:val="28"/>
          <w:szCs w:val="28"/>
        </w:rPr>
        <w:t xml:space="preserve"> </w:t>
      </w:r>
      <w:r w:rsidRPr="00BF4EB2">
        <w:rPr>
          <w:sz w:val="28"/>
          <w:szCs w:val="28"/>
        </w:rPr>
        <w:t>предполагает</w:t>
      </w:r>
      <w:r>
        <w:rPr>
          <w:sz w:val="28"/>
          <w:szCs w:val="28"/>
        </w:rPr>
        <w:t xml:space="preserve"> </w:t>
      </w:r>
      <w:r w:rsidRPr="00BF4EB2">
        <w:rPr>
          <w:sz w:val="28"/>
          <w:szCs w:val="28"/>
        </w:rPr>
        <w:t>наличие</w:t>
      </w:r>
      <w:r>
        <w:rPr>
          <w:sz w:val="28"/>
          <w:szCs w:val="28"/>
        </w:rPr>
        <w:t xml:space="preserve"> </w:t>
      </w:r>
      <w:r w:rsidRPr="00BF4EB2">
        <w:rPr>
          <w:sz w:val="28"/>
          <w:szCs w:val="28"/>
        </w:rPr>
        <w:t>и</w:t>
      </w:r>
      <w:r>
        <w:rPr>
          <w:sz w:val="28"/>
          <w:szCs w:val="28"/>
        </w:rPr>
        <w:t xml:space="preserve"> </w:t>
      </w:r>
      <w:r w:rsidRPr="00BF4EB2">
        <w:rPr>
          <w:sz w:val="28"/>
          <w:szCs w:val="28"/>
        </w:rPr>
        <w:t>оценку</w:t>
      </w:r>
      <w:r>
        <w:rPr>
          <w:sz w:val="28"/>
          <w:szCs w:val="28"/>
        </w:rPr>
        <w:t xml:space="preserve"> </w:t>
      </w:r>
      <w:r w:rsidRPr="00BF4EB2">
        <w:rPr>
          <w:sz w:val="28"/>
          <w:szCs w:val="28"/>
        </w:rPr>
        <w:t>финансовых</w:t>
      </w:r>
      <w:r>
        <w:rPr>
          <w:sz w:val="28"/>
          <w:szCs w:val="28"/>
        </w:rPr>
        <w:t xml:space="preserve"> </w:t>
      </w:r>
      <w:r w:rsidRPr="00BF4EB2">
        <w:rPr>
          <w:sz w:val="28"/>
          <w:szCs w:val="28"/>
        </w:rPr>
        <w:t>показателей,</w:t>
      </w:r>
      <w:r>
        <w:rPr>
          <w:sz w:val="28"/>
          <w:szCs w:val="28"/>
        </w:rPr>
        <w:t xml:space="preserve"> </w:t>
      </w:r>
      <w:r w:rsidRPr="00BF4EB2">
        <w:rPr>
          <w:sz w:val="28"/>
          <w:szCs w:val="28"/>
        </w:rPr>
        <w:t>позволяющих</w:t>
      </w:r>
      <w:r>
        <w:rPr>
          <w:sz w:val="28"/>
          <w:szCs w:val="28"/>
        </w:rPr>
        <w:t xml:space="preserve"> </w:t>
      </w:r>
      <w:r w:rsidRPr="00BF4EB2">
        <w:rPr>
          <w:sz w:val="28"/>
          <w:szCs w:val="28"/>
        </w:rPr>
        <w:t>оценить</w:t>
      </w:r>
      <w:r>
        <w:rPr>
          <w:sz w:val="28"/>
          <w:szCs w:val="28"/>
        </w:rPr>
        <w:t xml:space="preserve"> </w:t>
      </w:r>
      <w:r w:rsidRPr="00BF4EB2">
        <w:rPr>
          <w:sz w:val="28"/>
          <w:szCs w:val="28"/>
        </w:rPr>
        <w:t>ее</w:t>
      </w:r>
      <w:r>
        <w:rPr>
          <w:sz w:val="28"/>
          <w:szCs w:val="28"/>
        </w:rPr>
        <w:t xml:space="preserve"> </w:t>
      </w:r>
      <w:r w:rsidRPr="00BF4EB2">
        <w:rPr>
          <w:sz w:val="28"/>
          <w:szCs w:val="28"/>
        </w:rPr>
        <w:t>результативность</w:t>
      </w:r>
      <w:r>
        <w:rPr>
          <w:sz w:val="28"/>
          <w:szCs w:val="28"/>
        </w:rPr>
        <w:t xml:space="preserve"> </w:t>
      </w:r>
      <w:r w:rsidRPr="00BF4EB2">
        <w:rPr>
          <w:sz w:val="28"/>
          <w:szCs w:val="28"/>
        </w:rPr>
        <w:t>и</w:t>
      </w:r>
      <w:r>
        <w:rPr>
          <w:sz w:val="28"/>
          <w:szCs w:val="28"/>
        </w:rPr>
        <w:t xml:space="preserve"> </w:t>
      </w:r>
      <w:r w:rsidRPr="00BF4EB2">
        <w:rPr>
          <w:sz w:val="28"/>
          <w:szCs w:val="28"/>
        </w:rPr>
        <w:t>эффективность.</w:t>
      </w:r>
    </w:p>
    <w:p w:rsidR="00582C4F" w:rsidRDefault="00582C4F" w:rsidP="00582C4F">
      <w:pPr>
        <w:spacing w:line="360" w:lineRule="auto"/>
        <w:ind w:firstLine="709"/>
        <w:jc w:val="both"/>
        <w:rPr>
          <w:sz w:val="28"/>
          <w:szCs w:val="28"/>
        </w:rPr>
      </w:pPr>
      <w:r w:rsidRPr="00BF4EB2">
        <w:rPr>
          <w:sz w:val="28"/>
          <w:szCs w:val="28"/>
        </w:rPr>
        <w:t>В</w:t>
      </w:r>
      <w:r>
        <w:rPr>
          <w:sz w:val="28"/>
          <w:szCs w:val="28"/>
        </w:rPr>
        <w:t xml:space="preserve"> </w:t>
      </w:r>
      <w:r w:rsidRPr="00BF4EB2">
        <w:rPr>
          <w:sz w:val="28"/>
          <w:szCs w:val="28"/>
        </w:rPr>
        <w:t>качестве</w:t>
      </w:r>
      <w:r>
        <w:rPr>
          <w:sz w:val="28"/>
          <w:szCs w:val="28"/>
        </w:rPr>
        <w:t xml:space="preserve"> </w:t>
      </w:r>
      <w:r w:rsidRPr="00BF4EB2">
        <w:rPr>
          <w:sz w:val="28"/>
          <w:szCs w:val="28"/>
        </w:rPr>
        <w:t>инструмента</w:t>
      </w:r>
      <w:r>
        <w:rPr>
          <w:sz w:val="28"/>
          <w:szCs w:val="28"/>
        </w:rPr>
        <w:t xml:space="preserve"> </w:t>
      </w:r>
      <w:r w:rsidRPr="00BF4EB2">
        <w:rPr>
          <w:sz w:val="28"/>
          <w:szCs w:val="28"/>
        </w:rPr>
        <w:t>прямого</w:t>
      </w:r>
      <w:r>
        <w:rPr>
          <w:sz w:val="28"/>
          <w:szCs w:val="28"/>
        </w:rPr>
        <w:t xml:space="preserve"> </w:t>
      </w:r>
      <w:r w:rsidRPr="00BF4EB2">
        <w:rPr>
          <w:sz w:val="28"/>
          <w:szCs w:val="28"/>
        </w:rPr>
        <w:t>государственного</w:t>
      </w:r>
      <w:r>
        <w:rPr>
          <w:sz w:val="28"/>
          <w:szCs w:val="28"/>
        </w:rPr>
        <w:t xml:space="preserve"> </w:t>
      </w:r>
      <w:r w:rsidRPr="00BF4EB2">
        <w:rPr>
          <w:sz w:val="28"/>
          <w:szCs w:val="28"/>
        </w:rPr>
        <w:t>воздействия</w:t>
      </w:r>
      <w:r>
        <w:rPr>
          <w:sz w:val="28"/>
          <w:szCs w:val="28"/>
        </w:rPr>
        <w:t xml:space="preserve"> </w:t>
      </w:r>
      <w:r w:rsidRPr="00BF4EB2">
        <w:rPr>
          <w:sz w:val="28"/>
          <w:szCs w:val="28"/>
        </w:rPr>
        <w:t>на</w:t>
      </w:r>
      <w:r>
        <w:rPr>
          <w:sz w:val="28"/>
          <w:szCs w:val="28"/>
        </w:rPr>
        <w:t xml:space="preserve"> </w:t>
      </w:r>
      <w:r w:rsidRPr="00BF4EB2">
        <w:rPr>
          <w:sz w:val="28"/>
          <w:szCs w:val="28"/>
        </w:rPr>
        <w:t>структуру</w:t>
      </w:r>
      <w:r>
        <w:rPr>
          <w:sz w:val="28"/>
          <w:szCs w:val="28"/>
        </w:rPr>
        <w:t xml:space="preserve"> </w:t>
      </w:r>
      <w:r w:rsidRPr="00BF4EB2">
        <w:rPr>
          <w:sz w:val="28"/>
          <w:szCs w:val="28"/>
        </w:rPr>
        <w:t>занятости</w:t>
      </w:r>
      <w:r>
        <w:rPr>
          <w:sz w:val="28"/>
          <w:szCs w:val="28"/>
        </w:rPr>
        <w:t xml:space="preserve"> </w:t>
      </w:r>
      <w:r w:rsidRPr="00BF4EB2">
        <w:rPr>
          <w:sz w:val="28"/>
          <w:szCs w:val="28"/>
        </w:rPr>
        <w:t>представляется</w:t>
      </w:r>
      <w:r>
        <w:rPr>
          <w:sz w:val="28"/>
          <w:szCs w:val="28"/>
        </w:rPr>
        <w:t xml:space="preserve"> </w:t>
      </w:r>
      <w:r w:rsidRPr="00BF4EB2">
        <w:rPr>
          <w:sz w:val="28"/>
          <w:szCs w:val="28"/>
        </w:rPr>
        <w:t>правомерным</w:t>
      </w:r>
      <w:r>
        <w:rPr>
          <w:sz w:val="28"/>
          <w:szCs w:val="28"/>
        </w:rPr>
        <w:t xml:space="preserve"> </w:t>
      </w:r>
      <w:r w:rsidRPr="00BF4EB2">
        <w:rPr>
          <w:sz w:val="28"/>
          <w:szCs w:val="28"/>
        </w:rPr>
        <w:t>предложить</w:t>
      </w:r>
      <w:r>
        <w:rPr>
          <w:sz w:val="28"/>
          <w:szCs w:val="28"/>
        </w:rPr>
        <w:t xml:space="preserve"> </w:t>
      </w:r>
      <w:r w:rsidRPr="00BF4EB2">
        <w:rPr>
          <w:sz w:val="28"/>
          <w:szCs w:val="28"/>
        </w:rPr>
        <w:t>методику</w:t>
      </w:r>
      <w:r>
        <w:rPr>
          <w:sz w:val="28"/>
          <w:szCs w:val="28"/>
        </w:rPr>
        <w:t xml:space="preserve"> </w:t>
      </w:r>
      <w:r w:rsidRPr="00BF4EB2">
        <w:rPr>
          <w:sz w:val="28"/>
          <w:szCs w:val="28"/>
        </w:rPr>
        <w:t>проведения</w:t>
      </w:r>
      <w:r>
        <w:rPr>
          <w:sz w:val="28"/>
          <w:szCs w:val="28"/>
        </w:rPr>
        <w:t xml:space="preserve"> </w:t>
      </w:r>
      <w:r w:rsidRPr="00BF4EB2">
        <w:rPr>
          <w:sz w:val="28"/>
          <w:szCs w:val="28"/>
        </w:rPr>
        <w:t>изменений</w:t>
      </w:r>
      <w:r>
        <w:rPr>
          <w:sz w:val="28"/>
          <w:szCs w:val="28"/>
        </w:rPr>
        <w:t xml:space="preserve"> </w:t>
      </w:r>
      <w:r w:rsidRPr="00BF4EB2">
        <w:rPr>
          <w:sz w:val="28"/>
          <w:szCs w:val="28"/>
        </w:rPr>
        <w:t>в</w:t>
      </w:r>
      <w:r>
        <w:rPr>
          <w:sz w:val="28"/>
          <w:szCs w:val="28"/>
        </w:rPr>
        <w:t xml:space="preserve"> </w:t>
      </w:r>
      <w:r w:rsidRPr="00BF4EB2">
        <w:rPr>
          <w:sz w:val="28"/>
          <w:szCs w:val="28"/>
        </w:rPr>
        <w:t>структуре</w:t>
      </w:r>
      <w:r>
        <w:rPr>
          <w:sz w:val="28"/>
          <w:szCs w:val="28"/>
        </w:rPr>
        <w:t xml:space="preserve"> </w:t>
      </w:r>
      <w:r w:rsidRPr="00BF4EB2">
        <w:rPr>
          <w:sz w:val="28"/>
          <w:szCs w:val="28"/>
        </w:rPr>
        <w:t>занятости,</w:t>
      </w:r>
      <w:r>
        <w:rPr>
          <w:sz w:val="28"/>
          <w:szCs w:val="28"/>
        </w:rPr>
        <w:t xml:space="preserve"> </w:t>
      </w:r>
      <w:r w:rsidRPr="00BF4EB2">
        <w:rPr>
          <w:sz w:val="28"/>
          <w:szCs w:val="28"/>
        </w:rPr>
        <w:t>которая</w:t>
      </w:r>
      <w:r>
        <w:rPr>
          <w:sz w:val="28"/>
          <w:szCs w:val="28"/>
        </w:rPr>
        <w:t xml:space="preserve"> </w:t>
      </w:r>
      <w:r w:rsidRPr="00BF4EB2">
        <w:rPr>
          <w:sz w:val="28"/>
          <w:szCs w:val="28"/>
        </w:rPr>
        <w:t>должна</w:t>
      </w:r>
      <w:r>
        <w:rPr>
          <w:sz w:val="28"/>
          <w:szCs w:val="28"/>
        </w:rPr>
        <w:t xml:space="preserve"> </w:t>
      </w:r>
      <w:r w:rsidRPr="00BF4EB2">
        <w:rPr>
          <w:sz w:val="28"/>
          <w:szCs w:val="28"/>
        </w:rPr>
        <w:t>включать:</w:t>
      </w:r>
      <w:r>
        <w:rPr>
          <w:sz w:val="28"/>
          <w:szCs w:val="28"/>
        </w:rPr>
        <w:t xml:space="preserve"> </w:t>
      </w:r>
    </w:p>
    <w:p w:rsidR="00582C4F" w:rsidRDefault="00582C4F" w:rsidP="00582C4F">
      <w:pPr>
        <w:numPr>
          <w:ilvl w:val="0"/>
          <w:numId w:val="20"/>
        </w:numPr>
        <w:tabs>
          <w:tab w:val="clear" w:pos="1429"/>
          <w:tab w:val="num" w:pos="0"/>
        </w:tabs>
        <w:spacing w:line="360" w:lineRule="auto"/>
        <w:ind w:left="0" w:firstLine="720"/>
        <w:jc w:val="both"/>
        <w:rPr>
          <w:sz w:val="28"/>
          <w:szCs w:val="28"/>
        </w:rPr>
      </w:pPr>
      <w:r>
        <w:rPr>
          <w:sz w:val="28"/>
          <w:szCs w:val="28"/>
        </w:rPr>
        <w:t>О</w:t>
      </w:r>
      <w:r w:rsidRPr="00BF4EB2">
        <w:rPr>
          <w:sz w:val="28"/>
          <w:szCs w:val="28"/>
        </w:rPr>
        <w:t>пределение</w:t>
      </w:r>
      <w:r>
        <w:rPr>
          <w:sz w:val="28"/>
          <w:szCs w:val="28"/>
        </w:rPr>
        <w:t xml:space="preserve"> </w:t>
      </w:r>
      <w:r w:rsidRPr="00BF4EB2">
        <w:rPr>
          <w:sz w:val="28"/>
          <w:szCs w:val="28"/>
        </w:rPr>
        <w:t>приоритетных</w:t>
      </w:r>
      <w:r>
        <w:rPr>
          <w:sz w:val="28"/>
          <w:szCs w:val="28"/>
        </w:rPr>
        <w:t xml:space="preserve"> </w:t>
      </w:r>
      <w:r w:rsidRPr="00BF4EB2">
        <w:rPr>
          <w:sz w:val="28"/>
          <w:szCs w:val="28"/>
        </w:rPr>
        <w:t>форм</w:t>
      </w:r>
      <w:r>
        <w:rPr>
          <w:sz w:val="28"/>
          <w:szCs w:val="28"/>
        </w:rPr>
        <w:t xml:space="preserve"> </w:t>
      </w:r>
      <w:r w:rsidRPr="00BF4EB2">
        <w:rPr>
          <w:sz w:val="28"/>
          <w:szCs w:val="28"/>
        </w:rPr>
        <w:t>занятости,</w:t>
      </w:r>
      <w:r>
        <w:rPr>
          <w:sz w:val="28"/>
          <w:szCs w:val="28"/>
        </w:rPr>
        <w:t xml:space="preserve"> </w:t>
      </w:r>
      <w:r w:rsidRPr="00BF4EB2">
        <w:rPr>
          <w:sz w:val="28"/>
          <w:szCs w:val="28"/>
        </w:rPr>
        <w:t>производств,</w:t>
      </w:r>
      <w:r>
        <w:rPr>
          <w:sz w:val="28"/>
          <w:szCs w:val="28"/>
        </w:rPr>
        <w:t xml:space="preserve"> </w:t>
      </w:r>
      <w:r w:rsidRPr="00BF4EB2">
        <w:rPr>
          <w:sz w:val="28"/>
          <w:szCs w:val="28"/>
        </w:rPr>
        <w:t>отраслей,</w:t>
      </w:r>
      <w:r>
        <w:rPr>
          <w:sz w:val="28"/>
          <w:szCs w:val="28"/>
        </w:rPr>
        <w:t xml:space="preserve"> </w:t>
      </w:r>
      <w:r w:rsidRPr="00BF4EB2">
        <w:rPr>
          <w:sz w:val="28"/>
          <w:szCs w:val="28"/>
        </w:rPr>
        <w:t>нуждающихся</w:t>
      </w:r>
      <w:r>
        <w:rPr>
          <w:sz w:val="28"/>
          <w:szCs w:val="28"/>
        </w:rPr>
        <w:t xml:space="preserve"> </w:t>
      </w:r>
      <w:r w:rsidRPr="00BF4EB2">
        <w:rPr>
          <w:sz w:val="28"/>
          <w:szCs w:val="28"/>
        </w:rPr>
        <w:t>в</w:t>
      </w:r>
      <w:r>
        <w:rPr>
          <w:sz w:val="28"/>
          <w:szCs w:val="28"/>
        </w:rPr>
        <w:t xml:space="preserve"> </w:t>
      </w:r>
      <w:r w:rsidRPr="00BF4EB2">
        <w:rPr>
          <w:sz w:val="28"/>
          <w:szCs w:val="28"/>
        </w:rPr>
        <w:t>государственной</w:t>
      </w:r>
      <w:r>
        <w:rPr>
          <w:sz w:val="28"/>
          <w:szCs w:val="28"/>
        </w:rPr>
        <w:t xml:space="preserve"> </w:t>
      </w:r>
      <w:r w:rsidRPr="00BF4EB2">
        <w:rPr>
          <w:sz w:val="28"/>
          <w:szCs w:val="28"/>
        </w:rPr>
        <w:t>поддержке,</w:t>
      </w:r>
      <w:r>
        <w:rPr>
          <w:sz w:val="28"/>
          <w:szCs w:val="28"/>
        </w:rPr>
        <w:t xml:space="preserve"> </w:t>
      </w:r>
      <w:r w:rsidRPr="00BF4EB2">
        <w:rPr>
          <w:sz w:val="28"/>
          <w:szCs w:val="28"/>
        </w:rPr>
        <w:t>где</w:t>
      </w:r>
      <w:r>
        <w:rPr>
          <w:sz w:val="28"/>
          <w:szCs w:val="28"/>
        </w:rPr>
        <w:t xml:space="preserve"> </w:t>
      </w:r>
      <w:r w:rsidRPr="00BF4EB2">
        <w:rPr>
          <w:sz w:val="28"/>
          <w:szCs w:val="28"/>
        </w:rPr>
        <w:t>критериями</w:t>
      </w:r>
      <w:r>
        <w:rPr>
          <w:sz w:val="28"/>
          <w:szCs w:val="28"/>
        </w:rPr>
        <w:t xml:space="preserve"> </w:t>
      </w:r>
      <w:r w:rsidRPr="00BF4EB2">
        <w:rPr>
          <w:sz w:val="28"/>
          <w:szCs w:val="28"/>
        </w:rPr>
        <w:t>определения</w:t>
      </w:r>
      <w:r>
        <w:rPr>
          <w:sz w:val="28"/>
          <w:szCs w:val="28"/>
        </w:rPr>
        <w:t xml:space="preserve"> </w:t>
      </w:r>
      <w:r w:rsidRPr="00BF4EB2">
        <w:rPr>
          <w:sz w:val="28"/>
          <w:szCs w:val="28"/>
        </w:rPr>
        <w:t>эффективности</w:t>
      </w:r>
      <w:r>
        <w:rPr>
          <w:sz w:val="28"/>
          <w:szCs w:val="28"/>
        </w:rPr>
        <w:t xml:space="preserve"> </w:t>
      </w:r>
      <w:r w:rsidRPr="00BF4EB2">
        <w:rPr>
          <w:sz w:val="28"/>
          <w:szCs w:val="28"/>
        </w:rPr>
        <w:t>форм</w:t>
      </w:r>
      <w:r>
        <w:rPr>
          <w:sz w:val="28"/>
          <w:szCs w:val="28"/>
        </w:rPr>
        <w:t xml:space="preserve"> </w:t>
      </w:r>
      <w:r w:rsidRPr="00BF4EB2">
        <w:rPr>
          <w:sz w:val="28"/>
          <w:szCs w:val="28"/>
        </w:rPr>
        <w:t>занятости</w:t>
      </w:r>
      <w:r>
        <w:rPr>
          <w:sz w:val="28"/>
          <w:szCs w:val="28"/>
        </w:rPr>
        <w:t xml:space="preserve"> </w:t>
      </w:r>
      <w:r w:rsidRPr="00BF4EB2">
        <w:rPr>
          <w:sz w:val="28"/>
          <w:szCs w:val="28"/>
        </w:rPr>
        <w:t>могут</w:t>
      </w:r>
      <w:r>
        <w:rPr>
          <w:sz w:val="28"/>
          <w:szCs w:val="28"/>
        </w:rPr>
        <w:t xml:space="preserve"> </w:t>
      </w:r>
      <w:r w:rsidRPr="00BF4EB2">
        <w:rPr>
          <w:sz w:val="28"/>
          <w:szCs w:val="28"/>
        </w:rPr>
        <w:t>быть</w:t>
      </w:r>
      <w:r>
        <w:rPr>
          <w:sz w:val="28"/>
          <w:szCs w:val="28"/>
        </w:rPr>
        <w:t xml:space="preserve"> </w:t>
      </w:r>
      <w:r w:rsidRPr="00BF4EB2">
        <w:rPr>
          <w:sz w:val="28"/>
          <w:szCs w:val="28"/>
        </w:rPr>
        <w:t>доля</w:t>
      </w:r>
      <w:r>
        <w:rPr>
          <w:sz w:val="28"/>
          <w:szCs w:val="28"/>
        </w:rPr>
        <w:t xml:space="preserve"> </w:t>
      </w:r>
      <w:r w:rsidRPr="00BF4EB2">
        <w:rPr>
          <w:sz w:val="28"/>
          <w:szCs w:val="28"/>
        </w:rPr>
        <w:t>в</w:t>
      </w:r>
      <w:r>
        <w:rPr>
          <w:sz w:val="28"/>
          <w:szCs w:val="28"/>
        </w:rPr>
        <w:t xml:space="preserve"> </w:t>
      </w:r>
      <w:r w:rsidRPr="00BF4EB2">
        <w:rPr>
          <w:sz w:val="28"/>
          <w:szCs w:val="28"/>
        </w:rPr>
        <w:t>экспорте;</w:t>
      </w:r>
      <w:r>
        <w:rPr>
          <w:sz w:val="28"/>
          <w:szCs w:val="28"/>
        </w:rPr>
        <w:t xml:space="preserve"> </w:t>
      </w:r>
      <w:r w:rsidRPr="00BF4EB2">
        <w:rPr>
          <w:sz w:val="28"/>
          <w:szCs w:val="28"/>
        </w:rPr>
        <w:t>реаль</w:t>
      </w:r>
      <w:r>
        <w:rPr>
          <w:sz w:val="28"/>
          <w:szCs w:val="28"/>
        </w:rPr>
        <w:t>ная и потенциальная конкурентос</w:t>
      </w:r>
      <w:r w:rsidRPr="00BF4EB2">
        <w:rPr>
          <w:sz w:val="28"/>
          <w:szCs w:val="28"/>
        </w:rPr>
        <w:t>пособность</w:t>
      </w:r>
      <w:r>
        <w:rPr>
          <w:sz w:val="28"/>
          <w:szCs w:val="28"/>
        </w:rPr>
        <w:t xml:space="preserve"> </w:t>
      </w:r>
      <w:r w:rsidRPr="00BF4EB2">
        <w:rPr>
          <w:sz w:val="28"/>
          <w:szCs w:val="28"/>
        </w:rPr>
        <w:t>выпускаемой</w:t>
      </w:r>
      <w:r>
        <w:rPr>
          <w:sz w:val="28"/>
          <w:szCs w:val="28"/>
        </w:rPr>
        <w:t xml:space="preserve"> </w:t>
      </w:r>
      <w:r w:rsidRPr="00BF4EB2">
        <w:rPr>
          <w:sz w:val="28"/>
          <w:szCs w:val="28"/>
        </w:rPr>
        <w:t>продукции;</w:t>
      </w:r>
      <w:r>
        <w:rPr>
          <w:sz w:val="28"/>
          <w:szCs w:val="28"/>
        </w:rPr>
        <w:t xml:space="preserve"> </w:t>
      </w:r>
      <w:r w:rsidRPr="00BF4EB2">
        <w:rPr>
          <w:sz w:val="28"/>
          <w:szCs w:val="28"/>
        </w:rPr>
        <w:t>рентабельность</w:t>
      </w:r>
      <w:r>
        <w:rPr>
          <w:sz w:val="28"/>
          <w:szCs w:val="28"/>
        </w:rPr>
        <w:t xml:space="preserve"> </w:t>
      </w:r>
      <w:r w:rsidRPr="00BF4EB2">
        <w:rPr>
          <w:sz w:val="28"/>
          <w:szCs w:val="28"/>
        </w:rPr>
        <w:t>продукции</w:t>
      </w:r>
      <w:r>
        <w:rPr>
          <w:sz w:val="28"/>
          <w:szCs w:val="28"/>
        </w:rPr>
        <w:t xml:space="preserve"> </w:t>
      </w:r>
      <w:r w:rsidRPr="00BF4EB2">
        <w:rPr>
          <w:sz w:val="28"/>
          <w:szCs w:val="28"/>
        </w:rPr>
        <w:t>и</w:t>
      </w:r>
      <w:r>
        <w:rPr>
          <w:sz w:val="28"/>
          <w:szCs w:val="28"/>
        </w:rPr>
        <w:t xml:space="preserve"> </w:t>
      </w:r>
      <w:r w:rsidRPr="00BF4EB2">
        <w:rPr>
          <w:sz w:val="28"/>
          <w:szCs w:val="28"/>
        </w:rPr>
        <w:t>производства;</w:t>
      </w:r>
      <w:r>
        <w:rPr>
          <w:sz w:val="28"/>
          <w:szCs w:val="28"/>
        </w:rPr>
        <w:t xml:space="preserve"> </w:t>
      </w:r>
      <w:r w:rsidRPr="00BF4EB2">
        <w:rPr>
          <w:sz w:val="28"/>
          <w:szCs w:val="28"/>
        </w:rPr>
        <w:t>наличие</w:t>
      </w:r>
      <w:r>
        <w:rPr>
          <w:sz w:val="28"/>
          <w:szCs w:val="28"/>
        </w:rPr>
        <w:t xml:space="preserve"> </w:t>
      </w:r>
      <w:r w:rsidRPr="00BF4EB2">
        <w:rPr>
          <w:sz w:val="28"/>
          <w:szCs w:val="28"/>
        </w:rPr>
        <w:t>положительной</w:t>
      </w:r>
      <w:r>
        <w:rPr>
          <w:sz w:val="28"/>
          <w:szCs w:val="28"/>
        </w:rPr>
        <w:t xml:space="preserve"> </w:t>
      </w:r>
      <w:r w:rsidRPr="00BF4EB2">
        <w:rPr>
          <w:sz w:val="28"/>
          <w:szCs w:val="28"/>
        </w:rPr>
        <w:t>добавленной</w:t>
      </w:r>
      <w:r>
        <w:rPr>
          <w:sz w:val="28"/>
          <w:szCs w:val="28"/>
        </w:rPr>
        <w:t xml:space="preserve"> </w:t>
      </w:r>
      <w:r w:rsidRPr="00BF4EB2">
        <w:rPr>
          <w:sz w:val="28"/>
          <w:szCs w:val="28"/>
        </w:rPr>
        <w:t>стоимости</w:t>
      </w:r>
      <w:r>
        <w:rPr>
          <w:sz w:val="28"/>
          <w:szCs w:val="28"/>
        </w:rPr>
        <w:t xml:space="preserve"> </w:t>
      </w:r>
      <w:r w:rsidRPr="00BF4EB2">
        <w:rPr>
          <w:sz w:val="28"/>
          <w:szCs w:val="28"/>
        </w:rPr>
        <w:t>на</w:t>
      </w:r>
      <w:r>
        <w:rPr>
          <w:sz w:val="28"/>
          <w:szCs w:val="28"/>
        </w:rPr>
        <w:t xml:space="preserve"> </w:t>
      </w:r>
      <w:r w:rsidRPr="00BF4EB2">
        <w:rPr>
          <w:sz w:val="28"/>
          <w:szCs w:val="28"/>
        </w:rPr>
        <w:t>предприятии;</w:t>
      </w:r>
      <w:r>
        <w:rPr>
          <w:sz w:val="28"/>
          <w:szCs w:val="28"/>
        </w:rPr>
        <w:t xml:space="preserve"> </w:t>
      </w:r>
      <w:r w:rsidRPr="00BF4EB2">
        <w:rPr>
          <w:sz w:val="28"/>
          <w:szCs w:val="28"/>
        </w:rPr>
        <w:t>показатели</w:t>
      </w:r>
      <w:r>
        <w:rPr>
          <w:sz w:val="28"/>
          <w:szCs w:val="28"/>
        </w:rPr>
        <w:t xml:space="preserve"> </w:t>
      </w:r>
      <w:r w:rsidRPr="00BF4EB2">
        <w:rPr>
          <w:sz w:val="28"/>
          <w:szCs w:val="28"/>
        </w:rPr>
        <w:t>социальной</w:t>
      </w:r>
      <w:r>
        <w:rPr>
          <w:sz w:val="28"/>
          <w:szCs w:val="28"/>
        </w:rPr>
        <w:t xml:space="preserve"> </w:t>
      </w:r>
      <w:r w:rsidRPr="00BF4EB2">
        <w:rPr>
          <w:sz w:val="28"/>
          <w:szCs w:val="28"/>
        </w:rPr>
        <w:t>эффективности</w:t>
      </w:r>
      <w:r>
        <w:rPr>
          <w:sz w:val="28"/>
          <w:szCs w:val="28"/>
        </w:rPr>
        <w:t xml:space="preserve"> </w:t>
      </w:r>
      <w:r w:rsidRPr="00BF4EB2">
        <w:rPr>
          <w:sz w:val="28"/>
          <w:szCs w:val="28"/>
        </w:rPr>
        <w:t>(рабочие</w:t>
      </w:r>
      <w:r>
        <w:rPr>
          <w:sz w:val="28"/>
          <w:szCs w:val="28"/>
        </w:rPr>
        <w:t xml:space="preserve"> </w:t>
      </w:r>
      <w:r w:rsidRPr="00BF4EB2">
        <w:rPr>
          <w:sz w:val="28"/>
          <w:szCs w:val="28"/>
        </w:rPr>
        <w:t>места</w:t>
      </w:r>
      <w:r>
        <w:rPr>
          <w:sz w:val="28"/>
          <w:szCs w:val="28"/>
        </w:rPr>
        <w:t xml:space="preserve"> </w:t>
      </w:r>
      <w:r w:rsidRPr="00BF4EB2">
        <w:rPr>
          <w:sz w:val="28"/>
          <w:szCs w:val="28"/>
        </w:rPr>
        <w:t>для</w:t>
      </w:r>
      <w:r>
        <w:rPr>
          <w:sz w:val="28"/>
          <w:szCs w:val="28"/>
        </w:rPr>
        <w:t xml:space="preserve"> </w:t>
      </w:r>
      <w:r w:rsidRPr="00BF4EB2">
        <w:rPr>
          <w:sz w:val="28"/>
          <w:szCs w:val="28"/>
        </w:rPr>
        <w:t>лиц</w:t>
      </w:r>
      <w:r>
        <w:rPr>
          <w:sz w:val="28"/>
          <w:szCs w:val="28"/>
        </w:rPr>
        <w:t xml:space="preserve"> </w:t>
      </w:r>
      <w:r w:rsidRPr="00BF4EB2">
        <w:rPr>
          <w:sz w:val="28"/>
          <w:szCs w:val="28"/>
        </w:rPr>
        <w:t>с</w:t>
      </w:r>
      <w:r>
        <w:rPr>
          <w:sz w:val="28"/>
          <w:szCs w:val="28"/>
        </w:rPr>
        <w:t xml:space="preserve"> </w:t>
      </w:r>
      <w:r w:rsidRPr="00BF4EB2">
        <w:rPr>
          <w:sz w:val="28"/>
          <w:szCs w:val="28"/>
        </w:rPr>
        <w:t>ограниченной</w:t>
      </w:r>
      <w:r>
        <w:rPr>
          <w:sz w:val="28"/>
          <w:szCs w:val="28"/>
        </w:rPr>
        <w:t xml:space="preserve"> </w:t>
      </w:r>
      <w:r w:rsidRPr="00BF4EB2">
        <w:rPr>
          <w:sz w:val="28"/>
          <w:szCs w:val="28"/>
        </w:rPr>
        <w:t>конкурентоспособностью</w:t>
      </w:r>
      <w:r>
        <w:rPr>
          <w:sz w:val="28"/>
          <w:szCs w:val="28"/>
        </w:rPr>
        <w:t xml:space="preserve"> </w:t>
      </w:r>
      <w:r w:rsidRPr="00BF4EB2">
        <w:rPr>
          <w:sz w:val="28"/>
          <w:szCs w:val="28"/>
        </w:rPr>
        <w:t>на</w:t>
      </w:r>
      <w:r>
        <w:rPr>
          <w:sz w:val="28"/>
          <w:szCs w:val="28"/>
        </w:rPr>
        <w:t xml:space="preserve"> </w:t>
      </w:r>
      <w:r w:rsidRPr="00BF4EB2">
        <w:rPr>
          <w:sz w:val="28"/>
          <w:szCs w:val="28"/>
        </w:rPr>
        <w:t>рынке</w:t>
      </w:r>
      <w:r>
        <w:rPr>
          <w:sz w:val="28"/>
          <w:szCs w:val="28"/>
        </w:rPr>
        <w:t xml:space="preserve"> </w:t>
      </w:r>
      <w:r w:rsidRPr="00BF4EB2">
        <w:rPr>
          <w:sz w:val="28"/>
          <w:szCs w:val="28"/>
        </w:rPr>
        <w:t>труда,</w:t>
      </w:r>
      <w:r>
        <w:rPr>
          <w:sz w:val="28"/>
          <w:szCs w:val="28"/>
        </w:rPr>
        <w:t xml:space="preserve"> </w:t>
      </w:r>
      <w:r w:rsidRPr="00BF4EB2">
        <w:rPr>
          <w:sz w:val="28"/>
          <w:szCs w:val="28"/>
        </w:rPr>
        <w:t>либо</w:t>
      </w:r>
      <w:r>
        <w:rPr>
          <w:sz w:val="28"/>
          <w:szCs w:val="28"/>
        </w:rPr>
        <w:t xml:space="preserve"> </w:t>
      </w:r>
      <w:r w:rsidRPr="00BF4EB2">
        <w:rPr>
          <w:sz w:val="28"/>
          <w:szCs w:val="28"/>
        </w:rPr>
        <w:t>социально</w:t>
      </w:r>
      <w:r>
        <w:rPr>
          <w:sz w:val="28"/>
          <w:szCs w:val="28"/>
        </w:rPr>
        <w:t xml:space="preserve"> </w:t>
      </w:r>
      <w:r w:rsidRPr="00BF4EB2">
        <w:rPr>
          <w:sz w:val="28"/>
          <w:szCs w:val="28"/>
        </w:rPr>
        <w:t>значимые</w:t>
      </w:r>
      <w:r>
        <w:rPr>
          <w:sz w:val="28"/>
          <w:szCs w:val="28"/>
        </w:rPr>
        <w:t xml:space="preserve"> </w:t>
      </w:r>
      <w:r w:rsidRPr="00BF4EB2">
        <w:rPr>
          <w:sz w:val="28"/>
          <w:szCs w:val="28"/>
        </w:rPr>
        <w:t>производства,</w:t>
      </w:r>
      <w:r>
        <w:rPr>
          <w:sz w:val="28"/>
          <w:szCs w:val="28"/>
        </w:rPr>
        <w:t xml:space="preserve"> </w:t>
      </w:r>
      <w:r w:rsidRPr="00BF4EB2">
        <w:rPr>
          <w:sz w:val="28"/>
          <w:szCs w:val="28"/>
        </w:rPr>
        <w:t>отрасли);</w:t>
      </w:r>
      <w:r>
        <w:rPr>
          <w:sz w:val="28"/>
          <w:szCs w:val="28"/>
        </w:rPr>
        <w:t xml:space="preserve"> </w:t>
      </w:r>
    </w:p>
    <w:p w:rsidR="00582C4F" w:rsidRPr="00BF4EB2" w:rsidRDefault="00582C4F" w:rsidP="00582C4F">
      <w:pPr>
        <w:numPr>
          <w:ilvl w:val="0"/>
          <w:numId w:val="20"/>
        </w:numPr>
        <w:tabs>
          <w:tab w:val="clear" w:pos="1429"/>
          <w:tab w:val="num" w:pos="0"/>
        </w:tabs>
        <w:spacing w:line="360" w:lineRule="auto"/>
        <w:ind w:left="0" w:firstLine="720"/>
        <w:jc w:val="both"/>
        <w:rPr>
          <w:sz w:val="28"/>
          <w:szCs w:val="28"/>
        </w:rPr>
      </w:pPr>
      <w:r>
        <w:rPr>
          <w:sz w:val="28"/>
          <w:szCs w:val="28"/>
        </w:rPr>
        <w:t>О</w:t>
      </w:r>
      <w:r w:rsidRPr="00BF4EB2">
        <w:rPr>
          <w:sz w:val="28"/>
          <w:szCs w:val="28"/>
        </w:rPr>
        <w:t>пределение</w:t>
      </w:r>
      <w:r>
        <w:rPr>
          <w:sz w:val="28"/>
          <w:szCs w:val="28"/>
        </w:rPr>
        <w:t xml:space="preserve"> </w:t>
      </w:r>
      <w:r w:rsidRPr="00BF4EB2">
        <w:rPr>
          <w:sz w:val="28"/>
          <w:szCs w:val="28"/>
        </w:rPr>
        <w:t>форм</w:t>
      </w:r>
      <w:r>
        <w:rPr>
          <w:sz w:val="28"/>
          <w:szCs w:val="28"/>
        </w:rPr>
        <w:t xml:space="preserve"> </w:t>
      </w:r>
      <w:r w:rsidRPr="00BF4EB2">
        <w:rPr>
          <w:sz w:val="28"/>
          <w:szCs w:val="28"/>
        </w:rPr>
        <w:t>и</w:t>
      </w:r>
      <w:r>
        <w:rPr>
          <w:sz w:val="28"/>
          <w:szCs w:val="28"/>
        </w:rPr>
        <w:t xml:space="preserve"> </w:t>
      </w:r>
      <w:r w:rsidRPr="00BF4EB2">
        <w:rPr>
          <w:sz w:val="28"/>
          <w:szCs w:val="28"/>
        </w:rPr>
        <w:t>направлений</w:t>
      </w:r>
      <w:r>
        <w:rPr>
          <w:sz w:val="28"/>
          <w:szCs w:val="28"/>
        </w:rPr>
        <w:t xml:space="preserve"> </w:t>
      </w:r>
      <w:r w:rsidRPr="00BF4EB2">
        <w:rPr>
          <w:sz w:val="28"/>
          <w:szCs w:val="28"/>
        </w:rPr>
        <w:t>государственной</w:t>
      </w:r>
      <w:r>
        <w:rPr>
          <w:sz w:val="28"/>
          <w:szCs w:val="28"/>
        </w:rPr>
        <w:t xml:space="preserve"> </w:t>
      </w:r>
      <w:r w:rsidRPr="00BF4EB2">
        <w:rPr>
          <w:sz w:val="28"/>
          <w:szCs w:val="28"/>
        </w:rPr>
        <w:t>поддержки</w:t>
      </w:r>
      <w:r>
        <w:rPr>
          <w:sz w:val="28"/>
          <w:szCs w:val="28"/>
        </w:rPr>
        <w:t xml:space="preserve"> </w:t>
      </w:r>
      <w:r w:rsidRPr="00BF4EB2">
        <w:rPr>
          <w:sz w:val="28"/>
          <w:szCs w:val="28"/>
        </w:rPr>
        <w:t>выделенных</w:t>
      </w:r>
      <w:r>
        <w:rPr>
          <w:sz w:val="28"/>
          <w:szCs w:val="28"/>
        </w:rPr>
        <w:t xml:space="preserve"> </w:t>
      </w:r>
      <w:r w:rsidRPr="00BF4EB2">
        <w:rPr>
          <w:sz w:val="28"/>
          <w:szCs w:val="28"/>
        </w:rPr>
        <w:t>приоритетных</w:t>
      </w:r>
      <w:r>
        <w:rPr>
          <w:sz w:val="28"/>
          <w:szCs w:val="28"/>
        </w:rPr>
        <w:t xml:space="preserve"> </w:t>
      </w:r>
      <w:r w:rsidRPr="00BF4EB2">
        <w:rPr>
          <w:sz w:val="28"/>
          <w:szCs w:val="28"/>
        </w:rPr>
        <w:t>направлений</w:t>
      </w:r>
      <w:r>
        <w:rPr>
          <w:sz w:val="28"/>
          <w:szCs w:val="28"/>
        </w:rPr>
        <w:t xml:space="preserve"> </w:t>
      </w:r>
      <w:r w:rsidRPr="00BF4EB2">
        <w:rPr>
          <w:sz w:val="28"/>
          <w:szCs w:val="28"/>
        </w:rPr>
        <w:t>в</w:t>
      </w:r>
      <w:r>
        <w:rPr>
          <w:sz w:val="28"/>
          <w:szCs w:val="28"/>
        </w:rPr>
        <w:t xml:space="preserve"> </w:t>
      </w:r>
      <w:r w:rsidRPr="00BF4EB2">
        <w:rPr>
          <w:sz w:val="28"/>
          <w:szCs w:val="28"/>
        </w:rPr>
        <w:t>сфере</w:t>
      </w:r>
      <w:r>
        <w:rPr>
          <w:sz w:val="28"/>
          <w:szCs w:val="28"/>
        </w:rPr>
        <w:t xml:space="preserve"> </w:t>
      </w:r>
      <w:r w:rsidRPr="00BF4EB2">
        <w:rPr>
          <w:sz w:val="28"/>
          <w:szCs w:val="28"/>
        </w:rPr>
        <w:t>занятости</w:t>
      </w:r>
      <w:r>
        <w:rPr>
          <w:sz w:val="28"/>
          <w:szCs w:val="28"/>
        </w:rPr>
        <w:t xml:space="preserve"> </w:t>
      </w:r>
      <w:r w:rsidRPr="00BF4EB2">
        <w:rPr>
          <w:sz w:val="28"/>
          <w:szCs w:val="28"/>
        </w:rPr>
        <w:t>(государственное</w:t>
      </w:r>
      <w:r>
        <w:rPr>
          <w:sz w:val="28"/>
          <w:szCs w:val="28"/>
        </w:rPr>
        <w:t xml:space="preserve"> </w:t>
      </w:r>
      <w:r w:rsidRPr="00BF4EB2">
        <w:rPr>
          <w:sz w:val="28"/>
          <w:szCs w:val="28"/>
        </w:rPr>
        <w:t>регламентирование</w:t>
      </w:r>
      <w:r>
        <w:rPr>
          <w:sz w:val="28"/>
          <w:szCs w:val="28"/>
        </w:rPr>
        <w:t xml:space="preserve"> </w:t>
      </w:r>
      <w:r w:rsidRPr="00BF4EB2">
        <w:rPr>
          <w:sz w:val="28"/>
          <w:szCs w:val="28"/>
        </w:rPr>
        <w:t>организационно-правовых</w:t>
      </w:r>
      <w:r>
        <w:rPr>
          <w:sz w:val="28"/>
          <w:szCs w:val="28"/>
        </w:rPr>
        <w:t xml:space="preserve"> </w:t>
      </w:r>
      <w:r w:rsidRPr="00BF4EB2">
        <w:rPr>
          <w:sz w:val="28"/>
          <w:szCs w:val="28"/>
        </w:rPr>
        <w:t>форм</w:t>
      </w:r>
      <w:r>
        <w:rPr>
          <w:sz w:val="28"/>
          <w:szCs w:val="28"/>
        </w:rPr>
        <w:t xml:space="preserve"> </w:t>
      </w:r>
      <w:r w:rsidRPr="00BF4EB2">
        <w:rPr>
          <w:sz w:val="28"/>
          <w:szCs w:val="28"/>
        </w:rPr>
        <w:t>занятости;</w:t>
      </w:r>
      <w:r>
        <w:rPr>
          <w:sz w:val="28"/>
          <w:szCs w:val="28"/>
        </w:rPr>
        <w:t xml:space="preserve"> </w:t>
      </w:r>
      <w:r w:rsidRPr="00BF4EB2">
        <w:rPr>
          <w:sz w:val="28"/>
          <w:szCs w:val="28"/>
        </w:rPr>
        <w:t>разрешение</w:t>
      </w:r>
      <w:r>
        <w:rPr>
          <w:sz w:val="28"/>
          <w:szCs w:val="28"/>
        </w:rPr>
        <w:t xml:space="preserve"> </w:t>
      </w:r>
      <w:r w:rsidRPr="00BF4EB2">
        <w:rPr>
          <w:sz w:val="28"/>
          <w:szCs w:val="28"/>
        </w:rPr>
        <w:t>льгот</w:t>
      </w:r>
      <w:r>
        <w:rPr>
          <w:sz w:val="28"/>
          <w:szCs w:val="28"/>
        </w:rPr>
        <w:t xml:space="preserve"> </w:t>
      </w:r>
      <w:r w:rsidRPr="00BF4EB2">
        <w:rPr>
          <w:sz w:val="28"/>
          <w:szCs w:val="28"/>
        </w:rPr>
        <w:t>по</w:t>
      </w:r>
      <w:r>
        <w:rPr>
          <w:sz w:val="28"/>
          <w:szCs w:val="28"/>
        </w:rPr>
        <w:t xml:space="preserve"> </w:t>
      </w:r>
      <w:r w:rsidRPr="00BF4EB2">
        <w:rPr>
          <w:sz w:val="28"/>
          <w:szCs w:val="28"/>
        </w:rPr>
        <w:t>налогообложению;</w:t>
      </w:r>
      <w:r>
        <w:rPr>
          <w:sz w:val="28"/>
          <w:szCs w:val="28"/>
        </w:rPr>
        <w:t xml:space="preserve"> </w:t>
      </w:r>
      <w:r w:rsidRPr="00BF4EB2">
        <w:rPr>
          <w:sz w:val="28"/>
          <w:szCs w:val="28"/>
        </w:rPr>
        <w:t>государственная</w:t>
      </w:r>
      <w:r>
        <w:rPr>
          <w:sz w:val="28"/>
          <w:szCs w:val="28"/>
        </w:rPr>
        <w:t xml:space="preserve"> </w:t>
      </w:r>
      <w:r w:rsidRPr="00BF4EB2">
        <w:rPr>
          <w:sz w:val="28"/>
          <w:szCs w:val="28"/>
        </w:rPr>
        <w:t>поддержка</w:t>
      </w:r>
      <w:r>
        <w:rPr>
          <w:sz w:val="28"/>
          <w:szCs w:val="28"/>
        </w:rPr>
        <w:t xml:space="preserve"> </w:t>
      </w:r>
      <w:r w:rsidRPr="00BF4EB2">
        <w:rPr>
          <w:sz w:val="28"/>
          <w:szCs w:val="28"/>
        </w:rPr>
        <w:t>при</w:t>
      </w:r>
      <w:r>
        <w:rPr>
          <w:sz w:val="28"/>
          <w:szCs w:val="28"/>
        </w:rPr>
        <w:t xml:space="preserve"> </w:t>
      </w:r>
      <w:r w:rsidRPr="00BF4EB2">
        <w:rPr>
          <w:sz w:val="28"/>
          <w:szCs w:val="28"/>
        </w:rPr>
        <w:t>переезде</w:t>
      </w:r>
      <w:r>
        <w:rPr>
          <w:sz w:val="28"/>
          <w:szCs w:val="28"/>
        </w:rPr>
        <w:t xml:space="preserve"> </w:t>
      </w:r>
      <w:r w:rsidRPr="00BF4EB2">
        <w:rPr>
          <w:sz w:val="28"/>
          <w:szCs w:val="28"/>
        </w:rPr>
        <w:t>к</w:t>
      </w:r>
      <w:r>
        <w:rPr>
          <w:sz w:val="28"/>
          <w:szCs w:val="28"/>
        </w:rPr>
        <w:t xml:space="preserve"> </w:t>
      </w:r>
      <w:r w:rsidRPr="00BF4EB2">
        <w:rPr>
          <w:sz w:val="28"/>
          <w:szCs w:val="28"/>
        </w:rPr>
        <w:t>новому</w:t>
      </w:r>
      <w:r>
        <w:rPr>
          <w:sz w:val="28"/>
          <w:szCs w:val="28"/>
        </w:rPr>
        <w:t xml:space="preserve"> </w:t>
      </w:r>
      <w:r w:rsidRPr="00BF4EB2">
        <w:rPr>
          <w:sz w:val="28"/>
          <w:szCs w:val="28"/>
        </w:rPr>
        <w:t>месту</w:t>
      </w:r>
      <w:r>
        <w:rPr>
          <w:sz w:val="28"/>
          <w:szCs w:val="28"/>
        </w:rPr>
        <w:t xml:space="preserve"> </w:t>
      </w:r>
      <w:r w:rsidRPr="00BF4EB2">
        <w:rPr>
          <w:sz w:val="28"/>
          <w:szCs w:val="28"/>
        </w:rPr>
        <w:t>работы;</w:t>
      </w:r>
      <w:r>
        <w:rPr>
          <w:sz w:val="28"/>
          <w:szCs w:val="28"/>
        </w:rPr>
        <w:t xml:space="preserve"> </w:t>
      </w:r>
      <w:r w:rsidRPr="00BF4EB2">
        <w:rPr>
          <w:sz w:val="28"/>
          <w:szCs w:val="28"/>
        </w:rPr>
        <w:t>компенсация</w:t>
      </w:r>
      <w:r>
        <w:rPr>
          <w:sz w:val="28"/>
          <w:szCs w:val="28"/>
        </w:rPr>
        <w:t xml:space="preserve"> </w:t>
      </w:r>
      <w:r w:rsidRPr="00BF4EB2">
        <w:rPr>
          <w:sz w:val="28"/>
          <w:szCs w:val="28"/>
        </w:rPr>
        <w:t>затрат,</w:t>
      </w:r>
      <w:r>
        <w:rPr>
          <w:sz w:val="28"/>
          <w:szCs w:val="28"/>
        </w:rPr>
        <w:t xml:space="preserve"> </w:t>
      </w:r>
      <w:r w:rsidRPr="00BF4EB2">
        <w:rPr>
          <w:sz w:val="28"/>
          <w:szCs w:val="28"/>
        </w:rPr>
        <w:t>связанных</w:t>
      </w:r>
      <w:r>
        <w:rPr>
          <w:sz w:val="28"/>
          <w:szCs w:val="28"/>
        </w:rPr>
        <w:t xml:space="preserve"> </w:t>
      </w:r>
      <w:r w:rsidRPr="00BF4EB2">
        <w:rPr>
          <w:sz w:val="28"/>
          <w:szCs w:val="28"/>
        </w:rPr>
        <w:t>с</w:t>
      </w:r>
      <w:r>
        <w:rPr>
          <w:sz w:val="28"/>
          <w:szCs w:val="28"/>
        </w:rPr>
        <w:t xml:space="preserve"> </w:t>
      </w:r>
      <w:r w:rsidRPr="00BF4EB2">
        <w:rPr>
          <w:sz w:val="28"/>
          <w:szCs w:val="28"/>
        </w:rPr>
        <w:t>профессиональным</w:t>
      </w:r>
      <w:r>
        <w:rPr>
          <w:sz w:val="28"/>
          <w:szCs w:val="28"/>
        </w:rPr>
        <w:t xml:space="preserve"> </w:t>
      </w:r>
      <w:r w:rsidRPr="00BF4EB2">
        <w:rPr>
          <w:sz w:val="28"/>
          <w:szCs w:val="28"/>
        </w:rPr>
        <w:t>обучением,</w:t>
      </w:r>
      <w:r>
        <w:rPr>
          <w:sz w:val="28"/>
          <w:szCs w:val="28"/>
        </w:rPr>
        <w:t xml:space="preserve"> </w:t>
      </w:r>
      <w:r w:rsidRPr="00BF4EB2">
        <w:rPr>
          <w:sz w:val="28"/>
          <w:szCs w:val="28"/>
        </w:rPr>
        <w:t>переподготовкой</w:t>
      </w:r>
      <w:r>
        <w:rPr>
          <w:sz w:val="28"/>
          <w:szCs w:val="28"/>
        </w:rPr>
        <w:t xml:space="preserve"> </w:t>
      </w:r>
      <w:r w:rsidRPr="00BF4EB2">
        <w:rPr>
          <w:sz w:val="28"/>
          <w:szCs w:val="28"/>
        </w:rPr>
        <w:t>и</w:t>
      </w:r>
      <w:r>
        <w:rPr>
          <w:sz w:val="28"/>
          <w:szCs w:val="28"/>
        </w:rPr>
        <w:t xml:space="preserve"> </w:t>
      </w:r>
      <w:r w:rsidRPr="00BF4EB2">
        <w:rPr>
          <w:sz w:val="28"/>
          <w:szCs w:val="28"/>
        </w:rPr>
        <w:t>повышением</w:t>
      </w:r>
      <w:r>
        <w:rPr>
          <w:sz w:val="28"/>
          <w:szCs w:val="28"/>
        </w:rPr>
        <w:t xml:space="preserve"> </w:t>
      </w:r>
      <w:r w:rsidRPr="00BF4EB2">
        <w:rPr>
          <w:sz w:val="28"/>
          <w:szCs w:val="28"/>
        </w:rPr>
        <w:t>квалификации;</w:t>
      </w:r>
      <w:r>
        <w:rPr>
          <w:sz w:val="28"/>
          <w:szCs w:val="28"/>
        </w:rPr>
        <w:t xml:space="preserve"> </w:t>
      </w:r>
      <w:r w:rsidRPr="00BF4EB2">
        <w:rPr>
          <w:sz w:val="28"/>
          <w:szCs w:val="28"/>
        </w:rPr>
        <w:t>льготы,</w:t>
      </w:r>
      <w:r>
        <w:rPr>
          <w:sz w:val="28"/>
          <w:szCs w:val="28"/>
        </w:rPr>
        <w:t xml:space="preserve"> </w:t>
      </w:r>
      <w:r w:rsidRPr="00BF4EB2">
        <w:rPr>
          <w:sz w:val="28"/>
          <w:szCs w:val="28"/>
        </w:rPr>
        <w:t>связанные</w:t>
      </w:r>
      <w:r>
        <w:rPr>
          <w:sz w:val="28"/>
          <w:szCs w:val="28"/>
        </w:rPr>
        <w:t xml:space="preserve"> </w:t>
      </w:r>
      <w:r w:rsidRPr="00BF4EB2">
        <w:rPr>
          <w:sz w:val="28"/>
          <w:szCs w:val="28"/>
        </w:rPr>
        <w:t>с</w:t>
      </w:r>
      <w:r>
        <w:rPr>
          <w:sz w:val="28"/>
          <w:szCs w:val="28"/>
        </w:rPr>
        <w:t xml:space="preserve"> </w:t>
      </w:r>
      <w:r w:rsidRPr="00BF4EB2">
        <w:rPr>
          <w:sz w:val="28"/>
          <w:szCs w:val="28"/>
        </w:rPr>
        <w:t>принятием</w:t>
      </w:r>
      <w:r>
        <w:rPr>
          <w:sz w:val="28"/>
          <w:szCs w:val="28"/>
        </w:rPr>
        <w:t xml:space="preserve"> </w:t>
      </w:r>
      <w:r w:rsidRPr="00BF4EB2">
        <w:rPr>
          <w:sz w:val="28"/>
          <w:szCs w:val="28"/>
        </w:rPr>
        <w:t>на</w:t>
      </w:r>
      <w:r>
        <w:rPr>
          <w:sz w:val="28"/>
          <w:szCs w:val="28"/>
        </w:rPr>
        <w:t xml:space="preserve"> </w:t>
      </w:r>
      <w:r w:rsidRPr="00BF4EB2">
        <w:rPr>
          <w:sz w:val="28"/>
          <w:szCs w:val="28"/>
        </w:rPr>
        <w:t>постоянную</w:t>
      </w:r>
      <w:r>
        <w:rPr>
          <w:sz w:val="28"/>
          <w:szCs w:val="28"/>
        </w:rPr>
        <w:t xml:space="preserve"> </w:t>
      </w:r>
      <w:r w:rsidRPr="00BF4EB2">
        <w:rPr>
          <w:sz w:val="28"/>
          <w:szCs w:val="28"/>
        </w:rPr>
        <w:t>работу</w:t>
      </w:r>
      <w:r>
        <w:rPr>
          <w:sz w:val="28"/>
          <w:szCs w:val="28"/>
        </w:rPr>
        <w:t xml:space="preserve"> </w:t>
      </w:r>
      <w:r w:rsidRPr="00BF4EB2">
        <w:rPr>
          <w:sz w:val="28"/>
          <w:szCs w:val="28"/>
        </w:rPr>
        <w:t>лиц</w:t>
      </w:r>
      <w:r>
        <w:rPr>
          <w:sz w:val="28"/>
          <w:szCs w:val="28"/>
        </w:rPr>
        <w:t xml:space="preserve"> </w:t>
      </w:r>
      <w:r w:rsidRPr="00BF4EB2">
        <w:rPr>
          <w:sz w:val="28"/>
          <w:szCs w:val="28"/>
        </w:rPr>
        <w:t>с</w:t>
      </w:r>
      <w:r>
        <w:rPr>
          <w:sz w:val="28"/>
          <w:szCs w:val="28"/>
        </w:rPr>
        <w:t xml:space="preserve"> </w:t>
      </w:r>
      <w:r w:rsidRPr="00BF4EB2">
        <w:rPr>
          <w:sz w:val="28"/>
          <w:szCs w:val="28"/>
        </w:rPr>
        <w:t>ограниченной</w:t>
      </w:r>
      <w:r>
        <w:rPr>
          <w:sz w:val="28"/>
          <w:szCs w:val="28"/>
        </w:rPr>
        <w:t xml:space="preserve"> </w:t>
      </w:r>
      <w:r w:rsidRPr="00BF4EB2">
        <w:rPr>
          <w:sz w:val="28"/>
          <w:szCs w:val="28"/>
        </w:rPr>
        <w:t>конкурентоспособностью</w:t>
      </w:r>
      <w:r>
        <w:rPr>
          <w:sz w:val="28"/>
          <w:szCs w:val="28"/>
        </w:rPr>
        <w:t xml:space="preserve"> </w:t>
      </w:r>
      <w:r w:rsidRPr="00BF4EB2">
        <w:rPr>
          <w:sz w:val="28"/>
          <w:szCs w:val="28"/>
        </w:rPr>
        <w:t>на</w:t>
      </w:r>
      <w:r>
        <w:rPr>
          <w:sz w:val="28"/>
          <w:szCs w:val="28"/>
        </w:rPr>
        <w:t xml:space="preserve"> </w:t>
      </w:r>
      <w:r w:rsidRPr="00BF4EB2">
        <w:rPr>
          <w:sz w:val="28"/>
          <w:szCs w:val="28"/>
        </w:rPr>
        <w:t>рынке</w:t>
      </w:r>
      <w:r>
        <w:rPr>
          <w:sz w:val="28"/>
          <w:szCs w:val="28"/>
        </w:rPr>
        <w:t xml:space="preserve"> </w:t>
      </w:r>
      <w:r w:rsidRPr="00BF4EB2">
        <w:rPr>
          <w:sz w:val="28"/>
          <w:szCs w:val="28"/>
        </w:rPr>
        <w:t>труда;</w:t>
      </w:r>
      <w:r>
        <w:rPr>
          <w:sz w:val="28"/>
          <w:szCs w:val="28"/>
        </w:rPr>
        <w:t xml:space="preserve"> </w:t>
      </w:r>
      <w:r w:rsidRPr="00BF4EB2">
        <w:rPr>
          <w:sz w:val="28"/>
          <w:szCs w:val="28"/>
        </w:rPr>
        <w:t>государственная</w:t>
      </w:r>
      <w:r>
        <w:rPr>
          <w:sz w:val="28"/>
          <w:szCs w:val="28"/>
        </w:rPr>
        <w:t xml:space="preserve"> </w:t>
      </w:r>
      <w:r w:rsidRPr="00BF4EB2">
        <w:rPr>
          <w:sz w:val="28"/>
          <w:szCs w:val="28"/>
        </w:rPr>
        <w:t>поддер</w:t>
      </w:r>
      <w:r>
        <w:rPr>
          <w:sz w:val="28"/>
          <w:szCs w:val="28"/>
        </w:rPr>
        <w:t>жка малых и средних част</w:t>
      </w:r>
      <w:r w:rsidRPr="00BF4EB2">
        <w:rPr>
          <w:sz w:val="28"/>
          <w:szCs w:val="28"/>
        </w:rPr>
        <w:t>ных</w:t>
      </w:r>
      <w:r>
        <w:rPr>
          <w:sz w:val="28"/>
          <w:szCs w:val="28"/>
        </w:rPr>
        <w:t xml:space="preserve"> </w:t>
      </w:r>
      <w:r w:rsidRPr="00BF4EB2">
        <w:rPr>
          <w:sz w:val="28"/>
          <w:szCs w:val="28"/>
        </w:rPr>
        <w:t>предприятии,</w:t>
      </w:r>
      <w:r>
        <w:rPr>
          <w:sz w:val="28"/>
          <w:szCs w:val="28"/>
        </w:rPr>
        <w:t xml:space="preserve"> </w:t>
      </w:r>
      <w:r w:rsidRPr="00BF4EB2">
        <w:rPr>
          <w:sz w:val="28"/>
          <w:szCs w:val="28"/>
        </w:rPr>
        <w:t>самозанятости</w:t>
      </w:r>
      <w:r>
        <w:rPr>
          <w:sz w:val="28"/>
          <w:szCs w:val="28"/>
        </w:rPr>
        <w:t xml:space="preserve"> </w:t>
      </w:r>
      <w:r w:rsidRPr="00BF4EB2">
        <w:rPr>
          <w:sz w:val="28"/>
          <w:szCs w:val="28"/>
        </w:rPr>
        <w:t>граждан</w:t>
      </w:r>
      <w:r>
        <w:rPr>
          <w:sz w:val="28"/>
          <w:szCs w:val="28"/>
        </w:rPr>
        <w:t xml:space="preserve"> </w:t>
      </w:r>
      <w:r w:rsidRPr="00BF4EB2">
        <w:rPr>
          <w:sz w:val="28"/>
          <w:szCs w:val="28"/>
        </w:rPr>
        <w:t>при</w:t>
      </w:r>
      <w:r>
        <w:rPr>
          <w:sz w:val="28"/>
          <w:szCs w:val="28"/>
        </w:rPr>
        <w:t xml:space="preserve"> </w:t>
      </w:r>
      <w:r w:rsidRPr="00BF4EB2">
        <w:rPr>
          <w:sz w:val="28"/>
          <w:szCs w:val="28"/>
        </w:rPr>
        <w:t>закупке</w:t>
      </w:r>
      <w:r>
        <w:rPr>
          <w:sz w:val="28"/>
          <w:szCs w:val="28"/>
        </w:rPr>
        <w:t xml:space="preserve"> </w:t>
      </w:r>
      <w:r w:rsidRPr="00BF4EB2">
        <w:rPr>
          <w:sz w:val="28"/>
          <w:szCs w:val="28"/>
        </w:rPr>
        <w:t>сырья,</w:t>
      </w:r>
      <w:r>
        <w:rPr>
          <w:sz w:val="28"/>
          <w:szCs w:val="28"/>
        </w:rPr>
        <w:t xml:space="preserve"> </w:t>
      </w:r>
      <w:r w:rsidRPr="00BF4EB2">
        <w:rPr>
          <w:sz w:val="28"/>
          <w:szCs w:val="28"/>
        </w:rPr>
        <w:t>материалов</w:t>
      </w:r>
      <w:r>
        <w:rPr>
          <w:sz w:val="28"/>
          <w:szCs w:val="28"/>
        </w:rPr>
        <w:t xml:space="preserve"> </w:t>
      </w:r>
      <w:r w:rsidRPr="00BF4EB2">
        <w:rPr>
          <w:sz w:val="28"/>
          <w:szCs w:val="28"/>
        </w:rPr>
        <w:t>для</w:t>
      </w:r>
      <w:r>
        <w:rPr>
          <w:sz w:val="28"/>
          <w:szCs w:val="28"/>
        </w:rPr>
        <w:t xml:space="preserve"> </w:t>
      </w:r>
      <w:r w:rsidRPr="00BF4EB2">
        <w:rPr>
          <w:sz w:val="28"/>
          <w:szCs w:val="28"/>
        </w:rPr>
        <w:t>производства,</w:t>
      </w:r>
      <w:r>
        <w:rPr>
          <w:sz w:val="28"/>
          <w:szCs w:val="28"/>
        </w:rPr>
        <w:t xml:space="preserve"> </w:t>
      </w:r>
      <w:r w:rsidRPr="00BF4EB2">
        <w:rPr>
          <w:sz w:val="28"/>
          <w:szCs w:val="28"/>
        </w:rPr>
        <w:t>при</w:t>
      </w:r>
      <w:r>
        <w:rPr>
          <w:sz w:val="28"/>
          <w:szCs w:val="28"/>
        </w:rPr>
        <w:t xml:space="preserve"> </w:t>
      </w:r>
      <w:r w:rsidRPr="00BF4EB2">
        <w:rPr>
          <w:sz w:val="28"/>
          <w:szCs w:val="28"/>
        </w:rPr>
        <w:t>реализации</w:t>
      </w:r>
      <w:r>
        <w:rPr>
          <w:sz w:val="28"/>
          <w:szCs w:val="28"/>
        </w:rPr>
        <w:t xml:space="preserve"> </w:t>
      </w:r>
      <w:r w:rsidRPr="00BF4EB2">
        <w:rPr>
          <w:sz w:val="28"/>
          <w:szCs w:val="28"/>
        </w:rPr>
        <w:t>готовой</w:t>
      </w:r>
      <w:r>
        <w:rPr>
          <w:sz w:val="28"/>
          <w:szCs w:val="28"/>
        </w:rPr>
        <w:t xml:space="preserve"> </w:t>
      </w:r>
      <w:r w:rsidRPr="00BF4EB2">
        <w:rPr>
          <w:sz w:val="28"/>
          <w:szCs w:val="28"/>
        </w:rPr>
        <w:t>продукции;</w:t>
      </w:r>
      <w:r>
        <w:rPr>
          <w:sz w:val="28"/>
          <w:szCs w:val="28"/>
        </w:rPr>
        <w:t xml:space="preserve"> </w:t>
      </w:r>
      <w:r w:rsidRPr="00BF4EB2">
        <w:rPr>
          <w:sz w:val="28"/>
          <w:szCs w:val="28"/>
        </w:rPr>
        <w:t>развитие</w:t>
      </w:r>
      <w:r>
        <w:rPr>
          <w:sz w:val="28"/>
          <w:szCs w:val="28"/>
        </w:rPr>
        <w:t xml:space="preserve"> </w:t>
      </w:r>
      <w:r w:rsidRPr="00BF4EB2">
        <w:rPr>
          <w:sz w:val="28"/>
          <w:szCs w:val="28"/>
        </w:rPr>
        <w:t>рыночной</w:t>
      </w:r>
      <w:r>
        <w:rPr>
          <w:sz w:val="28"/>
          <w:szCs w:val="28"/>
        </w:rPr>
        <w:t xml:space="preserve"> </w:t>
      </w:r>
      <w:r w:rsidRPr="00BF4EB2">
        <w:rPr>
          <w:sz w:val="28"/>
          <w:szCs w:val="28"/>
        </w:rPr>
        <w:t>инфраструктуры</w:t>
      </w:r>
      <w:r>
        <w:rPr>
          <w:sz w:val="28"/>
          <w:szCs w:val="28"/>
        </w:rPr>
        <w:t xml:space="preserve"> </w:t>
      </w:r>
      <w:r w:rsidRPr="00BF4EB2">
        <w:rPr>
          <w:sz w:val="28"/>
          <w:szCs w:val="28"/>
        </w:rPr>
        <w:t>для</w:t>
      </w:r>
      <w:r>
        <w:rPr>
          <w:sz w:val="28"/>
          <w:szCs w:val="28"/>
        </w:rPr>
        <w:t xml:space="preserve"> </w:t>
      </w:r>
      <w:r w:rsidRPr="00BF4EB2">
        <w:rPr>
          <w:sz w:val="28"/>
          <w:szCs w:val="28"/>
        </w:rPr>
        <w:t>более</w:t>
      </w:r>
      <w:r>
        <w:rPr>
          <w:sz w:val="28"/>
          <w:szCs w:val="28"/>
        </w:rPr>
        <w:t xml:space="preserve"> </w:t>
      </w:r>
      <w:r w:rsidRPr="00BF4EB2">
        <w:rPr>
          <w:sz w:val="28"/>
          <w:szCs w:val="28"/>
        </w:rPr>
        <w:t>успешного</w:t>
      </w:r>
      <w:r>
        <w:rPr>
          <w:sz w:val="28"/>
          <w:szCs w:val="28"/>
        </w:rPr>
        <w:t xml:space="preserve"> </w:t>
      </w:r>
      <w:r w:rsidRPr="00BF4EB2">
        <w:rPr>
          <w:sz w:val="28"/>
          <w:szCs w:val="28"/>
        </w:rPr>
        <w:t>функционирования</w:t>
      </w:r>
      <w:r>
        <w:rPr>
          <w:sz w:val="28"/>
          <w:szCs w:val="28"/>
        </w:rPr>
        <w:t xml:space="preserve"> </w:t>
      </w:r>
      <w:r w:rsidRPr="00BF4EB2">
        <w:rPr>
          <w:sz w:val="28"/>
          <w:szCs w:val="28"/>
        </w:rPr>
        <w:t>малого</w:t>
      </w:r>
      <w:r>
        <w:rPr>
          <w:sz w:val="28"/>
          <w:szCs w:val="28"/>
        </w:rPr>
        <w:t xml:space="preserve"> </w:t>
      </w:r>
      <w:r w:rsidRPr="00BF4EB2">
        <w:rPr>
          <w:sz w:val="28"/>
          <w:szCs w:val="28"/>
        </w:rPr>
        <w:t>и</w:t>
      </w:r>
      <w:r>
        <w:rPr>
          <w:sz w:val="28"/>
          <w:szCs w:val="28"/>
        </w:rPr>
        <w:t xml:space="preserve"> </w:t>
      </w:r>
      <w:r w:rsidRPr="00BF4EB2">
        <w:rPr>
          <w:sz w:val="28"/>
          <w:szCs w:val="28"/>
        </w:rPr>
        <w:t>среднего</w:t>
      </w:r>
      <w:r>
        <w:rPr>
          <w:sz w:val="28"/>
          <w:szCs w:val="28"/>
        </w:rPr>
        <w:t xml:space="preserve"> </w:t>
      </w:r>
      <w:r w:rsidRPr="00BF4EB2">
        <w:rPr>
          <w:sz w:val="28"/>
          <w:szCs w:val="28"/>
        </w:rPr>
        <w:t>бизнеса,</w:t>
      </w:r>
      <w:r>
        <w:rPr>
          <w:sz w:val="28"/>
          <w:szCs w:val="28"/>
        </w:rPr>
        <w:t xml:space="preserve"> </w:t>
      </w:r>
      <w:r w:rsidRPr="00BF4EB2">
        <w:rPr>
          <w:sz w:val="28"/>
          <w:szCs w:val="28"/>
        </w:rPr>
        <w:t>то</w:t>
      </w:r>
      <w:r>
        <w:rPr>
          <w:sz w:val="28"/>
          <w:szCs w:val="28"/>
        </w:rPr>
        <w:t xml:space="preserve"> </w:t>
      </w:r>
      <w:r w:rsidRPr="00BF4EB2">
        <w:rPr>
          <w:sz w:val="28"/>
          <w:szCs w:val="28"/>
        </w:rPr>
        <w:t>есть</w:t>
      </w:r>
      <w:r>
        <w:rPr>
          <w:sz w:val="28"/>
          <w:szCs w:val="28"/>
        </w:rPr>
        <w:t xml:space="preserve"> </w:t>
      </w:r>
      <w:r w:rsidRPr="00BF4EB2">
        <w:rPr>
          <w:sz w:val="28"/>
          <w:szCs w:val="28"/>
        </w:rPr>
        <w:t>государство</w:t>
      </w:r>
      <w:r>
        <w:rPr>
          <w:sz w:val="28"/>
          <w:szCs w:val="28"/>
        </w:rPr>
        <w:t xml:space="preserve"> </w:t>
      </w:r>
      <w:r w:rsidRPr="00BF4EB2">
        <w:rPr>
          <w:sz w:val="28"/>
          <w:szCs w:val="28"/>
        </w:rPr>
        <w:t>может</w:t>
      </w:r>
      <w:r>
        <w:rPr>
          <w:sz w:val="28"/>
          <w:szCs w:val="28"/>
        </w:rPr>
        <w:t xml:space="preserve"> </w:t>
      </w:r>
      <w:r w:rsidRPr="00BF4EB2">
        <w:rPr>
          <w:sz w:val="28"/>
          <w:szCs w:val="28"/>
        </w:rPr>
        <w:t>помочь</w:t>
      </w:r>
      <w:r>
        <w:rPr>
          <w:sz w:val="28"/>
          <w:szCs w:val="28"/>
        </w:rPr>
        <w:t xml:space="preserve"> </w:t>
      </w:r>
      <w:r w:rsidRPr="00BF4EB2">
        <w:rPr>
          <w:sz w:val="28"/>
          <w:szCs w:val="28"/>
        </w:rPr>
        <w:t>частным</w:t>
      </w:r>
      <w:r>
        <w:rPr>
          <w:sz w:val="28"/>
          <w:szCs w:val="28"/>
        </w:rPr>
        <w:t xml:space="preserve"> </w:t>
      </w:r>
      <w:r w:rsidRPr="00BF4EB2">
        <w:rPr>
          <w:sz w:val="28"/>
          <w:szCs w:val="28"/>
        </w:rPr>
        <w:t>предприятиям</w:t>
      </w:r>
      <w:r>
        <w:rPr>
          <w:sz w:val="28"/>
          <w:szCs w:val="28"/>
        </w:rPr>
        <w:t xml:space="preserve"> </w:t>
      </w:r>
      <w:r w:rsidRPr="00BF4EB2">
        <w:rPr>
          <w:sz w:val="28"/>
          <w:szCs w:val="28"/>
        </w:rPr>
        <w:t>в</w:t>
      </w:r>
      <w:r>
        <w:rPr>
          <w:sz w:val="28"/>
          <w:szCs w:val="28"/>
        </w:rPr>
        <w:t xml:space="preserve"> </w:t>
      </w:r>
      <w:r w:rsidRPr="00BF4EB2">
        <w:rPr>
          <w:sz w:val="28"/>
          <w:szCs w:val="28"/>
        </w:rPr>
        <w:t>удовлетворении</w:t>
      </w:r>
      <w:r>
        <w:rPr>
          <w:sz w:val="28"/>
          <w:szCs w:val="28"/>
        </w:rPr>
        <w:t xml:space="preserve"> </w:t>
      </w:r>
      <w:r w:rsidRPr="00BF4EB2">
        <w:rPr>
          <w:sz w:val="28"/>
          <w:szCs w:val="28"/>
        </w:rPr>
        <w:t>потребностей</w:t>
      </w:r>
      <w:r>
        <w:rPr>
          <w:sz w:val="28"/>
          <w:szCs w:val="28"/>
        </w:rPr>
        <w:t xml:space="preserve"> </w:t>
      </w:r>
      <w:r w:rsidRPr="00BF4EB2">
        <w:rPr>
          <w:sz w:val="28"/>
          <w:szCs w:val="28"/>
        </w:rPr>
        <w:t>в</w:t>
      </w:r>
      <w:r>
        <w:rPr>
          <w:sz w:val="28"/>
          <w:szCs w:val="28"/>
        </w:rPr>
        <w:t xml:space="preserve"> </w:t>
      </w:r>
      <w:r w:rsidRPr="00BF4EB2">
        <w:rPr>
          <w:sz w:val="28"/>
          <w:szCs w:val="28"/>
        </w:rPr>
        <w:t>коммуникациях,</w:t>
      </w:r>
      <w:r>
        <w:rPr>
          <w:sz w:val="28"/>
          <w:szCs w:val="28"/>
        </w:rPr>
        <w:t xml:space="preserve"> </w:t>
      </w:r>
      <w:r w:rsidRPr="00BF4EB2">
        <w:rPr>
          <w:sz w:val="28"/>
          <w:szCs w:val="28"/>
        </w:rPr>
        <w:t>информации,</w:t>
      </w:r>
      <w:r>
        <w:rPr>
          <w:sz w:val="28"/>
          <w:szCs w:val="28"/>
        </w:rPr>
        <w:t xml:space="preserve"> </w:t>
      </w:r>
      <w:r w:rsidRPr="00BF4EB2">
        <w:rPr>
          <w:sz w:val="28"/>
          <w:szCs w:val="28"/>
        </w:rPr>
        <w:t>безопасности,</w:t>
      </w:r>
      <w:r>
        <w:rPr>
          <w:sz w:val="28"/>
          <w:szCs w:val="28"/>
        </w:rPr>
        <w:t xml:space="preserve"> </w:t>
      </w:r>
      <w:r w:rsidRPr="00BF4EB2">
        <w:rPr>
          <w:sz w:val="28"/>
          <w:szCs w:val="28"/>
        </w:rPr>
        <w:t>которые</w:t>
      </w:r>
      <w:r>
        <w:rPr>
          <w:sz w:val="28"/>
          <w:szCs w:val="28"/>
        </w:rPr>
        <w:t xml:space="preserve"> </w:t>
      </w:r>
      <w:r w:rsidRPr="00BF4EB2">
        <w:rPr>
          <w:sz w:val="28"/>
          <w:szCs w:val="28"/>
        </w:rPr>
        <w:t>недоступны</w:t>
      </w:r>
      <w:r>
        <w:rPr>
          <w:sz w:val="28"/>
          <w:szCs w:val="28"/>
        </w:rPr>
        <w:t xml:space="preserve"> </w:t>
      </w:r>
      <w:r w:rsidRPr="00BF4EB2">
        <w:rPr>
          <w:sz w:val="28"/>
          <w:szCs w:val="28"/>
        </w:rPr>
        <w:t>ещё</w:t>
      </w:r>
      <w:r>
        <w:rPr>
          <w:sz w:val="28"/>
          <w:szCs w:val="28"/>
        </w:rPr>
        <w:t xml:space="preserve"> </w:t>
      </w:r>
      <w:r w:rsidRPr="00BF4EB2">
        <w:rPr>
          <w:sz w:val="28"/>
          <w:szCs w:val="28"/>
        </w:rPr>
        <w:t>неокрепшим</w:t>
      </w:r>
      <w:r>
        <w:rPr>
          <w:sz w:val="28"/>
          <w:szCs w:val="28"/>
        </w:rPr>
        <w:t xml:space="preserve"> </w:t>
      </w:r>
      <w:r w:rsidRPr="00BF4EB2">
        <w:rPr>
          <w:sz w:val="28"/>
          <w:szCs w:val="28"/>
        </w:rPr>
        <w:t>мелким</w:t>
      </w:r>
      <w:r>
        <w:rPr>
          <w:sz w:val="28"/>
          <w:szCs w:val="28"/>
        </w:rPr>
        <w:t xml:space="preserve"> </w:t>
      </w:r>
      <w:r w:rsidRPr="00BF4EB2">
        <w:rPr>
          <w:sz w:val="28"/>
          <w:szCs w:val="28"/>
        </w:rPr>
        <w:t>предприятиям).</w:t>
      </w:r>
    </w:p>
    <w:p w:rsidR="00582C4F" w:rsidRPr="00BF4EB2" w:rsidRDefault="00582C4F" w:rsidP="00582C4F">
      <w:pPr>
        <w:spacing w:line="360" w:lineRule="auto"/>
        <w:ind w:firstLine="709"/>
        <w:jc w:val="both"/>
        <w:rPr>
          <w:sz w:val="28"/>
          <w:szCs w:val="28"/>
        </w:rPr>
      </w:pPr>
      <w:r w:rsidRPr="00BF4EB2">
        <w:rPr>
          <w:sz w:val="28"/>
          <w:szCs w:val="28"/>
        </w:rPr>
        <w:t>Реализация</w:t>
      </w:r>
      <w:r>
        <w:rPr>
          <w:sz w:val="28"/>
          <w:szCs w:val="28"/>
        </w:rPr>
        <w:t xml:space="preserve"> </w:t>
      </w:r>
      <w:r w:rsidRPr="00BF4EB2">
        <w:rPr>
          <w:sz w:val="28"/>
          <w:szCs w:val="28"/>
        </w:rPr>
        <w:t>указанных</w:t>
      </w:r>
      <w:r>
        <w:rPr>
          <w:sz w:val="28"/>
          <w:szCs w:val="28"/>
        </w:rPr>
        <w:t xml:space="preserve"> </w:t>
      </w:r>
      <w:r w:rsidRPr="00BF4EB2">
        <w:rPr>
          <w:sz w:val="28"/>
          <w:szCs w:val="28"/>
        </w:rPr>
        <w:t>мероприятий</w:t>
      </w:r>
      <w:r>
        <w:rPr>
          <w:sz w:val="28"/>
          <w:szCs w:val="28"/>
        </w:rPr>
        <w:t xml:space="preserve"> </w:t>
      </w:r>
      <w:r w:rsidRPr="00BF4EB2">
        <w:rPr>
          <w:sz w:val="28"/>
          <w:szCs w:val="28"/>
        </w:rPr>
        <w:t>требует</w:t>
      </w:r>
      <w:r>
        <w:rPr>
          <w:sz w:val="28"/>
          <w:szCs w:val="28"/>
        </w:rPr>
        <w:t xml:space="preserve"> </w:t>
      </w:r>
      <w:r w:rsidRPr="00BF4EB2">
        <w:rPr>
          <w:sz w:val="28"/>
          <w:szCs w:val="28"/>
        </w:rPr>
        <w:t>совершенствования</w:t>
      </w:r>
      <w:r>
        <w:rPr>
          <w:sz w:val="28"/>
          <w:szCs w:val="28"/>
        </w:rPr>
        <w:t xml:space="preserve"> </w:t>
      </w:r>
      <w:r w:rsidRPr="00BF4EB2">
        <w:rPr>
          <w:sz w:val="28"/>
          <w:szCs w:val="28"/>
        </w:rPr>
        <w:t>правового,</w:t>
      </w:r>
      <w:r>
        <w:rPr>
          <w:sz w:val="28"/>
          <w:szCs w:val="28"/>
        </w:rPr>
        <w:t xml:space="preserve"> </w:t>
      </w:r>
      <w:r w:rsidRPr="00BF4EB2">
        <w:rPr>
          <w:sz w:val="28"/>
          <w:szCs w:val="28"/>
        </w:rPr>
        <w:t>организационного,</w:t>
      </w:r>
      <w:r>
        <w:rPr>
          <w:sz w:val="28"/>
          <w:szCs w:val="28"/>
        </w:rPr>
        <w:t xml:space="preserve"> </w:t>
      </w:r>
      <w:r w:rsidRPr="00BF4EB2">
        <w:rPr>
          <w:sz w:val="28"/>
          <w:szCs w:val="28"/>
        </w:rPr>
        <w:t>финансового</w:t>
      </w:r>
      <w:r>
        <w:rPr>
          <w:sz w:val="28"/>
          <w:szCs w:val="28"/>
        </w:rPr>
        <w:t xml:space="preserve"> </w:t>
      </w:r>
      <w:r w:rsidRPr="00BF4EB2">
        <w:rPr>
          <w:sz w:val="28"/>
          <w:szCs w:val="28"/>
        </w:rPr>
        <w:t>обеспечения.</w:t>
      </w:r>
      <w:r>
        <w:rPr>
          <w:sz w:val="28"/>
          <w:szCs w:val="28"/>
        </w:rPr>
        <w:t xml:space="preserve"> </w:t>
      </w:r>
    </w:p>
    <w:p w:rsidR="00582C4F" w:rsidRPr="0036359D" w:rsidRDefault="00582C4F" w:rsidP="00582C4F">
      <w:pPr>
        <w:spacing w:line="360" w:lineRule="auto"/>
        <w:ind w:firstLine="709"/>
        <w:jc w:val="both"/>
        <w:rPr>
          <w:sz w:val="28"/>
        </w:rPr>
      </w:pPr>
      <w:r w:rsidRPr="0036359D">
        <w:rPr>
          <w:sz w:val="28"/>
        </w:rPr>
        <w:t>Расширение занятости в будущем зависит и от иностранных инвестиций. В целом инвестиции в реконструкцию и технологическое переоборудование предприятий будут иметь трудосберегающий эффект. Но увеличение капитальных вложений означает создание новых рабочих мест.</w:t>
      </w:r>
    </w:p>
    <w:p w:rsidR="00582C4F" w:rsidRPr="0036359D" w:rsidRDefault="00582C4F" w:rsidP="00582C4F">
      <w:pPr>
        <w:spacing w:line="360" w:lineRule="auto"/>
        <w:ind w:firstLine="709"/>
        <w:jc w:val="both"/>
        <w:rPr>
          <w:sz w:val="28"/>
        </w:rPr>
      </w:pPr>
      <w:r w:rsidRPr="0036359D">
        <w:rPr>
          <w:sz w:val="28"/>
        </w:rPr>
        <w:t>Решение проблемы "очаговой" безработицы в регионах, где в городе находится 1-2 предприятия, должны осуществляться через стимулирование инвестиций и малого бизнеса на уровне регионов и реализацию региональных программ содействия занятости.</w:t>
      </w:r>
    </w:p>
    <w:p w:rsidR="00582C4F" w:rsidRPr="0036359D" w:rsidRDefault="00582C4F" w:rsidP="00582C4F">
      <w:pPr>
        <w:spacing w:line="360" w:lineRule="auto"/>
        <w:ind w:firstLine="709"/>
        <w:jc w:val="both"/>
        <w:rPr>
          <w:sz w:val="28"/>
        </w:rPr>
      </w:pPr>
      <w:r w:rsidRPr="0036359D">
        <w:rPr>
          <w:sz w:val="28"/>
        </w:rPr>
        <w:t>Значительно сократить количество незанятых можно за счет структурных изменений в оборонной промышленности. Процесс конверсии обладает большим потенциалом для увеличения занятости, ходя даже ее стабилизация сегодня будет большим плюсом в регулировании рынка труда.</w:t>
      </w:r>
    </w:p>
    <w:p w:rsidR="00582C4F" w:rsidRPr="0036359D" w:rsidRDefault="00582C4F" w:rsidP="00582C4F">
      <w:pPr>
        <w:spacing w:line="360" w:lineRule="auto"/>
        <w:ind w:firstLine="709"/>
        <w:jc w:val="both"/>
        <w:rPr>
          <w:sz w:val="28"/>
        </w:rPr>
      </w:pPr>
      <w:r w:rsidRPr="0036359D">
        <w:rPr>
          <w:sz w:val="28"/>
        </w:rPr>
        <w:t>Концепция</w:t>
      </w:r>
      <w:r>
        <w:rPr>
          <w:sz w:val="28"/>
        </w:rPr>
        <w:t xml:space="preserve"> </w:t>
      </w:r>
      <w:r w:rsidRPr="0036359D">
        <w:rPr>
          <w:sz w:val="28"/>
        </w:rPr>
        <w:t>государственной</w:t>
      </w:r>
      <w:r>
        <w:rPr>
          <w:sz w:val="28"/>
        </w:rPr>
        <w:t xml:space="preserve"> </w:t>
      </w:r>
      <w:r w:rsidRPr="0036359D">
        <w:rPr>
          <w:sz w:val="28"/>
        </w:rPr>
        <w:t>политики</w:t>
      </w:r>
      <w:r>
        <w:rPr>
          <w:sz w:val="28"/>
        </w:rPr>
        <w:t xml:space="preserve"> </w:t>
      </w:r>
      <w:r w:rsidRPr="0036359D">
        <w:rPr>
          <w:sz w:val="28"/>
        </w:rPr>
        <w:t>занятости</w:t>
      </w:r>
      <w:r>
        <w:rPr>
          <w:sz w:val="28"/>
        </w:rPr>
        <w:t xml:space="preserve"> </w:t>
      </w:r>
      <w:r w:rsidRPr="0036359D">
        <w:rPr>
          <w:sz w:val="28"/>
        </w:rPr>
        <w:t>должна</w:t>
      </w:r>
      <w:r>
        <w:rPr>
          <w:sz w:val="28"/>
        </w:rPr>
        <w:t xml:space="preserve"> </w:t>
      </w:r>
      <w:r w:rsidRPr="0036359D">
        <w:rPr>
          <w:sz w:val="28"/>
        </w:rPr>
        <w:t>базироваться</w:t>
      </w:r>
      <w:r>
        <w:rPr>
          <w:sz w:val="28"/>
        </w:rPr>
        <w:t xml:space="preserve"> </w:t>
      </w:r>
      <w:r w:rsidRPr="0036359D">
        <w:rPr>
          <w:sz w:val="28"/>
        </w:rPr>
        <w:t>на</w:t>
      </w:r>
      <w:r>
        <w:rPr>
          <w:sz w:val="28"/>
        </w:rPr>
        <w:t xml:space="preserve">с </w:t>
      </w:r>
      <w:r w:rsidRPr="0036359D">
        <w:rPr>
          <w:sz w:val="28"/>
        </w:rPr>
        <w:t>критериях</w:t>
      </w:r>
      <w:r>
        <w:rPr>
          <w:sz w:val="28"/>
        </w:rPr>
        <w:t xml:space="preserve"> </w:t>
      </w:r>
      <w:r w:rsidRPr="0036359D">
        <w:rPr>
          <w:sz w:val="28"/>
        </w:rPr>
        <w:t>экономической</w:t>
      </w:r>
      <w:r>
        <w:rPr>
          <w:sz w:val="28"/>
        </w:rPr>
        <w:t xml:space="preserve"> </w:t>
      </w:r>
      <w:r w:rsidRPr="0036359D">
        <w:rPr>
          <w:sz w:val="28"/>
        </w:rPr>
        <w:t>эффективности</w:t>
      </w:r>
      <w:r>
        <w:rPr>
          <w:sz w:val="28"/>
        </w:rPr>
        <w:t xml:space="preserve"> </w:t>
      </w:r>
      <w:r w:rsidRPr="0036359D">
        <w:rPr>
          <w:sz w:val="28"/>
        </w:rPr>
        <w:t>и</w:t>
      </w:r>
      <w:r>
        <w:rPr>
          <w:sz w:val="28"/>
        </w:rPr>
        <w:t xml:space="preserve"> </w:t>
      </w:r>
      <w:r w:rsidRPr="0036359D">
        <w:rPr>
          <w:sz w:val="28"/>
        </w:rPr>
        <w:t>социальной</w:t>
      </w:r>
      <w:r>
        <w:rPr>
          <w:sz w:val="28"/>
        </w:rPr>
        <w:t xml:space="preserve"> </w:t>
      </w:r>
      <w:r w:rsidRPr="0036359D">
        <w:rPr>
          <w:sz w:val="28"/>
        </w:rPr>
        <w:t>справедливости,</w:t>
      </w:r>
      <w:r>
        <w:rPr>
          <w:sz w:val="28"/>
        </w:rPr>
        <w:t xml:space="preserve"> </w:t>
      </w:r>
      <w:r w:rsidRPr="0036359D">
        <w:rPr>
          <w:sz w:val="28"/>
        </w:rPr>
        <w:t>ориентация</w:t>
      </w:r>
      <w:r>
        <w:rPr>
          <w:sz w:val="28"/>
        </w:rPr>
        <w:t xml:space="preserve"> </w:t>
      </w:r>
      <w:r w:rsidRPr="0036359D">
        <w:rPr>
          <w:sz w:val="28"/>
        </w:rPr>
        <w:t>на</w:t>
      </w:r>
      <w:r>
        <w:rPr>
          <w:sz w:val="28"/>
        </w:rPr>
        <w:t xml:space="preserve"> </w:t>
      </w:r>
      <w:r w:rsidRPr="0036359D">
        <w:rPr>
          <w:sz w:val="28"/>
        </w:rPr>
        <w:t>который</w:t>
      </w:r>
      <w:r>
        <w:rPr>
          <w:sz w:val="28"/>
        </w:rPr>
        <w:t xml:space="preserve"> </w:t>
      </w:r>
      <w:r w:rsidRPr="0036359D">
        <w:rPr>
          <w:sz w:val="28"/>
        </w:rPr>
        <w:t>призвана</w:t>
      </w:r>
      <w:r>
        <w:rPr>
          <w:sz w:val="28"/>
        </w:rPr>
        <w:t xml:space="preserve"> </w:t>
      </w:r>
      <w:r w:rsidRPr="0036359D">
        <w:rPr>
          <w:sz w:val="28"/>
        </w:rPr>
        <w:t>решать</w:t>
      </w:r>
      <w:r>
        <w:rPr>
          <w:sz w:val="28"/>
        </w:rPr>
        <w:t xml:space="preserve"> </w:t>
      </w:r>
      <w:r w:rsidRPr="0036359D">
        <w:rPr>
          <w:sz w:val="28"/>
        </w:rPr>
        <w:t>задачи</w:t>
      </w:r>
      <w:r>
        <w:rPr>
          <w:sz w:val="28"/>
        </w:rPr>
        <w:t xml:space="preserve"> </w:t>
      </w:r>
      <w:r w:rsidRPr="0036359D">
        <w:rPr>
          <w:sz w:val="28"/>
        </w:rPr>
        <w:t>содействия</w:t>
      </w:r>
      <w:r>
        <w:rPr>
          <w:sz w:val="28"/>
        </w:rPr>
        <w:t xml:space="preserve"> </w:t>
      </w:r>
      <w:r w:rsidRPr="0036359D">
        <w:rPr>
          <w:sz w:val="28"/>
        </w:rPr>
        <w:t>занятости</w:t>
      </w:r>
      <w:r>
        <w:rPr>
          <w:sz w:val="28"/>
        </w:rPr>
        <w:t xml:space="preserve"> </w:t>
      </w:r>
      <w:r w:rsidRPr="0036359D">
        <w:rPr>
          <w:sz w:val="28"/>
        </w:rPr>
        <w:t>и</w:t>
      </w:r>
      <w:r>
        <w:rPr>
          <w:sz w:val="28"/>
        </w:rPr>
        <w:t xml:space="preserve"> </w:t>
      </w:r>
      <w:r w:rsidRPr="0036359D">
        <w:rPr>
          <w:sz w:val="28"/>
        </w:rPr>
        <w:t>защиты</w:t>
      </w:r>
      <w:r>
        <w:rPr>
          <w:sz w:val="28"/>
        </w:rPr>
        <w:t xml:space="preserve"> </w:t>
      </w:r>
      <w:r w:rsidRPr="0036359D">
        <w:rPr>
          <w:sz w:val="28"/>
        </w:rPr>
        <w:t>трудоспособных</w:t>
      </w:r>
      <w:r>
        <w:rPr>
          <w:sz w:val="28"/>
        </w:rPr>
        <w:t xml:space="preserve"> </w:t>
      </w:r>
      <w:r w:rsidRPr="0036359D">
        <w:rPr>
          <w:sz w:val="28"/>
        </w:rPr>
        <w:t>граждан</w:t>
      </w:r>
      <w:r>
        <w:rPr>
          <w:sz w:val="28"/>
        </w:rPr>
        <w:t xml:space="preserve"> </w:t>
      </w:r>
      <w:r w:rsidRPr="0036359D">
        <w:rPr>
          <w:sz w:val="28"/>
        </w:rPr>
        <w:t>от</w:t>
      </w:r>
      <w:r>
        <w:rPr>
          <w:sz w:val="28"/>
        </w:rPr>
        <w:t xml:space="preserve"> </w:t>
      </w:r>
      <w:r w:rsidRPr="0036359D">
        <w:rPr>
          <w:sz w:val="28"/>
        </w:rPr>
        <w:t>хронической</w:t>
      </w:r>
      <w:r>
        <w:rPr>
          <w:sz w:val="28"/>
        </w:rPr>
        <w:t xml:space="preserve"> </w:t>
      </w:r>
      <w:r w:rsidRPr="0036359D">
        <w:rPr>
          <w:sz w:val="28"/>
        </w:rPr>
        <w:t>и</w:t>
      </w:r>
      <w:r>
        <w:rPr>
          <w:sz w:val="28"/>
        </w:rPr>
        <w:t xml:space="preserve"> </w:t>
      </w:r>
      <w:r w:rsidRPr="0036359D">
        <w:rPr>
          <w:sz w:val="28"/>
        </w:rPr>
        <w:t>массовой</w:t>
      </w:r>
      <w:r>
        <w:rPr>
          <w:sz w:val="28"/>
        </w:rPr>
        <w:t xml:space="preserve"> </w:t>
      </w:r>
      <w:r w:rsidRPr="0036359D">
        <w:rPr>
          <w:sz w:val="28"/>
        </w:rPr>
        <w:t>безработицы.</w:t>
      </w:r>
      <w:r>
        <w:rPr>
          <w:sz w:val="28"/>
        </w:rPr>
        <w:t xml:space="preserve"> </w:t>
      </w:r>
      <w:r w:rsidRPr="0036359D">
        <w:rPr>
          <w:sz w:val="28"/>
        </w:rPr>
        <w:t>В</w:t>
      </w:r>
      <w:r>
        <w:rPr>
          <w:sz w:val="28"/>
        </w:rPr>
        <w:t xml:space="preserve"> </w:t>
      </w:r>
      <w:r w:rsidRPr="0036359D">
        <w:rPr>
          <w:sz w:val="28"/>
        </w:rPr>
        <w:t>свою</w:t>
      </w:r>
      <w:r>
        <w:rPr>
          <w:sz w:val="28"/>
        </w:rPr>
        <w:t xml:space="preserve"> </w:t>
      </w:r>
      <w:r w:rsidRPr="0036359D">
        <w:rPr>
          <w:sz w:val="28"/>
        </w:rPr>
        <w:t>очередь,</w:t>
      </w:r>
      <w:r>
        <w:rPr>
          <w:sz w:val="28"/>
        </w:rPr>
        <w:t xml:space="preserve"> </w:t>
      </w:r>
      <w:r w:rsidRPr="0036359D">
        <w:rPr>
          <w:sz w:val="28"/>
        </w:rPr>
        <w:t>воздействуя</w:t>
      </w:r>
      <w:r>
        <w:rPr>
          <w:sz w:val="28"/>
        </w:rPr>
        <w:t xml:space="preserve"> </w:t>
      </w:r>
      <w:r w:rsidRPr="0036359D">
        <w:rPr>
          <w:sz w:val="28"/>
        </w:rPr>
        <w:t>на</w:t>
      </w:r>
      <w:r>
        <w:rPr>
          <w:sz w:val="28"/>
        </w:rPr>
        <w:t xml:space="preserve"> </w:t>
      </w:r>
      <w:r w:rsidRPr="0036359D">
        <w:rPr>
          <w:sz w:val="28"/>
        </w:rPr>
        <w:t>решение</w:t>
      </w:r>
      <w:r>
        <w:rPr>
          <w:sz w:val="28"/>
        </w:rPr>
        <w:t xml:space="preserve"> </w:t>
      </w:r>
      <w:r w:rsidRPr="0036359D">
        <w:rPr>
          <w:sz w:val="28"/>
        </w:rPr>
        <w:t>задач</w:t>
      </w:r>
      <w:r>
        <w:rPr>
          <w:sz w:val="28"/>
        </w:rPr>
        <w:t xml:space="preserve"> </w:t>
      </w:r>
      <w:r w:rsidRPr="0036359D">
        <w:rPr>
          <w:sz w:val="28"/>
        </w:rPr>
        <w:t>в</w:t>
      </w:r>
      <w:r>
        <w:rPr>
          <w:sz w:val="28"/>
        </w:rPr>
        <w:t xml:space="preserve"> </w:t>
      </w:r>
      <w:r w:rsidRPr="0036359D">
        <w:rPr>
          <w:sz w:val="28"/>
        </w:rPr>
        <w:t>области</w:t>
      </w:r>
      <w:r>
        <w:rPr>
          <w:sz w:val="28"/>
        </w:rPr>
        <w:t xml:space="preserve"> </w:t>
      </w:r>
      <w:r w:rsidRPr="0036359D">
        <w:rPr>
          <w:sz w:val="28"/>
        </w:rPr>
        <w:t>занятости</w:t>
      </w:r>
      <w:r>
        <w:rPr>
          <w:sz w:val="28"/>
        </w:rPr>
        <w:t xml:space="preserve"> </w:t>
      </w:r>
      <w:r w:rsidRPr="0036359D">
        <w:rPr>
          <w:sz w:val="28"/>
        </w:rPr>
        <w:t>и</w:t>
      </w:r>
      <w:r>
        <w:rPr>
          <w:sz w:val="28"/>
        </w:rPr>
        <w:t xml:space="preserve"> </w:t>
      </w:r>
      <w:r w:rsidRPr="0036359D">
        <w:rPr>
          <w:sz w:val="28"/>
        </w:rPr>
        <w:t>социальной</w:t>
      </w:r>
      <w:r>
        <w:rPr>
          <w:sz w:val="28"/>
        </w:rPr>
        <w:t xml:space="preserve"> </w:t>
      </w:r>
      <w:r w:rsidRPr="0036359D">
        <w:rPr>
          <w:sz w:val="28"/>
        </w:rPr>
        <w:t>политики</w:t>
      </w:r>
      <w:r>
        <w:rPr>
          <w:sz w:val="28"/>
        </w:rPr>
        <w:t xml:space="preserve"> </w:t>
      </w:r>
      <w:r w:rsidRPr="0036359D">
        <w:rPr>
          <w:sz w:val="28"/>
        </w:rPr>
        <w:t>в</w:t>
      </w:r>
      <w:r>
        <w:rPr>
          <w:sz w:val="28"/>
        </w:rPr>
        <w:t xml:space="preserve"> </w:t>
      </w:r>
      <w:r w:rsidRPr="0036359D">
        <w:rPr>
          <w:sz w:val="28"/>
        </w:rPr>
        <w:t>целом,</w:t>
      </w:r>
      <w:r>
        <w:rPr>
          <w:sz w:val="28"/>
        </w:rPr>
        <w:t xml:space="preserve"> </w:t>
      </w:r>
      <w:r w:rsidRPr="0036359D">
        <w:rPr>
          <w:sz w:val="28"/>
        </w:rPr>
        <w:t>государство</w:t>
      </w:r>
      <w:r>
        <w:rPr>
          <w:sz w:val="28"/>
        </w:rPr>
        <w:t xml:space="preserve"> </w:t>
      </w:r>
      <w:r w:rsidRPr="0036359D">
        <w:rPr>
          <w:sz w:val="28"/>
        </w:rPr>
        <w:t>системой</w:t>
      </w:r>
      <w:r>
        <w:rPr>
          <w:sz w:val="28"/>
        </w:rPr>
        <w:t xml:space="preserve"> </w:t>
      </w:r>
      <w:r w:rsidRPr="0036359D">
        <w:rPr>
          <w:sz w:val="28"/>
        </w:rPr>
        <w:t>взаимосвязанных</w:t>
      </w:r>
      <w:r>
        <w:rPr>
          <w:sz w:val="28"/>
        </w:rPr>
        <w:t xml:space="preserve"> </w:t>
      </w:r>
      <w:r w:rsidRPr="0036359D">
        <w:rPr>
          <w:sz w:val="28"/>
        </w:rPr>
        <w:t>мер</w:t>
      </w:r>
      <w:r>
        <w:rPr>
          <w:sz w:val="28"/>
        </w:rPr>
        <w:t xml:space="preserve"> </w:t>
      </w:r>
      <w:r w:rsidRPr="0036359D">
        <w:rPr>
          <w:sz w:val="28"/>
        </w:rPr>
        <w:t>участвует</w:t>
      </w:r>
      <w:r>
        <w:rPr>
          <w:sz w:val="28"/>
        </w:rPr>
        <w:t xml:space="preserve"> </w:t>
      </w:r>
      <w:r w:rsidRPr="0036359D">
        <w:rPr>
          <w:sz w:val="28"/>
        </w:rPr>
        <w:t>в</w:t>
      </w:r>
      <w:r>
        <w:rPr>
          <w:sz w:val="28"/>
        </w:rPr>
        <w:t xml:space="preserve"> </w:t>
      </w:r>
      <w:r w:rsidRPr="0036359D">
        <w:rPr>
          <w:sz w:val="28"/>
        </w:rPr>
        <w:t>создании</w:t>
      </w:r>
      <w:r>
        <w:rPr>
          <w:sz w:val="28"/>
        </w:rPr>
        <w:t xml:space="preserve"> </w:t>
      </w:r>
      <w:r w:rsidRPr="0036359D">
        <w:rPr>
          <w:sz w:val="28"/>
        </w:rPr>
        <w:t>и</w:t>
      </w:r>
      <w:r>
        <w:rPr>
          <w:sz w:val="28"/>
        </w:rPr>
        <w:t xml:space="preserve"> </w:t>
      </w:r>
      <w:r w:rsidRPr="0036359D">
        <w:rPr>
          <w:sz w:val="28"/>
        </w:rPr>
        <w:t>поддержании</w:t>
      </w:r>
      <w:r>
        <w:rPr>
          <w:sz w:val="28"/>
        </w:rPr>
        <w:t xml:space="preserve"> </w:t>
      </w:r>
      <w:r w:rsidRPr="0036359D">
        <w:rPr>
          <w:sz w:val="28"/>
        </w:rPr>
        <w:t>необходимого</w:t>
      </w:r>
      <w:r>
        <w:rPr>
          <w:sz w:val="28"/>
        </w:rPr>
        <w:t xml:space="preserve"> </w:t>
      </w:r>
      <w:r w:rsidRPr="0036359D">
        <w:rPr>
          <w:sz w:val="28"/>
        </w:rPr>
        <w:t>для</w:t>
      </w:r>
      <w:r>
        <w:rPr>
          <w:sz w:val="28"/>
        </w:rPr>
        <w:t xml:space="preserve"> </w:t>
      </w:r>
      <w:r w:rsidRPr="0036359D">
        <w:rPr>
          <w:sz w:val="28"/>
        </w:rPr>
        <w:t>экономического</w:t>
      </w:r>
      <w:r>
        <w:rPr>
          <w:sz w:val="28"/>
        </w:rPr>
        <w:t xml:space="preserve"> </w:t>
      </w:r>
      <w:r w:rsidRPr="0036359D">
        <w:rPr>
          <w:sz w:val="28"/>
        </w:rPr>
        <w:t>возрождения</w:t>
      </w:r>
      <w:r>
        <w:rPr>
          <w:sz w:val="28"/>
        </w:rPr>
        <w:t xml:space="preserve"> </w:t>
      </w:r>
      <w:r w:rsidRPr="0036359D">
        <w:rPr>
          <w:sz w:val="28"/>
        </w:rPr>
        <w:t>социально-политического</w:t>
      </w:r>
      <w:r>
        <w:rPr>
          <w:sz w:val="28"/>
        </w:rPr>
        <w:t xml:space="preserve"> </w:t>
      </w:r>
      <w:r w:rsidRPr="0036359D">
        <w:rPr>
          <w:sz w:val="28"/>
        </w:rPr>
        <w:t>климата.</w:t>
      </w:r>
      <w:r>
        <w:rPr>
          <w:sz w:val="28"/>
        </w:rPr>
        <w:t xml:space="preserve"> </w:t>
      </w:r>
      <w:r w:rsidRPr="0036359D">
        <w:rPr>
          <w:sz w:val="28"/>
        </w:rPr>
        <w:t>Таким</w:t>
      </w:r>
      <w:r>
        <w:rPr>
          <w:sz w:val="28"/>
        </w:rPr>
        <w:t xml:space="preserve"> </w:t>
      </w:r>
      <w:r w:rsidRPr="0036359D">
        <w:rPr>
          <w:sz w:val="28"/>
        </w:rPr>
        <w:t>образом,</w:t>
      </w:r>
      <w:r>
        <w:rPr>
          <w:sz w:val="28"/>
        </w:rPr>
        <w:t xml:space="preserve"> </w:t>
      </w:r>
      <w:r w:rsidRPr="0036359D">
        <w:rPr>
          <w:sz w:val="28"/>
        </w:rPr>
        <w:t>речь</w:t>
      </w:r>
      <w:r>
        <w:rPr>
          <w:sz w:val="28"/>
        </w:rPr>
        <w:t xml:space="preserve"> </w:t>
      </w:r>
      <w:r w:rsidRPr="0036359D">
        <w:rPr>
          <w:sz w:val="28"/>
        </w:rPr>
        <w:t>идет</w:t>
      </w:r>
      <w:r>
        <w:rPr>
          <w:sz w:val="28"/>
        </w:rPr>
        <w:t xml:space="preserve"> </w:t>
      </w:r>
      <w:r w:rsidRPr="0036359D">
        <w:rPr>
          <w:sz w:val="28"/>
        </w:rPr>
        <w:t>о</w:t>
      </w:r>
      <w:r>
        <w:rPr>
          <w:sz w:val="28"/>
        </w:rPr>
        <w:t xml:space="preserve"> </w:t>
      </w:r>
      <w:r w:rsidRPr="0036359D">
        <w:rPr>
          <w:sz w:val="28"/>
        </w:rPr>
        <w:t>формировании</w:t>
      </w:r>
      <w:r>
        <w:rPr>
          <w:sz w:val="28"/>
        </w:rPr>
        <w:t xml:space="preserve"> </w:t>
      </w:r>
      <w:r w:rsidRPr="0036359D">
        <w:rPr>
          <w:sz w:val="28"/>
        </w:rPr>
        <w:t>регулирующей</w:t>
      </w:r>
      <w:r>
        <w:rPr>
          <w:sz w:val="28"/>
        </w:rPr>
        <w:t xml:space="preserve"> </w:t>
      </w:r>
      <w:r w:rsidRPr="0036359D">
        <w:rPr>
          <w:sz w:val="28"/>
        </w:rPr>
        <w:t>функции</w:t>
      </w:r>
      <w:r>
        <w:rPr>
          <w:sz w:val="28"/>
        </w:rPr>
        <w:t xml:space="preserve"> </w:t>
      </w:r>
      <w:r w:rsidRPr="0036359D">
        <w:rPr>
          <w:sz w:val="28"/>
        </w:rPr>
        <w:t>государства</w:t>
      </w:r>
      <w:r>
        <w:rPr>
          <w:sz w:val="28"/>
        </w:rPr>
        <w:t xml:space="preserve"> </w:t>
      </w:r>
      <w:r w:rsidRPr="0036359D">
        <w:rPr>
          <w:sz w:val="28"/>
        </w:rPr>
        <w:t>в</w:t>
      </w:r>
      <w:r>
        <w:rPr>
          <w:sz w:val="28"/>
        </w:rPr>
        <w:t xml:space="preserve"> </w:t>
      </w:r>
      <w:r w:rsidRPr="0036359D">
        <w:rPr>
          <w:sz w:val="28"/>
        </w:rPr>
        <w:t>области</w:t>
      </w:r>
      <w:r>
        <w:rPr>
          <w:sz w:val="28"/>
        </w:rPr>
        <w:t xml:space="preserve"> </w:t>
      </w:r>
      <w:r w:rsidRPr="0036359D">
        <w:rPr>
          <w:sz w:val="28"/>
        </w:rPr>
        <w:t>занятости</w:t>
      </w:r>
      <w:r>
        <w:rPr>
          <w:sz w:val="28"/>
        </w:rPr>
        <w:t xml:space="preserve"> </w:t>
      </w:r>
      <w:r w:rsidRPr="0036359D">
        <w:rPr>
          <w:sz w:val="28"/>
        </w:rPr>
        <w:t>населения,</w:t>
      </w:r>
      <w:r>
        <w:rPr>
          <w:sz w:val="28"/>
        </w:rPr>
        <w:t xml:space="preserve"> </w:t>
      </w:r>
      <w:r w:rsidRPr="0036359D">
        <w:rPr>
          <w:sz w:val="28"/>
        </w:rPr>
        <w:t>которое</w:t>
      </w:r>
      <w:r>
        <w:rPr>
          <w:sz w:val="28"/>
        </w:rPr>
        <w:t xml:space="preserve"> </w:t>
      </w:r>
      <w:r w:rsidRPr="0036359D">
        <w:rPr>
          <w:sz w:val="28"/>
        </w:rPr>
        <w:t>не</w:t>
      </w:r>
      <w:r>
        <w:rPr>
          <w:sz w:val="28"/>
        </w:rPr>
        <w:t xml:space="preserve"> </w:t>
      </w:r>
      <w:r w:rsidRPr="0036359D">
        <w:rPr>
          <w:sz w:val="28"/>
        </w:rPr>
        <w:t>должно</w:t>
      </w:r>
      <w:r>
        <w:rPr>
          <w:sz w:val="28"/>
        </w:rPr>
        <w:t xml:space="preserve"> </w:t>
      </w:r>
      <w:r w:rsidRPr="0036359D">
        <w:rPr>
          <w:sz w:val="28"/>
        </w:rPr>
        <w:t>ограничиваться</w:t>
      </w:r>
      <w:r>
        <w:rPr>
          <w:sz w:val="28"/>
        </w:rPr>
        <w:t xml:space="preserve"> </w:t>
      </w:r>
      <w:r w:rsidRPr="0036359D">
        <w:rPr>
          <w:sz w:val="28"/>
        </w:rPr>
        <w:t>организацией</w:t>
      </w:r>
      <w:r>
        <w:rPr>
          <w:sz w:val="28"/>
        </w:rPr>
        <w:t xml:space="preserve"> </w:t>
      </w:r>
      <w:r w:rsidRPr="0036359D">
        <w:rPr>
          <w:sz w:val="28"/>
        </w:rPr>
        <w:t>содействия</w:t>
      </w:r>
      <w:r>
        <w:rPr>
          <w:sz w:val="28"/>
        </w:rPr>
        <w:t xml:space="preserve"> </w:t>
      </w:r>
      <w:r w:rsidRPr="0036359D">
        <w:rPr>
          <w:sz w:val="28"/>
        </w:rPr>
        <w:t>в</w:t>
      </w:r>
      <w:r>
        <w:rPr>
          <w:sz w:val="28"/>
        </w:rPr>
        <w:t xml:space="preserve"> </w:t>
      </w:r>
      <w:r w:rsidRPr="0036359D">
        <w:rPr>
          <w:sz w:val="28"/>
        </w:rPr>
        <w:t>трудоустройстве</w:t>
      </w:r>
      <w:r>
        <w:rPr>
          <w:sz w:val="28"/>
        </w:rPr>
        <w:t xml:space="preserve"> </w:t>
      </w:r>
      <w:r w:rsidRPr="0036359D">
        <w:rPr>
          <w:sz w:val="28"/>
        </w:rPr>
        <w:t>населения,</w:t>
      </w:r>
      <w:r>
        <w:rPr>
          <w:sz w:val="28"/>
        </w:rPr>
        <w:t xml:space="preserve"> </w:t>
      </w:r>
      <w:r w:rsidRPr="0036359D">
        <w:rPr>
          <w:sz w:val="28"/>
        </w:rPr>
        <w:t>им</w:t>
      </w:r>
      <w:r>
        <w:rPr>
          <w:sz w:val="28"/>
        </w:rPr>
        <w:t xml:space="preserve"> </w:t>
      </w:r>
      <w:r w:rsidRPr="0036359D">
        <w:rPr>
          <w:sz w:val="28"/>
        </w:rPr>
        <w:t>следует</w:t>
      </w:r>
      <w:r>
        <w:rPr>
          <w:sz w:val="28"/>
        </w:rPr>
        <w:t xml:space="preserve"> </w:t>
      </w:r>
      <w:r w:rsidRPr="0036359D">
        <w:rPr>
          <w:sz w:val="28"/>
        </w:rPr>
        <w:t>охватить</w:t>
      </w:r>
      <w:r>
        <w:rPr>
          <w:sz w:val="28"/>
        </w:rPr>
        <w:t xml:space="preserve"> </w:t>
      </w:r>
      <w:r w:rsidRPr="0036359D">
        <w:rPr>
          <w:sz w:val="28"/>
        </w:rPr>
        <w:t>и</w:t>
      </w:r>
      <w:r>
        <w:rPr>
          <w:sz w:val="28"/>
        </w:rPr>
        <w:t xml:space="preserve"> </w:t>
      </w:r>
      <w:r w:rsidRPr="0036359D">
        <w:rPr>
          <w:sz w:val="28"/>
        </w:rPr>
        <w:t>сферу</w:t>
      </w:r>
      <w:r>
        <w:rPr>
          <w:sz w:val="28"/>
        </w:rPr>
        <w:t xml:space="preserve"> «</w:t>
      </w:r>
      <w:r w:rsidRPr="0036359D">
        <w:rPr>
          <w:sz w:val="28"/>
        </w:rPr>
        <w:t>занятого</w:t>
      </w:r>
      <w:r>
        <w:rPr>
          <w:sz w:val="28"/>
        </w:rPr>
        <w:t xml:space="preserve">» </w:t>
      </w:r>
      <w:r w:rsidRPr="0036359D">
        <w:rPr>
          <w:sz w:val="28"/>
        </w:rPr>
        <w:t>наемного</w:t>
      </w:r>
      <w:r>
        <w:rPr>
          <w:sz w:val="28"/>
        </w:rPr>
        <w:t xml:space="preserve"> </w:t>
      </w:r>
      <w:r w:rsidRPr="0036359D">
        <w:rPr>
          <w:sz w:val="28"/>
        </w:rPr>
        <w:t>труда</w:t>
      </w:r>
      <w:r>
        <w:rPr>
          <w:sz w:val="28"/>
        </w:rPr>
        <w:t xml:space="preserve"> </w:t>
      </w:r>
      <w:r w:rsidRPr="0036359D">
        <w:rPr>
          <w:sz w:val="28"/>
        </w:rPr>
        <w:t>(внутрифирменный</w:t>
      </w:r>
      <w:r>
        <w:rPr>
          <w:sz w:val="28"/>
        </w:rPr>
        <w:t xml:space="preserve"> </w:t>
      </w:r>
      <w:r w:rsidRPr="0036359D">
        <w:rPr>
          <w:sz w:val="28"/>
        </w:rPr>
        <w:t>рынок</w:t>
      </w:r>
      <w:r>
        <w:rPr>
          <w:sz w:val="28"/>
        </w:rPr>
        <w:t xml:space="preserve"> </w:t>
      </w:r>
      <w:r w:rsidRPr="0036359D">
        <w:rPr>
          <w:sz w:val="28"/>
        </w:rPr>
        <w:t>труда).</w:t>
      </w:r>
      <w:r>
        <w:rPr>
          <w:sz w:val="28"/>
        </w:rPr>
        <w:t xml:space="preserve"> </w:t>
      </w:r>
      <w:r w:rsidRPr="0036359D">
        <w:rPr>
          <w:sz w:val="28"/>
        </w:rPr>
        <w:t>Невнимание</w:t>
      </w:r>
      <w:r>
        <w:rPr>
          <w:sz w:val="28"/>
        </w:rPr>
        <w:t xml:space="preserve"> </w:t>
      </w:r>
      <w:r w:rsidRPr="0036359D">
        <w:rPr>
          <w:sz w:val="28"/>
        </w:rPr>
        <w:t>к</w:t>
      </w:r>
      <w:r>
        <w:rPr>
          <w:sz w:val="28"/>
        </w:rPr>
        <w:t xml:space="preserve"> </w:t>
      </w:r>
      <w:r w:rsidRPr="0036359D">
        <w:rPr>
          <w:sz w:val="28"/>
        </w:rPr>
        <w:t>этой</w:t>
      </w:r>
      <w:r>
        <w:rPr>
          <w:sz w:val="28"/>
        </w:rPr>
        <w:t xml:space="preserve"> </w:t>
      </w:r>
      <w:r w:rsidRPr="0036359D">
        <w:rPr>
          <w:sz w:val="28"/>
        </w:rPr>
        <w:t>сфере</w:t>
      </w:r>
      <w:r>
        <w:rPr>
          <w:sz w:val="28"/>
        </w:rPr>
        <w:t xml:space="preserve"> </w:t>
      </w:r>
      <w:r w:rsidRPr="0036359D">
        <w:rPr>
          <w:sz w:val="28"/>
        </w:rPr>
        <w:t>может</w:t>
      </w:r>
      <w:r>
        <w:rPr>
          <w:sz w:val="28"/>
        </w:rPr>
        <w:t xml:space="preserve"> </w:t>
      </w:r>
      <w:r w:rsidRPr="0036359D">
        <w:rPr>
          <w:sz w:val="28"/>
        </w:rPr>
        <w:t>сказаться</w:t>
      </w:r>
      <w:r>
        <w:rPr>
          <w:sz w:val="28"/>
        </w:rPr>
        <w:t xml:space="preserve"> </w:t>
      </w:r>
      <w:r w:rsidRPr="0036359D">
        <w:rPr>
          <w:sz w:val="28"/>
        </w:rPr>
        <w:t>на</w:t>
      </w:r>
      <w:r>
        <w:rPr>
          <w:sz w:val="28"/>
        </w:rPr>
        <w:t xml:space="preserve"> </w:t>
      </w:r>
      <w:r w:rsidRPr="0036359D">
        <w:rPr>
          <w:sz w:val="28"/>
        </w:rPr>
        <w:t>уровне</w:t>
      </w:r>
      <w:r>
        <w:rPr>
          <w:sz w:val="28"/>
        </w:rPr>
        <w:t xml:space="preserve"> </w:t>
      </w:r>
      <w:r w:rsidRPr="0036359D">
        <w:rPr>
          <w:sz w:val="28"/>
        </w:rPr>
        <w:t>занятости</w:t>
      </w:r>
      <w:r>
        <w:rPr>
          <w:sz w:val="28"/>
        </w:rPr>
        <w:t xml:space="preserve"> </w:t>
      </w:r>
      <w:r w:rsidRPr="0036359D">
        <w:rPr>
          <w:sz w:val="28"/>
        </w:rPr>
        <w:t>и</w:t>
      </w:r>
      <w:r>
        <w:rPr>
          <w:sz w:val="28"/>
        </w:rPr>
        <w:t xml:space="preserve"> </w:t>
      </w:r>
      <w:r w:rsidRPr="0036359D">
        <w:rPr>
          <w:sz w:val="28"/>
        </w:rPr>
        <w:t>безработицы,</w:t>
      </w:r>
      <w:r>
        <w:rPr>
          <w:sz w:val="28"/>
        </w:rPr>
        <w:t xml:space="preserve"> </w:t>
      </w:r>
      <w:r w:rsidRPr="0036359D">
        <w:rPr>
          <w:sz w:val="28"/>
        </w:rPr>
        <w:t>постоянно</w:t>
      </w:r>
      <w:r>
        <w:rPr>
          <w:sz w:val="28"/>
        </w:rPr>
        <w:t xml:space="preserve"> </w:t>
      </w:r>
      <w:r w:rsidRPr="0036359D">
        <w:rPr>
          <w:sz w:val="28"/>
        </w:rPr>
        <w:t>сводя</w:t>
      </w:r>
      <w:r>
        <w:rPr>
          <w:sz w:val="28"/>
        </w:rPr>
        <w:t xml:space="preserve"> </w:t>
      </w:r>
      <w:r w:rsidRPr="0036359D">
        <w:rPr>
          <w:sz w:val="28"/>
        </w:rPr>
        <w:t>на</w:t>
      </w:r>
      <w:r>
        <w:rPr>
          <w:sz w:val="28"/>
        </w:rPr>
        <w:t xml:space="preserve"> </w:t>
      </w:r>
      <w:r w:rsidRPr="0036359D">
        <w:rPr>
          <w:sz w:val="28"/>
        </w:rPr>
        <w:t>нет</w:t>
      </w:r>
      <w:r>
        <w:rPr>
          <w:sz w:val="28"/>
        </w:rPr>
        <w:t xml:space="preserve"> </w:t>
      </w:r>
      <w:r w:rsidRPr="0036359D">
        <w:rPr>
          <w:sz w:val="28"/>
        </w:rPr>
        <w:t>меры</w:t>
      </w:r>
      <w:r>
        <w:rPr>
          <w:sz w:val="28"/>
        </w:rPr>
        <w:t xml:space="preserve"> </w:t>
      </w:r>
      <w:r w:rsidRPr="0036359D">
        <w:rPr>
          <w:sz w:val="28"/>
        </w:rPr>
        <w:t>по</w:t>
      </w:r>
      <w:r>
        <w:rPr>
          <w:sz w:val="28"/>
        </w:rPr>
        <w:t xml:space="preserve"> </w:t>
      </w:r>
      <w:r w:rsidRPr="0036359D">
        <w:rPr>
          <w:sz w:val="28"/>
        </w:rPr>
        <w:t>трудоустройству</w:t>
      </w:r>
      <w:r>
        <w:rPr>
          <w:sz w:val="28"/>
        </w:rPr>
        <w:t xml:space="preserve"> </w:t>
      </w:r>
      <w:r w:rsidRPr="0036359D">
        <w:rPr>
          <w:sz w:val="28"/>
        </w:rPr>
        <w:t>незанятого</w:t>
      </w:r>
      <w:r>
        <w:rPr>
          <w:sz w:val="28"/>
        </w:rPr>
        <w:t xml:space="preserve"> </w:t>
      </w:r>
      <w:r w:rsidRPr="0036359D">
        <w:rPr>
          <w:sz w:val="28"/>
        </w:rPr>
        <w:t>населения,</w:t>
      </w:r>
      <w:r>
        <w:rPr>
          <w:sz w:val="28"/>
        </w:rPr>
        <w:t xml:space="preserve"> </w:t>
      </w:r>
      <w:r w:rsidRPr="0036359D">
        <w:rPr>
          <w:sz w:val="28"/>
        </w:rPr>
        <w:t>состав</w:t>
      </w:r>
      <w:r>
        <w:rPr>
          <w:sz w:val="28"/>
        </w:rPr>
        <w:t xml:space="preserve"> </w:t>
      </w:r>
      <w:r w:rsidRPr="0036359D">
        <w:rPr>
          <w:sz w:val="28"/>
        </w:rPr>
        <w:t>которых</w:t>
      </w:r>
      <w:r>
        <w:rPr>
          <w:sz w:val="28"/>
        </w:rPr>
        <w:t xml:space="preserve"> </w:t>
      </w:r>
      <w:r w:rsidRPr="0036359D">
        <w:rPr>
          <w:sz w:val="28"/>
        </w:rPr>
        <w:t>будет</w:t>
      </w:r>
      <w:r>
        <w:rPr>
          <w:sz w:val="28"/>
        </w:rPr>
        <w:t xml:space="preserve"> </w:t>
      </w:r>
      <w:r w:rsidRPr="0036359D">
        <w:rPr>
          <w:sz w:val="28"/>
        </w:rPr>
        <w:t>пополняться</w:t>
      </w:r>
      <w:r>
        <w:rPr>
          <w:sz w:val="28"/>
        </w:rPr>
        <w:t xml:space="preserve"> </w:t>
      </w:r>
      <w:r w:rsidRPr="0036359D">
        <w:rPr>
          <w:sz w:val="28"/>
        </w:rPr>
        <w:t>из</w:t>
      </w:r>
      <w:r>
        <w:rPr>
          <w:sz w:val="28"/>
        </w:rPr>
        <w:t xml:space="preserve"> </w:t>
      </w:r>
      <w:r w:rsidRPr="0036359D">
        <w:rPr>
          <w:sz w:val="28"/>
        </w:rPr>
        <w:t>среды</w:t>
      </w:r>
      <w:r>
        <w:rPr>
          <w:sz w:val="28"/>
        </w:rPr>
        <w:t xml:space="preserve"> </w:t>
      </w:r>
      <w:r w:rsidRPr="0036359D">
        <w:rPr>
          <w:sz w:val="28"/>
        </w:rPr>
        <w:t>занятого</w:t>
      </w:r>
      <w:r>
        <w:rPr>
          <w:sz w:val="28"/>
        </w:rPr>
        <w:t xml:space="preserve"> </w:t>
      </w:r>
      <w:r w:rsidRPr="0036359D">
        <w:rPr>
          <w:sz w:val="28"/>
        </w:rPr>
        <w:t>наемного</w:t>
      </w:r>
      <w:r>
        <w:rPr>
          <w:sz w:val="28"/>
        </w:rPr>
        <w:t xml:space="preserve"> </w:t>
      </w:r>
      <w:r w:rsidRPr="0036359D">
        <w:rPr>
          <w:sz w:val="28"/>
        </w:rPr>
        <w:t>труда.</w:t>
      </w:r>
      <w:r>
        <w:rPr>
          <w:sz w:val="28"/>
        </w:rPr>
        <w:t xml:space="preserve"> </w:t>
      </w:r>
      <w:r w:rsidRPr="0036359D">
        <w:rPr>
          <w:sz w:val="28"/>
        </w:rPr>
        <w:t>Общая</w:t>
      </w:r>
      <w:r>
        <w:rPr>
          <w:sz w:val="28"/>
        </w:rPr>
        <w:t xml:space="preserve"> </w:t>
      </w:r>
      <w:r w:rsidRPr="0036359D">
        <w:rPr>
          <w:sz w:val="28"/>
        </w:rPr>
        <w:t>закономерность,</w:t>
      </w:r>
      <w:r>
        <w:rPr>
          <w:sz w:val="28"/>
        </w:rPr>
        <w:t xml:space="preserve"> </w:t>
      </w:r>
      <w:r w:rsidRPr="0036359D">
        <w:rPr>
          <w:sz w:val="28"/>
        </w:rPr>
        <w:t>действие</w:t>
      </w:r>
      <w:r>
        <w:rPr>
          <w:sz w:val="28"/>
        </w:rPr>
        <w:t xml:space="preserve"> </w:t>
      </w:r>
      <w:r w:rsidRPr="0036359D">
        <w:rPr>
          <w:sz w:val="28"/>
        </w:rPr>
        <w:t>которой</w:t>
      </w:r>
      <w:r>
        <w:rPr>
          <w:sz w:val="28"/>
        </w:rPr>
        <w:t xml:space="preserve"> </w:t>
      </w:r>
      <w:r w:rsidRPr="0036359D">
        <w:rPr>
          <w:sz w:val="28"/>
        </w:rPr>
        <w:t>в</w:t>
      </w:r>
      <w:r>
        <w:rPr>
          <w:sz w:val="28"/>
        </w:rPr>
        <w:t xml:space="preserve"> </w:t>
      </w:r>
      <w:r w:rsidRPr="0036359D">
        <w:rPr>
          <w:sz w:val="28"/>
        </w:rPr>
        <w:t>условиях</w:t>
      </w:r>
      <w:r>
        <w:rPr>
          <w:sz w:val="28"/>
        </w:rPr>
        <w:t xml:space="preserve"> </w:t>
      </w:r>
      <w:r w:rsidRPr="0036359D">
        <w:rPr>
          <w:sz w:val="28"/>
        </w:rPr>
        <w:t>перехода</w:t>
      </w:r>
      <w:r>
        <w:rPr>
          <w:sz w:val="28"/>
        </w:rPr>
        <w:t xml:space="preserve"> </w:t>
      </w:r>
      <w:r w:rsidRPr="0036359D">
        <w:rPr>
          <w:sz w:val="28"/>
        </w:rPr>
        <w:t>российской</w:t>
      </w:r>
      <w:r>
        <w:rPr>
          <w:sz w:val="28"/>
        </w:rPr>
        <w:t xml:space="preserve"> </w:t>
      </w:r>
      <w:r w:rsidRPr="0036359D">
        <w:rPr>
          <w:sz w:val="28"/>
        </w:rPr>
        <w:t>экономики</w:t>
      </w:r>
      <w:r>
        <w:rPr>
          <w:sz w:val="28"/>
        </w:rPr>
        <w:t xml:space="preserve"> </w:t>
      </w:r>
      <w:r w:rsidRPr="0036359D">
        <w:rPr>
          <w:sz w:val="28"/>
        </w:rPr>
        <w:t>к</w:t>
      </w:r>
      <w:r>
        <w:rPr>
          <w:sz w:val="28"/>
        </w:rPr>
        <w:t xml:space="preserve"> </w:t>
      </w:r>
      <w:r w:rsidRPr="0036359D">
        <w:rPr>
          <w:sz w:val="28"/>
        </w:rPr>
        <w:t>рыночным</w:t>
      </w:r>
      <w:r>
        <w:rPr>
          <w:sz w:val="28"/>
        </w:rPr>
        <w:t xml:space="preserve"> </w:t>
      </w:r>
      <w:r w:rsidRPr="0036359D">
        <w:rPr>
          <w:sz w:val="28"/>
        </w:rPr>
        <w:t>отношениям</w:t>
      </w:r>
      <w:r>
        <w:rPr>
          <w:sz w:val="28"/>
        </w:rPr>
        <w:t xml:space="preserve"> </w:t>
      </w:r>
      <w:r w:rsidRPr="0036359D">
        <w:rPr>
          <w:sz w:val="28"/>
        </w:rPr>
        <w:t>не</w:t>
      </w:r>
      <w:r>
        <w:rPr>
          <w:sz w:val="28"/>
        </w:rPr>
        <w:t xml:space="preserve"> </w:t>
      </w:r>
      <w:r w:rsidRPr="0036359D">
        <w:rPr>
          <w:sz w:val="28"/>
        </w:rPr>
        <w:t>вызывает</w:t>
      </w:r>
      <w:r>
        <w:rPr>
          <w:sz w:val="28"/>
        </w:rPr>
        <w:t xml:space="preserve"> </w:t>
      </w:r>
      <w:r w:rsidRPr="0036359D">
        <w:rPr>
          <w:sz w:val="28"/>
        </w:rPr>
        <w:t>сомнения,</w:t>
      </w:r>
      <w:r>
        <w:rPr>
          <w:sz w:val="28"/>
        </w:rPr>
        <w:t xml:space="preserve"> </w:t>
      </w:r>
      <w:r w:rsidRPr="0036359D">
        <w:rPr>
          <w:sz w:val="28"/>
        </w:rPr>
        <w:t>состоит</w:t>
      </w:r>
      <w:r>
        <w:rPr>
          <w:sz w:val="28"/>
        </w:rPr>
        <w:t xml:space="preserve"> </w:t>
      </w:r>
      <w:r w:rsidRPr="0036359D">
        <w:rPr>
          <w:sz w:val="28"/>
        </w:rPr>
        <w:t>в</w:t>
      </w:r>
      <w:r>
        <w:rPr>
          <w:sz w:val="28"/>
        </w:rPr>
        <w:t xml:space="preserve"> </w:t>
      </w:r>
      <w:r w:rsidRPr="0036359D">
        <w:rPr>
          <w:sz w:val="28"/>
        </w:rPr>
        <w:t>зависимости</w:t>
      </w:r>
      <w:r>
        <w:rPr>
          <w:sz w:val="28"/>
        </w:rPr>
        <w:t xml:space="preserve"> </w:t>
      </w:r>
      <w:r w:rsidRPr="0036359D">
        <w:rPr>
          <w:sz w:val="28"/>
        </w:rPr>
        <w:t>уровня</w:t>
      </w:r>
      <w:r>
        <w:rPr>
          <w:sz w:val="28"/>
        </w:rPr>
        <w:t xml:space="preserve"> </w:t>
      </w:r>
      <w:r w:rsidRPr="0036359D">
        <w:rPr>
          <w:sz w:val="28"/>
        </w:rPr>
        <w:t>и</w:t>
      </w:r>
      <w:r>
        <w:rPr>
          <w:sz w:val="28"/>
        </w:rPr>
        <w:t xml:space="preserve"> </w:t>
      </w:r>
      <w:r w:rsidRPr="0036359D">
        <w:rPr>
          <w:sz w:val="28"/>
        </w:rPr>
        <w:t>динамики</w:t>
      </w:r>
      <w:r>
        <w:rPr>
          <w:sz w:val="28"/>
        </w:rPr>
        <w:t xml:space="preserve"> </w:t>
      </w:r>
      <w:r w:rsidRPr="0036359D">
        <w:rPr>
          <w:sz w:val="28"/>
        </w:rPr>
        <w:t>инвестиций.</w:t>
      </w:r>
      <w:r>
        <w:rPr>
          <w:sz w:val="28"/>
        </w:rPr>
        <w:t xml:space="preserve"> </w:t>
      </w:r>
      <w:r w:rsidRPr="0036359D">
        <w:rPr>
          <w:sz w:val="28"/>
        </w:rPr>
        <w:t>И</w:t>
      </w:r>
      <w:r>
        <w:rPr>
          <w:sz w:val="28"/>
        </w:rPr>
        <w:t xml:space="preserve"> </w:t>
      </w:r>
      <w:r w:rsidRPr="0036359D">
        <w:rPr>
          <w:sz w:val="28"/>
        </w:rPr>
        <w:t>основная</w:t>
      </w:r>
      <w:r>
        <w:rPr>
          <w:sz w:val="28"/>
        </w:rPr>
        <w:t xml:space="preserve"> </w:t>
      </w:r>
      <w:r w:rsidRPr="0036359D">
        <w:rPr>
          <w:sz w:val="28"/>
        </w:rPr>
        <w:t>проблема</w:t>
      </w:r>
      <w:r>
        <w:rPr>
          <w:sz w:val="28"/>
        </w:rPr>
        <w:t xml:space="preserve"> </w:t>
      </w:r>
      <w:r w:rsidRPr="0036359D">
        <w:rPr>
          <w:sz w:val="28"/>
        </w:rPr>
        <w:t>при</w:t>
      </w:r>
      <w:r>
        <w:rPr>
          <w:sz w:val="28"/>
        </w:rPr>
        <w:t xml:space="preserve"> </w:t>
      </w:r>
      <w:r w:rsidRPr="0036359D">
        <w:rPr>
          <w:sz w:val="28"/>
        </w:rPr>
        <w:t>этом</w:t>
      </w:r>
      <w:r>
        <w:rPr>
          <w:sz w:val="28"/>
        </w:rPr>
        <w:t xml:space="preserve"> </w:t>
      </w:r>
      <w:r w:rsidRPr="0036359D">
        <w:rPr>
          <w:sz w:val="28"/>
        </w:rPr>
        <w:t>заключается</w:t>
      </w:r>
      <w:r>
        <w:rPr>
          <w:sz w:val="28"/>
        </w:rPr>
        <w:t xml:space="preserve"> </w:t>
      </w:r>
      <w:r w:rsidRPr="0036359D">
        <w:rPr>
          <w:sz w:val="28"/>
        </w:rPr>
        <w:t>не</w:t>
      </w:r>
      <w:r>
        <w:rPr>
          <w:sz w:val="28"/>
        </w:rPr>
        <w:t xml:space="preserve"> </w:t>
      </w:r>
      <w:r w:rsidRPr="0036359D">
        <w:rPr>
          <w:sz w:val="28"/>
        </w:rPr>
        <w:t>в</w:t>
      </w:r>
      <w:r>
        <w:rPr>
          <w:sz w:val="28"/>
        </w:rPr>
        <w:t xml:space="preserve"> </w:t>
      </w:r>
      <w:r w:rsidRPr="0036359D">
        <w:rPr>
          <w:sz w:val="28"/>
        </w:rPr>
        <w:t>необходимости</w:t>
      </w:r>
      <w:r>
        <w:rPr>
          <w:sz w:val="28"/>
        </w:rPr>
        <w:t xml:space="preserve"> </w:t>
      </w:r>
      <w:r w:rsidRPr="0036359D">
        <w:rPr>
          <w:sz w:val="28"/>
        </w:rPr>
        <w:t>резкого</w:t>
      </w:r>
      <w:r>
        <w:rPr>
          <w:sz w:val="28"/>
        </w:rPr>
        <w:t xml:space="preserve"> </w:t>
      </w:r>
      <w:r w:rsidRPr="0036359D">
        <w:rPr>
          <w:sz w:val="28"/>
        </w:rPr>
        <w:t>снижения</w:t>
      </w:r>
      <w:r>
        <w:rPr>
          <w:sz w:val="28"/>
        </w:rPr>
        <w:t xml:space="preserve"> </w:t>
      </w:r>
      <w:r w:rsidRPr="0036359D">
        <w:rPr>
          <w:sz w:val="28"/>
        </w:rPr>
        <w:t>гипертрофированно</w:t>
      </w:r>
      <w:r>
        <w:rPr>
          <w:sz w:val="28"/>
        </w:rPr>
        <w:t xml:space="preserve"> </w:t>
      </w:r>
      <w:r w:rsidRPr="0036359D">
        <w:rPr>
          <w:sz w:val="28"/>
        </w:rPr>
        <w:t>раздутого</w:t>
      </w:r>
      <w:r>
        <w:rPr>
          <w:sz w:val="28"/>
        </w:rPr>
        <w:t xml:space="preserve"> </w:t>
      </w:r>
      <w:r w:rsidRPr="0036359D">
        <w:rPr>
          <w:sz w:val="28"/>
        </w:rPr>
        <w:t>объема</w:t>
      </w:r>
      <w:r>
        <w:rPr>
          <w:sz w:val="28"/>
        </w:rPr>
        <w:t xml:space="preserve"> </w:t>
      </w:r>
      <w:r w:rsidRPr="0036359D">
        <w:rPr>
          <w:sz w:val="28"/>
        </w:rPr>
        <w:t>капитальных</w:t>
      </w:r>
      <w:r>
        <w:rPr>
          <w:sz w:val="28"/>
        </w:rPr>
        <w:t xml:space="preserve"> </w:t>
      </w:r>
      <w:r w:rsidRPr="0036359D">
        <w:rPr>
          <w:sz w:val="28"/>
        </w:rPr>
        <w:t>вложений,</w:t>
      </w:r>
      <w:r>
        <w:rPr>
          <w:sz w:val="28"/>
        </w:rPr>
        <w:t xml:space="preserve"> </w:t>
      </w:r>
      <w:r w:rsidRPr="0036359D">
        <w:rPr>
          <w:sz w:val="28"/>
        </w:rPr>
        <w:t>а</w:t>
      </w:r>
      <w:r>
        <w:rPr>
          <w:sz w:val="28"/>
        </w:rPr>
        <w:t xml:space="preserve"> </w:t>
      </w:r>
      <w:r w:rsidRPr="0036359D">
        <w:rPr>
          <w:sz w:val="28"/>
        </w:rPr>
        <w:t>в</w:t>
      </w:r>
      <w:r>
        <w:rPr>
          <w:sz w:val="28"/>
        </w:rPr>
        <w:t xml:space="preserve"> </w:t>
      </w:r>
      <w:r w:rsidRPr="0036359D">
        <w:rPr>
          <w:sz w:val="28"/>
        </w:rPr>
        <w:t>изменении</w:t>
      </w:r>
      <w:r>
        <w:rPr>
          <w:sz w:val="28"/>
        </w:rPr>
        <w:t xml:space="preserve"> </w:t>
      </w:r>
      <w:r w:rsidRPr="0036359D">
        <w:rPr>
          <w:sz w:val="28"/>
        </w:rPr>
        <w:t>источников</w:t>
      </w:r>
      <w:r>
        <w:rPr>
          <w:sz w:val="28"/>
        </w:rPr>
        <w:t xml:space="preserve"> </w:t>
      </w:r>
      <w:r w:rsidRPr="0036359D">
        <w:rPr>
          <w:sz w:val="28"/>
        </w:rPr>
        <w:t>финансирования,</w:t>
      </w:r>
      <w:r>
        <w:rPr>
          <w:sz w:val="28"/>
        </w:rPr>
        <w:t xml:space="preserve"> </w:t>
      </w:r>
      <w:r w:rsidRPr="0036359D">
        <w:rPr>
          <w:sz w:val="28"/>
        </w:rPr>
        <w:t>главным</w:t>
      </w:r>
      <w:r>
        <w:rPr>
          <w:sz w:val="28"/>
        </w:rPr>
        <w:t xml:space="preserve"> </w:t>
      </w:r>
      <w:r w:rsidRPr="0036359D">
        <w:rPr>
          <w:sz w:val="28"/>
        </w:rPr>
        <w:t>из</w:t>
      </w:r>
      <w:r>
        <w:rPr>
          <w:sz w:val="28"/>
        </w:rPr>
        <w:t xml:space="preserve"> </w:t>
      </w:r>
      <w:r w:rsidRPr="0036359D">
        <w:rPr>
          <w:sz w:val="28"/>
        </w:rPr>
        <w:t>которых</w:t>
      </w:r>
      <w:r>
        <w:rPr>
          <w:sz w:val="28"/>
        </w:rPr>
        <w:t xml:space="preserve"> </w:t>
      </w:r>
      <w:r w:rsidRPr="0036359D">
        <w:rPr>
          <w:sz w:val="28"/>
        </w:rPr>
        <w:t>был</w:t>
      </w:r>
      <w:r>
        <w:rPr>
          <w:sz w:val="28"/>
        </w:rPr>
        <w:t xml:space="preserve"> </w:t>
      </w:r>
      <w:r w:rsidRPr="0036359D">
        <w:rPr>
          <w:sz w:val="28"/>
        </w:rPr>
        <w:t>государственный</w:t>
      </w:r>
      <w:r>
        <w:rPr>
          <w:sz w:val="28"/>
        </w:rPr>
        <w:t xml:space="preserve"> </w:t>
      </w:r>
      <w:r w:rsidRPr="0036359D">
        <w:rPr>
          <w:sz w:val="28"/>
        </w:rPr>
        <w:t>бюджет,</w:t>
      </w:r>
      <w:r>
        <w:rPr>
          <w:sz w:val="28"/>
        </w:rPr>
        <w:t xml:space="preserve"> </w:t>
      </w:r>
      <w:r w:rsidRPr="0036359D">
        <w:rPr>
          <w:sz w:val="28"/>
        </w:rPr>
        <w:t>в</w:t>
      </w:r>
      <w:r>
        <w:rPr>
          <w:sz w:val="28"/>
        </w:rPr>
        <w:t xml:space="preserve"> </w:t>
      </w:r>
      <w:r w:rsidRPr="0036359D">
        <w:rPr>
          <w:sz w:val="28"/>
        </w:rPr>
        <w:t>сторону</w:t>
      </w:r>
      <w:r>
        <w:rPr>
          <w:sz w:val="28"/>
        </w:rPr>
        <w:t xml:space="preserve"> </w:t>
      </w:r>
      <w:r w:rsidRPr="0036359D">
        <w:rPr>
          <w:sz w:val="28"/>
        </w:rPr>
        <w:t>повышения</w:t>
      </w:r>
      <w:r>
        <w:rPr>
          <w:sz w:val="28"/>
        </w:rPr>
        <w:t xml:space="preserve"> </w:t>
      </w:r>
      <w:r w:rsidRPr="0036359D">
        <w:rPr>
          <w:sz w:val="28"/>
        </w:rPr>
        <w:t>роли</w:t>
      </w:r>
      <w:r>
        <w:rPr>
          <w:sz w:val="28"/>
        </w:rPr>
        <w:t xml:space="preserve"> </w:t>
      </w:r>
      <w:r w:rsidRPr="0036359D">
        <w:rPr>
          <w:sz w:val="28"/>
        </w:rPr>
        <w:t>негосударственного</w:t>
      </w:r>
      <w:r>
        <w:rPr>
          <w:sz w:val="28"/>
        </w:rPr>
        <w:t xml:space="preserve"> </w:t>
      </w:r>
      <w:r w:rsidRPr="0036359D">
        <w:rPr>
          <w:sz w:val="28"/>
        </w:rPr>
        <w:t>(акционерного,</w:t>
      </w:r>
      <w:r>
        <w:rPr>
          <w:sz w:val="28"/>
        </w:rPr>
        <w:t xml:space="preserve"> </w:t>
      </w:r>
      <w:r w:rsidRPr="0036359D">
        <w:rPr>
          <w:sz w:val="28"/>
        </w:rPr>
        <w:t>частного)</w:t>
      </w:r>
      <w:r>
        <w:rPr>
          <w:sz w:val="28"/>
        </w:rPr>
        <w:t xml:space="preserve"> </w:t>
      </w:r>
      <w:r w:rsidRPr="0036359D">
        <w:rPr>
          <w:sz w:val="28"/>
        </w:rPr>
        <w:t>капитала.</w:t>
      </w:r>
      <w:r>
        <w:rPr>
          <w:sz w:val="28"/>
        </w:rPr>
        <w:t xml:space="preserve"> </w:t>
      </w:r>
    </w:p>
    <w:p w:rsidR="00582C4F" w:rsidRPr="0036359D" w:rsidRDefault="00582C4F" w:rsidP="00582C4F">
      <w:pPr>
        <w:spacing w:line="360" w:lineRule="auto"/>
        <w:ind w:firstLine="709"/>
        <w:jc w:val="both"/>
        <w:rPr>
          <w:sz w:val="28"/>
        </w:rPr>
      </w:pPr>
      <w:r w:rsidRPr="0036359D">
        <w:rPr>
          <w:sz w:val="28"/>
        </w:rPr>
        <w:t>Функция</w:t>
      </w:r>
      <w:r>
        <w:rPr>
          <w:sz w:val="28"/>
        </w:rPr>
        <w:t xml:space="preserve"> </w:t>
      </w:r>
      <w:r w:rsidRPr="0036359D">
        <w:rPr>
          <w:sz w:val="28"/>
        </w:rPr>
        <w:t>регулирования</w:t>
      </w:r>
      <w:r>
        <w:rPr>
          <w:sz w:val="28"/>
        </w:rPr>
        <w:t xml:space="preserve"> </w:t>
      </w:r>
      <w:r w:rsidRPr="0036359D">
        <w:rPr>
          <w:sz w:val="28"/>
        </w:rPr>
        <w:t>занятости,</w:t>
      </w:r>
      <w:r>
        <w:rPr>
          <w:sz w:val="28"/>
        </w:rPr>
        <w:t xml:space="preserve"> </w:t>
      </w:r>
      <w:r w:rsidRPr="0036359D">
        <w:rPr>
          <w:sz w:val="28"/>
        </w:rPr>
        <w:t>будучи</w:t>
      </w:r>
      <w:r>
        <w:rPr>
          <w:sz w:val="28"/>
        </w:rPr>
        <w:t xml:space="preserve"> </w:t>
      </w:r>
      <w:r w:rsidRPr="0036359D">
        <w:rPr>
          <w:sz w:val="28"/>
        </w:rPr>
        <w:t>частью</w:t>
      </w:r>
      <w:r>
        <w:rPr>
          <w:sz w:val="28"/>
        </w:rPr>
        <w:t xml:space="preserve"> </w:t>
      </w:r>
      <w:r w:rsidRPr="0036359D">
        <w:rPr>
          <w:sz w:val="28"/>
        </w:rPr>
        <w:t>формирующейся</w:t>
      </w:r>
      <w:r>
        <w:rPr>
          <w:sz w:val="28"/>
        </w:rPr>
        <w:t xml:space="preserve"> </w:t>
      </w:r>
      <w:r w:rsidRPr="0036359D">
        <w:rPr>
          <w:sz w:val="28"/>
        </w:rPr>
        <w:t>системы</w:t>
      </w:r>
      <w:r>
        <w:rPr>
          <w:sz w:val="28"/>
        </w:rPr>
        <w:t xml:space="preserve"> </w:t>
      </w:r>
      <w:r w:rsidRPr="0036359D">
        <w:rPr>
          <w:sz w:val="28"/>
        </w:rPr>
        <w:t>регулирования</w:t>
      </w:r>
      <w:r>
        <w:rPr>
          <w:sz w:val="28"/>
        </w:rPr>
        <w:t xml:space="preserve"> </w:t>
      </w:r>
      <w:r w:rsidRPr="0036359D">
        <w:rPr>
          <w:sz w:val="28"/>
        </w:rPr>
        <w:t>социально-экономическими</w:t>
      </w:r>
      <w:r>
        <w:rPr>
          <w:sz w:val="28"/>
        </w:rPr>
        <w:t xml:space="preserve"> </w:t>
      </w:r>
      <w:r w:rsidRPr="0036359D">
        <w:rPr>
          <w:sz w:val="28"/>
        </w:rPr>
        <w:t>процессами</w:t>
      </w:r>
      <w:r>
        <w:rPr>
          <w:sz w:val="28"/>
        </w:rPr>
        <w:t xml:space="preserve"> </w:t>
      </w:r>
      <w:r w:rsidRPr="0036359D">
        <w:rPr>
          <w:sz w:val="28"/>
        </w:rPr>
        <w:t>в</w:t>
      </w:r>
      <w:r>
        <w:rPr>
          <w:sz w:val="28"/>
        </w:rPr>
        <w:t xml:space="preserve"> </w:t>
      </w:r>
      <w:r w:rsidRPr="0036359D">
        <w:rPr>
          <w:sz w:val="28"/>
        </w:rPr>
        <w:t>обществе,</w:t>
      </w:r>
      <w:r>
        <w:rPr>
          <w:sz w:val="28"/>
        </w:rPr>
        <w:t xml:space="preserve"> </w:t>
      </w:r>
      <w:r w:rsidRPr="0036359D">
        <w:rPr>
          <w:sz w:val="28"/>
        </w:rPr>
        <w:t>объективно</w:t>
      </w:r>
      <w:r>
        <w:rPr>
          <w:sz w:val="28"/>
        </w:rPr>
        <w:t xml:space="preserve"> </w:t>
      </w:r>
      <w:r w:rsidRPr="0036359D">
        <w:rPr>
          <w:sz w:val="28"/>
        </w:rPr>
        <w:t>требует</w:t>
      </w:r>
      <w:r>
        <w:rPr>
          <w:sz w:val="28"/>
        </w:rPr>
        <w:t xml:space="preserve"> </w:t>
      </w:r>
      <w:r w:rsidRPr="0036359D">
        <w:rPr>
          <w:sz w:val="28"/>
        </w:rPr>
        <w:t>комплексного</w:t>
      </w:r>
      <w:r>
        <w:rPr>
          <w:sz w:val="28"/>
        </w:rPr>
        <w:t xml:space="preserve"> </w:t>
      </w:r>
      <w:r w:rsidRPr="0036359D">
        <w:rPr>
          <w:sz w:val="28"/>
        </w:rPr>
        <w:t>подхода</w:t>
      </w:r>
      <w:r>
        <w:rPr>
          <w:sz w:val="28"/>
        </w:rPr>
        <w:t xml:space="preserve"> </w:t>
      </w:r>
      <w:r w:rsidRPr="0036359D">
        <w:rPr>
          <w:sz w:val="28"/>
        </w:rPr>
        <w:t>при</w:t>
      </w:r>
      <w:r>
        <w:rPr>
          <w:sz w:val="28"/>
        </w:rPr>
        <w:t xml:space="preserve"> </w:t>
      </w:r>
      <w:r w:rsidRPr="0036359D">
        <w:rPr>
          <w:sz w:val="28"/>
        </w:rPr>
        <w:t>разработке</w:t>
      </w:r>
      <w:r>
        <w:rPr>
          <w:sz w:val="28"/>
        </w:rPr>
        <w:t xml:space="preserve"> </w:t>
      </w:r>
      <w:r w:rsidRPr="0036359D">
        <w:rPr>
          <w:sz w:val="28"/>
        </w:rPr>
        <w:t>и</w:t>
      </w:r>
      <w:r>
        <w:rPr>
          <w:sz w:val="28"/>
        </w:rPr>
        <w:t xml:space="preserve"> </w:t>
      </w:r>
      <w:r w:rsidRPr="0036359D">
        <w:rPr>
          <w:sz w:val="28"/>
        </w:rPr>
        <w:t>реализации</w:t>
      </w:r>
      <w:r>
        <w:rPr>
          <w:sz w:val="28"/>
        </w:rPr>
        <w:t xml:space="preserve"> </w:t>
      </w:r>
      <w:r w:rsidRPr="0036359D">
        <w:rPr>
          <w:sz w:val="28"/>
        </w:rPr>
        <w:t>мер</w:t>
      </w:r>
      <w:r>
        <w:rPr>
          <w:sz w:val="28"/>
        </w:rPr>
        <w:t xml:space="preserve"> </w:t>
      </w:r>
      <w:r w:rsidRPr="0036359D">
        <w:rPr>
          <w:sz w:val="28"/>
        </w:rPr>
        <w:t>по</w:t>
      </w:r>
      <w:r>
        <w:rPr>
          <w:sz w:val="28"/>
        </w:rPr>
        <w:t xml:space="preserve"> </w:t>
      </w:r>
      <w:r w:rsidRPr="0036359D">
        <w:rPr>
          <w:sz w:val="28"/>
        </w:rPr>
        <w:t>созданию</w:t>
      </w:r>
      <w:r>
        <w:rPr>
          <w:sz w:val="28"/>
        </w:rPr>
        <w:t xml:space="preserve"> </w:t>
      </w:r>
      <w:r w:rsidRPr="0036359D">
        <w:rPr>
          <w:sz w:val="28"/>
        </w:rPr>
        <w:t>условий,</w:t>
      </w:r>
      <w:r>
        <w:rPr>
          <w:sz w:val="28"/>
        </w:rPr>
        <w:t xml:space="preserve"> </w:t>
      </w:r>
      <w:r w:rsidRPr="0036359D">
        <w:rPr>
          <w:sz w:val="28"/>
        </w:rPr>
        <w:t>обеспечивающих</w:t>
      </w:r>
      <w:r>
        <w:rPr>
          <w:sz w:val="28"/>
        </w:rPr>
        <w:t xml:space="preserve"> </w:t>
      </w:r>
      <w:r w:rsidRPr="0036359D">
        <w:rPr>
          <w:sz w:val="28"/>
        </w:rPr>
        <w:t>согласованное</w:t>
      </w:r>
      <w:r>
        <w:rPr>
          <w:sz w:val="28"/>
        </w:rPr>
        <w:t xml:space="preserve"> </w:t>
      </w:r>
      <w:r w:rsidRPr="0036359D">
        <w:rPr>
          <w:sz w:val="28"/>
        </w:rPr>
        <w:t>движение</w:t>
      </w:r>
      <w:r>
        <w:rPr>
          <w:sz w:val="28"/>
        </w:rPr>
        <w:t xml:space="preserve"> </w:t>
      </w:r>
      <w:r w:rsidRPr="0036359D">
        <w:rPr>
          <w:sz w:val="28"/>
        </w:rPr>
        <w:t>рабочей</w:t>
      </w:r>
      <w:r>
        <w:rPr>
          <w:sz w:val="28"/>
        </w:rPr>
        <w:t xml:space="preserve"> </w:t>
      </w:r>
      <w:r w:rsidRPr="0036359D">
        <w:rPr>
          <w:sz w:val="28"/>
        </w:rPr>
        <w:t>силы</w:t>
      </w:r>
      <w:r>
        <w:rPr>
          <w:sz w:val="28"/>
        </w:rPr>
        <w:t xml:space="preserve"> </w:t>
      </w:r>
      <w:r w:rsidRPr="0036359D">
        <w:rPr>
          <w:sz w:val="28"/>
        </w:rPr>
        <w:t>и</w:t>
      </w:r>
      <w:r>
        <w:rPr>
          <w:sz w:val="28"/>
        </w:rPr>
        <w:t xml:space="preserve"> </w:t>
      </w:r>
      <w:r w:rsidRPr="0036359D">
        <w:rPr>
          <w:sz w:val="28"/>
        </w:rPr>
        <w:t>рабочих</w:t>
      </w:r>
      <w:r>
        <w:rPr>
          <w:sz w:val="28"/>
        </w:rPr>
        <w:t xml:space="preserve"> </w:t>
      </w:r>
      <w:r w:rsidRPr="0036359D">
        <w:rPr>
          <w:sz w:val="28"/>
        </w:rPr>
        <w:t>мест</w:t>
      </w:r>
      <w:r>
        <w:rPr>
          <w:sz w:val="28"/>
        </w:rPr>
        <w:t xml:space="preserve"> </w:t>
      </w:r>
      <w:r w:rsidRPr="0036359D">
        <w:rPr>
          <w:sz w:val="28"/>
        </w:rPr>
        <w:t>как</w:t>
      </w:r>
      <w:r>
        <w:rPr>
          <w:sz w:val="28"/>
        </w:rPr>
        <w:t xml:space="preserve"> </w:t>
      </w:r>
      <w:r w:rsidRPr="0036359D">
        <w:rPr>
          <w:sz w:val="28"/>
        </w:rPr>
        <w:t>на</w:t>
      </w:r>
      <w:r>
        <w:rPr>
          <w:sz w:val="28"/>
        </w:rPr>
        <w:t xml:space="preserve"> </w:t>
      </w:r>
      <w:r w:rsidRPr="0036359D">
        <w:rPr>
          <w:sz w:val="28"/>
        </w:rPr>
        <w:t>уровне</w:t>
      </w:r>
      <w:r>
        <w:rPr>
          <w:sz w:val="28"/>
        </w:rPr>
        <w:t xml:space="preserve"> </w:t>
      </w:r>
      <w:r w:rsidRPr="0036359D">
        <w:rPr>
          <w:sz w:val="28"/>
        </w:rPr>
        <w:t>основного</w:t>
      </w:r>
      <w:r>
        <w:rPr>
          <w:sz w:val="28"/>
        </w:rPr>
        <w:t xml:space="preserve"> </w:t>
      </w:r>
      <w:r w:rsidRPr="0036359D">
        <w:rPr>
          <w:sz w:val="28"/>
        </w:rPr>
        <w:t>звена</w:t>
      </w:r>
      <w:r>
        <w:rPr>
          <w:sz w:val="28"/>
        </w:rPr>
        <w:t xml:space="preserve"> </w:t>
      </w:r>
      <w:r w:rsidRPr="0036359D">
        <w:rPr>
          <w:sz w:val="28"/>
        </w:rPr>
        <w:t>экономики</w:t>
      </w:r>
      <w:r>
        <w:rPr>
          <w:sz w:val="28"/>
        </w:rPr>
        <w:t xml:space="preserve"> </w:t>
      </w:r>
      <w:r w:rsidRPr="0036359D">
        <w:rPr>
          <w:sz w:val="28"/>
        </w:rPr>
        <w:t>и</w:t>
      </w:r>
      <w:r>
        <w:rPr>
          <w:sz w:val="28"/>
        </w:rPr>
        <w:t xml:space="preserve"> </w:t>
      </w:r>
      <w:r w:rsidRPr="0036359D">
        <w:rPr>
          <w:sz w:val="28"/>
        </w:rPr>
        <w:t>первичного</w:t>
      </w:r>
      <w:r>
        <w:rPr>
          <w:sz w:val="28"/>
        </w:rPr>
        <w:t xml:space="preserve"> </w:t>
      </w:r>
      <w:r w:rsidRPr="0036359D">
        <w:rPr>
          <w:sz w:val="28"/>
        </w:rPr>
        <w:t>звена</w:t>
      </w:r>
      <w:r>
        <w:rPr>
          <w:sz w:val="28"/>
        </w:rPr>
        <w:t xml:space="preserve"> </w:t>
      </w:r>
      <w:r w:rsidRPr="0036359D">
        <w:rPr>
          <w:sz w:val="28"/>
        </w:rPr>
        <w:t>территорий,</w:t>
      </w:r>
      <w:r>
        <w:rPr>
          <w:sz w:val="28"/>
        </w:rPr>
        <w:t xml:space="preserve"> </w:t>
      </w:r>
      <w:r w:rsidRPr="0036359D">
        <w:rPr>
          <w:sz w:val="28"/>
        </w:rPr>
        <w:t>так</w:t>
      </w:r>
      <w:r>
        <w:rPr>
          <w:sz w:val="28"/>
        </w:rPr>
        <w:t xml:space="preserve"> </w:t>
      </w:r>
      <w:r w:rsidRPr="0036359D">
        <w:rPr>
          <w:sz w:val="28"/>
        </w:rPr>
        <w:t>и</w:t>
      </w:r>
      <w:r>
        <w:rPr>
          <w:sz w:val="28"/>
        </w:rPr>
        <w:t xml:space="preserve"> </w:t>
      </w:r>
      <w:r w:rsidRPr="0036359D">
        <w:rPr>
          <w:sz w:val="28"/>
        </w:rPr>
        <w:t>на</w:t>
      </w:r>
      <w:r>
        <w:rPr>
          <w:sz w:val="28"/>
        </w:rPr>
        <w:t xml:space="preserve"> </w:t>
      </w:r>
      <w:r w:rsidRPr="0036359D">
        <w:rPr>
          <w:sz w:val="28"/>
        </w:rPr>
        <w:t>общероссийском</w:t>
      </w:r>
      <w:r>
        <w:rPr>
          <w:sz w:val="28"/>
        </w:rPr>
        <w:t xml:space="preserve"> </w:t>
      </w:r>
      <w:r w:rsidRPr="0036359D">
        <w:rPr>
          <w:sz w:val="28"/>
        </w:rPr>
        <w:t>уровне.</w:t>
      </w:r>
      <w:r>
        <w:rPr>
          <w:sz w:val="28"/>
        </w:rPr>
        <w:t xml:space="preserve"> </w:t>
      </w:r>
      <w:r w:rsidRPr="0036359D">
        <w:rPr>
          <w:sz w:val="28"/>
        </w:rPr>
        <w:t>Комплексный</w:t>
      </w:r>
      <w:r>
        <w:rPr>
          <w:sz w:val="28"/>
        </w:rPr>
        <w:t xml:space="preserve"> </w:t>
      </w:r>
      <w:r w:rsidRPr="0036359D">
        <w:rPr>
          <w:sz w:val="28"/>
        </w:rPr>
        <w:t>подход</w:t>
      </w:r>
      <w:r>
        <w:rPr>
          <w:sz w:val="28"/>
        </w:rPr>
        <w:t xml:space="preserve"> </w:t>
      </w:r>
      <w:r w:rsidRPr="0036359D">
        <w:rPr>
          <w:sz w:val="28"/>
        </w:rPr>
        <w:t>может</w:t>
      </w:r>
      <w:r>
        <w:rPr>
          <w:sz w:val="28"/>
        </w:rPr>
        <w:t xml:space="preserve"> </w:t>
      </w:r>
      <w:r w:rsidRPr="0036359D">
        <w:rPr>
          <w:sz w:val="28"/>
        </w:rPr>
        <w:t>быть</w:t>
      </w:r>
      <w:r>
        <w:rPr>
          <w:sz w:val="28"/>
        </w:rPr>
        <w:t xml:space="preserve"> </w:t>
      </w:r>
      <w:r w:rsidRPr="0036359D">
        <w:rPr>
          <w:sz w:val="28"/>
        </w:rPr>
        <w:t>обеспечен</w:t>
      </w:r>
      <w:r>
        <w:rPr>
          <w:sz w:val="28"/>
        </w:rPr>
        <w:t xml:space="preserve"> </w:t>
      </w:r>
      <w:r w:rsidRPr="0036359D">
        <w:rPr>
          <w:sz w:val="28"/>
        </w:rPr>
        <w:t>на</w:t>
      </w:r>
      <w:r>
        <w:rPr>
          <w:sz w:val="28"/>
        </w:rPr>
        <w:t xml:space="preserve"> </w:t>
      </w:r>
      <w:r w:rsidRPr="0036359D">
        <w:rPr>
          <w:sz w:val="28"/>
        </w:rPr>
        <w:t>основе</w:t>
      </w:r>
      <w:r>
        <w:rPr>
          <w:sz w:val="28"/>
        </w:rPr>
        <w:t xml:space="preserve"> </w:t>
      </w:r>
      <w:r w:rsidRPr="0036359D">
        <w:rPr>
          <w:sz w:val="28"/>
        </w:rPr>
        <w:t>взаимодействия</w:t>
      </w:r>
      <w:r>
        <w:rPr>
          <w:sz w:val="28"/>
        </w:rPr>
        <w:t xml:space="preserve"> </w:t>
      </w:r>
      <w:r w:rsidRPr="0036359D">
        <w:rPr>
          <w:sz w:val="28"/>
        </w:rPr>
        <w:t>органов</w:t>
      </w:r>
      <w:r>
        <w:rPr>
          <w:sz w:val="28"/>
        </w:rPr>
        <w:t xml:space="preserve"> </w:t>
      </w:r>
      <w:r w:rsidRPr="0036359D">
        <w:rPr>
          <w:sz w:val="28"/>
        </w:rPr>
        <w:t>исполнительной</w:t>
      </w:r>
      <w:r>
        <w:rPr>
          <w:sz w:val="28"/>
        </w:rPr>
        <w:t xml:space="preserve"> </w:t>
      </w:r>
      <w:r w:rsidRPr="0036359D">
        <w:rPr>
          <w:sz w:val="28"/>
        </w:rPr>
        <w:t>власти,</w:t>
      </w:r>
      <w:r>
        <w:rPr>
          <w:sz w:val="28"/>
        </w:rPr>
        <w:t xml:space="preserve"> </w:t>
      </w:r>
      <w:r w:rsidRPr="0036359D">
        <w:rPr>
          <w:sz w:val="28"/>
        </w:rPr>
        <w:t>в</w:t>
      </w:r>
      <w:r>
        <w:rPr>
          <w:sz w:val="28"/>
        </w:rPr>
        <w:t xml:space="preserve"> </w:t>
      </w:r>
      <w:r w:rsidRPr="0036359D">
        <w:rPr>
          <w:sz w:val="28"/>
        </w:rPr>
        <w:t>той</w:t>
      </w:r>
      <w:r>
        <w:rPr>
          <w:sz w:val="28"/>
        </w:rPr>
        <w:t xml:space="preserve"> </w:t>
      </w:r>
      <w:r w:rsidRPr="0036359D">
        <w:rPr>
          <w:sz w:val="28"/>
        </w:rPr>
        <w:t>или</w:t>
      </w:r>
      <w:r>
        <w:rPr>
          <w:sz w:val="28"/>
        </w:rPr>
        <w:t xml:space="preserve"> </w:t>
      </w:r>
      <w:r w:rsidRPr="0036359D">
        <w:rPr>
          <w:sz w:val="28"/>
        </w:rPr>
        <w:t>иной</w:t>
      </w:r>
      <w:r>
        <w:rPr>
          <w:sz w:val="28"/>
        </w:rPr>
        <w:t xml:space="preserve"> </w:t>
      </w:r>
      <w:r w:rsidRPr="0036359D">
        <w:rPr>
          <w:sz w:val="28"/>
        </w:rPr>
        <w:t>степени</w:t>
      </w:r>
      <w:r>
        <w:rPr>
          <w:sz w:val="28"/>
        </w:rPr>
        <w:t xml:space="preserve"> </w:t>
      </w:r>
      <w:r w:rsidRPr="0036359D">
        <w:rPr>
          <w:sz w:val="28"/>
        </w:rPr>
        <w:t>(непосредственно</w:t>
      </w:r>
      <w:r>
        <w:rPr>
          <w:sz w:val="28"/>
        </w:rPr>
        <w:t xml:space="preserve"> </w:t>
      </w:r>
      <w:r w:rsidRPr="0036359D">
        <w:rPr>
          <w:sz w:val="28"/>
        </w:rPr>
        <w:t>либо</w:t>
      </w:r>
      <w:r>
        <w:rPr>
          <w:sz w:val="28"/>
        </w:rPr>
        <w:t xml:space="preserve"> </w:t>
      </w:r>
      <w:r w:rsidRPr="0036359D">
        <w:rPr>
          <w:sz w:val="28"/>
        </w:rPr>
        <w:t>опосредовано)</w:t>
      </w:r>
      <w:r>
        <w:rPr>
          <w:sz w:val="28"/>
        </w:rPr>
        <w:t xml:space="preserve"> </w:t>
      </w:r>
      <w:r w:rsidRPr="0036359D">
        <w:rPr>
          <w:sz w:val="28"/>
        </w:rPr>
        <w:t>участвующих</w:t>
      </w:r>
      <w:r>
        <w:rPr>
          <w:sz w:val="28"/>
        </w:rPr>
        <w:t xml:space="preserve"> </w:t>
      </w:r>
      <w:r w:rsidRPr="0036359D">
        <w:rPr>
          <w:sz w:val="28"/>
        </w:rPr>
        <w:t>в</w:t>
      </w:r>
      <w:r>
        <w:rPr>
          <w:sz w:val="28"/>
        </w:rPr>
        <w:t xml:space="preserve"> </w:t>
      </w:r>
      <w:r w:rsidRPr="0036359D">
        <w:rPr>
          <w:sz w:val="28"/>
        </w:rPr>
        <w:t>выработке</w:t>
      </w:r>
      <w:r>
        <w:rPr>
          <w:sz w:val="28"/>
        </w:rPr>
        <w:t xml:space="preserve"> </w:t>
      </w:r>
      <w:r w:rsidRPr="0036359D">
        <w:rPr>
          <w:sz w:val="28"/>
        </w:rPr>
        <w:t>и</w:t>
      </w:r>
      <w:r>
        <w:rPr>
          <w:sz w:val="28"/>
        </w:rPr>
        <w:t xml:space="preserve"> </w:t>
      </w:r>
      <w:r w:rsidRPr="0036359D">
        <w:rPr>
          <w:sz w:val="28"/>
        </w:rPr>
        <w:t>реализации</w:t>
      </w:r>
      <w:r>
        <w:rPr>
          <w:sz w:val="28"/>
        </w:rPr>
        <w:t xml:space="preserve"> </w:t>
      </w:r>
      <w:r w:rsidRPr="0036359D">
        <w:rPr>
          <w:sz w:val="28"/>
        </w:rPr>
        <w:t>государственной</w:t>
      </w:r>
      <w:r>
        <w:rPr>
          <w:sz w:val="28"/>
        </w:rPr>
        <w:t xml:space="preserve"> </w:t>
      </w:r>
      <w:r w:rsidRPr="0036359D">
        <w:rPr>
          <w:sz w:val="28"/>
        </w:rPr>
        <w:t>политики</w:t>
      </w:r>
      <w:r>
        <w:rPr>
          <w:sz w:val="28"/>
        </w:rPr>
        <w:t xml:space="preserve"> </w:t>
      </w:r>
      <w:r w:rsidRPr="0036359D">
        <w:rPr>
          <w:sz w:val="28"/>
        </w:rPr>
        <w:t>занятости.</w:t>
      </w:r>
      <w:r>
        <w:rPr>
          <w:sz w:val="28"/>
        </w:rPr>
        <w:t xml:space="preserve"> </w:t>
      </w:r>
    </w:p>
    <w:p w:rsidR="00582C4F" w:rsidRPr="0036359D" w:rsidRDefault="00582C4F" w:rsidP="00582C4F">
      <w:pPr>
        <w:spacing w:line="360" w:lineRule="auto"/>
        <w:ind w:firstLine="709"/>
        <w:jc w:val="both"/>
        <w:rPr>
          <w:sz w:val="28"/>
        </w:rPr>
      </w:pPr>
      <w:r w:rsidRPr="0036359D">
        <w:rPr>
          <w:sz w:val="28"/>
        </w:rPr>
        <w:t>Для</w:t>
      </w:r>
      <w:r>
        <w:rPr>
          <w:sz w:val="28"/>
        </w:rPr>
        <w:t xml:space="preserve"> </w:t>
      </w:r>
      <w:r w:rsidRPr="0036359D">
        <w:rPr>
          <w:sz w:val="28"/>
        </w:rPr>
        <w:t>решения</w:t>
      </w:r>
      <w:r>
        <w:rPr>
          <w:sz w:val="28"/>
        </w:rPr>
        <w:t xml:space="preserve"> </w:t>
      </w:r>
      <w:r w:rsidRPr="0036359D">
        <w:rPr>
          <w:sz w:val="28"/>
        </w:rPr>
        <w:t>проблем</w:t>
      </w:r>
      <w:r>
        <w:rPr>
          <w:sz w:val="28"/>
        </w:rPr>
        <w:t xml:space="preserve"> </w:t>
      </w:r>
      <w:r w:rsidRPr="0036359D">
        <w:rPr>
          <w:sz w:val="28"/>
        </w:rPr>
        <w:t>занятости</w:t>
      </w:r>
      <w:r>
        <w:rPr>
          <w:sz w:val="28"/>
        </w:rPr>
        <w:t xml:space="preserve"> </w:t>
      </w:r>
      <w:r w:rsidRPr="0036359D">
        <w:rPr>
          <w:sz w:val="28"/>
        </w:rPr>
        <w:t>государство</w:t>
      </w:r>
      <w:r>
        <w:rPr>
          <w:sz w:val="28"/>
        </w:rPr>
        <w:t xml:space="preserve"> </w:t>
      </w:r>
      <w:r w:rsidRPr="0036359D">
        <w:rPr>
          <w:sz w:val="28"/>
        </w:rPr>
        <w:t>должно</w:t>
      </w:r>
      <w:r>
        <w:rPr>
          <w:sz w:val="28"/>
        </w:rPr>
        <w:t xml:space="preserve"> </w:t>
      </w:r>
      <w:r w:rsidRPr="0036359D">
        <w:rPr>
          <w:sz w:val="28"/>
        </w:rPr>
        <w:t>прогнозировать</w:t>
      </w:r>
      <w:r>
        <w:rPr>
          <w:sz w:val="28"/>
        </w:rPr>
        <w:t xml:space="preserve"> </w:t>
      </w:r>
      <w:r w:rsidRPr="0036359D">
        <w:rPr>
          <w:sz w:val="28"/>
        </w:rPr>
        <w:t>ситуацию</w:t>
      </w:r>
      <w:r>
        <w:rPr>
          <w:sz w:val="28"/>
        </w:rPr>
        <w:t xml:space="preserve"> </w:t>
      </w:r>
      <w:r w:rsidRPr="0036359D">
        <w:rPr>
          <w:sz w:val="28"/>
        </w:rPr>
        <w:t>на</w:t>
      </w:r>
      <w:r>
        <w:rPr>
          <w:sz w:val="28"/>
        </w:rPr>
        <w:t xml:space="preserve"> </w:t>
      </w:r>
      <w:r w:rsidRPr="0036359D">
        <w:rPr>
          <w:sz w:val="28"/>
        </w:rPr>
        <w:t>рынке</w:t>
      </w:r>
      <w:r>
        <w:rPr>
          <w:sz w:val="28"/>
        </w:rPr>
        <w:t xml:space="preserve"> </w:t>
      </w:r>
      <w:r w:rsidRPr="0036359D">
        <w:rPr>
          <w:sz w:val="28"/>
        </w:rPr>
        <w:t>труда,</w:t>
      </w:r>
      <w:r>
        <w:rPr>
          <w:sz w:val="28"/>
        </w:rPr>
        <w:t xml:space="preserve"> </w:t>
      </w:r>
      <w:r w:rsidRPr="0036359D">
        <w:rPr>
          <w:sz w:val="28"/>
        </w:rPr>
        <w:t>находить</w:t>
      </w:r>
      <w:r>
        <w:rPr>
          <w:sz w:val="28"/>
        </w:rPr>
        <w:t xml:space="preserve"> </w:t>
      </w:r>
      <w:r w:rsidRPr="0036359D">
        <w:rPr>
          <w:sz w:val="28"/>
        </w:rPr>
        <w:t>и</w:t>
      </w:r>
      <w:r>
        <w:rPr>
          <w:sz w:val="28"/>
        </w:rPr>
        <w:t xml:space="preserve"> </w:t>
      </w:r>
      <w:r w:rsidRPr="0036359D">
        <w:rPr>
          <w:sz w:val="28"/>
        </w:rPr>
        <w:t>поддерживать,</w:t>
      </w:r>
      <w:r>
        <w:rPr>
          <w:sz w:val="28"/>
        </w:rPr>
        <w:t xml:space="preserve"> </w:t>
      </w:r>
      <w:r w:rsidRPr="0036359D">
        <w:rPr>
          <w:sz w:val="28"/>
        </w:rPr>
        <w:t>либо</w:t>
      </w:r>
      <w:r>
        <w:rPr>
          <w:sz w:val="28"/>
        </w:rPr>
        <w:t xml:space="preserve"> </w:t>
      </w:r>
      <w:r w:rsidRPr="0036359D">
        <w:rPr>
          <w:sz w:val="28"/>
        </w:rPr>
        <w:t>формировать</w:t>
      </w:r>
      <w:r>
        <w:rPr>
          <w:sz w:val="28"/>
        </w:rPr>
        <w:t xml:space="preserve"> «</w:t>
      </w:r>
      <w:r w:rsidRPr="0036359D">
        <w:rPr>
          <w:sz w:val="28"/>
        </w:rPr>
        <w:t>точки</w:t>
      </w:r>
      <w:r>
        <w:rPr>
          <w:sz w:val="28"/>
        </w:rPr>
        <w:t xml:space="preserve"> </w:t>
      </w:r>
      <w:r w:rsidRPr="0036359D">
        <w:rPr>
          <w:sz w:val="28"/>
        </w:rPr>
        <w:t>роста</w:t>
      </w:r>
      <w:r>
        <w:rPr>
          <w:sz w:val="28"/>
        </w:rPr>
        <w:t xml:space="preserve">» </w:t>
      </w:r>
      <w:r w:rsidRPr="0036359D">
        <w:rPr>
          <w:sz w:val="28"/>
        </w:rPr>
        <w:t>в</w:t>
      </w:r>
      <w:r>
        <w:rPr>
          <w:sz w:val="28"/>
        </w:rPr>
        <w:t xml:space="preserve"> </w:t>
      </w:r>
      <w:r w:rsidRPr="0036359D">
        <w:rPr>
          <w:sz w:val="28"/>
        </w:rPr>
        <w:t>экономике,</w:t>
      </w:r>
      <w:r>
        <w:rPr>
          <w:sz w:val="28"/>
        </w:rPr>
        <w:t xml:space="preserve"> </w:t>
      </w:r>
      <w:r w:rsidRPr="0036359D">
        <w:rPr>
          <w:sz w:val="28"/>
        </w:rPr>
        <w:t>проводить</w:t>
      </w:r>
      <w:r>
        <w:rPr>
          <w:sz w:val="28"/>
        </w:rPr>
        <w:t xml:space="preserve"> </w:t>
      </w:r>
      <w:r w:rsidRPr="0036359D">
        <w:rPr>
          <w:sz w:val="28"/>
        </w:rPr>
        <w:t>соответствующую</w:t>
      </w:r>
      <w:r>
        <w:rPr>
          <w:sz w:val="28"/>
        </w:rPr>
        <w:t xml:space="preserve"> </w:t>
      </w:r>
      <w:r w:rsidRPr="0036359D">
        <w:rPr>
          <w:sz w:val="28"/>
        </w:rPr>
        <w:t>структурную,</w:t>
      </w:r>
      <w:r>
        <w:rPr>
          <w:sz w:val="28"/>
        </w:rPr>
        <w:t xml:space="preserve"> </w:t>
      </w:r>
      <w:r w:rsidRPr="0036359D">
        <w:rPr>
          <w:sz w:val="28"/>
        </w:rPr>
        <w:t>региональную</w:t>
      </w:r>
      <w:r>
        <w:rPr>
          <w:sz w:val="28"/>
        </w:rPr>
        <w:t xml:space="preserve"> </w:t>
      </w:r>
      <w:r w:rsidRPr="0036359D">
        <w:rPr>
          <w:sz w:val="28"/>
        </w:rPr>
        <w:t>и</w:t>
      </w:r>
      <w:r>
        <w:rPr>
          <w:sz w:val="28"/>
        </w:rPr>
        <w:t xml:space="preserve"> </w:t>
      </w:r>
      <w:r w:rsidRPr="0036359D">
        <w:rPr>
          <w:sz w:val="28"/>
        </w:rPr>
        <w:t>инвестиционную</w:t>
      </w:r>
      <w:r>
        <w:rPr>
          <w:sz w:val="28"/>
        </w:rPr>
        <w:t xml:space="preserve"> </w:t>
      </w:r>
      <w:r w:rsidRPr="0036359D">
        <w:rPr>
          <w:sz w:val="28"/>
        </w:rPr>
        <w:t>политику,</w:t>
      </w:r>
      <w:r>
        <w:rPr>
          <w:sz w:val="28"/>
        </w:rPr>
        <w:t xml:space="preserve"> </w:t>
      </w:r>
      <w:r w:rsidRPr="0036359D">
        <w:rPr>
          <w:sz w:val="28"/>
        </w:rPr>
        <w:t>регулировать</w:t>
      </w:r>
      <w:r>
        <w:rPr>
          <w:sz w:val="28"/>
        </w:rPr>
        <w:t xml:space="preserve"> </w:t>
      </w:r>
      <w:r w:rsidRPr="0036359D">
        <w:rPr>
          <w:sz w:val="28"/>
        </w:rPr>
        <w:t>внешнеэкономические</w:t>
      </w:r>
      <w:r>
        <w:rPr>
          <w:sz w:val="28"/>
        </w:rPr>
        <w:t xml:space="preserve"> </w:t>
      </w:r>
      <w:r w:rsidRPr="0036359D">
        <w:rPr>
          <w:sz w:val="28"/>
        </w:rPr>
        <w:t>связи,</w:t>
      </w:r>
      <w:r>
        <w:rPr>
          <w:sz w:val="28"/>
        </w:rPr>
        <w:t xml:space="preserve"> </w:t>
      </w:r>
      <w:r w:rsidRPr="0036359D">
        <w:rPr>
          <w:sz w:val="28"/>
        </w:rPr>
        <w:t>способствовать</w:t>
      </w:r>
      <w:r>
        <w:rPr>
          <w:sz w:val="28"/>
        </w:rPr>
        <w:t xml:space="preserve"> </w:t>
      </w:r>
      <w:r w:rsidRPr="0036359D">
        <w:rPr>
          <w:sz w:val="28"/>
        </w:rPr>
        <w:t>адаптации</w:t>
      </w:r>
      <w:r>
        <w:rPr>
          <w:sz w:val="28"/>
        </w:rPr>
        <w:t xml:space="preserve"> </w:t>
      </w:r>
      <w:r w:rsidRPr="0036359D">
        <w:rPr>
          <w:sz w:val="28"/>
        </w:rPr>
        <w:t>работников</w:t>
      </w:r>
      <w:r>
        <w:rPr>
          <w:sz w:val="28"/>
        </w:rPr>
        <w:t xml:space="preserve"> </w:t>
      </w:r>
      <w:r w:rsidRPr="0036359D">
        <w:rPr>
          <w:sz w:val="28"/>
        </w:rPr>
        <w:t>к</w:t>
      </w:r>
      <w:r>
        <w:rPr>
          <w:sz w:val="28"/>
        </w:rPr>
        <w:t xml:space="preserve"> </w:t>
      </w:r>
      <w:r w:rsidRPr="0036359D">
        <w:rPr>
          <w:sz w:val="28"/>
        </w:rPr>
        <w:t>требованиям</w:t>
      </w:r>
      <w:r>
        <w:rPr>
          <w:sz w:val="28"/>
        </w:rPr>
        <w:t xml:space="preserve"> </w:t>
      </w:r>
      <w:r w:rsidRPr="0036359D">
        <w:rPr>
          <w:sz w:val="28"/>
        </w:rPr>
        <w:t>рынка</w:t>
      </w:r>
      <w:r>
        <w:rPr>
          <w:sz w:val="28"/>
        </w:rPr>
        <w:t xml:space="preserve"> </w:t>
      </w:r>
      <w:r w:rsidRPr="0036359D">
        <w:rPr>
          <w:sz w:val="28"/>
        </w:rPr>
        <w:t>труда.</w:t>
      </w:r>
      <w:r>
        <w:rPr>
          <w:sz w:val="28"/>
        </w:rPr>
        <w:t xml:space="preserve"> </w:t>
      </w:r>
      <w:r w:rsidRPr="0036359D">
        <w:rPr>
          <w:sz w:val="28"/>
        </w:rPr>
        <w:t>Следует</w:t>
      </w:r>
      <w:r>
        <w:rPr>
          <w:sz w:val="28"/>
        </w:rPr>
        <w:t xml:space="preserve"> </w:t>
      </w:r>
      <w:r w:rsidRPr="0036359D">
        <w:rPr>
          <w:sz w:val="28"/>
        </w:rPr>
        <w:t>также</w:t>
      </w:r>
      <w:r>
        <w:rPr>
          <w:sz w:val="28"/>
        </w:rPr>
        <w:t xml:space="preserve"> </w:t>
      </w:r>
      <w:r w:rsidRPr="0036359D">
        <w:rPr>
          <w:sz w:val="28"/>
        </w:rPr>
        <w:t>учитывать,</w:t>
      </w:r>
      <w:r>
        <w:rPr>
          <w:sz w:val="28"/>
        </w:rPr>
        <w:t xml:space="preserve"> </w:t>
      </w:r>
      <w:r w:rsidRPr="0036359D">
        <w:rPr>
          <w:sz w:val="28"/>
        </w:rPr>
        <w:t>что</w:t>
      </w:r>
      <w:r>
        <w:rPr>
          <w:sz w:val="28"/>
        </w:rPr>
        <w:t xml:space="preserve"> </w:t>
      </w:r>
      <w:r w:rsidRPr="0036359D">
        <w:rPr>
          <w:sz w:val="28"/>
        </w:rPr>
        <w:t>возможности</w:t>
      </w:r>
      <w:r>
        <w:rPr>
          <w:sz w:val="28"/>
        </w:rPr>
        <w:t xml:space="preserve"> </w:t>
      </w:r>
      <w:r w:rsidRPr="0036359D">
        <w:rPr>
          <w:sz w:val="28"/>
        </w:rPr>
        <w:t>государства</w:t>
      </w:r>
      <w:r>
        <w:rPr>
          <w:sz w:val="28"/>
        </w:rPr>
        <w:t xml:space="preserve"> </w:t>
      </w:r>
      <w:r w:rsidRPr="0036359D">
        <w:rPr>
          <w:sz w:val="28"/>
        </w:rPr>
        <w:t>в</w:t>
      </w:r>
      <w:r>
        <w:rPr>
          <w:sz w:val="28"/>
        </w:rPr>
        <w:t xml:space="preserve"> </w:t>
      </w:r>
      <w:r w:rsidRPr="0036359D">
        <w:rPr>
          <w:sz w:val="28"/>
        </w:rPr>
        <w:t>области</w:t>
      </w:r>
      <w:r>
        <w:rPr>
          <w:sz w:val="28"/>
        </w:rPr>
        <w:t xml:space="preserve"> </w:t>
      </w:r>
      <w:r w:rsidRPr="0036359D">
        <w:rPr>
          <w:sz w:val="28"/>
        </w:rPr>
        <w:t>создания</w:t>
      </w:r>
      <w:r>
        <w:rPr>
          <w:sz w:val="28"/>
        </w:rPr>
        <w:t xml:space="preserve"> </w:t>
      </w:r>
      <w:r w:rsidRPr="0036359D">
        <w:rPr>
          <w:sz w:val="28"/>
        </w:rPr>
        <w:t>новых</w:t>
      </w:r>
      <w:r>
        <w:rPr>
          <w:sz w:val="28"/>
        </w:rPr>
        <w:t xml:space="preserve"> </w:t>
      </w:r>
      <w:r w:rsidRPr="0036359D">
        <w:rPr>
          <w:sz w:val="28"/>
        </w:rPr>
        <w:t>рабочих</w:t>
      </w:r>
      <w:r>
        <w:rPr>
          <w:sz w:val="28"/>
        </w:rPr>
        <w:t xml:space="preserve"> </w:t>
      </w:r>
      <w:r w:rsidRPr="0036359D">
        <w:rPr>
          <w:sz w:val="28"/>
        </w:rPr>
        <w:t>мест</w:t>
      </w:r>
      <w:r>
        <w:rPr>
          <w:sz w:val="28"/>
        </w:rPr>
        <w:t xml:space="preserve"> </w:t>
      </w:r>
      <w:r w:rsidRPr="0036359D">
        <w:rPr>
          <w:sz w:val="28"/>
        </w:rPr>
        <w:t>меньше</w:t>
      </w:r>
      <w:r>
        <w:rPr>
          <w:sz w:val="28"/>
        </w:rPr>
        <w:t xml:space="preserve"> </w:t>
      </w:r>
      <w:r w:rsidRPr="0036359D">
        <w:rPr>
          <w:sz w:val="28"/>
        </w:rPr>
        <w:t>возможностей</w:t>
      </w:r>
      <w:r>
        <w:rPr>
          <w:sz w:val="28"/>
        </w:rPr>
        <w:t xml:space="preserve"> </w:t>
      </w:r>
      <w:r w:rsidRPr="0036359D">
        <w:rPr>
          <w:sz w:val="28"/>
        </w:rPr>
        <w:t>частного</w:t>
      </w:r>
      <w:r>
        <w:rPr>
          <w:sz w:val="28"/>
        </w:rPr>
        <w:t xml:space="preserve"> </w:t>
      </w:r>
      <w:r w:rsidRPr="0036359D">
        <w:rPr>
          <w:sz w:val="28"/>
        </w:rPr>
        <w:t>капитала.</w:t>
      </w:r>
      <w:r>
        <w:rPr>
          <w:sz w:val="28"/>
        </w:rPr>
        <w:t xml:space="preserve"> </w:t>
      </w:r>
      <w:r w:rsidRPr="0036359D">
        <w:rPr>
          <w:sz w:val="28"/>
        </w:rPr>
        <w:t>Это,</w:t>
      </w:r>
      <w:r>
        <w:rPr>
          <w:sz w:val="28"/>
        </w:rPr>
        <w:t xml:space="preserve"> </w:t>
      </w:r>
      <w:r w:rsidRPr="0036359D">
        <w:rPr>
          <w:sz w:val="28"/>
        </w:rPr>
        <w:t>однако,</w:t>
      </w:r>
      <w:r>
        <w:rPr>
          <w:sz w:val="28"/>
        </w:rPr>
        <w:t xml:space="preserve"> </w:t>
      </w:r>
      <w:r w:rsidRPr="0036359D">
        <w:rPr>
          <w:sz w:val="28"/>
        </w:rPr>
        <w:t>не</w:t>
      </w:r>
      <w:r>
        <w:rPr>
          <w:sz w:val="28"/>
        </w:rPr>
        <w:t xml:space="preserve"> </w:t>
      </w:r>
      <w:r w:rsidRPr="0036359D">
        <w:rPr>
          <w:sz w:val="28"/>
        </w:rPr>
        <w:t>снижает</w:t>
      </w:r>
      <w:r>
        <w:rPr>
          <w:sz w:val="28"/>
        </w:rPr>
        <w:t xml:space="preserve"> </w:t>
      </w:r>
      <w:r w:rsidRPr="0036359D">
        <w:rPr>
          <w:sz w:val="28"/>
        </w:rPr>
        <w:t>роли</w:t>
      </w:r>
      <w:r>
        <w:rPr>
          <w:sz w:val="28"/>
        </w:rPr>
        <w:t xml:space="preserve"> </w:t>
      </w:r>
      <w:r w:rsidRPr="0036359D">
        <w:rPr>
          <w:sz w:val="28"/>
        </w:rPr>
        <w:t>государства</w:t>
      </w:r>
      <w:r>
        <w:rPr>
          <w:sz w:val="28"/>
        </w:rPr>
        <w:t xml:space="preserve"> </w:t>
      </w:r>
      <w:r w:rsidRPr="0036359D">
        <w:rPr>
          <w:sz w:val="28"/>
        </w:rPr>
        <w:t>как</w:t>
      </w:r>
      <w:r>
        <w:rPr>
          <w:sz w:val="28"/>
        </w:rPr>
        <w:t xml:space="preserve"> </w:t>
      </w:r>
      <w:r w:rsidRPr="0036359D">
        <w:rPr>
          <w:sz w:val="28"/>
        </w:rPr>
        <w:t>гаранта</w:t>
      </w:r>
      <w:r>
        <w:rPr>
          <w:sz w:val="28"/>
        </w:rPr>
        <w:t xml:space="preserve"> </w:t>
      </w:r>
      <w:r w:rsidRPr="0036359D">
        <w:rPr>
          <w:sz w:val="28"/>
        </w:rPr>
        <w:t>занятости,</w:t>
      </w:r>
      <w:r>
        <w:rPr>
          <w:sz w:val="28"/>
        </w:rPr>
        <w:t xml:space="preserve"> </w:t>
      </w:r>
      <w:r w:rsidRPr="0036359D">
        <w:rPr>
          <w:sz w:val="28"/>
        </w:rPr>
        <w:t>оно</w:t>
      </w:r>
      <w:r>
        <w:rPr>
          <w:sz w:val="28"/>
        </w:rPr>
        <w:t xml:space="preserve"> </w:t>
      </w:r>
      <w:r w:rsidRPr="0036359D">
        <w:rPr>
          <w:sz w:val="28"/>
        </w:rPr>
        <w:t>должно</w:t>
      </w:r>
      <w:r>
        <w:rPr>
          <w:sz w:val="28"/>
        </w:rPr>
        <w:t xml:space="preserve"> </w:t>
      </w:r>
      <w:r w:rsidRPr="0036359D">
        <w:rPr>
          <w:sz w:val="28"/>
        </w:rPr>
        <w:t>стимулировать</w:t>
      </w:r>
      <w:r>
        <w:rPr>
          <w:sz w:val="28"/>
        </w:rPr>
        <w:t xml:space="preserve"> </w:t>
      </w:r>
      <w:r w:rsidRPr="0036359D">
        <w:rPr>
          <w:sz w:val="28"/>
        </w:rPr>
        <w:t>активность</w:t>
      </w:r>
      <w:r>
        <w:rPr>
          <w:sz w:val="28"/>
        </w:rPr>
        <w:t xml:space="preserve"> </w:t>
      </w:r>
      <w:r w:rsidRPr="0036359D">
        <w:rPr>
          <w:sz w:val="28"/>
        </w:rPr>
        <w:t>предпринимателей.</w:t>
      </w:r>
      <w:r>
        <w:rPr>
          <w:sz w:val="28"/>
        </w:rPr>
        <w:t xml:space="preserve"> </w:t>
      </w:r>
      <w:r w:rsidRPr="0036359D">
        <w:rPr>
          <w:sz w:val="28"/>
        </w:rPr>
        <w:t>В</w:t>
      </w:r>
      <w:r>
        <w:rPr>
          <w:sz w:val="28"/>
        </w:rPr>
        <w:t xml:space="preserve"> </w:t>
      </w:r>
      <w:r w:rsidRPr="0036359D">
        <w:rPr>
          <w:sz w:val="28"/>
        </w:rPr>
        <w:t>то</w:t>
      </w:r>
      <w:r>
        <w:rPr>
          <w:sz w:val="28"/>
        </w:rPr>
        <w:t xml:space="preserve"> </w:t>
      </w:r>
      <w:r w:rsidRPr="0036359D">
        <w:rPr>
          <w:sz w:val="28"/>
        </w:rPr>
        <w:t>же</w:t>
      </w:r>
      <w:r>
        <w:rPr>
          <w:sz w:val="28"/>
        </w:rPr>
        <w:t xml:space="preserve"> </w:t>
      </w:r>
      <w:r w:rsidRPr="0036359D">
        <w:rPr>
          <w:sz w:val="28"/>
        </w:rPr>
        <w:t>время</w:t>
      </w:r>
      <w:r>
        <w:rPr>
          <w:sz w:val="28"/>
        </w:rPr>
        <w:t xml:space="preserve"> </w:t>
      </w:r>
      <w:r w:rsidRPr="0036359D">
        <w:rPr>
          <w:sz w:val="28"/>
        </w:rPr>
        <w:t>государству</w:t>
      </w:r>
      <w:r>
        <w:rPr>
          <w:sz w:val="28"/>
        </w:rPr>
        <w:t xml:space="preserve"> </w:t>
      </w:r>
      <w:r w:rsidRPr="0036359D">
        <w:rPr>
          <w:sz w:val="28"/>
        </w:rPr>
        <w:t>необходимо</w:t>
      </w:r>
      <w:r>
        <w:rPr>
          <w:sz w:val="28"/>
        </w:rPr>
        <w:t xml:space="preserve"> </w:t>
      </w:r>
      <w:r w:rsidRPr="0036359D">
        <w:rPr>
          <w:sz w:val="28"/>
        </w:rPr>
        <w:t>ограничивать</w:t>
      </w:r>
      <w:r>
        <w:rPr>
          <w:sz w:val="28"/>
        </w:rPr>
        <w:t xml:space="preserve"> </w:t>
      </w:r>
      <w:r w:rsidRPr="0036359D">
        <w:rPr>
          <w:sz w:val="28"/>
        </w:rPr>
        <w:t>определенными</w:t>
      </w:r>
      <w:r>
        <w:rPr>
          <w:sz w:val="28"/>
        </w:rPr>
        <w:t xml:space="preserve"> </w:t>
      </w:r>
      <w:r w:rsidRPr="0036359D">
        <w:rPr>
          <w:sz w:val="28"/>
        </w:rPr>
        <w:t>рамками</w:t>
      </w:r>
      <w:r>
        <w:rPr>
          <w:sz w:val="28"/>
        </w:rPr>
        <w:t xml:space="preserve"> </w:t>
      </w:r>
      <w:r w:rsidRPr="0036359D">
        <w:rPr>
          <w:sz w:val="28"/>
        </w:rPr>
        <w:t>их</w:t>
      </w:r>
      <w:r>
        <w:rPr>
          <w:sz w:val="28"/>
        </w:rPr>
        <w:t xml:space="preserve"> </w:t>
      </w:r>
      <w:r w:rsidRPr="0036359D">
        <w:rPr>
          <w:sz w:val="28"/>
        </w:rPr>
        <w:t>поведение</w:t>
      </w:r>
      <w:r>
        <w:rPr>
          <w:sz w:val="28"/>
        </w:rPr>
        <w:t xml:space="preserve"> </w:t>
      </w:r>
      <w:r w:rsidRPr="0036359D">
        <w:rPr>
          <w:sz w:val="28"/>
        </w:rPr>
        <w:t>на</w:t>
      </w:r>
      <w:r>
        <w:rPr>
          <w:sz w:val="28"/>
        </w:rPr>
        <w:t xml:space="preserve"> </w:t>
      </w:r>
      <w:r w:rsidRPr="0036359D">
        <w:rPr>
          <w:sz w:val="28"/>
        </w:rPr>
        <w:t>рынке</w:t>
      </w:r>
      <w:r>
        <w:rPr>
          <w:sz w:val="28"/>
        </w:rPr>
        <w:t xml:space="preserve"> </w:t>
      </w:r>
      <w:r w:rsidRPr="0036359D">
        <w:rPr>
          <w:sz w:val="28"/>
        </w:rPr>
        <w:t>труда,</w:t>
      </w:r>
      <w:r>
        <w:rPr>
          <w:sz w:val="28"/>
        </w:rPr>
        <w:t xml:space="preserve"> </w:t>
      </w:r>
      <w:r w:rsidRPr="0036359D">
        <w:rPr>
          <w:sz w:val="28"/>
        </w:rPr>
        <w:t>обеспечивая</w:t>
      </w:r>
      <w:r>
        <w:rPr>
          <w:sz w:val="28"/>
        </w:rPr>
        <w:t xml:space="preserve"> </w:t>
      </w:r>
      <w:r w:rsidRPr="0036359D">
        <w:rPr>
          <w:sz w:val="28"/>
        </w:rPr>
        <w:t>защиту</w:t>
      </w:r>
      <w:r>
        <w:rPr>
          <w:sz w:val="28"/>
        </w:rPr>
        <w:t xml:space="preserve"> </w:t>
      </w:r>
      <w:r w:rsidRPr="0036359D">
        <w:rPr>
          <w:sz w:val="28"/>
        </w:rPr>
        <w:t>социально</w:t>
      </w:r>
      <w:r>
        <w:rPr>
          <w:sz w:val="28"/>
        </w:rPr>
        <w:t xml:space="preserve"> </w:t>
      </w:r>
      <w:r w:rsidRPr="0036359D">
        <w:rPr>
          <w:sz w:val="28"/>
        </w:rPr>
        <w:t>уязвимых</w:t>
      </w:r>
      <w:r>
        <w:rPr>
          <w:sz w:val="28"/>
        </w:rPr>
        <w:t xml:space="preserve"> </w:t>
      </w:r>
      <w:r w:rsidRPr="0036359D">
        <w:rPr>
          <w:sz w:val="28"/>
        </w:rPr>
        <w:t>групп</w:t>
      </w:r>
      <w:r>
        <w:rPr>
          <w:sz w:val="28"/>
        </w:rPr>
        <w:t xml:space="preserve"> </w:t>
      </w:r>
      <w:r w:rsidRPr="0036359D">
        <w:rPr>
          <w:sz w:val="28"/>
        </w:rPr>
        <w:t>населения</w:t>
      </w:r>
      <w:r>
        <w:rPr>
          <w:sz w:val="28"/>
        </w:rPr>
        <w:t xml:space="preserve"> </w:t>
      </w:r>
      <w:r w:rsidRPr="0036359D">
        <w:rPr>
          <w:sz w:val="28"/>
        </w:rPr>
        <w:t>и</w:t>
      </w:r>
      <w:r>
        <w:rPr>
          <w:sz w:val="28"/>
        </w:rPr>
        <w:t xml:space="preserve"> </w:t>
      </w:r>
      <w:r w:rsidRPr="0036359D">
        <w:rPr>
          <w:sz w:val="28"/>
        </w:rPr>
        <w:t>регулируя</w:t>
      </w:r>
      <w:r>
        <w:rPr>
          <w:sz w:val="28"/>
        </w:rPr>
        <w:t xml:space="preserve"> </w:t>
      </w:r>
      <w:r w:rsidRPr="0036359D">
        <w:rPr>
          <w:sz w:val="28"/>
        </w:rPr>
        <w:t>в</w:t>
      </w:r>
      <w:r>
        <w:rPr>
          <w:sz w:val="28"/>
        </w:rPr>
        <w:t xml:space="preserve"> </w:t>
      </w:r>
      <w:r w:rsidRPr="0036359D">
        <w:rPr>
          <w:sz w:val="28"/>
        </w:rPr>
        <w:t>сложных</w:t>
      </w:r>
      <w:r>
        <w:rPr>
          <w:sz w:val="28"/>
        </w:rPr>
        <w:t xml:space="preserve"> </w:t>
      </w:r>
      <w:r w:rsidRPr="0036359D">
        <w:rPr>
          <w:sz w:val="28"/>
        </w:rPr>
        <w:t>ситуациях</w:t>
      </w:r>
      <w:r>
        <w:rPr>
          <w:sz w:val="28"/>
        </w:rPr>
        <w:t xml:space="preserve"> </w:t>
      </w:r>
      <w:r w:rsidRPr="0036359D">
        <w:rPr>
          <w:sz w:val="28"/>
        </w:rPr>
        <w:t>высвобождение</w:t>
      </w:r>
      <w:r>
        <w:rPr>
          <w:sz w:val="28"/>
        </w:rPr>
        <w:t xml:space="preserve"> </w:t>
      </w:r>
      <w:r w:rsidRPr="0036359D">
        <w:rPr>
          <w:sz w:val="28"/>
        </w:rPr>
        <w:t>рабочей</w:t>
      </w:r>
      <w:r>
        <w:rPr>
          <w:sz w:val="28"/>
        </w:rPr>
        <w:t xml:space="preserve"> </w:t>
      </w:r>
      <w:r w:rsidRPr="0036359D">
        <w:rPr>
          <w:sz w:val="28"/>
        </w:rPr>
        <w:t>силы.</w:t>
      </w:r>
    </w:p>
    <w:p w:rsidR="00582C4F" w:rsidRPr="0036359D" w:rsidRDefault="00582C4F" w:rsidP="00582C4F">
      <w:pPr>
        <w:spacing w:line="360" w:lineRule="auto"/>
        <w:ind w:firstLine="709"/>
        <w:jc w:val="both"/>
        <w:rPr>
          <w:sz w:val="28"/>
        </w:rPr>
      </w:pPr>
      <w:r w:rsidRPr="0036359D">
        <w:rPr>
          <w:sz w:val="28"/>
        </w:rPr>
        <w:t>Для</w:t>
      </w:r>
      <w:r>
        <w:rPr>
          <w:sz w:val="28"/>
        </w:rPr>
        <w:t xml:space="preserve"> </w:t>
      </w:r>
      <w:r w:rsidRPr="0036359D">
        <w:rPr>
          <w:sz w:val="28"/>
        </w:rPr>
        <w:t>обеспечения</w:t>
      </w:r>
      <w:r>
        <w:rPr>
          <w:sz w:val="28"/>
        </w:rPr>
        <w:t xml:space="preserve"> </w:t>
      </w:r>
      <w:r w:rsidRPr="0036359D">
        <w:rPr>
          <w:sz w:val="28"/>
        </w:rPr>
        <w:t>экономического</w:t>
      </w:r>
      <w:r>
        <w:rPr>
          <w:sz w:val="28"/>
        </w:rPr>
        <w:t xml:space="preserve"> </w:t>
      </w:r>
      <w:r w:rsidRPr="0036359D">
        <w:rPr>
          <w:sz w:val="28"/>
        </w:rPr>
        <w:t>роста,</w:t>
      </w:r>
      <w:r>
        <w:rPr>
          <w:sz w:val="28"/>
        </w:rPr>
        <w:t xml:space="preserve"> </w:t>
      </w:r>
      <w:r w:rsidRPr="0036359D">
        <w:rPr>
          <w:sz w:val="28"/>
        </w:rPr>
        <w:t>сопровождаемого</w:t>
      </w:r>
      <w:r>
        <w:rPr>
          <w:sz w:val="28"/>
        </w:rPr>
        <w:t xml:space="preserve"> </w:t>
      </w:r>
      <w:r w:rsidRPr="0036359D">
        <w:rPr>
          <w:sz w:val="28"/>
        </w:rPr>
        <w:t>увеличением</w:t>
      </w:r>
      <w:r>
        <w:rPr>
          <w:sz w:val="28"/>
        </w:rPr>
        <w:t xml:space="preserve"> </w:t>
      </w:r>
      <w:r w:rsidRPr="0036359D">
        <w:rPr>
          <w:sz w:val="28"/>
        </w:rPr>
        <w:t>занятости</w:t>
      </w:r>
      <w:r>
        <w:rPr>
          <w:sz w:val="28"/>
        </w:rPr>
        <w:t xml:space="preserve"> </w:t>
      </w:r>
      <w:r w:rsidRPr="0036359D">
        <w:rPr>
          <w:sz w:val="28"/>
        </w:rPr>
        <w:t>требуется:</w:t>
      </w:r>
      <w:r>
        <w:rPr>
          <w:sz w:val="28"/>
        </w:rPr>
        <w:t xml:space="preserve"> </w:t>
      </w:r>
      <w:r w:rsidRPr="0036359D">
        <w:rPr>
          <w:sz w:val="28"/>
        </w:rPr>
        <w:t>появление</w:t>
      </w:r>
      <w:r>
        <w:rPr>
          <w:sz w:val="28"/>
        </w:rPr>
        <w:t xml:space="preserve"> </w:t>
      </w:r>
      <w:r w:rsidRPr="0036359D">
        <w:rPr>
          <w:sz w:val="28"/>
        </w:rPr>
        <w:t>рыночно</w:t>
      </w:r>
      <w:r>
        <w:rPr>
          <w:sz w:val="28"/>
        </w:rPr>
        <w:t xml:space="preserve"> </w:t>
      </w:r>
      <w:r w:rsidRPr="0036359D">
        <w:rPr>
          <w:sz w:val="28"/>
        </w:rPr>
        <w:t>ориентированного,</w:t>
      </w:r>
      <w:r>
        <w:rPr>
          <w:sz w:val="28"/>
        </w:rPr>
        <w:t xml:space="preserve"> </w:t>
      </w:r>
      <w:r w:rsidRPr="0036359D">
        <w:rPr>
          <w:sz w:val="28"/>
        </w:rPr>
        <w:t>защищенного</w:t>
      </w:r>
      <w:r>
        <w:rPr>
          <w:sz w:val="28"/>
        </w:rPr>
        <w:t xml:space="preserve"> </w:t>
      </w:r>
      <w:r w:rsidRPr="0036359D">
        <w:rPr>
          <w:sz w:val="28"/>
        </w:rPr>
        <w:t>государством</w:t>
      </w:r>
      <w:r>
        <w:rPr>
          <w:sz w:val="28"/>
        </w:rPr>
        <w:t xml:space="preserve"> </w:t>
      </w:r>
      <w:r w:rsidRPr="0036359D">
        <w:rPr>
          <w:sz w:val="28"/>
        </w:rPr>
        <w:t>и</w:t>
      </w:r>
      <w:r>
        <w:rPr>
          <w:sz w:val="28"/>
        </w:rPr>
        <w:t xml:space="preserve"> </w:t>
      </w:r>
      <w:r w:rsidRPr="0036359D">
        <w:rPr>
          <w:sz w:val="28"/>
        </w:rPr>
        <w:t>социально</w:t>
      </w:r>
      <w:r>
        <w:rPr>
          <w:sz w:val="28"/>
        </w:rPr>
        <w:t xml:space="preserve"> </w:t>
      </w:r>
      <w:r w:rsidRPr="0036359D">
        <w:rPr>
          <w:sz w:val="28"/>
        </w:rPr>
        <w:t>ответственного</w:t>
      </w:r>
      <w:r>
        <w:rPr>
          <w:sz w:val="28"/>
        </w:rPr>
        <w:t xml:space="preserve"> </w:t>
      </w:r>
      <w:r w:rsidRPr="0036359D">
        <w:rPr>
          <w:sz w:val="28"/>
        </w:rPr>
        <w:t>собственника</w:t>
      </w:r>
      <w:r>
        <w:rPr>
          <w:sz w:val="28"/>
        </w:rPr>
        <w:t xml:space="preserve"> </w:t>
      </w:r>
      <w:r w:rsidRPr="0036359D">
        <w:rPr>
          <w:sz w:val="28"/>
        </w:rPr>
        <w:t>производственных</w:t>
      </w:r>
      <w:r>
        <w:rPr>
          <w:sz w:val="28"/>
        </w:rPr>
        <w:t xml:space="preserve"> </w:t>
      </w:r>
      <w:r w:rsidRPr="0036359D">
        <w:rPr>
          <w:sz w:val="28"/>
        </w:rPr>
        <w:t>и</w:t>
      </w:r>
      <w:r>
        <w:rPr>
          <w:sz w:val="28"/>
        </w:rPr>
        <w:t xml:space="preserve"> </w:t>
      </w:r>
      <w:r w:rsidRPr="0036359D">
        <w:rPr>
          <w:sz w:val="28"/>
        </w:rPr>
        <w:t>финансовых</w:t>
      </w:r>
      <w:r>
        <w:rPr>
          <w:sz w:val="28"/>
        </w:rPr>
        <w:t xml:space="preserve"> </w:t>
      </w:r>
      <w:r w:rsidRPr="0036359D">
        <w:rPr>
          <w:sz w:val="28"/>
        </w:rPr>
        <w:t>ресурсов,</w:t>
      </w:r>
      <w:r>
        <w:rPr>
          <w:sz w:val="28"/>
        </w:rPr>
        <w:t xml:space="preserve"> </w:t>
      </w:r>
      <w:r w:rsidRPr="0036359D">
        <w:rPr>
          <w:sz w:val="28"/>
        </w:rPr>
        <w:t>поощрение</w:t>
      </w:r>
      <w:r>
        <w:rPr>
          <w:sz w:val="28"/>
        </w:rPr>
        <w:t xml:space="preserve"> </w:t>
      </w:r>
      <w:r w:rsidRPr="0036359D">
        <w:rPr>
          <w:sz w:val="28"/>
        </w:rPr>
        <w:t>его</w:t>
      </w:r>
      <w:r>
        <w:rPr>
          <w:sz w:val="28"/>
        </w:rPr>
        <w:t xml:space="preserve"> </w:t>
      </w:r>
      <w:r w:rsidRPr="0036359D">
        <w:rPr>
          <w:sz w:val="28"/>
        </w:rPr>
        <w:t>предпринимательской</w:t>
      </w:r>
      <w:r>
        <w:rPr>
          <w:sz w:val="28"/>
        </w:rPr>
        <w:t xml:space="preserve"> </w:t>
      </w:r>
      <w:r w:rsidRPr="0036359D">
        <w:rPr>
          <w:sz w:val="28"/>
        </w:rPr>
        <w:t>активности;</w:t>
      </w:r>
      <w:r>
        <w:rPr>
          <w:sz w:val="28"/>
        </w:rPr>
        <w:t xml:space="preserve"> </w:t>
      </w:r>
      <w:r w:rsidRPr="0036359D">
        <w:rPr>
          <w:sz w:val="28"/>
        </w:rPr>
        <w:t>привлечение</w:t>
      </w:r>
      <w:r>
        <w:rPr>
          <w:sz w:val="28"/>
        </w:rPr>
        <w:t xml:space="preserve"> </w:t>
      </w:r>
      <w:r w:rsidRPr="0036359D">
        <w:rPr>
          <w:sz w:val="28"/>
        </w:rPr>
        <w:t>внутренних</w:t>
      </w:r>
      <w:r>
        <w:rPr>
          <w:sz w:val="28"/>
        </w:rPr>
        <w:t xml:space="preserve"> </w:t>
      </w:r>
      <w:r w:rsidRPr="0036359D">
        <w:rPr>
          <w:sz w:val="28"/>
        </w:rPr>
        <w:t>и</w:t>
      </w:r>
      <w:r>
        <w:rPr>
          <w:sz w:val="28"/>
        </w:rPr>
        <w:t xml:space="preserve"> </w:t>
      </w:r>
      <w:r w:rsidRPr="0036359D">
        <w:rPr>
          <w:sz w:val="28"/>
        </w:rPr>
        <w:t>иностранных</w:t>
      </w:r>
      <w:r>
        <w:rPr>
          <w:sz w:val="28"/>
        </w:rPr>
        <w:t xml:space="preserve"> </w:t>
      </w:r>
      <w:r w:rsidRPr="0036359D">
        <w:rPr>
          <w:sz w:val="28"/>
        </w:rPr>
        <w:t>инвестиций;</w:t>
      </w:r>
      <w:r>
        <w:rPr>
          <w:sz w:val="28"/>
        </w:rPr>
        <w:t xml:space="preserve"> </w:t>
      </w:r>
      <w:r w:rsidRPr="0036359D">
        <w:rPr>
          <w:sz w:val="28"/>
        </w:rPr>
        <w:t>обеспечение</w:t>
      </w:r>
      <w:r>
        <w:rPr>
          <w:sz w:val="28"/>
        </w:rPr>
        <w:t xml:space="preserve"> </w:t>
      </w:r>
      <w:r w:rsidRPr="0036359D">
        <w:rPr>
          <w:sz w:val="28"/>
        </w:rPr>
        <w:t>условий</w:t>
      </w:r>
      <w:r>
        <w:rPr>
          <w:sz w:val="28"/>
        </w:rPr>
        <w:t xml:space="preserve"> </w:t>
      </w:r>
      <w:r w:rsidRPr="0036359D">
        <w:rPr>
          <w:sz w:val="28"/>
        </w:rPr>
        <w:t>для</w:t>
      </w:r>
      <w:r>
        <w:rPr>
          <w:sz w:val="28"/>
        </w:rPr>
        <w:t xml:space="preserve"> </w:t>
      </w:r>
      <w:r w:rsidRPr="0036359D">
        <w:rPr>
          <w:sz w:val="28"/>
        </w:rPr>
        <w:t>материальной</w:t>
      </w:r>
      <w:r>
        <w:rPr>
          <w:sz w:val="28"/>
        </w:rPr>
        <w:t xml:space="preserve"> </w:t>
      </w:r>
      <w:r w:rsidRPr="0036359D">
        <w:rPr>
          <w:sz w:val="28"/>
        </w:rPr>
        <w:t>заинтересованности</w:t>
      </w:r>
      <w:r>
        <w:rPr>
          <w:sz w:val="28"/>
        </w:rPr>
        <w:t xml:space="preserve"> </w:t>
      </w:r>
      <w:r w:rsidRPr="0036359D">
        <w:rPr>
          <w:sz w:val="28"/>
        </w:rPr>
        <w:t>работников,</w:t>
      </w:r>
      <w:r>
        <w:rPr>
          <w:sz w:val="28"/>
        </w:rPr>
        <w:t xml:space="preserve"> </w:t>
      </w:r>
      <w:r w:rsidRPr="0036359D">
        <w:rPr>
          <w:sz w:val="28"/>
        </w:rPr>
        <w:t>развития</w:t>
      </w:r>
      <w:r>
        <w:rPr>
          <w:sz w:val="28"/>
        </w:rPr>
        <w:t xml:space="preserve"> </w:t>
      </w:r>
      <w:r w:rsidRPr="0036359D">
        <w:rPr>
          <w:sz w:val="28"/>
        </w:rPr>
        <w:t>их</w:t>
      </w:r>
      <w:r>
        <w:rPr>
          <w:sz w:val="28"/>
        </w:rPr>
        <w:t xml:space="preserve"> </w:t>
      </w:r>
      <w:r w:rsidRPr="0036359D">
        <w:rPr>
          <w:sz w:val="28"/>
        </w:rPr>
        <w:t>потребностей,</w:t>
      </w:r>
      <w:r>
        <w:rPr>
          <w:sz w:val="28"/>
        </w:rPr>
        <w:t xml:space="preserve"> </w:t>
      </w:r>
      <w:r w:rsidRPr="0036359D">
        <w:rPr>
          <w:sz w:val="28"/>
        </w:rPr>
        <w:t>расширения</w:t>
      </w:r>
      <w:r>
        <w:rPr>
          <w:sz w:val="28"/>
        </w:rPr>
        <w:t xml:space="preserve"> </w:t>
      </w:r>
      <w:r w:rsidRPr="0036359D">
        <w:rPr>
          <w:sz w:val="28"/>
        </w:rPr>
        <w:t>инфраструктуры</w:t>
      </w:r>
      <w:r>
        <w:rPr>
          <w:sz w:val="28"/>
        </w:rPr>
        <w:t xml:space="preserve"> </w:t>
      </w:r>
      <w:r w:rsidRPr="0036359D">
        <w:rPr>
          <w:sz w:val="28"/>
        </w:rPr>
        <w:t>для</w:t>
      </w:r>
      <w:r>
        <w:rPr>
          <w:sz w:val="28"/>
        </w:rPr>
        <w:t xml:space="preserve"> </w:t>
      </w:r>
      <w:r w:rsidRPr="0036359D">
        <w:rPr>
          <w:sz w:val="28"/>
        </w:rPr>
        <w:t>их</w:t>
      </w:r>
      <w:r>
        <w:rPr>
          <w:sz w:val="28"/>
        </w:rPr>
        <w:t xml:space="preserve"> </w:t>
      </w:r>
      <w:r w:rsidRPr="0036359D">
        <w:rPr>
          <w:sz w:val="28"/>
        </w:rPr>
        <w:t>удовлетворения,</w:t>
      </w:r>
      <w:r>
        <w:rPr>
          <w:sz w:val="28"/>
        </w:rPr>
        <w:t xml:space="preserve"> </w:t>
      </w:r>
      <w:r w:rsidRPr="0036359D">
        <w:rPr>
          <w:sz w:val="28"/>
        </w:rPr>
        <w:t>а</w:t>
      </w:r>
      <w:r>
        <w:rPr>
          <w:sz w:val="28"/>
        </w:rPr>
        <w:t xml:space="preserve"> </w:t>
      </w:r>
      <w:r w:rsidRPr="0036359D">
        <w:rPr>
          <w:sz w:val="28"/>
        </w:rPr>
        <w:t>также</w:t>
      </w:r>
      <w:r>
        <w:rPr>
          <w:sz w:val="28"/>
        </w:rPr>
        <w:t xml:space="preserve"> </w:t>
      </w:r>
      <w:r w:rsidRPr="0036359D">
        <w:rPr>
          <w:sz w:val="28"/>
        </w:rPr>
        <w:t>соответствия</w:t>
      </w:r>
      <w:r>
        <w:rPr>
          <w:sz w:val="28"/>
        </w:rPr>
        <w:t xml:space="preserve"> </w:t>
      </w:r>
      <w:r w:rsidRPr="0036359D">
        <w:rPr>
          <w:sz w:val="28"/>
        </w:rPr>
        <w:t>профессионального</w:t>
      </w:r>
      <w:r>
        <w:rPr>
          <w:sz w:val="28"/>
        </w:rPr>
        <w:t xml:space="preserve"> </w:t>
      </w:r>
      <w:r w:rsidRPr="0036359D">
        <w:rPr>
          <w:sz w:val="28"/>
        </w:rPr>
        <w:t>уровня</w:t>
      </w:r>
      <w:r>
        <w:rPr>
          <w:sz w:val="28"/>
        </w:rPr>
        <w:t xml:space="preserve"> </w:t>
      </w:r>
      <w:r w:rsidRPr="0036359D">
        <w:rPr>
          <w:sz w:val="28"/>
        </w:rPr>
        <w:t>трудящихся</w:t>
      </w:r>
      <w:r>
        <w:rPr>
          <w:sz w:val="28"/>
        </w:rPr>
        <w:t xml:space="preserve"> </w:t>
      </w:r>
      <w:r w:rsidRPr="0036359D">
        <w:rPr>
          <w:sz w:val="28"/>
        </w:rPr>
        <w:t>уровню</w:t>
      </w:r>
      <w:r>
        <w:rPr>
          <w:sz w:val="28"/>
        </w:rPr>
        <w:t xml:space="preserve"> </w:t>
      </w:r>
      <w:r w:rsidRPr="0036359D">
        <w:rPr>
          <w:sz w:val="28"/>
        </w:rPr>
        <w:t>материально-технической</w:t>
      </w:r>
      <w:r>
        <w:rPr>
          <w:sz w:val="28"/>
        </w:rPr>
        <w:t xml:space="preserve"> </w:t>
      </w:r>
      <w:r w:rsidRPr="0036359D">
        <w:rPr>
          <w:sz w:val="28"/>
        </w:rPr>
        <w:t>базы.</w:t>
      </w:r>
    </w:p>
    <w:p w:rsidR="00582C4F" w:rsidRPr="0036359D" w:rsidRDefault="00582C4F" w:rsidP="00582C4F">
      <w:pPr>
        <w:spacing w:line="360" w:lineRule="auto"/>
        <w:ind w:firstLine="709"/>
        <w:jc w:val="both"/>
        <w:rPr>
          <w:sz w:val="28"/>
        </w:rPr>
      </w:pPr>
      <w:r w:rsidRPr="0036359D">
        <w:rPr>
          <w:sz w:val="28"/>
        </w:rPr>
        <w:t>Реализация</w:t>
      </w:r>
      <w:r>
        <w:rPr>
          <w:sz w:val="28"/>
        </w:rPr>
        <w:t xml:space="preserve"> </w:t>
      </w:r>
      <w:r w:rsidRPr="0036359D">
        <w:rPr>
          <w:sz w:val="28"/>
        </w:rPr>
        <w:t>этих</w:t>
      </w:r>
      <w:r>
        <w:rPr>
          <w:sz w:val="28"/>
        </w:rPr>
        <w:t xml:space="preserve"> </w:t>
      </w:r>
      <w:r w:rsidRPr="0036359D">
        <w:rPr>
          <w:sz w:val="28"/>
        </w:rPr>
        <w:t>требований</w:t>
      </w:r>
      <w:r>
        <w:rPr>
          <w:sz w:val="28"/>
        </w:rPr>
        <w:t xml:space="preserve"> </w:t>
      </w:r>
      <w:r w:rsidRPr="0036359D">
        <w:rPr>
          <w:sz w:val="28"/>
        </w:rPr>
        <w:t>возможна</w:t>
      </w:r>
      <w:r>
        <w:rPr>
          <w:sz w:val="28"/>
        </w:rPr>
        <w:t xml:space="preserve"> </w:t>
      </w:r>
      <w:r w:rsidRPr="0036359D">
        <w:rPr>
          <w:sz w:val="28"/>
        </w:rPr>
        <w:t>лишь</w:t>
      </w:r>
      <w:r>
        <w:rPr>
          <w:sz w:val="28"/>
        </w:rPr>
        <w:t xml:space="preserve"> </w:t>
      </w:r>
      <w:r w:rsidRPr="0036359D">
        <w:rPr>
          <w:sz w:val="28"/>
        </w:rPr>
        <w:t>на</w:t>
      </w:r>
      <w:r>
        <w:rPr>
          <w:sz w:val="28"/>
        </w:rPr>
        <w:t xml:space="preserve"> </w:t>
      </w:r>
      <w:r w:rsidRPr="0036359D">
        <w:rPr>
          <w:sz w:val="28"/>
        </w:rPr>
        <w:t>основе</w:t>
      </w:r>
      <w:r>
        <w:rPr>
          <w:sz w:val="28"/>
        </w:rPr>
        <w:t xml:space="preserve"> </w:t>
      </w:r>
      <w:r w:rsidRPr="0036359D">
        <w:rPr>
          <w:sz w:val="28"/>
        </w:rPr>
        <w:t>использования</w:t>
      </w:r>
      <w:r>
        <w:rPr>
          <w:sz w:val="28"/>
        </w:rPr>
        <w:t xml:space="preserve"> </w:t>
      </w:r>
      <w:r w:rsidRPr="0036359D">
        <w:rPr>
          <w:sz w:val="28"/>
        </w:rPr>
        <w:t>развитого</w:t>
      </w:r>
      <w:r>
        <w:rPr>
          <w:sz w:val="28"/>
        </w:rPr>
        <w:t xml:space="preserve"> </w:t>
      </w:r>
      <w:r w:rsidRPr="0036359D">
        <w:rPr>
          <w:sz w:val="28"/>
        </w:rPr>
        <w:t>рыночного</w:t>
      </w:r>
      <w:r>
        <w:rPr>
          <w:sz w:val="28"/>
        </w:rPr>
        <w:t xml:space="preserve"> </w:t>
      </w:r>
      <w:r w:rsidRPr="0036359D">
        <w:rPr>
          <w:sz w:val="28"/>
        </w:rPr>
        <w:t>хозяйственного</w:t>
      </w:r>
      <w:r>
        <w:rPr>
          <w:sz w:val="28"/>
        </w:rPr>
        <w:t xml:space="preserve"> </w:t>
      </w:r>
      <w:r w:rsidRPr="0036359D">
        <w:rPr>
          <w:sz w:val="28"/>
        </w:rPr>
        <w:t>механизма</w:t>
      </w:r>
      <w:r>
        <w:rPr>
          <w:sz w:val="28"/>
        </w:rPr>
        <w:t xml:space="preserve"> </w:t>
      </w:r>
      <w:r w:rsidRPr="0036359D">
        <w:rPr>
          <w:sz w:val="28"/>
        </w:rPr>
        <w:t>в</w:t>
      </w:r>
      <w:r>
        <w:rPr>
          <w:sz w:val="28"/>
        </w:rPr>
        <w:t xml:space="preserve"> </w:t>
      </w:r>
      <w:r w:rsidRPr="0036359D">
        <w:rPr>
          <w:sz w:val="28"/>
        </w:rPr>
        <w:t>сочетании</w:t>
      </w:r>
      <w:r>
        <w:rPr>
          <w:sz w:val="28"/>
        </w:rPr>
        <w:t xml:space="preserve"> </w:t>
      </w:r>
      <w:r w:rsidRPr="0036359D">
        <w:rPr>
          <w:sz w:val="28"/>
        </w:rPr>
        <w:t>с</w:t>
      </w:r>
      <w:r>
        <w:rPr>
          <w:sz w:val="28"/>
        </w:rPr>
        <w:t xml:space="preserve"> </w:t>
      </w:r>
      <w:r w:rsidRPr="0036359D">
        <w:rPr>
          <w:sz w:val="28"/>
        </w:rPr>
        <w:t>государственным</w:t>
      </w:r>
      <w:r>
        <w:rPr>
          <w:sz w:val="28"/>
        </w:rPr>
        <w:t xml:space="preserve"> </w:t>
      </w:r>
      <w:r w:rsidRPr="0036359D">
        <w:rPr>
          <w:sz w:val="28"/>
        </w:rPr>
        <w:t>регулированием.</w:t>
      </w:r>
      <w:r>
        <w:rPr>
          <w:sz w:val="28"/>
        </w:rPr>
        <w:t xml:space="preserve"> </w:t>
      </w:r>
    </w:p>
    <w:p w:rsidR="00582C4F" w:rsidRDefault="00582C4F" w:rsidP="00582C4F"/>
    <w:p w:rsidR="00304818" w:rsidRPr="00C562DA" w:rsidRDefault="00582C4F" w:rsidP="00304818">
      <w:pPr>
        <w:pStyle w:val="2"/>
        <w:spacing w:before="0"/>
        <w:jc w:val="center"/>
        <w:rPr>
          <w:rFonts w:ascii="Times New Roman" w:hAnsi="Times New Roman" w:cs="Times New Roman"/>
          <w:i w:val="0"/>
        </w:rPr>
      </w:pPr>
      <w:r>
        <w:rPr>
          <w:rFonts w:ascii="Times New Roman" w:hAnsi="Times New Roman" w:cs="Times New Roman"/>
          <w:i w:val="0"/>
        </w:rPr>
        <w:br w:type="page"/>
      </w:r>
      <w:bookmarkStart w:id="60" w:name="_Toc199328208"/>
      <w:r w:rsidR="00304818" w:rsidRPr="00C562DA">
        <w:rPr>
          <w:rFonts w:ascii="Times New Roman" w:hAnsi="Times New Roman" w:cs="Times New Roman"/>
          <w:i w:val="0"/>
        </w:rPr>
        <w:t>3.2. Перспективы развития рынка труда</w:t>
      </w:r>
      <w:r w:rsidR="00304818">
        <w:rPr>
          <w:rFonts w:ascii="Times New Roman" w:hAnsi="Times New Roman" w:cs="Times New Roman"/>
          <w:i w:val="0"/>
        </w:rPr>
        <w:t xml:space="preserve"> России</w:t>
      </w:r>
      <w:bookmarkEnd w:id="60"/>
    </w:p>
    <w:p w:rsidR="00304818" w:rsidRDefault="00304818" w:rsidP="00304818">
      <w:pPr>
        <w:pStyle w:val="11"/>
        <w:widowControl w:val="0"/>
        <w:spacing w:before="0" w:after="0" w:line="360" w:lineRule="auto"/>
        <w:ind w:firstLine="709"/>
        <w:jc w:val="both"/>
        <w:rPr>
          <w:sz w:val="28"/>
        </w:rPr>
      </w:pPr>
      <w:r>
        <w:rPr>
          <w:sz w:val="28"/>
        </w:rPr>
        <w:t>Успех проводимых в России реформ во многом зависит от степени институционализации легальной экономики в целом и отдельных рынков в частности. Конечно, следует учитывать, что в процессе институционализации могут формироваться не только эффективные институты. Например, институционализируются, наряду с легальными, и теневые рынки, и такие процессы, которые никак нельзя признать способствующими повышению эффективности экономики.</w:t>
      </w:r>
    </w:p>
    <w:p w:rsidR="00304818" w:rsidRDefault="00304818" w:rsidP="00304818">
      <w:pPr>
        <w:pStyle w:val="11"/>
        <w:widowControl w:val="0"/>
        <w:spacing w:before="0" w:after="0" w:line="360" w:lineRule="auto"/>
        <w:ind w:firstLine="709"/>
        <w:jc w:val="both"/>
        <w:rPr>
          <w:sz w:val="28"/>
        </w:rPr>
      </w:pPr>
      <w:r>
        <w:rPr>
          <w:sz w:val="28"/>
        </w:rPr>
        <w:t xml:space="preserve">Создание рыночных институтов не тождественно процессу формирования рынков. Но в то же время успешное функционирование рынков, как основных механизмов экономической координации, является целью инженерии институтов. В современной экономической литературе по институционализму и экономике организаций различие между институтами и рынками сводится к тому, что рынки определяются как механизмы по передаче прав собственности, а институты – как правила и нормы, определяющие этот и др. механизмы поведения людей. </w:t>
      </w:r>
    </w:p>
    <w:p w:rsidR="00304818" w:rsidRDefault="00304818" w:rsidP="00304818">
      <w:pPr>
        <w:pStyle w:val="11"/>
        <w:widowControl w:val="0"/>
        <w:spacing w:before="0" w:after="0" w:line="360" w:lineRule="auto"/>
        <w:ind w:firstLine="709"/>
        <w:jc w:val="both"/>
        <w:rPr>
          <w:sz w:val="28"/>
        </w:rPr>
      </w:pPr>
      <w:r>
        <w:rPr>
          <w:sz w:val="28"/>
        </w:rPr>
        <w:t>Процесс институционализации рынков труда в переходной экономике протекает сложно и противоречиво, сопровождаясь эрозией уже созданных институтов или их неэффективным функционированием (например, городских, молодежных и др. бирж труда). Особая роль при формировании институтов рынка труда принадлежит формальным институтам, среди которых важнейшее значение имеют институты и нормы трудового законодательства. Принятие нового Трудового Кодекса в 2002 году должно способствовать изменению направления развития вектора конструктивных тенденций на современном отечественном рынке труда.</w:t>
      </w:r>
    </w:p>
    <w:p w:rsidR="00304818" w:rsidRDefault="00304818" w:rsidP="00304818">
      <w:pPr>
        <w:pStyle w:val="11"/>
        <w:widowControl w:val="0"/>
        <w:spacing w:before="0" w:after="0" w:line="360" w:lineRule="auto"/>
        <w:ind w:firstLine="709"/>
        <w:jc w:val="both"/>
        <w:rPr>
          <w:sz w:val="28"/>
        </w:rPr>
      </w:pPr>
      <w:r>
        <w:rPr>
          <w:sz w:val="28"/>
        </w:rPr>
        <w:t>Ситуацию на российском рынке труда можно охарактеризовать как неравновесную (асимметричную), причем, природа неравновесия имеет особенности, которые часто не анализируются в рамках традиционного неоклассического макро- и микроэкономического анализа. Неравновесие на рынках в переходной экономике является институциональным, проявляясь в отсутствии институтов, которые могли бы обеспечить условия для возникновения эффективных равновесий.</w:t>
      </w:r>
    </w:p>
    <w:p w:rsidR="00304818" w:rsidRDefault="00304818" w:rsidP="00304818">
      <w:pPr>
        <w:pStyle w:val="11"/>
        <w:widowControl w:val="0"/>
        <w:spacing w:before="0" w:after="0" w:line="360" w:lineRule="auto"/>
        <w:ind w:firstLine="709"/>
        <w:jc w:val="both"/>
        <w:rPr>
          <w:sz w:val="28"/>
        </w:rPr>
      </w:pPr>
      <w:r>
        <w:rPr>
          <w:sz w:val="28"/>
        </w:rPr>
        <w:t>На наш взгляд, выделяются следующие особенности неравновесия на рынке труда:</w:t>
      </w:r>
    </w:p>
    <w:p w:rsidR="00304818" w:rsidRDefault="00304818" w:rsidP="00304818">
      <w:pPr>
        <w:pStyle w:val="11"/>
        <w:widowControl w:val="0"/>
        <w:spacing w:before="0" w:after="0" w:line="360" w:lineRule="auto"/>
        <w:ind w:firstLine="709"/>
        <w:jc w:val="both"/>
        <w:rPr>
          <w:sz w:val="28"/>
        </w:rPr>
      </w:pPr>
      <w:r>
        <w:rPr>
          <w:sz w:val="28"/>
        </w:rPr>
        <w:t>1) Сложившаяся ситуация является следствием переходных и трансформационных процессов в экономике в целом. Своеобразие приспособления рынка труда к сложившимся новым экономическим условиям и институтам заключается в том, что оно происходит не столько за счет сокращения численности занятых, сколько гибкости в оплате труда, а также в его продолжительности и эффективности. Конкретными проявлениями такой специфической гибкости являются низкий уровень заработной платы, высокий уровень ее дифференциации, систематические задержки в ее выплате, широкое распространение административных отпусков и переводов в режим неполного рабочего времени, развитие вторичной занятости, высокая текучесть кадров. Перечисленные факторы обусловливают сохранение трудоизбыточной (придерживаемой) занятости на значительной части российских предприятий.</w:t>
      </w:r>
    </w:p>
    <w:p w:rsidR="00304818" w:rsidRDefault="00304818" w:rsidP="00304818">
      <w:pPr>
        <w:pStyle w:val="11"/>
        <w:widowControl w:val="0"/>
        <w:spacing w:before="0" w:after="0" w:line="360" w:lineRule="auto"/>
        <w:ind w:firstLine="709"/>
        <w:jc w:val="both"/>
        <w:rPr>
          <w:sz w:val="28"/>
        </w:rPr>
      </w:pPr>
      <w:r>
        <w:rPr>
          <w:sz w:val="28"/>
        </w:rPr>
        <w:t xml:space="preserve">2) Особенностью неравновесия современного российского рынка труда является существование увеличивающегося разрыва между официально регистрируемым количеством безработных и их общей численностью, которая не соответствует уровню падения производства. За последние годы наблюдается устойчивая тенденция уменьшения доли официально регистрируемых безработных в их общей численности. Так в июне 2000 года доля официально зарегистрированных безработных в их общем количестве составляла 22%, а в июне 2001 года - 15%. Одним из объяснений подобного феномена может служить прогрессирующий уход в "тень" легальной составляющей рынка труда. Значительный разрыв между регистрируемой безработицей и фактической можно объяснить тем, что безработный часто стоит перед выбором - иметь легальную занятость, но с крайне низкими доходами или иметь более высокие доходы, но лишиться всех социальных гарантий, перейдя в теневой сектор. </w:t>
      </w:r>
    </w:p>
    <w:p w:rsidR="00304818" w:rsidRDefault="00304818" w:rsidP="00304818">
      <w:pPr>
        <w:pStyle w:val="11"/>
        <w:widowControl w:val="0"/>
        <w:spacing w:before="0" w:after="0" w:line="360" w:lineRule="auto"/>
        <w:ind w:firstLine="709"/>
        <w:jc w:val="both"/>
        <w:rPr>
          <w:sz w:val="28"/>
        </w:rPr>
      </w:pPr>
      <w:r>
        <w:rPr>
          <w:sz w:val="28"/>
        </w:rPr>
        <w:t>Таким образом, рынок труда в зависимости от институциональных факторов, представляется сложным структурированным образованием, состоящим из нескольких рынков и квазирынков, в зависимости от вида которого работники реагируют на разные стимулы при поиске работы. Поэтому каждый работник вынужден делать выбор между теневым рынком труда и легальным с невысокой заработной платой и минимальными социальными гарантиями. Именно, выбор работника из этих критериев, наиболее выгодных для себя, и будет в дальнейшем показывать, направление развития современного рынка труда в будующем.</w:t>
      </w:r>
    </w:p>
    <w:p w:rsidR="00304818" w:rsidRDefault="00304818" w:rsidP="00304818">
      <w:pPr>
        <w:pStyle w:val="11"/>
        <w:widowControl w:val="0"/>
        <w:spacing w:before="0" w:after="0" w:line="360" w:lineRule="auto"/>
        <w:ind w:firstLine="709"/>
        <w:jc w:val="both"/>
        <w:rPr>
          <w:sz w:val="28"/>
        </w:rPr>
      </w:pPr>
      <w:r>
        <w:rPr>
          <w:sz w:val="28"/>
        </w:rPr>
        <w:t>3) Отклонение цены на рынке труда от совершенно равновесной можно также объяснить специфической монополизацией, которая является "наследием" плановой экономики, а также обусловлена слабостью и неразвитостью институциональной структуры.</w:t>
      </w:r>
    </w:p>
    <w:p w:rsidR="00304818" w:rsidRDefault="00304818" w:rsidP="00304818">
      <w:pPr>
        <w:pStyle w:val="11"/>
        <w:widowControl w:val="0"/>
        <w:spacing w:before="0" w:after="0" w:line="360" w:lineRule="auto"/>
        <w:ind w:firstLine="709"/>
        <w:jc w:val="both"/>
        <w:rPr>
          <w:sz w:val="28"/>
        </w:rPr>
      </w:pPr>
      <w:r>
        <w:rPr>
          <w:sz w:val="28"/>
        </w:rPr>
        <w:t>Важнейшим институтом рынка труда является институт профсоюзов. В плановой экономике профсоюзы не являлись свободными ассоциациями трудящихся, а были встроены в общую систему государственного управления.</w:t>
      </w:r>
    </w:p>
    <w:p w:rsidR="00304818" w:rsidRDefault="00304818" w:rsidP="00304818">
      <w:pPr>
        <w:pStyle w:val="11"/>
        <w:widowControl w:val="0"/>
        <w:spacing w:before="0" w:after="0" w:line="360" w:lineRule="auto"/>
        <w:ind w:firstLine="709"/>
        <w:jc w:val="both"/>
        <w:rPr>
          <w:sz w:val="28"/>
        </w:rPr>
      </w:pPr>
      <w:r>
        <w:rPr>
          <w:sz w:val="28"/>
        </w:rPr>
        <w:t xml:space="preserve">В России кризис системы государственных профсоюзов обозначился еще в дореформенный период, когда начали создаваться независимые профсоюзы, и широкий размах приняло забастовочное движение. В ходе последующих реформ российский рынок труда приобрел все важнейшие атрибуты, присущие современной системе трудовых отношений: независимые от государства объединения трудящихся; право на проведение забастовок; свобода заключения коллективных договоров; механизм трехсторонних соглашений с участием профсоюзов, работодателей и государства. Эти изменения были закреплены в законе "О коллективных договорах и соглашениях", положениях Правительства РФ "О российской трехсторонней комиссии по регулированию социально-трудовых отношений", "О порядке подготовки и заключения генерального соглашения и отраслевых (тарифных) соглашений". </w:t>
      </w:r>
    </w:p>
    <w:p w:rsidR="00304818" w:rsidRDefault="00304818" w:rsidP="00304818">
      <w:pPr>
        <w:pStyle w:val="11"/>
        <w:widowControl w:val="0"/>
        <w:spacing w:before="0" w:after="0" w:line="360" w:lineRule="auto"/>
        <w:ind w:firstLine="709"/>
        <w:jc w:val="both"/>
        <w:rPr>
          <w:sz w:val="28"/>
        </w:rPr>
      </w:pPr>
      <w:r>
        <w:rPr>
          <w:sz w:val="28"/>
        </w:rPr>
        <w:t xml:space="preserve">Необходимо учитывать тот исторический факт, что объединения работников способствовали институциональным изменениям, в результате которых получили распространения капиталоемкие производства и, следовательно, неизбежные технологические и организационные нововведения. Это согласуется с историческими фактами эпохи промышленной революции: организация больших групп наемных работников навязывала корпорациям постоянную заботу о развитии капиталоемких способов производства и о минимизации использования труда. Объединения занятых работников в профсоюзы - это единственная возможность повысить эффективность рынка труда в условиях монопсонии или олигопсонии. </w:t>
      </w:r>
    </w:p>
    <w:p w:rsidR="00304818" w:rsidRDefault="00304818" w:rsidP="00304818">
      <w:pPr>
        <w:pStyle w:val="11"/>
        <w:widowControl w:val="0"/>
        <w:spacing w:before="0" w:after="0" w:line="360" w:lineRule="auto"/>
        <w:ind w:firstLine="709"/>
        <w:jc w:val="both"/>
        <w:rPr>
          <w:sz w:val="28"/>
        </w:rPr>
      </w:pPr>
      <w:r>
        <w:rPr>
          <w:sz w:val="28"/>
        </w:rPr>
        <w:t>В нашей стране профсоюзы еще не достаточно сильны и, скорее всего в ближайшем будущем они все еще не будут оказывать достаточного влияния, а следовательно развитие эффективности рынка труда в России в данном направлении наблюдаться не будет.</w:t>
      </w:r>
    </w:p>
    <w:p w:rsidR="00304818" w:rsidRDefault="00304818" w:rsidP="00304818">
      <w:pPr>
        <w:pStyle w:val="11"/>
        <w:widowControl w:val="0"/>
        <w:spacing w:before="0" w:after="0" w:line="360" w:lineRule="auto"/>
        <w:ind w:firstLine="709"/>
        <w:jc w:val="both"/>
        <w:rPr>
          <w:sz w:val="28"/>
        </w:rPr>
      </w:pPr>
      <w:r>
        <w:rPr>
          <w:sz w:val="28"/>
        </w:rPr>
        <w:t>Приватизация и остро вставшая перед российскими предприятиями необходимость ориентироваться на рыночный спрос неизбежно должны были отразиться на структуре производства товаров и услуг и, следовательно, на структуре и величине занятости. Как ни парадоксально, ни того, ни другого (по крайней мере, в ожидавшихся) масштабах не произошло.</w:t>
      </w:r>
    </w:p>
    <w:p w:rsidR="00304818" w:rsidRDefault="00304818" w:rsidP="00304818">
      <w:pPr>
        <w:pStyle w:val="11"/>
        <w:widowControl w:val="0"/>
        <w:spacing w:before="0" w:after="0" w:line="360" w:lineRule="auto"/>
        <w:ind w:firstLine="709"/>
        <w:jc w:val="both"/>
        <w:rPr>
          <w:sz w:val="28"/>
        </w:rPr>
      </w:pPr>
      <w:r>
        <w:rPr>
          <w:sz w:val="28"/>
        </w:rPr>
        <w:t xml:space="preserve">При планировании реформ особый акцент делался на изменение структуры прав собственности в стране. Но результаты этого процесса неоднозначны и, по оценкам большинства экономистов, неудовлетворительны из-за слабой развитости институциональных механизмов, которые способствуют эффективному перераспределению и контролю за собственностью, сокращению агентских цепей. </w:t>
      </w:r>
    </w:p>
    <w:p w:rsidR="00304818" w:rsidRDefault="00304818" w:rsidP="00304818">
      <w:pPr>
        <w:pStyle w:val="11"/>
        <w:widowControl w:val="0"/>
        <w:spacing w:before="0" w:after="0" w:line="360" w:lineRule="auto"/>
        <w:ind w:firstLine="709"/>
        <w:jc w:val="both"/>
        <w:rPr>
          <w:sz w:val="28"/>
        </w:rPr>
      </w:pPr>
      <w:r>
        <w:rPr>
          <w:sz w:val="28"/>
        </w:rPr>
        <w:t>Индивидуализация собственности предполагает создание более конкурентных условий для перелива ресурсов в перспективные отрасли промышленности. Таким образом, приватизация, создающая множество частных собственников, является одной из предпосылок реструктуризации промышленности. Реформирование трудовых отношений в постсоветском обществе основывается на совершенно иных подходах, требующих собственных, кардинально отличающихся институциональных механизмов. Индивидуализация рынка труда (а новый Трудовой Кодекс, фактически, способствует этому), расширяющаяся в России, ставит наемных работников в положение, противостоящее односторонней монопсонии, что снижает Парето-эффективность распределения трудовых ресурсов. Ситуации с односторонне доминирующими группами работодателей можно противопоставить коллективное взаимодействие заинтересованных групп работников. В России подобное взаимодействие групп в будущем развития рынка труда должно привести к формированию законодательной системы, генерирующей эффективные формальные институты.</w:t>
      </w:r>
    </w:p>
    <w:p w:rsidR="00304818" w:rsidRDefault="00304818" w:rsidP="00304818">
      <w:pPr>
        <w:pStyle w:val="11"/>
        <w:widowControl w:val="0"/>
        <w:spacing w:before="0" w:after="0" w:line="360" w:lineRule="auto"/>
        <w:ind w:firstLine="709"/>
        <w:jc w:val="both"/>
        <w:rPr>
          <w:sz w:val="28"/>
        </w:rPr>
      </w:pPr>
      <w:r>
        <w:rPr>
          <w:sz w:val="28"/>
        </w:rPr>
        <w:t>Для того чтобы профсоюзы, как объединения по защите прав наемных работников, стали значимым социально-экономическим институтом на рынке труда, необходимо, чтобы солидарное поведение в представлении рабочих обладало альтернативными преимуществами над другими вариантами поведения, в частности, индивидуалистическими.</w:t>
      </w:r>
    </w:p>
    <w:p w:rsidR="00304818" w:rsidRDefault="00304818" w:rsidP="00304818">
      <w:pPr>
        <w:pStyle w:val="11"/>
        <w:widowControl w:val="0"/>
        <w:spacing w:before="0" w:after="0" w:line="360" w:lineRule="auto"/>
        <w:ind w:firstLine="709"/>
        <w:jc w:val="both"/>
        <w:rPr>
          <w:sz w:val="28"/>
        </w:rPr>
      </w:pPr>
      <w:r>
        <w:rPr>
          <w:sz w:val="28"/>
        </w:rPr>
        <w:t>Не все меры государственной политики развитых стран на рынке труда могут быть применены в условиях российской экономики. Политика государства в нашей экономике должна быть в первую очередь направлена на создание условий для становления институтов и, следовательно, институциональной структуры.</w:t>
      </w:r>
    </w:p>
    <w:p w:rsidR="00304818" w:rsidRDefault="00304818" w:rsidP="00304818">
      <w:pPr>
        <w:pStyle w:val="11"/>
        <w:widowControl w:val="0"/>
        <w:spacing w:before="0" w:after="0" w:line="360" w:lineRule="auto"/>
        <w:ind w:firstLine="709"/>
        <w:jc w:val="both"/>
        <w:rPr>
          <w:sz w:val="28"/>
        </w:rPr>
      </w:pPr>
      <w:r>
        <w:rPr>
          <w:sz w:val="28"/>
        </w:rPr>
        <w:t xml:space="preserve">Институционализация рынка труда в экономике страны является частью более широкой проблемы, которая до сих пор, по мнению многих экономистов и других представителей общественных наук (социологов и политологов), не имеет однозначного решения, - проблемы институциональных изменений. </w:t>
      </w:r>
    </w:p>
    <w:p w:rsidR="00304818" w:rsidRDefault="00304818" w:rsidP="00304818">
      <w:pPr>
        <w:pStyle w:val="11"/>
        <w:widowControl w:val="0"/>
        <w:spacing w:before="0" w:after="0" w:line="360" w:lineRule="auto"/>
        <w:ind w:firstLine="709"/>
        <w:jc w:val="both"/>
        <w:rPr>
          <w:sz w:val="28"/>
        </w:rPr>
      </w:pPr>
      <w:r>
        <w:rPr>
          <w:sz w:val="28"/>
        </w:rPr>
        <w:t>Институционализация (или формирование стабильной институциональной структуры экономики) представляет собой закрепление вновь приобретенных или импортированных неформальных и формальных правил и норм в устойчивых формах институтов и организаций (которые могут принимать как легальную, так и нелегальную, теневую форму), обеспечивающих систему экзогенных ограничений для хозяйствующих субъектов.</w:t>
      </w:r>
    </w:p>
    <w:p w:rsidR="00304818" w:rsidRDefault="00304818" w:rsidP="00304818">
      <w:pPr>
        <w:pStyle w:val="11"/>
        <w:widowControl w:val="0"/>
        <w:spacing w:before="0" w:after="0" w:line="360" w:lineRule="auto"/>
        <w:ind w:firstLine="709"/>
        <w:jc w:val="both"/>
        <w:rPr>
          <w:sz w:val="28"/>
        </w:rPr>
      </w:pPr>
      <w:r>
        <w:rPr>
          <w:sz w:val="28"/>
        </w:rPr>
        <w:t>Переходная экономика характеризуется разрушением старых институтов (деинституционализация) и формированием новых (институционализация). Деинституционализация рынка труда, по нашему мнению, представляет собой процесс формирования неэффективных локальных институциональных структур, характеризующихся неустойчивостью и высокой монопсонизацией.</w:t>
      </w:r>
    </w:p>
    <w:p w:rsidR="00304818" w:rsidRDefault="00304818" w:rsidP="00304818">
      <w:pPr>
        <w:pStyle w:val="11"/>
        <w:widowControl w:val="0"/>
        <w:spacing w:before="0" w:after="0" w:line="360" w:lineRule="auto"/>
        <w:ind w:firstLine="709"/>
        <w:jc w:val="both"/>
        <w:rPr>
          <w:sz w:val="28"/>
        </w:rPr>
      </w:pPr>
      <w:r>
        <w:rPr>
          <w:sz w:val="28"/>
        </w:rPr>
        <w:t>На практике закрепляются институты, которые при значительном увеличении числа индивидов, следующих определенными ими правилами и ограничениями, дают возрастающую предельную отдачу для всей группы, в рамках которой применяется данный институт. Отдача от функционирования института представляет собой отношение между количеством блага, которое дает институт индивиду, и издержками по его обеспечению. Для возникновения возрастающей отдачи института группа, исходя из традиционной теории групп, должна быть достаточно большой. Действия в рамках таких институтов будут привлекательными для большинства индивидов в группе, поэтому для выполнения правил и ограничений, предписываемых институтом нет необходимости для насилия или какого-либо другого принуждения. Здесь выбор индивиды делают сами. Примером может служить возрастающая предельная отдача от институтов, закрепляющих правила солидарного поведения на рынках монопсонии.</w:t>
      </w:r>
    </w:p>
    <w:p w:rsidR="00304818" w:rsidRDefault="00304818" w:rsidP="00304818">
      <w:pPr>
        <w:pStyle w:val="11"/>
        <w:widowControl w:val="0"/>
        <w:spacing w:before="0" w:after="0" w:line="360" w:lineRule="auto"/>
        <w:ind w:firstLine="709"/>
        <w:jc w:val="both"/>
        <w:rPr>
          <w:sz w:val="28"/>
        </w:rPr>
      </w:pPr>
      <w:r>
        <w:rPr>
          <w:sz w:val="28"/>
        </w:rPr>
        <w:t>Хотя для узкого круга лиц предельная отдача оставаться положительной, при увеличении круга лиц, входящих в сферу действия этого института, предельная отдача снижается. Примером такого института в современной России является социальное страхование, в частности, выплаты на лечение и отдых. В 2000 году 80% таких выплат были предоставлены 20% домохозяйств, имеющих наивысшие доходы.</w:t>
      </w:r>
    </w:p>
    <w:p w:rsidR="00304818" w:rsidRDefault="00304818" w:rsidP="00304818">
      <w:pPr>
        <w:pStyle w:val="11"/>
        <w:widowControl w:val="0"/>
        <w:spacing w:before="0" w:after="0" w:line="360" w:lineRule="auto"/>
        <w:ind w:firstLine="709"/>
        <w:jc w:val="both"/>
        <w:rPr>
          <w:sz w:val="28"/>
        </w:rPr>
      </w:pPr>
      <w:r>
        <w:rPr>
          <w:sz w:val="28"/>
        </w:rPr>
        <w:t>Институты с убывающей предельной отдачей способствуют атомизации общества. На российском рынке труда это проявляется в возрождении семейственности на престижных и высокооплачиваемых рабочих местах, связанных с государственным управлением и осуществлением властных полномочий. Семья, как узкая группа, отражает господство институтов, присущих традиционному обществу, в том случае, если такие институты не дополняются правилами, необходимыми для существования расширенного порядка. Необходимость использования принципа солидарного поведения относительно больших групп возникает на определенном этапе институционализации капиталистического общества. Этот этап характеризуется процессом трансформации рынков, на которых выступают индивидуализированные агенты, в рынки, базирующиеся преимущественно на одностороннем или двустороннем взаимодействии организованных групп. Необходимость коллективизации (т.е. объединения в группы большинства экономических субъектов) кроется в процессах прогрессирующей неконкурентности отдельных рынков, которая становится значимой вначале XX</w:t>
      </w:r>
      <w:r>
        <w:rPr>
          <w:sz w:val="28"/>
          <w:lang w:val="en-US"/>
        </w:rPr>
        <w:t>I</w:t>
      </w:r>
      <w:r>
        <w:rPr>
          <w:sz w:val="28"/>
        </w:rPr>
        <w:t xml:space="preserve"> века.</w:t>
      </w:r>
    </w:p>
    <w:p w:rsidR="00304818" w:rsidRDefault="00304818" w:rsidP="00304818">
      <w:pPr>
        <w:pStyle w:val="11"/>
        <w:widowControl w:val="0"/>
        <w:spacing w:before="0" w:after="0" w:line="360" w:lineRule="auto"/>
        <w:ind w:firstLine="709"/>
        <w:jc w:val="both"/>
        <w:rPr>
          <w:sz w:val="28"/>
        </w:rPr>
      </w:pPr>
      <w:r>
        <w:rPr>
          <w:sz w:val="28"/>
        </w:rPr>
        <w:t xml:space="preserve">Существуют две основные гипотезы, объясняющие процесс формирования социальных движений, таких как профсоюзы. Согласно первой (о непрерывности социального движения) нормы поведения, ложащиеся в основу какого либо социального движения и его идеология определяются традициями, существовавшими в обществе еще до начала модернизации. Вторая (о социальной мобилизации) отводит традициям минимальную роль, уделяя основное внимание рациональным действиям индивидов. </w:t>
      </w:r>
    </w:p>
    <w:p w:rsidR="00304818" w:rsidRDefault="00304818" w:rsidP="00304818">
      <w:pPr>
        <w:pStyle w:val="11"/>
        <w:widowControl w:val="0"/>
        <w:spacing w:before="0" w:after="0" w:line="360" w:lineRule="auto"/>
        <w:ind w:firstLine="709"/>
        <w:jc w:val="both"/>
        <w:rPr>
          <w:sz w:val="28"/>
        </w:rPr>
      </w:pPr>
      <w:r>
        <w:rPr>
          <w:sz w:val="28"/>
        </w:rPr>
        <w:t>Для России не характерна модель формирования социальных движений (включая профсоюзные) на основе преемственности традиций по преимуществу из-за характера традиций, которые исторически сложились в стране. Согласно социологическим исследованиям в России не существуют традиции солидарного поведения и построения общественных отношений на основе взаимности. Доминирующей формой российской социальной организации являлась семья. В советский период также преобладала тенденция к организации жизни вокруг семьи и связанных с нею ценностей, несмотря на официально декларируемые идеалы коллективизма и интернационализма.</w:t>
      </w:r>
    </w:p>
    <w:p w:rsidR="00304818" w:rsidRDefault="00304818" w:rsidP="00304818">
      <w:pPr>
        <w:pStyle w:val="11"/>
        <w:widowControl w:val="0"/>
        <w:spacing w:before="0" w:after="0" w:line="360" w:lineRule="auto"/>
        <w:ind w:firstLine="709"/>
        <w:jc w:val="both"/>
        <w:rPr>
          <w:sz w:val="28"/>
        </w:rPr>
      </w:pPr>
      <w:r>
        <w:rPr>
          <w:sz w:val="28"/>
        </w:rPr>
        <w:t>Создание социальных движений в России возможно на основе социальной мобилизации. Социальная мобилизация представляет собой процесс объединения ресурсов, которыми располагают индивиды и направления их на достижение совместных целей и защиту групповых интересов. В сложившихся экономических и политических условиях подобная мобилизация представляет собой процесс создания институтов, которые по отношению к включенным в сферу их действия индивидам, являются коллективными благами. Создание таких институтов не может происходить только спонтанно и на основе создания только неформальных институтов. Поэтому необходима разработка государственной политики, основывающейся на формальных институтах (прежде всего правовых), направленной на институционализацию и солидаризацию общества. Такая политика относительно рынка труда должна способствовать повышению эффективности рыночных механизмов, функционирующих в специфичных условиях переходной экономики.</w:t>
      </w:r>
    </w:p>
    <w:p w:rsidR="00304818" w:rsidRDefault="00304818" w:rsidP="00304818"/>
    <w:p w:rsidR="00582C4F" w:rsidRDefault="00582C4F" w:rsidP="00582C4F">
      <w:pPr>
        <w:spacing w:line="360" w:lineRule="auto"/>
        <w:ind w:firstLine="709"/>
        <w:jc w:val="both"/>
        <w:rPr>
          <w:rFonts w:ascii="Arial" w:hAnsi="Arial"/>
        </w:rPr>
      </w:pPr>
    </w:p>
    <w:p w:rsidR="00582C4F" w:rsidRDefault="00582C4F" w:rsidP="00582C4F"/>
    <w:p w:rsidR="00582C4F" w:rsidRPr="00801BC1" w:rsidRDefault="00582C4F" w:rsidP="00582C4F">
      <w:pPr>
        <w:pStyle w:val="1"/>
        <w:spacing w:before="0" w:after="240"/>
        <w:jc w:val="center"/>
        <w:rPr>
          <w:rFonts w:ascii="Times New Roman" w:hAnsi="Times New Roman" w:cs="Times New Roman"/>
          <w:sz w:val="28"/>
          <w:szCs w:val="28"/>
        </w:rPr>
      </w:pPr>
      <w:r>
        <w:rPr>
          <w:sz w:val="28"/>
          <w:szCs w:val="28"/>
        </w:rPr>
        <w:br w:type="page"/>
      </w:r>
      <w:bookmarkStart w:id="61" w:name="_Toc193760356"/>
      <w:bookmarkStart w:id="62" w:name="_Toc199328209"/>
      <w:r w:rsidRPr="00801BC1">
        <w:rPr>
          <w:rFonts w:ascii="Times New Roman" w:hAnsi="Times New Roman" w:cs="Times New Roman"/>
          <w:sz w:val="28"/>
          <w:szCs w:val="28"/>
        </w:rPr>
        <w:t>ЗАКЛЮЧЕНИЕ</w:t>
      </w:r>
      <w:bookmarkEnd w:id="61"/>
      <w:bookmarkEnd w:id="62"/>
    </w:p>
    <w:p w:rsidR="00582C4F" w:rsidRPr="00801BC1" w:rsidRDefault="00582C4F" w:rsidP="00582C4F">
      <w:pPr>
        <w:spacing w:line="360" w:lineRule="auto"/>
        <w:ind w:firstLine="709"/>
        <w:jc w:val="both"/>
        <w:rPr>
          <w:sz w:val="28"/>
          <w:szCs w:val="28"/>
        </w:rPr>
      </w:pPr>
      <w:r w:rsidRPr="00801BC1">
        <w:rPr>
          <w:sz w:val="28"/>
          <w:szCs w:val="28"/>
        </w:rPr>
        <w:t>Главными стратегическими целями регулирования занятости в Беларуси должны быть не поддержание и стимулирование общего уровня занятости населения в народном хозяйстве на базе его неизменной структуры (либо сокращение уровня официальной безработицы), а повышение экономической и социальной эффективности занятости за счет изменения ее структуры, форм, создание условий для развития человеческого капитала страны, совершенствование</w:t>
      </w:r>
      <w:r w:rsidR="001D5BF9">
        <w:rPr>
          <w:sz w:val="28"/>
          <w:szCs w:val="28"/>
        </w:rPr>
        <w:t xml:space="preserve"> </w:t>
      </w:r>
      <w:r w:rsidRPr="00801BC1">
        <w:rPr>
          <w:sz w:val="28"/>
          <w:szCs w:val="28"/>
        </w:rPr>
        <w:t>экономических отношений занятости. Для этого необходимо снижать уровень избыточной занятости на предприятиях, гибко перераспределять высвобождаемых работников в другие отрасли и виды занятости. Эффективному проведению подобных мероприятий будет способствовать активное взаимодействие работников отделов кадров предприятий и региональных центров занятости населения.</w:t>
      </w:r>
    </w:p>
    <w:p w:rsidR="00582C4F" w:rsidRPr="00801BC1" w:rsidRDefault="00582C4F" w:rsidP="00582C4F">
      <w:pPr>
        <w:spacing w:line="360" w:lineRule="auto"/>
        <w:ind w:firstLine="709"/>
        <w:jc w:val="both"/>
        <w:rPr>
          <w:sz w:val="28"/>
          <w:szCs w:val="28"/>
        </w:rPr>
      </w:pPr>
      <w:r w:rsidRPr="00801BC1">
        <w:rPr>
          <w:sz w:val="28"/>
          <w:szCs w:val="28"/>
        </w:rPr>
        <w:t>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w:t>
      </w:r>
      <w:r w:rsidR="001D5BF9">
        <w:rPr>
          <w:sz w:val="28"/>
          <w:szCs w:val="28"/>
        </w:rPr>
        <w:t xml:space="preserve"> </w:t>
      </w:r>
      <w:r w:rsidRPr="00801BC1">
        <w:rPr>
          <w:sz w:val="28"/>
          <w:szCs w:val="28"/>
        </w:rPr>
        <w:t>отсутствие статистической информации по вопросам использования рабочей силы на негосударственных (коммерческих) предприятиях и в организациях, развития на них процессов подготовки и переподготовки кадров, совершенствования условий и оплаты труда и т.д. В работе статистических</w:t>
      </w:r>
      <w:r w:rsidR="001D5BF9">
        <w:rPr>
          <w:sz w:val="28"/>
          <w:szCs w:val="28"/>
        </w:rPr>
        <w:t xml:space="preserve"> </w:t>
      </w:r>
      <w:r w:rsidRPr="00801BC1">
        <w:rPr>
          <w:sz w:val="28"/>
          <w:szCs w:val="28"/>
        </w:rPr>
        <w:t>органов в области занятости населения наблюдается значительный</w:t>
      </w:r>
      <w:r w:rsidR="001D5BF9">
        <w:rPr>
          <w:sz w:val="28"/>
          <w:szCs w:val="28"/>
        </w:rPr>
        <w:t xml:space="preserve"> </w:t>
      </w:r>
      <w:r w:rsidRPr="00801BC1">
        <w:rPr>
          <w:sz w:val="28"/>
          <w:szCs w:val="28"/>
        </w:rPr>
        <w:t>крен в сторону изучения проблем безработицы и социальной защиты лиц, нуждающихся в трудоустройстве. В то же время обойдены вниманием вопросы эффективности использования рабочей силы на предприятиях и в организациях различных форм собственности, движения рабочих мест, подготовки и переподготовки кадров на региональном уровне и т.д.. Подобные статистические исследования помогут, в частности,</w:t>
      </w:r>
      <w:r w:rsidR="001D5BF9">
        <w:rPr>
          <w:sz w:val="28"/>
          <w:szCs w:val="28"/>
        </w:rPr>
        <w:t xml:space="preserve"> </w:t>
      </w:r>
      <w:r w:rsidRPr="00801BC1">
        <w:rPr>
          <w:sz w:val="28"/>
          <w:szCs w:val="28"/>
        </w:rPr>
        <w:t>выявить, как развитие новых форм собственности будет влиять на изменение отраслевой структуры занятости, на многообразие различных</w:t>
      </w:r>
      <w:r w:rsidR="001D5BF9">
        <w:rPr>
          <w:sz w:val="28"/>
          <w:szCs w:val="28"/>
        </w:rPr>
        <w:t xml:space="preserve"> </w:t>
      </w:r>
      <w:r w:rsidRPr="00801BC1">
        <w:rPr>
          <w:sz w:val="28"/>
          <w:szCs w:val="28"/>
        </w:rPr>
        <w:t xml:space="preserve">видов деятельности населения. </w:t>
      </w:r>
    </w:p>
    <w:p w:rsidR="00582C4F" w:rsidRPr="00801BC1" w:rsidRDefault="00582C4F" w:rsidP="00582C4F">
      <w:pPr>
        <w:spacing w:line="360" w:lineRule="auto"/>
        <w:ind w:firstLine="709"/>
        <w:jc w:val="both"/>
        <w:rPr>
          <w:sz w:val="28"/>
          <w:szCs w:val="28"/>
        </w:rPr>
      </w:pPr>
      <w:r w:rsidRPr="00801BC1">
        <w:rPr>
          <w:sz w:val="28"/>
          <w:szCs w:val="28"/>
        </w:rPr>
        <w:t>Для реализации социально-экономической модели занятости необходимо осуществить ряд мероприятий по активизации инструментов формирования. Инструментами формирования модели занятости должны стать следующие факторы: это активизация деятельности центров занятости, развитие малого и среднего бизнеса, возрождение агропромышленного комплекса.</w:t>
      </w:r>
    </w:p>
    <w:p w:rsidR="00582C4F" w:rsidRPr="00801BC1" w:rsidRDefault="00582C4F" w:rsidP="00582C4F">
      <w:pPr>
        <w:spacing w:line="360" w:lineRule="auto"/>
        <w:ind w:firstLine="709"/>
        <w:jc w:val="both"/>
        <w:rPr>
          <w:sz w:val="28"/>
          <w:szCs w:val="28"/>
        </w:rPr>
      </w:pPr>
      <w:r w:rsidRPr="00801BC1">
        <w:rPr>
          <w:sz w:val="28"/>
          <w:szCs w:val="28"/>
        </w:rPr>
        <w:t>Поддерживать занятость населения на уровне, близко к полной, в обществе в целом и, тем более, в каждом административно-территориальном образовании крайне сложно. Для этого необходим комплекс условий: стабильность экономики, национальных и других отношений, равновесия политических сил, мощная система социально-правовой поддержки населения и активная политика государства в сфере занятости, мобильная рабочая сила, достаточно быстро адаптирующаяся к переменам в структуре рабочих мест и т.д.Забота государства о достижении в стране наиболее полной и эффективной</w:t>
      </w:r>
      <w:r w:rsidR="001D5BF9">
        <w:rPr>
          <w:sz w:val="28"/>
          <w:szCs w:val="28"/>
        </w:rPr>
        <w:t xml:space="preserve"> </w:t>
      </w:r>
      <w:r w:rsidRPr="00801BC1">
        <w:rPr>
          <w:sz w:val="28"/>
          <w:szCs w:val="28"/>
        </w:rPr>
        <w:t>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582C4F" w:rsidRDefault="00582C4F" w:rsidP="00582C4F"/>
    <w:p w:rsidR="00582C4F" w:rsidRPr="00F94D88" w:rsidRDefault="00582C4F" w:rsidP="00582C4F">
      <w:pPr>
        <w:pStyle w:val="1"/>
        <w:spacing w:before="0" w:after="240"/>
        <w:jc w:val="center"/>
        <w:rPr>
          <w:rFonts w:ascii="Times New Roman" w:hAnsi="Times New Roman" w:cs="Times New Roman"/>
          <w:sz w:val="28"/>
          <w:szCs w:val="28"/>
        </w:rPr>
      </w:pPr>
      <w:r>
        <w:rPr>
          <w:sz w:val="28"/>
          <w:szCs w:val="28"/>
        </w:rPr>
        <w:br w:type="page"/>
      </w:r>
      <w:bookmarkStart w:id="63" w:name="_Toc193760357"/>
      <w:bookmarkStart w:id="64" w:name="_Toc199328210"/>
      <w:r w:rsidRPr="00F94D88">
        <w:rPr>
          <w:rFonts w:ascii="Times New Roman" w:hAnsi="Times New Roman" w:cs="Times New Roman"/>
          <w:sz w:val="28"/>
          <w:szCs w:val="28"/>
        </w:rPr>
        <w:t>СПИСОК ИСПОЛЬЗОВАННЫХ ИСТОЧНИКОВ</w:t>
      </w:r>
      <w:bookmarkEnd w:id="63"/>
      <w:bookmarkEnd w:id="64"/>
    </w:p>
    <w:p w:rsidR="00582C4F" w:rsidRPr="00264E01" w:rsidRDefault="00582C4F" w:rsidP="00582C4F">
      <w:pPr>
        <w:numPr>
          <w:ilvl w:val="0"/>
          <w:numId w:val="21"/>
        </w:numPr>
        <w:spacing w:line="360" w:lineRule="auto"/>
        <w:jc w:val="both"/>
        <w:rPr>
          <w:sz w:val="28"/>
          <w:szCs w:val="28"/>
        </w:rPr>
      </w:pPr>
      <w:r w:rsidRPr="00264E01">
        <w:rPr>
          <w:sz w:val="28"/>
          <w:szCs w:val="28"/>
        </w:rPr>
        <w:t>Закон “О занятости населения</w:t>
      </w:r>
      <w:r>
        <w:rPr>
          <w:sz w:val="28"/>
          <w:szCs w:val="28"/>
          <w:lang w:val="en-US"/>
        </w:rPr>
        <w:t xml:space="preserve"> </w:t>
      </w:r>
      <w:r w:rsidRPr="00264E01">
        <w:rPr>
          <w:sz w:val="28"/>
          <w:szCs w:val="28"/>
        </w:rPr>
        <w:t xml:space="preserve">Республики Беларусь” с изменениями и дополнениями от 30 мая </w:t>
      </w:r>
      <w:smartTag w:uri="urn:schemas-microsoft-com:office:smarttags" w:element="metricconverter">
        <w:smartTagPr>
          <w:attr w:name="ProductID" w:val="1991 г"/>
        </w:smartTagPr>
        <w:r w:rsidRPr="00264E01">
          <w:rPr>
            <w:sz w:val="28"/>
            <w:szCs w:val="28"/>
          </w:rPr>
          <w:t>1991 г</w:t>
        </w:r>
      </w:smartTag>
      <w:r w:rsidRPr="00264E01">
        <w:rPr>
          <w:sz w:val="28"/>
          <w:szCs w:val="28"/>
        </w:rPr>
        <w:t>.</w:t>
      </w:r>
    </w:p>
    <w:p w:rsidR="00582C4F" w:rsidRPr="00264E01" w:rsidRDefault="00582C4F" w:rsidP="00582C4F">
      <w:pPr>
        <w:numPr>
          <w:ilvl w:val="0"/>
          <w:numId w:val="21"/>
        </w:numPr>
        <w:spacing w:line="360" w:lineRule="auto"/>
        <w:jc w:val="both"/>
        <w:rPr>
          <w:rFonts w:eastAsia="MS Mincho"/>
          <w:sz w:val="28"/>
          <w:szCs w:val="28"/>
        </w:rPr>
      </w:pPr>
      <w:r w:rsidRPr="00264E01">
        <w:rPr>
          <w:sz w:val="28"/>
          <w:szCs w:val="28"/>
        </w:rPr>
        <w:t>Конституция Республики Беларусь с</w:t>
      </w:r>
      <w:r>
        <w:rPr>
          <w:sz w:val="28"/>
          <w:szCs w:val="28"/>
          <w:lang w:val="en-US"/>
        </w:rPr>
        <w:t xml:space="preserve"> </w:t>
      </w:r>
      <w:r w:rsidRPr="00264E01">
        <w:rPr>
          <w:sz w:val="28"/>
          <w:szCs w:val="28"/>
        </w:rPr>
        <w:t>изменениями и дополнениями. Мн., 1996.</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Андросик И.А. Занятость населения как отражение социально-экономических</w:t>
      </w:r>
      <w:r>
        <w:rPr>
          <w:rFonts w:eastAsia="MS Mincho"/>
          <w:sz w:val="28"/>
          <w:szCs w:val="28"/>
        </w:rPr>
        <w:t xml:space="preserve"> </w:t>
      </w:r>
      <w:r w:rsidRPr="00264E01">
        <w:rPr>
          <w:rFonts w:eastAsia="MS Mincho"/>
          <w:sz w:val="28"/>
          <w:szCs w:val="28"/>
        </w:rPr>
        <w:t xml:space="preserve">преобразований // Проблемы прогнозирования и государственного регулирования социально-экономического развития: Материалы V междунар. науч. конф. (Минск, 21-22 окт. </w:t>
      </w:r>
      <w:smartTag w:uri="urn:schemas-microsoft-com:office:smarttags" w:element="metricconverter">
        <w:smartTagPr>
          <w:attr w:name="ProductID" w:val="2004 г"/>
        </w:smartTagPr>
        <w:r w:rsidRPr="00264E01">
          <w:rPr>
            <w:rFonts w:eastAsia="MS Mincho"/>
            <w:sz w:val="28"/>
            <w:szCs w:val="28"/>
          </w:rPr>
          <w:t>2004 г</w:t>
        </w:r>
      </w:smartTag>
      <w:r w:rsidRPr="00264E01">
        <w:rPr>
          <w:rFonts w:eastAsia="MS Mincho"/>
          <w:sz w:val="28"/>
          <w:szCs w:val="28"/>
        </w:rPr>
        <w:t>.). В 5 т./ Под ред.</w:t>
      </w:r>
      <w:r>
        <w:rPr>
          <w:rFonts w:eastAsia="MS Mincho"/>
          <w:sz w:val="28"/>
          <w:szCs w:val="28"/>
        </w:rPr>
        <w:t xml:space="preserve"> </w:t>
      </w:r>
      <w:r w:rsidRPr="00264E01">
        <w:rPr>
          <w:rFonts w:eastAsia="MS Mincho"/>
          <w:sz w:val="28"/>
          <w:szCs w:val="28"/>
        </w:rPr>
        <w:t>С. С. Полонника.-</w:t>
      </w:r>
      <w:r>
        <w:rPr>
          <w:rFonts w:eastAsia="MS Mincho"/>
          <w:sz w:val="28"/>
          <w:szCs w:val="28"/>
        </w:rPr>
        <w:t xml:space="preserve"> </w:t>
      </w:r>
      <w:r w:rsidRPr="00264E01">
        <w:rPr>
          <w:rFonts w:eastAsia="MS Mincho"/>
          <w:sz w:val="28"/>
          <w:szCs w:val="28"/>
        </w:rPr>
        <w:t>Мн.: НИЭИ Минэкономики РБ, 2004.- Т.3.-С.50-52</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Аронова С.А. Международные нормы и стандарты поддержания уровня доходов и</w:t>
      </w:r>
      <w:r>
        <w:rPr>
          <w:rFonts w:eastAsia="MS Mincho"/>
          <w:sz w:val="28"/>
          <w:szCs w:val="28"/>
        </w:rPr>
        <w:t xml:space="preserve"> </w:t>
      </w:r>
      <w:r w:rsidRPr="00264E01">
        <w:rPr>
          <w:rFonts w:eastAsia="MS Mincho"/>
          <w:sz w:val="28"/>
          <w:szCs w:val="28"/>
        </w:rPr>
        <w:t>занятости населения // Международное публичное и частное право.- 200</w:t>
      </w:r>
      <w:r>
        <w:rPr>
          <w:rFonts w:eastAsia="MS Mincho"/>
          <w:sz w:val="28"/>
          <w:szCs w:val="28"/>
          <w:lang w:val="en-US"/>
        </w:rPr>
        <w:t>7</w:t>
      </w:r>
      <w:r w:rsidRPr="00264E01">
        <w:rPr>
          <w:rFonts w:eastAsia="MS Mincho"/>
          <w:sz w:val="28"/>
          <w:szCs w:val="28"/>
        </w:rPr>
        <w:t>.- N 6.- С.8-10.</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Безработица - главная проблема занятости // Кажуро Н.Я.</w:t>
      </w:r>
      <w:r>
        <w:rPr>
          <w:rFonts w:eastAsia="MS Mincho"/>
          <w:sz w:val="28"/>
          <w:szCs w:val="28"/>
        </w:rPr>
        <w:t xml:space="preserve"> </w:t>
      </w:r>
      <w:r w:rsidRPr="00264E01">
        <w:rPr>
          <w:rFonts w:eastAsia="MS Mincho"/>
          <w:sz w:val="28"/>
          <w:szCs w:val="28"/>
        </w:rPr>
        <w:t xml:space="preserve">Макроэкономическая нестабильность: экономические циклы, инфляция, безработица.- Минск: </w:t>
      </w:r>
      <w:r>
        <w:rPr>
          <w:rFonts w:eastAsia="MS Mincho"/>
          <w:sz w:val="28"/>
          <w:szCs w:val="28"/>
        </w:rPr>
        <w:t>«</w:t>
      </w:r>
      <w:r w:rsidRPr="00264E01">
        <w:rPr>
          <w:rFonts w:eastAsia="MS Mincho"/>
          <w:sz w:val="28"/>
          <w:szCs w:val="28"/>
        </w:rPr>
        <w:t>ФУАинфром</w:t>
      </w:r>
      <w:r>
        <w:rPr>
          <w:rFonts w:eastAsia="MS Mincho"/>
          <w:sz w:val="28"/>
          <w:szCs w:val="28"/>
        </w:rPr>
        <w:t>»</w:t>
      </w:r>
      <w:r w:rsidRPr="00264E01">
        <w:rPr>
          <w:rFonts w:eastAsia="MS Mincho"/>
          <w:sz w:val="28"/>
          <w:szCs w:val="28"/>
        </w:rPr>
        <w:t>, 200</w:t>
      </w:r>
      <w:r>
        <w:rPr>
          <w:rFonts w:eastAsia="MS Mincho"/>
          <w:sz w:val="28"/>
          <w:szCs w:val="28"/>
          <w:lang w:val="en-US"/>
        </w:rPr>
        <w:t>7</w:t>
      </w:r>
      <w:r>
        <w:rPr>
          <w:rFonts w:eastAsia="MS Mincho"/>
          <w:sz w:val="28"/>
          <w:szCs w:val="28"/>
        </w:rPr>
        <w:t>.- С.</w:t>
      </w:r>
      <w:r w:rsidRPr="00264E01">
        <w:rPr>
          <w:rFonts w:eastAsia="MS Mincho"/>
          <w:sz w:val="28"/>
          <w:szCs w:val="28"/>
        </w:rPr>
        <w:t>165</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Бордачева Н.В. Механизм регулирования занятости молодежи// Проблемы прогнозирования и государственного регулирования социально-экономического развития в регионе ЦЭИ: Материалы VI международной научной конференции</w:t>
      </w:r>
      <w:r>
        <w:rPr>
          <w:rFonts w:eastAsia="MS Mincho"/>
          <w:sz w:val="28"/>
          <w:szCs w:val="28"/>
          <w:lang w:val="en-US"/>
        </w:rPr>
        <w:t xml:space="preserve"> </w:t>
      </w:r>
      <w:r w:rsidRPr="00264E01">
        <w:rPr>
          <w:rFonts w:eastAsia="MS Mincho"/>
          <w:sz w:val="28"/>
          <w:szCs w:val="28"/>
        </w:rPr>
        <w:t xml:space="preserve">(Минск, 20-21 октября </w:t>
      </w:r>
      <w:smartTag w:uri="urn:schemas-microsoft-com:office:smarttags" w:element="metricconverter">
        <w:smartTagPr>
          <w:attr w:name="ProductID" w:val="2006 г"/>
        </w:smartTagPr>
        <w:r w:rsidRPr="00264E01">
          <w:rPr>
            <w:rFonts w:eastAsia="MS Mincho"/>
            <w:sz w:val="28"/>
            <w:szCs w:val="28"/>
          </w:rPr>
          <w:t>200</w:t>
        </w:r>
        <w:r>
          <w:rPr>
            <w:rFonts w:eastAsia="MS Mincho"/>
            <w:sz w:val="28"/>
            <w:szCs w:val="28"/>
            <w:lang w:val="en-US"/>
          </w:rPr>
          <w:t>6</w:t>
        </w:r>
        <w:r w:rsidRPr="00264E01">
          <w:rPr>
            <w:rFonts w:eastAsia="MS Mincho"/>
            <w:sz w:val="28"/>
            <w:szCs w:val="28"/>
          </w:rPr>
          <w:t xml:space="preserve"> г</w:t>
        </w:r>
      </w:smartTag>
      <w:r w:rsidRPr="00264E01">
        <w:rPr>
          <w:rFonts w:eastAsia="MS Mincho"/>
          <w:sz w:val="28"/>
          <w:szCs w:val="28"/>
        </w:rPr>
        <w:t>.). В 4 т.- Мн: НИЭИ Министерс</w:t>
      </w:r>
      <w:r>
        <w:rPr>
          <w:rFonts w:eastAsia="MS Mincho"/>
          <w:sz w:val="28"/>
          <w:szCs w:val="28"/>
        </w:rPr>
        <w:t>тва экономики РБ.- Т. 2.- С.</w:t>
      </w:r>
      <w:r w:rsidRPr="00264E01">
        <w:rPr>
          <w:rFonts w:eastAsia="MS Mincho"/>
          <w:sz w:val="28"/>
          <w:szCs w:val="28"/>
        </w:rPr>
        <w:t xml:space="preserve">267. </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 xml:space="preserve">Бордачева Н.В. Содействие занятости молодежи в странах Западной Европы// Проблемы прогнозирования и государственного регулирования социально-экономического развития: Материалы V междунар. науч. конф. (Минск, 21-22 окт. </w:t>
      </w:r>
      <w:smartTag w:uri="urn:schemas-microsoft-com:office:smarttags" w:element="metricconverter">
        <w:smartTagPr>
          <w:attr w:name="ProductID" w:val="2004 г"/>
        </w:smartTagPr>
        <w:r w:rsidRPr="00264E01">
          <w:rPr>
            <w:rFonts w:eastAsia="MS Mincho"/>
            <w:sz w:val="28"/>
            <w:szCs w:val="28"/>
          </w:rPr>
          <w:t>2004 г</w:t>
        </w:r>
      </w:smartTag>
      <w:r w:rsidRPr="00264E01">
        <w:rPr>
          <w:rFonts w:eastAsia="MS Mincho"/>
          <w:sz w:val="28"/>
          <w:szCs w:val="28"/>
        </w:rPr>
        <w:t>.). В 5 т./ Под ред. С.С.Полонника.- Мн.: НИЭИ Минэкономики</w:t>
      </w:r>
      <w:r>
        <w:rPr>
          <w:rFonts w:eastAsia="MS Mincho"/>
          <w:sz w:val="28"/>
          <w:szCs w:val="28"/>
        </w:rPr>
        <w:t xml:space="preserve"> РБ, 2004.- Т.3.-С.</w:t>
      </w:r>
      <w:r>
        <w:rPr>
          <w:rFonts w:eastAsia="MS Mincho"/>
          <w:sz w:val="28"/>
          <w:szCs w:val="28"/>
          <w:lang w:val="en-US"/>
        </w:rPr>
        <w:t>1</w:t>
      </w:r>
      <w:r w:rsidRPr="00264E01">
        <w:rPr>
          <w:rFonts w:eastAsia="MS Mincho"/>
          <w:sz w:val="28"/>
          <w:szCs w:val="28"/>
        </w:rPr>
        <w:t>83</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 xml:space="preserve">Боровик Л.С. Малое предпринимательство как направление обеспечения занятости // Социальная политика Беларуси в начале XXI века. Сб. научных трудов.- Мн.: </w:t>
      </w:r>
      <w:r>
        <w:rPr>
          <w:rFonts w:eastAsia="MS Mincho"/>
          <w:sz w:val="28"/>
          <w:szCs w:val="28"/>
        </w:rPr>
        <w:t>НИЭИ Минэкономики, 2005.- С.</w:t>
      </w:r>
      <w:r w:rsidRPr="00264E01">
        <w:rPr>
          <w:rFonts w:eastAsia="MS Mincho"/>
          <w:sz w:val="28"/>
          <w:szCs w:val="28"/>
        </w:rPr>
        <w:t>78</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Боровик Л.С. Обеспечение эффективной занятости как элемент устойчивого</w:t>
      </w:r>
      <w:r>
        <w:rPr>
          <w:rFonts w:eastAsia="MS Mincho"/>
          <w:sz w:val="28"/>
          <w:szCs w:val="28"/>
        </w:rPr>
        <w:t xml:space="preserve"> </w:t>
      </w:r>
      <w:r w:rsidRPr="00264E01">
        <w:rPr>
          <w:rFonts w:eastAsia="MS Mincho"/>
          <w:sz w:val="28"/>
          <w:szCs w:val="28"/>
        </w:rPr>
        <w:t>развития // Международная научно-практическая конференция по устойчивому развитию: Тезисы докладов (Минск, 27-28 мая 2004).- Мн.: Юнипак,</w:t>
      </w:r>
      <w:r>
        <w:rPr>
          <w:rFonts w:eastAsia="MS Mincho"/>
          <w:sz w:val="28"/>
          <w:szCs w:val="28"/>
        </w:rPr>
        <w:t xml:space="preserve"> </w:t>
      </w:r>
      <w:r w:rsidRPr="00264E01">
        <w:rPr>
          <w:rFonts w:eastAsia="MS Mincho"/>
          <w:sz w:val="28"/>
          <w:szCs w:val="28"/>
        </w:rPr>
        <w:t>200</w:t>
      </w:r>
      <w:r>
        <w:rPr>
          <w:rFonts w:eastAsia="MS Mincho"/>
          <w:sz w:val="28"/>
          <w:szCs w:val="28"/>
          <w:lang w:val="en-US"/>
        </w:rPr>
        <w:t>6</w:t>
      </w:r>
      <w:r w:rsidRPr="00264E01">
        <w:rPr>
          <w:rFonts w:eastAsia="MS Mincho"/>
          <w:sz w:val="28"/>
          <w:szCs w:val="28"/>
        </w:rPr>
        <w:t>.- С.101-102</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 xml:space="preserve">Боровик Л.С. Стратегия занятости населения в условиях трансформационной экономики // Проблемы прогнозирования и государственного регулирования социально-экономического развития: Материалы V междунар. науч. конф. (Минск, 21-22 окт. </w:t>
      </w:r>
      <w:smartTag w:uri="urn:schemas-microsoft-com:office:smarttags" w:element="metricconverter">
        <w:smartTagPr>
          <w:attr w:name="ProductID" w:val="2006 г"/>
        </w:smartTagPr>
        <w:r w:rsidRPr="00264E01">
          <w:rPr>
            <w:rFonts w:eastAsia="MS Mincho"/>
            <w:sz w:val="28"/>
            <w:szCs w:val="28"/>
          </w:rPr>
          <w:t>200</w:t>
        </w:r>
        <w:r>
          <w:rPr>
            <w:rFonts w:eastAsia="MS Mincho"/>
            <w:sz w:val="28"/>
            <w:szCs w:val="28"/>
            <w:lang w:val="en-US"/>
          </w:rPr>
          <w:t>6</w:t>
        </w:r>
        <w:r w:rsidRPr="00264E01">
          <w:rPr>
            <w:rFonts w:eastAsia="MS Mincho"/>
            <w:sz w:val="28"/>
            <w:szCs w:val="28"/>
          </w:rPr>
          <w:t xml:space="preserve"> г</w:t>
        </w:r>
      </w:smartTag>
      <w:r w:rsidRPr="00264E01">
        <w:rPr>
          <w:rFonts w:eastAsia="MS Mincho"/>
          <w:sz w:val="28"/>
          <w:szCs w:val="28"/>
        </w:rPr>
        <w:t>.) / Редкол.: С.С.Полоник и др.- Мн.: НИИЭИ Мин-ва экономики РБ, 200</w:t>
      </w:r>
      <w:r>
        <w:rPr>
          <w:rFonts w:eastAsia="MS Mincho"/>
          <w:sz w:val="28"/>
          <w:szCs w:val="28"/>
          <w:lang w:val="en-US"/>
        </w:rPr>
        <w:t>7</w:t>
      </w:r>
      <w:r>
        <w:rPr>
          <w:rFonts w:eastAsia="MS Mincho"/>
          <w:sz w:val="28"/>
          <w:szCs w:val="28"/>
        </w:rPr>
        <w:t>.- Т.1.-С.</w:t>
      </w:r>
      <w:r w:rsidRPr="00264E01">
        <w:rPr>
          <w:rFonts w:eastAsia="MS Mincho"/>
          <w:sz w:val="28"/>
          <w:szCs w:val="28"/>
        </w:rPr>
        <w:t>256</w:t>
      </w:r>
      <w:r>
        <w:rPr>
          <w:rFonts w:eastAsia="MS Mincho"/>
          <w:sz w:val="28"/>
          <w:szCs w:val="28"/>
          <w:lang w:val="en-US"/>
        </w:rPr>
        <w:t>.</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 xml:space="preserve">Бритова Т.К. Совершенствование трудового законодательства о занятости и его соответствие международным стандартам труда в условиях создания правового государства // Эффективность осуществления и защиты права как гарантия создания правового государства: Материалы междунар. науч.- практ. конф., Минск, 2-3 декабря </w:t>
      </w:r>
      <w:smartTag w:uri="urn:schemas-microsoft-com:office:smarttags" w:element="metricconverter">
        <w:smartTagPr>
          <w:attr w:name="ProductID" w:val="2006 г"/>
        </w:smartTagPr>
        <w:r w:rsidRPr="00264E01">
          <w:rPr>
            <w:rFonts w:eastAsia="MS Mincho"/>
            <w:sz w:val="28"/>
            <w:szCs w:val="28"/>
          </w:rPr>
          <w:t>200</w:t>
        </w:r>
        <w:r>
          <w:rPr>
            <w:rFonts w:eastAsia="MS Mincho"/>
            <w:sz w:val="28"/>
            <w:szCs w:val="28"/>
          </w:rPr>
          <w:t>6</w:t>
        </w:r>
        <w:r w:rsidRPr="00264E01">
          <w:rPr>
            <w:rFonts w:eastAsia="MS Mincho"/>
            <w:sz w:val="28"/>
            <w:szCs w:val="28"/>
          </w:rPr>
          <w:t xml:space="preserve"> г</w:t>
        </w:r>
      </w:smartTag>
      <w:r w:rsidRPr="00264E01">
        <w:rPr>
          <w:rFonts w:eastAsia="MS Mincho"/>
          <w:sz w:val="28"/>
          <w:szCs w:val="28"/>
        </w:rPr>
        <w:t>.- Мн., 200</w:t>
      </w:r>
      <w:r>
        <w:rPr>
          <w:rFonts w:eastAsia="MS Mincho"/>
          <w:sz w:val="28"/>
          <w:szCs w:val="28"/>
        </w:rPr>
        <w:t>7</w:t>
      </w:r>
      <w:r w:rsidRPr="00264E01">
        <w:rPr>
          <w:rFonts w:eastAsia="MS Mincho"/>
          <w:sz w:val="28"/>
          <w:szCs w:val="28"/>
        </w:rPr>
        <w:t>.- С.276-278</w:t>
      </w:r>
    </w:p>
    <w:p w:rsidR="00582C4F" w:rsidRPr="00264E01" w:rsidRDefault="00582C4F" w:rsidP="00582C4F">
      <w:pPr>
        <w:numPr>
          <w:ilvl w:val="0"/>
          <w:numId w:val="21"/>
        </w:numPr>
        <w:spacing w:line="360" w:lineRule="auto"/>
        <w:jc w:val="both"/>
        <w:rPr>
          <w:sz w:val="28"/>
          <w:szCs w:val="28"/>
        </w:rPr>
      </w:pPr>
      <w:r w:rsidRPr="00264E01">
        <w:rPr>
          <w:sz w:val="28"/>
          <w:szCs w:val="28"/>
        </w:rPr>
        <w:t>Ванкевич Е. В. Экономические отношения занятости: закономерности развития и регулирования. - Мн.: БГЭУ, 200</w:t>
      </w:r>
      <w:r>
        <w:rPr>
          <w:sz w:val="28"/>
          <w:szCs w:val="28"/>
        </w:rPr>
        <w:t>7</w:t>
      </w:r>
      <w:r w:rsidRPr="00264E01">
        <w:rPr>
          <w:sz w:val="28"/>
          <w:szCs w:val="28"/>
        </w:rPr>
        <w:t>.</w:t>
      </w:r>
      <w:r>
        <w:rPr>
          <w:sz w:val="28"/>
          <w:szCs w:val="28"/>
        </w:rPr>
        <w:t xml:space="preserve"> – С.133.</w:t>
      </w:r>
    </w:p>
    <w:p w:rsidR="00582C4F" w:rsidRPr="00264E01" w:rsidRDefault="00582C4F" w:rsidP="00582C4F">
      <w:pPr>
        <w:numPr>
          <w:ilvl w:val="0"/>
          <w:numId w:val="21"/>
        </w:numPr>
        <w:spacing w:line="360" w:lineRule="auto"/>
        <w:jc w:val="both"/>
        <w:rPr>
          <w:sz w:val="28"/>
          <w:szCs w:val="28"/>
        </w:rPr>
      </w:pPr>
      <w:r w:rsidRPr="00264E01">
        <w:rPr>
          <w:rFonts w:eastAsia="MS Mincho"/>
          <w:sz w:val="28"/>
          <w:szCs w:val="28"/>
        </w:rPr>
        <w:t xml:space="preserve">Влияние уровня занятости населения на деятельность субъектов хозяйствования // Проблемы макроэкономического регулирования / научный редактор академик П.Г.Никитенко.- Мн.: Право </w:t>
      </w:r>
      <w:r>
        <w:rPr>
          <w:rFonts w:eastAsia="MS Mincho"/>
          <w:sz w:val="28"/>
          <w:szCs w:val="28"/>
        </w:rPr>
        <w:t>и экономика, 2006.- С. 137</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Гарват О.А. Взаимодействие механизмов регулирования заработной платы и</w:t>
      </w:r>
      <w:r>
        <w:rPr>
          <w:rFonts w:eastAsia="MS Mincho"/>
          <w:sz w:val="28"/>
          <w:szCs w:val="28"/>
        </w:rPr>
        <w:t xml:space="preserve"> </w:t>
      </w:r>
      <w:r w:rsidRPr="00264E01">
        <w:rPr>
          <w:rFonts w:eastAsia="MS Mincho"/>
          <w:sz w:val="28"/>
          <w:szCs w:val="28"/>
        </w:rPr>
        <w:t xml:space="preserve">занятости на рынке труда // Актуальные проблемы рыночной экономики: Материалы науч.-практ. конф. Бобруйск, 22-24 апреля </w:t>
      </w:r>
      <w:smartTag w:uri="urn:schemas-microsoft-com:office:smarttags" w:element="metricconverter">
        <w:smartTagPr>
          <w:attr w:name="ProductID" w:val="2006 г"/>
        </w:smartTagPr>
        <w:r w:rsidRPr="00264E01">
          <w:rPr>
            <w:rFonts w:eastAsia="MS Mincho"/>
            <w:sz w:val="28"/>
            <w:szCs w:val="28"/>
          </w:rPr>
          <w:t>200</w:t>
        </w:r>
        <w:r>
          <w:rPr>
            <w:rFonts w:eastAsia="MS Mincho"/>
            <w:sz w:val="28"/>
            <w:szCs w:val="28"/>
          </w:rPr>
          <w:t>6</w:t>
        </w:r>
        <w:r w:rsidRPr="00264E01">
          <w:rPr>
            <w:rFonts w:eastAsia="MS Mincho"/>
            <w:sz w:val="28"/>
            <w:szCs w:val="28"/>
          </w:rPr>
          <w:t xml:space="preserve"> г</w:t>
        </w:r>
      </w:smartTag>
      <w:r w:rsidRPr="00264E01">
        <w:rPr>
          <w:rFonts w:eastAsia="MS Mincho"/>
          <w:sz w:val="28"/>
          <w:szCs w:val="28"/>
        </w:rPr>
        <w:t>.; В 2-х ч.-</w:t>
      </w:r>
      <w:r>
        <w:rPr>
          <w:rFonts w:eastAsia="MS Mincho"/>
          <w:sz w:val="28"/>
          <w:szCs w:val="28"/>
        </w:rPr>
        <w:t xml:space="preserve"> </w:t>
      </w:r>
      <w:r w:rsidRPr="00264E01">
        <w:rPr>
          <w:rFonts w:eastAsia="MS Mincho"/>
          <w:sz w:val="28"/>
          <w:szCs w:val="28"/>
        </w:rPr>
        <w:t>Мн., 200</w:t>
      </w:r>
      <w:r>
        <w:rPr>
          <w:rFonts w:eastAsia="MS Mincho"/>
          <w:sz w:val="28"/>
          <w:szCs w:val="28"/>
        </w:rPr>
        <w:t>7</w:t>
      </w:r>
      <w:r w:rsidRPr="00264E01">
        <w:rPr>
          <w:rFonts w:eastAsia="MS Mincho"/>
          <w:sz w:val="28"/>
          <w:szCs w:val="28"/>
        </w:rPr>
        <w:t>.- Ч.1.- С.144-147</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Говорова Н. Гендерные аспекты занятости: новые тенденции, старые проблемы // Проблемы теории и практики управления.- 200</w:t>
      </w:r>
      <w:r>
        <w:rPr>
          <w:rFonts w:eastAsia="MS Mincho"/>
          <w:sz w:val="28"/>
          <w:szCs w:val="28"/>
        </w:rPr>
        <w:t>7.- N 6.- С.</w:t>
      </w:r>
      <w:r w:rsidRPr="00264E01">
        <w:rPr>
          <w:rFonts w:eastAsia="MS Mincho"/>
          <w:sz w:val="28"/>
          <w:szCs w:val="28"/>
        </w:rPr>
        <w:t>114</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 xml:space="preserve">Голушко Д.С. Государственное регулирование занятости и создание рабочих мест в сельской местности // Проблемы прогнозирования и государственного регулирования социально-экономического развития в регионе ЦЕИ: Материалы VI международной научной конференции (Минск, 20-21 октября </w:t>
      </w:r>
      <w:smartTag w:uri="urn:schemas-microsoft-com:office:smarttags" w:element="metricconverter">
        <w:smartTagPr>
          <w:attr w:name="ProductID" w:val="2005 г"/>
        </w:smartTagPr>
        <w:r w:rsidRPr="00264E01">
          <w:rPr>
            <w:rFonts w:eastAsia="MS Mincho"/>
            <w:sz w:val="28"/>
            <w:szCs w:val="28"/>
          </w:rPr>
          <w:t>2005 г</w:t>
        </w:r>
      </w:smartTag>
      <w:r w:rsidRPr="00264E01">
        <w:rPr>
          <w:rFonts w:eastAsia="MS Mincho"/>
          <w:sz w:val="28"/>
          <w:szCs w:val="28"/>
        </w:rPr>
        <w:t>.). В 4 т.- Мн: НИЭИ Министерства экономики РБ, 2005.- Т. 2.- С.269</w:t>
      </w:r>
      <w:r>
        <w:rPr>
          <w:rFonts w:eastAsia="MS Mincho"/>
          <w:sz w:val="28"/>
          <w:szCs w:val="28"/>
        </w:rPr>
        <w:t>.</w:t>
      </w:r>
    </w:p>
    <w:p w:rsidR="00582C4F" w:rsidRPr="00264E01" w:rsidRDefault="00582C4F" w:rsidP="00582C4F">
      <w:pPr>
        <w:numPr>
          <w:ilvl w:val="0"/>
          <w:numId w:val="21"/>
        </w:numPr>
        <w:spacing w:line="360" w:lineRule="auto"/>
        <w:jc w:val="both"/>
        <w:rPr>
          <w:sz w:val="28"/>
          <w:szCs w:val="28"/>
        </w:rPr>
      </w:pPr>
      <w:r w:rsidRPr="00264E01">
        <w:rPr>
          <w:sz w:val="28"/>
          <w:szCs w:val="28"/>
        </w:rPr>
        <w:t>Греченков А.А. Трудовое право. Мн.:</w:t>
      </w:r>
      <w:r>
        <w:rPr>
          <w:sz w:val="28"/>
          <w:szCs w:val="28"/>
        </w:rPr>
        <w:t xml:space="preserve"> </w:t>
      </w:r>
      <w:r w:rsidRPr="00264E01">
        <w:rPr>
          <w:sz w:val="28"/>
          <w:szCs w:val="28"/>
        </w:rPr>
        <w:t>Тетра Систем, 1999.</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Дубовик А.К. Социальное партнерство как институт регулирования рынка</w:t>
      </w:r>
      <w:r>
        <w:rPr>
          <w:rFonts w:eastAsia="MS Mincho"/>
          <w:sz w:val="28"/>
          <w:szCs w:val="28"/>
        </w:rPr>
        <w:t xml:space="preserve"> </w:t>
      </w:r>
      <w:r w:rsidRPr="00264E01">
        <w:rPr>
          <w:rFonts w:eastAsia="MS Mincho"/>
          <w:sz w:val="28"/>
          <w:szCs w:val="28"/>
        </w:rPr>
        <w:t xml:space="preserve">труда и занятости населения в Республике Беларусь // Проблемы прогнозирования и государственного регулирования социально-экономического развития: Материалы V междунар. науч. конф. (Минск, 21-22 окт. </w:t>
      </w:r>
      <w:smartTag w:uri="urn:schemas-microsoft-com:office:smarttags" w:element="metricconverter">
        <w:smartTagPr>
          <w:attr w:name="ProductID" w:val="2006 г"/>
        </w:smartTagPr>
        <w:r w:rsidRPr="00264E01">
          <w:rPr>
            <w:rFonts w:eastAsia="MS Mincho"/>
            <w:sz w:val="28"/>
            <w:szCs w:val="28"/>
          </w:rPr>
          <w:t>200</w:t>
        </w:r>
        <w:r>
          <w:rPr>
            <w:rFonts w:eastAsia="MS Mincho"/>
            <w:sz w:val="28"/>
            <w:szCs w:val="28"/>
          </w:rPr>
          <w:t>6</w:t>
        </w:r>
        <w:r w:rsidRPr="00264E01">
          <w:rPr>
            <w:rFonts w:eastAsia="MS Mincho"/>
            <w:sz w:val="28"/>
            <w:szCs w:val="28"/>
          </w:rPr>
          <w:t xml:space="preserve"> г</w:t>
        </w:r>
      </w:smartTag>
      <w:r w:rsidRPr="00264E01">
        <w:rPr>
          <w:rFonts w:eastAsia="MS Mincho"/>
          <w:sz w:val="28"/>
          <w:szCs w:val="28"/>
        </w:rPr>
        <w:t>.). В 5 т. / Под ред. С.С.Полонника.- Мн.: НИЭИ Минэкономики РБ, 200</w:t>
      </w:r>
      <w:r>
        <w:rPr>
          <w:rFonts w:eastAsia="MS Mincho"/>
          <w:sz w:val="28"/>
          <w:szCs w:val="28"/>
        </w:rPr>
        <w:t>7</w:t>
      </w:r>
      <w:r w:rsidRPr="00264E01">
        <w:rPr>
          <w:rFonts w:eastAsia="MS Mincho"/>
          <w:sz w:val="28"/>
          <w:szCs w:val="28"/>
        </w:rPr>
        <w:t>.- Т.3.-С. 27-30</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Жуманогва Б., Абаева Г. Государственное регулирование занятости в период становления рыночной экономики // Транзитная экономика.- 2005.- N 3.- С.59-66</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Занятость населения в Республике Беларусь и её регулирование // Кажуро Н.Я. Макроэкономическая нестабильность: экономические циклы,</w:t>
      </w:r>
      <w:r>
        <w:rPr>
          <w:rFonts w:eastAsia="MS Mincho"/>
          <w:sz w:val="28"/>
          <w:szCs w:val="28"/>
        </w:rPr>
        <w:t xml:space="preserve"> инфляция, безработица.- Мн.</w:t>
      </w:r>
      <w:r w:rsidRPr="00264E01">
        <w:rPr>
          <w:rFonts w:eastAsia="MS Mincho"/>
          <w:sz w:val="28"/>
          <w:szCs w:val="28"/>
        </w:rPr>
        <w:t>, 200</w:t>
      </w:r>
      <w:r>
        <w:rPr>
          <w:rFonts w:eastAsia="MS Mincho"/>
          <w:sz w:val="28"/>
          <w:szCs w:val="28"/>
        </w:rPr>
        <w:t>6.- С.184.</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Зарубежный опыт государственного регулирования занятости населения // Кажуро Н.Я. Макроэкономическая нестабильность: экономические циклы</w:t>
      </w:r>
      <w:r>
        <w:rPr>
          <w:rFonts w:eastAsia="MS Mincho"/>
          <w:sz w:val="28"/>
          <w:szCs w:val="28"/>
        </w:rPr>
        <w:t>, инфляция, безработица.- Мн.</w:t>
      </w:r>
      <w:r w:rsidRPr="00264E01">
        <w:rPr>
          <w:rFonts w:eastAsia="MS Mincho"/>
          <w:sz w:val="28"/>
          <w:szCs w:val="28"/>
        </w:rPr>
        <w:t>, 2004.- С.175</w:t>
      </w:r>
      <w:r>
        <w:rPr>
          <w:rFonts w:eastAsia="MS Mincho"/>
          <w:sz w:val="28"/>
          <w:szCs w:val="28"/>
        </w:rPr>
        <w:t>.</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Зенькова И.В. Социально-экономические тенденции развития рынка труда в условиях трансформации экономической системы // Веснiк БДУ. Сер.3 Гiсторыя. Фiласофiя. Палiталогiя. Сацыялогiя. Эканомiка. Права.- 200</w:t>
      </w:r>
      <w:r>
        <w:rPr>
          <w:rFonts w:eastAsia="MS Mincho"/>
          <w:sz w:val="28"/>
          <w:szCs w:val="28"/>
        </w:rPr>
        <w:t>7.- N 3.-С.80.</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Касперович Е.А. Рынок труда в Республике Беларусь: влияние на экономический</w:t>
      </w:r>
      <w:r>
        <w:rPr>
          <w:rFonts w:eastAsia="MS Mincho"/>
          <w:sz w:val="28"/>
          <w:szCs w:val="28"/>
        </w:rPr>
        <w:t xml:space="preserve"> </w:t>
      </w:r>
      <w:r w:rsidRPr="00264E01">
        <w:rPr>
          <w:rFonts w:eastAsia="MS Mincho"/>
          <w:sz w:val="28"/>
          <w:szCs w:val="28"/>
        </w:rPr>
        <w:t>рост и преодоление бедности// Достижение первой цели тысячеления: концептуальные подходы и пути реализации Материалы</w:t>
      </w:r>
      <w:r>
        <w:rPr>
          <w:rFonts w:eastAsia="MS Mincho"/>
          <w:sz w:val="28"/>
          <w:szCs w:val="28"/>
        </w:rPr>
        <w:t xml:space="preserve"> </w:t>
      </w:r>
      <w:r w:rsidRPr="00264E01">
        <w:rPr>
          <w:rFonts w:eastAsia="MS Mincho"/>
          <w:sz w:val="28"/>
          <w:szCs w:val="28"/>
        </w:rPr>
        <w:t>международной</w:t>
      </w:r>
      <w:r>
        <w:rPr>
          <w:rFonts w:eastAsia="MS Mincho"/>
          <w:sz w:val="28"/>
          <w:szCs w:val="28"/>
        </w:rPr>
        <w:t xml:space="preserve"> </w:t>
      </w:r>
      <w:r w:rsidRPr="00264E01">
        <w:rPr>
          <w:rFonts w:eastAsia="MS Mincho"/>
          <w:sz w:val="28"/>
          <w:szCs w:val="28"/>
        </w:rPr>
        <w:t xml:space="preserve">конференции </w:t>
      </w:r>
      <w:r>
        <w:rPr>
          <w:rFonts w:eastAsia="MS Mincho"/>
          <w:sz w:val="28"/>
          <w:szCs w:val="28"/>
        </w:rPr>
        <w:t>«</w:t>
      </w:r>
      <w:r w:rsidRPr="00264E01">
        <w:rPr>
          <w:rFonts w:eastAsia="MS Mincho"/>
          <w:sz w:val="28"/>
          <w:szCs w:val="28"/>
        </w:rPr>
        <w:t>Достижение первой цели тысячелетия: концептуальные подходы и пути реализации</w:t>
      </w:r>
      <w:r>
        <w:rPr>
          <w:rFonts w:eastAsia="MS Mincho"/>
          <w:sz w:val="28"/>
          <w:szCs w:val="28"/>
        </w:rPr>
        <w:t>»</w:t>
      </w:r>
      <w:r w:rsidRPr="00264E01">
        <w:rPr>
          <w:rFonts w:eastAsia="MS Mincho"/>
          <w:sz w:val="28"/>
          <w:szCs w:val="28"/>
        </w:rPr>
        <w:t xml:space="preserve">, 2-3 ноября </w:t>
      </w:r>
      <w:smartTag w:uri="urn:schemas-microsoft-com:office:smarttags" w:element="metricconverter">
        <w:smartTagPr>
          <w:attr w:name="ProductID" w:val="2006 г"/>
        </w:smartTagPr>
        <w:r w:rsidRPr="00264E01">
          <w:rPr>
            <w:rFonts w:eastAsia="MS Mincho"/>
            <w:sz w:val="28"/>
            <w:szCs w:val="28"/>
          </w:rPr>
          <w:t>200</w:t>
        </w:r>
        <w:r>
          <w:rPr>
            <w:rFonts w:eastAsia="MS Mincho"/>
            <w:sz w:val="28"/>
            <w:szCs w:val="28"/>
          </w:rPr>
          <w:t>6</w:t>
        </w:r>
        <w:r w:rsidRPr="00264E01">
          <w:rPr>
            <w:rFonts w:eastAsia="MS Mincho"/>
            <w:sz w:val="28"/>
            <w:szCs w:val="28"/>
          </w:rPr>
          <w:t xml:space="preserve"> г</w:t>
        </w:r>
      </w:smartTag>
      <w:r w:rsidRPr="00264E01">
        <w:rPr>
          <w:rFonts w:eastAsia="MS Mincho"/>
          <w:sz w:val="28"/>
          <w:szCs w:val="28"/>
        </w:rPr>
        <w:t>., Беларусь / Отв. за вып. Н. В. Ефременко, Н.Г.Прокофьева.- Мн.: Арт-Пресс, 200</w:t>
      </w:r>
      <w:r>
        <w:rPr>
          <w:rFonts w:eastAsia="MS Mincho"/>
          <w:sz w:val="28"/>
          <w:szCs w:val="28"/>
        </w:rPr>
        <w:t>6</w:t>
      </w:r>
      <w:r w:rsidRPr="00264E01">
        <w:rPr>
          <w:rFonts w:eastAsia="MS Mincho"/>
          <w:sz w:val="28"/>
          <w:szCs w:val="28"/>
        </w:rPr>
        <w:t>.- С.196</w:t>
      </w:r>
      <w:r>
        <w:rPr>
          <w:rFonts w:eastAsia="MS Mincho"/>
          <w:sz w:val="28"/>
          <w:szCs w:val="28"/>
        </w:rPr>
        <w:t>.</w:t>
      </w:r>
      <w:r w:rsidRPr="00264E01">
        <w:rPr>
          <w:rFonts w:eastAsia="MS Mincho"/>
          <w:sz w:val="28"/>
          <w:szCs w:val="28"/>
        </w:rPr>
        <w:t xml:space="preserve"> </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 xml:space="preserve">Кельник А.В. Основные направления государственной политики занятости // Проблемы прогнозирования и государственного регулирования социально-экономического развития в регионе ЦЕИ: Материалы VI международной научной конференции (Минск, 20-21 октября </w:t>
      </w:r>
      <w:smartTag w:uri="urn:schemas-microsoft-com:office:smarttags" w:element="metricconverter">
        <w:smartTagPr>
          <w:attr w:name="ProductID" w:val="2005 г"/>
        </w:smartTagPr>
        <w:r w:rsidRPr="00264E01">
          <w:rPr>
            <w:rFonts w:eastAsia="MS Mincho"/>
            <w:sz w:val="28"/>
            <w:szCs w:val="28"/>
          </w:rPr>
          <w:t>2005 г</w:t>
        </w:r>
      </w:smartTag>
      <w:r w:rsidRPr="00264E01">
        <w:rPr>
          <w:rFonts w:eastAsia="MS Mincho"/>
          <w:sz w:val="28"/>
          <w:szCs w:val="28"/>
        </w:rPr>
        <w:t>.). В 4 т.- Мн: НИЭИ Министерства экономики РБ, 2005.- Т. 2.- С.289</w:t>
      </w:r>
      <w:r>
        <w:rPr>
          <w:rFonts w:eastAsia="MS Mincho"/>
          <w:sz w:val="28"/>
          <w:szCs w:val="28"/>
        </w:rPr>
        <w:t>.</w:t>
      </w:r>
    </w:p>
    <w:p w:rsidR="00582C4F" w:rsidRPr="00264E01" w:rsidRDefault="00582C4F" w:rsidP="00582C4F">
      <w:pPr>
        <w:numPr>
          <w:ilvl w:val="0"/>
          <w:numId w:val="21"/>
        </w:numPr>
        <w:spacing w:line="360" w:lineRule="auto"/>
        <w:jc w:val="both"/>
        <w:rPr>
          <w:sz w:val="28"/>
          <w:szCs w:val="28"/>
        </w:rPr>
      </w:pPr>
      <w:r w:rsidRPr="00264E01">
        <w:rPr>
          <w:sz w:val="28"/>
          <w:szCs w:val="28"/>
        </w:rPr>
        <w:t>Комментарий к Трудовому кодексу</w:t>
      </w:r>
      <w:r>
        <w:rPr>
          <w:sz w:val="28"/>
          <w:szCs w:val="28"/>
        </w:rPr>
        <w:t xml:space="preserve"> </w:t>
      </w:r>
      <w:r w:rsidRPr="00264E01">
        <w:rPr>
          <w:sz w:val="28"/>
          <w:szCs w:val="28"/>
        </w:rPr>
        <w:t>Республики Беларусь./Под общ. ред. Василевича Г.А. - Мн.: Амалфея, 200</w:t>
      </w:r>
      <w:r>
        <w:rPr>
          <w:sz w:val="28"/>
          <w:szCs w:val="28"/>
        </w:rPr>
        <w:t>6</w:t>
      </w:r>
      <w:r w:rsidRPr="00264E01">
        <w:rPr>
          <w:sz w:val="28"/>
          <w:szCs w:val="28"/>
        </w:rPr>
        <w:t>.</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Короткевич Л.М. Проблемы занятости в Республике Беларусь // Актуальные</w:t>
      </w:r>
      <w:r>
        <w:rPr>
          <w:rFonts w:eastAsia="MS Mincho"/>
          <w:sz w:val="28"/>
          <w:szCs w:val="28"/>
        </w:rPr>
        <w:t xml:space="preserve"> </w:t>
      </w:r>
      <w:r w:rsidRPr="00264E01">
        <w:rPr>
          <w:rFonts w:eastAsia="MS Mincho"/>
          <w:sz w:val="28"/>
          <w:szCs w:val="28"/>
        </w:rPr>
        <w:t>проблемы современной экономики: Материалы респ. конф. молодых ученых.- Мн.: БГЭУ, 200</w:t>
      </w:r>
      <w:r>
        <w:rPr>
          <w:rFonts w:eastAsia="MS Mincho"/>
          <w:sz w:val="28"/>
          <w:szCs w:val="28"/>
        </w:rPr>
        <w:t>7</w:t>
      </w:r>
      <w:r w:rsidRPr="00264E01">
        <w:rPr>
          <w:rFonts w:eastAsia="MS Mincho"/>
          <w:sz w:val="28"/>
          <w:szCs w:val="28"/>
        </w:rPr>
        <w:t>.- С.155</w:t>
      </w:r>
      <w:r>
        <w:rPr>
          <w:rFonts w:eastAsia="MS Mincho"/>
          <w:sz w:val="28"/>
          <w:szCs w:val="28"/>
        </w:rPr>
        <w:t>.</w:t>
      </w:r>
    </w:p>
    <w:p w:rsidR="00582C4F" w:rsidRPr="00264E01" w:rsidRDefault="00582C4F" w:rsidP="00582C4F">
      <w:pPr>
        <w:numPr>
          <w:ilvl w:val="0"/>
          <w:numId w:val="21"/>
        </w:numPr>
        <w:spacing w:line="360" w:lineRule="auto"/>
        <w:jc w:val="both"/>
        <w:rPr>
          <w:rFonts w:eastAsia="MS Mincho"/>
          <w:sz w:val="28"/>
          <w:szCs w:val="28"/>
        </w:rPr>
      </w:pPr>
      <w:r w:rsidRPr="00264E01">
        <w:rPr>
          <w:rFonts w:eastAsia="MS Mincho"/>
          <w:sz w:val="28"/>
          <w:szCs w:val="28"/>
        </w:rPr>
        <w:t>Лебедева С., Громыко Н. Республика Беларусь: методы государственного регулирования в сфере занятости // Человек и труд.- 200</w:t>
      </w:r>
      <w:r>
        <w:rPr>
          <w:rFonts w:eastAsia="MS Mincho"/>
          <w:sz w:val="28"/>
          <w:szCs w:val="28"/>
        </w:rPr>
        <w:t>7</w:t>
      </w:r>
      <w:r w:rsidRPr="00264E01">
        <w:rPr>
          <w:rFonts w:eastAsia="MS Mincho"/>
          <w:sz w:val="28"/>
          <w:szCs w:val="28"/>
        </w:rPr>
        <w:t>.- N 8. - С.44</w:t>
      </w:r>
      <w:r>
        <w:rPr>
          <w:rFonts w:eastAsia="MS Mincho"/>
          <w:sz w:val="28"/>
          <w:szCs w:val="28"/>
        </w:rPr>
        <w:t>.</w:t>
      </w:r>
    </w:p>
    <w:p w:rsidR="00582C4F" w:rsidRPr="00582C4F" w:rsidRDefault="00582C4F" w:rsidP="00582C4F">
      <w:pPr>
        <w:numPr>
          <w:ilvl w:val="0"/>
          <w:numId w:val="21"/>
        </w:numPr>
        <w:spacing w:line="360" w:lineRule="auto"/>
        <w:jc w:val="both"/>
      </w:pPr>
      <w:r w:rsidRPr="00264E01">
        <w:rPr>
          <w:rFonts w:eastAsia="MS Mincho"/>
          <w:sz w:val="28"/>
          <w:szCs w:val="28"/>
        </w:rPr>
        <w:t>Тугужева Д.Х. Совершенствование государственного регулирования занятости</w:t>
      </w:r>
      <w:r>
        <w:rPr>
          <w:rFonts w:eastAsia="MS Mincho"/>
          <w:sz w:val="28"/>
          <w:szCs w:val="28"/>
        </w:rPr>
        <w:t xml:space="preserve"> </w:t>
      </w:r>
      <w:r w:rsidRPr="00264E01">
        <w:rPr>
          <w:rFonts w:eastAsia="MS Mincho"/>
          <w:sz w:val="28"/>
          <w:szCs w:val="28"/>
        </w:rPr>
        <w:t>населения // Социальная политика Беларуси в начале XXI века. Сб. Научных трудов.- Мн.: НИЭИ Минэкономики, 200</w:t>
      </w:r>
      <w:r>
        <w:rPr>
          <w:rFonts w:eastAsia="MS Mincho"/>
          <w:sz w:val="28"/>
          <w:szCs w:val="28"/>
        </w:rPr>
        <w:t>7</w:t>
      </w:r>
      <w:r w:rsidRPr="00264E01">
        <w:rPr>
          <w:rFonts w:eastAsia="MS Mincho"/>
          <w:sz w:val="28"/>
          <w:szCs w:val="28"/>
        </w:rPr>
        <w:t xml:space="preserve">.- С. </w:t>
      </w:r>
      <w:r>
        <w:rPr>
          <w:rFonts w:eastAsia="MS Mincho"/>
          <w:sz w:val="28"/>
          <w:szCs w:val="28"/>
        </w:rPr>
        <w:t>2</w:t>
      </w:r>
      <w:r w:rsidRPr="00264E01">
        <w:rPr>
          <w:rFonts w:eastAsia="MS Mincho"/>
          <w:sz w:val="28"/>
          <w:szCs w:val="28"/>
        </w:rPr>
        <w:t>57</w:t>
      </w:r>
      <w:r>
        <w:rPr>
          <w:rFonts w:eastAsia="MS Mincho"/>
          <w:sz w:val="28"/>
          <w:szCs w:val="28"/>
        </w:rPr>
        <w:t>.</w:t>
      </w:r>
    </w:p>
    <w:p w:rsidR="00582C4F" w:rsidRDefault="00582C4F" w:rsidP="00582C4F">
      <w:pPr>
        <w:numPr>
          <w:ilvl w:val="0"/>
          <w:numId w:val="21"/>
        </w:numPr>
        <w:spacing w:line="360" w:lineRule="auto"/>
        <w:jc w:val="both"/>
      </w:pPr>
      <w:r w:rsidRPr="00264E01">
        <w:rPr>
          <w:rFonts w:eastAsia="MS Mincho"/>
          <w:sz w:val="28"/>
          <w:szCs w:val="28"/>
        </w:rPr>
        <w:t xml:space="preserve">Филипченко И.Н. Государственное регулирование занятости населения РБ в контексте вступления в ВТО // </w:t>
      </w:r>
      <w:r>
        <w:rPr>
          <w:rFonts w:eastAsia="MS Mincho"/>
          <w:sz w:val="28"/>
          <w:szCs w:val="28"/>
        </w:rPr>
        <w:t>«</w:t>
      </w:r>
      <w:r w:rsidRPr="00264E01">
        <w:rPr>
          <w:rFonts w:eastAsia="MS Mincho"/>
          <w:sz w:val="28"/>
          <w:szCs w:val="28"/>
        </w:rPr>
        <w:t>Беларусь на пути вступления в ВТО: социально-экономические проблемы и последствия</w:t>
      </w:r>
      <w:r>
        <w:rPr>
          <w:rFonts w:eastAsia="MS Mincho"/>
          <w:sz w:val="28"/>
          <w:szCs w:val="28"/>
        </w:rPr>
        <w:t>»</w:t>
      </w:r>
      <w:r w:rsidRPr="00264E01">
        <w:rPr>
          <w:rFonts w:eastAsia="MS Mincho"/>
          <w:sz w:val="28"/>
          <w:szCs w:val="28"/>
        </w:rPr>
        <w:t>.</w:t>
      </w:r>
      <w:r>
        <w:rPr>
          <w:rFonts w:eastAsia="MS Mincho"/>
          <w:sz w:val="28"/>
          <w:szCs w:val="28"/>
        </w:rPr>
        <w:t xml:space="preserve"> </w:t>
      </w:r>
      <w:r w:rsidRPr="00264E01">
        <w:rPr>
          <w:rFonts w:eastAsia="MS Mincho"/>
          <w:sz w:val="28"/>
          <w:szCs w:val="28"/>
        </w:rPr>
        <w:t xml:space="preserve">Международная научно-практическая конференция (2005;Минск). Сборник докладов и тезисов Международной научно-практической конференции </w:t>
      </w:r>
      <w:r>
        <w:rPr>
          <w:rFonts w:eastAsia="MS Mincho"/>
          <w:sz w:val="28"/>
          <w:szCs w:val="28"/>
        </w:rPr>
        <w:t>«</w:t>
      </w:r>
      <w:r w:rsidRPr="00264E01">
        <w:rPr>
          <w:rFonts w:eastAsia="MS Mincho"/>
          <w:sz w:val="28"/>
          <w:szCs w:val="28"/>
        </w:rPr>
        <w:t>Беларусь на пути вступления в ВТО: социально-экономические проблемы...</w:t>
      </w:r>
      <w:r>
        <w:rPr>
          <w:rFonts w:eastAsia="MS Mincho"/>
          <w:sz w:val="28"/>
          <w:szCs w:val="28"/>
        </w:rPr>
        <w:t>»</w:t>
      </w:r>
      <w:r w:rsidRPr="00264E01">
        <w:rPr>
          <w:rFonts w:eastAsia="MS Mincho"/>
          <w:sz w:val="28"/>
          <w:szCs w:val="28"/>
        </w:rPr>
        <w:t xml:space="preserve">: 27-28 октября </w:t>
      </w:r>
      <w:smartTag w:uri="urn:schemas-microsoft-com:office:smarttags" w:element="metricconverter">
        <w:smartTagPr>
          <w:attr w:name="ProductID" w:val="2005 г"/>
        </w:smartTagPr>
        <w:r w:rsidRPr="00264E01">
          <w:rPr>
            <w:rFonts w:eastAsia="MS Mincho"/>
            <w:sz w:val="28"/>
            <w:szCs w:val="28"/>
          </w:rPr>
          <w:t>2005 г</w:t>
        </w:r>
      </w:smartTag>
      <w:r w:rsidRPr="00264E01">
        <w:rPr>
          <w:rFonts w:eastAsia="MS Mincho"/>
          <w:sz w:val="28"/>
          <w:szCs w:val="28"/>
        </w:rPr>
        <w:t xml:space="preserve">., г.Минск.- Мн.: ИООО </w:t>
      </w:r>
      <w:r>
        <w:rPr>
          <w:rFonts w:eastAsia="MS Mincho"/>
          <w:sz w:val="28"/>
          <w:szCs w:val="28"/>
        </w:rPr>
        <w:t>«</w:t>
      </w:r>
      <w:r w:rsidRPr="00264E01">
        <w:rPr>
          <w:rFonts w:eastAsia="MS Mincho"/>
          <w:sz w:val="28"/>
          <w:szCs w:val="28"/>
        </w:rPr>
        <w:t>Право и экономика</w:t>
      </w:r>
      <w:r>
        <w:rPr>
          <w:rFonts w:eastAsia="MS Mincho"/>
          <w:sz w:val="28"/>
          <w:szCs w:val="28"/>
        </w:rPr>
        <w:t>»</w:t>
      </w:r>
      <w:r w:rsidRPr="00264E01">
        <w:rPr>
          <w:rFonts w:eastAsia="MS Mincho"/>
          <w:sz w:val="28"/>
          <w:szCs w:val="28"/>
        </w:rPr>
        <w:t>, 2005.- С.195-197.</w:t>
      </w:r>
    </w:p>
    <w:p w:rsidR="00A01436" w:rsidRDefault="00A01436" w:rsidP="007F23C8">
      <w:pPr>
        <w:spacing w:line="360" w:lineRule="auto"/>
        <w:ind w:firstLine="709"/>
        <w:jc w:val="both"/>
        <w:rPr>
          <w:sz w:val="28"/>
          <w:szCs w:val="28"/>
        </w:rPr>
        <w:sectPr w:rsidR="00A01436">
          <w:pgSz w:w="11906" w:h="16838"/>
          <w:pgMar w:top="1134" w:right="850" w:bottom="1134" w:left="1701" w:header="708" w:footer="708" w:gutter="0"/>
          <w:cols w:space="708"/>
          <w:docGrid w:linePitch="360"/>
        </w:sectPr>
      </w:pPr>
    </w:p>
    <w:p w:rsidR="00A01436" w:rsidRPr="00AF1E63" w:rsidRDefault="00A01436" w:rsidP="00A01436">
      <w:pPr>
        <w:pStyle w:val="1"/>
        <w:spacing w:before="0" w:after="240"/>
        <w:jc w:val="center"/>
        <w:rPr>
          <w:rFonts w:ascii="Times New Roman" w:hAnsi="Times New Roman"/>
          <w:kern w:val="28"/>
          <w:sz w:val="28"/>
          <w:szCs w:val="28"/>
        </w:rPr>
      </w:pPr>
      <w:bookmarkStart w:id="65" w:name="_Toc193760358"/>
      <w:bookmarkStart w:id="66" w:name="_Toc199328211"/>
      <w:r w:rsidRPr="00AF1E63">
        <w:rPr>
          <w:rFonts w:ascii="Times New Roman" w:hAnsi="Times New Roman"/>
          <w:kern w:val="28"/>
          <w:sz w:val="28"/>
          <w:szCs w:val="28"/>
        </w:rPr>
        <w:t>ПРИЛОЖЕНИЯ</w:t>
      </w:r>
      <w:bookmarkEnd w:id="65"/>
      <w:bookmarkEnd w:id="66"/>
    </w:p>
    <w:p w:rsidR="00A01436" w:rsidRPr="00136AA9" w:rsidRDefault="00A01436" w:rsidP="00A01436">
      <w:pPr>
        <w:jc w:val="center"/>
        <w:rPr>
          <w:b/>
          <w:sz w:val="28"/>
          <w:szCs w:val="28"/>
        </w:rPr>
      </w:pPr>
      <w:r w:rsidRPr="00136AA9">
        <w:rPr>
          <w:b/>
          <w:sz w:val="28"/>
          <w:szCs w:val="28"/>
        </w:rPr>
        <w:t>П</w:t>
      </w:r>
      <w:r>
        <w:rPr>
          <w:b/>
          <w:sz w:val="28"/>
          <w:szCs w:val="28"/>
        </w:rPr>
        <w:t>риложение</w:t>
      </w:r>
      <w:r w:rsidRPr="00136AA9">
        <w:rPr>
          <w:b/>
          <w:sz w:val="28"/>
          <w:szCs w:val="28"/>
        </w:rPr>
        <w:t xml:space="preserve"> А</w:t>
      </w:r>
    </w:p>
    <w:tbl>
      <w:tblPr>
        <w:tblW w:w="15120" w:type="dxa"/>
        <w:tblInd w:w="87" w:type="dxa"/>
        <w:tblCellMar>
          <w:left w:w="0" w:type="dxa"/>
          <w:right w:w="0" w:type="dxa"/>
        </w:tblCellMar>
        <w:tblLook w:val="0000" w:firstRow="0" w:lastRow="0" w:firstColumn="0" w:lastColumn="0" w:noHBand="0" w:noVBand="0"/>
      </w:tblPr>
      <w:tblGrid>
        <w:gridCol w:w="4460"/>
        <w:gridCol w:w="820"/>
        <w:gridCol w:w="820"/>
        <w:gridCol w:w="820"/>
        <w:gridCol w:w="820"/>
        <w:gridCol w:w="820"/>
        <w:gridCol w:w="820"/>
        <w:gridCol w:w="820"/>
        <w:gridCol w:w="820"/>
        <w:gridCol w:w="820"/>
        <w:gridCol w:w="820"/>
        <w:gridCol w:w="820"/>
        <w:gridCol w:w="820"/>
        <w:gridCol w:w="820"/>
      </w:tblGrid>
      <w:tr w:rsidR="00A01436">
        <w:trPr>
          <w:trHeight w:val="465"/>
        </w:trPr>
        <w:tc>
          <w:tcPr>
            <w:tcW w:w="15120" w:type="dxa"/>
            <w:gridSpan w:val="14"/>
            <w:noWrap/>
            <w:tcMar>
              <w:top w:w="0" w:type="dxa"/>
              <w:left w:w="108" w:type="dxa"/>
              <w:bottom w:w="0" w:type="dxa"/>
              <w:right w:w="108" w:type="dxa"/>
            </w:tcMar>
          </w:tcPr>
          <w:p w:rsidR="00A01436" w:rsidRPr="00136AA9" w:rsidRDefault="00A01436" w:rsidP="004B0861">
            <w:pPr>
              <w:jc w:val="center"/>
              <w:textAlignment w:val="top"/>
              <w:rPr>
                <w:color w:val="000000"/>
                <w:sz w:val="28"/>
                <w:szCs w:val="28"/>
              </w:rPr>
            </w:pPr>
            <w:r w:rsidRPr="00136AA9">
              <w:rPr>
                <w:color w:val="000000"/>
                <w:sz w:val="28"/>
                <w:szCs w:val="28"/>
              </w:rPr>
              <w:t>Динамика изменения занятости населения</w:t>
            </w:r>
          </w:p>
        </w:tc>
      </w:tr>
      <w:tr w:rsidR="00A01436">
        <w:trPr>
          <w:trHeight w:val="450"/>
        </w:trPr>
        <w:tc>
          <w:tcPr>
            <w:tcW w:w="4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 </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1995</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1996</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1997</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1998</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1999</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2000</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2001</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2002</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2003</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2004</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2005</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2006</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2007</w:t>
            </w:r>
          </w:p>
        </w:tc>
      </w:tr>
      <w:tr w:rsidR="00A01436">
        <w:trPr>
          <w:trHeight w:val="735"/>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Default="00A01436" w:rsidP="004B0861">
            <w:pPr>
              <w:textAlignment w:val="top"/>
              <w:rPr>
                <w:color w:val="000000"/>
              </w:rPr>
            </w:pPr>
            <w:r>
              <w:rPr>
                <w:rFonts w:ascii="Arial" w:hAnsi="Arial" w:cs="Arial"/>
                <w:b/>
                <w:bCs/>
                <w:color w:val="000000"/>
                <w:sz w:val="18"/>
                <w:szCs w:val="18"/>
              </w:rPr>
              <w:t>Обратилось в органы по труду, занятости и социальной защите</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232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300</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271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309</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284</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299</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308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332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321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289</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298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309</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328</w:t>
            </w:r>
          </w:p>
        </w:tc>
      </w:tr>
      <w:tr w:rsidR="00A01436">
        <w:trPr>
          <w:trHeight w:val="600"/>
        </w:trPr>
        <w:tc>
          <w:tcPr>
            <w:tcW w:w="4460" w:type="dxa"/>
            <w:tcBorders>
              <w:top w:val="nil"/>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textAlignment w:val="top"/>
              <w:rPr>
                <w:color w:val="000000"/>
              </w:rPr>
            </w:pPr>
            <w:r>
              <w:rPr>
                <w:rFonts w:ascii="Arial" w:hAnsi="Arial" w:cs="Arial"/>
                <w:b/>
                <w:bCs/>
                <w:i/>
                <w:iCs/>
                <w:color w:val="000000"/>
                <w:sz w:val="18"/>
                <w:szCs w:val="18"/>
              </w:rPr>
              <w:t>из них зарегистрировано безработными</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192</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256</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207</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215</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215</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212</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216</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237</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242</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208</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206</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203</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201</w:t>
            </w:r>
          </w:p>
        </w:tc>
      </w:tr>
      <w:tr w:rsidR="00A01436">
        <w:trPr>
          <w:trHeight w:val="600"/>
        </w:trPr>
        <w:tc>
          <w:tcPr>
            <w:tcW w:w="4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1436" w:rsidRDefault="00A01436" w:rsidP="004B0861">
            <w:pPr>
              <w:textAlignment w:val="top"/>
              <w:rPr>
                <w:color w:val="000000"/>
              </w:rPr>
            </w:pPr>
            <w:r>
              <w:rPr>
                <w:rFonts w:ascii="Arial" w:hAnsi="Arial" w:cs="Arial"/>
                <w:b/>
                <w:bCs/>
                <w:color w:val="000000"/>
                <w:sz w:val="18"/>
                <w:szCs w:val="18"/>
              </w:rPr>
              <w:t>Трудоустроено - всего</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119</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150</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208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241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223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224</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222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213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208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192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187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188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201</w:t>
            </w:r>
          </w:p>
        </w:tc>
      </w:tr>
      <w:tr w:rsidR="00A01436">
        <w:trPr>
          <w:trHeight w:val="435"/>
        </w:trPr>
        <w:tc>
          <w:tcPr>
            <w:tcW w:w="4460" w:type="dxa"/>
            <w:tcBorders>
              <w:top w:val="nil"/>
              <w:left w:val="single" w:sz="8" w:space="0" w:color="auto"/>
              <w:bottom w:val="single" w:sz="8" w:space="0" w:color="auto"/>
              <w:right w:val="single" w:sz="8" w:space="0" w:color="auto"/>
            </w:tcBorders>
            <w:shd w:val="clear" w:color="auto" w:fill="00FFFF"/>
            <w:noWrap/>
            <w:tcMar>
              <w:top w:w="0" w:type="dxa"/>
              <w:left w:w="108" w:type="dxa"/>
              <w:bottom w:w="0" w:type="dxa"/>
              <w:right w:w="108" w:type="dxa"/>
            </w:tcMar>
          </w:tcPr>
          <w:p w:rsidR="00A01436" w:rsidRDefault="00A01436" w:rsidP="004B0861">
            <w:pPr>
              <w:textAlignment w:val="top"/>
              <w:rPr>
                <w:color w:val="000000"/>
              </w:rPr>
            </w:pPr>
            <w:r>
              <w:rPr>
                <w:rFonts w:ascii="Arial" w:hAnsi="Arial" w:cs="Arial"/>
                <w:b/>
                <w:bCs/>
                <w:i/>
                <w:iCs/>
                <w:color w:val="000000"/>
                <w:sz w:val="18"/>
                <w:szCs w:val="18"/>
              </w:rPr>
              <w:t>в т.ч. трудоустроено безработных</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81,5</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111</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147</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159</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161</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148</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139</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129</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140</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152</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144</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134</w:t>
            </w:r>
          </w:p>
        </w:tc>
        <w:tc>
          <w:tcPr>
            <w:tcW w:w="820" w:type="dxa"/>
            <w:tcBorders>
              <w:top w:val="nil"/>
              <w:left w:val="nil"/>
              <w:bottom w:val="single" w:sz="8" w:space="0" w:color="auto"/>
              <w:right w:val="single" w:sz="8" w:space="0" w:color="auto"/>
            </w:tcBorders>
            <w:shd w:val="clear" w:color="auto" w:fill="00FFFF"/>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i/>
                <w:iCs/>
                <w:color w:val="000000"/>
                <w:sz w:val="18"/>
                <w:szCs w:val="18"/>
              </w:rPr>
              <w:t>130</w:t>
            </w:r>
          </w:p>
        </w:tc>
      </w:tr>
      <w:tr w:rsidR="00A01436">
        <w:trPr>
          <w:trHeight w:val="375"/>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Default="00A01436" w:rsidP="004B0861">
            <w:pPr>
              <w:textAlignment w:val="top"/>
              <w:rPr>
                <w:color w:val="000000"/>
              </w:rPr>
            </w:pPr>
            <w:r>
              <w:rPr>
                <w:rFonts w:ascii="Arial" w:hAnsi="Arial" w:cs="Arial"/>
                <w:b/>
                <w:bCs/>
                <w:color w:val="000000"/>
                <w:sz w:val="18"/>
                <w:szCs w:val="18"/>
              </w:rPr>
              <w:t>Направлено на профессиональное обучение, переобучение и повышение квалификации</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15,6</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20,6</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26,8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27,1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28,8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27,5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27,6</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28,8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29,6</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28,2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27,7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26,5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23,8</w:t>
            </w:r>
          </w:p>
        </w:tc>
      </w:tr>
      <w:tr w:rsidR="00A01436">
        <w:trPr>
          <w:trHeight w:val="510"/>
        </w:trPr>
        <w:tc>
          <w:tcPr>
            <w:tcW w:w="4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1436" w:rsidRDefault="00A01436" w:rsidP="004B0861">
            <w:pPr>
              <w:textAlignment w:val="top"/>
              <w:rPr>
                <w:color w:val="000000"/>
              </w:rPr>
            </w:pPr>
            <w:r>
              <w:rPr>
                <w:rFonts w:ascii="Arial" w:hAnsi="Arial" w:cs="Arial"/>
                <w:b/>
                <w:bCs/>
                <w:color w:val="000000"/>
                <w:sz w:val="18"/>
                <w:szCs w:val="18"/>
              </w:rPr>
              <w:t xml:space="preserve">Создано новых рабочих мест с выделением бюджетной ссуды нанимателям </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920</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1132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5234</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8160</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5865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4955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5723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4625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3517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4289</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4400</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3332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3258</w:t>
            </w:r>
          </w:p>
        </w:tc>
      </w:tr>
      <w:tr w:rsidR="00A01436">
        <w:trPr>
          <w:trHeight w:val="568"/>
        </w:trPr>
        <w:tc>
          <w:tcPr>
            <w:tcW w:w="4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1436" w:rsidRDefault="00A01436" w:rsidP="004B0861">
            <w:pPr>
              <w:textAlignment w:val="top"/>
              <w:rPr>
                <w:color w:val="000000"/>
              </w:rPr>
            </w:pPr>
            <w:r>
              <w:rPr>
                <w:rFonts w:ascii="Arial" w:hAnsi="Arial" w:cs="Arial"/>
                <w:b/>
                <w:bCs/>
                <w:color w:val="000000"/>
                <w:sz w:val="18"/>
                <w:szCs w:val="18"/>
              </w:rPr>
              <w:t>Оказзано содействие безработным в организации предпринимательской</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211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332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1226</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1575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761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1572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1793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1861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1907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2247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2446</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2823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2837</w:t>
            </w:r>
          </w:p>
        </w:tc>
      </w:tr>
      <w:tr w:rsidR="00A01436">
        <w:trPr>
          <w:trHeight w:val="470"/>
        </w:trPr>
        <w:tc>
          <w:tcPr>
            <w:tcW w:w="4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1436" w:rsidRDefault="00A01436" w:rsidP="004B0861">
            <w:pPr>
              <w:textAlignment w:val="top"/>
              <w:rPr>
                <w:color w:val="000000"/>
              </w:rPr>
            </w:pPr>
            <w:r>
              <w:rPr>
                <w:rFonts w:ascii="Arial" w:hAnsi="Arial" w:cs="Arial"/>
                <w:b/>
                <w:bCs/>
                <w:color w:val="000000"/>
                <w:sz w:val="18"/>
                <w:szCs w:val="18"/>
              </w:rPr>
              <w:t>Направлено на оплачиваемые общественные работы</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57,7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74,6</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132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148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125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121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117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123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131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123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113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110</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101</w:t>
            </w:r>
          </w:p>
        </w:tc>
      </w:tr>
      <w:tr w:rsidR="00A01436">
        <w:trPr>
          <w:trHeight w:val="520"/>
        </w:trPr>
        <w:tc>
          <w:tcPr>
            <w:tcW w:w="4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1436" w:rsidRDefault="00A01436" w:rsidP="004B0861">
            <w:pPr>
              <w:textAlignment w:val="top"/>
              <w:rPr>
                <w:color w:val="000000"/>
              </w:rPr>
            </w:pPr>
            <w:r>
              <w:rPr>
                <w:rFonts w:ascii="Arial" w:hAnsi="Arial" w:cs="Arial"/>
                <w:b/>
                <w:bCs/>
                <w:color w:val="000000"/>
                <w:sz w:val="18"/>
                <w:szCs w:val="18"/>
              </w:rPr>
              <w:t>Переселено безработных и членов их семей</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103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182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283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277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279</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287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248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187</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248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318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380</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332</w:t>
            </w:r>
          </w:p>
        </w:tc>
      </w:tr>
      <w:tr w:rsidR="00A01436">
        <w:trPr>
          <w:trHeight w:val="720"/>
        </w:trPr>
        <w:tc>
          <w:tcPr>
            <w:tcW w:w="4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1436" w:rsidRDefault="00A01436" w:rsidP="004B0861">
            <w:pPr>
              <w:textAlignment w:val="top"/>
              <w:rPr>
                <w:color w:val="000000"/>
              </w:rPr>
            </w:pPr>
            <w:r>
              <w:rPr>
                <w:rFonts w:ascii="Arial" w:hAnsi="Arial" w:cs="Arial"/>
                <w:b/>
                <w:bCs/>
                <w:color w:val="000000"/>
                <w:sz w:val="18"/>
                <w:szCs w:val="18"/>
              </w:rPr>
              <w:t>Напряженоость на рынке труда</w:t>
            </w:r>
            <w:r>
              <w:rPr>
                <w:rFonts w:ascii="Arial" w:hAnsi="Arial" w:cs="Arial"/>
                <w:b/>
                <w:bCs/>
                <w:color w:val="000000"/>
                <w:sz w:val="18"/>
                <w:szCs w:val="18"/>
              </w:rPr>
              <w:br/>
              <w:t> (число безработных на одну вакансию)</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4</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4</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4</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2</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color w:val="000000"/>
                <w:sz w:val="18"/>
                <w:szCs w:val="18"/>
              </w:rPr>
              <w:t>1</w:t>
            </w:r>
          </w:p>
        </w:tc>
      </w:tr>
      <w:tr w:rsidR="00A01436">
        <w:trPr>
          <w:trHeight w:val="1005"/>
        </w:trPr>
        <w:tc>
          <w:tcPr>
            <w:tcW w:w="44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1436" w:rsidRDefault="00A01436" w:rsidP="004B0861">
            <w:pPr>
              <w:textAlignment w:val="top"/>
              <w:rPr>
                <w:color w:val="000000"/>
              </w:rPr>
            </w:pPr>
            <w:r>
              <w:rPr>
                <w:rFonts w:ascii="Arial" w:hAnsi="Arial" w:cs="Arial"/>
                <w:b/>
                <w:bCs/>
                <w:color w:val="000000"/>
                <w:sz w:val="18"/>
                <w:szCs w:val="18"/>
              </w:rPr>
              <w:t>Уровень безработицы к численности экономически активного населения, %</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2,9</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4</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2,8</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2,3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3</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3,1</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1,9</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1,5</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rsidR="00A01436" w:rsidRDefault="00A01436" w:rsidP="004B0861">
            <w:pPr>
              <w:jc w:val="center"/>
              <w:textAlignment w:val="top"/>
              <w:rPr>
                <w:color w:val="000000"/>
              </w:rPr>
            </w:pPr>
            <w:r>
              <w:rPr>
                <w:rFonts w:ascii="Arial" w:hAnsi="Arial" w:cs="Arial"/>
                <w:b/>
                <w:bCs/>
                <w:color w:val="000000"/>
                <w:sz w:val="18"/>
                <w:szCs w:val="18"/>
              </w:rPr>
              <w:t>1,2</w:t>
            </w:r>
          </w:p>
        </w:tc>
        <w:tc>
          <w:tcPr>
            <w:tcW w:w="820" w:type="dxa"/>
            <w:tcMar>
              <w:top w:w="0" w:type="dxa"/>
              <w:left w:w="108" w:type="dxa"/>
              <w:bottom w:w="0" w:type="dxa"/>
              <w:right w:w="108" w:type="dxa"/>
            </w:tcMar>
            <w:vAlign w:val="center"/>
          </w:tcPr>
          <w:p w:rsidR="00A01436" w:rsidRDefault="00A01436" w:rsidP="004B0861">
            <w:pPr>
              <w:rPr>
                <w:sz w:val="20"/>
                <w:szCs w:val="20"/>
              </w:rPr>
            </w:pPr>
          </w:p>
        </w:tc>
      </w:tr>
    </w:tbl>
    <w:p w:rsidR="00A01436" w:rsidRDefault="00A01436" w:rsidP="00A01436"/>
    <w:p w:rsidR="00A01436" w:rsidRDefault="00A01436" w:rsidP="007F23C8">
      <w:pPr>
        <w:spacing w:line="360" w:lineRule="auto"/>
        <w:ind w:firstLine="709"/>
        <w:jc w:val="both"/>
        <w:rPr>
          <w:sz w:val="28"/>
          <w:szCs w:val="28"/>
        </w:rPr>
        <w:sectPr w:rsidR="00A01436" w:rsidSect="00A01436">
          <w:pgSz w:w="16838" w:h="11906" w:orient="landscape"/>
          <w:pgMar w:top="1701" w:right="1134" w:bottom="851" w:left="1134" w:header="709" w:footer="709" w:gutter="0"/>
          <w:cols w:space="708"/>
          <w:docGrid w:linePitch="360"/>
        </w:sectPr>
      </w:pPr>
    </w:p>
    <w:p w:rsidR="00A01436" w:rsidRPr="00401162" w:rsidRDefault="00A01436" w:rsidP="00A01436">
      <w:pPr>
        <w:jc w:val="center"/>
        <w:rPr>
          <w:b/>
          <w:sz w:val="28"/>
          <w:szCs w:val="28"/>
        </w:rPr>
      </w:pPr>
      <w:r w:rsidRPr="00401162">
        <w:rPr>
          <w:b/>
          <w:sz w:val="28"/>
          <w:szCs w:val="28"/>
        </w:rPr>
        <w:t>Приложение Б</w:t>
      </w:r>
    </w:p>
    <w:tbl>
      <w:tblPr>
        <w:tblW w:w="9580" w:type="dxa"/>
        <w:tblInd w:w="95" w:type="dxa"/>
        <w:tblCellMar>
          <w:left w:w="0" w:type="dxa"/>
          <w:right w:w="0" w:type="dxa"/>
        </w:tblCellMar>
        <w:tblLook w:val="0000" w:firstRow="0" w:lastRow="0" w:firstColumn="0" w:lastColumn="0" w:noHBand="0" w:noVBand="0"/>
      </w:tblPr>
      <w:tblGrid>
        <w:gridCol w:w="4180"/>
        <w:gridCol w:w="2700"/>
        <w:gridCol w:w="2700"/>
        <w:gridCol w:w="80"/>
      </w:tblGrid>
      <w:tr w:rsidR="00A01436" w:rsidRPr="00401162">
        <w:trPr>
          <w:trHeight w:val="285"/>
        </w:trPr>
        <w:tc>
          <w:tcPr>
            <w:tcW w:w="9580" w:type="dxa"/>
            <w:gridSpan w:val="3"/>
            <w:vMerge w:val="restart"/>
            <w:tcBorders>
              <w:top w:val="nil"/>
              <w:left w:val="nil"/>
              <w:bottom w:val="single" w:sz="8" w:space="0" w:color="000000"/>
              <w:right w:val="nil"/>
            </w:tcBorders>
            <w:tcMar>
              <w:top w:w="0" w:type="dxa"/>
              <w:left w:w="108" w:type="dxa"/>
              <w:bottom w:w="0" w:type="dxa"/>
              <w:right w:w="108" w:type="dxa"/>
            </w:tcMar>
          </w:tcPr>
          <w:p w:rsidR="00A01436" w:rsidRPr="00401162" w:rsidRDefault="00A01436" w:rsidP="004B0861">
            <w:pPr>
              <w:jc w:val="center"/>
              <w:rPr>
                <w:sz w:val="28"/>
                <w:szCs w:val="28"/>
              </w:rPr>
            </w:pPr>
            <w:r w:rsidRPr="00401162">
              <w:rPr>
                <w:sz w:val="28"/>
                <w:szCs w:val="28"/>
              </w:rPr>
              <w:t xml:space="preserve">СВЕДЕНИЯ о наличии свободных рабочих мест и численности безработных по профессиям (специальностям) на 1 декабря </w:t>
            </w:r>
            <w:smartTag w:uri="urn:schemas-microsoft-com:office:smarttags" w:element="metricconverter">
              <w:smartTagPr>
                <w:attr w:name="ProductID" w:val="2007 г"/>
              </w:smartTagPr>
              <w:r w:rsidRPr="00401162">
                <w:rPr>
                  <w:sz w:val="28"/>
                  <w:szCs w:val="28"/>
                </w:rPr>
                <w:t>2007 г</w:t>
              </w:r>
            </w:smartTag>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285"/>
        </w:trPr>
        <w:tc>
          <w:tcPr>
            <w:tcW w:w="0" w:type="auto"/>
            <w:gridSpan w:val="3"/>
            <w:vMerge/>
            <w:tcBorders>
              <w:top w:val="nil"/>
              <w:left w:val="nil"/>
              <w:bottom w:val="single" w:sz="8" w:space="0" w:color="000000"/>
              <w:right w:val="nil"/>
            </w:tcBorders>
            <w:vAlign w:val="center"/>
          </w:tcPr>
          <w:p w:rsidR="00A01436" w:rsidRPr="00401162" w:rsidRDefault="00A01436" w:rsidP="004B0861">
            <w:pPr>
              <w:rPr>
                <w:sz w:val="28"/>
                <w:szCs w:val="28"/>
              </w:rPr>
            </w:pP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50"/>
        </w:trPr>
        <w:tc>
          <w:tcPr>
            <w:tcW w:w="0" w:type="auto"/>
            <w:gridSpan w:val="3"/>
            <w:vMerge/>
            <w:tcBorders>
              <w:top w:val="nil"/>
              <w:left w:val="nil"/>
              <w:bottom w:val="single" w:sz="8" w:space="0" w:color="000000"/>
              <w:right w:val="nil"/>
            </w:tcBorders>
            <w:vAlign w:val="center"/>
          </w:tcPr>
          <w:p w:rsidR="00A01436" w:rsidRPr="00401162" w:rsidRDefault="00A01436" w:rsidP="004B0861">
            <w:pPr>
              <w:rPr>
                <w:sz w:val="28"/>
                <w:szCs w:val="28"/>
              </w:rPr>
            </w:pP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Наименование профессий</w:t>
            </w:r>
            <w:r w:rsidR="001D5BF9">
              <w:rPr>
                <w:sz w:val="28"/>
                <w:szCs w:val="28"/>
              </w:rPr>
              <w:t xml:space="preserve"> </w:t>
            </w:r>
            <w:r w:rsidRPr="00401162">
              <w:rPr>
                <w:sz w:val="28"/>
                <w:szCs w:val="28"/>
              </w:rPr>
              <w:t>(специальностей)</w:t>
            </w:r>
          </w:p>
        </w:tc>
        <w:tc>
          <w:tcPr>
            <w:tcW w:w="27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Количество свободных рабочих мест (вакансий)</w:t>
            </w:r>
          </w:p>
        </w:tc>
        <w:tc>
          <w:tcPr>
            <w:tcW w:w="27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Численность безработных</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0" w:type="auto"/>
            <w:vMerge/>
            <w:tcBorders>
              <w:top w:val="nil"/>
              <w:left w:val="single" w:sz="8" w:space="0" w:color="auto"/>
              <w:bottom w:val="single" w:sz="8" w:space="0" w:color="000000"/>
              <w:right w:val="single" w:sz="8" w:space="0" w:color="auto"/>
            </w:tcBorders>
            <w:vAlign w:val="center"/>
          </w:tcPr>
          <w:p w:rsidR="00A01436" w:rsidRPr="00401162" w:rsidRDefault="00A01436" w:rsidP="004B0861">
            <w:pPr>
              <w:rPr>
                <w:sz w:val="28"/>
                <w:szCs w:val="28"/>
              </w:rPr>
            </w:pPr>
          </w:p>
        </w:tc>
        <w:tc>
          <w:tcPr>
            <w:tcW w:w="0" w:type="auto"/>
            <w:vMerge/>
            <w:tcBorders>
              <w:top w:val="nil"/>
              <w:left w:val="nil"/>
              <w:bottom w:val="single" w:sz="8" w:space="0" w:color="000000"/>
              <w:right w:val="single" w:sz="8" w:space="0" w:color="auto"/>
            </w:tcBorders>
            <w:vAlign w:val="center"/>
          </w:tcPr>
          <w:p w:rsidR="00A01436" w:rsidRPr="00401162" w:rsidRDefault="00A01436" w:rsidP="004B0861">
            <w:pPr>
              <w:rPr>
                <w:sz w:val="28"/>
                <w:szCs w:val="28"/>
              </w:rPr>
            </w:pPr>
          </w:p>
        </w:tc>
        <w:tc>
          <w:tcPr>
            <w:tcW w:w="0" w:type="auto"/>
            <w:vMerge/>
            <w:tcBorders>
              <w:top w:val="nil"/>
              <w:left w:val="nil"/>
              <w:bottom w:val="single" w:sz="8" w:space="0" w:color="000000"/>
              <w:right w:val="single" w:sz="8" w:space="0" w:color="auto"/>
            </w:tcBorders>
            <w:vAlign w:val="center"/>
          </w:tcPr>
          <w:p w:rsidR="00A01436" w:rsidRPr="00401162" w:rsidRDefault="00A01436" w:rsidP="004B0861">
            <w:pPr>
              <w:rPr>
                <w:sz w:val="28"/>
                <w:szCs w:val="28"/>
              </w:rPr>
            </w:pP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0" w:type="auto"/>
            <w:vMerge/>
            <w:tcBorders>
              <w:top w:val="nil"/>
              <w:left w:val="single" w:sz="8" w:space="0" w:color="auto"/>
              <w:bottom w:val="single" w:sz="8" w:space="0" w:color="000000"/>
              <w:right w:val="single" w:sz="8" w:space="0" w:color="auto"/>
            </w:tcBorders>
            <w:vAlign w:val="center"/>
          </w:tcPr>
          <w:p w:rsidR="00A01436" w:rsidRPr="00401162" w:rsidRDefault="00A01436" w:rsidP="004B0861">
            <w:pPr>
              <w:rPr>
                <w:sz w:val="28"/>
                <w:szCs w:val="28"/>
              </w:rPr>
            </w:pPr>
          </w:p>
        </w:tc>
        <w:tc>
          <w:tcPr>
            <w:tcW w:w="0" w:type="auto"/>
            <w:vMerge/>
            <w:tcBorders>
              <w:top w:val="nil"/>
              <w:left w:val="nil"/>
              <w:bottom w:val="single" w:sz="8" w:space="0" w:color="000000"/>
              <w:right w:val="single" w:sz="8" w:space="0" w:color="auto"/>
            </w:tcBorders>
            <w:vAlign w:val="center"/>
          </w:tcPr>
          <w:p w:rsidR="00A01436" w:rsidRPr="00401162" w:rsidRDefault="00A01436" w:rsidP="004B0861">
            <w:pPr>
              <w:rPr>
                <w:sz w:val="28"/>
                <w:szCs w:val="28"/>
              </w:rPr>
            </w:pPr>
          </w:p>
        </w:tc>
        <w:tc>
          <w:tcPr>
            <w:tcW w:w="0" w:type="auto"/>
            <w:vMerge/>
            <w:tcBorders>
              <w:top w:val="nil"/>
              <w:left w:val="nil"/>
              <w:bottom w:val="single" w:sz="8" w:space="0" w:color="000000"/>
              <w:right w:val="single" w:sz="8" w:space="0" w:color="auto"/>
            </w:tcBorders>
            <w:vAlign w:val="center"/>
          </w:tcPr>
          <w:p w:rsidR="00A01436" w:rsidRPr="00401162" w:rsidRDefault="00A01436" w:rsidP="004B0861">
            <w:pPr>
              <w:rPr>
                <w:sz w:val="28"/>
                <w:szCs w:val="28"/>
              </w:rPr>
            </w:pP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Бухгалтер</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364</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1030</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 xml:space="preserve">Водитель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2 483</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973</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Воспитатель</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3</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48</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Врач</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1 058</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34</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Ветврач</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231</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27</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Грузчик</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743</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582</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Дворник</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265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294</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Дорожный рабочий</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175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153</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Животновод</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450</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115</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Зоотехник</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205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99</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Инженер</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1 346</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671</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Каменщик</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2 039</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351</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Маляр</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724</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285</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Машинист бульдозера, экскаватора</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368</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50</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Механизатор</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270</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16</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Младшая медсестра(санитарка)</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233</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211</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Монтажник строительного профиля</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211</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60</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Наладчик оборудования</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216</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42</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Облицовщик-плиточник</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459</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91</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Оператор машинного доения</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675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85</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Плотник</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862</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248</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Повар</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502</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479</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 xml:space="preserve">Продавец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1 735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2 094</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Слесари</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3 755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1 270</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Столяр</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586</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225</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 xml:space="preserve">Техник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53</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147</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 xml:space="preserve">Техник-технолог </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12</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354</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Токарь</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798</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142</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Тракторист</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1 288</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482</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Учитель, преподаватель</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24</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89</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Фельдшер</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172</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88</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Фрезеровщик</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331</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48</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Швея</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1 468</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646</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Штукатур</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775</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225</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Электрогазосварщик</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1 094</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219</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Электромонтер</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1 250</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272</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Электрик</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121</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40</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Экономист</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207</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758</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r w:rsidR="00A01436" w:rsidRPr="00401162">
        <w:trPr>
          <w:trHeight w:val="342"/>
        </w:trPr>
        <w:tc>
          <w:tcPr>
            <w:tcW w:w="418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1436" w:rsidRPr="00401162" w:rsidRDefault="00A01436" w:rsidP="004B0861">
            <w:pPr>
              <w:rPr>
                <w:sz w:val="28"/>
                <w:szCs w:val="28"/>
              </w:rPr>
            </w:pPr>
            <w:r w:rsidRPr="00401162">
              <w:rPr>
                <w:sz w:val="28"/>
                <w:szCs w:val="28"/>
              </w:rPr>
              <w:t>Без специальности</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587</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1436" w:rsidRPr="00401162" w:rsidRDefault="00A01436" w:rsidP="004B0861">
            <w:pPr>
              <w:jc w:val="center"/>
              <w:rPr>
                <w:sz w:val="28"/>
                <w:szCs w:val="28"/>
              </w:rPr>
            </w:pPr>
            <w:r w:rsidRPr="00401162">
              <w:rPr>
                <w:sz w:val="28"/>
                <w:szCs w:val="28"/>
              </w:rPr>
              <w:t>9 786</w:t>
            </w:r>
          </w:p>
        </w:tc>
        <w:tc>
          <w:tcPr>
            <w:tcW w:w="144" w:type="dxa"/>
            <w:tcBorders>
              <w:top w:val="nil"/>
              <w:left w:val="nil"/>
              <w:bottom w:val="nil"/>
              <w:right w:val="nil"/>
            </w:tcBorders>
          </w:tcPr>
          <w:p w:rsidR="00A01436" w:rsidRPr="00401162" w:rsidRDefault="00A01436" w:rsidP="004B0861">
            <w:pPr>
              <w:rPr>
                <w:sz w:val="28"/>
                <w:szCs w:val="28"/>
              </w:rPr>
            </w:pPr>
            <w:r w:rsidRPr="00401162">
              <w:rPr>
                <w:sz w:val="28"/>
                <w:szCs w:val="28"/>
              </w:rPr>
              <w:t> </w:t>
            </w:r>
          </w:p>
        </w:tc>
      </w:tr>
    </w:tbl>
    <w:p w:rsidR="00A01436" w:rsidRDefault="00A01436" w:rsidP="00A01436"/>
    <w:p w:rsidR="00A01436" w:rsidRDefault="00A01436" w:rsidP="007F23C8">
      <w:pPr>
        <w:spacing w:line="360" w:lineRule="auto"/>
        <w:ind w:firstLine="709"/>
        <w:jc w:val="both"/>
        <w:rPr>
          <w:sz w:val="28"/>
          <w:szCs w:val="28"/>
        </w:rPr>
        <w:sectPr w:rsidR="00A01436" w:rsidSect="00A01436">
          <w:pgSz w:w="11906" w:h="16838"/>
          <w:pgMar w:top="1134" w:right="851" w:bottom="1134" w:left="1701" w:header="709" w:footer="709" w:gutter="0"/>
          <w:cols w:space="708"/>
          <w:docGrid w:linePitch="360"/>
        </w:sectPr>
      </w:pPr>
    </w:p>
    <w:p w:rsidR="00A01436" w:rsidRPr="00680FAC" w:rsidRDefault="00A01436" w:rsidP="00A01436">
      <w:pPr>
        <w:jc w:val="center"/>
        <w:rPr>
          <w:b/>
          <w:sz w:val="28"/>
          <w:szCs w:val="28"/>
        </w:rPr>
      </w:pPr>
      <w:r w:rsidRPr="00680FAC">
        <w:rPr>
          <w:b/>
          <w:sz w:val="28"/>
          <w:szCs w:val="28"/>
        </w:rPr>
        <w:t>Приложение В</w:t>
      </w:r>
    </w:p>
    <w:p w:rsidR="00A01436" w:rsidRDefault="006C0ADB" w:rsidP="00A01436">
      <w:r>
        <w:rPr>
          <w:noProof/>
        </w:rPr>
        <w:pict>
          <v:shape id="_x0000_s1027" type="#_x0000_t75" alt="" style="position:absolute;margin-left:-9.3pt;margin-top:21.4pt;width:727.5pt;height:399.6pt;z-index:251657728;mso-wrap-distance-left:0;mso-wrap-distance-right:0;mso-position-vertical-relative:line" o:allowoverlap="f">
            <v:imagedata r:id="rId13" o:title="s000087_710961"/>
            <w10:wrap type="square"/>
          </v:shape>
        </w:pict>
      </w:r>
    </w:p>
    <w:p w:rsidR="00885D28" w:rsidRDefault="00885D28">
      <w:bookmarkStart w:id="67" w:name="_GoBack"/>
      <w:bookmarkEnd w:id="67"/>
    </w:p>
    <w:sectPr w:rsidR="00885D28" w:rsidSect="00A0143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16E"/>
    <w:multiLevelType w:val="hybridMultilevel"/>
    <w:tmpl w:val="7D4E9EFA"/>
    <w:lvl w:ilvl="0" w:tplc="734EE41A">
      <w:start w:val="1"/>
      <w:numFmt w:val="bullet"/>
      <w:lvlText w:val=""/>
      <w:lvlJc w:val="left"/>
      <w:pPr>
        <w:tabs>
          <w:tab w:val="num" w:pos="1503"/>
        </w:tabs>
        <w:ind w:left="1560" w:hanging="284"/>
      </w:pPr>
      <w:rPr>
        <w:rFonts w:ascii="Symbol" w:hAnsi="Symbol" w:hint="default"/>
      </w:rPr>
    </w:lvl>
    <w:lvl w:ilvl="1" w:tplc="AE26694C">
      <w:numFmt w:val="bullet"/>
      <w:lvlText w:val=""/>
      <w:lvlJc w:val="left"/>
      <w:pPr>
        <w:tabs>
          <w:tab w:val="num" w:pos="2914"/>
        </w:tabs>
        <w:ind w:left="2914" w:hanging="1125"/>
      </w:pPr>
      <w:rPr>
        <w:rFonts w:ascii="Symbol" w:eastAsia="Times New Roman"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D84576"/>
    <w:multiLevelType w:val="hybridMultilevel"/>
    <w:tmpl w:val="1FBE340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7F328E5"/>
    <w:multiLevelType w:val="multilevel"/>
    <w:tmpl w:val="135AC8E4"/>
    <w:lvl w:ilvl="0">
      <w:start w:val="1"/>
      <w:numFmt w:val="bullet"/>
      <w:lvlText w:val=""/>
      <w:lvlJc w:val="left"/>
      <w:pPr>
        <w:tabs>
          <w:tab w:val="num" w:pos="1855"/>
        </w:tabs>
        <w:ind w:left="1855" w:hanging="360"/>
      </w:pPr>
      <w:rPr>
        <w:rFonts w:ascii="Symbol" w:hAnsi="Symbol" w:cs="Times New Roman" w:hint="default"/>
      </w:rPr>
    </w:lvl>
    <w:lvl w:ilvl="1">
      <w:start w:val="1"/>
      <w:numFmt w:val="bullet"/>
      <w:lvlText w:val="o"/>
      <w:lvlJc w:val="left"/>
      <w:pPr>
        <w:tabs>
          <w:tab w:val="num" w:pos="2575"/>
        </w:tabs>
        <w:ind w:left="2575" w:hanging="360"/>
      </w:pPr>
      <w:rPr>
        <w:rFonts w:ascii="Courier New" w:hAnsi="Courier New" w:cs="Wingdings" w:hint="default"/>
      </w:rPr>
    </w:lvl>
    <w:lvl w:ilvl="2">
      <w:start w:val="1"/>
      <w:numFmt w:val="bullet"/>
      <w:lvlText w:val=""/>
      <w:lvlJc w:val="left"/>
      <w:pPr>
        <w:tabs>
          <w:tab w:val="num" w:pos="3295"/>
        </w:tabs>
        <w:ind w:left="3295" w:hanging="360"/>
      </w:pPr>
      <w:rPr>
        <w:rFonts w:ascii="Wingdings" w:hAnsi="Wingdings" w:cs="Times New Roman" w:hint="default"/>
      </w:rPr>
    </w:lvl>
    <w:lvl w:ilvl="3">
      <w:start w:val="1"/>
      <w:numFmt w:val="bullet"/>
      <w:lvlText w:val=""/>
      <w:lvlJc w:val="left"/>
      <w:pPr>
        <w:tabs>
          <w:tab w:val="num" w:pos="4015"/>
        </w:tabs>
        <w:ind w:left="4015" w:hanging="360"/>
      </w:pPr>
      <w:rPr>
        <w:rFonts w:ascii="Symbol" w:hAnsi="Symbol" w:cs="Times New Roman" w:hint="default"/>
      </w:rPr>
    </w:lvl>
    <w:lvl w:ilvl="4">
      <w:start w:val="1"/>
      <w:numFmt w:val="bullet"/>
      <w:lvlText w:val="o"/>
      <w:lvlJc w:val="left"/>
      <w:pPr>
        <w:tabs>
          <w:tab w:val="num" w:pos="4735"/>
        </w:tabs>
        <w:ind w:left="4735" w:hanging="360"/>
      </w:pPr>
      <w:rPr>
        <w:rFonts w:ascii="Courier New" w:hAnsi="Courier New" w:cs="Wingdings" w:hint="default"/>
      </w:rPr>
    </w:lvl>
    <w:lvl w:ilvl="5">
      <w:start w:val="1"/>
      <w:numFmt w:val="bullet"/>
      <w:lvlText w:val=""/>
      <w:lvlJc w:val="left"/>
      <w:pPr>
        <w:tabs>
          <w:tab w:val="num" w:pos="5455"/>
        </w:tabs>
        <w:ind w:left="5455" w:hanging="360"/>
      </w:pPr>
      <w:rPr>
        <w:rFonts w:ascii="Wingdings" w:hAnsi="Wingdings" w:cs="Times New Roman" w:hint="default"/>
      </w:rPr>
    </w:lvl>
    <w:lvl w:ilvl="6">
      <w:start w:val="1"/>
      <w:numFmt w:val="bullet"/>
      <w:lvlText w:val=""/>
      <w:lvlJc w:val="left"/>
      <w:pPr>
        <w:tabs>
          <w:tab w:val="num" w:pos="6175"/>
        </w:tabs>
        <w:ind w:left="6175" w:hanging="360"/>
      </w:pPr>
      <w:rPr>
        <w:rFonts w:ascii="Symbol" w:hAnsi="Symbol" w:cs="Times New Roman" w:hint="default"/>
      </w:rPr>
    </w:lvl>
    <w:lvl w:ilvl="7">
      <w:start w:val="1"/>
      <w:numFmt w:val="bullet"/>
      <w:lvlText w:val="o"/>
      <w:lvlJc w:val="left"/>
      <w:pPr>
        <w:tabs>
          <w:tab w:val="num" w:pos="6895"/>
        </w:tabs>
        <w:ind w:left="6895" w:hanging="360"/>
      </w:pPr>
      <w:rPr>
        <w:rFonts w:ascii="Courier New" w:hAnsi="Courier New" w:cs="Wingdings" w:hint="default"/>
      </w:rPr>
    </w:lvl>
    <w:lvl w:ilvl="8">
      <w:start w:val="1"/>
      <w:numFmt w:val="bullet"/>
      <w:lvlText w:val=""/>
      <w:lvlJc w:val="left"/>
      <w:pPr>
        <w:tabs>
          <w:tab w:val="num" w:pos="7615"/>
        </w:tabs>
        <w:ind w:left="7615" w:hanging="360"/>
      </w:pPr>
      <w:rPr>
        <w:rFonts w:ascii="Wingdings" w:hAnsi="Wingdings" w:cs="Times New Roman" w:hint="default"/>
      </w:rPr>
    </w:lvl>
  </w:abstractNum>
  <w:abstractNum w:abstractNumId="3">
    <w:nsid w:val="09AC4F2C"/>
    <w:multiLevelType w:val="hybridMultilevel"/>
    <w:tmpl w:val="8216F4DA"/>
    <w:lvl w:ilvl="0" w:tplc="C068DB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90719C"/>
    <w:multiLevelType w:val="hybridMultilevel"/>
    <w:tmpl w:val="D8F0212A"/>
    <w:lvl w:ilvl="0" w:tplc="9596423E">
      <w:numFmt w:val="bullet"/>
      <w:lvlText w:val=""/>
      <w:lvlJc w:val="left"/>
      <w:pPr>
        <w:tabs>
          <w:tab w:val="num" w:pos="1714"/>
        </w:tabs>
        <w:ind w:left="1714" w:hanging="930"/>
      </w:pPr>
      <w:rPr>
        <w:rFonts w:ascii="Symbol" w:eastAsia="Times New Roman" w:hAnsi="Symbol" w:cs="Times New Roman"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5">
    <w:nsid w:val="131B34C6"/>
    <w:multiLevelType w:val="hybridMultilevel"/>
    <w:tmpl w:val="ABE601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6F31992"/>
    <w:multiLevelType w:val="hybridMultilevel"/>
    <w:tmpl w:val="6E448998"/>
    <w:lvl w:ilvl="0" w:tplc="6D40AE12">
      <w:numFmt w:val="bullet"/>
      <w:lvlText w:val=""/>
      <w:lvlJc w:val="left"/>
      <w:pPr>
        <w:tabs>
          <w:tab w:val="num" w:pos="2528"/>
        </w:tabs>
        <w:ind w:left="2528" w:hanging="1035"/>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A65244"/>
    <w:multiLevelType w:val="hybridMultilevel"/>
    <w:tmpl w:val="79485F82"/>
    <w:lvl w:ilvl="0" w:tplc="734EE41A">
      <w:start w:val="1"/>
      <w:numFmt w:val="bullet"/>
      <w:lvlText w:val=""/>
      <w:lvlJc w:val="left"/>
      <w:pPr>
        <w:tabs>
          <w:tab w:val="num" w:pos="1503"/>
        </w:tabs>
        <w:ind w:left="1560"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C1B3B7D"/>
    <w:multiLevelType w:val="multilevel"/>
    <w:tmpl w:val="D8F0212A"/>
    <w:lvl w:ilvl="0">
      <w:numFmt w:val="bullet"/>
      <w:lvlText w:val=""/>
      <w:lvlJc w:val="left"/>
      <w:pPr>
        <w:tabs>
          <w:tab w:val="num" w:pos="1714"/>
        </w:tabs>
        <w:ind w:left="1714" w:hanging="930"/>
      </w:pPr>
      <w:rPr>
        <w:rFonts w:ascii="Symbol" w:eastAsia="Times New Roman" w:hAnsi="Symbol" w:cs="Times New Roman" w:hint="default"/>
      </w:rPr>
    </w:lvl>
    <w:lvl w:ilvl="1">
      <w:start w:val="1"/>
      <w:numFmt w:val="bullet"/>
      <w:lvlText w:val="o"/>
      <w:lvlJc w:val="left"/>
      <w:pPr>
        <w:tabs>
          <w:tab w:val="num" w:pos="1864"/>
        </w:tabs>
        <w:ind w:left="1864" w:hanging="360"/>
      </w:pPr>
      <w:rPr>
        <w:rFonts w:ascii="Courier New" w:hAnsi="Courier New" w:cs="Courier New" w:hint="default"/>
      </w:rPr>
    </w:lvl>
    <w:lvl w:ilvl="2">
      <w:start w:val="1"/>
      <w:numFmt w:val="bullet"/>
      <w:lvlText w:val=""/>
      <w:lvlJc w:val="left"/>
      <w:pPr>
        <w:tabs>
          <w:tab w:val="num" w:pos="2584"/>
        </w:tabs>
        <w:ind w:left="2584" w:hanging="360"/>
      </w:pPr>
      <w:rPr>
        <w:rFonts w:ascii="Wingdings" w:hAnsi="Wingdings" w:hint="default"/>
      </w:rPr>
    </w:lvl>
    <w:lvl w:ilvl="3">
      <w:start w:val="1"/>
      <w:numFmt w:val="bullet"/>
      <w:lvlText w:val=""/>
      <w:lvlJc w:val="left"/>
      <w:pPr>
        <w:tabs>
          <w:tab w:val="num" w:pos="3304"/>
        </w:tabs>
        <w:ind w:left="3304" w:hanging="360"/>
      </w:pPr>
      <w:rPr>
        <w:rFonts w:ascii="Symbol" w:hAnsi="Symbol" w:hint="default"/>
      </w:rPr>
    </w:lvl>
    <w:lvl w:ilvl="4">
      <w:start w:val="1"/>
      <w:numFmt w:val="bullet"/>
      <w:lvlText w:val="o"/>
      <w:lvlJc w:val="left"/>
      <w:pPr>
        <w:tabs>
          <w:tab w:val="num" w:pos="4024"/>
        </w:tabs>
        <w:ind w:left="4024" w:hanging="360"/>
      </w:pPr>
      <w:rPr>
        <w:rFonts w:ascii="Courier New" w:hAnsi="Courier New" w:cs="Courier New" w:hint="default"/>
      </w:rPr>
    </w:lvl>
    <w:lvl w:ilvl="5">
      <w:start w:val="1"/>
      <w:numFmt w:val="bullet"/>
      <w:lvlText w:val=""/>
      <w:lvlJc w:val="left"/>
      <w:pPr>
        <w:tabs>
          <w:tab w:val="num" w:pos="4744"/>
        </w:tabs>
        <w:ind w:left="4744" w:hanging="360"/>
      </w:pPr>
      <w:rPr>
        <w:rFonts w:ascii="Wingdings" w:hAnsi="Wingdings" w:hint="default"/>
      </w:rPr>
    </w:lvl>
    <w:lvl w:ilvl="6">
      <w:start w:val="1"/>
      <w:numFmt w:val="bullet"/>
      <w:lvlText w:val=""/>
      <w:lvlJc w:val="left"/>
      <w:pPr>
        <w:tabs>
          <w:tab w:val="num" w:pos="5464"/>
        </w:tabs>
        <w:ind w:left="5464" w:hanging="360"/>
      </w:pPr>
      <w:rPr>
        <w:rFonts w:ascii="Symbol" w:hAnsi="Symbol" w:hint="default"/>
      </w:rPr>
    </w:lvl>
    <w:lvl w:ilvl="7">
      <w:start w:val="1"/>
      <w:numFmt w:val="bullet"/>
      <w:lvlText w:val="o"/>
      <w:lvlJc w:val="left"/>
      <w:pPr>
        <w:tabs>
          <w:tab w:val="num" w:pos="6184"/>
        </w:tabs>
        <w:ind w:left="6184" w:hanging="360"/>
      </w:pPr>
      <w:rPr>
        <w:rFonts w:ascii="Courier New" w:hAnsi="Courier New" w:cs="Courier New" w:hint="default"/>
      </w:rPr>
    </w:lvl>
    <w:lvl w:ilvl="8">
      <w:start w:val="1"/>
      <w:numFmt w:val="bullet"/>
      <w:lvlText w:val=""/>
      <w:lvlJc w:val="left"/>
      <w:pPr>
        <w:tabs>
          <w:tab w:val="num" w:pos="6904"/>
        </w:tabs>
        <w:ind w:left="6904" w:hanging="360"/>
      </w:pPr>
      <w:rPr>
        <w:rFonts w:ascii="Wingdings" w:hAnsi="Wingdings" w:hint="default"/>
      </w:rPr>
    </w:lvl>
  </w:abstractNum>
  <w:abstractNum w:abstractNumId="9">
    <w:nsid w:val="30487438"/>
    <w:multiLevelType w:val="hybridMultilevel"/>
    <w:tmpl w:val="B6F0CA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3A75E25"/>
    <w:multiLevelType w:val="multilevel"/>
    <w:tmpl w:val="98A2EDF6"/>
    <w:lvl w:ilvl="0">
      <w:start w:val="1"/>
      <w:numFmt w:val="bullet"/>
      <w:lvlText w:val=""/>
      <w:lvlJc w:val="left"/>
      <w:pPr>
        <w:tabs>
          <w:tab w:val="num" w:pos="1503"/>
        </w:tabs>
        <w:ind w:left="1560" w:hanging="284"/>
      </w:pPr>
      <w:rPr>
        <w:rFonts w:ascii="Symbol" w:hAnsi="Symbol" w:hint="default"/>
      </w:rPr>
    </w:lvl>
    <w:lvl w:ilvl="1">
      <w:numFmt w:val="bullet"/>
      <w:lvlText w:val=""/>
      <w:lvlJc w:val="left"/>
      <w:pPr>
        <w:tabs>
          <w:tab w:val="num" w:pos="2914"/>
        </w:tabs>
        <w:ind w:left="2914" w:hanging="1125"/>
      </w:pPr>
      <w:rPr>
        <w:rFonts w:ascii="Symbol" w:eastAsia="Times New Roman" w:hAnsi="Symbol"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36243B43"/>
    <w:multiLevelType w:val="hybridMultilevel"/>
    <w:tmpl w:val="157A671E"/>
    <w:lvl w:ilvl="0" w:tplc="C068DB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066B0C"/>
    <w:multiLevelType w:val="hybridMultilevel"/>
    <w:tmpl w:val="98A2EDF6"/>
    <w:lvl w:ilvl="0" w:tplc="734EE41A">
      <w:start w:val="1"/>
      <w:numFmt w:val="bullet"/>
      <w:lvlText w:val=""/>
      <w:lvlJc w:val="left"/>
      <w:pPr>
        <w:tabs>
          <w:tab w:val="num" w:pos="1503"/>
        </w:tabs>
        <w:ind w:left="1560" w:hanging="284"/>
      </w:pPr>
      <w:rPr>
        <w:rFonts w:ascii="Symbol" w:hAnsi="Symbol" w:hint="default"/>
      </w:rPr>
    </w:lvl>
    <w:lvl w:ilvl="1" w:tplc="AE26694C">
      <w:numFmt w:val="bullet"/>
      <w:lvlText w:val=""/>
      <w:lvlJc w:val="left"/>
      <w:pPr>
        <w:tabs>
          <w:tab w:val="num" w:pos="2914"/>
        </w:tabs>
        <w:ind w:left="2914" w:hanging="1125"/>
      </w:pPr>
      <w:rPr>
        <w:rFonts w:ascii="Symbol" w:eastAsia="Times New Roman"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C3A4224"/>
    <w:multiLevelType w:val="hybridMultilevel"/>
    <w:tmpl w:val="3C281AA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A2F300F"/>
    <w:multiLevelType w:val="hybridMultilevel"/>
    <w:tmpl w:val="B420ADA4"/>
    <w:lvl w:ilvl="0" w:tplc="734EE41A">
      <w:start w:val="1"/>
      <w:numFmt w:val="bullet"/>
      <w:lvlText w:val=""/>
      <w:lvlJc w:val="left"/>
      <w:pPr>
        <w:tabs>
          <w:tab w:val="num" w:pos="1503"/>
        </w:tabs>
        <w:ind w:left="1560"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C466520"/>
    <w:multiLevelType w:val="singleLevel"/>
    <w:tmpl w:val="88D28BCC"/>
    <w:lvl w:ilvl="0">
      <w:start w:val="1"/>
      <w:numFmt w:val="bullet"/>
      <w:lvlText w:val="-"/>
      <w:lvlJc w:val="left"/>
      <w:pPr>
        <w:tabs>
          <w:tab w:val="num" w:pos="1211"/>
        </w:tabs>
        <w:ind w:left="1211" w:hanging="360"/>
      </w:pPr>
      <w:rPr>
        <w:rFonts w:hint="default"/>
      </w:rPr>
    </w:lvl>
  </w:abstractNum>
  <w:abstractNum w:abstractNumId="16">
    <w:nsid w:val="5BFB0016"/>
    <w:multiLevelType w:val="multilevel"/>
    <w:tmpl w:val="28000A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6725558C"/>
    <w:multiLevelType w:val="hybridMultilevel"/>
    <w:tmpl w:val="5D807E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689438D6"/>
    <w:multiLevelType w:val="hybridMultilevel"/>
    <w:tmpl w:val="9A229C56"/>
    <w:lvl w:ilvl="0" w:tplc="6D40AE12">
      <w:numFmt w:val="bullet"/>
      <w:lvlText w:val=""/>
      <w:lvlJc w:val="left"/>
      <w:pPr>
        <w:tabs>
          <w:tab w:val="num" w:pos="1819"/>
        </w:tabs>
        <w:ind w:left="1819" w:hanging="1035"/>
      </w:pPr>
      <w:rPr>
        <w:rFonts w:ascii="Symbol" w:eastAsia="Times New Roman" w:hAnsi="Symbol" w:cs="Times New Roman"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19">
    <w:nsid w:val="68BD6714"/>
    <w:multiLevelType w:val="hybridMultilevel"/>
    <w:tmpl w:val="4D7E48E0"/>
    <w:lvl w:ilvl="0" w:tplc="734EE41A">
      <w:start w:val="1"/>
      <w:numFmt w:val="bullet"/>
      <w:lvlText w:val=""/>
      <w:lvlJc w:val="left"/>
      <w:pPr>
        <w:tabs>
          <w:tab w:val="num" w:pos="1503"/>
        </w:tabs>
        <w:ind w:left="1560"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A5050F0"/>
    <w:multiLevelType w:val="hybridMultilevel"/>
    <w:tmpl w:val="995A934C"/>
    <w:lvl w:ilvl="0" w:tplc="734EE41A">
      <w:start w:val="1"/>
      <w:numFmt w:val="bullet"/>
      <w:lvlText w:val=""/>
      <w:lvlJc w:val="left"/>
      <w:pPr>
        <w:tabs>
          <w:tab w:val="num" w:pos="1011"/>
        </w:tabs>
        <w:ind w:left="1068" w:hanging="284"/>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21">
    <w:nsid w:val="6BB30C92"/>
    <w:multiLevelType w:val="hybridMultilevel"/>
    <w:tmpl w:val="5ACA77D0"/>
    <w:lvl w:ilvl="0" w:tplc="E89AE2EE">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280773A"/>
    <w:multiLevelType w:val="multilevel"/>
    <w:tmpl w:val="7856FCBE"/>
    <w:lvl w:ilvl="0">
      <w:start w:val="1"/>
      <w:numFmt w:val="bullet"/>
      <w:lvlText w:val=""/>
      <w:lvlJc w:val="left"/>
      <w:pPr>
        <w:tabs>
          <w:tab w:val="num" w:pos="1146"/>
        </w:tabs>
        <w:ind w:left="1146" w:hanging="360"/>
      </w:pPr>
      <w:rPr>
        <w:rFonts w:ascii="Symbol" w:hAnsi="Symbol" w:cs="Times New Roman" w:hint="default"/>
      </w:rPr>
    </w:lvl>
    <w:lvl w:ilvl="1">
      <w:start w:val="1"/>
      <w:numFmt w:val="bullet"/>
      <w:lvlText w:val="o"/>
      <w:lvlJc w:val="left"/>
      <w:pPr>
        <w:tabs>
          <w:tab w:val="num" w:pos="1866"/>
        </w:tabs>
        <w:ind w:left="1866" w:hanging="360"/>
      </w:pPr>
      <w:rPr>
        <w:rFonts w:ascii="Courier New" w:hAnsi="Courier New" w:cs="Wingdings" w:hint="default"/>
      </w:rPr>
    </w:lvl>
    <w:lvl w:ilvl="2">
      <w:start w:val="1"/>
      <w:numFmt w:val="bullet"/>
      <w:lvlText w:val=""/>
      <w:lvlJc w:val="left"/>
      <w:pPr>
        <w:tabs>
          <w:tab w:val="num" w:pos="2586"/>
        </w:tabs>
        <w:ind w:left="2586" w:hanging="360"/>
      </w:pPr>
      <w:rPr>
        <w:rFonts w:ascii="Wingdings" w:hAnsi="Wingdings" w:cs="Times New Roman" w:hint="default"/>
      </w:rPr>
    </w:lvl>
    <w:lvl w:ilvl="3">
      <w:start w:val="1"/>
      <w:numFmt w:val="bullet"/>
      <w:lvlText w:val=""/>
      <w:lvlJc w:val="left"/>
      <w:pPr>
        <w:tabs>
          <w:tab w:val="num" w:pos="3306"/>
        </w:tabs>
        <w:ind w:left="3306" w:hanging="360"/>
      </w:pPr>
      <w:rPr>
        <w:rFonts w:ascii="Symbol" w:hAnsi="Symbol" w:cs="Times New Roman" w:hint="default"/>
      </w:rPr>
    </w:lvl>
    <w:lvl w:ilvl="4">
      <w:start w:val="1"/>
      <w:numFmt w:val="bullet"/>
      <w:lvlText w:val="o"/>
      <w:lvlJc w:val="left"/>
      <w:pPr>
        <w:tabs>
          <w:tab w:val="num" w:pos="4026"/>
        </w:tabs>
        <w:ind w:left="4026" w:hanging="360"/>
      </w:pPr>
      <w:rPr>
        <w:rFonts w:ascii="Courier New" w:hAnsi="Courier New" w:cs="Wingdings" w:hint="default"/>
      </w:rPr>
    </w:lvl>
    <w:lvl w:ilvl="5">
      <w:start w:val="1"/>
      <w:numFmt w:val="bullet"/>
      <w:lvlText w:val=""/>
      <w:lvlJc w:val="left"/>
      <w:pPr>
        <w:tabs>
          <w:tab w:val="num" w:pos="4746"/>
        </w:tabs>
        <w:ind w:left="4746" w:hanging="360"/>
      </w:pPr>
      <w:rPr>
        <w:rFonts w:ascii="Wingdings" w:hAnsi="Wingdings" w:cs="Times New Roman" w:hint="default"/>
      </w:rPr>
    </w:lvl>
    <w:lvl w:ilvl="6">
      <w:start w:val="1"/>
      <w:numFmt w:val="bullet"/>
      <w:lvlText w:val=""/>
      <w:lvlJc w:val="left"/>
      <w:pPr>
        <w:tabs>
          <w:tab w:val="num" w:pos="5466"/>
        </w:tabs>
        <w:ind w:left="5466" w:hanging="360"/>
      </w:pPr>
      <w:rPr>
        <w:rFonts w:ascii="Symbol" w:hAnsi="Symbol" w:cs="Times New Roman" w:hint="default"/>
      </w:rPr>
    </w:lvl>
    <w:lvl w:ilvl="7">
      <w:start w:val="1"/>
      <w:numFmt w:val="bullet"/>
      <w:lvlText w:val="o"/>
      <w:lvlJc w:val="left"/>
      <w:pPr>
        <w:tabs>
          <w:tab w:val="num" w:pos="6186"/>
        </w:tabs>
        <w:ind w:left="6186" w:hanging="360"/>
      </w:pPr>
      <w:rPr>
        <w:rFonts w:ascii="Courier New" w:hAnsi="Courier New" w:cs="Wingdings" w:hint="default"/>
      </w:rPr>
    </w:lvl>
    <w:lvl w:ilvl="8">
      <w:start w:val="1"/>
      <w:numFmt w:val="bullet"/>
      <w:lvlText w:val=""/>
      <w:lvlJc w:val="left"/>
      <w:pPr>
        <w:tabs>
          <w:tab w:val="num" w:pos="6906"/>
        </w:tabs>
        <w:ind w:left="6906" w:hanging="360"/>
      </w:pPr>
      <w:rPr>
        <w:rFonts w:ascii="Wingdings" w:hAnsi="Wingdings" w:cs="Times New Roman" w:hint="default"/>
      </w:rPr>
    </w:lvl>
  </w:abstractNum>
  <w:abstractNum w:abstractNumId="23">
    <w:nsid w:val="75313C1B"/>
    <w:multiLevelType w:val="hybridMultilevel"/>
    <w:tmpl w:val="0BFC0D20"/>
    <w:lvl w:ilvl="0" w:tplc="734EE41A">
      <w:start w:val="1"/>
      <w:numFmt w:val="bullet"/>
      <w:lvlText w:val=""/>
      <w:lvlJc w:val="left"/>
      <w:pPr>
        <w:tabs>
          <w:tab w:val="num" w:pos="1503"/>
        </w:tabs>
        <w:ind w:left="1560"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C3C55AE"/>
    <w:multiLevelType w:val="hybridMultilevel"/>
    <w:tmpl w:val="C3AC5AF0"/>
    <w:lvl w:ilvl="0" w:tplc="2870DB0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6"/>
  </w:num>
  <w:num w:numId="4">
    <w:abstractNumId w:val="4"/>
  </w:num>
  <w:num w:numId="5">
    <w:abstractNumId w:val="8"/>
  </w:num>
  <w:num w:numId="6">
    <w:abstractNumId w:val="20"/>
  </w:num>
  <w:num w:numId="7">
    <w:abstractNumId w:val="12"/>
  </w:num>
  <w:num w:numId="8">
    <w:abstractNumId w:val="10"/>
  </w:num>
  <w:num w:numId="9">
    <w:abstractNumId w:val="0"/>
  </w:num>
  <w:num w:numId="10">
    <w:abstractNumId w:val="13"/>
  </w:num>
  <w:num w:numId="11">
    <w:abstractNumId w:val="21"/>
  </w:num>
  <w:num w:numId="12">
    <w:abstractNumId w:val="11"/>
  </w:num>
  <w:num w:numId="13">
    <w:abstractNumId w:val="16"/>
  </w:num>
  <w:num w:numId="14">
    <w:abstractNumId w:val="19"/>
  </w:num>
  <w:num w:numId="15">
    <w:abstractNumId w:val="15"/>
  </w:num>
  <w:num w:numId="16">
    <w:abstractNumId w:val="5"/>
  </w:num>
  <w:num w:numId="17">
    <w:abstractNumId w:val="7"/>
  </w:num>
  <w:num w:numId="18">
    <w:abstractNumId w:val="14"/>
  </w:num>
  <w:num w:numId="19">
    <w:abstractNumId w:val="23"/>
  </w:num>
  <w:num w:numId="20">
    <w:abstractNumId w:val="1"/>
  </w:num>
  <w:num w:numId="21">
    <w:abstractNumId w:val="24"/>
  </w:num>
  <w:num w:numId="22">
    <w:abstractNumId w:val="9"/>
  </w:num>
  <w:num w:numId="23">
    <w:abstractNumId w:val="3"/>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D28"/>
    <w:rsid w:val="00021177"/>
    <w:rsid w:val="001D5BF9"/>
    <w:rsid w:val="00304818"/>
    <w:rsid w:val="004B0861"/>
    <w:rsid w:val="00582C4F"/>
    <w:rsid w:val="006414D5"/>
    <w:rsid w:val="006C0ADB"/>
    <w:rsid w:val="007F23C8"/>
    <w:rsid w:val="00857236"/>
    <w:rsid w:val="00885D28"/>
    <w:rsid w:val="00A01436"/>
    <w:rsid w:val="00AE6A17"/>
    <w:rsid w:val="00B241B3"/>
    <w:rsid w:val="00D235DC"/>
    <w:rsid w:val="00FE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59DBAB68-B326-4FDE-BF8B-BF4B94F9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D28"/>
    <w:rPr>
      <w:sz w:val="24"/>
      <w:szCs w:val="24"/>
    </w:rPr>
  </w:style>
  <w:style w:type="paragraph" w:styleId="1">
    <w:name w:val="heading 1"/>
    <w:basedOn w:val="a"/>
    <w:next w:val="a"/>
    <w:qFormat/>
    <w:rsid w:val="00885D28"/>
    <w:pPr>
      <w:keepNext/>
      <w:spacing w:before="240" w:after="60"/>
      <w:outlineLvl w:val="0"/>
    </w:pPr>
    <w:rPr>
      <w:rFonts w:ascii="Arial" w:hAnsi="Arial" w:cs="Arial"/>
      <w:b/>
      <w:bCs/>
      <w:kern w:val="32"/>
      <w:sz w:val="32"/>
      <w:szCs w:val="32"/>
    </w:rPr>
  </w:style>
  <w:style w:type="paragraph" w:styleId="2">
    <w:name w:val="heading 2"/>
    <w:basedOn w:val="a"/>
    <w:next w:val="a"/>
    <w:qFormat/>
    <w:rsid w:val="00885D28"/>
    <w:pPr>
      <w:keepNext/>
      <w:spacing w:before="240" w:after="60"/>
      <w:outlineLvl w:val="1"/>
    </w:pPr>
    <w:rPr>
      <w:rFonts w:ascii="Arial" w:hAnsi="Arial" w:cs="Arial"/>
      <w:b/>
      <w:bCs/>
      <w:i/>
      <w:iCs/>
      <w:sz w:val="28"/>
      <w:szCs w:val="28"/>
    </w:rPr>
  </w:style>
  <w:style w:type="paragraph" w:styleId="4">
    <w:name w:val="heading 4"/>
    <w:basedOn w:val="a"/>
    <w:next w:val="a"/>
    <w:qFormat/>
    <w:rsid w:val="00582C4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5D28"/>
    <w:rPr>
      <w:sz w:val="28"/>
    </w:rPr>
  </w:style>
  <w:style w:type="paragraph" w:styleId="a4">
    <w:name w:val="Body Text Indent"/>
    <w:basedOn w:val="a"/>
    <w:rsid w:val="00582C4F"/>
    <w:pPr>
      <w:spacing w:after="120"/>
      <w:ind w:left="283"/>
    </w:pPr>
  </w:style>
  <w:style w:type="paragraph" w:styleId="a5">
    <w:name w:val="Normal (Web)"/>
    <w:basedOn w:val="a"/>
    <w:rsid w:val="00582C4F"/>
    <w:pPr>
      <w:spacing w:before="100" w:beforeAutospacing="1" w:after="100" w:afterAutospacing="1"/>
    </w:pPr>
    <w:rPr>
      <w:rFonts w:ascii="Verdana" w:hAnsi="Verdana"/>
      <w:sz w:val="18"/>
      <w:szCs w:val="18"/>
    </w:rPr>
  </w:style>
  <w:style w:type="character" w:styleId="a6">
    <w:name w:val="Hyperlink"/>
    <w:basedOn w:val="a0"/>
    <w:rsid w:val="00582C4F"/>
    <w:rPr>
      <w:color w:val="0000FF"/>
      <w:u w:val="single"/>
    </w:rPr>
  </w:style>
  <w:style w:type="character" w:styleId="a7">
    <w:name w:val="Strong"/>
    <w:basedOn w:val="a0"/>
    <w:qFormat/>
    <w:rsid w:val="00582C4F"/>
    <w:rPr>
      <w:b/>
      <w:bCs/>
    </w:rPr>
  </w:style>
  <w:style w:type="character" w:styleId="a8">
    <w:name w:val="Emphasis"/>
    <w:basedOn w:val="a0"/>
    <w:qFormat/>
    <w:rsid w:val="00582C4F"/>
    <w:rPr>
      <w:i/>
      <w:iCs/>
    </w:rPr>
  </w:style>
  <w:style w:type="paragraph" w:styleId="a9">
    <w:name w:val="footer"/>
    <w:basedOn w:val="a"/>
    <w:rsid w:val="00582C4F"/>
    <w:pPr>
      <w:tabs>
        <w:tab w:val="center" w:pos="4677"/>
        <w:tab w:val="right" w:pos="9355"/>
      </w:tabs>
    </w:pPr>
  </w:style>
  <w:style w:type="character" w:styleId="aa">
    <w:name w:val="page number"/>
    <w:basedOn w:val="a0"/>
    <w:rsid w:val="00582C4F"/>
  </w:style>
  <w:style w:type="paragraph" w:styleId="10">
    <w:name w:val="toc 1"/>
    <w:basedOn w:val="a"/>
    <w:next w:val="a"/>
    <w:autoRedefine/>
    <w:semiHidden/>
    <w:rsid w:val="004B0861"/>
  </w:style>
  <w:style w:type="paragraph" w:styleId="20">
    <w:name w:val="toc 2"/>
    <w:basedOn w:val="a"/>
    <w:next w:val="a"/>
    <w:autoRedefine/>
    <w:semiHidden/>
    <w:rsid w:val="004B0861"/>
    <w:pPr>
      <w:ind w:left="240"/>
    </w:pPr>
  </w:style>
  <w:style w:type="paragraph" w:customStyle="1" w:styleId="11">
    <w:name w:val="Звичайний1"/>
    <w:rsid w:val="00D235DC"/>
    <w:pPr>
      <w:spacing w:before="100" w:after="100"/>
    </w:pPr>
    <w:rPr>
      <w:snapToGrid w:val="0"/>
      <w:sz w:val="24"/>
    </w:rPr>
  </w:style>
  <w:style w:type="paragraph" w:customStyle="1" w:styleId="12">
    <w:name w:val="Обычный1"/>
    <w:rsid w:val="00D235DC"/>
    <w:pPr>
      <w:widowControl w:val="0"/>
    </w:pPr>
    <w:rPr>
      <w:rFonts w:ascii="Peterburg" w:hAnsi="Peterburg"/>
    </w:rPr>
  </w:style>
  <w:style w:type="paragraph" w:styleId="21">
    <w:name w:val="Body Text Indent 2"/>
    <w:basedOn w:val="a"/>
    <w:rsid w:val="00304818"/>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e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16233</Words>
  <Characters>92532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108548</CharactersWithSpaces>
  <SharedDoc>false</SharedDoc>
  <HLinks>
    <vt:vector size="84" baseType="variant">
      <vt:variant>
        <vt:i4>1310776</vt:i4>
      </vt:variant>
      <vt:variant>
        <vt:i4>77</vt:i4>
      </vt:variant>
      <vt:variant>
        <vt:i4>0</vt:i4>
      </vt:variant>
      <vt:variant>
        <vt:i4>5</vt:i4>
      </vt:variant>
      <vt:variant>
        <vt:lpwstr/>
      </vt:variant>
      <vt:variant>
        <vt:lpwstr>_Toc199328211</vt:lpwstr>
      </vt:variant>
      <vt:variant>
        <vt:i4>1310776</vt:i4>
      </vt:variant>
      <vt:variant>
        <vt:i4>71</vt:i4>
      </vt:variant>
      <vt:variant>
        <vt:i4>0</vt:i4>
      </vt:variant>
      <vt:variant>
        <vt:i4>5</vt:i4>
      </vt:variant>
      <vt:variant>
        <vt:lpwstr/>
      </vt:variant>
      <vt:variant>
        <vt:lpwstr>_Toc199328210</vt:lpwstr>
      </vt:variant>
      <vt:variant>
        <vt:i4>1376312</vt:i4>
      </vt:variant>
      <vt:variant>
        <vt:i4>65</vt:i4>
      </vt:variant>
      <vt:variant>
        <vt:i4>0</vt:i4>
      </vt:variant>
      <vt:variant>
        <vt:i4>5</vt:i4>
      </vt:variant>
      <vt:variant>
        <vt:lpwstr/>
      </vt:variant>
      <vt:variant>
        <vt:lpwstr>_Toc199328209</vt:lpwstr>
      </vt:variant>
      <vt:variant>
        <vt:i4>1376312</vt:i4>
      </vt:variant>
      <vt:variant>
        <vt:i4>59</vt:i4>
      </vt:variant>
      <vt:variant>
        <vt:i4>0</vt:i4>
      </vt:variant>
      <vt:variant>
        <vt:i4>5</vt:i4>
      </vt:variant>
      <vt:variant>
        <vt:lpwstr/>
      </vt:variant>
      <vt:variant>
        <vt:lpwstr>_Toc199328208</vt:lpwstr>
      </vt:variant>
      <vt:variant>
        <vt:i4>1376312</vt:i4>
      </vt:variant>
      <vt:variant>
        <vt:i4>53</vt:i4>
      </vt:variant>
      <vt:variant>
        <vt:i4>0</vt:i4>
      </vt:variant>
      <vt:variant>
        <vt:i4>5</vt:i4>
      </vt:variant>
      <vt:variant>
        <vt:lpwstr/>
      </vt:variant>
      <vt:variant>
        <vt:lpwstr>_Toc199328207</vt:lpwstr>
      </vt:variant>
      <vt:variant>
        <vt:i4>1376312</vt:i4>
      </vt:variant>
      <vt:variant>
        <vt:i4>47</vt:i4>
      </vt:variant>
      <vt:variant>
        <vt:i4>0</vt:i4>
      </vt:variant>
      <vt:variant>
        <vt:i4>5</vt:i4>
      </vt:variant>
      <vt:variant>
        <vt:lpwstr/>
      </vt:variant>
      <vt:variant>
        <vt:lpwstr>_Toc199328206</vt:lpwstr>
      </vt:variant>
      <vt:variant>
        <vt:i4>1376312</vt:i4>
      </vt:variant>
      <vt:variant>
        <vt:i4>41</vt:i4>
      </vt:variant>
      <vt:variant>
        <vt:i4>0</vt:i4>
      </vt:variant>
      <vt:variant>
        <vt:i4>5</vt:i4>
      </vt:variant>
      <vt:variant>
        <vt:lpwstr/>
      </vt:variant>
      <vt:variant>
        <vt:lpwstr>_Toc199328205</vt:lpwstr>
      </vt:variant>
      <vt:variant>
        <vt:i4>1376312</vt:i4>
      </vt:variant>
      <vt:variant>
        <vt:i4>35</vt:i4>
      </vt:variant>
      <vt:variant>
        <vt:i4>0</vt:i4>
      </vt:variant>
      <vt:variant>
        <vt:i4>5</vt:i4>
      </vt:variant>
      <vt:variant>
        <vt:lpwstr/>
      </vt:variant>
      <vt:variant>
        <vt:lpwstr>_Toc199328204</vt:lpwstr>
      </vt:variant>
      <vt:variant>
        <vt:i4>1376312</vt:i4>
      </vt:variant>
      <vt:variant>
        <vt:i4>29</vt:i4>
      </vt:variant>
      <vt:variant>
        <vt:i4>0</vt:i4>
      </vt:variant>
      <vt:variant>
        <vt:i4>5</vt:i4>
      </vt:variant>
      <vt:variant>
        <vt:lpwstr/>
      </vt:variant>
      <vt:variant>
        <vt:lpwstr>_Toc199328203</vt:lpwstr>
      </vt:variant>
      <vt:variant>
        <vt:i4>1376312</vt:i4>
      </vt:variant>
      <vt:variant>
        <vt:i4>23</vt:i4>
      </vt:variant>
      <vt:variant>
        <vt:i4>0</vt:i4>
      </vt:variant>
      <vt:variant>
        <vt:i4>5</vt:i4>
      </vt:variant>
      <vt:variant>
        <vt:lpwstr/>
      </vt:variant>
      <vt:variant>
        <vt:lpwstr>_Toc199328202</vt:lpwstr>
      </vt:variant>
      <vt:variant>
        <vt:i4>1376312</vt:i4>
      </vt:variant>
      <vt:variant>
        <vt:i4>17</vt:i4>
      </vt:variant>
      <vt:variant>
        <vt:i4>0</vt:i4>
      </vt:variant>
      <vt:variant>
        <vt:i4>5</vt:i4>
      </vt:variant>
      <vt:variant>
        <vt:lpwstr/>
      </vt:variant>
      <vt:variant>
        <vt:lpwstr>_Toc199328201</vt:lpwstr>
      </vt:variant>
      <vt:variant>
        <vt:i4>1376312</vt:i4>
      </vt:variant>
      <vt:variant>
        <vt:i4>11</vt:i4>
      </vt:variant>
      <vt:variant>
        <vt:i4>0</vt:i4>
      </vt:variant>
      <vt:variant>
        <vt:i4>5</vt:i4>
      </vt:variant>
      <vt:variant>
        <vt:lpwstr/>
      </vt:variant>
      <vt:variant>
        <vt:lpwstr>_Toc199328200</vt:lpwstr>
      </vt:variant>
      <vt:variant>
        <vt:i4>1835067</vt:i4>
      </vt:variant>
      <vt:variant>
        <vt:i4>8</vt:i4>
      </vt:variant>
      <vt:variant>
        <vt:i4>0</vt:i4>
      </vt:variant>
      <vt:variant>
        <vt:i4>5</vt:i4>
      </vt:variant>
      <vt:variant>
        <vt:lpwstr/>
      </vt:variant>
      <vt:variant>
        <vt:lpwstr>_Toc199328199</vt:lpwstr>
      </vt:variant>
      <vt:variant>
        <vt:i4>1835067</vt:i4>
      </vt:variant>
      <vt:variant>
        <vt:i4>2</vt:i4>
      </vt:variant>
      <vt:variant>
        <vt:i4>0</vt:i4>
      </vt:variant>
      <vt:variant>
        <vt:i4>5</vt:i4>
      </vt:variant>
      <vt:variant>
        <vt:lpwstr/>
      </vt:variant>
      <vt:variant>
        <vt:lpwstr>_Toc199328198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2014-08-22T06:28:00Z</dcterms:created>
  <dcterms:modified xsi:type="dcterms:W3CDTF">2014-08-22T06:28:00Z</dcterms:modified>
</cp:coreProperties>
</file>