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91" w:rsidRDefault="00254291">
      <w:pPr>
        <w:jc w:val="center"/>
        <w:rPr>
          <w:b/>
          <w:bCs/>
          <w:sz w:val="88"/>
          <w:szCs w:val="88"/>
          <w:lang w:val="uk-UA"/>
        </w:rPr>
      </w:pPr>
    </w:p>
    <w:p w:rsidR="00254291" w:rsidRDefault="00254291">
      <w:pPr>
        <w:jc w:val="center"/>
        <w:rPr>
          <w:b/>
          <w:bCs/>
          <w:sz w:val="88"/>
          <w:szCs w:val="88"/>
          <w:lang w:val="uk-UA"/>
        </w:rPr>
      </w:pPr>
    </w:p>
    <w:p w:rsidR="00254291" w:rsidRDefault="00254291">
      <w:pPr>
        <w:jc w:val="center"/>
        <w:rPr>
          <w:b/>
          <w:bCs/>
          <w:sz w:val="88"/>
          <w:szCs w:val="88"/>
          <w:lang w:val="uk-UA"/>
        </w:rPr>
      </w:pPr>
    </w:p>
    <w:p w:rsidR="00254291" w:rsidRDefault="00B8482A">
      <w:pPr>
        <w:jc w:val="center"/>
        <w:rPr>
          <w:b/>
          <w:bCs/>
          <w:sz w:val="88"/>
          <w:szCs w:val="88"/>
          <w:lang w:val="uk-UA"/>
        </w:rPr>
      </w:pPr>
      <w:r>
        <w:rPr>
          <w:b/>
          <w:bCs/>
          <w:sz w:val="88"/>
          <w:szCs w:val="88"/>
          <w:lang w:val="uk-UA"/>
        </w:rPr>
        <w:t xml:space="preserve">Реферат </w:t>
      </w:r>
    </w:p>
    <w:p w:rsidR="00254291" w:rsidRDefault="00B8482A">
      <w:pPr>
        <w:jc w:val="center"/>
        <w:rPr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  <w:t>на тему:</w:t>
      </w:r>
    </w:p>
    <w:p w:rsidR="00254291" w:rsidRDefault="00B8482A">
      <w:pPr>
        <w:pStyle w:val="a3"/>
        <w:rPr>
          <w:i/>
          <w:iCs/>
        </w:rPr>
      </w:pPr>
      <w:r>
        <w:rPr>
          <w:i/>
          <w:iCs/>
        </w:rPr>
        <w:t xml:space="preserve">“Точковий масаж для відновлення </w:t>
      </w:r>
    </w:p>
    <w:p w:rsidR="00254291" w:rsidRDefault="00B8482A">
      <w:pPr>
        <w:pStyle w:val="a3"/>
        <w:rPr>
          <w:i/>
          <w:iCs/>
        </w:rPr>
      </w:pPr>
      <w:r>
        <w:rPr>
          <w:i/>
          <w:iCs/>
        </w:rPr>
        <w:t xml:space="preserve">і покращення зору при початкових стадіях розвитку короткозорості </w:t>
      </w:r>
    </w:p>
    <w:p w:rsidR="00254291" w:rsidRDefault="00B8482A">
      <w:pPr>
        <w:pStyle w:val="a3"/>
        <w:rPr>
          <w:i/>
          <w:iCs/>
        </w:rPr>
      </w:pPr>
      <w:r>
        <w:rPr>
          <w:i/>
          <w:iCs/>
        </w:rPr>
        <w:t>і далекозорості”</w:t>
      </w:r>
    </w:p>
    <w:p w:rsidR="00254291" w:rsidRDefault="00254291">
      <w:pPr>
        <w:rPr>
          <w:lang w:val="uk-UA"/>
        </w:rPr>
      </w:pPr>
    </w:p>
    <w:p w:rsidR="00254291" w:rsidRDefault="00254291">
      <w:pPr>
        <w:rPr>
          <w:lang w:val="uk-UA"/>
        </w:rPr>
      </w:pPr>
    </w:p>
    <w:p w:rsidR="00254291" w:rsidRDefault="00B8482A">
      <w:pPr>
        <w:pStyle w:val="a4"/>
        <w:spacing w:before="0" w:beforeAutospacing="0" w:after="0" w:afterAutospacing="0" w:line="408" w:lineRule="auto"/>
        <w:jc w:val="both"/>
        <w:rPr>
          <w:sz w:val="32"/>
          <w:szCs w:val="32"/>
          <w:lang w:val="uk-UA"/>
        </w:rPr>
      </w:pPr>
      <w:r>
        <w:rPr>
          <w:lang w:val="uk-UA"/>
        </w:rPr>
        <w:br w:type="page"/>
      </w:r>
      <w:r w:rsidR="00C22E72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Зачем массировать глаза?" style="position:absolute;left:0;text-align:left;margin-left:0;margin-top:0;width:24pt;height:24pt;z-index:251657728;mso-wrap-distance-top:2.25pt;mso-wrap-distance-bottom:2.25pt;mso-position-horizontal:left;mso-position-vertical-relative:line" o:allowoverlap="f">
            <w10:wrap type="square"/>
          </v:shape>
        </w:pict>
      </w:r>
      <w:r>
        <w:rPr>
          <w:noProof/>
          <w:sz w:val="32"/>
          <w:szCs w:val="32"/>
          <w:lang w:val="uk-UA"/>
        </w:rPr>
        <w:t>Часом</w:t>
      </w:r>
      <w:r>
        <w:rPr>
          <w:sz w:val="32"/>
          <w:szCs w:val="32"/>
          <w:lang w:val="uk-UA"/>
        </w:rPr>
        <w:t xml:space="preserve"> ми тягнемося до очей і починаємо терти незрозумілі нам свідомо місця навколо них. Це говорить про те, що ми підсвідомо відчуваємо ті місця, що відповідають за різні функції, чи масаж яких може полегшити якийсь стан.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Швидше всього, що китайці дуже уважно спостерігали за собою і навколишніми, тому саме вони створили точковий масаж. На відміну від акупунктури, він не вимагає втикання в шкіру голок, і переноситься легше.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Навколо очей знаходяться дуже важливі місця. Їх радять масажувати не тільки офтальмологи. Вони зв'язані і з іншими органами в нашому організмі. Тому часто навіть коли очі втомилися не сильно, нам хочеться помасажувати місця навколо очей.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 цьому пульсація і незначний біль у тих, котрі ми масажуємо, означає, що точка масажу знайдена правильно.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такі місця натискають ритмічно одночасно великими чи вказівними пальцями. Кінчиками пальців при цьому треба робити кругові рухи з радіусом обертання в 1-2 мм на кожній з парних, одночасно  масажованих місць. Це крапки, згідно китайської термінології, тіан-інг, інг-мінг, сі-бай. Місця тіанг-інг розташовані в основ брів, інг-мінг – між куточками очей і переніссям, сібай – унизу під очима по середині.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Фахівці рекомендують легко чи із середнім зусиллям натискати на цятки, а при видиху – продовжувати обертання без натиску. І так протягом 8 вдихів-видихів для кожної цятки.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Це, звичайно, далеко не всі цятки, яких навколо очей знаходиться дуже чимало.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Точковий масаж стимулює кровообіг в області очей, впливає на чуттєву шкіру навколо них. У результаті такого масажу ця область набуває здоровий вид. Він здійснює профілактику короткозорості та близорукості, не дозволяє їй розвиватися.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знімає напругу й упорядковує й очі, і прилягаючі до них області. Такий масаж рекомендують для зняття болю в очах, мігренях, тремтіння вік і око.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І, звичайно, древня китайська медицина стверджує, що такий масаж і має загальнозміцнювальний вплив на багато інших органів. А ще вони рекомендували його від заложеності носа, гаймориту й інших ознак простудних захворювань.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Сучасні вчені давно звернули увагу на такі лікувальні властивості масажу. Вони вирішили додати до них магнітний вплив, адже ці цятки зв'язані з магнітними лініями організму. Використання магнітного поля взагалі давно стоїть у фізіотерапевтів на досить почесному місці. На підставі новітніх досліджень у цій області вченим удалося створити масажер для очей.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приклад можна привести Жезатон Бриз. Він сполучає в собі магнітну і механічну акупунктуру на найважливіші крапки, розташовані навколо очей.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можете і самі масажувати крапки навколо очей. Але, по-перше, скільки це займе часу, щоб ви дійсно відчули результат – у вас адже тільки два пальці, а, по-друге, ваші пальці не є магнітами, вони не випромінюють магнітне поле в достатній кількості.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в цьому масажорі цілих 22 пальця – по одинадцятьох на кожне око. Таких рук ні в кого на планеті немає точно. Пальчики зроблені із силіконового гелю високого очищення, що не має ніяких побічних реакцій.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вершині кожного щупу розташована пластина зі сплаву магнітних рідкоземельних металів. Мікромотор, розташований усередині масажера, контролюється IC чипом і забезпечує необхідне акупунктурний вплив з різною швидкістю. Необхідно відзначити, що в апарата є пульт керування, за допомогою якого можна регулювати роботу приладу.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Попередити короткозорість та далекозорість, призупинити їх прогресування допомагає спеціальна методика точкового масажу, що поліпшує кровопостачання ока, знімає напругу очних м'язів, підвищує гостроту зору.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Самомасаж точок можна проводити в положенні сидячи і лежачи. Перед процедурою кінчиком вказівного пальця намацайте крапки, згідно запропонованих нижче інструкцій.  При натисненні на них повинні виникнути хворобливість, почуття чи ломоти розпирання.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Починати масаж потрібно з цяток 1 і 2. Масажуйте одночасно кожну крапку (крім крапок на руках) праворуч і ліворуч кінчиками вказівних чи великих пальців протягом 2-3 хвилин. Рух пальця обертальне чи злегка вібруюче. Тиск повинний бути помірним з легким наростанням і наступним ослабленням.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Потім приступите до масажу цяток 3, 4, 5, 6. Їх масажуйте так само, але скоротивши час впливу до хвилини.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Таким чином, на масаж усіх цяток піде 7 - 8 хвилин. Дорослому можна проводити його два-три разу в день, дитині досить одного разу. Курс - 2-3 тижня. Повторний курс можна провести через 1-2 тижні.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Цятка 1 - на внутрішній поверхні передпліччя на відстані трьох пальців вище складки зап'ястя.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Цятка 2 - на задній поверхні шиї між м'язами і потиличною кісткою.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Цятка 3 - на відстані 0,3 см від внутрішнього кута ока.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Цятка 4 - на нижньому краї орбіти ока на рівні зіниці.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Цятка 5 - на відстані 0,5 см від зовнішнього кута ока. </w:t>
      </w:r>
    </w:p>
    <w:p w:rsidR="00254291" w:rsidRDefault="00B8482A">
      <w:pPr>
        <w:pStyle w:val="a4"/>
        <w:spacing w:before="0" w:beforeAutospacing="0" w:after="0" w:afterAutospacing="0" w:line="408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Цятка 6 - на відстані 0,5 см від зовнішнього кінця брови в поглибленні. </w:t>
      </w:r>
    </w:p>
    <w:p w:rsidR="00254291" w:rsidRDefault="00254291">
      <w:pPr>
        <w:spacing w:line="480" w:lineRule="auto"/>
        <w:jc w:val="center"/>
        <w:rPr>
          <w:b/>
          <w:bCs/>
          <w:sz w:val="32"/>
          <w:szCs w:val="32"/>
          <w:lang w:val="uk-UA"/>
        </w:rPr>
      </w:pPr>
    </w:p>
    <w:p w:rsidR="00254291" w:rsidRDefault="00B8482A">
      <w:pPr>
        <w:spacing w:line="48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Використана література:</w:t>
      </w:r>
    </w:p>
    <w:p w:rsidR="00254291" w:rsidRDefault="00B8482A">
      <w:pPr>
        <w:numPr>
          <w:ilvl w:val="0"/>
          <w:numId w:val="1"/>
        </w:numPr>
        <w:spacing w:line="48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Наше здоровя – в наших руках. – М., 1988.</w:t>
      </w:r>
    </w:p>
    <w:p w:rsidR="00254291" w:rsidRDefault="00B8482A">
      <w:pPr>
        <w:numPr>
          <w:ilvl w:val="0"/>
          <w:numId w:val="1"/>
        </w:numPr>
        <w:spacing w:line="48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Дещо цікаве про масаж. – К., 2000.</w:t>
      </w:r>
    </w:p>
    <w:p w:rsidR="00254291" w:rsidRDefault="00B8482A">
      <w:pPr>
        <w:numPr>
          <w:ilvl w:val="0"/>
          <w:numId w:val="1"/>
        </w:numPr>
        <w:spacing w:line="48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Учіться само оздоровлюватися. – Харків, 1993.</w:t>
      </w:r>
      <w:bookmarkStart w:id="0" w:name="_GoBack"/>
      <w:bookmarkEnd w:id="0"/>
    </w:p>
    <w:sectPr w:rsidR="002542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3B05"/>
    <w:multiLevelType w:val="hybridMultilevel"/>
    <w:tmpl w:val="D9B48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9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82A"/>
    <w:rsid w:val="00254291"/>
    <w:rsid w:val="00B8482A"/>
    <w:rsid w:val="00C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2A02DC-E4C4-43E0-AFFA-73288434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" w:hAnsi="Arial" w:cs="Arial"/>
      <w:b/>
      <w:bCs/>
      <w:sz w:val="44"/>
      <w:szCs w:val="44"/>
      <w:lang w:val="uk-UA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5055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2014-09-16T14:52:00Z</dcterms:created>
  <dcterms:modified xsi:type="dcterms:W3CDTF">2014-09-16T14:52:00Z</dcterms:modified>
  <cp:category>Медицина. Безпека життєдіяльності</cp:category>
</cp:coreProperties>
</file>