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2C9" w:rsidRDefault="00A652C9" w:rsidP="008B1A6C">
      <w:pPr>
        <w:pStyle w:val="1"/>
      </w:pPr>
      <w:bookmarkStart w:id="0" w:name="_Toc178417797"/>
      <w:bookmarkStart w:id="1" w:name="_Toc186453887"/>
      <w:bookmarkStart w:id="2" w:name="_Toc245708839"/>
      <w:bookmarkStart w:id="3" w:name="_Toc248578471"/>
      <w:bookmarkStart w:id="4" w:name="_Toc245708916"/>
    </w:p>
    <w:p w:rsidR="00970329" w:rsidRDefault="009D3259" w:rsidP="008B1A6C">
      <w:pPr>
        <w:pStyle w:val="1"/>
        <w:rPr>
          <w:noProof/>
        </w:rPr>
      </w:pPr>
      <w:r w:rsidRPr="00290423">
        <w:t>содержание</w:t>
      </w:r>
      <w:bookmarkStart w:id="5" w:name="_Toc245708840"/>
      <w:bookmarkEnd w:id="0"/>
      <w:bookmarkEnd w:id="1"/>
      <w:bookmarkEnd w:id="2"/>
      <w:bookmarkEnd w:id="3"/>
      <w:r w:rsidR="008B1A6C" w:rsidRPr="008B1A6C">
        <w:fldChar w:fldCharType="begin"/>
      </w:r>
      <w:r w:rsidR="008B1A6C" w:rsidRPr="008B1A6C">
        <w:instrText xml:space="preserve"> TOC \o "1-2" \h \z \u </w:instrText>
      </w:r>
      <w:r w:rsidR="008B1A6C" w:rsidRPr="008B1A6C">
        <w:fldChar w:fldCharType="separate"/>
      </w:r>
    </w:p>
    <w:p w:rsidR="00970329" w:rsidRPr="00970329" w:rsidRDefault="00A611B1" w:rsidP="00970329">
      <w:pPr>
        <w:pStyle w:val="10"/>
        <w:tabs>
          <w:tab w:val="right" w:leader="dot" w:pos="9345"/>
        </w:tabs>
        <w:spacing w:line="360" w:lineRule="auto"/>
        <w:rPr>
          <w:noProof/>
          <w:sz w:val="28"/>
          <w:szCs w:val="28"/>
        </w:rPr>
      </w:pPr>
      <w:hyperlink w:anchor="_Toc248578472" w:history="1">
        <w:r w:rsidR="00970329" w:rsidRPr="00970329">
          <w:rPr>
            <w:rStyle w:val="a3"/>
            <w:noProof/>
            <w:sz w:val="28"/>
            <w:szCs w:val="28"/>
          </w:rPr>
          <w:t>Введение</w:t>
        </w:r>
        <w:r w:rsidR="00970329" w:rsidRPr="00970329">
          <w:rPr>
            <w:noProof/>
            <w:webHidden/>
            <w:sz w:val="28"/>
            <w:szCs w:val="28"/>
          </w:rPr>
          <w:tab/>
        </w:r>
        <w:r w:rsidR="00970329" w:rsidRPr="00970329">
          <w:rPr>
            <w:noProof/>
            <w:webHidden/>
            <w:sz w:val="28"/>
            <w:szCs w:val="28"/>
          </w:rPr>
          <w:fldChar w:fldCharType="begin"/>
        </w:r>
        <w:r w:rsidR="00970329" w:rsidRPr="00970329">
          <w:rPr>
            <w:noProof/>
            <w:webHidden/>
            <w:sz w:val="28"/>
            <w:szCs w:val="28"/>
          </w:rPr>
          <w:instrText xml:space="preserve"> PAGEREF _Toc248578472 \h </w:instrText>
        </w:r>
        <w:r w:rsidR="00970329" w:rsidRPr="00970329">
          <w:rPr>
            <w:noProof/>
            <w:webHidden/>
            <w:sz w:val="28"/>
            <w:szCs w:val="28"/>
          </w:rPr>
        </w:r>
        <w:r w:rsidR="00970329" w:rsidRPr="00970329">
          <w:rPr>
            <w:noProof/>
            <w:webHidden/>
            <w:sz w:val="28"/>
            <w:szCs w:val="28"/>
          </w:rPr>
          <w:fldChar w:fldCharType="separate"/>
        </w:r>
        <w:r w:rsidR="00970329" w:rsidRPr="00970329">
          <w:rPr>
            <w:noProof/>
            <w:webHidden/>
            <w:sz w:val="28"/>
            <w:szCs w:val="28"/>
          </w:rPr>
          <w:t>3</w:t>
        </w:r>
        <w:r w:rsidR="00970329" w:rsidRPr="00970329">
          <w:rPr>
            <w:noProof/>
            <w:webHidden/>
            <w:sz w:val="28"/>
            <w:szCs w:val="28"/>
          </w:rPr>
          <w:fldChar w:fldCharType="end"/>
        </w:r>
      </w:hyperlink>
    </w:p>
    <w:p w:rsidR="00970329" w:rsidRPr="00970329" w:rsidRDefault="00A611B1" w:rsidP="00970329">
      <w:pPr>
        <w:pStyle w:val="10"/>
        <w:tabs>
          <w:tab w:val="right" w:leader="dot" w:pos="9345"/>
        </w:tabs>
        <w:spacing w:line="360" w:lineRule="auto"/>
        <w:rPr>
          <w:noProof/>
          <w:sz w:val="28"/>
          <w:szCs w:val="28"/>
        </w:rPr>
      </w:pPr>
      <w:hyperlink w:anchor="_Toc248578473" w:history="1">
        <w:r w:rsidR="00970329" w:rsidRPr="00970329">
          <w:rPr>
            <w:rStyle w:val="a3"/>
            <w:noProof/>
            <w:sz w:val="28"/>
            <w:szCs w:val="28"/>
          </w:rPr>
          <w:t>1. Сущность и механизм фискальной политики</w:t>
        </w:r>
        <w:r w:rsidR="00970329" w:rsidRPr="00970329">
          <w:rPr>
            <w:noProof/>
            <w:webHidden/>
            <w:sz w:val="28"/>
            <w:szCs w:val="28"/>
          </w:rPr>
          <w:tab/>
        </w:r>
        <w:r w:rsidR="00970329" w:rsidRPr="00970329">
          <w:rPr>
            <w:noProof/>
            <w:webHidden/>
            <w:sz w:val="28"/>
            <w:szCs w:val="28"/>
          </w:rPr>
          <w:fldChar w:fldCharType="begin"/>
        </w:r>
        <w:r w:rsidR="00970329" w:rsidRPr="00970329">
          <w:rPr>
            <w:noProof/>
            <w:webHidden/>
            <w:sz w:val="28"/>
            <w:szCs w:val="28"/>
          </w:rPr>
          <w:instrText xml:space="preserve"> PAGEREF _Toc248578473 \h </w:instrText>
        </w:r>
        <w:r w:rsidR="00970329" w:rsidRPr="00970329">
          <w:rPr>
            <w:noProof/>
            <w:webHidden/>
            <w:sz w:val="28"/>
            <w:szCs w:val="28"/>
          </w:rPr>
        </w:r>
        <w:r w:rsidR="00970329" w:rsidRPr="00970329">
          <w:rPr>
            <w:noProof/>
            <w:webHidden/>
            <w:sz w:val="28"/>
            <w:szCs w:val="28"/>
          </w:rPr>
          <w:fldChar w:fldCharType="separate"/>
        </w:r>
        <w:r w:rsidR="00970329" w:rsidRPr="00970329">
          <w:rPr>
            <w:noProof/>
            <w:webHidden/>
            <w:sz w:val="28"/>
            <w:szCs w:val="28"/>
          </w:rPr>
          <w:t>5</w:t>
        </w:r>
        <w:r w:rsidR="00970329" w:rsidRPr="00970329">
          <w:rPr>
            <w:noProof/>
            <w:webHidden/>
            <w:sz w:val="28"/>
            <w:szCs w:val="28"/>
          </w:rPr>
          <w:fldChar w:fldCharType="end"/>
        </w:r>
      </w:hyperlink>
    </w:p>
    <w:p w:rsidR="00970329" w:rsidRPr="00970329" w:rsidRDefault="00A611B1" w:rsidP="00970329">
      <w:pPr>
        <w:pStyle w:val="10"/>
        <w:tabs>
          <w:tab w:val="right" w:leader="dot" w:pos="9345"/>
        </w:tabs>
        <w:spacing w:line="360" w:lineRule="auto"/>
        <w:rPr>
          <w:noProof/>
          <w:sz w:val="28"/>
          <w:szCs w:val="28"/>
        </w:rPr>
      </w:pPr>
      <w:hyperlink w:anchor="_Toc248578474" w:history="1">
        <w:r w:rsidR="00970329" w:rsidRPr="00970329">
          <w:rPr>
            <w:rStyle w:val="a3"/>
            <w:noProof/>
            <w:sz w:val="28"/>
            <w:szCs w:val="28"/>
          </w:rPr>
          <w:t>2. Виды фискальной политики</w:t>
        </w:r>
        <w:r w:rsidR="00970329" w:rsidRPr="00970329">
          <w:rPr>
            <w:noProof/>
            <w:webHidden/>
            <w:sz w:val="28"/>
            <w:szCs w:val="28"/>
          </w:rPr>
          <w:tab/>
        </w:r>
        <w:r w:rsidR="00970329" w:rsidRPr="00970329">
          <w:rPr>
            <w:noProof/>
            <w:webHidden/>
            <w:sz w:val="28"/>
            <w:szCs w:val="28"/>
          </w:rPr>
          <w:fldChar w:fldCharType="begin"/>
        </w:r>
        <w:r w:rsidR="00970329" w:rsidRPr="00970329">
          <w:rPr>
            <w:noProof/>
            <w:webHidden/>
            <w:sz w:val="28"/>
            <w:szCs w:val="28"/>
          </w:rPr>
          <w:instrText xml:space="preserve"> PAGEREF _Toc248578474 \h </w:instrText>
        </w:r>
        <w:r w:rsidR="00970329" w:rsidRPr="00970329">
          <w:rPr>
            <w:noProof/>
            <w:webHidden/>
            <w:sz w:val="28"/>
            <w:szCs w:val="28"/>
          </w:rPr>
        </w:r>
        <w:r w:rsidR="00970329" w:rsidRPr="00970329">
          <w:rPr>
            <w:noProof/>
            <w:webHidden/>
            <w:sz w:val="28"/>
            <w:szCs w:val="28"/>
          </w:rPr>
          <w:fldChar w:fldCharType="separate"/>
        </w:r>
        <w:r w:rsidR="00970329" w:rsidRPr="00970329">
          <w:rPr>
            <w:noProof/>
            <w:webHidden/>
            <w:sz w:val="28"/>
            <w:szCs w:val="28"/>
          </w:rPr>
          <w:t>12</w:t>
        </w:r>
        <w:r w:rsidR="00970329" w:rsidRPr="00970329">
          <w:rPr>
            <w:noProof/>
            <w:webHidden/>
            <w:sz w:val="28"/>
            <w:szCs w:val="28"/>
          </w:rPr>
          <w:fldChar w:fldCharType="end"/>
        </w:r>
      </w:hyperlink>
    </w:p>
    <w:p w:rsidR="00970329" w:rsidRPr="00970329" w:rsidRDefault="00A611B1" w:rsidP="00970329">
      <w:pPr>
        <w:pStyle w:val="10"/>
        <w:tabs>
          <w:tab w:val="right" w:leader="dot" w:pos="9345"/>
        </w:tabs>
        <w:spacing w:line="360" w:lineRule="auto"/>
        <w:rPr>
          <w:noProof/>
          <w:sz w:val="28"/>
          <w:szCs w:val="28"/>
        </w:rPr>
      </w:pPr>
      <w:hyperlink w:anchor="_Toc248578475" w:history="1">
        <w:r w:rsidR="00970329" w:rsidRPr="00970329">
          <w:rPr>
            <w:rStyle w:val="a3"/>
            <w:noProof/>
            <w:sz w:val="28"/>
            <w:szCs w:val="28"/>
          </w:rPr>
          <w:t>3. Последствия фискальной политики в различных экономических интерпритациях</w:t>
        </w:r>
        <w:r w:rsidR="00970329" w:rsidRPr="00970329">
          <w:rPr>
            <w:noProof/>
            <w:webHidden/>
            <w:sz w:val="28"/>
            <w:szCs w:val="28"/>
          </w:rPr>
          <w:tab/>
        </w:r>
        <w:r w:rsidR="00970329" w:rsidRPr="00970329">
          <w:rPr>
            <w:noProof/>
            <w:webHidden/>
            <w:sz w:val="28"/>
            <w:szCs w:val="28"/>
          </w:rPr>
          <w:fldChar w:fldCharType="begin"/>
        </w:r>
        <w:r w:rsidR="00970329" w:rsidRPr="00970329">
          <w:rPr>
            <w:noProof/>
            <w:webHidden/>
            <w:sz w:val="28"/>
            <w:szCs w:val="28"/>
          </w:rPr>
          <w:instrText xml:space="preserve"> PAGEREF _Toc248578475 \h </w:instrText>
        </w:r>
        <w:r w:rsidR="00970329" w:rsidRPr="00970329">
          <w:rPr>
            <w:noProof/>
            <w:webHidden/>
            <w:sz w:val="28"/>
            <w:szCs w:val="28"/>
          </w:rPr>
        </w:r>
        <w:r w:rsidR="00970329" w:rsidRPr="00970329">
          <w:rPr>
            <w:noProof/>
            <w:webHidden/>
            <w:sz w:val="28"/>
            <w:szCs w:val="28"/>
          </w:rPr>
          <w:fldChar w:fldCharType="separate"/>
        </w:r>
        <w:r w:rsidR="00970329" w:rsidRPr="00970329">
          <w:rPr>
            <w:noProof/>
            <w:webHidden/>
            <w:sz w:val="28"/>
            <w:szCs w:val="28"/>
          </w:rPr>
          <w:t>20</w:t>
        </w:r>
        <w:r w:rsidR="00970329" w:rsidRPr="00970329">
          <w:rPr>
            <w:noProof/>
            <w:webHidden/>
            <w:sz w:val="28"/>
            <w:szCs w:val="28"/>
          </w:rPr>
          <w:fldChar w:fldCharType="end"/>
        </w:r>
      </w:hyperlink>
    </w:p>
    <w:p w:rsidR="00970329" w:rsidRPr="00970329" w:rsidRDefault="00A611B1" w:rsidP="00970329">
      <w:pPr>
        <w:pStyle w:val="10"/>
        <w:tabs>
          <w:tab w:val="right" w:leader="dot" w:pos="9345"/>
        </w:tabs>
        <w:spacing w:line="360" w:lineRule="auto"/>
        <w:rPr>
          <w:noProof/>
          <w:sz w:val="28"/>
          <w:szCs w:val="28"/>
        </w:rPr>
      </w:pPr>
      <w:hyperlink w:anchor="_Toc248578476" w:history="1">
        <w:r w:rsidR="00970329" w:rsidRPr="00970329">
          <w:rPr>
            <w:rStyle w:val="a3"/>
            <w:noProof/>
            <w:sz w:val="28"/>
            <w:szCs w:val="28"/>
          </w:rPr>
          <w:t>4. Ипользование фискальной политики для достижения финансовй стабильности в Республиике Беларусь</w:t>
        </w:r>
        <w:r w:rsidR="00970329" w:rsidRPr="00970329">
          <w:rPr>
            <w:noProof/>
            <w:webHidden/>
            <w:sz w:val="28"/>
            <w:szCs w:val="28"/>
          </w:rPr>
          <w:tab/>
        </w:r>
        <w:r w:rsidR="00970329" w:rsidRPr="00970329">
          <w:rPr>
            <w:noProof/>
            <w:webHidden/>
            <w:sz w:val="28"/>
            <w:szCs w:val="28"/>
          </w:rPr>
          <w:fldChar w:fldCharType="begin"/>
        </w:r>
        <w:r w:rsidR="00970329" w:rsidRPr="00970329">
          <w:rPr>
            <w:noProof/>
            <w:webHidden/>
            <w:sz w:val="28"/>
            <w:szCs w:val="28"/>
          </w:rPr>
          <w:instrText xml:space="preserve"> PAGEREF _Toc248578476 \h </w:instrText>
        </w:r>
        <w:r w:rsidR="00970329" w:rsidRPr="00970329">
          <w:rPr>
            <w:noProof/>
            <w:webHidden/>
            <w:sz w:val="28"/>
            <w:szCs w:val="28"/>
          </w:rPr>
        </w:r>
        <w:r w:rsidR="00970329" w:rsidRPr="00970329">
          <w:rPr>
            <w:noProof/>
            <w:webHidden/>
            <w:sz w:val="28"/>
            <w:szCs w:val="28"/>
          </w:rPr>
          <w:fldChar w:fldCharType="separate"/>
        </w:r>
        <w:r w:rsidR="00970329" w:rsidRPr="00970329">
          <w:rPr>
            <w:noProof/>
            <w:webHidden/>
            <w:sz w:val="28"/>
            <w:szCs w:val="28"/>
          </w:rPr>
          <w:t>23</w:t>
        </w:r>
        <w:r w:rsidR="00970329" w:rsidRPr="00970329">
          <w:rPr>
            <w:noProof/>
            <w:webHidden/>
            <w:sz w:val="28"/>
            <w:szCs w:val="28"/>
          </w:rPr>
          <w:fldChar w:fldCharType="end"/>
        </w:r>
      </w:hyperlink>
    </w:p>
    <w:p w:rsidR="00970329" w:rsidRPr="00970329" w:rsidRDefault="00A611B1" w:rsidP="00970329">
      <w:pPr>
        <w:pStyle w:val="20"/>
        <w:tabs>
          <w:tab w:val="right" w:leader="dot" w:pos="9345"/>
        </w:tabs>
        <w:spacing w:line="360" w:lineRule="auto"/>
        <w:rPr>
          <w:noProof/>
          <w:sz w:val="28"/>
          <w:szCs w:val="28"/>
        </w:rPr>
      </w:pPr>
      <w:hyperlink w:anchor="_Toc248578477" w:history="1">
        <w:r w:rsidR="00970329" w:rsidRPr="00970329">
          <w:rPr>
            <w:rStyle w:val="a3"/>
            <w:noProof/>
            <w:sz w:val="28"/>
            <w:szCs w:val="28"/>
          </w:rPr>
          <w:t>4.1. Общие направления развития бюджетно-налоговой политики Республики Беларусь</w:t>
        </w:r>
        <w:r w:rsidR="00970329" w:rsidRPr="00970329">
          <w:rPr>
            <w:noProof/>
            <w:webHidden/>
            <w:sz w:val="28"/>
            <w:szCs w:val="28"/>
          </w:rPr>
          <w:tab/>
        </w:r>
        <w:r w:rsidR="00970329" w:rsidRPr="00970329">
          <w:rPr>
            <w:noProof/>
            <w:webHidden/>
            <w:sz w:val="28"/>
            <w:szCs w:val="28"/>
          </w:rPr>
          <w:fldChar w:fldCharType="begin"/>
        </w:r>
        <w:r w:rsidR="00970329" w:rsidRPr="00970329">
          <w:rPr>
            <w:noProof/>
            <w:webHidden/>
            <w:sz w:val="28"/>
            <w:szCs w:val="28"/>
          </w:rPr>
          <w:instrText xml:space="preserve"> PAGEREF _Toc248578477 \h </w:instrText>
        </w:r>
        <w:r w:rsidR="00970329" w:rsidRPr="00970329">
          <w:rPr>
            <w:noProof/>
            <w:webHidden/>
            <w:sz w:val="28"/>
            <w:szCs w:val="28"/>
          </w:rPr>
        </w:r>
        <w:r w:rsidR="00970329" w:rsidRPr="00970329">
          <w:rPr>
            <w:noProof/>
            <w:webHidden/>
            <w:sz w:val="28"/>
            <w:szCs w:val="28"/>
          </w:rPr>
          <w:fldChar w:fldCharType="separate"/>
        </w:r>
        <w:r w:rsidR="00970329" w:rsidRPr="00970329">
          <w:rPr>
            <w:noProof/>
            <w:webHidden/>
            <w:sz w:val="28"/>
            <w:szCs w:val="28"/>
          </w:rPr>
          <w:t>23</w:t>
        </w:r>
        <w:r w:rsidR="00970329" w:rsidRPr="00970329">
          <w:rPr>
            <w:noProof/>
            <w:webHidden/>
            <w:sz w:val="28"/>
            <w:szCs w:val="28"/>
          </w:rPr>
          <w:fldChar w:fldCharType="end"/>
        </w:r>
      </w:hyperlink>
    </w:p>
    <w:p w:rsidR="00970329" w:rsidRPr="00970329" w:rsidRDefault="00A611B1" w:rsidP="00970329">
      <w:pPr>
        <w:pStyle w:val="20"/>
        <w:tabs>
          <w:tab w:val="right" w:leader="dot" w:pos="9345"/>
        </w:tabs>
        <w:spacing w:line="360" w:lineRule="auto"/>
        <w:rPr>
          <w:noProof/>
          <w:sz w:val="28"/>
          <w:szCs w:val="28"/>
        </w:rPr>
      </w:pPr>
      <w:hyperlink w:anchor="_Toc248578478" w:history="1">
        <w:r w:rsidR="00970329" w:rsidRPr="00970329">
          <w:rPr>
            <w:rStyle w:val="a3"/>
            <w:noProof/>
            <w:sz w:val="28"/>
            <w:szCs w:val="28"/>
          </w:rPr>
          <w:t>4.2. Проведение налоговой реформы, как основной путь совершенствования фискальной политики государства</w:t>
        </w:r>
        <w:r w:rsidR="00970329" w:rsidRPr="00970329">
          <w:rPr>
            <w:noProof/>
            <w:webHidden/>
            <w:sz w:val="28"/>
            <w:szCs w:val="28"/>
          </w:rPr>
          <w:tab/>
        </w:r>
        <w:r w:rsidR="00970329" w:rsidRPr="00970329">
          <w:rPr>
            <w:noProof/>
            <w:webHidden/>
            <w:sz w:val="28"/>
            <w:szCs w:val="28"/>
          </w:rPr>
          <w:fldChar w:fldCharType="begin"/>
        </w:r>
        <w:r w:rsidR="00970329" w:rsidRPr="00970329">
          <w:rPr>
            <w:noProof/>
            <w:webHidden/>
            <w:sz w:val="28"/>
            <w:szCs w:val="28"/>
          </w:rPr>
          <w:instrText xml:space="preserve"> PAGEREF _Toc248578478 \h </w:instrText>
        </w:r>
        <w:r w:rsidR="00970329" w:rsidRPr="00970329">
          <w:rPr>
            <w:noProof/>
            <w:webHidden/>
            <w:sz w:val="28"/>
            <w:szCs w:val="28"/>
          </w:rPr>
        </w:r>
        <w:r w:rsidR="00970329" w:rsidRPr="00970329">
          <w:rPr>
            <w:noProof/>
            <w:webHidden/>
            <w:sz w:val="28"/>
            <w:szCs w:val="28"/>
          </w:rPr>
          <w:fldChar w:fldCharType="separate"/>
        </w:r>
        <w:r w:rsidR="00970329" w:rsidRPr="00970329">
          <w:rPr>
            <w:noProof/>
            <w:webHidden/>
            <w:sz w:val="28"/>
            <w:szCs w:val="28"/>
          </w:rPr>
          <w:t>27</w:t>
        </w:r>
        <w:r w:rsidR="00970329" w:rsidRPr="00970329">
          <w:rPr>
            <w:noProof/>
            <w:webHidden/>
            <w:sz w:val="28"/>
            <w:szCs w:val="28"/>
          </w:rPr>
          <w:fldChar w:fldCharType="end"/>
        </w:r>
      </w:hyperlink>
    </w:p>
    <w:p w:rsidR="00970329" w:rsidRPr="00970329" w:rsidRDefault="00A611B1" w:rsidP="00970329">
      <w:pPr>
        <w:pStyle w:val="20"/>
        <w:tabs>
          <w:tab w:val="right" w:leader="dot" w:pos="9345"/>
        </w:tabs>
        <w:spacing w:line="360" w:lineRule="auto"/>
        <w:rPr>
          <w:noProof/>
          <w:sz w:val="28"/>
          <w:szCs w:val="28"/>
        </w:rPr>
      </w:pPr>
      <w:hyperlink w:anchor="_Toc248578479" w:history="1">
        <w:r w:rsidR="00970329" w:rsidRPr="00970329">
          <w:rPr>
            <w:rStyle w:val="a3"/>
            <w:noProof/>
            <w:sz w:val="28"/>
            <w:szCs w:val="28"/>
          </w:rPr>
          <w:t>4.3. Совершенствования бюджетной политики</w:t>
        </w:r>
        <w:r w:rsidR="00970329" w:rsidRPr="00970329">
          <w:rPr>
            <w:noProof/>
            <w:webHidden/>
            <w:sz w:val="28"/>
            <w:szCs w:val="28"/>
          </w:rPr>
          <w:tab/>
        </w:r>
        <w:r w:rsidR="00970329" w:rsidRPr="00970329">
          <w:rPr>
            <w:noProof/>
            <w:webHidden/>
            <w:sz w:val="28"/>
            <w:szCs w:val="28"/>
          </w:rPr>
          <w:fldChar w:fldCharType="begin"/>
        </w:r>
        <w:r w:rsidR="00970329" w:rsidRPr="00970329">
          <w:rPr>
            <w:noProof/>
            <w:webHidden/>
            <w:sz w:val="28"/>
            <w:szCs w:val="28"/>
          </w:rPr>
          <w:instrText xml:space="preserve"> PAGEREF _Toc248578479 \h </w:instrText>
        </w:r>
        <w:r w:rsidR="00970329" w:rsidRPr="00970329">
          <w:rPr>
            <w:noProof/>
            <w:webHidden/>
            <w:sz w:val="28"/>
            <w:szCs w:val="28"/>
          </w:rPr>
        </w:r>
        <w:r w:rsidR="00970329" w:rsidRPr="00970329">
          <w:rPr>
            <w:noProof/>
            <w:webHidden/>
            <w:sz w:val="28"/>
            <w:szCs w:val="28"/>
          </w:rPr>
          <w:fldChar w:fldCharType="separate"/>
        </w:r>
        <w:r w:rsidR="00970329" w:rsidRPr="00970329">
          <w:rPr>
            <w:noProof/>
            <w:webHidden/>
            <w:sz w:val="28"/>
            <w:szCs w:val="28"/>
          </w:rPr>
          <w:t>31</w:t>
        </w:r>
        <w:r w:rsidR="00970329" w:rsidRPr="00970329">
          <w:rPr>
            <w:noProof/>
            <w:webHidden/>
            <w:sz w:val="28"/>
            <w:szCs w:val="28"/>
          </w:rPr>
          <w:fldChar w:fldCharType="end"/>
        </w:r>
      </w:hyperlink>
    </w:p>
    <w:p w:rsidR="00970329" w:rsidRPr="00970329" w:rsidRDefault="00A611B1" w:rsidP="00970329">
      <w:pPr>
        <w:pStyle w:val="10"/>
        <w:tabs>
          <w:tab w:val="right" w:leader="dot" w:pos="9345"/>
        </w:tabs>
        <w:spacing w:line="360" w:lineRule="auto"/>
        <w:rPr>
          <w:noProof/>
          <w:sz w:val="28"/>
          <w:szCs w:val="28"/>
        </w:rPr>
      </w:pPr>
      <w:hyperlink w:anchor="_Toc248578480" w:history="1">
        <w:r w:rsidR="00970329" w:rsidRPr="00970329">
          <w:rPr>
            <w:rStyle w:val="a3"/>
            <w:noProof/>
            <w:sz w:val="28"/>
            <w:szCs w:val="28"/>
          </w:rPr>
          <w:t>Заключение</w:t>
        </w:r>
        <w:r w:rsidR="00970329" w:rsidRPr="00970329">
          <w:rPr>
            <w:noProof/>
            <w:webHidden/>
            <w:sz w:val="28"/>
            <w:szCs w:val="28"/>
          </w:rPr>
          <w:tab/>
        </w:r>
        <w:r w:rsidR="00970329" w:rsidRPr="00970329">
          <w:rPr>
            <w:noProof/>
            <w:webHidden/>
            <w:sz w:val="28"/>
            <w:szCs w:val="28"/>
          </w:rPr>
          <w:fldChar w:fldCharType="begin"/>
        </w:r>
        <w:r w:rsidR="00970329" w:rsidRPr="00970329">
          <w:rPr>
            <w:noProof/>
            <w:webHidden/>
            <w:sz w:val="28"/>
            <w:szCs w:val="28"/>
          </w:rPr>
          <w:instrText xml:space="preserve"> PAGEREF _Toc248578480 \h </w:instrText>
        </w:r>
        <w:r w:rsidR="00970329" w:rsidRPr="00970329">
          <w:rPr>
            <w:noProof/>
            <w:webHidden/>
            <w:sz w:val="28"/>
            <w:szCs w:val="28"/>
          </w:rPr>
        </w:r>
        <w:r w:rsidR="00970329" w:rsidRPr="00970329">
          <w:rPr>
            <w:noProof/>
            <w:webHidden/>
            <w:sz w:val="28"/>
            <w:szCs w:val="28"/>
          </w:rPr>
          <w:fldChar w:fldCharType="separate"/>
        </w:r>
        <w:r w:rsidR="00970329" w:rsidRPr="00970329">
          <w:rPr>
            <w:noProof/>
            <w:webHidden/>
            <w:sz w:val="28"/>
            <w:szCs w:val="28"/>
          </w:rPr>
          <w:t>34</w:t>
        </w:r>
        <w:r w:rsidR="00970329" w:rsidRPr="00970329">
          <w:rPr>
            <w:noProof/>
            <w:webHidden/>
            <w:sz w:val="28"/>
            <w:szCs w:val="28"/>
          </w:rPr>
          <w:fldChar w:fldCharType="end"/>
        </w:r>
      </w:hyperlink>
    </w:p>
    <w:p w:rsidR="00970329" w:rsidRPr="00970329" w:rsidRDefault="00A611B1" w:rsidP="00970329">
      <w:pPr>
        <w:pStyle w:val="10"/>
        <w:tabs>
          <w:tab w:val="right" w:leader="dot" w:pos="9345"/>
        </w:tabs>
        <w:spacing w:line="360" w:lineRule="auto"/>
        <w:rPr>
          <w:noProof/>
          <w:sz w:val="28"/>
          <w:szCs w:val="28"/>
        </w:rPr>
      </w:pPr>
      <w:hyperlink w:anchor="_Toc248578481" w:history="1">
        <w:r w:rsidR="00970329" w:rsidRPr="00970329">
          <w:rPr>
            <w:rStyle w:val="a3"/>
            <w:noProof/>
            <w:sz w:val="28"/>
            <w:szCs w:val="28"/>
          </w:rPr>
          <w:t>Список использованных источников</w:t>
        </w:r>
        <w:r w:rsidR="00970329" w:rsidRPr="00970329">
          <w:rPr>
            <w:noProof/>
            <w:webHidden/>
            <w:sz w:val="28"/>
            <w:szCs w:val="28"/>
          </w:rPr>
          <w:tab/>
        </w:r>
        <w:r w:rsidR="00970329" w:rsidRPr="00970329">
          <w:rPr>
            <w:noProof/>
            <w:webHidden/>
            <w:sz w:val="28"/>
            <w:szCs w:val="28"/>
          </w:rPr>
          <w:fldChar w:fldCharType="begin"/>
        </w:r>
        <w:r w:rsidR="00970329" w:rsidRPr="00970329">
          <w:rPr>
            <w:noProof/>
            <w:webHidden/>
            <w:sz w:val="28"/>
            <w:szCs w:val="28"/>
          </w:rPr>
          <w:instrText xml:space="preserve"> PAGEREF _Toc248578481 \h </w:instrText>
        </w:r>
        <w:r w:rsidR="00970329" w:rsidRPr="00970329">
          <w:rPr>
            <w:noProof/>
            <w:webHidden/>
            <w:sz w:val="28"/>
            <w:szCs w:val="28"/>
          </w:rPr>
        </w:r>
        <w:r w:rsidR="00970329" w:rsidRPr="00970329">
          <w:rPr>
            <w:noProof/>
            <w:webHidden/>
            <w:sz w:val="28"/>
            <w:szCs w:val="28"/>
          </w:rPr>
          <w:fldChar w:fldCharType="separate"/>
        </w:r>
        <w:r w:rsidR="00970329" w:rsidRPr="00970329">
          <w:rPr>
            <w:noProof/>
            <w:webHidden/>
            <w:sz w:val="28"/>
            <w:szCs w:val="28"/>
          </w:rPr>
          <w:t>35</w:t>
        </w:r>
        <w:r w:rsidR="00970329" w:rsidRPr="00970329">
          <w:rPr>
            <w:noProof/>
            <w:webHidden/>
            <w:sz w:val="28"/>
            <w:szCs w:val="28"/>
          </w:rPr>
          <w:fldChar w:fldCharType="end"/>
        </w:r>
      </w:hyperlink>
    </w:p>
    <w:p w:rsidR="004A6B48" w:rsidRDefault="008B1A6C" w:rsidP="008B1A6C">
      <w:pPr>
        <w:pStyle w:val="1"/>
      </w:pPr>
      <w:r w:rsidRPr="008B1A6C">
        <w:fldChar w:fldCharType="end"/>
      </w:r>
      <w:bookmarkStart w:id="6" w:name="_Toc248578472"/>
      <w:r w:rsidR="004A6B48">
        <w:t>Введение</w:t>
      </w:r>
      <w:bookmarkEnd w:id="4"/>
      <w:bookmarkEnd w:id="5"/>
      <w:bookmarkEnd w:id="6"/>
    </w:p>
    <w:p w:rsidR="00F64B63" w:rsidRDefault="00F64B63" w:rsidP="00F64B63"/>
    <w:p w:rsidR="00F64B63" w:rsidRPr="00917B49" w:rsidRDefault="00F64B63" w:rsidP="00F64B63">
      <w:pPr>
        <w:spacing w:line="288" w:lineRule="auto"/>
        <w:ind w:firstLine="900"/>
        <w:jc w:val="both"/>
        <w:rPr>
          <w:color w:val="000000"/>
          <w:sz w:val="26"/>
          <w:szCs w:val="26"/>
        </w:rPr>
      </w:pPr>
      <w:r w:rsidRPr="00917B49">
        <w:rPr>
          <w:color w:val="000000"/>
          <w:sz w:val="26"/>
          <w:szCs w:val="26"/>
        </w:rPr>
        <w:t xml:space="preserve">Функционирование государственного бюджета происходит посредством особых экономических форм – доходов и расходов, выражающих последовательные этапы перераспределения стоимости общественного продукта, концентрируемого в руках государства. Доходы служат финансовой базой государства, а расходы – удовлетворению общественных потребностей. Доходы бюджета выражают экономические отношения, возникающие у государства с организациями, предприятиями и гражданами в процессе формирования бюджетного фонда страны. Поэтому фискальная политика является ключевым элементом государственного финансового регулирования. </w:t>
      </w:r>
    </w:p>
    <w:p w:rsidR="00F64B63" w:rsidRPr="00917B49" w:rsidRDefault="00F64B63" w:rsidP="00F64B63">
      <w:pPr>
        <w:spacing w:line="288" w:lineRule="auto"/>
        <w:ind w:firstLine="900"/>
        <w:jc w:val="both"/>
        <w:rPr>
          <w:color w:val="000000"/>
          <w:sz w:val="26"/>
          <w:szCs w:val="26"/>
        </w:rPr>
      </w:pPr>
      <w:r w:rsidRPr="00917B49">
        <w:rPr>
          <w:color w:val="000000"/>
          <w:sz w:val="26"/>
          <w:szCs w:val="26"/>
        </w:rPr>
        <w:t>Применение налогов является одним из экономических методов управления и обеспечения взаимосвязи общегосударственных интересов с коммерческими интересами предпринимателей и предприятий, независимо от ведомственной подчиненности, форм собственности и организационно-правовой формы предприятия. С помощью налогов определяются взаимоотношения предпринимателей, предприятий всех форм собственности с государственными и местными бюджетами, с банками, а также с вышестоящими организациями. При помощи налогов регулируется внешнеэкономическая деятельность, включая привлечение иностранных инвестиций, формируется хозрасчетный доход и прибыль предприятия.</w:t>
      </w:r>
    </w:p>
    <w:p w:rsidR="00F64B63" w:rsidRPr="00917B49" w:rsidRDefault="00F64B63" w:rsidP="00F64B63">
      <w:pPr>
        <w:spacing w:line="288" w:lineRule="auto"/>
        <w:ind w:firstLine="900"/>
        <w:jc w:val="both"/>
        <w:rPr>
          <w:color w:val="000000"/>
          <w:sz w:val="26"/>
          <w:szCs w:val="26"/>
        </w:rPr>
      </w:pPr>
      <w:r w:rsidRPr="00917B49">
        <w:rPr>
          <w:color w:val="000000"/>
          <w:sz w:val="26"/>
          <w:szCs w:val="26"/>
        </w:rPr>
        <w:t xml:space="preserve">С помощью налогов государство получает в свое распоряжение ресурсы, необходимые для выполнения своих общественных функций. За счет налогов финансируются также расходы по социальному обеспечению, которые изменяют распределение доходов. Система налогового обложения определяет конечное распределение доходов между людьми. </w:t>
      </w:r>
    </w:p>
    <w:p w:rsidR="00F64B63" w:rsidRPr="00917B49" w:rsidRDefault="00F64B63" w:rsidP="00F64B63">
      <w:pPr>
        <w:spacing w:line="288" w:lineRule="auto"/>
        <w:ind w:firstLine="900"/>
        <w:jc w:val="both"/>
        <w:rPr>
          <w:color w:val="000000"/>
          <w:sz w:val="26"/>
          <w:szCs w:val="26"/>
        </w:rPr>
      </w:pPr>
      <w:r w:rsidRPr="00917B49">
        <w:rPr>
          <w:color w:val="000000"/>
          <w:sz w:val="26"/>
          <w:szCs w:val="26"/>
        </w:rPr>
        <w:t>Ныне экономисты самых различных школ безоговорочно признают, что фискальная политика оказывает сильнейшее воздействие на любую экономическую систему.</w:t>
      </w:r>
    </w:p>
    <w:p w:rsidR="00F64B63" w:rsidRPr="00917B49" w:rsidRDefault="00F64B63" w:rsidP="00F64B63">
      <w:pPr>
        <w:spacing w:line="288" w:lineRule="auto"/>
        <w:ind w:firstLine="900"/>
        <w:jc w:val="both"/>
        <w:rPr>
          <w:color w:val="000000"/>
          <w:sz w:val="26"/>
          <w:szCs w:val="26"/>
        </w:rPr>
      </w:pPr>
      <w:r w:rsidRPr="00917B49">
        <w:rPr>
          <w:color w:val="000000"/>
          <w:sz w:val="26"/>
          <w:szCs w:val="26"/>
        </w:rPr>
        <w:t>Тема фискальной политики на сегодняшний день весьма актуальна и потому, что экономика республики переживает далеко не самые лучшие дни, и от того, как правительство будет осуществлять бюджетно-налоговую политику зависит судьба каждого человека, живущего в нашей стране и судьба всей страны в целом. Правительству необходимо двигаться в таком направлении, чтобы отсекая ненужные государственные расходы минимизировать налогообложение субъектов хозяйствования, тем самым создавая наиболее благоприятные условия для развития бизнеса, но в то же время не лишить трансфертных выплат тех, кто в них действительно нуждается.</w:t>
      </w:r>
    </w:p>
    <w:p w:rsidR="00F64B63" w:rsidRPr="00917B49" w:rsidRDefault="00F64B63" w:rsidP="00F64B63">
      <w:pPr>
        <w:spacing w:line="288" w:lineRule="auto"/>
        <w:ind w:firstLine="900"/>
        <w:jc w:val="both"/>
        <w:rPr>
          <w:color w:val="000000"/>
          <w:sz w:val="26"/>
          <w:szCs w:val="26"/>
        </w:rPr>
      </w:pPr>
      <w:r w:rsidRPr="00917B49">
        <w:rPr>
          <w:color w:val="000000"/>
          <w:sz w:val="26"/>
          <w:szCs w:val="26"/>
        </w:rPr>
        <w:t>Данной проблемой в Республике Беларусь занимаются Шмарловская Г.А. (разработка концепции налогообложения), Заяц Н.Е., Сумар К.А. (налоговое регулирование), Корбут Н.П., Сорокина Т.В. (бюджетное регулирование), но данные авторы изучают лишь некоторые аспекты, а не всю бюджетно-налоговую политику.</w:t>
      </w:r>
    </w:p>
    <w:p w:rsidR="00F64B63" w:rsidRPr="00917B49" w:rsidRDefault="00F64B63" w:rsidP="00F64B63">
      <w:pPr>
        <w:spacing w:line="288" w:lineRule="auto"/>
        <w:ind w:firstLine="900"/>
        <w:jc w:val="both"/>
        <w:rPr>
          <w:color w:val="000000"/>
          <w:sz w:val="26"/>
          <w:szCs w:val="26"/>
        </w:rPr>
      </w:pPr>
      <w:r w:rsidRPr="00917B49">
        <w:rPr>
          <w:color w:val="000000"/>
          <w:sz w:val="26"/>
          <w:szCs w:val="26"/>
        </w:rPr>
        <w:t>Целью данной работы является разработка предложений по совершенствованию фискальной политики в Республике Беларусь на основе рассмотрения теоретических основ фискальной политики и анализа проводимой фискальной политики в Республике Беларусь</w:t>
      </w:r>
      <w:r w:rsidR="00454FF8">
        <w:rPr>
          <w:color w:val="000000"/>
          <w:sz w:val="26"/>
          <w:szCs w:val="26"/>
        </w:rPr>
        <w:t xml:space="preserve"> в ходе экономического цикла</w:t>
      </w:r>
      <w:r w:rsidRPr="00917B49">
        <w:rPr>
          <w:color w:val="000000"/>
          <w:sz w:val="26"/>
          <w:szCs w:val="26"/>
        </w:rPr>
        <w:t>.</w:t>
      </w:r>
    </w:p>
    <w:p w:rsidR="00F64B63" w:rsidRPr="00917B49" w:rsidRDefault="00F64B63" w:rsidP="00F64B63">
      <w:pPr>
        <w:spacing w:line="288" w:lineRule="auto"/>
        <w:ind w:firstLine="900"/>
        <w:jc w:val="both"/>
        <w:rPr>
          <w:color w:val="000000"/>
          <w:sz w:val="26"/>
          <w:szCs w:val="26"/>
        </w:rPr>
      </w:pPr>
      <w:r w:rsidRPr="00917B49">
        <w:rPr>
          <w:color w:val="000000"/>
          <w:sz w:val="26"/>
          <w:szCs w:val="26"/>
        </w:rPr>
        <w:t>Задачи данной курсовой работы</w:t>
      </w:r>
      <w:r w:rsidRPr="00917B49">
        <w:rPr>
          <w:color w:val="000000"/>
          <w:sz w:val="26"/>
          <w:szCs w:val="26"/>
          <w:lang w:val="en-US"/>
        </w:rPr>
        <w:t>:</w:t>
      </w:r>
    </w:p>
    <w:p w:rsidR="00F64B63" w:rsidRPr="00F64B63" w:rsidRDefault="00F64B63" w:rsidP="00F64B63">
      <w:pPr>
        <w:numPr>
          <w:ilvl w:val="0"/>
          <w:numId w:val="3"/>
        </w:numPr>
        <w:tabs>
          <w:tab w:val="left" w:pos="900"/>
          <w:tab w:val="left" w:pos="1080"/>
        </w:tabs>
        <w:spacing w:line="288" w:lineRule="auto"/>
        <w:ind w:left="0" w:firstLine="900"/>
        <w:jc w:val="both"/>
        <w:rPr>
          <w:sz w:val="26"/>
          <w:szCs w:val="26"/>
        </w:rPr>
      </w:pPr>
      <w:r w:rsidRPr="00F64B63">
        <w:rPr>
          <w:sz w:val="26"/>
          <w:szCs w:val="26"/>
        </w:rPr>
        <w:t xml:space="preserve">Изучить </w:t>
      </w:r>
      <w:hyperlink w:anchor="_Toc150364101" w:history="1">
        <w:r w:rsidRPr="00F64B63">
          <w:rPr>
            <w:rStyle w:val="a3"/>
            <w:color w:val="auto"/>
            <w:sz w:val="26"/>
            <w:szCs w:val="26"/>
            <w:u w:val="none"/>
          </w:rPr>
          <w:t>сущность и формы фискальной политики в переходный период</w:t>
        </w:r>
      </w:hyperlink>
      <w:r w:rsidRPr="00F64B63">
        <w:rPr>
          <w:sz w:val="26"/>
          <w:szCs w:val="26"/>
        </w:rPr>
        <w:t>;</w:t>
      </w:r>
    </w:p>
    <w:p w:rsidR="00F64B63" w:rsidRPr="00F64B63" w:rsidRDefault="00F64B63" w:rsidP="00F64B63">
      <w:pPr>
        <w:numPr>
          <w:ilvl w:val="0"/>
          <w:numId w:val="3"/>
        </w:numPr>
        <w:tabs>
          <w:tab w:val="left" w:pos="900"/>
          <w:tab w:val="left" w:pos="1080"/>
        </w:tabs>
        <w:spacing w:line="288" w:lineRule="auto"/>
        <w:ind w:left="0" w:firstLine="900"/>
        <w:jc w:val="both"/>
        <w:rPr>
          <w:sz w:val="26"/>
          <w:szCs w:val="26"/>
        </w:rPr>
      </w:pPr>
      <w:r w:rsidRPr="00F64B63">
        <w:rPr>
          <w:sz w:val="26"/>
          <w:szCs w:val="26"/>
        </w:rPr>
        <w:t>Про</w:t>
      </w:r>
      <w:hyperlink w:anchor="_Toc150364102" w:history="1">
        <w:r w:rsidRPr="00F64B63">
          <w:rPr>
            <w:rStyle w:val="a3"/>
            <w:color w:val="auto"/>
            <w:sz w:val="26"/>
            <w:szCs w:val="26"/>
            <w:u w:val="none"/>
          </w:rPr>
          <w:t>анализировать фискальную политику в Республике Беларусь на современном этапе</w:t>
        </w:r>
      </w:hyperlink>
      <w:r w:rsidRPr="00F64B63">
        <w:rPr>
          <w:sz w:val="26"/>
          <w:szCs w:val="26"/>
        </w:rPr>
        <w:t>;</w:t>
      </w:r>
    </w:p>
    <w:p w:rsidR="00F64B63" w:rsidRPr="00F64B63" w:rsidRDefault="00F64B63" w:rsidP="00F64B63">
      <w:pPr>
        <w:numPr>
          <w:ilvl w:val="0"/>
          <w:numId w:val="3"/>
        </w:numPr>
        <w:tabs>
          <w:tab w:val="left" w:pos="900"/>
          <w:tab w:val="left" w:pos="1080"/>
        </w:tabs>
        <w:spacing w:line="288" w:lineRule="auto"/>
        <w:ind w:left="0" w:firstLine="900"/>
        <w:jc w:val="both"/>
        <w:rPr>
          <w:sz w:val="26"/>
          <w:szCs w:val="26"/>
        </w:rPr>
      </w:pPr>
      <w:r w:rsidRPr="00F64B63">
        <w:rPr>
          <w:sz w:val="26"/>
          <w:szCs w:val="26"/>
        </w:rPr>
        <w:t xml:space="preserve">Изучить </w:t>
      </w:r>
      <w:hyperlink w:anchor="_Toc150364106" w:history="1">
        <w:r w:rsidRPr="00F64B63">
          <w:rPr>
            <w:rStyle w:val="a3"/>
            <w:color w:val="auto"/>
            <w:sz w:val="26"/>
            <w:szCs w:val="26"/>
            <w:u w:val="none"/>
          </w:rPr>
          <w:t>общие направления развития бюджетно-налоговой политики Республики Беларусь</w:t>
        </w:r>
      </w:hyperlink>
      <w:r w:rsidRPr="00F64B63">
        <w:rPr>
          <w:sz w:val="26"/>
          <w:szCs w:val="26"/>
        </w:rPr>
        <w:t>;</w:t>
      </w:r>
    </w:p>
    <w:p w:rsidR="00F64B63" w:rsidRPr="00F64B63" w:rsidRDefault="00F64B63" w:rsidP="00F64B63">
      <w:pPr>
        <w:numPr>
          <w:ilvl w:val="0"/>
          <w:numId w:val="3"/>
        </w:numPr>
        <w:tabs>
          <w:tab w:val="left" w:pos="900"/>
          <w:tab w:val="left" w:pos="1080"/>
        </w:tabs>
        <w:spacing w:line="288" w:lineRule="auto"/>
        <w:ind w:left="0" w:firstLine="900"/>
        <w:jc w:val="both"/>
        <w:rPr>
          <w:sz w:val="26"/>
          <w:szCs w:val="26"/>
        </w:rPr>
      </w:pPr>
      <w:r w:rsidRPr="00F64B63">
        <w:rPr>
          <w:sz w:val="26"/>
          <w:szCs w:val="26"/>
        </w:rPr>
        <w:t xml:space="preserve">Изучить </w:t>
      </w:r>
      <w:hyperlink w:anchor="_Toc150364107" w:history="1">
        <w:r w:rsidRPr="00F64B63">
          <w:rPr>
            <w:rStyle w:val="a3"/>
            <w:color w:val="auto"/>
            <w:sz w:val="26"/>
            <w:szCs w:val="26"/>
            <w:u w:val="none"/>
          </w:rPr>
          <w:t>проведение налоговой реформы;</w:t>
        </w:r>
      </w:hyperlink>
    </w:p>
    <w:p w:rsidR="00F64B63" w:rsidRPr="00F64B63" w:rsidRDefault="00F64B63" w:rsidP="00F64B63">
      <w:pPr>
        <w:numPr>
          <w:ilvl w:val="0"/>
          <w:numId w:val="3"/>
        </w:numPr>
        <w:tabs>
          <w:tab w:val="left" w:pos="900"/>
          <w:tab w:val="left" w:pos="1080"/>
        </w:tabs>
        <w:spacing w:line="288" w:lineRule="auto"/>
        <w:ind w:left="0" w:firstLine="900"/>
        <w:jc w:val="both"/>
        <w:rPr>
          <w:sz w:val="26"/>
          <w:szCs w:val="26"/>
        </w:rPr>
      </w:pPr>
      <w:r w:rsidRPr="00F64B63">
        <w:rPr>
          <w:sz w:val="26"/>
          <w:szCs w:val="26"/>
        </w:rPr>
        <w:t xml:space="preserve">Дать предложения по </w:t>
      </w:r>
      <w:hyperlink w:anchor="_Toc150364108" w:history="1">
        <w:r w:rsidRPr="00F64B63">
          <w:rPr>
            <w:rStyle w:val="a3"/>
            <w:color w:val="auto"/>
            <w:sz w:val="26"/>
            <w:szCs w:val="26"/>
            <w:u w:val="none"/>
          </w:rPr>
          <w:t>совершенствованию бюджетной политики</w:t>
        </w:r>
      </w:hyperlink>
      <w:r w:rsidRPr="00F64B63">
        <w:rPr>
          <w:sz w:val="26"/>
          <w:szCs w:val="26"/>
        </w:rPr>
        <w:t>.</w:t>
      </w:r>
    </w:p>
    <w:p w:rsidR="00F64B63" w:rsidRPr="00917B49" w:rsidRDefault="00F64B63" w:rsidP="00F64B63">
      <w:pPr>
        <w:spacing w:line="288" w:lineRule="auto"/>
        <w:ind w:firstLine="900"/>
        <w:jc w:val="both"/>
        <w:rPr>
          <w:color w:val="000000"/>
          <w:sz w:val="26"/>
          <w:szCs w:val="26"/>
        </w:rPr>
      </w:pPr>
      <w:r w:rsidRPr="00917B49">
        <w:rPr>
          <w:color w:val="000000"/>
          <w:sz w:val="26"/>
          <w:szCs w:val="26"/>
        </w:rPr>
        <w:t>Данная работа базируется на законодательных актах Правительства Республики Беларусь, теоретических исследованиях и периодических изданиях, в которых за</w:t>
      </w:r>
      <w:r w:rsidRPr="00917B49">
        <w:rPr>
          <w:color w:val="000000"/>
          <w:sz w:val="26"/>
          <w:szCs w:val="26"/>
        </w:rPr>
        <w:softHyphen/>
        <w:t>тронут предмет нашего исследования. В работе используется статистическая ин</w:t>
      </w:r>
      <w:r w:rsidRPr="00917B49">
        <w:rPr>
          <w:color w:val="000000"/>
          <w:sz w:val="26"/>
          <w:szCs w:val="26"/>
        </w:rPr>
        <w:softHyphen/>
        <w:t>формация о бюджетных показателях за последние годы в Республике Беларусь.</w:t>
      </w:r>
    </w:p>
    <w:p w:rsidR="00F64B63" w:rsidRPr="00917B49" w:rsidRDefault="00F64B63" w:rsidP="00F64B63">
      <w:pPr>
        <w:spacing w:line="288" w:lineRule="auto"/>
        <w:ind w:firstLine="900"/>
        <w:rPr>
          <w:b/>
          <w:color w:val="000000"/>
          <w:sz w:val="26"/>
          <w:szCs w:val="26"/>
        </w:rPr>
      </w:pPr>
    </w:p>
    <w:p w:rsidR="00F64B63" w:rsidRPr="00F64B63" w:rsidRDefault="00F64B63" w:rsidP="00F64B63"/>
    <w:p w:rsidR="004A6B48" w:rsidRDefault="00290423" w:rsidP="008B1A6C">
      <w:pPr>
        <w:pStyle w:val="1"/>
      </w:pPr>
      <w:bookmarkStart w:id="7" w:name="_Toc245708841"/>
      <w:bookmarkStart w:id="8" w:name="_Toc248578473"/>
      <w:r>
        <w:t xml:space="preserve">1. Сущность и механизм </w:t>
      </w:r>
      <w:r w:rsidR="004A6B48">
        <w:t>фискальной политики</w:t>
      </w:r>
      <w:bookmarkEnd w:id="7"/>
      <w:bookmarkEnd w:id="8"/>
    </w:p>
    <w:p w:rsidR="00916CE9" w:rsidRDefault="00916CE9" w:rsidP="00916CE9"/>
    <w:p w:rsidR="00916CE9" w:rsidRPr="00917B49" w:rsidRDefault="00916CE9" w:rsidP="00916CE9">
      <w:pPr>
        <w:spacing w:line="288" w:lineRule="auto"/>
        <w:ind w:firstLine="902"/>
        <w:jc w:val="both"/>
        <w:rPr>
          <w:sz w:val="26"/>
          <w:szCs w:val="26"/>
        </w:rPr>
      </w:pPr>
      <w:r w:rsidRPr="00917B49">
        <w:rPr>
          <w:sz w:val="26"/>
          <w:szCs w:val="26"/>
        </w:rPr>
        <w:t>Фискальная, или бюджетно-налоговая политика — это совокупность средств и мероприятий государства, направ</w:t>
      </w:r>
      <w:r w:rsidRPr="00917B49">
        <w:rPr>
          <w:sz w:val="26"/>
          <w:szCs w:val="26"/>
        </w:rPr>
        <w:softHyphen/>
        <w:t>ленных на изменение порядка государственных расходов, нало</w:t>
      </w:r>
      <w:r w:rsidRPr="00917B49">
        <w:rPr>
          <w:sz w:val="26"/>
          <w:szCs w:val="26"/>
        </w:rPr>
        <w:softHyphen/>
        <w:t>гообложения, предоставления льгот, субсидий, трансфертных платежей. Она проводится с целью аккумулирования финансо</w:t>
      </w:r>
      <w:r w:rsidRPr="00917B49">
        <w:rPr>
          <w:sz w:val="26"/>
          <w:szCs w:val="26"/>
        </w:rPr>
        <w:softHyphen/>
        <w:t>вых ресурсов и воздействия на достижение макроэкономической стабильности, перераспределение ресурсов и доходов, обеспече</w:t>
      </w:r>
      <w:r w:rsidRPr="00917B49">
        <w:rPr>
          <w:sz w:val="26"/>
          <w:szCs w:val="26"/>
        </w:rPr>
        <w:softHyphen/>
        <w:t>ние полной занятости, производство не инфляционного продук</w:t>
      </w:r>
      <w:r w:rsidRPr="00917B49">
        <w:rPr>
          <w:sz w:val="26"/>
          <w:szCs w:val="26"/>
        </w:rPr>
        <w:softHyphen/>
        <w:t>та, а в сочетании с мерами кредитно-денежной политики — вли</w:t>
      </w:r>
      <w:r w:rsidRPr="00917B49">
        <w:rPr>
          <w:sz w:val="26"/>
          <w:szCs w:val="26"/>
        </w:rPr>
        <w:softHyphen/>
        <w:t>яние на чистый экспорт (импорт) товаров и услуг.</w:t>
      </w:r>
    </w:p>
    <w:p w:rsidR="00916CE9" w:rsidRPr="00917B49" w:rsidRDefault="00916CE9" w:rsidP="00916CE9">
      <w:pPr>
        <w:spacing w:line="288" w:lineRule="auto"/>
        <w:ind w:firstLine="902"/>
        <w:jc w:val="both"/>
        <w:rPr>
          <w:sz w:val="26"/>
          <w:szCs w:val="26"/>
        </w:rPr>
      </w:pPr>
      <w:r w:rsidRPr="00917B49">
        <w:rPr>
          <w:sz w:val="26"/>
          <w:szCs w:val="26"/>
        </w:rPr>
        <w:t>Одна из важнейших задач фискальной политики состоит в поиске источников и способов формирования централизованных государственных денежных фондов, средств, позволяющих реализовать цели экономической политики. Посредством проведения финансово-бюджетной политики государство регулирует глобальные экономические процессы в стране, поддерживает устойчивость финансов, денежного обращения, обеспечивает финансирование государственного сектора, способствует лучшему использованию производственно-экономического и научно-технического потенциала. Инструменты фискальной политики используются государством, чтобы оказать влияние на совокупный спрос и совокупное предложение, воздействуя тем самым на общую экономическую конъюнктуру, способствовать стабилизации экономической ситуации, проводить антициклические меры, противодействующие чрезмерным колебаниям экономических параметров, угрожающим возникновением кризисных явлений. [15, c. 88]</w:t>
      </w:r>
    </w:p>
    <w:p w:rsidR="00916CE9" w:rsidRPr="00917B49" w:rsidRDefault="00916CE9" w:rsidP="00916CE9">
      <w:pPr>
        <w:spacing w:line="288" w:lineRule="auto"/>
        <w:ind w:firstLine="902"/>
        <w:jc w:val="both"/>
        <w:rPr>
          <w:sz w:val="26"/>
          <w:szCs w:val="26"/>
        </w:rPr>
      </w:pPr>
      <w:r w:rsidRPr="00917B49">
        <w:rPr>
          <w:sz w:val="26"/>
          <w:szCs w:val="26"/>
        </w:rPr>
        <w:t>Основными средствами осуществления налогово-бюджетной политики являются налоговые и бюджетные регуляторы. К на</w:t>
      </w:r>
      <w:r w:rsidRPr="00917B49">
        <w:rPr>
          <w:sz w:val="26"/>
          <w:szCs w:val="26"/>
        </w:rPr>
        <w:softHyphen/>
        <w:t>логовым регуляторам относятся: виды налогов и платежей, их структура, объекты обложения, субъекты платежей, источники налогов, ставки, льготы, санкции, сроки взимания, способы внесения и др. К бюджетным регуляторам относятся: уровень централизации средств государством, соотношение между феде</w:t>
      </w:r>
      <w:r w:rsidRPr="00917B49">
        <w:rPr>
          <w:sz w:val="26"/>
          <w:szCs w:val="26"/>
        </w:rPr>
        <w:softHyphen/>
        <w:t>ральным или республиканским и местными бюджетами, дефи</w:t>
      </w:r>
      <w:r w:rsidRPr="00917B49">
        <w:rPr>
          <w:sz w:val="26"/>
          <w:szCs w:val="26"/>
        </w:rPr>
        <w:softHyphen/>
        <w:t>цит бюджета, соотношение между государственным бюджетом и внебюджетными фондами, бюджетная классификация статей доходов и расходов и др. [20, с. 26]</w:t>
      </w:r>
    </w:p>
    <w:p w:rsidR="00916CE9" w:rsidRPr="00917B49" w:rsidRDefault="00916CE9" w:rsidP="00916CE9">
      <w:pPr>
        <w:spacing w:line="288" w:lineRule="auto"/>
        <w:ind w:firstLine="902"/>
        <w:jc w:val="both"/>
        <w:rPr>
          <w:sz w:val="26"/>
          <w:szCs w:val="26"/>
        </w:rPr>
      </w:pPr>
      <w:r w:rsidRPr="00917B49">
        <w:rPr>
          <w:sz w:val="26"/>
          <w:szCs w:val="26"/>
        </w:rPr>
        <w:t>Бюджетная политика государства как часть фискальной политики ориентируется в основном на достижение уравновешенного бюджета, сбалансированного по государственным доходам и расходам на протяжении всего бюджетного периода. Иногда осуществляется ориентация на построение бюджета полной, высокой или структурной занятости, при которой может даже иметь место выпуск избыточной продукции и превышение доходов бюджета над его расходами.</w:t>
      </w:r>
    </w:p>
    <w:p w:rsidR="00916CE9" w:rsidRPr="00917B49" w:rsidRDefault="00916CE9" w:rsidP="00916CE9">
      <w:pPr>
        <w:spacing w:line="288" w:lineRule="auto"/>
        <w:ind w:firstLine="902"/>
        <w:jc w:val="both"/>
        <w:rPr>
          <w:sz w:val="26"/>
          <w:szCs w:val="26"/>
        </w:rPr>
      </w:pPr>
      <w:r w:rsidRPr="00917B49">
        <w:rPr>
          <w:sz w:val="26"/>
          <w:szCs w:val="26"/>
        </w:rPr>
        <w:t>В условиях высокой экономической конъюнктуры потенциальный избыток бюджета (превышение государственных доходов над расходами) может быть направлен на погашение предыдущих долгов, создание компенсационных резервных фондов, осуществление дополнительных социальных мероприятий. В периоды спада деловой активности органы государственной власти должны увеличивать совокупный спрос даже ценой бюджетных дефицитов, чтобы преодолеть спад и стабилизировать затем экономические процессы.</w:t>
      </w:r>
    </w:p>
    <w:p w:rsidR="00916CE9" w:rsidRPr="00917B49" w:rsidRDefault="00916CE9" w:rsidP="00916CE9">
      <w:pPr>
        <w:spacing w:line="288" w:lineRule="auto"/>
        <w:ind w:firstLine="902"/>
        <w:jc w:val="both"/>
        <w:rPr>
          <w:sz w:val="26"/>
          <w:szCs w:val="26"/>
        </w:rPr>
      </w:pPr>
      <w:r w:rsidRPr="00917B49">
        <w:rPr>
          <w:sz w:val="26"/>
          <w:szCs w:val="26"/>
        </w:rPr>
        <w:t>Стремление государства погасить дефицит бюджета денежной эмиссией ведет к инфляции, а выпуск и продажа государственных ценных бумаг как средство преодоления бюджетного дефицита порождает будущий долг, ведь бумаги придется погашать и платить по ним проценты. Поэтому для достижения сбалансированности государственного бюджета бюджетная политика должна теснейшим образом сопрягаться с политикой доходов и расходов государства. [19, c.5]</w:t>
      </w:r>
    </w:p>
    <w:p w:rsidR="00916CE9" w:rsidRPr="00917B49" w:rsidRDefault="00916CE9" w:rsidP="00916CE9">
      <w:pPr>
        <w:spacing w:line="288" w:lineRule="auto"/>
        <w:ind w:firstLine="902"/>
        <w:jc w:val="both"/>
        <w:rPr>
          <w:sz w:val="26"/>
          <w:szCs w:val="26"/>
        </w:rPr>
      </w:pPr>
      <w:r w:rsidRPr="00917B49">
        <w:rPr>
          <w:sz w:val="26"/>
          <w:szCs w:val="26"/>
        </w:rPr>
        <w:t>Политика государственных расходов призвана прежде всего удовлетворять спрос государственного сектора, то есть удовлетворять потребности в расходах на неотложные государственные нужды-, отражаемые в расходных статьях бюджета. Вместе с тем приходится учитывать, что многие государственные (общественные, социальные) потребности растут непрерывно, поэтому необходимо ограничивать их с учетом настоятельности и приоритетов других потребностей. Государственная политика расходов может находиться на грани возможного, но переходить эту грань не следует. Главным ограничителем государственных расходов служат доходы бюджета.</w:t>
      </w:r>
    </w:p>
    <w:p w:rsidR="00916CE9" w:rsidRPr="00917B49" w:rsidRDefault="00916CE9" w:rsidP="00916CE9">
      <w:pPr>
        <w:spacing w:line="288" w:lineRule="auto"/>
        <w:ind w:firstLine="902"/>
        <w:jc w:val="both"/>
        <w:rPr>
          <w:sz w:val="26"/>
          <w:szCs w:val="26"/>
        </w:rPr>
      </w:pPr>
      <w:r w:rsidRPr="00917B49">
        <w:rPr>
          <w:sz w:val="26"/>
          <w:szCs w:val="26"/>
        </w:rPr>
        <w:t>Политика государственных доходов исходит из имеющихся и потенциальных источников поступления денежных средств в государственный бюджет с учетом ограниченных возможностей использования этих источников, превышение которых способно подорвать экономику и в конечном счете привести к истощению каналов получения доходов. Так как государственный бюджет наполняется в основном налоговыми поступлениями, то политика формирования доходов государства тесно сплетается с налоговой политикой. [17, с.78]</w:t>
      </w:r>
    </w:p>
    <w:p w:rsidR="00916CE9" w:rsidRPr="00917B49" w:rsidRDefault="00916CE9" w:rsidP="00916CE9">
      <w:pPr>
        <w:spacing w:line="288" w:lineRule="auto"/>
        <w:ind w:firstLine="902"/>
        <w:jc w:val="both"/>
        <w:rPr>
          <w:sz w:val="26"/>
          <w:szCs w:val="26"/>
        </w:rPr>
      </w:pPr>
      <w:r w:rsidRPr="00917B49">
        <w:rPr>
          <w:sz w:val="26"/>
          <w:szCs w:val="26"/>
        </w:rPr>
        <w:t>Налоговая политика — часть фискальной экономической политики, проявляющаяся в установлении видов налогов, объектов налогообложения, налоговых ставок, условий взимания налогов, налоговых льгот. Все эти параметры государство регулирует таким образом, чтобы поступление денежных средств за счет уплаты налогов обеспечивало финансирование государственного бюджета. Но при этом приходится встречаться с главным противоречием налоговой и всей фискальной политики.</w:t>
      </w:r>
    </w:p>
    <w:p w:rsidR="00916CE9" w:rsidRPr="00917B49" w:rsidRDefault="00916CE9" w:rsidP="00916CE9">
      <w:pPr>
        <w:spacing w:line="288" w:lineRule="auto"/>
        <w:ind w:firstLine="902"/>
        <w:jc w:val="both"/>
        <w:rPr>
          <w:sz w:val="26"/>
          <w:szCs w:val="26"/>
        </w:rPr>
      </w:pPr>
      <w:r w:rsidRPr="00917B49">
        <w:rPr>
          <w:sz w:val="26"/>
          <w:szCs w:val="26"/>
        </w:rPr>
        <w:t>Налоговая политика государства связана не только с обеспечением поступлений в бюджет, но и с проводимой структурно-инвестиционной политикой. Регулируя налоги, налоговые ставки, налоговые льготы, государство способно стимулировать тем самым развитие определенных видов производств, оказывать воздействие на структуру потребления, поощрять вложение средств в развитие экономики. [16, с.66]</w:t>
      </w:r>
    </w:p>
    <w:p w:rsidR="00916CE9" w:rsidRPr="00917B49" w:rsidRDefault="00916CE9" w:rsidP="00916CE9">
      <w:pPr>
        <w:spacing w:line="288" w:lineRule="auto"/>
        <w:ind w:firstLine="902"/>
        <w:jc w:val="both"/>
        <w:rPr>
          <w:sz w:val="26"/>
          <w:szCs w:val="26"/>
        </w:rPr>
      </w:pPr>
      <w:r w:rsidRPr="00917B49">
        <w:rPr>
          <w:sz w:val="26"/>
          <w:szCs w:val="26"/>
        </w:rPr>
        <w:t>Таким образом, фискальная политика, будучи самым мощным направлением государственной экономической политики в целом, сочетает в себе набор самых разнообразных инструментов финансирования, бюджетирования, налогообложения.</w:t>
      </w:r>
    </w:p>
    <w:p w:rsidR="00916CE9" w:rsidRPr="00917B49" w:rsidRDefault="00916CE9" w:rsidP="00916CE9">
      <w:pPr>
        <w:spacing w:line="288" w:lineRule="auto"/>
        <w:ind w:firstLine="902"/>
        <w:jc w:val="both"/>
        <w:rPr>
          <w:sz w:val="26"/>
          <w:szCs w:val="26"/>
        </w:rPr>
      </w:pPr>
      <w:r w:rsidRPr="00917B49">
        <w:rPr>
          <w:sz w:val="26"/>
          <w:szCs w:val="26"/>
        </w:rPr>
        <w:t>Соответственно, правительства в зависимости от экономических условий и этапа исторического развития национальной экономики осущес</w:t>
      </w:r>
      <w:r w:rsidRPr="00917B49">
        <w:rPr>
          <w:sz w:val="26"/>
          <w:szCs w:val="26"/>
        </w:rPr>
        <w:softHyphen/>
        <w:t>твляют выбор форм бюджетно-налогового воздействия, которые подразделяются на прямые и косвенные.</w:t>
      </w:r>
    </w:p>
    <w:p w:rsidR="00916CE9" w:rsidRPr="00917B49" w:rsidRDefault="00916CE9" w:rsidP="00916CE9">
      <w:pPr>
        <w:spacing w:line="288" w:lineRule="auto"/>
        <w:ind w:firstLine="902"/>
        <w:jc w:val="both"/>
        <w:rPr>
          <w:sz w:val="26"/>
          <w:szCs w:val="26"/>
        </w:rPr>
      </w:pPr>
      <w:r w:rsidRPr="00917B49">
        <w:rPr>
          <w:sz w:val="26"/>
          <w:szCs w:val="26"/>
        </w:rPr>
        <w:t>Прямая форма регулирования предполагает использование в основном инструментов бюджетного регулирования, среди кото</w:t>
      </w:r>
      <w:r w:rsidRPr="00917B49">
        <w:rPr>
          <w:sz w:val="26"/>
          <w:szCs w:val="26"/>
        </w:rPr>
        <w:softHyphen/>
        <w:t>рых: субсидии, субвенции, дотации отдельным предприятиям и отраслям, регионам; целевые кредиты; государственные закуп</w:t>
      </w:r>
      <w:r w:rsidRPr="00917B49">
        <w:rPr>
          <w:sz w:val="26"/>
          <w:szCs w:val="26"/>
        </w:rPr>
        <w:softHyphen/>
        <w:t>ки товаров и услуг; государственные инвестиции и пр.</w:t>
      </w:r>
    </w:p>
    <w:p w:rsidR="00916CE9" w:rsidRPr="00917B49" w:rsidRDefault="00916CE9" w:rsidP="00916CE9">
      <w:pPr>
        <w:spacing w:line="288" w:lineRule="auto"/>
        <w:ind w:firstLine="902"/>
        <w:jc w:val="both"/>
        <w:rPr>
          <w:sz w:val="26"/>
          <w:szCs w:val="26"/>
        </w:rPr>
      </w:pPr>
      <w:r w:rsidRPr="00917B49">
        <w:rPr>
          <w:sz w:val="26"/>
          <w:szCs w:val="26"/>
        </w:rPr>
        <w:t>Косвенная форма регулирования основывается на сочетании бюджетных и налоговых регуляторов, с помощью которых госу</w:t>
      </w:r>
      <w:r w:rsidRPr="00917B49">
        <w:rPr>
          <w:sz w:val="26"/>
          <w:szCs w:val="26"/>
        </w:rPr>
        <w:softHyphen/>
        <w:t>дарство может воздействовать на финансовые возможности про</w:t>
      </w:r>
      <w:r w:rsidRPr="00917B49">
        <w:rPr>
          <w:sz w:val="26"/>
          <w:szCs w:val="26"/>
        </w:rPr>
        <w:softHyphen/>
        <w:t>изводителей, размеры платежеспособного спроса, инвестиции, расходы предприятий, инфляционные процессы, бюджетный дефицит, государственный долг и пр. Среди них: налоги и нало</w:t>
      </w:r>
      <w:r w:rsidRPr="00917B49">
        <w:rPr>
          <w:sz w:val="26"/>
          <w:szCs w:val="26"/>
        </w:rPr>
        <w:softHyphen/>
        <w:t>говые льготы, взносы в фонды социального страхования, госу</w:t>
      </w:r>
      <w:r w:rsidRPr="00917B49">
        <w:rPr>
          <w:sz w:val="26"/>
          <w:szCs w:val="26"/>
        </w:rPr>
        <w:softHyphen/>
        <w:t>дарственные займы и прочие.</w:t>
      </w:r>
    </w:p>
    <w:p w:rsidR="00916CE9" w:rsidRPr="00917B49" w:rsidRDefault="00916CE9" w:rsidP="00916CE9">
      <w:pPr>
        <w:spacing w:line="288" w:lineRule="auto"/>
        <w:ind w:firstLine="902"/>
        <w:jc w:val="both"/>
        <w:rPr>
          <w:sz w:val="26"/>
          <w:szCs w:val="26"/>
        </w:rPr>
      </w:pPr>
      <w:r w:rsidRPr="00917B49">
        <w:rPr>
          <w:sz w:val="26"/>
          <w:szCs w:val="26"/>
        </w:rPr>
        <w:t xml:space="preserve">Так, изменение налоговых ставок, с этой точки зрения, является более эффективным инструментом в стремлении стабилизировать экономику. Так, снижение ставок подоходного налога в условиях кратковременного спада мoжет удержать доходы от сокращения, предотвращая тем самым нарастание кризисов, увеличивая потребительские расходы. Но есть здесь и недостаток. Временное снижение налогов не всегда приемлемо для борьбы со спадом, так  как в демократическом обществе, как правило, сложнее повысить налоги после преодоления спада, гораздо проще бывает организовать политические настроения на борьбу с безработицей, чем на борьбу с инфляционным разрывом и чрезмерной занятостью.                                       </w:t>
      </w:r>
    </w:p>
    <w:p w:rsidR="00916CE9" w:rsidRPr="00917B49" w:rsidRDefault="00916CE9" w:rsidP="00916CE9">
      <w:pPr>
        <w:spacing w:line="288" w:lineRule="auto"/>
        <w:ind w:firstLine="902"/>
        <w:jc w:val="both"/>
        <w:rPr>
          <w:sz w:val="26"/>
          <w:szCs w:val="26"/>
        </w:rPr>
      </w:pPr>
      <w:r w:rsidRPr="00917B49">
        <w:rPr>
          <w:sz w:val="26"/>
          <w:szCs w:val="26"/>
        </w:rPr>
        <w:t xml:space="preserve"> Эффективная дискреционная фискальная политика предполагает грамот</w:t>
      </w:r>
      <w:r w:rsidRPr="00917B49">
        <w:rPr>
          <w:sz w:val="26"/>
          <w:szCs w:val="26"/>
        </w:rPr>
        <w:softHyphen/>
        <w:t>ную диагностику происходящих экономических процессов, на основе которой правительство настраивает свои рычаги: налоги и государственные расходы на прогнозируемую хозяйственную конъюнктуру. Однако узнать, во что выльются возникшие тенденции макроэкономики полностью не удается. Поэтому правительство не всегда может предугадать действительные на</w:t>
      </w:r>
      <w:r w:rsidRPr="00917B49">
        <w:rPr>
          <w:sz w:val="26"/>
          <w:szCs w:val="26"/>
        </w:rPr>
        <w:softHyphen/>
        <w:t>правления развития экономики, что вынуждает его принимать решения по настройке фискальной политики с известным запозданием. Образуется вре</w:t>
      </w:r>
      <w:r w:rsidRPr="00917B49">
        <w:rPr>
          <w:sz w:val="26"/>
          <w:szCs w:val="26"/>
        </w:rPr>
        <w:softHyphen/>
        <w:t>менной лаг между необходимостью настройки экономических рычагов фис</w:t>
      </w:r>
      <w:r w:rsidRPr="00917B49">
        <w:rPr>
          <w:sz w:val="26"/>
          <w:szCs w:val="26"/>
        </w:rPr>
        <w:softHyphen/>
        <w:t>кальной политики и принятию решений правительства.</w:t>
      </w:r>
    </w:p>
    <w:p w:rsidR="00916CE9" w:rsidRPr="00917B49" w:rsidRDefault="00916CE9" w:rsidP="00916CE9">
      <w:pPr>
        <w:spacing w:line="288" w:lineRule="auto"/>
        <w:ind w:firstLine="902"/>
        <w:jc w:val="both"/>
        <w:rPr>
          <w:sz w:val="26"/>
          <w:szCs w:val="26"/>
        </w:rPr>
      </w:pPr>
      <w:r w:rsidRPr="00917B49">
        <w:rPr>
          <w:sz w:val="26"/>
          <w:szCs w:val="26"/>
        </w:rPr>
        <w:t>Запаздывание действия необходимых рычагов дискреционной полити</w:t>
      </w:r>
      <w:r w:rsidRPr="00917B49">
        <w:rPr>
          <w:sz w:val="26"/>
          <w:szCs w:val="26"/>
        </w:rPr>
        <w:softHyphen/>
        <w:t>ки связано также с обычными административными процедурами по орга</w:t>
      </w:r>
      <w:r w:rsidRPr="00917B49">
        <w:rPr>
          <w:sz w:val="26"/>
          <w:szCs w:val="26"/>
        </w:rPr>
        <w:softHyphen/>
        <w:t>низации мероприятий, обусловленных проведением новой хозяйственной политики.</w:t>
      </w:r>
    </w:p>
    <w:p w:rsidR="00916CE9" w:rsidRPr="00917B49" w:rsidRDefault="00916CE9" w:rsidP="00916CE9">
      <w:pPr>
        <w:spacing w:line="288" w:lineRule="auto"/>
        <w:ind w:firstLine="902"/>
        <w:jc w:val="both"/>
        <w:rPr>
          <w:sz w:val="26"/>
          <w:szCs w:val="26"/>
        </w:rPr>
      </w:pPr>
      <w:r w:rsidRPr="00917B49">
        <w:rPr>
          <w:sz w:val="26"/>
          <w:szCs w:val="26"/>
        </w:rPr>
        <w:t>Эффект от принятия новой фискальной политики обычно приходит не сразу, потому что вложения средств в развитие производства окупаются по истечении достаточно большого срока времени.</w:t>
      </w:r>
    </w:p>
    <w:p w:rsidR="00916CE9" w:rsidRPr="00917B49" w:rsidRDefault="00916CE9" w:rsidP="00916CE9">
      <w:pPr>
        <w:spacing w:line="288" w:lineRule="auto"/>
        <w:ind w:firstLine="902"/>
        <w:jc w:val="both"/>
        <w:rPr>
          <w:sz w:val="26"/>
          <w:szCs w:val="26"/>
        </w:rPr>
      </w:pPr>
      <w:r w:rsidRPr="00917B49">
        <w:rPr>
          <w:sz w:val="26"/>
          <w:szCs w:val="26"/>
        </w:rPr>
        <w:t>Отмеченные запаздывания, временные лаги между периодом возникно</w:t>
      </w:r>
      <w:r w:rsidRPr="00917B49">
        <w:rPr>
          <w:sz w:val="26"/>
          <w:szCs w:val="26"/>
        </w:rPr>
        <w:softHyphen/>
        <w:t>вения потребности в новых направлениях фискальной политики и получе</w:t>
      </w:r>
      <w:r w:rsidRPr="00917B49">
        <w:rPr>
          <w:sz w:val="26"/>
          <w:szCs w:val="26"/>
        </w:rPr>
        <w:softHyphen/>
        <w:t>нием ожидаемого положительного эффекта от их применения накладывают</w:t>
      </w:r>
      <w:r w:rsidRPr="00917B49">
        <w:rPr>
          <w:sz w:val="26"/>
          <w:szCs w:val="26"/>
        </w:rPr>
        <w:softHyphen/>
        <w:t>ся друг на друга. Это, безусловно, ухудшает возможности дискреционной фискальной политики быстро настраиваться на происходящие изменения в экономике и эффективно их корректировать.</w:t>
      </w:r>
    </w:p>
    <w:p w:rsidR="00916CE9" w:rsidRPr="00917B49" w:rsidRDefault="00916CE9" w:rsidP="00916CE9">
      <w:pPr>
        <w:spacing w:line="288" w:lineRule="auto"/>
        <w:ind w:firstLine="902"/>
        <w:jc w:val="both"/>
        <w:rPr>
          <w:sz w:val="26"/>
          <w:szCs w:val="26"/>
        </w:rPr>
      </w:pPr>
      <w:r w:rsidRPr="00917B49">
        <w:rPr>
          <w:sz w:val="26"/>
          <w:szCs w:val="26"/>
        </w:rPr>
        <w:t>Авто</w:t>
      </w:r>
      <w:r w:rsidRPr="00917B49">
        <w:rPr>
          <w:sz w:val="26"/>
          <w:szCs w:val="26"/>
        </w:rPr>
        <w:softHyphen/>
        <w:t>матическая бюджетно-налоговая политика формируется же независимо от решений правительства, обусловленная возможностью "автоматических" изменений уровней государственных расходов и налоговых поступлений  при перемене экономических условий. Это — политика автоматически "встроен</w:t>
      </w:r>
      <w:r w:rsidRPr="00917B49">
        <w:rPr>
          <w:sz w:val="26"/>
          <w:szCs w:val="26"/>
        </w:rPr>
        <w:softHyphen/>
        <w:t>ных стабилизаторов" — механизмов, работающих в режиме са</w:t>
      </w:r>
      <w:r w:rsidRPr="00917B49">
        <w:rPr>
          <w:sz w:val="26"/>
          <w:szCs w:val="26"/>
        </w:rPr>
        <w:softHyphen/>
        <w:t>морегулирования, которые компенсируют изменения в общем объеме и структуре плановых затрат и инвестиций. Встроенные стабилизаторы могут увеличивать дефицит государственного бюджета (иди сокращать его положительное сальдо) в период спада и увеличивать его положительное сальдо (или уменьшать дефицит) в период инфляции без принятия специальных решений со стороны правительства. К "встроенным" стабилизаторам относятся: налоги, пособия по безработице, социальные выпла</w:t>
      </w:r>
      <w:r w:rsidRPr="00917B49">
        <w:rPr>
          <w:sz w:val="26"/>
          <w:szCs w:val="26"/>
        </w:rPr>
        <w:softHyphen/>
        <w:t>ты и пр., которые служат для смягчения реакции экономичес</w:t>
      </w:r>
      <w:r w:rsidRPr="00917B49">
        <w:rPr>
          <w:sz w:val="26"/>
          <w:szCs w:val="26"/>
        </w:rPr>
        <w:softHyphen/>
        <w:t>кой системы на изменения объема производства товаров и услуг, уровня цен и процентных ставок. Ведущая роль принадлежит налогам.</w:t>
      </w:r>
    </w:p>
    <w:p w:rsidR="00916CE9" w:rsidRPr="00917B49" w:rsidRDefault="00916CE9" w:rsidP="00916CE9">
      <w:pPr>
        <w:spacing w:line="288" w:lineRule="auto"/>
        <w:ind w:firstLine="902"/>
        <w:jc w:val="both"/>
        <w:rPr>
          <w:sz w:val="26"/>
          <w:szCs w:val="26"/>
        </w:rPr>
      </w:pPr>
      <w:r w:rsidRPr="00917B49">
        <w:rPr>
          <w:sz w:val="26"/>
          <w:szCs w:val="26"/>
        </w:rPr>
        <w:t>Действие встроенных стабилизаторов объясняется следую</w:t>
      </w:r>
      <w:r w:rsidRPr="00917B49">
        <w:rPr>
          <w:sz w:val="26"/>
          <w:szCs w:val="26"/>
        </w:rPr>
        <w:softHyphen/>
        <w:t>щим образом. В период спада растет безработица и автоматичес</w:t>
      </w:r>
      <w:r w:rsidRPr="00917B49">
        <w:rPr>
          <w:sz w:val="26"/>
          <w:szCs w:val="26"/>
        </w:rPr>
        <w:softHyphen/>
        <w:t>ки увеличиваются расходы бюджета на выплату пособий, в пе</w:t>
      </w:r>
      <w:r w:rsidRPr="00917B49">
        <w:rPr>
          <w:sz w:val="26"/>
          <w:szCs w:val="26"/>
        </w:rPr>
        <w:softHyphen/>
        <w:t>риод подъема экономики складывается противоположная ситуация.</w:t>
      </w:r>
    </w:p>
    <w:p w:rsidR="00916CE9" w:rsidRPr="00917B49" w:rsidRDefault="00916CE9" w:rsidP="00916CE9">
      <w:pPr>
        <w:spacing w:line="288" w:lineRule="auto"/>
        <w:ind w:firstLine="902"/>
        <w:jc w:val="both"/>
        <w:rPr>
          <w:sz w:val="26"/>
          <w:szCs w:val="26"/>
        </w:rPr>
      </w:pPr>
      <w:r w:rsidRPr="00917B49">
        <w:rPr>
          <w:sz w:val="26"/>
          <w:szCs w:val="26"/>
        </w:rPr>
        <w:t>В зависимос</w:t>
      </w:r>
      <w:r w:rsidRPr="00917B49">
        <w:rPr>
          <w:sz w:val="26"/>
          <w:szCs w:val="26"/>
        </w:rPr>
        <w:softHyphen/>
        <w:t>ти от фазы экономического цикла  фискальная политика может быть сдерживающей или стимулирующей (дефицитной).</w:t>
      </w:r>
    </w:p>
    <w:p w:rsidR="00916CE9" w:rsidRPr="00917B49" w:rsidRDefault="00916CE9" w:rsidP="00916CE9">
      <w:pPr>
        <w:spacing w:line="288" w:lineRule="auto"/>
        <w:ind w:firstLine="902"/>
        <w:jc w:val="both"/>
        <w:rPr>
          <w:sz w:val="26"/>
          <w:szCs w:val="26"/>
        </w:rPr>
      </w:pPr>
      <w:r w:rsidRPr="00917B49">
        <w:rPr>
          <w:sz w:val="26"/>
          <w:szCs w:val="26"/>
        </w:rPr>
        <w:t>Сдерживающая фискальная политика проводится на этапе экономического подъема с целью преодоления инфляции, выз</w:t>
      </w:r>
      <w:r w:rsidRPr="00917B49">
        <w:rPr>
          <w:sz w:val="26"/>
          <w:szCs w:val="26"/>
        </w:rPr>
        <w:softHyphen/>
        <w:t>ванной избыточным спросом. Она направляется на ограничение деловой активности, уменьшение реального объема валового на</w:t>
      </w:r>
      <w:r w:rsidRPr="00917B49">
        <w:rPr>
          <w:sz w:val="26"/>
          <w:szCs w:val="26"/>
        </w:rPr>
        <w:softHyphen/>
        <w:t>ционального продукта (ВНП) по сравнению с его потенциаль</w:t>
      </w:r>
      <w:r w:rsidRPr="00917B49">
        <w:rPr>
          <w:sz w:val="26"/>
          <w:szCs w:val="26"/>
        </w:rPr>
        <w:softHyphen/>
        <w:t>ным уровнем. Механизм реализации сдерживающей политики предполагает увеличение чистых налогов (это — разность между доходов правительства, полученным от взимания налогов, и правительственными трансфертными платежами) или их рост в сочетании с уменьшением правительственных расходов (заку</w:t>
      </w:r>
      <w:r w:rsidRPr="00917B49">
        <w:rPr>
          <w:sz w:val="26"/>
          <w:szCs w:val="26"/>
        </w:rPr>
        <w:softHyphen/>
        <w:t>пок и заказов), что компенсирует ожидаемое оживление сово</w:t>
      </w:r>
      <w:r w:rsidRPr="00917B49">
        <w:rPr>
          <w:sz w:val="26"/>
          <w:szCs w:val="26"/>
        </w:rPr>
        <w:softHyphen/>
        <w:t>купного спроса в частном секторе экономики.</w:t>
      </w:r>
    </w:p>
    <w:p w:rsidR="00916CE9" w:rsidRPr="00917B49" w:rsidRDefault="00916CE9" w:rsidP="00916CE9">
      <w:pPr>
        <w:spacing w:line="288" w:lineRule="auto"/>
        <w:ind w:firstLine="902"/>
        <w:jc w:val="both"/>
        <w:rPr>
          <w:sz w:val="26"/>
          <w:szCs w:val="26"/>
        </w:rPr>
      </w:pPr>
      <w:r w:rsidRPr="00917B49">
        <w:rPr>
          <w:sz w:val="26"/>
          <w:szCs w:val="26"/>
        </w:rPr>
        <w:t>Стимулирующая (дефицитная) фискальная политика осуществляется в период спада общественного производства при значительном уровне безработицы посредством мероприятий, направленных на снижение чистых налогов или на сочетание их снижения с увеличением государственных расходов.</w:t>
      </w:r>
    </w:p>
    <w:p w:rsidR="00916CE9" w:rsidRPr="00917B49" w:rsidRDefault="00916CE9" w:rsidP="00916CE9">
      <w:pPr>
        <w:spacing w:line="288" w:lineRule="auto"/>
        <w:ind w:firstLine="902"/>
        <w:jc w:val="both"/>
        <w:rPr>
          <w:sz w:val="26"/>
          <w:szCs w:val="26"/>
        </w:rPr>
      </w:pPr>
      <w:r w:rsidRPr="00917B49">
        <w:rPr>
          <w:sz w:val="26"/>
          <w:szCs w:val="26"/>
        </w:rPr>
        <w:t xml:space="preserve">  Стабилизационное воздействие налогов и государственных расходов на экономическое развитие обусловлено тем, что они обладают мультипликационным эффектом и оказывают прямое влияние на совокупный спрос, объем национального производ</w:t>
      </w:r>
      <w:r w:rsidRPr="00917B49">
        <w:rPr>
          <w:sz w:val="26"/>
          <w:szCs w:val="26"/>
        </w:rPr>
        <w:softHyphen/>
        <w:t>ства, занятость населения. Так, в период спада производства правительства, стимулируя государственные расходы, вызыва</w:t>
      </w:r>
      <w:r w:rsidRPr="00917B49">
        <w:rPr>
          <w:sz w:val="26"/>
          <w:szCs w:val="26"/>
        </w:rPr>
        <w:softHyphen/>
        <w:t>ют мультипликационный рост потребительских расходов и мно</w:t>
      </w:r>
      <w:r w:rsidRPr="00917B49">
        <w:rPr>
          <w:sz w:val="26"/>
          <w:szCs w:val="26"/>
        </w:rPr>
        <w:softHyphen/>
        <w:t>жительный эффект инвестиций.</w:t>
      </w:r>
    </w:p>
    <w:p w:rsidR="00916CE9" w:rsidRPr="00917B49" w:rsidRDefault="00916CE9" w:rsidP="00916CE9">
      <w:pPr>
        <w:spacing w:line="288" w:lineRule="auto"/>
        <w:ind w:firstLine="902"/>
        <w:jc w:val="both"/>
        <w:rPr>
          <w:sz w:val="26"/>
          <w:szCs w:val="26"/>
        </w:rPr>
      </w:pPr>
      <w:r w:rsidRPr="00917B49">
        <w:rPr>
          <w:sz w:val="26"/>
          <w:szCs w:val="26"/>
        </w:rPr>
        <w:t>При значительном уровне безработицы государство вводит стимулирующую политику в форме сокращения налогов. Более низкие налоги вызывают увеличение доходов домашних хозяй</w:t>
      </w:r>
      <w:r w:rsidRPr="00917B49">
        <w:rPr>
          <w:sz w:val="26"/>
          <w:szCs w:val="26"/>
        </w:rPr>
        <w:softHyphen/>
        <w:t>ств, что ведет к увеличению расходов и к росту совокупного спроса, цен, расширению объема производства и совокупного предложения, в итоге — к повышению реального ВНП; стиму</w:t>
      </w:r>
      <w:r w:rsidRPr="00917B49">
        <w:rPr>
          <w:sz w:val="26"/>
          <w:szCs w:val="26"/>
        </w:rPr>
        <w:softHyphen/>
        <w:t>лируют рост сбережений домашних хозяйств и увеличение при</w:t>
      </w:r>
      <w:r w:rsidRPr="00917B49">
        <w:rPr>
          <w:sz w:val="26"/>
          <w:szCs w:val="26"/>
        </w:rPr>
        <w:softHyphen/>
        <w:t>быльности предпринимательских инвестиций. Это способствует повышению нормы накопления капитала, расширению произ</w:t>
      </w:r>
      <w:r w:rsidRPr="00917B49">
        <w:rPr>
          <w:sz w:val="26"/>
          <w:szCs w:val="26"/>
        </w:rPr>
        <w:softHyphen/>
        <w:t>водства, снижению безработицы и увеличению национального продукта.</w:t>
      </w:r>
    </w:p>
    <w:p w:rsidR="00916CE9" w:rsidRPr="00917B49" w:rsidRDefault="00916CE9" w:rsidP="00916CE9">
      <w:pPr>
        <w:spacing w:line="288" w:lineRule="auto"/>
        <w:ind w:firstLine="902"/>
        <w:jc w:val="both"/>
        <w:rPr>
          <w:sz w:val="26"/>
          <w:szCs w:val="26"/>
        </w:rPr>
      </w:pPr>
      <w:r w:rsidRPr="00917B49">
        <w:rPr>
          <w:sz w:val="26"/>
          <w:szCs w:val="26"/>
        </w:rPr>
        <w:t>Следовательно, налоги также приводят к мультипликацион</w:t>
      </w:r>
      <w:r w:rsidRPr="00917B49">
        <w:rPr>
          <w:sz w:val="26"/>
          <w:szCs w:val="26"/>
        </w:rPr>
        <w:softHyphen/>
        <w:t>ному эффекту. Однако налоги по сравнению с государственными расходами в меньшей степени воздействуют на изменение наци</w:t>
      </w:r>
      <w:r w:rsidRPr="00917B49">
        <w:rPr>
          <w:sz w:val="26"/>
          <w:szCs w:val="26"/>
        </w:rPr>
        <w:softHyphen/>
        <w:t>онального продукта. [20, с.25]</w:t>
      </w:r>
    </w:p>
    <w:p w:rsidR="00916CE9" w:rsidRPr="00917B49" w:rsidRDefault="00916CE9" w:rsidP="00916CE9">
      <w:pPr>
        <w:spacing w:line="288" w:lineRule="auto"/>
        <w:ind w:firstLine="902"/>
        <w:jc w:val="both"/>
        <w:rPr>
          <w:sz w:val="26"/>
          <w:szCs w:val="26"/>
        </w:rPr>
      </w:pPr>
      <w:r w:rsidRPr="00917B49">
        <w:rPr>
          <w:sz w:val="26"/>
          <w:szCs w:val="26"/>
        </w:rPr>
        <w:t>Эффективность же и результативность фискальной политики за</w:t>
      </w:r>
      <w:r w:rsidRPr="00917B49">
        <w:rPr>
          <w:sz w:val="26"/>
          <w:szCs w:val="26"/>
        </w:rPr>
        <w:softHyphen/>
        <w:t>висят от ряда объективных и субъективных факторов. Среди объективных условий - такие, как, во-первых, разнообразие и уровень адаптированности применяемых форм, методов регули</w:t>
      </w:r>
      <w:r w:rsidRPr="00917B49">
        <w:rPr>
          <w:sz w:val="26"/>
          <w:szCs w:val="26"/>
        </w:rPr>
        <w:softHyphen/>
        <w:t>рования к изменениям экономической конъюнктуры; во-вто</w:t>
      </w:r>
      <w:r w:rsidRPr="00917B49">
        <w:rPr>
          <w:sz w:val="26"/>
          <w:szCs w:val="26"/>
        </w:rPr>
        <w:softHyphen/>
        <w:t>рых, достижение комплексного использования налогового, бюд</w:t>
      </w:r>
      <w:r w:rsidRPr="00917B49">
        <w:rPr>
          <w:sz w:val="26"/>
          <w:szCs w:val="26"/>
        </w:rPr>
        <w:softHyphen/>
        <w:t>жетного, кредитно-денежного, внешнеэкономического и соци</w:t>
      </w:r>
      <w:r w:rsidRPr="00917B49">
        <w:rPr>
          <w:sz w:val="26"/>
          <w:szCs w:val="26"/>
        </w:rPr>
        <w:softHyphen/>
        <w:t>ального механизмов государственного регулирования в интегри</w:t>
      </w:r>
      <w:r w:rsidRPr="00917B49">
        <w:rPr>
          <w:sz w:val="26"/>
          <w:szCs w:val="26"/>
        </w:rPr>
        <w:softHyphen/>
        <w:t>рованной экономической политике.</w:t>
      </w:r>
    </w:p>
    <w:p w:rsidR="00916CE9" w:rsidRPr="00917B49" w:rsidRDefault="00916CE9" w:rsidP="00916CE9">
      <w:pPr>
        <w:spacing w:line="288" w:lineRule="auto"/>
        <w:ind w:firstLine="902"/>
        <w:jc w:val="both"/>
        <w:rPr>
          <w:sz w:val="26"/>
          <w:szCs w:val="26"/>
        </w:rPr>
      </w:pPr>
      <w:r w:rsidRPr="00917B49">
        <w:rPr>
          <w:sz w:val="26"/>
          <w:szCs w:val="26"/>
        </w:rPr>
        <w:t>В то же время на степень эффективности, гибкости нацио</w:t>
      </w:r>
      <w:r w:rsidRPr="00917B49">
        <w:rPr>
          <w:sz w:val="26"/>
          <w:szCs w:val="26"/>
        </w:rPr>
        <w:softHyphen/>
        <w:t>нальной фискальной политики влияют такие субъективные факторы, как наличие сильной государственной власти в зако</w:t>
      </w:r>
      <w:r w:rsidRPr="00917B49">
        <w:rPr>
          <w:sz w:val="26"/>
          <w:szCs w:val="26"/>
        </w:rPr>
        <w:softHyphen/>
        <w:t>нодательной и исполнительной ветвях, уровень организации и компетентности налоговых институтов регулирования. [20, с.26]</w:t>
      </w:r>
    </w:p>
    <w:p w:rsidR="00916CE9" w:rsidRPr="00917B49" w:rsidRDefault="00916CE9" w:rsidP="00916CE9">
      <w:pPr>
        <w:spacing w:line="288" w:lineRule="auto"/>
        <w:ind w:firstLine="902"/>
        <w:jc w:val="both"/>
        <w:rPr>
          <w:sz w:val="26"/>
          <w:szCs w:val="26"/>
        </w:rPr>
      </w:pPr>
      <w:r w:rsidRPr="00917B49">
        <w:rPr>
          <w:sz w:val="26"/>
          <w:szCs w:val="26"/>
        </w:rPr>
        <w:t>В значительной степени реализация и эффективность стаби</w:t>
      </w:r>
      <w:r w:rsidRPr="00917B49">
        <w:rPr>
          <w:sz w:val="26"/>
          <w:szCs w:val="26"/>
        </w:rPr>
        <w:softHyphen/>
        <w:t>лизационной политики зависят оттого, насколько взаимоувяза</w:t>
      </w:r>
      <w:r w:rsidRPr="00917B49">
        <w:rPr>
          <w:sz w:val="26"/>
          <w:szCs w:val="26"/>
        </w:rPr>
        <w:softHyphen/>
        <w:t>ны элементы экономического воздействия (бюджетное, налого</w:t>
      </w:r>
      <w:r w:rsidRPr="00917B49">
        <w:rPr>
          <w:sz w:val="26"/>
          <w:szCs w:val="26"/>
        </w:rPr>
        <w:softHyphen/>
        <w:t xml:space="preserve">вое, кредитно-денежное, в том числе — внешнеэкономическое регулирование). </w:t>
      </w:r>
    </w:p>
    <w:p w:rsidR="00916CE9" w:rsidRPr="00917B49" w:rsidRDefault="00916CE9" w:rsidP="00916CE9">
      <w:pPr>
        <w:spacing w:line="288" w:lineRule="auto"/>
        <w:ind w:firstLine="902"/>
        <w:jc w:val="both"/>
        <w:rPr>
          <w:sz w:val="26"/>
          <w:szCs w:val="26"/>
        </w:rPr>
      </w:pPr>
      <w:r w:rsidRPr="00917B49">
        <w:rPr>
          <w:sz w:val="26"/>
          <w:szCs w:val="26"/>
        </w:rPr>
        <w:t>Необходимость взаимоувязки налоговой и бюджетной поли</w:t>
      </w:r>
      <w:r w:rsidRPr="00917B49">
        <w:rPr>
          <w:sz w:val="26"/>
          <w:szCs w:val="26"/>
        </w:rPr>
        <w:softHyphen/>
        <w:t>тики обусловлена тем, что налоги выступают основным источни</w:t>
      </w:r>
      <w:r w:rsidRPr="00917B49">
        <w:rPr>
          <w:sz w:val="26"/>
          <w:szCs w:val="26"/>
        </w:rPr>
        <w:softHyphen/>
        <w:t>ком формирования бюджетной системы и в связи с этим право</w:t>
      </w:r>
      <w:r w:rsidRPr="00917B49">
        <w:rPr>
          <w:sz w:val="26"/>
          <w:szCs w:val="26"/>
        </w:rPr>
        <w:softHyphen/>
        <w:t>мерно рассмотрение их в качестве инструмента бюджетной по</w:t>
      </w:r>
      <w:r w:rsidRPr="00917B49">
        <w:rPr>
          <w:sz w:val="26"/>
          <w:szCs w:val="26"/>
        </w:rPr>
        <w:softHyphen/>
        <w:t>литики. [19, с.28]</w:t>
      </w:r>
    </w:p>
    <w:p w:rsidR="00916CE9" w:rsidRPr="00917B49" w:rsidRDefault="00916CE9" w:rsidP="00916CE9">
      <w:pPr>
        <w:spacing w:line="288" w:lineRule="auto"/>
        <w:ind w:firstLine="902"/>
        <w:jc w:val="both"/>
        <w:rPr>
          <w:sz w:val="26"/>
          <w:szCs w:val="26"/>
        </w:rPr>
      </w:pPr>
      <w:r w:rsidRPr="00917B49">
        <w:rPr>
          <w:sz w:val="26"/>
          <w:szCs w:val="26"/>
        </w:rPr>
        <w:t>В механизме реализации бюджетно-налоговой политики на</w:t>
      </w:r>
      <w:r w:rsidRPr="00917B49">
        <w:rPr>
          <w:sz w:val="26"/>
          <w:szCs w:val="26"/>
        </w:rPr>
        <w:softHyphen/>
        <w:t>логи и государственные расходы образуют единство противопо</w:t>
      </w:r>
      <w:r w:rsidRPr="00917B49">
        <w:rPr>
          <w:sz w:val="26"/>
          <w:szCs w:val="26"/>
        </w:rPr>
        <w:softHyphen/>
        <w:t>ложностей. Налоги являются инструментом долгосрочного регу</w:t>
      </w:r>
      <w:r w:rsidRPr="00917B49">
        <w:rPr>
          <w:sz w:val="26"/>
          <w:szCs w:val="26"/>
        </w:rPr>
        <w:softHyphen/>
        <w:t>лирования. Механизм налогообложения соответствует реально существующему состоянию экономики. Государственные расхо</w:t>
      </w:r>
      <w:r w:rsidRPr="00917B49">
        <w:rPr>
          <w:sz w:val="26"/>
          <w:szCs w:val="26"/>
        </w:rPr>
        <w:softHyphen/>
        <w:t>ды — это инструмент краткосрочного регулирования. Величина их и направления использования отражают желаемую перспек</w:t>
      </w:r>
      <w:r w:rsidRPr="00917B49">
        <w:rPr>
          <w:sz w:val="26"/>
          <w:szCs w:val="26"/>
        </w:rPr>
        <w:softHyphen/>
        <w:t>тиву развития общества. Размеры налоговых поступлений (виды, количество налогов, уровень ставок) находятся в прямой зависимости от планируемой при составлении бюджетов суммы государственных закупок и трансфертных платежей. Поэтому в соответствии с предполагаемыми изменениями в государствен</w:t>
      </w:r>
      <w:r w:rsidRPr="00917B49">
        <w:rPr>
          <w:sz w:val="26"/>
          <w:szCs w:val="26"/>
        </w:rPr>
        <w:softHyphen/>
        <w:t xml:space="preserve">ных расходах корректируется структура налогообложения. </w:t>
      </w:r>
    </w:p>
    <w:p w:rsidR="00916CE9" w:rsidRPr="00917B49" w:rsidRDefault="00916CE9" w:rsidP="00916CE9">
      <w:pPr>
        <w:spacing w:line="288" w:lineRule="auto"/>
        <w:ind w:firstLine="902"/>
        <w:jc w:val="both"/>
        <w:rPr>
          <w:sz w:val="26"/>
          <w:szCs w:val="26"/>
        </w:rPr>
      </w:pPr>
      <w:r w:rsidRPr="00917B49">
        <w:rPr>
          <w:sz w:val="26"/>
          <w:szCs w:val="26"/>
        </w:rPr>
        <w:t>При разработке стабилизационных мероприятий бюджетно-налоговой политики избирается альтернативный вариант: манипулирование налогами или государственными расходами. В то же время одним из вариантов налогового механизма, как отмечалось, является сочетание снижения (повышения) уровня налоговых изъятий с увеличением (уменьшением) величины государственных расходов в виде правительственных закупок и трансфертных платежей.</w:t>
      </w:r>
    </w:p>
    <w:p w:rsidR="00916CE9" w:rsidRPr="00917B49" w:rsidRDefault="00916CE9" w:rsidP="00916CE9">
      <w:pPr>
        <w:spacing w:line="288" w:lineRule="auto"/>
        <w:ind w:firstLine="902"/>
        <w:jc w:val="both"/>
        <w:rPr>
          <w:sz w:val="26"/>
          <w:szCs w:val="26"/>
        </w:rPr>
      </w:pPr>
      <w:r w:rsidRPr="00917B49">
        <w:rPr>
          <w:sz w:val="26"/>
          <w:szCs w:val="26"/>
        </w:rPr>
        <w:t>Необходимо отметить, что воздействие стабилизационной политики зависит от правильного сочетания сокращения объема государственных заказов, трансфертных платежей и повыше</w:t>
      </w:r>
      <w:r w:rsidRPr="00917B49">
        <w:rPr>
          <w:sz w:val="26"/>
          <w:szCs w:val="26"/>
        </w:rPr>
        <w:softHyphen/>
        <w:t>ния налогов, поскольку это обусловливает возможность поддер</w:t>
      </w:r>
      <w:r w:rsidRPr="00917B49">
        <w:rPr>
          <w:sz w:val="26"/>
          <w:szCs w:val="26"/>
        </w:rPr>
        <w:softHyphen/>
        <w:t>жания совокупного спроса на желательном уровне и экономи</w:t>
      </w:r>
      <w:r w:rsidRPr="00917B49">
        <w:rPr>
          <w:sz w:val="26"/>
          <w:szCs w:val="26"/>
        </w:rPr>
        <w:softHyphen/>
        <w:t>ческой системы в состоянии стабильности. В случае неточного сочетания данных мероприятий можно спровоцировать рост ин</w:t>
      </w:r>
      <w:r w:rsidRPr="00917B49">
        <w:rPr>
          <w:sz w:val="26"/>
          <w:szCs w:val="26"/>
        </w:rPr>
        <w:softHyphen/>
        <w:t>фляции и нарушить равновесное состояние экономики.</w:t>
      </w:r>
    </w:p>
    <w:p w:rsidR="00916CE9" w:rsidRPr="00917B49" w:rsidRDefault="00916CE9" w:rsidP="00916CE9">
      <w:pPr>
        <w:spacing w:line="288" w:lineRule="auto"/>
        <w:ind w:firstLine="902"/>
        <w:jc w:val="both"/>
        <w:rPr>
          <w:sz w:val="26"/>
          <w:szCs w:val="26"/>
        </w:rPr>
      </w:pPr>
      <w:r w:rsidRPr="00917B49">
        <w:rPr>
          <w:sz w:val="26"/>
          <w:szCs w:val="26"/>
        </w:rPr>
        <w:t xml:space="preserve">  Нарушение равновесного состояния экономики может явить</w:t>
      </w:r>
      <w:r w:rsidRPr="00917B49">
        <w:rPr>
          <w:sz w:val="26"/>
          <w:szCs w:val="26"/>
        </w:rPr>
        <w:softHyphen/>
        <w:t>ся следствием реализации нереально расширенного государ</w:t>
      </w:r>
      <w:r w:rsidRPr="00917B49">
        <w:rPr>
          <w:sz w:val="26"/>
          <w:szCs w:val="26"/>
        </w:rPr>
        <w:softHyphen/>
        <w:t>ственного бюджета, предполагающего одновременное увеличе</w:t>
      </w:r>
      <w:r w:rsidRPr="00917B49">
        <w:rPr>
          <w:sz w:val="26"/>
          <w:szCs w:val="26"/>
        </w:rPr>
        <w:softHyphen/>
        <w:t>ние выплат из него и снижение налогов, внедрение проектов по созданию новых рабочих мест. В кратковременном периоде последствия будут благоприятными: возрастет реальный объем про</w:t>
      </w:r>
      <w:r w:rsidRPr="00917B49">
        <w:rPr>
          <w:sz w:val="26"/>
          <w:szCs w:val="26"/>
        </w:rPr>
        <w:softHyphen/>
        <w:t>изводства, незначительно — цены, сократится безработица. Но в перспективе в связи с повышением совокупного спроса начнется резкий взлет заработной платы, цен на ресурсы и привлекаемые факторы производства. Фирмы, чтобы компенсировать затраты, будут вынуждены повышать цены на товары и услуги, сокра</w:t>
      </w:r>
      <w:r w:rsidRPr="00917B49">
        <w:rPr>
          <w:sz w:val="26"/>
          <w:szCs w:val="26"/>
        </w:rPr>
        <w:softHyphen/>
        <w:t>щать объемы производства, следовательно, способствовать уве</w:t>
      </w:r>
      <w:r w:rsidRPr="00917B49">
        <w:rPr>
          <w:sz w:val="26"/>
          <w:szCs w:val="26"/>
        </w:rPr>
        <w:softHyphen/>
        <w:t>личению безработицы. Таким образом, в результате конъюнктурных мероприятий правительства по формированию бюджета экономическая система может выйти из стационарного состо</w:t>
      </w:r>
      <w:r w:rsidRPr="00917B49">
        <w:rPr>
          <w:sz w:val="26"/>
          <w:szCs w:val="26"/>
        </w:rPr>
        <w:softHyphen/>
        <w:t>яния.</w:t>
      </w:r>
    </w:p>
    <w:p w:rsidR="00916CE9" w:rsidRPr="00917B49" w:rsidRDefault="00916CE9" w:rsidP="00916CE9">
      <w:pPr>
        <w:spacing w:line="288" w:lineRule="auto"/>
        <w:ind w:firstLine="902"/>
        <w:jc w:val="both"/>
        <w:rPr>
          <w:sz w:val="26"/>
          <w:szCs w:val="26"/>
        </w:rPr>
      </w:pPr>
      <w:r w:rsidRPr="00917B49">
        <w:rPr>
          <w:sz w:val="26"/>
          <w:szCs w:val="26"/>
        </w:rPr>
        <w:t>Взаимодействие налогового и бюджетного механизмов нахо</w:t>
      </w:r>
      <w:r w:rsidRPr="00917B49">
        <w:rPr>
          <w:sz w:val="26"/>
          <w:szCs w:val="26"/>
        </w:rPr>
        <w:softHyphen/>
        <w:t>дит применение по следующим направлениям: во-первых, ис</w:t>
      </w:r>
      <w:r w:rsidRPr="00917B49">
        <w:rPr>
          <w:sz w:val="26"/>
          <w:szCs w:val="26"/>
        </w:rPr>
        <w:softHyphen/>
        <w:t>пользование налоговых поступлений затрагивает создание целе</w:t>
      </w:r>
      <w:r w:rsidRPr="00917B49">
        <w:rPr>
          <w:sz w:val="26"/>
          <w:szCs w:val="26"/>
        </w:rPr>
        <w:softHyphen/>
        <w:t>вых фондов государства и расходование средств бюджета на раз</w:t>
      </w:r>
      <w:r w:rsidRPr="00917B49">
        <w:rPr>
          <w:sz w:val="26"/>
          <w:szCs w:val="26"/>
        </w:rPr>
        <w:softHyphen/>
        <w:t>витие государственного сектора, образование новых государ</w:t>
      </w:r>
      <w:r w:rsidRPr="00917B49">
        <w:rPr>
          <w:sz w:val="26"/>
          <w:szCs w:val="26"/>
        </w:rPr>
        <w:softHyphen/>
        <w:t>ственных и смешанных компаний, финансирование строитель</w:t>
      </w:r>
      <w:r w:rsidRPr="00917B49">
        <w:rPr>
          <w:sz w:val="26"/>
          <w:szCs w:val="26"/>
        </w:rPr>
        <w:softHyphen/>
        <w:t>ства, содержание инфраструктуры, НИОКР, субсидирование ка</w:t>
      </w:r>
      <w:r w:rsidRPr="00917B49">
        <w:rPr>
          <w:sz w:val="26"/>
          <w:szCs w:val="26"/>
        </w:rPr>
        <w:softHyphen/>
        <w:t>питаловложений и пр.; во-вторых, налоговые инструменты при</w:t>
      </w:r>
      <w:r w:rsidRPr="00917B49">
        <w:rPr>
          <w:sz w:val="26"/>
          <w:szCs w:val="26"/>
        </w:rPr>
        <w:softHyphen/>
        <w:t>меняются для обеспечения вертикальной и горизонтальной сба</w:t>
      </w:r>
      <w:r w:rsidRPr="00917B49">
        <w:rPr>
          <w:sz w:val="26"/>
          <w:szCs w:val="26"/>
        </w:rPr>
        <w:softHyphen/>
        <w:t>лансированности бюджетной системы; в-третьих, налоги высту</w:t>
      </w:r>
      <w:r w:rsidRPr="00917B49">
        <w:rPr>
          <w:sz w:val="26"/>
          <w:szCs w:val="26"/>
        </w:rPr>
        <w:softHyphen/>
        <w:t>пают инструментом регулирования дефицита (избытка) государ</w:t>
      </w:r>
      <w:r w:rsidRPr="00917B49">
        <w:rPr>
          <w:sz w:val="26"/>
          <w:szCs w:val="26"/>
        </w:rPr>
        <w:softHyphen/>
        <w:t>ственного бюджета.[20, с.27]</w:t>
      </w:r>
    </w:p>
    <w:p w:rsidR="00916CE9" w:rsidRPr="00917B49" w:rsidRDefault="00916CE9" w:rsidP="00916CE9">
      <w:pPr>
        <w:spacing w:line="288" w:lineRule="auto"/>
        <w:ind w:firstLine="902"/>
        <w:jc w:val="both"/>
        <w:rPr>
          <w:sz w:val="26"/>
          <w:szCs w:val="26"/>
        </w:rPr>
      </w:pPr>
      <w:r w:rsidRPr="00917B49">
        <w:rPr>
          <w:sz w:val="26"/>
          <w:szCs w:val="26"/>
        </w:rPr>
        <w:t>Таким образом, средством достижения фискальной политики является бюджетно-налоговый механизм, который включает совокупность различных организационно-правовых форм и методов, исполь</w:t>
      </w:r>
      <w:r w:rsidRPr="00917B49">
        <w:rPr>
          <w:sz w:val="26"/>
          <w:szCs w:val="26"/>
        </w:rPr>
        <w:softHyphen/>
        <w:t>зуемых государством в целях обеспечения реализации стабили</w:t>
      </w:r>
      <w:r w:rsidRPr="00917B49">
        <w:rPr>
          <w:sz w:val="26"/>
          <w:szCs w:val="26"/>
        </w:rPr>
        <w:softHyphen/>
        <w:t>зационной политики, его институциональное оформление.</w:t>
      </w:r>
    </w:p>
    <w:p w:rsidR="00916CE9" w:rsidRPr="00916CE9" w:rsidRDefault="00916CE9" w:rsidP="00916CE9"/>
    <w:p w:rsidR="004A6B48" w:rsidRPr="00BF4EDD" w:rsidRDefault="004A6B48" w:rsidP="008B1A6C">
      <w:pPr>
        <w:pStyle w:val="1"/>
      </w:pPr>
      <w:bookmarkStart w:id="9" w:name="_Toc245708842"/>
      <w:bookmarkStart w:id="10" w:name="_Toc248578474"/>
      <w:r>
        <w:t xml:space="preserve">2. </w:t>
      </w:r>
      <w:bookmarkEnd w:id="9"/>
      <w:r w:rsidR="00BF4EDD">
        <w:t>Виды фискальной политики</w:t>
      </w:r>
      <w:bookmarkEnd w:id="10"/>
    </w:p>
    <w:p w:rsidR="00A41CFB" w:rsidRPr="00982D47" w:rsidRDefault="00A41CFB" w:rsidP="00982D47">
      <w:pPr>
        <w:spacing w:line="288" w:lineRule="auto"/>
        <w:ind w:right="-104" w:firstLine="540"/>
        <w:jc w:val="both"/>
        <w:rPr>
          <w:sz w:val="26"/>
          <w:szCs w:val="28"/>
        </w:rPr>
      </w:pPr>
      <w:r w:rsidRPr="00982D47">
        <w:rPr>
          <w:sz w:val="26"/>
          <w:szCs w:val="28"/>
        </w:rPr>
        <w:t xml:space="preserve">Фискальная политика в зависимости от механизмов ее регулирования на изменение экономической ситуации делится на </w:t>
      </w:r>
      <w:r w:rsidRPr="00982D47">
        <w:rPr>
          <w:i/>
          <w:sz w:val="26"/>
          <w:szCs w:val="28"/>
        </w:rPr>
        <w:t>дискреционную и автоматическую фискальную политику</w:t>
      </w:r>
      <w:r w:rsidRPr="00982D47">
        <w:rPr>
          <w:sz w:val="26"/>
          <w:szCs w:val="28"/>
        </w:rPr>
        <w:t xml:space="preserve"> (политику встроенных стабилизаторов).</w:t>
      </w:r>
      <w:r w:rsidR="003914A4">
        <w:rPr>
          <w:sz w:val="26"/>
          <w:szCs w:val="28"/>
        </w:rPr>
        <w:t xml:space="preserve"> </w:t>
      </w:r>
      <w:r w:rsidRPr="00982D47">
        <w:rPr>
          <w:sz w:val="26"/>
          <w:szCs w:val="28"/>
        </w:rPr>
        <w:t>Под дискреционной политикой понимают сознательное манипулирование правительством государственными расходами и налогами. Ее еще называют активной фискальной политикой. Она может осуществляться с помощью как  прямых, так и косвенных инструментов.  К первым относят изменение государственных закупок товаров и услуг, трансфертных платежей. Ко вторым – изменения в налогообложении (ставок налогов, налоговых льгот, базы налогообложения), политику ускоренной амортизации.</w:t>
      </w:r>
    </w:p>
    <w:p w:rsidR="00A41CFB" w:rsidRPr="00982D47" w:rsidRDefault="00A41CFB" w:rsidP="00982D47">
      <w:pPr>
        <w:spacing w:line="288" w:lineRule="auto"/>
        <w:ind w:right="-104" w:firstLine="540"/>
        <w:jc w:val="both"/>
        <w:rPr>
          <w:sz w:val="26"/>
          <w:szCs w:val="28"/>
        </w:rPr>
      </w:pPr>
      <w:r w:rsidRPr="00982D47">
        <w:rPr>
          <w:sz w:val="26"/>
          <w:szCs w:val="28"/>
        </w:rPr>
        <w:t xml:space="preserve">Рассмотрим механизм дискреционной фискальной политики, используя кейнсианскую модель «доходы – расходы» и полагая, что: </w:t>
      </w:r>
    </w:p>
    <w:p w:rsidR="00A41CFB" w:rsidRPr="00982D47" w:rsidRDefault="00A41CFB" w:rsidP="00982D47">
      <w:pPr>
        <w:spacing w:line="288" w:lineRule="auto"/>
        <w:ind w:right="-104" w:firstLine="540"/>
        <w:jc w:val="both"/>
        <w:rPr>
          <w:sz w:val="26"/>
          <w:szCs w:val="28"/>
        </w:rPr>
      </w:pPr>
      <w:r w:rsidRPr="00982D47">
        <w:rPr>
          <w:sz w:val="26"/>
          <w:szCs w:val="28"/>
        </w:rPr>
        <w:t xml:space="preserve">1) государственные расходы не влияют ни на потребление, ни на инвестиции; </w:t>
      </w:r>
    </w:p>
    <w:p w:rsidR="00A41CFB" w:rsidRPr="00982D47" w:rsidRDefault="00A41CFB" w:rsidP="00982D47">
      <w:pPr>
        <w:spacing w:line="288" w:lineRule="auto"/>
        <w:ind w:right="-104" w:firstLine="540"/>
        <w:jc w:val="both"/>
        <w:rPr>
          <w:sz w:val="26"/>
          <w:szCs w:val="28"/>
        </w:rPr>
      </w:pPr>
      <w:r w:rsidRPr="00982D47">
        <w:rPr>
          <w:sz w:val="26"/>
          <w:szCs w:val="28"/>
        </w:rPr>
        <w:t xml:space="preserve">2) чистый экспорт равен нулю; </w:t>
      </w:r>
    </w:p>
    <w:p w:rsidR="00A41CFB" w:rsidRPr="00982D47" w:rsidRDefault="00A41CFB" w:rsidP="00982D47">
      <w:pPr>
        <w:spacing w:line="288" w:lineRule="auto"/>
        <w:ind w:right="-104" w:firstLine="540"/>
        <w:jc w:val="both"/>
        <w:rPr>
          <w:sz w:val="26"/>
          <w:szCs w:val="28"/>
        </w:rPr>
      </w:pPr>
      <w:r w:rsidRPr="00982D47">
        <w:rPr>
          <w:sz w:val="26"/>
          <w:szCs w:val="28"/>
        </w:rPr>
        <w:t xml:space="preserve">3) уровень цен постоянен; </w:t>
      </w:r>
    </w:p>
    <w:p w:rsidR="00A41CFB" w:rsidRPr="00982D47" w:rsidRDefault="00A41CFB" w:rsidP="00982D47">
      <w:pPr>
        <w:spacing w:line="288" w:lineRule="auto"/>
        <w:ind w:right="-104" w:firstLine="540"/>
        <w:jc w:val="both"/>
        <w:rPr>
          <w:sz w:val="26"/>
          <w:szCs w:val="28"/>
        </w:rPr>
      </w:pPr>
      <w:r w:rsidRPr="00982D47">
        <w:rPr>
          <w:sz w:val="26"/>
          <w:szCs w:val="28"/>
        </w:rPr>
        <w:t xml:space="preserve">4) первоначально в экономике не существует налогов; </w:t>
      </w:r>
    </w:p>
    <w:p w:rsidR="00A41CFB" w:rsidRPr="00982D47" w:rsidRDefault="00A41CFB" w:rsidP="00982D47">
      <w:pPr>
        <w:spacing w:line="288" w:lineRule="auto"/>
        <w:ind w:right="-104" w:firstLine="540"/>
        <w:jc w:val="both"/>
        <w:rPr>
          <w:sz w:val="26"/>
          <w:szCs w:val="28"/>
        </w:rPr>
      </w:pPr>
      <w:r w:rsidRPr="00982D47">
        <w:rPr>
          <w:sz w:val="26"/>
          <w:szCs w:val="28"/>
        </w:rPr>
        <w:t>5) фискальная политика оказывает воздействие на совокупные расходы (совокупный спрос), но не на совокупное предложение.</w:t>
      </w:r>
      <w:r w:rsidR="003914A4">
        <w:rPr>
          <w:sz w:val="26"/>
          <w:szCs w:val="28"/>
        </w:rPr>
        <w:t xml:space="preserve"> </w:t>
      </w:r>
      <w:r w:rsidRPr="00982D47">
        <w:rPr>
          <w:sz w:val="26"/>
          <w:szCs w:val="28"/>
        </w:rPr>
        <w:t>Учитывая эти допущения, проанализируем влияние изменения государственных расходов на объем национального производства (выпуск), доход.</w:t>
      </w:r>
    </w:p>
    <w:p w:rsidR="00A41CFB" w:rsidRPr="00982D47" w:rsidRDefault="00A41CFB" w:rsidP="00982D47">
      <w:pPr>
        <w:spacing w:line="288" w:lineRule="auto"/>
        <w:ind w:right="-104" w:firstLine="540"/>
        <w:jc w:val="both"/>
        <w:rPr>
          <w:sz w:val="26"/>
          <w:szCs w:val="28"/>
        </w:rPr>
      </w:pPr>
      <w:r w:rsidRPr="00982D47">
        <w:rPr>
          <w:sz w:val="26"/>
          <w:szCs w:val="28"/>
        </w:rPr>
        <w:t xml:space="preserve">Предположим, что первоначально совокупные расходы включали потребительские расходы С и инвестиции I, а экономика находилась в равновесии в точке Е1 (рисунок </w:t>
      </w:r>
      <w:r w:rsidR="00982D47">
        <w:rPr>
          <w:sz w:val="26"/>
          <w:szCs w:val="28"/>
        </w:rPr>
        <w:t xml:space="preserve"> 2.</w:t>
      </w:r>
      <w:r w:rsidRPr="00982D47">
        <w:rPr>
          <w:sz w:val="26"/>
          <w:szCs w:val="28"/>
        </w:rPr>
        <w:t>1).</w:t>
      </w:r>
    </w:p>
    <w:p w:rsidR="003A2AFD" w:rsidRDefault="00A611B1" w:rsidP="003A2AFD">
      <w:pPr>
        <w:rPr>
          <w:i/>
          <w:iCs/>
        </w:rPr>
      </w:pPr>
      <w:r>
        <w:rPr>
          <w:noProof/>
          <w:sz w:val="20"/>
        </w:rPr>
        <w:pict>
          <v:line id="_x0000_s1033" style="position:absolute;z-index:251649024" from="180pt,84.6pt" to="180pt,111.6pt">
            <v:stroke startarrow="block" endarrow="block"/>
          </v:line>
        </w:pict>
      </w:r>
      <w:r>
        <w:rPr>
          <w:noProof/>
          <w:sz w:val="20"/>
        </w:rPr>
        <w:pict>
          <v:line id="_x0000_s1032" style="position:absolute;flip:y;z-index:251648000" from="90pt,66.6pt" to="3in,120.6pt"/>
        </w:pict>
      </w:r>
      <w:r>
        <w:rPr>
          <w:noProof/>
          <w:sz w:val="20"/>
        </w:rPr>
        <w:pict>
          <v:line id="_x0000_s1031" style="position:absolute;flip:y;z-index:251646976" from="90pt,93.6pt" to="225pt,147.6pt"/>
        </w:pict>
      </w:r>
      <w:r>
        <w:rPr>
          <w:noProof/>
          <w:sz w:val="20"/>
        </w:rPr>
        <w:pict>
          <v:line id="_x0000_s1030" style="position:absolute;z-index:251645952" from="108pt,138.6pt" to="108pt,174.6pt">
            <v:stroke dashstyle="dash"/>
          </v:line>
        </w:pict>
      </w:r>
      <w:r>
        <w:rPr>
          <w:noProof/>
          <w:sz w:val="20"/>
        </w:rPr>
        <w:pict>
          <v:line id="_x0000_s1029" style="position:absolute;z-index:251644928" from="153pt,93.6pt" to="153pt,174.6pt">
            <v:stroke dashstyle="dash"/>
          </v:line>
        </w:pict>
      </w:r>
      <w:r>
        <w:rPr>
          <w:noProof/>
          <w:sz w:val="20"/>
        </w:rPr>
        <w:pict>
          <v:line id="_x0000_s1028" style="position:absolute;flip:y;z-index:251643904" from="1in,57.6pt" to="189pt,174.6pt"/>
        </w:pict>
      </w:r>
      <w:r>
        <w:rPr>
          <w:noProof/>
          <w:sz w:val="20"/>
        </w:rPr>
        <w:pict>
          <v:line id="_x0000_s1027" style="position:absolute;z-index:251642880" from="1in,174.6pt" to="261pt,174.6pt">
            <v:stroke endarrow="block"/>
          </v:line>
        </w:pict>
      </w:r>
      <w:r>
        <w:rPr>
          <w:noProof/>
          <w:sz w:val="20"/>
        </w:rPr>
        <w:pict>
          <v:line id="_x0000_s1026" style="position:absolute;flip:y;z-index:251641856" from="1in,12.6pt" to="1in,174.6pt">
            <v:stroke endarrow="block"/>
          </v:line>
        </w:pict>
      </w:r>
      <w:r w:rsidR="003A2AFD">
        <w:t xml:space="preserve">      </w:t>
      </w:r>
      <w:r w:rsidR="003A2AFD">
        <w:rPr>
          <w:i/>
          <w:iCs/>
        </w:rPr>
        <w:t>Совокупные расходы</w:t>
      </w:r>
    </w:p>
    <w:p w:rsidR="003A2AFD" w:rsidRDefault="003A2AFD" w:rsidP="003A2AFD"/>
    <w:p w:rsidR="003A2AFD" w:rsidRDefault="003A2AFD" w:rsidP="003A2AFD"/>
    <w:p w:rsidR="003A2AFD" w:rsidRDefault="003A2AFD" w:rsidP="003A2AFD"/>
    <w:p w:rsidR="003A2AFD" w:rsidRDefault="003A2AFD" w:rsidP="003A2AFD">
      <w:r>
        <w:t xml:space="preserve">                                                                    С+</w:t>
      </w:r>
      <w:r>
        <w:rPr>
          <w:lang w:val="en-US"/>
        </w:rPr>
        <w:t>I</w:t>
      </w:r>
      <w:r>
        <w:t>+</w:t>
      </w:r>
      <w:r>
        <w:rPr>
          <w:lang w:val="en-US"/>
        </w:rPr>
        <w:t>G</w:t>
      </w:r>
    </w:p>
    <w:p w:rsidR="003A2AFD" w:rsidRDefault="003A2AFD" w:rsidP="003A2AFD"/>
    <w:p w:rsidR="003A2AFD" w:rsidRPr="00D56230" w:rsidRDefault="003A2AFD" w:rsidP="003A2AFD">
      <w:pPr>
        <w:rPr>
          <w:sz w:val="16"/>
          <w:lang w:val="en-US"/>
        </w:rPr>
      </w:pPr>
      <w:r>
        <w:t xml:space="preserve">                                              Е</w:t>
      </w:r>
      <w:r w:rsidRPr="00D56230">
        <w:rPr>
          <w:sz w:val="16"/>
          <w:lang w:val="en-US"/>
        </w:rPr>
        <w:t xml:space="preserve">2                  </w:t>
      </w:r>
      <w:r w:rsidRPr="00D56230">
        <w:rPr>
          <w:sz w:val="18"/>
          <w:lang w:val="en-US"/>
        </w:rPr>
        <w:t xml:space="preserve">20 </w:t>
      </w:r>
      <w:r>
        <w:rPr>
          <w:sz w:val="18"/>
        </w:rPr>
        <w:t>млрд</w:t>
      </w:r>
      <w:r w:rsidRPr="00D56230">
        <w:rPr>
          <w:sz w:val="18"/>
          <w:lang w:val="en-US"/>
        </w:rPr>
        <w:t>.</w:t>
      </w:r>
      <w:r>
        <w:rPr>
          <w:sz w:val="18"/>
        </w:rPr>
        <w:t>руб</w:t>
      </w:r>
      <w:r w:rsidRPr="00D56230">
        <w:rPr>
          <w:sz w:val="18"/>
          <w:lang w:val="en-US"/>
        </w:rPr>
        <w:t>.</w:t>
      </w:r>
    </w:p>
    <w:p w:rsidR="003A2AFD" w:rsidRDefault="003A2AFD" w:rsidP="003A2AFD">
      <w:pPr>
        <w:rPr>
          <w:lang w:val="en-US"/>
        </w:rPr>
      </w:pPr>
      <w:r w:rsidRPr="00D56230">
        <w:rPr>
          <w:sz w:val="16"/>
          <w:lang w:val="en-US"/>
        </w:rPr>
        <w:t xml:space="preserve">                                                                                                               </w:t>
      </w:r>
      <w:r>
        <w:rPr>
          <w:lang w:val="en-US"/>
        </w:rPr>
        <w:t>C+I</w:t>
      </w:r>
    </w:p>
    <w:p w:rsidR="003A2AFD" w:rsidRDefault="003A2AFD" w:rsidP="003A2AFD">
      <w:pPr>
        <w:rPr>
          <w:lang w:val="en-US"/>
        </w:rPr>
      </w:pPr>
    </w:p>
    <w:p w:rsidR="003A2AFD" w:rsidRDefault="003A2AFD" w:rsidP="003A2AFD">
      <w:pPr>
        <w:rPr>
          <w:sz w:val="16"/>
          <w:lang w:val="en-US"/>
        </w:rPr>
      </w:pPr>
      <w:r>
        <w:rPr>
          <w:lang w:val="en-US"/>
        </w:rPr>
        <w:t xml:space="preserve">                                 E</w:t>
      </w:r>
      <w:r>
        <w:rPr>
          <w:sz w:val="16"/>
          <w:lang w:val="en-US"/>
        </w:rPr>
        <w:t>1</w:t>
      </w:r>
    </w:p>
    <w:p w:rsidR="003A2AFD" w:rsidRDefault="003A2AFD" w:rsidP="003A2AFD">
      <w:pPr>
        <w:rPr>
          <w:sz w:val="16"/>
          <w:lang w:val="en-US"/>
        </w:rPr>
      </w:pPr>
    </w:p>
    <w:p w:rsidR="003A2AFD" w:rsidRDefault="003A2AFD" w:rsidP="003A2AFD">
      <w:pPr>
        <w:rPr>
          <w:sz w:val="16"/>
          <w:lang w:val="en-US"/>
        </w:rPr>
      </w:pPr>
    </w:p>
    <w:p w:rsidR="003A2AFD" w:rsidRPr="00D56230" w:rsidRDefault="003A2AFD" w:rsidP="003A2AFD">
      <w:pPr>
        <w:rPr>
          <w:sz w:val="16"/>
        </w:rPr>
      </w:pPr>
      <w:r>
        <w:rPr>
          <w:sz w:val="16"/>
          <w:lang w:val="en-US"/>
        </w:rPr>
        <w:t xml:space="preserve">                                                        </w:t>
      </w:r>
      <w:r>
        <w:rPr>
          <w:lang w:val="en-US"/>
        </w:rPr>
        <w:t>Q</w:t>
      </w:r>
      <w:r w:rsidRPr="00D56230">
        <w:rPr>
          <w:sz w:val="16"/>
        </w:rPr>
        <w:t xml:space="preserve">1                  </w:t>
      </w:r>
      <w:r>
        <w:rPr>
          <w:lang w:val="en-US"/>
        </w:rPr>
        <w:t>Q</w:t>
      </w:r>
      <w:r w:rsidRPr="00D56230">
        <w:rPr>
          <w:sz w:val="16"/>
        </w:rPr>
        <w:t>2</w:t>
      </w:r>
    </w:p>
    <w:p w:rsidR="003A2AFD" w:rsidRPr="00D56230" w:rsidRDefault="003A2AFD" w:rsidP="003A2AFD">
      <w:pPr>
        <w:rPr>
          <w:sz w:val="16"/>
        </w:rPr>
      </w:pPr>
    </w:p>
    <w:p w:rsidR="003A2AFD" w:rsidRDefault="003A2AFD" w:rsidP="003A2AFD">
      <w:pPr>
        <w:rPr>
          <w:i/>
          <w:iCs/>
        </w:rPr>
      </w:pPr>
      <w:r w:rsidRPr="00D56230">
        <w:t xml:space="preserve">                                           </w:t>
      </w:r>
      <w:r>
        <w:rPr>
          <w:i/>
          <w:iCs/>
        </w:rPr>
        <w:t>Доход, выпуск</w:t>
      </w:r>
    </w:p>
    <w:p w:rsidR="003A2AFD" w:rsidRPr="00982D47" w:rsidRDefault="00982D47" w:rsidP="00982D47">
      <w:pPr>
        <w:jc w:val="center"/>
        <w:rPr>
          <w:sz w:val="26"/>
          <w:szCs w:val="26"/>
        </w:rPr>
      </w:pPr>
      <w:r w:rsidRPr="00982D47">
        <w:rPr>
          <w:i/>
          <w:sz w:val="26"/>
          <w:szCs w:val="26"/>
        </w:rPr>
        <w:t>Рис.</w:t>
      </w:r>
      <w:r>
        <w:rPr>
          <w:i/>
          <w:sz w:val="26"/>
          <w:szCs w:val="26"/>
          <w:lang w:val="en-US"/>
        </w:rPr>
        <w:t xml:space="preserve"> </w:t>
      </w:r>
      <w:r>
        <w:rPr>
          <w:i/>
          <w:sz w:val="26"/>
          <w:szCs w:val="26"/>
        </w:rPr>
        <w:t>2</w:t>
      </w:r>
      <w:r w:rsidRPr="00982D47">
        <w:rPr>
          <w:i/>
          <w:sz w:val="26"/>
          <w:szCs w:val="26"/>
        </w:rPr>
        <w:t xml:space="preserve">.1. </w:t>
      </w:r>
      <w:r w:rsidR="003A2AFD" w:rsidRPr="00982D47">
        <w:rPr>
          <w:sz w:val="26"/>
          <w:szCs w:val="26"/>
        </w:rPr>
        <w:t xml:space="preserve"> Государственные закупки и равновесный национальный продукт.</w:t>
      </w:r>
    </w:p>
    <w:p w:rsidR="003914A4" w:rsidRDefault="003914A4" w:rsidP="00982D47">
      <w:pPr>
        <w:spacing w:line="288" w:lineRule="auto"/>
        <w:ind w:firstLine="539"/>
        <w:jc w:val="both"/>
        <w:rPr>
          <w:sz w:val="26"/>
          <w:szCs w:val="26"/>
        </w:rPr>
      </w:pPr>
    </w:p>
    <w:p w:rsidR="003914A4" w:rsidRPr="007D14E8" w:rsidRDefault="003914A4" w:rsidP="00982D47">
      <w:pPr>
        <w:spacing w:line="288" w:lineRule="auto"/>
        <w:ind w:firstLine="539"/>
        <w:jc w:val="both"/>
        <w:rPr>
          <w:sz w:val="26"/>
          <w:szCs w:val="26"/>
          <w:lang w:val="en-US"/>
        </w:rPr>
      </w:pPr>
      <w:r w:rsidRPr="003914A4">
        <w:rPr>
          <w:rStyle w:val="HTML"/>
        </w:rPr>
        <w:t>Примечание</w:t>
      </w:r>
      <w:r>
        <w:rPr>
          <w:sz w:val="26"/>
          <w:szCs w:val="26"/>
        </w:rPr>
        <w:t xml:space="preserve">. Источник: </w:t>
      </w:r>
      <w:r w:rsidR="007D14E8" w:rsidRPr="007D14E8">
        <w:rPr>
          <w:sz w:val="26"/>
          <w:szCs w:val="26"/>
        </w:rPr>
        <w:t xml:space="preserve">[14, </w:t>
      </w:r>
      <w:r w:rsidR="007D14E8">
        <w:rPr>
          <w:sz w:val="26"/>
          <w:szCs w:val="26"/>
          <w:lang w:val="en-US"/>
        </w:rPr>
        <w:t>c</w:t>
      </w:r>
      <w:r w:rsidR="007D14E8" w:rsidRPr="007D14E8">
        <w:rPr>
          <w:sz w:val="26"/>
          <w:szCs w:val="26"/>
        </w:rPr>
        <w:t xml:space="preserve">. </w:t>
      </w:r>
      <w:r w:rsidR="007D14E8">
        <w:rPr>
          <w:sz w:val="26"/>
          <w:szCs w:val="26"/>
          <w:lang w:val="en-US"/>
        </w:rPr>
        <w:t>325].</w:t>
      </w:r>
    </w:p>
    <w:p w:rsidR="00A41CFB" w:rsidRPr="00982D47" w:rsidRDefault="00A41CFB" w:rsidP="00982D47">
      <w:pPr>
        <w:spacing w:line="288" w:lineRule="auto"/>
        <w:ind w:firstLine="539"/>
        <w:jc w:val="both"/>
        <w:rPr>
          <w:sz w:val="26"/>
          <w:szCs w:val="26"/>
        </w:rPr>
      </w:pPr>
      <w:r w:rsidRPr="00982D47">
        <w:rPr>
          <w:sz w:val="26"/>
          <w:szCs w:val="26"/>
        </w:rPr>
        <w:t>В связи с начавшимся спадом производства правительство приняло решение поддержать спрос, увеличив совокупные расходы за счет государственных закупок G (рассмотрим сначала только этот элемент государственных расходов). Оно осуществило закупки товаров и услуг на сумму 20 млрд. рублей. Эти государственные расходы автономны, т.е. постоянны для любого выпуска продукции. Поэтому они приведут к увеличению совокупных расходов тоже на 20 млрд. рублей, что обусловит сдвиг прямой С+I  вверх на величину G, в положение C+I+G. Планируемые расходы станут превышать равновесный объем выпуска Q1. В ответ фирмы начнут расширять производство. Этот процесс будет продолжаться до тех пор, пока не наступит равенство между совокупными расходами и объемом выпуска. Новое положение равновесия будет достигнуто в точке Е2 при выпуске Q2. Увеличение государственных закупок стимулировало рост объема производства с Q1 до Q2. Расстояние по вертикали между прямыми C+I  и   C+I+G  показывает величину государственных закупок, а расстояние между Q2 и  Q1  - прирост выпуска продукции. Из рисунка видно, что этот прирост в несколько раз превышает объем государственных закупок, т.е. последние обладают эффектом мультипликатора. Мультипликатор государственных расходов Мg  показывает изменение выпуска продукции, дохода в результате изменения расходов государства. Его можно рассчитать по формуле:</w:t>
      </w:r>
    </w:p>
    <w:p w:rsidR="00A41CFB" w:rsidRPr="00982D47" w:rsidRDefault="00A41CFB" w:rsidP="00982D47">
      <w:pPr>
        <w:spacing w:line="288" w:lineRule="auto"/>
        <w:ind w:firstLine="539"/>
        <w:jc w:val="center"/>
        <w:rPr>
          <w:i/>
          <w:sz w:val="26"/>
          <w:szCs w:val="26"/>
        </w:rPr>
      </w:pPr>
      <w:r w:rsidRPr="00982D47">
        <w:rPr>
          <w:i/>
          <w:sz w:val="26"/>
          <w:szCs w:val="26"/>
        </w:rPr>
        <w:t>Мg = Изменение реального национального продукта (дохода) /</w:t>
      </w:r>
    </w:p>
    <w:p w:rsidR="00A41CFB" w:rsidRPr="00982D47" w:rsidRDefault="00A41CFB" w:rsidP="00982D47">
      <w:pPr>
        <w:spacing w:line="288" w:lineRule="auto"/>
        <w:ind w:firstLine="539"/>
        <w:jc w:val="center"/>
        <w:rPr>
          <w:i/>
          <w:sz w:val="26"/>
          <w:szCs w:val="26"/>
        </w:rPr>
      </w:pPr>
      <w:r w:rsidRPr="00982D47">
        <w:rPr>
          <w:i/>
          <w:sz w:val="26"/>
          <w:szCs w:val="26"/>
        </w:rPr>
        <w:t>Изменение государственных расходов.</w:t>
      </w:r>
    </w:p>
    <w:p w:rsidR="00A41CFB" w:rsidRPr="00982D47" w:rsidRDefault="00A41CFB" w:rsidP="00982D47">
      <w:pPr>
        <w:spacing w:line="288" w:lineRule="auto"/>
        <w:ind w:firstLine="539"/>
        <w:jc w:val="both"/>
        <w:rPr>
          <w:sz w:val="26"/>
          <w:szCs w:val="26"/>
        </w:rPr>
      </w:pPr>
      <w:r w:rsidRPr="00982D47">
        <w:rPr>
          <w:sz w:val="26"/>
          <w:szCs w:val="26"/>
        </w:rPr>
        <w:t>Мультипликатор государственных расходов равен мультипликатору инвестиций, так как они оказывают на экономику идентичный эффект. Действительно, рост государственных закупок (как и инвестиций) создает дополнительный спрос на товары и услуги, который вызывает первичное приращение дохода, равное росту государственных расходов. Часть этого дохода, определенная предельной склонностью к потреблению, будет использована на потребление, что приведет к дальнейшему возрастанию совокупного спроса и национального дохода и т.д. Следовательно, изменение государственных расходов приводит в движение такой же процесс мультипликации национального дохода, как и изменение частных инвестиций. Поэтому мультипликатор государственных расходов также можно определить по формуле:</w:t>
      </w:r>
    </w:p>
    <w:p w:rsidR="00A41CFB" w:rsidRPr="00982D47" w:rsidRDefault="00A41CFB" w:rsidP="00982D47">
      <w:pPr>
        <w:spacing w:line="288" w:lineRule="auto"/>
        <w:ind w:firstLine="539"/>
        <w:jc w:val="center"/>
        <w:rPr>
          <w:i/>
          <w:sz w:val="26"/>
          <w:szCs w:val="26"/>
        </w:rPr>
      </w:pPr>
      <w:r w:rsidRPr="00982D47">
        <w:rPr>
          <w:i/>
          <w:sz w:val="26"/>
          <w:szCs w:val="26"/>
        </w:rPr>
        <w:t>Мg = 1 / (1 – MPC).</w:t>
      </w:r>
    </w:p>
    <w:p w:rsidR="00A41CFB" w:rsidRPr="00982D47" w:rsidRDefault="00A41CFB" w:rsidP="00982D47">
      <w:pPr>
        <w:spacing w:line="288" w:lineRule="auto"/>
        <w:ind w:firstLine="539"/>
        <w:jc w:val="both"/>
        <w:rPr>
          <w:sz w:val="26"/>
          <w:szCs w:val="26"/>
        </w:rPr>
      </w:pPr>
      <w:r w:rsidRPr="00982D47">
        <w:rPr>
          <w:sz w:val="26"/>
          <w:szCs w:val="26"/>
        </w:rPr>
        <w:t>Чтобы определить изменение реального  национального продукта (дохода), полученное в результате роста государственных закупок, надо умножить мультипликатор Mg на прирост государственных расходов  dG.</w:t>
      </w:r>
    </w:p>
    <w:p w:rsidR="00A41CFB" w:rsidRPr="00982D47" w:rsidRDefault="00A41CFB" w:rsidP="00982D47">
      <w:pPr>
        <w:spacing w:line="288" w:lineRule="auto"/>
        <w:ind w:firstLine="539"/>
        <w:jc w:val="both"/>
        <w:rPr>
          <w:sz w:val="26"/>
          <w:szCs w:val="26"/>
        </w:rPr>
      </w:pPr>
      <w:r w:rsidRPr="00982D47">
        <w:rPr>
          <w:sz w:val="26"/>
          <w:szCs w:val="26"/>
        </w:rPr>
        <w:t>В периоды подъема экономики, когда частные расходы достаточно велики, правительство уменьшает закупки товаров и услуг. Сокращение государственных расходов сопровождается сдвигом кривой совокупных расходов C+I+G вниз и приводит к мультипликационному уменьшению объема национального продукта, доходов.</w:t>
      </w:r>
    </w:p>
    <w:p w:rsidR="00A41CFB" w:rsidRPr="00982D47" w:rsidRDefault="00A41CFB" w:rsidP="00982D47">
      <w:pPr>
        <w:spacing w:line="288" w:lineRule="auto"/>
        <w:ind w:firstLine="539"/>
        <w:jc w:val="both"/>
        <w:rPr>
          <w:sz w:val="26"/>
          <w:szCs w:val="26"/>
        </w:rPr>
      </w:pPr>
      <w:r w:rsidRPr="00982D47">
        <w:rPr>
          <w:sz w:val="26"/>
          <w:szCs w:val="26"/>
        </w:rPr>
        <w:t>Так же, как изменения государственных закупок, на объем выпуска, доходов, действуют изменения трансфертных платежей, которые являются элементом государственных расходов. Однако эффективность их влияния на спрос, а значит, и на объем национального продукта несколько меньше. Это объясняется тем, что трансфертные выплаты населению приводят к росту его доходов, но только часть их, определяемую предельной склонностью к потреблению МРС, население использует на потребление, увеличивая на ту же величину совокупные расходы. Механизм влияния изменения трансфертных  выплат на выпуск, доходы аналогичен тому, который действует при изменении налогов.</w:t>
      </w:r>
    </w:p>
    <w:p w:rsidR="00A41CFB" w:rsidRPr="00507DDE" w:rsidRDefault="00A41CFB" w:rsidP="00982D47">
      <w:pPr>
        <w:spacing w:line="288" w:lineRule="auto"/>
        <w:ind w:firstLine="539"/>
        <w:jc w:val="both"/>
        <w:rPr>
          <w:sz w:val="26"/>
          <w:szCs w:val="26"/>
        </w:rPr>
      </w:pPr>
      <w:r w:rsidRPr="00982D47">
        <w:rPr>
          <w:sz w:val="26"/>
          <w:szCs w:val="26"/>
        </w:rPr>
        <w:t>Чтобы государственные расходы имели стимулирующее действие, они не должны финансироваться за счет налоговых поступлений. Рост налоговых ставок снизит стимулы к деловой активности, что приведет к сокращению объема производства, доходов. Поэтому рост государственных расходов, как правило, сопровождается бюджетным дефицитом.Таким образом, увеличивая расходы в период спада производства и сокращая их во время экономических подъемов, государство смягчает экономические кризисы, добивается более плавного роста объема национального производства.Инструментом дискреционной фискальной политики являются изменения в налогообложении. Рассмотрим, как повлияет на объем национального продукта введение аккордного (паушального) налога. Это налог в строго заданной сумме, величина которой остается постоянной при изменении объема выпуска. Допустим, что при совокупных расходах C1 + I + G  равновесное состояние достигалось в точке Е1 при объеме выпуска Q1. (рисунок 2.</w:t>
      </w:r>
      <w:r w:rsidR="00507DDE" w:rsidRPr="00507DDE">
        <w:rPr>
          <w:sz w:val="26"/>
          <w:szCs w:val="26"/>
        </w:rPr>
        <w:t>2</w:t>
      </w:r>
      <w:r w:rsidRPr="00982D47">
        <w:rPr>
          <w:sz w:val="26"/>
          <w:szCs w:val="26"/>
        </w:rPr>
        <w:t>)</w:t>
      </w:r>
      <w:r w:rsidR="00507DDE" w:rsidRPr="00507DDE">
        <w:rPr>
          <w:sz w:val="26"/>
          <w:szCs w:val="26"/>
        </w:rPr>
        <w:t>. Государство вводит аккордный налог с населения, равный 16 млрд. рублей. Свои доходы население использует на потребление и сбережение, соотношение между изменениями которых определяет предельная склонность к потреблению МРС. Примем ее равной ¾. С учетом МРС введение налога в 16 млрд. рублей, вызовет уменьшение потребления на 12 млрд. рублей, что приведет к сокращению совокупных расходов на такую же величину. Прямая С1 + I + G сдвинется вниз, в положение С2 + I + G.</w:t>
      </w:r>
    </w:p>
    <w:p w:rsidR="00507DDE" w:rsidRDefault="00507DDE" w:rsidP="00507DDE">
      <w:pPr>
        <w:rPr>
          <w:b/>
          <w:sz w:val="26"/>
          <w:szCs w:val="26"/>
          <w:lang w:val="en-US"/>
        </w:rPr>
      </w:pPr>
    </w:p>
    <w:p w:rsidR="00507DDE" w:rsidRDefault="00507DDE" w:rsidP="00507DDE">
      <w:pPr>
        <w:rPr>
          <w:b/>
          <w:sz w:val="26"/>
          <w:szCs w:val="26"/>
          <w:lang w:val="en-US"/>
        </w:rPr>
      </w:pPr>
    </w:p>
    <w:p w:rsidR="00507DDE" w:rsidRDefault="00507DDE" w:rsidP="00507DDE">
      <w:pPr>
        <w:rPr>
          <w:b/>
          <w:sz w:val="26"/>
          <w:szCs w:val="26"/>
          <w:lang w:val="en-US"/>
        </w:rPr>
      </w:pPr>
    </w:p>
    <w:p w:rsidR="00507DDE" w:rsidRDefault="00507DDE" w:rsidP="00507DDE">
      <w:pPr>
        <w:rPr>
          <w:b/>
          <w:sz w:val="26"/>
          <w:szCs w:val="26"/>
          <w:lang w:val="en-US"/>
        </w:rPr>
      </w:pPr>
    </w:p>
    <w:p w:rsidR="00507DDE" w:rsidRDefault="00507DDE" w:rsidP="00507DDE">
      <w:pPr>
        <w:rPr>
          <w:b/>
          <w:sz w:val="26"/>
          <w:szCs w:val="26"/>
          <w:lang w:val="en-US"/>
        </w:rPr>
      </w:pPr>
    </w:p>
    <w:p w:rsidR="00507DDE" w:rsidRDefault="00507DDE" w:rsidP="00507DDE">
      <w:pPr>
        <w:rPr>
          <w:b/>
          <w:sz w:val="26"/>
          <w:szCs w:val="26"/>
          <w:lang w:val="en-US"/>
        </w:rPr>
      </w:pPr>
    </w:p>
    <w:p w:rsidR="00507DDE" w:rsidRDefault="00507DDE" w:rsidP="00507DDE">
      <w:pPr>
        <w:rPr>
          <w:b/>
          <w:sz w:val="26"/>
          <w:szCs w:val="26"/>
          <w:lang w:val="en-US"/>
        </w:rPr>
      </w:pPr>
    </w:p>
    <w:p w:rsidR="00507DDE" w:rsidRDefault="00507DDE" w:rsidP="00507DDE">
      <w:pPr>
        <w:rPr>
          <w:b/>
          <w:sz w:val="26"/>
          <w:szCs w:val="26"/>
          <w:lang w:val="en-US"/>
        </w:rPr>
      </w:pPr>
    </w:p>
    <w:p w:rsidR="00507DDE" w:rsidRDefault="00507DDE" w:rsidP="00507DDE">
      <w:pPr>
        <w:rPr>
          <w:b/>
          <w:sz w:val="26"/>
          <w:szCs w:val="26"/>
          <w:lang w:val="en-US"/>
        </w:rPr>
      </w:pPr>
    </w:p>
    <w:p w:rsidR="00507DDE" w:rsidRDefault="00507DDE" w:rsidP="00507DDE">
      <w:pPr>
        <w:rPr>
          <w:b/>
          <w:sz w:val="26"/>
          <w:szCs w:val="26"/>
          <w:lang w:val="en-US"/>
        </w:rPr>
      </w:pPr>
    </w:p>
    <w:p w:rsidR="00507DDE" w:rsidRDefault="00507DDE" w:rsidP="00507DDE">
      <w:pPr>
        <w:rPr>
          <w:b/>
          <w:sz w:val="26"/>
          <w:szCs w:val="26"/>
          <w:lang w:val="en-US"/>
        </w:rPr>
      </w:pPr>
    </w:p>
    <w:p w:rsidR="00507DDE" w:rsidRDefault="00507DDE" w:rsidP="00507DDE">
      <w:pPr>
        <w:rPr>
          <w:lang w:val="en-US"/>
        </w:rPr>
      </w:pPr>
      <w:r w:rsidRPr="00507DDE">
        <w:t>Совокупные расходы</w:t>
      </w:r>
    </w:p>
    <w:p w:rsidR="003A2AFD" w:rsidRPr="00507DDE" w:rsidRDefault="00A611B1" w:rsidP="00507DDE">
      <w:r>
        <w:rPr>
          <w:noProof/>
        </w:rPr>
        <w:pict>
          <v:line id="_x0000_s1042" style="position:absolute;flip:y;z-index:251650048" from="1in,10.25pt" to="1in,172.25pt">
            <v:stroke endarrow="block"/>
          </v:line>
        </w:pict>
      </w:r>
      <w:r>
        <w:rPr>
          <w:noProof/>
        </w:rPr>
        <w:pict>
          <v:line id="_x0000_s1044" style="position:absolute;flip:y;z-index:251652096" from="1in,57.6pt" to="189pt,174.6pt"/>
        </w:pict>
      </w:r>
      <w:r>
        <w:rPr>
          <w:noProof/>
        </w:rPr>
        <w:pict>
          <v:line id="_x0000_s1043" style="position:absolute;z-index:251651072" from="1in,174.6pt" to="261pt,174.6pt">
            <v:stroke endarrow="block"/>
          </v:line>
        </w:pict>
      </w:r>
      <w:r>
        <w:rPr>
          <w:noProof/>
        </w:rPr>
        <w:pict>
          <v:line id="_x0000_s1049" style="position:absolute;z-index:251657216" from="162pt,63.05pt" to="162pt,81.05pt">
            <v:stroke startarrow="block" endarrow="block"/>
          </v:line>
        </w:pict>
      </w:r>
      <w:r>
        <w:rPr>
          <w:noProof/>
        </w:rPr>
        <w:pict>
          <v:line id="_x0000_s1048" style="position:absolute;flip:y;z-index:251656192" from="81pt,45.05pt" to="207pt,90.05pt"/>
        </w:pict>
      </w:r>
      <w:r>
        <w:rPr>
          <w:noProof/>
        </w:rPr>
        <w:pict>
          <v:line id="_x0000_s1047" style="position:absolute;flip:y;z-index:251655168" from="81pt,63.05pt" to="3in,108.05pt"/>
        </w:pict>
      </w:r>
      <w:r>
        <w:rPr>
          <w:noProof/>
        </w:rPr>
        <w:pict>
          <v:line id="_x0000_s1046" style="position:absolute;z-index:251654144" from="135pt,72.05pt" to="135pt,135.05pt">
            <v:stroke dashstyle="dash"/>
          </v:line>
        </w:pict>
      </w:r>
      <w:r>
        <w:rPr>
          <w:noProof/>
        </w:rPr>
        <w:pict>
          <v:line id="_x0000_s1045" style="position:absolute;z-index:251653120" from="108pt,99.05pt" to="108pt,135.05pt">
            <v:stroke dashstyle="dash"/>
          </v:line>
        </w:pict>
      </w:r>
      <w:r w:rsidR="003A2AFD" w:rsidRPr="00507DDE">
        <w:t xml:space="preserve">       </w:t>
      </w:r>
    </w:p>
    <w:p w:rsidR="003A2AFD" w:rsidRPr="00507DDE" w:rsidRDefault="003A2AFD" w:rsidP="003A2AFD">
      <w:r w:rsidRPr="00507DDE">
        <w:t xml:space="preserve">                                                            </w:t>
      </w:r>
      <w:r>
        <w:rPr>
          <w:lang w:val="en-US"/>
        </w:rPr>
        <w:t>C</w:t>
      </w:r>
      <w:r w:rsidRPr="00507DDE">
        <w:rPr>
          <w:sz w:val="16"/>
        </w:rPr>
        <w:t>1</w:t>
      </w:r>
      <w:r w:rsidRPr="00507DDE">
        <w:t>+</w:t>
      </w:r>
      <w:r>
        <w:rPr>
          <w:lang w:val="en-US"/>
        </w:rPr>
        <w:t>I</w:t>
      </w:r>
      <w:r w:rsidRPr="00507DDE">
        <w:t>+</w:t>
      </w:r>
      <w:r>
        <w:rPr>
          <w:lang w:val="en-US"/>
        </w:rPr>
        <w:t>G</w:t>
      </w:r>
    </w:p>
    <w:p w:rsidR="003A2AFD" w:rsidRPr="00507DDE" w:rsidRDefault="003A2AFD" w:rsidP="003A2AFD"/>
    <w:p w:rsidR="003A2AFD" w:rsidRDefault="003A2AFD" w:rsidP="003A2AFD">
      <w:pPr>
        <w:rPr>
          <w:lang w:val="en-US"/>
        </w:rPr>
      </w:pPr>
    </w:p>
    <w:p w:rsidR="00507DDE" w:rsidRPr="00507DDE" w:rsidRDefault="00507DDE" w:rsidP="003A2AFD">
      <w:pPr>
        <w:rPr>
          <w:lang w:val="en-US"/>
        </w:rPr>
      </w:pPr>
    </w:p>
    <w:p w:rsidR="003A2AFD" w:rsidRPr="003A2AFD" w:rsidRDefault="003A2AFD" w:rsidP="003A2AFD">
      <w:pPr>
        <w:rPr>
          <w:lang w:val="en-US"/>
        </w:rPr>
      </w:pPr>
      <w:r w:rsidRPr="00507DDE">
        <w:t xml:space="preserve">                                        </w:t>
      </w:r>
      <w:r>
        <w:rPr>
          <w:lang w:val="en-US"/>
        </w:rPr>
        <w:t>E</w:t>
      </w:r>
      <w:r w:rsidRPr="003A2AFD">
        <w:rPr>
          <w:sz w:val="16"/>
          <w:lang w:val="en-US"/>
        </w:rPr>
        <w:t>1</w:t>
      </w:r>
      <w:r w:rsidRPr="003A2AFD">
        <w:rPr>
          <w:lang w:val="en-US"/>
        </w:rPr>
        <w:t xml:space="preserve">                              </w:t>
      </w:r>
      <w:r w:rsidRPr="003A2AFD">
        <w:rPr>
          <w:sz w:val="22"/>
          <w:lang w:val="en-US"/>
        </w:rPr>
        <w:t xml:space="preserve">12 </w:t>
      </w:r>
      <w:r>
        <w:rPr>
          <w:sz w:val="22"/>
        </w:rPr>
        <w:t>млрд</w:t>
      </w:r>
      <w:r w:rsidRPr="003A2AFD">
        <w:rPr>
          <w:sz w:val="22"/>
          <w:lang w:val="en-US"/>
        </w:rPr>
        <w:t>.</w:t>
      </w:r>
      <w:r>
        <w:rPr>
          <w:sz w:val="22"/>
        </w:rPr>
        <w:t>руб</w:t>
      </w:r>
      <w:r w:rsidRPr="003A2AFD">
        <w:rPr>
          <w:lang w:val="en-US"/>
        </w:rPr>
        <w:t xml:space="preserve">                   </w:t>
      </w:r>
    </w:p>
    <w:p w:rsidR="003A2AFD" w:rsidRPr="00D56230" w:rsidRDefault="003A2AFD" w:rsidP="003A2AFD">
      <w:r w:rsidRPr="003A2AFD">
        <w:rPr>
          <w:lang w:val="en-US"/>
        </w:rPr>
        <w:t xml:space="preserve">                                                                        </w:t>
      </w:r>
      <w:r>
        <w:rPr>
          <w:lang w:val="en-US"/>
        </w:rPr>
        <w:t>C</w:t>
      </w:r>
      <w:r w:rsidRPr="00D56230">
        <w:rPr>
          <w:sz w:val="16"/>
        </w:rPr>
        <w:t>2</w:t>
      </w:r>
      <w:r w:rsidRPr="00D56230">
        <w:t>+</w:t>
      </w:r>
      <w:r>
        <w:rPr>
          <w:lang w:val="en-US"/>
        </w:rPr>
        <w:t>I</w:t>
      </w:r>
      <w:r w:rsidRPr="00D56230">
        <w:t>+</w:t>
      </w:r>
      <w:r>
        <w:rPr>
          <w:lang w:val="en-US"/>
        </w:rPr>
        <w:t>G</w:t>
      </w:r>
    </w:p>
    <w:p w:rsidR="003A2AFD" w:rsidRDefault="003A2AFD" w:rsidP="003A2AFD">
      <w:pPr>
        <w:rPr>
          <w:sz w:val="16"/>
        </w:rPr>
      </w:pPr>
      <w:r w:rsidRPr="00D56230">
        <w:t xml:space="preserve">                                 </w:t>
      </w:r>
      <w:r>
        <w:t>Е</w:t>
      </w:r>
      <w:r>
        <w:rPr>
          <w:sz w:val="16"/>
        </w:rPr>
        <w:t xml:space="preserve">2               </w:t>
      </w:r>
    </w:p>
    <w:p w:rsidR="003A2AFD" w:rsidRDefault="003A2AFD" w:rsidP="003A2AFD">
      <w:pPr>
        <w:rPr>
          <w:sz w:val="16"/>
        </w:rPr>
      </w:pPr>
    </w:p>
    <w:p w:rsidR="003A2AFD" w:rsidRDefault="003A2AFD" w:rsidP="003A2AFD">
      <w:pPr>
        <w:rPr>
          <w:sz w:val="16"/>
        </w:rPr>
      </w:pPr>
    </w:p>
    <w:p w:rsidR="003A2AFD" w:rsidRDefault="003A2AFD" w:rsidP="003A2AFD">
      <w:pPr>
        <w:rPr>
          <w:sz w:val="16"/>
        </w:rPr>
      </w:pPr>
      <w:r>
        <w:rPr>
          <w:sz w:val="16"/>
        </w:rPr>
        <w:t xml:space="preserve">                                                       </w:t>
      </w:r>
    </w:p>
    <w:p w:rsidR="003A2AFD" w:rsidRDefault="003A2AFD" w:rsidP="003A2AFD">
      <w:pPr>
        <w:rPr>
          <w:sz w:val="16"/>
        </w:rPr>
      </w:pPr>
      <w:r>
        <w:rPr>
          <w:sz w:val="16"/>
        </w:rPr>
        <w:t xml:space="preserve">                                                      </w:t>
      </w:r>
    </w:p>
    <w:p w:rsidR="003A2AFD" w:rsidRDefault="003A2AFD" w:rsidP="003A2AFD">
      <w:pPr>
        <w:rPr>
          <w:i/>
          <w:iCs/>
        </w:rPr>
      </w:pPr>
      <w:r>
        <w:rPr>
          <w:sz w:val="16"/>
        </w:rPr>
        <w:t xml:space="preserve">                                                  </w:t>
      </w:r>
      <w:r>
        <w:rPr>
          <w:lang w:val="en-US"/>
        </w:rPr>
        <w:t>Q</w:t>
      </w:r>
      <w:r>
        <w:rPr>
          <w:sz w:val="16"/>
        </w:rPr>
        <w:t xml:space="preserve">2        </w:t>
      </w:r>
      <w:r>
        <w:rPr>
          <w:lang w:val="en-US"/>
        </w:rPr>
        <w:t>Q</w:t>
      </w:r>
      <w:r>
        <w:rPr>
          <w:sz w:val="16"/>
        </w:rPr>
        <w:t xml:space="preserve">1                      </w:t>
      </w:r>
      <w:r>
        <w:rPr>
          <w:i/>
          <w:iCs/>
        </w:rPr>
        <w:t>Доход, выпуск</w:t>
      </w:r>
    </w:p>
    <w:p w:rsidR="003A2AFD" w:rsidRDefault="003A2AFD" w:rsidP="003A2AFD"/>
    <w:p w:rsidR="003A2AFD" w:rsidRDefault="003A2AFD" w:rsidP="003A2AFD"/>
    <w:p w:rsidR="003A2AFD" w:rsidRPr="00507DDE" w:rsidRDefault="00507DDE" w:rsidP="00507DDE">
      <w:pPr>
        <w:jc w:val="center"/>
        <w:rPr>
          <w:sz w:val="26"/>
          <w:szCs w:val="26"/>
        </w:rPr>
      </w:pPr>
      <w:r w:rsidRPr="00507DDE">
        <w:rPr>
          <w:i/>
          <w:sz w:val="26"/>
          <w:szCs w:val="26"/>
        </w:rPr>
        <w:t xml:space="preserve">Рис. </w:t>
      </w:r>
      <w:r w:rsidR="003A2AFD" w:rsidRPr="00507DDE">
        <w:rPr>
          <w:i/>
          <w:sz w:val="26"/>
          <w:szCs w:val="26"/>
        </w:rPr>
        <w:t>2.</w:t>
      </w:r>
      <w:r w:rsidRPr="00507DDE">
        <w:rPr>
          <w:i/>
          <w:sz w:val="26"/>
          <w:szCs w:val="26"/>
        </w:rPr>
        <w:t>2.</w:t>
      </w:r>
      <w:r w:rsidR="003A2AFD" w:rsidRPr="00507DDE">
        <w:rPr>
          <w:sz w:val="26"/>
          <w:szCs w:val="26"/>
        </w:rPr>
        <w:t xml:space="preserve"> Аккордные налоги и равновесный национальный продукт</w:t>
      </w:r>
    </w:p>
    <w:p w:rsidR="007D14E8" w:rsidRDefault="007D14E8" w:rsidP="007D14E8">
      <w:pPr>
        <w:spacing w:line="288" w:lineRule="auto"/>
        <w:ind w:firstLine="539"/>
        <w:jc w:val="both"/>
        <w:rPr>
          <w:rStyle w:val="HTML"/>
          <w:lang w:val="en-US"/>
        </w:rPr>
      </w:pPr>
    </w:p>
    <w:p w:rsidR="007D14E8" w:rsidRPr="007D14E8" w:rsidRDefault="007D14E8" w:rsidP="007D14E8">
      <w:pPr>
        <w:spacing w:line="288" w:lineRule="auto"/>
        <w:ind w:firstLine="539"/>
        <w:jc w:val="both"/>
        <w:rPr>
          <w:sz w:val="26"/>
          <w:szCs w:val="26"/>
          <w:lang w:val="en-US"/>
        </w:rPr>
      </w:pPr>
      <w:r w:rsidRPr="003914A4">
        <w:rPr>
          <w:rStyle w:val="HTML"/>
        </w:rPr>
        <w:t>Примечание</w:t>
      </w:r>
      <w:r>
        <w:rPr>
          <w:sz w:val="26"/>
          <w:szCs w:val="26"/>
        </w:rPr>
        <w:t xml:space="preserve">. Источник: </w:t>
      </w:r>
      <w:r w:rsidRPr="007D14E8">
        <w:rPr>
          <w:sz w:val="26"/>
          <w:szCs w:val="26"/>
        </w:rPr>
        <w:t xml:space="preserve">[14, </w:t>
      </w:r>
      <w:r>
        <w:rPr>
          <w:sz w:val="26"/>
          <w:szCs w:val="26"/>
          <w:lang w:val="en-US"/>
        </w:rPr>
        <w:t>c</w:t>
      </w:r>
      <w:r w:rsidRPr="007D14E8">
        <w:rPr>
          <w:sz w:val="26"/>
          <w:szCs w:val="26"/>
        </w:rPr>
        <w:t xml:space="preserve">. </w:t>
      </w:r>
      <w:r>
        <w:rPr>
          <w:sz w:val="26"/>
          <w:szCs w:val="26"/>
          <w:lang w:val="en-US"/>
        </w:rPr>
        <w:t>325].</w:t>
      </w:r>
    </w:p>
    <w:p w:rsidR="003A2AFD" w:rsidRDefault="003A2AFD" w:rsidP="00A41CFB">
      <w:pPr>
        <w:spacing w:line="360" w:lineRule="auto"/>
        <w:ind w:firstLine="540"/>
        <w:jc w:val="both"/>
        <w:rPr>
          <w:sz w:val="28"/>
          <w:szCs w:val="28"/>
        </w:rPr>
      </w:pPr>
    </w:p>
    <w:p w:rsidR="00A41CFB" w:rsidRPr="00507DDE" w:rsidRDefault="00A41CFB" w:rsidP="00507DDE">
      <w:pPr>
        <w:spacing w:line="288" w:lineRule="auto"/>
        <w:ind w:firstLine="539"/>
        <w:jc w:val="both"/>
        <w:rPr>
          <w:sz w:val="26"/>
          <w:szCs w:val="26"/>
        </w:rPr>
      </w:pPr>
      <w:r w:rsidRPr="00507DDE">
        <w:rPr>
          <w:sz w:val="26"/>
          <w:szCs w:val="26"/>
        </w:rPr>
        <w:t>Уменьшение расходов и спроса будет сопровождаться сокращением производства до тех пор, пока не наступит новое состояние равновесия в точке Е2 при объеме выпуска Q2. Как видно из рисунка, расстояние между Q2 и Q1 больше, чем разница по вертикали между прямыми С1+I+G и C2+I+G, т.е. больше 12 млрд. рублей, что свидетельствует о наличии мультипликатора налогов. Он меньше мультипликатора государственных расходов. Это объясняется тем, что изменение государственных закупок на одну денежную единицу приводит к такому же изменению совокупных расходов, а изменение аккордного налога на денежную единицу сопровождается изменением совокупных расходов на МРС * 1. Поэтому налоговый мультипликатор будет равен:</w:t>
      </w:r>
    </w:p>
    <w:p w:rsidR="00A41CFB" w:rsidRPr="00507DDE" w:rsidRDefault="00A41CFB" w:rsidP="00507DDE">
      <w:pPr>
        <w:spacing w:line="288" w:lineRule="auto"/>
        <w:ind w:firstLine="539"/>
        <w:jc w:val="both"/>
        <w:rPr>
          <w:sz w:val="26"/>
          <w:szCs w:val="26"/>
        </w:rPr>
      </w:pPr>
    </w:p>
    <w:p w:rsidR="00A41CFB" w:rsidRPr="00507DDE" w:rsidRDefault="00A41CFB" w:rsidP="00507DDE">
      <w:pPr>
        <w:spacing w:line="288" w:lineRule="auto"/>
        <w:ind w:firstLine="539"/>
        <w:jc w:val="center"/>
        <w:rPr>
          <w:i/>
          <w:sz w:val="26"/>
          <w:szCs w:val="26"/>
        </w:rPr>
      </w:pPr>
      <w:r w:rsidRPr="00507DDE">
        <w:rPr>
          <w:i/>
          <w:sz w:val="26"/>
          <w:szCs w:val="26"/>
        </w:rPr>
        <w:t>Мn =МРС * Мg  или Мn = МРС / (1 – МРС ).</w:t>
      </w:r>
    </w:p>
    <w:p w:rsidR="00A41CFB" w:rsidRPr="00507DDE" w:rsidRDefault="00A41CFB" w:rsidP="00507DDE">
      <w:pPr>
        <w:spacing w:line="288" w:lineRule="auto"/>
        <w:ind w:firstLine="539"/>
        <w:jc w:val="center"/>
        <w:rPr>
          <w:sz w:val="26"/>
          <w:szCs w:val="26"/>
        </w:rPr>
      </w:pPr>
    </w:p>
    <w:p w:rsidR="00A41CFB" w:rsidRPr="00507DDE" w:rsidRDefault="00A41CFB" w:rsidP="00507DDE">
      <w:pPr>
        <w:spacing w:line="288" w:lineRule="auto"/>
        <w:ind w:firstLine="539"/>
        <w:jc w:val="both"/>
        <w:rPr>
          <w:sz w:val="26"/>
          <w:szCs w:val="26"/>
        </w:rPr>
      </w:pPr>
      <w:r w:rsidRPr="00507DDE">
        <w:rPr>
          <w:sz w:val="26"/>
          <w:szCs w:val="26"/>
        </w:rPr>
        <w:t>По этой же формуле можно рассчитать мультипликатор трансфертных выплат. Однако если увеличение налогов приводит к сокращению национального продукта, доходов, то рост трансфертных платежей, наоборот, способствует их возрастанию.</w:t>
      </w:r>
    </w:p>
    <w:p w:rsidR="00A41CFB" w:rsidRPr="00507DDE" w:rsidRDefault="00A41CFB" w:rsidP="00507DDE">
      <w:pPr>
        <w:spacing w:line="288" w:lineRule="auto"/>
        <w:ind w:firstLine="539"/>
        <w:jc w:val="both"/>
        <w:rPr>
          <w:sz w:val="26"/>
          <w:szCs w:val="26"/>
        </w:rPr>
      </w:pPr>
      <w:r w:rsidRPr="00507DDE">
        <w:rPr>
          <w:sz w:val="26"/>
          <w:szCs w:val="26"/>
        </w:rPr>
        <w:t>На практике аккордные налоги встречаются довольно редко. Как правило, с увеличением объема выпуска, доходов налоги растут. Рассмотрим, как изменение ставок пропорционального налога влияет на совокупные расходы и национальный продукт.</w:t>
      </w:r>
    </w:p>
    <w:p w:rsidR="00A41CFB" w:rsidRPr="00507DDE" w:rsidRDefault="00A41CFB" w:rsidP="00507DDE">
      <w:pPr>
        <w:spacing w:line="288" w:lineRule="auto"/>
        <w:ind w:firstLine="539"/>
        <w:jc w:val="both"/>
        <w:rPr>
          <w:sz w:val="26"/>
          <w:szCs w:val="26"/>
        </w:rPr>
      </w:pPr>
      <w:r w:rsidRPr="00507DDE">
        <w:rPr>
          <w:sz w:val="26"/>
          <w:szCs w:val="26"/>
        </w:rPr>
        <w:t xml:space="preserve">Допустим, что при налоговой ставке, равной нулю, экономическая система будет находиться в равновесии - точка Е1 (рисунок </w:t>
      </w:r>
      <w:r w:rsidR="00507DDE">
        <w:rPr>
          <w:sz w:val="26"/>
          <w:szCs w:val="26"/>
        </w:rPr>
        <w:t>2.</w:t>
      </w:r>
      <w:r w:rsidRPr="00507DDE">
        <w:rPr>
          <w:sz w:val="26"/>
          <w:szCs w:val="26"/>
        </w:rPr>
        <w:t>3.) Равновесный объем выпуска Q1.</w:t>
      </w:r>
    </w:p>
    <w:p w:rsidR="00003A28" w:rsidRDefault="00003A28" w:rsidP="00A41CFB">
      <w:pPr>
        <w:spacing w:line="360" w:lineRule="auto"/>
        <w:ind w:firstLine="540"/>
        <w:jc w:val="both"/>
        <w:rPr>
          <w:sz w:val="28"/>
          <w:szCs w:val="28"/>
        </w:rPr>
      </w:pPr>
    </w:p>
    <w:p w:rsidR="00003A28" w:rsidRDefault="00003A28" w:rsidP="00003A28">
      <w:pPr>
        <w:jc w:val="right"/>
      </w:pPr>
    </w:p>
    <w:p w:rsidR="00003A28" w:rsidRDefault="00003A28" w:rsidP="00003A28"/>
    <w:p w:rsidR="00003A28" w:rsidRPr="00507DDE" w:rsidRDefault="00003A28" w:rsidP="00507DDE">
      <w:pPr>
        <w:shd w:val="clear" w:color="auto" w:fill="FFFFFF"/>
        <w:spacing w:before="202" w:line="360" w:lineRule="auto"/>
        <w:ind w:firstLine="338"/>
        <w:jc w:val="both"/>
        <w:rPr>
          <w:color w:val="000000"/>
          <w:sz w:val="26"/>
          <w:szCs w:val="26"/>
        </w:rPr>
      </w:pPr>
      <w:r w:rsidRPr="00507DDE">
        <w:rPr>
          <w:color w:val="000000"/>
          <w:sz w:val="26"/>
          <w:szCs w:val="26"/>
        </w:rPr>
        <w:t>Совокупные расходы</w:t>
      </w:r>
      <w:r w:rsidRPr="00507DDE">
        <w:rPr>
          <w:color w:val="000000"/>
          <w:sz w:val="26"/>
          <w:szCs w:val="26"/>
        </w:rPr>
        <w:tab/>
      </w:r>
    </w:p>
    <w:p w:rsidR="00003A28" w:rsidRDefault="00A611B1" w:rsidP="00003A28">
      <w:r>
        <w:rPr>
          <w:noProof/>
          <w:sz w:val="20"/>
        </w:rPr>
        <w:pict>
          <v:line id="_x0000_s1050" style="position:absolute;flip:y;z-index:251658240" from="81pt,3.6pt" to="81pt,165.6pt">
            <v:stroke endarrow="block"/>
          </v:line>
        </w:pict>
      </w:r>
    </w:p>
    <w:p w:rsidR="00003A28" w:rsidRDefault="00003A28" w:rsidP="00003A28"/>
    <w:p w:rsidR="00003A28" w:rsidRDefault="00A611B1" w:rsidP="00003A28">
      <w:r>
        <w:rPr>
          <w:noProof/>
          <w:sz w:val="20"/>
        </w:rPr>
        <w:pict>
          <v:line id="_x0000_s1056" style="position:absolute;flip:y;z-index:251664384" from="81pt,30pt" to="234pt,84pt"/>
        </w:pict>
      </w:r>
      <w:r>
        <w:rPr>
          <w:noProof/>
          <w:sz w:val="20"/>
        </w:rPr>
        <w:pict>
          <v:line id="_x0000_s1055" style="position:absolute;flip:y;z-index:251663360" from="81pt,66pt" to="243pt,84pt"/>
        </w:pict>
      </w:r>
      <w:r>
        <w:rPr>
          <w:noProof/>
          <w:sz w:val="20"/>
        </w:rPr>
        <w:pict>
          <v:line id="_x0000_s1054" style="position:absolute;z-index:251662336" from="189pt,48pt" to="189pt,138pt">
            <v:stroke dashstyle="1 1"/>
          </v:line>
        </w:pict>
      </w:r>
      <w:r>
        <w:rPr>
          <w:noProof/>
          <w:sz w:val="20"/>
        </w:rPr>
        <w:pict>
          <v:line id="_x0000_s1053" style="position:absolute;z-index:251661312" from="153pt,75pt" to="153pt,138pt">
            <v:stroke dashstyle="1 1"/>
          </v:line>
        </w:pict>
      </w:r>
      <w:r>
        <w:rPr>
          <w:noProof/>
          <w:sz w:val="20"/>
        </w:rPr>
        <w:pict>
          <v:line id="_x0000_s1052" style="position:absolute;flip:y;z-index:251660288" from="81pt,21pt" to="3in,138pt"/>
        </w:pict>
      </w:r>
      <w:r>
        <w:rPr>
          <w:noProof/>
          <w:sz w:val="20"/>
        </w:rPr>
        <w:pict>
          <v:line id="_x0000_s1051" style="position:absolute;z-index:251659264" from="81pt,138pt" to="4in,138pt">
            <v:stroke endarrow="block"/>
          </v:line>
        </w:pict>
      </w:r>
      <w:r w:rsidR="00003A28">
        <w:t xml:space="preserve">                                              </w:t>
      </w:r>
    </w:p>
    <w:p w:rsidR="00003A28" w:rsidRPr="00D56230" w:rsidRDefault="00003A28" w:rsidP="00003A28">
      <w:r>
        <w:t xml:space="preserve">                                                                            </w:t>
      </w:r>
      <w:r>
        <w:rPr>
          <w:lang w:val="en-US"/>
        </w:rPr>
        <w:t>C</w:t>
      </w:r>
      <w:r w:rsidRPr="00D56230">
        <w:t>+</w:t>
      </w:r>
      <w:r>
        <w:rPr>
          <w:lang w:val="en-US"/>
        </w:rPr>
        <w:t>I</w:t>
      </w:r>
      <w:r w:rsidRPr="00D56230">
        <w:t>+</w:t>
      </w:r>
      <w:r>
        <w:rPr>
          <w:lang w:val="en-US"/>
        </w:rPr>
        <w:t>G</w:t>
      </w:r>
    </w:p>
    <w:p w:rsidR="00003A28" w:rsidRPr="00D56230" w:rsidRDefault="00003A28" w:rsidP="00003A28">
      <w:pPr>
        <w:rPr>
          <w:sz w:val="16"/>
        </w:rPr>
      </w:pPr>
      <w:r w:rsidRPr="00D56230">
        <w:t xml:space="preserve">                                                          </w:t>
      </w:r>
      <w:r>
        <w:rPr>
          <w:lang w:val="en-US"/>
        </w:rPr>
        <w:t>E</w:t>
      </w:r>
      <w:r w:rsidRPr="00D56230">
        <w:rPr>
          <w:sz w:val="16"/>
        </w:rPr>
        <w:t>1</w:t>
      </w:r>
    </w:p>
    <w:p w:rsidR="00003A28" w:rsidRPr="00D56230" w:rsidRDefault="00003A28" w:rsidP="00003A28">
      <w:pPr>
        <w:rPr>
          <w:sz w:val="16"/>
        </w:rPr>
      </w:pPr>
    </w:p>
    <w:p w:rsidR="00003A28" w:rsidRPr="00D56230" w:rsidRDefault="00003A28" w:rsidP="00003A28">
      <w:r w:rsidRPr="00D56230">
        <w:rPr>
          <w:sz w:val="16"/>
        </w:rPr>
        <w:t xml:space="preserve">                                                                                                                </w:t>
      </w:r>
      <w:r>
        <w:rPr>
          <w:lang w:val="en-US"/>
        </w:rPr>
        <w:t>C</w:t>
      </w:r>
      <w:r w:rsidRPr="00D56230">
        <w:t>’+</w:t>
      </w:r>
      <w:r>
        <w:rPr>
          <w:lang w:val="en-US"/>
        </w:rPr>
        <w:t>I</w:t>
      </w:r>
      <w:r w:rsidRPr="00D56230">
        <w:t>+</w:t>
      </w:r>
      <w:r>
        <w:rPr>
          <w:lang w:val="en-US"/>
        </w:rPr>
        <w:t>G</w:t>
      </w:r>
    </w:p>
    <w:p w:rsidR="00003A28" w:rsidRPr="00D56230" w:rsidRDefault="00003A28" w:rsidP="00003A28">
      <w:pPr>
        <w:rPr>
          <w:sz w:val="16"/>
        </w:rPr>
      </w:pPr>
      <w:r w:rsidRPr="00D56230">
        <w:t xml:space="preserve">                                                </w:t>
      </w:r>
      <w:r>
        <w:rPr>
          <w:lang w:val="en-US"/>
        </w:rPr>
        <w:t>E</w:t>
      </w:r>
      <w:r w:rsidRPr="00D56230">
        <w:rPr>
          <w:sz w:val="16"/>
        </w:rPr>
        <w:t>2</w:t>
      </w:r>
    </w:p>
    <w:p w:rsidR="00003A28" w:rsidRPr="00D56230" w:rsidRDefault="00003A28" w:rsidP="00003A28">
      <w:pPr>
        <w:rPr>
          <w:sz w:val="16"/>
        </w:rPr>
      </w:pPr>
    </w:p>
    <w:p w:rsidR="00003A28" w:rsidRPr="00D56230" w:rsidRDefault="00003A28" w:rsidP="00003A28">
      <w:pPr>
        <w:rPr>
          <w:sz w:val="16"/>
        </w:rPr>
      </w:pPr>
    </w:p>
    <w:p w:rsidR="00003A28" w:rsidRPr="00D56230" w:rsidRDefault="00003A28" w:rsidP="00003A28">
      <w:pPr>
        <w:rPr>
          <w:sz w:val="16"/>
        </w:rPr>
      </w:pPr>
    </w:p>
    <w:p w:rsidR="00003A28" w:rsidRPr="00D56230" w:rsidRDefault="00003A28" w:rsidP="00003A28">
      <w:pPr>
        <w:rPr>
          <w:sz w:val="16"/>
        </w:rPr>
      </w:pPr>
    </w:p>
    <w:p w:rsidR="00003A28" w:rsidRPr="00D56230" w:rsidRDefault="00003A28" w:rsidP="00003A28">
      <w:pPr>
        <w:rPr>
          <w:sz w:val="16"/>
        </w:rPr>
      </w:pPr>
      <w:r w:rsidRPr="00D56230">
        <w:rPr>
          <w:sz w:val="16"/>
        </w:rPr>
        <w:t xml:space="preserve">                                                                  </w:t>
      </w:r>
    </w:p>
    <w:p w:rsidR="00003A28" w:rsidRDefault="00003A28" w:rsidP="00003A28">
      <w:pPr>
        <w:rPr>
          <w:sz w:val="16"/>
        </w:rPr>
      </w:pPr>
      <w:r w:rsidRPr="00D56230">
        <w:rPr>
          <w:sz w:val="16"/>
        </w:rPr>
        <w:t xml:space="preserve">                                                                     </w:t>
      </w:r>
      <w:r>
        <w:rPr>
          <w:lang w:val="en-US"/>
        </w:rPr>
        <w:t>Q</w:t>
      </w:r>
      <w:r>
        <w:rPr>
          <w:sz w:val="16"/>
        </w:rPr>
        <w:t xml:space="preserve">2          </w:t>
      </w:r>
      <w:r>
        <w:rPr>
          <w:lang w:val="en-US"/>
        </w:rPr>
        <w:t>Q</w:t>
      </w:r>
      <w:r>
        <w:rPr>
          <w:sz w:val="16"/>
        </w:rPr>
        <w:t>1</w:t>
      </w:r>
    </w:p>
    <w:p w:rsidR="00003A28" w:rsidRDefault="00003A28" w:rsidP="00003A28">
      <w:pPr>
        <w:rPr>
          <w:i/>
          <w:iCs/>
        </w:rPr>
      </w:pPr>
      <w:r>
        <w:t xml:space="preserve">                                                                                                 </w:t>
      </w:r>
      <w:r>
        <w:rPr>
          <w:i/>
          <w:iCs/>
        </w:rPr>
        <w:t>Доход, выпуск</w:t>
      </w:r>
    </w:p>
    <w:p w:rsidR="00003A28" w:rsidRDefault="00003A28" w:rsidP="00003A28"/>
    <w:p w:rsidR="00003A28" w:rsidRPr="00507DDE" w:rsidRDefault="00507DDE" w:rsidP="00507DDE">
      <w:pPr>
        <w:jc w:val="center"/>
        <w:rPr>
          <w:sz w:val="26"/>
          <w:szCs w:val="26"/>
        </w:rPr>
      </w:pPr>
      <w:r w:rsidRPr="00507DDE">
        <w:rPr>
          <w:i/>
          <w:sz w:val="26"/>
          <w:szCs w:val="26"/>
        </w:rPr>
        <w:t>Рис. 2.</w:t>
      </w:r>
      <w:r w:rsidR="00003A28" w:rsidRPr="00507DDE">
        <w:rPr>
          <w:i/>
          <w:sz w:val="26"/>
          <w:szCs w:val="26"/>
        </w:rPr>
        <w:t>3.</w:t>
      </w:r>
      <w:r w:rsidR="00003A28" w:rsidRPr="00507DDE">
        <w:rPr>
          <w:sz w:val="26"/>
          <w:szCs w:val="26"/>
        </w:rPr>
        <w:t xml:space="preserve"> Пропорциональные налоги и равновесный национальный продукт</w:t>
      </w:r>
    </w:p>
    <w:p w:rsidR="007D14E8" w:rsidRDefault="007D14E8" w:rsidP="007D14E8">
      <w:pPr>
        <w:spacing w:line="288" w:lineRule="auto"/>
        <w:ind w:firstLine="539"/>
        <w:jc w:val="both"/>
        <w:rPr>
          <w:rStyle w:val="HTML"/>
          <w:lang w:val="en-US"/>
        </w:rPr>
      </w:pPr>
    </w:p>
    <w:p w:rsidR="007D14E8" w:rsidRPr="007D14E8" w:rsidRDefault="007D14E8" w:rsidP="007D14E8">
      <w:pPr>
        <w:spacing w:line="288" w:lineRule="auto"/>
        <w:ind w:firstLine="539"/>
        <w:jc w:val="both"/>
        <w:rPr>
          <w:sz w:val="26"/>
          <w:szCs w:val="26"/>
          <w:lang w:val="en-US"/>
        </w:rPr>
      </w:pPr>
      <w:r w:rsidRPr="003914A4">
        <w:rPr>
          <w:rStyle w:val="HTML"/>
        </w:rPr>
        <w:t>Примечание</w:t>
      </w:r>
      <w:r>
        <w:rPr>
          <w:sz w:val="26"/>
          <w:szCs w:val="26"/>
        </w:rPr>
        <w:t xml:space="preserve">. Источник: </w:t>
      </w:r>
      <w:r w:rsidRPr="007D14E8">
        <w:rPr>
          <w:sz w:val="26"/>
          <w:szCs w:val="26"/>
        </w:rPr>
        <w:t xml:space="preserve">[14, </w:t>
      </w:r>
      <w:r>
        <w:rPr>
          <w:sz w:val="26"/>
          <w:szCs w:val="26"/>
          <w:lang w:val="en-US"/>
        </w:rPr>
        <w:t>c</w:t>
      </w:r>
      <w:r w:rsidRPr="007D14E8">
        <w:rPr>
          <w:sz w:val="26"/>
          <w:szCs w:val="26"/>
        </w:rPr>
        <w:t xml:space="preserve">. </w:t>
      </w:r>
      <w:r>
        <w:rPr>
          <w:sz w:val="26"/>
          <w:szCs w:val="26"/>
          <w:lang w:val="en-US"/>
        </w:rPr>
        <w:t>325].</w:t>
      </w:r>
    </w:p>
    <w:p w:rsidR="00003A28" w:rsidRPr="003A53B0" w:rsidRDefault="00003A28" w:rsidP="00A41CFB">
      <w:pPr>
        <w:spacing w:line="360" w:lineRule="auto"/>
        <w:ind w:firstLine="540"/>
        <w:jc w:val="both"/>
        <w:rPr>
          <w:sz w:val="28"/>
          <w:szCs w:val="28"/>
        </w:rPr>
      </w:pPr>
    </w:p>
    <w:p w:rsidR="00A41CFB" w:rsidRPr="00507DDE" w:rsidRDefault="00A41CFB" w:rsidP="00507DDE">
      <w:pPr>
        <w:spacing w:line="288" w:lineRule="auto"/>
        <w:ind w:firstLine="539"/>
        <w:jc w:val="both"/>
        <w:rPr>
          <w:sz w:val="26"/>
          <w:szCs w:val="26"/>
        </w:rPr>
      </w:pPr>
      <w:r w:rsidRPr="00507DDE">
        <w:rPr>
          <w:sz w:val="26"/>
          <w:szCs w:val="26"/>
        </w:rPr>
        <w:t>Предположим, что государство вводит подоходный пропорциональный налог, ставка которого t. Если доход населения до введения налога был Y, то после  взимания налога располагаемый доход можно рассчитать так: Y – tY = (1 – t)Y (автономные налоги не будем учитывать при расчетах). Это значит, что из каждой денежной единицы дохода раньше на потребление уходило МРС * 1, а теперь: (1-t)MPC, т.е. новая предельная склонность к потреблению MPC’ приведет к снижению наклона кривой совокупных расходов, т.е. к сдвигу ее в положение C’ + I+ G. Точка равновесия переместится из Е1 в Е2, что приведет к сокращению объема национального производства с Q1 до Q2. С учетом нового значения предельной склонности к потреблению МРС’ налоговый мультипликатор можно рассчитать по формуле:</w:t>
      </w:r>
    </w:p>
    <w:p w:rsidR="00A41CFB" w:rsidRPr="00507DDE" w:rsidRDefault="00A41CFB" w:rsidP="00507DDE">
      <w:pPr>
        <w:spacing w:line="288" w:lineRule="auto"/>
        <w:ind w:firstLine="539"/>
        <w:jc w:val="both"/>
        <w:rPr>
          <w:sz w:val="26"/>
          <w:szCs w:val="26"/>
        </w:rPr>
      </w:pPr>
    </w:p>
    <w:p w:rsidR="00A41CFB" w:rsidRPr="00507DDE" w:rsidRDefault="00A41CFB" w:rsidP="00507DDE">
      <w:pPr>
        <w:spacing w:line="288" w:lineRule="auto"/>
        <w:ind w:firstLine="539"/>
        <w:jc w:val="center"/>
        <w:rPr>
          <w:i/>
          <w:sz w:val="26"/>
          <w:szCs w:val="26"/>
        </w:rPr>
      </w:pPr>
      <w:r w:rsidRPr="00507DDE">
        <w:rPr>
          <w:i/>
          <w:sz w:val="26"/>
          <w:szCs w:val="26"/>
        </w:rPr>
        <w:t>Мn’ = 1 / (1 – MPC’) = 1/ (1-t)MPC).</w:t>
      </w:r>
    </w:p>
    <w:p w:rsidR="00A41CFB" w:rsidRPr="00507DDE" w:rsidRDefault="00A41CFB" w:rsidP="00507DDE">
      <w:pPr>
        <w:spacing w:line="288" w:lineRule="auto"/>
        <w:ind w:firstLine="539"/>
        <w:jc w:val="center"/>
        <w:rPr>
          <w:sz w:val="26"/>
          <w:szCs w:val="26"/>
        </w:rPr>
      </w:pPr>
    </w:p>
    <w:p w:rsidR="00A41CFB" w:rsidRPr="00507DDE" w:rsidRDefault="00A41CFB" w:rsidP="00507DDE">
      <w:pPr>
        <w:spacing w:line="288" w:lineRule="auto"/>
        <w:ind w:firstLine="539"/>
        <w:jc w:val="both"/>
        <w:rPr>
          <w:sz w:val="26"/>
          <w:szCs w:val="26"/>
        </w:rPr>
      </w:pPr>
      <w:r w:rsidRPr="00507DDE">
        <w:rPr>
          <w:sz w:val="26"/>
          <w:szCs w:val="26"/>
        </w:rPr>
        <w:t xml:space="preserve">Чтобы определить, на какую величину сократился равновесный выпуск продукции (доход) при введении налоговой ставки t, необходимо умножить первоначальное сокращение потребительских расходов, полученное в результате введения подоходного налога, на мультипликатор. Если до введения налога уровень национального дохода был Y1 = Q1, то после его изъятия располагаемый доход уменьшился на tY1, а потребительские  расходы на МРСtY1. Поэтому равновесный национальный доход сократился на следующую величину:   </w:t>
      </w:r>
    </w:p>
    <w:p w:rsidR="00A41CFB" w:rsidRPr="00507DDE" w:rsidRDefault="00A41CFB" w:rsidP="00507DDE">
      <w:pPr>
        <w:spacing w:line="288" w:lineRule="auto"/>
        <w:ind w:firstLine="539"/>
        <w:jc w:val="both"/>
        <w:rPr>
          <w:sz w:val="26"/>
          <w:szCs w:val="26"/>
        </w:rPr>
      </w:pPr>
      <w:r w:rsidRPr="00507DDE">
        <w:rPr>
          <w:sz w:val="26"/>
          <w:szCs w:val="26"/>
        </w:rPr>
        <w:t xml:space="preserve">    </w:t>
      </w:r>
    </w:p>
    <w:p w:rsidR="00A41CFB" w:rsidRPr="00507DDE" w:rsidRDefault="00A41CFB" w:rsidP="00507DDE">
      <w:pPr>
        <w:spacing w:line="288" w:lineRule="auto"/>
        <w:ind w:firstLine="539"/>
        <w:jc w:val="both"/>
        <w:rPr>
          <w:i/>
          <w:sz w:val="26"/>
          <w:szCs w:val="26"/>
        </w:rPr>
      </w:pPr>
      <w:r w:rsidRPr="00507DDE">
        <w:rPr>
          <w:i/>
          <w:sz w:val="26"/>
          <w:szCs w:val="26"/>
        </w:rPr>
        <w:t xml:space="preserve">                               </w:t>
      </w:r>
      <w:r w:rsidRPr="00507DDE">
        <w:rPr>
          <w:i/>
          <w:sz w:val="26"/>
          <w:szCs w:val="26"/>
          <w:lang w:val="en-US"/>
        </w:rPr>
        <w:t>dY</w:t>
      </w:r>
      <w:r w:rsidRPr="00507DDE">
        <w:rPr>
          <w:i/>
          <w:sz w:val="26"/>
          <w:szCs w:val="26"/>
        </w:rPr>
        <w:t xml:space="preserve"> =  - </w:t>
      </w:r>
      <w:r w:rsidRPr="00507DDE">
        <w:rPr>
          <w:i/>
          <w:sz w:val="26"/>
          <w:szCs w:val="26"/>
          <w:lang w:val="en-US"/>
        </w:rPr>
        <w:t>Mn</w:t>
      </w:r>
      <w:r w:rsidRPr="00507DDE">
        <w:rPr>
          <w:i/>
          <w:sz w:val="26"/>
          <w:szCs w:val="26"/>
        </w:rPr>
        <w:t xml:space="preserve">’ </w:t>
      </w:r>
      <w:r w:rsidRPr="00507DDE">
        <w:rPr>
          <w:i/>
          <w:sz w:val="26"/>
          <w:szCs w:val="26"/>
          <w:lang w:val="en-US"/>
        </w:rPr>
        <w:t>MPCtY</w:t>
      </w:r>
      <w:r w:rsidRPr="00507DDE">
        <w:rPr>
          <w:i/>
          <w:sz w:val="26"/>
          <w:szCs w:val="26"/>
        </w:rPr>
        <w:t>1  = (-1/(1-</w:t>
      </w:r>
      <w:r w:rsidRPr="00507DDE">
        <w:rPr>
          <w:i/>
          <w:sz w:val="26"/>
          <w:szCs w:val="26"/>
          <w:lang w:val="en-US"/>
        </w:rPr>
        <w:t>t</w:t>
      </w:r>
      <w:r w:rsidRPr="00507DDE">
        <w:rPr>
          <w:i/>
          <w:sz w:val="26"/>
          <w:szCs w:val="26"/>
        </w:rPr>
        <w:t>)</w:t>
      </w:r>
      <w:r w:rsidRPr="00507DDE">
        <w:rPr>
          <w:i/>
          <w:sz w:val="26"/>
          <w:szCs w:val="26"/>
          <w:lang w:val="en-US"/>
        </w:rPr>
        <w:t>MPC</w:t>
      </w:r>
      <w:r w:rsidRPr="00507DDE">
        <w:rPr>
          <w:i/>
          <w:sz w:val="26"/>
          <w:szCs w:val="26"/>
        </w:rPr>
        <w:t>))</w:t>
      </w:r>
      <w:r w:rsidRPr="00507DDE">
        <w:rPr>
          <w:i/>
          <w:sz w:val="26"/>
          <w:szCs w:val="26"/>
          <w:lang w:val="en-US"/>
        </w:rPr>
        <w:t>MPCtY</w:t>
      </w:r>
      <w:r w:rsidRPr="00507DDE">
        <w:rPr>
          <w:i/>
          <w:sz w:val="26"/>
          <w:szCs w:val="26"/>
        </w:rPr>
        <w:t>1.</w:t>
      </w:r>
    </w:p>
    <w:p w:rsidR="00A41CFB" w:rsidRPr="00507DDE" w:rsidRDefault="00A41CFB" w:rsidP="00507DDE">
      <w:pPr>
        <w:spacing w:line="288" w:lineRule="auto"/>
        <w:ind w:firstLine="539"/>
        <w:jc w:val="both"/>
        <w:rPr>
          <w:i/>
          <w:sz w:val="26"/>
          <w:szCs w:val="26"/>
        </w:rPr>
      </w:pPr>
    </w:p>
    <w:p w:rsidR="00A41CFB" w:rsidRPr="00507DDE" w:rsidRDefault="00A41CFB" w:rsidP="00507DDE">
      <w:pPr>
        <w:spacing w:line="288" w:lineRule="auto"/>
        <w:ind w:firstLine="539"/>
        <w:jc w:val="both"/>
        <w:rPr>
          <w:sz w:val="26"/>
          <w:szCs w:val="26"/>
        </w:rPr>
      </w:pPr>
      <w:r w:rsidRPr="00507DDE">
        <w:rPr>
          <w:sz w:val="26"/>
          <w:szCs w:val="26"/>
        </w:rPr>
        <w:t>Аналогичные рассуждения имеют место и в противоположном случае, когда налоговая ставка снижается, а национальный доход увеличивается.</w:t>
      </w:r>
    </w:p>
    <w:p w:rsidR="00A41CFB" w:rsidRPr="00507DDE" w:rsidRDefault="00A41CFB" w:rsidP="00507DDE">
      <w:pPr>
        <w:spacing w:line="288" w:lineRule="auto"/>
        <w:ind w:firstLine="539"/>
        <w:jc w:val="both"/>
        <w:rPr>
          <w:sz w:val="26"/>
          <w:szCs w:val="26"/>
        </w:rPr>
      </w:pPr>
      <w:r w:rsidRPr="00507DDE">
        <w:rPr>
          <w:sz w:val="26"/>
          <w:szCs w:val="26"/>
        </w:rPr>
        <w:t xml:space="preserve">Фискальная политика, как правило, оперирует одновременно как расходами государства, так и его налогами. Особый интерес представляет случай, когда государство увеличивает свои закупки G и налоги Т на одинаковую величину (сальдо государственного бюджета при этом не изменяется). Проанализируем последствия этих действий. Допустим, что первоначально равновесие достигалось в точке Е1. (рисунок </w:t>
      </w:r>
      <w:r w:rsidR="00507DDE">
        <w:rPr>
          <w:sz w:val="26"/>
          <w:szCs w:val="26"/>
        </w:rPr>
        <w:t>2.</w:t>
      </w:r>
      <w:r w:rsidRPr="00507DDE">
        <w:rPr>
          <w:sz w:val="26"/>
          <w:szCs w:val="26"/>
        </w:rPr>
        <w:t>4.)</w:t>
      </w:r>
    </w:p>
    <w:p w:rsidR="00507DDE" w:rsidRPr="00507DDE" w:rsidRDefault="00507DDE" w:rsidP="00507DDE">
      <w:pPr>
        <w:shd w:val="clear" w:color="auto" w:fill="FFFFFF"/>
        <w:spacing w:before="202" w:line="360" w:lineRule="auto"/>
        <w:ind w:firstLine="338"/>
        <w:jc w:val="both"/>
        <w:rPr>
          <w:color w:val="000000"/>
          <w:sz w:val="26"/>
          <w:szCs w:val="26"/>
        </w:rPr>
      </w:pPr>
      <w:r w:rsidRPr="00507DDE">
        <w:rPr>
          <w:color w:val="000000"/>
          <w:sz w:val="26"/>
          <w:szCs w:val="26"/>
        </w:rPr>
        <w:t>Совокупные расходы</w:t>
      </w:r>
    </w:p>
    <w:p w:rsidR="00507DDE" w:rsidRDefault="00A611B1" w:rsidP="00507DDE">
      <w:r>
        <w:rPr>
          <w:noProof/>
          <w:sz w:val="20"/>
        </w:rPr>
        <w:pict>
          <v:line id="_x0000_s1075" style="position:absolute;flip:y;z-index:251665408" from="81pt,6.05pt" to="81pt,177.05pt">
            <v:stroke endarrow="block"/>
          </v:line>
        </w:pict>
      </w:r>
    </w:p>
    <w:p w:rsidR="00507DDE" w:rsidRDefault="00507DDE" w:rsidP="00507DDE"/>
    <w:p w:rsidR="00507DDE" w:rsidRDefault="00507DDE" w:rsidP="00507DDE"/>
    <w:p w:rsidR="00507DDE" w:rsidRDefault="00A611B1" w:rsidP="00507DDE">
      <w:r>
        <w:rPr>
          <w:noProof/>
          <w:sz w:val="20"/>
        </w:rPr>
        <w:pict>
          <v:line id="_x0000_s1077" style="position:absolute;flip:y;z-index:251667456" from="81pt,9.65pt" to="225pt,135.65pt"/>
        </w:pict>
      </w:r>
    </w:p>
    <w:p w:rsidR="00507DDE" w:rsidRPr="00D56230" w:rsidRDefault="00507DDE" w:rsidP="00507DDE">
      <w:r w:rsidRPr="00D56230">
        <w:t xml:space="preserve">                                                                                  </w:t>
      </w:r>
      <w:r>
        <w:rPr>
          <w:lang w:val="en-US"/>
        </w:rPr>
        <w:t>C</w:t>
      </w:r>
      <w:r w:rsidRPr="00D56230">
        <w:t>+</w:t>
      </w:r>
      <w:r>
        <w:rPr>
          <w:lang w:val="en-US"/>
        </w:rPr>
        <w:t>I</w:t>
      </w:r>
      <w:r w:rsidRPr="00D56230">
        <w:t>+</w:t>
      </w:r>
      <w:r>
        <w:rPr>
          <w:lang w:val="en-US"/>
        </w:rPr>
        <w:t>G</w:t>
      </w:r>
      <w:r w:rsidRPr="00D56230">
        <w:rPr>
          <w:sz w:val="16"/>
        </w:rPr>
        <w:t>1</w:t>
      </w:r>
    </w:p>
    <w:p w:rsidR="00507DDE" w:rsidRPr="00D56230" w:rsidRDefault="00A611B1" w:rsidP="00507DDE">
      <w:pPr>
        <w:rPr>
          <w:sz w:val="16"/>
        </w:rPr>
      </w:pPr>
      <w:r>
        <w:rPr>
          <w:noProof/>
          <w:sz w:val="20"/>
        </w:rPr>
        <w:pict>
          <v:line id="_x0000_s1083" style="position:absolute;flip:y;z-index:251673600" from="99pt,.05pt" to="243pt,36.05pt"/>
        </w:pict>
      </w:r>
      <w:r>
        <w:rPr>
          <w:noProof/>
          <w:sz w:val="20"/>
        </w:rPr>
        <w:pict>
          <v:line id="_x0000_s1082" style="position:absolute;flip:y;z-index:251672576" from="90pt,36.05pt" to="243pt,72.05pt"/>
        </w:pict>
      </w:r>
      <w:r>
        <w:rPr>
          <w:noProof/>
          <w:sz w:val="20"/>
        </w:rPr>
        <w:pict>
          <v:line id="_x0000_s1081" style="position:absolute;flip:y;z-index:251671552" from="90pt,54.05pt" to="252pt,90.05pt"/>
        </w:pict>
      </w:r>
      <w:r>
        <w:rPr>
          <w:noProof/>
          <w:sz w:val="20"/>
        </w:rPr>
        <w:pict>
          <v:line id="_x0000_s1080" style="position:absolute;z-index:251670528" from="189pt,18.05pt" to="189pt,108.05pt">
            <v:stroke dashstyle="dash"/>
          </v:line>
        </w:pict>
      </w:r>
      <w:r>
        <w:rPr>
          <w:noProof/>
          <w:sz w:val="20"/>
        </w:rPr>
        <w:pict>
          <v:line id="_x0000_s1079" style="position:absolute;z-index:251669504" from="135pt,63.05pt" to="135pt,108.05pt">
            <v:stroke dashstyle="1 1"/>
          </v:line>
        </w:pict>
      </w:r>
      <w:r>
        <w:rPr>
          <w:noProof/>
          <w:sz w:val="20"/>
        </w:rPr>
        <w:pict>
          <v:line id="_x0000_s1078" style="position:absolute;z-index:251668480" from="108pt,90.05pt" to="108pt,108.05pt">
            <v:stroke dashstyle="1 1"/>
          </v:line>
        </w:pict>
      </w:r>
      <w:r>
        <w:rPr>
          <w:noProof/>
          <w:sz w:val="20"/>
        </w:rPr>
        <w:pict>
          <v:line id="_x0000_s1076" style="position:absolute;z-index:251666432" from="81pt,108.05pt" to="279pt,108.05pt">
            <v:stroke endarrow="block"/>
          </v:line>
        </w:pict>
      </w:r>
      <w:r w:rsidR="00507DDE" w:rsidRPr="00D56230">
        <w:t xml:space="preserve">                                                           </w:t>
      </w:r>
      <w:r w:rsidR="00507DDE">
        <w:rPr>
          <w:lang w:val="en-US"/>
        </w:rPr>
        <w:t>E</w:t>
      </w:r>
      <w:r w:rsidR="00507DDE" w:rsidRPr="00D56230">
        <w:rPr>
          <w:sz w:val="16"/>
        </w:rPr>
        <w:t>2</w:t>
      </w:r>
    </w:p>
    <w:p w:rsidR="00507DDE" w:rsidRPr="00D56230" w:rsidRDefault="00507DDE" w:rsidP="00507DDE">
      <w:pPr>
        <w:rPr>
          <w:sz w:val="16"/>
        </w:rPr>
      </w:pPr>
    </w:p>
    <w:p w:rsidR="00507DDE" w:rsidRPr="00D56230" w:rsidRDefault="00507DDE" w:rsidP="00507DDE">
      <w:pPr>
        <w:rPr>
          <w:sz w:val="16"/>
        </w:rPr>
      </w:pPr>
      <w:r w:rsidRPr="00D56230">
        <w:rPr>
          <w:sz w:val="16"/>
        </w:rPr>
        <w:t xml:space="preserve">                                                                                                                          </w:t>
      </w:r>
      <w:r>
        <w:rPr>
          <w:lang w:val="en-US"/>
        </w:rPr>
        <w:t>C</w:t>
      </w:r>
      <w:r w:rsidRPr="00D56230">
        <w:rPr>
          <w:sz w:val="16"/>
        </w:rPr>
        <w:t>1</w:t>
      </w:r>
      <w:r w:rsidRPr="00D56230">
        <w:t>+</w:t>
      </w:r>
      <w:r>
        <w:rPr>
          <w:lang w:val="en-US"/>
        </w:rPr>
        <w:t>I</w:t>
      </w:r>
      <w:r w:rsidRPr="00D56230">
        <w:t>+</w:t>
      </w:r>
      <w:r>
        <w:rPr>
          <w:lang w:val="en-US"/>
        </w:rPr>
        <w:t>G</w:t>
      </w:r>
      <w:r w:rsidRPr="00D56230">
        <w:rPr>
          <w:sz w:val="16"/>
        </w:rPr>
        <w:t>1</w:t>
      </w:r>
    </w:p>
    <w:p w:rsidR="00507DDE" w:rsidRPr="00D56230" w:rsidRDefault="00507DDE" w:rsidP="00507DDE">
      <w:pPr>
        <w:rPr>
          <w:sz w:val="16"/>
        </w:rPr>
      </w:pPr>
    </w:p>
    <w:p w:rsidR="00507DDE" w:rsidRPr="00D56230" w:rsidRDefault="00507DDE" w:rsidP="00507DDE">
      <w:r w:rsidRPr="00D56230">
        <w:rPr>
          <w:sz w:val="16"/>
        </w:rPr>
        <w:t xml:space="preserve">                                                    </w:t>
      </w:r>
      <w:r w:rsidRPr="00D56230">
        <w:t xml:space="preserve">       </w:t>
      </w:r>
      <w:r>
        <w:rPr>
          <w:lang w:val="en-US"/>
        </w:rPr>
        <w:t>E</w:t>
      </w:r>
      <w:r w:rsidRPr="00D56230">
        <w:rPr>
          <w:sz w:val="16"/>
        </w:rPr>
        <w:t xml:space="preserve">3                                                           </w:t>
      </w:r>
      <w:r>
        <w:rPr>
          <w:lang w:val="en-US"/>
        </w:rPr>
        <w:t>C</w:t>
      </w:r>
      <w:r w:rsidRPr="00D56230">
        <w:t>+</w:t>
      </w:r>
      <w:r>
        <w:rPr>
          <w:lang w:val="en-US"/>
        </w:rPr>
        <w:t>I</w:t>
      </w:r>
      <w:r w:rsidRPr="00D56230">
        <w:t>+</w:t>
      </w:r>
      <w:r>
        <w:rPr>
          <w:lang w:val="en-US"/>
        </w:rPr>
        <w:t>G</w:t>
      </w:r>
    </w:p>
    <w:p w:rsidR="00507DDE" w:rsidRPr="00D56230" w:rsidRDefault="00507DDE" w:rsidP="00507DDE"/>
    <w:p w:rsidR="00507DDE" w:rsidRPr="00D56230" w:rsidRDefault="00507DDE" w:rsidP="00507DDE">
      <w:pPr>
        <w:rPr>
          <w:sz w:val="16"/>
        </w:rPr>
      </w:pPr>
      <w:r w:rsidRPr="00D56230">
        <w:t xml:space="preserve">                                 </w:t>
      </w:r>
      <w:r>
        <w:rPr>
          <w:lang w:val="en-US"/>
        </w:rPr>
        <w:t>E</w:t>
      </w:r>
      <w:r w:rsidRPr="00D56230">
        <w:rPr>
          <w:sz w:val="16"/>
        </w:rPr>
        <w:t>1</w:t>
      </w:r>
    </w:p>
    <w:p w:rsidR="00507DDE" w:rsidRPr="00D56230" w:rsidRDefault="00507DDE" w:rsidP="00507DDE">
      <w:pPr>
        <w:rPr>
          <w:sz w:val="16"/>
        </w:rPr>
      </w:pPr>
      <w:r w:rsidRPr="00D56230">
        <w:rPr>
          <w:sz w:val="16"/>
        </w:rPr>
        <w:t xml:space="preserve">                                                      </w:t>
      </w:r>
    </w:p>
    <w:p w:rsidR="00507DDE" w:rsidRPr="00D56230" w:rsidRDefault="00507DDE" w:rsidP="00507DDE">
      <w:pPr>
        <w:rPr>
          <w:sz w:val="16"/>
        </w:rPr>
      </w:pPr>
      <w:r w:rsidRPr="00D56230">
        <w:rPr>
          <w:sz w:val="16"/>
        </w:rPr>
        <w:t xml:space="preserve">                                                        </w:t>
      </w:r>
      <w:r>
        <w:rPr>
          <w:lang w:val="en-US"/>
        </w:rPr>
        <w:t>Q</w:t>
      </w:r>
      <w:r w:rsidRPr="00D56230">
        <w:rPr>
          <w:sz w:val="16"/>
        </w:rPr>
        <w:t>1</w:t>
      </w:r>
      <w:r w:rsidRPr="00D56230">
        <w:t xml:space="preserve">    </w:t>
      </w:r>
      <w:r>
        <w:rPr>
          <w:lang w:val="en-US"/>
        </w:rPr>
        <w:t>Q</w:t>
      </w:r>
      <w:r w:rsidRPr="00D56230">
        <w:rPr>
          <w:sz w:val="16"/>
        </w:rPr>
        <w:t>3</w:t>
      </w:r>
      <w:r w:rsidRPr="00D56230">
        <w:t xml:space="preserve">              </w:t>
      </w:r>
      <w:r>
        <w:rPr>
          <w:lang w:val="en-US"/>
        </w:rPr>
        <w:t>Q</w:t>
      </w:r>
      <w:r w:rsidRPr="00D56230">
        <w:rPr>
          <w:sz w:val="16"/>
        </w:rPr>
        <w:t>2</w:t>
      </w:r>
    </w:p>
    <w:p w:rsidR="00507DDE" w:rsidRDefault="00507DDE" w:rsidP="00507DDE">
      <w:pPr>
        <w:rPr>
          <w:i/>
          <w:iCs/>
        </w:rPr>
      </w:pPr>
      <w:r w:rsidRPr="00D56230">
        <w:rPr>
          <w:sz w:val="16"/>
        </w:rPr>
        <w:t xml:space="preserve">                                                                                                                                              </w:t>
      </w:r>
      <w:r>
        <w:rPr>
          <w:i/>
          <w:iCs/>
        </w:rPr>
        <w:t>Доход, выпуск</w:t>
      </w:r>
    </w:p>
    <w:p w:rsidR="00507DDE" w:rsidRDefault="00507DDE" w:rsidP="00507DDE"/>
    <w:p w:rsidR="00507DDE" w:rsidRPr="00507DDE" w:rsidRDefault="00507DDE" w:rsidP="00507DDE">
      <w:pPr>
        <w:jc w:val="center"/>
        <w:rPr>
          <w:sz w:val="26"/>
          <w:szCs w:val="26"/>
        </w:rPr>
      </w:pPr>
      <w:r w:rsidRPr="00507DDE">
        <w:rPr>
          <w:i/>
          <w:sz w:val="26"/>
          <w:szCs w:val="26"/>
        </w:rPr>
        <w:t>Рис 2.4.</w:t>
      </w:r>
      <w:r w:rsidRPr="00507DDE">
        <w:rPr>
          <w:sz w:val="26"/>
          <w:szCs w:val="26"/>
        </w:rPr>
        <w:t xml:space="preserve"> Государственные закупки, налоги и равновесный национальный продукт</w:t>
      </w:r>
    </w:p>
    <w:p w:rsidR="00271A25" w:rsidRDefault="00271A25" w:rsidP="00A41CFB">
      <w:pPr>
        <w:spacing w:line="360" w:lineRule="auto"/>
        <w:ind w:firstLine="540"/>
        <w:jc w:val="both"/>
        <w:rPr>
          <w:sz w:val="28"/>
          <w:szCs w:val="28"/>
        </w:rPr>
      </w:pPr>
    </w:p>
    <w:p w:rsidR="00A41CFB" w:rsidRPr="00271A25" w:rsidRDefault="00A41CFB" w:rsidP="00271A25">
      <w:pPr>
        <w:spacing w:line="288" w:lineRule="auto"/>
        <w:ind w:firstLine="540"/>
        <w:jc w:val="both"/>
        <w:rPr>
          <w:sz w:val="26"/>
          <w:szCs w:val="26"/>
        </w:rPr>
      </w:pPr>
      <w:r w:rsidRPr="00271A25">
        <w:rPr>
          <w:sz w:val="26"/>
          <w:szCs w:val="26"/>
        </w:rPr>
        <w:t>Предположим, государство увеличило закупки товаров и услуг на 20 млн. рублей, что привело к росту совокупных расходов тоже на 20 млн. рублей и к сдвигу кривой С=I+G вверх, в положение C+I+G1. Точка равновесия переместилась из Е1 в Е2. Объем национального продукта возрос с Q1 до Q2. Рассчитать его прирост можно следующим образом (МРС примем равной ¾):</w:t>
      </w:r>
    </w:p>
    <w:p w:rsidR="00A41CFB" w:rsidRPr="00271A25" w:rsidRDefault="00A41CFB" w:rsidP="00271A25">
      <w:pPr>
        <w:spacing w:line="288" w:lineRule="auto"/>
        <w:ind w:firstLine="540"/>
        <w:jc w:val="both"/>
        <w:rPr>
          <w:sz w:val="26"/>
          <w:szCs w:val="26"/>
        </w:rPr>
      </w:pPr>
    </w:p>
    <w:p w:rsidR="00A41CFB" w:rsidRPr="00271A25" w:rsidRDefault="00A41CFB" w:rsidP="00271A25">
      <w:pPr>
        <w:spacing w:line="288" w:lineRule="auto"/>
        <w:ind w:firstLine="540"/>
        <w:jc w:val="center"/>
        <w:rPr>
          <w:i/>
          <w:sz w:val="26"/>
          <w:szCs w:val="26"/>
        </w:rPr>
      </w:pPr>
      <w:r w:rsidRPr="00271A25">
        <w:rPr>
          <w:i/>
          <w:sz w:val="26"/>
          <w:szCs w:val="26"/>
        </w:rPr>
        <w:t>Q2-Q1 = Mg * 20 млн.р. = (1/ (1- ¾)) 20 млн.р. = 80 млн.р.</w:t>
      </w:r>
    </w:p>
    <w:p w:rsidR="00A41CFB" w:rsidRPr="00271A25" w:rsidRDefault="00A41CFB" w:rsidP="00271A25">
      <w:pPr>
        <w:spacing w:line="288" w:lineRule="auto"/>
        <w:ind w:firstLine="540"/>
        <w:jc w:val="both"/>
        <w:rPr>
          <w:sz w:val="26"/>
          <w:szCs w:val="26"/>
        </w:rPr>
      </w:pPr>
    </w:p>
    <w:p w:rsidR="00A41CFB" w:rsidRPr="00271A25" w:rsidRDefault="00A41CFB" w:rsidP="00271A25">
      <w:pPr>
        <w:spacing w:line="288" w:lineRule="auto"/>
        <w:ind w:firstLine="540"/>
        <w:jc w:val="both"/>
        <w:rPr>
          <w:sz w:val="26"/>
          <w:szCs w:val="26"/>
        </w:rPr>
      </w:pPr>
      <w:r w:rsidRPr="00271A25">
        <w:rPr>
          <w:sz w:val="26"/>
          <w:szCs w:val="26"/>
        </w:rPr>
        <w:t>Введение аккордного налога величиной в 20 млн. рублей сдвинет кривую C+I+G1 вниз, в положение C1+I+G1.  Сдвиг произойдет на величину 15 млн. рублей, так как мультипликатор налогов меньше мультипликатора расходов.  Точка равновесия переместится из Е2 в Е3, а объем производства уменьшится с Q2 до Q3. Объем производства в результате введения налога сократится на:</w:t>
      </w:r>
    </w:p>
    <w:p w:rsidR="00A41CFB" w:rsidRPr="00271A25" w:rsidRDefault="00A41CFB" w:rsidP="00271A25">
      <w:pPr>
        <w:spacing w:line="288" w:lineRule="auto"/>
        <w:ind w:firstLine="540"/>
        <w:jc w:val="both"/>
        <w:rPr>
          <w:sz w:val="26"/>
          <w:szCs w:val="26"/>
        </w:rPr>
      </w:pPr>
    </w:p>
    <w:p w:rsidR="00A41CFB" w:rsidRPr="00271A25" w:rsidRDefault="00A41CFB" w:rsidP="00271A25">
      <w:pPr>
        <w:spacing w:line="288" w:lineRule="auto"/>
        <w:ind w:firstLine="540"/>
        <w:jc w:val="both"/>
        <w:rPr>
          <w:i/>
          <w:sz w:val="26"/>
          <w:szCs w:val="26"/>
        </w:rPr>
      </w:pPr>
      <w:r w:rsidRPr="00271A25">
        <w:rPr>
          <w:i/>
          <w:sz w:val="26"/>
          <w:szCs w:val="26"/>
        </w:rPr>
        <w:t xml:space="preserve">             Q2-Q3  =  Mn * 20 млн.р. = ((3/4) / (1-3/4)) 20 млн.р. = 60 млн.р.</w:t>
      </w:r>
    </w:p>
    <w:p w:rsidR="00A41CFB" w:rsidRPr="00271A25" w:rsidRDefault="00A41CFB" w:rsidP="00271A25">
      <w:pPr>
        <w:spacing w:line="288" w:lineRule="auto"/>
        <w:ind w:firstLine="540"/>
        <w:jc w:val="both"/>
        <w:rPr>
          <w:sz w:val="26"/>
          <w:szCs w:val="26"/>
        </w:rPr>
      </w:pPr>
    </w:p>
    <w:p w:rsidR="00A41CFB" w:rsidRPr="00271A25" w:rsidRDefault="00A41CFB" w:rsidP="00271A25">
      <w:pPr>
        <w:spacing w:line="288" w:lineRule="auto"/>
        <w:ind w:firstLine="540"/>
        <w:jc w:val="both"/>
        <w:rPr>
          <w:sz w:val="26"/>
          <w:szCs w:val="26"/>
        </w:rPr>
      </w:pPr>
      <w:r w:rsidRPr="00271A25">
        <w:rPr>
          <w:sz w:val="26"/>
          <w:szCs w:val="26"/>
        </w:rPr>
        <w:t>Следовательно, в результате роста государственных закупок национальный продукт увеличился на 80 млн. рублей, а введение налога сократило его на 60 млн. рублей. Таким образом, одновременное увеличение государственных расходов и налогов на 20 млн. рублей обусловило рост национального продукта также на 20 млн. рублей, т.е. мультипликатор равен 1. Он называется мультипликатором сбалансированного бюджета и не зависит от предельной склонности к потреблению. Это можно доказать арифметически, если вычесть из прироста национального продукта, полученного в результате увеличения государственных расходов, сокращение того же национального продукта, обусловленное введением аккордного налога. Общий результат этих действий будет равен:</w:t>
      </w:r>
    </w:p>
    <w:p w:rsidR="00A41CFB" w:rsidRPr="00271A25" w:rsidRDefault="00A41CFB" w:rsidP="00271A25">
      <w:pPr>
        <w:spacing w:line="288" w:lineRule="auto"/>
        <w:ind w:firstLine="540"/>
        <w:jc w:val="both"/>
        <w:rPr>
          <w:sz w:val="26"/>
          <w:szCs w:val="26"/>
        </w:rPr>
      </w:pPr>
    </w:p>
    <w:p w:rsidR="00A41CFB" w:rsidRPr="00271A25" w:rsidRDefault="00A41CFB" w:rsidP="00271A25">
      <w:pPr>
        <w:spacing w:line="288" w:lineRule="auto"/>
        <w:ind w:firstLine="540"/>
        <w:jc w:val="both"/>
        <w:rPr>
          <w:i/>
          <w:sz w:val="26"/>
          <w:szCs w:val="26"/>
        </w:rPr>
      </w:pPr>
      <w:r w:rsidRPr="00271A25">
        <w:rPr>
          <w:i/>
          <w:sz w:val="26"/>
          <w:szCs w:val="26"/>
        </w:rPr>
        <w:t>Q3-Q1 = (1/(1-MPC))20 млн.р. – (МРС / (1-МРС)) 20 млн.р. = ((1-МРС)/(1-МРС))20 млн.р. = 1*20 млн.р.</w:t>
      </w:r>
    </w:p>
    <w:p w:rsidR="00A41CFB" w:rsidRPr="00271A25" w:rsidRDefault="00A41CFB" w:rsidP="00271A25">
      <w:pPr>
        <w:spacing w:line="288" w:lineRule="auto"/>
        <w:ind w:firstLine="540"/>
        <w:jc w:val="both"/>
        <w:rPr>
          <w:sz w:val="26"/>
          <w:szCs w:val="26"/>
        </w:rPr>
      </w:pPr>
    </w:p>
    <w:p w:rsidR="00A41CFB" w:rsidRPr="00271A25" w:rsidRDefault="00A41CFB" w:rsidP="00271A25">
      <w:pPr>
        <w:spacing w:line="288" w:lineRule="auto"/>
        <w:ind w:firstLine="540"/>
        <w:jc w:val="both"/>
        <w:rPr>
          <w:sz w:val="26"/>
          <w:szCs w:val="26"/>
        </w:rPr>
      </w:pPr>
      <w:r w:rsidRPr="00271A25">
        <w:rPr>
          <w:sz w:val="26"/>
          <w:szCs w:val="26"/>
        </w:rPr>
        <w:t>В модели «расходы-доходы» дискреционная политика рассматривается при неизменном уровне цен. В реальной жизни увеличение государственных расходов, снижение налогов ведут к росту совокупных расходов и спроса, что приводит к повышению уровня цен и росту ставки ссудного процента, которые обуславливают в свою очередь сокращение частных инвестиций. Этот эффект, называемый эффектом вытеснения, снижает действенность фискальной политики.</w:t>
      </w:r>
    </w:p>
    <w:p w:rsidR="007D14E8" w:rsidRPr="007D14E8" w:rsidRDefault="00A41CFB" w:rsidP="007D14E8">
      <w:pPr>
        <w:spacing w:line="288" w:lineRule="auto"/>
        <w:ind w:firstLine="539"/>
        <w:jc w:val="both"/>
        <w:rPr>
          <w:sz w:val="26"/>
          <w:szCs w:val="26"/>
        </w:rPr>
      </w:pPr>
      <w:r w:rsidRPr="00271A25">
        <w:rPr>
          <w:sz w:val="26"/>
          <w:szCs w:val="26"/>
        </w:rPr>
        <w:t>Недостатком бюджетно-налогового регулирования является также наличие довольно значительного временного лага. Он включает, во-первых, время, которое проходит от осознания того, что в стране начинается спад производства или инфляция, до понимания необходимости принятия конкретных действий. Во-вторых – временной промежуток от осознания этой необходимости до утверждения конкретных мер экономической политики. В-третьих, - период времени от утверждения данных мер до полу</w:t>
      </w:r>
      <w:r w:rsidR="007D14E8">
        <w:rPr>
          <w:sz w:val="26"/>
          <w:szCs w:val="26"/>
        </w:rPr>
        <w:t>чения эффекта от их реализации</w:t>
      </w:r>
      <w:r w:rsidR="007D14E8" w:rsidRPr="007D14E8">
        <w:rPr>
          <w:sz w:val="26"/>
          <w:szCs w:val="26"/>
        </w:rPr>
        <w:t>[</w:t>
      </w:r>
      <w:r w:rsidR="007D14E8">
        <w:rPr>
          <w:sz w:val="26"/>
          <w:szCs w:val="26"/>
        </w:rPr>
        <w:t>1</w:t>
      </w:r>
      <w:r w:rsidR="008B0ECF" w:rsidRPr="008B0ECF">
        <w:rPr>
          <w:sz w:val="26"/>
          <w:szCs w:val="26"/>
        </w:rPr>
        <w:t>9</w:t>
      </w:r>
      <w:r w:rsidR="007D14E8" w:rsidRPr="007D14E8">
        <w:rPr>
          <w:sz w:val="26"/>
          <w:szCs w:val="26"/>
        </w:rPr>
        <w:t xml:space="preserve">, </w:t>
      </w:r>
      <w:r w:rsidR="007D14E8">
        <w:rPr>
          <w:sz w:val="26"/>
          <w:szCs w:val="26"/>
          <w:lang w:val="en-US"/>
        </w:rPr>
        <w:t>c</w:t>
      </w:r>
      <w:r w:rsidR="008B0ECF">
        <w:rPr>
          <w:sz w:val="26"/>
          <w:szCs w:val="26"/>
        </w:rPr>
        <w:t>. 1</w:t>
      </w:r>
      <w:r w:rsidR="008B0ECF" w:rsidRPr="00C70433">
        <w:rPr>
          <w:sz w:val="26"/>
          <w:szCs w:val="26"/>
        </w:rPr>
        <w:t>13</w:t>
      </w:r>
      <w:r w:rsidR="007D14E8" w:rsidRPr="007D14E8">
        <w:rPr>
          <w:sz w:val="26"/>
          <w:szCs w:val="26"/>
        </w:rPr>
        <w:t>].</w:t>
      </w:r>
    </w:p>
    <w:p w:rsidR="00A41CFB" w:rsidRPr="00271A25" w:rsidRDefault="00A41CFB" w:rsidP="00271A25">
      <w:pPr>
        <w:pStyle w:val="a4"/>
        <w:spacing w:line="288" w:lineRule="auto"/>
        <w:ind w:firstLine="540"/>
        <w:jc w:val="both"/>
        <w:rPr>
          <w:color w:val="auto"/>
          <w:sz w:val="26"/>
          <w:szCs w:val="26"/>
        </w:rPr>
      </w:pPr>
      <w:r w:rsidRPr="00271A25">
        <w:rPr>
          <w:color w:val="auto"/>
          <w:sz w:val="26"/>
          <w:szCs w:val="26"/>
        </w:rPr>
        <w:t>На практике  уровень государственных расходов, налоговых поступлений может измениться даже в случае, если правительство не принимает соответствующих решений. Это объясняется существованием встроенной стабильности, которая определяет автоматическую (пассивную, недискреционную) фискальную политику. Встроенная стабильность основана на механизмах, которые работают в режиме саморегулирования и автоматически реагируют на изменения состояния экономики. Их называют встроенными (автоматическими) стабилизаторами. К ним относят:</w:t>
      </w:r>
    </w:p>
    <w:p w:rsidR="00A41CFB" w:rsidRPr="00271A25" w:rsidRDefault="00A41CFB" w:rsidP="00271A25">
      <w:pPr>
        <w:pStyle w:val="a4"/>
        <w:spacing w:line="288" w:lineRule="auto"/>
        <w:ind w:firstLine="540"/>
        <w:jc w:val="both"/>
        <w:rPr>
          <w:color w:val="auto"/>
          <w:sz w:val="26"/>
          <w:szCs w:val="26"/>
        </w:rPr>
      </w:pPr>
      <w:r w:rsidRPr="00271A25">
        <w:rPr>
          <w:color w:val="auto"/>
          <w:sz w:val="26"/>
          <w:szCs w:val="26"/>
        </w:rPr>
        <w:t>Изменения налоговых поступлений. Сумма налогов зависит от величины доходов населения и предприятий. В период спада производства доходы начнут уменьшаться, что автоматически сократит налоговые поступления в казну. Следовательно, увеличатся доходы, остающиеся у населения, предприятий. Это позволит в определенной степени замедлить снижение совокупного спроса, что положительно скажется на развитии экономики. Такое же воздействие оказывает и прогрессивность налоговой системы. При уменьшении объема национального производства сокращаются доходы, но одновременно понижаются и налоговые ставки, что сопровождается уменьшением как абсолютной суммы налоговых поступлений в казну, так и их доли в доходах общества. В результате падение совокупного спроса будет более мягким.</w:t>
      </w:r>
    </w:p>
    <w:p w:rsidR="00A41CFB" w:rsidRPr="00271A25" w:rsidRDefault="00A41CFB" w:rsidP="00271A25">
      <w:pPr>
        <w:pStyle w:val="a4"/>
        <w:spacing w:line="288" w:lineRule="auto"/>
        <w:ind w:firstLine="540"/>
        <w:jc w:val="both"/>
        <w:rPr>
          <w:color w:val="auto"/>
          <w:sz w:val="26"/>
          <w:szCs w:val="26"/>
        </w:rPr>
      </w:pPr>
      <w:r w:rsidRPr="00271A25">
        <w:rPr>
          <w:color w:val="auto"/>
          <w:sz w:val="26"/>
          <w:szCs w:val="26"/>
        </w:rPr>
        <w:t>Системы пособий по безработице и социальные выплаты. Они также оказывают автоматическое антициклическое воздействие. Так, увеличение уровня занятости ведет к росту налогов, за счет которых финансируются пособия по безработице. При спаде производства увеличивается число безработных, что сокращает совокупный спрос. Однако одновременно растут и суммы выплат пособий по безработице. Это поддерживает потребление, замедляет падение спроса и, следовательно, противодействует нарастанию кризиса. В таком же автоматическом режиме функционируют системы индексации доходов, социальных выплат. Существуют и другие формы встроенных стабилизаторов: программы помощи фермерам, сбережения корпораций, личные сбережения и т.д.</w:t>
      </w:r>
    </w:p>
    <w:p w:rsidR="00A41CFB" w:rsidRPr="00271A25" w:rsidRDefault="00A41CFB" w:rsidP="00271A25">
      <w:pPr>
        <w:pStyle w:val="a4"/>
        <w:spacing w:line="288" w:lineRule="auto"/>
        <w:ind w:firstLine="540"/>
        <w:jc w:val="both"/>
        <w:rPr>
          <w:color w:val="auto"/>
          <w:sz w:val="26"/>
          <w:szCs w:val="26"/>
        </w:rPr>
      </w:pPr>
      <w:r w:rsidRPr="00271A25">
        <w:rPr>
          <w:color w:val="auto"/>
          <w:sz w:val="26"/>
          <w:szCs w:val="26"/>
        </w:rPr>
        <w:t>Встроенные стабилизаторы смягчают изменения в совокупном спросе и тем самым помогают стабилизировать выпуск национального продукта. Именно благодаря их действию изменилось развитие экономического цикла: спады производства стали менее глубокими и более короткими. Раньше это было невозможно, так как налоговые ставки были ниже, а пособия по безработице и социальные выплаты незначительны.</w:t>
      </w:r>
    </w:p>
    <w:p w:rsidR="00A41CFB" w:rsidRPr="00271A25" w:rsidRDefault="00A41CFB" w:rsidP="00271A25">
      <w:pPr>
        <w:pStyle w:val="a4"/>
        <w:spacing w:line="288" w:lineRule="auto"/>
        <w:ind w:firstLine="540"/>
        <w:jc w:val="both"/>
        <w:rPr>
          <w:color w:val="auto"/>
          <w:sz w:val="26"/>
          <w:szCs w:val="26"/>
        </w:rPr>
      </w:pPr>
      <w:r w:rsidRPr="00271A25">
        <w:rPr>
          <w:color w:val="auto"/>
          <w:sz w:val="26"/>
          <w:szCs w:val="26"/>
        </w:rPr>
        <w:t>Главное достоинство недискреционной фискальной политики в том, что ее инструменты (встроенные стабилизаторы) включаются немедленно при малейшем изменении экономических условий, т.е. здесь практически отсутствует временной лаг.</w:t>
      </w:r>
    </w:p>
    <w:p w:rsidR="00A41CFB" w:rsidRPr="00C70433" w:rsidRDefault="00A41CFB" w:rsidP="00271A25">
      <w:pPr>
        <w:pStyle w:val="a4"/>
        <w:spacing w:line="288" w:lineRule="auto"/>
        <w:ind w:firstLine="540"/>
        <w:jc w:val="both"/>
        <w:rPr>
          <w:color w:val="auto"/>
          <w:sz w:val="26"/>
          <w:szCs w:val="26"/>
        </w:rPr>
      </w:pPr>
      <w:r w:rsidRPr="00271A25">
        <w:rPr>
          <w:color w:val="auto"/>
          <w:sz w:val="26"/>
          <w:szCs w:val="26"/>
        </w:rPr>
        <w:t>Недостаток автоматической фискальной политики в том, что она только помогает сглаживать циклические колебания, но не может их устранить. Следует отметить, чем выше ставки налогов, чем больше трансфертные платежи, тем более действенна недискреционная политика</w:t>
      </w:r>
      <w:r w:rsidR="00C70433" w:rsidRPr="00C70433">
        <w:rPr>
          <w:color w:val="auto"/>
          <w:sz w:val="26"/>
          <w:szCs w:val="26"/>
        </w:rPr>
        <w:t xml:space="preserve">[21, </w:t>
      </w:r>
      <w:r w:rsidR="00C70433" w:rsidRPr="00C70433">
        <w:rPr>
          <w:color w:val="auto"/>
          <w:sz w:val="26"/>
          <w:szCs w:val="26"/>
          <w:lang w:val="en-US"/>
        </w:rPr>
        <w:t>c</w:t>
      </w:r>
      <w:r w:rsidR="00C70433" w:rsidRPr="00C70433">
        <w:rPr>
          <w:color w:val="auto"/>
          <w:sz w:val="26"/>
          <w:szCs w:val="26"/>
        </w:rPr>
        <w:t>. 123].</w:t>
      </w:r>
    </w:p>
    <w:p w:rsidR="00A41CFB" w:rsidRPr="00271A25" w:rsidRDefault="00A41CFB" w:rsidP="00271A25">
      <w:pPr>
        <w:spacing w:line="288" w:lineRule="auto"/>
        <w:ind w:firstLine="540"/>
        <w:jc w:val="both"/>
        <w:rPr>
          <w:sz w:val="26"/>
          <w:szCs w:val="26"/>
        </w:rPr>
      </w:pPr>
    </w:p>
    <w:p w:rsidR="00A41CFB" w:rsidRPr="00271A25" w:rsidRDefault="00A41CFB" w:rsidP="00271A25">
      <w:pPr>
        <w:spacing w:line="288" w:lineRule="auto"/>
        <w:rPr>
          <w:sz w:val="26"/>
          <w:szCs w:val="26"/>
        </w:rPr>
      </w:pPr>
    </w:p>
    <w:p w:rsidR="004A6B48" w:rsidRDefault="004A6B48" w:rsidP="008B1A6C">
      <w:pPr>
        <w:pStyle w:val="1"/>
      </w:pPr>
      <w:bookmarkStart w:id="11" w:name="_Toc245708843"/>
      <w:bookmarkStart w:id="12" w:name="_Toc248578475"/>
      <w:r>
        <w:t xml:space="preserve">3. Последствия фискальной политики </w:t>
      </w:r>
      <w:bookmarkEnd w:id="11"/>
      <w:r w:rsidR="00970329">
        <w:t>в различных экономических интерпритациях</w:t>
      </w:r>
      <w:bookmarkEnd w:id="12"/>
    </w:p>
    <w:p w:rsidR="00D606AA" w:rsidRDefault="00D606AA" w:rsidP="00D606AA"/>
    <w:p w:rsidR="00D606AA" w:rsidRPr="00B82BD9" w:rsidRDefault="00D606AA" w:rsidP="00B82BD9">
      <w:pPr>
        <w:pStyle w:val="a4"/>
        <w:spacing w:line="288" w:lineRule="auto"/>
        <w:ind w:firstLine="540"/>
        <w:jc w:val="both"/>
        <w:rPr>
          <w:color w:val="auto"/>
          <w:sz w:val="26"/>
        </w:rPr>
      </w:pPr>
      <w:r w:rsidRPr="00B82BD9">
        <w:rPr>
          <w:color w:val="auto"/>
          <w:sz w:val="26"/>
        </w:rPr>
        <w:t>Признание необходимости бюджетно-налогового ре</w:t>
      </w:r>
      <w:r w:rsidRPr="00B82BD9">
        <w:rPr>
          <w:color w:val="auto"/>
          <w:sz w:val="26"/>
        </w:rPr>
        <w:softHyphen/>
        <w:t>гулирования пришло в мировую науку и практику после кризиса 1929-1933 гг. До него широко использовалась теория экономического ли</w:t>
      </w:r>
      <w:r w:rsidRPr="00B82BD9">
        <w:rPr>
          <w:color w:val="auto"/>
          <w:sz w:val="26"/>
        </w:rPr>
        <w:softHyphen/>
        <w:t>берализма, проповедовавшая невмешательство госу</w:t>
      </w:r>
      <w:r w:rsidRPr="00B82BD9">
        <w:rPr>
          <w:color w:val="auto"/>
          <w:sz w:val="26"/>
        </w:rPr>
        <w:softHyphen/>
        <w:t>дарства в хозяйственную деятельность предприни</w:t>
      </w:r>
      <w:r w:rsidRPr="00B82BD9">
        <w:rPr>
          <w:color w:val="auto"/>
          <w:sz w:val="26"/>
        </w:rPr>
        <w:softHyphen/>
        <w:t>мателей и функционирование рынка. Родоначальником науки государственного регу</w:t>
      </w:r>
      <w:r w:rsidRPr="00B82BD9">
        <w:rPr>
          <w:color w:val="auto"/>
          <w:sz w:val="26"/>
        </w:rPr>
        <w:softHyphen/>
        <w:t>лирования экономики явился Дж. Кейнс. В своей теории занятости, процента и денег он доказывал, что рынок сам по себе не способен обеспечить полное и эффективное использование всех факто</w:t>
      </w:r>
      <w:r w:rsidRPr="00B82BD9">
        <w:rPr>
          <w:color w:val="auto"/>
          <w:sz w:val="26"/>
        </w:rPr>
        <w:softHyphen/>
        <w:t>ров производства и нуждается в помощи государ</w:t>
      </w:r>
      <w:r w:rsidRPr="00B82BD9">
        <w:rPr>
          <w:color w:val="auto"/>
          <w:sz w:val="26"/>
        </w:rPr>
        <w:softHyphen/>
        <w:t xml:space="preserve">ства. </w:t>
      </w:r>
    </w:p>
    <w:p w:rsidR="00D606AA" w:rsidRPr="00B82BD9" w:rsidRDefault="00D606AA" w:rsidP="00B82BD9">
      <w:pPr>
        <w:pStyle w:val="a4"/>
        <w:spacing w:line="288" w:lineRule="auto"/>
        <w:ind w:firstLine="540"/>
        <w:jc w:val="both"/>
        <w:rPr>
          <w:color w:val="auto"/>
          <w:sz w:val="26"/>
        </w:rPr>
      </w:pPr>
      <w:r w:rsidRPr="00B82BD9">
        <w:rPr>
          <w:color w:val="auto"/>
          <w:sz w:val="26"/>
        </w:rPr>
        <w:t xml:space="preserve">Кейсианцы назвали госбюджет «встроенным стабилизатором», призванным автоматически реагировать на циклические колебания и смягчать их. Они объявили госбюджет главным механизмом регулирования экономики. </w:t>
      </w:r>
    </w:p>
    <w:p w:rsidR="00D606AA" w:rsidRPr="00B82BD9" w:rsidRDefault="00D606AA" w:rsidP="00B82BD9">
      <w:pPr>
        <w:pStyle w:val="a4"/>
        <w:spacing w:line="288" w:lineRule="auto"/>
        <w:ind w:firstLine="540"/>
        <w:jc w:val="both"/>
        <w:rPr>
          <w:color w:val="auto"/>
          <w:sz w:val="26"/>
        </w:rPr>
      </w:pPr>
      <w:r w:rsidRPr="00B82BD9">
        <w:rPr>
          <w:color w:val="auto"/>
          <w:sz w:val="26"/>
        </w:rPr>
        <w:t>То есть только в конце 30-х годов XX в. взгляды на бюджетно-налоговую поли</w:t>
      </w:r>
      <w:r w:rsidRPr="00B82BD9">
        <w:rPr>
          <w:color w:val="auto"/>
          <w:sz w:val="26"/>
        </w:rPr>
        <w:softHyphen/>
        <w:t>тику были кардинально пересмотрены под влиянием теории регулиро</w:t>
      </w:r>
      <w:r w:rsidRPr="00B82BD9">
        <w:rPr>
          <w:color w:val="auto"/>
          <w:sz w:val="26"/>
        </w:rPr>
        <w:softHyphen/>
        <w:t>вания общественного спроса Дж.Кейнса, явившейся продуктом перио</w:t>
      </w:r>
      <w:r w:rsidRPr="00B82BD9">
        <w:rPr>
          <w:color w:val="auto"/>
          <w:sz w:val="26"/>
        </w:rPr>
        <w:softHyphen/>
        <w:t>да резкого обострения хозяйственных и социальных противоречий, когда традиционная экономическая теория оказалась неспособной предложить эффективные меры для ликвидации или по крайней мере смягчения серьезных трудностей социально-экономического харак</w:t>
      </w:r>
      <w:r w:rsidRPr="00B82BD9">
        <w:rPr>
          <w:color w:val="auto"/>
          <w:sz w:val="26"/>
        </w:rPr>
        <w:softHyphen/>
        <w:t>тера.</w:t>
      </w:r>
    </w:p>
    <w:p w:rsidR="00D606AA" w:rsidRPr="00B82BD9" w:rsidRDefault="00D606AA" w:rsidP="00B82BD9">
      <w:pPr>
        <w:pStyle w:val="a4"/>
        <w:spacing w:line="288" w:lineRule="auto"/>
        <w:ind w:firstLine="540"/>
        <w:jc w:val="both"/>
        <w:rPr>
          <w:color w:val="auto"/>
          <w:sz w:val="26"/>
        </w:rPr>
      </w:pPr>
      <w:r w:rsidRPr="00B82BD9">
        <w:rPr>
          <w:color w:val="auto"/>
          <w:sz w:val="26"/>
        </w:rPr>
        <w:t xml:space="preserve">В соответствии с кейнсианством, как утверждал Л.П. Кураков, увеличение государственных расходов приводит к росту равновесного чистого национального продукта (ЧНП) и наоборот. При этом правительственные расходы обладают мультипликационным эффектом. Важно то, что данное увеличение происходит не за счет роста налогов, а за счет роста бюджетного дефицита, компенсируемого займами. При этом рост налогов вызывает сокращение ЧНП, обладает мультипликационным эффектом. Суть мультипликационного эффекта сбалансированного бюджета в том, что изменение правительственных расходов оказывает более сильное воздействие, чем рост налогов. Следовательно, при равном увеличении как правительственных расходов, так и налогов происходит увеличение ЧНП на величину равную данному увеличению [9, c.7]. </w:t>
      </w:r>
    </w:p>
    <w:p w:rsidR="00D606AA" w:rsidRPr="00B82BD9" w:rsidRDefault="00D606AA" w:rsidP="00B82BD9">
      <w:pPr>
        <w:pStyle w:val="a4"/>
        <w:spacing w:line="288" w:lineRule="auto"/>
        <w:ind w:firstLine="540"/>
        <w:jc w:val="both"/>
        <w:rPr>
          <w:color w:val="auto"/>
          <w:sz w:val="26"/>
        </w:rPr>
      </w:pPr>
      <w:r w:rsidRPr="00B82BD9">
        <w:rPr>
          <w:color w:val="auto"/>
          <w:sz w:val="26"/>
        </w:rPr>
        <w:t xml:space="preserve">При этом используются следующие способы финансирования дефицитов: </w:t>
      </w:r>
    </w:p>
    <w:p w:rsidR="00D606AA" w:rsidRPr="00B82BD9" w:rsidRDefault="00D606AA" w:rsidP="00B82BD9">
      <w:pPr>
        <w:pStyle w:val="a4"/>
        <w:spacing w:line="288" w:lineRule="auto"/>
        <w:ind w:firstLine="540"/>
        <w:jc w:val="both"/>
        <w:rPr>
          <w:color w:val="auto"/>
          <w:sz w:val="26"/>
        </w:rPr>
      </w:pPr>
      <w:r w:rsidRPr="00B82BD9">
        <w:rPr>
          <w:color w:val="auto"/>
          <w:sz w:val="26"/>
        </w:rPr>
        <w:t>а) займы у населения и юридических лиц;</w:t>
      </w:r>
    </w:p>
    <w:p w:rsidR="00D606AA" w:rsidRPr="00B82BD9" w:rsidRDefault="00D606AA" w:rsidP="00B82BD9">
      <w:pPr>
        <w:pStyle w:val="a4"/>
        <w:spacing w:line="288" w:lineRule="auto"/>
        <w:ind w:firstLine="540"/>
        <w:jc w:val="both"/>
        <w:rPr>
          <w:color w:val="auto"/>
          <w:sz w:val="26"/>
        </w:rPr>
      </w:pPr>
      <w:r w:rsidRPr="00B82BD9">
        <w:rPr>
          <w:color w:val="auto"/>
          <w:sz w:val="26"/>
        </w:rPr>
        <w:t>б) выпуск новых денег.</w:t>
      </w:r>
    </w:p>
    <w:p w:rsidR="00D606AA" w:rsidRPr="00B82BD9" w:rsidRDefault="00D606AA" w:rsidP="00B82BD9">
      <w:pPr>
        <w:pStyle w:val="a4"/>
        <w:spacing w:line="288" w:lineRule="auto"/>
        <w:ind w:firstLine="540"/>
        <w:jc w:val="both"/>
        <w:rPr>
          <w:color w:val="auto"/>
          <w:sz w:val="26"/>
        </w:rPr>
      </w:pPr>
      <w:r w:rsidRPr="00B82BD9">
        <w:rPr>
          <w:color w:val="auto"/>
          <w:sz w:val="26"/>
        </w:rPr>
        <w:t>Способами ликвидации дефицитов соответственно являются:</w:t>
      </w:r>
    </w:p>
    <w:p w:rsidR="00D606AA" w:rsidRPr="00B82BD9" w:rsidRDefault="00D606AA" w:rsidP="00B82BD9">
      <w:pPr>
        <w:pStyle w:val="a4"/>
        <w:spacing w:line="288" w:lineRule="auto"/>
        <w:ind w:firstLine="540"/>
        <w:jc w:val="both"/>
        <w:rPr>
          <w:color w:val="auto"/>
          <w:sz w:val="26"/>
        </w:rPr>
      </w:pPr>
      <w:r w:rsidRPr="00B82BD9">
        <w:rPr>
          <w:color w:val="auto"/>
          <w:sz w:val="26"/>
        </w:rPr>
        <w:t>а) погашение правительственного долга населению и юридическим лицам;</w:t>
      </w:r>
    </w:p>
    <w:p w:rsidR="00D606AA" w:rsidRPr="00B82BD9" w:rsidRDefault="00D606AA" w:rsidP="00B82BD9">
      <w:pPr>
        <w:pStyle w:val="a4"/>
        <w:spacing w:line="288" w:lineRule="auto"/>
        <w:ind w:firstLine="540"/>
        <w:jc w:val="both"/>
        <w:rPr>
          <w:color w:val="auto"/>
          <w:sz w:val="26"/>
        </w:rPr>
      </w:pPr>
      <w:r w:rsidRPr="00B82BD9">
        <w:rPr>
          <w:color w:val="auto"/>
          <w:sz w:val="26"/>
        </w:rPr>
        <w:t xml:space="preserve">б) изъятие из обращения дополнительных (избыточных) средств. </w:t>
      </w:r>
    </w:p>
    <w:p w:rsidR="00D606AA" w:rsidRPr="00B82BD9" w:rsidRDefault="00D606AA" w:rsidP="00B82BD9">
      <w:pPr>
        <w:pStyle w:val="a4"/>
        <w:spacing w:line="288" w:lineRule="auto"/>
        <w:ind w:firstLine="540"/>
        <w:jc w:val="both"/>
        <w:rPr>
          <w:color w:val="auto"/>
          <w:sz w:val="26"/>
        </w:rPr>
      </w:pPr>
      <w:r w:rsidRPr="00B82BD9">
        <w:rPr>
          <w:color w:val="auto"/>
          <w:sz w:val="26"/>
        </w:rPr>
        <w:t>При этом под фискальной, или бюджетно-налоговой политикой понимают  совокупность средств и мероприятий государства, направ</w:t>
      </w:r>
      <w:r w:rsidRPr="00B82BD9">
        <w:rPr>
          <w:color w:val="auto"/>
          <w:sz w:val="26"/>
        </w:rPr>
        <w:softHyphen/>
        <w:t>ленных на изменение порядка государственных расходов, нало</w:t>
      </w:r>
      <w:r w:rsidRPr="00B82BD9">
        <w:rPr>
          <w:color w:val="auto"/>
          <w:sz w:val="26"/>
        </w:rPr>
        <w:softHyphen/>
        <w:t>гообложения, предоставления льгот, субсидий, трансфертных платежей. Она проводится с целью аккумулирования финансо</w:t>
      </w:r>
      <w:r w:rsidRPr="00B82BD9">
        <w:rPr>
          <w:color w:val="auto"/>
          <w:sz w:val="26"/>
        </w:rPr>
        <w:softHyphen/>
        <w:t>вых ресурсов и воздействия на достижение макроэкономической стабильности, перераспределение ресурсов и доходов, обеспече</w:t>
      </w:r>
      <w:r w:rsidRPr="00B82BD9">
        <w:rPr>
          <w:color w:val="auto"/>
          <w:sz w:val="26"/>
        </w:rPr>
        <w:softHyphen/>
        <w:t>ние полной занятости, производство не инфляционного продук</w:t>
      </w:r>
      <w:r w:rsidRPr="00B82BD9">
        <w:rPr>
          <w:color w:val="auto"/>
          <w:sz w:val="26"/>
        </w:rPr>
        <w:softHyphen/>
        <w:t>та, а в сочетании с мерами кредитно-денежной политики — вли</w:t>
      </w:r>
      <w:r w:rsidRPr="00B82BD9">
        <w:rPr>
          <w:color w:val="auto"/>
          <w:sz w:val="26"/>
        </w:rPr>
        <w:softHyphen/>
        <w:t>яние на чистый экспорт (импорт) товаров и услуг.</w:t>
      </w:r>
    </w:p>
    <w:p w:rsidR="004152C3" w:rsidRPr="00B82BD9" w:rsidRDefault="004152C3" w:rsidP="00B82BD9">
      <w:pPr>
        <w:pStyle w:val="a4"/>
        <w:spacing w:line="288" w:lineRule="auto"/>
        <w:ind w:firstLine="540"/>
        <w:jc w:val="both"/>
        <w:rPr>
          <w:color w:val="auto"/>
          <w:sz w:val="26"/>
        </w:rPr>
      </w:pPr>
      <w:r w:rsidRPr="00B82BD9">
        <w:rPr>
          <w:color w:val="auto"/>
          <w:sz w:val="26"/>
        </w:rPr>
        <w:t>Таким образом, в кейнсианской теории основным показате</w:t>
      </w:r>
      <w:r w:rsidRPr="00B82BD9">
        <w:rPr>
          <w:color w:val="auto"/>
          <w:sz w:val="26"/>
        </w:rPr>
        <w:softHyphen/>
        <w:t>лем фискальной политики является изменение бюджетной позиции, т.е. величина дефицита или излишка федерального бюдже</w:t>
      </w:r>
      <w:r w:rsidRPr="00B82BD9">
        <w:rPr>
          <w:color w:val="auto"/>
          <w:sz w:val="26"/>
        </w:rPr>
        <w:softHyphen/>
        <w:t>та.</w:t>
      </w:r>
    </w:p>
    <w:p w:rsidR="004152C3" w:rsidRPr="00B82BD9" w:rsidRDefault="004152C3" w:rsidP="00B82BD9">
      <w:pPr>
        <w:pStyle w:val="a4"/>
        <w:spacing w:line="288" w:lineRule="auto"/>
        <w:ind w:firstLine="540"/>
        <w:jc w:val="both"/>
        <w:rPr>
          <w:color w:val="auto"/>
          <w:sz w:val="26"/>
        </w:rPr>
      </w:pPr>
      <w:r w:rsidRPr="00B82BD9">
        <w:rPr>
          <w:color w:val="auto"/>
          <w:sz w:val="26"/>
        </w:rPr>
        <w:t>Неоклассическая модель налогового регулирования основы</w:t>
      </w:r>
      <w:r w:rsidRPr="00B82BD9">
        <w:rPr>
          <w:color w:val="auto"/>
          <w:sz w:val="26"/>
        </w:rPr>
        <w:softHyphen/>
        <w:t>вается на теории "экономики предложения", представители ко</w:t>
      </w:r>
      <w:r w:rsidRPr="00B82BD9">
        <w:rPr>
          <w:color w:val="auto"/>
          <w:sz w:val="26"/>
        </w:rPr>
        <w:softHyphen/>
        <w:t>торой обосновали вывод, что одним из условий, обеспечиваю</w:t>
      </w:r>
      <w:r w:rsidRPr="00B82BD9">
        <w:rPr>
          <w:color w:val="auto"/>
          <w:sz w:val="26"/>
        </w:rPr>
        <w:softHyphen/>
        <w:t>щих рост сбережений и расширение инвестиционной деятель</w:t>
      </w:r>
      <w:r w:rsidRPr="00B82BD9">
        <w:rPr>
          <w:color w:val="auto"/>
          <w:sz w:val="26"/>
        </w:rPr>
        <w:softHyphen/>
        <w:t>ности, выступает низкий уровень налогов. Для этого они исполь</w:t>
      </w:r>
      <w:r w:rsidRPr="00B82BD9">
        <w:rPr>
          <w:color w:val="auto"/>
          <w:sz w:val="26"/>
        </w:rPr>
        <w:softHyphen/>
        <w:t>зовали бюджетную концепцию американского экономиста А. Лаффера, у которого главной переменной величиной являются предельные ставки. Так, если предельные ставки достигают дос</w:t>
      </w:r>
      <w:r w:rsidRPr="00B82BD9">
        <w:rPr>
          <w:color w:val="auto"/>
          <w:sz w:val="26"/>
        </w:rPr>
        <w:softHyphen/>
        <w:t>таточно высокого уровня, то сокращаются стимулы для пред</w:t>
      </w:r>
      <w:r w:rsidRPr="00B82BD9">
        <w:rPr>
          <w:color w:val="auto"/>
          <w:sz w:val="26"/>
        </w:rPr>
        <w:softHyphen/>
        <w:t>принимательской инициативы и расширения производства, па</w:t>
      </w:r>
      <w:r w:rsidRPr="00B82BD9">
        <w:rPr>
          <w:color w:val="auto"/>
          <w:sz w:val="26"/>
        </w:rPr>
        <w:softHyphen/>
        <w:t>дают прибыли, усиливается процесс уклонения от уплаты нало</w:t>
      </w:r>
      <w:r w:rsidRPr="00B82BD9">
        <w:rPr>
          <w:color w:val="auto"/>
          <w:sz w:val="26"/>
        </w:rPr>
        <w:softHyphen/>
        <w:t>гов, следовательно, снижаются и общие налоговые поступления. Сокращение предельных налоговых ставок вызывает противо</w:t>
      </w:r>
      <w:r w:rsidRPr="00B82BD9">
        <w:rPr>
          <w:color w:val="auto"/>
          <w:sz w:val="26"/>
        </w:rPr>
        <w:softHyphen/>
        <w:t>положный эффект.</w:t>
      </w:r>
    </w:p>
    <w:p w:rsidR="004152C3" w:rsidRPr="00B82BD9" w:rsidRDefault="004152C3" w:rsidP="00B82BD9">
      <w:pPr>
        <w:pStyle w:val="a4"/>
        <w:spacing w:line="288" w:lineRule="auto"/>
        <w:ind w:firstLine="540"/>
        <w:jc w:val="both"/>
        <w:rPr>
          <w:color w:val="auto"/>
          <w:sz w:val="26"/>
        </w:rPr>
      </w:pPr>
      <w:r w:rsidRPr="00B82BD9">
        <w:rPr>
          <w:color w:val="auto"/>
          <w:sz w:val="26"/>
        </w:rPr>
        <w:t>Анализ последствий снижения налогов для государственных финансов осуществляется на основе "кривой Лаффера". Считая, что налоговые поступления являются продуктом налоговой ставки и налоговой базы, Лаффер проследил графическую взаи</w:t>
      </w:r>
      <w:r w:rsidRPr="00B82BD9">
        <w:rPr>
          <w:color w:val="auto"/>
          <w:sz w:val="26"/>
        </w:rPr>
        <w:softHyphen/>
        <w:t>мосвязь между ними и пришел к выводу, что эффект воздей</w:t>
      </w:r>
      <w:r w:rsidRPr="00B82BD9">
        <w:rPr>
          <w:color w:val="auto"/>
          <w:sz w:val="26"/>
        </w:rPr>
        <w:softHyphen/>
        <w:t>ствия изменения норм обложения на бюджетные поступления зависит от величины эластичности выпуска продукции по нало</w:t>
      </w:r>
      <w:r w:rsidRPr="00B82BD9">
        <w:rPr>
          <w:color w:val="auto"/>
          <w:sz w:val="26"/>
        </w:rPr>
        <w:softHyphen/>
        <w:t>говой ставке. Когда ее величина достигает минус единицы, нало</w:t>
      </w:r>
      <w:r w:rsidRPr="00B82BD9">
        <w:rPr>
          <w:color w:val="auto"/>
          <w:sz w:val="26"/>
        </w:rPr>
        <w:softHyphen/>
        <w:t>говые поступления начинают падать.</w:t>
      </w:r>
    </w:p>
    <w:p w:rsidR="004152C3" w:rsidRPr="00B82BD9" w:rsidRDefault="004152C3" w:rsidP="00B82BD9">
      <w:pPr>
        <w:pStyle w:val="a4"/>
        <w:spacing w:line="288" w:lineRule="auto"/>
        <w:ind w:firstLine="540"/>
        <w:jc w:val="both"/>
        <w:rPr>
          <w:color w:val="auto"/>
          <w:sz w:val="26"/>
        </w:rPr>
      </w:pPr>
      <w:r w:rsidRPr="00B82BD9">
        <w:rPr>
          <w:color w:val="auto"/>
          <w:sz w:val="26"/>
        </w:rPr>
        <w:t>Таким образом, по мере роста норм обложения от 0 % до 100 % поступления в государственный бюджет будут расти от 0 до не</w:t>
      </w:r>
      <w:r w:rsidRPr="00B82BD9">
        <w:rPr>
          <w:color w:val="auto"/>
          <w:sz w:val="26"/>
        </w:rPr>
        <w:softHyphen/>
        <w:t>которого максимального уровня, а затем снижаться до нуля в связи с тем, что более высокие налоговые ставки сдерживают экономическую активность и налоговая база сокращается [4,c.211].</w:t>
      </w:r>
    </w:p>
    <w:p w:rsidR="004152C3" w:rsidRPr="00B82BD9" w:rsidRDefault="004152C3" w:rsidP="00B82BD9">
      <w:pPr>
        <w:pStyle w:val="a4"/>
        <w:spacing w:line="288" w:lineRule="auto"/>
        <w:ind w:firstLine="540"/>
        <w:jc w:val="both"/>
        <w:rPr>
          <w:color w:val="auto"/>
          <w:sz w:val="26"/>
        </w:rPr>
      </w:pPr>
      <w:r w:rsidRPr="00B82BD9">
        <w:rPr>
          <w:color w:val="auto"/>
          <w:sz w:val="26"/>
        </w:rPr>
        <w:t>"Кривая Лаффера" не устанавливала количественных крите</w:t>
      </w:r>
      <w:r w:rsidRPr="00B82BD9">
        <w:rPr>
          <w:color w:val="auto"/>
          <w:sz w:val="26"/>
        </w:rPr>
        <w:softHyphen/>
        <w:t>риев, но они были разработаны позднее. Определено, что все на</w:t>
      </w:r>
      <w:r w:rsidRPr="00B82BD9">
        <w:rPr>
          <w:color w:val="auto"/>
          <w:sz w:val="26"/>
        </w:rPr>
        <w:softHyphen/>
        <w:t>логовые изъятия из при-были не должны превышать ее полови</w:t>
      </w:r>
      <w:r w:rsidRPr="00B82BD9">
        <w:rPr>
          <w:color w:val="auto"/>
          <w:sz w:val="26"/>
        </w:rPr>
        <w:softHyphen/>
        <w:t>ны, так как в противном случае нарушается действие производ</w:t>
      </w:r>
      <w:r w:rsidRPr="00B82BD9">
        <w:rPr>
          <w:color w:val="auto"/>
          <w:sz w:val="26"/>
        </w:rPr>
        <w:softHyphen/>
        <w:t>ственно-стимулирующей функции налога, и он начинает оказы</w:t>
      </w:r>
      <w:r w:rsidRPr="00B82BD9">
        <w:rPr>
          <w:color w:val="auto"/>
          <w:sz w:val="26"/>
        </w:rPr>
        <w:softHyphen/>
        <w:t>вать дестабилизирующее влияние на экономическую деятель</w:t>
      </w:r>
      <w:r w:rsidRPr="00B82BD9">
        <w:rPr>
          <w:color w:val="auto"/>
          <w:sz w:val="26"/>
        </w:rPr>
        <w:softHyphen/>
        <w:t>ность. Оптимальным считается налоговое изъятие 1/3 прибыли, или 30—40%  ее величины.</w:t>
      </w:r>
    </w:p>
    <w:p w:rsidR="004152C3" w:rsidRPr="00B82BD9" w:rsidRDefault="004152C3" w:rsidP="00B82BD9">
      <w:pPr>
        <w:pStyle w:val="a4"/>
        <w:spacing w:line="288" w:lineRule="auto"/>
        <w:ind w:firstLine="540"/>
        <w:jc w:val="both"/>
        <w:rPr>
          <w:color w:val="auto"/>
          <w:sz w:val="26"/>
        </w:rPr>
      </w:pPr>
      <w:r w:rsidRPr="00B82BD9">
        <w:rPr>
          <w:color w:val="auto"/>
          <w:sz w:val="26"/>
        </w:rPr>
        <w:t>Таким образом, неокейнсианцы строят механизм налогового регулирования на основе изменений уровня налогов (снижения их как средства проведения антициклической политики, повы</w:t>
      </w:r>
      <w:r w:rsidRPr="00B82BD9">
        <w:rPr>
          <w:color w:val="auto"/>
          <w:sz w:val="26"/>
        </w:rPr>
        <w:softHyphen/>
        <w:t>шения в годы оживления и подъема с целью сдерживания деловой активности), неоклассики — на основе широкомасштабного и целенаправленного снижения общего уровня налогов для поддержания высокого уровня сбережений и инвестиций, а также расширения общих налоговых поступлений.</w:t>
      </w:r>
    </w:p>
    <w:p w:rsidR="00D606AA" w:rsidRPr="00B82BD9" w:rsidRDefault="00D606AA" w:rsidP="00B82BD9">
      <w:pPr>
        <w:pStyle w:val="a4"/>
        <w:spacing w:line="288" w:lineRule="auto"/>
        <w:ind w:firstLine="540"/>
        <w:jc w:val="both"/>
        <w:rPr>
          <w:color w:val="auto"/>
          <w:sz w:val="26"/>
        </w:rPr>
      </w:pPr>
    </w:p>
    <w:p w:rsidR="00D606AA" w:rsidRPr="00B82BD9" w:rsidRDefault="00D606AA" w:rsidP="00B82BD9">
      <w:pPr>
        <w:pStyle w:val="a4"/>
        <w:spacing w:line="288" w:lineRule="auto"/>
        <w:ind w:firstLine="540"/>
        <w:jc w:val="both"/>
        <w:rPr>
          <w:color w:val="auto"/>
          <w:sz w:val="26"/>
        </w:rPr>
      </w:pPr>
    </w:p>
    <w:p w:rsidR="004A6B48" w:rsidRDefault="004A6B48" w:rsidP="008B1A6C">
      <w:pPr>
        <w:pStyle w:val="1"/>
      </w:pPr>
      <w:bookmarkStart w:id="13" w:name="_Toc245708844"/>
      <w:bookmarkStart w:id="14" w:name="_Toc248578476"/>
      <w:r>
        <w:t xml:space="preserve">4. </w:t>
      </w:r>
      <w:bookmarkEnd w:id="13"/>
      <w:r w:rsidR="00970329">
        <w:t>Ипользование фискальной политики для достижения финансовй стабильности в Республиике Беларусь</w:t>
      </w:r>
      <w:bookmarkEnd w:id="14"/>
    </w:p>
    <w:p w:rsidR="00467413" w:rsidRDefault="003E1B21" w:rsidP="008B1A6C">
      <w:pPr>
        <w:pStyle w:val="2"/>
        <w:ind w:left="540" w:hanging="540"/>
        <w:jc w:val="both"/>
      </w:pPr>
      <w:bookmarkStart w:id="15" w:name="_Toc150364106"/>
      <w:bookmarkStart w:id="16" w:name="_Toc248578477"/>
      <w:r w:rsidRPr="008B1A6C">
        <w:t>4</w:t>
      </w:r>
      <w:r w:rsidR="00467413" w:rsidRPr="008B1A6C">
        <w:t>.1. Общие направления развития бюджетно-налоговой политики Республики Беларусь</w:t>
      </w:r>
      <w:bookmarkEnd w:id="15"/>
      <w:bookmarkEnd w:id="16"/>
    </w:p>
    <w:p w:rsidR="008B1A6C" w:rsidRPr="008B1A6C" w:rsidRDefault="008B1A6C" w:rsidP="008B1A6C"/>
    <w:p w:rsidR="00467413" w:rsidRPr="00917B49" w:rsidRDefault="00467413" w:rsidP="00467413">
      <w:pPr>
        <w:spacing w:line="288" w:lineRule="auto"/>
        <w:ind w:firstLine="902"/>
        <w:jc w:val="both"/>
        <w:rPr>
          <w:sz w:val="26"/>
          <w:szCs w:val="26"/>
        </w:rPr>
      </w:pPr>
      <w:r w:rsidRPr="00917B49">
        <w:rPr>
          <w:sz w:val="26"/>
          <w:szCs w:val="26"/>
        </w:rPr>
        <w:t xml:space="preserve">Бюджетно-налоговая политика в </w:t>
      </w:r>
      <w:r w:rsidR="004A7DA2">
        <w:rPr>
          <w:sz w:val="26"/>
          <w:szCs w:val="26"/>
        </w:rPr>
        <w:t>2010</w:t>
      </w:r>
      <w:r w:rsidRPr="00917B49">
        <w:rPr>
          <w:sz w:val="26"/>
          <w:szCs w:val="26"/>
        </w:rPr>
        <w:t>г. направлена на обеспечение роста экономики и укрепление финансово - кредитной системы, поэтапное сокращение налоговой нагрузки и упрощение налоговой системы, повышение уровня жизни посредством роста заработной платы, пенсий, пособий и других выплат населению, укрепления материальной базы учреждений социальной сферы, государственной поддержки строительства жилья, обеспечение государственной поддержки приоритетных отраслей реального сектора экономики.</w:t>
      </w:r>
    </w:p>
    <w:p w:rsidR="004A7DA2" w:rsidRPr="004A7DA2" w:rsidRDefault="004A7DA2" w:rsidP="004A7DA2">
      <w:pPr>
        <w:spacing w:line="288" w:lineRule="auto"/>
        <w:ind w:firstLine="540"/>
        <w:jc w:val="both"/>
        <w:rPr>
          <w:sz w:val="26"/>
          <w:szCs w:val="26"/>
        </w:rPr>
      </w:pPr>
      <w:r w:rsidRPr="004A7DA2">
        <w:rPr>
          <w:sz w:val="26"/>
          <w:szCs w:val="26"/>
        </w:rPr>
        <w:t>В течение 2008 года проведение налоговой политики в Республике Беларусь осуществлялось в рамках реализации следующих основных направлений:</w:t>
      </w:r>
    </w:p>
    <w:p w:rsidR="004A7DA2" w:rsidRPr="004A7DA2" w:rsidRDefault="004A7DA2" w:rsidP="004A7DA2">
      <w:pPr>
        <w:spacing w:line="288" w:lineRule="auto"/>
        <w:ind w:firstLine="540"/>
        <w:jc w:val="both"/>
        <w:rPr>
          <w:sz w:val="26"/>
          <w:szCs w:val="26"/>
        </w:rPr>
      </w:pPr>
      <w:r w:rsidRPr="004A7DA2">
        <w:rPr>
          <w:sz w:val="26"/>
          <w:szCs w:val="26"/>
        </w:rPr>
        <w:t>Реализация изменений и дополнений, принятых в налоговом законодательстве на 2008 год.</w:t>
      </w:r>
    </w:p>
    <w:p w:rsidR="004A7DA2" w:rsidRPr="004A7DA2" w:rsidRDefault="004A7DA2" w:rsidP="004A7DA2">
      <w:pPr>
        <w:spacing w:line="288" w:lineRule="auto"/>
        <w:ind w:firstLine="540"/>
        <w:jc w:val="both"/>
        <w:rPr>
          <w:sz w:val="26"/>
          <w:szCs w:val="26"/>
        </w:rPr>
      </w:pPr>
      <w:r w:rsidRPr="004A7DA2">
        <w:rPr>
          <w:sz w:val="26"/>
          <w:szCs w:val="26"/>
        </w:rPr>
        <w:t xml:space="preserve">В законах Республики Беларусь «О бюджете Республики Беларусь на 2008 год», «О внесении дополнений и изменений в некоторые законы Республики Беларусь и признании утратившими силу некоторых законодательных актов Республики Беларусь и их отдельных положений по вопросам налогообложения» и «О внесении изменений и дополнений в некоторые законы Республики Беларусь по вопросам уплаты государственной пошлины» были реализованы мероприятия по дальнейшему упрощению порядка исчисления и уплаты налоговых платежей, снижению налоговой нагрузки и совершенствованию налогового законодательства Республики Беларусь, выработанные рабочей группой для подготовки предложений об упрощении налоговой системы Республики Беларусь, созданной постановлением Совета Министров Республики Беларусь от 12 июня </w:t>
      </w:r>
      <w:smartTag w:uri="urn:schemas-microsoft-com:office:smarttags" w:element="metricconverter">
        <w:smartTagPr>
          <w:attr w:name="ProductID" w:val="2006 г"/>
        </w:smartTagPr>
        <w:r w:rsidRPr="004A7DA2">
          <w:rPr>
            <w:sz w:val="26"/>
            <w:szCs w:val="26"/>
          </w:rPr>
          <w:t>2006 г</w:t>
        </w:r>
      </w:smartTag>
      <w:r w:rsidRPr="004A7DA2">
        <w:rPr>
          <w:sz w:val="26"/>
          <w:szCs w:val="26"/>
        </w:rPr>
        <w:t>. № 741.</w:t>
      </w:r>
    </w:p>
    <w:p w:rsidR="004A7DA2" w:rsidRPr="004A7DA2" w:rsidRDefault="004A7DA2" w:rsidP="004A7DA2">
      <w:pPr>
        <w:spacing w:line="288" w:lineRule="auto"/>
        <w:ind w:firstLine="540"/>
        <w:jc w:val="both"/>
        <w:rPr>
          <w:sz w:val="26"/>
          <w:szCs w:val="26"/>
        </w:rPr>
      </w:pPr>
      <w:r w:rsidRPr="004A7DA2">
        <w:rPr>
          <w:sz w:val="26"/>
          <w:szCs w:val="26"/>
        </w:rPr>
        <w:t>С 1 января 2008 года были отменены 5 обязательных платежей в бюджет и в состав государственной пошлины включены лицензионные и регистрационные сборы, ранее действовавшие в качестве самостоятельных налоговых платежей.</w:t>
      </w:r>
    </w:p>
    <w:p w:rsidR="004A7DA2" w:rsidRPr="004A7DA2" w:rsidRDefault="004A7DA2" w:rsidP="004A7DA2">
      <w:pPr>
        <w:spacing w:line="288" w:lineRule="auto"/>
        <w:ind w:firstLine="540"/>
        <w:jc w:val="both"/>
        <w:rPr>
          <w:sz w:val="26"/>
          <w:szCs w:val="26"/>
        </w:rPr>
      </w:pPr>
      <w:r w:rsidRPr="004A7DA2">
        <w:rPr>
          <w:sz w:val="26"/>
          <w:szCs w:val="26"/>
        </w:rPr>
        <w:t>Отменены налог с пользователей автомобильных дорог, 3 местных сбора (за осуществление торговли на территории соответствующих административно-территориальных единиц; за осуществление строительства объектов на территории соответствующих административно-территориальных единиц; за размещение наружной рекламы на иностранных языках, а также зарегистрированных товарных знаков (знаков обслуживания) на иностранных языках) и отчисления в государственный целевой бюджетный фонд развития строительной науки Минстройархитектуры.</w:t>
      </w:r>
    </w:p>
    <w:p w:rsidR="004A7DA2" w:rsidRPr="004A7DA2" w:rsidRDefault="004A7DA2" w:rsidP="004A7DA2">
      <w:pPr>
        <w:spacing w:line="288" w:lineRule="auto"/>
        <w:ind w:firstLine="540"/>
        <w:jc w:val="both"/>
        <w:rPr>
          <w:sz w:val="26"/>
          <w:szCs w:val="26"/>
        </w:rPr>
      </w:pPr>
      <w:r w:rsidRPr="004A7DA2">
        <w:rPr>
          <w:sz w:val="26"/>
          <w:szCs w:val="26"/>
        </w:rPr>
        <w:t xml:space="preserve">В целях сокращения количества нормативных правовых актов в сфере налогообложения 21 января </w:t>
      </w:r>
      <w:smartTag w:uri="urn:schemas-microsoft-com:office:smarttags" w:element="metricconverter">
        <w:smartTagPr>
          <w:attr w:name="ProductID" w:val="2008 г"/>
        </w:smartTagPr>
        <w:r w:rsidRPr="004A7DA2">
          <w:rPr>
            <w:sz w:val="26"/>
            <w:szCs w:val="26"/>
          </w:rPr>
          <w:t>2008 г</w:t>
        </w:r>
      </w:smartTag>
      <w:r w:rsidRPr="004A7DA2">
        <w:rPr>
          <w:sz w:val="26"/>
          <w:szCs w:val="26"/>
        </w:rPr>
        <w:t>. принят Указ Президента Республики Беларусь № 27 «Об изменении некоторых указов Президента Республики Беларусь по вопросам налогообложения».</w:t>
      </w:r>
    </w:p>
    <w:p w:rsidR="004A7DA2" w:rsidRPr="004A7DA2" w:rsidRDefault="004A7DA2" w:rsidP="004A7DA2">
      <w:pPr>
        <w:spacing w:line="288" w:lineRule="auto"/>
        <w:ind w:firstLine="540"/>
        <w:jc w:val="both"/>
        <w:rPr>
          <w:sz w:val="26"/>
          <w:szCs w:val="26"/>
        </w:rPr>
      </w:pPr>
      <w:r w:rsidRPr="004A7DA2">
        <w:rPr>
          <w:sz w:val="26"/>
          <w:szCs w:val="26"/>
        </w:rPr>
        <w:t>Подготовка нормативных правовых актов, направленных на дальнейшее упрощение налоговой системы и совершенствование налогового законодательства Республики Беларусь.</w:t>
      </w:r>
    </w:p>
    <w:p w:rsidR="004A7DA2" w:rsidRPr="004A7DA2" w:rsidRDefault="004A7DA2" w:rsidP="004A7DA2">
      <w:pPr>
        <w:spacing w:line="288" w:lineRule="auto"/>
        <w:ind w:firstLine="540"/>
        <w:jc w:val="both"/>
        <w:rPr>
          <w:sz w:val="26"/>
          <w:szCs w:val="26"/>
        </w:rPr>
      </w:pPr>
      <w:r w:rsidRPr="004A7DA2">
        <w:rPr>
          <w:sz w:val="26"/>
          <w:szCs w:val="26"/>
        </w:rPr>
        <w:t xml:space="preserve">Для стимулирования экономического развития регионов Республики Беларусь и привлечения иностранных инвестиций принят Декрет Президента Республики Беларусь от 28 января </w:t>
      </w:r>
      <w:smartTag w:uri="urn:schemas-microsoft-com:office:smarttags" w:element="metricconverter">
        <w:smartTagPr>
          <w:attr w:name="ProductID" w:val="2008 г"/>
        </w:smartTagPr>
        <w:r w:rsidRPr="004A7DA2">
          <w:rPr>
            <w:sz w:val="26"/>
            <w:szCs w:val="26"/>
          </w:rPr>
          <w:t>2008 г</w:t>
        </w:r>
      </w:smartTag>
      <w:r w:rsidRPr="004A7DA2">
        <w:rPr>
          <w:sz w:val="26"/>
          <w:szCs w:val="26"/>
        </w:rPr>
        <w:t xml:space="preserve">. № 1 «О стимулировании производства и реализации товаров (работ, услуг)». Декрет предусматривает для коммерческих организаций как с иностранными инвестициями, так и без таких инвестиций, созданных с 1 апреля </w:t>
      </w:r>
      <w:smartTag w:uri="urn:schemas-microsoft-com:office:smarttags" w:element="metricconverter">
        <w:smartTagPr>
          <w:attr w:name="ProductID" w:val="2008 г"/>
        </w:smartTagPr>
        <w:r w:rsidRPr="004A7DA2">
          <w:rPr>
            <w:sz w:val="26"/>
            <w:szCs w:val="26"/>
          </w:rPr>
          <w:t>2008 г</w:t>
        </w:r>
      </w:smartTag>
      <w:r w:rsidRPr="004A7DA2">
        <w:rPr>
          <w:sz w:val="26"/>
          <w:szCs w:val="26"/>
        </w:rPr>
        <w:t>., с местом нахождения в малых населенных пунктах при осуществлении деятельности в этих населенных пунктах освобождение в течение пяти лет со дня их создания от исчисления и уплаты налога на прибыль, сбора в республиканский фонд поддержки производителей сельскохозяйственной продукции, продовольствия и аграрной науки в части реализации товаров (работ, услуг) собственного производства, а также от других налогов и сборов, за исключением уплачиваемых при ввозе товаров на таможенную территорию Республики Беларусь, НДС, земельного налога и иных налоговых платежей, уплачиваемых в разовых случаях.</w:t>
      </w:r>
    </w:p>
    <w:p w:rsidR="004A7DA2" w:rsidRPr="004A7DA2" w:rsidRDefault="004A7DA2" w:rsidP="004A7DA2">
      <w:pPr>
        <w:spacing w:line="288" w:lineRule="auto"/>
        <w:ind w:firstLine="540"/>
        <w:jc w:val="both"/>
        <w:rPr>
          <w:sz w:val="26"/>
          <w:szCs w:val="26"/>
        </w:rPr>
      </w:pPr>
      <w:r w:rsidRPr="004A7DA2">
        <w:rPr>
          <w:sz w:val="26"/>
          <w:szCs w:val="26"/>
        </w:rPr>
        <w:t>При помещении под таможенный режим свободного обращения освобождены от обложения ввозными таможенными пошлинами и налогом на добавленную стоимость технологическое оборудование, комплектующие и запасные части к нему, ввозимые на таможенную территорию Республики Беларусь в качестве вклада в уставный фонд коммерческих организаций с иностранными инвестициями.</w:t>
      </w:r>
    </w:p>
    <w:p w:rsidR="004A7DA2" w:rsidRPr="004A7DA2" w:rsidRDefault="004A7DA2" w:rsidP="004A7DA2">
      <w:pPr>
        <w:spacing w:line="288" w:lineRule="auto"/>
        <w:ind w:firstLine="540"/>
        <w:jc w:val="both"/>
        <w:rPr>
          <w:sz w:val="26"/>
          <w:szCs w:val="26"/>
        </w:rPr>
      </w:pPr>
      <w:r w:rsidRPr="004A7DA2">
        <w:rPr>
          <w:sz w:val="26"/>
          <w:szCs w:val="26"/>
        </w:rPr>
        <w:t xml:space="preserve">В целях упрощения порядка расчетов с бюджетом принят Указ Президента Республики Беларусь от 6 марта </w:t>
      </w:r>
      <w:smartTag w:uri="urn:schemas-microsoft-com:office:smarttags" w:element="metricconverter">
        <w:smartTagPr>
          <w:attr w:name="ProductID" w:val="2008 г"/>
        </w:smartTagPr>
        <w:r w:rsidRPr="004A7DA2">
          <w:rPr>
            <w:sz w:val="26"/>
            <w:szCs w:val="26"/>
          </w:rPr>
          <w:t>2008 г</w:t>
        </w:r>
      </w:smartTag>
      <w:r w:rsidRPr="004A7DA2">
        <w:rPr>
          <w:sz w:val="26"/>
          <w:szCs w:val="26"/>
        </w:rPr>
        <w:t xml:space="preserve">. № 145 «Об отдельных вопросах уплаты налогов, сборов, арендной платы и представления налоговых деклараций (расчетов)», которым установлены ежеквартальные сроки уплаты земельного налога, арендной платы за земельные участки, находящиеся в государственной собственности, налога за использование природных ресурсов (экологического налога) и налога на недвижимость. </w:t>
      </w:r>
    </w:p>
    <w:p w:rsidR="004A7DA2" w:rsidRPr="004A7DA2" w:rsidRDefault="004A7DA2" w:rsidP="004A7DA2">
      <w:pPr>
        <w:spacing w:line="288" w:lineRule="auto"/>
        <w:ind w:firstLine="540"/>
        <w:jc w:val="both"/>
        <w:rPr>
          <w:sz w:val="26"/>
          <w:szCs w:val="26"/>
        </w:rPr>
      </w:pPr>
      <w:r w:rsidRPr="004A7DA2">
        <w:rPr>
          <w:sz w:val="26"/>
          <w:szCs w:val="26"/>
        </w:rPr>
        <w:t xml:space="preserve">20 марта </w:t>
      </w:r>
      <w:smartTag w:uri="urn:schemas-microsoft-com:office:smarttags" w:element="metricconverter">
        <w:smartTagPr>
          <w:attr w:name="ProductID" w:val="2008 г"/>
        </w:smartTagPr>
        <w:r w:rsidRPr="004A7DA2">
          <w:rPr>
            <w:sz w:val="26"/>
            <w:szCs w:val="26"/>
          </w:rPr>
          <w:t>2008 г</w:t>
        </w:r>
      </w:smartTag>
      <w:r w:rsidRPr="004A7DA2">
        <w:rPr>
          <w:sz w:val="26"/>
          <w:szCs w:val="26"/>
        </w:rPr>
        <w:t xml:space="preserve">. был принят Декрет Президента Республики Беларусь № 5 «О внесении изменений и дополнений в Декрет Президента Республики Беларусь от 23 декабря </w:t>
      </w:r>
      <w:smartTag w:uri="urn:schemas-microsoft-com:office:smarttags" w:element="metricconverter">
        <w:smartTagPr>
          <w:attr w:name="ProductID" w:val="1999 г"/>
        </w:smartTagPr>
        <w:r w:rsidRPr="004A7DA2">
          <w:rPr>
            <w:sz w:val="26"/>
            <w:szCs w:val="26"/>
          </w:rPr>
          <w:t>1999 г</w:t>
        </w:r>
      </w:smartTag>
      <w:r w:rsidRPr="004A7DA2">
        <w:rPr>
          <w:sz w:val="26"/>
          <w:szCs w:val="26"/>
        </w:rPr>
        <w:t xml:space="preserve">. № 43», обеспечивший снижение ставки налога на доходы от операций с ценными бумагами с 40 до 24 процентов и освобождение от налогообложения доходов юридических и физических лиц, полученных от операций с корпоративными облигациями, выпущенными в период с 1 января </w:t>
      </w:r>
      <w:smartTag w:uri="urn:schemas-microsoft-com:office:smarttags" w:element="metricconverter">
        <w:smartTagPr>
          <w:attr w:name="ProductID" w:val="2008 г"/>
        </w:smartTagPr>
        <w:r w:rsidRPr="004A7DA2">
          <w:rPr>
            <w:sz w:val="26"/>
            <w:szCs w:val="26"/>
          </w:rPr>
          <w:t>2008 г</w:t>
        </w:r>
      </w:smartTag>
      <w:r w:rsidRPr="004A7DA2">
        <w:rPr>
          <w:sz w:val="26"/>
          <w:szCs w:val="26"/>
        </w:rPr>
        <w:t xml:space="preserve">. по 1 января </w:t>
      </w:r>
      <w:smartTag w:uri="urn:schemas-microsoft-com:office:smarttags" w:element="metricconverter">
        <w:smartTagPr>
          <w:attr w:name="ProductID" w:val="2013 г"/>
        </w:smartTagPr>
        <w:r w:rsidRPr="004A7DA2">
          <w:rPr>
            <w:sz w:val="26"/>
            <w:szCs w:val="26"/>
          </w:rPr>
          <w:t>2013 г</w:t>
        </w:r>
      </w:smartTag>
      <w:r w:rsidRPr="004A7DA2">
        <w:rPr>
          <w:sz w:val="26"/>
          <w:szCs w:val="26"/>
        </w:rPr>
        <w:t>.</w:t>
      </w:r>
    </w:p>
    <w:p w:rsidR="004A7DA2" w:rsidRPr="004A7DA2" w:rsidRDefault="004A7DA2" w:rsidP="004A7DA2">
      <w:pPr>
        <w:spacing w:line="288" w:lineRule="auto"/>
        <w:ind w:firstLine="540"/>
        <w:jc w:val="both"/>
        <w:rPr>
          <w:sz w:val="26"/>
          <w:szCs w:val="26"/>
        </w:rPr>
      </w:pPr>
      <w:r w:rsidRPr="004A7DA2">
        <w:rPr>
          <w:sz w:val="26"/>
          <w:szCs w:val="26"/>
        </w:rPr>
        <w:t xml:space="preserve">В целях дальнейшего развития агроэкотуризма и обеспечения занятости населения в малых городских поселениях принят Указ Президента Республики Беларусь от 27 марта </w:t>
      </w:r>
      <w:smartTag w:uri="urn:schemas-microsoft-com:office:smarttags" w:element="metricconverter">
        <w:smartTagPr>
          <w:attr w:name="ProductID" w:val="2008 г"/>
        </w:smartTagPr>
        <w:r w:rsidRPr="004A7DA2">
          <w:rPr>
            <w:sz w:val="26"/>
            <w:szCs w:val="26"/>
          </w:rPr>
          <w:t>2008 г</w:t>
        </w:r>
      </w:smartTag>
      <w:r w:rsidRPr="004A7DA2">
        <w:rPr>
          <w:sz w:val="26"/>
          <w:szCs w:val="26"/>
        </w:rPr>
        <w:t>. № 185 «О некоторых вопросах осуществления деятельности в сфере агроэкотуризма». Указом определена возможность осуществления деятельности по оказанию услуг в сфере агроэкотуризма не только в сельской местности, но и в малых городских поселениях, а также установлены меры административной ответственности за несоблюдение субъектами агроэкотуризма порядка осуществления деятельности по оказанию услуг в сфере агроэкотуризма. Положения данного Указа вступают в силу с 3 октября 2008 года.</w:t>
      </w:r>
    </w:p>
    <w:p w:rsidR="004A7DA2" w:rsidRPr="004A7DA2" w:rsidRDefault="004A7DA2" w:rsidP="004A7DA2">
      <w:pPr>
        <w:spacing w:line="288" w:lineRule="auto"/>
        <w:ind w:firstLine="540"/>
        <w:jc w:val="both"/>
        <w:rPr>
          <w:sz w:val="26"/>
          <w:szCs w:val="26"/>
        </w:rPr>
      </w:pPr>
      <w:r w:rsidRPr="004A7DA2">
        <w:rPr>
          <w:sz w:val="26"/>
          <w:szCs w:val="26"/>
        </w:rPr>
        <w:t xml:space="preserve">12 августа </w:t>
      </w:r>
      <w:smartTag w:uri="urn:schemas-microsoft-com:office:smarttags" w:element="metricconverter">
        <w:smartTagPr>
          <w:attr w:name="ProductID" w:val="2008 г"/>
        </w:smartTagPr>
        <w:r w:rsidRPr="004A7DA2">
          <w:rPr>
            <w:sz w:val="26"/>
            <w:szCs w:val="26"/>
          </w:rPr>
          <w:t>2008 г</w:t>
        </w:r>
      </w:smartTag>
      <w:r w:rsidRPr="004A7DA2">
        <w:rPr>
          <w:sz w:val="26"/>
          <w:szCs w:val="26"/>
        </w:rPr>
        <w:t xml:space="preserve">. принят Декрет Президента Республики Беларусь № 17 «О внесении изменений и дополнений в декреты Президента Республики Беларусь от 20 декабря </w:t>
      </w:r>
      <w:smartTag w:uri="urn:schemas-microsoft-com:office:smarttags" w:element="metricconverter">
        <w:smartTagPr>
          <w:attr w:name="ProductID" w:val="2007 г"/>
        </w:smartTagPr>
        <w:r w:rsidRPr="004A7DA2">
          <w:rPr>
            <w:sz w:val="26"/>
            <w:szCs w:val="26"/>
          </w:rPr>
          <w:t>2007 г</w:t>
        </w:r>
      </w:smartTag>
      <w:r w:rsidRPr="004A7DA2">
        <w:rPr>
          <w:sz w:val="26"/>
          <w:szCs w:val="26"/>
        </w:rPr>
        <w:t xml:space="preserve">. № 9 и от 28 января </w:t>
      </w:r>
      <w:smartTag w:uri="urn:schemas-microsoft-com:office:smarttags" w:element="metricconverter">
        <w:smartTagPr>
          <w:attr w:name="ProductID" w:val="2008 г"/>
        </w:smartTagPr>
        <w:r w:rsidRPr="004A7DA2">
          <w:rPr>
            <w:sz w:val="26"/>
            <w:szCs w:val="26"/>
          </w:rPr>
          <w:t>2008 г</w:t>
        </w:r>
      </w:smartTag>
      <w:r w:rsidRPr="004A7DA2">
        <w:rPr>
          <w:sz w:val="26"/>
          <w:szCs w:val="26"/>
        </w:rPr>
        <w:t>. № 1».</w:t>
      </w:r>
    </w:p>
    <w:p w:rsidR="004A7DA2" w:rsidRPr="004A7DA2" w:rsidRDefault="004A7DA2" w:rsidP="004A7DA2">
      <w:pPr>
        <w:spacing w:line="288" w:lineRule="auto"/>
        <w:ind w:firstLine="540"/>
        <w:jc w:val="both"/>
        <w:rPr>
          <w:sz w:val="26"/>
          <w:szCs w:val="26"/>
        </w:rPr>
      </w:pPr>
      <w:r w:rsidRPr="004A7DA2">
        <w:rPr>
          <w:sz w:val="26"/>
          <w:szCs w:val="26"/>
        </w:rPr>
        <w:t xml:space="preserve">Внесенные в Декрет Президента Республики Беларусь от 20 декабря </w:t>
      </w:r>
      <w:smartTag w:uri="urn:schemas-microsoft-com:office:smarttags" w:element="metricconverter">
        <w:smartTagPr>
          <w:attr w:name="ProductID" w:val="2007 г"/>
        </w:smartTagPr>
        <w:r w:rsidRPr="004A7DA2">
          <w:rPr>
            <w:sz w:val="26"/>
            <w:szCs w:val="26"/>
          </w:rPr>
          <w:t>2007 г</w:t>
        </w:r>
      </w:smartTag>
      <w:r w:rsidRPr="004A7DA2">
        <w:rPr>
          <w:sz w:val="26"/>
          <w:szCs w:val="26"/>
        </w:rPr>
        <w:t>. № 9 изменения предусматривают возможность применения установленного данным Декретом Президента Республики Беларусь порядка налогообложения при осуществлении деятельности по производству товаров (выполнению работ, оказанию услуг) в сельской местности, а не только в сельских населенных пунктах, и исключение ограничения на его применение при осуществлении такой деятельности одновременно на другой территории.</w:t>
      </w:r>
    </w:p>
    <w:p w:rsidR="004A7DA2" w:rsidRPr="004A7DA2" w:rsidRDefault="004A7DA2" w:rsidP="004A7DA2">
      <w:pPr>
        <w:spacing w:line="288" w:lineRule="auto"/>
        <w:ind w:firstLine="540"/>
        <w:jc w:val="both"/>
        <w:rPr>
          <w:sz w:val="26"/>
          <w:szCs w:val="26"/>
        </w:rPr>
      </w:pPr>
      <w:r w:rsidRPr="004A7DA2">
        <w:rPr>
          <w:sz w:val="26"/>
          <w:szCs w:val="26"/>
        </w:rPr>
        <w:t xml:space="preserve">Изменения, внесенные в Декрет Президента Республики Беларусь от 28 января </w:t>
      </w:r>
      <w:smartTag w:uri="urn:schemas-microsoft-com:office:smarttags" w:element="metricconverter">
        <w:smartTagPr>
          <w:attr w:name="ProductID" w:val="2008 г"/>
        </w:smartTagPr>
        <w:r w:rsidRPr="004A7DA2">
          <w:rPr>
            <w:sz w:val="26"/>
            <w:szCs w:val="26"/>
          </w:rPr>
          <w:t>2008 г</w:t>
        </w:r>
      </w:smartTag>
      <w:r w:rsidRPr="004A7DA2">
        <w:rPr>
          <w:sz w:val="26"/>
          <w:szCs w:val="26"/>
        </w:rPr>
        <w:t xml:space="preserve">. № 1, предусматривают возможность применения установленного данным Декретом Президента Республики Беларусь порядка налогообложения коммерческими организациями как с иностранными инвестициями, так и без таких инвестиций, созданными с 1 апреля </w:t>
      </w:r>
      <w:smartTag w:uri="urn:schemas-microsoft-com:office:smarttags" w:element="metricconverter">
        <w:smartTagPr>
          <w:attr w:name="ProductID" w:val="2008 г"/>
        </w:smartTagPr>
        <w:r w:rsidRPr="004A7DA2">
          <w:rPr>
            <w:sz w:val="26"/>
            <w:szCs w:val="26"/>
          </w:rPr>
          <w:t>2008 г</w:t>
        </w:r>
      </w:smartTag>
      <w:r w:rsidRPr="004A7DA2">
        <w:rPr>
          <w:sz w:val="26"/>
          <w:szCs w:val="26"/>
        </w:rPr>
        <w:t>., с местом нахождения и при осуществлении деятельности на территории Республики Беларусь, за исключением населенных пунктов с численностью населения свыше 50 тыс. человек согласно перечню, утверждаемому Советом Министров Республики Беларусь по согласованию с Президентом Республики Беларусь.</w:t>
      </w:r>
    </w:p>
    <w:p w:rsidR="004A7DA2" w:rsidRPr="004A7DA2" w:rsidRDefault="004A7DA2" w:rsidP="004A7DA2">
      <w:pPr>
        <w:spacing w:line="288" w:lineRule="auto"/>
        <w:ind w:firstLine="540"/>
        <w:jc w:val="both"/>
        <w:rPr>
          <w:sz w:val="26"/>
          <w:szCs w:val="26"/>
        </w:rPr>
      </w:pPr>
      <w:r w:rsidRPr="004A7DA2">
        <w:rPr>
          <w:sz w:val="26"/>
          <w:szCs w:val="26"/>
        </w:rPr>
        <w:t xml:space="preserve">В рамках деятельности рабочей группы для подготовки предложений по упрощению налоговой системы Республики Беларусь, созданной постановлением Совета Министров Республики Беларусь от 12 июня </w:t>
      </w:r>
      <w:smartTag w:uri="urn:schemas-microsoft-com:office:smarttags" w:element="metricconverter">
        <w:smartTagPr>
          <w:attr w:name="ProductID" w:val="2006 г"/>
        </w:smartTagPr>
        <w:r w:rsidRPr="004A7DA2">
          <w:rPr>
            <w:sz w:val="26"/>
            <w:szCs w:val="26"/>
          </w:rPr>
          <w:t>2006 г</w:t>
        </w:r>
      </w:smartTag>
      <w:r w:rsidRPr="004A7DA2">
        <w:rPr>
          <w:sz w:val="26"/>
          <w:szCs w:val="26"/>
        </w:rPr>
        <w:t>. № 741, была обеспечена разработка предложений по дальнейшему упрощению порядка исчисления и уплаты налоговых платежей, снижению налоговой нагрузки и совершенствованию налогового законодательства Республики Беларусь.</w:t>
      </w:r>
    </w:p>
    <w:p w:rsidR="004A7DA2" w:rsidRPr="004A7DA2" w:rsidRDefault="004A7DA2" w:rsidP="004A7DA2">
      <w:pPr>
        <w:spacing w:line="288" w:lineRule="auto"/>
        <w:ind w:firstLine="540"/>
        <w:jc w:val="both"/>
        <w:rPr>
          <w:sz w:val="26"/>
          <w:szCs w:val="26"/>
        </w:rPr>
      </w:pPr>
      <w:r w:rsidRPr="004A7DA2">
        <w:rPr>
          <w:sz w:val="26"/>
          <w:szCs w:val="26"/>
        </w:rPr>
        <w:t>Выработанные рабочей группой предложения были реализованы в законах Республики Беларусь «О республиканском бюджете на 2009 год» и «О внесении изменений и дополнений в некоторые законы Республики Беларусь по вопросам налогообложения».</w:t>
      </w:r>
    </w:p>
    <w:p w:rsidR="004A7DA2" w:rsidRPr="004A7DA2" w:rsidRDefault="004A7DA2" w:rsidP="004A7DA2">
      <w:pPr>
        <w:spacing w:line="288" w:lineRule="auto"/>
        <w:ind w:firstLine="540"/>
        <w:jc w:val="both"/>
        <w:rPr>
          <w:sz w:val="26"/>
          <w:szCs w:val="26"/>
        </w:rPr>
      </w:pPr>
      <w:r w:rsidRPr="004A7DA2">
        <w:rPr>
          <w:sz w:val="26"/>
          <w:szCs w:val="26"/>
        </w:rPr>
        <w:t>Так, с 1 января 2009 года снижена ставка сбора в республиканский фонд поддержки производителей сельскохозяйственной продукции, продовольствия и аграрной науки с 2 до 1 процента от выручки, полученной от реализации товаров (работ, услуг), из объекта обложения налогом на недвижимость исключена активная часть основных производственных фондов, установлены единые ставки местного налога с продаж товаров в розничной торговле и местного налога на услуги в размере 5 процентов, а также уменьшена с 5 до 3 процентов ставка налога на приобретение автомобильных транспортных средств.</w:t>
      </w:r>
    </w:p>
    <w:p w:rsidR="004A7DA2" w:rsidRPr="004A7DA2" w:rsidRDefault="004A7DA2" w:rsidP="004A7DA2">
      <w:pPr>
        <w:spacing w:line="288" w:lineRule="auto"/>
        <w:ind w:firstLine="540"/>
        <w:jc w:val="both"/>
        <w:rPr>
          <w:sz w:val="26"/>
          <w:szCs w:val="26"/>
        </w:rPr>
      </w:pPr>
      <w:r w:rsidRPr="004A7DA2">
        <w:rPr>
          <w:sz w:val="26"/>
          <w:szCs w:val="26"/>
        </w:rPr>
        <w:t xml:space="preserve">Реализация данных мероприятий позволит с 1 января </w:t>
      </w:r>
      <w:smartTag w:uri="urn:schemas-microsoft-com:office:smarttags" w:element="metricconverter">
        <w:smartTagPr>
          <w:attr w:name="ProductID" w:val="2009 г"/>
        </w:smartTagPr>
        <w:r w:rsidRPr="004A7DA2">
          <w:rPr>
            <w:sz w:val="26"/>
            <w:szCs w:val="26"/>
          </w:rPr>
          <w:t>2009 г</w:t>
        </w:r>
      </w:smartTag>
      <w:r w:rsidRPr="004A7DA2">
        <w:rPr>
          <w:sz w:val="26"/>
          <w:szCs w:val="26"/>
        </w:rPr>
        <w:t>. снизить налоговую нагрузку на 1,3 % ВВП и оставить в распоряжении белорусских субъектов хозяйствования более 2 трлн. рублей.</w:t>
      </w:r>
    </w:p>
    <w:p w:rsidR="004A7DA2" w:rsidRPr="004A7DA2" w:rsidRDefault="004A7DA2" w:rsidP="004A7DA2">
      <w:pPr>
        <w:spacing w:line="288" w:lineRule="auto"/>
        <w:ind w:firstLine="540"/>
        <w:jc w:val="both"/>
        <w:rPr>
          <w:sz w:val="26"/>
          <w:szCs w:val="26"/>
        </w:rPr>
      </w:pPr>
      <w:r w:rsidRPr="004A7DA2">
        <w:rPr>
          <w:sz w:val="26"/>
          <w:szCs w:val="26"/>
        </w:rPr>
        <w:t>В Законе Республики Беларусь «О внесении изменений и дополнений в некоторые законы Республики Беларусь по вопросам налогообложения» также обеспечена реализация комплекса мероприятий по дальнейшему упрощению налоговой системы Республики Беларусь и совершенствованию практических условий применения конкретных налогов и сборов.</w:t>
      </w:r>
    </w:p>
    <w:p w:rsidR="004A7DA2" w:rsidRPr="004A7DA2" w:rsidRDefault="004A7DA2" w:rsidP="004A7DA2">
      <w:pPr>
        <w:spacing w:line="288" w:lineRule="auto"/>
        <w:ind w:firstLine="540"/>
        <w:jc w:val="both"/>
        <w:rPr>
          <w:sz w:val="26"/>
          <w:szCs w:val="26"/>
        </w:rPr>
      </w:pPr>
      <w:r w:rsidRPr="004A7DA2">
        <w:rPr>
          <w:sz w:val="26"/>
          <w:szCs w:val="26"/>
        </w:rPr>
        <w:t>По земельному налогу установлено взимание земельного налога по самовольно занятым землям (кроме земель сельскохозяйственного назначения) в десятикратном размере; учитывая сезонный характер работы садоводческих товариществ, для них установлен один срок уплаты земельного налога не позднее 22 августа календарного года.</w:t>
      </w:r>
    </w:p>
    <w:p w:rsidR="004A7DA2" w:rsidRPr="004A7DA2" w:rsidRDefault="004A7DA2" w:rsidP="004A7DA2">
      <w:pPr>
        <w:spacing w:line="288" w:lineRule="auto"/>
        <w:ind w:firstLine="540"/>
        <w:jc w:val="both"/>
        <w:rPr>
          <w:sz w:val="26"/>
          <w:szCs w:val="26"/>
        </w:rPr>
      </w:pPr>
      <w:r w:rsidRPr="004A7DA2">
        <w:rPr>
          <w:sz w:val="26"/>
          <w:szCs w:val="26"/>
        </w:rPr>
        <w:t xml:space="preserve">По налогу на добавленную стоимость упрощены условия налогообложения реализации имущественных прав и неиспользуемого имущества; исключена необходимость подачи плательщиками уточненных налоговых деклараций (расчетов) за прошлые налоговые периоды. </w:t>
      </w:r>
    </w:p>
    <w:p w:rsidR="004A7DA2" w:rsidRPr="004A7DA2" w:rsidRDefault="004A7DA2" w:rsidP="004A7DA2">
      <w:pPr>
        <w:spacing w:line="288" w:lineRule="auto"/>
        <w:ind w:firstLine="540"/>
        <w:jc w:val="both"/>
        <w:rPr>
          <w:sz w:val="26"/>
          <w:szCs w:val="26"/>
        </w:rPr>
      </w:pPr>
      <w:r w:rsidRPr="004A7DA2">
        <w:rPr>
          <w:sz w:val="26"/>
          <w:szCs w:val="26"/>
        </w:rPr>
        <w:t>По налогу на прибыль в общую систему налогообложения включены доходы юридических лиц от реализации (погашения) ценных бумаг; отменено для целей налогообложения нормирование расходов на аудит и расходов на подготовку кадров; выявленные в текущем налоговом периоде суммы прибыли (убытков) прошлых налоговых периодов будут учитываться для целей налогообложения в налоговой декларации текущего месяца; введена уплата налога на прибыль учреждениями, обеспечивающими получение профессионально-технического и среднего специального образования, исходя из фактических результатов работы за год с суммы превышения доходов над расходами.</w:t>
      </w:r>
    </w:p>
    <w:p w:rsidR="004A7DA2" w:rsidRPr="004A7DA2" w:rsidRDefault="004A7DA2" w:rsidP="004A7DA2">
      <w:pPr>
        <w:spacing w:line="288" w:lineRule="auto"/>
        <w:ind w:firstLine="540"/>
        <w:jc w:val="both"/>
        <w:rPr>
          <w:sz w:val="26"/>
          <w:szCs w:val="26"/>
        </w:rPr>
      </w:pPr>
      <w:r w:rsidRPr="004A7DA2">
        <w:rPr>
          <w:sz w:val="26"/>
          <w:szCs w:val="26"/>
        </w:rPr>
        <w:t>Для упрощения порядка налогообложения доходов граждан и снижения налоговой нагрузки на них с 1 января 2009 года по подоходному налогу с физических лиц была введена линейная (единая) ставка в размере 12 процентов и увеличен стандартный налоговый вычет на каждого работника с 35,0 тыс. рублей до 250,0 тыс. рублей в отношении доходов, не превышающих 1500,0 тыс. рублей в месяц.</w:t>
      </w:r>
    </w:p>
    <w:p w:rsidR="004A7DA2" w:rsidRPr="004A7DA2" w:rsidRDefault="004A7DA2" w:rsidP="004A7DA2">
      <w:pPr>
        <w:spacing w:line="288" w:lineRule="auto"/>
        <w:ind w:firstLine="540"/>
        <w:jc w:val="both"/>
        <w:rPr>
          <w:sz w:val="26"/>
          <w:szCs w:val="26"/>
        </w:rPr>
      </w:pPr>
      <w:r w:rsidRPr="004A7DA2">
        <w:rPr>
          <w:sz w:val="26"/>
          <w:szCs w:val="26"/>
        </w:rPr>
        <w:t xml:space="preserve">В отношении доходов индивидуальных предпринимателей установлена линейная (единая) ставка в размере 15 процентов. </w:t>
      </w:r>
    </w:p>
    <w:p w:rsidR="004A7DA2" w:rsidRPr="004A7DA2" w:rsidRDefault="004A7DA2" w:rsidP="004A7DA2">
      <w:pPr>
        <w:spacing w:line="288" w:lineRule="auto"/>
        <w:ind w:firstLine="540"/>
        <w:jc w:val="both"/>
        <w:rPr>
          <w:sz w:val="26"/>
          <w:szCs w:val="26"/>
        </w:rPr>
      </w:pPr>
      <w:r w:rsidRPr="004A7DA2">
        <w:rPr>
          <w:sz w:val="26"/>
          <w:szCs w:val="26"/>
        </w:rPr>
        <w:t>Установлено ежемесячное исчисление облагаемого дохода и налоговых вычетов, что позволило отменить необходимость представления справки о размерах начисленных доходов и удержанного налога при смене в течение года места работы (службы, учебы) и значительно сократить сферу декларирования. Введен новый социальный налоговый вычет в размере до 2 базовых величин в месяц на уплату страховых взносов по договорам добровольного страхования жизни и дополнительной пенсии, добровольного страхования медицинских расходов.</w:t>
      </w:r>
    </w:p>
    <w:p w:rsidR="004A7DA2" w:rsidRDefault="004A7DA2" w:rsidP="004A7DA2">
      <w:pPr>
        <w:spacing w:line="288" w:lineRule="auto"/>
        <w:ind w:firstLine="540"/>
        <w:jc w:val="both"/>
        <w:rPr>
          <w:sz w:val="26"/>
          <w:szCs w:val="26"/>
        </w:rPr>
      </w:pPr>
      <w:r w:rsidRPr="004A7DA2">
        <w:rPr>
          <w:sz w:val="26"/>
          <w:szCs w:val="26"/>
        </w:rPr>
        <w:t>Из состава объектов обложения государственной пошлиной исключены выдача дубликата извещения о присвоении учетного номера плательщика для открытия банковских счетов в связи с отменой процедуры выдачи плательщикам такого дубликата, а также выдача разрешения на продление сроков поступления денежных средств либо товаров, выполнения работ, оказания услуг по внешнеэкономическим операциям.</w:t>
      </w:r>
    </w:p>
    <w:p w:rsidR="004A7DA2" w:rsidRPr="004A7DA2" w:rsidRDefault="004A7DA2" w:rsidP="004A7DA2">
      <w:pPr>
        <w:spacing w:line="288" w:lineRule="auto"/>
        <w:ind w:firstLine="540"/>
        <w:jc w:val="both"/>
        <w:rPr>
          <w:sz w:val="26"/>
          <w:szCs w:val="26"/>
        </w:rPr>
      </w:pPr>
      <w:r w:rsidRPr="004A7DA2">
        <w:rPr>
          <w:sz w:val="26"/>
          <w:szCs w:val="26"/>
        </w:rPr>
        <w:t>Внесены изменения в Общую часть Налогового кодекса Республики Беларусь, обеспечивающие возможность подачи налоговых деклараций в виде электронного документа, а также упрощен порядок постановки на учет в налоговых органах отдельных организаций и физических лиц.</w:t>
      </w:r>
    </w:p>
    <w:p w:rsidR="00467413" w:rsidRPr="00917B49" w:rsidRDefault="00467413" w:rsidP="00467413">
      <w:pPr>
        <w:spacing w:line="288" w:lineRule="auto"/>
        <w:ind w:firstLine="902"/>
        <w:jc w:val="both"/>
        <w:rPr>
          <w:sz w:val="26"/>
          <w:szCs w:val="26"/>
        </w:rPr>
      </w:pPr>
    </w:p>
    <w:p w:rsidR="00467413" w:rsidRDefault="003E1B21" w:rsidP="008B1A6C">
      <w:pPr>
        <w:pStyle w:val="2"/>
        <w:ind w:left="540" w:hanging="540"/>
        <w:jc w:val="left"/>
      </w:pPr>
      <w:bookmarkStart w:id="17" w:name="_Toc150364107"/>
      <w:bookmarkStart w:id="18" w:name="_Toc248578478"/>
      <w:r>
        <w:t>4</w:t>
      </w:r>
      <w:r w:rsidR="00467413" w:rsidRPr="00917B49">
        <w:t>.2. Проведение налоговой реформы, как основной путь совершенствования фискальной политики государства</w:t>
      </w:r>
      <w:bookmarkEnd w:id="17"/>
      <w:bookmarkEnd w:id="18"/>
      <w:r w:rsidR="00467413" w:rsidRPr="00917B49">
        <w:t xml:space="preserve"> </w:t>
      </w:r>
    </w:p>
    <w:p w:rsidR="004A7DA2" w:rsidRPr="004A7DA2" w:rsidRDefault="004A7DA2" w:rsidP="004A7DA2">
      <w:pPr>
        <w:spacing w:line="288" w:lineRule="auto"/>
        <w:jc w:val="both"/>
        <w:rPr>
          <w:sz w:val="26"/>
          <w:szCs w:val="26"/>
        </w:rPr>
      </w:pPr>
    </w:p>
    <w:p w:rsidR="00467413" w:rsidRPr="00917B49" w:rsidRDefault="00467413" w:rsidP="004A7DA2">
      <w:pPr>
        <w:spacing w:line="288" w:lineRule="auto"/>
        <w:ind w:firstLine="540"/>
        <w:jc w:val="both"/>
        <w:rPr>
          <w:sz w:val="26"/>
          <w:szCs w:val="26"/>
        </w:rPr>
      </w:pPr>
      <w:r w:rsidRPr="00917B49">
        <w:rPr>
          <w:sz w:val="26"/>
          <w:szCs w:val="26"/>
        </w:rPr>
        <w:t>Одним из основных направлений совершенствования действующей системы налогообложения является проведение продуманной налоговой  реформы.</w:t>
      </w:r>
    </w:p>
    <w:p w:rsidR="00467413" w:rsidRPr="00917B49" w:rsidRDefault="00467413" w:rsidP="00467413">
      <w:pPr>
        <w:spacing w:line="288" w:lineRule="auto"/>
        <w:ind w:firstLine="540"/>
        <w:jc w:val="both"/>
        <w:rPr>
          <w:sz w:val="26"/>
          <w:szCs w:val="26"/>
        </w:rPr>
      </w:pPr>
      <w:r w:rsidRPr="00917B49">
        <w:rPr>
          <w:sz w:val="26"/>
          <w:szCs w:val="26"/>
        </w:rPr>
        <w:t>Что же должна представлять собой в сегодняшних условиях налоговая реформа? Думается, что здесь не следует вести речи о радикальных изменениях. Имеется в виду укрепление налоговой системы, ее совершенствование. Нужно существенно повысить качество планирования и финансирования государственных расходов, укрепить доходную базу бюджетной системы, создать необходимые механизмы контроля за эффективностью использования государственных финансовых ресурсов. Основная задача этого этапа - обеспечение налоговыми доходами минимизации дефицита консолидированного бюджета с тем, чтобы за счет внутренних и внешних источников и приемлемой степенью надежности финансировать экономическое развитие страны.</w:t>
      </w:r>
    </w:p>
    <w:p w:rsidR="00467413" w:rsidRPr="00917B49" w:rsidRDefault="00467413" w:rsidP="00467413">
      <w:pPr>
        <w:spacing w:line="288" w:lineRule="auto"/>
        <w:ind w:firstLine="540"/>
        <w:jc w:val="both"/>
        <w:rPr>
          <w:sz w:val="26"/>
          <w:szCs w:val="26"/>
        </w:rPr>
      </w:pPr>
      <w:r w:rsidRPr="00917B49">
        <w:rPr>
          <w:sz w:val="26"/>
          <w:szCs w:val="26"/>
        </w:rPr>
        <w:t xml:space="preserve">Основные направления налоговой реформы в Республике Беларусь в этом общем контексте видятся следующими: </w:t>
      </w:r>
    </w:p>
    <w:p w:rsidR="00467413" w:rsidRPr="00917B49" w:rsidRDefault="00467413" w:rsidP="00467413">
      <w:pPr>
        <w:spacing w:line="288" w:lineRule="auto"/>
        <w:ind w:firstLine="540"/>
        <w:jc w:val="both"/>
        <w:rPr>
          <w:sz w:val="26"/>
          <w:szCs w:val="26"/>
        </w:rPr>
      </w:pPr>
      <w:r w:rsidRPr="00917B49">
        <w:rPr>
          <w:sz w:val="26"/>
          <w:szCs w:val="26"/>
        </w:rPr>
        <w:t xml:space="preserve"> 1) ослабление налогового бремени и упрощение налоговой системы путем отмены низкоэффективных налогов и отчислений во внебюджетные фонды; (для примера можно привести отмену дифференцированной шкалы подоходного налога с доходов физических лиц).</w:t>
      </w:r>
    </w:p>
    <w:p w:rsidR="00467413" w:rsidRPr="00917B49" w:rsidRDefault="00467413" w:rsidP="00467413">
      <w:pPr>
        <w:spacing w:line="288" w:lineRule="auto"/>
        <w:ind w:firstLine="540"/>
        <w:jc w:val="both"/>
        <w:rPr>
          <w:sz w:val="26"/>
          <w:szCs w:val="26"/>
        </w:rPr>
      </w:pPr>
      <w:r w:rsidRPr="00917B49">
        <w:rPr>
          <w:sz w:val="26"/>
          <w:szCs w:val="26"/>
        </w:rPr>
        <w:t xml:space="preserve"> 2) расширение налоговой базы благодаря отмене ряда налоговых льгот, расширению круга плательщиков налогов и облагаемых доходов в соответствии с принципом “налоговой справедливости”;  </w:t>
      </w:r>
    </w:p>
    <w:p w:rsidR="00467413" w:rsidRPr="00917B49" w:rsidRDefault="00467413" w:rsidP="00467413">
      <w:pPr>
        <w:spacing w:line="288" w:lineRule="auto"/>
        <w:ind w:firstLine="540"/>
        <w:jc w:val="both"/>
        <w:rPr>
          <w:sz w:val="26"/>
          <w:szCs w:val="26"/>
        </w:rPr>
      </w:pPr>
      <w:r w:rsidRPr="00917B49">
        <w:rPr>
          <w:sz w:val="26"/>
          <w:szCs w:val="26"/>
        </w:rPr>
        <w:t xml:space="preserve">Характерной чертой налогового законодательства РБ является наличие огромного количества льгот по налогам и сборам. К примеру по налогу на прибыль государством установлено большое количество льгот, связанное с внедрением новых основных фондов, направленных на повышение эффективности производства. Следует также отметить тот факт, что при ввозе основных фондов для производственных целей предприятия получают льготы по  таможенным платежам и сборам. Рассмотрим пример: в соответствии с п.2.4. Декрета президента № 11 от 19.04.2002. « основные фонды, приобретаемые за счет кредитов по линии Европейского Банка Реконструкции и Развития  при ввозе на таможенную территорию  РБ освобождаются от налогообложения таможенными пошлинами и платежами».  </w:t>
      </w:r>
    </w:p>
    <w:p w:rsidR="00467413" w:rsidRPr="00917B49" w:rsidRDefault="00467413" w:rsidP="00467413">
      <w:pPr>
        <w:spacing w:line="288" w:lineRule="auto"/>
        <w:ind w:firstLine="540"/>
        <w:jc w:val="both"/>
        <w:rPr>
          <w:sz w:val="26"/>
          <w:szCs w:val="26"/>
        </w:rPr>
      </w:pPr>
      <w:r w:rsidRPr="00917B49">
        <w:rPr>
          <w:sz w:val="26"/>
          <w:szCs w:val="26"/>
        </w:rPr>
        <w:t xml:space="preserve">Безусловно наличие таких льгот способствует привлечению иностранных инвестиций в РБ, однако порядок получения льготы довольно сложен и запутан. </w:t>
      </w:r>
    </w:p>
    <w:p w:rsidR="00467413" w:rsidRPr="00917B49" w:rsidRDefault="00467413" w:rsidP="00467413">
      <w:pPr>
        <w:spacing w:line="288" w:lineRule="auto"/>
        <w:ind w:firstLine="540"/>
        <w:jc w:val="both"/>
        <w:rPr>
          <w:sz w:val="26"/>
          <w:szCs w:val="26"/>
        </w:rPr>
      </w:pPr>
      <w:r w:rsidRPr="00917B49">
        <w:rPr>
          <w:sz w:val="26"/>
          <w:szCs w:val="26"/>
        </w:rPr>
        <w:t xml:space="preserve">3) решение комплекса проблем, связанных со сбором налогов и контролем за соблюдением налогового законодательства. </w:t>
      </w:r>
    </w:p>
    <w:p w:rsidR="00467413" w:rsidRPr="00917B49" w:rsidRDefault="00467413" w:rsidP="00467413">
      <w:pPr>
        <w:spacing w:line="288" w:lineRule="auto"/>
        <w:ind w:firstLine="540"/>
        <w:jc w:val="both"/>
        <w:rPr>
          <w:sz w:val="26"/>
          <w:szCs w:val="26"/>
        </w:rPr>
      </w:pPr>
      <w:r w:rsidRPr="00917B49">
        <w:rPr>
          <w:sz w:val="26"/>
          <w:szCs w:val="26"/>
        </w:rPr>
        <w:t>На данный момент целесообразно:</w:t>
      </w:r>
    </w:p>
    <w:p w:rsidR="00467413" w:rsidRPr="00917B49" w:rsidRDefault="00467413" w:rsidP="00467413">
      <w:pPr>
        <w:spacing w:line="288" w:lineRule="auto"/>
        <w:ind w:firstLine="540"/>
        <w:jc w:val="both"/>
        <w:rPr>
          <w:sz w:val="26"/>
          <w:szCs w:val="26"/>
        </w:rPr>
      </w:pPr>
      <w:r w:rsidRPr="00917B49">
        <w:rPr>
          <w:sz w:val="26"/>
          <w:szCs w:val="26"/>
        </w:rPr>
        <w:t>- унифицировать прямое налогообложение всех юридических лиц, перейдя от налога на доход банков и страховых компаний к налогообложению их прибыли (увеличив для этих категорий налогоплательщиков ставку налогообложения);</w:t>
      </w:r>
    </w:p>
    <w:p w:rsidR="00467413" w:rsidRPr="00917B49" w:rsidRDefault="00467413" w:rsidP="00467413">
      <w:pPr>
        <w:spacing w:line="288" w:lineRule="auto"/>
        <w:ind w:firstLine="540"/>
        <w:jc w:val="both"/>
        <w:rPr>
          <w:sz w:val="26"/>
          <w:szCs w:val="26"/>
        </w:rPr>
      </w:pPr>
      <w:r w:rsidRPr="00917B49">
        <w:rPr>
          <w:sz w:val="26"/>
          <w:szCs w:val="26"/>
        </w:rPr>
        <w:t>- расширить меры по налоговому стимулированию инвестиционного процесса и преимущественного направления предприятиями средств на развитие, совершенствование и расширение производства, развитие малого бизнеса, поддержку аграрного сектора;</w:t>
      </w:r>
    </w:p>
    <w:p w:rsidR="00467413" w:rsidRPr="00917B49" w:rsidRDefault="00467413" w:rsidP="00467413">
      <w:pPr>
        <w:spacing w:line="288" w:lineRule="auto"/>
        <w:ind w:firstLine="540"/>
        <w:jc w:val="both"/>
        <w:rPr>
          <w:sz w:val="26"/>
          <w:szCs w:val="26"/>
        </w:rPr>
      </w:pPr>
      <w:r w:rsidRPr="00917B49">
        <w:rPr>
          <w:sz w:val="26"/>
          <w:szCs w:val="26"/>
        </w:rPr>
        <w:t>- усилить социальную направленность налогов. Для этого нужно постоянно увеличивать, с одной стороны, необлагаемый минимум доходов граждан, а с другой - ставку подоходного налога лиц с очень высокими доходами, а также расширить круг подакцизных предметов роскоши и повысить ставки акцизов на них.</w:t>
      </w:r>
    </w:p>
    <w:p w:rsidR="00467413" w:rsidRPr="00917B49" w:rsidRDefault="00467413" w:rsidP="00467413">
      <w:pPr>
        <w:spacing w:line="288" w:lineRule="auto"/>
        <w:ind w:firstLine="540"/>
        <w:jc w:val="both"/>
        <w:rPr>
          <w:sz w:val="26"/>
          <w:szCs w:val="26"/>
        </w:rPr>
      </w:pPr>
      <w:r w:rsidRPr="00917B49">
        <w:rPr>
          <w:sz w:val="26"/>
          <w:szCs w:val="26"/>
        </w:rPr>
        <w:t>В перспективе, когда будет обеспечена финансовая стабилизация и в полную силу задействованы рычаги рыночной саморегуляции экономики, можно ставить вопрос о формировании сбалансированной (с изменением некоторых акцентов) системы взимания налогов, выполняющей не только фискальную (для обеспечения потребностей государства), но и в должной мере стимулирующую и регулирующую функции.</w:t>
      </w:r>
    </w:p>
    <w:p w:rsidR="00467413" w:rsidRPr="00917B49" w:rsidRDefault="00467413" w:rsidP="00467413">
      <w:pPr>
        <w:spacing w:line="288" w:lineRule="auto"/>
        <w:ind w:firstLine="540"/>
        <w:jc w:val="both"/>
        <w:rPr>
          <w:sz w:val="26"/>
          <w:szCs w:val="26"/>
        </w:rPr>
      </w:pPr>
      <w:r w:rsidRPr="00917B49">
        <w:rPr>
          <w:sz w:val="26"/>
          <w:szCs w:val="26"/>
        </w:rPr>
        <w:t>Какие стратегические цели в области планирования налогообложения должно иметь наше государство на ближайшие пять лет? Очевидно, ответ на этот вопрос таков:</w:t>
      </w:r>
    </w:p>
    <w:p w:rsidR="00467413" w:rsidRPr="00917B49" w:rsidRDefault="00467413" w:rsidP="00467413">
      <w:pPr>
        <w:spacing w:line="288" w:lineRule="auto"/>
        <w:ind w:firstLine="540"/>
        <w:jc w:val="both"/>
        <w:rPr>
          <w:sz w:val="26"/>
          <w:szCs w:val="26"/>
        </w:rPr>
      </w:pPr>
      <w:r w:rsidRPr="00917B49">
        <w:rPr>
          <w:sz w:val="26"/>
          <w:szCs w:val="26"/>
        </w:rPr>
        <w:t xml:space="preserve">1) ужесточение налоговой дисциплины, формирование цивилизованного института налогоплательщиков; </w:t>
      </w:r>
    </w:p>
    <w:p w:rsidR="00467413" w:rsidRPr="00917B49" w:rsidRDefault="00467413" w:rsidP="00467413">
      <w:pPr>
        <w:spacing w:line="288" w:lineRule="auto"/>
        <w:ind w:firstLine="540"/>
        <w:jc w:val="both"/>
        <w:rPr>
          <w:sz w:val="26"/>
          <w:szCs w:val="26"/>
        </w:rPr>
      </w:pPr>
      <w:r w:rsidRPr="00917B49">
        <w:rPr>
          <w:sz w:val="26"/>
          <w:szCs w:val="26"/>
        </w:rPr>
        <w:t xml:space="preserve">2)   упрощение налоговой системы; </w:t>
      </w:r>
    </w:p>
    <w:p w:rsidR="00467413" w:rsidRPr="00917B49" w:rsidRDefault="00467413" w:rsidP="00467413">
      <w:pPr>
        <w:spacing w:line="288" w:lineRule="auto"/>
        <w:ind w:firstLine="540"/>
        <w:jc w:val="both"/>
        <w:rPr>
          <w:sz w:val="26"/>
          <w:szCs w:val="26"/>
        </w:rPr>
      </w:pPr>
      <w:r w:rsidRPr="00917B49">
        <w:rPr>
          <w:sz w:val="26"/>
          <w:szCs w:val="26"/>
        </w:rPr>
        <w:t>3) налоговое стимулирование производства и реализации конкурентоспособных отечественных товаров;</w:t>
      </w:r>
    </w:p>
    <w:p w:rsidR="00467413" w:rsidRPr="00917B49" w:rsidRDefault="00467413" w:rsidP="00467413">
      <w:pPr>
        <w:spacing w:line="288" w:lineRule="auto"/>
        <w:ind w:firstLine="540"/>
        <w:jc w:val="both"/>
        <w:rPr>
          <w:sz w:val="26"/>
          <w:szCs w:val="26"/>
        </w:rPr>
      </w:pPr>
      <w:r w:rsidRPr="00917B49">
        <w:rPr>
          <w:sz w:val="26"/>
          <w:szCs w:val="26"/>
        </w:rPr>
        <w:t>4)  уменьшение общего количества косвенных налогов включаемых в отпускную цену товара (это необходимо сделать для упрощения формирования отпускной цены предприятия, чтобы переложить налоговую нагрузку с плеч покупателя на прибыль производителя);</w:t>
      </w:r>
    </w:p>
    <w:p w:rsidR="00467413" w:rsidRPr="00917B49" w:rsidRDefault="00467413" w:rsidP="00467413">
      <w:pPr>
        <w:spacing w:line="288" w:lineRule="auto"/>
        <w:ind w:firstLine="540"/>
        <w:jc w:val="both"/>
        <w:rPr>
          <w:sz w:val="26"/>
          <w:szCs w:val="26"/>
        </w:rPr>
      </w:pPr>
      <w:r w:rsidRPr="00917B49">
        <w:rPr>
          <w:sz w:val="26"/>
          <w:szCs w:val="26"/>
        </w:rPr>
        <w:t>5)  построение системы налогообложения таким образом, чтобы ошибка допущенная при исчислении одного налога не влияла на занижение (сокрытие) других налогов. Это направление особенно актуально, так как в настоящий момент если предприятие неправильно начислило один налог, то это практически всегда приводит к неправильному исчислению других  налоговых и неналоговых платежей;</w:t>
      </w:r>
    </w:p>
    <w:p w:rsidR="00467413" w:rsidRPr="00917B49" w:rsidRDefault="00467413" w:rsidP="00467413">
      <w:pPr>
        <w:spacing w:line="288" w:lineRule="auto"/>
        <w:ind w:firstLine="540"/>
        <w:jc w:val="both"/>
        <w:rPr>
          <w:sz w:val="26"/>
          <w:szCs w:val="26"/>
        </w:rPr>
      </w:pPr>
      <w:r w:rsidRPr="00917B49">
        <w:rPr>
          <w:sz w:val="26"/>
          <w:szCs w:val="26"/>
        </w:rPr>
        <w:t xml:space="preserve">6) создание стабильной нормативно-правовой базы. В настоящее время исчисление и уплату налогов регулирует огромное количество законодательных актов, причем нередко встречаются ситуации когда положения нормативных (законодательных) актов несогласованны и противоречат друг другу. В таких условиях сложно представить себе плательщика налогов (юридическое или физическое лицо), чья деятельность осуществлялась бы без нарушения; </w:t>
      </w:r>
    </w:p>
    <w:p w:rsidR="00467413" w:rsidRPr="00917B49" w:rsidRDefault="00467413" w:rsidP="00467413">
      <w:pPr>
        <w:spacing w:line="288" w:lineRule="auto"/>
        <w:ind w:firstLine="540"/>
        <w:jc w:val="both"/>
        <w:rPr>
          <w:sz w:val="26"/>
          <w:szCs w:val="26"/>
        </w:rPr>
      </w:pPr>
      <w:r w:rsidRPr="00917B49">
        <w:rPr>
          <w:sz w:val="26"/>
          <w:szCs w:val="26"/>
        </w:rPr>
        <w:t>7) организация исчисления налогов и определение сроков уплаты налоговых и неналоговых платежей в бюджет на основании Законов ( исчисление и уплата налоговых и неналоговых платежей в настоящее время осуществляется как на базе законов, так и на базе инструкций, положения которых существенно расширяют те нормы, которые предусмотрены в Законе)  и запрет в законодательном порядке принятия решений об изменении налогового законодательства ( в том числе и налоговых ставок, налоговой базы) в течение календарного года. К сожалению в Общей Части Налогового Кодекса (вступила в силу с 01.01.</w:t>
      </w:r>
      <w:r w:rsidR="00685051">
        <w:rPr>
          <w:sz w:val="26"/>
          <w:szCs w:val="26"/>
        </w:rPr>
        <w:t>2007</w:t>
      </w:r>
      <w:r w:rsidRPr="00917B49">
        <w:rPr>
          <w:sz w:val="26"/>
          <w:szCs w:val="26"/>
        </w:rPr>
        <w:t xml:space="preserve">г.) такие положения не предусмотрены;  </w:t>
      </w:r>
    </w:p>
    <w:p w:rsidR="00467413" w:rsidRPr="00917B49" w:rsidRDefault="00467413" w:rsidP="00467413">
      <w:pPr>
        <w:spacing w:line="288" w:lineRule="auto"/>
        <w:ind w:firstLine="540"/>
        <w:jc w:val="both"/>
        <w:rPr>
          <w:sz w:val="26"/>
          <w:szCs w:val="26"/>
        </w:rPr>
      </w:pPr>
      <w:r w:rsidRPr="00917B49">
        <w:rPr>
          <w:sz w:val="26"/>
          <w:szCs w:val="26"/>
        </w:rPr>
        <w:t>8) упразднение норм законодательства, применение которых не способствует «отражению» прибыли предприятия по результатам деятельности. Существующее законодательство о налогах и предпринимательстве раскрывает широкие возможности оптимизации налоговых платежей ( имеется в виду уменьшение налогового бремени путем использования недоработок законодательства , но не уклонение от уплаты налогов). Значительная часть платежей исчисляется в виде отчислений с выручки от реализации продукции (товаров, работ, услуг) и не зависит от затратной части. С другой стороны нормы законодательства не способствуют реальному отражению прибыли предприятия как комплексного показателя эффективности финансово-хозяйственной деятельности. Для того, что бы доказать смысл этого высказывания приведем пример.</w:t>
      </w:r>
    </w:p>
    <w:p w:rsidR="00467413" w:rsidRPr="00917B49" w:rsidRDefault="00467413" w:rsidP="00467413">
      <w:pPr>
        <w:spacing w:line="288" w:lineRule="auto"/>
        <w:ind w:right="-104" w:firstLine="540"/>
        <w:jc w:val="both"/>
        <w:rPr>
          <w:sz w:val="26"/>
          <w:szCs w:val="26"/>
        </w:rPr>
      </w:pPr>
      <w:r w:rsidRPr="00917B49">
        <w:rPr>
          <w:b/>
          <w:i/>
          <w:sz w:val="26"/>
          <w:szCs w:val="26"/>
        </w:rPr>
        <w:t>Пример:</w:t>
      </w:r>
      <w:r w:rsidRPr="00917B49">
        <w:rPr>
          <w:sz w:val="26"/>
          <w:szCs w:val="26"/>
        </w:rPr>
        <w:t xml:space="preserve"> предприятием по результатам отчетного года получена чистая прибыль в размере 100 000 тыс. руб. </w:t>
      </w:r>
    </w:p>
    <w:p w:rsidR="00467413" w:rsidRPr="00917B49" w:rsidRDefault="00467413" w:rsidP="00467413">
      <w:pPr>
        <w:spacing w:line="288" w:lineRule="auto"/>
        <w:ind w:right="-104" w:firstLine="540"/>
        <w:jc w:val="both"/>
        <w:rPr>
          <w:sz w:val="26"/>
          <w:szCs w:val="26"/>
        </w:rPr>
      </w:pPr>
      <w:r w:rsidRPr="00917B49">
        <w:rPr>
          <w:sz w:val="26"/>
          <w:szCs w:val="26"/>
        </w:rPr>
        <w:t xml:space="preserve">В соответствии со ст. 61 Закона Республики Беларусь 14 декабря </w:t>
      </w:r>
      <w:smartTag w:uri="urn:schemas-microsoft-com:office:smarttags" w:element="metricconverter">
        <w:smartTagPr>
          <w:attr w:name="ProductID" w:val="1990 г"/>
        </w:smartTagPr>
        <w:r w:rsidRPr="00917B49">
          <w:rPr>
            <w:sz w:val="26"/>
            <w:szCs w:val="26"/>
          </w:rPr>
          <w:t>1990 г</w:t>
        </w:r>
      </w:smartTag>
      <w:r w:rsidRPr="00917B49">
        <w:rPr>
          <w:sz w:val="26"/>
          <w:szCs w:val="26"/>
        </w:rPr>
        <w:t>. № 462-</w:t>
      </w:r>
      <w:r w:rsidRPr="00917B49">
        <w:rPr>
          <w:sz w:val="26"/>
          <w:szCs w:val="26"/>
          <w:lang w:val="en-US"/>
        </w:rPr>
        <w:t>XII</w:t>
      </w:r>
      <w:r w:rsidRPr="00917B49">
        <w:rPr>
          <w:sz w:val="26"/>
          <w:szCs w:val="26"/>
        </w:rPr>
        <w:t xml:space="preserve">  «О предприятиях» (в ред. Законов Республики Беларусь от 23.04.1992 N 1620-XII, от 27.01.1993 N 2131-XII, от 29.06.1993 N 2451-XII, от 10.12.1993 N 2634-XII, от 17.11.1997 N 93-З, от 31.12.1997 N 115-З, от 14.05.2001 N 16-З) (зарегистрирован в Национальном реестре правовых актов Республики Беларусь 15 марта </w:t>
      </w:r>
      <w:smartTag w:uri="urn:schemas-microsoft-com:office:smarttags" w:element="metricconverter">
        <w:smartTagPr>
          <w:attr w:name="ProductID" w:val="2001 г"/>
        </w:smartTagPr>
        <w:r w:rsidRPr="00917B49">
          <w:rPr>
            <w:sz w:val="26"/>
            <w:szCs w:val="26"/>
          </w:rPr>
          <w:t>2001 г</w:t>
        </w:r>
      </w:smartTag>
      <w:r w:rsidRPr="00917B49">
        <w:rPr>
          <w:sz w:val="26"/>
          <w:szCs w:val="26"/>
        </w:rPr>
        <w:t>. N 2/278) «на предприятиях всех видов основным обобщающим показателем финансовых результатов хозяйственной деятельности предприятия является прибыль».</w:t>
      </w:r>
    </w:p>
    <w:p w:rsidR="00467413" w:rsidRPr="00917B49" w:rsidRDefault="00467413" w:rsidP="00467413">
      <w:pPr>
        <w:spacing w:line="288" w:lineRule="auto"/>
        <w:ind w:right="-104" w:firstLine="540"/>
        <w:jc w:val="both"/>
        <w:rPr>
          <w:sz w:val="26"/>
          <w:szCs w:val="26"/>
        </w:rPr>
      </w:pPr>
      <w:r w:rsidRPr="00917B49">
        <w:rPr>
          <w:sz w:val="26"/>
          <w:szCs w:val="26"/>
        </w:rPr>
        <w:t>Кроме этого статьей 62 Закона установлено ,что «прибыль, остающаяся у предприятия после уплаты налогов и других платежей в бюджет (чистая прибыль), поступает в полное его распоряжение. Предприятие самостоятельно определяет направления использования чистой прибыли, если иное не предусмотрено уставом».</w:t>
      </w:r>
    </w:p>
    <w:p w:rsidR="00467413" w:rsidRPr="00917B49" w:rsidRDefault="00467413" w:rsidP="00467413">
      <w:pPr>
        <w:pStyle w:val="ConsNormal"/>
        <w:widowControl/>
        <w:spacing w:line="288" w:lineRule="auto"/>
        <w:ind w:firstLine="540"/>
        <w:jc w:val="both"/>
        <w:rPr>
          <w:rFonts w:ascii="Times New Roman" w:hAnsi="Times New Roman"/>
          <w:sz w:val="26"/>
          <w:szCs w:val="26"/>
        </w:rPr>
      </w:pPr>
      <w:r w:rsidRPr="00917B49">
        <w:rPr>
          <w:rFonts w:ascii="Times New Roman" w:hAnsi="Times New Roman"/>
          <w:sz w:val="26"/>
          <w:szCs w:val="26"/>
        </w:rPr>
        <w:t>Государственное воздействие на выбор направлений использования чистой прибыли осуществляется через налоги, налоговые льготы, а также экономические санкции.</w:t>
      </w:r>
    </w:p>
    <w:p w:rsidR="00467413" w:rsidRPr="00917B49" w:rsidRDefault="00467413" w:rsidP="00467413">
      <w:pPr>
        <w:spacing w:line="288" w:lineRule="auto"/>
        <w:ind w:right="-104" w:firstLine="540"/>
        <w:jc w:val="both"/>
        <w:rPr>
          <w:sz w:val="26"/>
          <w:szCs w:val="26"/>
        </w:rPr>
      </w:pPr>
      <w:r w:rsidRPr="00917B49">
        <w:rPr>
          <w:sz w:val="26"/>
          <w:szCs w:val="26"/>
        </w:rPr>
        <w:t>Исходя из статей вышеназванного Закона можно сделать вывод, что получение прибыли – цель деятельности предприятия, а ее использование после налогообложение осуществляется по усмотрению предприятия без каких-либо ограничений.</w:t>
      </w:r>
    </w:p>
    <w:p w:rsidR="00467413" w:rsidRPr="00917B49" w:rsidRDefault="00467413" w:rsidP="00467413">
      <w:pPr>
        <w:pStyle w:val="ConsNormal"/>
        <w:widowControl/>
        <w:spacing w:line="288" w:lineRule="auto"/>
        <w:ind w:firstLine="540"/>
        <w:jc w:val="both"/>
        <w:rPr>
          <w:rFonts w:ascii="Times New Roman" w:hAnsi="Times New Roman"/>
          <w:sz w:val="26"/>
          <w:szCs w:val="26"/>
        </w:rPr>
      </w:pPr>
      <w:r w:rsidRPr="00917B49">
        <w:rPr>
          <w:rFonts w:ascii="Times New Roman" w:hAnsi="Times New Roman"/>
          <w:sz w:val="26"/>
          <w:szCs w:val="26"/>
        </w:rPr>
        <w:t xml:space="preserve">В тоже время  пп. 1.1.1.  ст. 2  Закона Республики Беларусь 19 декабря </w:t>
      </w:r>
      <w:smartTag w:uri="urn:schemas-microsoft-com:office:smarttags" w:element="metricconverter">
        <w:smartTagPr>
          <w:attr w:name="ProductID" w:val="1991 г"/>
        </w:smartTagPr>
        <w:r w:rsidRPr="00917B49">
          <w:rPr>
            <w:rFonts w:ascii="Times New Roman" w:hAnsi="Times New Roman"/>
            <w:sz w:val="26"/>
            <w:szCs w:val="26"/>
          </w:rPr>
          <w:t>1991 г</w:t>
        </w:r>
      </w:smartTag>
      <w:r w:rsidRPr="00917B49">
        <w:rPr>
          <w:rFonts w:ascii="Times New Roman" w:hAnsi="Times New Roman"/>
          <w:sz w:val="26"/>
          <w:szCs w:val="26"/>
        </w:rPr>
        <w:t>. № 1319-</w:t>
      </w:r>
      <w:r w:rsidRPr="00917B49">
        <w:rPr>
          <w:rFonts w:ascii="Times New Roman" w:hAnsi="Times New Roman"/>
          <w:sz w:val="26"/>
          <w:szCs w:val="26"/>
          <w:lang w:val="en-US"/>
        </w:rPr>
        <w:t>XII</w:t>
      </w:r>
      <w:r w:rsidRPr="00917B49">
        <w:rPr>
          <w:rFonts w:ascii="Times New Roman" w:hAnsi="Times New Roman"/>
          <w:sz w:val="26"/>
          <w:szCs w:val="26"/>
        </w:rPr>
        <w:t xml:space="preserve"> «О  налоге на добавленную стоимость» (в ред. законов Республики Беларусь от 16.11.1999  № 324 -З, от 11.05.2000 № 374-З, от 20.06.2000 № 403-З, от 29.12.2000 № 3-З) (зарегистрирован в Национальном реестре правовых актов Республики Беларусь 15 марта </w:t>
      </w:r>
      <w:smartTag w:uri="urn:schemas-microsoft-com:office:smarttags" w:element="metricconverter">
        <w:smartTagPr>
          <w:attr w:name="ProductID" w:val="2001 г"/>
        </w:smartTagPr>
        <w:r w:rsidRPr="00917B49">
          <w:rPr>
            <w:rFonts w:ascii="Times New Roman" w:hAnsi="Times New Roman"/>
            <w:sz w:val="26"/>
            <w:szCs w:val="26"/>
          </w:rPr>
          <w:t>2001 г</w:t>
        </w:r>
      </w:smartTag>
      <w:r w:rsidRPr="00917B49">
        <w:rPr>
          <w:rFonts w:ascii="Times New Roman" w:hAnsi="Times New Roman"/>
          <w:sz w:val="26"/>
          <w:szCs w:val="26"/>
        </w:rPr>
        <w:t xml:space="preserve">. N 2/313)  установлено, что  объектами налогообложения признаются «обороты по реализации товаров (работ, услуг), используемых внутри предприятия для собственного потребления, если соответствующие затраты не относятся на издержки производства и обращения». Таким образом, при использовании прибыли на собственное потребление непроизводственного характера (чистая прибыль после налогообложения), например на покупку квартиры сотруднику предприятия, на стоимость приобретаемого имущества необходимо начислить НДС, а затем соответственно уплатить его в бюджет. На мой взгляд, это противоречит принципу «использование прибыль по собственному усмотрению без каких-либо ограничений». Возникает вопрос: зачем предприятию показывать прибыль в большом объеме, если при ее использовании придется начислять налоги и переплачивать в бюджет? Нет никакого стимула.  </w:t>
      </w:r>
    </w:p>
    <w:p w:rsidR="00467413" w:rsidRPr="00917B49" w:rsidRDefault="00467413" w:rsidP="00467413">
      <w:pPr>
        <w:spacing w:line="288" w:lineRule="auto"/>
        <w:ind w:right="-104" w:firstLine="540"/>
        <w:jc w:val="both"/>
        <w:rPr>
          <w:sz w:val="26"/>
          <w:szCs w:val="26"/>
        </w:rPr>
      </w:pPr>
      <w:r w:rsidRPr="00917B49">
        <w:rPr>
          <w:sz w:val="26"/>
          <w:szCs w:val="26"/>
        </w:rPr>
        <w:t xml:space="preserve">На основании вышеизложенного можно сделать вывод: необходимость устранения таких норм законодательства очевидна. Прибыльность должна поощряться, тогда собираемость налогов с прибыли возрастет за счет расширения налогооблагаемой базы. </w:t>
      </w:r>
    </w:p>
    <w:p w:rsidR="00467413" w:rsidRDefault="003E1B21" w:rsidP="008B1A6C">
      <w:pPr>
        <w:pStyle w:val="2"/>
      </w:pPr>
      <w:bookmarkStart w:id="19" w:name="_Toc150364108"/>
      <w:bookmarkStart w:id="20" w:name="_Toc248578479"/>
      <w:r>
        <w:t>4.3</w:t>
      </w:r>
      <w:r w:rsidR="00467413" w:rsidRPr="00917B49">
        <w:t>. Совершенствования бюджетной политики</w:t>
      </w:r>
      <w:bookmarkEnd w:id="19"/>
      <w:bookmarkEnd w:id="20"/>
      <w:r w:rsidR="00467413" w:rsidRPr="00917B49">
        <w:t xml:space="preserve"> </w:t>
      </w:r>
    </w:p>
    <w:p w:rsidR="008B1A6C" w:rsidRPr="008B1A6C" w:rsidRDefault="008B1A6C" w:rsidP="008B1A6C"/>
    <w:p w:rsidR="00467413" w:rsidRPr="00917B49" w:rsidRDefault="00467413" w:rsidP="00467413">
      <w:pPr>
        <w:spacing w:line="288" w:lineRule="auto"/>
        <w:ind w:firstLine="902"/>
        <w:jc w:val="both"/>
        <w:rPr>
          <w:sz w:val="26"/>
          <w:szCs w:val="26"/>
        </w:rPr>
      </w:pPr>
      <w:r w:rsidRPr="00917B49">
        <w:rPr>
          <w:sz w:val="26"/>
          <w:szCs w:val="26"/>
        </w:rPr>
        <w:t>В 1996 году мы попали в т.н. "белорусскую ловушку": сформулированные тогда цели и методы заставляют нас стремиться к определенному результату, достичь которого невозможно. И все - таки пришло понимание необходимости изменения тактики экономических мер. Очевидно, что современная монетарная политика - слабое место. Есть и другие предпосылки, вынуждающие задуматься о всей экономической стратегии и даже о терминах.</w:t>
      </w:r>
    </w:p>
    <w:p w:rsidR="00467413" w:rsidRPr="00917B49" w:rsidRDefault="00467413" w:rsidP="00467413">
      <w:pPr>
        <w:spacing w:line="288" w:lineRule="auto"/>
        <w:ind w:firstLine="902"/>
        <w:jc w:val="both"/>
        <w:rPr>
          <w:sz w:val="26"/>
          <w:szCs w:val="26"/>
        </w:rPr>
      </w:pPr>
      <w:r w:rsidRPr="00917B49">
        <w:rPr>
          <w:sz w:val="26"/>
          <w:szCs w:val="26"/>
        </w:rPr>
        <w:t>Правительство, а не государство, проводит и несет ответственность за реализуемую экономическую политику. Наше правительство не столь уж отвечает за свои действия. Видимо, потому, что не является действительным создателем и организатором своей политики. По крайней мере, такой вывод можно сделать из реальной практики.</w:t>
      </w:r>
    </w:p>
    <w:p w:rsidR="00467413" w:rsidRPr="00917B49" w:rsidRDefault="00467413" w:rsidP="00467413">
      <w:pPr>
        <w:spacing w:line="288" w:lineRule="auto"/>
        <w:ind w:firstLine="902"/>
        <w:jc w:val="both"/>
        <w:rPr>
          <w:sz w:val="26"/>
          <w:szCs w:val="26"/>
        </w:rPr>
      </w:pPr>
      <w:r w:rsidRPr="00917B49">
        <w:rPr>
          <w:sz w:val="26"/>
          <w:szCs w:val="26"/>
        </w:rPr>
        <w:t xml:space="preserve">Предприятия и домашние хозяйства стали жертвами упомянутой ловушки. Стимулируя три приоритетных сектора - жилье, сельское хозяйство, экспорт, проблемы просто "размазали" и получили инфляционный налог. Увы, в </w:t>
      </w:r>
      <w:r w:rsidR="00685051">
        <w:rPr>
          <w:sz w:val="26"/>
          <w:szCs w:val="26"/>
        </w:rPr>
        <w:t>2007</w:t>
      </w:r>
      <w:r w:rsidRPr="00917B49">
        <w:rPr>
          <w:sz w:val="26"/>
          <w:szCs w:val="26"/>
        </w:rPr>
        <w:t xml:space="preserve"> году эта тенденция, видимо, будет продолжена. Мне кажется, критическую точку перелома нам еще предстоит испытать. Ведь заключенные с Россией договоренности о создании единых условий хозяйствования заставят нас поднимать цены до уровня соседей, проводить компенсации населению, чтобы увеличить его доходы. А это мощная инфляционная волна. Плюс к этому в бюджете заложено продолжение субсидирования села и жилищного строительства.</w:t>
      </w:r>
    </w:p>
    <w:p w:rsidR="00467413" w:rsidRPr="00917B49" w:rsidRDefault="00467413" w:rsidP="00467413">
      <w:pPr>
        <w:spacing w:line="288" w:lineRule="auto"/>
        <w:ind w:firstLine="902"/>
        <w:jc w:val="both"/>
        <w:rPr>
          <w:sz w:val="26"/>
          <w:szCs w:val="26"/>
        </w:rPr>
      </w:pPr>
      <w:r w:rsidRPr="00917B49">
        <w:rPr>
          <w:sz w:val="26"/>
          <w:szCs w:val="26"/>
        </w:rPr>
        <w:t>Скоро мы столкнемся с сужением потенциала отечественного рынка. Если еще в 1997 году средняя семья тратила 67 USD в месяц на покупку продуктов питания, и еще оставалось на одежду, обувь, товары длительного пользования, то сейчас предел - 30 USD. Население вернулось в 1992 год, когда выживали за счет минимизации потребления. По существу, перекрыт потребительский спрос на продукцию отечественных производителей одежды и мебели, последствия скажутся и на других отраслях.</w:t>
      </w:r>
    </w:p>
    <w:p w:rsidR="00467413" w:rsidRPr="00917B49" w:rsidRDefault="00467413" w:rsidP="00467413">
      <w:pPr>
        <w:spacing w:line="288" w:lineRule="auto"/>
        <w:ind w:firstLine="902"/>
        <w:jc w:val="both"/>
        <w:rPr>
          <w:sz w:val="26"/>
          <w:szCs w:val="26"/>
        </w:rPr>
      </w:pPr>
      <w:r w:rsidRPr="00917B49">
        <w:rPr>
          <w:sz w:val="26"/>
          <w:szCs w:val="26"/>
        </w:rPr>
        <w:t>Что можно сделать сегодня? Мягкий вариант изменения технологии экономической бюджетной  политики должен включать:</w:t>
      </w:r>
    </w:p>
    <w:p w:rsidR="00467413" w:rsidRPr="00917B49" w:rsidRDefault="00467413" w:rsidP="00467413">
      <w:pPr>
        <w:numPr>
          <w:ilvl w:val="0"/>
          <w:numId w:val="5"/>
        </w:numPr>
        <w:spacing w:line="288" w:lineRule="auto"/>
        <w:jc w:val="both"/>
        <w:rPr>
          <w:sz w:val="26"/>
          <w:szCs w:val="26"/>
        </w:rPr>
      </w:pPr>
      <w:r w:rsidRPr="00917B49">
        <w:rPr>
          <w:sz w:val="26"/>
          <w:szCs w:val="26"/>
        </w:rPr>
        <w:t>отказ от кредитной эмиссии,</w:t>
      </w:r>
    </w:p>
    <w:p w:rsidR="00467413" w:rsidRPr="00917B49" w:rsidRDefault="00467413" w:rsidP="00467413">
      <w:pPr>
        <w:numPr>
          <w:ilvl w:val="0"/>
          <w:numId w:val="5"/>
        </w:numPr>
        <w:spacing w:line="288" w:lineRule="auto"/>
        <w:jc w:val="both"/>
        <w:rPr>
          <w:sz w:val="26"/>
          <w:szCs w:val="26"/>
        </w:rPr>
      </w:pPr>
      <w:r w:rsidRPr="00917B49">
        <w:rPr>
          <w:sz w:val="26"/>
          <w:szCs w:val="26"/>
        </w:rPr>
        <w:t>либерализацию обменного курса,</w:t>
      </w:r>
    </w:p>
    <w:p w:rsidR="00467413" w:rsidRPr="00917B49" w:rsidRDefault="00467413" w:rsidP="00467413">
      <w:pPr>
        <w:numPr>
          <w:ilvl w:val="0"/>
          <w:numId w:val="5"/>
        </w:numPr>
        <w:spacing w:line="288" w:lineRule="auto"/>
        <w:jc w:val="both"/>
        <w:rPr>
          <w:sz w:val="26"/>
          <w:szCs w:val="26"/>
        </w:rPr>
      </w:pPr>
      <w:r w:rsidRPr="00917B49">
        <w:rPr>
          <w:sz w:val="26"/>
          <w:szCs w:val="26"/>
        </w:rPr>
        <w:t>снижение уровня регламентации цен,</w:t>
      </w:r>
    </w:p>
    <w:p w:rsidR="00467413" w:rsidRPr="00917B49" w:rsidRDefault="00467413" w:rsidP="00467413">
      <w:pPr>
        <w:numPr>
          <w:ilvl w:val="0"/>
          <w:numId w:val="5"/>
        </w:numPr>
        <w:spacing w:line="288" w:lineRule="auto"/>
        <w:jc w:val="both"/>
        <w:rPr>
          <w:sz w:val="26"/>
          <w:szCs w:val="26"/>
        </w:rPr>
      </w:pPr>
      <w:r w:rsidRPr="00917B49">
        <w:rPr>
          <w:sz w:val="26"/>
          <w:szCs w:val="26"/>
        </w:rPr>
        <w:t>снятие ограничений для малого бизнеса,</w:t>
      </w:r>
    </w:p>
    <w:p w:rsidR="00467413" w:rsidRPr="00917B49" w:rsidRDefault="00467413" w:rsidP="00467413">
      <w:pPr>
        <w:numPr>
          <w:ilvl w:val="0"/>
          <w:numId w:val="5"/>
        </w:numPr>
        <w:spacing w:line="288" w:lineRule="auto"/>
        <w:jc w:val="both"/>
        <w:rPr>
          <w:sz w:val="26"/>
          <w:szCs w:val="26"/>
        </w:rPr>
      </w:pPr>
      <w:r w:rsidRPr="00917B49">
        <w:rPr>
          <w:sz w:val="26"/>
          <w:szCs w:val="26"/>
        </w:rPr>
        <w:t>введение положительной ставки банковского процента.</w:t>
      </w:r>
    </w:p>
    <w:p w:rsidR="00467413" w:rsidRPr="00917B49" w:rsidRDefault="00467413" w:rsidP="00467413">
      <w:pPr>
        <w:spacing w:line="288" w:lineRule="auto"/>
        <w:ind w:firstLine="902"/>
        <w:jc w:val="both"/>
        <w:rPr>
          <w:sz w:val="26"/>
          <w:szCs w:val="26"/>
        </w:rPr>
      </w:pPr>
      <w:r w:rsidRPr="00917B49">
        <w:rPr>
          <w:sz w:val="26"/>
          <w:szCs w:val="26"/>
        </w:rPr>
        <w:t>Стоит присмотреться к китайскому опыту. У них тоже "не пошла" приватизация госсобственности. Зато развитие получил малый и средний бизнес: людям дали возможность создавать новые предприятия самостоятельно за свои сбережения. Простая вещь, а эффект высокий. Даже в России, где 70% хозяйствующих субъектов приватизировано, по-рыночному работает лишь 10% из них.</w:t>
      </w:r>
    </w:p>
    <w:p w:rsidR="00467413" w:rsidRPr="00917B49" w:rsidRDefault="00467413" w:rsidP="00467413">
      <w:pPr>
        <w:spacing w:line="288" w:lineRule="auto"/>
        <w:ind w:firstLine="902"/>
        <w:jc w:val="both"/>
        <w:rPr>
          <w:sz w:val="26"/>
          <w:szCs w:val="26"/>
        </w:rPr>
      </w:pPr>
      <w:r w:rsidRPr="00917B49">
        <w:rPr>
          <w:sz w:val="26"/>
          <w:szCs w:val="26"/>
        </w:rPr>
        <w:t>Без приватизации земли не сработает рыночный фактор. В Китае пошли таким путем: продавали не саму землю, а право ее хозяйственного использования на самые разные сроки. [18, с.24]</w:t>
      </w:r>
    </w:p>
    <w:p w:rsidR="00467413" w:rsidRPr="00917B49" w:rsidRDefault="00467413" w:rsidP="00467413">
      <w:pPr>
        <w:spacing w:line="288" w:lineRule="auto"/>
        <w:ind w:firstLine="902"/>
        <w:jc w:val="both"/>
        <w:rPr>
          <w:sz w:val="26"/>
          <w:szCs w:val="26"/>
        </w:rPr>
      </w:pPr>
      <w:r w:rsidRPr="00917B49">
        <w:rPr>
          <w:sz w:val="26"/>
          <w:szCs w:val="26"/>
        </w:rPr>
        <w:t xml:space="preserve">Совершенствование бюджетной политики должно носить следующие принципы: </w:t>
      </w:r>
    </w:p>
    <w:p w:rsidR="00467413" w:rsidRPr="00917B49" w:rsidRDefault="00467413" w:rsidP="00467413">
      <w:pPr>
        <w:numPr>
          <w:ilvl w:val="0"/>
          <w:numId w:val="6"/>
        </w:numPr>
        <w:tabs>
          <w:tab w:val="left" w:pos="1260"/>
        </w:tabs>
        <w:spacing w:line="288" w:lineRule="auto"/>
        <w:ind w:left="0" w:firstLine="720"/>
        <w:jc w:val="both"/>
        <w:rPr>
          <w:sz w:val="26"/>
          <w:szCs w:val="26"/>
        </w:rPr>
      </w:pPr>
      <w:r w:rsidRPr="00917B49">
        <w:rPr>
          <w:sz w:val="26"/>
          <w:szCs w:val="26"/>
        </w:rPr>
        <w:t>получение максимального эффекта при минимуме затрат. Бюджетные средства должны предоставляться лишь при условии обеспечения наибольшей результативности от их использования. Этот эффект может выражаться, с одной стороны, в решении различных задач социально-экономического развития страны, а с другой - в обратном притоке в бюджет денежных средств за счет роста доходов получателей бюджетных ассигнований;</w:t>
      </w:r>
    </w:p>
    <w:p w:rsidR="00467413" w:rsidRPr="00917B49" w:rsidRDefault="00467413" w:rsidP="00467413">
      <w:pPr>
        <w:numPr>
          <w:ilvl w:val="0"/>
          <w:numId w:val="6"/>
        </w:numPr>
        <w:tabs>
          <w:tab w:val="left" w:pos="1260"/>
        </w:tabs>
        <w:spacing w:line="288" w:lineRule="auto"/>
        <w:ind w:left="0" w:firstLine="720"/>
        <w:jc w:val="both"/>
        <w:rPr>
          <w:sz w:val="26"/>
          <w:szCs w:val="26"/>
        </w:rPr>
      </w:pPr>
      <w:r w:rsidRPr="00917B49">
        <w:rPr>
          <w:sz w:val="26"/>
          <w:szCs w:val="26"/>
        </w:rPr>
        <w:t>целевой характер использования бюджетных ассигнований. Юридические лица получают средства из бюджета только на основе утвержденного бюджета, причем на заранее обусловленные цели. Строгое соблюдение этого принципа препятствует неэффективному использованию бюджетных ассигнований;</w:t>
      </w:r>
    </w:p>
    <w:p w:rsidR="00467413" w:rsidRPr="00917B49" w:rsidRDefault="00467413" w:rsidP="00467413">
      <w:pPr>
        <w:numPr>
          <w:ilvl w:val="0"/>
          <w:numId w:val="6"/>
        </w:numPr>
        <w:tabs>
          <w:tab w:val="left" w:pos="1260"/>
        </w:tabs>
        <w:spacing w:line="288" w:lineRule="auto"/>
        <w:ind w:left="0" w:firstLine="720"/>
        <w:jc w:val="both"/>
        <w:rPr>
          <w:sz w:val="26"/>
          <w:szCs w:val="26"/>
        </w:rPr>
      </w:pPr>
      <w:r w:rsidRPr="00917B49">
        <w:rPr>
          <w:sz w:val="26"/>
          <w:szCs w:val="26"/>
        </w:rPr>
        <w:t>предоставление бюджетных средств в меру выполнения производственных и других показателей и с учетом использования ранее отпущенных ассигнований. Зависимость бюджетного финансирования от выполнения показателей позволяет финансовым органам осуществлять действенный и эффективный контроль за деятельностью предприятий, организаций и учреждений;</w:t>
      </w:r>
    </w:p>
    <w:p w:rsidR="00467413" w:rsidRPr="00917B49" w:rsidRDefault="00467413" w:rsidP="00467413">
      <w:pPr>
        <w:numPr>
          <w:ilvl w:val="0"/>
          <w:numId w:val="6"/>
        </w:numPr>
        <w:tabs>
          <w:tab w:val="left" w:pos="1260"/>
        </w:tabs>
        <w:spacing w:line="288" w:lineRule="auto"/>
        <w:ind w:left="0" w:firstLine="720"/>
        <w:jc w:val="both"/>
        <w:rPr>
          <w:sz w:val="26"/>
          <w:szCs w:val="26"/>
        </w:rPr>
      </w:pPr>
      <w:r w:rsidRPr="00917B49">
        <w:rPr>
          <w:sz w:val="26"/>
          <w:szCs w:val="26"/>
        </w:rPr>
        <w:t>безвозвратность бюджетных ассигнований. Предоставление средств без условия их обязательного возврата в государственный бюджет.</w:t>
      </w:r>
    </w:p>
    <w:p w:rsidR="00467413" w:rsidRPr="00917B49" w:rsidRDefault="00467413" w:rsidP="00467413">
      <w:pPr>
        <w:spacing w:line="288" w:lineRule="auto"/>
        <w:ind w:firstLine="902"/>
        <w:jc w:val="both"/>
        <w:rPr>
          <w:sz w:val="26"/>
          <w:szCs w:val="26"/>
        </w:rPr>
      </w:pPr>
      <w:r w:rsidRPr="00917B49">
        <w:rPr>
          <w:sz w:val="26"/>
          <w:szCs w:val="26"/>
        </w:rPr>
        <w:t xml:space="preserve">Однако помимо безвозвратного бюджетного финансирования в настоящее время все шире применяется кредитование предприятий путем выдачи бюджетных ссуд. Проценты по таким ссудам либо не взимаются, либо взимаются по низким ставкам. Бюджетные ссуды выдаются по специальным распоряжениям Правительства РБ на выполнение целевых программ развития. Так в 2007г. такие ссуды должны быть предоставлены на финансирование: </w:t>
      </w:r>
    </w:p>
    <w:p w:rsidR="00467413" w:rsidRPr="00917B49" w:rsidRDefault="00467413" w:rsidP="00467413">
      <w:pPr>
        <w:numPr>
          <w:ilvl w:val="0"/>
          <w:numId w:val="7"/>
        </w:numPr>
        <w:tabs>
          <w:tab w:val="left" w:pos="1260"/>
        </w:tabs>
        <w:spacing w:line="288" w:lineRule="auto"/>
        <w:ind w:left="0" w:firstLine="900"/>
        <w:jc w:val="both"/>
        <w:rPr>
          <w:sz w:val="26"/>
          <w:szCs w:val="26"/>
        </w:rPr>
      </w:pPr>
      <w:r w:rsidRPr="00917B49">
        <w:rPr>
          <w:sz w:val="26"/>
          <w:szCs w:val="26"/>
        </w:rPr>
        <w:t>расходов на формирование продовольственных фондов;</w:t>
      </w:r>
    </w:p>
    <w:p w:rsidR="00467413" w:rsidRPr="00917B49" w:rsidRDefault="00467413" w:rsidP="00467413">
      <w:pPr>
        <w:numPr>
          <w:ilvl w:val="0"/>
          <w:numId w:val="7"/>
        </w:numPr>
        <w:tabs>
          <w:tab w:val="left" w:pos="1260"/>
        </w:tabs>
        <w:spacing w:line="288" w:lineRule="auto"/>
        <w:ind w:left="0" w:firstLine="900"/>
        <w:jc w:val="both"/>
        <w:rPr>
          <w:sz w:val="26"/>
          <w:szCs w:val="26"/>
        </w:rPr>
      </w:pPr>
      <w:r w:rsidRPr="00917B49">
        <w:rPr>
          <w:sz w:val="26"/>
          <w:szCs w:val="26"/>
        </w:rPr>
        <w:t>расходов на обеспечение агропромышленного комплекса машиностроительной продукцией и приобретение скота на основе долгосрочной аренды (лизинга);</w:t>
      </w:r>
    </w:p>
    <w:p w:rsidR="00467413" w:rsidRPr="00917B49" w:rsidRDefault="00467413" w:rsidP="00467413">
      <w:pPr>
        <w:numPr>
          <w:ilvl w:val="0"/>
          <w:numId w:val="7"/>
        </w:numPr>
        <w:tabs>
          <w:tab w:val="left" w:pos="1260"/>
        </w:tabs>
        <w:spacing w:line="288" w:lineRule="auto"/>
        <w:ind w:left="0" w:firstLine="900"/>
        <w:jc w:val="both"/>
        <w:rPr>
          <w:sz w:val="26"/>
          <w:szCs w:val="26"/>
        </w:rPr>
      </w:pPr>
      <w:r w:rsidRPr="00917B49">
        <w:rPr>
          <w:sz w:val="26"/>
          <w:szCs w:val="26"/>
        </w:rPr>
        <w:t>части расходов на инвестиционные программы конверсии оборонной промышленности.</w:t>
      </w:r>
    </w:p>
    <w:p w:rsidR="00467413" w:rsidRPr="00917B49" w:rsidRDefault="00467413" w:rsidP="00467413">
      <w:pPr>
        <w:spacing w:line="288" w:lineRule="auto"/>
        <w:ind w:firstLine="902"/>
        <w:jc w:val="both"/>
        <w:rPr>
          <w:sz w:val="26"/>
          <w:szCs w:val="26"/>
        </w:rPr>
      </w:pPr>
      <w:r w:rsidRPr="00917B49">
        <w:rPr>
          <w:sz w:val="26"/>
          <w:szCs w:val="26"/>
        </w:rPr>
        <w:t>В области расходов бюджета до сих пор имеют место существенные недостатки: бюджетные средства используются недостаточно эффективно, широко распространена практика нецелевого расходования бюджетных средств. Бюджетные расходы не решают многих насущных проблем социальной политики. Не организовано на должном уровне перераспределение расходов в пользу социально незащищенных слоев населения. Продолжается списание долгов в аграрном секторе [18, с24].</w:t>
      </w:r>
    </w:p>
    <w:p w:rsidR="00467413" w:rsidRPr="00917B49" w:rsidRDefault="00467413" w:rsidP="00467413">
      <w:pPr>
        <w:spacing w:line="288" w:lineRule="auto"/>
        <w:ind w:firstLine="902"/>
        <w:jc w:val="both"/>
        <w:rPr>
          <w:sz w:val="26"/>
          <w:szCs w:val="26"/>
        </w:rPr>
      </w:pPr>
      <w:r w:rsidRPr="00917B49">
        <w:rPr>
          <w:sz w:val="26"/>
          <w:szCs w:val="26"/>
        </w:rPr>
        <w:t>Основные задачи в области бюджетных расходов:</w:t>
      </w:r>
    </w:p>
    <w:p w:rsidR="00467413" w:rsidRPr="00917B49" w:rsidRDefault="00467413" w:rsidP="00467413">
      <w:pPr>
        <w:numPr>
          <w:ilvl w:val="0"/>
          <w:numId w:val="8"/>
        </w:numPr>
        <w:tabs>
          <w:tab w:val="left" w:pos="1080"/>
          <w:tab w:val="left" w:pos="1260"/>
        </w:tabs>
        <w:spacing w:line="288" w:lineRule="auto"/>
        <w:ind w:left="0" w:firstLine="540"/>
        <w:jc w:val="both"/>
        <w:rPr>
          <w:sz w:val="26"/>
          <w:szCs w:val="26"/>
        </w:rPr>
      </w:pPr>
      <w:r w:rsidRPr="00917B49">
        <w:rPr>
          <w:sz w:val="26"/>
          <w:szCs w:val="26"/>
        </w:rPr>
        <w:t>сократить число целевых программ, обеспечить концентрацию средств бюджета на наиболее эффективных и социально значимых проектах;</w:t>
      </w:r>
    </w:p>
    <w:p w:rsidR="00467413" w:rsidRPr="00917B49" w:rsidRDefault="00467413" w:rsidP="00467413">
      <w:pPr>
        <w:numPr>
          <w:ilvl w:val="0"/>
          <w:numId w:val="8"/>
        </w:numPr>
        <w:tabs>
          <w:tab w:val="left" w:pos="1080"/>
          <w:tab w:val="left" w:pos="1260"/>
        </w:tabs>
        <w:spacing w:line="288" w:lineRule="auto"/>
        <w:ind w:left="0" w:firstLine="540"/>
        <w:jc w:val="both"/>
        <w:rPr>
          <w:sz w:val="26"/>
          <w:szCs w:val="26"/>
        </w:rPr>
      </w:pPr>
      <w:r w:rsidRPr="00917B49">
        <w:rPr>
          <w:sz w:val="26"/>
          <w:szCs w:val="26"/>
        </w:rPr>
        <w:t>снизить расходы на содержание государственного аппарата;</w:t>
      </w:r>
    </w:p>
    <w:p w:rsidR="00467413" w:rsidRPr="00917B49" w:rsidRDefault="00467413" w:rsidP="00467413">
      <w:pPr>
        <w:numPr>
          <w:ilvl w:val="0"/>
          <w:numId w:val="8"/>
        </w:numPr>
        <w:tabs>
          <w:tab w:val="left" w:pos="1080"/>
          <w:tab w:val="left" w:pos="1260"/>
        </w:tabs>
        <w:spacing w:line="288" w:lineRule="auto"/>
        <w:ind w:left="0" w:firstLine="540"/>
        <w:jc w:val="both"/>
        <w:rPr>
          <w:sz w:val="26"/>
          <w:szCs w:val="26"/>
        </w:rPr>
      </w:pPr>
      <w:r w:rsidRPr="00917B49">
        <w:rPr>
          <w:sz w:val="26"/>
          <w:szCs w:val="26"/>
        </w:rPr>
        <w:t>продолжить децентрализацию инвестиционного процесса, расширив практику государственно-коммерческого финансирования проектов;</w:t>
      </w:r>
    </w:p>
    <w:p w:rsidR="00467413" w:rsidRPr="00917B49" w:rsidRDefault="00467413" w:rsidP="00467413">
      <w:pPr>
        <w:numPr>
          <w:ilvl w:val="0"/>
          <w:numId w:val="8"/>
        </w:numPr>
        <w:tabs>
          <w:tab w:val="left" w:pos="1080"/>
          <w:tab w:val="left" w:pos="1260"/>
        </w:tabs>
        <w:spacing w:line="288" w:lineRule="auto"/>
        <w:ind w:left="0" w:firstLine="540"/>
        <w:jc w:val="both"/>
        <w:rPr>
          <w:sz w:val="26"/>
          <w:szCs w:val="26"/>
        </w:rPr>
      </w:pPr>
      <w:r w:rsidRPr="00917B49">
        <w:rPr>
          <w:sz w:val="26"/>
          <w:szCs w:val="26"/>
        </w:rPr>
        <w:t>повысить эффективность использования ассигнований на национальную оборону и оборонный комплекс, концентрируя их на решении социальных проблем, конверсии и перспективных научно-исследовательских работах;</w:t>
      </w:r>
    </w:p>
    <w:p w:rsidR="00467413" w:rsidRPr="00917B49" w:rsidRDefault="00467413" w:rsidP="00467413">
      <w:pPr>
        <w:numPr>
          <w:ilvl w:val="0"/>
          <w:numId w:val="8"/>
        </w:numPr>
        <w:tabs>
          <w:tab w:val="left" w:pos="1080"/>
          <w:tab w:val="left" w:pos="1260"/>
        </w:tabs>
        <w:spacing w:line="288" w:lineRule="auto"/>
        <w:ind w:left="0" w:firstLine="540"/>
        <w:jc w:val="both"/>
        <w:rPr>
          <w:sz w:val="26"/>
          <w:szCs w:val="26"/>
        </w:rPr>
      </w:pPr>
      <w:r w:rsidRPr="00917B49">
        <w:rPr>
          <w:sz w:val="26"/>
          <w:szCs w:val="26"/>
        </w:rPr>
        <w:t>снизить уровень дотаций отдельным отраслям;</w:t>
      </w:r>
    </w:p>
    <w:p w:rsidR="00467413" w:rsidRPr="00917B49" w:rsidRDefault="00467413" w:rsidP="00467413">
      <w:pPr>
        <w:numPr>
          <w:ilvl w:val="0"/>
          <w:numId w:val="8"/>
        </w:numPr>
        <w:tabs>
          <w:tab w:val="left" w:pos="1080"/>
          <w:tab w:val="left" w:pos="1260"/>
        </w:tabs>
        <w:spacing w:line="288" w:lineRule="auto"/>
        <w:ind w:left="0" w:firstLine="540"/>
        <w:jc w:val="both"/>
        <w:rPr>
          <w:sz w:val="26"/>
          <w:szCs w:val="26"/>
        </w:rPr>
      </w:pPr>
      <w:r w:rsidRPr="00917B49">
        <w:rPr>
          <w:sz w:val="26"/>
          <w:szCs w:val="26"/>
        </w:rPr>
        <w:t>усилить контроль  за использованием бюджетных средств;</w:t>
      </w:r>
    </w:p>
    <w:p w:rsidR="00467413" w:rsidRPr="00917B49" w:rsidRDefault="00467413" w:rsidP="00467413">
      <w:pPr>
        <w:numPr>
          <w:ilvl w:val="0"/>
          <w:numId w:val="8"/>
        </w:numPr>
        <w:tabs>
          <w:tab w:val="left" w:pos="1080"/>
          <w:tab w:val="left" w:pos="1260"/>
        </w:tabs>
        <w:spacing w:line="288" w:lineRule="auto"/>
        <w:ind w:left="0" w:firstLine="540"/>
        <w:jc w:val="both"/>
        <w:rPr>
          <w:sz w:val="26"/>
          <w:szCs w:val="26"/>
        </w:rPr>
      </w:pPr>
      <w:r w:rsidRPr="00917B49">
        <w:rPr>
          <w:sz w:val="26"/>
          <w:szCs w:val="26"/>
        </w:rPr>
        <w:t>обеспечить приоритетное финансирование расходов на науку, культуру, медицинское обслуживание, образование.</w:t>
      </w:r>
    </w:p>
    <w:p w:rsidR="00467413" w:rsidRPr="00917B49" w:rsidRDefault="00467413" w:rsidP="00467413">
      <w:pPr>
        <w:spacing w:line="288" w:lineRule="auto"/>
        <w:rPr>
          <w:sz w:val="26"/>
          <w:szCs w:val="26"/>
        </w:rPr>
      </w:pPr>
    </w:p>
    <w:p w:rsidR="00467413" w:rsidRPr="00917B49" w:rsidRDefault="00467413" w:rsidP="00467413">
      <w:pPr>
        <w:spacing w:line="288" w:lineRule="auto"/>
        <w:rPr>
          <w:sz w:val="26"/>
          <w:szCs w:val="26"/>
        </w:rPr>
      </w:pPr>
    </w:p>
    <w:p w:rsidR="00467413" w:rsidRPr="00467413" w:rsidRDefault="00467413" w:rsidP="00467413"/>
    <w:p w:rsidR="004A6B48" w:rsidRDefault="004A6B48" w:rsidP="008B1A6C">
      <w:pPr>
        <w:pStyle w:val="1"/>
      </w:pPr>
      <w:bookmarkStart w:id="21" w:name="_Toc245708845"/>
      <w:bookmarkStart w:id="22" w:name="_Toc248578480"/>
      <w:r>
        <w:t>Заключение</w:t>
      </w:r>
      <w:bookmarkEnd w:id="21"/>
      <w:bookmarkEnd w:id="22"/>
    </w:p>
    <w:p w:rsidR="00BA0908" w:rsidRDefault="00BA0908" w:rsidP="00BA0908"/>
    <w:p w:rsidR="00BA0908" w:rsidRPr="00917B49" w:rsidRDefault="00BA0908" w:rsidP="00BA0908">
      <w:pPr>
        <w:spacing w:line="288" w:lineRule="auto"/>
        <w:ind w:firstLine="900"/>
        <w:jc w:val="both"/>
        <w:rPr>
          <w:sz w:val="26"/>
          <w:szCs w:val="26"/>
        </w:rPr>
      </w:pPr>
      <w:r w:rsidRPr="00917B49">
        <w:rPr>
          <w:sz w:val="26"/>
          <w:szCs w:val="26"/>
        </w:rPr>
        <w:t>На основании изученного материала необходимо сделать следующие выводы:</w:t>
      </w:r>
    </w:p>
    <w:p w:rsidR="00BA0908" w:rsidRPr="00917B49" w:rsidRDefault="00BA0908" w:rsidP="00BA0908">
      <w:pPr>
        <w:numPr>
          <w:ilvl w:val="0"/>
          <w:numId w:val="11"/>
        </w:numPr>
        <w:spacing w:line="288" w:lineRule="auto"/>
        <w:ind w:left="0" w:firstLine="360"/>
        <w:jc w:val="both"/>
        <w:rPr>
          <w:sz w:val="26"/>
          <w:szCs w:val="26"/>
        </w:rPr>
      </w:pPr>
      <w:r w:rsidRPr="00917B49">
        <w:rPr>
          <w:sz w:val="26"/>
          <w:szCs w:val="26"/>
        </w:rPr>
        <w:t>Фискальная, или бюджетно-налоговая политика — это совокупность средств и мероприятий государства, направ</w:t>
      </w:r>
      <w:r w:rsidRPr="00917B49">
        <w:rPr>
          <w:sz w:val="26"/>
          <w:szCs w:val="26"/>
        </w:rPr>
        <w:softHyphen/>
        <w:t>ленных на изменение порядка государственных расходов, нало</w:t>
      </w:r>
      <w:r w:rsidRPr="00917B49">
        <w:rPr>
          <w:sz w:val="26"/>
          <w:szCs w:val="26"/>
        </w:rPr>
        <w:softHyphen/>
        <w:t>гообложения, предоставления льгот, субсидий, трансфертных платежей. Она проводится с целью аккумулирования финансо</w:t>
      </w:r>
      <w:r w:rsidRPr="00917B49">
        <w:rPr>
          <w:sz w:val="26"/>
          <w:szCs w:val="26"/>
        </w:rPr>
        <w:softHyphen/>
        <w:t>вых ресурсов и воздействия на достижение макроэкономической стабильности, перераспределение ресурсов и доходов, обеспече</w:t>
      </w:r>
      <w:r w:rsidRPr="00917B49">
        <w:rPr>
          <w:sz w:val="26"/>
          <w:szCs w:val="26"/>
        </w:rPr>
        <w:softHyphen/>
        <w:t>ние полной занятости, производство не инфляционного продук</w:t>
      </w:r>
      <w:r w:rsidRPr="00917B49">
        <w:rPr>
          <w:sz w:val="26"/>
          <w:szCs w:val="26"/>
        </w:rPr>
        <w:softHyphen/>
        <w:t>та, а в сочетании с мерами кредитно-денежной политики — вли</w:t>
      </w:r>
      <w:r w:rsidRPr="00917B49">
        <w:rPr>
          <w:sz w:val="26"/>
          <w:szCs w:val="26"/>
        </w:rPr>
        <w:softHyphen/>
        <w:t>яние на чистый экспорт (импорт) товаров и услуг.</w:t>
      </w:r>
    </w:p>
    <w:p w:rsidR="00BA0908" w:rsidRPr="00917B49" w:rsidRDefault="00BA0908" w:rsidP="00BA0908">
      <w:pPr>
        <w:numPr>
          <w:ilvl w:val="0"/>
          <w:numId w:val="9"/>
        </w:numPr>
        <w:spacing w:line="288" w:lineRule="auto"/>
        <w:ind w:left="0" w:firstLine="360"/>
        <w:jc w:val="both"/>
        <w:rPr>
          <w:sz w:val="26"/>
          <w:szCs w:val="26"/>
        </w:rPr>
      </w:pPr>
      <w:r w:rsidRPr="00917B49">
        <w:rPr>
          <w:sz w:val="26"/>
          <w:szCs w:val="26"/>
        </w:rPr>
        <w:t xml:space="preserve">Анализ выполнения доходной части бюджета в </w:t>
      </w:r>
      <w:r w:rsidR="00685051">
        <w:rPr>
          <w:sz w:val="26"/>
          <w:szCs w:val="26"/>
        </w:rPr>
        <w:t>2007</w:t>
      </w:r>
      <w:r w:rsidRPr="00917B49">
        <w:rPr>
          <w:sz w:val="26"/>
          <w:szCs w:val="26"/>
        </w:rPr>
        <w:t xml:space="preserve"> году свидетельствует о том, что высокий уровень ее исполнения обеспечен, в основном, за счет двух факторов. С одной стороны — это опережающие темпы роста макроэкономических показателей по большинству учитываемых при планировании бюджета позиций, которые вызваны улучшением общей экономической ситуации  в республике, активным увеличением объемов производства в реальном секторе экономики, ростом финансовых показателей работы организаций и повышением их платежеспособности. С другой стороны — это внесение радикальных изменений в налоговое законодательство по уплате налога на добавленную стоимость, в частности, в торговле с Россией.</w:t>
      </w:r>
    </w:p>
    <w:p w:rsidR="00BA0908" w:rsidRPr="00917B49" w:rsidRDefault="00BA0908" w:rsidP="00BA0908">
      <w:pPr>
        <w:numPr>
          <w:ilvl w:val="0"/>
          <w:numId w:val="10"/>
        </w:numPr>
        <w:tabs>
          <w:tab w:val="num" w:pos="720"/>
        </w:tabs>
        <w:spacing w:line="288" w:lineRule="auto"/>
        <w:ind w:left="0" w:firstLine="360"/>
        <w:jc w:val="both"/>
        <w:rPr>
          <w:sz w:val="26"/>
          <w:szCs w:val="26"/>
        </w:rPr>
      </w:pPr>
      <w:r w:rsidRPr="00917B49">
        <w:rPr>
          <w:sz w:val="26"/>
          <w:szCs w:val="26"/>
        </w:rPr>
        <w:t xml:space="preserve">Данные анализа налоговых поступлений свидетельствуют о том, что централизация доходов бюджета к ВВП (с учетом недоимки, но без учета ФСЗН)  в  </w:t>
      </w:r>
      <w:r w:rsidR="00685051">
        <w:rPr>
          <w:sz w:val="26"/>
          <w:szCs w:val="26"/>
        </w:rPr>
        <w:t>2007</w:t>
      </w:r>
      <w:r w:rsidRPr="00917B49">
        <w:rPr>
          <w:sz w:val="26"/>
          <w:szCs w:val="26"/>
        </w:rPr>
        <w:t xml:space="preserve"> году по сравнению с  </w:t>
      </w:r>
      <w:r w:rsidR="00685051">
        <w:rPr>
          <w:sz w:val="26"/>
          <w:szCs w:val="26"/>
        </w:rPr>
        <w:t>2007</w:t>
      </w:r>
      <w:r w:rsidRPr="00917B49">
        <w:rPr>
          <w:sz w:val="26"/>
          <w:szCs w:val="26"/>
        </w:rPr>
        <w:t xml:space="preserve"> годом  выросла с  33,8  до 37,2%, в основном за счет включения в консолидированный бюджет инновационных фондов. </w:t>
      </w:r>
    </w:p>
    <w:p w:rsidR="00BA0908" w:rsidRPr="00917B49" w:rsidRDefault="00BA0908" w:rsidP="00BA0908">
      <w:pPr>
        <w:numPr>
          <w:ilvl w:val="0"/>
          <w:numId w:val="10"/>
        </w:numPr>
        <w:tabs>
          <w:tab w:val="num" w:pos="720"/>
        </w:tabs>
        <w:spacing w:line="288" w:lineRule="auto"/>
        <w:ind w:left="0" w:firstLine="360"/>
        <w:jc w:val="both"/>
        <w:rPr>
          <w:sz w:val="26"/>
          <w:szCs w:val="26"/>
        </w:rPr>
      </w:pPr>
      <w:r w:rsidRPr="00917B49">
        <w:rPr>
          <w:sz w:val="26"/>
          <w:szCs w:val="26"/>
        </w:rPr>
        <w:t xml:space="preserve">Бюджетно-налоговая политика в </w:t>
      </w:r>
      <w:r w:rsidR="00685051">
        <w:rPr>
          <w:sz w:val="26"/>
          <w:szCs w:val="26"/>
        </w:rPr>
        <w:t>2007</w:t>
      </w:r>
      <w:r w:rsidRPr="00917B49">
        <w:rPr>
          <w:sz w:val="26"/>
          <w:szCs w:val="26"/>
        </w:rPr>
        <w:t>г. направлена на обеспечение роста экономики и укрепление финансово - кредитной системы, поэтапное сокращение налоговой нагрузки и упрощение налоговой системы, повышение уровня жизни посредством роста заработной платы, пенсий, пособий и других выплат населению, укрепления материальной базы учреждений социальной сферы, государственной поддержки строительства жилья, обеспечение государственной поддержки приоритетных отраслей реального сектора экономики.</w:t>
      </w:r>
    </w:p>
    <w:p w:rsidR="00BA0908" w:rsidRPr="00917B49" w:rsidRDefault="00BA0908" w:rsidP="00BA0908">
      <w:pPr>
        <w:spacing w:line="288" w:lineRule="auto"/>
        <w:ind w:firstLine="900"/>
        <w:jc w:val="both"/>
        <w:rPr>
          <w:sz w:val="26"/>
          <w:szCs w:val="26"/>
        </w:rPr>
      </w:pPr>
    </w:p>
    <w:p w:rsidR="00BA0908" w:rsidRPr="00BA0908" w:rsidRDefault="00BA0908" w:rsidP="00BA0908"/>
    <w:p w:rsidR="004A6B48" w:rsidRDefault="004A6B48" w:rsidP="008B1A6C">
      <w:pPr>
        <w:pStyle w:val="1"/>
      </w:pPr>
      <w:bookmarkStart w:id="23" w:name="_Toc245708846"/>
      <w:bookmarkStart w:id="24" w:name="_Toc248578481"/>
      <w:r>
        <w:t>Список использованных источников</w:t>
      </w:r>
      <w:bookmarkEnd w:id="23"/>
      <w:bookmarkEnd w:id="24"/>
    </w:p>
    <w:p w:rsidR="00BA0908" w:rsidRDefault="00BA0908" w:rsidP="00BA0908"/>
    <w:p w:rsidR="00BA0908" w:rsidRPr="00917B49" w:rsidRDefault="00BA0908" w:rsidP="00BA0908">
      <w:pPr>
        <w:numPr>
          <w:ilvl w:val="0"/>
          <w:numId w:val="12"/>
        </w:numPr>
        <w:tabs>
          <w:tab w:val="clear" w:pos="720"/>
        </w:tabs>
        <w:spacing w:line="288" w:lineRule="auto"/>
        <w:ind w:left="360"/>
        <w:jc w:val="both"/>
        <w:rPr>
          <w:sz w:val="26"/>
          <w:szCs w:val="26"/>
        </w:rPr>
      </w:pPr>
      <w:r w:rsidRPr="00917B49">
        <w:rPr>
          <w:sz w:val="26"/>
          <w:szCs w:val="26"/>
        </w:rPr>
        <w:t xml:space="preserve">Общая Часть Налогового Кодекса Республики Беларусь от 19 декабря </w:t>
      </w:r>
      <w:smartTag w:uri="urn:schemas-microsoft-com:office:smarttags" w:element="metricconverter">
        <w:smartTagPr>
          <w:attr w:name="ProductID" w:val="2002 г"/>
        </w:smartTagPr>
        <w:r w:rsidRPr="00917B49">
          <w:rPr>
            <w:sz w:val="26"/>
            <w:szCs w:val="26"/>
          </w:rPr>
          <w:t>2002 г</w:t>
        </w:r>
      </w:smartTag>
      <w:r w:rsidRPr="00917B49">
        <w:rPr>
          <w:sz w:val="26"/>
          <w:szCs w:val="26"/>
        </w:rPr>
        <w:t>. N 166-З</w:t>
      </w:r>
      <w:r w:rsidRPr="00917B49">
        <w:rPr>
          <w:i/>
          <w:sz w:val="26"/>
          <w:szCs w:val="26"/>
        </w:rPr>
        <w:t xml:space="preserve"> </w:t>
      </w:r>
      <w:r w:rsidRPr="00917B49">
        <w:rPr>
          <w:sz w:val="26"/>
          <w:szCs w:val="26"/>
        </w:rPr>
        <w:t xml:space="preserve">(зарегистрирован в Национальном реестре правовых актов Республики Беларусь 2 января </w:t>
      </w:r>
      <w:smartTag w:uri="urn:schemas-microsoft-com:office:smarttags" w:element="metricconverter">
        <w:smartTagPr>
          <w:attr w:name="ProductID" w:val="2003 г"/>
        </w:smartTagPr>
        <w:r w:rsidRPr="00917B49">
          <w:rPr>
            <w:sz w:val="26"/>
            <w:szCs w:val="26"/>
          </w:rPr>
          <w:t>2003 г</w:t>
        </w:r>
      </w:smartTag>
      <w:r w:rsidRPr="00917B49">
        <w:rPr>
          <w:sz w:val="26"/>
          <w:szCs w:val="26"/>
        </w:rPr>
        <w:t>. N 2/920)</w:t>
      </w:r>
    </w:p>
    <w:p w:rsidR="00BA0908" w:rsidRPr="00917B49" w:rsidRDefault="00BA0908" w:rsidP="00BA0908">
      <w:pPr>
        <w:numPr>
          <w:ilvl w:val="0"/>
          <w:numId w:val="12"/>
        </w:numPr>
        <w:tabs>
          <w:tab w:val="clear" w:pos="720"/>
        </w:tabs>
        <w:spacing w:line="288" w:lineRule="auto"/>
        <w:ind w:left="360"/>
        <w:jc w:val="both"/>
        <w:rPr>
          <w:sz w:val="26"/>
          <w:szCs w:val="26"/>
        </w:rPr>
      </w:pPr>
      <w:r w:rsidRPr="00917B49">
        <w:rPr>
          <w:sz w:val="26"/>
          <w:szCs w:val="26"/>
        </w:rPr>
        <w:t xml:space="preserve">Приказ Министерства финансов Республики Беларусь от 27 декабря </w:t>
      </w:r>
      <w:smartTag w:uri="urn:schemas-microsoft-com:office:smarttags" w:element="metricconverter">
        <w:smartTagPr>
          <w:attr w:name="ProductID" w:val="1999 г"/>
        </w:smartTagPr>
        <w:r w:rsidRPr="00917B49">
          <w:rPr>
            <w:sz w:val="26"/>
            <w:szCs w:val="26"/>
          </w:rPr>
          <w:t>1999 г</w:t>
        </w:r>
      </w:smartTag>
      <w:r w:rsidRPr="00917B49">
        <w:rPr>
          <w:sz w:val="26"/>
          <w:szCs w:val="26"/>
        </w:rPr>
        <w:t>. N 378 «О бюджетной классификации Республики Беларусь» (в ред. постановлений Минфина от 03.03.2000 N 14, от 22.12.2000 N 125, от 23.01.2002 N 6, от 16.06.2003 N 94, от 31.01.</w:t>
      </w:r>
      <w:r w:rsidR="00685051">
        <w:rPr>
          <w:sz w:val="26"/>
          <w:szCs w:val="26"/>
        </w:rPr>
        <w:t>2007</w:t>
      </w:r>
      <w:r w:rsidRPr="00917B49">
        <w:rPr>
          <w:sz w:val="26"/>
          <w:szCs w:val="26"/>
        </w:rPr>
        <w:t xml:space="preserve"> N 10, от 12.03.</w:t>
      </w:r>
      <w:r w:rsidR="00685051">
        <w:rPr>
          <w:sz w:val="26"/>
          <w:szCs w:val="26"/>
        </w:rPr>
        <w:t>2007</w:t>
      </w:r>
      <w:r w:rsidRPr="00917B49">
        <w:rPr>
          <w:sz w:val="26"/>
          <w:szCs w:val="26"/>
        </w:rPr>
        <w:t xml:space="preserve"> N 33, от 12.04.</w:t>
      </w:r>
      <w:r w:rsidR="00685051">
        <w:rPr>
          <w:sz w:val="26"/>
          <w:szCs w:val="26"/>
        </w:rPr>
        <w:t>2007</w:t>
      </w:r>
      <w:r w:rsidRPr="00917B49">
        <w:rPr>
          <w:sz w:val="26"/>
          <w:szCs w:val="26"/>
        </w:rPr>
        <w:t xml:space="preserve"> N 65, от 21.07.</w:t>
      </w:r>
      <w:r w:rsidR="00685051">
        <w:rPr>
          <w:sz w:val="26"/>
          <w:szCs w:val="26"/>
        </w:rPr>
        <w:t>2007</w:t>
      </w:r>
      <w:r w:rsidRPr="00917B49">
        <w:rPr>
          <w:sz w:val="26"/>
          <w:szCs w:val="26"/>
        </w:rPr>
        <w:t xml:space="preserve"> N 113) (Зарегистрировано в Национальном реестре правовых актов Республики Беларусь 21 января </w:t>
      </w:r>
      <w:smartTag w:uri="urn:schemas-microsoft-com:office:smarttags" w:element="metricconverter">
        <w:smartTagPr>
          <w:attr w:name="ProductID" w:val="2000 г"/>
        </w:smartTagPr>
        <w:r w:rsidRPr="00917B49">
          <w:rPr>
            <w:sz w:val="26"/>
            <w:szCs w:val="26"/>
          </w:rPr>
          <w:t>2000 г</w:t>
        </w:r>
      </w:smartTag>
      <w:r w:rsidRPr="00917B49">
        <w:rPr>
          <w:sz w:val="26"/>
          <w:szCs w:val="26"/>
        </w:rPr>
        <w:t>. N 8/2611)</w:t>
      </w:r>
    </w:p>
    <w:p w:rsidR="00BA0908" w:rsidRPr="00917B49" w:rsidRDefault="00BA0908" w:rsidP="00BA0908">
      <w:pPr>
        <w:numPr>
          <w:ilvl w:val="0"/>
          <w:numId w:val="12"/>
        </w:numPr>
        <w:tabs>
          <w:tab w:val="clear" w:pos="720"/>
        </w:tabs>
        <w:spacing w:line="288" w:lineRule="auto"/>
        <w:ind w:left="360"/>
        <w:jc w:val="both"/>
        <w:rPr>
          <w:sz w:val="26"/>
          <w:szCs w:val="26"/>
        </w:rPr>
      </w:pPr>
      <w:r w:rsidRPr="00917B49">
        <w:rPr>
          <w:sz w:val="26"/>
          <w:szCs w:val="26"/>
        </w:rPr>
        <w:t xml:space="preserve">Закон Республики Беларусь от 29 декабря </w:t>
      </w:r>
      <w:smartTag w:uri="urn:schemas-microsoft-com:office:smarttags" w:element="metricconverter">
        <w:smartTagPr>
          <w:attr w:name="ProductID" w:val="2001 г"/>
        </w:smartTagPr>
        <w:r w:rsidRPr="00917B49">
          <w:rPr>
            <w:sz w:val="26"/>
            <w:szCs w:val="26"/>
          </w:rPr>
          <w:t>2001 г</w:t>
        </w:r>
      </w:smartTag>
      <w:r w:rsidRPr="00917B49">
        <w:rPr>
          <w:sz w:val="26"/>
          <w:szCs w:val="26"/>
        </w:rPr>
        <w:t xml:space="preserve">. N 72-З «О бюджете Республики Беларусь на 2002 год» (Принят Палатой представителей 18 декабря 2001 года, Одобрен Советом Республики 20 декабря 2001 года) (Зарегистрировано в Национальном реестре правовых актов Республики Беларусь 3 января </w:t>
      </w:r>
      <w:smartTag w:uri="urn:schemas-microsoft-com:office:smarttags" w:element="metricconverter">
        <w:smartTagPr>
          <w:attr w:name="ProductID" w:val="2002 г"/>
        </w:smartTagPr>
        <w:r w:rsidRPr="00917B49">
          <w:rPr>
            <w:sz w:val="26"/>
            <w:szCs w:val="26"/>
          </w:rPr>
          <w:t>2002 г</w:t>
        </w:r>
      </w:smartTag>
      <w:r w:rsidRPr="00917B49">
        <w:rPr>
          <w:sz w:val="26"/>
          <w:szCs w:val="26"/>
        </w:rPr>
        <w:t>. N 2/821)</w:t>
      </w:r>
    </w:p>
    <w:p w:rsidR="00BA0908" w:rsidRPr="00917B49" w:rsidRDefault="00BA0908" w:rsidP="00BA0908">
      <w:pPr>
        <w:numPr>
          <w:ilvl w:val="0"/>
          <w:numId w:val="12"/>
        </w:numPr>
        <w:tabs>
          <w:tab w:val="clear" w:pos="720"/>
        </w:tabs>
        <w:spacing w:line="288" w:lineRule="auto"/>
        <w:ind w:left="360"/>
        <w:jc w:val="both"/>
        <w:rPr>
          <w:sz w:val="26"/>
          <w:szCs w:val="26"/>
        </w:rPr>
      </w:pPr>
      <w:r w:rsidRPr="00917B49">
        <w:rPr>
          <w:sz w:val="26"/>
          <w:szCs w:val="26"/>
        </w:rPr>
        <w:t xml:space="preserve">Закон Республики  Беларусь от 28 декабря </w:t>
      </w:r>
      <w:smartTag w:uri="urn:schemas-microsoft-com:office:smarttags" w:element="metricconverter">
        <w:smartTagPr>
          <w:attr w:name="ProductID" w:val="2002 г"/>
        </w:smartTagPr>
        <w:r w:rsidRPr="00917B49">
          <w:rPr>
            <w:sz w:val="26"/>
            <w:szCs w:val="26"/>
          </w:rPr>
          <w:t>2002 г</w:t>
        </w:r>
      </w:smartTag>
      <w:r w:rsidRPr="00917B49">
        <w:rPr>
          <w:sz w:val="26"/>
          <w:szCs w:val="26"/>
        </w:rPr>
        <w:t xml:space="preserve">. N 170-З «О бюджете Республики Беларусь на 2003 год» (Принят Палатой представителей 17 декабря 2002 года, Одобрен Советом Республики 20 декабря 2002 года) (Зарегистрировано в Национальном реестре правовых актов Республики Беларусь 30 декабря </w:t>
      </w:r>
      <w:smartTag w:uri="urn:schemas-microsoft-com:office:smarttags" w:element="metricconverter">
        <w:smartTagPr>
          <w:attr w:name="ProductID" w:val="2002 г"/>
        </w:smartTagPr>
        <w:r w:rsidRPr="00917B49">
          <w:rPr>
            <w:sz w:val="26"/>
            <w:szCs w:val="26"/>
          </w:rPr>
          <w:t>2002 г</w:t>
        </w:r>
      </w:smartTag>
      <w:r w:rsidRPr="00917B49">
        <w:rPr>
          <w:sz w:val="26"/>
          <w:szCs w:val="26"/>
        </w:rPr>
        <w:t>. N 2/918)</w:t>
      </w:r>
    </w:p>
    <w:p w:rsidR="00BA0908" w:rsidRPr="00917B49" w:rsidRDefault="00BA0908" w:rsidP="00BA0908">
      <w:pPr>
        <w:numPr>
          <w:ilvl w:val="0"/>
          <w:numId w:val="12"/>
        </w:numPr>
        <w:tabs>
          <w:tab w:val="clear" w:pos="720"/>
        </w:tabs>
        <w:spacing w:line="288" w:lineRule="auto"/>
        <w:ind w:left="360"/>
        <w:jc w:val="both"/>
        <w:rPr>
          <w:sz w:val="26"/>
          <w:szCs w:val="26"/>
        </w:rPr>
      </w:pPr>
      <w:r w:rsidRPr="00917B49">
        <w:rPr>
          <w:sz w:val="26"/>
          <w:szCs w:val="26"/>
        </w:rPr>
        <w:t xml:space="preserve">Закон  Республики Беларусь от 29 декабря </w:t>
      </w:r>
      <w:smartTag w:uri="urn:schemas-microsoft-com:office:smarttags" w:element="metricconverter">
        <w:smartTagPr>
          <w:attr w:name="ProductID" w:val="2003 г"/>
        </w:smartTagPr>
        <w:r w:rsidRPr="00917B49">
          <w:rPr>
            <w:sz w:val="26"/>
            <w:szCs w:val="26"/>
          </w:rPr>
          <w:t>2003 г</w:t>
        </w:r>
      </w:smartTag>
      <w:r w:rsidRPr="00917B49">
        <w:rPr>
          <w:sz w:val="26"/>
          <w:szCs w:val="26"/>
        </w:rPr>
        <w:t xml:space="preserve">. N 259-З «О бюджете Республики Беларусь на </w:t>
      </w:r>
      <w:r w:rsidR="00685051">
        <w:rPr>
          <w:sz w:val="26"/>
          <w:szCs w:val="26"/>
        </w:rPr>
        <w:t>2005</w:t>
      </w:r>
      <w:r w:rsidRPr="00917B49">
        <w:rPr>
          <w:sz w:val="26"/>
          <w:szCs w:val="26"/>
        </w:rPr>
        <w:t xml:space="preserve"> год» (Принят Палатой представителей 15 декабря 2003 года, Одобрен Советом Республики 19 декабря 2003 года) (Зарегистрировано в Национальном реестре правовых актов Республики Беларусь 30 декабря </w:t>
      </w:r>
      <w:smartTag w:uri="urn:schemas-microsoft-com:office:smarttags" w:element="metricconverter">
        <w:smartTagPr>
          <w:attr w:name="ProductID" w:val="2003 г"/>
        </w:smartTagPr>
        <w:r w:rsidRPr="00917B49">
          <w:rPr>
            <w:sz w:val="26"/>
            <w:szCs w:val="26"/>
          </w:rPr>
          <w:t>2003 г</w:t>
        </w:r>
      </w:smartTag>
      <w:r w:rsidRPr="00917B49">
        <w:rPr>
          <w:sz w:val="26"/>
          <w:szCs w:val="26"/>
        </w:rPr>
        <w:t>. N 2/1008)</w:t>
      </w:r>
    </w:p>
    <w:p w:rsidR="00BA0908" w:rsidRPr="00917B49" w:rsidRDefault="00BA0908" w:rsidP="00BA0908">
      <w:pPr>
        <w:numPr>
          <w:ilvl w:val="0"/>
          <w:numId w:val="12"/>
        </w:numPr>
        <w:tabs>
          <w:tab w:val="clear" w:pos="720"/>
        </w:tabs>
        <w:spacing w:line="288" w:lineRule="auto"/>
        <w:ind w:left="360"/>
        <w:jc w:val="both"/>
        <w:rPr>
          <w:sz w:val="26"/>
          <w:szCs w:val="26"/>
        </w:rPr>
      </w:pPr>
      <w:r w:rsidRPr="00917B49">
        <w:rPr>
          <w:sz w:val="26"/>
          <w:szCs w:val="26"/>
        </w:rPr>
        <w:t xml:space="preserve">Закон Республики Беларусь от 18 ноября </w:t>
      </w:r>
      <w:smartTag w:uri="urn:schemas-microsoft-com:office:smarttags" w:element="metricconverter">
        <w:smartTagPr>
          <w:attr w:name="ProductID" w:val="2005 г"/>
        </w:smartTagPr>
        <w:r w:rsidR="00685051">
          <w:rPr>
            <w:sz w:val="26"/>
            <w:szCs w:val="26"/>
          </w:rPr>
          <w:t>2005</w:t>
        </w:r>
        <w:r w:rsidRPr="00917B49">
          <w:rPr>
            <w:sz w:val="26"/>
            <w:szCs w:val="26"/>
          </w:rPr>
          <w:t xml:space="preserve"> г</w:t>
        </w:r>
      </w:smartTag>
      <w:r w:rsidRPr="00917B49">
        <w:rPr>
          <w:sz w:val="26"/>
          <w:szCs w:val="26"/>
        </w:rPr>
        <w:t xml:space="preserve">. N 339-З «О бюджете Республики Беларусь на </w:t>
      </w:r>
      <w:r w:rsidR="00685051">
        <w:rPr>
          <w:sz w:val="26"/>
          <w:szCs w:val="26"/>
        </w:rPr>
        <w:t>2005</w:t>
      </w:r>
      <w:r w:rsidRPr="00917B49">
        <w:rPr>
          <w:sz w:val="26"/>
          <w:szCs w:val="26"/>
        </w:rPr>
        <w:t xml:space="preserve"> год» (Принят Палатой представителей 8 октября </w:t>
      </w:r>
      <w:r w:rsidR="00685051">
        <w:rPr>
          <w:sz w:val="26"/>
          <w:szCs w:val="26"/>
        </w:rPr>
        <w:t>2005</w:t>
      </w:r>
      <w:r w:rsidRPr="00917B49">
        <w:rPr>
          <w:sz w:val="26"/>
          <w:szCs w:val="26"/>
        </w:rPr>
        <w:t xml:space="preserve"> года, Одобрен Советом Республики 28 октября </w:t>
      </w:r>
      <w:r w:rsidR="00685051">
        <w:rPr>
          <w:sz w:val="26"/>
          <w:szCs w:val="26"/>
        </w:rPr>
        <w:t>2005</w:t>
      </w:r>
      <w:r w:rsidRPr="00917B49">
        <w:rPr>
          <w:sz w:val="26"/>
          <w:szCs w:val="26"/>
        </w:rPr>
        <w:t xml:space="preserve"> года) (Зарегистрировано в Национальном реестре правовых актов Республики Беларусь 22 ноября </w:t>
      </w:r>
      <w:smartTag w:uri="urn:schemas-microsoft-com:office:smarttags" w:element="metricconverter">
        <w:smartTagPr>
          <w:attr w:name="ProductID" w:val="2005 г"/>
        </w:smartTagPr>
        <w:r w:rsidR="00685051">
          <w:rPr>
            <w:sz w:val="26"/>
            <w:szCs w:val="26"/>
          </w:rPr>
          <w:t>2005</w:t>
        </w:r>
        <w:r w:rsidRPr="00917B49">
          <w:rPr>
            <w:sz w:val="26"/>
            <w:szCs w:val="26"/>
          </w:rPr>
          <w:t xml:space="preserve"> г</w:t>
        </w:r>
      </w:smartTag>
      <w:r w:rsidRPr="00917B49">
        <w:rPr>
          <w:sz w:val="26"/>
          <w:szCs w:val="26"/>
        </w:rPr>
        <w:t>. N 2/1088)</w:t>
      </w:r>
    </w:p>
    <w:p w:rsidR="00BA0908" w:rsidRPr="00917B49" w:rsidRDefault="00BA0908" w:rsidP="00BA0908">
      <w:pPr>
        <w:numPr>
          <w:ilvl w:val="0"/>
          <w:numId w:val="12"/>
        </w:numPr>
        <w:tabs>
          <w:tab w:val="clear" w:pos="720"/>
        </w:tabs>
        <w:spacing w:line="288" w:lineRule="auto"/>
        <w:ind w:left="360"/>
        <w:jc w:val="both"/>
        <w:rPr>
          <w:sz w:val="26"/>
          <w:szCs w:val="26"/>
        </w:rPr>
      </w:pPr>
      <w:r w:rsidRPr="00917B49">
        <w:rPr>
          <w:color w:val="000000"/>
          <w:sz w:val="26"/>
          <w:szCs w:val="26"/>
        </w:rPr>
        <w:t xml:space="preserve">Закон  Республики Беларусь «О налогах  и сборах, взимаемых в бюджет Республики Беларусь»  от 20 декабря </w:t>
      </w:r>
      <w:smartTag w:uri="urn:schemas-microsoft-com:office:smarttags" w:element="metricconverter">
        <w:smartTagPr>
          <w:attr w:name="ProductID" w:val="1991 г"/>
        </w:smartTagPr>
        <w:r w:rsidRPr="00917B49">
          <w:rPr>
            <w:color w:val="000000"/>
            <w:sz w:val="26"/>
            <w:szCs w:val="26"/>
          </w:rPr>
          <w:t>1991 г</w:t>
        </w:r>
      </w:smartTag>
      <w:r w:rsidRPr="00917B49">
        <w:rPr>
          <w:color w:val="000000"/>
          <w:sz w:val="26"/>
          <w:szCs w:val="26"/>
        </w:rPr>
        <w:t>. № 1323-Х</w:t>
      </w:r>
      <w:r w:rsidRPr="00917B49">
        <w:rPr>
          <w:color w:val="000000"/>
          <w:sz w:val="26"/>
          <w:szCs w:val="26"/>
          <w:lang w:val="en-US"/>
        </w:rPr>
        <w:t>II</w:t>
      </w:r>
      <w:r w:rsidRPr="00917B49">
        <w:rPr>
          <w:color w:val="000000"/>
          <w:sz w:val="26"/>
          <w:szCs w:val="26"/>
        </w:rPr>
        <w:t xml:space="preserve"> (</w:t>
      </w:r>
      <w:r w:rsidRPr="00917B49">
        <w:rPr>
          <w:sz w:val="26"/>
          <w:szCs w:val="26"/>
        </w:rPr>
        <w:t>ред. закона от 01.01.</w:t>
      </w:r>
      <w:r w:rsidR="00685051">
        <w:rPr>
          <w:sz w:val="26"/>
          <w:szCs w:val="26"/>
        </w:rPr>
        <w:t>2005</w:t>
      </w:r>
      <w:r w:rsidRPr="00917B49">
        <w:rPr>
          <w:sz w:val="26"/>
          <w:szCs w:val="26"/>
        </w:rPr>
        <w:t>)</w:t>
      </w:r>
    </w:p>
    <w:p w:rsidR="00BA0908" w:rsidRPr="00917B49" w:rsidRDefault="00BA0908" w:rsidP="00BA0908">
      <w:pPr>
        <w:numPr>
          <w:ilvl w:val="0"/>
          <w:numId w:val="12"/>
        </w:numPr>
        <w:tabs>
          <w:tab w:val="clear" w:pos="720"/>
        </w:tabs>
        <w:spacing w:line="288" w:lineRule="auto"/>
        <w:ind w:left="360"/>
        <w:jc w:val="both"/>
        <w:rPr>
          <w:sz w:val="26"/>
          <w:szCs w:val="26"/>
        </w:rPr>
      </w:pPr>
      <w:r w:rsidRPr="00917B49">
        <w:rPr>
          <w:sz w:val="26"/>
          <w:szCs w:val="26"/>
        </w:rPr>
        <w:t>Инструкция «О порядке организации и проведения проверок налоговыми органами» , утвержденной Постановлением Министерства по налогам и сборам Республики Беларусь от 29.12.2003 № 124</w:t>
      </w:r>
    </w:p>
    <w:p w:rsidR="00BA0908" w:rsidRPr="00917B49" w:rsidRDefault="00BA0908" w:rsidP="00BA0908">
      <w:pPr>
        <w:numPr>
          <w:ilvl w:val="0"/>
          <w:numId w:val="12"/>
        </w:numPr>
        <w:shd w:val="clear" w:color="auto" w:fill="FFFFFF"/>
        <w:tabs>
          <w:tab w:val="clear" w:pos="720"/>
        </w:tabs>
        <w:spacing w:line="288" w:lineRule="auto"/>
        <w:ind w:left="360"/>
        <w:jc w:val="both"/>
        <w:rPr>
          <w:color w:val="000000"/>
          <w:sz w:val="26"/>
          <w:szCs w:val="26"/>
        </w:rPr>
      </w:pPr>
      <w:r w:rsidRPr="00917B49">
        <w:rPr>
          <w:bCs/>
          <w:color w:val="000000"/>
          <w:sz w:val="26"/>
          <w:szCs w:val="26"/>
        </w:rPr>
        <w:t xml:space="preserve">Закон Республики Беларусь 18 октября </w:t>
      </w:r>
      <w:smartTag w:uri="urn:schemas-microsoft-com:office:smarttags" w:element="metricconverter">
        <w:smartTagPr>
          <w:attr w:name="ProductID" w:val="1994 г"/>
        </w:smartTagPr>
        <w:r w:rsidRPr="00917B49">
          <w:rPr>
            <w:bCs/>
            <w:color w:val="000000"/>
            <w:sz w:val="26"/>
            <w:szCs w:val="26"/>
          </w:rPr>
          <w:t>1994 г</w:t>
        </w:r>
      </w:smartTag>
      <w:r w:rsidRPr="00917B49">
        <w:rPr>
          <w:bCs/>
          <w:color w:val="000000"/>
          <w:sz w:val="26"/>
          <w:szCs w:val="26"/>
        </w:rPr>
        <w:t>. № 3321-Х</w:t>
      </w:r>
      <w:r w:rsidRPr="00917B49">
        <w:rPr>
          <w:bCs/>
          <w:color w:val="000000"/>
          <w:sz w:val="26"/>
          <w:szCs w:val="26"/>
          <w:lang w:val="en-US"/>
        </w:rPr>
        <w:t>II</w:t>
      </w:r>
      <w:r w:rsidRPr="00917B49">
        <w:rPr>
          <w:bCs/>
          <w:color w:val="000000"/>
          <w:sz w:val="26"/>
          <w:szCs w:val="26"/>
        </w:rPr>
        <w:t xml:space="preserve"> «О бухгалтерском учете и отчетности» </w:t>
      </w:r>
      <w:r w:rsidRPr="00917B49">
        <w:rPr>
          <w:color w:val="000000"/>
          <w:sz w:val="26"/>
          <w:szCs w:val="26"/>
        </w:rPr>
        <w:t xml:space="preserve">(в ред. Закона Республики Беларусь от 25.06.2001 N 42-3) </w:t>
      </w:r>
    </w:p>
    <w:p w:rsidR="00BA0908" w:rsidRPr="00917B49" w:rsidRDefault="00BA0908" w:rsidP="00BA0908">
      <w:pPr>
        <w:numPr>
          <w:ilvl w:val="0"/>
          <w:numId w:val="12"/>
        </w:numPr>
        <w:tabs>
          <w:tab w:val="clear" w:pos="720"/>
        </w:tabs>
        <w:spacing w:line="288" w:lineRule="auto"/>
        <w:ind w:left="360" w:right="-104"/>
        <w:jc w:val="both"/>
        <w:rPr>
          <w:sz w:val="26"/>
          <w:szCs w:val="26"/>
        </w:rPr>
      </w:pPr>
      <w:r w:rsidRPr="00917B49">
        <w:rPr>
          <w:sz w:val="26"/>
          <w:szCs w:val="26"/>
        </w:rPr>
        <w:t xml:space="preserve">Закона Республики Беларусь 14 декабря </w:t>
      </w:r>
      <w:smartTag w:uri="urn:schemas-microsoft-com:office:smarttags" w:element="metricconverter">
        <w:smartTagPr>
          <w:attr w:name="ProductID" w:val="1990 г"/>
        </w:smartTagPr>
        <w:r w:rsidRPr="00917B49">
          <w:rPr>
            <w:sz w:val="26"/>
            <w:szCs w:val="26"/>
          </w:rPr>
          <w:t>1990 г</w:t>
        </w:r>
      </w:smartTag>
      <w:r w:rsidRPr="00917B49">
        <w:rPr>
          <w:sz w:val="26"/>
          <w:szCs w:val="26"/>
        </w:rPr>
        <w:t>. № 462-</w:t>
      </w:r>
      <w:r w:rsidRPr="00917B49">
        <w:rPr>
          <w:sz w:val="26"/>
          <w:szCs w:val="26"/>
          <w:lang w:val="en-US"/>
        </w:rPr>
        <w:t>XII</w:t>
      </w:r>
      <w:r w:rsidRPr="00917B49">
        <w:rPr>
          <w:sz w:val="26"/>
          <w:szCs w:val="26"/>
        </w:rPr>
        <w:t xml:space="preserve">  «О предприятиях» (в ред. Законов Республики Беларусь от 23.04.1992 N 1620-XII, от 27.01.1993 N 2131-XII, от 29.06.1993 N 2451-XII, от 10.12.1993 N 2634-XII, от 17.11.1997 N 93-З, от 31.12.1997 N 115-З, от 14.05.2001 N 16-З)</w:t>
      </w:r>
    </w:p>
    <w:p w:rsidR="00BA0908" w:rsidRPr="00917B49" w:rsidRDefault="00BA0908" w:rsidP="00BA0908">
      <w:pPr>
        <w:numPr>
          <w:ilvl w:val="0"/>
          <w:numId w:val="12"/>
        </w:numPr>
        <w:tabs>
          <w:tab w:val="clear" w:pos="720"/>
        </w:tabs>
        <w:spacing w:line="288" w:lineRule="auto"/>
        <w:ind w:left="360" w:right="-104"/>
        <w:jc w:val="both"/>
        <w:rPr>
          <w:sz w:val="26"/>
          <w:szCs w:val="26"/>
        </w:rPr>
      </w:pPr>
      <w:r w:rsidRPr="00917B49">
        <w:rPr>
          <w:sz w:val="26"/>
          <w:szCs w:val="26"/>
        </w:rPr>
        <w:t xml:space="preserve">Закон Республики Беларусь 19 декабря </w:t>
      </w:r>
      <w:smartTag w:uri="urn:schemas-microsoft-com:office:smarttags" w:element="metricconverter">
        <w:smartTagPr>
          <w:attr w:name="ProductID" w:val="1991 г"/>
        </w:smartTagPr>
        <w:r w:rsidRPr="00917B49">
          <w:rPr>
            <w:sz w:val="26"/>
            <w:szCs w:val="26"/>
          </w:rPr>
          <w:t>1991 г</w:t>
        </w:r>
      </w:smartTag>
      <w:r w:rsidRPr="00917B49">
        <w:rPr>
          <w:sz w:val="26"/>
          <w:szCs w:val="26"/>
        </w:rPr>
        <w:t>. № 1319-</w:t>
      </w:r>
      <w:r w:rsidRPr="00917B49">
        <w:rPr>
          <w:sz w:val="26"/>
          <w:szCs w:val="26"/>
          <w:lang w:val="en-US"/>
        </w:rPr>
        <w:t>XII</w:t>
      </w:r>
      <w:r w:rsidRPr="00917B49">
        <w:rPr>
          <w:sz w:val="26"/>
          <w:szCs w:val="26"/>
        </w:rPr>
        <w:t xml:space="preserve"> «О  налоге на добавленную стоимость» (в ред. законов Республики Беларусь от 16.11.1999  № 324 -З, от 11.05.2000 № 374-З, от 20.06.2000 № 403-З, от 29.12.2000 № 3-З)</w:t>
      </w:r>
    </w:p>
    <w:p w:rsidR="00BA0908" w:rsidRPr="00917B49" w:rsidRDefault="00BA0908" w:rsidP="00BA0908">
      <w:pPr>
        <w:numPr>
          <w:ilvl w:val="0"/>
          <w:numId w:val="12"/>
        </w:numPr>
        <w:tabs>
          <w:tab w:val="clear" w:pos="720"/>
          <w:tab w:val="num" w:pos="360"/>
        </w:tabs>
        <w:spacing w:line="288" w:lineRule="auto"/>
        <w:ind w:left="360"/>
        <w:jc w:val="both"/>
        <w:rPr>
          <w:sz w:val="26"/>
          <w:szCs w:val="26"/>
        </w:rPr>
      </w:pPr>
      <w:r w:rsidRPr="00917B49">
        <w:rPr>
          <w:sz w:val="26"/>
          <w:szCs w:val="26"/>
        </w:rPr>
        <w:t xml:space="preserve">Постановление Совета Министров Республики Беларусь № 694 от 04.05.1998г. «О государственной программе переходе на международные стандарты бухгалтерского учета в Республике Беларусь» (Национальный реестр правовых актов Республики Беларусь, </w:t>
      </w:r>
      <w:smartTag w:uri="urn:schemas-microsoft-com:office:smarttags" w:element="metricconverter">
        <w:smartTagPr>
          <w:attr w:name="ProductID" w:val="2003 г"/>
        </w:smartTagPr>
        <w:r w:rsidRPr="00917B49">
          <w:rPr>
            <w:sz w:val="26"/>
            <w:szCs w:val="26"/>
          </w:rPr>
          <w:t>2003 г</w:t>
        </w:r>
      </w:smartTag>
      <w:r w:rsidRPr="00917B49">
        <w:rPr>
          <w:sz w:val="26"/>
          <w:szCs w:val="26"/>
        </w:rPr>
        <w:t>., № 79, 5/12764)]</w:t>
      </w:r>
    </w:p>
    <w:p w:rsidR="00BA0908" w:rsidRPr="00917B49" w:rsidRDefault="00BA0908" w:rsidP="00BA0908">
      <w:pPr>
        <w:numPr>
          <w:ilvl w:val="0"/>
          <w:numId w:val="12"/>
        </w:numPr>
        <w:tabs>
          <w:tab w:val="clear" w:pos="720"/>
        </w:tabs>
        <w:spacing w:line="288" w:lineRule="auto"/>
        <w:ind w:left="360"/>
        <w:jc w:val="both"/>
        <w:rPr>
          <w:color w:val="000000"/>
          <w:sz w:val="26"/>
          <w:szCs w:val="26"/>
        </w:rPr>
      </w:pPr>
      <w:r w:rsidRPr="00917B49">
        <w:rPr>
          <w:color w:val="000000"/>
          <w:sz w:val="26"/>
          <w:szCs w:val="26"/>
        </w:rPr>
        <w:t xml:space="preserve">Декрета Президента от 30 июня </w:t>
      </w:r>
      <w:smartTag w:uri="urn:schemas-microsoft-com:office:smarttags" w:element="metricconverter">
        <w:smartTagPr>
          <w:attr w:name="ProductID" w:val="2000 г"/>
        </w:smartTagPr>
        <w:r w:rsidRPr="00917B49">
          <w:rPr>
            <w:color w:val="000000"/>
            <w:sz w:val="26"/>
            <w:szCs w:val="26"/>
          </w:rPr>
          <w:t>2000 г</w:t>
        </w:r>
      </w:smartTag>
      <w:r w:rsidRPr="00917B49">
        <w:rPr>
          <w:color w:val="000000"/>
          <w:sz w:val="26"/>
          <w:szCs w:val="26"/>
        </w:rPr>
        <w:t>. № 15 «О порядке проведения переоценки имущества и обязательств в иностранной валюте при изменении Национальным банком курсов иностранных валют и</w:t>
      </w:r>
      <w:r w:rsidRPr="00917B49">
        <w:rPr>
          <w:i/>
          <w:iCs/>
          <w:color w:val="000000"/>
          <w:sz w:val="26"/>
          <w:szCs w:val="26"/>
        </w:rPr>
        <w:t xml:space="preserve"> </w:t>
      </w:r>
      <w:r w:rsidRPr="00917B49">
        <w:rPr>
          <w:color w:val="000000"/>
          <w:sz w:val="26"/>
          <w:szCs w:val="26"/>
        </w:rPr>
        <w:t>отражение в бухгалтерском учете курсовых разниц»</w:t>
      </w:r>
    </w:p>
    <w:p w:rsidR="00BA0908" w:rsidRPr="00917B49" w:rsidRDefault="00BA0908" w:rsidP="00BA0908">
      <w:pPr>
        <w:numPr>
          <w:ilvl w:val="0"/>
          <w:numId w:val="12"/>
        </w:numPr>
        <w:tabs>
          <w:tab w:val="clear" w:pos="720"/>
        </w:tabs>
        <w:spacing w:line="288" w:lineRule="auto"/>
        <w:ind w:left="360"/>
        <w:jc w:val="both"/>
        <w:rPr>
          <w:sz w:val="26"/>
          <w:szCs w:val="26"/>
        </w:rPr>
      </w:pPr>
      <w:r w:rsidRPr="00917B49">
        <w:rPr>
          <w:sz w:val="26"/>
          <w:szCs w:val="26"/>
        </w:rPr>
        <w:t>Финансы: Практическое пособие/ Л.А. Ханкевич – Мн.: Молодежное , Минск 2003г.- 325с.</w:t>
      </w:r>
    </w:p>
    <w:p w:rsidR="00BA0908" w:rsidRPr="00917B49" w:rsidRDefault="00BA0908" w:rsidP="00BA0908">
      <w:pPr>
        <w:numPr>
          <w:ilvl w:val="0"/>
          <w:numId w:val="12"/>
        </w:numPr>
        <w:shd w:val="clear" w:color="auto" w:fill="FFFFFF"/>
        <w:tabs>
          <w:tab w:val="clear" w:pos="720"/>
        </w:tabs>
        <w:spacing w:line="288" w:lineRule="auto"/>
        <w:ind w:left="360"/>
        <w:jc w:val="both"/>
        <w:rPr>
          <w:color w:val="000000"/>
          <w:sz w:val="26"/>
          <w:szCs w:val="26"/>
        </w:rPr>
      </w:pPr>
      <w:r w:rsidRPr="00917B49">
        <w:rPr>
          <w:color w:val="000000"/>
          <w:sz w:val="26"/>
          <w:szCs w:val="26"/>
        </w:rPr>
        <w:t xml:space="preserve">Быков Е Валюта или рубли? // Нац. экон. газ, -2002- , </w:t>
      </w:r>
      <w:r w:rsidRPr="00917B49">
        <w:rPr>
          <w:color w:val="000000"/>
          <w:sz w:val="26"/>
          <w:szCs w:val="26"/>
          <w:lang w:val="en-US"/>
        </w:rPr>
        <w:t>I</w:t>
      </w:r>
      <w:r w:rsidRPr="00917B49">
        <w:rPr>
          <w:color w:val="000000"/>
          <w:sz w:val="26"/>
          <w:szCs w:val="26"/>
        </w:rPr>
        <w:t xml:space="preserve"> октября. – 19с. </w:t>
      </w:r>
    </w:p>
    <w:p w:rsidR="00BA0908" w:rsidRPr="00917B49" w:rsidRDefault="00BA0908" w:rsidP="00BA0908">
      <w:pPr>
        <w:numPr>
          <w:ilvl w:val="0"/>
          <w:numId w:val="12"/>
        </w:numPr>
        <w:shd w:val="clear" w:color="auto" w:fill="FFFFFF"/>
        <w:tabs>
          <w:tab w:val="clear" w:pos="720"/>
        </w:tabs>
        <w:spacing w:line="288" w:lineRule="auto"/>
        <w:ind w:left="360"/>
        <w:jc w:val="both"/>
        <w:rPr>
          <w:sz w:val="26"/>
          <w:szCs w:val="26"/>
        </w:rPr>
      </w:pPr>
      <w:r w:rsidRPr="00917B49">
        <w:rPr>
          <w:color w:val="000000"/>
          <w:sz w:val="26"/>
          <w:szCs w:val="26"/>
        </w:rPr>
        <w:t>Быков Е. Темпы девальвации как ориентир инвестиционной предпочтительности // Валютное регулирование и ВЭД. - 2003. - № 2. – 18с.</w:t>
      </w:r>
    </w:p>
    <w:p w:rsidR="00BA0908" w:rsidRPr="00917B49" w:rsidRDefault="00BA0908" w:rsidP="00BA0908">
      <w:pPr>
        <w:numPr>
          <w:ilvl w:val="0"/>
          <w:numId w:val="12"/>
        </w:numPr>
        <w:tabs>
          <w:tab w:val="clear" w:pos="720"/>
        </w:tabs>
        <w:spacing w:line="288" w:lineRule="auto"/>
        <w:ind w:left="360"/>
        <w:jc w:val="both"/>
        <w:rPr>
          <w:sz w:val="26"/>
          <w:szCs w:val="26"/>
        </w:rPr>
      </w:pPr>
      <w:r w:rsidRPr="00917B49">
        <w:rPr>
          <w:sz w:val="26"/>
          <w:szCs w:val="26"/>
        </w:rPr>
        <w:t>Барулин С.В. Налоги как инструмент государственного регулирования экономики - Финансы, №1-1996.- 56с.</w:t>
      </w:r>
    </w:p>
    <w:p w:rsidR="00BA0908" w:rsidRPr="00917B49" w:rsidRDefault="00BA0908" w:rsidP="00BA0908">
      <w:pPr>
        <w:numPr>
          <w:ilvl w:val="0"/>
          <w:numId w:val="12"/>
        </w:numPr>
        <w:tabs>
          <w:tab w:val="clear" w:pos="720"/>
        </w:tabs>
        <w:spacing w:line="288" w:lineRule="auto"/>
        <w:ind w:left="360"/>
        <w:jc w:val="both"/>
        <w:rPr>
          <w:sz w:val="26"/>
          <w:szCs w:val="26"/>
        </w:rPr>
      </w:pPr>
      <w:r w:rsidRPr="00917B49">
        <w:rPr>
          <w:sz w:val="26"/>
          <w:szCs w:val="26"/>
        </w:rPr>
        <w:t>Государственный бюджет: Учеб. пособие / Заяц Н.Е., Ханкевич Л.А.; под общ. ред. М.И. Ткачук-Мн.: Выш. шк., 1995.-130с.</w:t>
      </w:r>
    </w:p>
    <w:p w:rsidR="00BA0908" w:rsidRPr="00917B49" w:rsidRDefault="00BA0908" w:rsidP="00BA0908">
      <w:pPr>
        <w:numPr>
          <w:ilvl w:val="0"/>
          <w:numId w:val="12"/>
        </w:numPr>
        <w:tabs>
          <w:tab w:val="clear" w:pos="720"/>
        </w:tabs>
        <w:spacing w:line="288" w:lineRule="auto"/>
        <w:ind w:left="360"/>
        <w:jc w:val="both"/>
        <w:rPr>
          <w:sz w:val="26"/>
          <w:szCs w:val="26"/>
        </w:rPr>
      </w:pPr>
      <w:r w:rsidRPr="00917B49">
        <w:rPr>
          <w:sz w:val="26"/>
          <w:szCs w:val="26"/>
        </w:rPr>
        <w:t xml:space="preserve">Общая теория финансов, под ред. Л.А. Дробозиной, М., 1995, - 113с..  </w:t>
      </w:r>
    </w:p>
    <w:p w:rsidR="00BA0908" w:rsidRPr="00917B49" w:rsidRDefault="00BA0908" w:rsidP="00BA0908">
      <w:pPr>
        <w:numPr>
          <w:ilvl w:val="0"/>
          <w:numId w:val="12"/>
        </w:numPr>
        <w:tabs>
          <w:tab w:val="clear" w:pos="720"/>
        </w:tabs>
        <w:spacing w:line="288" w:lineRule="auto"/>
        <w:ind w:left="360"/>
        <w:jc w:val="both"/>
        <w:rPr>
          <w:sz w:val="26"/>
          <w:szCs w:val="26"/>
        </w:rPr>
      </w:pPr>
      <w:r w:rsidRPr="00917B49">
        <w:rPr>
          <w:sz w:val="26"/>
          <w:szCs w:val="26"/>
        </w:rPr>
        <w:t>Сорокина Т.В. Бюджетный процесс Республики Беларусь. - Мн., 2000. – 16-19с.</w:t>
      </w:r>
    </w:p>
    <w:p w:rsidR="00BA0908" w:rsidRPr="00917B49" w:rsidRDefault="00BA0908" w:rsidP="00BA0908">
      <w:pPr>
        <w:numPr>
          <w:ilvl w:val="0"/>
          <w:numId w:val="12"/>
        </w:numPr>
        <w:tabs>
          <w:tab w:val="clear" w:pos="720"/>
        </w:tabs>
        <w:spacing w:line="288" w:lineRule="auto"/>
        <w:ind w:left="360"/>
        <w:jc w:val="both"/>
        <w:rPr>
          <w:sz w:val="26"/>
          <w:szCs w:val="26"/>
        </w:rPr>
      </w:pPr>
      <w:r w:rsidRPr="00917B49">
        <w:rPr>
          <w:sz w:val="26"/>
          <w:szCs w:val="26"/>
        </w:rPr>
        <w:t>Финансы: Практическое пособие/ Л.А. Ханкевич – Мн.: Молодежное , Минск 2003г.- 123с.</w:t>
      </w:r>
    </w:p>
    <w:p w:rsidR="00BA0908" w:rsidRPr="00917B49" w:rsidRDefault="00BA0908" w:rsidP="00BA0908">
      <w:pPr>
        <w:numPr>
          <w:ilvl w:val="0"/>
          <w:numId w:val="12"/>
        </w:numPr>
        <w:tabs>
          <w:tab w:val="clear" w:pos="720"/>
        </w:tabs>
        <w:spacing w:line="288" w:lineRule="auto"/>
        <w:ind w:left="357" w:hanging="357"/>
        <w:jc w:val="both"/>
        <w:rPr>
          <w:sz w:val="26"/>
          <w:szCs w:val="26"/>
        </w:rPr>
      </w:pPr>
      <w:r w:rsidRPr="00917B49">
        <w:rPr>
          <w:sz w:val="26"/>
          <w:szCs w:val="26"/>
        </w:rPr>
        <w:t xml:space="preserve">Макконелл К . Р . Брю С . Л .  “ Экономикс “  Москва изд. “ Республика “ </w:t>
      </w:r>
      <w:smartTag w:uri="urn:schemas-microsoft-com:office:smarttags" w:element="metricconverter">
        <w:smartTagPr>
          <w:attr w:name="ProductID" w:val="1992 г"/>
        </w:smartTagPr>
        <w:r w:rsidRPr="00917B49">
          <w:rPr>
            <w:sz w:val="26"/>
            <w:szCs w:val="26"/>
          </w:rPr>
          <w:t>1992 г</w:t>
        </w:r>
      </w:smartTag>
      <w:r w:rsidRPr="00917B49">
        <w:rPr>
          <w:sz w:val="26"/>
          <w:szCs w:val="26"/>
        </w:rPr>
        <w:t>. -243с.</w:t>
      </w:r>
    </w:p>
    <w:p w:rsidR="00BA0908" w:rsidRPr="00917B49" w:rsidRDefault="00BA0908" w:rsidP="00BA0908">
      <w:pPr>
        <w:pStyle w:val="a5"/>
        <w:numPr>
          <w:ilvl w:val="0"/>
          <w:numId w:val="12"/>
        </w:numPr>
        <w:tabs>
          <w:tab w:val="clear" w:pos="720"/>
          <w:tab w:val="num" w:pos="360"/>
        </w:tabs>
        <w:spacing w:after="0" w:line="288" w:lineRule="auto"/>
        <w:ind w:left="357" w:hanging="357"/>
        <w:jc w:val="both"/>
        <w:rPr>
          <w:color w:val="000000"/>
          <w:sz w:val="26"/>
          <w:szCs w:val="26"/>
        </w:rPr>
      </w:pPr>
      <w:r w:rsidRPr="00917B49">
        <w:rPr>
          <w:sz w:val="26"/>
          <w:szCs w:val="26"/>
        </w:rPr>
        <w:t xml:space="preserve">О социально-экономическом положении Республики Беларусь  и состоянии государственных финансов  за </w:t>
      </w:r>
      <w:r w:rsidR="00685051">
        <w:rPr>
          <w:sz w:val="26"/>
          <w:szCs w:val="26"/>
        </w:rPr>
        <w:t>2007</w:t>
      </w:r>
      <w:r w:rsidRPr="00917B49">
        <w:rPr>
          <w:sz w:val="26"/>
          <w:szCs w:val="26"/>
        </w:rPr>
        <w:t xml:space="preserve"> год </w:t>
      </w:r>
      <w:r w:rsidRPr="00917B49">
        <w:rPr>
          <w:sz w:val="26"/>
          <w:szCs w:val="26"/>
          <w:lang w:val="en-US"/>
        </w:rPr>
        <w:t>http</w:t>
      </w:r>
      <w:r w:rsidRPr="00917B49">
        <w:rPr>
          <w:sz w:val="26"/>
          <w:szCs w:val="26"/>
        </w:rPr>
        <w:t>://</w:t>
      </w:r>
      <w:r w:rsidRPr="00917B49">
        <w:rPr>
          <w:sz w:val="26"/>
          <w:szCs w:val="26"/>
          <w:lang w:val="en-US"/>
        </w:rPr>
        <w:t>www</w:t>
      </w:r>
      <w:r w:rsidRPr="00917B49">
        <w:rPr>
          <w:sz w:val="26"/>
          <w:szCs w:val="26"/>
        </w:rPr>
        <w:t>.</w:t>
      </w:r>
      <w:r w:rsidRPr="00917B49">
        <w:rPr>
          <w:sz w:val="26"/>
          <w:szCs w:val="26"/>
          <w:lang w:val="en-US"/>
        </w:rPr>
        <w:t>ncpi</w:t>
      </w:r>
      <w:r w:rsidRPr="00917B49">
        <w:rPr>
          <w:sz w:val="26"/>
          <w:szCs w:val="26"/>
        </w:rPr>
        <w:t>.</w:t>
      </w:r>
      <w:r w:rsidRPr="00917B49">
        <w:rPr>
          <w:sz w:val="26"/>
          <w:szCs w:val="26"/>
          <w:lang w:val="en-US"/>
        </w:rPr>
        <w:t>gov</w:t>
      </w:r>
      <w:r w:rsidRPr="00917B49">
        <w:rPr>
          <w:sz w:val="26"/>
          <w:szCs w:val="26"/>
        </w:rPr>
        <w:t>.</w:t>
      </w:r>
      <w:r w:rsidRPr="00917B49">
        <w:rPr>
          <w:sz w:val="26"/>
          <w:szCs w:val="26"/>
          <w:lang w:val="en-US"/>
        </w:rPr>
        <w:t>by</w:t>
      </w:r>
      <w:r w:rsidRPr="00917B49">
        <w:rPr>
          <w:sz w:val="26"/>
          <w:szCs w:val="26"/>
        </w:rPr>
        <w:t>/</w:t>
      </w:r>
      <w:r w:rsidRPr="00917B49">
        <w:rPr>
          <w:sz w:val="26"/>
          <w:szCs w:val="26"/>
          <w:lang w:val="en-US"/>
        </w:rPr>
        <w:t>minfin</w:t>
      </w:r>
      <w:r w:rsidRPr="00917B49">
        <w:rPr>
          <w:sz w:val="26"/>
          <w:szCs w:val="26"/>
        </w:rPr>
        <w:t xml:space="preserve"> </w:t>
      </w:r>
    </w:p>
    <w:p w:rsidR="00BA0908" w:rsidRPr="00917B49" w:rsidRDefault="00BA0908" w:rsidP="00BA0908">
      <w:pPr>
        <w:pStyle w:val="11"/>
        <w:numPr>
          <w:ilvl w:val="0"/>
          <w:numId w:val="12"/>
        </w:numPr>
        <w:tabs>
          <w:tab w:val="clear" w:pos="720"/>
        </w:tabs>
        <w:spacing w:line="288" w:lineRule="auto"/>
        <w:ind w:left="357" w:hanging="357"/>
        <w:jc w:val="both"/>
        <w:rPr>
          <w:sz w:val="26"/>
          <w:szCs w:val="26"/>
        </w:rPr>
      </w:pPr>
      <w:r w:rsidRPr="00917B49">
        <w:rPr>
          <w:sz w:val="26"/>
          <w:szCs w:val="26"/>
        </w:rPr>
        <w:t>Словарь современной экономической теории Макмиллана. – М.:ИНФРА-М, 1997.- 187с.</w:t>
      </w:r>
    </w:p>
    <w:p w:rsidR="00BA0908" w:rsidRPr="00917B49" w:rsidRDefault="00BA0908" w:rsidP="00BA0908">
      <w:pPr>
        <w:numPr>
          <w:ilvl w:val="0"/>
          <w:numId w:val="12"/>
        </w:numPr>
        <w:tabs>
          <w:tab w:val="clear" w:pos="720"/>
        </w:tabs>
        <w:spacing w:line="288" w:lineRule="auto"/>
        <w:ind w:left="357" w:hanging="357"/>
        <w:jc w:val="both"/>
        <w:rPr>
          <w:sz w:val="26"/>
          <w:szCs w:val="26"/>
        </w:rPr>
      </w:pPr>
      <w:r w:rsidRPr="00917B49">
        <w:rPr>
          <w:sz w:val="26"/>
          <w:szCs w:val="26"/>
        </w:rPr>
        <w:t>Кишкевич А.Д., Пилипенко А.А. Налоговое право Республики Беларусь. - Мн.: Тесей, 2002.-  117с.</w:t>
      </w:r>
    </w:p>
    <w:p w:rsidR="00BA0908" w:rsidRPr="00917B49" w:rsidRDefault="00BA0908" w:rsidP="00BA0908">
      <w:pPr>
        <w:numPr>
          <w:ilvl w:val="0"/>
          <w:numId w:val="12"/>
        </w:numPr>
        <w:tabs>
          <w:tab w:val="clear" w:pos="720"/>
          <w:tab w:val="num" w:pos="360"/>
        </w:tabs>
        <w:spacing w:line="288" w:lineRule="auto"/>
        <w:ind w:left="357" w:hanging="357"/>
        <w:jc w:val="both"/>
        <w:rPr>
          <w:sz w:val="26"/>
          <w:szCs w:val="26"/>
        </w:rPr>
      </w:pPr>
      <w:r w:rsidRPr="00917B49">
        <w:rPr>
          <w:sz w:val="26"/>
          <w:szCs w:val="26"/>
        </w:rPr>
        <w:t>Сутырин С.Ф., Погорлецкий А.И. Налоги и налоговое пла</w:t>
      </w:r>
      <w:r w:rsidRPr="00917B49">
        <w:rPr>
          <w:sz w:val="26"/>
          <w:szCs w:val="26"/>
        </w:rPr>
        <w:softHyphen/>
        <w:t>нирование в мировой экономике. СПб., 1998.- 198с., 260с.</w:t>
      </w:r>
    </w:p>
    <w:p w:rsidR="00BA0908" w:rsidRPr="00917B49" w:rsidRDefault="00BA0908" w:rsidP="00BA0908">
      <w:pPr>
        <w:widowControl w:val="0"/>
        <w:numPr>
          <w:ilvl w:val="0"/>
          <w:numId w:val="12"/>
        </w:numPr>
        <w:shd w:val="clear" w:color="auto" w:fill="FFFFFF"/>
        <w:tabs>
          <w:tab w:val="clear" w:pos="720"/>
        </w:tabs>
        <w:autoSpaceDE w:val="0"/>
        <w:autoSpaceDN w:val="0"/>
        <w:adjustRightInd w:val="0"/>
        <w:spacing w:line="288" w:lineRule="auto"/>
        <w:ind w:left="357" w:hanging="357"/>
        <w:jc w:val="both"/>
        <w:rPr>
          <w:bCs/>
          <w:iCs/>
          <w:color w:val="000000"/>
          <w:sz w:val="26"/>
          <w:szCs w:val="26"/>
        </w:rPr>
      </w:pPr>
      <w:r w:rsidRPr="00917B49">
        <w:rPr>
          <w:bCs/>
          <w:iCs/>
          <w:color w:val="000000"/>
          <w:sz w:val="26"/>
          <w:szCs w:val="26"/>
        </w:rPr>
        <w:t>Полещук И.И. Ценообразование. Учебник. БГЭУ, 2001.- 36с., 48с.</w:t>
      </w:r>
    </w:p>
    <w:p w:rsidR="00BA0908" w:rsidRPr="00917B49" w:rsidRDefault="00BA0908" w:rsidP="00BA0908">
      <w:pPr>
        <w:numPr>
          <w:ilvl w:val="0"/>
          <w:numId w:val="12"/>
        </w:numPr>
        <w:tabs>
          <w:tab w:val="clear" w:pos="720"/>
          <w:tab w:val="num" w:pos="360"/>
        </w:tabs>
        <w:spacing w:line="288" w:lineRule="auto"/>
        <w:ind w:left="357" w:hanging="357"/>
        <w:jc w:val="both"/>
        <w:rPr>
          <w:sz w:val="26"/>
          <w:szCs w:val="26"/>
        </w:rPr>
      </w:pPr>
      <w:r w:rsidRPr="00917B49">
        <w:rPr>
          <w:sz w:val="26"/>
          <w:szCs w:val="26"/>
        </w:rPr>
        <w:t>Никитин С., Глазова Е., Степанова М. Налоги в странах рыночной экономики и в России - МЭМО, №4-1996.- 123с., 148с.</w:t>
      </w:r>
    </w:p>
    <w:p w:rsidR="00BA0908" w:rsidRPr="00917B49" w:rsidRDefault="00BA0908" w:rsidP="00BA0908">
      <w:pPr>
        <w:pStyle w:val="a5"/>
        <w:numPr>
          <w:ilvl w:val="0"/>
          <w:numId w:val="12"/>
        </w:numPr>
        <w:tabs>
          <w:tab w:val="clear" w:pos="720"/>
          <w:tab w:val="num" w:pos="360"/>
        </w:tabs>
        <w:spacing w:after="0" w:line="288" w:lineRule="auto"/>
        <w:ind w:left="357" w:hanging="357"/>
        <w:jc w:val="both"/>
        <w:rPr>
          <w:sz w:val="26"/>
          <w:szCs w:val="26"/>
        </w:rPr>
      </w:pPr>
      <w:r w:rsidRPr="00917B49">
        <w:rPr>
          <w:sz w:val="26"/>
          <w:szCs w:val="26"/>
        </w:rPr>
        <w:t>Ковалев В.В. Управление финансами. Учебное пособие – М.: ФБК-ПРЕСС, 1998.- 79с.</w:t>
      </w:r>
      <w:bookmarkStart w:id="25" w:name="M"/>
    </w:p>
    <w:bookmarkEnd w:id="25"/>
    <w:p w:rsidR="00BA0908" w:rsidRPr="00917B49" w:rsidRDefault="00BA0908" w:rsidP="00BA0908">
      <w:pPr>
        <w:pStyle w:val="a5"/>
        <w:numPr>
          <w:ilvl w:val="0"/>
          <w:numId w:val="12"/>
        </w:numPr>
        <w:tabs>
          <w:tab w:val="clear" w:pos="720"/>
          <w:tab w:val="num" w:pos="360"/>
        </w:tabs>
        <w:spacing w:after="0" w:line="288" w:lineRule="auto"/>
        <w:ind w:left="357" w:hanging="357"/>
        <w:jc w:val="both"/>
        <w:rPr>
          <w:color w:val="000000"/>
          <w:sz w:val="26"/>
          <w:szCs w:val="26"/>
        </w:rPr>
      </w:pPr>
      <w:r w:rsidRPr="00917B49">
        <w:rPr>
          <w:rStyle w:val="stattitle1"/>
          <w:b w:val="0"/>
          <w:sz w:val="26"/>
          <w:szCs w:val="26"/>
        </w:rPr>
        <w:t xml:space="preserve">О налоговой нагрузке на экономику Республики Беларусь за </w:t>
      </w:r>
      <w:r w:rsidR="00685051">
        <w:rPr>
          <w:rStyle w:val="stattitle1"/>
          <w:b w:val="0"/>
          <w:sz w:val="26"/>
          <w:szCs w:val="26"/>
        </w:rPr>
        <w:t>2007</w:t>
      </w:r>
      <w:r w:rsidRPr="00917B49">
        <w:rPr>
          <w:rStyle w:val="stattitle1"/>
          <w:b w:val="0"/>
          <w:sz w:val="26"/>
          <w:szCs w:val="26"/>
        </w:rPr>
        <w:t xml:space="preserve"> год</w:t>
      </w:r>
      <w:r w:rsidRPr="00917B49">
        <w:rPr>
          <w:rStyle w:val="stattitle1"/>
          <w:b w:val="0"/>
          <w:sz w:val="26"/>
          <w:szCs w:val="26"/>
          <w:lang w:val="be-BY"/>
        </w:rPr>
        <w:t xml:space="preserve"> </w:t>
      </w:r>
      <w:r w:rsidRPr="00917B49">
        <w:rPr>
          <w:color w:val="000000"/>
          <w:sz w:val="26"/>
          <w:szCs w:val="26"/>
          <w:lang w:val="en-US"/>
        </w:rPr>
        <w:t>http</w:t>
      </w:r>
      <w:r w:rsidRPr="00917B49">
        <w:rPr>
          <w:color w:val="000000"/>
          <w:sz w:val="26"/>
          <w:szCs w:val="26"/>
        </w:rPr>
        <w:t>://</w:t>
      </w:r>
      <w:r w:rsidRPr="00917B49">
        <w:rPr>
          <w:color w:val="000000"/>
          <w:sz w:val="26"/>
          <w:szCs w:val="26"/>
          <w:lang w:val="en-US"/>
        </w:rPr>
        <w:t>www</w:t>
      </w:r>
      <w:r w:rsidRPr="00917B49">
        <w:rPr>
          <w:color w:val="000000"/>
          <w:sz w:val="26"/>
          <w:szCs w:val="26"/>
        </w:rPr>
        <w:t>.</w:t>
      </w:r>
      <w:r w:rsidRPr="00917B49">
        <w:rPr>
          <w:color w:val="000000"/>
          <w:sz w:val="26"/>
          <w:szCs w:val="26"/>
          <w:lang w:val="en-US"/>
        </w:rPr>
        <w:t>nalog</w:t>
      </w:r>
      <w:r w:rsidRPr="00917B49">
        <w:rPr>
          <w:color w:val="000000"/>
          <w:sz w:val="26"/>
          <w:szCs w:val="26"/>
        </w:rPr>
        <w:t>.</w:t>
      </w:r>
      <w:r w:rsidRPr="00917B49">
        <w:rPr>
          <w:color w:val="000000"/>
          <w:sz w:val="26"/>
          <w:szCs w:val="26"/>
          <w:lang w:val="en-US"/>
        </w:rPr>
        <w:t>by</w:t>
      </w:r>
      <w:bookmarkStart w:id="26" w:name="_GoBack"/>
      <w:bookmarkEnd w:id="26"/>
    </w:p>
    <w:sectPr w:rsidR="00BA0908" w:rsidRPr="00917B49" w:rsidSect="00852950">
      <w:footerReference w:type="even" r:id="rId7"/>
      <w:footerReference w:type="default" r:id="rId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D41" w:rsidRDefault="003B0D41">
      <w:r>
        <w:separator/>
      </w:r>
    </w:p>
  </w:endnote>
  <w:endnote w:type="continuationSeparator" w:id="0">
    <w:p w:rsidR="003B0D41" w:rsidRDefault="003B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329" w:rsidRDefault="00970329" w:rsidP="00AC05F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70329" w:rsidRDefault="0097032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329" w:rsidRDefault="00970329" w:rsidP="00AC05F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652C9">
      <w:rPr>
        <w:rStyle w:val="a7"/>
        <w:noProof/>
      </w:rPr>
      <w:t>3</w:t>
    </w:r>
    <w:r>
      <w:rPr>
        <w:rStyle w:val="a7"/>
      </w:rPr>
      <w:fldChar w:fldCharType="end"/>
    </w:r>
  </w:p>
  <w:p w:rsidR="00970329" w:rsidRDefault="0097032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D41" w:rsidRDefault="003B0D41">
      <w:r>
        <w:separator/>
      </w:r>
    </w:p>
  </w:footnote>
  <w:footnote w:type="continuationSeparator" w:id="0">
    <w:p w:rsidR="003B0D41" w:rsidRDefault="003B0D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47642EC"/>
    <w:lvl w:ilvl="0">
      <w:start w:val="1"/>
      <w:numFmt w:val="decimal"/>
      <w:lvlText w:val="%1."/>
      <w:lvlJc w:val="left"/>
      <w:pPr>
        <w:tabs>
          <w:tab w:val="num" w:pos="1492"/>
        </w:tabs>
        <w:ind w:left="1492" w:hanging="360"/>
      </w:pPr>
    </w:lvl>
  </w:abstractNum>
  <w:abstractNum w:abstractNumId="1">
    <w:nsid w:val="FFFFFF7D"/>
    <w:multiLevelType w:val="singleLevel"/>
    <w:tmpl w:val="A4805896"/>
    <w:lvl w:ilvl="0">
      <w:start w:val="1"/>
      <w:numFmt w:val="decimal"/>
      <w:lvlText w:val="%1."/>
      <w:lvlJc w:val="left"/>
      <w:pPr>
        <w:tabs>
          <w:tab w:val="num" w:pos="1209"/>
        </w:tabs>
        <w:ind w:left="1209" w:hanging="360"/>
      </w:pPr>
    </w:lvl>
  </w:abstractNum>
  <w:abstractNum w:abstractNumId="2">
    <w:nsid w:val="FFFFFF7E"/>
    <w:multiLevelType w:val="singleLevel"/>
    <w:tmpl w:val="EDE642B0"/>
    <w:lvl w:ilvl="0">
      <w:start w:val="1"/>
      <w:numFmt w:val="decimal"/>
      <w:lvlText w:val="%1."/>
      <w:lvlJc w:val="left"/>
      <w:pPr>
        <w:tabs>
          <w:tab w:val="num" w:pos="926"/>
        </w:tabs>
        <w:ind w:left="926" w:hanging="360"/>
      </w:pPr>
    </w:lvl>
  </w:abstractNum>
  <w:abstractNum w:abstractNumId="3">
    <w:nsid w:val="FFFFFF7F"/>
    <w:multiLevelType w:val="singleLevel"/>
    <w:tmpl w:val="DC32EA44"/>
    <w:lvl w:ilvl="0">
      <w:start w:val="1"/>
      <w:numFmt w:val="decimal"/>
      <w:lvlText w:val="%1."/>
      <w:lvlJc w:val="left"/>
      <w:pPr>
        <w:tabs>
          <w:tab w:val="num" w:pos="643"/>
        </w:tabs>
        <w:ind w:left="643" w:hanging="360"/>
      </w:pPr>
    </w:lvl>
  </w:abstractNum>
  <w:abstractNum w:abstractNumId="4">
    <w:nsid w:val="FFFFFF80"/>
    <w:multiLevelType w:val="singleLevel"/>
    <w:tmpl w:val="41BC44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72E8F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CCA1D0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8E43F3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97A33FC"/>
    <w:lvl w:ilvl="0">
      <w:start w:val="1"/>
      <w:numFmt w:val="decimal"/>
      <w:lvlText w:val="%1."/>
      <w:lvlJc w:val="left"/>
      <w:pPr>
        <w:tabs>
          <w:tab w:val="num" w:pos="360"/>
        </w:tabs>
        <w:ind w:left="360" w:hanging="360"/>
      </w:pPr>
    </w:lvl>
  </w:abstractNum>
  <w:abstractNum w:abstractNumId="9">
    <w:nsid w:val="FFFFFF89"/>
    <w:multiLevelType w:val="singleLevel"/>
    <w:tmpl w:val="D2EEB392"/>
    <w:lvl w:ilvl="0">
      <w:start w:val="1"/>
      <w:numFmt w:val="bullet"/>
      <w:lvlText w:val=""/>
      <w:lvlJc w:val="left"/>
      <w:pPr>
        <w:tabs>
          <w:tab w:val="num" w:pos="360"/>
        </w:tabs>
        <w:ind w:left="360" w:hanging="360"/>
      </w:pPr>
      <w:rPr>
        <w:rFonts w:ascii="Symbol" w:hAnsi="Symbol" w:hint="default"/>
      </w:rPr>
    </w:lvl>
  </w:abstractNum>
  <w:abstractNum w:abstractNumId="10">
    <w:nsid w:val="0B4F7ACA"/>
    <w:multiLevelType w:val="hybridMultilevel"/>
    <w:tmpl w:val="B5DA1DA8"/>
    <w:lvl w:ilvl="0" w:tplc="2CC84E74">
      <w:start w:val="1"/>
      <w:numFmt w:val="bullet"/>
      <w:lvlText w:val=""/>
      <w:lvlJc w:val="left"/>
      <w:pPr>
        <w:tabs>
          <w:tab w:val="num" w:pos="1622"/>
        </w:tabs>
        <w:ind w:left="1622" w:hanging="360"/>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cs="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11">
    <w:nsid w:val="19615848"/>
    <w:multiLevelType w:val="hybridMultilevel"/>
    <w:tmpl w:val="0E7AC832"/>
    <w:lvl w:ilvl="0" w:tplc="2CC84E74">
      <w:start w:val="1"/>
      <w:numFmt w:val="bullet"/>
      <w:lvlText w:val=""/>
      <w:lvlJc w:val="left"/>
      <w:pPr>
        <w:tabs>
          <w:tab w:val="num" w:pos="1622"/>
        </w:tabs>
        <w:ind w:left="1622" w:hanging="360"/>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cs="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12">
    <w:nsid w:val="21D47DD7"/>
    <w:multiLevelType w:val="hybridMultilevel"/>
    <w:tmpl w:val="D8C6B4B6"/>
    <w:lvl w:ilvl="0" w:tplc="2CC84E74">
      <w:start w:val="1"/>
      <w:numFmt w:val="bullet"/>
      <w:lvlText w:val=""/>
      <w:lvlJc w:val="left"/>
      <w:pPr>
        <w:tabs>
          <w:tab w:val="num" w:pos="1622"/>
        </w:tabs>
        <w:ind w:left="1622" w:hanging="360"/>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cs="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13">
    <w:nsid w:val="22097E29"/>
    <w:multiLevelType w:val="hybridMultilevel"/>
    <w:tmpl w:val="7B304426"/>
    <w:lvl w:ilvl="0" w:tplc="2CC84E74">
      <w:start w:val="1"/>
      <w:numFmt w:val="bullet"/>
      <w:lvlText w:val=""/>
      <w:lvlJc w:val="left"/>
      <w:pPr>
        <w:tabs>
          <w:tab w:val="num" w:pos="1622"/>
        </w:tabs>
        <w:ind w:left="162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8FE40EC"/>
    <w:multiLevelType w:val="hybridMultilevel"/>
    <w:tmpl w:val="E428601E"/>
    <w:lvl w:ilvl="0" w:tplc="2CC84E74">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2E1C3146"/>
    <w:multiLevelType w:val="hybridMultilevel"/>
    <w:tmpl w:val="7270BA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AC6765B"/>
    <w:multiLevelType w:val="hybridMultilevel"/>
    <w:tmpl w:val="586828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C0556E"/>
    <w:multiLevelType w:val="hybridMultilevel"/>
    <w:tmpl w:val="97A87E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0A839E4"/>
    <w:multiLevelType w:val="hybridMultilevel"/>
    <w:tmpl w:val="447A7970"/>
    <w:lvl w:ilvl="0" w:tplc="2CC84E7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1C268F1"/>
    <w:multiLevelType w:val="hybridMultilevel"/>
    <w:tmpl w:val="6AB03F94"/>
    <w:lvl w:ilvl="0" w:tplc="2CC84E7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78A0944"/>
    <w:multiLevelType w:val="hybridMultilevel"/>
    <w:tmpl w:val="52A05140"/>
    <w:lvl w:ilvl="0" w:tplc="2CC84E7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26F778C"/>
    <w:multiLevelType w:val="hybridMultilevel"/>
    <w:tmpl w:val="FD08D94A"/>
    <w:lvl w:ilvl="0" w:tplc="2CC84E74">
      <w:start w:val="1"/>
      <w:numFmt w:val="bullet"/>
      <w:lvlText w:val=""/>
      <w:lvlJc w:val="left"/>
      <w:pPr>
        <w:tabs>
          <w:tab w:val="num" w:pos="1622"/>
        </w:tabs>
        <w:ind w:left="1622" w:hanging="360"/>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cs="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num w:numId="1">
    <w:abstractNumId w:val="17"/>
  </w:num>
  <w:num w:numId="2">
    <w:abstractNumId w:val="15"/>
  </w:num>
  <w:num w:numId="3">
    <w:abstractNumId w:val="14"/>
  </w:num>
  <w:num w:numId="4">
    <w:abstractNumId w:val="18"/>
  </w:num>
  <w:num w:numId="5">
    <w:abstractNumId w:val="12"/>
  </w:num>
  <w:num w:numId="6">
    <w:abstractNumId w:val="10"/>
  </w:num>
  <w:num w:numId="7">
    <w:abstractNumId w:val="11"/>
  </w:num>
  <w:num w:numId="8">
    <w:abstractNumId w:val="21"/>
  </w:num>
  <w:num w:numId="9">
    <w:abstractNumId w:val="19"/>
  </w:num>
  <w:num w:numId="10">
    <w:abstractNumId w:val="13"/>
  </w:num>
  <w:num w:numId="11">
    <w:abstractNumId w:val="20"/>
  </w:num>
  <w:num w:numId="12">
    <w:abstractNumId w:val="16"/>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6B48"/>
    <w:rsid w:val="00003A28"/>
    <w:rsid w:val="00024D0A"/>
    <w:rsid w:val="002471F6"/>
    <w:rsid w:val="00271A25"/>
    <w:rsid w:val="00282A7F"/>
    <w:rsid w:val="00290423"/>
    <w:rsid w:val="00374649"/>
    <w:rsid w:val="003914A4"/>
    <w:rsid w:val="003A2AFD"/>
    <w:rsid w:val="003B0D41"/>
    <w:rsid w:val="003E1B21"/>
    <w:rsid w:val="004152C3"/>
    <w:rsid w:val="00454FF8"/>
    <w:rsid w:val="00467413"/>
    <w:rsid w:val="0048067B"/>
    <w:rsid w:val="004A6B48"/>
    <w:rsid w:val="004A7DA2"/>
    <w:rsid w:val="00507DDE"/>
    <w:rsid w:val="00554D1A"/>
    <w:rsid w:val="00603E89"/>
    <w:rsid w:val="006719D9"/>
    <w:rsid w:val="00685051"/>
    <w:rsid w:val="00750088"/>
    <w:rsid w:val="0077506D"/>
    <w:rsid w:val="007D14E8"/>
    <w:rsid w:val="00852950"/>
    <w:rsid w:val="008B0ECF"/>
    <w:rsid w:val="008B1A6C"/>
    <w:rsid w:val="008D1178"/>
    <w:rsid w:val="00916CE9"/>
    <w:rsid w:val="00935B3C"/>
    <w:rsid w:val="00970329"/>
    <w:rsid w:val="00982D47"/>
    <w:rsid w:val="009A5CCC"/>
    <w:rsid w:val="009D3259"/>
    <w:rsid w:val="00A41CFB"/>
    <w:rsid w:val="00A611B1"/>
    <w:rsid w:val="00A652C9"/>
    <w:rsid w:val="00AC05F6"/>
    <w:rsid w:val="00AD15A5"/>
    <w:rsid w:val="00B82BD9"/>
    <w:rsid w:val="00B84192"/>
    <w:rsid w:val="00B93501"/>
    <w:rsid w:val="00BA0908"/>
    <w:rsid w:val="00BC0862"/>
    <w:rsid w:val="00BF4EDD"/>
    <w:rsid w:val="00C047D7"/>
    <w:rsid w:val="00C70433"/>
    <w:rsid w:val="00D606AA"/>
    <w:rsid w:val="00D67397"/>
    <w:rsid w:val="00DF3E40"/>
    <w:rsid w:val="00E052A6"/>
    <w:rsid w:val="00EA01B8"/>
    <w:rsid w:val="00F64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84"/>
    <o:shapelayout v:ext="edit">
      <o:idmap v:ext="edit" data="1"/>
    </o:shapelayout>
  </w:shapeDefaults>
  <w:decimalSymbol w:val=","/>
  <w:listSeparator w:val=";"/>
  <w15:chartTrackingRefBased/>
  <w15:docId w15:val="{315E53D5-35C6-4C72-8E2A-AAF2164A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autoRedefine/>
    <w:qFormat/>
    <w:rsid w:val="008B1A6C"/>
    <w:pPr>
      <w:pageBreakBefore/>
      <w:spacing w:before="240" w:after="60" w:line="360" w:lineRule="auto"/>
      <w:jc w:val="center"/>
      <w:outlineLvl w:val="0"/>
    </w:pPr>
    <w:rPr>
      <w:rFonts w:cs="Arial"/>
      <w:bCs/>
      <w:caps/>
      <w:kern w:val="32"/>
      <w:sz w:val="28"/>
      <w:szCs w:val="28"/>
    </w:rPr>
  </w:style>
  <w:style w:type="paragraph" w:styleId="2">
    <w:name w:val="heading 2"/>
    <w:basedOn w:val="a"/>
    <w:next w:val="a"/>
    <w:autoRedefine/>
    <w:qFormat/>
    <w:rsid w:val="008B1A6C"/>
    <w:pPr>
      <w:keepNext/>
      <w:spacing w:before="240" w:after="60" w:line="288" w:lineRule="auto"/>
      <w:jc w:val="center"/>
      <w:outlineLvl w:val="1"/>
    </w:pPr>
    <w:rPr>
      <w:rFonts w:cs="Arial"/>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603E89"/>
  </w:style>
  <w:style w:type="character" w:styleId="a3">
    <w:name w:val="Hyperlink"/>
    <w:basedOn w:val="a0"/>
    <w:rsid w:val="00603E89"/>
    <w:rPr>
      <w:color w:val="0000FF"/>
      <w:u w:val="single"/>
    </w:rPr>
  </w:style>
  <w:style w:type="paragraph" w:styleId="a4">
    <w:name w:val="Body Text"/>
    <w:basedOn w:val="a"/>
    <w:rsid w:val="00A41CFB"/>
    <w:rPr>
      <w:color w:val="FF0000"/>
      <w:sz w:val="20"/>
      <w:szCs w:val="20"/>
    </w:rPr>
  </w:style>
  <w:style w:type="paragraph" w:customStyle="1" w:styleId="ConsNormal">
    <w:name w:val="ConsNormal"/>
    <w:rsid w:val="00467413"/>
    <w:pPr>
      <w:widowControl w:val="0"/>
      <w:ind w:firstLine="720"/>
    </w:pPr>
    <w:rPr>
      <w:rFonts w:ascii="Arial" w:hAnsi="Arial"/>
      <w:snapToGrid w:val="0"/>
    </w:rPr>
  </w:style>
  <w:style w:type="paragraph" w:styleId="a5">
    <w:name w:val="Body Text Indent"/>
    <w:basedOn w:val="a"/>
    <w:rsid w:val="00BA0908"/>
    <w:pPr>
      <w:spacing w:after="120"/>
      <w:ind w:left="283"/>
    </w:pPr>
  </w:style>
  <w:style w:type="paragraph" w:customStyle="1" w:styleId="11">
    <w:name w:val="Обычный1"/>
    <w:rsid w:val="00BA0908"/>
  </w:style>
  <w:style w:type="character" w:customStyle="1" w:styleId="stattitle1">
    <w:name w:val="stattitle1"/>
    <w:basedOn w:val="a0"/>
    <w:rsid w:val="00BA0908"/>
    <w:rPr>
      <w:rFonts w:ascii="Arial" w:hAnsi="Arial" w:cs="Arial" w:hint="default"/>
      <w:b/>
      <w:bCs/>
      <w:color w:val="000000"/>
      <w:sz w:val="28"/>
      <w:szCs w:val="28"/>
    </w:rPr>
  </w:style>
  <w:style w:type="character" w:styleId="HTML">
    <w:name w:val="HTML Sample"/>
    <w:basedOn w:val="a0"/>
    <w:rsid w:val="003914A4"/>
    <w:rPr>
      <w:rFonts w:ascii="Courier New" w:hAnsi="Courier New" w:cs="Courier New"/>
    </w:rPr>
  </w:style>
  <w:style w:type="paragraph" w:styleId="a6">
    <w:name w:val="footer"/>
    <w:basedOn w:val="a"/>
    <w:rsid w:val="00852950"/>
    <w:pPr>
      <w:tabs>
        <w:tab w:val="center" w:pos="4677"/>
        <w:tab w:val="right" w:pos="9355"/>
      </w:tabs>
    </w:pPr>
  </w:style>
  <w:style w:type="character" w:styleId="a7">
    <w:name w:val="page number"/>
    <w:basedOn w:val="a0"/>
    <w:rsid w:val="00852950"/>
  </w:style>
  <w:style w:type="paragraph" w:styleId="20">
    <w:name w:val="toc 2"/>
    <w:basedOn w:val="a"/>
    <w:next w:val="a"/>
    <w:autoRedefine/>
    <w:semiHidden/>
    <w:rsid w:val="008B1A6C"/>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11843</Words>
  <Characters>67507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79192</CharactersWithSpaces>
  <SharedDoc>false</SharedDoc>
  <HLinks>
    <vt:vector size="90" baseType="variant">
      <vt:variant>
        <vt:i4>1376310</vt:i4>
      </vt:variant>
      <vt:variant>
        <vt:i4>75</vt:i4>
      </vt:variant>
      <vt:variant>
        <vt:i4>0</vt:i4>
      </vt:variant>
      <vt:variant>
        <vt:i4>5</vt:i4>
      </vt:variant>
      <vt:variant>
        <vt:lpwstr/>
      </vt:variant>
      <vt:variant>
        <vt:lpwstr>_Toc150364108</vt:lpwstr>
      </vt:variant>
      <vt:variant>
        <vt:i4>1376310</vt:i4>
      </vt:variant>
      <vt:variant>
        <vt:i4>72</vt:i4>
      </vt:variant>
      <vt:variant>
        <vt:i4>0</vt:i4>
      </vt:variant>
      <vt:variant>
        <vt:i4>5</vt:i4>
      </vt:variant>
      <vt:variant>
        <vt:lpwstr/>
      </vt:variant>
      <vt:variant>
        <vt:lpwstr>_Toc150364107</vt:lpwstr>
      </vt:variant>
      <vt:variant>
        <vt:i4>1376310</vt:i4>
      </vt:variant>
      <vt:variant>
        <vt:i4>69</vt:i4>
      </vt:variant>
      <vt:variant>
        <vt:i4>0</vt:i4>
      </vt:variant>
      <vt:variant>
        <vt:i4>5</vt:i4>
      </vt:variant>
      <vt:variant>
        <vt:lpwstr/>
      </vt:variant>
      <vt:variant>
        <vt:lpwstr>_Toc150364106</vt:lpwstr>
      </vt:variant>
      <vt:variant>
        <vt:i4>1376310</vt:i4>
      </vt:variant>
      <vt:variant>
        <vt:i4>66</vt:i4>
      </vt:variant>
      <vt:variant>
        <vt:i4>0</vt:i4>
      </vt:variant>
      <vt:variant>
        <vt:i4>5</vt:i4>
      </vt:variant>
      <vt:variant>
        <vt:lpwstr/>
      </vt:variant>
      <vt:variant>
        <vt:lpwstr>_Toc150364102</vt:lpwstr>
      </vt:variant>
      <vt:variant>
        <vt:i4>1376310</vt:i4>
      </vt:variant>
      <vt:variant>
        <vt:i4>63</vt:i4>
      </vt:variant>
      <vt:variant>
        <vt:i4>0</vt:i4>
      </vt:variant>
      <vt:variant>
        <vt:i4>5</vt:i4>
      </vt:variant>
      <vt:variant>
        <vt:lpwstr/>
      </vt:variant>
      <vt:variant>
        <vt:lpwstr>_Toc150364101</vt:lpwstr>
      </vt:variant>
      <vt:variant>
        <vt:i4>1441849</vt:i4>
      </vt:variant>
      <vt:variant>
        <vt:i4>56</vt:i4>
      </vt:variant>
      <vt:variant>
        <vt:i4>0</vt:i4>
      </vt:variant>
      <vt:variant>
        <vt:i4>5</vt:i4>
      </vt:variant>
      <vt:variant>
        <vt:lpwstr/>
      </vt:variant>
      <vt:variant>
        <vt:lpwstr>_Toc248578481</vt:lpwstr>
      </vt:variant>
      <vt:variant>
        <vt:i4>1441849</vt:i4>
      </vt:variant>
      <vt:variant>
        <vt:i4>50</vt:i4>
      </vt:variant>
      <vt:variant>
        <vt:i4>0</vt:i4>
      </vt:variant>
      <vt:variant>
        <vt:i4>5</vt:i4>
      </vt:variant>
      <vt:variant>
        <vt:lpwstr/>
      </vt:variant>
      <vt:variant>
        <vt:lpwstr>_Toc248578480</vt:lpwstr>
      </vt:variant>
      <vt:variant>
        <vt:i4>1638457</vt:i4>
      </vt:variant>
      <vt:variant>
        <vt:i4>44</vt:i4>
      </vt:variant>
      <vt:variant>
        <vt:i4>0</vt:i4>
      </vt:variant>
      <vt:variant>
        <vt:i4>5</vt:i4>
      </vt:variant>
      <vt:variant>
        <vt:lpwstr/>
      </vt:variant>
      <vt:variant>
        <vt:lpwstr>_Toc248578479</vt:lpwstr>
      </vt:variant>
      <vt:variant>
        <vt:i4>1638457</vt:i4>
      </vt:variant>
      <vt:variant>
        <vt:i4>38</vt:i4>
      </vt:variant>
      <vt:variant>
        <vt:i4>0</vt:i4>
      </vt:variant>
      <vt:variant>
        <vt:i4>5</vt:i4>
      </vt:variant>
      <vt:variant>
        <vt:lpwstr/>
      </vt:variant>
      <vt:variant>
        <vt:lpwstr>_Toc248578478</vt:lpwstr>
      </vt:variant>
      <vt:variant>
        <vt:i4>1638457</vt:i4>
      </vt:variant>
      <vt:variant>
        <vt:i4>32</vt:i4>
      </vt:variant>
      <vt:variant>
        <vt:i4>0</vt:i4>
      </vt:variant>
      <vt:variant>
        <vt:i4>5</vt:i4>
      </vt:variant>
      <vt:variant>
        <vt:lpwstr/>
      </vt:variant>
      <vt:variant>
        <vt:lpwstr>_Toc248578477</vt:lpwstr>
      </vt:variant>
      <vt:variant>
        <vt:i4>1638457</vt:i4>
      </vt:variant>
      <vt:variant>
        <vt:i4>26</vt:i4>
      </vt:variant>
      <vt:variant>
        <vt:i4>0</vt:i4>
      </vt:variant>
      <vt:variant>
        <vt:i4>5</vt:i4>
      </vt:variant>
      <vt:variant>
        <vt:lpwstr/>
      </vt:variant>
      <vt:variant>
        <vt:lpwstr>_Toc248578476</vt:lpwstr>
      </vt:variant>
      <vt:variant>
        <vt:i4>1638457</vt:i4>
      </vt:variant>
      <vt:variant>
        <vt:i4>20</vt:i4>
      </vt:variant>
      <vt:variant>
        <vt:i4>0</vt:i4>
      </vt:variant>
      <vt:variant>
        <vt:i4>5</vt:i4>
      </vt:variant>
      <vt:variant>
        <vt:lpwstr/>
      </vt:variant>
      <vt:variant>
        <vt:lpwstr>_Toc248578475</vt:lpwstr>
      </vt:variant>
      <vt:variant>
        <vt:i4>1638457</vt:i4>
      </vt:variant>
      <vt:variant>
        <vt:i4>14</vt:i4>
      </vt:variant>
      <vt:variant>
        <vt:i4>0</vt:i4>
      </vt:variant>
      <vt:variant>
        <vt:i4>5</vt:i4>
      </vt:variant>
      <vt:variant>
        <vt:lpwstr/>
      </vt:variant>
      <vt:variant>
        <vt:lpwstr>_Toc248578474</vt:lpwstr>
      </vt:variant>
      <vt:variant>
        <vt:i4>1638457</vt:i4>
      </vt:variant>
      <vt:variant>
        <vt:i4>8</vt:i4>
      </vt:variant>
      <vt:variant>
        <vt:i4>0</vt:i4>
      </vt:variant>
      <vt:variant>
        <vt:i4>5</vt:i4>
      </vt:variant>
      <vt:variant>
        <vt:lpwstr/>
      </vt:variant>
      <vt:variant>
        <vt:lpwstr>_Toc248578473</vt:lpwstr>
      </vt:variant>
      <vt:variant>
        <vt:i4>1638457</vt:i4>
      </vt:variant>
      <vt:variant>
        <vt:i4>2</vt:i4>
      </vt:variant>
      <vt:variant>
        <vt:i4>0</vt:i4>
      </vt:variant>
      <vt:variant>
        <vt:i4>5</vt:i4>
      </vt:variant>
      <vt:variant>
        <vt:lpwstr/>
      </vt:variant>
      <vt:variant>
        <vt:lpwstr>_Toc248578472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Kisy</dc:creator>
  <cp:keywords/>
  <cp:lastModifiedBy>admin</cp:lastModifiedBy>
  <cp:revision>2</cp:revision>
  <dcterms:created xsi:type="dcterms:W3CDTF">2014-04-24T06:35:00Z</dcterms:created>
  <dcterms:modified xsi:type="dcterms:W3CDTF">2014-04-24T06:35:00Z</dcterms:modified>
</cp:coreProperties>
</file>