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32" w:rsidRDefault="004B6B32">
      <w:pPr>
        <w:pStyle w:val="2"/>
        <w:jc w:val="both"/>
      </w:pPr>
    </w:p>
    <w:p w:rsidR="001B5B08" w:rsidRDefault="001B5B08">
      <w:pPr>
        <w:pStyle w:val="2"/>
        <w:jc w:val="both"/>
      </w:pPr>
      <w:r>
        <w:t>Быть на земле Человеком (по мотивам современной поэзии)</w:t>
      </w:r>
    </w:p>
    <w:p w:rsidR="001B5B08" w:rsidRDefault="001B5B0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1B5B08" w:rsidRPr="004B6B32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— Человек!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идя по жизни, ты должен всегда оставаться им. И в какие бы обстоятельства ни ставила тебя жизнь,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всегда помни об этом.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Иногда эти жизненные обстоятельства становятся стеной на твоем пути, иногда ранят, как острое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лезвие кинжала.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ты всегда помни, что ты — Человек. И всегда оставайся Человеком!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Свое сочинение я решил построить, как размышление и разговор о самом себе. Поэтому я и начал его эпиграфом, который написал сам.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Человек... Каждый вкладывает в это понятие свой смысл. А для меня не каждый может быть Человеком. Не каждого я могу назвать так. Для меня Человек-— это прежде всего тот, кто может понимать другого, для кого несчастье и боль другого становятся его собственной болью. Такой Человек сможет сделать жизнь других радостней и счастливей, и сам никогда не будет уставать от этой жизни.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любою фатального исхода,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жизни никогда не устаю.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люблю любое время года, 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которое я песен не пою!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того, живет только для себя, только своими узкими интересами, для не существует никаких проблем, кроме его собственных, я не могу назвать Человеком. Для меня это просто существо. И такой действительно не живет, а существует, потому что не получает от жизни действительной радости. Только такие люди способны причинить боль другому, только такие, по-моему, способны на низость и подлость.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люблю открытого цинизма!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восторженность не верю и еще,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чужой мои читает письма, 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Заглядывая мне через плечо!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каждого из нас впереди нелегкий путь, трудная дорога. И эта дорога — жизнь. И жизнь покажет, кто есть кто. Главное, пройти эту дорогу и не дать себя сломить, не поддаться тем препятствиям и трудностям, с которыми нам предстоит встретиться. Как говорится, упасть в грязь легко, а вот отмыться от этой грязи... И не всем, кто падает, удается отмыться. Не каждый остается Человеком до конца. И вот от тех, кто им не остается, чаще всего и можно ожидать, как писал Владимир Высоцкий, выстрела в спину.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люблю, когда наполовину 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когда прервали разговор/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люблю, когда стреляют в спину!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также против выстрела в упор!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Лично я не люблю в людях четыре качества: вранье, жадность, трусость и, главное, умение причинять душевную боль другим или, как сказал Высоцкий, лезть в душу и плевать в нее.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люблю себя, когда я трушу! 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Досадно мне, когда невинных бьют!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люблю, когда мне лезут в душу! 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более, когда в нее плюют! 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люблю манежи и арены! 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них милльон меняют по рублю 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впереди большие перемены. 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это никогда не полюблю!</w:t>
      </w:r>
    </w:p>
    <w:p w:rsidR="001B5B08" w:rsidRDefault="001B5B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действительно, нужно пройти по жизни настоящим Человеком! Нужно остаться Человеком с большой буквы до конца! Именно настоящие, хорошие люди оставляют след на Земле. И только о настоящих людях остается добрая память. И какая память останется о нас, будут судить по тому, как мы пройдем свой жизненный путь и какой мы след оставим на Земле.</w:t>
      </w:r>
      <w:bookmarkStart w:id="0" w:name="_GoBack"/>
      <w:bookmarkEnd w:id="0"/>
    </w:p>
    <w:sectPr w:rsidR="001B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B32"/>
    <w:rsid w:val="001B5B08"/>
    <w:rsid w:val="00486B45"/>
    <w:rsid w:val="004B6B32"/>
    <w:rsid w:val="00A2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5E9EF-8332-4FAB-AE9D-3DC060E1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Быть на земле Человеком (по мотивам современной поэзии) - CoolReferat.com</vt:lpstr>
    </vt:vector>
  </TitlesOfParts>
  <Company>*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Быть на земле Человеком (по мотивам современной поэзии) - CoolReferat.com</dc:title>
  <dc:subject/>
  <dc:creator>Admin</dc:creator>
  <cp:keywords/>
  <dc:description/>
  <cp:lastModifiedBy>Irina</cp:lastModifiedBy>
  <cp:revision>2</cp:revision>
  <dcterms:created xsi:type="dcterms:W3CDTF">2014-08-18T20:30:00Z</dcterms:created>
  <dcterms:modified xsi:type="dcterms:W3CDTF">2014-08-18T20:30:00Z</dcterms:modified>
</cp:coreProperties>
</file>