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766" w:rsidRPr="006968E9" w:rsidRDefault="00706766" w:rsidP="006968E9">
      <w:pPr>
        <w:pStyle w:val="31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968E9">
        <w:rPr>
          <w:rFonts w:ascii="Times New Roman" w:hAnsi="Times New Roman"/>
          <w:sz w:val="28"/>
          <w:szCs w:val="28"/>
        </w:rPr>
        <w:t>Министерство транспорта Российской Федерации</w:t>
      </w:r>
    </w:p>
    <w:p w:rsidR="00706766" w:rsidRPr="006968E9" w:rsidRDefault="00706766" w:rsidP="006968E9">
      <w:pPr>
        <w:pStyle w:val="31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968E9">
        <w:rPr>
          <w:rFonts w:ascii="Times New Roman" w:hAnsi="Times New Roman"/>
          <w:sz w:val="28"/>
          <w:szCs w:val="28"/>
        </w:rPr>
        <w:t>Новосибирская государственная академия</w:t>
      </w:r>
    </w:p>
    <w:p w:rsidR="00706766" w:rsidRPr="006968E9" w:rsidRDefault="00706766" w:rsidP="006968E9">
      <w:pPr>
        <w:pStyle w:val="31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968E9">
        <w:rPr>
          <w:rFonts w:ascii="Times New Roman" w:hAnsi="Times New Roman"/>
          <w:sz w:val="28"/>
          <w:szCs w:val="28"/>
        </w:rPr>
        <w:t>водного транспорта</w:t>
      </w:r>
    </w:p>
    <w:p w:rsidR="00706766" w:rsidRPr="006968E9" w:rsidRDefault="003D3B2C" w:rsidP="006968E9">
      <w:pPr>
        <w:pStyle w:val="31"/>
        <w:spacing w:line="360" w:lineRule="auto"/>
        <w:jc w:val="center"/>
        <w:rPr>
          <w:rFonts w:ascii="Times New Roman" w:hAnsi="Times New Roman"/>
          <w:sz w:val="28"/>
          <w:szCs w:val="32"/>
        </w:rPr>
      </w:pPr>
      <w:r w:rsidRPr="006968E9">
        <w:rPr>
          <w:rFonts w:ascii="Times New Roman" w:hAnsi="Times New Roman"/>
          <w:sz w:val="28"/>
          <w:szCs w:val="32"/>
        </w:rPr>
        <w:t>ФГОУ ВПО</w:t>
      </w:r>
    </w:p>
    <w:p w:rsidR="00706766" w:rsidRPr="006968E9" w:rsidRDefault="00706766" w:rsidP="006968E9">
      <w:pPr>
        <w:pStyle w:val="31"/>
        <w:spacing w:line="360" w:lineRule="auto"/>
        <w:rPr>
          <w:rFonts w:ascii="Times New Roman" w:hAnsi="Times New Roman"/>
          <w:sz w:val="28"/>
          <w:szCs w:val="28"/>
        </w:rPr>
      </w:pPr>
    </w:p>
    <w:p w:rsidR="00706766" w:rsidRPr="006968E9" w:rsidRDefault="00706766" w:rsidP="006968E9">
      <w:pPr>
        <w:pStyle w:val="31"/>
        <w:spacing w:line="360" w:lineRule="auto"/>
        <w:jc w:val="center"/>
        <w:rPr>
          <w:rFonts w:ascii="Times New Roman" w:hAnsi="Times New Roman"/>
          <w:sz w:val="28"/>
          <w:szCs w:val="32"/>
        </w:rPr>
      </w:pPr>
      <w:r w:rsidRPr="006968E9">
        <w:rPr>
          <w:rFonts w:ascii="Times New Roman" w:hAnsi="Times New Roman"/>
          <w:sz w:val="28"/>
          <w:szCs w:val="32"/>
        </w:rPr>
        <w:t>Кафедра: УРП и КЭ</w:t>
      </w:r>
    </w:p>
    <w:p w:rsidR="00706766" w:rsidRPr="006968E9" w:rsidRDefault="00706766" w:rsidP="006968E9">
      <w:pPr>
        <w:pStyle w:val="31"/>
        <w:spacing w:line="360" w:lineRule="auto"/>
        <w:rPr>
          <w:rFonts w:ascii="Times New Roman" w:hAnsi="Times New Roman"/>
          <w:sz w:val="28"/>
          <w:szCs w:val="28"/>
        </w:rPr>
      </w:pPr>
    </w:p>
    <w:p w:rsidR="00706766" w:rsidRPr="006968E9" w:rsidRDefault="00706766" w:rsidP="006968E9">
      <w:pPr>
        <w:pStyle w:val="31"/>
        <w:spacing w:line="360" w:lineRule="auto"/>
        <w:rPr>
          <w:rFonts w:ascii="Times New Roman" w:hAnsi="Times New Roman"/>
          <w:sz w:val="28"/>
        </w:rPr>
      </w:pPr>
    </w:p>
    <w:p w:rsidR="00706766" w:rsidRPr="006968E9" w:rsidRDefault="00706766" w:rsidP="006968E9">
      <w:pPr>
        <w:pStyle w:val="31"/>
        <w:spacing w:line="360" w:lineRule="auto"/>
        <w:rPr>
          <w:rFonts w:ascii="Times New Roman" w:hAnsi="Times New Roman"/>
          <w:sz w:val="28"/>
        </w:rPr>
      </w:pPr>
    </w:p>
    <w:p w:rsidR="003D3B2C" w:rsidRPr="006968E9" w:rsidRDefault="003D3B2C" w:rsidP="006968E9">
      <w:pPr>
        <w:pStyle w:val="31"/>
        <w:spacing w:line="360" w:lineRule="auto"/>
        <w:rPr>
          <w:rFonts w:ascii="Times New Roman" w:hAnsi="Times New Roman"/>
          <w:sz w:val="28"/>
          <w:szCs w:val="36"/>
        </w:rPr>
      </w:pPr>
    </w:p>
    <w:p w:rsidR="003D3B2C" w:rsidRPr="006968E9" w:rsidRDefault="003D3B2C" w:rsidP="006968E9">
      <w:pPr>
        <w:pStyle w:val="31"/>
        <w:spacing w:line="360" w:lineRule="auto"/>
        <w:rPr>
          <w:rFonts w:ascii="Times New Roman" w:hAnsi="Times New Roman"/>
          <w:sz w:val="28"/>
          <w:szCs w:val="36"/>
        </w:rPr>
      </w:pPr>
    </w:p>
    <w:p w:rsidR="00706766" w:rsidRPr="006968E9" w:rsidRDefault="00706766" w:rsidP="006968E9">
      <w:pPr>
        <w:pStyle w:val="31"/>
        <w:spacing w:line="360" w:lineRule="auto"/>
        <w:jc w:val="center"/>
        <w:rPr>
          <w:rFonts w:ascii="Times New Roman" w:hAnsi="Times New Roman"/>
          <w:sz w:val="28"/>
          <w:szCs w:val="36"/>
        </w:rPr>
      </w:pPr>
      <w:r w:rsidRPr="006968E9">
        <w:rPr>
          <w:rFonts w:ascii="Times New Roman" w:hAnsi="Times New Roman"/>
          <w:sz w:val="28"/>
          <w:szCs w:val="36"/>
        </w:rPr>
        <w:t>Курсовой проект</w:t>
      </w:r>
    </w:p>
    <w:p w:rsidR="00706766" w:rsidRPr="006968E9" w:rsidRDefault="00706766" w:rsidP="006968E9">
      <w:pPr>
        <w:pStyle w:val="31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968E9">
        <w:rPr>
          <w:rFonts w:ascii="Times New Roman" w:hAnsi="Times New Roman"/>
          <w:sz w:val="28"/>
          <w:szCs w:val="28"/>
        </w:rPr>
        <w:t>По дисциплине: ”</w:t>
      </w:r>
      <w:r w:rsidRPr="006968E9">
        <w:rPr>
          <w:rFonts w:ascii="Times New Roman" w:hAnsi="Times New Roman"/>
          <w:b/>
          <w:sz w:val="28"/>
          <w:szCs w:val="28"/>
        </w:rPr>
        <w:t>Тех</w:t>
      </w:r>
      <w:r w:rsidR="009879C2" w:rsidRPr="006968E9">
        <w:rPr>
          <w:rFonts w:ascii="Times New Roman" w:hAnsi="Times New Roman"/>
          <w:b/>
          <w:sz w:val="28"/>
          <w:szCs w:val="28"/>
        </w:rPr>
        <w:t>нология и организация работы</w:t>
      </w:r>
      <w:r w:rsidR="006968E9" w:rsidRPr="006968E9">
        <w:rPr>
          <w:rFonts w:ascii="Times New Roman" w:hAnsi="Times New Roman"/>
          <w:b/>
          <w:sz w:val="28"/>
          <w:szCs w:val="28"/>
        </w:rPr>
        <w:t xml:space="preserve"> </w:t>
      </w:r>
      <w:r w:rsidRPr="006968E9">
        <w:rPr>
          <w:rFonts w:ascii="Times New Roman" w:hAnsi="Times New Roman"/>
          <w:b/>
          <w:sz w:val="28"/>
          <w:szCs w:val="28"/>
        </w:rPr>
        <w:t>портов и складов</w:t>
      </w:r>
      <w:r w:rsidRPr="006968E9">
        <w:rPr>
          <w:rFonts w:ascii="Times New Roman" w:hAnsi="Times New Roman"/>
          <w:sz w:val="28"/>
          <w:szCs w:val="28"/>
        </w:rPr>
        <w:t>”</w:t>
      </w:r>
    </w:p>
    <w:p w:rsidR="00706766" w:rsidRPr="006968E9" w:rsidRDefault="001D28D4" w:rsidP="006968E9">
      <w:pPr>
        <w:pStyle w:val="31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968E9">
        <w:rPr>
          <w:rFonts w:ascii="Times New Roman" w:hAnsi="Times New Roman"/>
          <w:sz w:val="28"/>
          <w:szCs w:val="28"/>
        </w:rPr>
        <w:t>на тему:</w:t>
      </w:r>
    </w:p>
    <w:p w:rsidR="00706766" w:rsidRPr="006968E9" w:rsidRDefault="00706766" w:rsidP="006968E9">
      <w:pPr>
        <w:pStyle w:val="31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968E9">
        <w:rPr>
          <w:rFonts w:ascii="Times New Roman" w:hAnsi="Times New Roman"/>
          <w:sz w:val="28"/>
          <w:szCs w:val="28"/>
        </w:rPr>
        <w:t>«</w:t>
      </w:r>
      <w:r w:rsidRPr="006968E9">
        <w:rPr>
          <w:rFonts w:ascii="Times New Roman" w:hAnsi="Times New Roman"/>
          <w:b/>
          <w:sz w:val="28"/>
          <w:szCs w:val="28"/>
        </w:rPr>
        <w:t>Экономическая эффективность выбора оптимальной схемы механизации и технологии работы причала порта</w:t>
      </w:r>
      <w:r w:rsidRPr="006968E9">
        <w:rPr>
          <w:rFonts w:ascii="Times New Roman" w:hAnsi="Times New Roman"/>
          <w:sz w:val="28"/>
          <w:szCs w:val="28"/>
        </w:rPr>
        <w:t>»</w:t>
      </w:r>
    </w:p>
    <w:p w:rsidR="006968E9" w:rsidRDefault="006968E9" w:rsidP="006968E9">
      <w:pPr>
        <w:spacing w:line="360" w:lineRule="auto"/>
        <w:ind w:firstLine="709"/>
        <w:jc w:val="both"/>
        <w:rPr>
          <w:sz w:val="28"/>
          <w:szCs w:val="28"/>
        </w:rPr>
      </w:pPr>
    </w:p>
    <w:p w:rsidR="006968E9" w:rsidRDefault="006968E9" w:rsidP="006968E9">
      <w:pPr>
        <w:spacing w:line="360" w:lineRule="auto"/>
        <w:ind w:firstLine="709"/>
        <w:jc w:val="both"/>
        <w:rPr>
          <w:sz w:val="28"/>
          <w:szCs w:val="28"/>
        </w:rPr>
      </w:pPr>
    </w:p>
    <w:p w:rsidR="006968E9" w:rsidRDefault="006968E9" w:rsidP="006968E9">
      <w:pPr>
        <w:spacing w:line="360" w:lineRule="auto"/>
        <w:ind w:firstLine="709"/>
        <w:jc w:val="both"/>
        <w:rPr>
          <w:sz w:val="28"/>
          <w:szCs w:val="28"/>
        </w:rPr>
      </w:pPr>
    </w:p>
    <w:p w:rsidR="000C7F8C" w:rsidRDefault="000C7F8C" w:rsidP="006968E9">
      <w:pPr>
        <w:spacing w:line="360" w:lineRule="auto"/>
        <w:ind w:firstLine="709"/>
        <w:jc w:val="both"/>
        <w:rPr>
          <w:sz w:val="28"/>
          <w:szCs w:val="28"/>
        </w:rPr>
      </w:pPr>
    </w:p>
    <w:p w:rsidR="000C7F8C" w:rsidRDefault="000C7F8C" w:rsidP="006968E9">
      <w:pPr>
        <w:spacing w:line="360" w:lineRule="auto"/>
        <w:ind w:firstLine="709"/>
        <w:jc w:val="both"/>
        <w:rPr>
          <w:sz w:val="28"/>
          <w:szCs w:val="28"/>
        </w:rPr>
      </w:pPr>
    </w:p>
    <w:p w:rsidR="000C7F8C" w:rsidRDefault="000C7F8C" w:rsidP="006968E9">
      <w:pPr>
        <w:spacing w:line="360" w:lineRule="auto"/>
        <w:ind w:firstLine="709"/>
        <w:jc w:val="both"/>
        <w:rPr>
          <w:sz w:val="28"/>
          <w:szCs w:val="28"/>
        </w:rPr>
      </w:pPr>
    </w:p>
    <w:p w:rsidR="000C7F8C" w:rsidRDefault="000C7F8C" w:rsidP="006968E9">
      <w:pPr>
        <w:spacing w:line="360" w:lineRule="auto"/>
        <w:ind w:firstLine="709"/>
        <w:jc w:val="both"/>
        <w:rPr>
          <w:sz w:val="28"/>
          <w:szCs w:val="28"/>
        </w:rPr>
      </w:pPr>
    </w:p>
    <w:p w:rsidR="000C7F8C" w:rsidRDefault="000C7F8C" w:rsidP="006968E9">
      <w:pPr>
        <w:spacing w:line="360" w:lineRule="auto"/>
        <w:ind w:firstLine="709"/>
        <w:jc w:val="both"/>
        <w:rPr>
          <w:sz w:val="28"/>
          <w:szCs w:val="28"/>
        </w:rPr>
      </w:pPr>
    </w:p>
    <w:p w:rsidR="006968E9" w:rsidRDefault="006968E9" w:rsidP="006968E9">
      <w:pPr>
        <w:spacing w:line="360" w:lineRule="auto"/>
        <w:ind w:firstLine="709"/>
        <w:jc w:val="both"/>
        <w:rPr>
          <w:sz w:val="28"/>
          <w:szCs w:val="28"/>
        </w:rPr>
      </w:pPr>
    </w:p>
    <w:p w:rsidR="006968E9" w:rsidRDefault="006968E9" w:rsidP="006968E9">
      <w:pPr>
        <w:spacing w:line="360" w:lineRule="auto"/>
        <w:ind w:firstLine="709"/>
        <w:jc w:val="both"/>
        <w:rPr>
          <w:sz w:val="28"/>
          <w:szCs w:val="28"/>
        </w:rPr>
      </w:pPr>
    </w:p>
    <w:p w:rsidR="006968E9" w:rsidRDefault="006968E9" w:rsidP="006968E9">
      <w:pPr>
        <w:spacing w:line="360" w:lineRule="auto"/>
        <w:ind w:firstLine="709"/>
        <w:jc w:val="both"/>
        <w:rPr>
          <w:sz w:val="28"/>
          <w:szCs w:val="28"/>
        </w:rPr>
      </w:pPr>
    </w:p>
    <w:p w:rsidR="006968E9" w:rsidRPr="006968E9" w:rsidRDefault="006968E9" w:rsidP="006968E9">
      <w:pPr>
        <w:spacing w:line="360" w:lineRule="auto"/>
        <w:ind w:firstLine="709"/>
        <w:jc w:val="both"/>
        <w:rPr>
          <w:sz w:val="28"/>
          <w:szCs w:val="28"/>
        </w:rPr>
      </w:pPr>
    </w:p>
    <w:p w:rsidR="001D28D4" w:rsidRPr="006968E9" w:rsidRDefault="001D28D4" w:rsidP="006968E9">
      <w:pPr>
        <w:spacing w:line="360" w:lineRule="auto"/>
        <w:ind w:firstLine="709"/>
        <w:jc w:val="center"/>
        <w:rPr>
          <w:sz w:val="28"/>
          <w:szCs w:val="28"/>
        </w:rPr>
      </w:pPr>
      <w:r w:rsidRPr="006968E9">
        <w:rPr>
          <w:sz w:val="28"/>
          <w:szCs w:val="28"/>
        </w:rPr>
        <w:t>Новосибирск 2008</w:t>
      </w:r>
    </w:p>
    <w:p w:rsidR="00F55024" w:rsidRPr="006968E9" w:rsidRDefault="006968E9" w:rsidP="00D91DEC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55024" w:rsidRPr="006968E9">
        <w:rPr>
          <w:b/>
          <w:sz w:val="28"/>
          <w:szCs w:val="28"/>
        </w:rPr>
        <w:lastRenderedPageBreak/>
        <w:t>Содержание</w:t>
      </w:r>
    </w:p>
    <w:p w:rsidR="006968E9" w:rsidRDefault="006968E9" w:rsidP="000630E5">
      <w:pPr>
        <w:spacing w:line="360" w:lineRule="auto"/>
        <w:ind w:firstLine="709"/>
        <w:jc w:val="both"/>
        <w:rPr>
          <w:sz w:val="28"/>
          <w:szCs w:val="28"/>
        </w:rPr>
      </w:pPr>
    </w:p>
    <w:p w:rsidR="00F55024" w:rsidRPr="006968E9" w:rsidRDefault="00F55024" w:rsidP="006968E9">
      <w:pPr>
        <w:spacing w:line="360" w:lineRule="auto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Введение</w:t>
      </w:r>
    </w:p>
    <w:p w:rsidR="00F55024" w:rsidRPr="006968E9" w:rsidRDefault="00F55024" w:rsidP="006968E9">
      <w:pPr>
        <w:spacing w:line="360" w:lineRule="auto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1. Исходные данные на проектирование и их анализ</w:t>
      </w:r>
    </w:p>
    <w:p w:rsidR="00F55024" w:rsidRPr="006968E9" w:rsidRDefault="00F55024" w:rsidP="006968E9">
      <w:pPr>
        <w:spacing w:line="360" w:lineRule="auto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1.1 Анализ грузооборота и грузопереработки порта</w:t>
      </w:r>
    </w:p>
    <w:p w:rsidR="00F55024" w:rsidRPr="006968E9" w:rsidRDefault="00F55024" w:rsidP="006968E9">
      <w:pPr>
        <w:spacing w:line="360" w:lineRule="auto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1.2</w:t>
      </w:r>
      <w:r w:rsidR="006968E9">
        <w:rPr>
          <w:sz w:val="28"/>
          <w:szCs w:val="28"/>
        </w:rPr>
        <w:t xml:space="preserve"> </w:t>
      </w:r>
      <w:r w:rsidRPr="006968E9">
        <w:rPr>
          <w:sz w:val="28"/>
          <w:szCs w:val="28"/>
        </w:rPr>
        <w:t>Транспортно-перегрузочная характеристика груза</w:t>
      </w:r>
    </w:p>
    <w:p w:rsidR="00F55024" w:rsidRPr="006968E9" w:rsidRDefault="00F55024" w:rsidP="006968E9">
      <w:pPr>
        <w:spacing w:line="360" w:lineRule="auto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1.3 Выбор флота и сухопутного подвижного состава</w:t>
      </w:r>
    </w:p>
    <w:p w:rsidR="00F55024" w:rsidRPr="006968E9" w:rsidRDefault="00F55024" w:rsidP="006968E9">
      <w:pPr>
        <w:spacing w:line="360" w:lineRule="auto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1.4 Выбор перегрузочных машин и грузозахватных устройств к ним</w:t>
      </w:r>
    </w:p>
    <w:p w:rsidR="00F55024" w:rsidRPr="006968E9" w:rsidRDefault="00F55024" w:rsidP="006968E9">
      <w:pPr>
        <w:spacing w:line="360" w:lineRule="auto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2. Разработка вариантов схем механизации и технологии перегрузочных работ</w:t>
      </w:r>
    </w:p>
    <w:p w:rsidR="00F55024" w:rsidRPr="006968E9" w:rsidRDefault="00F55024" w:rsidP="006968E9">
      <w:pPr>
        <w:tabs>
          <w:tab w:val="left" w:pos="9180"/>
        </w:tabs>
        <w:spacing w:line="360" w:lineRule="auto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2.1 Расчет параметров причала</w:t>
      </w:r>
    </w:p>
    <w:p w:rsidR="00F55024" w:rsidRPr="006968E9" w:rsidRDefault="00F55024" w:rsidP="006968E9">
      <w:pPr>
        <w:spacing w:line="360" w:lineRule="auto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2.2 Варианты схем механизации</w:t>
      </w:r>
    </w:p>
    <w:p w:rsidR="00F55024" w:rsidRPr="006968E9" w:rsidRDefault="00F55024" w:rsidP="006968E9">
      <w:pPr>
        <w:spacing w:line="360" w:lineRule="auto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2.3 Описание технологии перегрузочных работ по вариантам</w:t>
      </w:r>
    </w:p>
    <w:p w:rsidR="00F55024" w:rsidRPr="006968E9" w:rsidRDefault="00F55024" w:rsidP="006968E9">
      <w:pPr>
        <w:spacing w:line="360" w:lineRule="auto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2.4 Расчет норм выработки и времени</w:t>
      </w:r>
    </w:p>
    <w:p w:rsidR="00F55024" w:rsidRPr="006968E9" w:rsidRDefault="00F55024" w:rsidP="006968E9">
      <w:pPr>
        <w:spacing w:line="360" w:lineRule="auto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2.5 Расчет потребности в перегрузочных машинах, количества причалов и их</w:t>
      </w:r>
      <w:r w:rsidR="006968E9">
        <w:rPr>
          <w:sz w:val="28"/>
          <w:szCs w:val="28"/>
        </w:rPr>
        <w:t xml:space="preserve"> </w:t>
      </w:r>
      <w:r w:rsidRPr="006968E9">
        <w:rPr>
          <w:sz w:val="28"/>
          <w:szCs w:val="28"/>
        </w:rPr>
        <w:t>пропускной способности</w:t>
      </w:r>
    </w:p>
    <w:p w:rsidR="00F55024" w:rsidRPr="006968E9" w:rsidRDefault="00F55024" w:rsidP="006968E9">
      <w:pPr>
        <w:spacing w:line="360" w:lineRule="auto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2.6 Расчет продолжительности обработки судна в порту</w:t>
      </w:r>
    </w:p>
    <w:p w:rsidR="00F55024" w:rsidRPr="006968E9" w:rsidRDefault="00F55024" w:rsidP="006968E9">
      <w:pPr>
        <w:spacing w:line="360" w:lineRule="auto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3. Технико–экономическое обоснование выбора оптимального варианта схем механизации и технологии перегрузочных работ</w:t>
      </w:r>
    </w:p>
    <w:p w:rsidR="00F55024" w:rsidRPr="006968E9" w:rsidRDefault="00F55024" w:rsidP="006968E9">
      <w:pPr>
        <w:spacing w:line="360" w:lineRule="auto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3.1 Методика выбора оптимального варианта</w:t>
      </w:r>
    </w:p>
    <w:p w:rsidR="00F55024" w:rsidRPr="006968E9" w:rsidRDefault="00F55024" w:rsidP="006968E9">
      <w:pPr>
        <w:spacing w:line="360" w:lineRule="auto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3.2 Капиталовложения и эксплуатационные расходы</w:t>
      </w:r>
      <w:r w:rsidR="006968E9">
        <w:rPr>
          <w:sz w:val="28"/>
          <w:szCs w:val="28"/>
        </w:rPr>
        <w:t xml:space="preserve"> </w:t>
      </w:r>
      <w:r w:rsidRPr="006968E9">
        <w:rPr>
          <w:sz w:val="28"/>
          <w:szCs w:val="28"/>
        </w:rPr>
        <w:t>по порту</w:t>
      </w:r>
    </w:p>
    <w:p w:rsidR="00F55024" w:rsidRPr="006968E9" w:rsidRDefault="00F55024" w:rsidP="006968E9">
      <w:pPr>
        <w:spacing w:line="360" w:lineRule="auto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3.3 Капиталовложения и эксплуатационные расходы по флоту за время его нахождения в порту</w:t>
      </w:r>
    </w:p>
    <w:p w:rsidR="00F55024" w:rsidRPr="006968E9" w:rsidRDefault="00F55024" w:rsidP="006968E9">
      <w:pPr>
        <w:spacing w:line="360" w:lineRule="auto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3.4 Интегральные удельные приведенные затраты по порту и флоту, выбор оптимального варианта</w:t>
      </w:r>
    </w:p>
    <w:p w:rsidR="00F55024" w:rsidRPr="006968E9" w:rsidRDefault="00F55024" w:rsidP="006968E9">
      <w:pPr>
        <w:spacing w:line="360" w:lineRule="auto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4. Эксплуатационно-экономические показатели работы порта</w:t>
      </w:r>
    </w:p>
    <w:p w:rsidR="00F55024" w:rsidRPr="006968E9" w:rsidRDefault="00F55024" w:rsidP="006968E9">
      <w:pPr>
        <w:spacing w:line="360" w:lineRule="auto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5. Технологическая документация порта</w:t>
      </w:r>
    </w:p>
    <w:p w:rsidR="00F55024" w:rsidRPr="006968E9" w:rsidRDefault="00F55024" w:rsidP="006968E9">
      <w:pPr>
        <w:spacing w:line="360" w:lineRule="auto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Заключение</w:t>
      </w:r>
    </w:p>
    <w:p w:rsidR="00F55024" w:rsidRPr="006968E9" w:rsidRDefault="00F55024" w:rsidP="006968E9">
      <w:pPr>
        <w:spacing w:line="360" w:lineRule="auto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С</w:t>
      </w:r>
      <w:r w:rsidR="009046C5" w:rsidRPr="006968E9">
        <w:rPr>
          <w:sz w:val="28"/>
          <w:szCs w:val="28"/>
        </w:rPr>
        <w:t>писок рекомендуем</w:t>
      </w:r>
      <w:r w:rsidRPr="006968E9">
        <w:rPr>
          <w:sz w:val="28"/>
          <w:szCs w:val="28"/>
        </w:rPr>
        <w:t>ых источников</w:t>
      </w:r>
    </w:p>
    <w:p w:rsidR="001D28D4" w:rsidRPr="006968E9" w:rsidRDefault="006968E9" w:rsidP="000B256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D28D4" w:rsidRPr="006968E9">
        <w:rPr>
          <w:b/>
          <w:sz w:val="28"/>
          <w:szCs w:val="28"/>
        </w:rPr>
        <w:t>Введение</w:t>
      </w:r>
    </w:p>
    <w:p w:rsidR="000B256F" w:rsidRDefault="000B256F" w:rsidP="006968E9">
      <w:pPr>
        <w:spacing w:line="360" w:lineRule="auto"/>
        <w:ind w:firstLine="709"/>
        <w:jc w:val="both"/>
        <w:rPr>
          <w:sz w:val="28"/>
          <w:szCs w:val="28"/>
        </w:rPr>
      </w:pPr>
    </w:p>
    <w:p w:rsidR="001D28D4" w:rsidRPr="006968E9" w:rsidRDefault="001D28D4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Речной порт – это транспортное предприятие на внутренних водных путях, имеющее один или несколько причалов с прилегающей территорией и акваторией, предназначенный для перевалки груза с одного вида транспорта на другой.</w:t>
      </w:r>
    </w:p>
    <w:p w:rsidR="001D28D4" w:rsidRPr="006968E9" w:rsidRDefault="001D28D4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На территории порта располагаются подъездные железнодорожные пути, внутрипортовые автодороги, перегрузочное оборудование, склады.</w:t>
      </w:r>
    </w:p>
    <w:p w:rsidR="001D28D4" w:rsidRPr="006968E9" w:rsidRDefault="001D28D4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Речные порты играют большую роль в транспортной системе всей страны, как единые транспортные узлы, через которые проходят грузы, следующие в смешенном направлении. Основная деятельность порта – это выполнение перегрузочных работ по разным вариантам: из судна на железнодорожный, автомобильный транспорт, из судна на склад, из склада на железнодорожный, автомобильный транспорт. Порт осуществляет комплексное обслуживание флота, создает условия плавания и стоянки в порту, обеспечивает сохранность груза, осуществляет прием и выдачу груза, производит расчеты с клиентами, занимается заключением договоров.</w:t>
      </w:r>
    </w:p>
    <w:p w:rsidR="001D28D4" w:rsidRPr="006968E9" w:rsidRDefault="001D28D4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Задача порта за короткий период навигации перевести наибольшее количество грузов, произвести их погрузку и выгрузку грузов</w:t>
      </w:r>
      <w:r w:rsidR="006968E9">
        <w:rPr>
          <w:sz w:val="28"/>
          <w:szCs w:val="28"/>
        </w:rPr>
        <w:t xml:space="preserve"> </w:t>
      </w:r>
      <w:r w:rsidRPr="006968E9">
        <w:rPr>
          <w:sz w:val="28"/>
          <w:szCs w:val="28"/>
        </w:rPr>
        <w:t xml:space="preserve">работы с наименьшими простоями техники. </w:t>
      </w:r>
    </w:p>
    <w:p w:rsidR="001D28D4" w:rsidRPr="006968E9" w:rsidRDefault="001D28D4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Цель курсового проекта – закрепление, углубление и систематизация теоретических знаний, полученных студентами при изучении дисциплины «Технология и организация работы портов и складов» при выполнении расчетов по обоснованию оптимального варианта схемы механизации и технологии перегрузочных работ.</w:t>
      </w:r>
    </w:p>
    <w:p w:rsidR="00706766" w:rsidRPr="006968E9" w:rsidRDefault="00FB4459" w:rsidP="00FB445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706766" w:rsidRPr="006968E9">
        <w:rPr>
          <w:b/>
          <w:sz w:val="28"/>
          <w:szCs w:val="28"/>
        </w:rPr>
        <w:t>1. Исходные данные на проектирование и их анализ</w:t>
      </w:r>
    </w:p>
    <w:p w:rsidR="00706766" w:rsidRPr="006968E9" w:rsidRDefault="00706766" w:rsidP="006968E9">
      <w:pPr>
        <w:pStyle w:val="21"/>
        <w:ind w:left="0" w:firstLine="709"/>
        <w:rPr>
          <w:szCs w:val="28"/>
        </w:rPr>
      </w:pPr>
    </w:p>
    <w:tbl>
      <w:tblPr>
        <w:tblW w:w="7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1260"/>
        <w:gridCol w:w="2340"/>
      </w:tblGrid>
      <w:tr w:rsidR="00706766" w:rsidRPr="00FB4459" w:rsidTr="00FB4459">
        <w:trPr>
          <w:jc w:val="center"/>
        </w:trPr>
        <w:tc>
          <w:tcPr>
            <w:tcW w:w="4140" w:type="dxa"/>
            <w:vAlign w:val="center"/>
          </w:tcPr>
          <w:p w:rsidR="00706766" w:rsidRPr="00FB4459" w:rsidRDefault="00706766" w:rsidP="00FB4459">
            <w:pPr>
              <w:pStyle w:val="21"/>
              <w:ind w:left="0" w:firstLine="0"/>
              <w:jc w:val="center"/>
              <w:rPr>
                <w:sz w:val="20"/>
                <w:szCs w:val="28"/>
              </w:rPr>
            </w:pPr>
            <w:r w:rsidRPr="00FB4459">
              <w:rPr>
                <w:sz w:val="20"/>
                <w:szCs w:val="28"/>
              </w:rPr>
              <w:t>Род груза:</w:t>
            </w:r>
          </w:p>
        </w:tc>
        <w:tc>
          <w:tcPr>
            <w:tcW w:w="1260" w:type="dxa"/>
            <w:vAlign w:val="center"/>
          </w:tcPr>
          <w:p w:rsidR="00706766" w:rsidRPr="00FB4459" w:rsidRDefault="00706766" w:rsidP="00FB4459">
            <w:pPr>
              <w:pStyle w:val="21"/>
              <w:ind w:left="0" w:firstLine="0"/>
              <w:jc w:val="center"/>
              <w:rPr>
                <w:sz w:val="20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706766" w:rsidRPr="00FB4459" w:rsidRDefault="003D3B2C" w:rsidP="00FB4459">
            <w:pPr>
              <w:pStyle w:val="21"/>
              <w:ind w:left="0" w:firstLine="0"/>
              <w:jc w:val="center"/>
              <w:rPr>
                <w:sz w:val="20"/>
                <w:szCs w:val="28"/>
              </w:rPr>
            </w:pPr>
            <w:r w:rsidRPr="00FB4459">
              <w:rPr>
                <w:sz w:val="20"/>
                <w:szCs w:val="28"/>
              </w:rPr>
              <w:t>песок</w:t>
            </w:r>
          </w:p>
        </w:tc>
      </w:tr>
      <w:tr w:rsidR="00706766" w:rsidRPr="00FB4459" w:rsidTr="00FB4459">
        <w:trPr>
          <w:trHeight w:val="725"/>
          <w:jc w:val="center"/>
        </w:trPr>
        <w:tc>
          <w:tcPr>
            <w:tcW w:w="4140" w:type="dxa"/>
            <w:vAlign w:val="center"/>
          </w:tcPr>
          <w:p w:rsidR="00706766" w:rsidRPr="00FB4459" w:rsidRDefault="00706766" w:rsidP="00FB4459">
            <w:pPr>
              <w:pStyle w:val="21"/>
              <w:ind w:left="0" w:firstLine="0"/>
              <w:jc w:val="center"/>
              <w:rPr>
                <w:sz w:val="20"/>
                <w:szCs w:val="28"/>
                <w:lang w:val="en-US"/>
              </w:rPr>
            </w:pPr>
            <w:r w:rsidRPr="00FB4459">
              <w:rPr>
                <w:sz w:val="20"/>
                <w:szCs w:val="28"/>
                <w:lang w:val="en-US"/>
              </w:rPr>
              <w:t>Направление грузопотока:</w:t>
            </w:r>
          </w:p>
        </w:tc>
        <w:tc>
          <w:tcPr>
            <w:tcW w:w="1260" w:type="dxa"/>
            <w:vAlign w:val="center"/>
          </w:tcPr>
          <w:p w:rsidR="00706766" w:rsidRPr="00FB4459" w:rsidRDefault="00706766" w:rsidP="00FB4459">
            <w:pPr>
              <w:pStyle w:val="21"/>
              <w:ind w:left="0" w:firstLine="0"/>
              <w:jc w:val="center"/>
              <w:rPr>
                <w:sz w:val="20"/>
                <w:szCs w:val="28"/>
                <w:lang w:val="en-US"/>
              </w:rPr>
            </w:pPr>
          </w:p>
        </w:tc>
        <w:tc>
          <w:tcPr>
            <w:tcW w:w="2340" w:type="dxa"/>
            <w:vAlign w:val="center"/>
          </w:tcPr>
          <w:p w:rsidR="00706766" w:rsidRPr="00FB4459" w:rsidRDefault="003D3B2C" w:rsidP="00FB4459">
            <w:pPr>
              <w:pStyle w:val="21"/>
              <w:ind w:left="0" w:firstLine="0"/>
              <w:jc w:val="center"/>
              <w:rPr>
                <w:sz w:val="20"/>
                <w:szCs w:val="28"/>
              </w:rPr>
            </w:pPr>
            <w:r w:rsidRPr="00FB4459">
              <w:rPr>
                <w:sz w:val="20"/>
                <w:szCs w:val="28"/>
              </w:rPr>
              <w:t>Вода – ж/д</w:t>
            </w:r>
          </w:p>
        </w:tc>
      </w:tr>
      <w:tr w:rsidR="00706766" w:rsidRPr="00FB4459" w:rsidTr="00FB4459">
        <w:trPr>
          <w:jc w:val="center"/>
        </w:trPr>
        <w:tc>
          <w:tcPr>
            <w:tcW w:w="4140" w:type="dxa"/>
          </w:tcPr>
          <w:p w:rsidR="00706766" w:rsidRPr="00FB4459" w:rsidRDefault="00706766" w:rsidP="00FB4459">
            <w:pPr>
              <w:pStyle w:val="21"/>
              <w:ind w:left="0" w:firstLine="0"/>
              <w:jc w:val="center"/>
              <w:rPr>
                <w:sz w:val="20"/>
                <w:szCs w:val="28"/>
                <w:lang w:val="en-US"/>
              </w:rPr>
            </w:pPr>
            <w:r w:rsidRPr="00FB4459">
              <w:rPr>
                <w:sz w:val="20"/>
                <w:szCs w:val="28"/>
                <w:lang w:val="en-US"/>
              </w:rPr>
              <w:t>Навигационный грузооборот причала:</w:t>
            </w:r>
          </w:p>
        </w:tc>
        <w:tc>
          <w:tcPr>
            <w:tcW w:w="1260" w:type="dxa"/>
          </w:tcPr>
          <w:p w:rsidR="00706766" w:rsidRPr="00FB4459" w:rsidRDefault="00706766" w:rsidP="00FB4459">
            <w:pPr>
              <w:pStyle w:val="21"/>
              <w:ind w:left="0" w:firstLine="0"/>
              <w:jc w:val="center"/>
              <w:rPr>
                <w:sz w:val="20"/>
                <w:szCs w:val="28"/>
                <w:lang w:val="en-US"/>
              </w:rPr>
            </w:pPr>
          </w:p>
          <w:p w:rsidR="00706766" w:rsidRPr="00FB4459" w:rsidRDefault="00E355CB" w:rsidP="00FB4459">
            <w:pPr>
              <w:pStyle w:val="21"/>
              <w:ind w:left="0" w:firstLine="0"/>
              <w:jc w:val="center"/>
              <w:rPr>
                <w:sz w:val="20"/>
                <w:szCs w:val="28"/>
              </w:rPr>
            </w:pPr>
            <w:r w:rsidRPr="00FB4459">
              <w:rPr>
                <w:sz w:val="20"/>
                <w:szCs w:val="28"/>
                <w:lang w:val="en-US"/>
              </w:rPr>
              <w:object w:dxaOrig="32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75pt;height:18pt" o:ole="">
                  <v:imagedata r:id="rId7" o:title=""/>
                </v:shape>
                <o:OLEObject Type="Embed" ProgID="Equation.3" ShapeID="_x0000_i1025" DrawAspect="Content" ObjectID="_1459730097" r:id="rId8"/>
              </w:object>
            </w:r>
          </w:p>
        </w:tc>
        <w:tc>
          <w:tcPr>
            <w:tcW w:w="2340" w:type="dxa"/>
          </w:tcPr>
          <w:p w:rsidR="00706766" w:rsidRPr="00FB4459" w:rsidRDefault="00706766" w:rsidP="00FB4459">
            <w:pPr>
              <w:pStyle w:val="21"/>
              <w:ind w:left="0" w:firstLine="0"/>
              <w:jc w:val="center"/>
              <w:rPr>
                <w:sz w:val="20"/>
                <w:szCs w:val="28"/>
                <w:lang w:val="en-US"/>
              </w:rPr>
            </w:pPr>
          </w:p>
          <w:p w:rsidR="00706766" w:rsidRPr="00FB4459" w:rsidRDefault="003D3B2C" w:rsidP="00FB4459">
            <w:pPr>
              <w:pStyle w:val="21"/>
              <w:ind w:left="0" w:firstLine="0"/>
              <w:jc w:val="center"/>
              <w:rPr>
                <w:sz w:val="20"/>
                <w:szCs w:val="28"/>
                <w:lang w:val="en-US"/>
              </w:rPr>
            </w:pPr>
            <w:r w:rsidRPr="00FB4459">
              <w:rPr>
                <w:sz w:val="20"/>
                <w:szCs w:val="28"/>
              </w:rPr>
              <w:t>87</w:t>
            </w:r>
            <w:r w:rsidR="00AE11AA" w:rsidRPr="00FB4459">
              <w:rPr>
                <w:sz w:val="20"/>
                <w:szCs w:val="28"/>
              </w:rPr>
              <w:t>5</w:t>
            </w:r>
            <w:r w:rsidR="00706766" w:rsidRPr="00FB4459">
              <w:rPr>
                <w:sz w:val="20"/>
                <w:szCs w:val="28"/>
              </w:rPr>
              <w:t xml:space="preserve">000 </w:t>
            </w:r>
            <w:r w:rsidR="00706766" w:rsidRPr="00FB4459">
              <w:rPr>
                <w:sz w:val="20"/>
                <w:szCs w:val="28"/>
                <w:lang w:val="en-US"/>
              </w:rPr>
              <w:t>т</w:t>
            </w:r>
          </w:p>
        </w:tc>
      </w:tr>
      <w:tr w:rsidR="00706766" w:rsidRPr="00FB4459" w:rsidTr="00FB4459">
        <w:trPr>
          <w:jc w:val="center"/>
        </w:trPr>
        <w:tc>
          <w:tcPr>
            <w:tcW w:w="4140" w:type="dxa"/>
          </w:tcPr>
          <w:p w:rsidR="00706766" w:rsidRPr="00FB4459" w:rsidRDefault="00706766" w:rsidP="00FB4459">
            <w:pPr>
              <w:pStyle w:val="21"/>
              <w:ind w:left="0" w:firstLine="0"/>
              <w:jc w:val="center"/>
              <w:rPr>
                <w:sz w:val="20"/>
                <w:szCs w:val="28"/>
                <w:lang w:val="en-US"/>
              </w:rPr>
            </w:pPr>
            <w:r w:rsidRPr="00FB4459">
              <w:rPr>
                <w:sz w:val="20"/>
                <w:szCs w:val="28"/>
              </w:rPr>
              <w:t>Период навигации</w:t>
            </w:r>
            <w:r w:rsidRPr="00FB4459">
              <w:rPr>
                <w:sz w:val="20"/>
                <w:szCs w:val="28"/>
                <w:lang w:val="en-US"/>
              </w:rPr>
              <w:t>:</w:t>
            </w:r>
          </w:p>
        </w:tc>
        <w:tc>
          <w:tcPr>
            <w:tcW w:w="1260" w:type="dxa"/>
          </w:tcPr>
          <w:p w:rsidR="00706766" w:rsidRPr="00FB4459" w:rsidRDefault="00E355CB" w:rsidP="00FB4459">
            <w:pPr>
              <w:pStyle w:val="21"/>
              <w:ind w:left="0" w:firstLine="0"/>
              <w:jc w:val="center"/>
              <w:rPr>
                <w:sz w:val="20"/>
                <w:szCs w:val="28"/>
              </w:rPr>
            </w:pPr>
            <w:r w:rsidRPr="00FB4459">
              <w:rPr>
                <w:i/>
                <w:sz w:val="20"/>
                <w:szCs w:val="28"/>
              </w:rPr>
              <w:object w:dxaOrig="300" w:dyaOrig="360">
                <v:shape id="_x0000_i1026" type="#_x0000_t75" style="width:15pt;height:18pt" o:ole="">
                  <v:imagedata r:id="rId9" o:title=""/>
                </v:shape>
                <o:OLEObject Type="Embed" ProgID="Equation.3" ShapeID="_x0000_i1026" DrawAspect="Content" ObjectID="_1459730098" r:id="rId10"/>
              </w:object>
            </w:r>
          </w:p>
        </w:tc>
        <w:tc>
          <w:tcPr>
            <w:tcW w:w="2340" w:type="dxa"/>
          </w:tcPr>
          <w:p w:rsidR="00706766" w:rsidRPr="00FB4459" w:rsidRDefault="000B29F5" w:rsidP="00FB4459">
            <w:pPr>
              <w:pStyle w:val="21"/>
              <w:ind w:left="0" w:firstLine="0"/>
              <w:jc w:val="center"/>
              <w:rPr>
                <w:sz w:val="20"/>
                <w:szCs w:val="28"/>
                <w:lang w:val="en-US"/>
              </w:rPr>
            </w:pPr>
            <w:r w:rsidRPr="00FB4459">
              <w:rPr>
                <w:sz w:val="20"/>
                <w:szCs w:val="28"/>
              </w:rPr>
              <w:t>20</w:t>
            </w:r>
            <w:r w:rsidR="003D3B2C" w:rsidRPr="00FB4459">
              <w:rPr>
                <w:sz w:val="20"/>
                <w:szCs w:val="28"/>
              </w:rPr>
              <w:t>0</w:t>
            </w:r>
            <w:r w:rsidR="00706766" w:rsidRPr="00FB4459">
              <w:rPr>
                <w:sz w:val="20"/>
                <w:szCs w:val="28"/>
              </w:rPr>
              <w:t xml:space="preserve"> </w:t>
            </w:r>
            <w:r w:rsidR="00706766" w:rsidRPr="00FB4459">
              <w:rPr>
                <w:sz w:val="20"/>
                <w:szCs w:val="28"/>
                <w:lang w:val="en-US"/>
              </w:rPr>
              <w:t>сут.</w:t>
            </w:r>
          </w:p>
        </w:tc>
      </w:tr>
      <w:tr w:rsidR="00706766" w:rsidRPr="00FB4459" w:rsidTr="00FB4459">
        <w:trPr>
          <w:jc w:val="center"/>
        </w:trPr>
        <w:tc>
          <w:tcPr>
            <w:tcW w:w="4140" w:type="dxa"/>
          </w:tcPr>
          <w:p w:rsidR="00706766" w:rsidRPr="00FB4459" w:rsidRDefault="00706766" w:rsidP="00FB4459">
            <w:pPr>
              <w:pStyle w:val="21"/>
              <w:ind w:left="0" w:firstLine="0"/>
              <w:jc w:val="center"/>
              <w:rPr>
                <w:sz w:val="20"/>
                <w:szCs w:val="28"/>
              </w:rPr>
            </w:pPr>
            <w:r w:rsidRPr="00FB4459">
              <w:rPr>
                <w:sz w:val="20"/>
                <w:szCs w:val="28"/>
              </w:rPr>
              <w:t>Коэффициент прохождения груза через склад:</w:t>
            </w:r>
          </w:p>
        </w:tc>
        <w:tc>
          <w:tcPr>
            <w:tcW w:w="1260" w:type="dxa"/>
          </w:tcPr>
          <w:p w:rsidR="00706766" w:rsidRPr="00FB4459" w:rsidRDefault="00E355CB" w:rsidP="00FB4459">
            <w:pPr>
              <w:pStyle w:val="21"/>
              <w:ind w:left="0" w:firstLine="0"/>
              <w:jc w:val="center"/>
              <w:rPr>
                <w:sz w:val="20"/>
                <w:szCs w:val="28"/>
                <w:lang w:val="en-US"/>
              </w:rPr>
            </w:pPr>
            <w:r w:rsidRPr="00FB4459">
              <w:rPr>
                <w:sz w:val="20"/>
                <w:szCs w:val="28"/>
                <w:lang w:val="en-US"/>
              </w:rPr>
              <w:object w:dxaOrig="420" w:dyaOrig="360">
                <v:shape id="_x0000_i1027" type="#_x0000_t75" style="width:21pt;height:18pt" o:ole="">
                  <v:imagedata r:id="rId11" o:title=""/>
                </v:shape>
                <o:OLEObject Type="Embed" ProgID="Equation.3" ShapeID="_x0000_i1027" DrawAspect="Content" ObjectID="_1459730099" r:id="rId12"/>
              </w:object>
            </w:r>
          </w:p>
        </w:tc>
        <w:tc>
          <w:tcPr>
            <w:tcW w:w="2340" w:type="dxa"/>
          </w:tcPr>
          <w:p w:rsidR="00706766" w:rsidRPr="00FB4459" w:rsidRDefault="00706766" w:rsidP="00FB4459">
            <w:pPr>
              <w:pStyle w:val="21"/>
              <w:ind w:left="0" w:firstLine="0"/>
              <w:jc w:val="center"/>
              <w:rPr>
                <w:sz w:val="20"/>
                <w:szCs w:val="28"/>
              </w:rPr>
            </w:pPr>
          </w:p>
          <w:p w:rsidR="00706766" w:rsidRPr="00FB4459" w:rsidRDefault="00706766" w:rsidP="00FB4459">
            <w:pPr>
              <w:pStyle w:val="21"/>
              <w:ind w:left="0" w:firstLine="0"/>
              <w:jc w:val="center"/>
              <w:rPr>
                <w:sz w:val="20"/>
                <w:szCs w:val="28"/>
              </w:rPr>
            </w:pPr>
            <w:r w:rsidRPr="00FB4459">
              <w:rPr>
                <w:sz w:val="20"/>
                <w:szCs w:val="28"/>
              </w:rPr>
              <w:t>0,</w:t>
            </w:r>
            <w:r w:rsidR="00AE11AA" w:rsidRPr="00FB4459">
              <w:rPr>
                <w:sz w:val="20"/>
                <w:szCs w:val="28"/>
              </w:rPr>
              <w:t>5</w:t>
            </w:r>
            <w:r w:rsidR="003D3B2C" w:rsidRPr="00FB4459">
              <w:rPr>
                <w:sz w:val="20"/>
                <w:szCs w:val="28"/>
              </w:rPr>
              <w:t>4</w:t>
            </w:r>
          </w:p>
        </w:tc>
      </w:tr>
      <w:tr w:rsidR="00706766" w:rsidRPr="00FB4459" w:rsidTr="00FB4459">
        <w:trPr>
          <w:jc w:val="center"/>
        </w:trPr>
        <w:tc>
          <w:tcPr>
            <w:tcW w:w="4140" w:type="dxa"/>
          </w:tcPr>
          <w:p w:rsidR="00706766" w:rsidRPr="00FB4459" w:rsidRDefault="00706766" w:rsidP="00FB4459">
            <w:pPr>
              <w:pStyle w:val="21"/>
              <w:ind w:left="0" w:firstLine="0"/>
              <w:jc w:val="center"/>
              <w:rPr>
                <w:sz w:val="20"/>
                <w:szCs w:val="28"/>
              </w:rPr>
            </w:pPr>
            <w:r w:rsidRPr="00FB4459">
              <w:rPr>
                <w:sz w:val="20"/>
                <w:szCs w:val="28"/>
              </w:rPr>
              <w:t>Средний срок хранения груза на складе:</w:t>
            </w:r>
          </w:p>
        </w:tc>
        <w:tc>
          <w:tcPr>
            <w:tcW w:w="1260" w:type="dxa"/>
          </w:tcPr>
          <w:p w:rsidR="00706766" w:rsidRPr="00FB4459" w:rsidRDefault="00E355CB" w:rsidP="00FB4459">
            <w:pPr>
              <w:pStyle w:val="21"/>
              <w:ind w:left="0" w:firstLine="0"/>
              <w:jc w:val="center"/>
              <w:rPr>
                <w:sz w:val="20"/>
                <w:szCs w:val="28"/>
              </w:rPr>
            </w:pPr>
            <w:r w:rsidRPr="00FB4459">
              <w:rPr>
                <w:sz w:val="20"/>
                <w:szCs w:val="28"/>
              </w:rPr>
              <w:object w:dxaOrig="300" w:dyaOrig="380">
                <v:shape id="_x0000_i1028" type="#_x0000_t75" style="width:15pt;height:18.75pt" o:ole="">
                  <v:imagedata r:id="rId13" o:title=""/>
                </v:shape>
                <o:OLEObject Type="Embed" ProgID="Equation.3" ShapeID="_x0000_i1028" DrawAspect="Content" ObjectID="_1459730100" r:id="rId14"/>
              </w:object>
            </w:r>
          </w:p>
        </w:tc>
        <w:tc>
          <w:tcPr>
            <w:tcW w:w="2340" w:type="dxa"/>
            <w:vAlign w:val="center"/>
          </w:tcPr>
          <w:p w:rsidR="00706766" w:rsidRPr="00FB4459" w:rsidRDefault="00706766" w:rsidP="00FB4459">
            <w:pPr>
              <w:pStyle w:val="21"/>
              <w:ind w:left="0" w:firstLine="0"/>
              <w:jc w:val="center"/>
              <w:rPr>
                <w:sz w:val="20"/>
                <w:szCs w:val="28"/>
                <w:lang w:val="en-US"/>
              </w:rPr>
            </w:pPr>
            <w:r w:rsidRPr="00FB4459">
              <w:rPr>
                <w:sz w:val="20"/>
                <w:szCs w:val="28"/>
              </w:rPr>
              <w:t xml:space="preserve">10 </w:t>
            </w:r>
            <w:r w:rsidRPr="00FB4459">
              <w:rPr>
                <w:sz w:val="20"/>
                <w:szCs w:val="28"/>
                <w:lang w:val="en-US"/>
              </w:rPr>
              <w:t>сут.</w:t>
            </w:r>
          </w:p>
        </w:tc>
      </w:tr>
      <w:tr w:rsidR="00706766" w:rsidRPr="00FB4459" w:rsidTr="00FB4459">
        <w:trPr>
          <w:jc w:val="center"/>
        </w:trPr>
        <w:tc>
          <w:tcPr>
            <w:tcW w:w="4140" w:type="dxa"/>
          </w:tcPr>
          <w:p w:rsidR="00706766" w:rsidRPr="00FB4459" w:rsidRDefault="00706766" w:rsidP="00FB4459">
            <w:pPr>
              <w:pStyle w:val="21"/>
              <w:ind w:left="0" w:firstLine="0"/>
              <w:jc w:val="center"/>
              <w:rPr>
                <w:sz w:val="20"/>
                <w:szCs w:val="28"/>
              </w:rPr>
            </w:pPr>
            <w:r w:rsidRPr="00FB4459">
              <w:rPr>
                <w:sz w:val="20"/>
                <w:szCs w:val="28"/>
              </w:rPr>
              <w:t>Коэффициент неравномерности поступления груза в порт:</w:t>
            </w:r>
          </w:p>
        </w:tc>
        <w:tc>
          <w:tcPr>
            <w:tcW w:w="1260" w:type="dxa"/>
          </w:tcPr>
          <w:p w:rsidR="00706766" w:rsidRPr="00FB4459" w:rsidRDefault="00706766" w:rsidP="00FB4459">
            <w:pPr>
              <w:pStyle w:val="21"/>
              <w:ind w:left="0" w:firstLine="0"/>
              <w:jc w:val="center"/>
              <w:rPr>
                <w:sz w:val="20"/>
                <w:szCs w:val="28"/>
              </w:rPr>
            </w:pPr>
          </w:p>
          <w:p w:rsidR="00706766" w:rsidRPr="00FB4459" w:rsidRDefault="00E355CB" w:rsidP="00FB4459">
            <w:pPr>
              <w:pStyle w:val="21"/>
              <w:ind w:left="0" w:firstLine="0"/>
              <w:jc w:val="center"/>
              <w:rPr>
                <w:sz w:val="20"/>
                <w:szCs w:val="28"/>
              </w:rPr>
            </w:pPr>
            <w:r w:rsidRPr="00FB4459">
              <w:rPr>
                <w:sz w:val="20"/>
                <w:szCs w:val="28"/>
                <w:lang w:val="en-US"/>
              </w:rPr>
              <w:object w:dxaOrig="279" w:dyaOrig="360">
                <v:shape id="_x0000_i1029" type="#_x0000_t75" style="width:14.25pt;height:18pt" o:ole="">
                  <v:imagedata r:id="rId15" o:title=""/>
                </v:shape>
                <o:OLEObject Type="Embed" ProgID="Equation.3" ShapeID="_x0000_i1029" DrawAspect="Content" ObjectID="_1459730101" r:id="rId16"/>
              </w:object>
            </w:r>
          </w:p>
        </w:tc>
        <w:tc>
          <w:tcPr>
            <w:tcW w:w="2340" w:type="dxa"/>
            <w:vAlign w:val="center"/>
          </w:tcPr>
          <w:p w:rsidR="00706766" w:rsidRPr="00FB4459" w:rsidRDefault="00706766" w:rsidP="00FB4459">
            <w:pPr>
              <w:pStyle w:val="21"/>
              <w:ind w:left="0" w:firstLine="0"/>
              <w:jc w:val="center"/>
              <w:rPr>
                <w:sz w:val="20"/>
                <w:szCs w:val="28"/>
                <w:lang w:val="en-US"/>
              </w:rPr>
            </w:pPr>
          </w:p>
          <w:p w:rsidR="00706766" w:rsidRPr="00FB4459" w:rsidRDefault="00706766" w:rsidP="00FB4459">
            <w:pPr>
              <w:pStyle w:val="21"/>
              <w:ind w:left="0" w:firstLine="0"/>
              <w:jc w:val="center"/>
              <w:rPr>
                <w:sz w:val="20"/>
                <w:szCs w:val="28"/>
              </w:rPr>
            </w:pPr>
            <w:r w:rsidRPr="00FB4459">
              <w:rPr>
                <w:sz w:val="20"/>
                <w:szCs w:val="28"/>
              </w:rPr>
              <w:t>1,15</w:t>
            </w:r>
          </w:p>
        </w:tc>
      </w:tr>
      <w:tr w:rsidR="00706766" w:rsidRPr="00FB4459" w:rsidTr="00FB4459">
        <w:trPr>
          <w:jc w:val="center"/>
        </w:trPr>
        <w:tc>
          <w:tcPr>
            <w:tcW w:w="4140" w:type="dxa"/>
          </w:tcPr>
          <w:p w:rsidR="00706766" w:rsidRPr="00FB4459" w:rsidRDefault="00706766" w:rsidP="00FB4459">
            <w:pPr>
              <w:pStyle w:val="21"/>
              <w:ind w:left="0" w:firstLine="0"/>
              <w:jc w:val="center"/>
              <w:rPr>
                <w:sz w:val="20"/>
                <w:szCs w:val="28"/>
                <w:lang w:val="en-US"/>
              </w:rPr>
            </w:pPr>
            <w:r w:rsidRPr="00FB4459">
              <w:rPr>
                <w:sz w:val="20"/>
                <w:szCs w:val="28"/>
                <w:lang w:val="en-US"/>
              </w:rPr>
              <w:t>Характеристики водного пути:</w:t>
            </w:r>
          </w:p>
        </w:tc>
        <w:tc>
          <w:tcPr>
            <w:tcW w:w="1260" w:type="dxa"/>
          </w:tcPr>
          <w:p w:rsidR="00706766" w:rsidRPr="00FB4459" w:rsidRDefault="00706766" w:rsidP="00FB4459">
            <w:pPr>
              <w:pStyle w:val="21"/>
              <w:ind w:left="0" w:firstLine="0"/>
              <w:jc w:val="center"/>
              <w:rPr>
                <w:sz w:val="20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706766" w:rsidRPr="00FB4459" w:rsidRDefault="00706766" w:rsidP="00FB4459">
            <w:pPr>
              <w:pStyle w:val="21"/>
              <w:ind w:left="0" w:firstLine="0"/>
              <w:jc w:val="center"/>
              <w:rPr>
                <w:sz w:val="20"/>
                <w:szCs w:val="28"/>
              </w:rPr>
            </w:pPr>
          </w:p>
        </w:tc>
      </w:tr>
      <w:tr w:rsidR="00AD7421" w:rsidRPr="00FB4459" w:rsidTr="00FB4459">
        <w:trPr>
          <w:jc w:val="center"/>
        </w:trPr>
        <w:tc>
          <w:tcPr>
            <w:tcW w:w="4140" w:type="dxa"/>
          </w:tcPr>
          <w:p w:rsidR="00AD7421" w:rsidRPr="00FB4459" w:rsidRDefault="006968E9" w:rsidP="00FB4459">
            <w:pPr>
              <w:pStyle w:val="21"/>
              <w:ind w:left="0" w:firstLine="0"/>
              <w:jc w:val="center"/>
              <w:rPr>
                <w:sz w:val="20"/>
                <w:szCs w:val="28"/>
              </w:rPr>
            </w:pPr>
            <w:r w:rsidRPr="00FB4459">
              <w:rPr>
                <w:sz w:val="20"/>
                <w:szCs w:val="28"/>
                <w:lang w:val="en-US"/>
              </w:rPr>
              <w:t xml:space="preserve"> </w:t>
            </w:r>
            <w:r w:rsidR="00AD7421" w:rsidRPr="00FB4459">
              <w:rPr>
                <w:sz w:val="20"/>
                <w:szCs w:val="28"/>
                <w:lang w:val="en-US"/>
              </w:rPr>
              <w:t xml:space="preserve">- </w:t>
            </w:r>
            <w:r w:rsidR="00AD7421" w:rsidRPr="00FB4459">
              <w:rPr>
                <w:sz w:val="20"/>
                <w:szCs w:val="28"/>
              </w:rPr>
              <w:t>отметка дна относительно</w:t>
            </w:r>
          </w:p>
          <w:p w:rsidR="00AD7421" w:rsidRPr="00FB4459" w:rsidRDefault="00AD7421" w:rsidP="00FB4459">
            <w:pPr>
              <w:pStyle w:val="21"/>
              <w:ind w:left="0" w:firstLine="0"/>
              <w:jc w:val="center"/>
              <w:rPr>
                <w:sz w:val="20"/>
                <w:szCs w:val="28"/>
              </w:rPr>
            </w:pPr>
            <w:r w:rsidRPr="00FB4459">
              <w:rPr>
                <w:sz w:val="20"/>
                <w:szCs w:val="28"/>
              </w:rPr>
              <w:t>«0» графика</w:t>
            </w:r>
          </w:p>
        </w:tc>
        <w:tc>
          <w:tcPr>
            <w:tcW w:w="1260" w:type="dxa"/>
          </w:tcPr>
          <w:p w:rsidR="00AD7421" w:rsidRPr="00FB4459" w:rsidRDefault="00AD7421" w:rsidP="00FB4459">
            <w:pPr>
              <w:pStyle w:val="21"/>
              <w:ind w:left="0" w:firstLine="0"/>
              <w:jc w:val="center"/>
              <w:rPr>
                <w:sz w:val="20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AD7421" w:rsidRPr="00FB4459" w:rsidRDefault="00AD7421" w:rsidP="00FB4459">
            <w:pPr>
              <w:pStyle w:val="21"/>
              <w:ind w:left="0" w:firstLine="0"/>
              <w:jc w:val="center"/>
              <w:rPr>
                <w:sz w:val="20"/>
                <w:szCs w:val="28"/>
                <w:lang w:val="en-US"/>
              </w:rPr>
            </w:pPr>
            <w:r w:rsidRPr="00FB4459">
              <w:rPr>
                <w:sz w:val="20"/>
                <w:szCs w:val="28"/>
              </w:rPr>
              <w:t xml:space="preserve">- 4,0 </w:t>
            </w:r>
            <w:r w:rsidRPr="00FB4459">
              <w:rPr>
                <w:sz w:val="20"/>
                <w:szCs w:val="28"/>
                <w:lang w:val="en-US"/>
              </w:rPr>
              <w:t>м</w:t>
            </w:r>
          </w:p>
        </w:tc>
      </w:tr>
      <w:tr w:rsidR="00AD7421" w:rsidRPr="00FB4459" w:rsidTr="00FB4459">
        <w:trPr>
          <w:trHeight w:val="622"/>
          <w:jc w:val="center"/>
        </w:trPr>
        <w:tc>
          <w:tcPr>
            <w:tcW w:w="4140" w:type="dxa"/>
          </w:tcPr>
          <w:p w:rsidR="00AD7421" w:rsidRPr="00FB4459" w:rsidRDefault="00AD7421" w:rsidP="00FB4459">
            <w:pPr>
              <w:pStyle w:val="21"/>
              <w:ind w:left="0" w:firstLine="0"/>
              <w:jc w:val="center"/>
              <w:rPr>
                <w:sz w:val="20"/>
                <w:szCs w:val="28"/>
              </w:rPr>
            </w:pPr>
            <w:r w:rsidRPr="00FB4459">
              <w:rPr>
                <w:sz w:val="20"/>
                <w:szCs w:val="28"/>
              </w:rPr>
              <w:t xml:space="preserve">- самый низкий горизонт </w:t>
            </w:r>
          </w:p>
        </w:tc>
        <w:tc>
          <w:tcPr>
            <w:tcW w:w="1260" w:type="dxa"/>
          </w:tcPr>
          <w:p w:rsidR="00AD7421" w:rsidRPr="00FB4459" w:rsidRDefault="006968E9" w:rsidP="00FB4459">
            <w:pPr>
              <w:pStyle w:val="21"/>
              <w:ind w:left="0" w:firstLine="0"/>
              <w:jc w:val="center"/>
              <w:rPr>
                <w:sz w:val="20"/>
                <w:szCs w:val="28"/>
                <w:lang w:val="en-US"/>
              </w:rPr>
            </w:pPr>
            <w:r w:rsidRPr="00FB4459">
              <w:rPr>
                <w:sz w:val="20"/>
                <w:szCs w:val="28"/>
              </w:rPr>
              <w:t xml:space="preserve"> </w:t>
            </w:r>
            <w:r w:rsidR="00AD7421" w:rsidRPr="00FB4459">
              <w:rPr>
                <w:sz w:val="20"/>
                <w:szCs w:val="28"/>
                <w:lang w:val="en-US"/>
              </w:rPr>
              <w:t>СНГ</w:t>
            </w:r>
          </w:p>
        </w:tc>
        <w:tc>
          <w:tcPr>
            <w:tcW w:w="2340" w:type="dxa"/>
            <w:vAlign w:val="center"/>
          </w:tcPr>
          <w:p w:rsidR="00AD7421" w:rsidRPr="00FB4459" w:rsidRDefault="00AD7421" w:rsidP="00FB4459">
            <w:pPr>
              <w:pStyle w:val="21"/>
              <w:ind w:left="0" w:firstLine="0"/>
              <w:jc w:val="center"/>
              <w:rPr>
                <w:sz w:val="20"/>
                <w:szCs w:val="28"/>
              </w:rPr>
            </w:pPr>
            <w:r w:rsidRPr="00FB4459">
              <w:rPr>
                <w:sz w:val="20"/>
                <w:szCs w:val="28"/>
              </w:rPr>
              <w:t>0,</w:t>
            </w:r>
            <w:smartTag w:uri="urn:schemas-microsoft-com:office:smarttags" w:element="metricconverter">
              <w:smartTagPr>
                <w:attr w:name="ProductID" w:val="2 м"/>
              </w:smartTagPr>
              <w:r w:rsidRPr="00FB4459">
                <w:rPr>
                  <w:sz w:val="20"/>
                  <w:szCs w:val="28"/>
                </w:rPr>
                <w:t xml:space="preserve">2 </w:t>
              </w:r>
              <w:r w:rsidRPr="00FB4459">
                <w:rPr>
                  <w:sz w:val="20"/>
                  <w:szCs w:val="28"/>
                  <w:lang w:val="en-US"/>
                </w:rPr>
                <w:t>м</w:t>
              </w:r>
            </w:smartTag>
          </w:p>
        </w:tc>
      </w:tr>
      <w:tr w:rsidR="00AD7421" w:rsidRPr="00FB4459" w:rsidTr="00FB4459">
        <w:trPr>
          <w:jc w:val="center"/>
        </w:trPr>
        <w:tc>
          <w:tcPr>
            <w:tcW w:w="4140" w:type="dxa"/>
          </w:tcPr>
          <w:p w:rsidR="00AD7421" w:rsidRPr="00FB4459" w:rsidRDefault="00AD7421" w:rsidP="00FB4459">
            <w:pPr>
              <w:pStyle w:val="21"/>
              <w:ind w:left="0" w:firstLine="0"/>
              <w:jc w:val="center"/>
              <w:rPr>
                <w:sz w:val="20"/>
                <w:szCs w:val="28"/>
              </w:rPr>
            </w:pPr>
            <w:r w:rsidRPr="00FB4459">
              <w:rPr>
                <w:sz w:val="20"/>
                <w:szCs w:val="28"/>
                <w:lang w:val="en-US"/>
              </w:rPr>
              <w:t xml:space="preserve">- </w:t>
            </w:r>
            <w:r w:rsidRPr="00FB4459">
              <w:rPr>
                <w:sz w:val="20"/>
                <w:szCs w:val="28"/>
              </w:rPr>
              <w:t>самый высокий горизонт</w:t>
            </w:r>
          </w:p>
        </w:tc>
        <w:tc>
          <w:tcPr>
            <w:tcW w:w="1260" w:type="dxa"/>
          </w:tcPr>
          <w:p w:rsidR="00AD7421" w:rsidRPr="00FB4459" w:rsidRDefault="006968E9" w:rsidP="00FB4459">
            <w:pPr>
              <w:pStyle w:val="21"/>
              <w:ind w:left="0" w:firstLine="0"/>
              <w:jc w:val="center"/>
              <w:rPr>
                <w:sz w:val="20"/>
                <w:szCs w:val="28"/>
                <w:lang w:val="en-US"/>
              </w:rPr>
            </w:pPr>
            <w:r w:rsidRPr="00FB4459">
              <w:rPr>
                <w:sz w:val="20"/>
                <w:szCs w:val="28"/>
              </w:rPr>
              <w:t xml:space="preserve"> </w:t>
            </w:r>
            <w:r w:rsidR="00AD7421" w:rsidRPr="00FB4459">
              <w:rPr>
                <w:sz w:val="20"/>
                <w:szCs w:val="28"/>
                <w:lang w:val="en-US"/>
              </w:rPr>
              <w:t>СВГ</w:t>
            </w:r>
          </w:p>
        </w:tc>
        <w:tc>
          <w:tcPr>
            <w:tcW w:w="2340" w:type="dxa"/>
            <w:vAlign w:val="center"/>
          </w:tcPr>
          <w:p w:rsidR="00AD7421" w:rsidRPr="00FB4459" w:rsidRDefault="00AD7421" w:rsidP="00FB4459">
            <w:pPr>
              <w:pStyle w:val="21"/>
              <w:ind w:left="0" w:firstLine="0"/>
              <w:jc w:val="center"/>
              <w:rPr>
                <w:sz w:val="20"/>
                <w:szCs w:val="28"/>
              </w:rPr>
            </w:pPr>
            <w:r w:rsidRPr="00FB4459">
              <w:rPr>
                <w:sz w:val="20"/>
                <w:szCs w:val="28"/>
              </w:rPr>
              <w:t xml:space="preserve">4 </w:t>
            </w:r>
            <w:r w:rsidRPr="00FB4459">
              <w:rPr>
                <w:sz w:val="20"/>
                <w:szCs w:val="28"/>
                <w:lang w:val="en-US"/>
              </w:rPr>
              <w:t>м</w:t>
            </w:r>
          </w:p>
        </w:tc>
      </w:tr>
      <w:tr w:rsidR="00AD7421" w:rsidRPr="00FB4459" w:rsidTr="00FB4459">
        <w:trPr>
          <w:trHeight w:val="425"/>
          <w:jc w:val="center"/>
        </w:trPr>
        <w:tc>
          <w:tcPr>
            <w:tcW w:w="4140" w:type="dxa"/>
          </w:tcPr>
          <w:p w:rsidR="00AD7421" w:rsidRPr="00FB4459" w:rsidRDefault="00AD7421" w:rsidP="00FB4459">
            <w:pPr>
              <w:pStyle w:val="21"/>
              <w:ind w:left="0" w:firstLine="0"/>
              <w:jc w:val="center"/>
              <w:rPr>
                <w:sz w:val="20"/>
                <w:szCs w:val="28"/>
              </w:rPr>
            </w:pPr>
            <w:r w:rsidRPr="00FB4459">
              <w:rPr>
                <w:sz w:val="20"/>
                <w:szCs w:val="28"/>
                <w:lang w:val="en-US"/>
              </w:rPr>
              <w:t>- о</w:t>
            </w:r>
            <w:r w:rsidRPr="00FB4459">
              <w:rPr>
                <w:sz w:val="20"/>
                <w:szCs w:val="28"/>
              </w:rPr>
              <w:t>тметка территории</w:t>
            </w:r>
          </w:p>
        </w:tc>
        <w:tc>
          <w:tcPr>
            <w:tcW w:w="1260" w:type="dxa"/>
          </w:tcPr>
          <w:p w:rsidR="00AD7421" w:rsidRPr="00FB4459" w:rsidRDefault="00AD7421" w:rsidP="00FB4459">
            <w:pPr>
              <w:pStyle w:val="21"/>
              <w:ind w:left="0" w:firstLine="0"/>
              <w:jc w:val="center"/>
              <w:rPr>
                <w:sz w:val="20"/>
                <w:szCs w:val="28"/>
                <w:lang w:val="en-US"/>
              </w:rPr>
            </w:pPr>
            <w:r w:rsidRPr="00FB4459">
              <w:rPr>
                <w:sz w:val="20"/>
                <w:szCs w:val="28"/>
                <w:lang w:val="en-US"/>
              </w:rPr>
              <w:t>ТЕР</w:t>
            </w:r>
          </w:p>
        </w:tc>
        <w:tc>
          <w:tcPr>
            <w:tcW w:w="2340" w:type="dxa"/>
            <w:vAlign w:val="center"/>
          </w:tcPr>
          <w:p w:rsidR="00AD7421" w:rsidRPr="00FB4459" w:rsidRDefault="00AD7421" w:rsidP="00FB4459">
            <w:pPr>
              <w:pStyle w:val="21"/>
              <w:ind w:left="0" w:firstLine="0"/>
              <w:jc w:val="center"/>
              <w:rPr>
                <w:sz w:val="20"/>
                <w:szCs w:val="28"/>
              </w:rPr>
            </w:pPr>
            <w:r w:rsidRPr="00FB4459">
              <w:rPr>
                <w:sz w:val="20"/>
                <w:szCs w:val="28"/>
              </w:rPr>
              <w:t xml:space="preserve">5 </w:t>
            </w:r>
            <w:r w:rsidRPr="00FB4459">
              <w:rPr>
                <w:sz w:val="20"/>
                <w:szCs w:val="28"/>
                <w:lang w:val="en-US"/>
              </w:rPr>
              <w:t>м</w:t>
            </w:r>
          </w:p>
        </w:tc>
      </w:tr>
    </w:tbl>
    <w:p w:rsidR="00706766" w:rsidRPr="006968E9" w:rsidRDefault="00706766" w:rsidP="006968E9">
      <w:pPr>
        <w:spacing w:line="360" w:lineRule="auto"/>
        <w:ind w:firstLine="709"/>
        <w:jc w:val="both"/>
        <w:rPr>
          <w:sz w:val="28"/>
          <w:szCs w:val="28"/>
        </w:rPr>
      </w:pPr>
    </w:p>
    <w:p w:rsidR="00706766" w:rsidRPr="006968E9" w:rsidRDefault="00706766" w:rsidP="00FB445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968E9">
        <w:rPr>
          <w:b/>
          <w:sz w:val="28"/>
          <w:szCs w:val="28"/>
        </w:rPr>
        <w:t>1.1 Анализ грузооборота и грузопереработки порта</w:t>
      </w:r>
    </w:p>
    <w:p w:rsidR="00706766" w:rsidRPr="006968E9" w:rsidRDefault="00706766" w:rsidP="006968E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06766" w:rsidRPr="006968E9" w:rsidRDefault="00706766" w:rsidP="006968E9">
      <w:pPr>
        <w:pStyle w:val="a3"/>
        <w:ind w:firstLine="709"/>
        <w:rPr>
          <w:szCs w:val="28"/>
        </w:rPr>
      </w:pPr>
      <w:r w:rsidRPr="006968E9">
        <w:rPr>
          <w:szCs w:val="28"/>
        </w:rPr>
        <w:t xml:space="preserve">Анализ исходных данных следует начать с определения схемы причала. Продольный разрез причала с указанием отметок схематично представлен на рис. 1. </w:t>
      </w:r>
    </w:p>
    <w:p w:rsidR="00706766" w:rsidRPr="006968E9" w:rsidRDefault="00706766" w:rsidP="006968E9">
      <w:pPr>
        <w:pStyle w:val="a3"/>
        <w:ind w:firstLine="709"/>
        <w:rPr>
          <w:b/>
          <w:szCs w:val="28"/>
        </w:rPr>
      </w:pPr>
      <w:r w:rsidRPr="006968E9">
        <w:rPr>
          <w:szCs w:val="28"/>
        </w:rPr>
        <w:t>Рис 1. Схема причальной стенки с указанием отметок</w:t>
      </w:r>
    </w:p>
    <w:p w:rsidR="00706766" w:rsidRPr="006968E9" w:rsidRDefault="00706766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Грузооборот и грузопереработка – есть основные показатели, характеризующие порт.</w:t>
      </w:r>
    </w:p>
    <w:p w:rsidR="00706766" w:rsidRPr="006968E9" w:rsidRDefault="00706766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Грузооборот порта (</w:t>
      </w:r>
      <w:r w:rsidR="00E355CB" w:rsidRPr="006968E9">
        <w:rPr>
          <w:sz w:val="28"/>
          <w:szCs w:val="28"/>
          <w:lang w:val="en-US"/>
        </w:rPr>
        <w:object w:dxaOrig="240" w:dyaOrig="320">
          <v:shape id="_x0000_i1030" type="#_x0000_t75" style="width:12pt;height:15.75pt" o:ole="">
            <v:imagedata r:id="rId17" o:title=""/>
          </v:shape>
          <o:OLEObject Type="Embed" ProgID="Equation.3" ShapeID="_x0000_i1030" DrawAspect="Content" ObjectID="_1459730102" r:id="rId18"/>
        </w:object>
      </w:r>
      <w:r w:rsidRPr="006968E9">
        <w:rPr>
          <w:sz w:val="28"/>
          <w:szCs w:val="28"/>
        </w:rPr>
        <w:t>)</w:t>
      </w:r>
      <w:r w:rsidRPr="006968E9">
        <w:rPr>
          <w:b/>
          <w:sz w:val="28"/>
          <w:szCs w:val="28"/>
        </w:rPr>
        <w:t xml:space="preserve"> – </w:t>
      </w:r>
      <w:r w:rsidRPr="006968E9">
        <w:rPr>
          <w:sz w:val="28"/>
          <w:szCs w:val="28"/>
        </w:rPr>
        <w:t>это</w:t>
      </w:r>
      <w:r w:rsidRPr="006968E9">
        <w:rPr>
          <w:b/>
          <w:sz w:val="28"/>
          <w:szCs w:val="28"/>
        </w:rPr>
        <w:t xml:space="preserve"> </w:t>
      </w:r>
      <w:r w:rsidRPr="006968E9">
        <w:rPr>
          <w:sz w:val="28"/>
          <w:szCs w:val="28"/>
        </w:rPr>
        <w:t xml:space="preserve">количество груза в тоннах, погруженное в суда и выгруженное из судов на собственных и причалах порта и приписанные к нему причалах за определенный интервал времени. Различают грузооборот за сутки </w:t>
      </w:r>
      <w:r w:rsidR="00E355CB" w:rsidRPr="006968E9">
        <w:rPr>
          <w:sz w:val="28"/>
          <w:szCs w:val="28"/>
          <w:lang w:val="en-US"/>
        </w:rPr>
        <w:object w:dxaOrig="460" w:dyaOrig="380">
          <v:shape id="_x0000_i1031" type="#_x0000_t75" style="width:23.25pt;height:18.75pt" o:ole="">
            <v:imagedata r:id="rId19" o:title=""/>
          </v:shape>
          <o:OLEObject Type="Embed" ProgID="Equation.3" ShapeID="_x0000_i1031" DrawAspect="Content" ObjectID="_1459730103" r:id="rId20"/>
        </w:object>
      </w:r>
      <w:r w:rsidRPr="006968E9">
        <w:rPr>
          <w:sz w:val="28"/>
          <w:szCs w:val="28"/>
        </w:rPr>
        <w:t xml:space="preserve">, за месяц </w:t>
      </w:r>
      <w:r w:rsidR="00E355CB" w:rsidRPr="006968E9">
        <w:rPr>
          <w:sz w:val="28"/>
          <w:szCs w:val="28"/>
          <w:lang w:val="en-US"/>
        </w:rPr>
        <w:object w:dxaOrig="340" w:dyaOrig="360">
          <v:shape id="_x0000_i1032" type="#_x0000_t75" style="width:17.25pt;height:18pt" o:ole="">
            <v:imagedata r:id="rId21" o:title=""/>
          </v:shape>
          <o:OLEObject Type="Embed" ProgID="Equation.3" ShapeID="_x0000_i1032" DrawAspect="Content" ObjectID="_1459730104" r:id="rId22"/>
        </w:object>
      </w:r>
      <w:r w:rsidR="006968E9">
        <w:rPr>
          <w:sz w:val="28"/>
          <w:szCs w:val="28"/>
        </w:rPr>
        <w:t xml:space="preserve"> </w:t>
      </w:r>
      <w:r w:rsidRPr="006968E9">
        <w:rPr>
          <w:sz w:val="28"/>
          <w:szCs w:val="28"/>
        </w:rPr>
        <w:t xml:space="preserve">и за навигацию </w:t>
      </w:r>
      <w:r w:rsidR="00E355CB" w:rsidRPr="006968E9">
        <w:rPr>
          <w:sz w:val="28"/>
          <w:szCs w:val="28"/>
          <w:lang w:val="en-US"/>
        </w:rPr>
        <w:object w:dxaOrig="320" w:dyaOrig="360">
          <v:shape id="_x0000_i1033" type="#_x0000_t75" style="width:15.75pt;height:18pt" o:ole="">
            <v:imagedata r:id="rId7" o:title=""/>
          </v:shape>
          <o:OLEObject Type="Embed" ProgID="Equation.3" ShapeID="_x0000_i1033" DrawAspect="Content" ObjectID="_1459730105" r:id="rId23"/>
        </w:object>
      </w:r>
      <w:r w:rsidRPr="006968E9">
        <w:rPr>
          <w:sz w:val="28"/>
          <w:szCs w:val="28"/>
        </w:rPr>
        <w:t>.</w:t>
      </w:r>
    </w:p>
    <w:p w:rsidR="00706766" w:rsidRPr="006968E9" w:rsidRDefault="00706766" w:rsidP="006968E9">
      <w:pPr>
        <w:pStyle w:val="a3"/>
        <w:ind w:firstLine="709"/>
        <w:rPr>
          <w:szCs w:val="28"/>
        </w:rPr>
      </w:pPr>
      <w:r w:rsidRPr="006968E9">
        <w:rPr>
          <w:szCs w:val="28"/>
        </w:rPr>
        <w:t>Грузопереработка порта (</w:t>
      </w:r>
      <w:r w:rsidR="00E355CB" w:rsidRPr="006968E9">
        <w:rPr>
          <w:szCs w:val="28"/>
        </w:rPr>
        <w:object w:dxaOrig="260" w:dyaOrig="279">
          <v:shape id="_x0000_i1034" type="#_x0000_t75" style="width:12.75pt;height:14.25pt" o:ole="">
            <v:imagedata r:id="rId24" o:title=""/>
          </v:shape>
          <o:OLEObject Type="Embed" ProgID="Equation.3" ShapeID="_x0000_i1034" DrawAspect="Content" ObjectID="_1459730106" r:id="rId25"/>
        </w:object>
      </w:r>
      <w:r w:rsidRPr="006968E9">
        <w:rPr>
          <w:szCs w:val="28"/>
        </w:rPr>
        <w:t>)</w:t>
      </w:r>
      <w:r w:rsidRPr="006968E9">
        <w:rPr>
          <w:b/>
          <w:szCs w:val="28"/>
        </w:rPr>
        <w:t xml:space="preserve"> – </w:t>
      </w:r>
      <w:r w:rsidRPr="006968E9">
        <w:rPr>
          <w:szCs w:val="28"/>
        </w:rPr>
        <w:t>это</w:t>
      </w:r>
      <w:r w:rsidRPr="006968E9">
        <w:rPr>
          <w:b/>
          <w:szCs w:val="28"/>
        </w:rPr>
        <w:t xml:space="preserve"> </w:t>
      </w:r>
      <w:r w:rsidRPr="006968E9">
        <w:rPr>
          <w:szCs w:val="28"/>
        </w:rPr>
        <w:t>объём перегрузочных работ, т.е. количество груза, которое перегружается на причалах порта силами и средствами порта, т.е. это объём перегрузочных работ, выполненных портом за определенный период времени (сутки, месяц, навигацию) с подразделением по родам грузов по всем вариантам грузовых работ. Грузопереработка измеряется в тоннах или тонно-операциях (т-оп.).</w:t>
      </w:r>
    </w:p>
    <w:p w:rsidR="00706766" w:rsidRPr="006968E9" w:rsidRDefault="00706766" w:rsidP="006968E9">
      <w:pPr>
        <w:pStyle w:val="a3"/>
        <w:ind w:firstLine="709"/>
        <w:rPr>
          <w:szCs w:val="28"/>
        </w:rPr>
      </w:pPr>
      <w:r w:rsidRPr="006968E9">
        <w:rPr>
          <w:szCs w:val="28"/>
        </w:rPr>
        <w:t>Варианты грузовых работ зависят от направления грузопотока.</w:t>
      </w:r>
    </w:p>
    <w:p w:rsidR="003D3B2C" w:rsidRPr="006968E9" w:rsidRDefault="003D3B2C" w:rsidP="006968E9">
      <w:pPr>
        <w:pStyle w:val="a3"/>
        <w:ind w:firstLine="709"/>
        <w:rPr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</w:tblGrid>
      <w:tr w:rsidR="003D3B2C" w:rsidRPr="00FB4459" w:rsidTr="00FB4459">
        <w:trPr>
          <w:jc w:val="center"/>
        </w:trPr>
        <w:tc>
          <w:tcPr>
            <w:tcW w:w="2880" w:type="dxa"/>
          </w:tcPr>
          <w:p w:rsidR="003D3B2C" w:rsidRPr="00FB4459" w:rsidRDefault="003D3B2C" w:rsidP="00FB4459">
            <w:pPr>
              <w:pStyle w:val="a3"/>
              <w:ind w:firstLine="0"/>
              <w:jc w:val="center"/>
              <w:rPr>
                <w:sz w:val="20"/>
                <w:szCs w:val="28"/>
              </w:rPr>
            </w:pPr>
            <w:r w:rsidRPr="00FB4459">
              <w:rPr>
                <w:sz w:val="20"/>
                <w:szCs w:val="28"/>
              </w:rPr>
              <w:t>С воду на железную дорогу</w:t>
            </w:r>
          </w:p>
        </w:tc>
      </w:tr>
      <w:tr w:rsidR="003D3B2C" w:rsidRPr="00FB4459" w:rsidTr="00FB4459">
        <w:trPr>
          <w:jc w:val="center"/>
        </w:trPr>
        <w:tc>
          <w:tcPr>
            <w:tcW w:w="2880" w:type="dxa"/>
          </w:tcPr>
          <w:p w:rsidR="003D3B2C" w:rsidRPr="00FB4459" w:rsidRDefault="003D3B2C" w:rsidP="00FB4459">
            <w:pPr>
              <w:pStyle w:val="a3"/>
              <w:ind w:firstLine="0"/>
              <w:jc w:val="center"/>
              <w:rPr>
                <w:sz w:val="20"/>
                <w:szCs w:val="28"/>
              </w:rPr>
            </w:pPr>
            <w:r w:rsidRPr="00FB4459">
              <w:rPr>
                <w:sz w:val="20"/>
                <w:szCs w:val="28"/>
              </w:rPr>
              <w:t>Судно – вагон</w:t>
            </w:r>
          </w:p>
        </w:tc>
      </w:tr>
      <w:tr w:rsidR="003D3B2C" w:rsidRPr="00FB4459" w:rsidTr="00FB4459">
        <w:trPr>
          <w:jc w:val="center"/>
        </w:trPr>
        <w:tc>
          <w:tcPr>
            <w:tcW w:w="2880" w:type="dxa"/>
          </w:tcPr>
          <w:p w:rsidR="003D3B2C" w:rsidRPr="00FB4459" w:rsidRDefault="003D3B2C" w:rsidP="00FB4459">
            <w:pPr>
              <w:pStyle w:val="a3"/>
              <w:ind w:firstLine="0"/>
              <w:jc w:val="center"/>
              <w:rPr>
                <w:sz w:val="20"/>
                <w:szCs w:val="28"/>
              </w:rPr>
            </w:pPr>
            <w:r w:rsidRPr="00FB4459">
              <w:rPr>
                <w:sz w:val="20"/>
                <w:szCs w:val="28"/>
              </w:rPr>
              <w:t>Судно - склад</w:t>
            </w:r>
          </w:p>
        </w:tc>
      </w:tr>
      <w:tr w:rsidR="003D3B2C" w:rsidRPr="00FB4459" w:rsidTr="00FB4459">
        <w:trPr>
          <w:jc w:val="center"/>
        </w:trPr>
        <w:tc>
          <w:tcPr>
            <w:tcW w:w="2880" w:type="dxa"/>
          </w:tcPr>
          <w:p w:rsidR="003D3B2C" w:rsidRPr="00FB4459" w:rsidRDefault="003D3B2C" w:rsidP="00FB4459">
            <w:pPr>
              <w:pStyle w:val="a3"/>
              <w:ind w:firstLine="0"/>
              <w:jc w:val="center"/>
              <w:rPr>
                <w:sz w:val="20"/>
                <w:szCs w:val="28"/>
              </w:rPr>
            </w:pPr>
            <w:r w:rsidRPr="00FB4459">
              <w:rPr>
                <w:sz w:val="20"/>
                <w:szCs w:val="28"/>
              </w:rPr>
              <w:t>Склад - вагон</w:t>
            </w:r>
          </w:p>
        </w:tc>
      </w:tr>
    </w:tbl>
    <w:p w:rsidR="003D3B2C" w:rsidRPr="006968E9" w:rsidRDefault="003D3B2C" w:rsidP="006968E9">
      <w:pPr>
        <w:spacing w:line="360" w:lineRule="auto"/>
        <w:ind w:firstLine="709"/>
        <w:jc w:val="both"/>
        <w:rPr>
          <w:sz w:val="28"/>
          <w:szCs w:val="28"/>
        </w:rPr>
      </w:pPr>
    </w:p>
    <w:p w:rsidR="00706766" w:rsidRPr="006968E9" w:rsidRDefault="00706766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Схема, отражающая грузопереработку за навигацию по вариантам грузовых работ, приведена на рис. 2.</w:t>
      </w:r>
    </w:p>
    <w:p w:rsidR="001F4D82" w:rsidRPr="006968E9" w:rsidRDefault="001F4D82" w:rsidP="006968E9">
      <w:pPr>
        <w:spacing w:line="360" w:lineRule="auto"/>
        <w:ind w:firstLine="709"/>
        <w:jc w:val="both"/>
        <w:rPr>
          <w:sz w:val="28"/>
        </w:rPr>
      </w:pPr>
    </w:p>
    <w:p w:rsidR="001F4D82" w:rsidRPr="006968E9" w:rsidRDefault="004F449E" w:rsidP="006968E9">
      <w:pPr>
        <w:pStyle w:val="a3"/>
        <w:ind w:firstLine="709"/>
        <w:rPr>
          <w:szCs w:val="24"/>
        </w:rPr>
      </w:pPr>
      <w:r>
        <w:rPr>
          <w:noProof/>
        </w:rPr>
        <w:pict>
          <v:line id="_x0000_s1026" style="position:absolute;left:0;text-align:left;z-index:251675648" from="120.6pt,17.1pt" to="120.6pt,107.1pt"/>
        </w:pict>
      </w:r>
      <w:r>
        <w:rPr>
          <w:noProof/>
        </w:rPr>
        <w:pict>
          <v:line id="_x0000_s1027" style="position:absolute;left:0;text-align:left;z-index:251674624" from="387pt,18pt" to="387pt,38.65pt">
            <v:stroke endarrow="block"/>
          </v:line>
        </w:pict>
      </w:r>
      <w:r>
        <w:rPr>
          <w:noProof/>
        </w:rPr>
        <w:pict>
          <v:line id="_x0000_s1028" style="position:absolute;left:0;text-align:left;z-index:251673600" from="117pt,18pt" to="387pt,18pt"/>
        </w:pict>
      </w:r>
      <w:r w:rsidR="006968E9">
        <w:rPr>
          <w:szCs w:val="24"/>
        </w:rPr>
        <w:t xml:space="preserve"> </w:t>
      </w:r>
      <w:r w:rsidR="00E355CB" w:rsidRPr="006968E9">
        <w:rPr>
          <w:szCs w:val="24"/>
        </w:rPr>
        <w:object w:dxaOrig="1600" w:dyaOrig="380">
          <v:shape id="_x0000_i1035" type="#_x0000_t75" style="width:80.25pt;height:18.75pt" o:ole="">
            <v:imagedata r:id="rId26" o:title=""/>
          </v:shape>
          <o:OLEObject Type="Embed" ProgID="Equation.3" ShapeID="_x0000_i1035" DrawAspect="Content" ObjectID="_1459730107" r:id="rId27"/>
        </w:object>
      </w:r>
    </w:p>
    <w:p w:rsidR="001F4D82" w:rsidRPr="006968E9" w:rsidRDefault="004F449E" w:rsidP="006968E9">
      <w:pPr>
        <w:spacing w:line="360" w:lineRule="auto"/>
        <w:ind w:firstLine="709"/>
        <w:jc w:val="both"/>
        <w:rPr>
          <w:b/>
          <w:sz w:val="28"/>
          <w:szCs w:val="24"/>
        </w:rPr>
      </w:pPr>
      <w:r>
        <w:rPr>
          <w:noProof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29" type="#_x0000_t8" style="position:absolute;left:0;text-align:left;margin-left:5in;margin-top:12.75pt;width:73.95pt;height:79.5pt;rotation:180;z-index:251660288" adj="3046">
            <v:textbox style="mso-next-textbox:#_x0000_s1029">
              <w:txbxContent>
                <w:p w:rsidR="00907373" w:rsidRPr="005C23B6" w:rsidRDefault="00907373" w:rsidP="001F4D82">
                  <w:pPr>
                    <w:jc w:val="center"/>
                    <w:rPr>
                      <w:sz w:val="24"/>
                      <w:szCs w:val="24"/>
                    </w:rPr>
                  </w:pPr>
                  <w:r w:rsidRPr="005C23B6">
                    <w:rPr>
                      <w:sz w:val="24"/>
                      <w:szCs w:val="24"/>
                    </w:rPr>
                    <w:t>Склад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30" style="position:absolute;left:0;text-align:left;margin-left:207pt;margin-top:19.1pt;width:45pt;height:45pt;z-index:251658240">
            <v:textbox style="mso-next-textbox:#_x0000_s1030">
              <w:txbxContent>
                <w:p w:rsidR="00907373" w:rsidRDefault="00907373" w:rsidP="001F4D82">
                  <w:pPr>
                    <w:jc w:val="center"/>
                  </w:pPr>
                  <w:r>
                    <w:t>Ж/Д вагон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279pt;margin-top:19.1pt;width:45pt;height:45pt;z-index:251659264">
            <v:textbox style="mso-next-textbox:#_x0000_s1031">
              <w:txbxContent>
                <w:p w:rsidR="00907373" w:rsidRDefault="00907373" w:rsidP="001F4D82">
                  <w:pPr>
                    <w:jc w:val="center"/>
                  </w:pPr>
                  <w:r>
                    <w:t>Ж/Д вагон</w:t>
                  </w:r>
                </w:p>
                <w:p w:rsidR="00907373" w:rsidRDefault="00907373" w:rsidP="001F4D82"/>
              </w:txbxContent>
            </v:textbox>
          </v:rect>
        </w:pict>
      </w:r>
      <w:r>
        <w:rPr>
          <w:noProof/>
        </w:rPr>
        <w:pict>
          <v:line id="_x0000_s1032" style="position:absolute;left:0;text-align:left;z-index:251666432" from="4in,21.75pt" to="369pt,21.75pt"/>
        </w:pict>
      </w:r>
      <w:r>
        <w:rPr>
          <w:noProof/>
        </w:rPr>
        <w:pict>
          <v:line id="_x0000_s1033" style="position:absolute;left:0;text-align:left;z-index:251672576" from="3in,21.75pt" to="3in,39.75pt">
            <v:stroke endarrow="block"/>
          </v:line>
        </w:pict>
      </w:r>
      <w:r>
        <w:rPr>
          <w:noProof/>
        </w:rPr>
        <w:pict>
          <v:line id="_x0000_s1034" style="position:absolute;left:0;text-align:left;z-index:251671552" from="135pt,21.75pt" to="3in,21.75pt"/>
        </w:pict>
      </w:r>
      <w:r>
        <w:rPr>
          <w:noProof/>
        </w:rPr>
        <w:pict>
          <v:line id="_x0000_s1035" style="position:absolute;left:0;text-align:left;z-index:251665408" from="135pt,21.75pt" to="135pt,84.75pt"/>
        </w:pict>
      </w:r>
      <w:r>
        <w:rPr>
          <w:noProof/>
        </w:rPr>
        <w:pict>
          <v:line id="_x0000_s1036" style="position:absolute;left:0;text-align:left;z-index:251667456" from="4in,21.75pt" to="4in,39.75pt">
            <v:stroke endarrow="block"/>
          </v:line>
        </w:pict>
      </w:r>
      <w:r w:rsidR="001F4D82" w:rsidRPr="006968E9">
        <w:rPr>
          <w:sz w:val="28"/>
          <w:szCs w:val="24"/>
        </w:rPr>
        <w:tab/>
      </w:r>
      <w:r w:rsidR="001F4D82" w:rsidRPr="006968E9">
        <w:rPr>
          <w:sz w:val="28"/>
          <w:szCs w:val="24"/>
        </w:rPr>
        <w:tab/>
      </w:r>
      <w:r w:rsidR="001F4D82" w:rsidRPr="006968E9">
        <w:rPr>
          <w:sz w:val="28"/>
          <w:szCs w:val="24"/>
        </w:rPr>
        <w:tab/>
      </w:r>
      <w:r w:rsidR="006968E9" w:rsidRPr="006968E9">
        <w:rPr>
          <w:sz w:val="28"/>
          <w:szCs w:val="24"/>
        </w:rPr>
        <w:t xml:space="preserve"> </w:t>
      </w:r>
      <w:r w:rsidR="00E355CB" w:rsidRPr="006968E9">
        <w:rPr>
          <w:sz w:val="28"/>
          <w:szCs w:val="24"/>
        </w:rPr>
        <w:object w:dxaOrig="1920" w:dyaOrig="380">
          <v:shape id="_x0000_i1036" type="#_x0000_t75" style="width:96pt;height:18.75pt" o:ole="">
            <v:imagedata r:id="rId28" o:title=""/>
          </v:shape>
          <o:OLEObject Type="Embed" ProgID="Equation.3" ShapeID="_x0000_i1036" DrawAspect="Content" ObjectID="_1459730108" r:id="rId29"/>
        </w:object>
      </w:r>
      <w:r w:rsidR="001F4D82" w:rsidRPr="006968E9">
        <w:rPr>
          <w:sz w:val="28"/>
          <w:szCs w:val="24"/>
        </w:rPr>
        <w:tab/>
      </w:r>
      <w:r w:rsidR="001F4D82" w:rsidRPr="006968E9">
        <w:rPr>
          <w:sz w:val="28"/>
          <w:szCs w:val="24"/>
        </w:rPr>
        <w:tab/>
        <w:t xml:space="preserve"> </w:t>
      </w:r>
      <w:r w:rsidR="00E355CB" w:rsidRPr="006968E9">
        <w:rPr>
          <w:sz w:val="28"/>
          <w:szCs w:val="24"/>
        </w:rPr>
        <w:object w:dxaOrig="1600" w:dyaOrig="380">
          <v:shape id="_x0000_i1037" type="#_x0000_t75" style="width:80.25pt;height:18.75pt" o:ole="">
            <v:imagedata r:id="rId30" o:title=""/>
          </v:shape>
          <o:OLEObject Type="Embed" ProgID="Equation.3" ShapeID="_x0000_i1037" DrawAspect="Content" ObjectID="_1459730109" r:id="rId31"/>
        </w:object>
      </w:r>
      <w:r w:rsidR="006968E9">
        <w:rPr>
          <w:sz w:val="28"/>
          <w:szCs w:val="24"/>
        </w:rPr>
        <w:t xml:space="preserve"> </w:t>
      </w:r>
    </w:p>
    <w:p w:rsidR="001F4D82" w:rsidRPr="006968E9" w:rsidRDefault="001F4D82" w:rsidP="006968E9">
      <w:pPr>
        <w:tabs>
          <w:tab w:val="left" w:pos="3420"/>
        </w:tabs>
        <w:spacing w:line="360" w:lineRule="auto"/>
        <w:ind w:firstLine="709"/>
        <w:jc w:val="both"/>
        <w:rPr>
          <w:b/>
          <w:bCs/>
          <w:sz w:val="28"/>
          <w:szCs w:val="24"/>
        </w:rPr>
      </w:pPr>
    </w:p>
    <w:p w:rsidR="001F4D82" w:rsidRPr="006968E9" w:rsidRDefault="004F449E" w:rsidP="006968E9">
      <w:pPr>
        <w:spacing w:line="360" w:lineRule="auto"/>
        <w:ind w:firstLine="709"/>
        <w:jc w:val="both"/>
        <w:rPr>
          <w:sz w:val="28"/>
          <w:szCs w:val="24"/>
        </w:rPr>
      </w:pPr>
      <w:r>
        <w:rPr>
          <w:noProof/>
        </w:rPr>
        <w:pict>
          <v:line id="_x0000_s1037" style="position:absolute;left:0;text-align:left;z-index:251669504" from="162pt,15.75pt" to="162pt,90.9pt" strokeweight="2.25pt"/>
        </w:pict>
      </w:r>
      <w:r>
        <w:rPr>
          <w:noProof/>
        </w:rPr>
        <w:pict>
          <v:line id="_x0000_s1038" style="position:absolute;left:0;text-align:left;z-index:251655168" from="162pt,15.75pt" to="444.45pt,17.5pt" strokeweight="2.25pt"/>
        </w:pict>
      </w:r>
      <w:r>
        <w:rPr>
          <w:noProof/>
        </w:rPr>
        <w:pict>
          <v:rect id="_x0000_s1039" style="position:absolute;left:0;text-align:left;margin-left:3in;margin-top:15.8pt;width:9.05pt;height:10.7pt;flip:y;z-index:251661312"/>
        </w:pict>
      </w:r>
      <w:r>
        <w:rPr>
          <w:noProof/>
        </w:rPr>
        <w:pict>
          <v:rect id="_x0000_s1040" style="position:absolute;left:0;text-align:left;margin-left:234pt;margin-top:15.75pt;width:9pt;height:10.75pt;flip:y;z-index:251662336"/>
        </w:pict>
      </w:r>
      <w:r>
        <w:rPr>
          <w:noProof/>
        </w:rPr>
        <w:pict>
          <v:rect id="_x0000_s1041" style="position:absolute;left:0;text-align:left;margin-left:306pt;margin-top:17.5pt;width:9.05pt;height:9.05pt;z-index:251664384"/>
        </w:pict>
      </w:r>
      <w:r>
        <w:rPr>
          <w:noProof/>
        </w:rPr>
        <w:pict>
          <v:rect id="_x0000_s1042" style="position:absolute;left:0;text-align:left;margin-left:4in;margin-top:17.5pt;width:9.05pt;height:9.05pt;z-index:251663360"/>
        </w:pict>
      </w:r>
      <w:r>
        <w:rPr>
          <w:noProof/>
        </w:rPr>
        <w:pict>
          <v:shape id="_x0000_s1043" style="position:absolute;left:0;text-align:left;margin-left:99pt;margin-top:6.75pt;width:58.4pt;height:18.9pt;z-index:251668480;mso-position-horizontal:absolute;mso-position-vertical:absolute" coordsize="1168,378" path="m13,352hdc51,239,,378,58,262v7,-14,3,-35,15,-45c89,204,113,207,133,202v124,-82,54,-56,210,-75c365,62,366,44,433,22v108,36,-20,,195,c663,22,698,32,733,37,870,83,666,,793,127v42,42,285,45,285,45c1096,282,1096,265,1168,337e" filled="f">
            <v:path arrowok="t"/>
          </v:shape>
        </w:pict>
      </w:r>
    </w:p>
    <w:p w:rsidR="001F4D82" w:rsidRPr="006968E9" w:rsidRDefault="004F449E" w:rsidP="006968E9">
      <w:pPr>
        <w:pStyle w:val="4"/>
        <w:ind w:firstLine="709"/>
        <w:jc w:val="both"/>
        <w:rPr>
          <w:szCs w:val="24"/>
        </w:rPr>
      </w:pPr>
      <w:r>
        <w:rPr>
          <w:noProof/>
        </w:rPr>
        <w:pict>
          <v:shapetype id="_x0000_t135" coordsize="21600,21600" o:spt="135" path="m10800,qx21600,10800,10800,21600l,21600,,xe">
            <v:stroke joinstyle="miter"/>
            <v:path gradientshapeok="t" o:connecttype="rect" textboxrect="0,3163,18437,18437"/>
          </v:shapetype>
          <v:shape id="_x0000_s1044" type="#_x0000_t135" style="position:absolute;left:0;text-align:left;margin-left:99pt;margin-top:-1.5pt;width:54pt;height:1in;rotation:90;z-index:251657216">
            <v:textbox style="mso-next-textbox:#_x0000_s1044">
              <w:txbxContent>
                <w:p w:rsidR="00907373" w:rsidRPr="005C23B6" w:rsidRDefault="00907373" w:rsidP="001F4D82">
                  <w:pPr>
                    <w:jc w:val="center"/>
                    <w:rPr>
                      <w:sz w:val="24"/>
                      <w:szCs w:val="24"/>
                    </w:rPr>
                  </w:pPr>
                  <w:r w:rsidRPr="005C23B6">
                    <w:rPr>
                      <w:sz w:val="24"/>
                      <w:szCs w:val="24"/>
                    </w:rPr>
                    <w:t>Судно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45" style="position:absolute;left:0;text-align:left;flip:x y;z-index:251656192" from="54pt,16.5pt" to="90pt,16.5pt"/>
        </w:pict>
      </w:r>
    </w:p>
    <w:p w:rsidR="001F4D82" w:rsidRPr="006968E9" w:rsidRDefault="001F4D82" w:rsidP="006968E9">
      <w:pPr>
        <w:pStyle w:val="4"/>
        <w:ind w:firstLine="709"/>
        <w:jc w:val="both"/>
        <w:rPr>
          <w:szCs w:val="24"/>
        </w:rPr>
      </w:pPr>
    </w:p>
    <w:p w:rsidR="001F4D82" w:rsidRPr="006968E9" w:rsidRDefault="004F449E" w:rsidP="006968E9">
      <w:pPr>
        <w:pStyle w:val="4"/>
        <w:ind w:firstLine="709"/>
        <w:jc w:val="both"/>
        <w:rPr>
          <w:szCs w:val="24"/>
        </w:rPr>
      </w:pPr>
      <w:r>
        <w:rPr>
          <w:noProof/>
        </w:rPr>
        <w:pict>
          <v:line id="_x0000_s1046" style="position:absolute;left:0;text-align:left;z-index:251670528" from="36pt,18.45pt" to="162pt,18.45pt" strokeweight="2.25pt"/>
        </w:pict>
      </w:r>
    </w:p>
    <w:p w:rsidR="00706766" w:rsidRPr="006968E9" w:rsidRDefault="00706766" w:rsidP="006968E9">
      <w:pPr>
        <w:pStyle w:val="4"/>
        <w:ind w:firstLine="709"/>
        <w:jc w:val="both"/>
        <w:rPr>
          <w:szCs w:val="28"/>
        </w:rPr>
      </w:pPr>
      <w:r w:rsidRPr="006968E9">
        <w:rPr>
          <w:szCs w:val="28"/>
        </w:rPr>
        <w:t>Рис. 2. Схема вариантов грузовых работ, выполняемых для освоения</w:t>
      </w:r>
      <w:r w:rsidR="00FB4459">
        <w:rPr>
          <w:szCs w:val="28"/>
        </w:rPr>
        <w:t xml:space="preserve"> </w:t>
      </w:r>
      <w:r w:rsidRPr="006968E9">
        <w:rPr>
          <w:szCs w:val="28"/>
        </w:rPr>
        <w:t>навигационного грузооборота</w:t>
      </w:r>
    </w:p>
    <w:p w:rsidR="00706766" w:rsidRPr="006968E9" w:rsidRDefault="00706766" w:rsidP="006968E9">
      <w:pPr>
        <w:spacing w:line="360" w:lineRule="auto"/>
        <w:ind w:firstLine="709"/>
        <w:jc w:val="both"/>
        <w:rPr>
          <w:sz w:val="28"/>
          <w:szCs w:val="28"/>
        </w:rPr>
      </w:pPr>
    </w:p>
    <w:p w:rsidR="00706766" w:rsidRPr="006968E9" w:rsidRDefault="00706766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Определим среднесуточный грузооборот:</w:t>
      </w:r>
    </w:p>
    <w:p w:rsidR="00FB4459" w:rsidRDefault="00FB4459" w:rsidP="006968E9">
      <w:pPr>
        <w:spacing w:line="360" w:lineRule="auto"/>
        <w:ind w:firstLine="709"/>
        <w:jc w:val="both"/>
        <w:rPr>
          <w:sz w:val="28"/>
          <w:szCs w:val="28"/>
        </w:rPr>
      </w:pPr>
    </w:p>
    <w:p w:rsidR="00706766" w:rsidRPr="006968E9" w:rsidRDefault="00E355CB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object w:dxaOrig="460" w:dyaOrig="400">
          <v:shape id="_x0000_i1038" type="#_x0000_t75" style="width:23.25pt;height:20.25pt" o:ole="">
            <v:imagedata r:id="rId32" o:title=""/>
          </v:shape>
          <o:OLEObject Type="Embed" ProgID="Equation.3" ShapeID="_x0000_i1038" DrawAspect="Content" ObjectID="_1459730110" r:id="rId33"/>
        </w:object>
      </w:r>
      <w:r w:rsidR="00706766" w:rsidRPr="006968E9">
        <w:rPr>
          <w:sz w:val="28"/>
          <w:szCs w:val="28"/>
        </w:rPr>
        <w:t xml:space="preserve"> = </w:t>
      </w:r>
      <w:r w:rsidRPr="006968E9">
        <w:rPr>
          <w:sz w:val="28"/>
          <w:szCs w:val="28"/>
        </w:rPr>
        <w:object w:dxaOrig="380" w:dyaOrig="680">
          <v:shape id="_x0000_i1039" type="#_x0000_t75" style="width:18.75pt;height:33.75pt" o:ole="">
            <v:imagedata r:id="rId34" o:title=""/>
          </v:shape>
          <o:OLEObject Type="Embed" ProgID="Equation.3" ShapeID="_x0000_i1039" DrawAspect="Content" ObjectID="_1459730111" r:id="rId35"/>
        </w:object>
      </w:r>
      <w:r w:rsidR="00706766" w:rsidRPr="006968E9">
        <w:rPr>
          <w:sz w:val="28"/>
          <w:szCs w:val="28"/>
        </w:rPr>
        <w:t>=</w:t>
      </w:r>
      <w:r w:rsidR="001F4D82" w:rsidRPr="006968E9">
        <w:rPr>
          <w:sz w:val="28"/>
          <w:szCs w:val="28"/>
        </w:rPr>
        <w:t xml:space="preserve"> 875000 /200 = 4375 </w:t>
      </w:r>
      <w:r w:rsidR="00706766" w:rsidRPr="006968E9">
        <w:rPr>
          <w:sz w:val="28"/>
          <w:szCs w:val="28"/>
        </w:rPr>
        <w:t>т.</w:t>
      </w:r>
    </w:p>
    <w:p w:rsidR="00706766" w:rsidRPr="006968E9" w:rsidRDefault="00FB4459" w:rsidP="006968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06766" w:rsidRPr="006968E9">
        <w:rPr>
          <w:sz w:val="28"/>
          <w:szCs w:val="28"/>
        </w:rPr>
        <w:t>Максимальный суточный грузооборот определяем:</w:t>
      </w:r>
    </w:p>
    <w:p w:rsidR="00FB4459" w:rsidRDefault="00FB4459" w:rsidP="006968E9">
      <w:pPr>
        <w:spacing w:line="360" w:lineRule="auto"/>
        <w:ind w:firstLine="709"/>
        <w:jc w:val="both"/>
        <w:rPr>
          <w:sz w:val="28"/>
        </w:rPr>
      </w:pPr>
    </w:p>
    <w:p w:rsidR="003E29FB" w:rsidRPr="006968E9" w:rsidRDefault="00E355CB" w:rsidP="006968E9">
      <w:pPr>
        <w:spacing w:line="360" w:lineRule="auto"/>
        <w:ind w:firstLine="709"/>
        <w:jc w:val="both"/>
        <w:rPr>
          <w:sz w:val="28"/>
        </w:rPr>
      </w:pPr>
      <w:r w:rsidRPr="006968E9">
        <w:rPr>
          <w:sz w:val="28"/>
        </w:rPr>
        <w:object w:dxaOrig="499" w:dyaOrig="400">
          <v:shape id="_x0000_i1040" type="#_x0000_t75" style="width:24.75pt;height:20.25pt" o:ole="">
            <v:imagedata r:id="rId36" o:title=""/>
          </v:shape>
          <o:OLEObject Type="Embed" ProgID="Equation.3" ShapeID="_x0000_i1040" DrawAspect="Content" ObjectID="_1459730112" r:id="rId37"/>
        </w:object>
      </w:r>
      <w:r w:rsidR="003E29FB" w:rsidRPr="006968E9">
        <w:rPr>
          <w:sz w:val="28"/>
        </w:rPr>
        <w:t xml:space="preserve"> = </w:t>
      </w:r>
      <w:r w:rsidRPr="006968E9">
        <w:rPr>
          <w:sz w:val="28"/>
        </w:rPr>
        <w:object w:dxaOrig="800" w:dyaOrig="400">
          <v:shape id="_x0000_i1041" type="#_x0000_t75" style="width:39.75pt;height:20.25pt" o:ole="">
            <v:imagedata r:id="rId38" o:title=""/>
          </v:shape>
          <o:OLEObject Type="Embed" ProgID="Equation.3" ShapeID="_x0000_i1041" DrawAspect="Content" ObjectID="_1459730113" r:id="rId39"/>
        </w:object>
      </w:r>
      <w:r w:rsidR="003E29FB" w:rsidRPr="006968E9">
        <w:rPr>
          <w:sz w:val="28"/>
        </w:rPr>
        <w:t xml:space="preserve"> = </w:t>
      </w:r>
      <w:r w:rsidRPr="006968E9">
        <w:rPr>
          <w:sz w:val="28"/>
        </w:rPr>
        <w:object w:dxaOrig="820" w:dyaOrig="680">
          <v:shape id="_x0000_i1042" type="#_x0000_t75" style="width:41.25pt;height:33.75pt" o:ole="">
            <v:imagedata r:id="rId40" o:title=""/>
          </v:shape>
          <o:OLEObject Type="Embed" ProgID="Equation.3" ShapeID="_x0000_i1042" DrawAspect="Content" ObjectID="_1459730114" r:id="rId41"/>
        </w:object>
      </w:r>
      <w:r w:rsidR="006968E9">
        <w:rPr>
          <w:sz w:val="28"/>
        </w:rPr>
        <w:t xml:space="preserve"> </w:t>
      </w:r>
      <w:r w:rsidR="003E29FB" w:rsidRPr="006968E9">
        <w:rPr>
          <w:sz w:val="28"/>
        </w:rPr>
        <w:t>, т.</w:t>
      </w:r>
      <w:r w:rsidR="006968E9">
        <w:rPr>
          <w:sz w:val="28"/>
        </w:rPr>
        <w:t xml:space="preserve"> </w:t>
      </w:r>
    </w:p>
    <w:p w:rsidR="003E29FB" w:rsidRPr="006968E9" w:rsidRDefault="00E355CB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object w:dxaOrig="499" w:dyaOrig="400">
          <v:shape id="_x0000_i1043" type="#_x0000_t75" style="width:24.75pt;height:20.25pt" o:ole="">
            <v:imagedata r:id="rId36" o:title=""/>
          </v:shape>
          <o:OLEObject Type="Embed" ProgID="Equation.3" ShapeID="_x0000_i1043" DrawAspect="Content" ObjectID="_1459730115" r:id="rId42"/>
        </w:object>
      </w:r>
      <w:r w:rsidR="003E29FB" w:rsidRPr="006968E9">
        <w:rPr>
          <w:sz w:val="28"/>
          <w:szCs w:val="28"/>
        </w:rPr>
        <w:t xml:space="preserve"> = 1.15 * 4375 = 5031.25 т.</w:t>
      </w:r>
      <w:r w:rsidR="006968E9">
        <w:rPr>
          <w:sz w:val="28"/>
          <w:szCs w:val="22"/>
        </w:rPr>
        <w:t xml:space="preserve"> </w:t>
      </w:r>
    </w:p>
    <w:p w:rsidR="00FB4459" w:rsidRDefault="00FB4459" w:rsidP="006968E9">
      <w:pPr>
        <w:pStyle w:val="a3"/>
        <w:ind w:firstLine="709"/>
      </w:pPr>
    </w:p>
    <w:p w:rsidR="00706766" w:rsidRPr="006968E9" w:rsidRDefault="00706766" w:rsidP="006968E9">
      <w:pPr>
        <w:pStyle w:val="a3"/>
        <w:ind w:firstLine="709"/>
        <w:rPr>
          <w:szCs w:val="24"/>
        </w:rPr>
      </w:pPr>
      <w:r w:rsidRPr="006968E9">
        <w:t>Найдем грузопереработку за навигацию для каждого варианта перегрузочных работ:</w:t>
      </w:r>
    </w:p>
    <w:p w:rsidR="00FB4459" w:rsidRDefault="00FB4459" w:rsidP="006968E9">
      <w:pPr>
        <w:spacing w:line="360" w:lineRule="auto"/>
        <w:ind w:firstLine="709"/>
        <w:jc w:val="both"/>
        <w:rPr>
          <w:sz w:val="28"/>
          <w:szCs w:val="22"/>
        </w:rPr>
      </w:pPr>
    </w:p>
    <w:p w:rsidR="00706766" w:rsidRPr="006968E9" w:rsidRDefault="00E355CB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2"/>
        </w:rPr>
        <w:object w:dxaOrig="1920" w:dyaOrig="380">
          <v:shape id="_x0000_i1044" type="#_x0000_t75" style="width:96pt;height:18.75pt" o:ole="">
            <v:imagedata r:id="rId28" o:title=""/>
          </v:shape>
          <o:OLEObject Type="Embed" ProgID="Equation.3" ShapeID="_x0000_i1044" DrawAspect="Content" ObjectID="_1459730116" r:id="rId43"/>
        </w:object>
      </w:r>
      <w:r w:rsidR="003E29FB" w:rsidRPr="006968E9">
        <w:rPr>
          <w:sz w:val="28"/>
          <w:szCs w:val="22"/>
        </w:rPr>
        <w:t xml:space="preserve"> </w:t>
      </w:r>
      <w:r w:rsidR="00706766" w:rsidRPr="006968E9">
        <w:rPr>
          <w:sz w:val="28"/>
          <w:szCs w:val="28"/>
        </w:rPr>
        <w:t>=</w:t>
      </w:r>
      <w:r w:rsidR="00937D18" w:rsidRPr="006968E9">
        <w:rPr>
          <w:sz w:val="28"/>
          <w:szCs w:val="28"/>
        </w:rPr>
        <w:t xml:space="preserve"> (1 – 0.</w:t>
      </w:r>
      <w:r w:rsidR="00971A49" w:rsidRPr="006968E9">
        <w:rPr>
          <w:sz w:val="28"/>
          <w:szCs w:val="28"/>
        </w:rPr>
        <w:t xml:space="preserve">54) * 87500 = 402500 </w:t>
      </w:r>
      <w:r w:rsidR="00706766" w:rsidRPr="006968E9">
        <w:rPr>
          <w:sz w:val="28"/>
          <w:szCs w:val="28"/>
        </w:rPr>
        <w:t>т-оп.;</w:t>
      </w:r>
    </w:p>
    <w:p w:rsidR="00706766" w:rsidRPr="006968E9" w:rsidRDefault="00E355CB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4"/>
        </w:rPr>
        <w:object w:dxaOrig="1600" w:dyaOrig="380">
          <v:shape id="_x0000_i1045" type="#_x0000_t75" style="width:80.25pt;height:18.75pt" o:ole="">
            <v:imagedata r:id="rId26" o:title=""/>
          </v:shape>
          <o:OLEObject Type="Embed" ProgID="Equation.3" ShapeID="_x0000_i1045" DrawAspect="Content" ObjectID="_1459730117" r:id="rId44"/>
        </w:object>
      </w:r>
      <w:r w:rsidR="006968E9">
        <w:rPr>
          <w:sz w:val="28"/>
          <w:szCs w:val="24"/>
        </w:rPr>
        <w:t xml:space="preserve"> </w:t>
      </w:r>
      <w:r w:rsidR="00706766" w:rsidRPr="006968E9">
        <w:rPr>
          <w:sz w:val="28"/>
          <w:szCs w:val="28"/>
        </w:rPr>
        <w:t>=</w:t>
      </w:r>
      <w:r w:rsidR="006968E9">
        <w:rPr>
          <w:sz w:val="28"/>
          <w:szCs w:val="28"/>
        </w:rPr>
        <w:t xml:space="preserve"> </w:t>
      </w:r>
      <w:r w:rsidR="001F4452" w:rsidRPr="006968E9">
        <w:rPr>
          <w:sz w:val="28"/>
          <w:szCs w:val="28"/>
        </w:rPr>
        <w:t>0.54 * 875000 = 47</w:t>
      </w:r>
      <w:r w:rsidR="00971A49" w:rsidRPr="006968E9">
        <w:rPr>
          <w:sz w:val="28"/>
          <w:szCs w:val="28"/>
        </w:rPr>
        <w:t xml:space="preserve">2500 </w:t>
      </w:r>
      <w:r w:rsidR="00706766" w:rsidRPr="006968E9">
        <w:rPr>
          <w:sz w:val="28"/>
          <w:szCs w:val="28"/>
        </w:rPr>
        <w:t>т-оп.;</w:t>
      </w:r>
    </w:p>
    <w:p w:rsidR="00706766" w:rsidRPr="006968E9" w:rsidRDefault="00E355CB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4"/>
        </w:rPr>
        <w:object w:dxaOrig="1600" w:dyaOrig="380">
          <v:shape id="_x0000_i1046" type="#_x0000_t75" style="width:80.25pt;height:18.75pt" o:ole="">
            <v:imagedata r:id="rId30" o:title=""/>
          </v:shape>
          <o:OLEObject Type="Embed" ProgID="Equation.3" ShapeID="_x0000_i1046" DrawAspect="Content" ObjectID="_1459730118" r:id="rId45"/>
        </w:object>
      </w:r>
      <w:r w:rsidR="003E29FB" w:rsidRPr="006968E9">
        <w:rPr>
          <w:sz w:val="28"/>
          <w:szCs w:val="24"/>
        </w:rPr>
        <w:t xml:space="preserve"> </w:t>
      </w:r>
      <w:r w:rsidR="00706766" w:rsidRPr="006968E9">
        <w:rPr>
          <w:sz w:val="28"/>
          <w:szCs w:val="28"/>
        </w:rPr>
        <w:t>=</w:t>
      </w:r>
      <w:r w:rsidR="001F4452" w:rsidRPr="006968E9">
        <w:rPr>
          <w:sz w:val="28"/>
          <w:szCs w:val="28"/>
        </w:rPr>
        <w:t xml:space="preserve"> 4725</w:t>
      </w:r>
      <w:r w:rsidR="00971A49" w:rsidRPr="006968E9">
        <w:rPr>
          <w:sz w:val="28"/>
          <w:szCs w:val="28"/>
        </w:rPr>
        <w:t xml:space="preserve">00 </w:t>
      </w:r>
      <w:r w:rsidR="00706766" w:rsidRPr="006968E9">
        <w:rPr>
          <w:sz w:val="28"/>
          <w:szCs w:val="28"/>
        </w:rPr>
        <w:t>т-оп.;</w:t>
      </w:r>
    </w:p>
    <w:p w:rsidR="00706766" w:rsidRPr="006968E9" w:rsidRDefault="00010397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  <w:lang w:val="en-US"/>
        </w:rPr>
        <w:t>G</w:t>
      </w:r>
      <w:r w:rsidRPr="006968E9">
        <w:rPr>
          <w:sz w:val="28"/>
          <w:szCs w:val="28"/>
          <w:vertAlign w:val="subscript"/>
        </w:rPr>
        <w:t>н</w:t>
      </w:r>
      <w:r w:rsidRPr="006968E9">
        <w:rPr>
          <w:sz w:val="28"/>
          <w:szCs w:val="28"/>
        </w:rPr>
        <w:t xml:space="preserve"> </w:t>
      </w:r>
      <w:r w:rsidRPr="006968E9">
        <w:rPr>
          <w:sz w:val="28"/>
          <w:szCs w:val="28"/>
          <w:vertAlign w:val="superscript"/>
        </w:rPr>
        <w:t>общ</w:t>
      </w:r>
      <w:r w:rsidRPr="006968E9">
        <w:rPr>
          <w:sz w:val="28"/>
          <w:szCs w:val="28"/>
        </w:rPr>
        <w:t xml:space="preserve"> = 402500 + 472500 +472500 = 1347500 </w:t>
      </w:r>
      <w:r w:rsidR="00706766" w:rsidRPr="006968E9">
        <w:rPr>
          <w:sz w:val="28"/>
          <w:szCs w:val="28"/>
        </w:rPr>
        <w:t>т-оп.;</w:t>
      </w:r>
    </w:p>
    <w:p w:rsidR="00FB4459" w:rsidRDefault="00FB4459" w:rsidP="006968E9">
      <w:pPr>
        <w:spacing w:line="360" w:lineRule="auto"/>
        <w:ind w:firstLine="709"/>
        <w:jc w:val="both"/>
        <w:rPr>
          <w:sz w:val="28"/>
          <w:szCs w:val="28"/>
        </w:rPr>
      </w:pPr>
    </w:p>
    <w:p w:rsidR="00706766" w:rsidRPr="006968E9" w:rsidRDefault="00706766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Рассчитаем коэффициент переработки грузов:</w:t>
      </w:r>
    </w:p>
    <w:p w:rsidR="00FB4459" w:rsidRDefault="00FB4459" w:rsidP="006968E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06766" w:rsidRPr="006968E9" w:rsidRDefault="00E355CB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b/>
          <w:sz w:val="28"/>
          <w:szCs w:val="28"/>
        </w:rPr>
        <w:object w:dxaOrig="1280" w:dyaOrig="720">
          <v:shape id="_x0000_i1047" type="#_x0000_t75" style="width:63.75pt;height:36pt" o:ole="">
            <v:imagedata r:id="rId46" o:title=""/>
          </v:shape>
          <o:OLEObject Type="Embed" ProgID="Equation.3" ShapeID="_x0000_i1047" DrawAspect="Content" ObjectID="_1459730119" r:id="rId47"/>
        </w:object>
      </w:r>
      <w:r w:rsidR="00706766" w:rsidRPr="006968E9">
        <w:rPr>
          <w:b/>
          <w:sz w:val="28"/>
          <w:szCs w:val="28"/>
        </w:rPr>
        <w:t xml:space="preserve">= </w:t>
      </w:r>
      <w:r w:rsidR="00010397" w:rsidRPr="006968E9">
        <w:rPr>
          <w:sz w:val="28"/>
          <w:szCs w:val="28"/>
        </w:rPr>
        <w:t>1347500 /875000 = 1.54</w:t>
      </w:r>
      <w:r w:rsidR="006968E9">
        <w:rPr>
          <w:b/>
          <w:sz w:val="28"/>
          <w:szCs w:val="28"/>
        </w:rPr>
        <w:t xml:space="preserve"> </w:t>
      </w:r>
      <w:r w:rsidR="00706766" w:rsidRPr="006968E9">
        <w:rPr>
          <w:b/>
          <w:sz w:val="28"/>
          <w:szCs w:val="28"/>
        </w:rPr>
        <w:tab/>
      </w:r>
    </w:p>
    <w:p w:rsidR="00FB4459" w:rsidRDefault="00FB4459" w:rsidP="006968E9">
      <w:pPr>
        <w:spacing w:line="360" w:lineRule="auto"/>
        <w:ind w:firstLine="709"/>
        <w:jc w:val="both"/>
        <w:rPr>
          <w:sz w:val="28"/>
          <w:szCs w:val="28"/>
        </w:rPr>
      </w:pPr>
    </w:p>
    <w:p w:rsidR="00706766" w:rsidRPr="006968E9" w:rsidRDefault="00706766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Находим среднесуточные показатели грузопереработки по вариантам:</w:t>
      </w:r>
    </w:p>
    <w:p w:rsidR="00FB4459" w:rsidRDefault="00FB4459" w:rsidP="006968E9">
      <w:pPr>
        <w:spacing w:line="360" w:lineRule="auto"/>
        <w:ind w:firstLine="709"/>
        <w:jc w:val="both"/>
        <w:rPr>
          <w:sz w:val="28"/>
          <w:szCs w:val="28"/>
        </w:rPr>
      </w:pPr>
    </w:p>
    <w:p w:rsidR="00706766" w:rsidRPr="006968E9" w:rsidRDefault="00E355CB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object w:dxaOrig="2120" w:dyaOrig="400">
          <v:shape id="_x0000_i1048" type="#_x0000_t75" style="width:105.75pt;height:20.25pt" o:ole="">
            <v:imagedata r:id="rId48" o:title=""/>
          </v:shape>
          <o:OLEObject Type="Embed" ProgID="Equation.3" ShapeID="_x0000_i1048" DrawAspect="Content" ObjectID="_1459730120" r:id="rId49"/>
        </w:object>
      </w:r>
      <w:r w:rsidR="00706766" w:rsidRPr="006968E9">
        <w:rPr>
          <w:sz w:val="28"/>
          <w:szCs w:val="28"/>
        </w:rPr>
        <w:t xml:space="preserve"> </w:t>
      </w:r>
      <w:r w:rsidR="00010397" w:rsidRPr="006968E9">
        <w:rPr>
          <w:sz w:val="28"/>
          <w:szCs w:val="28"/>
        </w:rPr>
        <w:t>= (1-0.54)* 4375 = 2012.5</w:t>
      </w:r>
      <w:r w:rsidR="00706766" w:rsidRPr="006968E9">
        <w:rPr>
          <w:sz w:val="28"/>
          <w:szCs w:val="28"/>
        </w:rPr>
        <w:t xml:space="preserve"> </w:t>
      </w:r>
      <w:r w:rsidR="001821BA" w:rsidRPr="006968E9">
        <w:rPr>
          <w:sz w:val="28"/>
          <w:szCs w:val="28"/>
        </w:rPr>
        <w:t>,</w:t>
      </w:r>
      <w:r w:rsidR="00706766" w:rsidRPr="006968E9">
        <w:rPr>
          <w:sz w:val="28"/>
          <w:szCs w:val="28"/>
        </w:rPr>
        <w:t>т-оп.;</w:t>
      </w:r>
      <w:r w:rsidR="006968E9">
        <w:rPr>
          <w:sz w:val="28"/>
          <w:szCs w:val="28"/>
        </w:rPr>
        <w:t xml:space="preserve"> </w:t>
      </w:r>
    </w:p>
    <w:p w:rsidR="00FB4459" w:rsidRDefault="00FB4459" w:rsidP="006968E9">
      <w:pPr>
        <w:spacing w:line="360" w:lineRule="auto"/>
        <w:ind w:firstLine="709"/>
        <w:jc w:val="both"/>
        <w:rPr>
          <w:sz w:val="28"/>
          <w:szCs w:val="28"/>
        </w:rPr>
      </w:pPr>
    </w:p>
    <w:p w:rsidR="001F4452" w:rsidRPr="006968E9" w:rsidRDefault="001F4452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Расчетные суточные показатели грузопереработки по вариантам:</w:t>
      </w:r>
      <w:r w:rsidR="006968E9">
        <w:rPr>
          <w:sz w:val="28"/>
          <w:szCs w:val="28"/>
        </w:rPr>
        <w:t xml:space="preserve"> </w:t>
      </w:r>
    </w:p>
    <w:p w:rsidR="00FB4459" w:rsidRDefault="00FB4459" w:rsidP="006968E9">
      <w:pPr>
        <w:spacing w:line="360" w:lineRule="auto"/>
        <w:ind w:firstLine="709"/>
        <w:jc w:val="both"/>
        <w:rPr>
          <w:sz w:val="28"/>
          <w:szCs w:val="28"/>
        </w:rPr>
      </w:pPr>
    </w:p>
    <w:p w:rsidR="00706766" w:rsidRPr="006968E9" w:rsidRDefault="00E355CB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object w:dxaOrig="1780" w:dyaOrig="400">
          <v:shape id="_x0000_i1049" type="#_x0000_t75" style="width:89.25pt;height:20.25pt" o:ole="">
            <v:imagedata r:id="rId50" o:title=""/>
          </v:shape>
          <o:OLEObject Type="Embed" ProgID="Equation.3" ShapeID="_x0000_i1049" DrawAspect="Content" ObjectID="_1459730121" r:id="rId51"/>
        </w:object>
      </w:r>
      <w:r w:rsidR="00010397" w:rsidRPr="006968E9">
        <w:rPr>
          <w:sz w:val="28"/>
          <w:szCs w:val="28"/>
        </w:rPr>
        <w:t xml:space="preserve"> = (1-0.54) * 1.15 * 4375 = 2314.38</w:t>
      </w:r>
      <w:r w:rsidR="00706766" w:rsidRPr="006968E9">
        <w:rPr>
          <w:sz w:val="28"/>
          <w:szCs w:val="28"/>
        </w:rPr>
        <w:t>, т-оп.;</w:t>
      </w:r>
      <w:r w:rsidR="006968E9">
        <w:rPr>
          <w:sz w:val="28"/>
          <w:szCs w:val="28"/>
        </w:rPr>
        <w:t xml:space="preserve"> </w:t>
      </w:r>
    </w:p>
    <w:p w:rsidR="00706766" w:rsidRPr="006968E9" w:rsidRDefault="006968E9" w:rsidP="006968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4452" w:rsidRPr="006968E9">
        <w:rPr>
          <w:sz w:val="28"/>
          <w:szCs w:val="28"/>
        </w:rPr>
        <w:t>=</w:t>
      </w:r>
      <w:r w:rsidR="00E355CB" w:rsidRPr="006968E9">
        <w:rPr>
          <w:sz w:val="28"/>
          <w:szCs w:val="28"/>
        </w:rPr>
        <w:object w:dxaOrig="1780" w:dyaOrig="400">
          <v:shape id="_x0000_i1050" type="#_x0000_t75" style="width:89.25pt;height:20.25pt" o:ole="">
            <v:imagedata r:id="rId52" o:title=""/>
          </v:shape>
          <o:OLEObject Type="Embed" ProgID="Equation.3" ShapeID="_x0000_i1050" DrawAspect="Content" ObjectID="_1459730122" r:id="rId53"/>
        </w:object>
      </w:r>
      <w:r w:rsidR="00010397" w:rsidRPr="006968E9">
        <w:rPr>
          <w:sz w:val="28"/>
          <w:szCs w:val="28"/>
        </w:rPr>
        <w:t xml:space="preserve"> = 0.54</w:t>
      </w:r>
      <w:r w:rsidR="001821BA" w:rsidRPr="006968E9">
        <w:rPr>
          <w:sz w:val="28"/>
          <w:szCs w:val="28"/>
        </w:rPr>
        <w:t xml:space="preserve"> *1.15*4375 = 2716.88 </w:t>
      </w:r>
      <w:r w:rsidR="00706766" w:rsidRPr="006968E9">
        <w:rPr>
          <w:sz w:val="28"/>
          <w:szCs w:val="28"/>
        </w:rPr>
        <w:t>, т-оп.</w:t>
      </w:r>
    </w:p>
    <w:p w:rsidR="00706766" w:rsidRPr="006968E9" w:rsidRDefault="00FB4459" w:rsidP="006968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06766" w:rsidRPr="006968E9">
        <w:rPr>
          <w:sz w:val="28"/>
          <w:szCs w:val="28"/>
        </w:rPr>
        <w:t>Общая среднесуточная грузопереработка по всем вариантам составит</w:t>
      </w:r>
      <w:r w:rsidR="006968E9">
        <w:rPr>
          <w:sz w:val="28"/>
          <w:szCs w:val="28"/>
        </w:rPr>
        <w:t xml:space="preserve"> </w:t>
      </w:r>
    </w:p>
    <w:p w:rsidR="00FB4459" w:rsidRDefault="00FB4459" w:rsidP="006968E9">
      <w:pPr>
        <w:spacing w:line="360" w:lineRule="auto"/>
        <w:ind w:firstLine="709"/>
        <w:jc w:val="both"/>
        <w:rPr>
          <w:sz w:val="28"/>
          <w:szCs w:val="28"/>
        </w:rPr>
      </w:pPr>
    </w:p>
    <w:p w:rsidR="00706766" w:rsidRPr="006968E9" w:rsidRDefault="001821BA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  <w:lang w:val="en-US"/>
        </w:rPr>
        <w:t>G</w:t>
      </w:r>
      <w:r w:rsidRPr="006968E9">
        <w:rPr>
          <w:sz w:val="28"/>
          <w:szCs w:val="28"/>
          <w:vertAlign w:val="subscript"/>
        </w:rPr>
        <w:t>сут</w:t>
      </w:r>
      <w:r w:rsidRPr="006968E9">
        <w:rPr>
          <w:sz w:val="28"/>
          <w:szCs w:val="28"/>
        </w:rPr>
        <w:t xml:space="preserve"> </w:t>
      </w:r>
      <w:r w:rsidRPr="006968E9">
        <w:rPr>
          <w:sz w:val="28"/>
          <w:szCs w:val="28"/>
          <w:vertAlign w:val="superscript"/>
        </w:rPr>
        <w:t>общ</w:t>
      </w:r>
      <w:r w:rsidRPr="006968E9">
        <w:rPr>
          <w:sz w:val="28"/>
          <w:szCs w:val="28"/>
        </w:rPr>
        <w:t xml:space="preserve"> =</w:t>
      </w:r>
      <w:r w:rsidR="006968E9">
        <w:rPr>
          <w:sz w:val="28"/>
          <w:szCs w:val="28"/>
        </w:rPr>
        <w:t xml:space="preserve"> </w:t>
      </w:r>
      <w:r w:rsidRPr="006968E9">
        <w:rPr>
          <w:sz w:val="28"/>
          <w:szCs w:val="28"/>
        </w:rPr>
        <w:t>2314.38 + 2716.88 + 2716.88</w:t>
      </w:r>
      <w:r w:rsidR="006968E9">
        <w:rPr>
          <w:sz w:val="28"/>
          <w:szCs w:val="28"/>
        </w:rPr>
        <w:t xml:space="preserve"> </w:t>
      </w:r>
      <w:r w:rsidRPr="006968E9">
        <w:rPr>
          <w:sz w:val="28"/>
          <w:szCs w:val="28"/>
        </w:rPr>
        <w:t>= 7748.14</w:t>
      </w:r>
      <w:r w:rsidR="006968E9">
        <w:rPr>
          <w:sz w:val="28"/>
          <w:szCs w:val="28"/>
        </w:rPr>
        <w:t xml:space="preserve"> </w:t>
      </w:r>
      <w:r w:rsidR="00706766" w:rsidRPr="006968E9">
        <w:rPr>
          <w:sz w:val="28"/>
          <w:szCs w:val="28"/>
        </w:rPr>
        <w:t>т-оп.;</w:t>
      </w:r>
    </w:p>
    <w:p w:rsidR="00FB4459" w:rsidRDefault="00FB4459" w:rsidP="006968E9">
      <w:pPr>
        <w:spacing w:line="360" w:lineRule="auto"/>
        <w:ind w:firstLine="709"/>
        <w:jc w:val="both"/>
        <w:rPr>
          <w:sz w:val="28"/>
          <w:szCs w:val="28"/>
        </w:rPr>
      </w:pPr>
    </w:p>
    <w:p w:rsidR="00706766" w:rsidRPr="006968E9" w:rsidRDefault="00706766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Сводим полученные показатели в таблицу 1.2.</w:t>
      </w:r>
    </w:p>
    <w:p w:rsidR="00FB4459" w:rsidRDefault="00FB4459" w:rsidP="006968E9">
      <w:pPr>
        <w:spacing w:line="360" w:lineRule="auto"/>
        <w:ind w:firstLine="709"/>
        <w:jc w:val="both"/>
        <w:rPr>
          <w:sz w:val="28"/>
          <w:szCs w:val="28"/>
        </w:rPr>
      </w:pPr>
    </w:p>
    <w:p w:rsidR="00706766" w:rsidRPr="006968E9" w:rsidRDefault="00706766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Таблица 1.2</w:t>
      </w:r>
      <w:r w:rsidR="00FB4459">
        <w:rPr>
          <w:sz w:val="28"/>
          <w:szCs w:val="28"/>
        </w:rPr>
        <w:t xml:space="preserve"> </w:t>
      </w:r>
      <w:r w:rsidRPr="006968E9">
        <w:rPr>
          <w:sz w:val="28"/>
          <w:szCs w:val="28"/>
        </w:rPr>
        <w:t>Грузооборот и грузопереработка</w:t>
      </w:r>
    </w:p>
    <w:tbl>
      <w:tblPr>
        <w:tblW w:w="45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4"/>
        <w:gridCol w:w="1321"/>
        <w:gridCol w:w="1160"/>
        <w:gridCol w:w="861"/>
        <w:gridCol w:w="993"/>
        <w:gridCol w:w="1133"/>
      </w:tblGrid>
      <w:tr w:rsidR="00706766" w:rsidRPr="00FB4459" w:rsidTr="00FB4459">
        <w:trPr>
          <w:jc w:val="center"/>
        </w:trPr>
        <w:tc>
          <w:tcPr>
            <w:tcW w:w="1883" w:type="pct"/>
            <w:vMerge w:val="restart"/>
            <w:vAlign w:val="center"/>
          </w:tcPr>
          <w:p w:rsidR="00706766" w:rsidRPr="00FB4459" w:rsidRDefault="00706766" w:rsidP="00FB4459">
            <w:pPr>
              <w:spacing w:line="360" w:lineRule="auto"/>
              <w:jc w:val="center"/>
              <w:rPr>
                <w:szCs w:val="24"/>
                <w:lang w:val="en-US"/>
              </w:rPr>
            </w:pPr>
            <w:r w:rsidRPr="00FB4459">
              <w:rPr>
                <w:szCs w:val="24"/>
                <w:lang w:val="en-US"/>
              </w:rPr>
              <w:t>Показатель</w:t>
            </w:r>
          </w:p>
        </w:tc>
        <w:tc>
          <w:tcPr>
            <w:tcW w:w="753" w:type="pct"/>
            <w:vMerge w:val="restart"/>
            <w:vAlign w:val="center"/>
          </w:tcPr>
          <w:p w:rsidR="00706766" w:rsidRPr="00FB4459" w:rsidRDefault="00706766" w:rsidP="00FB4459">
            <w:pPr>
              <w:spacing w:line="360" w:lineRule="auto"/>
              <w:jc w:val="center"/>
              <w:rPr>
                <w:szCs w:val="24"/>
                <w:lang w:val="en-US"/>
              </w:rPr>
            </w:pPr>
            <w:r w:rsidRPr="00FB4459">
              <w:rPr>
                <w:szCs w:val="24"/>
                <w:lang w:val="en-US"/>
              </w:rPr>
              <w:t>Обозна-чение</w:t>
            </w:r>
          </w:p>
        </w:tc>
        <w:tc>
          <w:tcPr>
            <w:tcW w:w="661" w:type="pct"/>
            <w:vMerge w:val="restart"/>
            <w:vAlign w:val="center"/>
          </w:tcPr>
          <w:p w:rsidR="00706766" w:rsidRPr="00FB4459" w:rsidRDefault="00706766" w:rsidP="00FB4459">
            <w:pPr>
              <w:spacing w:line="360" w:lineRule="auto"/>
              <w:jc w:val="center"/>
              <w:rPr>
                <w:szCs w:val="24"/>
                <w:lang w:val="en-US"/>
              </w:rPr>
            </w:pPr>
            <w:r w:rsidRPr="00FB4459">
              <w:rPr>
                <w:szCs w:val="24"/>
                <w:lang w:val="en-US"/>
              </w:rPr>
              <w:t>Всего</w:t>
            </w:r>
          </w:p>
        </w:tc>
        <w:tc>
          <w:tcPr>
            <w:tcW w:w="1703" w:type="pct"/>
            <w:gridSpan w:val="3"/>
            <w:vAlign w:val="center"/>
          </w:tcPr>
          <w:p w:rsidR="00706766" w:rsidRPr="00FB4459" w:rsidRDefault="00706766" w:rsidP="00FB4459">
            <w:pPr>
              <w:spacing w:line="360" w:lineRule="auto"/>
              <w:jc w:val="center"/>
              <w:rPr>
                <w:szCs w:val="24"/>
              </w:rPr>
            </w:pPr>
            <w:r w:rsidRPr="00FB4459">
              <w:rPr>
                <w:szCs w:val="24"/>
              </w:rPr>
              <w:t>в т.ч. по вариантам грузовых работ</w:t>
            </w:r>
          </w:p>
        </w:tc>
      </w:tr>
      <w:tr w:rsidR="00706766" w:rsidRPr="00FB4459" w:rsidTr="00FB4459">
        <w:trPr>
          <w:trHeight w:val="716"/>
          <w:jc w:val="center"/>
        </w:trPr>
        <w:tc>
          <w:tcPr>
            <w:tcW w:w="1883" w:type="pct"/>
            <w:vMerge/>
            <w:vAlign w:val="center"/>
          </w:tcPr>
          <w:p w:rsidR="00706766" w:rsidRPr="00FB4459" w:rsidRDefault="00706766" w:rsidP="00FB4459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753" w:type="pct"/>
            <w:vMerge/>
            <w:vAlign w:val="center"/>
          </w:tcPr>
          <w:p w:rsidR="00706766" w:rsidRPr="00FB4459" w:rsidRDefault="00706766" w:rsidP="00FB4459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661" w:type="pct"/>
            <w:vMerge/>
            <w:vAlign w:val="center"/>
          </w:tcPr>
          <w:p w:rsidR="00706766" w:rsidRPr="00FB4459" w:rsidRDefault="00706766" w:rsidP="00FB4459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491" w:type="pct"/>
            <w:vAlign w:val="center"/>
          </w:tcPr>
          <w:p w:rsidR="001F4452" w:rsidRPr="00FB4459" w:rsidRDefault="001F4452" w:rsidP="00FB4459">
            <w:pPr>
              <w:spacing w:line="360" w:lineRule="auto"/>
              <w:jc w:val="center"/>
              <w:rPr>
                <w:szCs w:val="24"/>
              </w:rPr>
            </w:pPr>
            <w:r w:rsidRPr="00FB4459">
              <w:rPr>
                <w:szCs w:val="24"/>
                <w:lang w:val="en-US"/>
              </w:rPr>
              <w:t>С</w:t>
            </w:r>
            <w:r w:rsidRPr="00FB4459">
              <w:rPr>
                <w:szCs w:val="24"/>
              </w:rPr>
              <w:t>удно-</w:t>
            </w:r>
          </w:p>
          <w:p w:rsidR="00706766" w:rsidRPr="00FB4459" w:rsidRDefault="001F4452" w:rsidP="00FB4459">
            <w:pPr>
              <w:spacing w:line="360" w:lineRule="auto"/>
              <w:jc w:val="center"/>
              <w:rPr>
                <w:szCs w:val="24"/>
              </w:rPr>
            </w:pPr>
            <w:r w:rsidRPr="00FB4459">
              <w:rPr>
                <w:szCs w:val="24"/>
              </w:rPr>
              <w:t>Вагон</w:t>
            </w:r>
          </w:p>
          <w:p w:rsidR="00706766" w:rsidRPr="00FB4459" w:rsidRDefault="00706766" w:rsidP="00FB4459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566" w:type="pct"/>
            <w:vAlign w:val="center"/>
          </w:tcPr>
          <w:p w:rsidR="001F4452" w:rsidRPr="00FB4459" w:rsidRDefault="001F4452" w:rsidP="00FB4459">
            <w:pPr>
              <w:spacing w:line="360" w:lineRule="auto"/>
              <w:jc w:val="center"/>
              <w:rPr>
                <w:szCs w:val="24"/>
              </w:rPr>
            </w:pPr>
            <w:r w:rsidRPr="00FB4459">
              <w:rPr>
                <w:szCs w:val="24"/>
                <w:lang w:val="en-US"/>
              </w:rPr>
              <w:t>С</w:t>
            </w:r>
            <w:r w:rsidRPr="00FB4459">
              <w:rPr>
                <w:szCs w:val="24"/>
              </w:rPr>
              <w:t>удно -</w:t>
            </w:r>
          </w:p>
          <w:p w:rsidR="00706766" w:rsidRPr="00FB4459" w:rsidRDefault="001F4452" w:rsidP="00FB4459">
            <w:pPr>
              <w:spacing w:line="360" w:lineRule="auto"/>
              <w:jc w:val="center"/>
              <w:rPr>
                <w:szCs w:val="24"/>
              </w:rPr>
            </w:pPr>
            <w:r w:rsidRPr="00FB4459">
              <w:rPr>
                <w:szCs w:val="24"/>
              </w:rPr>
              <w:t>Склад</w:t>
            </w:r>
          </w:p>
          <w:p w:rsidR="00706766" w:rsidRPr="00FB4459" w:rsidRDefault="00706766" w:rsidP="00FB4459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646" w:type="pct"/>
          </w:tcPr>
          <w:p w:rsidR="00706766" w:rsidRPr="00FB4459" w:rsidRDefault="001F4452" w:rsidP="00FB4459">
            <w:pPr>
              <w:spacing w:line="360" w:lineRule="auto"/>
              <w:jc w:val="center"/>
              <w:rPr>
                <w:szCs w:val="24"/>
              </w:rPr>
            </w:pPr>
            <w:r w:rsidRPr="00FB4459">
              <w:rPr>
                <w:szCs w:val="24"/>
                <w:lang w:val="en-US"/>
              </w:rPr>
              <w:t>С</w:t>
            </w:r>
            <w:r w:rsidRPr="00FB4459">
              <w:rPr>
                <w:szCs w:val="24"/>
              </w:rPr>
              <w:t>клад- Вагон</w:t>
            </w:r>
          </w:p>
          <w:p w:rsidR="00706766" w:rsidRPr="00FB4459" w:rsidRDefault="00706766" w:rsidP="00FB4459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706766" w:rsidRPr="00FB4459" w:rsidTr="00FB4459">
        <w:trPr>
          <w:jc w:val="center"/>
        </w:trPr>
        <w:tc>
          <w:tcPr>
            <w:tcW w:w="1883" w:type="pct"/>
          </w:tcPr>
          <w:p w:rsidR="00706766" w:rsidRPr="00FB4459" w:rsidRDefault="00706766" w:rsidP="00FB4459">
            <w:pPr>
              <w:spacing w:line="360" w:lineRule="auto"/>
              <w:jc w:val="center"/>
              <w:rPr>
                <w:szCs w:val="24"/>
              </w:rPr>
            </w:pPr>
            <w:r w:rsidRPr="00FB4459">
              <w:rPr>
                <w:szCs w:val="24"/>
              </w:rPr>
              <w:t>Грузооборот за навигацию, т</w:t>
            </w:r>
          </w:p>
        </w:tc>
        <w:tc>
          <w:tcPr>
            <w:tcW w:w="753" w:type="pct"/>
            <w:vAlign w:val="center"/>
          </w:tcPr>
          <w:p w:rsidR="00706766" w:rsidRPr="00FB4459" w:rsidRDefault="00E355CB" w:rsidP="00FB4459">
            <w:pPr>
              <w:spacing w:line="360" w:lineRule="auto"/>
              <w:jc w:val="center"/>
              <w:rPr>
                <w:szCs w:val="24"/>
              </w:rPr>
            </w:pPr>
            <w:r w:rsidRPr="00FB4459">
              <w:rPr>
                <w:szCs w:val="24"/>
                <w:lang w:val="en-US"/>
              </w:rPr>
              <w:object w:dxaOrig="320" w:dyaOrig="360">
                <v:shape id="_x0000_i1051" type="#_x0000_t75" style="width:15.75pt;height:18pt" o:ole="">
                  <v:imagedata r:id="rId7" o:title=""/>
                </v:shape>
                <o:OLEObject Type="Embed" ProgID="Equation.3" ShapeID="_x0000_i1051" DrawAspect="Content" ObjectID="_1459730123" r:id="rId54"/>
              </w:object>
            </w:r>
          </w:p>
        </w:tc>
        <w:tc>
          <w:tcPr>
            <w:tcW w:w="661" w:type="pct"/>
            <w:vAlign w:val="center"/>
          </w:tcPr>
          <w:p w:rsidR="00706766" w:rsidRPr="00FB4459" w:rsidRDefault="001F4452" w:rsidP="00FB4459">
            <w:pPr>
              <w:spacing w:line="360" w:lineRule="auto"/>
              <w:jc w:val="center"/>
              <w:rPr>
                <w:szCs w:val="24"/>
              </w:rPr>
            </w:pPr>
            <w:r w:rsidRPr="00FB4459">
              <w:rPr>
                <w:szCs w:val="24"/>
              </w:rPr>
              <w:t>875</w:t>
            </w:r>
            <w:r w:rsidR="00B4204C" w:rsidRPr="00FB4459">
              <w:rPr>
                <w:szCs w:val="24"/>
              </w:rPr>
              <w:t>000</w:t>
            </w:r>
          </w:p>
        </w:tc>
        <w:tc>
          <w:tcPr>
            <w:tcW w:w="491" w:type="pct"/>
            <w:vAlign w:val="center"/>
          </w:tcPr>
          <w:p w:rsidR="00706766" w:rsidRPr="00FB4459" w:rsidRDefault="00A06F46" w:rsidP="00FB4459">
            <w:pPr>
              <w:spacing w:line="360" w:lineRule="auto"/>
              <w:jc w:val="center"/>
              <w:rPr>
                <w:szCs w:val="24"/>
              </w:rPr>
            </w:pPr>
            <w:r w:rsidRPr="00FB4459">
              <w:rPr>
                <w:szCs w:val="24"/>
              </w:rPr>
              <w:t>-</w:t>
            </w:r>
          </w:p>
        </w:tc>
        <w:tc>
          <w:tcPr>
            <w:tcW w:w="566" w:type="pct"/>
            <w:vAlign w:val="center"/>
          </w:tcPr>
          <w:p w:rsidR="00706766" w:rsidRPr="00FB4459" w:rsidRDefault="00A06F46" w:rsidP="00FB4459">
            <w:pPr>
              <w:spacing w:line="360" w:lineRule="auto"/>
              <w:jc w:val="center"/>
              <w:rPr>
                <w:szCs w:val="24"/>
              </w:rPr>
            </w:pPr>
            <w:r w:rsidRPr="00FB4459">
              <w:rPr>
                <w:szCs w:val="24"/>
              </w:rPr>
              <w:t>-</w:t>
            </w:r>
          </w:p>
        </w:tc>
        <w:tc>
          <w:tcPr>
            <w:tcW w:w="646" w:type="pct"/>
            <w:vAlign w:val="center"/>
          </w:tcPr>
          <w:p w:rsidR="00706766" w:rsidRPr="00FB4459" w:rsidRDefault="00706766" w:rsidP="00FB4459">
            <w:pPr>
              <w:spacing w:line="360" w:lineRule="auto"/>
              <w:jc w:val="center"/>
              <w:rPr>
                <w:szCs w:val="24"/>
              </w:rPr>
            </w:pPr>
            <w:r w:rsidRPr="00FB4459">
              <w:rPr>
                <w:szCs w:val="24"/>
              </w:rPr>
              <w:t>-</w:t>
            </w:r>
          </w:p>
        </w:tc>
      </w:tr>
      <w:tr w:rsidR="00706766" w:rsidRPr="00FB4459" w:rsidTr="00FB4459">
        <w:trPr>
          <w:jc w:val="center"/>
        </w:trPr>
        <w:tc>
          <w:tcPr>
            <w:tcW w:w="1883" w:type="pct"/>
          </w:tcPr>
          <w:p w:rsidR="00706766" w:rsidRPr="00FB4459" w:rsidRDefault="00706766" w:rsidP="00FB4459">
            <w:pPr>
              <w:spacing w:line="360" w:lineRule="auto"/>
              <w:jc w:val="center"/>
              <w:rPr>
                <w:szCs w:val="24"/>
              </w:rPr>
            </w:pPr>
            <w:r w:rsidRPr="00FB4459">
              <w:rPr>
                <w:szCs w:val="24"/>
              </w:rPr>
              <w:t>Среднесуточный грузооборот, т</w:t>
            </w:r>
          </w:p>
        </w:tc>
        <w:tc>
          <w:tcPr>
            <w:tcW w:w="753" w:type="pct"/>
            <w:vAlign w:val="center"/>
          </w:tcPr>
          <w:p w:rsidR="00706766" w:rsidRPr="00FB4459" w:rsidRDefault="00E355CB" w:rsidP="00FB4459">
            <w:pPr>
              <w:spacing w:line="360" w:lineRule="auto"/>
              <w:jc w:val="center"/>
              <w:rPr>
                <w:szCs w:val="24"/>
              </w:rPr>
            </w:pPr>
            <w:r w:rsidRPr="00FB4459">
              <w:rPr>
                <w:szCs w:val="24"/>
              </w:rPr>
              <w:object w:dxaOrig="460" w:dyaOrig="400">
                <v:shape id="_x0000_i1052" type="#_x0000_t75" style="width:23.25pt;height:20.25pt" o:ole="">
                  <v:imagedata r:id="rId32" o:title=""/>
                </v:shape>
                <o:OLEObject Type="Embed" ProgID="Equation.3" ShapeID="_x0000_i1052" DrawAspect="Content" ObjectID="_1459730124" r:id="rId55"/>
              </w:object>
            </w:r>
          </w:p>
        </w:tc>
        <w:tc>
          <w:tcPr>
            <w:tcW w:w="661" w:type="pct"/>
            <w:vAlign w:val="center"/>
          </w:tcPr>
          <w:p w:rsidR="00706766" w:rsidRPr="00FB4459" w:rsidRDefault="001F4452" w:rsidP="00FB4459">
            <w:pPr>
              <w:spacing w:line="360" w:lineRule="auto"/>
              <w:jc w:val="center"/>
              <w:rPr>
                <w:szCs w:val="24"/>
              </w:rPr>
            </w:pPr>
            <w:r w:rsidRPr="00FB4459">
              <w:rPr>
                <w:szCs w:val="24"/>
              </w:rPr>
              <w:t>4375</w:t>
            </w:r>
          </w:p>
        </w:tc>
        <w:tc>
          <w:tcPr>
            <w:tcW w:w="491" w:type="pct"/>
            <w:vAlign w:val="center"/>
          </w:tcPr>
          <w:p w:rsidR="00706766" w:rsidRPr="00FB4459" w:rsidRDefault="00A06F46" w:rsidP="00FB4459">
            <w:pPr>
              <w:spacing w:line="360" w:lineRule="auto"/>
              <w:jc w:val="center"/>
              <w:rPr>
                <w:szCs w:val="24"/>
              </w:rPr>
            </w:pPr>
            <w:r w:rsidRPr="00FB4459">
              <w:rPr>
                <w:szCs w:val="24"/>
              </w:rPr>
              <w:t>-</w:t>
            </w:r>
          </w:p>
        </w:tc>
        <w:tc>
          <w:tcPr>
            <w:tcW w:w="566" w:type="pct"/>
            <w:vAlign w:val="center"/>
          </w:tcPr>
          <w:p w:rsidR="00706766" w:rsidRPr="00FB4459" w:rsidRDefault="00A06F46" w:rsidP="00FB4459">
            <w:pPr>
              <w:spacing w:line="360" w:lineRule="auto"/>
              <w:jc w:val="center"/>
              <w:rPr>
                <w:szCs w:val="24"/>
              </w:rPr>
            </w:pPr>
            <w:r w:rsidRPr="00FB4459">
              <w:rPr>
                <w:szCs w:val="24"/>
              </w:rPr>
              <w:t>-</w:t>
            </w:r>
          </w:p>
        </w:tc>
        <w:tc>
          <w:tcPr>
            <w:tcW w:w="646" w:type="pct"/>
            <w:vAlign w:val="center"/>
          </w:tcPr>
          <w:p w:rsidR="00706766" w:rsidRPr="00FB4459" w:rsidRDefault="00353CA3" w:rsidP="00FB4459">
            <w:pPr>
              <w:spacing w:line="360" w:lineRule="auto"/>
              <w:jc w:val="center"/>
              <w:rPr>
                <w:szCs w:val="24"/>
              </w:rPr>
            </w:pPr>
            <w:r w:rsidRPr="00FB4459">
              <w:rPr>
                <w:szCs w:val="24"/>
              </w:rPr>
              <w:t>-</w:t>
            </w:r>
          </w:p>
        </w:tc>
      </w:tr>
      <w:tr w:rsidR="00706766" w:rsidRPr="00FB4459" w:rsidTr="00FB4459">
        <w:trPr>
          <w:jc w:val="center"/>
        </w:trPr>
        <w:tc>
          <w:tcPr>
            <w:tcW w:w="1883" w:type="pct"/>
          </w:tcPr>
          <w:p w:rsidR="00706766" w:rsidRPr="00FB4459" w:rsidRDefault="00706766" w:rsidP="00FB4459">
            <w:pPr>
              <w:spacing w:line="360" w:lineRule="auto"/>
              <w:jc w:val="center"/>
              <w:rPr>
                <w:szCs w:val="24"/>
              </w:rPr>
            </w:pPr>
            <w:r w:rsidRPr="00FB4459">
              <w:rPr>
                <w:szCs w:val="24"/>
              </w:rPr>
              <w:t>Максимальный суточный грузооборот, т-оп.</w:t>
            </w:r>
          </w:p>
        </w:tc>
        <w:tc>
          <w:tcPr>
            <w:tcW w:w="753" w:type="pct"/>
            <w:vAlign w:val="center"/>
          </w:tcPr>
          <w:p w:rsidR="00706766" w:rsidRPr="00FB4459" w:rsidRDefault="00E355CB" w:rsidP="00FB4459">
            <w:pPr>
              <w:spacing w:line="360" w:lineRule="auto"/>
              <w:jc w:val="center"/>
              <w:rPr>
                <w:szCs w:val="24"/>
              </w:rPr>
            </w:pPr>
            <w:r w:rsidRPr="00FB4459">
              <w:rPr>
                <w:szCs w:val="24"/>
              </w:rPr>
              <w:object w:dxaOrig="499" w:dyaOrig="400">
                <v:shape id="_x0000_i1053" type="#_x0000_t75" style="width:24.75pt;height:20.25pt" o:ole="">
                  <v:imagedata r:id="rId36" o:title=""/>
                </v:shape>
                <o:OLEObject Type="Embed" ProgID="Equation.3" ShapeID="_x0000_i1053" DrawAspect="Content" ObjectID="_1459730125" r:id="rId56"/>
              </w:object>
            </w:r>
          </w:p>
        </w:tc>
        <w:tc>
          <w:tcPr>
            <w:tcW w:w="661" w:type="pct"/>
            <w:vAlign w:val="center"/>
          </w:tcPr>
          <w:p w:rsidR="00706766" w:rsidRPr="00FB4459" w:rsidRDefault="001F4452" w:rsidP="00FB4459">
            <w:pPr>
              <w:spacing w:line="360" w:lineRule="auto"/>
              <w:jc w:val="center"/>
              <w:rPr>
                <w:szCs w:val="24"/>
              </w:rPr>
            </w:pPr>
            <w:r w:rsidRPr="00FB4459">
              <w:rPr>
                <w:szCs w:val="24"/>
              </w:rPr>
              <w:t>5031.25</w:t>
            </w:r>
          </w:p>
        </w:tc>
        <w:tc>
          <w:tcPr>
            <w:tcW w:w="491" w:type="pct"/>
            <w:vAlign w:val="center"/>
          </w:tcPr>
          <w:p w:rsidR="00706766" w:rsidRPr="00FB4459" w:rsidRDefault="00A06F46" w:rsidP="00FB4459">
            <w:pPr>
              <w:spacing w:line="360" w:lineRule="auto"/>
              <w:jc w:val="center"/>
              <w:rPr>
                <w:szCs w:val="24"/>
              </w:rPr>
            </w:pPr>
            <w:r w:rsidRPr="00FB4459">
              <w:rPr>
                <w:szCs w:val="24"/>
              </w:rPr>
              <w:t>-</w:t>
            </w:r>
          </w:p>
        </w:tc>
        <w:tc>
          <w:tcPr>
            <w:tcW w:w="566" w:type="pct"/>
            <w:vAlign w:val="center"/>
          </w:tcPr>
          <w:p w:rsidR="00706766" w:rsidRPr="00FB4459" w:rsidRDefault="00A06F46" w:rsidP="00FB4459">
            <w:pPr>
              <w:spacing w:line="360" w:lineRule="auto"/>
              <w:jc w:val="center"/>
              <w:rPr>
                <w:szCs w:val="24"/>
              </w:rPr>
            </w:pPr>
            <w:r w:rsidRPr="00FB4459">
              <w:rPr>
                <w:szCs w:val="24"/>
              </w:rPr>
              <w:t>-</w:t>
            </w:r>
          </w:p>
        </w:tc>
        <w:tc>
          <w:tcPr>
            <w:tcW w:w="646" w:type="pct"/>
            <w:vAlign w:val="center"/>
          </w:tcPr>
          <w:p w:rsidR="00706766" w:rsidRPr="00FB4459" w:rsidRDefault="00353CA3" w:rsidP="00FB4459">
            <w:pPr>
              <w:spacing w:line="360" w:lineRule="auto"/>
              <w:jc w:val="center"/>
              <w:rPr>
                <w:szCs w:val="24"/>
              </w:rPr>
            </w:pPr>
            <w:r w:rsidRPr="00FB4459">
              <w:rPr>
                <w:szCs w:val="24"/>
              </w:rPr>
              <w:t>-</w:t>
            </w:r>
          </w:p>
        </w:tc>
      </w:tr>
      <w:tr w:rsidR="00706766" w:rsidRPr="00FB4459" w:rsidTr="00FB4459">
        <w:trPr>
          <w:jc w:val="center"/>
        </w:trPr>
        <w:tc>
          <w:tcPr>
            <w:tcW w:w="1883" w:type="pct"/>
          </w:tcPr>
          <w:p w:rsidR="00706766" w:rsidRPr="00FB4459" w:rsidRDefault="00706766" w:rsidP="00FB4459">
            <w:pPr>
              <w:spacing w:line="360" w:lineRule="auto"/>
              <w:jc w:val="center"/>
              <w:rPr>
                <w:szCs w:val="24"/>
              </w:rPr>
            </w:pPr>
            <w:r w:rsidRPr="00FB4459">
              <w:rPr>
                <w:szCs w:val="24"/>
              </w:rPr>
              <w:t>Грузопереработка за навигацию, т-оп.</w:t>
            </w:r>
          </w:p>
        </w:tc>
        <w:tc>
          <w:tcPr>
            <w:tcW w:w="753" w:type="pct"/>
            <w:vAlign w:val="center"/>
          </w:tcPr>
          <w:p w:rsidR="00706766" w:rsidRPr="00FB4459" w:rsidRDefault="00E355CB" w:rsidP="00FB4459">
            <w:pPr>
              <w:spacing w:line="360" w:lineRule="auto"/>
              <w:jc w:val="center"/>
              <w:rPr>
                <w:szCs w:val="24"/>
              </w:rPr>
            </w:pPr>
            <w:r w:rsidRPr="00FB4459">
              <w:rPr>
                <w:szCs w:val="24"/>
              </w:rPr>
              <w:object w:dxaOrig="320" w:dyaOrig="360">
                <v:shape id="_x0000_i1054" type="#_x0000_t75" style="width:15.75pt;height:18pt" o:ole="">
                  <v:imagedata r:id="rId57" o:title=""/>
                </v:shape>
                <o:OLEObject Type="Embed" ProgID="Equation.3" ShapeID="_x0000_i1054" DrawAspect="Content" ObjectID="_1459730126" r:id="rId58"/>
              </w:object>
            </w:r>
          </w:p>
        </w:tc>
        <w:tc>
          <w:tcPr>
            <w:tcW w:w="661" w:type="pct"/>
            <w:vAlign w:val="center"/>
          </w:tcPr>
          <w:p w:rsidR="00706766" w:rsidRPr="00FB4459" w:rsidRDefault="000B29F5" w:rsidP="00FB4459">
            <w:pPr>
              <w:spacing w:line="360" w:lineRule="auto"/>
              <w:jc w:val="center"/>
              <w:rPr>
                <w:szCs w:val="24"/>
              </w:rPr>
            </w:pPr>
            <w:r w:rsidRPr="00FB4459">
              <w:rPr>
                <w:szCs w:val="24"/>
              </w:rPr>
              <w:t>1</w:t>
            </w:r>
            <w:r w:rsidR="001F4452" w:rsidRPr="00FB4459">
              <w:rPr>
                <w:szCs w:val="24"/>
              </w:rPr>
              <w:t>347500</w:t>
            </w:r>
          </w:p>
        </w:tc>
        <w:tc>
          <w:tcPr>
            <w:tcW w:w="491" w:type="pct"/>
            <w:vAlign w:val="center"/>
          </w:tcPr>
          <w:p w:rsidR="00706766" w:rsidRPr="00FB4459" w:rsidRDefault="001F4452" w:rsidP="00FB4459">
            <w:pPr>
              <w:spacing w:line="360" w:lineRule="auto"/>
              <w:jc w:val="center"/>
              <w:rPr>
                <w:szCs w:val="24"/>
              </w:rPr>
            </w:pPr>
            <w:r w:rsidRPr="00FB4459">
              <w:rPr>
                <w:szCs w:val="24"/>
              </w:rPr>
              <w:t>4045</w:t>
            </w:r>
            <w:r w:rsidR="000B29F5" w:rsidRPr="00FB4459">
              <w:rPr>
                <w:szCs w:val="24"/>
              </w:rPr>
              <w:t>00</w:t>
            </w:r>
          </w:p>
        </w:tc>
        <w:tc>
          <w:tcPr>
            <w:tcW w:w="566" w:type="pct"/>
            <w:vAlign w:val="center"/>
          </w:tcPr>
          <w:p w:rsidR="00706766" w:rsidRPr="00FB4459" w:rsidRDefault="001F4452" w:rsidP="00FB4459">
            <w:pPr>
              <w:spacing w:line="360" w:lineRule="auto"/>
              <w:jc w:val="center"/>
              <w:rPr>
                <w:szCs w:val="24"/>
              </w:rPr>
            </w:pPr>
            <w:r w:rsidRPr="00FB4459">
              <w:rPr>
                <w:szCs w:val="24"/>
              </w:rPr>
              <w:t>4725</w:t>
            </w:r>
            <w:r w:rsidR="000B29F5" w:rsidRPr="00FB4459">
              <w:rPr>
                <w:szCs w:val="24"/>
              </w:rPr>
              <w:t>00</w:t>
            </w:r>
          </w:p>
        </w:tc>
        <w:tc>
          <w:tcPr>
            <w:tcW w:w="646" w:type="pct"/>
            <w:vAlign w:val="center"/>
          </w:tcPr>
          <w:p w:rsidR="00706766" w:rsidRPr="00FB4459" w:rsidRDefault="001F4452" w:rsidP="00FB4459">
            <w:pPr>
              <w:spacing w:line="360" w:lineRule="auto"/>
              <w:jc w:val="center"/>
              <w:rPr>
                <w:szCs w:val="24"/>
              </w:rPr>
            </w:pPr>
            <w:r w:rsidRPr="00FB4459">
              <w:rPr>
                <w:szCs w:val="24"/>
              </w:rPr>
              <w:t>4725</w:t>
            </w:r>
            <w:r w:rsidR="000B29F5" w:rsidRPr="00FB4459">
              <w:rPr>
                <w:szCs w:val="24"/>
              </w:rPr>
              <w:t>00</w:t>
            </w:r>
          </w:p>
        </w:tc>
      </w:tr>
      <w:tr w:rsidR="00706766" w:rsidRPr="00FB4459" w:rsidTr="00FB4459">
        <w:trPr>
          <w:jc w:val="center"/>
        </w:trPr>
        <w:tc>
          <w:tcPr>
            <w:tcW w:w="1883" w:type="pct"/>
          </w:tcPr>
          <w:p w:rsidR="00706766" w:rsidRPr="00FB4459" w:rsidRDefault="00706766" w:rsidP="00FB4459">
            <w:pPr>
              <w:spacing w:line="360" w:lineRule="auto"/>
              <w:jc w:val="center"/>
              <w:rPr>
                <w:szCs w:val="24"/>
              </w:rPr>
            </w:pPr>
            <w:r w:rsidRPr="00FB4459">
              <w:rPr>
                <w:szCs w:val="24"/>
                <w:lang w:val="en-US"/>
              </w:rPr>
              <w:t>Среднесуточная грузопереработка, т-оп</w:t>
            </w:r>
            <w:r w:rsidRPr="00FB4459">
              <w:rPr>
                <w:szCs w:val="24"/>
              </w:rPr>
              <w:t>.</w:t>
            </w:r>
          </w:p>
        </w:tc>
        <w:tc>
          <w:tcPr>
            <w:tcW w:w="753" w:type="pct"/>
            <w:vAlign w:val="center"/>
          </w:tcPr>
          <w:p w:rsidR="00706766" w:rsidRPr="00FB4459" w:rsidRDefault="00E355CB" w:rsidP="00FB4459">
            <w:pPr>
              <w:spacing w:line="360" w:lineRule="auto"/>
              <w:jc w:val="center"/>
              <w:rPr>
                <w:szCs w:val="24"/>
              </w:rPr>
            </w:pPr>
            <w:r w:rsidRPr="00FB4459">
              <w:rPr>
                <w:szCs w:val="24"/>
              </w:rPr>
              <w:object w:dxaOrig="499" w:dyaOrig="400">
                <v:shape id="_x0000_i1055" type="#_x0000_t75" style="width:24.75pt;height:20.25pt" o:ole="">
                  <v:imagedata r:id="rId59" o:title=""/>
                </v:shape>
                <o:OLEObject Type="Embed" ProgID="Equation.3" ShapeID="_x0000_i1055" DrawAspect="Content" ObjectID="_1459730127" r:id="rId60"/>
              </w:object>
            </w:r>
          </w:p>
        </w:tc>
        <w:tc>
          <w:tcPr>
            <w:tcW w:w="661" w:type="pct"/>
            <w:vAlign w:val="center"/>
          </w:tcPr>
          <w:p w:rsidR="00706766" w:rsidRPr="00FB4459" w:rsidRDefault="00D9150D" w:rsidP="00FB4459">
            <w:pPr>
              <w:spacing w:line="360" w:lineRule="auto"/>
              <w:jc w:val="center"/>
              <w:rPr>
                <w:szCs w:val="24"/>
              </w:rPr>
            </w:pPr>
            <w:r w:rsidRPr="00FB4459">
              <w:rPr>
                <w:szCs w:val="24"/>
              </w:rPr>
              <w:t>7748.14</w:t>
            </w:r>
          </w:p>
        </w:tc>
        <w:tc>
          <w:tcPr>
            <w:tcW w:w="491" w:type="pct"/>
            <w:vAlign w:val="center"/>
          </w:tcPr>
          <w:p w:rsidR="00706766" w:rsidRPr="00FB4459" w:rsidRDefault="00D9150D" w:rsidP="00FB4459">
            <w:pPr>
              <w:spacing w:line="360" w:lineRule="auto"/>
              <w:jc w:val="center"/>
              <w:rPr>
                <w:szCs w:val="24"/>
              </w:rPr>
            </w:pPr>
            <w:r w:rsidRPr="00FB4459">
              <w:rPr>
                <w:szCs w:val="24"/>
              </w:rPr>
              <w:t>2012.5</w:t>
            </w:r>
          </w:p>
        </w:tc>
        <w:tc>
          <w:tcPr>
            <w:tcW w:w="566" w:type="pct"/>
            <w:vAlign w:val="center"/>
          </w:tcPr>
          <w:p w:rsidR="00706766" w:rsidRPr="00FB4459" w:rsidRDefault="00D9150D" w:rsidP="00FB4459">
            <w:pPr>
              <w:spacing w:line="360" w:lineRule="auto"/>
              <w:jc w:val="center"/>
              <w:rPr>
                <w:szCs w:val="24"/>
              </w:rPr>
            </w:pPr>
            <w:r w:rsidRPr="00FB4459">
              <w:rPr>
                <w:szCs w:val="24"/>
              </w:rPr>
              <w:t>2716.88</w:t>
            </w:r>
          </w:p>
        </w:tc>
        <w:tc>
          <w:tcPr>
            <w:tcW w:w="646" w:type="pct"/>
            <w:vAlign w:val="center"/>
          </w:tcPr>
          <w:p w:rsidR="00706766" w:rsidRPr="00FB4459" w:rsidRDefault="00D9150D" w:rsidP="00FB4459">
            <w:pPr>
              <w:spacing w:line="360" w:lineRule="auto"/>
              <w:jc w:val="center"/>
              <w:rPr>
                <w:szCs w:val="24"/>
              </w:rPr>
            </w:pPr>
            <w:r w:rsidRPr="00FB4459">
              <w:rPr>
                <w:szCs w:val="24"/>
              </w:rPr>
              <w:t>2716.88</w:t>
            </w:r>
          </w:p>
        </w:tc>
      </w:tr>
    </w:tbl>
    <w:p w:rsidR="00706766" w:rsidRPr="006968E9" w:rsidRDefault="00706766" w:rsidP="006968E9">
      <w:pPr>
        <w:spacing w:line="360" w:lineRule="auto"/>
        <w:ind w:firstLine="709"/>
        <w:jc w:val="both"/>
        <w:rPr>
          <w:sz w:val="28"/>
          <w:szCs w:val="28"/>
        </w:rPr>
      </w:pPr>
    </w:p>
    <w:p w:rsidR="00D9150D" w:rsidRPr="006968E9" w:rsidRDefault="00706766" w:rsidP="00FB445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968E9">
        <w:rPr>
          <w:b/>
          <w:sz w:val="28"/>
          <w:szCs w:val="28"/>
        </w:rPr>
        <w:t>1.2 Транспортно-перегрузочная характеристика груза</w:t>
      </w:r>
    </w:p>
    <w:p w:rsidR="00D9150D" w:rsidRPr="006968E9" w:rsidRDefault="00D9150D" w:rsidP="006968E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9150D" w:rsidRPr="006968E9" w:rsidRDefault="00D9150D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На выбор способов перевозки и перегрузки оказывают влияние физико-химические и механические свойства грузов. Состав этих характеристик зависит от категории грузов (штучные, навалочные, лесные и др.).</w:t>
      </w:r>
    </w:p>
    <w:p w:rsidR="00D9150D" w:rsidRPr="006968E9" w:rsidRDefault="00D9150D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b/>
          <w:i/>
          <w:sz w:val="28"/>
          <w:szCs w:val="28"/>
        </w:rPr>
        <w:t>Навалочными</w:t>
      </w:r>
      <w:r w:rsidRPr="006968E9">
        <w:rPr>
          <w:i/>
          <w:sz w:val="28"/>
          <w:szCs w:val="28"/>
        </w:rPr>
        <w:t xml:space="preserve"> </w:t>
      </w:r>
      <w:r w:rsidRPr="006968E9">
        <w:rPr>
          <w:sz w:val="28"/>
          <w:szCs w:val="28"/>
        </w:rPr>
        <w:t>называются грузы, которые транспортируются в транспортных средствах навалом. К навалочным грузам относятся разнообразные кусковые, зернистые и порошкообразные материалы, которые перевозят и хранят без упаковки. В грузообороте всех видов транспорта навалочные грузы занимают наибольший удельный вес. Это, в основном, грузы минерального происхождения: щебень, камень, асфальт, алебастр, известь, песок и песчано-гравийная смесь, гравий, руда, уголь, соль, удобрения и другие.</w:t>
      </w:r>
    </w:p>
    <w:p w:rsidR="00D9150D" w:rsidRPr="006968E9" w:rsidRDefault="00D9150D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По условиям перевозки и хранения навалочные грузы разделяют на грузы открытого и закрытого хранения.</w:t>
      </w:r>
    </w:p>
    <w:p w:rsidR="00D9150D" w:rsidRPr="006968E9" w:rsidRDefault="00D9150D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К первой группе относят: уголь, руду, большинство минерально-строительных материалов (песок, песчано-гравийную смесь, гравий, щебень, камень…); ко второй группе – пищевую и поваренную соль, мел и другие грузы, которые перевозятся в крытых транспортных средствах и хранятся в закрытых складах.</w:t>
      </w:r>
    </w:p>
    <w:p w:rsidR="00D9150D" w:rsidRPr="006968E9" w:rsidRDefault="00D9150D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 xml:space="preserve">Навалочные грузы первой группы хранятся на открытых складах раздельно по видам материалов. Размеры штабелей грузов определяются с учетом навигационной потребности в складской ёмкости, а также в соответствии с характеристиками перегрузочной техники. </w:t>
      </w:r>
    </w:p>
    <w:p w:rsidR="00D9150D" w:rsidRPr="006968E9" w:rsidRDefault="00D9150D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Основными характеристиками навалочных грузов, имеющими большое значение для их перегрузки и хранения, являются:</w:t>
      </w:r>
    </w:p>
    <w:p w:rsidR="00D9150D" w:rsidRPr="006968E9" w:rsidRDefault="00D9150D" w:rsidP="006968E9">
      <w:pPr>
        <w:numPr>
          <w:ilvl w:val="0"/>
          <w:numId w:val="21"/>
        </w:numPr>
        <w:tabs>
          <w:tab w:val="clear" w:pos="126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968E9">
        <w:rPr>
          <w:sz w:val="28"/>
          <w:szCs w:val="28"/>
          <w:lang w:val="en-US"/>
        </w:rPr>
        <w:t>класс груза по ЕКНВиВ;</w:t>
      </w:r>
    </w:p>
    <w:p w:rsidR="00D9150D" w:rsidRPr="006968E9" w:rsidRDefault="00D9150D" w:rsidP="006968E9">
      <w:pPr>
        <w:numPr>
          <w:ilvl w:val="0"/>
          <w:numId w:val="21"/>
        </w:numPr>
        <w:tabs>
          <w:tab w:val="clear" w:pos="126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 xml:space="preserve">насыпная плотность </w:t>
      </w:r>
      <w:r w:rsidR="00E355CB" w:rsidRPr="006968E9">
        <w:rPr>
          <w:i/>
          <w:sz w:val="28"/>
          <w:szCs w:val="28"/>
          <w:lang w:val="en-US"/>
        </w:rPr>
        <w:object w:dxaOrig="340" w:dyaOrig="380">
          <v:shape id="_x0000_i1056" type="#_x0000_t75" style="width:17.25pt;height:18.75pt" o:ole="">
            <v:imagedata r:id="rId61" o:title=""/>
          </v:shape>
          <o:OLEObject Type="Embed" ProgID="Equation.3" ShapeID="_x0000_i1056" DrawAspect="Content" ObjectID="_1459730128" r:id="rId62"/>
        </w:object>
      </w:r>
      <w:r w:rsidRPr="006968E9">
        <w:rPr>
          <w:sz w:val="28"/>
          <w:szCs w:val="28"/>
        </w:rPr>
        <w:t>в т/м</w:t>
      </w:r>
      <w:r w:rsidR="00E355CB" w:rsidRPr="006968E9">
        <w:rPr>
          <w:sz w:val="28"/>
          <w:szCs w:val="28"/>
        </w:rPr>
        <w:object w:dxaOrig="160" w:dyaOrig="300">
          <v:shape id="_x0000_i1057" type="#_x0000_t75" style="width:8.25pt;height:15pt" o:ole="">
            <v:imagedata r:id="rId63" o:title=""/>
          </v:shape>
          <o:OLEObject Type="Embed" ProgID="Equation.3" ShapeID="_x0000_i1057" DrawAspect="Content" ObjectID="_1459730129" r:id="rId64"/>
        </w:object>
      </w:r>
      <w:r w:rsidRPr="006968E9">
        <w:rPr>
          <w:sz w:val="28"/>
          <w:szCs w:val="28"/>
        </w:rPr>
        <w:t>;</w:t>
      </w:r>
    </w:p>
    <w:p w:rsidR="00D9150D" w:rsidRPr="006968E9" w:rsidRDefault="00D9150D" w:rsidP="006968E9">
      <w:pPr>
        <w:numPr>
          <w:ilvl w:val="0"/>
          <w:numId w:val="21"/>
        </w:numPr>
        <w:tabs>
          <w:tab w:val="clear" w:pos="126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 xml:space="preserve">удельный погрузочный объём </w:t>
      </w:r>
      <w:r w:rsidR="00E355CB" w:rsidRPr="006968E9">
        <w:rPr>
          <w:i/>
          <w:sz w:val="28"/>
          <w:szCs w:val="28"/>
          <w:lang w:val="en-US"/>
        </w:rPr>
        <w:object w:dxaOrig="380" w:dyaOrig="380">
          <v:shape id="_x0000_i1058" type="#_x0000_t75" style="width:18.75pt;height:18.75pt" o:ole="">
            <v:imagedata r:id="rId65" o:title=""/>
          </v:shape>
          <o:OLEObject Type="Embed" ProgID="Equation.3" ShapeID="_x0000_i1058" DrawAspect="Content" ObjectID="_1459730130" r:id="rId66"/>
        </w:object>
      </w:r>
      <w:r w:rsidRPr="006968E9">
        <w:rPr>
          <w:i/>
          <w:sz w:val="28"/>
          <w:szCs w:val="28"/>
        </w:rPr>
        <w:t>,</w:t>
      </w:r>
      <w:r w:rsidRPr="006968E9">
        <w:rPr>
          <w:sz w:val="28"/>
          <w:szCs w:val="28"/>
        </w:rPr>
        <w:t xml:space="preserve"> м</w:t>
      </w:r>
      <w:r w:rsidR="00E355CB" w:rsidRPr="006968E9">
        <w:rPr>
          <w:sz w:val="28"/>
          <w:szCs w:val="28"/>
        </w:rPr>
        <w:object w:dxaOrig="160" w:dyaOrig="300">
          <v:shape id="_x0000_i1059" type="#_x0000_t75" style="width:8.25pt;height:15pt" o:ole="">
            <v:imagedata r:id="rId63" o:title=""/>
          </v:shape>
          <o:OLEObject Type="Embed" ProgID="Equation.3" ShapeID="_x0000_i1059" DrawAspect="Content" ObjectID="_1459730131" r:id="rId67"/>
        </w:object>
      </w:r>
      <w:r w:rsidRPr="006968E9">
        <w:rPr>
          <w:sz w:val="28"/>
          <w:szCs w:val="28"/>
        </w:rPr>
        <w:t>/т;</w:t>
      </w:r>
    </w:p>
    <w:p w:rsidR="00D9150D" w:rsidRPr="006968E9" w:rsidRDefault="00D9150D" w:rsidP="006968E9">
      <w:pPr>
        <w:numPr>
          <w:ilvl w:val="0"/>
          <w:numId w:val="21"/>
        </w:numPr>
        <w:tabs>
          <w:tab w:val="clear" w:pos="126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968E9">
        <w:rPr>
          <w:sz w:val="28"/>
          <w:szCs w:val="28"/>
          <w:lang w:val="en-US"/>
        </w:rPr>
        <w:t>влажность в %;</w:t>
      </w:r>
    </w:p>
    <w:p w:rsidR="00D9150D" w:rsidRPr="006968E9" w:rsidRDefault="00D9150D" w:rsidP="006968E9">
      <w:pPr>
        <w:numPr>
          <w:ilvl w:val="0"/>
          <w:numId w:val="21"/>
        </w:numPr>
        <w:tabs>
          <w:tab w:val="clear" w:pos="126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968E9">
        <w:rPr>
          <w:sz w:val="28"/>
          <w:szCs w:val="28"/>
          <w:lang w:val="en-US"/>
        </w:rPr>
        <w:t>размер частиц в мм;</w:t>
      </w:r>
    </w:p>
    <w:p w:rsidR="00D9150D" w:rsidRPr="006968E9" w:rsidRDefault="00D9150D" w:rsidP="006968E9">
      <w:pPr>
        <w:numPr>
          <w:ilvl w:val="0"/>
          <w:numId w:val="21"/>
        </w:numPr>
        <w:tabs>
          <w:tab w:val="clear" w:pos="126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угол естественного откоса в состоянии покоя в градусах;</w:t>
      </w:r>
    </w:p>
    <w:p w:rsidR="00D9150D" w:rsidRPr="006968E9" w:rsidRDefault="00D9150D" w:rsidP="006968E9">
      <w:pPr>
        <w:numPr>
          <w:ilvl w:val="0"/>
          <w:numId w:val="21"/>
        </w:numPr>
        <w:tabs>
          <w:tab w:val="clear" w:pos="126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слёживаемость, смерзаемость, текучесть при повышенной влажности;</w:t>
      </w:r>
    </w:p>
    <w:p w:rsidR="00D9150D" w:rsidRPr="006968E9" w:rsidRDefault="00D9150D" w:rsidP="006968E9">
      <w:pPr>
        <w:numPr>
          <w:ilvl w:val="0"/>
          <w:numId w:val="21"/>
        </w:numPr>
        <w:tabs>
          <w:tab w:val="clear" w:pos="126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968E9">
        <w:rPr>
          <w:sz w:val="28"/>
          <w:szCs w:val="28"/>
          <w:lang w:val="en-US"/>
        </w:rPr>
        <w:t>подверженность самовозгоранию.</w:t>
      </w:r>
    </w:p>
    <w:p w:rsidR="009C1F32" w:rsidRPr="006968E9" w:rsidRDefault="00FB4459" w:rsidP="006968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C1F32" w:rsidRPr="006968E9">
        <w:rPr>
          <w:sz w:val="28"/>
          <w:szCs w:val="28"/>
        </w:rPr>
        <w:t>Таблица 1</w:t>
      </w:r>
      <w:r w:rsidR="009C1F32" w:rsidRPr="006968E9">
        <w:rPr>
          <w:sz w:val="28"/>
          <w:szCs w:val="28"/>
          <w:lang w:val="en-US"/>
        </w:rPr>
        <w:t>.3</w:t>
      </w:r>
    </w:p>
    <w:p w:rsidR="009C1F32" w:rsidRPr="006968E9" w:rsidRDefault="009C1F32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  <w:lang w:val="en-US"/>
        </w:rPr>
        <w:t xml:space="preserve">Транспортно-перегрузочные характеристики </w:t>
      </w:r>
      <w:r w:rsidR="00D9150D" w:rsidRPr="006968E9">
        <w:rPr>
          <w:sz w:val="28"/>
          <w:szCs w:val="28"/>
        </w:rPr>
        <w:t>песка</w:t>
      </w:r>
    </w:p>
    <w:tbl>
      <w:tblPr>
        <w:tblW w:w="8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6"/>
        <w:gridCol w:w="3091"/>
      </w:tblGrid>
      <w:tr w:rsidR="009C1F32" w:rsidRPr="00FB4459" w:rsidTr="00FB4459">
        <w:trPr>
          <w:trHeight w:val="300"/>
          <w:jc w:val="center"/>
        </w:trPr>
        <w:tc>
          <w:tcPr>
            <w:tcW w:w="5136" w:type="dxa"/>
            <w:shd w:val="clear" w:color="auto" w:fill="FFFFFF"/>
          </w:tcPr>
          <w:p w:rsidR="009C1F32" w:rsidRPr="00FB4459" w:rsidRDefault="009C1F32" w:rsidP="00FB4459">
            <w:pPr>
              <w:spacing w:line="360" w:lineRule="auto"/>
              <w:jc w:val="center"/>
              <w:rPr>
                <w:szCs w:val="28"/>
              </w:rPr>
            </w:pPr>
            <w:r w:rsidRPr="00FB4459">
              <w:rPr>
                <w:szCs w:val="28"/>
              </w:rPr>
              <w:t>Класс груза</w:t>
            </w:r>
          </w:p>
        </w:tc>
        <w:tc>
          <w:tcPr>
            <w:tcW w:w="3091" w:type="dxa"/>
            <w:shd w:val="clear" w:color="auto" w:fill="FFFFFF"/>
          </w:tcPr>
          <w:p w:rsidR="009C1F32" w:rsidRPr="00FB4459" w:rsidRDefault="009C1F32" w:rsidP="00FB4459">
            <w:pPr>
              <w:spacing w:line="360" w:lineRule="auto"/>
              <w:jc w:val="center"/>
              <w:rPr>
                <w:szCs w:val="28"/>
              </w:rPr>
            </w:pPr>
            <w:r w:rsidRPr="00FB4459">
              <w:rPr>
                <w:szCs w:val="28"/>
              </w:rPr>
              <w:t>Н-</w:t>
            </w:r>
            <w:r w:rsidR="00D9150D" w:rsidRPr="00FB4459">
              <w:rPr>
                <w:szCs w:val="28"/>
              </w:rPr>
              <w:t>П</w:t>
            </w:r>
          </w:p>
        </w:tc>
      </w:tr>
      <w:tr w:rsidR="009C1F32" w:rsidRPr="00FB4459" w:rsidTr="00FB4459">
        <w:trPr>
          <w:trHeight w:val="505"/>
          <w:jc w:val="center"/>
        </w:trPr>
        <w:tc>
          <w:tcPr>
            <w:tcW w:w="5136" w:type="dxa"/>
            <w:shd w:val="clear" w:color="auto" w:fill="FFFFFF"/>
          </w:tcPr>
          <w:p w:rsidR="009C1F32" w:rsidRPr="00FB4459" w:rsidRDefault="009C1F32" w:rsidP="00FB4459">
            <w:pPr>
              <w:spacing w:line="360" w:lineRule="auto"/>
              <w:jc w:val="center"/>
              <w:rPr>
                <w:szCs w:val="28"/>
                <w:lang w:val="en-US"/>
              </w:rPr>
            </w:pPr>
            <w:r w:rsidRPr="00FB4459">
              <w:rPr>
                <w:szCs w:val="28"/>
              </w:rPr>
              <w:t>Насыпная плотность</w:t>
            </w:r>
            <w:r w:rsidRPr="00FB4459">
              <w:rPr>
                <w:szCs w:val="28"/>
                <w:lang w:val="en-US"/>
              </w:rPr>
              <w:t xml:space="preserve">, </w:t>
            </w:r>
            <w:r w:rsidR="00E355CB" w:rsidRPr="00FB4459">
              <w:rPr>
                <w:szCs w:val="28"/>
                <w:lang w:val="en-US"/>
              </w:rPr>
              <w:object w:dxaOrig="340" w:dyaOrig="380">
                <v:shape id="_x0000_i1060" type="#_x0000_t75" style="width:17.25pt;height:18.75pt" o:ole="">
                  <v:imagedata r:id="rId61" o:title=""/>
                </v:shape>
                <o:OLEObject Type="Embed" ProgID="Equation.3" ShapeID="_x0000_i1060" DrawAspect="Content" ObjectID="_1459730132" r:id="rId68"/>
              </w:object>
            </w:r>
          </w:p>
        </w:tc>
        <w:tc>
          <w:tcPr>
            <w:tcW w:w="3091" w:type="dxa"/>
            <w:shd w:val="clear" w:color="auto" w:fill="FFFFFF"/>
          </w:tcPr>
          <w:p w:rsidR="009C1F32" w:rsidRPr="00FB4459" w:rsidRDefault="009C1F32" w:rsidP="00FB4459">
            <w:pPr>
              <w:spacing w:line="360" w:lineRule="auto"/>
              <w:jc w:val="center"/>
              <w:rPr>
                <w:szCs w:val="28"/>
              </w:rPr>
            </w:pPr>
            <w:r w:rsidRPr="00FB4459">
              <w:rPr>
                <w:szCs w:val="28"/>
              </w:rPr>
              <w:t xml:space="preserve"> (</w:t>
            </w:r>
            <w:r w:rsidR="00D9150D" w:rsidRPr="00FB4459">
              <w:rPr>
                <w:szCs w:val="28"/>
              </w:rPr>
              <w:t>0.5 – 0.65</w:t>
            </w:r>
            <w:r w:rsidRPr="00FB4459">
              <w:rPr>
                <w:szCs w:val="28"/>
              </w:rPr>
              <w:t>) т/м</w:t>
            </w:r>
            <w:r w:rsidRPr="00FB4459">
              <w:rPr>
                <w:szCs w:val="28"/>
                <w:vertAlign w:val="superscript"/>
              </w:rPr>
              <w:t>3</w:t>
            </w:r>
          </w:p>
        </w:tc>
      </w:tr>
      <w:tr w:rsidR="009C1F32" w:rsidRPr="00FB4459" w:rsidTr="00FB4459">
        <w:trPr>
          <w:trHeight w:val="539"/>
          <w:jc w:val="center"/>
        </w:trPr>
        <w:tc>
          <w:tcPr>
            <w:tcW w:w="5136" w:type="dxa"/>
            <w:shd w:val="clear" w:color="auto" w:fill="FFFFFF"/>
          </w:tcPr>
          <w:p w:rsidR="009C1F32" w:rsidRPr="00FB4459" w:rsidRDefault="009C1F32" w:rsidP="00FB4459">
            <w:pPr>
              <w:spacing w:line="360" w:lineRule="auto"/>
              <w:jc w:val="center"/>
              <w:rPr>
                <w:szCs w:val="28"/>
              </w:rPr>
            </w:pPr>
            <w:r w:rsidRPr="00FB4459">
              <w:rPr>
                <w:szCs w:val="28"/>
              </w:rPr>
              <w:t xml:space="preserve">Удельный погрузочный объём, </w:t>
            </w:r>
            <w:r w:rsidR="00E355CB" w:rsidRPr="00FB4459">
              <w:rPr>
                <w:szCs w:val="28"/>
                <w:lang w:val="en-US"/>
              </w:rPr>
              <w:object w:dxaOrig="380" w:dyaOrig="380">
                <v:shape id="_x0000_i1061" type="#_x0000_t75" style="width:18.75pt;height:18.75pt" o:ole="">
                  <v:imagedata r:id="rId65" o:title=""/>
                </v:shape>
                <o:OLEObject Type="Embed" ProgID="Equation.3" ShapeID="_x0000_i1061" DrawAspect="Content" ObjectID="_1459730133" r:id="rId69"/>
              </w:object>
            </w:r>
          </w:p>
        </w:tc>
        <w:tc>
          <w:tcPr>
            <w:tcW w:w="3091" w:type="dxa"/>
            <w:shd w:val="clear" w:color="auto" w:fill="FFFFFF"/>
          </w:tcPr>
          <w:p w:rsidR="009C1F32" w:rsidRPr="00FB4459" w:rsidRDefault="009C1F32" w:rsidP="00FB4459">
            <w:pPr>
              <w:spacing w:line="360" w:lineRule="auto"/>
              <w:jc w:val="center"/>
              <w:rPr>
                <w:szCs w:val="28"/>
              </w:rPr>
            </w:pPr>
            <w:r w:rsidRPr="00FB4459">
              <w:rPr>
                <w:szCs w:val="28"/>
              </w:rPr>
              <w:t>0,5 м</w:t>
            </w:r>
            <w:r w:rsidRPr="00FB4459">
              <w:rPr>
                <w:szCs w:val="28"/>
                <w:vertAlign w:val="superscript"/>
              </w:rPr>
              <w:t>3</w:t>
            </w:r>
            <w:r w:rsidRPr="00FB4459">
              <w:rPr>
                <w:szCs w:val="28"/>
              </w:rPr>
              <w:t>/т</w:t>
            </w:r>
          </w:p>
        </w:tc>
      </w:tr>
      <w:tr w:rsidR="009C1F32" w:rsidRPr="00FB4459" w:rsidTr="00FB4459">
        <w:trPr>
          <w:trHeight w:val="405"/>
          <w:jc w:val="center"/>
        </w:trPr>
        <w:tc>
          <w:tcPr>
            <w:tcW w:w="5136" w:type="dxa"/>
            <w:shd w:val="clear" w:color="auto" w:fill="FFFFFF"/>
          </w:tcPr>
          <w:p w:rsidR="009C1F32" w:rsidRPr="00FB4459" w:rsidRDefault="009C1F32" w:rsidP="00FB4459">
            <w:pPr>
              <w:spacing w:line="360" w:lineRule="auto"/>
              <w:jc w:val="center"/>
              <w:rPr>
                <w:szCs w:val="28"/>
              </w:rPr>
            </w:pPr>
            <w:r w:rsidRPr="00FB4459">
              <w:rPr>
                <w:szCs w:val="28"/>
              </w:rPr>
              <w:t>Угол естественного откоса груза в покое</w:t>
            </w:r>
          </w:p>
        </w:tc>
        <w:tc>
          <w:tcPr>
            <w:tcW w:w="3091" w:type="dxa"/>
            <w:shd w:val="clear" w:color="auto" w:fill="FFFFFF"/>
          </w:tcPr>
          <w:p w:rsidR="009C1F32" w:rsidRPr="00FB4459" w:rsidRDefault="00D9150D" w:rsidP="00FB4459">
            <w:pPr>
              <w:spacing w:line="360" w:lineRule="auto"/>
              <w:jc w:val="center"/>
              <w:rPr>
                <w:szCs w:val="28"/>
              </w:rPr>
            </w:pPr>
            <w:r w:rsidRPr="00FB4459">
              <w:rPr>
                <w:szCs w:val="28"/>
              </w:rPr>
              <w:t>30 - 45</w:t>
            </w:r>
            <w:r w:rsidR="009C1F32" w:rsidRPr="00FB4459">
              <w:rPr>
                <w:szCs w:val="28"/>
              </w:rPr>
              <w:t>°</w:t>
            </w:r>
          </w:p>
        </w:tc>
      </w:tr>
      <w:tr w:rsidR="009C1F32" w:rsidRPr="00FB4459" w:rsidTr="00FB4459">
        <w:trPr>
          <w:trHeight w:val="283"/>
          <w:jc w:val="center"/>
        </w:trPr>
        <w:tc>
          <w:tcPr>
            <w:tcW w:w="5136" w:type="dxa"/>
            <w:shd w:val="clear" w:color="auto" w:fill="FFFFFF"/>
          </w:tcPr>
          <w:p w:rsidR="009C1F32" w:rsidRPr="00FB4459" w:rsidRDefault="009C1F32" w:rsidP="00FB4459">
            <w:pPr>
              <w:spacing w:line="360" w:lineRule="auto"/>
              <w:jc w:val="center"/>
              <w:rPr>
                <w:szCs w:val="28"/>
                <w:lang w:val="en-US"/>
              </w:rPr>
            </w:pPr>
            <w:r w:rsidRPr="00FB4459">
              <w:rPr>
                <w:szCs w:val="28"/>
              </w:rPr>
              <w:t>Особые условия хране</w:t>
            </w:r>
            <w:r w:rsidRPr="00FB4459">
              <w:rPr>
                <w:szCs w:val="28"/>
                <w:lang w:val="en-US"/>
              </w:rPr>
              <w:t>ния</w:t>
            </w:r>
          </w:p>
        </w:tc>
        <w:tc>
          <w:tcPr>
            <w:tcW w:w="3091" w:type="dxa"/>
            <w:shd w:val="clear" w:color="auto" w:fill="FFFFFF"/>
          </w:tcPr>
          <w:p w:rsidR="009C1F32" w:rsidRPr="00FB4459" w:rsidRDefault="009C1F32" w:rsidP="00FB4459">
            <w:pPr>
              <w:spacing w:line="360" w:lineRule="auto"/>
              <w:jc w:val="center"/>
              <w:rPr>
                <w:szCs w:val="28"/>
                <w:lang w:val="en-US"/>
              </w:rPr>
            </w:pPr>
            <w:r w:rsidRPr="00FB4459">
              <w:rPr>
                <w:szCs w:val="28"/>
                <w:lang w:val="en-US"/>
              </w:rPr>
              <w:t>нет</w:t>
            </w:r>
          </w:p>
        </w:tc>
      </w:tr>
    </w:tbl>
    <w:p w:rsidR="009C1F32" w:rsidRPr="006968E9" w:rsidRDefault="009C1F32" w:rsidP="006968E9">
      <w:pPr>
        <w:pStyle w:val="a3"/>
        <w:ind w:firstLine="709"/>
        <w:rPr>
          <w:b/>
          <w:szCs w:val="22"/>
          <w:lang w:val="en-US"/>
        </w:rPr>
      </w:pPr>
    </w:p>
    <w:p w:rsidR="00417F25" w:rsidRPr="006968E9" w:rsidRDefault="00706766" w:rsidP="00FB445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968E9">
        <w:rPr>
          <w:b/>
          <w:sz w:val="28"/>
          <w:szCs w:val="28"/>
        </w:rPr>
        <w:t>1.3 Выбор флота и сухопутного подвижного состава</w:t>
      </w:r>
    </w:p>
    <w:p w:rsidR="00FB4459" w:rsidRDefault="00FB4459" w:rsidP="006968E9">
      <w:pPr>
        <w:spacing w:line="360" w:lineRule="auto"/>
        <w:ind w:firstLine="709"/>
        <w:jc w:val="both"/>
        <w:rPr>
          <w:sz w:val="28"/>
          <w:szCs w:val="28"/>
        </w:rPr>
      </w:pPr>
    </w:p>
    <w:p w:rsidR="00706766" w:rsidRPr="006968E9" w:rsidRDefault="00706766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 xml:space="preserve">Для перевозки навалочных грузов, в частности </w:t>
      </w:r>
      <w:r w:rsidR="00A336F7" w:rsidRPr="006968E9">
        <w:rPr>
          <w:sz w:val="28"/>
          <w:szCs w:val="28"/>
        </w:rPr>
        <w:t>камня</w:t>
      </w:r>
      <w:r w:rsidRPr="006968E9">
        <w:rPr>
          <w:sz w:val="28"/>
          <w:szCs w:val="28"/>
        </w:rPr>
        <w:t xml:space="preserve">, используются несамоходные баржи-площадки. По гарантированной глубине судового хода необходимо подобрать судно с осадкой в груженом состоянии не более </w:t>
      </w:r>
      <w:r w:rsidR="00AD7421" w:rsidRPr="006968E9">
        <w:rPr>
          <w:sz w:val="28"/>
          <w:szCs w:val="28"/>
        </w:rPr>
        <w:t>4,2</w:t>
      </w:r>
      <w:r w:rsidRPr="006968E9">
        <w:rPr>
          <w:sz w:val="28"/>
          <w:szCs w:val="28"/>
        </w:rPr>
        <w:t xml:space="preserve"> м с учётом запаса воды под днищем судна 0,</w:t>
      </w:r>
      <w:r w:rsidR="00AD7421" w:rsidRPr="006968E9">
        <w:rPr>
          <w:sz w:val="28"/>
          <w:szCs w:val="28"/>
        </w:rPr>
        <w:t>2</w:t>
      </w:r>
      <w:r w:rsidRPr="006968E9">
        <w:rPr>
          <w:sz w:val="28"/>
          <w:szCs w:val="28"/>
        </w:rPr>
        <w:t xml:space="preserve"> м (приложение 5). На основании этого из «Справочника по серийным судам» или из приложения 4 выбираем и принимаем в дальнейших расчетах баржу-площадку проекта Р-56 с техническими характеристиками, представленными в табл. 1.4. </w:t>
      </w:r>
    </w:p>
    <w:p w:rsidR="00FB4459" w:rsidRDefault="00FB4459" w:rsidP="006968E9">
      <w:pPr>
        <w:pStyle w:val="a3"/>
        <w:ind w:firstLine="709"/>
        <w:rPr>
          <w:szCs w:val="28"/>
        </w:rPr>
      </w:pPr>
    </w:p>
    <w:p w:rsidR="00706766" w:rsidRPr="006968E9" w:rsidRDefault="00706766" w:rsidP="006968E9">
      <w:pPr>
        <w:pStyle w:val="a3"/>
        <w:ind w:firstLine="709"/>
        <w:rPr>
          <w:szCs w:val="28"/>
        </w:rPr>
      </w:pPr>
      <w:r w:rsidRPr="006968E9">
        <w:rPr>
          <w:szCs w:val="28"/>
        </w:rPr>
        <w:t xml:space="preserve">Таблица 1.4 </w:t>
      </w:r>
    </w:p>
    <w:p w:rsidR="00706766" w:rsidRPr="006968E9" w:rsidRDefault="00706766" w:rsidP="006968E9">
      <w:pPr>
        <w:pStyle w:val="a3"/>
        <w:ind w:firstLine="709"/>
        <w:rPr>
          <w:szCs w:val="28"/>
        </w:rPr>
      </w:pPr>
      <w:r w:rsidRPr="006968E9">
        <w:rPr>
          <w:szCs w:val="28"/>
        </w:rPr>
        <w:t>Основные характеристики баржи-площадки проекта Р-56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4"/>
        <w:gridCol w:w="3593"/>
      </w:tblGrid>
      <w:tr w:rsidR="00706766" w:rsidRPr="00FB4459" w:rsidTr="00FB4459">
        <w:trPr>
          <w:trHeight w:val="277"/>
          <w:jc w:val="center"/>
        </w:trPr>
        <w:tc>
          <w:tcPr>
            <w:tcW w:w="3744" w:type="dxa"/>
          </w:tcPr>
          <w:p w:rsidR="00706766" w:rsidRPr="00FB4459" w:rsidRDefault="00706766" w:rsidP="00FB4459">
            <w:pPr>
              <w:pStyle w:val="a3"/>
              <w:ind w:firstLine="0"/>
              <w:jc w:val="center"/>
              <w:rPr>
                <w:sz w:val="20"/>
                <w:szCs w:val="28"/>
              </w:rPr>
            </w:pPr>
            <w:r w:rsidRPr="00FB4459">
              <w:rPr>
                <w:sz w:val="20"/>
                <w:szCs w:val="28"/>
              </w:rPr>
              <w:t>Тип судна</w:t>
            </w:r>
          </w:p>
        </w:tc>
        <w:tc>
          <w:tcPr>
            <w:tcW w:w="3593" w:type="dxa"/>
          </w:tcPr>
          <w:p w:rsidR="00706766" w:rsidRPr="00FB4459" w:rsidRDefault="00706766" w:rsidP="00FB4459">
            <w:pPr>
              <w:pStyle w:val="a3"/>
              <w:ind w:firstLine="0"/>
              <w:jc w:val="center"/>
              <w:rPr>
                <w:b/>
                <w:sz w:val="20"/>
                <w:szCs w:val="28"/>
              </w:rPr>
            </w:pPr>
            <w:r w:rsidRPr="00FB4459">
              <w:rPr>
                <w:sz w:val="20"/>
                <w:szCs w:val="28"/>
              </w:rPr>
              <w:t xml:space="preserve"> площадка, открытая </w:t>
            </w:r>
            <w:r w:rsidRPr="00FB4459">
              <w:rPr>
                <w:sz w:val="20"/>
                <w:szCs w:val="28"/>
                <w:lang w:val="en-US"/>
              </w:rPr>
              <w:t>I</w:t>
            </w:r>
          </w:p>
        </w:tc>
      </w:tr>
      <w:tr w:rsidR="00706766" w:rsidRPr="00FB4459" w:rsidTr="00FB4459">
        <w:trPr>
          <w:trHeight w:val="427"/>
          <w:jc w:val="center"/>
        </w:trPr>
        <w:tc>
          <w:tcPr>
            <w:tcW w:w="3744" w:type="dxa"/>
          </w:tcPr>
          <w:p w:rsidR="00706766" w:rsidRPr="00FB4459" w:rsidRDefault="00706766" w:rsidP="00FB4459">
            <w:pPr>
              <w:pStyle w:val="a3"/>
              <w:ind w:firstLine="0"/>
              <w:jc w:val="center"/>
              <w:rPr>
                <w:sz w:val="20"/>
                <w:szCs w:val="28"/>
              </w:rPr>
            </w:pPr>
            <w:r w:rsidRPr="00FB4459">
              <w:rPr>
                <w:sz w:val="20"/>
                <w:szCs w:val="28"/>
              </w:rPr>
              <w:t>Площадь грузовой палубы</w:t>
            </w:r>
          </w:p>
        </w:tc>
        <w:tc>
          <w:tcPr>
            <w:tcW w:w="3593" w:type="dxa"/>
          </w:tcPr>
          <w:p w:rsidR="00706766" w:rsidRPr="00FB4459" w:rsidRDefault="00706766" w:rsidP="00FB4459">
            <w:pPr>
              <w:pStyle w:val="a3"/>
              <w:ind w:firstLine="0"/>
              <w:jc w:val="center"/>
              <w:rPr>
                <w:sz w:val="20"/>
                <w:szCs w:val="28"/>
              </w:rPr>
            </w:pPr>
            <w:smartTag w:uri="urn:schemas-microsoft-com:office:smarttags" w:element="metricconverter">
              <w:smartTagPr>
                <w:attr w:name="ProductID" w:val="1200 м2"/>
              </w:smartTagPr>
              <w:r w:rsidRPr="00FB4459">
                <w:rPr>
                  <w:sz w:val="20"/>
                  <w:szCs w:val="28"/>
                </w:rPr>
                <w:t>1200 м</w:t>
              </w:r>
              <w:r w:rsidRPr="00FB4459">
                <w:rPr>
                  <w:sz w:val="20"/>
                  <w:szCs w:val="28"/>
                  <w:vertAlign w:val="superscript"/>
                </w:rPr>
                <w:t>2</w:t>
              </w:r>
            </w:smartTag>
          </w:p>
        </w:tc>
      </w:tr>
      <w:tr w:rsidR="00706766" w:rsidRPr="00FB4459" w:rsidTr="00FB4459">
        <w:trPr>
          <w:trHeight w:val="421"/>
          <w:jc w:val="center"/>
        </w:trPr>
        <w:tc>
          <w:tcPr>
            <w:tcW w:w="3744" w:type="dxa"/>
          </w:tcPr>
          <w:p w:rsidR="00706766" w:rsidRPr="00FB4459" w:rsidRDefault="00706766" w:rsidP="00FB4459">
            <w:pPr>
              <w:pStyle w:val="a3"/>
              <w:ind w:firstLine="0"/>
              <w:jc w:val="center"/>
              <w:rPr>
                <w:b/>
                <w:sz w:val="20"/>
                <w:szCs w:val="28"/>
              </w:rPr>
            </w:pPr>
            <w:r w:rsidRPr="00FB4459">
              <w:rPr>
                <w:sz w:val="20"/>
                <w:szCs w:val="28"/>
                <w:lang w:val="en-US"/>
              </w:rPr>
              <w:t>Г</w:t>
            </w:r>
            <w:r w:rsidRPr="00FB4459">
              <w:rPr>
                <w:sz w:val="20"/>
                <w:szCs w:val="28"/>
              </w:rPr>
              <w:t>рузоподъёмность</w:t>
            </w:r>
          </w:p>
        </w:tc>
        <w:tc>
          <w:tcPr>
            <w:tcW w:w="3593" w:type="dxa"/>
          </w:tcPr>
          <w:p w:rsidR="00706766" w:rsidRPr="00FB4459" w:rsidRDefault="00706766" w:rsidP="00FB4459">
            <w:pPr>
              <w:pStyle w:val="a3"/>
              <w:ind w:firstLine="0"/>
              <w:jc w:val="center"/>
              <w:rPr>
                <w:b/>
                <w:sz w:val="20"/>
                <w:szCs w:val="28"/>
              </w:rPr>
            </w:pPr>
            <w:r w:rsidRPr="00FB4459">
              <w:rPr>
                <w:sz w:val="20"/>
                <w:szCs w:val="28"/>
              </w:rPr>
              <w:t>2800 т</w:t>
            </w:r>
          </w:p>
        </w:tc>
      </w:tr>
      <w:tr w:rsidR="00706766" w:rsidRPr="00FB4459" w:rsidTr="00FB4459">
        <w:trPr>
          <w:trHeight w:val="1315"/>
          <w:jc w:val="center"/>
        </w:trPr>
        <w:tc>
          <w:tcPr>
            <w:tcW w:w="3744" w:type="dxa"/>
          </w:tcPr>
          <w:p w:rsidR="00706766" w:rsidRPr="00FB4459" w:rsidRDefault="00706766" w:rsidP="00FB4459">
            <w:pPr>
              <w:pStyle w:val="a3"/>
              <w:ind w:firstLine="0"/>
              <w:jc w:val="center"/>
              <w:rPr>
                <w:sz w:val="20"/>
                <w:szCs w:val="28"/>
              </w:rPr>
            </w:pPr>
            <w:r w:rsidRPr="00FB4459">
              <w:rPr>
                <w:sz w:val="20"/>
                <w:szCs w:val="28"/>
              </w:rPr>
              <w:t>Габаритные размеры:</w:t>
            </w:r>
          </w:p>
          <w:p w:rsidR="00706766" w:rsidRPr="00FB4459" w:rsidRDefault="00706766" w:rsidP="00FB4459">
            <w:pPr>
              <w:pStyle w:val="a3"/>
              <w:ind w:firstLine="0"/>
              <w:jc w:val="center"/>
              <w:rPr>
                <w:sz w:val="20"/>
                <w:szCs w:val="28"/>
              </w:rPr>
            </w:pPr>
            <w:r w:rsidRPr="00FB4459">
              <w:rPr>
                <w:sz w:val="20"/>
                <w:szCs w:val="28"/>
              </w:rPr>
              <w:t>– длина</w:t>
            </w:r>
          </w:p>
          <w:p w:rsidR="00706766" w:rsidRPr="00FB4459" w:rsidRDefault="00706766" w:rsidP="00FB4459">
            <w:pPr>
              <w:pStyle w:val="a3"/>
              <w:ind w:firstLine="0"/>
              <w:jc w:val="center"/>
              <w:rPr>
                <w:sz w:val="20"/>
                <w:szCs w:val="28"/>
              </w:rPr>
            </w:pPr>
            <w:r w:rsidRPr="00FB4459">
              <w:rPr>
                <w:sz w:val="20"/>
                <w:szCs w:val="28"/>
              </w:rPr>
              <w:t>– ширина</w:t>
            </w:r>
          </w:p>
          <w:p w:rsidR="00706766" w:rsidRPr="00FB4459" w:rsidRDefault="00706766" w:rsidP="00FB4459">
            <w:pPr>
              <w:pStyle w:val="a3"/>
              <w:ind w:firstLine="0"/>
              <w:jc w:val="center"/>
              <w:rPr>
                <w:b/>
                <w:sz w:val="20"/>
                <w:szCs w:val="28"/>
              </w:rPr>
            </w:pPr>
            <w:r w:rsidRPr="00FB4459">
              <w:rPr>
                <w:sz w:val="20"/>
                <w:szCs w:val="28"/>
              </w:rPr>
              <w:t xml:space="preserve">– высота </w:t>
            </w:r>
          </w:p>
        </w:tc>
        <w:tc>
          <w:tcPr>
            <w:tcW w:w="3593" w:type="dxa"/>
          </w:tcPr>
          <w:p w:rsidR="00706766" w:rsidRPr="00FB4459" w:rsidRDefault="00706766" w:rsidP="00FB4459">
            <w:pPr>
              <w:pStyle w:val="a3"/>
              <w:ind w:firstLine="0"/>
              <w:jc w:val="center"/>
              <w:rPr>
                <w:sz w:val="20"/>
                <w:szCs w:val="28"/>
              </w:rPr>
            </w:pPr>
          </w:p>
          <w:p w:rsidR="00706766" w:rsidRPr="00FB4459" w:rsidRDefault="00706766" w:rsidP="00FB4459">
            <w:pPr>
              <w:pStyle w:val="a3"/>
              <w:ind w:firstLine="0"/>
              <w:jc w:val="center"/>
              <w:rPr>
                <w:sz w:val="20"/>
                <w:szCs w:val="28"/>
              </w:rPr>
            </w:pPr>
            <w:smartTag w:uri="urn:schemas-microsoft-com:office:smarttags" w:element="metricconverter">
              <w:smartTagPr>
                <w:attr w:name="ProductID" w:val="86,0 м"/>
              </w:smartTagPr>
              <w:r w:rsidRPr="00FB4459">
                <w:rPr>
                  <w:sz w:val="20"/>
                  <w:szCs w:val="28"/>
                </w:rPr>
                <w:t>86,0 м</w:t>
              </w:r>
            </w:smartTag>
            <w:r w:rsidRPr="00FB4459">
              <w:rPr>
                <w:sz w:val="20"/>
                <w:szCs w:val="28"/>
              </w:rPr>
              <w:t xml:space="preserve"> </w:t>
            </w:r>
          </w:p>
          <w:p w:rsidR="00706766" w:rsidRPr="00FB4459" w:rsidRDefault="00706766" w:rsidP="00FB4459">
            <w:pPr>
              <w:pStyle w:val="a3"/>
              <w:ind w:firstLine="0"/>
              <w:jc w:val="center"/>
              <w:rPr>
                <w:sz w:val="20"/>
                <w:szCs w:val="28"/>
              </w:rPr>
            </w:pPr>
            <w:smartTag w:uri="urn:schemas-microsoft-com:office:smarttags" w:element="metricconverter">
              <w:smartTagPr>
                <w:attr w:name="ProductID" w:val="17,3 м"/>
              </w:smartTagPr>
              <w:r w:rsidRPr="00FB4459">
                <w:rPr>
                  <w:sz w:val="20"/>
                  <w:szCs w:val="28"/>
                </w:rPr>
                <w:t xml:space="preserve">17,3 </w:t>
              </w:r>
              <w:r w:rsidRPr="00FB4459">
                <w:rPr>
                  <w:sz w:val="20"/>
                  <w:szCs w:val="28"/>
                  <w:lang w:val="en-US"/>
                </w:rPr>
                <w:t>м</w:t>
              </w:r>
            </w:smartTag>
            <w:r w:rsidRPr="00FB4459">
              <w:rPr>
                <w:sz w:val="20"/>
                <w:szCs w:val="28"/>
              </w:rPr>
              <w:t xml:space="preserve"> </w:t>
            </w:r>
          </w:p>
          <w:p w:rsidR="00706766" w:rsidRPr="00FB4459" w:rsidRDefault="00706766" w:rsidP="00FB4459">
            <w:pPr>
              <w:pStyle w:val="a3"/>
              <w:ind w:firstLine="0"/>
              <w:jc w:val="center"/>
              <w:rPr>
                <w:sz w:val="20"/>
                <w:szCs w:val="28"/>
              </w:rPr>
            </w:pPr>
            <w:smartTag w:uri="urn:schemas-microsoft-com:office:smarttags" w:element="metricconverter">
              <w:smartTagPr>
                <w:attr w:name="ProductID" w:val="2,85 м"/>
              </w:smartTagPr>
              <w:r w:rsidRPr="00FB4459">
                <w:rPr>
                  <w:sz w:val="20"/>
                  <w:szCs w:val="28"/>
                </w:rPr>
                <w:t>2,85 м</w:t>
              </w:r>
            </w:smartTag>
          </w:p>
        </w:tc>
      </w:tr>
      <w:tr w:rsidR="00706766" w:rsidRPr="00FB4459" w:rsidTr="00FB4459">
        <w:trPr>
          <w:trHeight w:val="301"/>
          <w:jc w:val="center"/>
        </w:trPr>
        <w:tc>
          <w:tcPr>
            <w:tcW w:w="3744" w:type="dxa"/>
          </w:tcPr>
          <w:p w:rsidR="00706766" w:rsidRPr="00FB4459" w:rsidRDefault="00706766" w:rsidP="00FB4459">
            <w:pPr>
              <w:pStyle w:val="a3"/>
              <w:ind w:firstLine="0"/>
              <w:jc w:val="center"/>
              <w:rPr>
                <w:b/>
                <w:sz w:val="20"/>
                <w:szCs w:val="28"/>
              </w:rPr>
            </w:pPr>
            <w:r w:rsidRPr="00FB4459">
              <w:rPr>
                <w:sz w:val="20"/>
                <w:szCs w:val="28"/>
                <w:lang w:val="en-US"/>
              </w:rPr>
              <w:t>В</w:t>
            </w:r>
            <w:r w:rsidRPr="00FB4459">
              <w:rPr>
                <w:sz w:val="20"/>
                <w:szCs w:val="28"/>
              </w:rPr>
              <w:t>ысота осадочной линии</w:t>
            </w:r>
          </w:p>
        </w:tc>
        <w:tc>
          <w:tcPr>
            <w:tcW w:w="3593" w:type="dxa"/>
          </w:tcPr>
          <w:p w:rsidR="00706766" w:rsidRPr="00FB4459" w:rsidRDefault="00706766" w:rsidP="00FB4459">
            <w:pPr>
              <w:pStyle w:val="a3"/>
              <w:ind w:firstLine="0"/>
              <w:jc w:val="center"/>
              <w:rPr>
                <w:b/>
                <w:sz w:val="20"/>
                <w:szCs w:val="28"/>
              </w:rPr>
            </w:pPr>
            <w:smartTag w:uri="urn:schemas-microsoft-com:office:smarttags" w:element="metricconverter">
              <w:smartTagPr>
                <w:attr w:name="ProductID" w:val="9,08 м"/>
              </w:smartTagPr>
              <w:r w:rsidRPr="00FB4459">
                <w:rPr>
                  <w:sz w:val="20"/>
                  <w:szCs w:val="28"/>
                </w:rPr>
                <w:t>9,08 м</w:t>
              </w:r>
            </w:smartTag>
          </w:p>
        </w:tc>
      </w:tr>
      <w:tr w:rsidR="00706766" w:rsidRPr="00FB4459" w:rsidTr="00FB4459">
        <w:trPr>
          <w:trHeight w:val="929"/>
          <w:jc w:val="center"/>
        </w:trPr>
        <w:tc>
          <w:tcPr>
            <w:tcW w:w="3744" w:type="dxa"/>
          </w:tcPr>
          <w:p w:rsidR="00706766" w:rsidRPr="00FB4459" w:rsidRDefault="00706766" w:rsidP="00FB4459">
            <w:pPr>
              <w:pStyle w:val="a3"/>
              <w:ind w:firstLine="0"/>
              <w:jc w:val="center"/>
              <w:rPr>
                <w:sz w:val="20"/>
                <w:szCs w:val="28"/>
              </w:rPr>
            </w:pPr>
            <w:r w:rsidRPr="00FB4459">
              <w:rPr>
                <w:sz w:val="20"/>
                <w:szCs w:val="28"/>
              </w:rPr>
              <w:t xml:space="preserve">Осадка: </w:t>
            </w:r>
          </w:p>
          <w:p w:rsidR="00706766" w:rsidRPr="00FB4459" w:rsidRDefault="00706766" w:rsidP="00FB4459">
            <w:pPr>
              <w:pStyle w:val="a3"/>
              <w:ind w:firstLine="0"/>
              <w:jc w:val="center"/>
              <w:rPr>
                <w:sz w:val="20"/>
                <w:szCs w:val="28"/>
              </w:rPr>
            </w:pPr>
            <w:r w:rsidRPr="00FB4459">
              <w:rPr>
                <w:sz w:val="20"/>
                <w:szCs w:val="28"/>
              </w:rPr>
              <w:t>– порожнем</w:t>
            </w:r>
          </w:p>
          <w:p w:rsidR="00706766" w:rsidRPr="00FB4459" w:rsidRDefault="00706766" w:rsidP="00FB4459">
            <w:pPr>
              <w:pStyle w:val="a3"/>
              <w:ind w:firstLine="0"/>
              <w:jc w:val="center"/>
              <w:rPr>
                <w:sz w:val="20"/>
                <w:szCs w:val="28"/>
              </w:rPr>
            </w:pPr>
            <w:r w:rsidRPr="00FB4459">
              <w:rPr>
                <w:sz w:val="20"/>
                <w:szCs w:val="28"/>
              </w:rPr>
              <w:t>– в полном грузу</w:t>
            </w:r>
          </w:p>
        </w:tc>
        <w:tc>
          <w:tcPr>
            <w:tcW w:w="3593" w:type="dxa"/>
          </w:tcPr>
          <w:p w:rsidR="00706766" w:rsidRPr="00FB4459" w:rsidRDefault="00706766" w:rsidP="00FB4459">
            <w:pPr>
              <w:pStyle w:val="a3"/>
              <w:ind w:firstLine="0"/>
              <w:jc w:val="center"/>
              <w:rPr>
                <w:sz w:val="20"/>
                <w:szCs w:val="28"/>
              </w:rPr>
            </w:pPr>
          </w:p>
          <w:p w:rsidR="00706766" w:rsidRPr="00FB4459" w:rsidRDefault="00706766" w:rsidP="00FB4459">
            <w:pPr>
              <w:pStyle w:val="a3"/>
              <w:ind w:firstLine="0"/>
              <w:jc w:val="center"/>
              <w:rPr>
                <w:sz w:val="20"/>
                <w:szCs w:val="28"/>
              </w:rPr>
            </w:pPr>
            <w:smartTag w:uri="urn:schemas-microsoft-com:office:smarttags" w:element="metricconverter">
              <w:smartTagPr>
                <w:attr w:name="ProductID" w:val="0,33 м"/>
              </w:smartTagPr>
              <w:r w:rsidRPr="00FB4459">
                <w:rPr>
                  <w:sz w:val="20"/>
                  <w:szCs w:val="28"/>
                </w:rPr>
                <w:t>0,33 м</w:t>
              </w:r>
            </w:smartTag>
            <w:r w:rsidRPr="00FB4459">
              <w:rPr>
                <w:sz w:val="20"/>
                <w:szCs w:val="28"/>
              </w:rPr>
              <w:t xml:space="preserve"> </w:t>
            </w:r>
          </w:p>
          <w:p w:rsidR="00706766" w:rsidRPr="00FB4459" w:rsidRDefault="00706766" w:rsidP="00FB4459">
            <w:pPr>
              <w:pStyle w:val="a3"/>
              <w:ind w:firstLine="0"/>
              <w:jc w:val="center"/>
              <w:rPr>
                <w:sz w:val="20"/>
                <w:szCs w:val="28"/>
              </w:rPr>
            </w:pPr>
            <w:smartTag w:uri="urn:schemas-microsoft-com:office:smarttags" w:element="metricconverter">
              <w:smartTagPr>
                <w:attr w:name="ProductID" w:val="2,63 м"/>
              </w:smartTagPr>
              <w:r w:rsidRPr="00FB4459">
                <w:rPr>
                  <w:sz w:val="20"/>
                  <w:szCs w:val="28"/>
                </w:rPr>
                <w:t>2,63 м</w:t>
              </w:r>
            </w:smartTag>
          </w:p>
        </w:tc>
      </w:tr>
    </w:tbl>
    <w:p w:rsidR="00706766" w:rsidRPr="006968E9" w:rsidRDefault="00FB4459" w:rsidP="006968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06766" w:rsidRPr="006968E9">
        <w:rPr>
          <w:sz w:val="28"/>
          <w:szCs w:val="28"/>
        </w:rPr>
        <w:t>Железнодорожный вагон предназначен для погрузки в него груза на причале порта и доставки</w:t>
      </w:r>
      <w:r w:rsidR="006968E9">
        <w:rPr>
          <w:sz w:val="28"/>
          <w:szCs w:val="28"/>
        </w:rPr>
        <w:t xml:space="preserve"> </w:t>
      </w:r>
      <w:r w:rsidR="00706766" w:rsidRPr="006968E9">
        <w:rPr>
          <w:sz w:val="28"/>
          <w:szCs w:val="28"/>
        </w:rPr>
        <w:t>до пункта назначения.</w:t>
      </w:r>
    </w:p>
    <w:p w:rsidR="00706766" w:rsidRPr="006968E9" w:rsidRDefault="00706766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Тип железнодорожного вагона определим из следующих условий:</w:t>
      </w:r>
    </w:p>
    <w:p w:rsidR="00706766" w:rsidRPr="006968E9" w:rsidRDefault="00706766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Отношение грузоподъёмности вагона к его вместимости не должно превышать насыпную плотность груза</w:t>
      </w:r>
    </w:p>
    <w:p w:rsidR="00FB4459" w:rsidRDefault="00FB4459" w:rsidP="006968E9">
      <w:pPr>
        <w:spacing w:line="360" w:lineRule="auto"/>
        <w:ind w:firstLine="709"/>
        <w:jc w:val="both"/>
        <w:rPr>
          <w:sz w:val="28"/>
          <w:szCs w:val="28"/>
        </w:rPr>
      </w:pPr>
    </w:p>
    <w:p w:rsidR="00706766" w:rsidRPr="006968E9" w:rsidRDefault="00E355CB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object w:dxaOrig="1020" w:dyaOrig="700">
          <v:shape id="_x0000_i1062" type="#_x0000_t75" style="width:51pt;height:35.25pt" o:ole="" fillcolor="window">
            <v:imagedata r:id="rId70" o:title=""/>
          </v:shape>
          <o:OLEObject Type="Embed" ProgID="Equation.3" ShapeID="_x0000_i1062" DrawAspect="Content" ObjectID="_1459730134" r:id="rId71"/>
        </w:object>
      </w:r>
      <w:r w:rsidR="00706766" w:rsidRPr="006968E9">
        <w:rPr>
          <w:sz w:val="28"/>
          <w:szCs w:val="28"/>
        </w:rPr>
        <w:t>.</w:t>
      </w:r>
      <w:r w:rsidR="006968E9">
        <w:rPr>
          <w:sz w:val="28"/>
          <w:szCs w:val="28"/>
        </w:rPr>
        <w:t xml:space="preserve"> </w:t>
      </w:r>
      <w:r w:rsidR="00706766" w:rsidRPr="006968E9">
        <w:rPr>
          <w:sz w:val="28"/>
          <w:szCs w:val="28"/>
        </w:rPr>
        <w:t>, т/м</w:t>
      </w:r>
      <w:r w:rsidRPr="006968E9">
        <w:rPr>
          <w:sz w:val="28"/>
          <w:szCs w:val="28"/>
          <w:lang w:val="en-US"/>
        </w:rPr>
        <w:object w:dxaOrig="139" w:dyaOrig="300">
          <v:shape id="_x0000_i1063" type="#_x0000_t75" style="width:6.75pt;height:15pt" o:ole="">
            <v:imagedata r:id="rId72" o:title=""/>
          </v:shape>
          <o:OLEObject Type="Embed" ProgID="Equation.3" ShapeID="_x0000_i1063" DrawAspect="Content" ObjectID="_1459730135" r:id="rId73"/>
        </w:object>
      </w:r>
    </w:p>
    <w:p w:rsidR="00FB4459" w:rsidRDefault="00FB4459" w:rsidP="006968E9">
      <w:pPr>
        <w:pStyle w:val="a3"/>
        <w:ind w:firstLine="709"/>
        <w:rPr>
          <w:szCs w:val="28"/>
        </w:rPr>
      </w:pPr>
    </w:p>
    <w:p w:rsidR="004E4A00" w:rsidRPr="006968E9" w:rsidRDefault="00706766" w:rsidP="006968E9">
      <w:pPr>
        <w:pStyle w:val="a3"/>
        <w:ind w:firstLine="709"/>
        <w:rPr>
          <w:szCs w:val="28"/>
        </w:rPr>
      </w:pPr>
      <w:r w:rsidRPr="006968E9">
        <w:rPr>
          <w:szCs w:val="28"/>
        </w:rPr>
        <w:t>Основные характеристики вагона выбираем из справочника «Вагоны СССР» или приложения 6 и</w:t>
      </w:r>
      <w:r w:rsidR="006968E9">
        <w:rPr>
          <w:szCs w:val="28"/>
        </w:rPr>
        <w:t xml:space="preserve"> </w:t>
      </w:r>
      <w:r w:rsidRPr="006968E9">
        <w:rPr>
          <w:szCs w:val="28"/>
        </w:rPr>
        <w:t>представляем в табл. 1.5.</w:t>
      </w:r>
      <w:r w:rsidR="006968E9">
        <w:rPr>
          <w:szCs w:val="28"/>
        </w:rPr>
        <w:t xml:space="preserve"> </w:t>
      </w:r>
    </w:p>
    <w:p w:rsidR="00FB4459" w:rsidRDefault="00FB4459" w:rsidP="006968E9">
      <w:pPr>
        <w:pStyle w:val="a3"/>
        <w:ind w:firstLine="709"/>
        <w:rPr>
          <w:szCs w:val="28"/>
        </w:rPr>
      </w:pPr>
    </w:p>
    <w:p w:rsidR="00706766" w:rsidRPr="006968E9" w:rsidRDefault="00706766" w:rsidP="006968E9">
      <w:pPr>
        <w:pStyle w:val="a3"/>
        <w:ind w:firstLine="709"/>
        <w:rPr>
          <w:szCs w:val="28"/>
        </w:rPr>
      </w:pPr>
      <w:r w:rsidRPr="006968E9">
        <w:rPr>
          <w:szCs w:val="28"/>
        </w:rPr>
        <w:t>Таблица 1.5</w:t>
      </w:r>
    </w:p>
    <w:p w:rsidR="00706766" w:rsidRPr="006968E9" w:rsidRDefault="00706766" w:rsidP="006968E9">
      <w:pPr>
        <w:pStyle w:val="a3"/>
        <w:ind w:firstLine="709"/>
        <w:rPr>
          <w:szCs w:val="28"/>
        </w:rPr>
      </w:pPr>
      <w:r w:rsidRPr="006968E9">
        <w:rPr>
          <w:szCs w:val="28"/>
        </w:rPr>
        <w:t>Технические характеристики вагона</w:t>
      </w:r>
    </w:p>
    <w:tbl>
      <w:tblPr>
        <w:tblW w:w="8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0"/>
        <w:gridCol w:w="4493"/>
      </w:tblGrid>
      <w:tr w:rsidR="00706766" w:rsidRPr="00FB4459" w:rsidTr="00FB4459">
        <w:trPr>
          <w:jc w:val="center"/>
        </w:trPr>
        <w:tc>
          <w:tcPr>
            <w:tcW w:w="3550" w:type="dxa"/>
            <w:vAlign w:val="center"/>
          </w:tcPr>
          <w:p w:rsidR="00706766" w:rsidRPr="00FB4459" w:rsidRDefault="00706766" w:rsidP="00FB4459">
            <w:pPr>
              <w:pStyle w:val="a3"/>
              <w:ind w:firstLine="0"/>
              <w:jc w:val="center"/>
              <w:rPr>
                <w:sz w:val="20"/>
                <w:szCs w:val="28"/>
                <w:lang w:val="en-US"/>
              </w:rPr>
            </w:pPr>
            <w:r w:rsidRPr="00FB4459">
              <w:rPr>
                <w:sz w:val="20"/>
                <w:szCs w:val="28"/>
              </w:rPr>
              <w:t xml:space="preserve">Тип </w:t>
            </w:r>
            <w:r w:rsidRPr="00FB4459">
              <w:rPr>
                <w:sz w:val="20"/>
                <w:szCs w:val="28"/>
                <w:lang w:val="en-US"/>
              </w:rPr>
              <w:t>вагона</w:t>
            </w:r>
          </w:p>
        </w:tc>
        <w:tc>
          <w:tcPr>
            <w:tcW w:w="4493" w:type="dxa"/>
            <w:vAlign w:val="center"/>
          </w:tcPr>
          <w:p w:rsidR="00706766" w:rsidRPr="00FB4459" w:rsidRDefault="00706766" w:rsidP="00FB4459">
            <w:pPr>
              <w:pStyle w:val="a3"/>
              <w:ind w:firstLine="0"/>
              <w:jc w:val="center"/>
              <w:rPr>
                <w:sz w:val="20"/>
                <w:szCs w:val="28"/>
              </w:rPr>
            </w:pPr>
            <w:r w:rsidRPr="00FB4459">
              <w:rPr>
                <w:sz w:val="20"/>
                <w:szCs w:val="28"/>
              </w:rPr>
              <w:t>Полувагон 4-осный,</w:t>
            </w:r>
          </w:p>
          <w:p w:rsidR="00706766" w:rsidRPr="00FB4459" w:rsidRDefault="00706766" w:rsidP="00FB4459">
            <w:pPr>
              <w:pStyle w:val="a3"/>
              <w:ind w:firstLine="0"/>
              <w:jc w:val="center"/>
              <w:rPr>
                <w:sz w:val="20"/>
                <w:szCs w:val="28"/>
              </w:rPr>
            </w:pPr>
            <w:r w:rsidRPr="00FB4459">
              <w:rPr>
                <w:sz w:val="20"/>
                <w:szCs w:val="28"/>
              </w:rPr>
              <w:t>цельнометаллический,</w:t>
            </w:r>
          </w:p>
          <w:p w:rsidR="00706766" w:rsidRPr="00FB4459" w:rsidRDefault="00E738A3" w:rsidP="00FB4459">
            <w:pPr>
              <w:pStyle w:val="a3"/>
              <w:ind w:firstLine="0"/>
              <w:jc w:val="center"/>
              <w:rPr>
                <w:b/>
                <w:sz w:val="20"/>
                <w:szCs w:val="28"/>
              </w:rPr>
            </w:pPr>
            <w:r w:rsidRPr="00FB4459">
              <w:rPr>
                <w:sz w:val="20"/>
                <w:szCs w:val="28"/>
              </w:rPr>
              <w:t>с глухим</w:t>
            </w:r>
            <w:r w:rsidR="009D18AB" w:rsidRPr="00FB4459">
              <w:rPr>
                <w:sz w:val="20"/>
                <w:szCs w:val="28"/>
              </w:rPr>
              <w:t xml:space="preserve"> </w:t>
            </w:r>
            <w:r w:rsidR="004E4A00" w:rsidRPr="00FB4459">
              <w:rPr>
                <w:sz w:val="20"/>
                <w:szCs w:val="28"/>
              </w:rPr>
              <w:t>полом</w:t>
            </w:r>
            <w:r w:rsidR="00706766" w:rsidRPr="00FB4459">
              <w:rPr>
                <w:sz w:val="20"/>
                <w:szCs w:val="28"/>
              </w:rPr>
              <w:t xml:space="preserve"> </w:t>
            </w:r>
          </w:p>
        </w:tc>
      </w:tr>
      <w:tr w:rsidR="00D770BF" w:rsidRPr="00FB4459" w:rsidTr="00FB4459">
        <w:trPr>
          <w:jc w:val="center"/>
        </w:trPr>
        <w:tc>
          <w:tcPr>
            <w:tcW w:w="3550" w:type="dxa"/>
          </w:tcPr>
          <w:p w:rsidR="00D770BF" w:rsidRPr="00FB4459" w:rsidRDefault="00D770BF" w:rsidP="00FB4459">
            <w:pPr>
              <w:pStyle w:val="a3"/>
              <w:ind w:firstLine="0"/>
              <w:jc w:val="center"/>
              <w:rPr>
                <w:sz w:val="20"/>
                <w:szCs w:val="28"/>
              </w:rPr>
            </w:pPr>
            <w:r w:rsidRPr="00FB4459">
              <w:rPr>
                <w:sz w:val="20"/>
                <w:szCs w:val="28"/>
                <w:lang w:val="en-US"/>
              </w:rPr>
              <w:t>Модель</w:t>
            </w:r>
          </w:p>
        </w:tc>
        <w:tc>
          <w:tcPr>
            <w:tcW w:w="4493" w:type="dxa"/>
          </w:tcPr>
          <w:p w:rsidR="00D770BF" w:rsidRPr="00FB4459" w:rsidRDefault="00D770BF" w:rsidP="00FB4459">
            <w:pPr>
              <w:pStyle w:val="a3"/>
              <w:ind w:firstLine="0"/>
              <w:jc w:val="center"/>
              <w:rPr>
                <w:sz w:val="20"/>
                <w:szCs w:val="28"/>
              </w:rPr>
            </w:pPr>
            <w:r w:rsidRPr="00FB4459">
              <w:rPr>
                <w:sz w:val="20"/>
                <w:szCs w:val="28"/>
                <w:lang w:val="en-US"/>
              </w:rPr>
              <w:t>12-</w:t>
            </w:r>
            <w:r w:rsidR="00D9150D" w:rsidRPr="00FB4459">
              <w:rPr>
                <w:sz w:val="20"/>
                <w:szCs w:val="28"/>
              </w:rPr>
              <w:t>532</w:t>
            </w:r>
          </w:p>
        </w:tc>
      </w:tr>
      <w:tr w:rsidR="00D770BF" w:rsidRPr="00FB4459" w:rsidTr="00FB4459">
        <w:trPr>
          <w:jc w:val="center"/>
        </w:trPr>
        <w:tc>
          <w:tcPr>
            <w:tcW w:w="3550" w:type="dxa"/>
          </w:tcPr>
          <w:p w:rsidR="00D770BF" w:rsidRPr="00FB4459" w:rsidRDefault="00D770BF" w:rsidP="00FB4459">
            <w:pPr>
              <w:pStyle w:val="31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FB4459">
              <w:rPr>
                <w:rFonts w:ascii="Times New Roman" w:hAnsi="Times New Roman"/>
                <w:sz w:val="20"/>
                <w:szCs w:val="28"/>
                <w:lang w:val="en-US"/>
              </w:rPr>
              <w:t>Г</w:t>
            </w:r>
            <w:r w:rsidRPr="00FB4459">
              <w:rPr>
                <w:rFonts w:ascii="Times New Roman" w:hAnsi="Times New Roman"/>
                <w:sz w:val="20"/>
                <w:szCs w:val="28"/>
              </w:rPr>
              <w:t>рузоподъёмность</w:t>
            </w:r>
          </w:p>
        </w:tc>
        <w:tc>
          <w:tcPr>
            <w:tcW w:w="4493" w:type="dxa"/>
          </w:tcPr>
          <w:p w:rsidR="00D770BF" w:rsidRPr="00FB4459" w:rsidRDefault="00D770BF" w:rsidP="00FB4459">
            <w:pPr>
              <w:pStyle w:val="a3"/>
              <w:ind w:firstLine="0"/>
              <w:jc w:val="center"/>
              <w:rPr>
                <w:b/>
                <w:sz w:val="20"/>
                <w:szCs w:val="28"/>
              </w:rPr>
            </w:pPr>
            <w:r w:rsidRPr="00FB4459">
              <w:rPr>
                <w:sz w:val="20"/>
                <w:szCs w:val="28"/>
                <w:lang w:val="en-US"/>
              </w:rPr>
              <w:t>69</w:t>
            </w:r>
            <w:r w:rsidRPr="00FB4459">
              <w:rPr>
                <w:sz w:val="20"/>
                <w:szCs w:val="28"/>
              </w:rPr>
              <w:t xml:space="preserve"> т</w:t>
            </w:r>
          </w:p>
        </w:tc>
      </w:tr>
      <w:tr w:rsidR="00D770BF" w:rsidRPr="00FB4459" w:rsidTr="00FB4459">
        <w:trPr>
          <w:jc w:val="center"/>
        </w:trPr>
        <w:tc>
          <w:tcPr>
            <w:tcW w:w="3550" w:type="dxa"/>
          </w:tcPr>
          <w:p w:rsidR="00D770BF" w:rsidRPr="00FB4459" w:rsidRDefault="00D770BF" w:rsidP="00FB4459">
            <w:pPr>
              <w:pStyle w:val="31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FB4459">
              <w:rPr>
                <w:rFonts w:ascii="Times New Roman" w:hAnsi="Times New Roman"/>
                <w:sz w:val="20"/>
                <w:szCs w:val="28"/>
                <w:lang w:val="en-US"/>
              </w:rPr>
              <w:t>О</w:t>
            </w:r>
            <w:r w:rsidRPr="00FB4459">
              <w:rPr>
                <w:rFonts w:ascii="Times New Roman" w:hAnsi="Times New Roman"/>
                <w:sz w:val="20"/>
                <w:szCs w:val="28"/>
              </w:rPr>
              <w:t xml:space="preserve">бъём кузова </w:t>
            </w:r>
          </w:p>
        </w:tc>
        <w:tc>
          <w:tcPr>
            <w:tcW w:w="4493" w:type="dxa"/>
          </w:tcPr>
          <w:p w:rsidR="00D770BF" w:rsidRPr="00FB4459" w:rsidRDefault="00D9150D" w:rsidP="00FB4459">
            <w:pPr>
              <w:pStyle w:val="a3"/>
              <w:ind w:firstLine="0"/>
              <w:jc w:val="center"/>
              <w:rPr>
                <w:b/>
                <w:sz w:val="20"/>
                <w:szCs w:val="28"/>
              </w:rPr>
            </w:pPr>
            <w:r w:rsidRPr="00FB4459">
              <w:rPr>
                <w:sz w:val="20"/>
                <w:szCs w:val="28"/>
              </w:rPr>
              <w:t>73</w:t>
            </w:r>
            <w:r w:rsidR="00D770BF" w:rsidRPr="00FB4459">
              <w:rPr>
                <w:sz w:val="20"/>
                <w:szCs w:val="28"/>
                <w:lang w:val="en-US"/>
              </w:rPr>
              <w:t xml:space="preserve"> </w:t>
            </w:r>
            <w:r w:rsidR="00D770BF" w:rsidRPr="00FB4459">
              <w:rPr>
                <w:sz w:val="20"/>
                <w:szCs w:val="28"/>
              </w:rPr>
              <w:t>м</w:t>
            </w:r>
            <w:r w:rsidR="00D770BF" w:rsidRPr="00FB4459">
              <w:rPr>
                <w:sz w:val="20"/>
                <w:szCs w:val="28"/>
                <w:vertAlign w:val="superscript"/>
              </w:rPr>
              <w:t>3</w:t>
            </w:r>
          </w:p>
        </w:tc>
      </w:tr>
      <w:tr w:rsidR="00D770BF" w:rsidRPr="00FB4459" w:rsidTr="00FB4459">
        <w:trPr>
          <w:jc w:val="center"/>
        </w:trPr>
        <w:tc>
          <w:tcPr>
            <w:tcW w:w="3550" w:type="dxa"/>
          </w:tcPr>
          <w:p w:rsidR="00D770BF" w:rsidRPr="00FB4459" w:rsidRDefault="00D770BF" w:rsidP="00FB4459">
            <w:pPr>
              <w:pStyle w:val="a3"/>
              <w:ind w:firstLine="0"/>
              <w:jc w:val="center"/>
              <w:rPr>
                <w:sz w:val="20"/>
                <w:szCs w:val="28"/>
              </w:rPr>
            </w:pPr>
            <w:r w:rsidRPr="00FB4459">
              <w:rPr>
                <w:sz w:val="20"/>
                <w:szCs w:val="28"/>
                <w:lang w:val="en-US"/>
              </w:rPr>
              <w:t>Высота габаритная</w:t>
            </w:r>
            <w:r w:rsidRPr="00FB4459">
              <w:rPr>
                <w:sz w:val="20"/>
                <w:szCs w:val="28"/>
              </w:rPr>
              <w:t>, м</w:t>
            </w:r>
          </w:p>
        </w:tc>
        <w:tc>
          <w:tcPr>
            <w:tcW w:w="4493" w:type="dxa"/>
          </w:tcPr>
          <w:p w:rsidR="00D770BF" w:rsidRPr="00FB4459" w:rsidRDefault="00D9150D" w:rsidP="00FB4459">
            <w:pPr>
              <w:pStyle w:val="a6"/>
              <w:spacing w:line="360" w:lineRule="auto"/>
              <w:jc w:val="center"/>
              <w:rPr>
                <w:szCs w:val="28"/>
              </w:rPr>
            </w:pPr>
            <w:r w:rsidRPr="00FB4459">
              <w:rPr>
                <w:szCs w:val="28"/>
              </w:rPr>
              <w:t>3.14</w:t>
            </w:r>
            <w:r w:rsidR="00D770BF" w:rsidRPr="00FB4459">
              <w:rPr>
                <w:szCs w:val="28"/>
              </w:rPr>
              <w:t xml:space="preserve"> м</w:t>
            </w:r>
          </w:p>
        </w:tc>
      </w:tr>
      <w:tr w:rsidR="00D770BF" w:rsidRPr="00FB4459" w:rsidTr="00FB4459">
        <w:trPr>
          <w:jc w:val="center"/>
        </w:trPr>
        <w:tc>
          <w:tcPr>
            <w:tcW w:w="3550" w:type="dxa"/>
          </w:tcPr>
          <w:p w:rsidR="00D770BF" w:rsidRPr="00FB4459" w:rsidRDefault="00D770BF" w:rsidP="00FB4459">
            <w:pPr>
              <w:pStyle w:val="a3"/>
              <w:ind w:firstLine="0"/>
              <w:jc w:val="center"/>
              <w:rPr>
                <w:sz w:val="20"/>
                <w:szCs w:val="28"/>
              </w:rPr>
            </w:pPr>
            <w:r w:rsidRPr="00FB4459">
              <w:rPr>
                <w:sz w:val="20"/>
                <w:szCs w:val="28"/>
              </w:rPr>
              <w:t xml:space="preserve">Внутренние размеры кузова: </w:t>
            </w:r>
          </w:p>
          <w:p w:rsidR="00D770BF" w:rsidRPr="00FB4459" w:rsidRDefault="00D770BF" w:rsidP="00FB4459">
            <w:pPr>
              <w:pStyle w:val="a3"/>
              <w:ind w:firstLine="0"/>
              <w:jc w:val="center"/>
              <w:rPr>
                <w:sz w:val="20"/>
                <w:szCs w:val="28"/>
              </w:rPr>
            </w:pPr>
            <w:r w:rsidRPr="00FB4459">
              <w:rPr>
                <w:sz w:val="20"/>
                <w:szCs w:val="28"/>
              </w:rPr>
              <w:t xml:space="preserve"> – длина</w:t>
            </w:r>
          </w:p>
          <w:p w:rsidR="00D770BF" w:rsidRPr="00FB4459" w:rsidRDefault="00D770BF" w:rsidP="00FB4459">
            <w:pPr>
              <w:pStyle w:val="a3"/>
              <w:ind w:firstLine="0"/>
              <w:jc w:val="center"/>
              <w:rPr>
                <w:sz w:val="20"/>
                <w:szCs w:val="28"/>
              </w:rPr>
            </w:pPr>
            <w:r w:rsidRPr="00FB4459">
              <w:rPr>
                <w:sz w:val="20"/>
                <w:szCs w:val="28"/>
              </w:rPr>
              <w:t>– ширина</w:t>
            </w:r>
          </w:p>
          <w:p w:rsidR="00D770BF" w:rsidRPr="00FB4459" w:rsidRDefault="00D770BF" w:rsidP="00FB4459">
            <w:pPr>
              <w:pStyle w:val="a3"/>
              <w:ind w:firstLine="0"/>
              <w:jc w:val="center"/>
              <w:rPr>
                <w:b/>
                <w:sz w:val="20"/>
                <w:szCs w:val="28"/>
              </w:rPr>
            </w:pPr>
            <w:r w:rsidRPr="00FB4459">
              <w:rPr>
                <w:sz w:val="20"/>
                <w:szCs w:val="28"/>
              </w:rPr>
              <w:t xml:space="preserve">– высота </w:t>
            </w:r>
          </w:p>
        </w:tc>
        <w:tc>
          <w:tcPr>
            <w:tcW w:w="4493" w:type="dxa"/>
            <w:vAlign w:val="bottom"/>
          </w:tcPr>
          <w:p w:rsidR="00D770BF" w:rsidRPr="00FB4459" w:rsidRDefault="00D770BF" w:rsidP="00FB4459">
            <w:pPr>
              <w:pStyle w:val="a6"/>
              <w:spacing w:line="360" w:lineRule="auto"/>
              <w:jc w:val="center"/>
              <w:rPr>
                <w:szCs w:val="28"/>
              </w:rPr>
            </w:pPr>
          </w:p>
          <w:p w:rsidR="00D770BF" w:rsidRPr="00FB4459" w:rsidRDefault="00D770BF" w:rsidP="00FB4459">
            <w:pPr>
              <w:pStyle w:val="a6"/>
              <w:spacing w:line="360" w:lineRule="auto"/>
              <w:jc w:val="center"/>
              <w:rPr>
                <w:szCs w:val="28"/>
              </w:rPr>
            </w:pPr>
            <w:smartTag w:uri="urn:schemas-microsoft-com:office:smarttags" w:element="metricconverter">
              <w:smartTagPr>
                <w:attr w:name="ProductID" w:val="12,7 м"/>
              </w:smartTagPr>
              <w:r w:rsidRPr="00FB4459">
                <w:rPr>
                  <w:szCs w:val="28"/>
                </w:rPr>
                <w:t>12,7 м</w:t>
              </w:r>
            </w:smartTag>
          </w:p>
          <w:p w:rsidR="00D770BF" w:rsidRPr="00FB4459" w:rsidRDefault="00D9150D" w:rsidP="00FB4459">
            <w:pPr>
              <w:pStyle w:val="a6"/>
              <w:spacing w:line="360" w:lineRule="auto"/>
              <w:jc w:val="center"/>
              <w:rPr>
                <w:szCs w:val="28"/>
              </w:rPr>
            </w:pPr>
            <w:r w:rsidRPr="00FB4459">
              <w:rPr>
                <w:szCs w:val="28"/>
              </w:rPr>
              <w:t>2,88</w:t>
            </w:r>
            <w:r w:rsidR="00D770BF" w:rsidRPr="00FB4459">
              <w:rPr>
                <w:szCs w:val="28"/>
              </w:rPr>
              <w:t xml:space="preserve"> м</w:t>
            </w:r>
          </w:p>
          <w:p w:rsidR="00D770BF" w:rsidRPr="00FB4459" w:rsidRDefault="00D770BF" w:rsidP="00FB4459">
            <w:pPr>
              <w:pStyle w:val="a6"/>
              <w:spacing w:line="360" w:lineRule="auto"/>
              <w:jc w:val="center"/>
              <w:rPr>
                <w:szCs w:val="28"/>
              </w:rPr>
            </w:pPr>
            <w:smartTag w:uri="urn:schemas-microsoft-com:office:smarttags" w:element="metricconverter">
              <w:smartTagPr>
                <w:attr w:name="ProductID" w:val="2,06 м"/>
              </w:smartTagPr>
              <w:r w:rsidRPr="00FB4459">
                <w:rPr>
                  <w:szCs w:val="28"/>
                </w:rPr>
                <w:t>2,06 м</w:t>
              </w:r>
            </w:smartTag>
          </w:p>
        </w:tc>
      </w:tr>
      <w:tr w:rsidR="00D770BF" w:rsidRPr="00FB4459" w:rsidTr="00FB4459">
        <w:trPr>
          <w:jc w:val="center"/>
        </w:trPr>
        <w:tc>
          <w:tcPr>
            <w:tcW w:w="3550" w:type="dxa"/>
          </w:tcPr>
          <w:p w:rsidR="00D770BF" w:rsidRPr="00FB4459" w:rsidRDefault="00D770BF" w:rsidP="00FB4459">
            <w:pPr>
              <w:pStyle w:val="a3"/>
              <w:ind w:firstLine="0"/>
              <w:jc w:val="center"/>
              <w:rPr>
                <w:b/>
                <w:sz w:val="20"/>
                <w:szCs w:val="28"/>
              </w:rPr>
            </w:pPr>
            <w:r w:rsidRPr="00FB4459">
              <w:rPr>
                <w:sz w:val="20"/>
                <w:szCs w:val="28"/>
              </w:rPr>
              <w:t>Длина по осям сцепления автосцепок</w:t>
            </w:r>
          </w:p>
        </w:tc>
        <w:tc>
          <w:tcPr>
            <w:tcW w:w="4493" w:type="dxa"/>
          </w:tcPr>
          <w:p w:rsidR="00D770BF" w:rsidRPr="00FB4459" w:rsidRDefault="00D770BF" w:rsidP="00FB4459">
            <w:pPr>
              <w:pStyle w:val="a6"/>
              <w:spacing w:line="360" w:lineRule="auto"/>
              <w:jc w:val="center"/>
              <w:rPr>
                <w:b/>
                <w:szCs w:val="28"/>
              </w:rPr>
            </w:pPr>
            <w:r w:rsidRPr="00FB4459">
              <w:rPr>
                <w:szCs w:val="28"/>
              </w:rPr>
              <w:t>13,92 м</w:t>
            </w:r>
          </w:p>
        </w:tc>
      </w:tr>
    </w:tbl>
    <w:p w:rsidR="00706766" w:rsidRPr="006968E9" w:rsidRDefault="00706766" w:rsidP="006968E9">
      <w:pPr>
        <w:spacing w:line="360" w:lineRule="auto"/>
        <w:ind w:firstLine="709"/>
        <w:jc w:val="both"/>
        <w:rPr>
          <w:sz w:val="28"/>
          <w:szCs w:val="28"/>
        </w:rPr>
      </w:pPr>
    </w:p>
    <w:p w:rsidR="00706766" w:rsidRPr="006968E9" w:rsidRDefault="00706766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Проверим выбранный вагон на соблюдение условия:</w:t>
      </w:r>
    </w:p>
    <w:p w:rsidR="00FB4459" w:rsidRDefault="00FB4459" w:rsidP="006968E9">
      <w:pPr>
        <w:spacing w:line="360" w:lineRule="auto"/>
        <w:ind w:firstLine="709"/>
        <w:jc w:val="both"/>
        <w:rPr>
          <w:sz w:val="28"/>
          <w:szCs w:val="28"/>
        </w:rPr>
      </w:pPr>
    </w:p>
    <w:p w:rsidR="00FB4459" w:rsidRDefault="00E355CB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object w:dxaOrig="2400" w:dyaOrig="680">
          <v:shape id="_x0000_i1064" type="#_x0000_t75" style="width:120pt;height:22.5pt" o:ole="" fillcolor="window">
            <v:imagedata r:id="rId74" o:title=""/>
          </v:shape>
          <o:OLEObject Type="Embed" ProgID="Equation.3" ShapeID="_x0000_i1064" DrawAspect="Content" ObjectID="_1459730136" r:id="rId75"/>
        </w:object>
      </w:r>
      <w:r w:rsidR="00706766" w:rsidRPr="006968E9">
        <w:rPr>
          <w:sz w:val="28"/>
          <w:szCs w:val="28"/>
        </w:rPr>
        <w:t xml:space="preserve"> т/м</w:t>
      </w:r>
      <w:r w:rsidRPr="006968E9">
        <w:rPr>
          <w:sz w:val="28"/>
          <w:szCs w:val="28"/>
          <w:lang w:val="en-US"/>
        </w:rPr>
        <w:object w:dxaOrig="139" w:dyaOrig="300">
          <v:shape id="_x0000_i1065" type="#_x0000_t75" style="width:6.75pt;height:15pt" o:ole="">
            <v:imagedata r:id="rId72" o:title=""/>
          </v:shape>
          <o:OLEObject Type="Embed" ProgID="Equation.3" ShapeID="_x0000_i1065" DrawAspect="Content" ObjectID="_1459730137" r:id="rId76"/>
        </w:object>
      </w:r>
      <w:r w:rsidR="006968E9">
        <w:rPr>
          <w:sz w:val="28"/>
          <w:szCs w:val="28"/>
        </w:rPr>
        <w:t xml:space="preserve"> </w:t>
      </w:r>
    </w:p>
    <w:p w:rsidR="00FB4459" w:rsidRDefault="00FB4459" w:rsidP="006968E9">
      <w:pPr>
        <w:spacing w:line="360" w:lineRule="auto"/>
        <w:ind w:firstLine="709"/>
        <w:jc w:val="both"/>
        <w:rPr>
          <w:sz w:val="28"/>
          <w:szCs w:val="28"/>
        </w:rPr>
      </w:pPr>
    </w:p>
    <w:p w:rsidR="00706766" w:rsidRPr="006968E9" w:rsidRDefault="00706766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т.е. условие соблюдается, что говорит о правильности выбора железнодорожного вагона.</w:t>
      </w:r>
    </w:p>
    <w:p w:rsidR="00706766" w:rsidRPr="006968E9" w:rsidRDefault="00FB4459" w:rsidP="00FB445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706766" w:rsidRPr="006968E9">
        <w:rPr>
          <w:b/>
          <w:sz w:val="28"/>
          <w:szCs w:val="28"/>
        </w:rPr>
        <w:t>1.4 Выбор перегрузочных машин и грузозахватных устройств к ним</w:t>
      </w:r>
    </w:p>
    <w:p w:rsidR="00417F25" w:rsidRPr="006968E9" w:rsidRDefault="00417F25" w:rsidP="006968E9">
      <w:pPr>
        <w:spacing w:line="360" w:lineRule="auto"/>
        <w:ind w:firstLine="709"/>
        <w:jc w:val="both"/>
        <w:rPr>
          <w:sz w:val="28"/>
          <w:szCs w:val="28"/>
        </w:rPr>
      </w:pPr>
    </w:p>
    <w:p w:rsidR="00706766" w:rsidRPr="006968E9" w:rsidRDefault="00706766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 xml:space="preserve">Применение машин непрерывного действия, таких как, например, ленточных конвейеров, при </w:t>
      </w:r>
      <w:r w:rsidR="004E4A00" w:rsidRPr="006968E9">
        <w:rPr>
          <w:sz w:val="28"/>
          <w:szCs w:val="28"/>
        </w:rPr>
        <w:t>по</w:t>
      </w:r>
      <w:r w:rsidRPr="006968E9">
        <w:rPr>
          <w:sz w:val="28"/>
          <w:szCs w:val="28"/>
        </w:rPr>
        <w:t xml:space="preserve">грузке навалочных грузов невозможно из-за большого угла наклона конвейера и сложностью подачи груза с судна на ленту. </w:t>
      </w:r>
    </w:p>
    <w:p w:rsidR="00706766" w:rsidRPr="006968E9" w:rsidRDefault="00706766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Среди машин циклического действия рассматриваем краны портальные и мостовые. Рассматривая краны грузоподъёмностью 5, 10 и 16 т, выбираем краны</w:t>
      </w:r>
      <w:r w:rsidR="006968E9">
        <w:rPr>
          <w:sz w:val="28"/>
          <w:szCs w:val="28"/>
        </w:rPr>
        <w:t xml:space="preserve"> </w:t>
      </w:r>
      <w:r w:rsidRPr="006968E9">
        <w:rPr>
          <w:sz w:val="28"/>
          <w:szCs w:val="28"/>
        </w:rPr>
        <w:t>грузоподъёмностью 1</w:t>
      </w:r>
      <w:r w:rsidR="00D770BF" w:rsidRPr="006968E9">
        <w:rPr>
          <w:sz w:val="28"/>
          <w:szCs w:val="28"/>
        </w:rPr>
        <w:t>6</w:t>
      </w:r>
      <w:r w:rsidRPr="006968E9">
        <w:rPr>
          <w:sz w:val="28"/>
          <w:szCs w:val="28"/>
        </w:rPr>
        <w:t xml:space="preserve"> т. </w:t>
      </w:r>
    </w:p>
    <w:p w:rsidR="00706766" w:rsidRPr="006968E9" w:rsidRDefault="00706766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 xml:space="preserve">В качестве сравниваемых рассмотрим два варианта подъёмно-транспортных машин для перегрузки </w:t>
      </w:r>
      <w:r w:rsidR="00A336F7" w:rsidRPr="006968E9">
        <w:rPr>
          <w:sz w:val="28"/>
          <w:szCs w:val="28"/>
        </w:rPr>
        <w:t>камня</w:t>
      </w:r>
      <w:r w:rsidRPr="006968E9">
        <w:rPr>
          <w:sz w:val="28"/>
          <w:szCs w:val="28"/>
        </w:rPr>
        <w:t>:</w:t>
      </w:r>
    </w:p>
    <w:p w:rsidR="00706766" w:rsidRPr="006968E9" w:rsidRDefault="00706766" w:rsidP="006968E9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6968E9">
        <w:rPr>
          <w:sz w:val="28"/>
          <w:szCs w:val="28"/>
          <w:lang w:val="en-US"/>
        </w:rPr>
        <w:t>портальный кран</w:t>
      </w:r>
      <w:r w:rsidR="006968E9">
        <w:rPr>
          <w:sz w:val="28"/>
          <w:szCs w:val="28"/>
          <w:lang w:val="en-US"/>
        </w:rPr>
        <w:t xml:space="preserve"> </w:t>
      </w:r>
      <w:r w:rsidRPr="006968E9">
        <w:rPr>
          <w:sz w:val="28"/>
          <w:szCs w:val="28"/>
          <w:lang w:val="en-US"/>
        </w:rPr>
        <w:t>КПП-1</w:t>
      </w:r>
      <w:r w:rsidR="00D770BF" w:rsidRPr="006968E9">
        <w:rPr>
          <w:sz w:val="28"/>
          <w:szCs w:val="28"/>
        </w:rPr>
        <w:t>6</w:t>
      </w:r>
      <w:r w:rsidRPr="006968E9">
        <w:rPr>
          <w:sz w:val="28"/>
          <w:szCs w:val="28"/>
          <w:lang w:val="en-US"/>
        </w:rPr>
        <w:t>;</w:t>
      </w:r>
    </w:p>
    <w:p w:rsidR="00706766" w:rsidRPr="006968E9" w:rsidRDefault="00706766" w:rsidP="006968E9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6968E9">
        <w:rPr>
          <w:sz w:val="28"/>
          <w:szCs w:val="28"/>
          <w:lang w:val="en-US"/>
        </w:rPr>
        <w:t>мостовой кран КМ</w:t>
      </w:r>
      <w:r w:rsidR="00AD7421" w:rsidRPr="006968E9">
        <w:rPr>
          <w:sz w:val="28"/>
          <w:szCs w:val="28"/>
        </w:rPr>
        <w:t>К</w:t>
      </w:r>
      <w:r w:rsidRPr="006968E9">
        <w:rPr>
          <w:sz w:val="28"/>
          <w:szCs w:val="28"/>
          <w:lang w:val="en-US"/>
        </w:rPr>
        <w:t>-1</w:t>
      </w:r>
      <w:r w:rsidR="00D770BF" w:rsidRPr="006968E9">
        <w:rPr>
          <w:sz w:val="28"/>
          <w:szCs w:val="28"/>
        </w:rPr>
        <w:t>6</w:t>
      </w:r>
      <w:r w:rsidRPr="006968E9">
        <w:rPr>
          <w:sz w:val="28"/>
          <w:szCs w:val="28"/>
          <w:lang w:val="en-US"/>
        </w:rPr>
        <w:t>.</w:t>
      </w:r>
    </w:p>
    <w:p w:rsidR="00706766" w:rsidRPr="006968E9" w:rsidRDefault="00706766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Технические характеристики портального крана КПП-1</w:t>
      </w:r>
      <w:r w:rsidR="00D770BF" w:rsidRPr="006968E9">
        <w:rPr>
          <w:sz w:val="28"/>
          <w:szCs w:val="28"/>
        </w:rPr>
        <w:t>6</w:t>
      </w:r>
      <w:r w:rsidR="0059588C" w:rsidRPr="006968E9">
        <w:rPr>
          <w:sz w:val="28"/>
          <w:szCs w:val="28"/>
        </w:rPr>
        <w:t xml:space="preserve"> </w:t>
      </w:r>
      <w:r w:rsidRPr="006968E9">
        <w:rPr>
          <w:sz w:val="28"/>
          <w:szCs w:val="28"/>
        </w:rPr>
        <w:t>и мостового крана КМ</w:t>
      </w:r>
      <w:r w:rsidR="00AD7421" w:rsidRPr="006968E9">
        <w:rPr>
          <w:sz w:val="28"/>
          <w:szCs w:val="28"/>
        </w:rPr>
        <w:t>К</w:t>
      </w:r>
      <w:r w:rsidRPr="006968E9">
        <w:rPr>
          <w:sz w:val="28"/>
          <w:szCs w:val="28"/>
        </w:rPr>
        <w:t>-1</w:t>
      </w:r>
      <w:r w:rsidR="00D770BF" w:rsidRPr="006968E9">
        <w:rPr>
          <w:sz w:val="28"/>
          <w:szCs w:val="28"/>
        </w:rPr>
        <w:t>6</w:t>
      </w:r>
      <w:r w:rsidRPr="006968E9">
        <w:rPr>
          <w:sz w:val="28"/>
          <w:szCs w:val="28"/>
        </w:rPr>
        <w:t xml:space="preserve"> приведены в табл. 1.6.</w:t>
      </w:r>
    </w:p>
    <w:p w:rsidR="00FB4459" w:rsidRDefault="00FB4459" w:rsidP="006968E9">
      <w:pPr>
        <w:pStyle w:val="a3"/>
        <w:ind w:firstLine="709"/>
        <w:rPr>
          <w:szCs w:val="28"/>
        </w:rPr>
      </w:pPr>
    </w:p>
    <w:p w:rsidR="00706766" w:rsidRPr="006968E9" w:rsidRDefault="00706766" w:rsidP="006968E9">
      <w:pPr>
        <w:pStyle w:val="a3"/>
        <w:ind w:firstLine="709"/>
        <w:rPr>
          <w:szCs w:val="28"/>
          <w:lang w:val="en-US"/>
        </w:rPr>
      </w:pPr>
      <w:r w:rsidRPr="006968E9">
        <w:rPr>
          <w:szCs w:val="28"/>
        </w:rPr>
        <w:t>Таблица 1</w:t>
      </w:r>
      <w:r w:rsidRPr="006968E9">
        <w:rPr>
          <w:szCs w:val="28"/>
          <w:lang w:val="en-US"/>
        </w:rPr>
        <w:t>.6</w:t>
      </w:r>
    </w:p>
    <w:p w:rsidR="00706766" w:rsidRPr="006968E9" w:rsidRDefault="00706766" w:rsidP="006968E9">
      <w:pPr>
        <w:pStyle w:val="a3"/>
        <w:ind w:firstLine="709"/>
        <w:rPr>
          <w:szCs w:val="28"/>
        </w:rPr>
      </w:pPr>
      <w:r w:rsidRPr="006968E9">
        <w:rPr>
          <w:szCs w:val="28"/>
        </w:rPr>
        <w:t>Технические характеристики кранов</w:t>
      </w:r>
    </w:p>
    <w:tbl>
      <w:tblPr>
        <w:tblW w:w="8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556"/>
        <w:gridCol w:w="2551"/>
      </w:tblGrid>
      <w:tr w:rsidR="00706766" w:rsidRPr="00FB4459" w:rsidTr="00907373">
        <w:trPr>
          <w:jc w:val="center"/>
        </w:trPr>
        <w:tc>
          <w:tcPr>
            <w:tcW w:w="4248" w:type="dxa"/>
            <w:vAlign w:val="center"/>
          </w:tcPr>
          <w:p w:rsidR="00706766" w:rsidRPr="00FB4459" w:rsidRDefault="00706766" w:rsidP="00FB4459">
            <w:pPr>
              <w:pStyle w:val="a3"/>
              <w:ind w:firstLine="0"/>
              <w:jc w:val="center"/>
              <w:rPr>
                <w:sz w:val="20"/>
                <w:szCs w:val="28"/>
              </w:rPr>
            </w:pPr>
            <w:r w:rsidRPr="00FB4459">
              <w:rPr>
                <w:sz w:val="20"/>
                <w:szCs w:val="28"/>
              </w:rPr>
              <w:t>Характеристика</w:t>
            </w:r>
          </w:p>
        </w:tc>
        <w:tc>
          <w:tcPr>
            <w:tcW w:w="1556" w:type="dxa"/>
            <w:vAlign w:val="center"/>
          </w:tcPr>
          <w:p w:rsidR="00706766" w:rsidRPr="00FB4459" w:rsidRDefault="00706766" w:rsidP="00FB4459">
            <w:pPr>
              <w:pStyle w:val="a3"/>
              <w:ind w:firstLine="0"/>
              <w:jc w:val="center"/>
              <w:rPr>
                <w:sz w:val="20"/>
                <w:szCs w:val="28"/>
                <w:lang w:val="en-US"/>
              </w:rPr>
            </w:pPr>
            <w:r w:rsidRPr="00FB4459">
              <w:rPr>
                <w:sz w:val="20"/>
                <w:szCs w:val="28"/>
              </w:rPr>
              <w:t>Кран портальный</w:t>
            </w:r>
          </w:p>
          <w:p w:rsidR="00706766" w:rsidRPr="00FB4459" w:rsidRDefault="00706766" w:rsidP="00FB4459">
            <w:pPr>
              <w:pStyle w:val="a3"/>
              <w:ind w:firstLine="0"/>
              <w:jc w:val="center"/>
              <w:rPr>
                <w:sz w:val="20"/>
                <w:szCs w:val="28"/>
              </w:rPr>
            </w:pPr>
            <w:r w:rsidRPr="00FB4459">
              <w:rPr>
                <w:sz w:val="20"/>
                <w:szCs w:val="28"/>
              </w:rPr>
              <w:t xml:space="preserve"> КПП-1</w:t>
            </w:r>
            <w:r w:rsidR="00CA6F24" w:rsidRPr="00FB4459">
              <w:rPr>
                <w:sz w:val="20"/>
                <w:szCs w:val="28"/>
              </w:rPr>
              <w:t>6</w:t>
            </w:r>
          </w:p>
        </w:tc>
        <w:tc>
          <w:tcPr>
            <w:tcW w:w="2551" w:type="dxa"/>
            <w:vAlign w:val="center"/>
          </w:tcPr>
          <w:p w:rsidR="00706766" w:rsidRPr="00FB4459" w:rsidRDefault="00706766" w:rsidP="00FB4459">
            <w:pPr>
              <w:pStyle w:val="a3"/>
              <w:ind w:firstLine="0"/>
              <w:jc w:val="center"/>
              <w:rPr>
                <w:sz w:val="20"/>
                <w:szCs w:val="28"/>
              </w:rPr>
            </w:pPr>
            <w:r w:rsidRPr="00FB4459">
              <w:rPr>
                <w:sz w:val="20"/>
                <w:szCs w:val="28"/>
              </w:rPr>
              <w:t>Кран мостовой</w:t>
            </w:r>
          </w:p>
          <w:p w:rsidR="00706766" w:rsidRPr="00FB4459" w:rsidRDefault="00706766" w:rsidP="00FB4459">
            <w:pPr>
              <w:pStyle w:val="a3"/>
              <w:ind w:firstLine="0"/>
              <w:jc w:val="center"/>
              <w:rPr>
                <w:sz w:val="20"/>
                <w:szCs w:val="28"/>
              </w:rPr>
            </w:pPr>
            <w:r w:rsidRPr="00FB4459">
              <w:rPr>
                <w:sz w:val="20"/>
                <w:szCs w:val="28"/>
              </w:rPr>
              <w:t>КМ</w:t>
            </w:r>
            <w:r w:rsidR="00AD7421" w:rsidRPr="00FB4459">
              <w:rPr>
                <w:sz w:val="20"/>
                <w:szCs w:val="28"/>
              </w:rPr>
              <w:t>К</w:t>
            </w:r>
            <w:r w:rsidRPr="00FB4459">
              <w:rPr>
                <w:sz w:val="20"/>
                <w:szCs w:val="28"/>
              </w:rPr>
              <w:t>-1</w:t>
            </w:r>
            <w:r w:rsidR="00CA6F24" w:rsidRPr="00FB4459">
              <w:rPr>
                <w:sz w:val="20"/>
                <w:szCs w:val="28"/>
              </w:rPr>
              <w:t>6</w:t>
            </w:r>
          </w:p>
        </w:tc>
      </w:tr>
      <w:tr w:rsidR="00706766" w:rsidRPr="00FB4459" w:rsidTr="00907373">
        <w:trPr>
          <w:jc w:val="center"/>
        </w:trPr>
        <w:tc>
          <w:tcPr>
            <w:tcW w:w="4248" w:type="dxa"/>
          </w:tcPr>
          <w:p w:rsidR="00706766" w:rsidRPr="00FB4459" w:rsidRDefault="00706766" w:rsidP="00FB4459">
            <w:pPr>
              <w:pStyle w:val="a3"/>
              <w:ind w:firstLine="0"/>
              <w:jc w:val="center"/>
              <w:rPr>
                <w:sz w:val="20"/>
                <w:szCs w:val="28"/>
                <w:lang w:val="en-US"/>
              </w:rPr>
            </w:pPr>
            <w:r w:rsidRPr="00FB4459">
              <w:rPr>
                <w:sz w:val="20"/>
                <w:szCs w:val="28"/>
              </w:rPr>
              <w:t>Грузоподъёмность</w:t>
            </w:r>
            <w:r w:rsidRPr="00FB4459">
              <w:rPr>
                <w:sz w:val="20"/>
                <w:szCs w:val="28"/>
                <w:lang w:val="en-US"/>
              </w:rPr>
              <w:t>, т</w:t>
            </w:r>
          </w:p>
        </w:tc>
        <w:tc>
          <w:tcPr>
            <w:tcW w:w="1556" w:type="dxa"/>
          </w:tcPr>
          <w:p w:rsidR="00706766" w:rsidRPr="00FB4459" w:rsidRDefault="00706766" w:rsidP="00FB4459">
            <w:pPr>
              <w:pStyle w:val="a3"/>
              <w:ind w:firstLine="0"/>
              <w:jc w:val="center"/>
              <w:rPr>
                <w:sz w:val="20"/>
                <w:szCs w:val="28"/>
                <w:lang w:val="en-US"/>
              </w:rPr>
            </w:pPr>
            <w:r w:rsidRPr="00FB4459">
              <w:rPr>
                <w:sz w:val="20"/>
                <w:szCs w:val="28"/>
              </w:rPr>
              <w:t>1</w:t>
            </w:r>
            <w:r w:rsidR="00CA6F24" w:rsidRPr="00FB4459">
              <w:rPr>
                <w:sz w:val="20"/>
                <w:szCs w:val="28"/>
              </w:rPr>
              <w:t>6</w:t>
            </w:r>
          </w:p>
        </w:tc>
        <w:tc>
          <w:tcPr>
            <w:tcW w:w="2551" w:type="dxa"/>
          </w:tcPr>
          <w:p w:rsidR="00706766" w:rsidRPr="00FB4459" w:rsidRDefault="00706766" w:rsidP="00FB4459">
            <w:pPr>
              <w:pStyle w:val="a3"/>
              <w:ind w:firstLine="0"/>
              <w:jc w:val="center"/>
              <w:rPr>
                <w:sz w:val="20"/>
                <w:szCs w:val="28"/>
              </w:rPr>
            </w:pPr>
            <w:r w:rsidRPr="00FB4459">
              <w:rPr>
                <w:sz w:val="20"/>
                <w:szCs w:val="28"/>
                <w:lang w:val="en-US"/>
              </w:rPr>
              <w:t>1</w:t>
            </w:r>
            <w:r w:rsidR="00CA6F24" w:rsidRPr="00FB4459">
              <w:rPr>
                <w:sz w:val="20"/>
                <w:szCs w:val="28"/>
              </w:rPr>
              <w:t>6</w:t>
            </w:r>
          </w:p>
        </w:tc>
      </w:tr>
      <w:tr w:rsidR="00AD7421" w:rsidRPr="00FB4459" w:rsidTr="00907373">
        <w:trPr>
          <w:jc w:val="center"/>
        </w:trPr>
        <w:tc>
          <w:tcPr>
            <w:tcW w:w="4248" w:type="dxa"/>
          </w:tcPr>
          <w:p w:rsidR="00AD7421" w:rsidRPr="00FB4459" w:rsidRDefault="00AD7421" w:rsidP="00FB4459">
            <w:pPr>
              <w:pStyle w:val="a3"/>
              <w:ind w:firstLine="0"/>
              <w:jc w:val="center"/>
              <w:rPr>
                <w:sz w:val="20"/>
                <w:szCs w:val="28"/>
              </w:rPr>
            </w:pPr>
            <w:r w:rsidRPr="00FB4459">
              <w:rPr>
                <w:sz w:val="20"/>
                <w:szCs w:val="28"/>
              </w:rPr>
              <w:t>Вылет стрелы, м:</w:t>
            </w:r>
            <w:r w:rsidR="006968E9" w:rsidRPr="00FB4459">
              <w:rPr>
                <w:sz w:val="20"/>
                <w:szCs w:val="28"/>
              </w:rPr>
              <w:t xml:space="preserve"> </w:t>
            </w:r>
            <w:r w:rsidRPr="00FB4459">
              <w:rPr>
                <w:sz w:val="20"/>
                <w:szCs w:val="28"/>
              </w:rPr>
              <w:t>максимальный</w:t>
            </w:r>
            <w:r w:rsidR="006968E9" w:rsidRPr="00FB4459">
              <w:rPr>
                <w:sz w:val="20"/>
                <w:szCs w:val="28"/>
              </w:rPr>
              <w:t xml:space="preserve"> </w:t>
            </w:r>
            <w:r w:rsidRPr="00FB4459">
              <w:rPr>
                <w:sz w:val="20"/>
                <w:szCs w:val="28"/>
              </w:rPr>
              <w:t>минимальный</w:t>
            </w:r>
          </w:p>
        </w:tc>
        <w:tc>
          <w:tcPr>
            <w:tcW w:w="1556" w:type="dxa"/>
          </w:tcPr>
          <w:p w:rsidR="00AD7421" w:rsidRPr="00FB4459" w:rsidRDefault="00AD7421" w:rsidP="00FB4459">
            <w:pPr>
              <w:pStyle w:val="a3"/>
              <w:ind w:firstLine="0"/>
              <w:jc w:val="center"/>
              <w:rPr>
                <w:sz w:val="20"/>
                <w:szCs w:val="28"/>
              </w:rPr>
            </w:pPr>
            <w:r w:rsidRPr="00FB4459">
              <w:rPr>
                <w:sz w:val="20"/>
                <w:szCs w:val="28"/>
              </w:rPr>
              <w:t>30</w:t>
            </w:r>
          </w:p>
          <w:p w:rsidR="00AD7421" w:rsidRPr="00FB4459" w:rsidRDefault="00AD7421" w:rsidP="00FB4459">
            <w:pPr>
              <w:pStyle w:val="a3"/>
              <w:ind w:firstLine="0"/>
              <w:jc w:val="center"/>
              <w:rPr>
                <w:sz w:val="20"/>
                <w:szCs w:val="28"/>
                <w:lang w:val="en-US"/>
              </w:rPr>
            </w:pPr>
            <w:r w:rsidRPr="00FB4459">
              <w:rPr>
                <w:sz w:val="20"/>
                <w:szCs w:val="28"/>
                <w:lang w:val="en-US"/>
              </w:rPr>
              <w:t>8</w:t>
            </w:r>
          </w:p>
        </w:tc>
        <w:tc>
          <w:tcPr>
            <w:tcW w:w="2551" w:type="dxa"/>
          </w:tcPr>
          <w:p w:rsidR="00AD7421" w:rsidRPr="00FB4459" w:rsidRDefault="00AD7421" w:rsidP="00FB4459">
            <w:pPr>
              <w:pStyle w:val="a3"/>
              <w:ind w:firstLine="0"/>
              <w:jc w:val="center"/>
              <w:rPr>
                <w:sz w:val="20"/>
                <w:szCs w:val="28"/>
                <w:lang w:val="en-US"/>
              </w:rPr>
            </w:pPr>
            <w:r w:rsidRPr="00FB4459">
              <w:rPr>
                <w:sz w:val="20"/>
                <w:szCs w:val="28"/>
                <w:lang w:val="en-US"/>
              </w:rPr>
              <w:t>-</w:t>
            </w:r>
          </w:p>
          <w:p w:rsidR="00AD7421" w:rsidRPr="00FB4459" w:rsidRDefault="00AD7421" w:rsidP="00FB4459">
            <w:pPr>
              <w:pStyle w:val="a3"/>
              <w:ind w:firstLine="0"/>
              <w:jc w:val="center"/>
              <w:rPr>
                <w:sz w:val="20"/>
                <w:szCs w:val="28"/>
                <w:lang w:val="en-US"/>
              </w:rPr>
            </w:pPr>
            <w:r w:rsidRPr="00FB4459">
              <w:rPr>
                <w:sz w:val="20"/>
                <w:szCs w:val="28"/>
                <w:lang w:val="en-US"/>
              </w:rPr>
              <w:t>-</w:t>
            </w:r>
          </w:p>
        </w:tc>
      </w:tr>
      <w:tr w:rsidR="00AD7421" w:rsidRPr="00FB4459" w:rsidTr="00907373">
        <w:trPr>
          <w:jc w:val="center"/>
        </w:trPr>
        <w:tc>
          <w:tcPr>
            <w:tcW w:w="4248" w:type="dxa"/>
          </w:tcPr>
          <w:p w:rsidR="00AD7421" w:rsidRPr="00FB4459" w:rsidRDefault="00AD7421" w:rsidP="00FB4459">
            <w:pPr>
              <w:pStyle w:val="a3"/>
              <w:ind w:firstLine="0"/>
              <w:jc w:val="center"/>
              <w:rPr>
                <w:sz w:val="20"/>
                <w:szCs w:val="28"/>
              </w:rPr>
            </w:pPr>
            <w:r w:rsidRPr="00FB4459">
              <w:rPr>
                <w:sz w:val="20"/>
                <w:szCs w:val="28"/>
              </w:rPr>
              <w:t>Колея портала/ пролёта моста, м</w:t>
            </w:r>
          </w:p>
        </w:tc>
        <w:tc>
          <w:tcPr>
            <w:tcW w:w="1556" w:type="dxa"/>
          </w:tcPr>
          <w:p w:rsidR="00AD7421" w:rsidRPr="00FB4459" w:rsidRDefault="00AD7421" w:rsidP="00FB4459">
            <w:pPr>
              <w:pStyle w:val="a3"/>
              <w:ind w:firstLine="0"/>
              <w:jc w:val="center"/>
              <w:rPr>
                <w:sz w:val="20"/>
                <w:szCs w:val="28"/>
                <w:lang w:val="en-US"/>
              </w:rPr>
            </w:pPr>
            <w:r w:rsidRPr="00FB4459">
              <w:rPr>
                <w:sz w:val="20"/>
                <w:szCs w:val="28"/>
                <w:lang w:val="en-US"/>
              </w:rPr>
              <w:t>10,5</w:t>
            </w:r>
          </w:p>
        </w:tc>
        <w:tc>
          <w:tcPr>
            <w:tcW w:w="2551" w:type="dxa"/>
          </w:tcPr>
          <w:p w:rsidR="00AD7421" w:rsidRPr="00FB4459" w:rsidRDefault="00AD7421" w:rsidP="00FB4459">
            <w:pPr>
              <w:pStyle w:val="a3"/>
              <w:ind w:firstLine="0"/>
              <w:jc w:val="center"/>
              <w:rPr>
                <w:sz w:val="20"/>
                <w:szCs w:val="28"/>
                <w:lang w:val="en-US"/>
              </w:rPr>
            </w:pPr>
            <w:r w:rsidRPr="00FB4459">
              <w:rPr>
                <w:sz w:val="20"/>
                <w:szCs w:val="28"/>
              </w:rPr>
              <w:t>29,0</w:t>
            </w:r>
          </w:p>
        </w:tc>
      </w:tr>
      <w:tr w:rsidR="00AD7421" w:rsidRPr="00FB4459" w:rsidTr="00907373">
        <w:trPr>
          <w:jc w:val="center"/>
        </w:trPr>
        <w:tc>
          <w:tcPr>
            <w:tcW w:w="4248" w:type="dxa"/>
          </w:tcPr>
          <w:p w:rsidR="00AD7421" w:rsidRPr="00FB4459" w:rsidRDefault="00AD7421" w:rsidP="00FB4459">
            <w:pPr>
              <w:pStyle w:val="a3"/>
              <w:ind w:firstLine="0"/>
              <w:jc w:val="center"/>
              <w:rPr>
                <w:sz w:val="20"/>
                <w:szCs w:val="28"/>
              </w:rPr>
            </w:pPr>
            <w:r w:rsidRPr="00FB4459">
              <w:rPr>
                <w:sz w:val="20"/>
                <w:szCs w:val="28"/>
                <w:lang w:val="en-US"/>
              </w:rPr>
              <w:t>В</w:t>
            </w:r>
            <w:r w:rsidRPr="00FB4459">
              <w:rPr>
                <w:sz w:val="20"/>
                <w:szCs w:val="28"/>
              </w:rPr>
              <w:t>ысота подъёма</w:t>
            </w:r>
            <w:r w:rsidRPr="00FB4459">
              <w:rPr>
                <w:sz w:val="20"/>
                <w:szCs w:val="28"/>
                <w:lang w:val="en-US"/>
              </w:rPr>
              <w:t>,</w:t>
            </w:r>
            <w:r w:rsidRPr="00FB4459">
              <w:rPr>
                <w:sz w:val="20"/>
                <w:szCs w:val="28"/>
              </w:rPr>
              <w:t xml:space="preserve"> м</w:t>
            </w:r>
          </w:p>
        </w:tc>
        <w:tc>
          <w:tcPr>
            <w:tcW w:w="1556" w:type="dxa"/>
          </w:tcPr>
          <w:p w:rsidR="00AD7421" w:rsidRPr="00FB4459" w:rsidRDefault="00AD7421" w:rsidP="00FB4459">
            <w:pPr>
              <w:pStyle w:val="a3"/>
              <w:ind w:firstLine="0"/>
              <w:jc w:val="center"/>
              <w:rPr>
                <w:sz w:val="20"/>
                <w:szCs w:val="28"/>
              </w:rPr>
            </w:pPr>
            <w:r w:rsidRPr="00FB4459">
              <w:rPr>
                <w:sz w:val="20"/>
                <w:szCs w:val="28"/>
              </w:rPr>
              <w:t>25,0</w:t>
            </w:r>
          </w:p>
        </w:tc>
        <w:tc>
          <w:tcPr>
            <w:tcW w:w="2551" w:type="dxa"/>
          </w:tcPr>
          <w:p w:rsidR="00AD7421" w:rsidRPr="00FB4459" w:rsidRDefault="00AD7421" w:rsidP="00FB4459">
            <w:pPr>
              <w:pStyle w:val="a3"/>
              <w:ind w:firstLine="0"/>
              <w:jc w:val="center"/>
              <w:rPr>
                <w:sz w:val="20"/>
                <w:szCs w:val="28"/>
              </w:rPr>
            </w:pPr>
            <w:r w:rsidRPr="00FB4459">
              <w:rPr>
                <w:sz w:val="20"/>
                <w:szCs w:val="28"/>
              </w:rPr>
              <w:t>16</w:t>
            </w:r>
          </w:p>
        </w:tc>
      </w:tr>
      <w:tr w:rsidR="00AD7421" w:rsidRPr="00FB4459" w:rsidTr="00907373">
        <w:trPr>
          <w:jc w:val="center"/>
        </w:trPr>
        <w:tc>
          <w:tcPr>
            <w:tcW w:w="4248" w:type="dxa"/>
          </w:tcPr>
          <w:p w:rsidR="00AD7421" w:rsidRPr="00FB4459" w:rsidRDefault="00AD7421" w:rsidP="00FB4459">
            <w:pPr>
              <w:pStyle w:val="a3"/>
              <w:ind w:firstLine="0"/>
              <w:jc w:val="center"/>
              <w:rPr>
                <w:sz w:val="20"/>
                <w:szCs w:val="28"/>
                <w:lang w:val="en-US"/>
              </w:rPr>
            </w:pPr>
            <w:r w:rsidRPr="00FB4459">
              <w:rPr>
                <w:sz w:val="20"/>
                <w:szCs w:val="28"/>
                <w:lang w:val="en-US"/>
              </w:rPr>
              <w:t>Гл</w:t>
            </w:r>
            <w:r w:rsidRPr="00FB4459">
              <w:rPr>
                <w:sz w:val="20"/>
                <w:szCs w:val="28"/>
              </w:rPr>
              <w:t>убина опускания</w:t>
            </w:r>
            <w:r w:rsidRPr="00FB4459">
              <w:rPr>
                <w:sz w:val="20"/>
                <w:szCs w:val="28"/>
                <w:lang w:val="en-US"/>
              </w:rPr>
              <w:t>, м</w:t>
            </w:r>
          </w:p>
        </w:tc>
        <w:tc>
          <w:tcPr>
            <w:tcW w:w="1556" w:type="dxa"/>
          </w:tcPr>
          <w:p w:rsidR="00AD7421" w:rsidRPr="00FB4459" w:rsidRDefault="00AD7421" w:rsidP="00FB4459">
            <w:pPr>
              <w:pStyle w:val="a3"/>
              <w:ind w:firstLine="0"/>
              <w:jc w:val="center"/>
              <w:rPr>
                <w:sz w:val="20"/>
                <w:szCs w:val="28"/>
                <w:lang w:val="en-US"/>
              </w:rPr>
            </w:pPr>
            <w:r w:rsidRPr="00FB4459">
              <w:rPr>
                <w:sz w:val="20"/>
                <w:szCs w:val="28"/>
              </w:rPr>
              <w:t>не менее 20</w:t>
            </w:r>
          </w:p>
        </w:tc>
        <w:tc>
          <w:tcPr>
            <w:tcW w:w="2551" w:type="dxa"/>
            <w:vAlign w:val="bottom"/>
          </w:tcPr>
          <w:p w:rsidR="00AD7421" w:rsidRPr="00FB4459" w:rsidRDefault="00AD7421" w:rsidP="00FB4459">
            <w:pPr>
              <w:pStyle w:val="a3"/>
              <w:ind w:firstLine="0"/>
              <w:jc w:val="center"/>
              <w:rPr>
                <w:sz w:val="20"/>
                <w:szCs w:val="28"/>
                <w:lang w:val="en-US"/>
              </w:rPr>
            </w:pPr>
            <w:r w:rsidRPr="00FB4459">
              <w:rPr>
                <w:sz w:val="20"/>
                <w:szCs w:val="28"/>
              </w:rPr>
              <w:t>25</w:t>
            </w:r>
          </w:p>
        </w:tc>
      </w:tr>
      <w:tr w:rsidR="00AD7421" w:rsidRPr="00FB4459" w:rsidTr="00907373">
        <w:trPr>
          <w:jc w:val="center"/>
        </w:trPr>
        <w:tc>
          <w:tcPr>
            <w:tcW w:w="4248" w:type="dxa"/>
          </w:tcPr>
          <w:p w:rsidR="00AD7421" w:rsidRPr="00FB4459" w:rsidRDefault="00AD7421" w:rsidP="00FB4459">
            <w:pPr>
              <w:pStyle w:val="a3"/>
              <w:ind w:firstLine="0"/>
              <w:jc w:val="center"/>
              <w:rPr>
                <w:sz w:val="20"/>
                <w:szCs w:val="28"/>
              </w:rPr>
            </w:pPr>
            <w:r w:rsidRPr="00FB4459">
              <w:rPr>
                <w:sz w:val="20"/>
                <w:szCs w:val="28"/>
              </w:rPr>
              <w:t>Скорости:</w:t>
            </w:r>
          </w:p>
          <w:p w:rsidR="00AD7421" w:rsidRPr="00FB4459" w:rsidRDefault="00AD7421" w:rsidP="00FB4459">
            <w:pPr>
              <w:pStyle w:val="a3"/>
              <w:ind w:firstLine="0"/>
              <w:jc w:val="center"/>
              <w:rPr>
                <w:sz w:val="20"/>
                <w:szCs w:val="28"/>
              </w:rPr>
            </w:pPr>
            <w:r w:rsidRPr="00FB4459">
              <w:rPr>
                <w:sz w:val="20"/>
                <w:szCs w:val="28"/>
              </w:rPr>
              <w:t>- подъема, м/с</w:t>
            </w:r>
          </w:p>
          <w:p w:rsidR="00AD7421" w:rsidRPr="00FB4459" w:rsidRDefault="00AD7421" w:rsidP="00FB4459">
            <w:pPr>
              <w:pStyle w:val="a3"/>
              <w:ind w:firstLine="0"/>
              <w:jc w:val="center"/>
              <w:rPr>
                <w:sz w:val="20"/>
                <w:szCs w:val="28"/>
              </w:rPr>
            </w:pPr>
            <w:r w:rsidRPr="00FB4459">
              <w:rPr>
                <w:sz w:val="20"/>
                <w:szCs w:val="28"/>
              </w:rPr>
              <w:t xml:space="preserve">- частоты вращения, 1/с </w:t>
            </w:r>
          </w:p>
          <w:p w:rsidR="00AD7421" w:rsidRPr="00FB4459" w:rsidRDefault="00AD7421" w:rsidP="00FB4459">
            <w:pPr>
              <w:pStyle w:val="a3"/>
              <w:ind w:firstLine="0"/>
              <w:jc w:val="center"/>
              <w:rPr>
                <w:sz w:val="20"/>
                <w:szCs w:val="28"/>
              </w:rPr>
            </w:pPr>
            <w:r w:rsidRPr="00FB4459">
              <w:rPr>
                <w:sz w:val="20"/>
                <w:szCs w:val="28"/>
              </w:rPr>
              <w:t>- изменения вылета стрелы,м/с</w:t>
            </w:r>
          </w:p>
          <w:p w:rsidR="00AD7421" w:rsidRPr="00FB4459" w:rsidRDefault="00AD7421" w:rsidP="00FB4459">
            <w:pPr>
              <w:pStyle w:val="a3"/>
              <w:ind w:firstLine="0"/>
              <w:jc w:val="center"/>
              <w:rPr>
                <w:sz w:val="20"/>
                <w:szCs w:val="28"/>
              </w:rPr>
            </w:pPr>
            <w:r w:rsidRPr="00FB4459">
              <w:rPr>
                <w:sz w:val="20"/>
                <w:szCs w:val="28"/>
              </w:rPr>
              <w:t>- передвижения крана, м/с</w:t>
            </w:r>
          </w:p>
          <w:p w:rsidR="00AD7421" w:rsidRPr="00FB4459" w:rsidRDefault="006968E9" w:rsidP="00FB4459">
            <w:pPr>
              <w:pStyle w:val="a3"/>
              <w:ind w:firstLine="0"/>
              <w:jc w:val="center"/>
              <w:rPr>
                <w:sz w:val="20"/>
                <w:szCs w:val="28"/>
              </w:rPr>
            </w:pPr>
            <w:r w:rsidRPr="00FB4459">
              <w:rPr>
                <w:sz w:val="20"/>
                <w:szCs w:val="28"/>
              </w:rPr>
              <w:t xml:space="preserve"> </w:t>
            </w:r>
            <w:r w:rsidR="00AD7421" w:rsidRPr="00FB4459">
              <w:rPr>
                <w:sz w:val="20"/>
                <w:szCs w:val="28"/>
              </w:rPr>
              <w:t>- передвижения тележки, м/с</w:t>
            </w:r>
          </w:p>
        </w:tc>
        <w:tc>
          <w:tcPr>
            <w:tcW w:w="1556" w:type="dxa"/>
          </w:tcPr>
          <w:p w:rsidR="00AD7421" w:rsidRPr="00FB4459" w:rsidRDefault="00AD7421" w:rsidP="00FB4459">
            <w:pPr>
              <w:pStyle w:val="a3"/>
              <w:ind w:firstLine="0"/>
              <w:jc w:val="center"/>
              <w:rPr>
                <w:sz w:val="20"/>
                <w:szCs w:val="28"/>
                <w:lang w:val="en-US"/>
              </w:rPr>
            </w:pPr>
          </w:p>
          <w:p w:rsidR="00AD7421" w:rsidRPr="00FB4459" w:rsidRDefault="00AD7421" w:rsidP="00FB4459">
            <w:pPr>
              <w:pStyle w:val="a3"/>
              <w:ind w:firstLine="0"/>
              <w:jc w:val="center"/>
              <w:rPr>
                <w:sz w:val="20"/>
                <w:szCs w:val="28"/>
                <w:lang w:val="en-US"/>
              </w:rPr>
            </w:pPr>
            <w:r w:rsidRPr="00FB4459">
              <w:rPr>
                <w:sz w:val="20"/>
                <w:szCs w:val="28"/>
              </w:rPr>
              <w:t>1,25</w:t>
            </w:r>
          </w:p>
          <w:p w:rsidR="00AD7421" w:rsidRPr="00FB4459" w:rsidRDefault="00AD7421" w:rsidP="00FB4459">
            <w:pPr>
              <w:pStyle w:val="a3"/>
              <w:ind w:firstLine="0"/>
              <w:jc w:val="center"/>
              <w:rPr>
                <w:sz w:val="20"/>
                <w:szCs w:val="28"/>
                <w:lang w:val="en-US"/>
              </w:rPr>
            </w:pPr>
            <w:r w:rsidRPr="00FB4459">
              <w:rPr>
                <w:sz w:val="20"/>
                <w:szCs w:val="28"/>
              </w:rPr>
              <w:t>0,025</w:t>
            </w:r>
          </w:p>
          <w:p w:rsidR="00AD7421" w:rsidRPr="00FB4459" w:rsidRDefault="00AD7421" w:rsidP="00FB4459">
            <w:pPr>
              <w:pStyle w:val="a3"/>
              <w:ind w:firstLine="0"/>
              <w:jc w:val="center"/>
              <w:rPr>
                <w:sz w:val="20"/>
                <w:szCs w:val="28"/>
                <w:lang w:val="en-US"/>
              </w:rPr>
            </w:pPr>
            <w:r w:rsidRPr="00FB4459">
              <w:rPr>
                <w:sz w:val="20"/>
                <w:szCs w:val="28"/>
              </w:rPr>
              <w:t>0,80</w:t>
            </w:r>
          </w:p>
          <w:p w:rsidR="00AD7421" w:rsidRPr="00FB4459" w:rsidRDefault="00AD7421" w:rsidP="00FB4459">
            <w:pPr>
              <w:pStyle w:val="a3"/>
              <w:ind w:firstLine="0"/>
              <w:jc w:val="center"/>
              <w:rPr>
                <w:sz w:val="20"/>
                <w:szCs w:val="28"/>
                <w:lang w:val="en-US"/>
              </w:rPr>
            </w:pPr>
            <w:r w:rsidRPr="00FB4459">
              <w:rPr>
                <w:sz w:val="20"/>
                <w:szCs w:val="28"/>
              </w:rPr>
              <w:t>0,50</w:t>
            </w:r>
          </w:p>
          <w:p w:rsidR="00AD7421" w:rsidRPr="00FB4459" w:rsidRDefault="00AD7421" w:rsidP="00FB4459">
            <w:pPr>
              <w:pStyle w:val="a3"/>
              <w:ind w:firstLine="0"/>
              <w:jc w:val="center"/>
              <w:rPr>
                <w:sz w:val="20"/>
                <w:szCs w:val="28"/>
                <w:lang w:val="en-US"/>
              </w:rPr>
            </w:pPr>
            <w:r w:rsidRPr="00FB4459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2551" w:type="dxa"/>
          </w:tcPr>
          <w:p w:rsidR="00AD7421" w:rsidRPr="00FB4459" w:rsidRDefault="00AD7421" w:rsidP="00FB4459">
            <w:pPr>
              <w:pStyle w:val="a3"/>
              <w:ind w:firstLine="0"/>
              <w:jc w:val="center"/>
              <w:rPr>
                <w:sz w:val="20"/>
                <w:szCs w:val="28"/>
                <w:lang w:val="en-US"/>
              </w:rPr>
            </w:pPr>
          </w:p>
          <w:p w:rsidR="00AD7421" w:rsidRPr="00FB4459" w:rsidRDefault="00AD7421" w:rsidP="00FB4459">
            <w:pPr>
              <w:pStyle w:val="a3"/>
              <w:ind w:firstLine="0"/>
              <w:jc w:val="center"/>
              <w:rPr>
                <w:sz w:val="20"/>
                <w:szCs w:val="28"/>
              </w:rPr>
            </w:pPr>
          </w:p>
          <w:p w:rsidR="00AD7421" w:rsidRPr="00FB4459" w:rsidRDefault="00AD7421" w:rsidP="00FB4459">
            <w:pPr>
              <w:pStyle w:val="a3"/>
              <w:ind w:firstLine="0"/>
              <w:jc w:val="center"/>
              <w:rPr>
                <w:sz w:val="20"/>
                <w:szCs w:val="28"/>
              </w:rPr>
            </w:pPr>
            <w:r w:rsidRPr="00FB4459">
              <w:rPr>
                <w:sz w:val="20"/>
                <w:szCs w:val="28"/>
                <w:lang w:val="en-US"/>
              </w:rPr>
              <w:t>0,</w:t>
            </w:r>
            <w:r w:rsidRPr="00FB4459">
              <w:rPr>
                <w:sz w:val="20"/>
                <w:szCs w:val="28"/>
              </w:rPr>
              <w:t>32</w:t>
            </w:r>
          </w:p>
          <w:p w:rsidR="00AD7421" w:rsidRPr="00FB4459" w:rsidRDefault="00AD7421" w:rsidP="00FB4459">
            <w:pPr>
              <w:pStyle w:val="a3"/>
              <w:ind w:firstLine="0"/>
              <w:jc w:val="center"/>
              <w:rPr>
                <w:sz w:val="20"/>
                <w:szCs w:val="28"/>
                <w:lang w:val="en-US"/>
              </w:rPr>
            </w:pPr>
            <w:r w:rsidRPr="00FB4459">
              <w:rPr>
                <w:sz w:val="20"/>
                <w:szCs w:val="28"/>
                <w:lang w:val="en-US"/>
              </w:rPr>
              <w:t>-</w:t>
            </w:r>
          </w:p>
          <w:p w:rsidR="00AD7421" w:rsidRPr="00FB4459" w:rsidRDefault="00AD7421" w:rsidP="00FB4459">
            <w:pPr>
              <w:pStyle w:val="a3"/>
              <w:ind w:firstLine="0"/>
              <w:jc w:val="center"/>
              <w:rPr>
                <w:sz w:val="20"/>
                <w:szCs w:val="28"/>
                <w:lang w:val="en-US"/>
              </w:rPr>
            </w:pPr>
            <w:r w:rsidRPr="00FB4459">
              <w:rPr>
                <w:sz w:val="20"/>
                <w:szCs w:val="28"/>
                <w:lang w:val="en-US"/>
              </w:rPr>
              <w:t>-</w:t>
            </w:r>
          </w:p>
          <w:p w:rsidR="00AD7421" w:rsidRPr="00FB4459" w:rsidRDefault="00AD7421" w:rsidP="00FB4459">
            <w:pPr>
              <w:pStyle w:val="a3"/>
              <w:ind w:firstLine="0"/>
              <w:jc w:val="center"/>
              <w:rPr>
                <w:sz w:val="20"/>
                <w:szCs w:val="28"/>
              </w:rPr>
            </w:pPr>
            <w:r w:rsidRPr="00FB4459">
              <w:rPr>
                <w:sz w:val="20"/>
                <w:szCs w:val="28"/>
              </w:rPr>
              <w:t>2,0</w:t>
            </w:r>
          </w:p>
          <w:p w:rsidR="00AD7421" w:rsidRPr="00FB4459" w:rsidRDefault="00AD7421" w:rsidP="00FB4459">
            <w:pPr>
              <w:pStyle w:val="a3"/>
              <w:ind w:firstLine="0"/>
              <w:jc w:val="center"/>
              <w:rPr>
                <w:sz w:val="20"/>
                <w:szCs w:val="28"/>
              </w:rPr>
            </w:pPr>
            <w:r w:rsidRPr="00FB4459">
              <w:rPr>
                <w:sz w:val="20"/>
                <w:szCs w:val="28"/>
                <w:lang w:val="en-US"/>
              </w:rPr>
              <w:t>0,</w:t>
            </w:r>
            <w:r w:rsidRPr="00FB4459">
              <w:rPr>
                <w:sz w:val="20"/>
                <w:szCs w:val="28"/>
              </w:rPr>
              <w:t>63</w:t>
            </w:r>
          </w:p>
        </w:tc>
      </w:tr>
      <w:tr w:rsidR="00AD7421" w:rsidRPr="00FB4459" w:rsidTr="00907373">
        <w:trPr>
          <w:jc w:val="center"/>
        </w:trPr>
        <w:tc>
          <w:tcPr>
            <w:tcW w:w="4248" w:type="dxa"/>
          </w:tcPr>
          <w:p w:rsidR="00AD7421" w:rsidRPr="00FB4459" w:rsidRDefault="00AD7421" w:rsidP="00FB4459">
            <w:pPr>
              <w:pStyle w:val="a3"/>
              <w:ind w:firstLine="0"/>
              <w:jc w:val="center"/>
              <w:rPr>
                <w:sz w:val="20"/>
                <w:szCs w:val="28"/>
                <w:lang w:val="en-US"/>
              </w:rPr>
            </w:pPr>
            <w:r w:rsidRPr="00FB4459">
              <w:rPr>
                <w:sz w:val="20"/>
                <w:szCs w:val="28"/>
              </w:rPr>
              <w:t>Суммарная м</w:t>
            </w:r>
            <w:r w:rsidRPr="00FB4459">
              <w:rPr>
                <w:sz w:val="20"/>
                <w:szCs w:val="28"/>
                <w:lang w:val="en-US"/>
              </w:rPr>
              <w:t>ощность электродвигателей, кВт</w:t>
            </w:r>
          </w:p>
        </w:tc>
        <w:tc>
          <w:tcPr>
            <w:tcW w:w="1556" w:type="dxa"/>
          </w:tcPr>
          <w:p w:rsidR="00AD7421" w:rsidRPr="00FB4459" w:rsidRDefault="00AD7421" w:rsidP="00FB4459">
            <w:pPr>
              <w:pStyle w:val="a6"/>
              <w:spacing w:line="360" w:lineRule="auto"/>
              <w:jc w:val="center"/>
              <w:rPr>
                <w:szCs w:val="28"/>
              </w:rPr>
            </w:pPr>
            <w:r w:rsidRPr="00FB4459">
              <w:rPr>
                <w:szCs w:val="28"/>
              </w:rPr>
              <w:t>384</w:t>
            </w:r>
          </w:p>
        </w:tc>
        <w:tc>
          <w:tcPr>
            <w:tcW w:w="2551" w:type="dxa"/>
          </w:tcPr>
          <w:p w:rsidR="00AD7421" w:rsidRPr="00FB4459" w:rsidRDefault="00AD7421" w:rsidP="00FB4459">
            <w:pPr>
              <w:pStyle w:val="a3"/>
              <w:ind w:firstLine="0"/>
              <w:jc w:val="center"/>
              <w:rPr>
                <w:sz w:val="20"/>
                <w:szCs w:val="28"/>
              </w:rPr>
            </w:pPr>
            <w:r w:rsidRPr="00FB4459">
              <w:rPr>
                <w:sz w:val="20"/>
                <w:szCs w:val="28"/>
              </w:rPr>
              <w:t>48,1</w:t>
            </w:r>
          </w:p>
        </w:tc>
      </w:tr>
      <w:tr w:rsidR="00AD7421" w:rsidRPr="00FB4459" w:rsidTr="00907373">
        <w:trPr>
          <w:jc w:val="center"/>
        </w:trPr>
        <w:tc>
          <w:tcPr>
            <w:tcW w:w="4248" w:type="dxa"/>
          </w:tcPr>
          <w:p w:rsidR="00AD7421" w:rsidRPr="00FB4459" w:rsidRDefault="00AD7421" w:rsidP="00FB4459">
            <w:pPr>
              <w:pStyle w:val="a3"/>
              <w:ind w:firstLine="0"/>
              <w:jc w:val="center"/>
              <w:rPr>
                <w:sz w:val="20"/>
                <w:szCs w:val="28"/>
              </w:rPr>
            </w:pPr>
            <w:r w:rsidRPr="00FB4459">
              <w:rPr>
                <w:sz w:val="20"/>
                <w:szCs w:val="28"/>
              </w:rPr>
              <w:t>Стоимость крана, тыс. руб.</w:t>
            </w:r>
          </w:p>
          <w:p w:rsidR="00AD7421" w:rsidRPr="00FB4459" w:rsidRDefault="00AD7421" w:rsidP="00FB4459">
            <w:pPr>
              <w:pStyle w:val="a3"/>
              <w:ind w:firstLine="0"/>
              <w:jc w:val="center"/>
              <w:rPr>
                <w:sz w:val="20"/>
                <w:szCs w:val="28"/>
              </w:rPr>
            </w:pPr>
            <w:r w:rsidRPr="00FB4459">
              <w:rPr>
                <w:sz w:val="20"/>
                <w:szCs w:val="28"/>
              </w:rPr>
              <w:t>с пролетом моста:</w:t>
            </w:r>
            <w:r w:rsidR="006968E9" w:rsidRPr="00FB4459">
              <w:rPr>
                <w:sz w:val="20"/>
                <w:szCs w:val="28"/>
              </w:rPr>
              <w:t xml:space="preserve"> </w:t>
            </w:r>
          </w:p>
          <w:p w:rsidR="00AD7421" w:rsidRPr="00FB4459" w:rsidRDefault="006968E9" w:rsidP="00FB4459">
            <w:pPr>
              <w:pStyle w:val="a3"/>
              <w:ind w:firstLine="0"/>
              <w:jc w:val="center"/>
              <w:rPr>
                <w:sz w:val="20"/>
                <w:szCs w:val="28"/>
              </w:rPr>
            </w:pPr>
            <w:r w:rsidRPr="00FB4459">
              <w:rPr>
                <w:sz w:val="20"/>
                <w:szCs w:val="28"/>
              </w:rPr>
              <w:t xml:space="preserve"> </w:t>
            </w:r>
            <w:r w:rsidR="001517B8" w:rsidRPr="00FB4459">
              <w:rPr>
                <w:sz w:val="20"/>
                <w:szCs w:val="28"/>
              </w:rPr>
              <w:t>29</w:t>
            </w:r>
            <w:r w:rsidR="00AD7421" w:rsidRPr="00FB4459">
              <w:rPr>
                <w:sz w:val="20"/>
                <w:szCs w:val="28"/>
              </w:rPr>
              <w:t xml:space="preserve"> м</w:t>
            </w:r>
          </w:p>
        </w:tc>
        <w:tc>
          <w:tcPr>
            <w:tcW w:w="1556" w:type="dxa"/>
          </w:tcPr>
          <w:p w:rsidR="00AD7421" w:rsidRPr="00FB4459" w:rsidRDefault="00AD7421" w:rsidP="00FB4459">
            <w:pPr>
              <w:pStyle w:val="a3"/>
              <w:ind w:firstLine="0"/>
              <w:jc w:val="center"/>
              <w:rPr>
                <w:sz w:val="20"/>
                <w:szCs w:val="28"/>
              </w:rPr>
            </w:pPr>
            <w:r w:rsidRPr="00FB4459">
              <w:rPr>
                <w:sz w:val="20"/>
                <w:szCs w:val="28"/>
              </w:rPr>
              <w:t>3390,0</w:t>
            </w:r>
          </w:p>
          <w:p w:rsidR="00AD7421" w:rsidRPr="00FB4459" w:rsidRDefault="00AD7421" w:rsidP="00FB4459">
            <w:pPr>
              <w:pStyle w:val="a3"/>
              <w:ind w:firstLine="0"/>
              <w:jc w:val="center"/>
              <w:rPr>
                <w:sz w:val="20"/>
                <w:szCs w:val="28"/>
              </w:rPr>
            </w:pPr>
            <w:r w:rsidRPr="00FB4459">
              <w:rPr>
                <w:sz w:val="20"/>
                <w:szCs w:val="28"/>
              </w:rPr>
              <w:t>-</w:t>
            </w:r>
          </w:p>
          <w:p w:rsidR="00AD7421" w:rsidRPr="00FB4459" w:rsidRDefault="00AD7421" w:rsidP="00FB4459">
            <w:pPr>
              <w:pStyle w:val="a3"/>
              <w:ind w:firstLine="0"/>
              <w:jc w:val="center"/>
              <w:rPr>
                <w:sz w:val="20"/>
                <w:szCs w:val="28"/>
              </w:rPr>
            </w:pPr>
            <w:r w:rsidRPr="00FB4459">
              <w:rPr>
                <w:sz w:val="20"/>
                <w:szCs w:val="28"/>
              </w:rPr>
              <w:t>-</w:t>
            </w:r>
          </w:p>
        </w:tc>
        <w:tc>
          <w:tcPr>
            <w:tcW w:w="2551" w:type="dxa"/>
          </w:tcPr>
          <w:p w:rsidR="00AD7421" w:rsidRPr="00FB4459" w:rsidRDefault="00AD7421" w:rsidP="00FB4459">
            <w:pPr>
              <w:pStyle w:val="a3"/>
              <w:ind w:firstLine="0"/>
              <w:jc w:val="center"/>
              <w:rPr>
                <w:sz w:val="20"/>
                <w:szCs w:val="28"/>
              </w:rPr>
            </w:pPr>
          </w:p>
          <w:p w:rsidR="00AD7421" w:rsidRPr="00FB4459" w:rsidRDefault="00AD7421" w:rsidP="00FB4459">
            <w:pPr>
              <w:pStyle w:val="a3"/>
              <w:ind w:firstLine="0"/>
              <w:jc w:val="center"/>
              <w:rPr>
                <w:sz w:val="20"/>
                <w:szCs w:val="28"/>
              </w:rPr>
            </w:pPr>
            <w:r w:rsidRPr="00FB4459">
              <w:rPr>
                <w:sz w:val="20"/>
                <w:szCs w:val="28"/>
              </w:rPr>
              <w:t>-</w:t>
            </w:r>
          </w:p>
          <w:p w:rsidR="00AD7421" w:rsidRPr="00FB4459" w:rsidRDefault="00AD7421" w:rsidP="00FB4459">
            <w:pPr>
              <w:pStyle w:val="a3"/>
              <w:ind w:firstLine="0"/>
              <w:jc w:val="center"/>
              <w:rPr>
                <w:sz w:val="20"/>
                <w:szCs w:val="28"/>
              </w:rPr>
            </w:pPr>
            <w:r w:rsidRPr="00FB4459">
              <w:rPr>
                <w:sz w:val="20"/>
                <w:szCs w:val="28"/>
              </w:rPr>
              <w:t>1134,0</w:t>
            </w:r>
          </w:p>
        </w:tc>
      </w:tr>
    </w:tbl>
    <w:p w:rsidR="00AB764C" w:rsidRPr="006968E9" w:rsidRDefault="00AB764C" w:rsidP="006968E9">
      <w:pPr>
        <w:spacing w:line="360" w:lineRule="auto"/>
        <w:ind w:firstLine="709"/>
        <w:jc w:val="both"/>
        <w:rPr>
          <w:sz w:val="28"/>
          <w:szCs w:val="28"/>
        </w:rPr>
      </w:pPr>
    </w:p>
    <w:p w:rsidR="00417F25" w:rsidRPr="006968E9" w:rsidRDefault="00706766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 xml:space="preserve">Для перегрузки </w:t>
      </w:r>
      <w:r w:rsidR="00811E4A" w:rsidRPr="006968E9">
        <w:rPr>
          <w:sz w:val="28"/>
          <w:szCs w:val="28"/>
        </w:rPr>
        <w:t>песка</w:t>
      </w:r>
      <w:r w:rsidR="00F93F00" w:rsidRPr="006968E9">
        <w:rPr>
          <w:sz w:val="28"/>
          <w:szCs w:val="28"/>
        </w:rPr>
        <w:t xml:space="preserve"> (класс груза Н-</w:t>
      </w:r>
      <w:r w:rsidR="00811E4A" w:rsidRPr="006968E9">
        <w:rPr>
          <w:sz w:val="28"/>
          <w:szCs w:val="28"/>
        </w:rPr>
        <w:t>П</w:t>
      </w:r>
      <w:r w:rsidRPr="006968E9">
        <w:rPr>
          <w:sz w:val="28"/>
          <w:szCs w:val="28"/>
        </w:rPr>
        <w:t>) как портальным, так и мостовым кранами грузоподъёмностью 1</w:t>
      </w:r>
      <w:r w:rsidR="00CA6F24" w:rsidRPr="006968E9">
        <w:rPr>
          <w:sz w:val="28"/>
          <w:szCs w:val="28"/>
        </w:rPr>
        <w:t>6</w:t>
      </w:r>
      <w:r w:rsidRPr="006968E9">
        <w:rPr>
          <w:sz w:val="28"/>
          <w:szCs w:val="28"/>
        </w:rPr>
        <w:t xml:space="preserve"> т, по таблице 1 приложения 9 </w:t>
      </w:r>
      <w:r w:rsidR="00891B85" w:rsidRPr="006968E9">
        <w:rPr>
          <w:sz w:val="28"/>
          <w:szCs w:val="28"/>
        </w:rPr>
        <w:t xml:space="preserve">выбираем грейфер проекта № </w:t>
      </w:r>
      <w:r w:rsidR="00811E4A" w:rsidRPr="006968E9">
        <w:rPr>
          <w:sz w:val="28"/>
          <w:szCs w:val="28"/>
        </w:rPr>
        <w:t>1600</w:t>
      </w:r>
      <w:r w:rsidRPr="006968E9">
        <w:rPr>
          <w:sz w:val="28"/>
          <w:szCs w:val="28"/>
        </w:rPr>
        <w:t>. Технические характеристики грейфера представлены в табл.1.7.</w:t>
      </w:r>
    </w:p>
    <w:p w:rsidR="0059588C" w:rsidRPr="006968E9" w:rsidRDefault="0059588C" w:rsidP="006968E9">
      <w:pPr>
        <w:pStyle w:val="a3"/>
        <w:ind w:firstLine="709"/>
        <w:rPr>
          <w:szCs w:val="28"/>
        </w:rPr>
      </w:pPr>
    </w:p>
    <w:p w:rsidR="00706766" w:rsidRPr="006968E9" w:rsidRDefault="00706766" w:rsidP="006968E9">
      <w:pPr>
        <w:pStyle w:val="a3"/>
        <w:ind w:firstLine="709"/>
        <w:rPr>
          <w:szCs w:val="28"/>
        </w:rPr>
      </w:pPr>
      <w:r w:rsidRPr="006968E9">
        <w:rPr>
          <w:szCs w:val="28"/>
        </w:rPr>
        <w:t>Таблица 1.7</w:t>
      </w:r>
    </w:p>
    <w:p w:rsidR="00706766" w:rsidRPr="006968E9" w:rsidRDefault="00706766" w:rsidP="006968E9">
      <w:pPr>
        <w:pStyle w:val="a3"/>
        <w:ind w:firstLine="709"/>
        <w:rPr>
          <w:szCs w:val="28"/>
        </w:rPr>
      </w:pPr>
      <w:r w:rsidRPr="006968E9">
        <w:rPr>
          <w:szCs w:val="28"/>
        </w:rPr>
        <w:t xml:space="preserve">Технические характеристики грейфера проекта № </w:t>
      </w:r>
      <w:r w:rsidR="00A336F7" w:rsidRPr="006968E9">
        <w:rPr>
          <w:szCs w:val="28"/>
        </w:rPr>
        <w:t>1599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5"/>
        <w:gridCol w:w="4085"/>
      </w:tblGrid>
      <w:tr w:rsidR="00706766" w:rsidRPr="00907373" w:rsidTr="00907373">
        <w:trPr>
          <w:jc w:val="center"/>
        </w:trPr>
        <w:tc>
          <w:tcPr>
            <w:tcW w:w="3455" w:type="dxa"/>
            <w:vAlign w:val="center"/>
          </w:tcPr>
          <w:p w:rsidR="00706766" w:rsidRPr="00907373" w:rsidRDefault="00706766" w:rsidP="00907373">
            <w:pPr>
              <w:pStyle w:val="a3"/>
              <w:ind w:firstLine="0"/>
              <w:jc w:val="center"/>
              <w:rPr>
                <w:sz w:val="20"/>
                <w:szCs w:val="28"/>
                <w:lang w:val="en-US"/>
              </w:rPr>
            </w:pPr>
            <w:r w:rsidRPr="00907373">
              <w:rPr>
                <w:sz w:val="20"/>
                <w:szCs w:val="28"/>
                <w:lang w:val="en-US"/>
              </w:rPr>
              <w:t>Тип</w:t>
            </w:r>
          </w:p>
        </w:tc>
        <w:tc>
          <w:tcPr>
            <w:tcW w:w="4085" w:type="dxa"/>
            <w:vAlign w:val="center"/>
          </w:tcPr>
          <w:p w:rsidR="00706766" w:rsidRPr="00907373" w:rsidRDefault="00B03B5A" w:rsidP="00907373">
            <w:pPr>
              <w:pStyle w:val="a3"/>
              <w:ind w:firstLine="0"/>
              <w:jc w:val="center"/>
              <w:rPr>
                <w:sz w:val="20"/>
                <w:szCs w:val="28"/>
              </w:rPr>
            </w:pPr>
            <w:r w:rsidRPr="00907373">
              <w:rPr>
                <w:sz w:val="20"/>
                <w:szCs w:val="28"/>
              </w:rPr>
              <w:t>четыре</w:t>
            </w:r>
            <w:r w:rsidR="00706766" w:rsidRPr="00907373">
              <w:rPr>
                <w:sz w:val="20"/>
                <w:szCs w:val="28"/>
                <w:lang w:val="en-US"/>
              </w:rPr>
              <w:t>х</w:t>
            </w:r>
            <w:r w:rsidR="00706766" w:rsidRPr="00907373">
              <w:rPr>
                <w:sz w:val="20"/>
                <w:szCs w:val="28"/>
              </w:rPr>
              <w:t>канатный двухчелюстной</w:t>
            </w:r>
          </w:p>
        </w:tc>
      </w:tr>
      <w:tr w:rsidR="00706766" w:rsidRPr="00907373" w:rsidTr="00907373">
        <w:trPr>
          <w:jc w:val="center"/>
        </w:trPr>
        <w:tc>
          <w:tcPr>
            <w:tcW w:w="3455" w:type="dxa"/>
          </w:tcPr>
          <w:p w:rsidR="00706766" w:rsidRPr="00907373" w:rsidRDefault="00706766" w:rsidP="00907373">
            <w:pPr>
              <w:pStyle w:val="a3"/>
              <w:ind w:firstLine="0"/>
              <w:jc w:val="center"/>
              <w:rPr>
                <w:sz w:val="20"/>
                <w:szCs w:val="28"/>
                <w:lang w:val="en-US"/>
              </w:rPr>
            </w:pPr>
            <w:r w:rsidRPr="00907373">
              <w:rPr>
                <w:sz w:val="20"/>
                <w:szCs w:val="28"/>
              </w:rPr>
              <w:t>Грузоподъёмность</w:t>
            </w:r>
            <w:r w:rsidRPr="00907373">
              <w:rPr>
                <w:sz w:val="20"/>
                <w:szCs w:val="28"/>
                <w:lang w:val="en-US"/>
              </w:rPr>
              <w:t xml:space="preserve"> крана, т</w:t>
            </w:r>
          </w:p>
        </w:tc>
        <w:tc>
          <w:tcPr>
            <w:tcW w:w="4085" w:type="dxa"/>
          </w:tcPr>
          <w:p w:rsidR="00706766" w:rsidRPr="00907373" w:rsidRDefault="004F4D65" w:rsidP="00907373">
            <w:pPr>
              <w:pStyle w:val="a3"/>
              <w:ind w:firstLine="0"/>
              <w:jc w:val="center"/>
              <w:rPr>
                <w:sz w:val="20"/>
                <w:szCs w:val="28"/>
                <w:lang w:val="en-US"/>
              </w:rPr>
            </w:pPr>
            <w:r w:rsidRPr="00907373">
              <w:rPr>
                <w:sz w:val="20"/>
                <w:szCs w:val="28"/>
              </w:rPr>
              <w:t xml:space="preserve"> </w:t>
            </w:r>
            <w:r w:rsidR="00706766" w:rsidRPr="00907373">
              <w:rPr>
                <w:sz w:val="20"/>
                <w:szCs w:val="28"/>
              </w:rPr>
              <w:t>1</w:t>
            </w:r>
            <w:r w:rsidR="0059588C" w:rsidRPr="00907373">
              <w:rPr>
                <w:sz w:val="20"/>
                <w:szCs w:val="28"/>
              </w:rPr>
              <w:t>6</w:t>
            </w:r>
            <w:r w:rsidRPr="00907373">
              <w:rPr>
                <w:sz w:val="20"/>
                <w:szCs w:val="28"/>
              </w:rPr>
              <w:t xml:space="preserve"> </w:t>
            </w:r>
          </w:p>
        </w:tc>
      </w:tr>
      <w:tr w:rsidR="00706766" w:rsidRPr="00907373" w:rsidTr="00907373">
        <w:trPr>
          <w:jc w:val="center"/>
        </w:trPr>
        <w:tc>
          <w:tcPr>
            <w:tcW w:w="3455" w:type="dxa"/>
          </w:tcPr>
          <w:p w:rsidR="00706766" w:rsidRPr="00907373" w:rsidRDefault="00706766" w:rsidP="00907373">
            <w:pPr>
              <w:pStyle w:val="a3"/>
              <w:ind w:firstLine="0"/>
              <w:jc w:val="center"/>
              <w:rPr>
                <w:sz w:val="20"/>
                <w:szCs w:val="28"/>
              </w:rPr>
            </w:pPr>
            <w:r w:rsidRPr="00907373">
              <w:rPr>
                <w:sz w:val="20"/>
                <w:szCs w:val="28"/>
                <w:lang w:val="en-US"/>
              </w:rPr>
              <w:t>В</w:t>
            </w:r>
            <w:r w:rsidRPr="00907373">
              <w:rPr>
                <w:sz w:val="20"/>
                <w:szCs w:val="28"/>
              </w:rPr>
              <w:t>местимость грейфера</w:t>
            </w:r>
            <w:r w:rsidRPr="00907373">
              <w:rPr>
                <w:sz w:val="20"/>
                <w:szCs w:val="28"/>
                <w:lang w:val="en-US"/>
              </w:rPr>
              <w:t>,</w:t>
            </w:r>
            <w:r w:rsidRPr="00907373">
              <w:rPr>
                <w:sz w:val="20"/>
                <w:szCs w:val="28"/>
              </w:rPr>
              <w:t xml:space="preserve"> м³</w:t>
            </w:r>
          </w:p>
        </w:tc>
        <w:tc>
          <w:tcPr>
            <w:tcW w:w="4085" w:type="dxa"/>
          </w:tcPr>
          <w:p w:rsidR="00706766" w:rsidRPr="00907373" w:rsidRDefault="004F4D65" w:rsidP="00907373">
            <w:pPr>
              <w:pStyle w:val="a3"/>
              <w:ind w:firstLine="0"/>
              <w:jc w:val="center"/>
              <w:rPr>
                <w:sz w:val="20"/>
                <w:szCs w:val="28"/>
              </w:rPr>
            </w:pPr>
            <w:r w:rsidRPr="00907373">
              <w:rPr>
                <w:sz w:val="20"/>
                <w:szCs w:val="28"/>
              </w:rPr>
              <w:t>4,</w:t>
            </w:r>
            <w:r w:rsidR="00811E4A" w:rsidRPr="00907373">
              <w:rPr>
                <w:sz w:val="20"/>
                <w:szCs w:val="28"/>
              </w:rPr>
              <w:t>5</w:t>
            </w:r>
          </w:p>
        </w:tc>
      </w:tr>
      <w:tr w:rsidR="00706766" w:rsidRPr="00907373" w:rsidTr="00907373">
        <w:trPr>
          <w:jc w:val="center"/>
        </w:trPr>
        <w:tc>
          <w:tcPr>
            <w:tcW w:w="3455" w:type="dxa"/>
          </w:tcPr>
          <w:p w:rsidR="00706766" w:rsidRPr="00907373" w:rsidRDefault="00706766" w:rsidP="00907373">
            <w:pPr>
              <w:pStyle w:val="a3"/>
              <w:ind w:firstLine="0"/>
              <w:jc w:val="center"/>
              <w:rPr>
                <w:sz w:val="20"/>
                <w:szCs w:val="28"/>
              </w:rPr>
            </w:pPr>
            <w:r w:rsidRPr="00907373">
              <w:rPr>
                <w:sz w:val="20"/>
                <w:szCs w:val="28"/>
                <w:lang w:val="en-US"/>
              </w:rPr>
              <w:t>М</w:t>
            </w:r>
            <w:r w:rsidRPr="00907373">
              <w:rPr>
                <w:sz w:val="20"/>
                <w:szCs w:val="28"/>
              </w:rPr>
              <w:t>асса грейфера</w:t>
            </w:r>
            <w:r w:rsidRPr="00907373">
              <w:rPr>
                <w:sz w:val="20"/>
                <w:szCs w:val="28"/>
                <w:lang w:val="en-US"/>
              </w:rPr>
              <w:t>,</w:t>
            </w:r>
            <w:r w:rsidRPr="00907373">
              <w:rPr>
                <w:sz w:val="20"/>
                <w:szCs w:val="28"/>
              </w:rPr>
              <w:t xml:space="preserve"> т</w:t>
            </w:r>
          </w:p>
        </w:tc>
        <w:tc>
          <w:tcPr>
            <w:tcW w:w="4085" w:type="dxa"/>
          </w:tcPr>
          <w:p w:rsidR="00706766" w:rsidRPr="00907373" w:rsidRDefault="00811E4A" w:rsidP="00907373">
            <w:pPr>
              <w:pStyle w:val="a3"/>
              <w:ind w:firstLine="0"/>
              <w:jc w:val="center"/>
              <w:rPr>
                <w:sz w:val="20"/>
                <w:szCs w:val="28"/>
              </w:rPr>
            </w:pPr>
            <w:r w:rsidRPr="00907373">
              <w:rPr>
                <w:sz w:val="20"/>
                <w:szCs w:val="28"/>
              </w:rPr>
              <w:t>6.4</w:t>
            </w:r>
          </w:p>
        </w:tc>
      </w:tr>
      <w:tr w:rsidR="00706766" w:rsidRPr="00907373" w:rsidTr="00907373">
        <w:trPr>
          <w:jc w:val="center"/>
        </w:trPr>
        <w:tc>
          <w:tcPr>
            <w:tcW w:w="3455" w:type="dxa"/>
          </w:tcPr>
          <w:p w:rsidR="00706766" w:rsidRPr="00907373" w:rsidRDefault="00706766" w:rsidP="00907373">
            <w:pPr>
              <w:pStyle w:val="a3"/>
              <w:ind w:firstLine="0"/>
              <w:jc w:val="center"/>
              <w:rPr>
                <w:sz w:val="20"/>
                <w:szCs w:val="28"/>
              </w:rPr>
            </w:pPr>
            <w:r w:rsidRPr="00907373">
              <w:rPr>
                <w:sz w:val="20"/>
                <w:szCs w:val="28"/>
              </w:rPr>
              <w:t>Груз</w:t>
            </w:r>
          </w:p>
        </w:tc>
        <w:tc>
          <w:tcPr>
            <w:tcW w:w="4085" w:type="dxa"/>
          </w:tcPr>
          <w:p w:rsidR="00706766" w:rsidRPr="00907373" w:rsidRDefault="00811E4A" w:rsidP="00907373">
            <w:pPr>
              <w:pStyle w:val="a3"/>
              <w:ind w:firstLine="0"/>
              <w:jc w:val="center"/>
              <w:rPr>
                <w:sz w:val="20"/>
                <w:szCs w:val="28"/>
              </w:rPr>
            </w:pPr>
            <w:r w:rsidRPr="00907373">
              <w:rPr>
                <w:sz w:val="20"/>
                <w:szCs w:val="28"/>
              </w:rPr>
              <w:t>песок</w:t>
            </w:r>
          </w:p>
        </w:tc>
      </w:tr>
      <w:tr w:rsidR="00706766" w:rsidRPr="00907373" w:rsidTr="00907373">
        <w:trPr>
          <w:jc w:val="center"/>
        </w:trPr>
        <w:tc>
          <w:tcPr>
            <w:tcW w:w="3455" w:type="dxa"/>
          </w:tcPr>
          <w:p w:rsidR="00706766" w:rsidRPr="00907373" w:rsidRDefault="00706766" w:rsidP="00907373">
            <w:pPr>
              <w:pStyle w:val="a3"/>
              <w:ind w:firstLine="0"/>
              <w:jc w:val="center"/>
              <w:rPr>
                <w:sz w:val="20"/>
                <w:szCs w:val="28"/>
                <w:lang w:val="en-US"/>
              </w:rPr>
            </w:pPr>
            <w:r w:rsidRPr="00907373">
              <w:rPr>
                <w:sz w:val="20"/>
                <w:szCs w:val="28"/>
                <w:lang w:val="en-US"/>
              </w:rPr>
              <w:t>Стоимость, т.руб.</w:t>
            </w:r>
          </w:p>
        </w:tc>
        <w:tc>
          <w:tcPr>
            <w:tcW w:w="4085" w:type="dxa"/>
          </w:tcPr>
          <w:p w:rsidR="00706766" w:rsidRPr="00907373" w:rsidRDefault="0059588C" w:rsidP="00907373">
            <w:pPr>
              <w:pStyle w:val="a3"/>
              <w:ind w:firstLine="0"/>
              <w:jc w:val="center"/>
              <w:rPr>
                <w:sz w:val="20"/>
                <w:szCs w:val="28"/>
              </w:rPr>
            </w:pPr>
            <w:r w:rsidRPr="00907373">
              <w:rPr>
                <w:sz w:val="20"/>
                <w:szCs w:val="28"/>
              </w:rPr>
              <w:t>1</w:t>
            </w:r>
            <w:r w:rsidR="00811E4A" w:rsidRPr="00907373">
              <w:rPr>
                <w:sz w:val="20"/>
                <w:szCs w:val="28"/>
              </w:rPr>
              <w:t>28</w:t>
            </w:r>
          </w:p>
        </w:tc>
      </w:tr>
    </w:tbl>
    <w:p w:rsidR="00706766" w:rsidRPr="006968E9" w:rsidRDefault="00706766" w:rsidP="006968E9">
      <w:pPr>
        <w:pStyle w:val="a3"/>
        <w:ind w:firstLine="709"/>
        <w:rPr>
          <w:szCs w:val="28"/>
        </w:rPr>
      </w:pPr>
    </w:p>
    <w:p w:rsidR="00706766" w:rsidRPr="006968E9" w:rsidRDefault="00706766" w:rsidP="006968E9">
      <w:pPr>
        <w:pStyle w:val="a3"/>
        <w:ind w:firstLine="709"/>
        <w:rPr>
          <w:szCs w:val="28"/>
        </w:rPr>
      </w:pPr>
      <w:r w:rsidRPr="006968E9">
        <w:rPr>
          <w:szCs w:val="28"/>
        </w:rPr>
        <w:t>Выполним проверочный расчет на совместимость грузозахватного устройства с перегрузочными машинами:</w:t>
      </w:r>
    </w:p>
    <w:p w:rsidR="00907373" w:rsidRDefault="00907373" w:rsidP="006968E9">
      <w:pPr>
        <w:spacing w:line="360" w:lineRule="auto"/>
        <w:ind w:firstLine="709"/>
        <w:jc w:val="both"/>
        <w:rPr>
          <w:sz w:val="28"/>
          <w:szCs w:val="28"/>
        </w:rPr>
      </w:pPr>
    </w:p>
    <w:p w:rsidR="00706766" w:rsidRPr="006968E9" w:rsidRDefault="00706766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 xml:space="preserve"> </w:t>
      </w:r>
      <w:r w:rsidR="00E355CB" w:rsidRPr="006968E9">
        <w:rPr>
          <w:sz w:val="28"/>
          <w:szCs w:val="28"/>
        </w:rPr>
        <w:object w:dxaOrig="1340" w:dyaOrig="400">
          <v:shape id="_x0000_i1066" type="#_x0000_t75" style="width:66.75pt;height:20.25pt" o:ole="">
            <v:imagedata r:id="rId77" o:title=""/>
          </v:shape>
          <o:OLEObject Type="Embed" ProgID="Equation.3" ShapeID="_x0000_i1066" DrawAspect="Content" ObjectID="_1459730138" r:id="rId78"/>
        </w:object>
      </w:r>
      <w:r w:rsidRPr="006968E9">
        <w:rPr>
          <w:sz w:val="28"/>
          <w:szCs w:val="28"/>
        </w:rPr>
        <w:t>, т</w:t>
      </w:r>
      <w:r w:rsidR="006968E9">
        <w:rPr>
          <w:sz w:val="28"/>
          <w:szCs w:val="28"/>
          <w:vertAlign w:val="subscript"/>
        </w:rPr>
        <w:t xml:space="preserve"> </w:t>
      </w:r>
    </w:p>
    <w:p w:rsidR="00706766" w:rsidRPr="006968E9" w:rsidRDefault="00706766" w:rsidP="006968E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968E9">
        <w:rPr>
          <w:sz w:val="28"/>
          <w:szCs w:val="28"/>
        </w:rPr>
        <w:t xml:space="preserve"> </w:t>
      </w:r>
      <w:r w:rsidR="00E355CB" w:rsidRPr="006968E9">
        <w:rPr>
          <w:sz w:val="28"/>
          <w:szCs w:val="28"/>
        </w:rPr>
        <w:object w:dxaOrig="2900" w:dyaOrig="400">
          <v:shape id="_x0000_i1067" type="#_x0000_t75" style="width:144.75pt;height:20.25pt" o:ole="">
            <v:imagedata r:id="rId79" o:title=""/>
          </v:shape>
          <o:OLEObject Type="Embed" ProgID="Equation.3" ShapeID="_x0000_i1067" DrawAspect="Content" ObjectID="_1459730139" r:id="rId80"/>
        </w:object>
      </w:r>
      <w:r w:rsidRPr="006968E9">
        <w:rPr>
          <w:sz w:val="28"/>
          <w:szCs w:val="28"/>
        </w:rPr>
        <w:t>, т</w:t>
      </w:r>
      <w:r w:rsidR="006968E9">
        <w:rPr>
          <w:sz w:val="28"/>
          <w:szCs w:val="28"/>
        </w:rPr>
        <w:t xml:space="preserve"> </w:t>
      </w:r>
    </w:p>
    <w:p w:rsidR="00706766" w:rsidRPr="006968E9" w:rsidRDefault="00811E4A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  <w:lang w:val="en-US"/>
        </w:rPr>
        <w:t>m</w:t>
      </w:r>
      <w:r w:rsidRPr="006968E9">
        <w:rPr>
          <w:sz w:val="28"/>
          <w:szCs w:val="28"/>
        </w:rPr>
        <w:t xml:space="preserve"> = 4.5 * 1.54 * 1 * + 6.4 = 13.33 т.</w:t>
      </w:r>
    </w:p>
    <w:p w:rsidR="00706766" w:rsidRPr="006968E9" w:rsidRDefault="00811E4A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13.33</w:t>
      </w:r>
      <w:r w:rsidR="00706766" w:rsidRPr="006968E9">
        <w:rPr>
          <w:sz w:val="28"/>
          <w:szCs w:val="28"/>
        </w:rPr>
        <w:t xml:space="preserve"> т </w:t>
      </w:r>
      <w:r w:rsidR="00E355CB" w:rsidRPr="006968E9">
        <w:rPr>
          <w:sz w:val="28"/>
          <w:szCs w:val="28"/>
          <w:vertAlign w:val="subscript"/>
        </w:rPr>
        <w:object w:dxaOrig="220" w:dyaOrig="260">
          <v:shape id="_x0000_i1068" type="#_x0000_t75" style="width:11.25pt;height:12.75pt" o:ole="" fillcolor="window">
            <v:imagedata r:id="rId81" o:title=""/>
          </v:shape>
          <o:OLEObject Type="Embed" ProgID="Equation.3" ShapeID="_x0000_i1068" DrawAspect="Content" ObjectID="_1459730140" r:id="rId82"/>
        </w:object>
      </w:r>
      <w:r w:rsidR="00706766" w:rsidRPr="006968E9">
        <w:rPr>
          <w:sz w:val="28"/>
          <w:szCs w:val="28"/>
        </w:rPr>
        <w:t>1</w:t>
      </w:r>
      <w:r w:rsidR="0059588C" w:rsidRPr="006968E9">
        <w:rPr>
          <w:sz w:val="28"/>
          <w:szCs w:val="28"/>
        </w:rPr>
        <w:t>6</w:t>
      </w:r>
      <w:r w:rsidR="00706766" w:rsidRPr="006968E9">
        <w:rPr>
          <w:sz w:val="28"/>
          <w:szCs w:val="28"/>
        </w:rPr>
        <w:t xml:space="preserve"> т,</w:t>
      </w:r>
    </w:p>
    <w:p w:rsidR="00907373" w:rsidRDefault="00907373" w:rsidP="006968E9">
      <w:pPr>
        <w:pStyle w:val="a9"/>
        <w:spacing w:after="0" w:line="360" w:lineRule="auto"/>
        <w:ind w:firstLine="709"/>
        <w:jc w:val="both"/>
        <w:rPr>
          <w:sz w:val="28"/>
          <w:szCs w:val="28"/>
        </w:rPr>
      </w:pPr>
    </w:p>
    <w:p w:rsidR="00706766" w:rsidRPr="006968E9" w:rsidRDefault="00706766" w:rsidP="006968E9">
      <w:pPr>
        <w:pStyle w:val="a9"/>
        <w:spacing w:after="0"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следовательно, выбранный нами грейфер, соответствует параметрам перегрузочной техники.</w:t>
      </w:r>
    </w:p>
    <w:p w:rsidR="00706766" w:rsidRPr="006968E9" w:rsidRDefault="00706766" w:rsidP="006968E9">
      <w:pPr>
        <w:pStyle w:val="a9"/>
        <w:spacing w:after="0"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Для формирования штабеля открытого склада и подгребания груза в зону работы крана используем бульдозер</w:t>
      </w:r>
      <w:r w:rsidR="006968E9">
        <w:rPr>
          <w:sz w:val="28"/>
          <w:szCs w:val="28"/>
        </w:rPr>
        <w:t xml:space="preserve"> </w:t>
      </w:r>
      <w:r w:rsidRPr="006968E9">
        <w:rPr>
          <w:sz w:val="28"/>
          <w:szCs w:val="28"/>
        </w:rPr>
        <w:t>Т-</w:t>
      </w:r>
      <w:r w:rsidR="001517B8" w:rsidRPr="006968E9">
        <w:rPr>
          <w:sz w:val="28"/>
          <w:szCs w:val="28"/>
        </w:rPr>
        <w:t>100</w:t>
      </w:r>
      <w:r w:rsidRPr="006968E9">
        <w:rPr>
          <w:sz w:val="28"/>
          <w:szCs w:val="28"/>
        </w:rPr>
        <w:t xml:space="preserve"> с характеристиками, представленными в табл. 1.8. </w:t>
      </w:r>
    </w:p>
    <w:p w:rsidR="00907373" w:rsidRDefault="00907373" w:rsidP="006968E9">
      <w:pPr>
        <w:pStyle w:val="a3"/>
        <w:ind w:firstLine="709"/>
        <w:rPr>
          <w:szCs w:val="28"/>
        </w:rPr>
      </w:pPr>
    </w:p>
    <w:p w:rsidR="00706766" w:rsidRPr="006968E9" w:rsidRDefault="00706766" w:rsidP="006968E9">
      <w:pPr>
        <w:pStyle w:val="a3"/>
        <w:ind w:firstLine="709"/>
        <w:rPr>
          <w:szCs w:val="28"/>
        </w:rPr>
      </w:pPr>
      <w:r w:rsidRPr="006968E9">
        <w:rPr>
          <w:szCs w:val="28"/>
        </w:rPr>
        <w:t>Таблица 1.8</w:t>
      </w:r>
    </w:p>
    <w:p w:rsidR="00706766" w:rsidRPr="006968E9" w:rsidRDefault="00706766" w:rsidP="006968E9">
      <w:pPr>
        <w:pStyle w:val="a9"/>
        <w:spacing w:after="0"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Технические характеристики бульдозера Т-</w:t>
      </w:r>
      <w:r w:rsidR="001517B8" w:rsidRPr="006968E9">
        <w:rPr>
          <w:sz w:val="28"/>
          <w:szCs w:val="28"/>
        </w:rPr>
        <w:t>100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2"/>
        <w:gridCol w:w="2783"/>
      </w:tblGrid>
      <w:tr w:rsidR="00706766" w:rsidRPr="00907373" w:rsidTr="00907373">
        <w:trPr>
          <w:jc w:val="center"/>
        </w:trPr>
        <w:tc>
          <w:tcPr>
            <w:tcW w:w="4642" w:type="dxa"/>
            <w:vAlign w:val="center"/>
          </w:tcPr>
          <w:p w:rsidR="00706766" w:rsidRPr="00907373" w:rsidRDefault="00706766" w:rsidP="00907373">
            <w:pPr>
              <w:pStyle w:val="a3"/>
              <w:ind w:firstLine="0"/>
              <w:jc w:val="center"/>
              <w:rPr>
                <w:sz w:val="20"/>
                <w:szCs w:val="28"/>
                <w:lang w:val="en-US"/>
              </w:rPr>
            </w:pPr>
            <w:r w:rsidRPr="00907373">
              <w:rPr>
                <w:sz w:val="20"/>
                <w:szCs w:val="28"/>
                <w:lang w:val="en-US"/>
              </w:rPr>
              <w:t>Тип</w:t>
            </w:r>
          </w:p>
        </w:tc>
        <w:tc>
          <w:tcPr>
            <w:tcW w:w="2783" w:type="dxa"/>
            <w:vAlign w:val="center"/>
          </w:tcPr>
          <w:p w:rsidR="00706766" w:rsidRPr="00907373" w:rsidRDefault="00706766" w:rsidP="00907373">
            <w:pPr>
              <w:pStyle w:val="a3"/>
              <w:ind w:firstLine="0"/>
              <w:jc w:val="center"/>
              <w:rPr>
                <w:sz w:val="20"/>
                <w:szCs w:val="28"/>
              </w:rPr>
            </w:pPr>
            <w:r w:rsidRPr="00907373">
              <w:rPr>
                <w:sz w:val="20"/>
                <w:szCs w:val="28"/>
                <w:lang w:val="en-US"/>
              </w:rPr>
              <w:t xml:space="preserve">Бульдозер </w:t>
            </w:r>
            <w:r w:rsidR="001517B8" w:rsidRPr="00907373">
              <w:rPr>
                <w:sz w:val="20"/>
                <w:szCs w:val="28"/>
              </w:rPr>
              <w:t>гусеничный</w:t>
            </w:r>
          </w:p>
        </w:tc>
      </w:tr>
      <w:tr w:rsidR="00706766" w:rsidRPr="00907373" w:rsidTr="00907373">
        <w:trPr>
          <w:jc w:val="center"/>
        </w:trPr>
        <w:tc>
          <w:tcPr>
            <w:tcW w:w="4642" w:type="dxa"/>
          </w:tcPr>
          <w:p w:rsidR="00706766" w:rsidRPr="00907373" w:rsidRDefault="00706766" w:rsidP="00907373">
            <w:pPr>
              <w:pStyle w:val="a3"/>
              <w:ind w:firstLine="0"/>
              <w:jc w:val="center"/>
              <w:rPr>
                <w:sz w:val="20"/>
                <w:szCs w:val="28"/>
                <w:lang w:val="en-US"/>
              </w:rPr>
            </w:pPr>
            <w:r w:rsidRPr="00907373">
              <w:rPr>
                <w:sz w:val="20"/>
                <w:szCs w:val="28"/>
                <w:lang w:val="en-US"/>
              </w:rPr>
              <w:t>Тип двигателя</w:t>
            </w:r>
          </w:p>
        </w:tc>
        <w:tc>
          <w:tcPr>
            <w:tcW w:w="2783" w:type="dxa"/>
          </w:tcPr>
          <w:p w:rsidR="00706766" w:rsidRPr="00907373" w:rsidRDefault="00706766" w:rsidP="00907373">
            <w:pPr>
              <w:pStyle w:val="a3"/>
              <w:ind w:firstLine="0"/>
              <w:jc w:val="center"/>
              <w:rPr>
                <w:sz w:val="20"/>
                <w:szCs w:val="28"/>
                <w:lang w:val="en-US"/>
              </w:rPr>
            </w:pPr>
            <w:r w:rsidRPr="00907373">
              <w:rPr>
                <w:sz w:val="20"/>
                <w:szCs w:val="28"/>
                <w:lang w:val="en-US"/>
              </w:rPr>
              <w:t>дизель</w:t>
            </w:r>
          </w:p>
        </w:tc>
      </w:tr>
      <w:tr w:rsidR="00706766" w:rsidRPr="00907373" w:rsidTr="00907373">
        <w:trPr>
          <w:jc w:val="center"/>
        </w:trPr>
        <w:tc>
          <w:tcPr>
            <w:tcW w:w="4642" w:type="dxa"/>
          </w:tcPr>
          <w:p w:rsidR="00706766" w:rsidRPr="00907373" w:rsidRDefault="00706766" w:rsidP="00907373">
            <w:pPr>
              <w:pStyle w:val="a3"/>
              <w:ind w:firstLine="0"/>
              <w:jc w:val="center"/>
              <w:rPr>
                <w:sz w:val="20"/>
                <w:szCs w:val="28"/>
                <w:lang w:val="en-US"/>
              </w:rPr>
            </w:pPr>
            <w:r w:rsidRPr="00907373">
              <w:rPr>
                <w:sz w:val="20"/>
                <w:szCs w:val="28"/>
              </w:rPr>
              <w:t>Мощность, л.с./</w:t>
            </w:r>
            <w:r w:rsidRPr="00907373">
              <w:rPr>
                <w:sz w:val="20"/>
                <w:szCs w:val="28"/>
                <w:lang w:val="en-US"/>
              </w:rPr>
              <w:t>кВт</w:t>
            </w:r>
          </w:p>
        </w:tc>
        <w:tc>
          <w:tcPr>
            <w:tcW w:w="2783" w:type="dxa"/>
          </w:tcPr>
          <w:p w:rsidR="00706766" w:rsidRPr="00907373" w:rsidRDefault="00706766" w:rsidP="00907373">
            <w:pPr>
              <w:pStyle w:val="a3"/>
              <w:ind w:firstLine="0"/>
              <w:jc w:val="center"/>
              <w:rPr>
                <w:sz w:val="20"/>
                <w:szCs w:val="28"/>
                <w:lang w:val="en-US"/>
              </w:rPr>
            </w:pPr>
            <w:r w:rsidRPr="00907373">
              <w:rPr>
                <w:sz w:val="20"/>
                <w:szCs w:val="28"/>
                <w:lang w:val="en-US"/>
              </w:rPr>
              <w:t>100/75</w:t>
            </w:r>
          </w:p>
        </w:tc>
      </w:tr>
      <w:tr w:rsidR="001556A8" w:rsidRPr="00907373" w:rsidTr="00907373">
        <w:trPr>
          <w:jc w:val="center"/>
        </w:trPr>
        <w:tc>
          <w:tcPr>
            <w:tcW w:w="4642" w:type="dxa"/>
          </w:tcPr>
          <w:p w:rsidR="001556A8" w:rsidRPr="00907373" w:rsidRDefault="001556A8" w:rsidP="00907373">
            <w:pPr>
              <w:pStyle w:val="a3"/>
              <w:ind w:firstLine="0"/>
              <w:jc w:val="center"/>
              <w:rPr>
                <w:sz w:val="20"/>
                <w:szCs w:val="28"/>
              </w:rPr>
            </w:pPr>
            <w:r w:rsidRPr="00907373">
              <w:rPr>
                <w:sz w:val="20"/>
                <w:szCs w:val="28"/>
              </w:rPr>
              <w:t>Расход топлива, кг/час</w:t>
            </w:r>
          </w:p>
        </w:tc>
        <w:tc>
          <w:tcPr>
            <w:tcW w:w="2783" w:type="dxa"/>
          </w:tcPr>
          <w:p w:rsidR="001556A8" w:rsidRPr="00907373" w:rsidRDefault="001517B8" w:rsidP="00907373">
            <w:pPr>
              <w:pStyle w:val="a3"/>
              <w:ind w:firstLine="0"/>
              <w:jc w:val="center"/>
              <w:rPr>
                <w:sz w:val="20"/>
                <w:szCs w:val="28"/>
              </w:rPr>
            </w:pPr>
            <w:r w:rsidRPr="00907373">
              <w:rPr>
                <w:sz w:val="20"/>
                <w:szCs w:val="28"/>
              </w:rPr>
              <w:t>20</w:t>
            </w:r>
          </w:p>
        </w:tc>
      </w:tr>
      <w:tr w:rsidR="00706766" w:rsidRPr="00907373" w:rsidTr="00907373">
        <w:trPr>
          <w:jc w:val="center"/>
        </w:trPr>
        <w:tc>
          <w:tcPr>
            <w:tcW w:w="4642" w:type="dxa"/>
          </w:tcPr>
          <w:p w:rsidR="00706766" w:rsidRPr="00907373" w:rsidRDefault="00706766" w:rsidP="00907373">
            <w:pPr>
              <w:pStyle w:val="a3"/>
              <w:ind w:firstLine="0"/>
              <w:jc w:val="center"/>
              <w:rPr>
                <w:sz w:val="20"/>
                <w:szCs w:val="28"/>
              </w:rPr>
            </w:pPr>
            <w:r w:rsidRPr="00907373">
              <w:rPr>
                <w:sz w:val="20"/>
                <w:szCs w:val="28"/>
              </w:rPr>
              <w:t xml:space="preserve">Стоимость, </w:t>
            </w:r>
            <w:r w:rsidRPr="00907373">
              <w:rPr>
                <w:sz w:val="20"/>
                <w:szCs w:val="28"/>
                <w:lang w:val="en-US"/>
              </w:rPr>
              <w:t xml:space="preserve">тыс. </w:t>
            </w:r>
            <w:r w:rsidRPr="00907373">
              <w:rPr>
                <w:sz w:val="20"/>
                <w:szCs w:val="28"/>
              </w:rPr>
              <w:t>руб.</w:t>
            </w:r>
          </w:p>
        </w:tc>
        <w:tc>
          <w:tcPr>
            <w:tcW w:w="2783" w:type="dxa"/>
          </w:tcPr>
          <w:p w:rsidR="00706766" w:rsidRPr="00907373" w:rsidRDefault="00706766" w:rsidP="00907373">
            <w:pPr>
              <w:pStyle w:val="a3"/>
              <w:ind w:firstLine="0"/>
              <w:jc w:val="center"/>
              <w:rPr>
                <w:sz w:val="20"/>
                <w:szCs w:val="28"/>
                <w:lang w:val="en-US"/>
              </w:rPr>
            </w:pPr>
            <w:r w:rsidRPr="00907373">
              <w:rPr>
                <w:sz w:val="20"/>
                <w:szCs w:val="28"/>
                <w:lang w:val="en-US"/>
              </w:rPr>
              <w:t>150,0</w:t>
            </w:r>
          </w:p>
        </w:tc>
      </w:tr>
    </w:tbl>
    <w:p w:rsidR="00A227B7" w:rsidRPr="006968E9" w:rsidRDefault="00A227B7" w:rsidP="006968E9">
      <w:pPr>
        <w:pStyle w:val="a3"/>
        <w:ind w:firstLine="709"/>
      </w:pPr>
    </w:p>
    <w:p w:rsidR="00706766" w:rsidRPr="006968E9" w:rsidRDefault="00706766" w:rsidP="006968E9">
      <w:pPr>
        <w:pStyle w:val="a3"/>
        <w:ind w:firstLine="709"/>
      </w:pPr>
      <w:r w:rsidRPr="006968E9">
        <w:t>Для зачистки вагонов после разгрузки применяем устройство для зачистки вагонов модели – 5561.</w:t>
      </w:r>
    </w:p>
    <w:p w:rsidR="00706766" w:rsidRPr="006968E9" w:rsidRDefault="00706766" w:rsidP="006968E9">
      <w:pPr>
        <w:pStyle w:val="a3"/>
        <w:ind w:firstLine="709"/>
      </w:pPr>
      <w:r w:rsidRPr="006968E9">
        <w:t>Технические характеристики устройства представлены в таблице 1.9.</w:t>
      </w:r>
    </w:p>
    <w:p w:rsidR="00960BA2" w:rsidRPr="006968E9" w:rsidRDefault="00960BA2" w:rsidP="006968E9">
      <w:pPr>
        <w:pStyle w:val="a3"/>
        <w:ind w:firstLine="709"/>
      </w:pPr>
    </w:p>
    <w:p w:rsidR="00706766" w:rsidRPr="006968E9" w:rsidRDefault="00706766" w:rsidP="006968E9">
      <w:pPr>
        <w:pStyle w:val="a3"/>
        <w:ind w:firstLine="709"/>
      </w:pPr>
      <w:r w:rsidRPr="006968E9">
        <w:t>Таблица 1.9</w:t>
      </w:r>
    </w:p>
    <w:p w:rsidR="00811E4A" w:rsidRPr="006968E9" w:rsidRDefault="00811E4A" w:rsidP="006968E9">
      <w:pPr>
        <w:pStyle w:val="a3"/>
        <w:ind w:firstLine="709"/>
      </w:pPr>
      <w:r w:rsidRPr="006968E9">
        <w:t>Технические характеристики устройства</w:t>
      </w:r>
      <w:r w:rsidR="006968E9">
        <w:t xml:space="preserve"> </w:t>
      </w:r>
      <w:r w:rsidRPr="006968E9">
        <w:t>для зачистки вагонов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0"/>
        <w:gridCol w:w="3065"/>
      </w:tblGrid>
      <w:tr w:rsidR="00706766" w:rsidRPr="00907373" w:rsidTr="00907373">
        <w:trPr>
          <w:jc w:val="center"/>
        </w:trPr>
        <w:tc>
          <w:tcPr>
            <w:tcW w:w="4840" w:type="dxa"/>
          </w:tcPr>
          <w:p w:rsidR="00706766" w:rsidRPr="00907373" w:rsidRDefault="00706766" w:rsidP="00907373">
            <w:pPr>
              <w:pStyle w:val="a3"/>
              <w:ind w:firstLine="0"/>
              <w:jc w:val="center"/>
              <w:rPr>
                <w:sz w:val="20"/>
              </w:rPr>
            </w:pPr>
            <w:r w:rsidRPr="00907373">
              <w:rPr>
                <w:sz w:val="20"/>
              </w:rPr>
              <w:t>Устройство для зачистки вагонов</w:t>
            </w:r>
          </w:p>
        </w:tc>
        <w:tc>
          <w:tcPr>
            <w:tcW w:w="3065" w:type="dxa"/>
          </w:tcPr>
          <w:p w:rsidR="00706766" w:rsidRPr="00907373" w:rsidRDefault="00706766" w:rsidP="00907373">
            <w:pPr>
              <w:pStyle w:val="a3"/>
              <w:ind w:firstLine="0"/>
              <w:jc w:val="center"/>
              <w:rPr>
                <w:sz w:val="20"/>
              </w:rPr>
            </w:pPr>
            <w:r w:rsidRPr="00907373">
              <w:rPr>
                <w:sz w:val="20"/>
              </w:rPr>
              <w:t>Модель 5561</w:t>
            </w:r>
          </w:p>
        </w:tc>
      </w:tr>
      <w:tr w:rsidR="00706766" w:rsidRPr="00907373" w:rsidTr="00907373">
        <w:trPr>
          <w:jc w:val="center"/>
        </w:trPr>
        <w:tc>
          <w:tcPr>
            <w:tcW w:w="4840" w:type="dxa"/>
          </w:tcPr>
          <w:p w:rsidR="00706766" w:rsidRPr="00907373" w:rsidRDefault="00706766" w:rsidP="00907373">
            <w:pPr>
              <w:pStyle w:val="a3"/>
              <w:ind w:firstLine="0"/>
              <w:jc w:val="center"/>
              <w:rPr>
                <w:sz w:val="20"/>
              </w:rPr>
            </w:pPr>
            <w:r w:rsidRPr="00907373">
              <w:rPr>
                <w:sz w:val="20"/>
              </w:rPr>
              <w:t>Частота вращения щетки</w:t>
            </w:r>
          </w:p>
        </w:tc>
        <w:tc>
          <w:tcPr>
            <w:tcW w:w="3065" w:type="dxa"/>
          </w:tcPr>
          <w:p w:rsidR="00706766" w:rsidRPr="00907373" w:rsidRDefault="00706766" w:rsidP="00907373">
            <w:pPr>
              <w:pStyle w:val="a3"/>
              <w:ind w:firstLine="0"/>
              <w:jc w:val="center"/>
              <w:rPr>
                <w:sz w:val="20"/>
              </w:rPr>
            </w:pPr>
            <w:r w:rsidRPr="00907373">
              <w:rPr>
                <w:sz w:val="20"/>
              </w:rPr>
              <w:t>2,51/с (150 об/мин)</w:t>
            </w:r>
          </w:p>
        </w:tc>
      </w:tr>
      <w:tr w:rsidR="00706766" w:rsidRPr="00907373" w:rsidTr="00907373">
        <w:trPr>
          <w:jc w:val="center"/>
        </w:trPr>
        <w:tc>
          <w:tcPr>
            <w:tcW w:w="4840" w:type="dxa"/>
          </w:tcPr>
          <w:p w:rsidR="00706766" w:rsidRPr="00907373" w:rsidRDefault="00706766" w:rsidP="00907373">
            <w:pPr>
              <w:pStyle w:val="a3"/>
              <w:ind w:firstLine="0"/>
              <w:jc w:val="center"/>
              <w:rPr>
                <w:sz w:val="20"/>
              </w:rPr>
            </w:pPr>
            <w:r w:rsidRPr="00907373">
              <w:rPr>
                <w:sz w:val="20"/>
              </w:rPr>
              <w:t>Скорость передвижения стрелы</w:t>
            </w:r>
          </w:p>
        </w:tc>
        <w:tc>
          <w:tcPr>
            <w:tcW w:w="3065" w:type="dxa"/>
          </w:tcPr>
          <w:p w:rsidR="00706766" w:rsidRPr="00907373" w:rsidRDefault="00706766" w:rsidP="00907373">
            <w:pPr>
              <w:pStyle w:val="a3"/>
              <w:ind w:firstLine="0"/>
              <w:jc w:val="center"/>
              <w:rPr>
                <w:sz w:val="20"/>
              </w:rPr>
            </w:pPr>
            <w:r w:rsidRPr="00907373">
              <w:rPr>
                <w:sz w:val="20"/>
              </w:rPr>
              <w:t>0,2 м/с</w:t>
            </w:r>
          </w:p>
        </w:tc>
      </w:tr>
      <w:tr w:rsidR="00706766" w:rsidRPr="00907373" w:rsidTr="00907373">
        <w:trPr>
          <w:jc w:val="center"/>
        </w:trPr>
        <w:tc>
          <w:tcPr>
            <w:tcW w:w="4840" w:type="dxa"/>
          </w:tcPr>
          <w:p w:rsidR="00706766" w:rsidRPr="00907373" w:rsidRDefault="00706766" w:rsidP="00907373">
            <w:pPr>
              <w:pStyle w:val="a3"/>
              <w:ind w:firstLine="0"/>
              <w:jc w:val="center"/>
              <w:rPr>
                <w:sz w:val="20"/>
              </w:rPr>
            </w:pPr>
            <w:r w:rsidRPr="00907373">
              <w:rPr>
                <w:sz w:val="20"/>
              </w:rPr>
              <w:t>Время подъёма/опускания щетки</w:t>
            </w:r>
          </w:p>
        </w:tc>
        <w:tc>
          <w:tcPr>
            <w:tcW w:w="3065" w:type="dxa"/>
          </w:tcPr>
          <w:p w:rsidR="00706766" w:rsidRPr="00907373" w:rsidRDefault="00706766" w:rsidP="00907373">
            <w:pPr>
              <w:pStyle w:val="a3"/>
              <w:ind w:firstLine="0"/>
              <w:jc w:val="center"/>
              <w:rPr>
                <w:sz w:val="20"/>
              </w:rPr>
            </w:pPr>
            <w:r w:rsidRPr="00907373">
              <w:rPr>
                <w:sz w:val="20"/>
              </w:rPr>
              <w:t>3 сек</w:t>
            </w:r>
          </w:p>
        </w:tc>
      </w:tr>
      <w:tr w:rsidR="00706766" w:rsidRPr="00907373" w:rsidTr="00907373">
        <w:trPr>
          <w:jc w:val="center"/>
        </w:trPr>
        <w:tc>
          <w:tcPr>
            <w:tcW w:w="4840" w:type="dxa"/>
          </w:tcPr>
          <w:p w:rsidR="00706766" w:rsidRPr="00907373" w:rsidRDefault="00706766" w:rsidP="00907373">
            <w:pPr>
              <w:pStyle w:val="a3"/>
              <w:ind w:firstLine="0"/>
              <w:jc w:val="center"/>
              <w:rPr>
                <w:sz w:val="20"/>
              </w:rPr>
            </w:pPr>
            <w:r w:rsidRPr="00907373">
              <w:rPr>
                <w:sz w:val="20"/>
              </w:rPr>
              <w:t>Масса устройства</w:t>
            </w:r>
          </w:p>
        </w:tc>
        <w:tc>
          <w:tcPr>
            <w:tcW w:w="3065" w:type="dxa"/>
          </w:tcPr>
          <w:p w:rsidR="00706766" w:rsidRPr="00907373" w:rsidRDefault="00706766" w:rsidP="00907373">
            <w:pPr>
              <w:pStyle w:val="a3"/>
              <w:ind w:firstLine="0"/>
              <w:jc w:val="center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4820 кг"/>
              </w:smartTagPr>
              <w:r w:rsidRPr="00907373">
                <w:rPr>
                  <w:sz w:val="20"/>
                </w:rPr>
                <w:t>4820 кг</w:t>
              </w:r>
            </w:smartTag>
          </w:p>
        </w:tc>
      </w:tr>
      <w:tr w:rsidR="00706766" w:rsidRPr="00907373" w:rsidTr="00907373">
        <w:trPr>
          <w:jc w:val="center"/>
        </w:trPr>
        <w:tc>
          <w:tcPr>
            <w:tcW w:w="4840" w:type="dxa"/>
          </w:tcPr>
          <w:p w:rsidR="00706766" w:rsidRPr="00907373" w:rsidRDefault="00706766" w:rsidP="00907373">
            <w:pPr>
              <w:pStyle w:val="a3"/>
              <w:ind w:firstLine="0"/>
              <w:jc w:val="center"/>
              <w:rPr>
                <w:sz w:val="20"/>
              </w:rPr>
            </w:pPr>
            <w:r w:rsidRPr="00907373">
              <w:rPr>
                <w:sz w:val="20"/>
              </w:rPr>
              <w:t>Установленная мощность эл. двигателей</w:t>
            </w:r>
          </w:p>
        </w:tc>
        <w:tc>
          <w:tcPr>
            <w:tcW w:w="3065" w:type="dxa"/>
          </w:tcPr>
          <w:p w:rsidR="00706766" w:rsidRPr="00907373" w:rsidRDefault="00706766" w:rsidP="00907373">
            <w:pPr>
              <w:pStyle w:val="a3"/>
              <w:ind w:firstLine="0"/>
              <w:jc w:val="center"/>
              <w:rPr>
                <w:sz w:val="20"/>
              </w:rPr>
            </w:pPr>
            <w:r w:rsidRPr="00907373">
              <w:rPr>
                <w:sz w:val="20"/>
              </w:rPr>
              <w:t>22,0 кВт</w:t>
            </w:r>
          </w:p>
        </w:tc>
      </w:tr>
      <w:tr w:rsidR="00706766" w:rsidRPr="00907373" w:rsidTr="00907373">
        <w:trPr>
          <w:jc w:val="center"/>
        </w:trPr>
        <w:tc>
          <w:tcPr>
            <w:tcW w:w="4840" w:type="dxa"/>
          </w:tcPr>
          <w:p w:rsidR="00706766" w:rsidRPr="00907373" w:rsidRDefault="006968E9" w:rsidP="00907373">
            <w:pPr>
              <w:pStyle w:val="a3"/>
              <w:ind w:firstLine="0"/>
              <w:jc w:val="center"/>
              <w:rPr>
                <w:sz w:val="20"/>
              </w:rPr>
            </w:pPr>
            <w:r w:rsidRPr="00907373">
              <w:rPr>
                <w:sz w:val="20"/>
              </w:rPr>
              <w:t xml:space="preserve"> </w:t>
            </w:r>
            <w:r w:rsidR="00706766" w:rsidRPr="00907373">
              <w:rPr>
                <w:sz w:val="20"/>
              </w:rPr>
              <w:t>привода щетки</w:t>
            </w:r>
          </w:p>
        </w:tc>
        <w:tc>
          <w:tcPr>
            <w:tcW w:w="3065" w:type="dxa"/>
          </w:tcPr>
          <w:p w:rsidR="00706766" w:rsidRPr="00907373" w:rsidRDefault="00706766" w:rsidP="00907373">
            <w:pPr>
              <w:pStyle w:val="a3"/>
              <w:ind w:firstLine="0"/>
              <w:jc w:val="center"/>
              <w:rPr>
                <w:sz w:val="20"/>
              </w:rPr>
            </w:pPr>
            <w:r w:rsidRPr="00907373">
              <w:rPr>
                <w:sz w:val="20"/>
              </w:rPr>
              <w:t>15 кВт</w:t>
            </w:r>
          </w:p>
        </w:tc>
      </w:tr>
      <w:tr w:rsidR="00706766" w:rsidRPr="00907373" w:rsidTr="00907373">
        <w:trPr>
          <w:jc w:val="center"/>
        </w:trPr>
        <w:tc>
          <w:tcPr>
            <w:tcW w:w="4840" w:type="dxa"/>
          </w:tcPr>
          <w:p w:rsidR="00706766" w:rsidRPr="00907373" w:rsidRDefault="006968E9" w:rsidP="00907373">
            <w:pPr>
              <w:pStyle w:val="a3"/>
              <w:ind w:firstLine="0"/>
              <w:jc w:val="center"/>
              <w:rPr>
                <w:sz w:val="20"/>
              </w:rPr>
            </w:pPr>
            <w:r w:rsidRPr="00907373">
              <w:rPr>
                <w:sz w:val="20"/>
              </w:rPr>
              <w:t xml:space="preserve"> </w:t>
            </w:r>
            <w:r w:rsidR="00706766" w:rsidRPr="00907373">
              <w:rPr>
                <w:sz w:val="20"/>
              </w:rPr>
              <w:t>подъёма щетки</w:t>
            </w:r>
          </w:p>
        </w:tc>
        <w:tc>
          <w:tcPr>
            <w:tcW w:w="3065" w:type="dxa"/>
          </w:tcPr>
          <w:p w:rsidR="00706766" w:rsidRPr="00907373" w:rsidRDefault="00706766" w:rsidP="00907373">
            <w:pPr>
              <w:pStyle w:val="a3"/>
              <w:ind w:firstLine="0"/>
              <w:jc w:val="center"/>
              <w:rPr>
                <w:sz w:val="20"/>
              </w:rPr>
            </w:pPr>
            <w:r w:rsidRPr="00907373">
              <w:rPr>
                <w:sz w:val="20"/>
              </w:rPr>
              <w:t>5,5 кВт</w:t>
            </w:r>
          </w:p>
        </w:tc>
      </w:tr>
      <w:tr w:rsidR="00706766" w:rsidRPr="00907373" w:rsidTr="00907373">
        <w:trPr>
          <w:jc w:val="center"/>
        </w:trPr>
        <w:tc>
          <w:tcPr>
            <w:tcW w:w="4840" w:type="dxa"/>
          </w:tcPr>
          <w:p w:rsidR="00706766" w:rsidRPr="00907373" w:rsidRDefault="006968E9" w:rsidP="00907373">
            <w:pPr>
              <w:pStyle w:val="a3"/>
              <w:ind w:firstLine="0"/>
              <w:jc w:val="center"/>
              <w:rPr>
                <w:sz w:val="20"/>
              </w:rPr>
            </w:pPr>
            <w:r w:rsidRPr="00907373">
              <w:rPr>
                <w:sz w:val="20"/>
              </w:rPr>
              <w:t xml:space="preserve"> </w:t>
            </w:r>
            <w:r w:rsidR="00706766" w:rsidRPr="00907373">
              <w:rPr>
                <w:sz w:val="20"/>
              </w:rPr>
              <w:t>передвижения стрелы</w:t>
            </w:r>
          </w:p>
        </w:tc>
        <w:tc>
          <w:tcPr>
            <w:tcW w:w="3065" w:type="dxa"/>
          </w:tcPr>
          <w:p w:rsidR="00706766" w:rsidRPr="00907373" w:rsidRDefault="00706766" w:rsidP="00907373">
            <w:pPr>
              <w:pStyle w:val="a3"/>
              <w:ind w:firstLine="0"/>
              <w:jc w:val="center"/>
              <w:rPr>
                <w:sz w:val="20"/>
              </w:rPr>
            </w:pPr>
            <w:r w:rsidRPr="00907373">
              <w:rPr>
                <w:sz w:val="20"/>
              </w:rPr>
              <w:t>1,5 кВт</w:t>
            </w:r>
          </w:p>
        </w:tc>
      </w:tr>
      <w:tr w:rsidR="00C0732B" w:rsidRPr="00907373" w:rsidTr="00907373">
        <w:trPr>
          <w:jc w:val="center"/>
        </w:trPr>
        <w:tc>
          <w:tcPr>
            <w:tcW w:w="4840" w:type="dxa"/>
          </w:tcPr>
          <w:p w:rsidR="00C0732B" w:rsidRPr="00907373" w:rsidRDefault="00C0732B" w:rsidP="00907373">
            <w:pPr>
              <w:pStyle w:val="a3"/>
              <w:ind w:firstLine="0"/>
              <w:jc w:val="center"/>
              <w:rPr>
                <w:sz w:val="20"/>
              </w:rPr>
            </w:pPr>
            <w:r w:rsidRPr="00907373">
              <w:rPr>
                <w:sz w:val="20"/>
              </w:rPr>
              <w:t>Расход топлива, кг/час</w:t>
            </w:r>
          </w:p>
        </w:tc>
        <w:tc>
          <w:tcPr>
            <w:tcW w:w="3065" w:type="dxa"/>
          </w:tcPr>
          <w:p w:rsidR="00C0732B" w:rsidRPr="00907373" w:rsidRDefault="00A227B7" w:rsidP="00907373">
            <w:pPr>
              <w:pStyle w:val="a3"/>
              <w:ind w:firstLine="0"/>
              <w:jc w:val="center"/>
              <w:rPr>
                <w:sz w:val="20"/>
              </w:rPr>
            </w:pPr>
            <w:r w:rsidRPr="00907373">
              <w:rPr>
                <w:sz w:val="20"/>
              </w:rPr>
              <w:t>10,0</w:t>
            </w:r>
          </w:p>
        </w:tc>
      </w:tr>
      <w:tr w:rsidR="00706766" w:rsidRPr="00907373" w:rsidTr="00907373">
        <w:trPr>
          <w:jc w:val="center"/>
        </w:trPr>
        <w:tc>
          <w:tcPr>
            <w:tcW w:w="4840" w:type="dxa"/>
          </w:tcPr>
          <w:p w:rsidR="00706766" w:rsidRPr="00907373" w:rsidRDefault="00706766" w:rsidP="00907373">
            <w:pPr>
              <w:pStyle w:val="a3"/>
              <w:ind w:firstLine="0"/>
              <w:jc w:val="center"/>
              <w:rPr>
                <w:sz w:val="20"/>
              </w:rPr>
            </w:pPr>
            <w:r w:rsidRPr="00907373">
              <w:rPr>
                <w:sz w:val="20"/>
              </w:rPr>
              <w:t>Цена</w:t>
            </w:r>
          </w:p>
        </w:tc>
        <w:tc>
          <w:tcPr>
            <w:tcW w:w="3065" w:type="dxa"/>
          </w:tcPr>
          <w:p w:rsidR="00706766" w:rsidRPr="00907373" w:rsidRDefault="00706766" w:rsidP="00907373">
            <w:pPr>
              <w:pStyle w:val="a3"/>
              <w:ind w:firstLine="0"/>
              <w:jc w:val="center"/>
              <w:rPr>
                <w:sz w:val="20"/>
              </w:rPr>
            </w:pPr>
            <w:r w:rsidRPr="00907373">
              <w:rPr>
                <w:sz w:val="20"/>
              </w:rPr>
              <w:t xml:space="preserve">1,0 млн. </w:t>
            </w:r>
            <w:r w:rsidR="008442B1" w:rsidRPr="00907373">
              <w:rPr>
                <w:sz w:val="20"/>
              </w:rPr>
              <w:t>руб.</w:t>
            </w:r>
          </w:p>
        </w:tc>
      </w:tr>
    </w:tbl>
    <w:p w:rsidR="00706766" w:rsidRPr="006968E9" w:rsidRDefault="00706766" w:rsidP="006968E9">
      <w:pPr>
        <w:pStyle w:val="a3"/>
        <w:ind w:firstLine="709"/>
      </w:pPr>
    </w:p>
    <w:p w:rsidR="00706766" w:rsidRPr="006968E9" w:rsidRDefault="00907373" w:rsidP="00907373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706766" w:rsidRPr="006968E9">
        <w:rPr>
          <w:b/>
          <w:sz w:val="28"/>
          <w:szCs w:val="28"/>
        </w:rPr>
        <w:t>2. Разработка вариантов схем механизации и технологии перегрузочных работ</w:t>
      </w:r>
    </w:p>
    <w:p w:rsidR="00DC16BC" w:rsidRPr="006968E9" w:rsidRDefault="00DC16BC" w:rsidP="00907373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706766" w:rsidRPr="006968E9" w:rsidRDefault="00706766" w:rsidP="00907373">
      <w:pPr>
        <w:tabs>
          <w:tab w:val="left" w:pos="918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6968E9">
        <w:rPr>
          <w:b/>
          <w:sz w:val="28"/>
          <w:szCs w:val="28"/>
        </w:rPr>
        <w:t>2.1 Расчет параметров причала</w:t>
      </w:r>
    </w:p>
    <w:p w:rsidR="00907373" w:rsidRDefault="00907373" w:rsidP="006968E9">
      <w:pPr>
        <w:pStyle w:val="a3"/>
        <w:ind w:firstLine="709"/>
        <w:rPr>
          <w:szCs w:val="28"/>
        </w:rPr>
      </w:pPr>
    </w:p>
    <w:p w:rsidR="00706766" w:rsidRPr="006968E9" w:rsidRDefault="00706766" w:rsidP="006968E9">
      <w:pPr>
        <w:pStyle w:val="a3"/>
        <w:ind w:firstLine="709"/>
        <w:rPr>
          <w:szCs w:val="28"/>
        </w:rPr>
      </w:pPr>
      <w:r w:rsidRPr="006968E9">
        <w:rPr>
          <w:szCs w:val="28"/>
        </w:rPr>
        <w:t>Определим длину причала:</w:t>
      </w:r>
    </w:p>
    <w:p w:rsidR="00907373" w:rsidRDefault="00907373" w:rsidP="006968E9">
      <w:pPr>
        <w:pStyle w:val="a3"/>
        <w:ind w:firstLine="709"/>
        <w:rPr>
          <w:szCs w:val="28"/>
        </w:rPr>
      </w:pPr>
    </w:p>
    <w:p w:rsidR="00706766" w:rsidRPr="006968E9" w:rsidRDefault="00E355CB" w:rsidP="006968E9">
      <w:pPr>
        <w:pStyle w:val="a3"/>
        <w:ind w:firstLine="709"/>
        <w:rPr>
          <w:szCs w:val="28"/>
        </w:rPr>
      </w:pPr>
      <w:r w:rsidRPr="006968E9">
        <w:rPr>
          <w:szCs w:val="28"/>
        </w:rPr>
        <w:object w:dxaOrig="1260" w:dyaOrig="380">
          <v:shape id="_x0000_i1069" type="#_x0000_t75" style="width:63pt;height:18.75pt" o:ole="">
            <v:imagedata r:id="rId83" o:title=""/>
          </v:shape>
          <o:OLEObject Type="Embed" ProgID="Equation.3" ShapeID="_x0000_i1069" DrawAspect="Content" ObjectID="_1459730141" r:id="rId84"/>
        </w:object>
      </w:r>
      <w:r w:rsidRPr="006968E9">
        <w:rPr>
          <w:szCs w:val="28"/>
        </w:rPr>
        <w:object w:dxaOrig="1500" w:dyaOrig="279">
          <v:shape id="_x0000_i1070" type="#_x0000_t75" style="width:75pt;height:14.25pt" o:ole="">
            <v:imagedata r:id="rId85" o:title=""/>
          </v:shape>
          <o:OLEObject Type="Embed" ProgID="Equation.3" ShapeID="_x0000_i1070" DrawAspect="Content" ObjectID="_1459730142" r:id="rId86"/>
        </w:object>
      </w:r>
      <w:r w:rsidR="00706766" w:rsidRPr="006968E9">
        <w:rPr>
          <w:szCs w:val="28"/>
        </w:rPr>
        <w:t>, м.</w:t>
      </w:r>
    </w:p>
    <w:p w:rsidR="00907373" w:rsidRDefault="00907373" w:rsidP="006968E9">
      <w:pPr>
        <w:pStyle w:val="a3"/>
        <w:ind w:firstLine="709"/>
        <w:rPr>
          <w:szCs w:val="28"/>
        </w:rPr>
      </w:pPr>
    </w:p>
    <w:p w:rsidR="00706766" w:rsidRPr="006968E9" w:rsidRDefault="00706766" w:rsidP="006968E9">
      <w:pPr>
        <w:pStyle w:val="a3"/>
        <w:ind w:firstLine="709"/>
        <w:rPr>
          <w:szCs w:val="28"/>
        </w:rPr>
      </w:pPr>
      <w:r w:rsidRPr="006968E9">
        <w:rPr>
          <w:szCs w:val="28"/>
        </w:rPr>
        <w:t>Длина склада у основания усечённой пирамиды с учётом пожарных проездов между причалами</w:t>
      </w:r>
    </w:p>
    <w:p w:rsidR="00907373" w:rsidRDefault="00907373" w:rsidP="006968E9">
      <w:pPr>
        <w:pStyle w:val="a3"/>
        <w:ind w:firstLine="709"/>
        <w:rPr>
          <w:szCs w:val="28"/>
        </w:rPr>
      </w:pPr>
    </w:p>
    <w:p w:rsidR="00706766" w:rsidRPr="006968E9" w:rsidRDefault="00E355CB" w:rsidP="006968E9">
      <w:pPr>
        <w:pStyle w:val="a3"/>
        <w:ind w:firstLine="709"/>
        <w:rPr>
          <w:szCs w:val="28"/>
        </w:rPr>
      </w:pPr>
      <w:r w:rsidRPr="006968E9">
        <w:rPr>
          <w:szCs w:val="28"/>
        </w:rPr>
        <w:object w:dxaOrig="1359" w:dyaOrig="380">
          <v:shape id="_x0000_i1071" type="#_x0000_t75" style="width:68.25pt;height:18.75pt" o:ole="">
            <v:imagedata r:id="rId87" o:title=""/>
          </v:shape>
          <o:OLEObject Type="Embed" ProgID="Equation.3" ShapeID="_x0000_i1071" DrawAspect="Content" ObjectID="_1459730143" r:id="rId88"/>
        </w:object>
      </w:r>
      <w:r w:rsidR="00706766" w:rsidRPr="006968E9">
        <w:rPr>
          <w:szCs w:val="28"/>
        </w:rPr>
        <w:t>,</w:t>
      </w:r>
      <w:r w:rsidR="006968E9">
        <w:rPr>
          <w:szCs w:val="28"/>
        </w:rPr>
        <w:t xml:space="preserve"> </w:t>
      </w:r>
      <w:r w:rsidR="00706766" w:rsidRPr="006968E9">
        <w:rPr>
          <w:szCs w:val="28"/>
        </w:rPr>
        <w:t>м.</w:t>
      </w:r>
      <w:r w:rsidR="006968E9">
        <w:rPr>
          <w:szCs w:val="28"/>
        </w:rPr>
        <w:t xml:space="preserve"> </w:t>
      </w:r>
    </w:p>
    <w:p w:rsidR="00907373" w:rsidRDefault="00907373" w:rsidP="006968E9">
      <w:pPr>
        <w:pStyle w:val="a3"/>
        <w:ind w:firstLine="709"/>
        <w:rPr>
          <w:szCs w:val="28"/>
        </w:rPr>
      </w:pPr>
    </w:p>
    <w:p w:rsidR="002F29A8" w:rsidRPr="006968E9" w:rsidRDefault="00706766" w:rsidP="006968E9">
      <w:pPr>
        <w:pStyle w:val="a3"/>
        <w:ind w:firstLine="709"/>
        <w:rPr>
          <w:szCs w:val="28"/>
        </w:rPr>
      </w:pPr>
      <w:r w:rsidRPr="006968E9">
        <w:rPr>
          <w:szCs w:val="28"/>
        </w:rPr>
        <w:t xml:space="preserve">Принимаем </w:t>
      </w:r>
      <w:r w:rsidR="00E355CB" w:rsidRPr="006968E9">
        <w:rPr>
          <w:szCs w:val="28"/>
        </w:rPr>
        <w:object w:dxaOrig="300" w:dyaOrig="380">
          <v:shape id="_x0000_i1072" type="#_x0000_t75" style="width:15pt;height:18.75pt" o:ole="">
            <v:imagedata r:id="rId89" o:title=""/>
          </v:shape>
          <o:OLEObject Type="Embed" ProgID="Equation.3" ShapeID="_x0000_i1072" DrawAspect="Content" ObjectID="_1459730144" r:id="rId90"/>
        </w:object>
      </w:r>
      <w:r w:rsidRPr="006968E9">
        <w:rPr>
          <w:szCs w:val="28"/>
        </w:rPr>
        <w:t>= 10 сут.</w:t>
      </w:r>
    </w:p>
    <w:p w:rsidR="00907373" w:rsidRDefault="00907373" w:rsidP="006968E9">
      <w:pPr>
        <w:pStyle w:val="a3"/>
        <w:ind w:firstLine="709"/>
        <w:rPr>
          <w:szCs w:val="24"/>
        </w:rPr>
      </w:pPr>
    </w:p>
    <w:p w:rsidR="00706766" w:rsidRPr="006968E9" w:rsidRDefault="00E355CB" w:rsidP="006968E9">
      <w:pPr>
        <w:pStyle w:val="a3"/>
        <w:ind w:firstLine="709"/>
        <w:rPr>
          <w:szCs w:val="28"/>
        </w:rPr>
      </w:pPr>
      <w:r w:rsidRPr="006968E9">
        <w:rPr>
          <w:szCs w:val="24"/>
        </w:rPr>
        <w:object w:dxaOrig="2260" w:dyaOrig="700">
          <v:shape id="_x0000_i1073" type="#_x0000_t75" style="width:113.25pt;height:35.25pt" o:ole="">
            <v:imagedata r:id="rId91" o:title=""/>
          </v:shape>
          <o:OLEObject Type="Embed" ProgID="Equation.3" ShapeID="_x0000_i1073" DrawAspect="Content" ObjectID="_1459730145" r:id="rId92"/>
        </w:object>
      </w:r>
      <w:r w:rsidR="002F29A8" w:rsidRPr="006968E9">
        <w:rPr>
          <w:szCs w:val="24"/>
        </w:rPr>
        <w:t>,</w:t>
      </w:r>
      <w:r w:rsidR="006968E9">
        <w:rPr>
          <w:szCs w:val="24"/>
        </w:rPr>
        <w:t xml:space="preserve"> </w:t>
      </w:r>
      <w:r w:rsidR="002F29A8" w:rsidRPr="006968E9">
        <w:rPr>
          <w:szCs w:val="24"/>
        </w:rPr>
        <w:t>т</w:t>
      </w:r>
      <w:r w:rsidR="002F29A8" w:rsidRPr="006968E9">
        <w:rPr>
          <w:szCs w:val="24"/>
        </w:rPr>
        <w:tab/>
      </w:r>
      <w:r w:rsidR="006968E9">
        <w:rPr>
          <w:szCs w:val="24"/>
        </w:rPr>
        <w:t xml:space="preserve"> </w:t>
      </w:r>
    </w:p>
    <w:p w:rsidR="00706766" w:rsidRPr="006968E9" w:rsidRDefault="00811E4A" w:rsidP="006968E9">
      <w:pPr>
        <w:pStyle w:val="a3"/>
        <w:ind w:firstLine="709"/>
        <w:rPr>
          <w:szCs w:val="28"/>
        </w:rPr>
      </w:pPr>
      <w:r w:rsidRPr="006968E9">
        <w:rPr>
          <w:szCs w:val="28"/>
        </w:rPr>
        <w:t>Е</w:t>
      </w:r>
      <w:r w:rsidRPr="006968E9">
        <w:rPr>
          <w:szCs w:val="16"/>
        </w:rPr>
        <w:t xml:space="preserve">скл </w:t>
      </w:r>
      <w:r w:rsidRPr="006968E9">
        <w:rPr>
          <w:szCs w:val="28"/>
        </w:rPr>
        <w:t>= (875000 * 1.15 /200) * 0.54 * 10 = 27 168.75 т.</w:t>
      </w:r>
      <w:r w:rsidR="006968E9">
        <w:rPr>
          <w:szCs w:val="28"/>
        </w:rPr>
        <w:t xml:space="preserve"> </w:t>
      </w:r>
    </w:p>
    <w:p w:rsidR="00907373" w:rsidRDefault="00907373" w:rsidP="006968E9">
      <w:pPr>
        <w:pStyle w:val="a3"/>
        <w:ind w:firstLine="709"/>
        <w:rPr>
          <w:szCs w:val="28"/>
        </w:rPr>
      </w:pPr>
    </w:p>
    <w:p w:rsidR="00706766" w:rsidRPr="006968E9" w:rsidRDefault="00706766" w:rsidP="006968E9">
      <w:pPr>
        <w:pStyle w:val="a3"/>
        <w:ind w:firstLine="709"/>
        <w:rPr>
          <w:szCs w:val="28"/>
        </w:rPr>
      </w:pPr>
      <w:r w:rsidRPr="006968E9">
        <w:rPr>
          <w:szCs w:val="28"/>
        </w:rPr>
        <w:t>Найдем высоту склада</w:t>
      </w:r>
    </w:p>
    <w:p w:rsidR="00907373" w:rsidRDefault="00907373" w:rsidP="006968E9">
      <w:pPr>
        <w:pStyle w:val="a3"/>
        <w:ind w:firstLine="709"/>
        <w:rPr>
          <w:szCs w:val="28"/>
        </w:rPr>
      </w:pPr>
    </w:p>
    <w:p w:rsidR="00706766" w:rsidRPr="006968E9" w:rsidRDefault="002F29A8" w:rsidP="006968E9">
      <w:pPr>
        <w:pStyle w:val="a3"/>
        <w:ind w:firstLine="709"/>
        <w:rPr>
          <w:szCs w:val="28"/>
        </w:rPr>
      </w:pPr>
      <w:r w:rsidRPr="006968E9">
        <w:rPr>
          <w:szCs w:val="28"/>
        </w:rPr>
        <w:t>Н</w:t>
      </w:r>
      <w:r w:rsidRPr="006968E9">
        <w:rPr>
          <w:szCs w:val="16"/>
        </w:rPr>
        <w:t>скл</w:t>
      </w:r>
      <w:r w:rsidRPr="006968E9">
        <w:rPr>
          <w:szCs w:val="28"/>
        </w:rPr>
        <w:t xml:space="preserve"> = 10 / 1.54 = 6.5</w:t>
      </w:r>
      <w:r w:rsidR="006968E9">
        <w:rPr>
          <w:szCs w:val="28"/>
        </w:rPr>
        <w:t xml:space="preserve"> </w:t>
      </w:r>
      <w:r w:rsidR="00706766" w:rsidRPr="006968E9">
        <w:rPr>
          <w:szCs w:val="28"/>
        </w:rPr>
        <w:t>м</w:t>
      </w:r>
    </w:p>
    <w:p w:rsidR="00907373" w:rsidRDefault="00907373" w:rsidP="006968E9">
      <w:pPr>
        <w:spacing w:line="360" w:lineRule="auto"/>
        <w:ind w:firstLine="709"/>
        <w:jc w:val="both"/>
        <w:rPr>
          <w:sz w:val="28"/>
          <w:szCs w:val="28"/>
        </w:rPr>
      </w:pPr>
    </w:p>
    <w:p w:rsidR="001517B8" w:rsidRPr="006968E9" w:rsidRDefault="001517B8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Объём склада определяется через расчётную вместимость склада:</w:t>
      </w:r>
    </w:p>
    <w:p w:rsidR="00907373" w:rsidRDefault="00907373" w:rsidP="006968E9">
      <w:pPr>
        <w:pStyle w:val="a3"/>
        <w:ind w:firstLine="709"/>
        <w:rPr>
          <w:szCs w:val="28"/>
        </w:rPr>
      </w:pPr>
    </w:p>
    <w:p w:rsidR="001517B8" w:rsidRPr="006968E9" w:rsidRDefault="00E355CB" w:rsidP="006968E9">
      <w:pPr>
        <w:pStyle w:val="a3"/>
        <w:ind w:firstLine="709"/>
        <w:rPr>
          <w:szCs w:val="28"/>
        </w:rPr>
      </w:pPr>
      <w:r w:rsidRPr="006968E9">
        <w:rPr>
          <w:szCs w:val="28"/>
        </w:rPr>
        <w:object w:dxaOrig="1100" w:dyaOrig="720">
          <v:shape id="_x0000_i1074" type="#_x0000_t75" style="width:54.75pt;height:36pt" o:ole="">
            <v:imagedata r:id="rId93" o:title=""/>
          </v:shape>
          <o:OLEObject Type="Embed" ProgID="Equation.3" ShapeID="_x0000_i1074" DrawAspect="Content" ObjectID="_1459730146" r:id="rId94"/>
        </w:object>
      </w:r>
      <w:r w:rsidRPr="006968E9">
        <w:rPr>
          <w:szCs w:val="28"/>
        </w:rPr>
        <w:object w:dxaOrig="180" w:dyaOrig="340">
          <v:shape id="_x0000_i1075" type="#_x0000_t75" style="width:9pt;height:17.25pt" o:ole="">
            <v:imagedata r:id="rId95" o:title=""/>
          </v:shape>
          <o:OLEObject Type="Embed" ProgID="Equation.3" ShapeID="_x0000_i1075" DrawAspect="Content" ObjectID="_1459730147" r:id="rId96"/>
        </w:object>
      </w:r>
      <w:r w:rsidR="001517B8" w:rsidRPr="006968E9">
        <w:rPr>
          <w:szCs w:val="28"/>
        </w:rPr>
        <w:t>, м</w:t>
      </w:r>
      <w:r w:rsidRPr="006968E9">
        <w:rPr>
          <w:szCs w:val="28"/>
          <w:lang w:val="en-US"/>
        </w:rPr>
        <w:object w:dxaOrig="139" w:dyaOrig="300">
          <v:shape id="_x0000_i1076" type="#_x0000_t75" style="width:6.75pt;height:15pt" o:ole="">
            <v:imagedata r:id="rId72" o:title=""/>
          </v:shape>
          <o:OLEObject Type="Embed" ProgID="Equation.3" ShapeID="_x0000_i1076" DrawAspect="Content" ObjectID="_1459730148" r:id="rId97"/>
        </w:object>
      </w:r>
      <w:r w:rsidR="006968E9">
        <w:rPr>
          <w:szCs w:val="28"/>
        </w:rPr>
        <w:t xml:space="preserve"> </w:t>
      </w:r>
    </w:p>
    <w:p w:rsidR="001517B8" w:rsidRPr="006968E9" w:rsidRDefault="00907373" w:rsidP="006968E9">
      <w:pPr>
        <w:pStyle w:val="a3"/>
        <w:ind w:firstLine="709"/>
        <w:rPr>
          <w:szCs w:val="28"/>
        </w:rPr>
      </w:pPr>
      <w:r>
        <w:rPr>
          <w:szCs w:val="28"/>
        </w:rPr>
        <w:br w:type="page"/>
      </w:r>
      <w:r w:rsidR="001517B8" w:rsidRPr="006968E9">
        <w:rPr>
          <w:szCs w:val="28"/>
        </w:rPr>
        <w:t>Объём склада определяем по формуле:</w:t>
      </w:r>
    </w:p>
    <w:p w:rsidR="00907373" w:rsidRDefault="00907373" w:rsidP="006968E9">
      <w:pPr>
        <w:pStyle w:val="a3"/>
        <w:ind w:firstLine="709"/>
        <w:rPr>
          <w:szCs w:val="28"/>
        </w:rPr>
      </w:pPr>
    </w:p>
    <w:p w:rsidR="001517B8" w:rsidRPr="006968E9" w:rsidRDefault="001517B8" w:rsidP="006968E9">
      <w:pPr>
        <w:pStyle w:val="a3"/>
        <w:ind w:firstLine="709"/>
        <w:rPr>
          <w:szCs w:val="28"/>
        </w:rPr>
      </w:pPr>
      <w:r w:rsidRPr="006968E9">
        <w:rPr>
          <w:szCs w:val="28"/>
        </w:rPr>
        <w:t xml:space="preserve"> </w:t>
      </w:r>
      <w:r w:rsidR="00E355CB" w:rsidRPr="006968E9">
        <w:rPr>
          <w:szCs w:val="28"/>
        </w:rPr>
        <w:object w:dxaOrig="4860" w:dyaOrig="639">
          <v:shape id="_x0000_i1077" type="#_x0000_t75" style="width:243pt;height:32.25pt" o:ole="">
            <v:imagedata r:id="rId98" o:title=""/>
          </v:shape>
          <o:OLEObject Type="Embed" ProgID="Equation.3" ShapeID="_x0000_i1077" DrawAspect="Content" ObjectID="_1459730149" r:id="rId99"/>
        </w:object>
      </w:r>
      <w:r w:rsidR="006968E9">
        <w:rPr>
          <w:szCs w:val="28"/>
        </w:rPr>
        <w:t xml:space="preserve"> </w:t>
      </w:r>
      <w:r w:rsidRPr="006968E9">
        <w:rPr>
          <w:szCs w:val="28"/>
        </w:rPr>
        <w:t>, м</w:t>
      </w:r>
      <w:r w:rsidR="00E355CB" w:rsidRPr="006968E9">
        <w:rPr>
          <w:szCs w:val="28"/>
          <w:lang w:val="en-US"/>
        </w:rPr>
        <w:object w:dxaOrig="139" w:dyaOrig="300">
          <v:shape id="_x0000_i1078" type="#_x0000_t75" style="width:6.75pt;height:15pt" o:ole="">
            <v:imagedata r:id="rId100" o:title=""/>
          </v:shape>
          <o:OLEObject Type="Embed" ProgID="Equation.3" ShapeID="_x0000_i1078" DrawAspect="Content" ObjectID="_1459730150" r:id="rId101"/>
        </w:object>
      </w:r>
    </w:p>
    <w:p w:rsidR="00907373" w:rsidRDefault="00907373" w:rsidP="006968E9">
      <w:pPr>
        <w:pStyle w:val="a3"/>
        <w:ind w:firstLine="709"/>
        <w:rPr>
          <w:szCs w:val="28"/>
        </w:rPr>
      </w:pPr>
    </w:p>
    <w:p w:rsidR="001517B8" w:rsidRPr="006968E9" w:rsidRDefault="001517B8" w:rsidP="006968E9">
      <w:pPr>
        <w:pStyle w:val="a3"/>
        <w:ind w:firstLine="709"/>
        <w:rPr>
          <w:szCs w:val="28"/>
        </w:rPr>
      </w:pPr>
      <w:r w:rsidRPr="006968E9">
        <w:rPr>
          <w:szCs w:val="28"/>
        </w:rPr>
        <w:t>Следовательно, формула примет вид:</w:t>
      </w:r>
    </w:p>
    <w:p w:rsidR="00907373" w:rsidRDefault="00907373" w:rsidP="006968E9">
      <w:pPr>
        <w:pStyle w:val="a3"/>
        <w:ind w:firstLine="709"/>
      </w:pPr>
    </w:p>
    <w:p w:rsidR="00706766" w:rsidRPr="006968E9" w:rsidRDefault="00E355CB" w:rsidP="006968E9">
      <w:pPr>
        <w:pStyle w:val="a3"/>
        <w:ind w:firstLine="709"/>
        <w:rPr>
          <w:szCs w:val="28"/>
        </w:rPr>
      </w:pPr>
      <w:r w:rsidRPr="006968E9">
        <w:object w:dxaOrig="5260" w:dyaOrig="660">
          <v:shape id="_x0000_i1079" type="#_x0000_t75" style="width:263.25pt;height:33pt" o:ole="">
            <v:imagedata r:id="rId102" o:title=""/>
          </v:shape>
          <o:OLEObject Type="Embed" ProgID="Equation.3" ShapeID="_x0000_i1079" DrawAspect="Content" ObjectID="_1459730151" r:id="rId103"/>
        </w:object>
      </w:r>
      <w:r w:rsidR="006968E9">
        <w:t xml:space="preserve"> </w:t>
      </w:r>
    </w:p>
    <w:p w:rsidR="004F4D65" w:rsidRPr="006968E9" w:rsidRDefault="004F4D65" w:rsidP="006968E9">
      <w:pPr>
        <w:spacing w:line="360" w:lineRule="auto"/>
        <w:ind w:firstLine="709"/>
        <w:jc w:val="both"/>
        <w:rPr>
          <w:sz w:val="28"/>
          <w:szCs w:val="28"/>
        </w:rPr>
      </w:pPr>
    </w:p>
    <w:p w:rsidR="00706766" w:rsidRPr="006968E9" w:rsidRDefault="00706766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Вводим в формулу все известные численные значения</w:t>
      </w:r>
      <w:r w:rsidR="002F29A8" w:rsidRPr="006968E9">
        <w:rPr>
          <w:sz w:val="28"/>
          <w:szCs w:val="28"/>
        </w:rPr>
        <w:t xml:space="preserve"> и находим</w:t>
      </w:r>
    </w:p>
    <w:p w:rsidR="00907373" w:rsidRDefault="00907373" w:rsidP="006968E9">
      <w:pPr>
        <w:spacing w:line="360" w:lineRule="auto"/>
        <w:ind w:firstLine="709"/>
        <w:jc w:val="both"/>
        <w:rPr>
          <w:sz w:val="28"/>
          <w:szCs w:val="28"/>
        </w:rPr>
      </w:pPr>
    </w:p>
    <w:p w:rsidR="00706766" w:rsidRPr="006968E9" w:rsidRDefault="002F29A8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В</w:t>
      </w:r>
      <w:r w:rsidRPr="006968E9">
        <w:rPr>
          <w:sz w:val="28"/>
          <w:szCs w:val="16"/>
        </w:rPr>
        <w:t xml:space="preserve">скл </w:t>
      </w:r>
      <w:r w:rsidRPr="006968E9">
        <w:rPr>
          <w:sz w:val="28"/>
          <w:szCs w:val="28"/>
        </w:rPr>
        <w:t>= 38.5</w:t>
      </w:r>
      <w:r w:rsidR="006968E9">
        <w:rPr>
          <w:sz w:val="28"/>
          <w:szCs w:val="28"/>
        </w:rPr>
        <w:t xml:space="preserve"> </w:t>
      </w:r>
      <w:r w:rsidR="00706766" w:rsidRPr="006968E9">
        <w:rPr>
          <w:sz w:val="28"/>
          <w:szCs w:val="28"/>
        </w:rPr>
        <w:t>м.</w:t>
      </w:r>
    </w:p>
    <w:p w:rsidR="00706766" w:rsidRPr="006968E9" w:rsidRDefault="002F29A8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  <w:lang w:val="en-US"/>
        </w:rPr>
        <w:t>b</w:t>
      </w:r>
      <w:r w:rsidRPr="006968E9">
        <w:rPr>
          <w:sz w:val="28"/>
          <w:szCs w:val="28"/>
        </w:rPr>
        <w:t xml:space="preserve"> = 38.5 – 2*6.5*1 = 25.5</w:t>
      </w:r>
      <w:r w:rsidR="006968E9">
        <w:rPr>
          <w:sz w:val="28"/>
          <w:szCs w:val="28"/>
        </w:rPr>
        <w:t xml:space="preserve"> </w:t>
      </w:r>
      <w:r w:rsidR="00706766" w:rsidRPr="006968E9">
        <w:rPr>
          <w:sz w:val="28"/>
          <w:szCs w:val="28"/>
        </w:rPr>
        <w:t xml:space="preserve">м. </w:t>
      </w:r>
    </w:p>
    <w:p w:rsidR="002F29A8" w:rsidRPr="006968E9" w:rsidRDefault="002F29A8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  <w:lang w:val="en-US"/>
        </w:rPr>
        <w:t>L</w:t>
      </w:r>
      <w:r w:rsidRPr="006968E9">
        <w:rPr>
          <w:sz w:val="28"/>
          <w:szCs w:val="28"/>
        </w:rPr>
        <w:t xml:space="preserve"> = 0.9 *101 = 90.9 м.</w:t>
      </w:r>
    </w:p>
    <w:p w:rsidR="002F29A8" w:rsidRPr="006968E9" w:rsidRDefault="002F29A8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  <w:lang w:val="en-US"/>
        </w:rPr>
        <w:t>l</w:t>
      </w:r>
      <w:r w:rsidRPr="006968E9">
        <w:rPr>
          <w:sz w:val="28"/>
          <w:szCs w:val="28"/>
        </w:rPr>
        <w:t xml:space="preserve"> = 90.9 -2 * (6.5 * 1) = 77.9 м.</w:t>
      </w:r>
    </w:p>
    <w:p w:rsidR="00907373" w:rsidRDefault="00907373" w:rsidP="006968E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06766" w:rsidRPr="006968E9" w:rsidRDefault="00706766" w:rsidP="0090737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968E9">
        <w:rPr>
          <w:b/>
          <w:sz w:val="28"/>
          <w:szCs w:val="28"/>
        </w:rPr>
        <w:t>2.2 Варианты схем механизации</w:t>
      </w:r>
    </w:p>
    <w:p w:rsidR="00417F25" w:rsidRPr="006968E9" w:rsidRDefault="00417F25" w:rsidP="006968E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06766" w:rsidRPr="006968E9" w:rsidRDefault="00706766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Схема механизации – это совокупность подъемно-транспортных машин, вспомогательных устройств, объединенных в определенной последовательности в соответствии с характером и особенностями грузопотока, условиями производства перегрузочных работ на причале и предназначенная для перегрузки грузов по одному или нескольким вариантам. При одной и той же схеме механизации возможна перегрузка груза по различным технологическим схемам.</w:t>
      </w:r>
    </w:p>
    <w:p w:rsidR="00706766" w:rsidRPr="006968E9" w:rsidRDefault="00706766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 xml:space="preserve">Учитывая выбранные ранее типы перегрузочных машин, рассмотрим два варианта схем механизации и технологии перегрузочных работ для перегрузки </w:t>
      </w:r>
      <w:r w:rsidR="00B03B5A" w:rsidRPr="006968E9">
        <w:rPr>
          <w:sz w:val="28"/>
          <w:szCs w:val="28"/>
        </w:rPr>
        <w:t>камня</w:t>
      </w:r>
      <w:r w:rsidRPr="006968E9">
        <w:rPr>
          <w:sz w:val="28"/>
          <w:szCs w:val="28"/>
        </w:rPr>
        <w:t>:</w:t>
      </w:r>
    </w:p>
    <w:p w:rsidR="00706766" w:rsidRPr="006968E9" w:rsidRDefault="00706766" w:rsidP="006968E9">
      <w:pPr>
        <w:pStyle w:val="a3"/>
        <w:ind w:firstLine="709"/>
        <w:rPr>
          <w:szCs w:val="28"/>
        </w:rPr>
      </w:pPr>
      <w:r w:rsidRPr="006968E9">
        <w:rPr>
          <w:szCs w:val="28"/>
          <w:lang w:val="en-US"/>
        </w:rPr>
        <w:t>I</w:t>
      </w:r>
      <w:r w:rsidRPr="006968E9">
        <w:rPr>
          <w:szCs w:val="28"/>
        </w:rPr>
        <w:t xml:space="preserve"> схема – с портальным краном КПП-</w:t>
      </w:r>
      <w:r w:rsidR="00451A53" w:rsidRPr="006968E9">
        <w:rPr>
          <w:szCs w:val="28"/>
        </w:rPr>
        <w:t>16</w:t>
      </w:r>
      <w:r w:rsidRPr="006968E9">
        <w:rPr>
          <w:szCs w:val="28"/>
        </w:rPr>
        <w:t>;</w:t>
      </w:r>
    </w:p>
    <w:p w:rsidR="00706766" w:rsidRPr="006968E9" w:rsidRDefault="00706766" w:rsidP="006968E9">
      <w:pPr>
        <w:pStyle w:val="a3"/>
        <w:ind w:firstLine="709"/>
        <w:rPr>
          <w:szCs w:val="28"/>
        </w:rPr>
      </w:pPr>
      <w:r w:rsidRPr="006968E9">
        <w:rPr>
          <w:szCs w:val="28"/>
          <w:lang w:val="en-US"/>
        </w:rPr>
        <w:t>II</w:t>
      </w:r>
      <w:r w:rsidRPr="006968E9">
        <w:rPr>
          <w:szCs w:val="28"/>
        </w:rPr>
        <w:t xml:space="preserve"> схема – с мостовым краном КМ</w:t>
      </w:r>
      <w:r w:rsidR="001517B8" w:rsidRPr="006968E9">
        <w:rPr>
          <w:szCs w:val="28"/>
        </w:rPr>
        <w:t>К</w:t>
      </w:r>
      <w:r w:rsidRPr="006968E9">
        <w:rPr>
          <w:szCs w:val="28"/>
        </w:rPr>
        <w:t>-1</w:t>
      </w:r>
      <w:r w:rsidR="00451A53" w:rsidRPr="006968E9">
        <w:rPr>
          <w:szCs w:val="28"/>
        </w:rPr>
        <w:t>6</w:t>
      </w:r>
      <w:r w:rsidRPr="006968E9">
        <w:rPr>
          <w:szCs w:val="28"/>
        </w:rPr>
        <w:t>.</w:t>
      </w:r>
    </w:p>
    <w:p w:rsidR="00706766" w:rsidRPr="006968E9" w:rsidRDefault="00706766" w:rsidP="006968E9">
      <w:pPr>
        <w:pStyle w:val="a3"/>
        <w:ind w:firstLine="709"/>
        <w:rPr>
          <w:szCs w:val="28"/>
        </w:rPr>
      </w:pPr>
      <w:r w:rsidRPr="006968E9">
        <w:rPr>
          <w:szCs w:val="28"/>
        </w:rPr>
        <w:t>По каждой схеме механизации перегрузка груза осуществляется по трём вариантам грузовых работ:</w:t>
      </w:r>
    </w:p>
    <w:p w:rsidR="00706766" w:rsidRPr="006968E9" w:rsidRDefault="00706766" w:rsidP="006968E9">
      <w:pPr>
        <w:pStyle w:val="a3"/>
        <w:ind w:firstLine="709"/>
        <w:rPr>
          <w:szCs w:val="28"/>
        </w:rPr>
      </w:pPr>
    </w:p>
    <w:p w:rsidR="00706766" w:rsidRPr="006968E9" w:rsidRDefault="00706766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Варианты схем механизации представлены на рис. 4 и 5.</w:t>
      </w:r>
    </w:p>
    <w:p w:rsidR="00706766" w:rsidRPr="006968E9" w:rsidRDefault="00706766" w:rsidP="006968E9">
      <w:pPr>
        <w:spacing w:line="360" w:lineRule="auto"/>
        <w:ind w:firstLine="709"/>
        <w:jc w:val="both"/>
        <w:rPr>
          <w:sz w:val="28"/>
          <w:szCs w:val="28"/>
        </w:rPr>
      </w:pPr>
    </w:p>
    <w:p w:rsidR="00706766" w:rsidRPr="006968E9" w:rsidRDefault="004F449E" w:rsidP="006968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0" type="#_x0000_t75" style="width:330pt;height:471.75pt">
            <v:imagedata r:id="rId104" o:title="" cropbottom="30536f" cropright="26749f"/>
          </v:shape>
        </w:pict>
      </w:r>
    </w:p>
    <w:p w:rsidR="00706766" w:rsidRPr="006968E9" w:rsidRDefault="00907373" w:rsidP="006968E9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br w:type="page"/>
      </w:r>
      <w:r w:rsidR="004F449E">
        <w:rPr>
          <w:sz w:val="28"/>
          <w:szCs w:val="28"/>
        </w:rPr>
        <w:pict>
          <v:shape id="_x0000_i1081" type="#_x0000_t75" style="width:361.5pt;height:481.5pt">
            <v:imagedata r:id="rId105" o:title=""/>
          </v:shape>
        </w:pict>
      </w:r>
    </w:p>
    <w:p w:rsidR="002A3402" w:rsidRPr="006968E9" w:rsidRDefault="002A3402" w:rsidP="006968E9">
      <w:pPr>
        <w:spacing w:line="360" w:lineRule="auto"/>
        <w:ind w:firstLine="709"/>
        <w:jc w:val="both"/>
        <w:rPr>
          <w:sz w:val="28"/>
          <w:szCs w:val="28"/>
        </w:rPr>
      </w:pPr>
    </w:p>
    <w:p w:rsidR="00706766" w:rsidRPr="006968E9" w:rsidRDefault="00706766" w:rsidP="0090737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968E9">
        <w:rPr>
          <w:b/>
          <w:sz w:val="28"/>
          <w:szCs w:val="28"/>
        </w:rPr>
        <w:t>2.3 Описание технологии перегрузочных работ по вариантам</w:t>
      </w:r>
    </w:p>
    <w:p w:rsidR="00417F25" w:rsidRPr="006968E9" w:rsidRDefault="00417F25" w:rsidP="006968E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92956" w:rsidRPr="006968E9" w:rsidRDefault="00892956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В проекте рассматривается три варианта работ и две схемы механизации, следовательно, описываем технологию перегрузочных работ по трем вариантам (судно-вагон, судно-склад, склад-вагон) и по двум схемам механизации (с участием портального и мостового кранов)</w:t>
      </w:r>
    </w:p>
    <w:p w:rsidR="00892956" w:rsidRPr="006968E9" w:rsidRDefault="00892956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На территорию порта к причалу подано судно Р-56 (баржа-площадка грузоподъемностью 2800 тонн), загруженное песком.</w:t>
      </w:r>
    </w:p>
    <w:p w:rsidR="00892956" w:rsidRPr="006968E9" w:rsidRDefault="00892956" w:rsidP="006968E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968E9">
        <w:rPr>
          <w:b/>
          <w:sz w:val="28"/>
          <w:szCs w:val="28"/>
        </w:rPr>
        <w:t>1-я схема механизации</w:t>
      </w:r>
    </w:p>
    <w:p w:rsidR="00892956" w:rsidRPr="006968E9" w:rsidRDefault="00892956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Используются: цельнометаллические вагоны (модель 12-532), портальный кран КПП-16 (грузоподъемностью 16 тонн), грейфер №1600А (вместимостью 4,5 м)</w:t>
      </w:r>
    </w:p>
    <w:p w:rsidR="00892956" w:rsidRPr="006968E9" w:rsidRDefault="00892956" w:rsidP="006968E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968E9">
        <w:rPr>
          <w:b/>
          <w:sz w:val="28"/>
          <w:szCs w:val="28"/>
        </w:rPr>
        <w:t>Судно-вагон</w:t>
      </w:r>
    </w:p>
    <w:p w:rsidR="00892956" w:rsidRPr="006968E9" w:rsidRDefault="00892956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Требуется перегрузить груз из судна в железнодорожные</w:t>
      </w:r>
      <w:r w:rsidR="006968E9">
        <w:rPr>
          <w:sz w:val="28"/>
          <w:szCs w:val="28"/>
        </w:rPr>
        <w:t xml:space="preserve"> </w:t>
      </w:r>
      <w:r w:rsidRPr="006968E9">
        <w:rPr>
          <w:sz w:val="28"/>
          <w:szCs w:val="28"/>
        </w:rPr>
        <w:t>вагоны , заведенные на территорию порта, с использованием портального крана. Крановщик направляет ГЗУ устройство, опускает его в судно, осуществляет захват груза, поднимает ГЗУ устройство, перемещает на 90 градусов, опускает на высоту 1 метр от дна вагона, производит выгрузку груза и возвращается на место захвата.</w:t>
      </w:r>
    </w:p>
    <w:p w:rsidR="00892956" w:rsidRPr="006968E9" w:rsidRDefault="00892956" w:rsidP="006968E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968E9">
        <w:rPr>
          <w:b/>
          <w:sz w:val="28"/>
          <w:szCs w:val="28"/>
        </w:rPr>
        <w:t>Судно-склад</w:t>
      </w:r>
    </w:p>
    <w:p w:rsidR="00892956" w:rsidRPr="006968E9" w:rsidRDefault="00892956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Требуется перегрузить груз портальным краном из судна в склад. Крановщик направляет грейфер, опускает его в судно,</w:t>
      </w:r>
      <w:r w:rsidR="006968E9">
        <w:rPr>
          <w:sz w:val="28"/>
          <w:szCs w:val="28"/>
        </w:rPr>
        <w:t xml:space="preserve"> </w:t>
      </w:r>
      <w:r w:rsidRPr="006968E9">
        <w:rPr>
          <w:sz w:val="28"/>
          <w:szCs w:val="28"/>
        </w:rPr>
        <w:t>осуществляет захват груза, поднимает грейфер, выполняет поворот на 180 градусов, опускает ГЗУ, производит выгрузку груза в склад и возвращается к месту захвата.</w:t>
      </w:r>
    </w:p>
    <w:p w:rsidR="00892956" w:rsidRPr="006968E9" w:rsidRDefault="00892956" w:rsidP="006968E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968E9">
        <w:rPr>
          <w:b/>
          <w:sz w:val="28"/>
          <w:szCs w:val="28"/>
        </w:rPr>
        <w:t>Склад-вагон</w:t>
      </w:r>
    </w:p>
    <w:p w:rsidR="00892956" w:rsidRPr="006968E9" w:rsidRDefault="00892956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Крановщик направляет ГЗУ, опускает его в склад, осуществляет захват груза, поднимает ГЗУ, перемещает его но 90 градусов, опускает на высоту 1 метр до дна вагона, производит выгрузку груза и возвращается к месту захвата.</w:t>
      </w:r>
    </w:p>
    <w:p w:rsidR="00892956" w:rsidRPr="006968E9" w:rsidRDefault="00892956" w:rsidP="006968E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968E9">
        <w:rPr>
          <w:b/>
          <w:sz w:val="28"/>
          <w:szCs w:val="28"/>
        </w:rPr>
        <w:t>2-я схема механизации</w:t>
      </w:r>
    </w:p>
    <w:p w:rsidR="00892956" w:rsidRPr="006968E9" w:rsidRDefault="00892956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Используются: цельнометаллические вагоны (модель 12-532), мостовой кран КМК-16 (грузоподъемностью 16 тонн), грейфер №1600А (вместимостью 4,5 м).</w:t>
      </w:r>
    </w:p>
    <w:p w:rsidR="00892956" w:rsidRPr="006968E9" w:rsidRDefault="00892956" w:rsidP="006968E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968E9">
        <w:rPr>
          <w:b/>
          <w:sz w:val="28"/>
          <w:szCs w:val="28"/>
        </w:rPr>
        <w:t>Судно-вагон</w:t>
      </w:r>
    </w:p>
    <w:p w:rsidR="00892956" w:rsidRPr="006968E9" w:rsidRDefault="00892956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Крановщик направляет ГЗУ, опускает его в судно, производит захват груза, перемещает тележку</w:t>
      </w:r>
      <w:r w:rsidR="006968E9">
        <w:rPr>
          <w:sz w:val="28"/>
          <w:szCs w:val="28"/>
        </w:rPr>
        <w:t xml:space="preserve"> </w:t>
      </w:r>
      <w:r w:rsidRPr="006968E9">
        <w:rPr>
          <w:sz w:val="28"/>
          <w:szCs w:val="28"/>
        </w:rPr>
        <w:t>на расстояние 16.5 метров, опускает ГЗУ в вагон на высоту 1 метр от дна, производит выгрузку груза и возвращается к месту захвата.</w:t>
      </w:r>
    </w:p>
    <w:p w:rsidR="00892956" w:rsidRPr="006968E9" w:rsidRDefault="00892956" w:rsidP="006968E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968E9">
        <w:rPr>
          <w:b/>
          <w:sz w:val="28"/>
          <w:szCs w:val="28"/>
        </w:rPr>
        <w:t>Судно-склад</w:t>
      </w:r>
    </w:p>
    <w:p w:rsidR="00892956" w:rsidRPr="006968E9" w:rsidRDefault="00892956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 xml:space="preserve">Крановщик направляет ГЗУ, опускает его в судно, осуществляет захват груза, поднимает ГЗУ, перемещает тележку на расстояние 44 метра, опускает ГЗУ в склад, производит выгрузку груза в склад и возвращается к месту захвата. </w:t>
      </w:r>
    </w:p>
    <w:p w:rsidR="00892956" w:rsidRPr="006968E9" w:rsidRDefault="00892956" w:rsidP="006968E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968E9">
        <w:rPr>
          <w:b/>
          <w:sz w:val="28"/>
          <w:szCs w:val="28"/>
        </w:rPr>
        <w:t>Склад-вагон</w:t>
      </w:r>
    </w:p>
    <w:p w:rsidR="00892956" w:rsidRPr="006968E9" w:rsidRDefault="00892956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Крановщик направляет ГЗУ, опускает его в склад, осуществляет захват груза, поднимает ГЗУ, перемещает тележку на расстояние 27.75 метров, опускает ГЗУ на высоту 1 метр от дна вагона, производит выгрузку груза</w:t>
      </w:r>
      <w:r w:rsidR="006968E9">
        <w:rPr>
          <w:sz w:val="28"/>
          <w:szCs w:val="28"/>
        </w:rPr>
        <w:t xml:space="preserve"> </w:t>
      </w:r>
      <w:r w:rsidRPr="006968E9">
        <w:rPr>
          <w:sz w:val="28"/>
          <w:szCs w:val="28"/>
        </w:rPr>
        <w:t>и возвращается к месту захвата.</w:t>
      </w:r>
    </w:p>
    <w:p w:rsidR="00892956" w:rsidRPr="006968E9" w:rsidRDefault="00892956" w:rsidP="006968E9">
      <w:pPr>
        <w:spacing w:line="360" w:lineRule="auto"/>
        <w:ind w:firstLine="709"/>
        <w:jc w:val="both"/>
        <w:rPr>
          <w:sz w:val="28"/>
          <w:szCs w:val="28"/>
        </w:rPr>
      </w:pPr>
    </w:p>
    <w:p w:rsidR="00706766" w:rsidRPr="006968E9" w:rsidRDefault="00706766" w:rsidP="0090737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968E9">
        <w:rPr>
          <w:b/>
          <w:sz w:val="28"/>
          <w:szCs w:val="28"/>
        </w:rPr>
        <w:t>2.4 Расчет норм выработки и времени</w:t>
      </w:r>
    </w:p>
    <w:p w:rsidR="00417F25" w:rsidRPr="006968E9" w:rsidRDefault="00417F25" w:rsidP="006968E9">
      <w:pPr>
        <w:spacing w:line="360" w:lineRule="auto"/>
        <w:ind w:firstLine="709"/>
        <w:jc w:val="both"/>
        <w:rPr>
          <w:sz w:val="28"/>
          <w:szCs w:val="28"/>
        </w:rPr>
      </w:pPr>
    </w:p>
    <w:p w:rsidR="00706766" w:rsidRPr="006968E9" w:rsidRDefault="00706766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Норма выработки – это количество груза, которое должно быть при отмеченных условиях перегружено в единицу времени (за час, смену).</w:t>
      </w:r>
    </w:p>
    <w:p w:rsidR="00706766" w:rsidRPr="006968E9" w:rsidRDefault="00706766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Норма времени – это затраты труда (в человеко-часах) на перегрузку груза массой 1 т. в определённых производственных условиях при полном использовании производственных возможностей оборудования, применении рациональной технологии и организации перегрузочных работ.</w:t>
      </w:r>
    </w:p>
    <w:p w:rsidR="00706766" w:rsidRPr="006968E9" w:rsidRDefault="00706766" w:rsidP="006968E9">
      <w:pPr>
        <w:pStyle w:val="a9"/>
        <w:spacing w:after="0"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Высоты подъёма и опускания по каждому варианту грузовых работ определяются по схеме, приведённой на рис 6.</w:t>
      </w:r>
    </w:p>
    <w:p w:rsidR="00706766" w:rsidRPr="006968E9" w:rsidRDefault="00706766" w:rsidP="006968E9">
      <w:pPr>
        <w:pStyle w:val="a9"/>
        <w:spacing w:after="0" w:line="360" w:lineRule="auto"/>
        <w:ind w:firstLine="709"/>
        <w:jc w:val="both"/>
        <w:rPr>
          <w:sz w:val="28"/>
          <w:szCs w:val="28"/>
        </w:rPr>
      </w:pPr>
    </w:p>
    <w:p w:rsidR="00706766" w:rsidRDefault="00E355CB" w:rsidP="006968E9">
      <w:pPr>
        <w:pStyle w:val="a9"/>
        <w:spacing w:after="0"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  <w:lang w:val="en-US"/>
        </w:rPr>
        <w:object w:dxaOrig="360" w:dyaOrig="360">
          <v:shape id="_x0000_i1082" type="#_x0000_t75" style="width:18pt;height:18pt" o:ole="">
            <v:imagedata r:id="rId106" o:title=""/>
          </v:shape>
          <o:OLEObject Type="Embed" ProgID="Equation.3" ShapeID="_x0000_i1082" DrawAspect="Content" ObjectID="_1459730152" r:id="rId107"/>
        </w:object>
      </w:r>
      <w:r w:rsidR="00706766" w:rsidRPr="006968E9">
        <w:rPr>
          <w:sz w:val="28"/>
          <w:szCs w:val="28"/>
        </w:rPr>
        <w:t>=</w:t>
      </w:r>
      <w:r w:rsidR="0092552B" w:rsidRPr="006968E9">
        <w:rPr>
          <w:sz w:val="28"/>
          <w:szCs w:val="28"/>
        </w:rPr>
        <w:t>(</w:t>
      </w:r>
      <w:r w:rsidR="001517B8" w:rsidRPr="006968E9">
        <w:rPr>
          <w:sz w:val="28"/>
          <w:szCs w:val="28"/>
        </w:rPr>
        <w:t>5</w:t>
      </w:r>
      <w:r w:rsidR="0092552B" w:rsidRPr="006968E9">
        <w:rPr>
          <w:sz w:val="28"/>
          <w:szCs w:val="28"/>
        </w:rPr>
        <w:t>,0-</w:t>
      </w:r>
      <w:r w:rsidR="001517B8" w:rsidRPr="006968E9">
        <w:rPr>
          <w:sz w:val="28"/>
          <w:szCs w:val="28"/>
        </w:rPr>
        <w:t>0,2</w:t>
      </w:r>
      <w:r w:rsidR="0092552B" w:rsidRPr="006968E9">
        <w:rPr>
          <w:sz w:val="28"/>
          <w:szCs w:val="28"/>
        </w:rPr>
        <w:t>)</w:t>
      </w:r>
      <w:r w:rsidR="00706766" w:rsidRPr="006968E9">
        <w:rPr>
          <w:sz w:val="28"/>
          <w:szCs w:val="28"/>
        </w:rPr>
        <w:t>м</w:t>
      </w:r>
      <w:r w:rsidR="006968E9">
        <w:rPr>
          <w:sz w:val="28"/>
          <w:szCs w:val="28"/>
        </w:rPr>
        <w:t xml:space="preserve"> </w:t>
      </w:r>
      <w:r w:rsidRPr="006968E9">
        <w:rPr>
          <w:sz w:val="28"/>
          <w:szCs w:val="28"/>
          <w:lang w:val="en-US"/>
        </w:rPr>
        <w:object w:dxaOrig="400" w:dyaOrig="360">
          <v:shape id="_x0000_i1083" type="#_x0000_t75" style="width:20.25pt;height:18pt" o:ole="">
            <v:imagedata r:id="rId108" o:title=""/>
          </v:shape>
          <o:OLEObject Type="Embed" ProgID="Equation.3" ShapeID="_x0000_i1083" DrawAspect="Content" ObjectID="_1459730153" r:id="rId109"/>
        </w:object>
      </w:r>
      <w:r w:rsidR="00706766" w:rsidRPr="006968E9">
        <w:rPr>
          <w:sz w:val="28"/>
          <w:szCs w:val="28"/>
        </w:rPr>
        <w:t>=1,0м</w:t>
      </w:r>
      <w:r w:rsidR="006968E9">
        <w:rPr>
          <w:sz w:val="28"/>
          <w:szCs w:val="28"/>
        </w:rPr>
        <w:t xml:space="preserve"> </w:t>
      </w:r>
      <w:r w:rsidRPr="006968E9">
        <w:rPr>
          <w:sz w:val="28"/>
          <w:szCs w:val="28"/>
          <w:lang w:val="en-US"/>
        </w:rPr>
        <w:object w:dxaOrig="380" w:dyaOrig="360">
          <v:shape id="_x0000_i1084" type="#_x0000_t75" style="width:18.75pt;height:18pt" o:ole="">
            <v:imagedata r:id="rId110" o:title=""/>
          </v:shape>
          <o:OLEObject Type="Embed" ProgID="Equation.3" ShapeID="_x0000_i1084" DrawAspect="Content" ObjectID="_1459730154" r:id="rId111"/>
        </w:object>
      </w:r>
      <w:r w:rsidR="00706766" w:rsidRPr="006968E9">
        <w:rPr>
          <w:sz w:val="28"/>
          <w:szCs w:val="28"/>
        </w:rPr>
        <w:t>=3,5м</w:t>
      </w:r>
      <w:r w:rsidR="006968E9">
        <w:rPr>
          <w:sz w:val="28"/>
          <w:szCs w:val="28"/>
        </w:rPr>
        <w:t xml:space="preserve"> </w:t>
      </w:r>
      <w:r w:rsidRPr="006968E9">
        <w:rPr>
          <w:sz w:val="28"/>
          <w:szCs w:val="28"/>
          <w:lang w:val="en-US"/>
        </w:rPr>
        <w:object w:dxaOrig="400" w:dyaOrig="360">
          <v:shape id="_x0000_i1085" type="#_x0000_t75" style="width:20.25pt;height:18pt" o:ole="">
            <v:imagedata r:id="rId112" o:title=""/>
          </v:shape>
          <o:OLEObject Type="Embed" ProgID="Equation.3" ShapeID="_x0000_i1085" DrawAspect="Content" ObjectID="_1459730155" r:id="rId113"/>
        </w:object>
      </w:r>
      <w:r w:rsidR="00706766" w:rsidRPr="006968E9">
        <w:rPr>
          <w:sz w:val="28"/>
          <w:szCs w:val="28"/>
        </w:rPr>
        <w:t xml:space="preserve"> 1,0м</w:t>
      </w:r>
      <w:r w:rsidR="006968E9">
        <w:rPr>
          <w:sz w:val="28"/>
          <w:szCs w:val="28"/>
        </w:rPr>
        <w:t xml:space="preserve"> </w:t>
      </w:r>
      <w:r w:rsidRPr="006968E9">
        <w:rPr>
          <w:sz w:val="28"/>
          <w:szCs w:val="28"/>
          <w:lang w:val="en-US"/>
        </w:rPr>
        <w:object w:dxaOrig="480" w:dyaOrig="360">
          <v:shape id="_x0000_i1086" type="#_x0000_t75" style="width:24pt;height:18pt" o:ole="">
            <v:imagedata r:id="rId114" o:title=""/>
          </v:shape>
          <o:OLEObject Type="Embed" ProgID="Equation.3" ShapeID="_x0000_i1086" DrawAspect="Content" ObjectID="_1459730156" r:id="rId115"/>
        </w:object>
      </w:r>
      <w:r w:rsidR="009E6105" w:rsidRPr="006968E9">
        <w:rPr>
          <w:sz w:val="28"/>
          <w:szCs w:val="28"/>
        </w:rPr>
        <w:t>=</w:t>
      </w:r>
      <w:r w:rsidR="008237F7" w:rsidRPr="006968E9">
        <w:rPr>
          <w:sz w:val="28"/>
          <w:szCs w:val="28"/>
        </w:rPr>
        <w:t xml:space="preserve"> </w:t>
      </w:r>
      <w:r w:rsidR="003E29FB" w:rsidRPr="006968E9">
        <w:rPr>
          <w:sz w:val="28"/>
          <w:szCs w:val="28"/>
        </w:rPr>
        <w:t>6.5</w:t>
      </w:r>
      <w:r w:rsidR="00451A53" w:rsidRPr="006968E9">
        <w:rPr>
          <w:sz w:val="28"/>
          <w:szCs w:val="28"/>
        </w:rPr>
        <w:t xml:space="preserve"> м</w:t>
      </w:r>
    </w:p>
    <w:p w:rsidR="00907373" w:rsidRPr="006968E9" w:rsidRDefault="00907373" w:rsidP="006968E9">
      <w:pPr>
        <w:pStyle w:val="a9"/>
        <w:spacing w:after="0" w:line="360" w:lineRule="auto"/>
        <w:ind w:firstLine="709"/>
        <w:jc w:val="both"/>
        <w:rPr>
          <w:sz w:val="28"/>
          <w:szCs w:val="28"/>
        </w:rPr>
      </w:pPr>
    </w:p>
    <w:p w:rsidR="00706766" w:rsidRPr="006968E9" w:rsidRDefault="004F449E" w:rsidP="006968E9">
      <w:pPr>
        <w:pStyle w:val="a9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47" editas="canvas" style="width:252.3pt;height:108.45pt;mso-position-horizontal-relative:char;mso-position-vertical-relative:line" coordorigin="2574,2825" coordsize="6679,2857">
            <o:lock v:ext="edit" aspectratio="t"/>
            <v:shape id="_x0000_s1048" type="#_x0000_t75" style="position:absolute;left:2574;top:2825;width:6679;height:2857" o:preferrelative="f">
              <v:fill o:detectmouseclick="t"/>
              <v:path o:extrusionok="t" o:connecttype="none"/>
              <o:lock v:ext="edit" text="t"/>
            </v:shape>
            <v:line id="_x0000_s1049" style="position:absolute" from="3123,5271" to="4482,5271" strokeweight="2.25pt"/>
            <v:line id="_x0000_s1050" style="position:absolute;flip:y" from="4482,4191" to="4482,5271" strokeweight="2.25pt"/>
            <v:line id="_x0000_s1051" style="position:absolute" from="4482,4181" to="9236,4183" strokeweight="2.25pt"/>
            <v:line id="_x0000_s1052" style="position:absolute" from="3531,4596" to="4482,4597"/>
            <v:line id="_x0000_s1053" style="position:absolute" from="3666,5001" to="4346,5002"/>
            <v:line id="_x0000_s1054" style="position:absolute;flip:x" from="4482,4461" to="4483,4731"/>
            <v:line id="_x0000_s1055" style="position:absolute" from="3531,4596" to="3532,4866"/>
            <v:line id="_x0000_s1056" style="position:absolute" from="2580,4721" to="3531,4732"/>
            <v:line id="_x0000_s1057" style="position:absolute;flip:x" from="4346,4866" to="4482,5001"/>
            <v:line id="_x0000_s1058" style="position:absolute" from="3531,4866" to="3666,5001"/>
            <v:line id="_x0000_s1059" style="position:absolute" from="4482,4461" to="4482,5676"/>
            <v:line id="_x0000_s1060" style="position:absolute" from="4753,5541" to="5705,5542">
              <v:stroke endarrow="block"/>
            </v:line>
            <v:line id="_x0000_s1061" style="position:absolute" from="3938,5541" to="3938,5541">
              <v:stroke endarrow="block"/>
            </v:line>
            <v:line id="_x0000_s1062" style="position:absolute;flip:x" from="3531,5541" to="3802,5541">
              <v:stroke endarrow="block"/>
            </v:line>
            <v:line id="_x0000_s1063" style="position:absolute" from="4753,4191" to="4753,5676"/>
            <v:line id="_x0000_s1064" style="position:absolute" from="8557,4191" to="8558,5676"/>
            <v:line id="_x0000_s1065" style="position:absolute" from="5704,4191" to="5704,5676"/>
            <v:line id="_x0000_s1066" style="position:absolute" from="7606,4191" to="7606,4191"/>
            <v:line id="_x0000_s1067" style="position:absolute" from="6112,4191" to="6112,5676"/>
            <v:line id="_x0000_s1068" style="position:absolute" from="4889,4056" to="4889,4191"/>
            <v:line id="_x0000_s1069" style="position:absolute" from="5025,4056" to="5025,4191"/>
            <v:line id="_x0000_s1070" style="position:absolute" from="5568,4056" to="5568,4191"/>
            <v:line id="_x0000_s1071" style="position:absolute" from="5433,4056" to="5433,4191"/>
            <v:line id="_x0000_s1072" style="position:absolute" from="4753,4056" to="5161,4056"/>
            <v:line id="_x0000_s1073" style="position:absolute" from="5297,4056" to="5704,4056"/>
            <v:line id="_x0000_s1074" style="position:absolute" from="4753,3651" to="4753,4056"/>
            <v:line id="_x0000_s1075" style="position:absolute" from="5161,3651" to="5161,4056"/>
            <v:line id="_x0000_s1076" style="position:absolute" from="5297,3651" to="5297,4056"/>
            <v:line id="_x0000_s1077" style="position:absolute" from="5704,3651" to="5704,4056"/>
            <v:line id="_x0000_s1078" style="position:absolute" from="4889,3516" to="4889,3516"/>
            <v:line id="_x0000_s1079" style="position:absolute;flip:x" from="4753,3516" to="4889,3651"/>
            <v:line id="_x0000_s1080" style="position:absolute" from="5025,3516" to="5161,3651"/>
            <v:line id="_x0000_s1081" style="position:absolute" from="4889,3516" to="5025,3516"/>
            <v:line id="_x0000_s1082" style="position:absolute;flip:y" from="5297,3516" to="5433,3651"/>
            <v:line id="_x0000_s1083" style="position:absolute;flip:x y" from="5568,3516" to="5704,3651"/>
            <v:line id="_x0000_s1084" style="position:absolute" from="5433,3516" to="5568,3516"/>
            <v:line id="_x0000_s1085" style="position:absolute;flip:y" from="6112,3246" to="6791,4191"/>
            <v:line id="_x0000_s1086" style="position:absolute;flip:x y" from="7878,3246" to="8557,4191"/>
            <v:line id="_x0000_s1087" style="position:absolute" from="6791,3246" to="7878,3246"/>
            <v:line id="_x0000_s1088" style="position:absolute" from="3802,5541" to="4482,5541">
              <v:stroke endarrow="block"/>
            </v:line>
            <v:line id="_x0000_s1089" style="position:absolute" from="4482,5541" to="4753,5541"/>
            <v:line id="_x0000_s1090" style="position:absolute" from="5704,5541" to="6112,5541"/>
            <v:line id="_x0000_s1091" style="position:absolute" from="6112,5541" to="8557,5541"/>
            <v:line id="_x0000_s1092" style="position:absolute" from="4617,5541" to="4753,5541">
              <v:stroke endarrow="block"/>
            </v:line>
            <v:line id="_x0000_s1093" style="position:absolute;flip:x" from="4482,5541" to="4617,5541">
              <v:stroke endarrow="block"/>
            </v:line>
            <v:line id="_x0000_s1094" style="position:absolute;flip:x" from="4753,5541" to="5025,5541">
              <v:stroke endarrow="block"/>
            </v:line>
            <v:line id="_x0000_s1095" style="position:absolute;flip:x" from="5704,5541" to="5840,5541">
              <v:stroke endarrow="block"/>
            </v:line>
            <v:line id="_x0000_s1096" style="position:absolute" from="5976,5541" to="6112,5541">
              <v:stroke endarrow="block"/>
            </v:line>
            <v:line id="_x0000_s1097" style="position:absolute;flip:x" from="6112,5541" to="6246,5542">
              <v:stroke endarrow="block"/>
            </v:line>
            <v:line id="_x0000_s1098" style="position:absolute" from="8421,5541" to="8557,5541">
              <v:stroke endarrow="block"/>
            </v:line>
            <v:line id="_x0000_s1099" style="position:absolute;flip:y" from="7334,3246" to="7336,3651">
              <v:stroke endarrow="block"/>
            </v:line>
            <v:line id="_x0000_s1100" style="position:absolute;flip:x" from="7334,3516" to="7335,4191">
              <v:stroke endarrow="block"/>
            </v:line>
            <v:line id="_x0000_s1101" style="position:absolute;flip:x" from="4210,3516" to="4888,3517"/>
            <v:line id="_x0000_s1102" style="position:absolute" from="4617,3651" to="4618,4191">
              <v:stroke endarrow="block"/>
            </v:line>
            <v:line id="_x0000_s1103" style="position:absolute;flip:y" from="4617,3516" to="4619,3786">
              <v:stroke endarrow="block"/>
            </v:line>
            <v:line id="_x0000_s1104" style="position:absolute" from="2580,4181" to="4617,4191"/>
            <v:line id="_x0000_s1105" style="position:absolute" from="4210,3381" to="5161,3381"/>
            <v:line id="_x0000_s1106" style="position:absolute" from="6791,3111" to="7470,3112"/>
            <v:line id="_x0000_s1107" style="position:absolute;flip:y" from="7063,3246" to="7063,3381">
              <v:stroke endarrow="block"/>
            </v:line>
            <v:line id="_x0000_s1108" style="position:absolute" from="7063,2976" to="7063,3111">
              <v:stroke endarrow="block"/>
            </v:line>
            <v:line id="_x0000_s1109" style="position:absolute;flip:y" from="4346,3516" to="4346,3651">
              <v:stroke endarrow="block"/>
            </v:line>
            <v:line id="_x0000_s1110" style="position:absolute" from="4346,3246" to="4346,3381">
              <v:stroke endarrow="block"/>
            </v:line>
            <v:line id="_x0000_s1111" style="position:absolute" from="3531,4866" to="3532,5676"/>
            <v:line id="_x0000_s1112" style="position:absolute" from="4346,3371" to="4346,3506"/>
            <v:line id="_x0000_s1113" style="position:absolute" from="7063,3111" to="7063,3246"/>
            <v:line id="_x0000_s1114" style="position:absolute;flip:y" from="7334,2831" to="8421,3851"/>
            <v:line id="_x0000_s1115" style="position:absolute" from="8421,2831" to="9100,2832"/>
            <v:line id="_x0000_s1116" style="position:absolute;flip:y" from="7063,2831" to="7470,3201"/>
            <v:line id="_x0000_s1117" style="position:absolute;flip:y" from="4346,2831" to="5025,3506"/>
            <v:line id="_x0000_s1118" style="position:absolute" from="5025,2831" to="5569,2832"/>
            <v:line id="_x0000_s1119" style="position:absolute;flip:y" from="4617,2831" to="5840,3911"/>
            <v:line id="_x0000_s1120" style="position:absolute" from="5840,2831" to="6383,2832"/>
            <v:line id="_x0000_s1121" style="position:absolute" from="2710,4175" to="2711,4715">
              <v:stroke endarrow="block"/>
            </v:line>
            <v:line id="_x0000_s1122" style="position:absolute;flip:y" from="2710,4175" to="2711,4445">
              <v:stroke endarrow="block"/>
            </v:line>
            <v:line id="_x0000_s1123" style="position:absolute" from="2710,4175" to="2711,4445"/>
            <v:line id="_x0000_s1124" style="position:absolute;flip:x" from="2710,2825" to="3525,4445"/>
            <v:line id="_x0000_s1125" style="position:absolute" from="3525,2825" to="4069,2826"/>
            <w10:wrap type="none"/>
            <w10:anchorlock/>
          </v:group>
        </w:pict>
      </w:r>
    </w:p>
    <w:p w:rsidR="00706766" w:rsidRPr="006968E9" w:rsidRDefault="00706766" w:rsidP="006968E9">
      <w:pPr>
        <w:pStyle w:val="a9"/>
        <w:spacing w:after="0"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17,3м</w:t>
      </w:r>
      <w:r w:rsidR="006968E9">
        <w:rPr>
          <w:sz w:val="28"/>
          <w:szCs w:val="28"/>
        </w:rPr>
        <w:t xml:space="preserve"> </w:t>
      </w:r>
      <w:r w:rsidR="001517B8" w:rsidRPr="006968E9">
        <w:rPr>
          <w:sz w:val="28"/>
          <w:szCs w:val="28"/>
        </w:rPr>
        <w:t>1</w:t>
      </w:r>
      <w:r w:rsidRPr="006968E9">
        <w:rPr>
          <w:sz w:val="28"/>
          <w:szCs w:val="28"/>
        </w:rPr>
        <w:t>,5м</w:t>
      </w:r>
      <w:r w:rsidR="006968E9">
        <w:rPr>
          <w:sz w:val="28"/>
          <w:szCs w:val="28"/>
        </w:rPr>
        <w:t xml:space="preserve"> </w:t>
      </w:r>
      <w:r w:rsidRPr="006968E9">
        <w:rPr>
          <w:sz w:val="28"/>
          <w:szCs w:val="28"/>
        </w:rPr>
        <w:t>10,5м</w:t>
      </w:r>
      <w:r w:rsidR="006968E9">
        <w:rPr>
          <w:sz w:val="28"/>
          <w:szCs w:val="28"/>
        </w:rPr>
        <w:t xml:space="preserve"> </w:t>
      </w:r>
      <w:r w:rsidR="001517B8" w:rsidRPr="006968E9">
        <w:rPr>
          <w:sz w:val="28"/>
          <w:szCs w:val="28"/>
        </w:rPr>
        <w:t>2</w:t>
      </w:r>
      <w:r w:rsidR="00112691" w:rsidRPr="006968E9">
        <w:rPr>
          <w:sz w:val="28"/>
          <w:szCs w:val="28"/>
        </w:rPr>
        <w:t>м</w:t>
      </w:r>
      <w:r w:rsidR="006968E9">
        <w:rPr>
          <w:sz w:val="28"/>
          <w:szCs w:val="28"/>
        </w:rPr>
        <w:t xml:space="preserve"> </w:t>
      </w:r>
      <w:r w:rsidR="001517B8" w:rsidRPr="006968E9">
        <w:rPr>
          <w:sz w:val="28"/>
          <w:szCs w:val="28"/>
        </w:rPr>
        <w:t>33,7</w:t>
      </w:r>
      <w:r w:rsidR="00451A53" w:rsidRPr="006968E9">
        <w:rPr>
          <w:sz w:val="28"/>
          <w:szCs w:val="28"/>
        </w:rPr>
        <w:t xml:space="preserve"> м</w:t>
      </w:r>
    </w:p>
    <w:p w:rsidR="00706766" w:rsidRPr="006968E9" w:rsidRDefault="00706766" w:rsidP="006968E9">
      <w:pPr>
        <w:pStyle w:val="a9"/>
        <w:spacing w:after="0"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Рис. 6. Схема вертикального разреза причала</w:t>
      </w:r>
    </w:p>
    <w:p w:rsidR="00706766" w:rsidRPr="006968E9" w:rsidRDefault="00907373" w:rsidP="006968E9">
      <w:pPr>
        <w:pStyle w:val="a3"/>
        <w:ind w:firstLine="709"/>
        <w:rPr>
          <w:b/>
          <w:szCs w:val="28"/>
        </w:rPr>
      </w:pPr>
      <w:r>
        <w:rPr>
          <w:b/>
          <w:szCs w:val="28"/>
        </w:rPr>
        <w:br w:type="page"/>
      </w:r>
      <w:r w:rsidR="00706766" w:rsidRPr="006968E9">
        <w:rPr>
          <w:b/>
          <w:szCs w:val="28"/>
        </w:rPr>
        <w:t xml:space="preserve">Схема с портальным краном </w:t>
      </w:r>
    </w:p>
    <w:p w:rsidR="00706766" w:rsidRPr="006968E9" w:rsidRDefault="00892956" w:rsidP="006968E9">
      <w:pPr>
        <w:pStyle w:val="a3"/>
        <w:ind w:firstLine="709"/>
        <w:rPr>
          <w:szCs w:val="28"/>
        </w:rPr>
      </w:pPr>
      <w:r w:rsidRPr="006968E9">
        <w:rPr>
          <w:szCs w:val="28"/>
        </w:rPr>
        <w:t xml:space="preserve">Вариант “ судно-вагон </w:t>
      </w:r>
      <w:r w:rsidR="00706766" w:rsidRPr="006968E9">
        <w:rPr>
          <w:szCs w:val="28"/>
        </w:rPr>
        <w:t>”</w:t>
      </w:r>
    </w:p>
    <w:p w:rsidR="00706766" w:rsidRPr="006968E9" w:rsidRDefault="00706766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 xml:space="preserve">Расчётное время захвата </w:t>
      </w:r>
      <w:r w:rsidR="00E355CB" w:rsidRPr="006968E9">
        <w:rPr>
          <w:sz w:val="28"/>
          <w:szCs w:val="28"/>
          <w:lang w:val="en-US"/>
        </w:rPr>
        <w:object w:dxaOrig="220" w:dyaOrig="360">
          <v:shape id="_x0000_i1088" type="#_x0000_t75" style="width:11.25pt;height:18pt" o:ole="">
            <v:imagedata r:id="rId116" o:title=""/>
          </v:shape>
          <o:OLEObject Type="Embed" ProgID="Equation.3" ShapeID="_x0000_i1088" DrawAspect="Content" ObjectID="_1459730157" r:id="rId117"/>
        </w:object>
      </w:r>
      <w:r w:rsidRPr="006968E9">
        <w:rPr>
          <w:sz w:val="28"/>
          <w:szCs w:val="28"/>
        </w:rPr>
        <w:t xml:space="preserve"> (с) определяется по нормативам</w:t>
      </w:r>
    </w:p>
    <w:p w:rsidR="00907373" w:rsidRDefault="00907373" w:rsidP="006968E9">
      <w:pPr>
        <w:spacing w:line="360" w:lineRule="auto"/>
        <w:ind w:firstLine="709"/>
        <w:jc w:val="both"/>
        <w:rPr>
          <w:sz w:val="28"/>
          <w:szCs w:val="28"/>
        </w:rPr>
      </w:pPr>
    </w:p>
    <w:p w:rsidR="00706766" w:rsidRPr="006968E9" w:rsidRDefault="00892956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  <w:lang w:val="en-US"/>
        </w:rPr>
        <w:t>t</w:t>
      </w:r>
      <w:r w:rsidRPr="006968E9">
        <w:rPr>
          <w:sz w:val="28"/>
          <w:szCs w:val="16"/>
        </w:rPr>
        <w:t xml:space="preserve">зах </w:t>
      </w:r>
      <w:r w:rsidRPr="006968E9">
        <w:rPr>
          <w:sz w:val="28"/>
          <w:szCs w:val="28"/>
        </w:rPr>
        <w:t>= 14</w:t>
      </w:r>
      <w:r w:rsidR="00706766" w:rsidRPr="006968E9">
        <w:rPr>
          <w:sz w:val="28"/>
          <w:szCs w:val="28"/>
        </w:rPr>
        <w:t>, с</w:t>
      </w:r>
      <w:r w:rsidR="006968E9">
        <w:rPr>
          <w:sz w:val="28"/>
          <w:szCs w:val="28"/>
        </w:rPr>
        <w:t xml:space="preserve"> </w:t>
      </w:r>
    </w:p>
    <w:p w:rsidR="00907373" w:rsidRDefault="00907373" w:rsidP="006968E9">
      <w:pPr>
        <w:spacing w:line="360" w:lineRule="auto"/>
        <w:ind w:firstLine="709"/>
        <w:jc w:val="both"/>
        <w:rPr>
          <w:sz w:val="28"/>
          <w:szCs w:val="28"/>
        </w:rPr>
      </w:pPr>
    </w:p>
    <w:p w:rsidR="00706766" w:rsidRPr="006968E9" w:rsidRDefault="00706766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Время подъёма и опускания грейфера определяем</w:t>
      </w:r>
    </w:p>
    <w:p w:rsidR="00907373" w:rsidRDefault="00907373" w:rsidP="006968E9">
      <w:pPr>
        <w:spacing w:line="360" w:lineRule="auto"/>
        <w:ind w:firstLine="709"/>
        <w:jc w:val="both"/>
        <w:rPr>
          <w:sz w:val="28"/>
          <w:szCs w:val="28"/>
        </w:rPr>
      </w:pPr>
    </w:p>
    <w:p w:rsidR="00706766" w:rsidRPr="006968E9" w:rsidRDefault="004C0DE9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  <w:lang w:val="en-US"/>
        </w:rPr>
        <w:t>t</w:t>
      </w:r>
      <w:r w:rsidRPr="006968E9">
        <w:rPr>
          <w:sz w:val="28"/>
          <w:szCs w:val="16"/>
        </w:rPr>
        <w:t>п.гр.</w:t>
      </w:r>
      <w:r w:rsidR="00892956" w:rsidRPr="006968E9">
        <w:rPr>
          <w:sz w:val="28"/>
          <w:szCs w:val="28"/>
        </w:rPr>
        <w:t>=</w:t>
      </w:r>
      <w:r w:rsidRPr="006968E9">
        <w:rPr>
          <w:sz w:val="28"/>
          <w:szCs w:val="28"/>
        </w:rPr>
        <w:t xml:space="preserve"> </w:t>
      </w:r>
      <w:r w:rsidRPr="006968E9">
        <w:rPr>
          <w:sz w:val="28"/>
          <w:szCs w:val="28"/>
          <w:lang w:val="en-US"/>
        </w:rPr>
        <w:t>t</w:t>
      </w:r>
      <w:r w:rsidRPr="006968E9">
        <w:rPr>
          <w:sz w:val="28"/>
          <w:szCs w:val="16"/>
        </w:rPr>
        <w:t>.огр.</w:t>
      </w:r>
      <w:r w:rsidRPr="006968E9">
        <w:rPr>
          <w:sz w:val="28"/>
          <w:szCs w:val="28"/>
        </w:rPr>
        <w:t>= 9.14 / 1.25 + (1+1) /2 = 8.3 с.</w:t>
      </w:r>
      <w:r w:rsidRPr="006968E9">
        <w:rPr>
          <w:sz w:val="28"/>
          <w:szCs w:val="28"/>
        </w:rPr>
        <w:tab/>
      </w:r>
      <w:r w:rsidR="00706766" w:rsidRPr="006968E9">
        <w:rPr>
          <w:sz w:val="28"/>
          <w:szCs w:val="28"/>
        </w:rPr>
        <w:tab/>
      </w:r>
      <w:r w:rsidR="00706766" w:rsidRPr="006968E9">
        <w:rPr>
          <w:sz w:val="28"/>
          <w:szCs w:val="28"/>
        </w:rPr>
        <w:tab/>
      </w:r>
      <w:r w:rsidR="006968E9">
        <w:rPr>
          <w:sz w:val="28"/>
          <w:szCs w:val="28"/>
        </w:rPr>
        <w:t xml:space="preserve"> </w:t>
      </w:r>
    </w:p>
    <w:p w:rsidR="00907373" w:rsidRDefault="00907373" w:rsidP="006968E9">
      <w:pPr>
        <w:spacing w:line="360" w:lineRule="auto"/>
        <w:ind w:firstLine="709"/>
        <w:jc w:val="both"/>
        <w:rPr>
          <w:sz w:val="28"/>
          <w:szCs w:val="28"/>
        </w:rPr>
      </w:pPr>
    </w:p>
    <w:p w:rsidR="00706766" w:rsidRPr="006968E9" w:rsidRDefault="00706766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Время</w:t>
      </w:r>
      <w:r w:rsidR="006968E9">
        <w:rPr>
          <w:sz w:val="28"/>
          <w:szCs w:val="28"/>
        </w:rPr>
        <w:t xml:space="preserve"> </w:t>
      </w:r>
      <w:r w:rsidRPr="006968E9">
        <w:rPr>
          <w:sz w:val="28"/>
          <w:szCs w:val="28"/>
        </w:rPr>
        <w:t>поворота стрелы</w:t>
      </w:r>
    </w:p>
    <w:p w:rsidR="00907373" w:rsidRDefault="00907373" w:rsidP="006968E9">
      <w:pPr>
        <w:spacing w:line="360" w:lineRule="auto"/>
        <w:ind w:firstLine="709"/>
        <w:jc w:val="both"/>
        <w:rPr>
          <w:sz w:val="28"/>
          <w:szCs w:val="28"/>
        </w:rPr>
      </w:pPr>
    </w:p>
    <w:p w:rsidR="00706766" w:rsidRPr="006968E9" w:rsidRDefault="004C0DE9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  <w:lang w:val="en-US"/>
        </w:rPr>
        <w:t>t</w:t>
      </w:r>
      <w:r w:rsidRPr="006968E9">
        <w:rPr>
          <w:sz w:val="28"/>
          <w:szCs w:val="16"/>
        </w:rPr>
        <w:t>.г.гр.</w:t>
      </w:r>
      <w:r w:rsidRPr="006968E9">
        <w:rPr>
          <w:sz w:val="28"/>
          <w:szCs w:val="28"/>
        </w:rPr>
        <w:t>= 90*60 /360*1.5 + (2+2) /2 = 12</w:t>
      </w:r>
      <w:r w:rsidR="00706766" w:rsidRPr="006968E9">
        <w:rPr>
          <w:sz w:val="28"/>
          <w:szCs w:val="28"/>
        </w:rPr>
        <w:t>с</w:t>
      </w:r>
      <w:r w:rsidR="00706766" w:rsidRPr="006968E9">
        <w:rPr>
          <w:sz w:val="28"/>
          <w:szCs w:val="28"/>
        </w:rPr>
        <w:tab/>
      </w:r>
    </w:p>
    <w:p w:rsidR="00907373" w:rsidRDefault="00907373" w:rsidP="006968E9">
      <w:pPr>
        <w:spacing w:line="360" w:lineRule="auto"/>
        <w:ind w:firstLine="709"/>
        <w:jc w:val="both"/>
        <w:rPr>
          <w:sz w:val="28"/>
          <w:szCs w:val="28"/>
        </w:rPr>
      </w:pPr>
    </w:p>
    <w:p w:rsidR="00706766" w:rsidRPr="006968E9" w:rsidRDefault="00706766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 xml:space="preserve">Время </w:t>
      </w:r>
      <w:r w:rsidR="00182B41" w:rsidRPr="006968E9">
        <w:rPr>
          <w:sz w:val="28"/>
          <w:szCs w:val="28"/>
        </w:rPr>
        <w:t>освобождения грейфера от груза</w:t>
      </w:r>
      <w:r w:rsidRPr="006968E9">
        <w:rPr>
          <w:sz w:val="28"/>
          <w:szCs w:val="28"/>
        </w:rPr>
        <w:t xml:space="preserve"> определяем по Нормативам </w:t>
      </w:r>
      <w:r w:rsidR="00E355CB" w:rsidRPr="006968E9">
        <w:rPr>
          <w:sz w:val="28"/>
          <w:szCs w:val="28"/>
        </w:rPr>
        <w:object w:dxaOrig="340" w:dyaOrig="360">
          <v:shape id="_x0000_i1089" type="#_x0000_t75" style="width:17.25pt;height:18pt" o:ole="">
            <v:imagedata r:id="rId118" o:title=""/>
          </v:shape>
          <o:OLEObject Type="Embed" ProgID="Equation.3" ShapeID="_x0000_i1089" DrawAspect="Content" ObjectID="_1459730158" r:id="rId119"/>
        </w:object>
      </w:r>
      <w:r w:rsidR="007F13FF" w:rsidRPr="006968E9">
        <w:rPr>
          <w:sz w:val="28"/>
          <w:szCs w:val="28"/>
        </w:rPr>
        <w:t>=</w:t>
      </w:r>
      <w:r w:rsidR="004C0DE9" w:rsidRPr="006968E9">
        <w:rPr>
          <w:sz w:val="28"/>
          <w:szCs w:val="28"/>
        </w:rPr>
        <w:t>13</w:t>
      </w:r>
      <w:r w:rsidRPr="006968E9">
        <w:rPr>
          <w:sz w:val="28"/>
          <w:szCs w:val="28"/>
        </w:rPr>
        <w:t xml:space="preserve"> с.</w:t>
      </w:r>
      <w:r w:rsidR="006968E9">
        <w:rPr>
          <w:sz w:val="28"/>
          <w:szCs w:val="28"/>
        </w:rPr>
        <w:t xml:space="preserve"> </w:t>
      </w:r>
      <w:r w:rsidRPr="006968E9">
        <w:rPr>
          <w:sz w:val="28"/>
          <w:szCs w:val="28"/>
        </w:rPr>
        <w:tab/>
      </w:r>
    </w:p>
    <w:p w:rsidR="00706766" w:rsidRPr="006968E9" w:rsidRDefault="00706766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Время совмещенного цикла портального крана по варианту вагон</w:t>
      </w:r>
      <w:r w:rsidR="00471B7A" w:rsidRPr="006968E9">
        <w:rPr>
          <w:sz w:val="28"/>
          <w:szCs w:val="28"/>
        </w:rPr>
        <w:t>-судно</w:t>
      </w:r>
    </w:p>
    <w:p w:rsidR="00907373" w:rsidRDefault="00907373" w:rsidP="006968E9">
      <w:pPr>
        <w:spacing w:line="360" w:lineRule="auto"/>
        <w:ind w:firstLine="709"/>
        <w:jc w:val="both"/>
        <w:rPr>
          <w:sz w:val="28"/>
          <w:szCs w:val="28"/>
        </w:rPr>
      </w:pPr>
    </w:p>
    <w:p w:rsidR="00706766" w:rsidRPr="006968E9" w:rsidRDefault="00E355CB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object w:dxaOrig="5280" w:dyaOrig="380">
          <v:shape id="_x0000_i1090" type="#_x0000_t75" style="width:264pt;height:18.75pt" o:ole="" fillcolor="window">
            <v:imagedata r:id="rId120" o:title=""/>
          </v:shape>
          <o:OLEObject Type="Embed" ProgID="Equation.3" ShapeID="_x0000_i1090" DrawAspect="Content" ObjectID="_1459730159" r:id="rId121"/>
        </w:object>
      </w:r>
      <w:r w:rsidR="00706766" w:rsidRPr="006968E9">
        <w:rPr>
          <w:sz w:val="28"/>
          <w:szCs w:val="28"/>
        </w:rPr>
        <w:t>=</w:t>
      </w:r>
    </w:p>
    <w:p w:rsidR="00706766" w:rsidRPr="006968E9" w:rsidRDefault="00706766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 xml:space="preserve">= </w:t>
      </w:r>
      <w:r w:rsidR="004C0DE9" w:rsidRPr="006968E9">
        <w:rPr>
          <w:sz w:val="28"/>
          <w:szCs w:val="28"/>
        </w:rPr>
        <w:t>14 + 13 + 0.85 * (8.3 + 12 + 8.3 + 8.3 + 12 + 8.3) = 75.6 с.</w:t>
      </w:r>
      <w:r w:rsidR="006968E9">
        <w:rPr>
          <w:sz w:val="28"/>
          <w:szCs w:val="28"/>
        </w:rPr>
        <w:t xml:space="preserve"> </w:t>
      </w:r>
      <w:r w:rsidRPr="006968E9">
        <w:rPr>
          <w:sz w:val="28"/>
          <w:szCs w:val="28"/>
        </w:rPr>
        <w:tab/>
      </w:r>
      <w:r w:rsidRPr="006968E9">
        <w:rPr>
          <w:sz w:val="28"/>
          <w:szCs w:val="28"/>
        </w:rPr>
        <w:tab/>
      </w:r>
    </w:p>
    <w:p w:rsidR="00907373" w:rsidRDefault="00907373" w:rsidP="006968E9">
      <w:pPr>
        <w:spacing w:line="360" w:lineRule="auto"/>
        <w:ind w:firstLine="709"/>
        <w:jc w:val="both"/>
        <w:rPr>
          <w:sz w:val="28"/>
          <w:szCs w:val="28"/>
        </w:rPr>
      </w:pPr>
    </w:p>
    <w:p w:rsidR="00706766" w:rsidRPr="006968E9" w:rsidRDefault="00706766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Часовая техническая производительность работы портального крана по варианту вагон</w:t>
      </w:r>
      <w:r w:rsidR="00C849CF" w:rsidRPr="006968E9">
        <w:rPr>
          <w:sz w:val="28"/>
          <w:szCs w:val="28"/>
        </w:rPr>
        <w:t>-судно</w:t>
      </w:r>
      <w:r w:rsidR="006968E9">
        <w:rPr>
          <w:sz w:val="28"/>
          <w:szCs w:val="28"/>
        </w:rPr>
        <w:t xml:space="preserve"> </w:t>
      </w:r>
      <w:r w:rsidRPr="006968E9">
        <w:rPr>
          <w:sz w:val="28"/>
          <w:szCs w:val="28"/>
        </w:rPr>
        <w:t xml:space="preserve">рассчитывается </w:t>
      </w:r>
    </w:p>
    <w:p w:rsidR="00907373" w:rsidRDefault="00907373" w:rsidP="006968E9">
      <w:pPr>
        <w:spacing w:line="360" w:lineRule="auto"/>
        <w:ind w:firstLine="709"/>
        <w:jc w:val="both"/>
        <w:rPr>
          <w:sz w:val="28"/>
          <w:szCs w:val="28"/>
        </w:rPr>
      </w:pPr>
    </w:p>
    <w:p w:rsidR="00706766" w:rsidRPr="006968E9" w:rsidRDefault="004C0DE9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Р</w:t>
      </w:r>
      <w:r w:rsidR="00EC375F" w:rsidRPr="006968E9">
        <w:rPr>
          <w:sz w:val="28"/>
          <w:szCs w:val="16"/>
        </w:rPr>
        <w:t xml:space="preserve">м </w:t>
      </w:r>
      <w:r w:rsidR="00EC375F" w:rsidRPr="006968E9">
        <w:rPr>
          <w:sz w:val="28"/>
          <w:szCs w:val="28"/>
        </w:rPr>
        <w:t>= 3600 *4.5* 1.54 / 75.6 = 330</w:t>
      </w:r>
      <w:r w:rsidRPr="006968E9">
        <w:rPr>
          <w:sz w:val="28"/>
          <w:szCs w:val="28"/>
        </w:rPr>
        <w:t xml:space="preserve"> </w:t>
      </w:r>
      <w:r w:rsidR="00706766" w:rsidRPr="006968E9">
        <w:rPr>
          <w:sz w:val="28"/>
          <w:szCs w:val="28"/>
        </w:rPr>
        <w:t>т/час.</w:t>
      </w:r>
      <w:r w:rsidR="006968E9">
        <w:rPr>
          <w:sz w:val="28"/>
          <w:szCs w:val="28"/>
        </w:rPr>
        <w:t xml:space="preserve"> </w:t>
      </w:r>
      <w:r w:rsidR="00706766" w:rsidRPr="006968E9">
        <w:rPr>
          <w:b/>
          <w:sz w:val="28"/>
          <w:szCs w:val="28"/>
        </w:rPr>
        <w:tab/>
      </w:r>
      <w:r w:rsidR="006968E9">
        <w:rPr>
          <w:sz w:val="28"/>
          <w:szCs w:val="28"/>
        </w:rPr>
        <w:t xml:space="preserve"> </w:t>
      </w:r>
    </w:p>
    <w:p w:rsidR="00907373" w:rsidRDefault="00907373" w:rsidP="006968E9">
      <w:pPr>
        <w:spacing w:line="360" w:lineRule="auto"/>
        <w:ind w:firstLine="709"/>
        <w:jc w:val="both"/>
        <w:rPr>
          <w:sz w:val="28"/>
          <w:szCs w:val="28"/>
        </w:rPr>
      </w:pPr>
    </w:p>
    <w:p w:rsidR="00EC375F" w:rsidRPr="006968E9" w:rsidRDefault="00706766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 xml:space="preserve">Часовые и сменные комплексные нормы выработки рассчитываем соответственно </w:t>
      </w:r>
    </w:p>
    <w:p w:rsidR="00EC375F" w:rsidRPr="006968E9" w:rsidRDefault="00907373" w:rsidP="006968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C375F" w:rsidRPr="006968E9">
        <w:rPr>
          <w:sz w:val="28"/>
          <w:szCs w:val="28"/>
        </w:rPr>
        <w:t>Р</w:t>
      </w:r>
      <w:r w:rsidR="00EC375F" w:rsidRPr="006968E9">
        <w:rPr>
          <w:sz w:val="28"/>
          <w:szCs w:val="16"/>
        </w:rPr>
        <w:t xml:space="preserve">кнв </w:t>
      </w:r>
      <w:r w:rsidR="00EC375F" w:rsidRPr="006968E9">
        <w:rPr>
          <w:sz w:val="28"/>
          <w:szCs w:val="28"/>
        </w:rPr>
        <w:t>=</w:t>
      </w:r>
      <w:r w:rsidR="006968E9">
        <w:rPr>
          <w:sz w:val="28"/>
          <w:szCs w:val="28"/>
        </w:rPr>
        <w:t xml:space="preserve"> </w:t>
      </w:r>
      <w:r w:rsidR="00EC375F" w:rsidRPr="006968E9">
        <w:rPr>
          <w:sz w:val="28"/>
          <w:szCs w:val="28"/>
        </w:rPr>
        <w:t>0.832 * 330 * 7 = 1921.9</w:t>
      </w:r>
      <w:r w:rsidR="006968E9">
        <w:rPr>
          <w:sz w:val="28"/>
          <w:szCs w:val="28"/>
        </w:rPr>
        <w:t xml:space="preserve"> </w:t>
      </w:r>
      <w:r w:rsidR="00EC375F" w:rsidRPr="006968E9">
        <w:rPr>
          <w:sz w:val="28"/>
          <w:szCs w:val="28"/>
        </w:rPr>
        <w:t>т/см.</w:t>
      </w:r>
      <w:r w:rsidR="00EC375F" w:rsidRPr="006968E9">
        <w:rPr>
          <w:sz w:val="28"/>
          <w:szCs w:val="28"/>
        </w:rPr>
        <w:tab/>
      </w:r>
    </w:p>
    <w:p w:rsidR="00EC375F" w:rsidRPr="006968E9" w:rsidRDefault="00EC375F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Р</w:t>
      </w:r>
      <w:r w:rsidRPr="006968E9">
        <w:rPr>
          <w:sz w:val="28"/>
          <w:szCs w:val="16"/>
        </w:rPr>
        <w:t xml:space="preserve">кнв </w:t>
      </w:r>
      <w:r w:rsidRPr="006968E9">
        <w:rPr>
          <w:sz w:val="28"/>
          <w:szCs w:val="28"/>
        </w:rPr>
        <w:t>=</w:t>
      </w:r>
      <w:r w:rsidR="006968E9">
        <w:rPr>
          <w:sz w:val="28"/>
          <w:szCs w:val="28"/>
        </w:rPr>
        <w:t xml:space="preserve"> </w:t>
      </w:r>
      <w:r w:rsidRPr="006968E9">
        <w:rPr>
          <w:sz w:val="28"/>
          <w:szCs w:val="28"/>
        </w:rPr>
        <w:t>0.832 * 330 = 274.6</w:t>
      </w:r>
      <w:r w:rsidR="006968E9">
        <w:rPr>
          <w:sz w:val="28"/>
          <w:szCs w:val="28"/>
        </w:rPr>
        <w:t xml:space="preserve"> </w:t>
      </w:r>
      <w:r w:rsidRPr="006968E9">
        <w:rPr>
          <w:sz w:val="28"/>
          <w:szCs w:val="28"/>
        </w:rPr>
        <w:t>т/час.</w:t>
      </w:r>
    </w:p>
    <w:p w:rsidR="003E6B7C" w:rsidRPr="006968E9" w:rsidRDefault="00E355CB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object w:dxaOrig="1719" w:dyaOrig="380">
          <v:shape id="_x0000_i1091" type="#_x0000_t75" style="width:86.25pt;height:18.75pt" o:ole="">
            <v:imagedata r:id="rId122" o:title=""/>
          </v:shape>
          <o:OLEObject Type="Embed" ProgID="Equation.3" ShapeID="_x0000_i1091" DrawAspect="Content" ObjectID="_1459730160" r:id="rId123"/>
        </w:object>
      </w:r>
      <w:r w:rsidR="003E6B7C" w:rsidRPr="006968E9">
        <w:rPr>
          <w:sz w:val="28"/>
          <w:szCs w:val="28"/>
        </w:rPr>
        <w:t>,</w:t>
      </w:r>
      <w:r w:rsidR="006968E9">
        <w:rPr>
          <w:sz w:val="28"/>
          <w:szCs w:val="28"/>
        </w:rPr>
        <w:t xml:space="preserve"> </w:t>
      </w:r>
      <w:r w:rsidR="003E6B7C" w:rsidRPr="006968E9">
        <w:rPr>
          <w:sz w:val="28"/>
          <w:szCs w:val="28"/>
        </w:rPr>
        <w:t>т.</w:t>
      </w:r>
    </w:p>
    <w:p w:rsidR="003E6B7C" w:rsidRPr="006968E9" w:rsidRDefault="003E6B7C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  <w:lang w:val="en-US"/>
        </w:rPr>
        <w:t>m</w:t>
      </w:r>
      <w:r w:rsidRPr="006968E9">
        <w:rPr>
          <w:sz w:val="28"/>
          <w:szCs w:val="16"/>
        </w:rPr>
        <w:t xml:space="preserve">ц </w:t>
      </w:r>
      <w:r w:rsidRPr="006968E9">
        <w:rPr>
          <w:sz w:val="28"/>
          <w:szCs w:val="28"/>
        </w:rPr>
        <w:t>= 0.77 * 4.5 * 1.54 * = 6.93 т.</w:t>
      </w:r>
    </w:p>
    <w:p w:rsidR="003E6B7C" w:rsidRPr="006968E9" w:rsidRDefault="003E6B7C" w:rsidP="006968E9">
      <w:pPr>
        <w:spacing w:line="360" w:lineRule="auto"/>
        <w:ind w:firstLine="709"/>
        <w:jc w:val="both"/>
        <w:rPr>
          <w:sz w:val="28"/>
          <w:szCs w:val="28"/>
        </w:rPr>
      </w:pPr>
    </w:p>
    <w:p w:rsidR="003E6B7C" w:rsidRPr="006968E9" w:rsidRDefault="003E6B7C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где</w:t>
      </w:r>
      <w:r w:rsidR="006968E9">
        <w:rPr>
          <w:sz w:val="28"/>
          <w:szCs w:val="28"/>
        </w:rPr>
        <w:t xml:space="preserve"> </w:t>
      </w:r>
      <w:r w:rsidR="00E355CB" w:rsidRPr="006968E9">
        <w:rPr>
          <w:sz w:val="28"/>
          <w:szCs w:val="28"/>
        </w:rPr>
        <w:object w:dxaOrig="400" w:dyaOrig="360">
          <v:shape id="_x0000_i1092" type="#_x0000_t75" style="width:20.25pt;height:18pt" o:ole="">
            <v:imagedata r:id="rId124" o:title=""/>
          </v:shape>
          <o:OLEObject Type="Embed" ProgID="Equation.3" ShapeID="_x0000_i1092" DrawAspect="Content" ObjectID="_1459730161" r:id="rId125"/>
        </w:object>
      </w:r>
      <w:r w:rsidRPr="006968E9">
        <w:rPr>
          <w:sz w:val="28"/>
          <w:szCs w:val="28"/>
        </w:rPr>
        <w:t>– коэффициент заполнения грейфера грузом, определяемый по данным</w:t>
      </w:r>
      <w:r w:rsidR="006968E9">
        <w:rPr>
          <w:sz w:val="28"/>
          <w:szCs w:val="28"/>
        </w:rPr>
        <w:t xml:space="preserve"> </w:t>
      </w:r>
      <w:r w:rsidRPr="006968E9">
        <w:rPr>
          <w:sz w:val="28"/>
          <w:szCs w:val="28"/>
        </w:rPr>
        <w:t>табл. 1 приложения 13;</w:t>
      </w:r>
    </w:p>
    <w:p w:rsidR="003E6B7C" w:rsidRPr="006968E9" w:rsidRDefault="00E355CB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object w:dxaOrig="260" w:dyaOrig="360">
          <v:shape id="_x0000_i1093" type="#_x0000_t75" style="width:12.75pt;height:18pt" o:ole="">
            <v:imagedata r:id="rId126" o:title=""/>
          </v:shape>
          <o:OLEObject Type="Embed" ProgID="Equation.3" ShapeID="_x0000_i1093" DrawAspect="Content" ObjectID="_1459730162" r:id="rId127"/>
        </w:object>
      </w:r>
      <w:r w:rsidR="003E6B7C" w:rsidRPr="006968E9">
        <w:rPr>
          <w:sz w:val="28"/>
          <w:szCs w:val="28"/>
        </w:rPr>
        <w:t xml:space="preserve"> – емкость грейфера, м³;</w:t>
      </w:r>
    </w:p>
    <w:p w:rsidR="003E6B7C" w:rsidRPr="006968E9" w:rsidRDefault="00E355CB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object w:dxaOrig="340" w:dyaOrig="380">
          <v:shape id="_x0000_i1094" type="#_x0000_t75" style="width:17.25pt;height:18.75pt" o:ole="">
            <v:imagedata r:id="rId128" o:title=""/>
          </v:shape>
          <o:OLEObject Type="Embed" ProgID="Equation.3" ShapeID="_x0000_i1094" DrawAspect="Content" ObjectID="_1459730163" r:id="rId129"/>
        </w:object>
      </w:r>
      <w:r w:rsidR="003E6B7C" w:rsidRPr="006968E9">
        <w:rPr>
          <w:sz w:val="28"/>
          <w:szCs w:val="28"/>
        </w:rPr>
        <w:t xml:space="preserve"> – насыпная плотность, т/м³.</w:t>
      </w:r>
    </w:p>
    <w:p w:rsidR="003E6B7C" w:rsidRPr="006968E9" w:rsidRDefault="003E6B7C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Комплексная норма времени определяется также по каждому варианту грузовых работ:</w:t>
      </w:r>
    </w:p>
    <w:p w:rsidR="00907373" w:rsidRDefault="00907373" w:rsidP="006968E9">
      <w:pPr>
        <w:spacing w:line="360" w:lineRule="auto"/>
        <w:ind w:firstLine="709"/>
        <w:jc w:val="both"/>
        <w:rPr>
          <w:sz w:val="28"/>
          <w:szCs w:val="28"/>
        </w:rPr>
      </w:pPr>
    </w:p>
    <w:p w:rsidR="003E6B7C" w:rsidRPr="006968E9" w:rsidRDefault="00E355CB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object w:dxaOrig="1180" w:dyaOrig="760">
          <v:shape id="_x0000_i1095" type="#_x0000_t75" style="width:59.25pt;height:38.25pt" o:ole="" fillcolor="window">
            <v:imagedata r:id="rId130" o:title=""/>
          </v:shape>
          <o:OLEObject Type="Embed" ProgID="Equation.3" ShapeID="_x0000_i1095" DrawAspect="Content" ObjectID="_1459730164" r:id="rId131"/>
        </w:object>
      </w:r>
      <w:r w:rsidR="003E6B7C" w:rsidRPr="006968E9">
        <w:rPr>
          <w:sz w:val="28"/>
          <w:szCs w:val="28"/>
        </w:rPr>
        <w:t>,</w:t>
      </w:r>
      <w:r w:rsidR="006968E9">
        <w:rPr>
          <w:sz w:val="28"/>
          <w:szCs w:val="28"/>
        </w:rPr>
        <w:t xml:space="preserve"> </w:t>
      </w:r>
      <w:r w:rsidR="003E6B7C" w:rsidRPr="006968E9">
        <w:rPr>
          <w:sz w:val="28"/>
          <w:szCs w:val="28"/>
        </w:rPr>
        <w:t>чел.-час/ т.</w:t>
      </w:r>
      <w:r w:rsidR="003E6B7C" w:rsidRPr="006968E9">
        <w:rPr>
          <w:sz w:val="28"/>
          <w:szCs w:val="28"/>
        </w:rPr>
        <w:tab/>
      </w:r>
      <w:r w:rsidR="006968E9">
        <w:rPr>
          <w:sz w:val="28"/>
          <w:szCs w:val="28"/>
        </w:rPr>
        <w:t xml:space="preserve"> </w:t>
      </w:r>
    </w:p>
    <w:p w:rsidR="00907373" w:rsidRDefault="00907373" w:rsidP="006968E9">
      <w:pPr>
        <w:spacing w:line="360" w:lineRule="auto"/>
        <w:ind w:firstLine="709"/>
        <w:jc w:val="both"/>
        <w:rPr>
          <w:sz w:val="28"/>
          <w:szCs w:val="28"/>
        </w:rPr>
      </w:pPr>
    </w:p>
    <w:p w:rsidR="00706766" w:rsidRPr="006968E9" w:rsidRDefault="00EC375F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Так же рассчитываем время цикла по каждому варианту работ на каждую схему механизации. Расчеты предоставлены в таблице 2.4.</w:t>
      </w:r>
    </w:p>
    <w:p w:rsidR="00907373" w:rsidRDefault="00907373" w:rsidP="006968E9">
      <w:pPr>
        <w:pStyle w:val="4"/>
        <w:ind w:firstLine="709"/>
        <w:jc w:val="both"/>
        <w:rPr>
          <w:szCs w:val="28"/>
        </w:rPr>
      </w:pPr>
    </w:p>
    <w:p w:rsidR="00706766" w:rsidRPr="006968E9" w:rsidRDefault="00706766" w:rsidP="006968E9">
      <w:pPr>
        <w:pStyle w:val="4"/>
        <w:ind w:firstLine="709"/>
        <w:jc w:val="both"/>
        <w:rPr>
          <w:szCs w:val="28"/>
        </w:rPr>
      </w:pPr>
      <w:r w:rsidRPr="006968E9">
        <w:rPr>
          <w:szCs w:val="28"/>
        </w:rPr>
        <w:t>Таблица 2.4</w:t>
      </w:r>
    </w:p>
    <w:p w:rsidR="00706766" w:rsidRPr="006968E9" w:rsidRDefault="00706766" w:rsidP="006968E9">
      <w:pPr>
        <w:pStyle w:val="4"/>
        <w:ind w:firstLine="709"/>
        <w:jc w:val="both"/>
        <w:rPr>
          <w:szCs w:val="28"/>
        </w:rPr>
      </w:pPr>
      <w:r w:rsidRPr="006968E9">
        <w:rPr>
          <w:szCs w:val="28"/>
        </w:rPr>
        <w:t>Расчёт норм выработки и норм времени по элементным показателям</w:t>
      </w:r>
    </w:p>
    <w:tbl>
      <w:tblPr>
        <w:tblW w:w="42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701"/>
        <w:gridCol w:w="661"/>
        <w:gridCol w:w="709"/>
        <w:gridCol w:w="710"/>
        <w:gridCol w:w="709"/>
        <w:gridCol w:w="709"/>
        <w:gridCol w:w="845"/>
      </w:tblGrid>
      <w:tr w:rsidR="00706766" w:rsidRPr="00907373" w:rsidTr="005B3BA9">
        <w:trPr>
          <w:jc w:val="center"/>
        </w:trPr>
        <w:tc>
          <w:tcPr>
            <w:tcW w:w="1926" w:type="pct"/>
            <w:vMerge w:val="restart"/>
            <w:vAlign w:val="center"/>
          </w:tcPr>
          <w:p w:rsidR="00706766" w:rsidRPr="00907373" w:rsidRDefault="00706766" w:rsidP="00907373">
            <w:pPr>
              <w:spacing w:line="360" w:lineRule="auto"/>
              <w:jc w:val="center"/>
              <w:rPr>
                <w:szCs w:val="24"/>
              </w:rPr>
            </w:pPr>
            <w:r w:rsidRPr="00907373">
              <w:rPr>
                <w:szCs w:val="24"/>
              </w:rPr>
              <w:t>Наименование</w:t>
            </w:r>
          </w:p>
          <w:p w:rsidR="00706766" w:rsidRPr="00907373" w:rsidRDefault="00706766" w:rsidP="00907373">
            <w:pPr>
              <w:spacing w:line="360" w:lineRule="auto"/>
              <w:jc w:val="center"/>
              <w:rPr>
                <w:szCs w:val="24"/>
              </w:rPr>
            </w:pPr>
            <w:r w:rsidRPr="00907373">
              <w:rPr>
                <w:szCs w:val="24"/>
              </w:rPr>
              <w:t>показателя</w:t>
            </w:r>
          </w:p>
        </w:tc>
        <w:tc>
          <w:tcPr>
            <w:tcW w:w="427" w:type="pct"/>
            <w:vMerge w:val="restart"/>
          </w:tcPr>
          <w:p w:rsidR="00706766" w:rsidRPr="00907373" w:rsidRDefault="00706766" w:rsidP="00907373">
            <w:pPr>
              <w:spacing w:line="360" w:lineRule="auto"/>
              <w:jc w:val="center"/>
              <w:rPr>
                <w:szCs w:val="24"/>
              </w:rPr>
            </w:pPr>
            <w:r w:rsidRPr="00907373">
              <w:rPr>
                <w:szCs w:val="24"/>
              </w:rPr>
              <w:t>Обо</w:t>
            </w:r>
            <w:r w:rsidRPr="00907373">
              <w:rPr>
                <w:szCs w:val="24"/>
                <w:lang w:val="en-US"/>
              </w:rPr>
              <w:t>-</w:t>
            </w:r>
            <w:r w:rsidRPr="00907373">
              <w:rPr>
                <w:szCs w:val="24"/>
              </w:rPr>
              <w:t>зна-чение</w:t>
            </w:r>
          </w:p>
        </w:tc>
        <w:tc>
          <w:tcPr>
            <w:tcW w:w="1267" w:type="pct"/>
            <w:gridSpan w:val="3"/>
            <w:vAlign w:val="center"/>
          </w:tcPr>
          <w:p w:rsidR="00706766" w:rsidRPr="00907373" w:rsidRDefault="00706766" w:rsidP="00907373">
            <w:pPr>
              <w:spacing w:line="360" w:lineRule="auto"/>
              <w:jc w:val="center"/>
              <w:rPr>
                <w:szCs w:val="24"/>
                <w:lang w:val="en-US"/>
              </w:rPr>
            </w:pPr>
            <w:r w:rsidRPr="00907373">
              <w:rPr>
                <w:szCs w:val="24"/>
                <w:lang w:val="en-US"/>
              </w:rPr>
              <w:t>I</w:t>
            </w:r>
            <w:r w:rsidRPr="00907373">
              <w:rPr>
                <w:szCs w:val="24"/>
              </w:rPr>
              <w:t xml:space="preserve"> вариант</w:t>
            </w:r>
          </w:p>
          <w:p w:rsidR="00706766" w:rsidRPr="00907373" w:rsidRDefault="00706766" w:rsidP="00907373">
            <w:pPr>
              <w:spacing w:line="360" w:lineRule="auto"/>
              <w:jc w:val="center"/>
              <w:rPr>
                <w:szCs w:val="24"/>
              </w:rPr>
            </w:pPr>
            <w:r w:rsidRPr="00907373">
              <w:rPr>
                <w:szCs w:val="24"/>
              </w:rPr>
              <w:t xml:space="preserve"> (портальный кран)</w:t>
            </w:r>
          </w:p>
        </w:tc>
        <w:tc>
          <w:tcPr>
            <w:tcW w:w="1381" w:type="pct"/>
            <w:gridSpan w:val="3"/>
            <w:vAlign w:val="center"/>
          </w:tcPr>
          <w:p w:rsidR="00706766" w:rsidRPr="00907373" w:rsidRDefault="00706766" w:rsidP="00907373">
            <w:pPr>
              <w:spacing w:line="360" w:lineRule="auto"/>
              <w:jc w:val="center"/>
              <w:rPr>
                <w:szCs w:val="24"/>
              </w:rPr>
            </w:pPr>
            <w:r w:rsidRPr="00907373">
              <w:rPr>
                <w:szCs w:val="24"/>
                <w:lang w:val="en-US"/>
              </w:rPr>
              <w:t>II</w:t>
            </w:r>
            <w:r w:rsidRPr="00907373">
              <w:rPr>
                <w:szCs w:val="24"/>
              </w:rPr>
              <w:t xml:space="preserve"> вариант </w:t>
            </w:r>
          </w:p>
          <w:p w:rsidR="00706766" w:rsidRPr="00907373" w:rsidRDefault="00706766" w:rsidP="00907373">
            <w:pPr>
              <w:spacing w:line="360" w:lineRule="auto"/>
              <w:jc w:val="center"/>
              <w:rPr>
                <w:szCs w:val="24"/>
              </w:rPr>
            </w:pPr>
            <w:r w:rsidRPr="00907373">
              <w:rPr>
                <w:szCs w:val="24"/>
              </w:rPr>
              <w:t>(мостовой кран)</w:t>
            </w:r>
          </w:p>
        </w:tc>
      </w:tr>
      <w:tr w:rsidR="0049278D" w:rsidRPr="00907373" w:rsidTr="005B3BA9">
        <w:trPr>
          <w:jc w:val="center"/>
        </w:trPr>
        <w:tc>
          <w:tcPr>
            <w:tcW w:w="1926" w:type="pct"/>
            <w:vMerge/>
          </w:tcPr>
          <w:p w:rsidR="0049278D" w:rsidRPr="00907373" w:rsidRDefault="0049278D" w:rsidP="00907373">
            <w:pPr>
              <w:spacing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427" w:type="pct"/>
            <w:vMerge/>
          </w:tcPr>
          <w:p w:rsidR="0049278D" w:rsidRPr="00907373" w:rsidRDefault="0049278D" w:rsidP="00907373">
            <w:pPr>
              <w:spacing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403" w:type="pct"/>
          </w:tcPr>
          <w:p w:rsidR="0049278D" w:rsidRPr="00907373" w:rsidRDefault="0049278D" w:rsidP="00907373">
            <w:pPr>
              <w:spacing w:line="360" w:lineRule="auto"/>
              <w:jc w:val="center"/>
              <w:rPr>
                <w:szCs w:val="24"/>
              </w:rPr>
            </w:pPr>
            <w:r w:rsidRPr="00907373">
              <w:rPr>
                <w:szCs w:val="24"/>
              </w:rPr>
              <w:t>С -в</w:t>
            </w:r>
          </w:p>
        </w:tc>
        <w:tc>
          <w:tcPr>
            <w:tcW w:w="432" w:type="pct"/>
          </w:tcPr>
          <w:p w:rsidR="0049278D" w:rsidRPr="00907373" w:rsidRDefault="0049278D" w:rsidP="00907373">
            <w:pPr>
              <w:spacing w:line="360" w:lineRule="auto"/>
              <w:jc w:val="center"/>
              <w:rPr>
                <w:szCs w:val="24"/>
              </w:rPr>
            </w:pPr>
            <w:r w:rsidRPr="00907373">
              <w:rPr>
                <w:szCs w:val="24"/>
              </w:rPr>
              <w:t>С -Скл</w:t>
            </w:r>
          </w:p>
        </w:tc>
        <w:tc>
          <w:tcPr>
            <w:tcW w:w="433" w:type="pct"/>
          </w:tcPr>
          <w:p w:rsidR="0049278D" w:rsidRPr="00907373" w:rsidRDefault="0049278D" w:rsidP="00907373">
            <w:pPr>
              <w:spacing w:line="360" w:lineRule="auto"/>
              <w:jc w:val="center"/>
              <w:rPr>
                <w:szCs w:val="24"/>
              </w:rPr>
            </w:pPr>
            <w:r w:rsidRPr="00907373">
              <w:rPr>
                <w:szCs w:val="24"/>
              </w:rPr>
              <w:t>Скл-в</w:t>
            </w:r>
          </w:p>
        </w:tc>
        <w:tc>
          <w:tcPr>
            <w:tcW w:w="432" w:type="pct"/>
          </w:tcPr>
          <w:p w:rsidR="0049278D" w:rsidRPr="00907373" w:rsidRDefault="0049278D" w:rsidP="00907373">
            <w:pPr>
              <w:spacing w:line="360" w:lineRule="auto"/>
              <w:jc w:val="center"/>
              <w:rPr>
                <w:szCs w:val="24"/>
              </w:rPr>
            </w:pPr>
            <w:r w:rsidRPr="00907373">
              <w:rPr>
                <w:szCs w:val="24"/>
              </w:rPr>
              <w:t>С -в</w:t>
            </w:r>
          </w:p>
        </w:tc>
        <w:tc>
          <w:tcPr>
            <w:tcW w:w="432" w:type="pct"/>
          </w:tcPr>
          <w:p w:rsidR="0049278D" w:rsidRPr="00907373" w:rsidRDefault="0049278D" w:rsidP="00907373">
            <w:pPr>
              <w:spacing w:line="360" w:lineRule="auto"/>
              <w:jc w:val="center"/>
              <w:rPr>
                <w:szCs w:val="24"/>
              </w:rPr>
            </w:pPr>
            <w:r w:rsidRPr="00907373">
              <w:rPr>
                <w:szCs w:val="24"/>
              </w:rPr>
              <w:t>С -Скл</w:t>
            </w:r>
          </w:p>
        </w:tc>
        <w:tc>
          <w:tcPr>
            <w:tcW w:w="517" w:type="pct"/>
          </w:tcPr>
          <w:p w:rsidR="0049278D" w:rsidRPr="00907373" w:rsidRDefault="0049278D" w:rsidP="00907373">
            <w:pPr>
              <w:spacing w:line="360" w:lineRule="auto"/>
              <w:jc w:val="center"/>
              <w:rPr>
                <w:szCs w:val="24"/>
              </w:rPr>
            </w:pPr>
            <w:r w:rsidRPr="00907373">
              <w:rPr>
                <w:szCs w:val="24"/>
              </w:rPr>
              <w:t>Скл-в</w:t>
            </w:r>
          </w:p>
        </w:tc>
      </w:tr>
      <w:tr w:rsidR="00696048" w:rsidRPr="00907373" w:rsidTr="005B3BA9">
        <w:trPr>
          <w:jc w:val="center"/>
        </w:trPr>
        <w:tc>
          <w:tcPr>
            <w:tcW w:w="1926" w:type="pct"/>
          </w:tcPr>
          <w:p w:rsidR="00696048" w:rsidRPr="00907373" w:rsidRDefault="00696048" w:rsidP="00907373">
            <w:pPr>
              <w:tabs>
                <w:tab w:val="num" w:pos="360"/>
              </w:tabs>
              <w:spacing w:line="360" w:lineRule="auto"/>
              <w:jc w:val="center"/>
              <w:rPr>
                <w:szCs w:val="24"/>
              </w:rPr>
            </w:pPr>
            <w:r w:rsidRPr="00907373">
              <w:rPr>
                <w:szCs w:val="24"/>
              </w:rPr>
              <w:t>Время захвата груза грейфером, с.</w:t>
            </w:r>
          </w:p>
        </w:tc>
        <w:tc>
          <w:tcPr>
            <w:tcW w:w="427" w:type="pct"/>
            <w:vAlign w:val="center"/>
          </w:tcPr>
          <w:p w:rsidR="00696048" w:rsidRPr="00907373" w:rsidRDefault="00E355CB" w:rsidP="00907373">
            <w:pPr>
              <w:spacing w:line="360" w:lineRule="auto"/>
              <w:jc w:val="center"/>
              <w:rPr>
                <w:szCs w:val="24"/>
                <w:vertAlign w:val="subscript"/>
              </w:rPr>
            </w:pPr>
            <w:r w:rsidRPr="00907373">
              <w:rPr>
                <w:szCs w:val="24"/>
                <w:vertAlign w:val="subscript"/>
              </w:rPr>
              <w:object w:dxaOrig="360" w:dyaOrig="360">
                <v:shape id="_x0000_i1096" type="#_x0000_t75" style="width:18pt;height:18pt" o:ole="">
                  <v:imagedata r:id="rId132" o:title=""/>
                </v:shape>
                <o:OLEObject Type="Embed" ProgID="Equation.3" ShapeID="_x0000_i1096" DrawAspect="Content" ObjectID="_1459730165" r:id="rId133"/>
              </w:object>
            </w:r>
          </w:p>
        </w:tc>
        <w:tc>
          <w:tcPr>
            <w:tcW w:w="403" w:type="pct"/>
            <w:vAlign w:val="center"/>
          </w:tcPr>
          <w:p w:rsidR="00696048" w:rsidRPr="00907373" w:rsidRDefault="0049278D" w:rsidP="00907373">
            <w:pPr>
              <w:spacing w:line="360" w:lineRule="auto"/>
              <w:jc w:val="center"/>
              <w:rPr>
                <w:szCs w:val="24"/>
              </w:rPr>
            </w:pPr>
            <w:r w:rsidRPr="00907373">
              <w:rPr>
                <w:szCs w:val="24"/>
              </w:rPr>
              <w:t>14</w:t>
            </w:r>
          </w:p>
        </w:tc>
        <w:tc>
          <w:tcPr>
            <w:tcW w:w="432" w:type="pct"/>
            <w:vAlign w:val="center"/>
          </w:tcPr>
          <w:p w:rsidR="00696048" w:rsidRPr="00907373" w:rsidRDefault="0049278D" w:rsidP="00907373">
            <w:pPr>
              <w:spacing w:line="360" w:lineRule="auto"/>
              <w:jc w:val="center"/>
              <w:rPr>
                <w:szCs w:val="24"/>
              </w:rPr>
            </w:pPr>
            <w:r w:rsidRPr="00907373">
              <w:rPr>
                <w:szCs w:val="24"/>
              </w:rPr>
              <w:t>14</w:t>
            </w:r>
          </w:p>
        </w:tc>
        <w:tc>
          <w:tcPr>
            <w:tcW w:w="433" w:type="pct"/>
            <w:vAlign w:val="center"/>
          </w:tcPr>
          <w:p w:rsidR="00696048" w:rsidRPr="00907373" w:rsidRDefault="0049278D" w:rsidP="00907373">
            <w:pPr>
              <w:spacing w:line="360" w:lineRule="auto"/>
              <w:jc w:val="center"/>
              <w:rPr>
                <w:szCs w:val="24"/>
              </w:rPr>
            </w:pPr>
            <w:r w:rsidRPr="00907373">
              <w:rPr>
                <w:szCs w:val="24"/>
              </w:rPr>
              <w:t>14</w:t>
            </w:r>
          </w:p>
        </w:tc>
        <w:tc>
          <w:tcPr>
            <w:tcW w:w="432" w:type="pct"/>
            <w:vAlign w:val="center"/>
          </w:tcPr>
          <w:p w:rsidR="00696048" w:rsidRPr="00907373" w:rsidRDefault="0049278D" w:rsidP="00907373">
            <w:pPr>
              <w:spacing w:line="360" w:lineRule="auto"/>
              <w:jc w:val="center"/>
              <w:rPr>
                <w:szCs w:val="24"/>
              </w:rPr>
            </w:pPr>
            <w:r w:rsidRPr="00907373">
              <w:rPr>
                <w:szCs w:val="24"/>
              </w:rPr>
              <w:t>14</w:t>
            </w:r>
          </w:p>
        </w:tc>
        <w:tc>
          <w:tcPr>
            <w:tcW w:w="432" w:type="pct"/>
            <w:vAlign w:val="center"/>
          </w:tcPr>
          <w:p w:rsidR="00696048" w:rsidRPr="00907373" w:rsidRDefault="0049278D" w:rsidP="00907373">
            <w:pPr>
              <w:spacing w:line="360" w:lineRule="auto"/>
              <w:jc w:val="center"/>
              <w:rPr>
                <w:szCs w:val="24"/>
              </w:rPr>
            </w:pPr>
            <w:r w:rsidRPr="00907373">
              <w:rPr>
                <w:szCs w:val="24"/>
              </w:rPr>
              <w:t>14</w:t>
            </w:r>
          </w:p>
        </w:tc>
        <w:tc>
          <w:tcPr>
            <w:tcW w:w="517" w:type="pct"/>
            <w:vAlign w:val="center"/>
          </w:tcPr>
          <w:p w:rsidR="00696048" w:rsidRPr="00907373" w:rsidRDefault="0049278D" w:rsidP="00907373">
            <w:pPr>
              <w:spacing w:line="360" w:lineRule="auto"/>
              <w:jc w:val="center"/>
              <w:rPr>
                <w:szCs w:val="24"/>
              </w:rPr>
            </w:pPr>
            <w:r w:rsidRPr="00907373">
              <w:rPr>
                <w:szCs w:val="24"/>
              </w:rPr>
              <w:t>14</w:t>
            </w:r>
          </w:p>
        </w:tc>
      </w:tr>
      <w:tr w:rsidR="00696048" w:rsidRPr="00907373" w:rsidTr="005B3BA9">
        <w:trPr>
          <w:jc w:val="center"/>
        </w:trPr>
        <w:tc>
          <w:tcPr>
            <w:tcW w:w="1926" w:type="pct"/>
          </w:tcPr>
          <w:p w:rsidR="00696048" w:rsidRPr="00907373" w:rsidRDefault="00696048" w:rsidP="00907373">
            <w:pPr>
              <w:tabs>
                <w:tab w:val="num" w:pos="0"/>
              </w:tabs>
              <w:spacing w:line="360" w:lineRule="auto"/>
              <w:jc w:val="center"/>
              <w:rPr>
                <w:szCs w:val="24"/>
              </w:rPr>
            </w:pPr>
            <w:r w:rsidRPr="00907373">
              <w:rPr>
                <w:szCs w:val="24"/>
              </w:rPr>
              <w:t>Время подъема грейфера с грузом, с</w:t>
            </w:r>
          </w:p>
        </w:tc>
        <w:tc>
          <w:tcPr>
            <w:tcW w:w="427" w:type="pct"/>
            <w:vAlign w:val="center"/>
          </w:tcPr>
          <w:p w:rsidR="00696048" w:rsidRPr="00907373" w:rsidRDefault="00E355CB" w:rsidP="00907373">
            <w:pPr>
              <w:spacing w:line="360" w:lineRule="auto"/>
              <w:jc w:val="center"/>
              <w:rPr>
                <w:szCs w:val="24"/>
                <w:vertAlign w:val="subscript"/>
                <w:lang w:val="en-US"/>
              </w:rPr>
            </w:pPr>
            <w:r w:rsidRPr="00907373">
              <w:rPr>
                <w:szCs w:val="24"/>
                <w:vertAlign w:val="subscript"/>
                <w:lang w:val="en-US"/>
              </w:rPr>
              <w:object w:dxaOrig="400" w:dyaOrig="380">
                <v:shape id="_x0000_i1097" type="#_x0000_t75" style="width:20.25pt;height:18.75pt" o:ole="">
                  <v:imagedata r:id="rId134" o:title=""/>
                </v:shape>
                <o:OLEObject Type="Embed" ProgID="Equation.3" ShapeID="_x0000_i1097" DrawAspect="Content" ObjectID="_1459730166" r:id="rId135"/>
              </w:object>
            </w:r>
          </w:p>
        </w:tc>
        <w:tc>
          <w:tcPr>
            <w:tcW w:w="403" w:type="pct"/>
            <w:vAlign w:val="center"/>
          </w:tcPr>
          <w:p w:rsidR="00696048" w:rsidRPr="00907373" w:rsidRDefault="0049278D" w:rsidP="00907373">
            <w:pPr>
              <w:spacing w:line="360" w:lineRule="auto"/>
              <w:jc w:val="center"/>
              <w:rPr>
                <w:szCs w:val="24"/>
              </w:rPr>
            </w:pPr>
            <w:r w:rsidRPr="00907373">
              <w:rPr>
                <w:szCs w:val="24"/>
              </w:rPr>
              <w:t>8.3</w:t>
            </w:r>
          </w:p>
        </w:tc>
        <w:tc>
          <w:tcPr>
            <w:tcW w:w="432" w:type="pct"/>
            <w:vAlign w:val="center"/>
          </w:tcPr>
          <w:p w:rsidR="00696048" w:rsidRPr="00907373" w:rsidRDefault="0049278D" w:rsidP="00907373">
            <w:pPr>
              <w:spacing w:line="360" w:lineRule="auto"/>
              <w:jc w:val="center"/>
              <w:rPr>
                <w:szCs w:val="24"/>
              </w:rPr>
            </w:pPr>
            <w:r w:rsidRPr="00907373">
              <w:rPr>
                <w:szCs w:val="24"/>
              </w:rPr>
              <w:t>11</w:t>
            </w:r>
          </w:p>
        </w:tc>
        <w:tc>
          <w:tcPr>
            <w:tcW w:w="433" w:type="pct"/>
            <w:vAlign w:val="center"/>
          </w:tcPr>
          <w:p w:rsidR="00696048" w:rsidRPr="00907373" w:rsidRDefault="0049278D" w:rsidP="00907373">
            <w:pPr>
              <w:spacing w:line="360" w:lineRule="auto"/>
              <w:jc w:val="center"/>
              <w:rPr>
                <w:szCs w:val="24"/>
              </w:rPr>
            </w:pPr>
            <w:r w:rsidRPr="00907373">
              <w:rPr>
                <w:szCs w:val="24"/>
              </w:rPr>
              <w:t>4.3</w:t>
            </w:r>
          </w:p>
        </w:tc>
        <w:tc>
          <w:tcPr>
            <w:tcW w:w="432" w:type="pct"/>
            <w:vAlign w:val="center"/>
          </w:tcPr>
          <w:p w:rsidR="00696048" w:rsidRPr="00907373" w:rsidRDefault="0049278D" w:rsidP="00907373">
            <w:pPr>
              <w:spacing w:line="360" w:lineRule="auto"/>
              <w:jc w:val="center"/>
              <w:rPr>
                <w:szCs w:val="24"/>
              </w:rPr>
            </w:pPr>
            <w:r w:rsidRPr="00907373">
              <w:rPr>
                <w:szCs w:val="24"/>
              </w:rPr>
              <w:t>8.3</w:t>
            </w:r>
          </w:p>
        </w:tc>
        <w:tc>
          <w:tcPr>
            <w:tcW w:w="432" w:type="pct"/>
            <w:vAlign w:val="center"/>
          </w:tcPr>
          <w:p w:rsidR="00696048" w:rsidRPr="00907373" w:rsidRDefault="0049278D" w:rsidP="00907373">
            <w:pPr>
              <w:spacing w:line="360" w:lineRule="auto"/>
              <w:jc w:val="center"/>
              <w:rPr>
                <w:szCs w:val="24"/>
              </w:rPr>
            </w:pPr>
            <w:r w:rsidRPr="00907373">
              <w:rPr>
                <w:szCs w:val="24"/>
              </w:rPr>
              <w:t>11</w:t>
            </w:r>
          </w:p>
        </w:tc>
        <w:tc>
          <w:tcPr>
            <w:tcW w:w="517" w:type="pct"/>
            <w:vAlign w:val="center"/>
          </w:tcPr>
          <w:p w:rsidR="00696048" w:rsidRPr="00907373" w:rsidRDefault="0049278D" w:rsidP="00907373">
            <w:pPr>
              <w:spacing w:line="360" w:lineRule="auto"/>
              <w:jc w:val="center"/>
              <w:rPr>
                <w:szCs w:val="24"/>
              </w:rPr>
            </w:pPr>
            <w:r w:rsidRPr="00907373">
              <w:rPr>
                <w:szCs w:val="24"/>
              </w:rPr>
              <w:t>4.3</w:t>
            </w:r>
          </w:p>
        </w:tc>
      </w:tr>
      <w:tr w:rsidR="00696048" w:rsidRPr="00907373" w:rsidTr="005B3BA9">
        <w:trPr>
          <w:trHeight w:val="1369"/>
          <w:jc w:val="center"/>
        </w:trPr>
        <w:tc>
          <w:tcPr>
            <w:tcW w:w="1926" w:type="pct"/>
          </w:tcPr>
          <w:p w:rsidR="00696048" w:rsidRPr="00907373" w:rsidRDefault="00696048" w:rsidP="00907373">
            <w:pPr>
              <w:spacing w:line="360" w:lineRule="auto"/>
              <w:jc w:val="center"/>
              <w:rPr>
                <w:szCs w:val="24"/>
              </w:rPr>
            </w:pPr>
            <w:r w:rsidRPr="00907373">
              <w:rPr>
                <w:szCs w:val="24"/>
              </w:rPr>
              <w:t>Время горизонтального пере-мещения грейфера с грузом, с:</w:t>
            </w:r>
          </w:p>
          <w:p w:rsidR="00696048" w:rsidRPr="00907373" w:rsidRDefault="006968E9" w:rsidP="00907373">
            <w:pPr>
              <w:spacing w:line="360" w:lineRule="auto"/>
              <w:jc w:val="center"/>
              <w:rPr>
                <w:szCs w:val="24"/>
              </w:rPr>
            </w:pPr>
            <w:r w:rsidRPr="00907373">
              <w:rPr>
                <w:szCs w:val="24"/>
              </w:rPr>
              <w:t xml:space="preserve"> </w:t>
            </w:r>
            <w:r w:rsidR="00696048" w:rsidRPr="00907373">
              <w:rPr>
                <w:szCs w:val="24"/>
              </w:rPr>
              <w:t>портального</w:t>
            </w:r>
            <w:r w:rsidRPr="00907373">
              <w:rPr>
                <w:szCs w:val="24"/>
              </w:rPr>
              <w:t xml:space="preserve"> </w:t>
            </w:r>
            <w:r w:rsidR="00696048" w:rsidRPr="00907373">
              <w:rPr>
                <w:szCs w:val="24"/>
              </w:rPr>
              <w:t>крана</w:t>
            </w:r>
            <w:r w:rsidRPr="00907373">
              <w:rPr>
                <w:szCs w:val="24"/>
              </w:rPr>
              <w:t xml:space="preserve"> </w:t>
            </w:r>
          </w:p>
          <w:p w:rsidR="00696048" w:rsidRPr="00907373" w:rsidRDefault="006968E9" w:rsidP="00907373">
            <w:pPr>
              <w:spacing w:line="360" w:lineRule="auto"/>
              <w:jc w:val="center"/>
              <w:rPr>
                <w:szCs w:val="24"/>
                <w:lang w:val="en-US"/>
              </w:rPr>
            </w:pPr>
            <w:r w:rsidRPr="00907373">
              <w:rPr>
                <w:szCs w:val="24"/>
              </w:rPr>
              <w:t xml:space="preserve"> </w:t>
            </w:r>
            <w:r w:rsidR="00696048" w:rsidRPr="00907373">
              <w:rPr>
                <w:szCs w:val="24"/>
                <w:lang w:val="en-US"/>
              </w:rPr>
              <w:t>мостового крана</w:t>
            </w:r>
          </w:p>
        </w:tc>
        <w:tc>
          <w:tcPr>
            <w:tcW w:w="427" w:type="pct"/>
            <w:vAlign w:val="center"/>
          </w:tcPr>
          <w:p w:rsidR="00696048" w:rsidRPr="00907373" w:rsidRDefault="00E355CB" w:rsidP="00907373">
            <w:pPr>
              <w:spacing w:line="360" w:lineRule="auto"/>
              <w:jc w:val="center"/>
              <w:rPr>
                <w:szCs w:val="24"/>
                <w:vertAlign w:val="subscript"/>
              </w:rPr>
            </w:pPr>
            <w:r w:rsidRPr="00907373">
              <w:rPr>
                <w:szCs w:val="24"/>
                <w:vertAlign w:val="subscript"/>
              </w:rPr>
              <w:object w:dxaOrig="380" w:dyaOrig="380">
                <v:shape id="_x0000_i1098" type="#_x0000_t75" style="width:18.75pt;height:18.75pt" o:ole="">
                  <v:imagedata r:id="rId136" o:title=""/>
                </v:shape>
                <o:OLEObject Type="Embed" ProgID="Equation.3" ShapeID="_x0000_i1098" DrawAspect="Content" ObjectID="_1459730167" r:id="rId137"/>
              </w:object>
            </w:r>
          </w:p>
        </w:tc>
        <w:tc>
          <w:tcPr>
            <w:tcW w:w="403" w:type="pct"/>
          </w:tcPr>
          <w:p w:rsidR="00696048" w:rsidRPr="00907373" w:rsidRDefault="0049278D" w:rsidP="00907373">
            <w:pPr>
              <w:spacing w:line="360" w:lineRule="auto"/>
              <w:jc w:val="center"/>
              <w:rPr>
                <w:szCs w:val="24"/>
              </w:rPr>
            </w:pPr>
            <w:r w:rsidRPr="00907373">
              <w:rPr>
                <w:szCs w:val="24"/>
              </w:rPr>
              <w:t>12</w:t>
            </w:r>
          </w:p>
        </w:tc>
        <w:tc>
          <w:tcPr>
            <w:tcW w:w="432" w:type="pct"/>
          </w:tcPr>
          <w:p w:rsidR="00696048" w:rsidRPr="00907373" w:rsidRDefault="0049278D" w:rsidP="00907373">
            <w:pPr>
              <w:spacing w:line="360" w:lineRule="auto"/>
              <w:jc w:val="center"/>
              <w:rPr>
                <w:szCs w:val="24"/>
              </w:rPr>
            </w:pPr>
            <w:r w:rsidRPr="00907373">
              <w:rPr>
                <w:szCs w:val="24"/>
              </w:rPr>
              <w:t>22</w:t>
            </w:r>
          </w:p>
          <w:p w:rsidR="00696048" w:rsidRPr="00907373" w:rsidRDefault="00696048" w:rsidP="00907373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433" w:type="pct"/>
          </w:tcPr>
          <w:p w:rsidR="00696048" w:rsidRPr="00907373" w:rsidRDefault="0049278D" w:rsidP="00907373">
            <w:pPr>
              <w:spacing w:line="360" w:lineRule="auto"/>
              <w:jc w:val="center"/>
              <w:rPr>
                <w:szCs w:val="24"/>
              </w:rPr>
            </w:pPr>
            <w:r w:rsidRPr="00907373">
              <w:rPr>
                <w:szCs w:val="24"/>
              </w:rPr>
              <w:t>12</w:t>
            </w:r>
          </w:p>
        </w:tc>
        <w:tc>
          <w:tcPr>
            <w:tcW w:w="432" w:type="pct"/>
          </w:tcPr>
          <w:p w:rsidR="00696048" w:rsidRPr="00907373" w:rsidRDefault="0049278D" w:rsidP="00907373">
            <w:pPr>
              <w:spacing w:line="360" w:lineRule="auto"/>
              <w:jc w:val="center"/>
              <w:rPr>
                <w:szCs w:val="24"/>
              </w:rPr>
            </w:pPr>
            <w:r w:rsidRPr="00907373">
              <w:rPr>
                <w:szCs w:val="24"/>
              </w:rPr>
              <w:t>2.4</w:t>
            </w:r>
          </w:p>
          <w:p w:rsidR="00696048" w:rsidRPr="00907373" w:rsidRDefault="00696048" w:rsidP="00907373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432" w:type="pct"/>
          </w:tcPr>
          <w:p w:rsidR="0049278D" w:rsidRPr="00907373" w:rsidRDefault="0049278D" w:rsidP="00907373">
            <w:pPr>
              <w:spacing w:line="360" w:lineRule="auto"/>
              <w:jc w:val="center"/>
              <w:rPr>
                <w:szCs w:val="24"/>
              </w:rPr>
            </w:pPr>
            <w:r w:rsidRPr="00907373">
              <w:rPr>
                <w:szCs w:val="24"/>
              </w:rPr>
              <w:t>3.16</w:t>
            </w:r>
          </w:p>
          <w:p w:rsidR="00696048" w:rsidRPr="00907373" w:rsidRDefault="00696048" w:rsidP="00907373">
            <w:pPr>
              <w:spacing w:line="360" w:lineRule="auto"/>
              <w:jc w:val="center"/>
              <w:rPr>
                <w:szCs w:val="24"/>
              </w:rPr>
            </w:pPr>
          </w:p>
          <w:p w:rsidR="00696048" w:rsidRPr="00907373" w:rsidRDefault="00696048" w:rsidP="00907373">
            <w:pPr>
              <w:spacing w:line="360" w:lineRule="auto"/>
              <w:jc w:val="center"/>
              <w:rPr>
                <w:szCs w:val="24"/>
              </w:rPr>
            </w:pPr>
          </w:p>
          <w:p w:rsidR="00696048" w:rsidRPr="00907373" w:rsidRDefault="00696048" w:rsidP="00907373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517" w:type="pct"/>
          </w:tcPr>
          <w:p w:rsidR="0049278D" w:rsidRPr="00907373" w:rsidRDefault="0049278D" w:rsidP="00907373">
            <w:pPr>
              <w:spacing w:line="360" w:lineRule="auto"/>
              <w:jc w:val="center"/>
              <w:rPr>
                <w:szCs w:val="24"/>
              </w:rPr>
            </w:pPr>
            <w:r w:rsidRPr="00907373">
              <w:rPr>
                <w:szCs w:val="24"/>
              </w:rPr>
              <w:t>2.7</w:t>
            </w:r>
          </w:p>
          <w:p w:rsidR="00696048" w:rsidRPr="00907373" w:rsidRDefault="00696048" w:rsidP="00907373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49278D" w:rsidRPr="00907373" w:rsidTr="005B3BA9">
        <w:trPr>
          <w:jc w:val="center"/>
        </w:trPr>
        <w:tc>
          <w:tcPr>
            <w:tcW w:w="1926" w:type="pct"/>
          </w:tcPr>
          <w:p w:rsidR="0049278D" w:rsidRPr="00907373" w:rsidRDefault="0049278D" w:rsidP="00907373">
            <w:pPr>
              <w:tabs>
                <w:tab w:val="num" w:pos="0"/>
              </w:tabs>
              <w:spacing w:line="360" w:lineRule="auto"/>
              <w:jc w:val="center"/>
              <w:rPr>
                <w:szCs w:val="24"/>
              </w:rPr>
            </w:pPr>
            <w:r w:rsidRPr="00907373">
              <w:rPr>
                <w:szCs w:val="24"/>
              </w:rPr>
              <w:t>Время опускания грейфера с грузом, с</w:t>
            </w:r>
          </w:p>
        </w:tc>
        <w:tc>
          <w:tcPr>
            <w:tcW w:w="427" w:type="pct"/>
            <w:vAlign w:val="center"/>
          </w:tcPr>
          <w:p w:rsidR="0049278D" w:rsidRPr="00907373" w:rsidRDefault="00E355CB" w:rsidP="00907373">
            <w:pPr>
              <w:spacing w:line="360" w:lineRule="auto"/>
              <w:jc w:val="center"/>
              <w:rPr>
                <w:szCs w:val="24"/>
                <w:vertAlign w:val="subscript"/>
                <w:lang w:val="en-US"/>
              </w:rPr>
            </w:pPr>
            <w:r w:rsidRPr="00907373">
              <w:rPr>
                <w:szCs w:val="24"/>
                <w:vertAlign w:val="subscript"/>
              </w:rPr>
              <w:object w:dxaOrig="380" w:dyaOrig="380">
                <v:shape id="_x0000_i1099" type="#_x0000_t75" style="width:18.75pt;height:18.75pt" o:ole="">
                  <v:imagedata r:id="rId136" o:title=""/>
                </v:shape>
                <o:OLEObject Type="Embed" ProgID="Equation.3" ShapeID="_x0000_i1099" DrawAspect="Content" ObjectID="_1459730168" r:id="rId138"/>
              </w:object>
            </w:r>
          </w:p>
        </w:tc>
        <w:tc>
          <w:tcPr>
            <w:tcW w:w="403" w:type="pct"/>
            <w:vAlign w:val="center"/>
          </w:tcPr>
          <w:p w:rsidR="0049278D" w:rsidRPr="00907373" w:rsidRDefault="0049278D" w:rsidP="00907373">
            <w:pPr>
              <w:spacing w:line="360" w:lineRule="auto"/>
              <w:jc w:val="center"/>
              <w:rPr>
                <w:szCs w:val="24"/>
              </w:rPr>
            </w:pPr>
            <w:r w:rsidRPr="00907373">
              <w:rPr>
                <w:szCs w:val="24"/>
              </w:rPr>
              <w:t>8.3</w:t>
            </w:r>
          </w:p>
        </w:tc>
        <w:tc>
          <w:tcPr>
            <w:tcW w:w="432" w:type="pct"/>
            <w:vAlign w:val="center"/>
          </w:tcPr>
          <w:p w:rsidR="0049278D" w:rsidRPr="00907373" w:rsidRDefault="0049278D" w:rsidP="00907373">
            <w:pPr>
              <w:spacing w:line="360" w:lineRule="auto"/>
              <w:jc w:val="center"/>
              <w:rPr>
                <w:szCs w:val="24"/>
              </w:rPr>
            </w:pPr>
            <w:r w:rsidRPr="00907373">
              <w:rPr>
                <w:szCs w:val="24"/>
              </w:rPr>
              <w:t>11</w:t>
            </w:r>
          </w:p>
        </w:tc>
        <w:tc>
          <w:tcPr>
            <w:tcW w:w="433" w:type="pct"/>
            <w:vAlign w:val="center"/>
          </w:tcPr>
          <w:p w:rsidR="0049278D" w:rsidRPr="00907373" w:rsidRDefault="0049278D" w:rsidP="00907373">
            <w:pPr>
              <w:spacing w:line="360" w:lineRule="auto"/>
              <w:jc w:val="center"/>
              <w:rPr>
                <w:szCs w:val="24"/>
              </w:rPr>
            </w:pPr>
            <w:r w:rsidRPr="00907373">
              <w:rPr>
                <w:szCs w:val="24"/>
              </w:rPr>
              <w:t>4.3</w:t>
            </w:r>
          </w:p>
        </w:tc>
        <w:tc>
          <w:tcPr>
            <w:tcW w:w="432" w:type="pct"/>
            <w:vAlign w:val="center"/>
          </w:tcPr>
          <w:p w:rsidR="0049278D" w:rsidRPr="00907373" w:rsidRDefault="0049278D" w:rsidP="00907373">
            <w:pPr>
              <w:spacing w:line="360" w:lineRule="auto"/>
              <w:jc w:val="center"/>
              <w:rPr>
                <w:szCs w:val="24"/>
              </w:rPr>
            </w:pPr>
            <w:r w:rsidRPr="00907373">
              <w:rPr>
                <w:szCs w:val="24"/>
              </w:rPr>
              <w:t>8.3</w:t>
            </w:r>
          </w:p>
        </w:tc>
        <w:tc>
          <w:tcPr>
            <w:tcW w:w="432" w:type="pct"/>
            <w:vAlign w:val="center"/>
          </w:tcPr>
          <w:p w:rsidR="0049278D" w:rsidRPr="00907373" w:rsidRDefault="0049278D" w:rsidP="00907373">
            <w:pPr>
              <w:spacing w:line="360" w:lineRule="auto"/>
              <w:jc w:val="center"/>
              <w:rPr>
                <w:szCs w:val="24"/>
              </w:rPr>
            </w:pPr>
            <w:r w:rsidRPr="00907373">
              <w:rPr>
                <w:szCs w:val="24"/>
              </w:rPr>
              <w:t>11</w:t>
            </w:r>
          </w:p>
        </w:tc>
        <w:tc>
          <w:tcPr>
            <w:tcW w:w="517" w:type="pct"/>
            <w:vAlign w:val="center"/>
          </w:tcPr>
          <w:p w:rsidR="0049278D" w:rsidRPr="00907373" w:rsidRDefault="0049278D" w:rsidP="00907373">
            <w:pPr>
              <w:spacing w:line="360" w:lineRule="auto"/>
              <w:jc w:val="center"/>
              <w:rPr>
                <w:szCs w:val="24"/>
              </w:rPr>
            </w:pPr>
            <w:r w:rsidRPr="00907373">
              <w:rPr>
                <w:szCs w:val="24"/>
              </w:rPr>
              <w:t>4.3</w:t>
            </w:r>
          </w:p>
        </w:tc>
      </w:tr>
      <w:tr w:rsidR="00696048" w:rsidRPr="00907373" w:rsidTr="005B3BA9">
        <w:trPr>
          <w:jc w:val="center"/>
        </w:trPr>
        <w:tc>
          <w:tcPr>
            <w:tcW w:w="1926" w:type="pct"/>
          </w:tcPr>
          <w:p w:rsidR="00696048" w:rsidRPr="00907373" w:rsidRDefault="00696048" w:rsidP="00907373">
            <w:pPr>
              <w:tabs>
                <w:tab w:val="num" w:pos="360"/>
              </w:tabs>
              <w:spacing w:line="360" w:lineRule="auto"/>
              <w:jc w:val="center"/>
              <w:rPr>
                <w:szCs w:val="24"/>
              </w:rPr>
            </w:pPr>
            <w:r w:rsidRPr="00907373">
              <w:rPr>
                <w:szCs w:val="24"/>
              </w:rPr>
              <w:t>Время освобождения от груза, с</w:t>
            </w:r>
          </w:p>
        </w:tc>
        <w:tc>
          <w:tcPr>
            <w:tcW w:w="427" w:type="pct"/>
            <w:vAlign w:val="center"/>
          </w:tcPr>
          <w:p w:rsidR="00696048" w:rsidRPr="00907373" w:rsidRDefault="004F449E" w:rsidP="00907373">
            <w:pPr>
              <w:spacing w:line="360" w:lineRule="auto"/>
              <w:jc w:val="center"/>
              <w:rPr>
                <w:szCs w:val="24"/>
                <w:vertAlign w:val="subscript"/>
              </w:rPr>
            </w:pPr>
            <w:r>
              <w:rPr>
                <w:szCs w:val="24"/>
                <w:vertAlign w:val="subscript"/>
              </w:rPr>
              <w:pict>
                <v:shape id="_x0000_i1100" type="#_x0000_t75" style="width:17.25pt;height:18pt">
                  <v:imagedata r:id="rId139" o:title=""/>
                </v:shape>
              </w:pict>
            </w:r>
          </w:p>
        </w:tc>
        <w:tc>
          <w:tcPr>
            <w:tcW w:w="403" w:type="pct"/>
            <w:vAlign w:val="center"/>
          </w:tcPr>
          <w:p w:rsidR="00696048" w:rsidRPr="00907373" w:rsidRDefault="0049278D" w:rsidP="00907373">
            <w:pPr>
              <w:spacing w:line="360" w:lineRule="auto"/>
              <w:jc w:val="center"/>
              <w:rPr>
                <w:szCs w:val="24"/>
              </w:rPr>
            </w:pPr>
            <w:r w:rsidRPr="00907373">
              <w:rPr>
                <w:szCs w:val="24"/>
              </w:rPr>
              <w:t>13</w:t>
            </w:r>
          </w:p>
        </w:tc>
        <w:tc>
          <w:tcPr>
            <w:tcW w:w="432" w:type="pct"/>
            <w:vAlign w:val="center"/>
          </w:tcPr>
          <w:p w:rsidR="00696048" w:rsidRPr="00907373" w:rsidRDefault="0049278D" w:rsidP="00907373">
            <w:pPr>
              <w:spacing w:line="360" w:lineRule="auto"/>
              <w:jc w:val="center"/>
              <w:rPr>
                <w:szCs w:val="24"/>
              </w:rPr>
            </w:pPr>
            <w:r w:rsidRPr="00907373">
              <w:rPr>
                <w:szCs w:val="24"/>
              </w:rPr>
              <w:t>13</w:t>
            </w:r>
          </w:p>
        </w:tc>
        <w:tc>
          <w:tcPr>
            <w:tcW w:w="433" w:type="pct"/>
            <w:vAlign w:val="center"/>
          </w:tcPr>
          <w:p w:rsidR="00696048" w:rsidRPr="00907373" w:rsidRDefault="0049278D" w:rsidP="00907373">
            <w:pPr>
              <w:spacing w:line="360" w:lineRule="auto"/>
              <w:jc w:val="center"/>
              <w:rPr>
                <w:szCs w:val="24"/>
              </w:rPr>
            </w:pPr>
            <w:r w:rsidRPr="00907373">
              <w:rPr>
                <w:szCs w:val="24"/>
              </w:rPr>
              <w:t>13</w:t>
            </w:r>
          </w:p>
        </w:tc>
        <w:tc>
          <w:tcPr>
            <w:tcW w:w="432" w:type="pct"/>
            <w:vAlign w:val="center"/>
          </w:tcPr>
          <w:p w:rsidR="00696048" w:rsidRPr="00907373" w:rsidRDefault="0049278D" w:rsidP="00907373">
            <w:pPr>
              <w:spacing w:line="360" w:lineRule="auto"/>
              <w:jc w:val="center"/>
              <w:rPr>
                <w:szCs w:val="24"/>
              </w:rPr>
            </w:pPr>
            <w:r w:rsidRPr="00907373">
              <w:rPr>
                <w:szCs w:val="24"/>
              </w:rPr>
              <w:t>13</w:t>
            </w:r>
          </w:p>
        </w:tc>
        <w:tc>
          <w:tcPr>
            <w:tcW w:w="432" w:type="pct"/>
            <w:vAlign w:val="center"/>
          </w:tcPr>
          <w:p w:rsidR="00696048" w:rsidRPr="00907373" w:rsidRDefault="0049278D" w:rsidP="00907373">
            <w:pPr>
              <w:spacing w:line="360" w:lineRule="auto"/>
              <w:jc w:val="center"/>
              <w:rPr>
                <w:szCs w:val="24"/>
              </w:rPr>
            </w:pPr>
            <w:r w:rsidRPr="00907373">
              <w:rPr>
                <w:szCs w:val="24"/>
              </w:rPr>
              <w:t>13</w:t>
            </w:r>
          </w:p>
        </w:tc>
        <w:tc>
          <w:tcPr>
            <w:tcW w:w="517" w:type="pct"/>
            <w:vAlign w:val="center"/>
          </w:tcPr>
          <w:p w:rsidR="00696048" w:rsidRPr="00907373" w:rsidRDefault="0049278D" w:rsidP="00907373">
            <w:pPr>
              <w:spacing w:line="360" w:lineRule="auto"/>
              <w:jc w:val="center"/>
              <w:rPr>
                <w:szCs w:val="24"/>
              </w:rPr>
            </w:pPr>
            <w:r w:rsidRPr="00907373">
              <w:rPr>
                <w:szCs w:val="24"/>
              </w:rPr>
              <w:t>13</w:t>
            </w:r>
          </w:p>
        </w:tc>
      </w:tr>
      <w:tr w:rsidR="00696048" w:rsidRPr="00907373" w:rsidTr="005B3BA9">
        <w:trPr>
          <w:jc w:val="center"/>
        </w:trPr>
        <w:tc>
          <w:tcPr>
            <w:tcW w:w="1926" w:type="pct"/>
          </w:tcPr>
          <w:p w:rsidR="00696048" w:rsidRPr="00907373" w:rsidRDefault="00696048" w:rsidP="00907373">
            <w:pPr>
              <w:tabs>
                <w:tab w:val="num" w:pos="360"/>
              </w:tabs>
              <w:spacing w:line="360" w:lineRule="auto"/>
              <w:jc w:val="center"/>
              <w:rPr>
                <w:szCs w:val="24"/>
              </w:rPr>
            </w:pPr>
            <w:r w:rsidRPr="00907373">
              <w:rPr>
                <w:szCs w:val="24"/>
              </w:rPr>
              <w:t>Время подъема порожнего ГЗУ, с</w:t>
            </w:r>
          </w:p>
        </w:tc>
        <w:tc>
          <w:tcPr>
            <w:tcW w:w="427" w:type="pct"/>
            <w:vAlign w:val="center"/>
          </w:tcPr>
          <w:p w:rsidR="00696048" w:rsidRPr="00907373" w:rsidRDefault="00E355CB" w:rsidP="00907373">
            <w:pPr>
              <w:spacing w:line="360" w:lineRule="auto"/>
              <w:jc w:val="center"/>
              <w:rPr>
                <w:szCs w:val="24"/>
                <w:vertAlign w:val="subscript"/>
                <w:lang w:val="en-US"/>
              </w:rPr>
            </w:pPr>
            <w:r w:rsidRPr="00907373">
              <w:rPr>
                <w:szCs w:val="24"/>
                <w:vertAlign w:val="subscript"/>
                <w:lang w:val="en-US"/>
              </w:rPr>
              <w:object w:dxaOrig="340" w:dyaOrig="360">
                <v:shape id="_x0000_i1101" type="#_x0000_t75" style="width:17.25pt;height:18pt" o:ole="">
                  <v:imagedata r:id="rId140" o:title=""/>
                </v:shape>
                <o:OLEObject Type="Embed" ProgID="Equation.3" ShapeID="_x0000_i1101" DrawAspect="Content" ObjectID="_1459730169" r:id="rId141"/>
              </w:object>
            </w:r>
          </w:p>
        </w:tc>
        <w:tc>
          <w:tcPr>
            <w:tcW w:w="403" w:type="pct"/>
            <w:vAlign w:val="center"/>
          </w:tcPr>
          <w:p w:rsidR="00696048" w:rsidRPr="00907373" w:rsidRDefault="0049278D" w:rsidP="00907373">
            <w:pPr>
              <w:spacing w:line="360" w:lineRule="auto"/>
              <w:jc w:val="center"/>
              <w:rPr>
                <w:szCs w:val="24"/>
              </w:rPr>
            </w:pPr>
            <w:r w:rsidRPr="00907373">
              <w:rPr>
                <w:szCs w:val="24"/>
              </w:rPr>
              <w:t>8.3</w:t>
            </w:r>
          </w:p>
        </w:tc>
        <w:tc>
          <w:tcPr>
            <w:tcW w:w="432" w:type="pct"/>
            <w:vAlign w:val="center"/>
          </w:tcPr>
          <w:p w:rsidR="00696048" w:rsidRPr="00907373" w:rsidRDefault="0049278D" w:rsidP="00907373">
            <w:pPr>
              <w:spacing w:line="360" w:lineRule="auto"/>
              <w:jc w:val="center"/>
              <w:rPr>
                <w:szCs w:val="24"/>
              </w:rPr>
            </w:pPr>
            <w:r w:rsidRPr="00907373">
              <w:rPr>
                <w:szCs w:val="24"/>
              </w:rPr>
              <w:t>6.2</w:t>
            </w:r>
          </w:p>
        </w:tc>
        <w:tc>
          <w:tcPr>
            <w:tcW w:w="433" w:type="pct"/>
            <w:vAlign w:val="center"/>
          </w:tcPr>
          <w:p w:rsidR="00696048" w:rsidRPr="00907373" w:rsidRDefault="0049278D" w:rsidP="00907373">
            <w:pPr>
              <w:spacing w:line="360" w:lineRule="auto"/>
              <w:jc w:val="center"/>
              <w:rPr>
                <w:szCs w:val="24"/>
              </w:rPr>
            </w:pPr>
            <w:r w:rsidRPr="00907373">
              <w:rPr>
                <w:szCs w:val="24"/>
              </w:rPr>
              <w:t>4.3</w:t>
            </w:r>
          </w:p>
        </w:tc>
        <w:tc>
          <w:tcPr>
            <w:tcW w:w="432" w:type="pct"/>
            <w:vAlign w:val="center"/>
          </w:tcPr>
          <w:p w:rsidR="00696048" w:rsidRPr="00907373" w:rsidRDefault="0049278D" w:rsidP="00907373">
            <w:pPr>
              <w:spacing w:line="360" w:lineRule="auto"/>
              <w:jc w:val="center"/>
              <w:rPr>
                <w:szCs w:val="24"/>
              </w:rPr>
            </w:pPr>
            <w:r w:rsidRPr="00907373">
              <w:rPr>
                <w:szCs w:val="24"/>
              </w:rPr>
              <w:t>8.3</w:t>
            </w:r>
          </w:p>
        </w:tc>
        <w:tc>
          <w:tcPr>
            <w:tcW w:w="432" w:type="pct"/>
            <w:vAlign w:val="center"/>
          </w:tcPr>
          <w:p w:rsidR="00696048" w:rsidRPr="00907373" w:rsidRDefault="0049278D" w:rsidP="00907373">
            <w:pPr>
              <w:spacing w:line="360" w:lineRule="auto"/>
              <w:jc w:val="center"/>
              <w:rPr>
                <w:szCs w:val="24"/>
              </w:rPr>
            </w:pPr>
            <w:r w:rsidRPr="00907373">
              <w:rPr>
                <w:szCs w:val="24"/>
              </w:rPr>
              <w:t>6.2</w:t>
            </w:r>
          </w:p>
        </w:tc>
        <w:tc>
          <w:tcPr>
            <w:tcW w:w="517" w:type="pct"/>
            <w:vAlign w:val="center"/>
          </w:tcPr>
          <w:p w:rsidR="00696048" w:rsidRPr="00907373" w:rsidRDefault="0049278D" w:rsidP="00907373">
            <w:pPr>
              <w:spacing w:line="360" w:lineRule="auto"/>
              <w:jc w:val="center"/>
              <w:rPr>
                <w:szCs w:val="24"/>
              </w:rPr>
            </w:pPr>
            <w:r w:rsidRPr="00907373">
              <w:rPr>
                <w:szCs w:val="24"/>
              </w:rPr>
              <w:t>4.3</w:t>
            </w:r>
          </w:p>
        </w:tc>
      </w:tr>
      <w:tr w:rsidR="0049278D" w:rsidRPr="00907373" w:rsidTr="005B3BA9">
        <w:trPr>
          <w:trHeight w:val="925"/>
          <w:jc w:val="center"/>
        </w:trPr>
        <w:tc>
          <w:tcPr>
            <w:tcW w:w="1926" w:type="pct"/>
          </w:tcPr>
          <w:p w:rsidR="0049278D" w:rsidRPr="00907373" w:rsidRDefault="0049278D" w:rsidP="00907373">
            <w:pPr>
              <w:tabs>
                <w:tab w:val="num" w:pos="0"/>
              </w:tabs>
              <w:spacing w:line="360" w:lineRule="auto"/>
              <w:jc w:val="center"/>
              <w:rPr>
                <w:szCs w:val="24"/>
              </w:rPr>
            </w:pPr>
            <w:r w:rsidRPr="00907373">
              <w:rPr>
                <w:szCs w:val="24"/>
              </w:rPr>
              <w:t>Время горизонтального передвижения порожнего ГЗУ, с</w:t>
            </w:r>
          </w:p>
        </w:tc>
        <w:tc>
          <w:tcPr>
            <w:tcW w:w="427" w:type="pct"/>
            <w:vAlign w:val="center"/>
          </w:tcPr>
          <w:p w:rsidR="0049278D" w:rsidRPr="00907373" w:rsidRDefault="00E355CB" w:rsidP="00907373">
            <w:pPr>
              <w:spacing w:line="360" w:lineRule="auto"/>
              <w:jc w:val="center"/>
              <w:rPr>
                <w:szCs w:val="24"/>
                <w:vertAlign w:val="subscript"/>
                <w:lang w:val="en-US"/>
              </w:rPr>
            </w:pPr>
            <w:r w:rsidRPr="00907373">
              <w:rPr>
                <w:szCs w:val="24"/>
                <w:vertAlign w:val="subscript"/>
                <w:lang w:val="en-US"/>
              </w:rPr>
              <w:object w:dxaOrig="320" w:dyaOrig="360">
                <v:shape id="_x0000_i1102" type="#_x0000_t75" style="width:15.75pt;height:18pt" o:ole="">
                  <v:imagedata r:id="rId142" o:title=""/>
                </v:shape>
                <o:OLEObject Type="Embed" ProgID="Equation.3" ShapeID="_x0000_i1102" DrawAspect="Content" ObjectID="_1459730170" r:id="rId143"/>
              </w:object>
            </w:r>
          </w:p>
        </w:tc>
        <w:tc>
          <w:tcPr>
            <w:tcW w:w="403" w:type="pct"/>
          </w:tcPr>
          <w:p w:rsidR="0049278D" w:rsidRPr="00907373" w:rsidRDefault="0049278D" w:rsidP="00907373">
            <w:pPr>
              <w:spacing w:line="360" w:lineRule="auto"/>
              <w:jc w:val="center"/>
              <w:rPr>
                <w:szCs w:val="24"/>
              </w:rPr>
            </w:pPr>
            <w:r w:rsidRPr="00907373">
              <w:rPr>
                <w:szCs w:val="24"/>
              </w:rPr>
              <w:t>12</w:t>
            </w:r>
          </w:p>
        </w:tc>
        <w:tc>
          <w:tcPr>
            <w:tcW w:w="432" w:type="pct"/>
          </w:tcPr>
          <w:p w:rsidR="0049278D" w:rsidRPr="00907373" w:rsidRDefault="0049278D" w:rsidP="00907373">
            <w:pPr>
              <w:spacing w:line="360" w:lineRule="auto"/>
              <w:jc w:val="center"/>
              <w:rPr>
                <w:szCs w:val="24"/>
              </w:rPr>
            </w:pPr>
            <w:r w:rsidRPr="00907373">
              <w:rPr>
                <w:szCs w:val="24"/>
              </w:rPr>
              <w:t>22</w:t>
            </w:r>
          </w:p>
          <w:p w:rsidR="0049278D" w:rsidRPr="00907373" w:rsidRDefault="0049278D" w:rsidP="00907373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433" w:type="pct"/>
          </w:tcPr>
          <w:p w:rsidR="0049278D" w:rsidRPr="00907373" w:rsidRDefault="0049278D" w:rsidP="00907373">
            <w:pPr>
              <w:spacing w:line="360" w:lineRule="auto"/>
              <w:jc w:val="center"/>
              <w:rPr>
                <w:szCs w:val="24"/>
              </w:rPr>
            </w:pPr>
            <w:r w:rsidRPr="00907373">
              <w:rPr>
                <w:szCs w:val="24"/>
              </w:rPr>
              <w:t>12</w:t>
            </w:r>
          </w:p>
        </w:tc>
        <w:tc>
          <w:tcPr>
            <w:tcW w:w="432" w:type="pct"/>
          </w:tcPr>
          <w:p w:rsidR="0049278D" w:rsidRPr="00907373" w:rsidRDefault="0049278D" w:rsidP="00907373">
            <w:pPr>
              <w:spacing w:line="360" w:lineRule="auto"/>
              <w:jc w:val="center"/>
              <w:rPr>
                <w:szCs w:val="24"/>
              </w:rPr>
            </w:pPr>
            <w:r w:rsidRPr="00907373">
              <w:rPr>
                <w:szCs w:val="24"/>
              </w:rPr>
              <w:t>2.4</w:t>
            </w:r>
          </w:p>
          <w:p w:rsidR="0049278D" w:rsidRPr="00907373" w:rsidRDefault="0049278D" w:rsidP="00907373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432" w:type="pct"/>
          </w:tcPr>
          <w:p w:rsidR="0049278D" w:rsidRPr="00907373" w:rsidRDefault="0049278D" w:rsidP="00907373">
            <w:pPr>
              <w:spacing w:line="360" w:lineRule="auto"/>
              <w:jc w:val="center"/>
              <w:rPr>
                <w:szCs w:val="24"/>
              </w:rPr>
            </w:pPr>
            <w:r w:rsidRPr="00907373">
              <w:rPr>
                <w:szCs w:val="24"/>
              </w:rPr>
              <w:t>3.16</w:t>
            </w:r>
          </w:p>
          <w:p w:rsidR="0049278D" w:rsidRPr="00907373" w:rsidRDefault="0049278D" w:rsidP="00907373">
            <w:pPr>
              <w:spacing w:line="360" w:lineRule="auto"/>
              <w:jc w:val="center"/>
              <w:rPr>
                <w:szCs w:val="24"/>
              </w:rPr>
            </w:pPr>
          </w:p>
          <w:p w:rsidR="0049278D" w:rsidRPr="00907373" w:rsidRDefault="0049278D" w:rsidP="00907373">
            <w:pPr>
              <w:spacing w:line="360" w:lineRule="auto"/>
              <w:jc w:val="center"/>
              <w:rPr>
                <w:szCs w:val="24"/>
              </w:rPr>
            </w:pPr>
          </w:p>
          <w:p w:rsidR="0049278D" w:rsidRPr="00907373" w:rsidRDefault="0049278D" w:rsidP="00907373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517" w:type="pct"/>
          </w:tcPr>
          <w:p w:rsidR="0049278D" w:rsidRPr="00907373" w:rsidRDefault="0049278D" w:rsidP="00907373">
            <w:pPr>
              <w:spacing w:line="360" w:lineRule="auto"/>
              <w:jc w:val="center"/>
              <w:rPr>
                <w:szCs w:val="24"/>
              </w:rPr>
            </w:pPr>
            <w:r w:rsidRPr="00907373">
              <w:rPr>
                <w:szCs w:val="24"/>
              </w:rPr>
              <w:t>2.7</w:t>
            </w:r>
          </w:p>
          <w:p w:rsidR="0049278D" w:rsidRPr="00907373" w:rsidRDefault="0049278D" w:rsidP="00907373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1B7C98" w:rsidRPr="00907373" w:rsidTr="005B3BA9">
        <w:trPr>
          <w:jc w:val="center"/>
        </w:trPr>
        <w:tc>
          <w:tcPr>
            <w:tcW w:w="1926" w:type="pct"/>
          </w:tcPr>
          <w:p w:rsidR="001B7C98" w:rsidRPr="00907373" w:rsidRDefault="001B7C98" w:rsidP="00907373">
            <w:pPr>
              <w:tabs>
                <w:tab w:val="num" w:pos="360"/>
              </w:tabs>
              <w:spacing w:line="360" w:lineRule="auto"/>
              <w:jc w:val="center"/>
              <w:rPr>
                <w:szCs w:val="24"/>
              </w:rPr>
            </w:pPr>
            <w:r w:rsidRPr="00907373">
              <w:rPr>
                <w:szCs w:val="24"/>
              </w:rPr>
              <w:t>Время опускания порожнего ГЗУ, с</w:t>
            </w:r>
          </w:p>
        </w:tc>
        <w:tc>
          <w:tcPr>
            <w:tcW w:w="427" w:type="pct"/>
            <w:vAlign w:val="center"/>
          </w:tcPr>
          <w:p w:rsidR="001B7C98" w:rsidRPr="00907373" w:rsidRDefault="00E355CB" w:rsidP="00907373">
            <w:pPr>
              <w:spacing w:line="360" w:lineRule="auto"/>
              <w:jc w:val="center"/>
              <w:rPr>
                <w:szCs w:val="24"/>
                <w:vertAlign w:val="subscript"/>
                <w:lang w:val="en-US"/>
              </w:rPr>
            </w:pPr>
            <w:r w:rsidRPr="00907373">
              <w:rPr>
                <w:szCs w:val="24"/>
                <w:vertAlign w:val="subscript"/>
                <w:lang w:val="en-US"/>
              </w:rPr>
              <w:object w:dxaOrig="340" w:dyaOrig="360">
                <v:shape id="_x0000_i1103" type="#_x0000_t75" style="width:17.25pt;height:18pt" o:ole="">
                  <v:imagedata r:id="rId144" o:title=""/>
                </v:shape>
                <o:OLEObject Type="Embed" ProgID="Equation.3" ShapeID="_x0000_i1103" DrawAspect="Content" ObjectID="_1459730171" r:id="rId145"/>
              </w:object>
            </w:r>
          </w:p>
        </w:tc>
        <w:tc>
          <w:tcPr>
            <w:tcW w:w="403" w:type="pct"/>
            <w:vAlign w:val="center"/>
          </w:tcPr>
          <w:p w:rsidR="001B7C98" w:rsidRPr="00907373" w:rsidRDefault="0049278D" w:rsidP="00907373">
            <w:pPr>
              <w:spacing w:line="360" w:lineRule="auto"/>
              <w:jc w:val="center"/>
              <w:rPr>
                <w:szCs w:val="24"/>
              </w:rPr>
            </w:pPr>
            <w:r w:rsidRPr="00907373">
              <w:rPr>
                <w:szCs w:val="24"/>
              </w:rPr>
              <w:t>8.3</w:t>
            </w:r>
          </w:p>
        </w:tc>
        <w:tc>
          <w:tcPr>
            <w:tcW w:w="432" w:type="pct"/>
            <w:vAlign w:val="center"/>
          </w:tcPr>
          <w:p w:rsidR="001B7C98" w:rsidRPr="00907373" w:rsidRDefault="0049278D" w:rsidP="00907373">
            <w:pPr>
              <w:spacing w:line="360" w:lineRule="auto"/>
              <w:jc w:val="center"/>
              <w:rPr>
                <w:szCs w:val="24"/>
              </w:rPr>
            </w:pPr>
            <w:r w:rsidRPr="00907373">
              <w:rPr>
                <w:szCs w:val="24"/>
              </w:rPr>
              <w:t>6.2</w:t>
            </w:r>
          </w:p>
        </w:tc>
        <w:tc>
          <w:tcPr>
            <w:tcW w:w="433" w:type="pct"/>
            <w:vAlign w:val="center"/>
          </w:tcPr>
          <w:p w:rsidR="001B7C98" w:rsidRPr="00907373" w:rsidRDefault="0049278D" w:rsidP="00907373">
            <w:pPr>
              <w:spacing w:line="360" w:lineRule="auto"/>
              <w:jc w:val="center"/>
              <w:rPr>
                <w:szCs w:val="24"/>
              </w:rPr>
            </w:pPr>
            <w:r w:rsidRPr="00907373">
              <w:rPr>
                <w:szCs w:val="24"/>
              </w:rPr>
              <w:t>4.3</w:t>
            </w:r>
          </w:p>
        </w:tc>
        <w:tc>
          <w:tcPr>
            <w:tcW w:w="432" w:type="pct"/>
            <w:vAlign w:val="center"/>
          </w:tcPr>
          <w:p w:rsidR="001B7C98" w:rsidRPr="00907373" w:rsidRDefault="0049278D" w:rsidP="00907373">
            <w:pPr>
              <w:spacing w:line="360" w:lineRule="auto"/>
              <w:jc w:val="center"/>
              <w:rPr>
                <w:szCs w:val="24"/>
              </w:rPr>
            </w:pPr>
            <w:r w:rsidRPr="00907373">
              <w:rPr>
                <w:szCs w:val="24"/>
              </w:rPr>
              <w:t>8.3</w:t>
            </w:r>
          </w:p>
        </w:tc>
        <w:tc>
          <w:tcPr>
            <w:tcW w:w="432" w:type="pct"/>
            <w:vAlign w:val="center"/>
          </w:tcPr>
          <w:p w:rsidR="001B7C98" w:rsidRPr="00907373" w:rsidRDefault="0049278D" w:rsidP="00907373">
            <w:pPr>
              <w:spacing w:line="360" w:lineRule="auto"/>
              <w:jc w:val="center"/>
              <w:rPr>
                <w:szCs w:val="24"/>
              </w:rPr>
            </w:pPr>
            <w:r w:rsidRPr="00907373">
              <w:rPr>
                <w:szCs w:val="24"/>
              </w:rPr>
              <w:t>6.2</w:t>
            </w:r>
          </w:p>
        </w:tc>
        <w:tc>
          <w:tcPr>
            <w:tcW w:w="517" w:type="pct"/>
            <w:vAlign w:val="center"/>
          </w:tcPr>
          <w:p w:rsidR="001B7C98" w:rsidRPr="00907373" w:rsidRDefault="0049278D" w:rsidP="00907373">
            <w:pPr>
              <w:spacing w:line="360" w:lineRule="auto"/>
              <w:jc w:val="center"/>
              <w:rPr>
                <w:szCs w:val="24"/>
              </w:rPr>
            </w:pPr>
            <w:r w:rsidRPr="00907373">
              <w:rPr>
                <w:szCs w:val="24"/>
              </w:rPr>
              <w:t>4.3</w:t>
            </w:r>
          </w:p>
        </w:tc>
      </w:tr>
      <w:tr w:rsidR="00696048" w:rsidRPr="00907373" w:rsidTr="005B3BA9">
        <w:trPr>
          <w:trHeight w:val="640"/>
          <w:jc w:val="center"/>
        </w:trPr>
        <w:tc>
          <w:tcPr>
            <w:tcW w:w="1926" w:type="pct"/>
            <w:vAlign w:val="center"/>
          </w:tcPr>
          <w:p w:rsidR="00696048" w:rsidRPr="00907373" w:rsidRDefault="00696048" w:rsidP="00907373">
            <w:pPr>
              <w:spacing w:line="360" w:lineRule="auto"/>
              <w:jc w:val="center"/>
              <w:rPr>
                <w:szCs w:val="24"/>
              </w:rPr>
            </w:pPr>
            <w:r w:rsidRPr="00907373">
              <w:rPr>
                <w:szCs w:val="24"/>
              </w:rPr>
              <w:t>Время цикла, с</w:t>
            </w:r>
          </w:p>
        </w:tc>
        <w:tc>
          <w:tcPr>
            <w:tcW w:w="427" w:type="pct"/>
          </w:tcPr>
          <w:p w:rsidR="00696048" w:rsidRPr="00907373" w:rsidRDefault="00E355CB" w:rsidP="00907373">
            <w:pPr>
              <w:spacing w:line="360" w:lineRule="auto"/>
              <w:jc w:val="center"/>
              <w:rPr>
                <w:szCs w:val="24"/>
              </w:rPr>
            </w:pPr>
            <w:r w:rsidRPr="00907373">
              <w:rPr>
                <w:szCs w:val="24"/>
              </w:rPr>
              <w:object w:dxaOrig="300" w:dyaOrig="400">
                <v:shape id="_x0000_i1104" type="#_x0000_t75" style="width:15pt;height:20.25pt" o:ole="">
                  <v:imagedata r:id="rId146" o:title=""/>
                </v:shape>
                <o:OLEObject Type="Embed" ProgID="Equation.3" ShapeID="_x0000_i1104" DrawAspect="Content" ObjectID="_1459730172" r:id="rId147"/>
              </w:object>
            </w:r>
          </w:p>
        </w:tc>
        <w:tc>
          <w:tcPr>
            <w:tcW w:w="403" w:type="pct"/>
            <w:vAlign w:val="center"/>
          </w:tcPr>
          <w:p w:rsidR="00696048" w:rsidRPr="00907373" w:rsidRDefault="0049278D" w:rsidP="00907373">
            <w:pPr>
              <w:spacing w:line="360" w:lineRule="auto"/>
              <w:jc w:val="center"/>
              <w:rPr>
                <w:szCs w:val="24"/>
              </w:rPr>
            </w:pPr>
            <w:r w:rsidRPr="00907373">
              <w:rPr>
                <w:szCs w:val="24"/>
              </w:rPr>
              <w:t>75.6</w:t>
            </w:r>
          </w:p>
        </w:tc>
        <w:tc>
          <w:tcPr>
            <w:tcW w:w="432" w:type="pct"/>
            <w:vAlign w:val="center"/>
          </w:tcPr>
          <w:p w:rsidR="00696048" w:rsidRPr="00907373" w:rsidRDefault="0049278D" w:rsidP="00907373">
            <w:pPr>
              <w:spacing w:line="360" w:lineRule="auto"/>
              <w:jc w:val="center"/>
              <w:rPr>
                <w:szCs w:val="24"/>
              </w:rPr>
            </w:pPr>
            <w:r w:rsidRPr="00907373">
              <w:rPr>
                <w:szCs w:val="24"/>
              </w:rPr>
              <w:t>89.7</w:t>
            </w:r>
          </w:p>
        </w:tc>
        <w:tc>
          <w:tcPr>
            <w:tcW w:w="433" w:type="pct"/>
            <w:vAlign w:val="center"/>
          </w:tcPr>
          <w:p w:rsidR="00696048" w:rsidRPr="00907373" w:rsidRDefault="0049278D" w:rsidP="00907373">
            <w:pPr>
              <w:spacing w:line="360" w:lineRule="auto"/>
              <w:jc w:val="center"/>
              <w:rPr>
                <w:szCs w:val="24"/>
              </w:rPr>
            </w:pPr>
            <w:r w:rsidRPr="00907373">
              <w:rPr>
                <w:szCs w:val="24"/>
              </w:rPr>
              <w:t>64.1</w:t>
            </w:r>
          </w:p>
        </w:tc>
        <w:tc>
          <w:tcPr>
            <w:tcW w:w="432" w:type="pct"/>
            <w:vAlign w:val="center"/>
          </w:tcPr>
          <w:p w:rsidR="00696048" w:rsidRPr="00907373" w:rsidRDefault="0049278D" w:rsidP="00907373">
            <w:pPr>
              <w:spacing w:line="360" w:lineRule="auto"/>
              <w:jc w:val="center"/>
              <w:rPr>
                <w:szCs w:val="24"/>
              </w:rPr>
            </w:pPr>
            <w:r w:rsidRPr="00907373">
              <w:rPr>
                <w:szCs w:val="24"/>
              </w:rPr>
              <w:t>59.3</w:t>
            </w:r>
          </w:p>
        </w:tc>
        <w:tc>
          <w:tcPr>
            <w:tcW w:w="432" w:type="pct"/>
            <w:vAlign w:val="center"/>
          </w:tcPr>
          <w:p w:rsidR="00696048" w:rsidRPr="00907373" w:rsidRDefault="0049278D" w:rsidP="00907373">
            <w:pPr>
              <w:spacing w:line="360" w:lineRule="auto"/>
              <w:jc w:val="center"/>
              <w:rPr>
                <w:szCs w:val="24"/>
              </w:rPr>
            </w:pPr>
            <w:r w:rsidRPr="00907373">
              <w:rPr>
                <w:szCs w:val="24"/>
              </w:rPr>
              <w:t>59.6</w:t>
            </w:r>
          </w:p>
        </w:tc>
        <w:tc>
          <w:tcPr>
            <w:tcW w:w="517" w:type="pct"/>
            <w:vAlign w:val="center"/>
          </w:tcPr>
          <w:p w:rsidR="00696048" w:rsidRPr="00907373" w:rsidRDefault="0049278D" w:rsidP="00907373">
            <w:pPr>
              <w:spacing w:line="360" w:lineRule="auto"/>
              <w:jc w:val="center"/>
              <w:rPr>
                <w:szCs w:val="24"/>
              </w:rPr>
            </w:pPr>
            <w:r w:rsidRPr="00907373">
              <w:rPr>
                <w:szCs w:val="24"/>
              </w:rPr>
              <w:t>47.3</w:t>
            </w:r>
          </w:p>
        </w:tc>
      </w:tr>
      <w:tr w:rsidR="00C5100D" w:rsidRPr="00907373" w:rsidTr="005B3BA9">
        <w:trPr>
          <w:jc w:val="center"/>
        </w:trPr>
        <w:tc>
          <w:tcPr>
            <w:tcW w:w="1926" w:type="pct"/>
          </w:tcPr>
          <w:p w:rsidR="00C5100D" w:rsidRPr="00907373" w:rsidRDefault="00C5100D" w:rsidP="00907373">
            <w:pPr>
              <w:tabs>
                <w:tab w:val="num" w:pos="360"/>
              </w:tabs>
              <w:spacing w:line="360" w:lineRule="auto"/>
              <w:jc w:val="center"/>
              <w:rPr>
                <w:szCs w:val="24"/>
              </w:rPr>
            </w:pPr>
            <w:r w:rsidRPr="00907373">
              <w:rPr>
                <w:szCs w:val="24"/>
              </w:rPr>
              <w:t>Масса груза внутри грейфера, т</w:t>
            </w:r>
          </w:p>
        </w:tc>
        <w:tc>
          <w:tcPr>
            <w:tcW w:w="427" w:type="pct"/>
            <w:vAlign w:val="center"/>
          </w:tcPr>
          <w:p w:rsidR="00C5100D" w:rsidRPr="00907373" w:rsidRDefault="00E355CB" w:rsidP="00907373">
            <w:pPr>
              <w:spacing w:line="360" w:lineRule="auto"/>
              <w:jc w:val="center"/>
              <w:rPr>
                <w:szCs w:val="24"/>
              </w:rPr>
            </w:pPr>
            <w:r w:rsidRPr="00907373">
              <w:rPr>
                <w:szCs w:val="24"/>
              </w:rPr>
              <w:object w:dxaOrig="340" w:dyaOrig="380">
                <v:shape id="_x0000_i1105" type="#_x0000_t75" style="width:17.25pt;height:18.75pt" o:ole="">
                  <v:imagedata r:id="rId148" o:title=""/>
                </v:shape>
                <o:OLEObject Type="Embed" ProgID="Equation.3" ShapeID="_x0000_i1105" DrawAspect="Content" ObjectID="_1459730173" r:id="rId149"/>
              </w:object>
            </w:r>
          </w:p>
        </w:tc>
        <w:tc>
          <w:tcPr>
            <w:tcW w:w="403" w:type="pct"/>
            <w:vAlign w:val="center"/>
          </w:tcPr>
          <w:p w:rsidR="00C5100D" w:rsidRPr="00907373" w:rsidRDefault="00F34EA2" w:rsidP="00907373">
            <w:pPr>
              <w:spacing w:line="360" w:lineRule="auto"/>
              <w:jc w:val="center"/>
              <w:rPr>
                <w:szCs w:val="24"/>
              </w:rPr>
            </w:pPr>
            <w:r w:rsidRPr="00907373">
              <w:rPr>
                <w:szCs w:val="24"/>
              </w:rPr>
              <w:t>6.93</w:t>
            </w:r>
          </w:p>
        </w:tc>
        <w:tc>
          <w:tcPr>
            <w:tcW w:w="432" w:type="pct"/>
            <w:vAlign w:val="center"/>
          </w:tcPr>
          <w:p w:rsidR="00C5100D" w:rsidRPr="00907373" w:rsidRDefault="00F34EA2" w:rsidP="00907373">
            <w:pPr>
              <w:spacing w:line="360" w:lineRule="auto"/>
              <w:jc w:val="center"/>
              <w:rPr>
                <w:szCs w:val="24"/>
              </w:rPr>
            </w:pPr>
            <w:r w:rsidRPr="00907373">
              <w:rPr>
                <w:szCs w:val="24"/>
              </w:rPr>
              <w:t>6.93</w:t>
            </w:r>
          </w:p>
        </w:tc>
        <w:tc>
          <w:tcPr>
            <w:tcW w:w="433" w:type="pct"/>
            <w:vAlign w:val="center"/>
          </w:tcPr>
          <w:p w:rsidR="00C5100D" w:rsidRPr="00907373" w:rsidRDefault="00F34EA2" w:rsidP="00907373">
            <w:pPr>
              <w:spacing w:line="360" w:lineRule="auto"/>
              <w:jc w:val="center"/>
              <w:rPr>
                <w:szCs w:val="24"/>
              </w:rPr>
            </w:pPr>
            <w:r w:rsidRPr="00907373">
              <w:rPr>
                <w:szCs w:val="24"/>
              </w:rPr>
              <w:t>6.93</w:t>
            </w:r>
          </w:p>
        </w:tc>
        <w:tc>
          <w:tcPr>
            <w:tcW w:w="432" w:type="pct"/>
            <w:vAlign w:val="center"/>
          </w:tcPr>
          <w:p w:rsidR="00C5100D" w:rsidRPr="00907373" w:rsidRDefault="00F34EA2" w:rsidP="00907373">
            <w:pPr>
              <w:spacing w:line="360" w:lineRule="auto"/>
              <w:jc w:val="center"/>
              <w:rPr>
                <w:szCs w:val="24"/>
              </w:rPr>
            </w:pPr>
            <w:r w:rsidRPr="00907373">
              <w:rPr>
                <w:szCs w:val="24"/>
              </w:rPr>
              <w:t>6.93</w:t>
            </w:r>
          </w:p>
        </w:tc>
        <w:tc>
          <w:tcPr>
            <w:tcW w:w="432" w:type="pct"/>
            <w:vAlign w:val="center"/>
          </w:tcPr>
          <w:p w:rsidR="00C5100D" w:rsidRPr="00907373" w:rsidRDefault="00F34EA2" w:rsidP="00907373">
            <w:pPr>
              <w:spacing w:line="360" w:lineRule="auto"/>
              <w:jc w:val="center"/>
              <w:rPr>
                <w:szCs w:val="24"/>
              </w:rPr>
            </w:pPr>
            <w:r w:rsidRPr="00907373">
              <w:rPr>
                <w:szCs w:val="24"/>
              </w:rPr>
              <w:t>6.93</w:t>
            </w:r>
          </w:p>
        </w:tc>
        <w:tc>
          <w:tcPr>
            <w:tcW w:w="517" w:type="pct"/>
            <w:vAlign w:val="center"/>
          </w:tcPr>
          <w:p w:rsidR="00C5100D" w:rsidRPr="00907373" w:rsidRDefault="00F34EA2" w:rsidP="00907373">
            <w:pPr>
              <w:spacing w:line="360" w:lineRule="auto"/>
              <w:jc w:val="center"/>
              <w:rPr>
                <w:szCs w:val="24"/>
              </w:rPr>
            </w:pPr>
            <w:r w:rsidRPr="00907373">
              <w:rPr>
                <w:szCs w:val="24"/>
              </w:rPr>
              <w:t>6.93</w:t>
            </w:r>
          </w:p>
        </w:tc>
      </w:tr>
      <w:tr w:rsidR="00C5100D" w:rsidRPr="00907373" w:rsidTr="005B3BA9">
        <w:trPr>
          <w:jc w:val="center"/>
        </w:trPr>
        <w:tc>
          <w:tcPr>
            <w:tcW w:w="1926" w:type="pct"/>
          </w:tcPr>
          <w:p w:rsidR="00C5100D" w:rsidRPr="00907373" w:rsidRDefault="00C5100D" w:rsidP="00907373">
            <w:pPr>
              <w:tabs>
                <w:tab w:val="num" w:pos="360"/>
              </w:tabs>
              <w:spacing w:line="360" w:lineRule="auto"/>
              <w:jc w:val="center"/>
              <w:rPr>
                <w:szCs w:val="24"/>
              </w:rPr>
            </w:pPr>
            <w:r w:rsidRPr="00907373">
              <w:rPr>
                <w:szCs w:val="24"/>
              </w:rPr>
              <w:t>Техническая производительность перегрузочной машины, т/час</w:t>
            </w:r>
          </w:p>
        </w:tc>
        <w:tc>
          <w:tcPr>
            <w:tcW w:w="427" w:type="pct"/>
            <w:vAlign w:val="center"/>
          </w:tcPr>
          <w:p w:rsidR="00C5100D" w:rsidRPr="00907373" w:rsidRDefault="00E355CB" w:rsidP="00907373">
            <w:pPr>
              <w:spacing w:line="360" w:lineRule="auto"/>
              <w:jc w:val="center"/>
              <w:rPr>
                <w:szCs w:val="24"/>
              </w:rPr>
            </w:pPr>
            <w:r w:rsidRPr="00907373">
              <w:rPr>
                <w:szCs w:val="24"/>
              </w:rPr>
              <w:object w:dxaOrig="340" w:dyaOrig="360">
                <v:shape id="_x0000_i1106" type="#_x0000_t75" style="width:17.25pt;height:18pt" o:ole="">
                  <v:imagedata r:id="rId150" o:title=""/>
                </v:shape>
                <o:OLEObject Type="Embed" ProgID="Equation.3" ShapeID="_x0000_i1106" DrawAspect="Content" ObjectID="_1459730174" r:id="rId151"/>
              </w:object>
            </w:r>
          </w:p>
        </w:tc>
        <w:tc>
          <w:tcPr>
            <w:tcW w:w="403" w:type="pct"/>
            <w:vAlign w:val="center"/>
          </w:tcPr>
          <w:p w:rsidR="00C5100D" w:rsidRPr="00907373" w:rsidRDefault="008A7B79" w:rsidP="00907373">
            <w:pPr>
              <w:spacing w:line="360" w:lineRule="auto"/>
              <w:jc w:val="center"/>
              <w:rPr>
                <w:szCs w:val="24"/>
              </w:rPr>
            </w:pPr>
            <w:r w:rsidRPr="00907373">
              <w:rPr>
                <w:szCs w:val="24"/>
              </w:rPr>
              <w:t>330</w:t>
            </w:r>
          </w:p>
        </w:tc>
        <w:tc>
          <w:tcPr>
            <w:tcW w:w="432" w:type="pct"/>
            <w:vAlign w:val="center"/>
          </w:tcPr>
          <w:p w:rsidR="00C5100D" w:rsidRPr="00907373" w:rsidRDefault="008A7B79" w:rsidP="00907373">
            <w:pPr>
              <w:spacing w:line="360" w:lineRule="auto"/>
              <w:jc w:val="center"/>
              <w:rPr>
                <w:szCs w:val="24"/>
              </w:rPr>
            </w:pPr>
            <w:r w:rsidRPr="00907373">
              <w:rPr>
                <w:szCs w:val="24"/>
              </w:rPr>
              <w:t>278.1</w:t>
            </w:r>
          </w:p>
        </w:tc>
        <w:tc>
          <w:tcPr>
            <w:tcW w:w="433" w:type="pct"/>
            <w:vAlign w:val="center"/>
          </w:tcPr>
          <w:p w:rsidR="00C5100D" w:rsidRPr="00907373" w:rsidRDefault="008A7B79" w:rsidP="00907373">
            <w:pPr>
              <w:spacing w:line="360" w:lineRule="auto"/>
              <w:jc w:val="center"/>
              <w:rPr>
                <w:szCs w:val="24"/>
              </w:rPr>
            </w:pPr>
            <w:r w:rsidRPr="00907373">
              <w:rPr>
                <w:szCs w:val="24"/>
              </w:rPr>
              <w:t>389.2</w:t>
            </w:r>
          </w:p>
        </w:tc>
        <w:tc>
          <w:tcPr>
            <w:tcW w:w="432" w:type="pct"/>
            <w:vAlign w:val="center"/>
          </w:tcPr>
          <w:p w:rsidR="00C5100D" w:rsidRPr="00907373" w:rsidRDefault="008A7B79" w:rsidP="00907373">
            <w:pPr>
              <w:spacing w:line="360" w:lineRule="auto"/>
              <w:jc w:val="center"/>
              <w:rPr>
                <w:szCs w:val="24"/>
              </w:rPr>
            </w:pPr>
            <w:r w:rsidRPr="00907373">
              <w:rPr>
                <w:szCs w:val="24"/>
              </w:rPr>
              <w:t>420.7</w:t>
            </w:r>
          </w:p>
        </w:tc>
        <w:tc>
          <w:tcPr>
            <w:tcW w:w="432" w:type="pct"/>
            <w:vAlign w:val="center"/>
          </w:tcPr>
          <w:p w:rsidR="00C5100D" w:rsidRPr="00907373" w:rsidRDefault="008A7B79" w:rsidP="00907373">
            <w:pPr>
              <w:spacing w:line="360" w:lineRule="auto"/>
              <w:jc w:val="center"/>
              <w:rPr>
                <w:szCs w:val="24"/>
              </w:rPr>
            </w:pPr>
            <w:r w:rsidRPr="00907373">
              <w:rPr>
                <w:szCs w:val="24"/>
              </w:rPr>
              <w:t>418.6</w:t>
            </w:r>
          </w:p>
        </w:tc>
        <w:tc>
          <w:tcPr>
            <w:tcW w:w="517" w:type="pct"/>
            <w:vAlign w:val="center"/>
          </w:tcPr>
          <w:p w:rsidR="00C5100D" w:rsidRPr="00907373" w:rsidRDefault="008A7B79" w:rsidP="00907373">
            <w:pPr>
              <w:spacing w:line="360" w:lineRule="auto"/>
              <w:jc w:val="center"/>
              <w:rPr>
                <w:szCs w:val="24"/>
              </w:rPr>
            </w:pPr>
            <w:r w:rsidRPr="00907373">
              <w:rPr>
                <w:szCs w:val="24"/>
              </w:rPr>
              <w:t>527.4</w:t>
            </w:r>
          </w:p>
        </w:tc>
      </w:tr>
      <w:tr w:rsidR="00C5100D" w:rsidRPr="00907373" w:rsidTr="005B3BA9">
        <w:trPr>
          <w:trHeight w:val="64"/>
          <w:jc w:val="center"/>
        </w:trPr>
        <w:tc>
          <w:tcPr>
            <w:tcW w:w="1926" w:type="pct"/>
          </w:tcPr>
          <w:p w:rsidR="00C5100D" w:rsidRPr="00907373" w:rsidRDefault="00C5100D" w:rsidP="00907373">
            <w:pPr>
              <w:tabs>
                <w:tab w:val="num" w:pos="360"/>
              </w:tabs>
              <w:spacing w:line="360" w:lineRule="auto"/>
              <w:jc w:val="center"/>
              <w:rPr>
                <w:szCs w:val="24"/>
              </w:rPr>
            </w:pPr>
            <w:r w:rsidRPr="00907373">
              <w:rPr>
                <w:szCs w:val="24"/>
              </w:rPr>
              <w:t xml:space="preserve">Комплексная норма выработки, </w:t>
            </w:r>
          </w:p>
          <w:p w:rsidR="00C5100D" w:rsidRPr="00907373" w:rsidRDefault="00C5100D" w:rsidP="00907373">
            <w:pPr>
              <w:tabs>
                <w:tab w:val="num" w:pos="360"/>
              </w:tabs>
              <w:spacing w:line="360" w:lineRule="auto"/>
              <w:jc w:val="center"/>
              <w:rPr>
                <w:szCs w:val="24"/>
              </w:rPr>
            </w:pPr>
            <w:r w:rsidRPr="00907373">
              <w:rPr>
                <w:szCs w:val="24"/>
              </w:rPr>
              <w:t>т/час</w:t>
            </w:r>
          </w:p>
          <w:p w:rsidR="00C5100D" w:rsidRPr="00907373" w:rsidRDefault="00C5100D" w:rsidP="00907373">
            <w:pPr>
              <w:tabs>
                <w:tab w:val="num" w:pos="360"/>
              </w:tabs>
              <w:spacing w:line="360" w:lineRule="auto"/>
              <w:jc w:val="center"/>
              <w:rPr>
                <w:szCs w:val="24"/>
              </w:rPr>
            </w:pPr>
            <w:r w:rsidRPr="00907373">
              <w:rPr>
                <w:szCs w:val="24"/>
              </w:rPr>
              <w:t xml:space="preserve">т/см. </w:t>
            </w:r>
          </w:p>
          <w:p w:rsidR="00C5100D" w:rsidRPr="00907373" w:rsidRDefault="00C5100D" w:rsidP="00907373">
            <w:pPr>
              <w:tabs>
                <w:tab w:val="num" w:pos="360"/>
              </w:tabs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427" w:type="pct"/>
          </w:tcPr>
          <w:p w:rsidR="00C5100D" w:rsidRPr="00907373" w:rsidRDefault="00C5100D" w:rsidP="00907373">
            <w:pPr>
              <w:spacing w:line="360" w:lineRule="auto"/>
              <w:jc w:val="center"/>
              <w:rPr>
                <w:szCs w:val="24"/>
              </w:rPr>
            </w:pPr>
          </w:p>
          <w:p w:rsidR="00C5100D" w:rsidRPr="00907373" w:rsidRDefault="00E355CB" w:rsidP="00907373">
            <w:pPr>
              <w:spacing w:line="360" w:lineRule="auto"/>
              <w:jc w:val="center"/>
              <w:rPr>
                <w:szCs w:val="24"/>
              </w:rPr>
            </w:pPr>
            <w:r w:rsidRPr="00907373">
              <w:rPr>
                <w:szCs w:val="24"/>
              </w:rPr>
              <w:object w:dxaOrig="400" w:dyaOrig="360">
                <v:shape id="_x0000_i1107" type="#_x0000_t75" style="width:20.25pt;height:18pt" o:ole="">
                  <v:imagedata r:id="rId152" o:title=""/>
                </v:shape>
                <o:OLEObject Type="Embed" ProgID="Equation.3" ShapeID="_x0000_i1107" DrawAspect="Content" ObjectID="_1459730175" r:id="rId153"/>
              </w:object>
            </w:r>
          </w:p>
        </w:tc>
        <w:tc>
          <w:tcPr>
            <w:tcW w:w="403" w:type="pct"/>
          </w:tcPr>
          <w:p w:rsidR="00C5100D" w:rsidRPr="00907373" w:rsidRDefault="00C5100D" w:rsidP="00907373">
            <w:pPr>
              <w:spacing w:line="360" w:lineRule="auto"/>
              <w:jc w:val="center"/>
              <w:rPr>
                <w:szCs w:val="24"/>
              </w:rPr>
            </w:pPr>
          </w:p>
          <w:p w:rsidR="00C5100D" w:rsidRPr="00907373" w:rsidRDefault="008A7B79" w:rsidP="00907373">
            <w:pPr>
              <w:spacing w:line="360" w:lineRule="auto"/>
              <w:jc w:val="center"/>
              <w:rPr>
                <w:szCs w:val="24"/>
              </w:rPr>
            </w:pPr>
            <w:r w:rsidRPr="00907373">
              <w:rPr>
                <w:szCs w:val="24"/>
              </w:rPr>
              <w:t>274.6</w:t>
            </w:r>
          </w:p>
          <w:p w:rsidR="00C5100D" w:rsidRPr="00907373" w:rsidRDefault="008A7B79" w:rsidP="005B3BA9">
            <w:pPr>
              <w:spacing w:line="360" w:lineRule="auto"/>
              <w:jc w:val="center"/>
              <w:rPr>
                <w:szCs w:val="24"/>
              </w:rPr>
            </w:pPr>
            <w:r w:rsidRPr="00907373">
              <w:rPr>
                <w:szCs w:val="24"/>
              </w:rPr>
              <w:t>1921.9</w:t>
            </w:r>
          </w:p>
        </w:tc>
        <w:tc>
          <w:tcPr>
            <w:tcW w:w="432" w:type="pct"/>
          </w:tcPr>
          <w:p w:rsidR="00C5100D" w:rsidRPr="00907373" w:rsidRDefault="00C5100D" w:rsidP="00907373">
            <w:pPr>
              <w:spacing w:line="360" w:lineRule="auto"/>
              <w:jc w:val="center"/>
              <w:rPr>
                <w:szCs w:val="24"/>
              </w:rPr>
            </w:pPr>
          </w:p>
          <w:p w:rsidR="00C5100D" w:rsidRPr="00907373" w:rsidRDefault="008A7B79" w:rsidP="00907373">
            <w:pPr>
              <w:spacing w:line="360" w:lineRule="auto"/>
              <w:jc w:val="center"/>
              <w:rPr>
                <w:szCs w:val="24"/>
              </w:rPr>
            </w:pPr>
            <w:r w:rsidRPr="00907373">
              <w:rPr>
                <w:szCs w:val="24"/>
              </w:rPr>
              <w:t>243.6</w:t>
            </w:r>
          </w:p>
          <w:p w:rsidR="008A7B79" w:rsidRPr="00907373" w:rsidRDefault="008A7B79" w:rsidP="00907373">
            <w:pPr>
              <w:spacing w:line="360" w:lineRule="auto"/>
              <w:jc w:val="center"/>
              <w:rPr>
                <w:szCs w:val="24"/>
              </w:rPr>
            </w:pPr>
            <w:r w:rsidRPr="00907373">
              <w:rPr>
                <w:szCs w:val="24"/>
              </w:rPr>
              <w:t>1705.3</w:t>
            </w:r>
          </w:p>
          <w:p w:rsidR="00C5100D" w:rsidRPr="00907373" w:rsidRDefault="00C5100D" w:rsidP="00907373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433" w:type="pct"/>
          </w:tcPr>
          <w:p w:rsidR="00C5100D" w:rsidRPr="00907373" w:rsidRDefault="00C5100D" w:rsidP="00907373">
            <w:pPr>
              <w:spacing w:line="360" w:lineRule="auto"/>
              <w:jc w:val="center"/>
              <w:rPr>
                <w:szCs w:val="24"/>
              </w:rPr>
            </w:pPr>
          </w:p>
          <w:p w:rsidR="00C5100D" w:rsidRPr="00907373" w:rsidRDefault="008A7B79" w:rsidP="00907373">
            <w:pPr>
              <w:spacing w:line="360" w:lineRule="auto"/>
              <w:jc w:val="center"/>
              <w:rPr>
                <w:szCs w:val="24"/>
              </w:rPr>
            </w:pPr>
            <w:r w:rsidRPr="00907373">
              <w:rPr>
                <w:szCs w:val="24"/>
              </w:rPr>
              <w:t>323.8</w:t>
            </w:r>
          </w:p>
          <w:p w:rsidR="008A7B79" w:rsidRPr="00907373" w:rsidRDefault="008A7B79" w:rsidP="00907373">
            <w:pPr>
              <w:spacing w:line="360" w:lineRule="auto"/>
              <w:jc w:val="center"/>
              <w:rPr>
                <w:szCs w:val="24"/>
              </w:rPr>
            </w:pPr>
            <w:r w:rsidRPr="00907373">
              <w:rPr>
                <w:szCs w:val="24"/>
              </w:rPr>
              <w:t>2266.7</w:t>
            </w:r>
          </w:p>
        </w:tc>
        <w:tc>
          <w:tcPr>
            <w:tcW w:w="432" w:type="pct"/>
          </w:tcPr>
          <w:p w:rsidR="00C5100D" w:rsidRPr="00907373" w:rsidRDefault="00C5100D" w:rsidP="00907373">
            <w:pPr>
              <w:spacing w:line="360" w:lineRule="auto"/>
              <w:jc w:val="center"/>
              <w:rPr>
                <w:szCs w:val="24"/>
              </w:rPr>
            </w:pPr>
          </w:p>
          <w:p w:rsidR="00C5100D" w:rsidRPr="00907373" w:rsidRDefault="008A7B79" w:rsidP="00907373">
            <w:pPr>
              <w:spacing w:line="360" w:lineRule="auto"/>
              <w:jc w:val="center"/>
              <w:rPr>
                <w:szCs w:val="24"/>
              </w:rPr>
            </w:pPr>
            <w:r w:rsidRPr="00907373">
              <w:rPr>
                <w:szCs w:val="24"/>
              </w:rPr>
              <w:t>350</w:t>
            </w:r>
          </w:p>
          <w:p w:rsidR="00C5100D" w:rsidRPr="00907373" w:rsidRDefault="008A7B79" w:rsidP="005B3BA9">
            <w:pPr>
              <w:spacing w:line="360" w:lineRule="auto"/>
              <w:jc w:val="center"/>
              <w:rPr>
                <w:szCs w:val="24"/>
              </w:rPr>
            </w:pPr>
            <w:r w:rsidRPr="00907373">
              <w:rPr>
                <w:szCs w:val="24"/>
              </w:rPr>
              <w:t>2450.1</w:t>
            </w:r>
          </w:p>
        </w:tc>
        <w:tc>
          <w:tcPr>
            <w:tcW w:w="432" w:type="pct"/>
          </w:tcPr>
          <w:p w:rsidR="00C5100D" w:rsidRPr="00907373" w:rsidRDefault="00C5100D" w:rsidP="00907373">
            <w:pPr>
              <w:spacing w:line="360" w:lineRule="auto"/>
              <w:jc w:val="center"/>
              <w:rPr>
                <w:szCs w:val="24"/>
              </w:rPr>
            </w:pPr>
          </w:p>
          <w:p w:rsidR="008A7B79" w:rsidRPr="00907373" w:rsidRDefault="008A7B79" w:rsidP="00907373">
            <w:pPr>
              <w:spacing w:line="360" w:lineRule="auto"/>
              <w:jc w:val="center"/>
              <w:rPr>
                <w:szCs w:val="24"/>
              </w:rPr>
            </w:pPr>
            <w:r w:rsidRPr="00907373">
              <w:rPr>
                <w:szCs w:val="24"/>
              </w:rPr>
              <w:t>366.7</w:t>
            </w:r>
          </w:p>
          <w:p w:rsidR="008A7B79" w:rsidRPr="00907373" w:rsidRDefault="008A7B79" w:rsidP="00907373">
            <w:pPr>
              <w:spacing w:line="360" w:lineRule="auto"/>
              <w:jc w:val="center"/>
              <w:rPr>
                <w:szCs w:val="24"/>
              </w:rPr>
            </w:pPr>
            <w:r w:rsidRPr="00907373">
              <w:rPr>
                <w:szCs w:val="24"/>
              </w:rPr>
              <w:t>2566.2</w:t>
            </w:r>
          </w:p>
        </w:tc>
        <w:tc>
          <w:tcPr>
            <w:tcW w:w="517" w:type="pct"/>
          </w:tcPr>
          <w:p w:rsidR="00C5100D" w:rsidRPr="00907373" w:rsidRDefault="00C5100D" w:rsidP="00907373">
            <w:pPr>
              <w:spacing w:line="360" w:lineRule="auto"/>
              <w:jc w:val="center"/>
              <w:rPr>
                <w:szCs w:val="24"/>
              </w:rPr>
            </w:pPr>
          </w:p>
          <w:p w:rsidR="00C5100D" w:rsidRPr="00907373" w:rsidRDefault="008A7B79" w:rsidP="00907373">
            <w:pPr>
              <w:spacing w:line="360" w:lineRule="auto"/>
              <w:jc w:val="center"/>
              <w:rPr>
                <w:szCs w:val="24"/>
              </w:rPr>
            </w:pPr>
            <w:r w:rsidRPr="00907373">
              <w:rPr>
                <w:szCs w:val="24"/>
              </w:rPr>
              <w:t>438.8</w:t>
            </w:r>
          </w:p>
          <w:p w:rsidR="008A7B79" w:rsidRPr="00907373" w:rsidRDefault="008A7B79" w:rsidP="00907373">
            <w:pPr>
              <w:spacing w:line="360" w:lineRule="auto"/>
              <w:jc w:val="center"/>
              <w:rPr>
                <w:szCs w:val="24"/>
              </w:rPr>
            </w:pPr>
            <w:r w:rsidRPr="00907373">
              <w:rPr>
                <w:szCs w:val="24"/>
              </w:rPr>
              <w:t>3071.8</w:t>
            </w:r>
          </w:p>
        </w:tc>
      </w:tr>
      <w:tr w:rsidR="00C5100D" w:rsidRPr="00907373" w:rsidTr="005B3BA9">
        <w:trPr>
          <w:trHeight w:val="190"/>
          <w:jc w:val="center"/>
        </w:trPr>
        <w:tc>
          <w:tcPr>
            <w:tcW w:w="1926" w:type="pct"/>
          </w:tcPr>
          <w:p w:rsidR="00C5100D" w:rsidRPr="00907373" w:rsidRDefault="00C5100D" w:rsidP="00907373">
            <w:pPr>
              <w:tabs>
                <w:tab w:val="num" w:pos="360"/>
              </w:tabs>
              <w:spacing w:line="360" w:lineRule="auto"/>
              <w:jc w:val="center"/>
              <w:rPr>
                <w:szCs w:val="24"/>
              </w:rPr>
            </w:pPr>
            <w:r w:rsidRPr="00907373">
              <w:rPr>
                <w:szCs w:val="24"/>
              </w:rPr>
              <w:t>Количество рабочих, чел</w:t>
            </w:r>
          </w:p>
        </w:tc>
        <w:tc>
          <w:tcPr>
            <w:tcW w:w="427" w:type="pct"/>
            <w:vAlign w:val="center"/>
          </w:tcPr>
          <w:p w:rsidR="00C5100D" w:rsidRPr="00907373" w:rsidRDefault="00E355CB" w:rsidP="00907373">
            <w:pPr>
              <w:spacing w:line="360" w:lineRule="auto"/>
              <w:jc w:val="center"/>
              <w:rPr>
                <w:szCs w:val="24"/>
              </w:rPr>
            </w:pPr>
            <w:r w:rsidRPr="00907373">
              <w:rPr>
                <w:szCs w:val="24"/>
              </w:rPr>
              <w:object w:dxaOrig="340" w:dyaOrig="380">
                <v:shape id="_x0000_i1108" type="#_x0000_t75" style="width:17.25pt;height:18.75pt" o:ole="">
                  <v:imagedata r:id="rId154" o:title=""/>
                </v:shape>
                <o:OLEObject Type="Embed" ProgID="Equation.3" ShapeID="_x0000_i1108" DrawAspect="Content" ObjectID="_1459730176" r:id="rId155"/>
              </w:object>
            </w:r>
          </w:p>
        </w:tc>
        <w:tc>
          <w:tcPr>
            <w:tcW w:w="403" w:type="pct"/>
            <w:vAlign w:val="center"/>
          </w:tcPr>
          <w:p w:rsidR="00C5100D" w:rsidRPr="00907373" w:rsidRDefault="00C5100D" w:rsidP="00907373">
            <w:pPr>
              <w:spacing w:line="360" w:lineRule="auto"/>
              <w:jc w:val="center"/>
              <w:rPr>
                <w:szCs w:val="24"/>
              </w:rPr>
            </w:pPr>
            <w:r w:rsidRPr="00907373">
              <w:rPr>
                <w:szCs w:val="24"/>
              </w:rPr>
              <w:t>2</w:t>
            </w:r>
          </w:p>
        </w:tc>
        <w:tc>
          <w:tcPr>
            <w:tcW w:w="432" w:type="pct"/>
            <w:vAlign w:val="center"/>
          </w:tcPr>
          <w:p w:rsidR="00C5100D" w:rsidRPr="00907373" w:rsidRDefault="00C5100D" w:rsidP="00907373">
            <w:pPr>
              <w:spacing w:line="360" w:lineRule="auto"/>
              <w:jc w:val="center"/>
              <w:rPr>
                <w:szCs w:val="24"/>
              </w:rPr>
            </w:pPr>
            <w:r w:rsidRPr="00907373">
              <w:rPr>
                <w:szCs w:val="24"/>
              </w:rPr>
              <w:t>2</w:t>
            </w:r>
          </w:p>
        </w:tc>
        <w:tc>
          <w:tcPr>
            <w:tcW w:w="433" w:type="pct"/>
            <w:vAlign w:val="center"/>
          </w:tcPr>
          <w:p w:rsidR="00C5100D" w:rsidRPr="00907373" w:rsidRDefault="00C5100D" w:rsidP="00907373">
            <w:pPr>
              <w:spacing w:line="360" w:lineRule="auto"/>
              <w:jc w:val="center"/>
              <w:rPr>
                <w:szCs w:val="24"/>
              </w:rPr>
            </w:pPr>
            <w:r w:rsidRPr="00907373">
              <w:rPr>
                <w:szCs w:val="24"/>
              </w:rPr>
              <w:t>2</w:t>
            </w:r>
          </w:p>
        </w:tc>
        <w:tc>
          <w:tcPr>
            <w:tcW w:w="432" w:type="pct"/>
            <w:vAlign w:val="center"/>
          </w:tcPr>
          <w:p w:rsidR="00C5100D" w:rsidRPr="00907373" w:rsidRDefault="00C5100D" w:rsidP="00907373">
            <w:pPr>
              <w:spacing w:line="360" w:lineRule="auto"/>
              <w:jc w:val="center"/>
              <w:rPr>
                <w:szCs w:val="24"/>
              </w:rPr>
            </w:pPr>
            <w:r w:rsidRPr="00907373">
              <w:rPr>
                <w:szCs w:val="24"/>
              </w:rPr>
              <w:t>2</w:t>
            </w:r>
          </w:p>
        </w:tc>
        <w:tc>
          <w:tcPr>
            <w:tcW w:w="432" w:type="pct"/>
            <w:vAlign w:val="center"/>
          </w:tcPr>
          <w:p w:rsidR="00C5100D" w:rsidRPr="00907373" w:rsidRDefault="00C5100D" w:rsidP="00907373">
            <w:pPr>
              <w:spacing w:line="360" w:lineRule="auto"/>
              <w:jc w:val="center"/>
              <w:rPr>
                <w:szCs w:val="24"/>
              </w:rPr>
            </w:pPr>
            <w:r w:rsidRPr="00907373">
              <w:rPr>
                <w:szCs w:val="24"/>
              </w:rPr>
              <w:t>2</w:t>
            </w:r>
          </w:p>
        </w:tc>
        <w:tc>
          <w:tcPr>
            <w:tcW w:w="517" w:type="pct"/>
            <w:vAlign w:val="center"/>
          </w:tcPr>
          <w:p w:rsidR="00C5100D" w:rsidRPr="00907373" w:rsidRDefault="00C5100D" w:rsidP="00907373">
            <w:pPr>
              <w:spacing w:line="360" w:lineRule="auto"/>
              <w:jc w:val="center"/>
              <w:rPr>
                <w:szCs w:val="24"/>
              </w:rPr>
            </w:pPr>
            <w:r w:rsidRPr="00907373">
              <w:rPr>
                <w:szCs w:val="24"/>
              </w:rPr>
              <w:t>2</w:t>
            </w:r>
          </w:p>
        </w:tc>
      </w:tr>
      <w:tr w:rsidR="00C5100D" w:rsidRPr="00907373" w:rsidTr="005B3BA9">
        <w:trPr>
          <w:trHeight w:val="70"/>
          <w:jc w:val="center"/>
        </w:trPr>
        <w:tc>
          <w:tcPr>
            <w:tcW w:w="1926" w:type="pct"/>
            <w:vAlign w:val="center"/>
          </w:tcPr>
          <w:p w:rsidR="00C5100D" w:rsidRPr="00907373" w:rsidRDefault="00C5100D" w:rsidP="00907373">
            <w:pPr>
              <w:tabs>
                <w:tab w:val="num" w:pos="360"/>
              </w:tabs>
              <w:spacing w:line="360" w:lineRule="auto"/>
              <w:jc w:val="center"/>
              <w:rPr>
                <w:szCs w:val="24"/>
              </w:rPr>
            </w:pPr>
            <w:r w:rsidRPr="00907373">
              <w:rPr>
                <w:szCs w:val="24"/>
              </w:rPr>
              <w:t xml:space="preserve">Комплексная норма времени, </w:t>
            </w:r>
          </w:p>
          <w:p w:rsidR="00C5100D" w:rsidRPr="00907373" w:rsidRDefault="00C5100D" w:rsidP="00907373">
            <w:pPr>
              <w:tabs>
                <w:tab w:val="num" w:pos="360"/>
              </w:tabs>
              <w:spacing w:line="360" w:lineRule="auto"/>
              <w:jc w:val="center"/>
              <w:rPr>
                <w:szCs w:val="24"/>
              </w:rPr>
            </w:pPr>
            <w:r w:rsidRPr="00907373">
              <w:rPr>
                <w:szCs w:val="24"/>
              </w:rPr>
              <w:t>чел-час./т</w:t>
            </w:r>
          </w:p>
        </w:tc>
        <w:tc>
          <w:tcPr>
            <w:tcW w:w="427" w:type="pct"/>
            <w:vAlign w:val="center"/>
          </w:tcPr>
          <w:p w:rsidR="00C5100D" w:rsidRPr="00907373" w:rsidRDefault="00E355CB" w:rsidP="00907373">
            <w:pPr>
              <w:spacing w:line="360" w:lineRule="auto"/>
              <w:jc w:val="center"/>
              <w:rPr>
                <w:szCs w:val="24"/>
                <w:vertAlign w:val="subscript"/>
              </w:rPr>
            </w:pPr>
            <w:r w:rsidRPr="00907373">
              <w:rPr>
                <w:szCs w:val="24"/>
              </w:rPr>
              <w:object w:dxaOrig="400" w:dyaOrig="360">
                <v:shape id="_x0000_i1109" type="#_x0000_t75" style="width:20.25pt;height:18pt" o:ole="" fillcolor="window">
                  <v:imagedata r:id="rId156" o:title=""/>
                </v:shape>
                <o:OLEObject Type="Embed" ProgID="Equation.3" ShapeID="_x0000_i1109" DrawAspect="Content" ObjectID="_1459730177" r:id="rId157"/>
              </w:object>
            </w:r>
          </w:p>
        </w:tc>
        <w:tc>
          <w:tcPr>
            <w:tcW w:w="403" w:type="pct"/>
            <w:vAlign w:val="center"/>
          </w:tcPr>
          <w:p w:rsidR="00C5100D" w:rsidRPr="00907373" w:rsidRDefault="008A7B79" w:rsidP="00907373">
            <w:pPr>
              <w:spacing w:line="360" w:lineRule="auto"/>
              <w:jc w:val="center"/>
              <w:rPr>
                <w:szCs w:val="22"/>
              </w:rPr>
            </w:pPr>
            <w:r w:rsidRPr="00907373">
              <w:rPr>
                <w:szCs w:val="22"/>
              </w:rPr>
              <w:t>0.007</w:t>
            </w:r>
          </w:p>
        </w:tc>
        <w:tc>
          <w:tcPr>
            <w:tcW w:w="432" w:type="pct"/>
            <w:vAlign w:val="center"/>
          </w:tcPr>
          <w:p w:rsidR="00C5100D" w:rsidRPr="00907373" w:rsidRDefault="008A7B79" w:rsidP="00907373">
            <w:pPr>
              <w:spacing w:line="360" w:lineRule="auto"/>
              <w:jc w:val="center"/>
              <w:rPr>
                <w:szCs w:val="22"/>
              </w:rPr>
            </w:pPr>
            <w:r w:rsidRPr="00907373">
              <w:rPr>
                <w:szCs w:val="22"/>
              </w:rPr>
              <w:t>0.008</w:t>
            </w:r>
          </w:p>
        </w:tc>
        <w:tc>
          <w:tcPr>
            <w:tcW w:w="433" w:type="pct"/>
            <w:vAlign w:val="center"/>
          </w:tcPr>
          <w:p w:rsidR="00C5100D" w:rsidRPr="00907373" w:rsidRDefault="008A7B79" w:rsidP="00907373">
            <w:pPr>
              <w:spacing w:line="360" w:lineRule="auto"/>
              <w:jc w:val="center"/>
              <w:rPr>
                <w:szCs w:val="22"/>
              </w:rPr>
            </w:pPr>
            <w:r w:rsidRPr="00907373">
              <w:rPr>
                <w:szCs w:val="22"/>
              </w:rPr>
              <w:t>0.006</w:t>
            </w:r>
          </w:p>
        </w:tc>
        <w:tc>
          <w:tcPr>
            <w:tcW w:w="432" w:type="pct"/>
            <w:vAlign w:val="center"/>
          </w:tcPr>
          <w:p w:rsidR="00C5100D" w:rsidRPr="00907373" w:rsidRDefault="008A7B79" w:rsidP="00907373">
            <w:pPr>
              <w:spacing w:line="360" w:lineRule="auto"/>
              <w:jc w:val="center"/>
              <w:rPr>
                <w:szCs w:val="22"/>
              </w:rPr>
            </w:pPr>
            <w:r w:rsidRPr="00907373">
              <w:rPr>
                <w:szCs w:val="22"/>
              </w:rPr>
              <w:t>0.006</w:t>
            </w:r>
          </w:p>
        </w:tc>
        <w:tc>
          <w:tcPr>
            <w:tcW w:w="432" w:type="pct"/>
            <w:vAlign w:val="center"/>
          </w:tcPr>
          <w:p w:rsidR="00C5100D" w:rsidRPr="00907373" w:rsidRDefault="008A7B79" w:rsidP="00907373">
            <w:pPr>
              <w:spacing w:line="360" w:lineRule="auto"/>
              <w:jc w:val="center"/>
              <w:rPr>
                <w:szCs w:val="22"/>
              </w:rPr>
            </w:pPr>
            <w:r w:rsidRPr="00907373">
              <w:rPr>
                <w:szCs w:val="22"/>
              </w:rPr>
              <w:t>0.0054</w:t>
            </w:r>
          </w:p>
        </w:tc>
        <w:tc>
          <w:tcPr>
            <w:tcW w:w="517" w:type="pct"/>
            <w:vAlign w:val="center"/>
          </w:tcPr>
          <w:p w:rsidR="00C5100D" w:rsidRPr="00907373" w:rsidRDefault="008A7B79" w:rsidP="00907373">
            <w:pPr>
              <w:spacing w:line="360" w:lineRule="auto"/>
              <w:jc w:val="center"/>
              <w:rPr>
                <w:szCs w:val="22"/>
              </w:rPr>
            </w:pPr>
            <w:r w:rsidRPr="00907373">
              <w:rPr>
                <w:szCs w:val="22"/>
              </w:rPr>
              <w:t>0.0045</w:t>
            </w:r>
          </w:p>
        </w:tc>
      </w:tr>
    </w:tbl>
    <w:p w:rsidR="00706766" w:rsidRPr="006968E9" w:rsidRDefault="00706766" w:rsidP="006968E9">
      <w:pPr>
        <w:spacing w:line="360" w:lineRule="auto"/>
        <w:ind w:firstLine="709"/>
        <w:jc w:val="both"/>
        <w:rPr>
          <w:sz w:val="28"/>
          <w:szCs w:val="28"/>
        </w:rPr>
      </w:pPr>
    </w:p>
    <w:p w:rsidR="00706766" w:rsidRPr="006968E9" w:rsidRDefault="00706766" w:rsidP="005B3BA9">
      <w:pPr>
        <w:spacing w:line="360" w:lineRule="auto"/>
        <w:ind w:firstLine="709"/>
        <w:jc w:val="center"/>
        <w:rPr>
          <w:sz w:val="28"/>
          <w:szCs w:val="28"/>
        </w:rPr>
      </w:pPr>
      <w:r w:rsidRPr="006968E9">
        <w:rPr>
          <w:b/>
          <w:sz w:val="28"/>
          <w:szCs w:val="28"/>
        </w:rPr>
        <w:t>2.5 Расчет потребности в перегрузочных машинах, количества</w:t>
      </w:r>
      <w:r w:rsidRPr="006968E9">
        <w:rPr>
          <w:sz w:val="28"/>
          <w:szCs w:val="28"/>
        </w:rPr>
        <w:t xml:space="preserve"> </w:t>
      </w:r>
      <w:r w:rsidRPr="006968E9">
        <w:rPr>
          <w:b/>
          <w:sz w:val="28"/>
          <w:szCs w:val="28"/>
        </w:rPr>
        <w:t>причалов</w:t>
      </w:r>
      <w:r w:rsidR="006968E9">
        <w:rPr>
          <w:b/>
          <w:sz w:val="28"/>
          <w:szCs w:val="28"/>
        </w:rPr>
        <w:t xml:space="preserve"> </w:t>
      </w:r>
      <w:r w:rsidRPr="006968E9">
        <w:rPr>
          <w:b/>
          <w:sz w:val="28"/>
          <w:szCs w:val="28"/>
        </w:rPr>
        <w:t>и их</w:t>
      </w:r>
      <w:r w:rsidR="006968E9">
        <w:rPr>
          <w:b/>
          <w:sz w:val="28"/>
          <w:szCs w:val="28"/>
        </w:rPr>
        <w:t xml:space="preserve"> </w:t>
      </w:r>
      <w:r w:rsidRPr="006968E9">
        <w:rPr>
          <w:b/>
          <w:sz w:val="28"/>
          <w:szCs w:val="28"/>
        </w:rPr>
        <w:t>пропускной способности</w:t>
      </w:r>
    </w:p>
    <w:p w:rsidR="00AB176F" w:rsidRPr="006968E9" w:rsidRDefault="00AB176F" w:rsidP="006968E9">
      <w:pPr>
        <w:spacing w:line="360" w:lineRule="auto"/>
        <w:ind w:firstLine="709"/>
        <w:jc w:val="both"/>
        <w:rPr>
          <w:sz w:val="28"/>
          <w:szCs w:val="28"/>
        </w:rPr>
      </w:pPr>
    </w:p>
    <w:p w:rsidR="00D42CC0" w:rsidRPr="006968E9" w:rsidRDefault="00706766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 xml:space="preserve">Машиноёмкость </w:t>
      </w:r>
      <w:r w:rsidR="00E355CB" w:rsidRPr="006968E9">
        <w:rPr>
          <w:sz w:val="28"/>
          <w:szCs w:val="28"/>
        </w:rPr>
        <w:object w:dxaOrig="360" w:dyaOrig="360">
          <v:shape id="_x0000_i1110" type="#_x0000_t75" style="width:18pt;height:18pt" o:ole="">
            <v:imagedata r:id="rId158" o:title=""/>
          </v:shape>
          <o:OLEObject Type="Embed" ProgID="Equation.3" ShapeID="_x0000_i1110" DrawAspect="Content" ObjectID="_1459730178" r:id="rId159"/>
        </w:object>
      </w:r>
    </w:p>
    <w:p w:rsidR="005B3BA9" w:rsidRDefault="005B3BA9" w:rsidP="006968E9">
      <w:pPr>
        <w:spacing w:line="360" w:lineRule="auto"/>
        <w:ind w:firstLine="709"/>
        <w:jc w:val="both"/>
        <w:rPr>
          <w:sz w:val="28"/>
          <w:szCs w:val="28"/>
        </w:rPr>
      </w:pPr>
    </w:p>
    <w:p w:rsidR="00D42CC0" w:rsidRPr="006968E9" w:rsidRDefault="00E355CB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object w:dxaOrig="2799" w:dyaOrig="720">
          <v:shape id="_x0000_i1111" type="#_x0000_t75" style="width:140.25pt;height:36pt" o:ole="" fillcolor="window">
            <v:imagedata r:id="rId160" o:title=""/>
          </v:shape>
          <o:OLEObject Type="Embed" ProgID="Equation.3" ShapeID="_x0000_i1111" DrawAspect="Content" ObjectID="_1459730179" r:id="rId161"/>
        </w:object>
      </w:r>
      <w:r w:rsidR="00D42CC0" w:rsidRPr="006968E9">
        <w:rPr>
          <w:sz w:val="28"/>
          <w:szCs w:val="28"/>
        </w:rPr>
        <w:t>,</w:t>
      </w:r>
      <w:r w:rsidR="006968E9">
        <w:rPr>
          <w:sz w:val="28"/>
          <w:szCs w:val="28"/>
        </w:rPr>
        <w:t xml:space="preserve"> </w:t>
      </w:r>
      <w:r w:rsidR="003E29FB" w:rsidRPr="006968E9">
        <w:rPr>
          <w:sz w:val="28"/>
          <w:szCs w:val="28"/>
        </w:rPr>
        <w:t>маш-час</w:t>
      </w:r>
      <w:r w:rsidR="006968E9">
        <w:rPr>
          <w:sz w:val="28"/>
          <w:szCs w:val="28"/>
        </w:rPr>
        <w:t xml:space="preserve"> </w:t>
      </w:r>
    </w:p>
    <w:p w:rsidR="005B3BA9" w:rsidRDefault="005B3BA9" w:rsidP="006968E9">
      <w:pPr>
        <w:spacing w:line="360" w:lineRule="auto"/>
        <w:ind w:firstLine="709"/>
        <w:jc w:val="both"/>
        <w:rPr>
          <w:sz w:val="28"/>
          <w:szCs w:val="28"/>
        </w:rPr>
      </w:pPr>
    </w:p>
    <w:p w:rsidR="00D42CC0" w:rsidRPr="006968E9" w:rsidRDefault="00D42CC0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где</w:t>
      </w:r>
      <w:r w:rsidR="006968E9">
        <w:rPr>
          <w:sz w:val="28"/>
          <w:szCs w:val="28"/>
        </w:rPr>
        <w:t xml:space="preserve"> </w:t>
      </w:r>
      <w:r w:rsidR="00E355CB" w:rsidRPr="006968E9">
        <w:rPr>
          <w:sz w:val="28"/>
          <w:szCs w:val="28"/>
        </w:rPr>
        <w:object w:dxaOrig="480" w:dyaOrig="380">
          <v:shape id="_x0000_i1112" type="#_x0000_t75" style="width:24pt;height:18.75pt" o:ole="">
            <v:imagedata r:id="rId162" o:title=""/>
          </v:shape>
          <o:OLEObject Type="Embed" ProgID="Equation.3" ShapeID="_x0000_i1112" DrawAspect="Content" ObjectID="_1459730180" r:id="rId163"/>
        </w:object>
      </w:r>
      <w:r w:rsidRPr="006968E9">
        <w:rPr>
          <w:sz w:val="28"/>
          <w:szCs w:val="28"/>
        </w:rPr>
        <w:t>– навигационная грузопереработка в тонно-операциях по варианту судно – вагон;</w:t>
      </w:r>
    </w:p>
    <w:p w:rsidR="00D42CC0" w:rsidRPr="006968E9" w:rsidRDefault="00E355CB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object w:dxaOrig="620" w:dyaOrig="380">
          <v:shape id="_x0000_i1113" type="#_x0000_t75" style="width:30.75pt;height:18.75pt" o:ole="">
            <v:imagedata r:id="rId164" o:title=""/>
          </v:shape>
          <o:OLEObject Type="Embed" ProgID="Equation.3" ShapeID="_x0000_i1113" DrawAspect="Content" ObjectID="_1459730181" r:id="rId165"/>
        </w:object>
      </w:r>
      <w:r w:rsidR="00D42CC0" w:rsidRPr="006968E9">
        <w:rPr>
          <w:sz w:val="28"/>
          <w:szCs w:val="28"/>
        </w:rPr>
        <w:t xml:space="preserve"> – навигационная грузопереработка в тонно-операциях по варианту склад – вагон;</w:t>
      </w:r>
    </w:p>
    <w:p w:rsidR="00D42CC0" w:rsidRPr="006968E9" w:rsidRDefault="00E355CB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object w:dxaOrig="620" w:dyaOrig="380">
          <v:shape id="_x0000_i1114" type="#_x0000_t75" style="width:30.75pt;height:18.75pt" o:ole="">
            <v:imagedata r:id="rId166" o:title=""/>
          </v:shape>
          <o:OLEObject Type="Embed" ProgID="Equation.3" ShapeID="_x0000_i1114" DrawAspect="Content" ObjectID="_1459730182" r:id="rId167"/>
        </w:object>
      </w:r>
      <w:r w:rsidR="00D42CC0" w:rsidRPr="006968E9">
        <w:rPr>
          <w:sz w:val="28"/>
          <w:szCs w:val="28"/>
        </w:rPr>
        <w:t xml:space="preserve"> –</w:t>
      </w:r>
      <w:r w:rsidR="006968E9">
        <w:rPr>
          <w:sz w:val="28"/>
          <w:szCs w:val="28"/>
        </w:rPr>
        <w:t xml:space="preserve"> </w:t>
      </w:r>
      <w:r w:rsidR="00D42CC0" w:rsidRPr="006968E9">
        <w:rPr>
          <w:sz w:val="28"/>
          <w:szCs w:val="28"/>
        </w:rPr>
        <w:t>навигационная грузопереработка в тонно-операциях по варианту судно – склад;</w:t>
      </w:r>
    </w:p>
    <w:p w:rsidR="00D42CC0" w:rsidRPr="006968E9" w:rsidRDefault="00E355CB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object w:dxaOrig="720" w:dyaOrig="380">
          <v:shape id="_x0000_i1115" type="#_x0000_t75" style="width:36pt;height:18.75pt" o:ole="" fillcolor="window">
            <v:imagedata r:id="rId168" o:title=""/>
          </v:shape>
          <o:OLEObject Type="Embed" ProgID="Equation.3" ShapeID="_x0000_i1115" DrawAspect="Content" ObjectID="_1459730183" r:id="rId169"/>
        </w:object>
      </w:r>
      <w:r w:rsidR="00D42CC0" w:rsidRPr="006968E9">
        <w:rPr>
          <w:sz w:val="28"/>
          <w:szCs w:val="28"/>
        </w:rPr>
        <w:t xml:space="preserve"> – комплексная норма выработки фронтальной машины по варианту судно – вагон, т/ч;</w:t>
      </w:r>
    </w:p>
    <w:p w:rsidR="00D42CC0" w:rsidRPr="006968E9" w:rsidRDefault="00E355CB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object w:dxaOrig="600" w:dyaOrig="380">
          <v:shape id="_x0000_i1116" type="#_x0000_t75" style="width:30pt;height:18.75pt" o:ole="" fillcolor="window">
            <v:imagedata r:id="rId170" o:title=""/>
          </v:shape>
          <o:OLEObject Type="Embed" ProgID="Equation.3" ShapeID="_x0000_i1116" DrawAspect="Content" ObjectID="_1459730184" r:id="rId171"/>
        </w:object>
      </w:r>
      <w:r w:rsidR="00D42CC0" w:rsidRPr="006968E9">
        <w:rPr>
          <w:sz w:val="28"/>
          <w:szCs w:val="28"/>
        </w:rPr>
        <w:t xml:space="preserve"> –</w:t>
      </w:r>
      <w:r w:rsidR="006968E9">
        <w:rPr>
          <w:sz w:val="28"/>
          <w:szCs w:val="28"/>
        </w:rPr>
        <w:t xml:space="preserve"> </w:t>
      </w:r>
      <w:r w:rsidR="00D42CC0" w:rsidRPr="006968E9">
        <w:rPr>
          <w:sz w:val="28"/>
          <w:szCs w:val="28"/>
        </w:rPr>
        <w:t>комплексная норма выработки фронтальной машины по варианту склад – вагон, т/ч;</w:t>
      </w:r>
    </w:p>
    <w:p w:rsidR="00D42CC0" w:rsidRPr="006968E9" w:rsidRDefault="00E355CB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object w:dxaOrig="600" w:dyaOrig="380">
          <v:shape id="_x0000_i1117" type="#_x0000_t75" style="width:30pt;height:18.75pt" o:ole="" fillcolor="window">
            <v:imagedata r:id="rId172" o:title=""/>
          </v:shape>
          <o:OLEObject Type="Embed" ProgID="Equation.3" ShapeID="_x0000_i1117" DrawAspect="Content" ObjectID="_1459730185" r:id="rId173"/>
        </w:object>
      </w:r>
      <w:r w:rsidR="00D42CC0" w:rsidRPr="006968E9">
        <w:rPr>
          <w:sz w:val="28"/>
          <w:szCs w:val="28"/>
        </w:rPr>
        <w:t xml:space="preserve"> –</w:t>
      </w:r>
      <w:r w:rsidR="006968E9">
        <w:rPr>
          <w:sz w:val="28"/>
          <w:szCs w:val="28"/>
        </w:rPr>
        <w:t xml:space="preserve"> </w:t>
      </w:r>
      <w:r w:rsidR="00D42CC0" w:rsidRPr="006968E9">
        <w:rPr>
          <w:sz w:val="28"/>
          <w:szCs w:val="28"/>
        </w:rPr>
        <w:t>комплексная норма выработки фронтальной машины по варианту судно – склад, т/ч.</w:t>
      </w:r>
    </w:p>
    <w:p w:rsidR="00706766" w:rsidRPr="006968E9" w:rsidRDefault="00D42CC0" w:rsidP="006968E9">
      <w:pPr>
        <w:pStyle w:val="a3"/>
        <w:ind w:firstLine="709"/>
        <w:rPr>
          <w:szCs w:val="28"/>
        </w:rPr>
      </w:pPr>
      <w:r w:rsidRPr="006968E9">
        <w:t>С использованием портального крана:</w:t>
      </w:r>
      <w:r w:rsidR="00706766" w:rsidRPr="006968E9">
        <w:t xml:space="preserve"> </w:t>
      </w:r>
    </w:p>
    <w:p w:rsidR="005B3BA9" w:rsidRDefault="005B3BA9" w:rsidP="006968E9">
      <w:pPr>
        <w:spacing w:line="360" w:lineRule="auto"/>
        <w:ind w:firstLine="709"/>
        <w:jc w:val="both"/>
        <w:rPr>
          <w:sz w:val="28"/>
          <w:szCs w:val="28"/>
        </w:rPr>
      </w:pPr>
    </w:p>
    <w:p w:rsidR="003E6B7C" w:rsidRPr="006968E9" w:rsidRDefault="003E6B7C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Т</w:t>
      </w:r>
      <w:r w:rsidRPr="006968E9">
        <w:rPr>
          <w:sz w:val="28"/>
          <w:szCs w:val="16"/>
        </w:rPr>
        <w:t>мч</w:t>
      </w:r>
      <w:r w:rsidRPr="006968E9">
        <w:rPr>
          <w:sz w:val="28"/>
          <w:szCs w:val="28"/>
        </w:rPr>
        <w:t xml:space="preserve"> = 402500 / 274.76 + 472500 / 323.8 + 472500 / 243.6 = 4864.66 маш. час.</w:t>
      </w:r>
    </w:p>
    <w:p w:rsidR="003E29FB" w:rsidRPr="006968E9" w:rsidRDefault="003E29FB" w:rsidP="006968E9">
      <w:pPr>
        <w:spacing w:line="360" w:lineRule="auto"/>
        <w:ind w:firstLine="709"/>
        <w:jc w:val="both"/>
        <w:rPr>
          <w:sz w:val="28"/>
          <w:szCs w:val="28"/>
        </w:rPr>
      </w:pPr>
    </w:p>
    <w:p w:rsidR="00706766" w:rsidRPr="006968E9" w:rsidRDefault="003E6B7C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С использованием мостового крана:</w:t>
      </w:r>
    </w:p>
    <w:p w:rsidR="005B3BA9" w:rsidRDefault="005B3BA9" w:rsidP="006968E9">
      <w:pPr>
        <w:spacing w:line="360" w:lineRule="auto"/>
        <w:ind w:firstLine="709"/>
        <w:jc w:val="both"/>
        <w:rPr>
          <w:sz w:val="28"/>
          <w:szCs w:val="28"/>
        </w:rPr>
      </w:pPr>
    </w:p>
    <w:p w:rsidR="003E6B7C" w:rsidRPr="006968E9" w:rsidRDefault="003E6B7C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Т</w:t>
      </w:r>
      <w:r w:rsidRPr="006968E9">
        <w:rPr>
          <w:sz w:val="28"/>
          <w:szCs w:val="16"/>
        </w:rPr>
        <w:t>мч</w:t>
      </w:r>
      <w:r w:rsidRPr="006968E9">
        <w:rPr>
          <w:sz w:val="28"/>
          <w:szCs w:val="28"/>
        </w:rPr>
        <w:t xml:space="preserve"> = 402500 / 350 + 472500 / 438.8 + 472500 / 366.7 = </w:t>
      </w:r>
      <w:r w:rsidR="00D42CC0" w:rsidRPr="006968E9">
        <w:rPr>
          <w:sz w:val="28"/>
          <w:szCs w:val="28"/>
        </w:rPr>
        <w:t>3515.3</w:t>
      </w:r>
      <w:r w:rsidRPr="006968E9">
        <w:rPr>
          <w:sz w:val="28"/>
          <w:szCs w:val="28"/>
        </w:rPr>
        <w:t xml:space="preserve"> маш. час.</w:t>
      </w:r>
    </w:p>
    <w:p w:rsidR="00706766" w:rsidRPr="006968E9" w:rsidRDefault="00706766" w:rsidP="006968E9">
      <w:pPr>
        <w:pStyle w:val="a3"/>
        <w:ind w:firstLine="709"/>
        <w:rPr>
          <w:szCs w:val="28"/>
        </w:rPr>
      </w:pPr>
    </w:p>
    <w:p w:rsidR="00D42CC0" w:rsidRPr="006968E9" w:rsidRDefault="00D42CC0" w:rsidP="006968E9">
      <w:pPr>
        <w:pStyle w:val="a3"/>
        <w:ind w:firstLine="709"/>
        <w:rPr>
          <w:szCs w:val="28"/>
        </w:rPr>
      </w:pPr>
      <w:r w:rsidRPr="006968E9">
        <w:rPr>
          <w:szCs w:val="28"/>
        </w:rPr>
        <w:t>Трудоемкость</w:t>
      </w:r>
      <w:r w:rsidR="006968E9">
        <w:rPr>
          <w:szCs w:val="28"/>
        </w:rPr>
        <w:t xml:space="preserve"> </w:t>
      </w:r>
      <w:r w:rsidR="00E355CB" w:rsidRPr="006968E9">
        <w:rPr>
          <w:szCs w:val="28"/>
        </w:rPr>
        <w:object w:dxaOrig="320" w:dyaOrig="360">
          <v:shape id="_x0000_i1118" type="#_x0000_t75" style="width:15.75pt;height:18pt" o:ole="">
            <v:imagedata r:id="rId174" o:title=""/>
          </v:shape>
          <o:OLEObject Type="Embed" ProgID="Equation.3" ShapeID="_x0000_i1118" DrawAspect="Content" ObjectID="_1459730186" r:id="rId175"/>
        </w:object>
      </w:r>
      <w:r w:rsidRPr="006968E9">
        <w:rPr>
          <w:szCs w:val="28"/>
        </w:rPr>
        <w:t xml:space="preserve"> определим по формуле:</w:t>
      </w:r>
    </w:p>
    <w:p w:rsidR="005B3BA9" w:rsidRDefault="005B3BA9" w:rsidP="006968E9">
      <w:pPr>
        <w:spacing w:line="360" w:lineRule="auto"/>
        <w:ind w:firstLine="709"/>
        <w:jc w:val="both"/>
        <w:rPr>
          <w:sz w:val="28"/>
          <w:szCs w:val="28"/>
        </w:rPr>
      </w:pPr>
    </w:p>
    <w:p w:rsidR="00D42CC0" w:rsidRPr="006968E9" w:rsidRDefault="00E355CB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object w:dxaOrig="4520" w:dyaOrig="380">
          <v:shape id="_x0000_i1119" type="#_x0000_t75" style="width:225.75pt;height:18.75pt" o:ole="" fillcolor="window">
            <v:imagedata r:id="rId176" o:title=""/>
          </v:shape>
          <o:OLEObject Type="Embed" ProgID="Equation.3" ShapeID="_x0000_i1119" DrawAspect="Content" ObjectID="_1459730187" r:id="rId177"/>
        </w:object>
      </w:r>
      <w:r w:rsidR="00D42CC0" w:rsidRPr="006968E9">
        <w:rPr>
          <w:sz w:val="28"/>
          <w:szCs w:val="28"/>
        </w:rPr>
        <w:t>,</w:t>
      </w:r>
      <w:r w:rsidR="006968E9">
        <w:rPr>
          <w:sz w:val="28"/>
          <w:szCs w:val="28"/>
        </w:rPr>
        <w:t xml:space="preserve"> </w:t>
      </w:r>
      <w:r w:rsidR="00D42CC0" w:rsidRPr="006968E9">
        <w:rPr>
          <w:sz w:val="28"/>
          <w:szCs w:val="28"/>
        </w:rPr>
        <w:t>чел-ч.</w:t>
      </w:r>
      <w:r w:rsidR="006968E9">
        <w:rPr>
          <w:b/>
          <w:sz w:val="28"/>
          <w:szCs w:val="28"/>
        </w:rPr>
        <w:t xml:space="preserve"> </w:t>
      </w:r>
    </w:p>
    <w:p w:rsidR="005B3BA9" w:rsidRDefault="005B3BA9" w:rsidP="006968E9">
      <w:pPr>
        <w:spacing w:line="360" w:lineRule="auto"/>
        <w:ind w:firstLine="709"/>
        <w:jc w:val="both"/>
        <w:rPr>
          <w:sz w:val="28"/>
          <w:szCs w:val="28"/>
        </w:rPr>
      </w:pPr>
    </w:p>
    <w:p w:rsidR="00D42CC0" w:rsidRPr="006968E9" w:rsidRDefault="00D42CC0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где</w:t>
      </w:r>
      <w:r w:rsidR="006968E9">
        <w:rPr>
          <w:sz w:val="28"/>
          <w:szCs w:val="28"/>
        </w:rPr>
        <w:t xml:space="preserve"> </w:t>
      </w:r>
      <w:r w:rsidR="00E355CB" w:rsidRPr="006968E9">
        <w:rPr>
          <w:sz w:val="28"/>
          <w:szCs w:val="28"/>
        </w:rPr>
        <w:object w:dxaOrig="520" w:dyaOrig="360">
          <v:shape id="_x0000_i1120" type="#_x0000_t75" style="width:26.25pt;height:18pt" o:ole="" fillcolor="window">
            <v:imagedata r:id="rId178" o:title=""/>
          </v:shape>
          <o:OLEObject Type="Embed" ProgID="Equation.3" ShapeID="_x0000_i1120" DrawAspect="Content" ObjectID="_1459730188" r:id="rId179"/>
        </w:object>
      </w:r>
      <w:r w:rsidRPr="006968E9">
        <w:rPr>
          <w:sz w:val="28"/>
          <w:szCs w:val="28"/>
        </w:rPr>
        <w:t>– трудоемкость, т.е. потребное количество человеко-часов для освоения всего грузооборота;</w:t>
      </w:r>
    </w:p>
    <w:p w:rsidR="00D42CC0" w:rsidRPr="006968E9" w:rsidRDefault="00E355CB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object w:dxaOrig="460" w:dyaOrig="380">
          <v:shape id="_x0000_i1121" type="#_x0000_t75" style="width:23.25pt;height:18.75pt" o:ole="" fillcolor="window">
            <v:imagedata r:id="rId180" o:title=""/>
          </v:shape>
          <o:OLEObject Type="Embed" ProgID="Equation.3" ShapeID="_x0000_i1121" DrawAspect="Content" ObjectID="_1459730189" r:id="rId181"/>
        </w:object>
      </w:r>
      <w:r w:rsidR="00D42CC0" w:rsidRPr="006968E9">
        <w:rPr>
          <w:sz w:val="28"/>
          <w:szCs w:val="28"/>
        </w:rPr>
        <w:t xml:space="preserve"> – комплексная норма времени по варианту судно – вагон;</w:t>
      </w:r>
    </w:p>
    <w:p w:rsidR="00D42CC0" w:rsidRPr="006968E9" w:rsidRDefault="00E355CB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object w:dxaOrig="580" w:dyaOrig="380">
          <v:shape id="_x0000_i1122" type="#_x0000_t75" style="width:29.25pt;height:18.75pt" o:ole="" fillcolor="window">
            <v:imagedata r:id="rId182" o:title=""/>
          </v:shape>
          <o:OLEObject Type="Embed" ProgID="Equation.3" ShapeID="_x0000_i1122" DrawAspect="Content" ObjectID="_1459730190" r:id="rId183"/>
        </w:object>
      </w:r>
      <w:r w:rsidR="00D42CC0" w:rsidRPr="006968E9">
        <w:rPr>
          <w:sz w:val="28"/>
          <w:szCs w:val="28"/>
        </w:rPr>
        <w:t xml:space="preserve"> – комплексная норма времени по варианту склад– вагон;</w:t>
      </w:r>
    </w:p>
    <w:p w:rsidR="00D42CC0" w:rsidRPr="006968E9" w:rsidRDefault="00E355CB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object w:dxaOrig="580" w:dyaOrig="380">
          <v:shape id="_x0000_i1123" type="#_x0000_t75" style="width:29.25pt;height:18.75pt" o:ole="" fillcolor="window">
            <v:imagedata r:id="rId184" o:title=""/>
          </v:shape>
          <o:OLEObject Type="Embed" ProgID="Equation.3" ShapeID="_x0000_i1123" DrawAspect="Content" ObjectID="_1459730191" r:id="rId185"/>
        </w:object>
      </w:r>
      <w:r w:rsidR="00D42CC0" w:rsidRPr="006968E9">
        <w:rPr>
          <w:sz w:val="28"/>
          <w:szCs w:val="28"/>
        </w:rPr>
        <w:t xml:space="preserve"> – комплексная норма времени по варианту судно– склад.</w:t>
      </w:r>
    </w:p>
    <w:p w:rsidR="00D42CC0" w:rsidRPr="006968E9" w:rsidRDefault="00D42CC0" w:rsidP="006968E9">
      <w:pPr>
        <w:pStyle w:val="a3"/>
        <w:ind w:firstLine="709"/>
        <w:rPr>
          <w:szCs w:val="28"/>
        </w:rPr>
      </w:pPr>
      <w:r w:rsidRPr="006968E9">
        <w:rPr>
          <w:szCs w:val="28"/>
        </w:rPr>
        <w:t>Для портального крана:</w:t>
      </w:r>
    </w:p>
    <w:p w:rsidR="00D42CC0" w:rsidRPr="006968E9" w:rsidRDefault="005B3BA9" w:rsidP="006968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42CC0" w:rsidRPr="006968E9">
        <w:rPr>
          <w:sz w:val="28"/>
          <w:szCs w:val="28"/>
        </w:rPr>
        <w:t>Т</w:t>
      </w:r>
      <w:r w:rsidR="00D42CC0" w:rsidRPr="006968E9">
        <w:rPr>
          <w:sz w:val="28"/>
          <w:szCs w:val="16"/>
        </w:rPr>
        <w:t>мч</w:t>
      </w:r>
      <w:r w:rsidR="00D42CC0" w:rsidRPr="006968E9">
        <w:rPr>
          <w:sz w:val="28"/>
          <w:szCs w:val="28"/>
        </w:rPr>
        <w:t xml:space="preserve"> = 402500 * 0.007 + 472500 * 0.006 + 472500 * 0.008 = 9432.5 чел. час.</w:t>
      </w:r>
    </w:p>
    <w:p w:rsidR="003E29FB" w:rsidRPr="006968E9" w:rsidRDefault="003E29FB" w:rsidP="006968E9">
      <w:pPr>
        <w:spacing w:line="360" w:lineRule="auto"/>
        <w:ind w:firstLine="709"/>
        <w:jc w:val="both"/>
        <w:rPr>
          <w:sz w:val="28"/>
          <w:szCs w:val="28"/>
        </w:rPr>
      </w:pPr>
    </w:p>
    <w:p w:rsidR="00D42CC0" w:rsidRPr="006968E9" w:rsidRDefault="00D42CC0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Для мостового крана:</w:t>
      </w:r>
    </w:p>
    <w:p w:rsidR="005B3BA9" w:rsidRDefault="005B3BA9" w:rsidP="006968E9">
      <w:pPr>
        <w:spacing w:line="360" w:lineRule="auto"/>
        <w:ind w:firstLine="709"/>
        <w:jc w:val="both"/>
        <w:rPr>
          <w:sz w:val="28"/>
          <w:szCs w:val="28"/>
        </w:rPr>
      </w:pPr>
    </w:p>
    <w:p w:rsidR="00D42CC0" w:rsidRPr="006968E9" w:rsidRDefault="00D42CC0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Т</w:t>
      </w:r>
      <w:r w:rsidRPr="006968E9">
        <w:rPr>
          <w:sz w:val="28"/>
          <w:szCs w:val="16"/>
        </w:rPr>
        <w:t>мч</w:t>
      </w:r>
      <w:r w:rsidRPr="006968E9">
        <w:rPr>
          <w:sz w:val="28"/>
          <w:szCs w:val="28"/>
        </w:rPr>
        <w:t xml:space="preserve"> = 402500 * 0.006 + 472500 * 0.0045 + 472500 * 0.0054 = 7092.75чел. час.</w:t>
      </w:r>
    </w:p>
    <w:p w:rsidR="00D42CC0" w:rsidRPr="006968E9" w:rsidRDefault="00D42CC0" w:rsidP="006968E9">
      <w:pPr>
        <w:pStyle w:val="a3"/>
        <w:ind w:firstLine="709"/>
        <w:rPr>
          <w:szCs w:val="28"/>
        </w:rPr>
      </w:pPr>
    </w:p>
    <w:p w:rsidR="00706766" w:rsidRPr="006968E9" w:rsidRDefault="007E36E4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Минимальное</w:t>
      </w:r>
      <w:r w:rsidR="006968E9">
        <w:rPr>
          <w:sz w:val="28"/>
          <w:szCs w:val="28"/>
        </w:rPr>
        <w:t xml:space="preserve"> </w:t>
      </w:r>
      <w:r w:rsidR="00706766" w:rsidRPr="006968E9">
        <w:rPr>
          <w:sz w:val="28"/>
          <w:szCs w:val="28"/>
        </w:rPr>
        <w:t>количество перегрузочных машин на причале определяется:</w:t>
      </w:r>
    </w:p>
    <w:p w:rsidR="005B3BA9" w:rsidRDefault="005B3BA9" w:rsidP="006968E9">
      <w:pPr>
        <w:spacing w:line="360" w:lineRule="auto"/>
        <w:ind w:firstLine="709"/>
        <w:jc w:val="both"/>
        <w:rPr>
          <w:sz w:val="28"/>
          <w:szCs w:val="28"/>
        </w:rPr>
      </w:pPr>
    </w:p>
    <w:p w:rsidR="007E36E4" w:rsidRPr="006968E9" w:rsidRDefault="00E355CB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object w:dxaOrig="1540" w:dyaOrig="740">
          <v:shape id="_x0000_i1124" type="#_x0000_t75" style="width:77.25pt;height:36.75pt" o:ole="" fillcolor="window">
            <v:imagedata r:id="rId186" o:title=""/>
          </v:shape>
          <o:OLEObject Type="Embed" ProgID="Equation.3" ShapeID="_x0000_i1124" DrawAspect="Content" ObjectID="_1459730192" r:id="rId187"/>
        </w:object>
      </w:r>
      <w:r w:rsidR="007E36E4" w:rsidRPr="006968E9">
        <w:rPr>
          <w:sz w:val="28"/>
          <w:szCs w:val="28"/>
        </w:rPr>
        <w:t>, ед.</w:t>
      </w:r>
      <w:r w:rsidR="007E36E4" w:rsidRPr="006968E9">
        <w:rPr>
          <w:sz w:val="28"/>
          <w:szCs w:val="28"/>
        </w:rPr>
        <w:tab/>
      </w:r>
    </w:p>
    <w:p w:rsidR="005B3BA9" w:rsidRDefault="005B3BA9" w:rsidP="006968E9">
      <w:pPr>
        <w:spacing w:line="360" w:lineRule="auto"/>
        <w:ind w:firstLine="709"/>
        <w:jc w:val="both"/>
        <w:rPr>
          <w:sz w:val="28"/>
          <w:szCs w:val="28"/>
        </w:rPr>
      </w:pPr>
    </w:p>
    <w:p w:rsidR="007E36E4" w:rsidRPr="006968E9" w:rsidRDefault="007E36E4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где</w:t>
      </w:r>
      <w:r w:rsidR="006968E9">
        <w:rPr>
          <w:sz w:val="28"/>
          <w:szCs w:val="28"/>
        </w:rPr>
        <w:t xml:space="preserve"> </w:t>
      </w:r>
      <w:r w:rsidR="00E355CB" w:rsidRPr="006968E9">
        <w:rPr>
          <w:sz w:val="28"/>
          <w:szCs w:val="28"/>
        </w:rPr>
        <w:object w:dxaOrig="400" w:dyaOrig="360">
          <v:shape id="_x0000_i1125" type="#_x0000_t75" style="width:20.25pt;height:18pt" o:ole="">
            <v:imagedata r:id="rId188" o:title=""/>
          </v:shape>
          <o:OLEObject Type="Embed" ProgID="Equation.3" ShapeID="_x0000_i1125" DrawAspect="Content" ObjectID="_1459730193" r:id="rId189"/>
        </w:object>
      </w:r>
      <w:r w:rsidRPr="006968E9">
        <w:rPr>
          <w:sz w:val="28"/>
          <w:szCs w:val="28"/>
        </w:rPr>
        <w:t>– машиноёмкость за навигацию, маш-час;</w:t>
      </w:r>
    </w:p>
    <w:p w:rsidR="007E36E4" w:rsidRPr="006968E9" w:rsidRDefault="006968E9" w:rsidP="006968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55CB" w:rsidRPr="006968E9">
        <w:rPr>
          <w:sz w:val="28"/>
          <w:szCs w:val="28"/>
        </w:rPr>
        <w:object w:dxaOrig="420" w:dyaOrig="400">
          <v:shape id="_x0000_i1126" type="#_x0000_t75" style="width:21pt;height:20.25pt" o:ole="" fillcolor="window">
            <v:imagedata r:id="rId190" o:title=""/>
          </v:shape>
          <o:OLEObject Type="Embed" ProgID="Equation.3" ShapeID="_x0000_i1126" DrawAspect="Content" ObjectID="_1459730194" r:id="rId191"/>
        </w:object>
      </w:r>
      <w:r w:rsidR="007E36E4" w:rsidRPr="006968E9">
        <w:rPr>
          <w:sz w:val="28"/>
          <w:szCs w:val="28"/>
        </w:rPr>
        <w:t xml:space="preserve"> – оперативное время работы причала в сутоки , час;</w:t>
      </w:r>
    </w:p>
    <w:p w:rsidR="007E36E4" w:rsidRPr="006968E9" w:rsidRDefault="00E355CB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object w:dxaOrig="279" w:dyaOrig="360">
          <v:shape id="_x0000_i1127" type="#_x0000_t75" style="width:14.25pt;height:18pt" o:ole="">
            <v:imagedata r:id="rId192" o:title=""/>
          </v:shape>
          <o:OLEObject Type="Embed" ProgID="Equation.3" ShapeID="_x0000_i1127" DrawAspect="Content" ObjectID="_1459730195" r:id="rId193"/>
        </w:object>
      </w:r>
      <w:r w:rsidR="007E36E4" w:rsidRPr="006968E9">
        <w:rPr>
          <w:sz w:val="28"/>
          <w:szCs w:val="28"/>
        </w:rPr>
        <w:t xml:space="preserve"> – коэффициент неравномерности поступления грузов</w:t>
      </w:r>
      <w:r w:rsidR="006968E9">
        <w:rPr>
          <w:sz w:val="28"/>
          <w:szCs w:val="28"/>
        </w:rPr>
        <w:t xml:space="preserve"> </w:t>
      </w:r>
      <w:r w:rsidR="007E36E4" w:rsidRPr="006968E9">
        <w:rPr>
          <w:sz w:val="28"/>
          <w:szCs w:val="28"/>
        </w:rPr>
        <w:t>в порт.</w:t>
      </w:r>
    </w:p>
    <w:p w:rsidR="005B3BA9" w:rsidRDefault="005B3BA9" w:rsidP="006968E9">
      <w:pPr>
        <w:spacing w:line="360" w:lineRule="auto"/>
        <w:ind w:firstLine="709"/>
        <w:jc w:val="both"/>
        <w:rPr>
          <w:sz w:val="28"/>
          <w:szCs w:val="28"/>
        </w:rPr>
      </w:pPr>
    </w:p>
    <w:p w:rsidR="00706766" w:rsidRPr="006968E9" w:rsidRDefault="007E36E4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  <w:lang w:val="en-US"/>
        </w:rPr>
        <w:t>n</w:t>
      </w:r>
      <w:r w:rsidRPr="006968E9">
        <w:rPr>
          <w:sz w:val="28"/>
          <w:szCs w:val="16"/>
        </w:rPr>
        <w:t xml:space="preserve">м </w:t>
      </w:r>
      <w:r w:rsidRPr="006968E9">
        <w:rPr>
          <w:sz w:val="28"/>
          <w:szCs w:val="28"/>
        </w:rPr>
        <w:t>=4864.66 * 1.15/ 200 * 24 = 2 ед. – портальный кран</w:t>
      </w:r>
    </w:p>
    <w:p w:rsidR="003E29FB" w:rsidRPr="006968E9" w:rsidRDefault="007E36E4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  <w:lang w:val="en-US"/>
        </w:rPr>
        <w:t>n</w:t>
      </w:r>
      <w:r w:rsidRPr="006968E9">
        <w:rPr>
          <w:sz w:val="28"/>
          <w:szCs w:val="16"/>
        </w:rPr>
        <w:t xml:space="preserve">м </w:t>
      </w:r>
      <w:r w:rsidRPr="006968E9">
        <w:rPr>
          <w:sz w:val="28"/>
          <w:szCs w:val="28"/>
        </w:rPr>
        <w:t>=3515.3</w:t>
      </w:r>
      <w:r w:rsidR="006968E9">
        <w:rPr>
          <w:sz w:val="28"/>
          <w:szCs w:val="28"/>
        </w:rPr>
        <w:t xml:space="preserve"> </w:t>
      </w:r>
      <w:r w:rsidRPr="006968E9">
        <w:rPr>
          <w:sz w:val="28"/>
          <w:szCs w:val="28"/>
        </w:rPr>
        <w:t>* 1.15/ 200 * 24 = 1 ед. – мостовой кран</w:t>
      </w:r>
    </w:p>
    <w:p w:rsidR="005B3BA9" w:rsidRDefault="005B3BA9" w:rsidP="006968E9">
      <w:pPr>
        <w:spacing w:line="360" w:lineRule="auto"/>
        <w:ind w:firstLine="709"/>
        <w:jc w:val="both"/>
        <w:rPr>
          <w:sz w:val="28"/>
          <w:szCs w:val="28"/>
        </w:rPr>
      </w:pPr>
    </w:p>
    <w:p w:rsidR="003A2532" w:rsidRPr="006968E9" w:rsidRDefault="007E36E4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Максимальное ко</w:t>
      </w:r>
      <w:r w:rsidR="003A2532" w:rsidRPr="006968E9">
        <w:rPr>
          <w:sz w:val="28"/>
          <w:szCs w:val="28"/>
        </w:rPr>
        <w:t>личество</w:t>
      </w:r>
      <w:r w:rsidR="006968E9">
        <w:rPr>
          <w:sz w:val="28"/>
          <w:szCs w:val="28"/>
        </w:rPr>
        <w:t xml:space="preserve"> </w:t>
      </w:r>
      <w:r w:rsidR="003A2532" w:rsidRPr="006968E9">
        <w:rPr>
          <w:sz w:val="28"/>
          <w:szCs w:val="28"/>
        </w:rPr>
        <w:t>перегрузочных машин на причале определяется:</w:t>
      </w:r>
    </w:p>
    <w:p w:rsidR="007E36E4" w:rsidRPr="006968E9" w:rsidRDefault="007E36E4" w:rsidP="006968E9">
      <w:pPr>
        <w:spacing w:line="360" w:lineRule="auto"/>
        <w:ind w:firstLine="709"/>
        <w:jc w:val="both"/>
        <w:rPr>
          <w:sz w:val="28"/>
          <w:szCs w:val="28"/>
        </w:rPr>
      </w:pPr>
    </w:p>
    <w:p w:rsidR="007E36E4" w:rsidRPr="006968E9" w:rsidRDefault="00E355CB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  <w:lang w:val="en-US"/>
        </w:rPr>
        <w:object w:dxaOrig="1620" w:dyaOrig="700">
          <v:shape id="_x0000_i1128" type="#_x0000_t75" style="width:81pt;height:35.25pt" o:ole="">
            <v:imagedata r:id="rId194" o:title=""/>
          </v:shape>
          <o:OLEObject Type="Embed" ProgID="Equation.3" ShapeID="_x0000_i1128" DrawAspect="Content" ObjectID="_1459730196" r:id="rId195"/>
        </w:object>
      </w:r>
      <w:r w:rsidR="007E36E4" w:rsidRPr="006968E9">
        <w:rPr>
          <w:sz w:val="28"/>
          <w:szCs w:val="28"/>
        </w:rPr>
        <w:t>,</w:t>
      </w:r>
      <w:r w:rsidR="006968E9">
        <w:rPr>
          <w:sz w:val="28"/>
          <w:szCs w:val="28"/>
        </w:rPr>
        <w:t xml:space="preserve"> </w:t>
      </w:r>
      <w:r w:rsidR="007E36E4" w:rsidRPr="006968E9">
        <w:rPr>
          <w:sz w:val="28"/>
          <w:szCs w:val="28"/>
        </w:rPr>
        <w:t>ед.,</w:t>
      </w:r>
      <w:r w:rsidR="006968E9">
        <w:rPr>
          <w:sz w:val="28"/>
          <w:szCs w:val="28"/>
        </w:rPr>
        <w:t xml:space="preserve"> </w:t>
      </w:r>
    </w:p>
    <w:p w:rsidR="005B3BA9" w:rsidRDefault="005B3BA9" w:rsidP="006968E9">
      <w:pPr>
        <w:spacing w:line="360" w:lineRule="auto"/>
        <w:ind w:firstLine="709"/>
        <w:jc w:val="both"/>
        <w:rPr>
          <w:sz w:val="28"/>
          <w:szCs w:val="28"/>
        </w:rPr>
      </w:pPr>
    </w:p>
    <w:p w:rsidR="007E36E4" w:rsidRPr="006968E9" w:rsidRDefault="007E36E4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где</w:t>
      </w:r>
      <w:r w:rsidR="006968E9">
        <w:rPr>
          <w:sz w:val="28"/>
          <w:szCs w:val="28"/>
        </w:rPr>
        <w:t xml:space="preserve"> </w:t>
      </w:r>
      <w:r w:rsidR="00E355CB" w:rsidRPr="006968E9">
        <w:rPr>
          <w:sz w:val="28"/>
          <w:szCs w:val="28"/>
          <w:lang w:val="en-US"/>
        </w:rPr>
        <w:object w:dxaOrig="400" w:dyaOrig="360">
          <v:shape id="_x0000_i1129" type="#_x0000_t75" style="width:20.25pt;height:18pt" o:ole="">
            <v:imagedata r:id="rId196" o:title=""/>
          </v:shape>
          <o:OLEObject Type="Embed" ProgID="Equation.3" ShapeID="_x0000_i1129" DrawAspect="Content" ObjectID="_1459730197" r:id="rId197"/>
        </w:object>
      </w:r>
      <w:r w:rsidRPr="006968E9">
        <w:rPr>
          <w:sz w:val="28"/>
          <w:szCs w:val="28"/>
        </w:rPr>
        <w:t xml:space="preserve"> – длина склада, м;</w:t>
      </w:r>
    </w:p>
    <w:p w:rsidR="007E36E4" w:rsidRPr="006968E9" w:rsidRDefault="00E355CB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  <w:lang w:val="en-US"/>
        </w:rPr>
        <w:object w:dxaOrig="460" w:dyaOrig="360">
          <v:shape id="_x0000_i1130" type="#_x0000_t75" style="width:23.25pt;height:18pt" o:ole="">
            <v:imagedata r:id="rId198" o:title=""/>
          </v:shape>
          <o:OLEObject Type="Embed" ProgID="Equation.3" ShapeID="_x0000_i1130" DrawAspect="Content" ObjectID="_1459730198" r:id="rId199"/>
        </w:object>
      </w:r>
      <w:r w:rsidR="007E36E4" w:rsidRPr="006968E9">
        <w:rPr>
          <w:sz w:val="28"/>
          <w:szCs w:val="28"/>
        </w:rPr>
        <w:t>– ширина пролёта эстакады, м.</w:t>
      </w:r>
    </w:p>
    <w:p w:rsidR="003E29FB" w:rsidRPr="006968E9" w:rsidRDefault="003E29FB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 xml:space="preserve">(целое число - </w:t>
      </w:r>
      <w:r w:rsidRPr="006968E9">
        <w:rPr>
          <w:i/>
          <w:sz w:val="28"/>
          <w:szCs w:val="28"/>
          <w:lang w:val="en-US"/>
        </w:rPr>
        <w:t>int</w:t>
      </w:r>
      <w:r w:rsidRPr="006968E9">
        <w:rPr>
          <w:sz w:val="28"/>
          <w:szCs w:val="28"/>
        </w:rPr>
        <w:t>)</w:t>
      </w:r>
    </w:p>
    <w:p w:rsidR="003E29FB" w:rsidRPr="006968E9" w:rsidRDefault="003E29FB" w:rsidP="006968E9">
      <w:pPr>
        <w:spacing w:line="360" w:lineRule="auto"/>
        <w:ind w:firstLine="709"/>
        <w:jc w:val="both"/>
        <w:rPr>
          <w:sz w:val="28"/>
          <w:szCs w:val="28"/>
        </w:rPr>
      </w:pPr>
    </w:p>
    <w:p w:rsidR="003A2532" w:rsidRPr="006968E9" w:rsidRDefault="003A2532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  <w:lang w:val="en-US"/>
        </w:rPr>
        <w:t>n</w:t>
      </w:r>
      <w:r w:rsidRPr="006968E9">
        <w:rPr>
          <w:sz w:val="28"/>
          <w:szCs w:val="16"/>
        </w:rPr>
        <w:t xml:space="preserve">м </w:t>
      </w:r>
      <w:r w:rsidRPr="006968E9">
        <w:rPr>
          <w:sz w:val="28"/>
          <w:szCs w:val="28"/>
        </w:rPr>
        <w:t>=</w:t>
      </w:r>
      <w:r w:rsidRPr="006968E9">
        <w:rPr>
          <w:sz w:val="28"/>
          <w:szCs w:val="28"/>
          <w:lang w:val="en-US"/>
        </w:rPr>
        <w:t>int</w:t>
      </w:r>
      <w:r w:rsidRPr="006968E9">
        <w:rPr>
          <w:sz w:val="28"/>
          <w:szCs w:val="28"/>
        </w:rPr>
        <w:t xml:space="preserve"> (90.9 / 10.5) = 9 ед. – портальный кран</w:t>
      </w:r>
    </w:p>
    <w:p w:rsidR="003A2532" w:rsidRPr="006968E9" w:rsidRDefault="003A2532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  <w:lang w:val="en-US"/>
        </w:rPr>
        <w:t>n</w:t>
      </w:r>
      <w:r w:rsidRPr="006968E9">
        <w:rPr>
          <w:sz w:val="28"/>
          <w:szCs w:val="16"/>
        </w:rPr>
        <w:t xml:space="preserve">м </w:t>
      </w:r>
      <w:r w:rsidRPr="006968E9">
        <w:rPr>
          <w:sz w:val="28"/>
          <w:szCs w:val="28"/>
        </w:rPr>
        <w:t xml:space="preserve">= </w:t>
      </w:r>
      <w:r w:rsidRPr="006968E9">
        <w:rPr>
          <w:sz w:val="28"/>
          <w:szCs w:val="28"/>
          <w:lang w:val="en-US"/>
        </w:rPr>
        <w:t>int</w:t>
      </w:r>
      <w:r w:rsidRPr="006968E9">
        <w:rPr>
          <w:sz w:val="28"/>
          <w:szCs w:val="28"/>
        </w:rPr>
        <w:t xml:space="preserve"> (90.9 / 12.5*3) = 3 ед. – мостовой кран</w:t>
      </w:r>
    </w:p>
    <w:p w:rsidR="003A2532" w:rsidRPr="006968E9" w:rsidRDefault="003A2532" w:rsidP="006968E9">
      <w:pPr>
        <w:spacing w:line="360" w:lineRule="auto"/>
        <w:ind w:firstLine="709"/>
        <w:jc w:val="both"/>
        <w:rPr>
          <w:sz w:val="28"/>
          <w:szCs w:val="28"/>
        </w:rPr>
      </w:pPr>
    </w:p>
    <w:p w:rsidR="007E36E4" w:rsidRPr="006968E9" w:rsidRDefault="007E36E4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Пропускная способность причала</w:t>
      </w:r>
      <w:r w:rsidR="006968E9">
        <w:rPr>
          <w:sz w:val="28"/>
          <w:szCs w:val="28"/>
        </w:rPr>
        <w:t xml:space="preserve"> </w:t>
      </w:r>
      <w:r w:rsidRPr="006968E9">
        <w:rPr>
          <w:sz w:val="28"/>
          <w:szCs w:val="28"/>
        </w:rPr>
        <w:t>- это максимальное количество определённого груза в тоннах, которое причал способен погрузить в суда или выгрузить из судов при имеющемся техническом оснащении и применении рациональной технологии за определённый период времени (сутки, месяц, навигацию).</w:t>
      </w:r>
    </w:p>
    <w:p w:rsidR="007E36E4" w:rsidRPr="006968E9" w:rsidRDefault="007E36E4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 xml:space="preserve">При использовании на выгрузке судна нескольких однотипных фронтальных перегрузочных машин пропускная способность фронтальной части причала </w:t>
      </w:r>
      <w:r w:rsidR="00E355CB" w:rsidRPr="006968E9">
        <w:rPr>
          <w:sz w:val="28"/>
          <w:szCs w:val="28"/>
        </w:rPr>
        <w:object w:dxaOrig="380" w:dyaOrig="380">
          <v:shape id="_x0000_i1131" type="#_x0000_t75" style="width:18.75pt;height:18.75pt" o:ole="">
            <v:imagedata r:id="rId200" o:title=""/>
          </v:shape>
          <o:OLEObject Type="Embed" ProgID="Equation.3" ShapeID="_x0000_i1131" DrawAspect="Content" ObjectID="_1459730199" r:id="rId201"/>
        </w:object>
      </w:r>
      <w:r w:rsidRPr="006968E9">
        <w:rPr>
          <w:sz w:val="28"/>
          <w:szCs w:val="28"/>
        </w:rPr>
        <w:t xml:space="preserve"> определяется по формуле:</w:t>
      </w:r>
    </w:p>
    <w:p w:rsidR="005B3BA9" w:rsidRDefault="005B3BA9" w:rsidP="006968E9">
      <w:pPr>
        <w:spacing w:line="360" w:lineRule="auto"/>
        <w:ind w:firstLine="709"/>
        <w:jc w:val="both"/>
        <w:rPr>
          <w:sz w:val="28"/>
          <w:szCs w:val="28"/>
        </w:rPr>
      </w:pPr>
    </w:p>
    <w:p w:rsidR="003A2532" w:rsidRPr="006968E9" w:rsidRDefault="00E355CB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object w:dxaOrig="3000" w:dyaOrig="999">
          <v:shape id="_x0000_i1132" type="#_x0000_t75" style="width:150pt;height:50.25pt" o:ole="" fillcolor="window">
            <v:imagedata r:id="rId202" o:title=""/>
          </v:shape>
          <o:OLEObject Type="Embed" ProgID="Equation.3" ShapeID="_x0000_i1132" DrawAspect="Content" ObjectID="_1459730200" r:id="rId203"/>
        </w:object>
      </w:r>
      <w:r w:rsidR="007E36E4" w:rsidRPr="006968E9">
        <w:rPr>
          <w:sz w:val="28"/>
          <w:szCs w:val="28"/>
        </w:rPr>
        <w:t>,</w:t>
      </w:r>
      <w:r w:rsidR="006968E9">
        <w:rPr>
          <w:sz w:val="28"/>
          <w:szCs w:val="28"/>
        </w:rPr>
        <w:t xml:space="preserve"> </w:t>
      </w:r>
      <w:r w:rsidR="007E36E4" w:rsidRPr="006968E9">
        <w:rPr>
          <w:sz w:val="28"/>
          <w:szCs w:val="28"/>
        </w:rPr>
        <w:t>т/сут.</w:t>
      </w:r>
      <w:r w:rsidR="006968E9">
        <w:rPr>
          <w:sz w:val="28"/>
          <w:szCs w:val="28"/>
        </w:rPr>
        <w:t xml:space="preserve"> </w:t>
      </w:r>
    </w:p>
    <w:p w:rsidR="005B3BA9" w:rsidRDefault="005B3BA9" w:rsidP="006968E9">
      <w:pPr>
        <w:spacing w:line="360" w:lineRule="auto"/>
        <w:ind w:firstLine="709"/>
        <w:jc w:val="both"/>
        <w:rPr>
          <w:sz w:val="28"/>
          <w:szCs w:val="28"/>
        </w:rPr>
      </w:pPr>
    </w:p>
    <w:p w:rsidR="003A2532" w:rsidRPr="006968E9" w:rsidRDefault="003A2532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Про</w:t>
      </w:r>
      <w:r w:rsidR="00B42DF3" w:rsidRPr="006968E9">
        <w:rPr>
          <w:sz w:val="28"/>
          <w:szCs w:val="28"/>
        </w:rPr>
        <w:t>пускная способность с использованием 2-х портальных кранов:</w:t>
      </w:r>
    </w:p>
    <w:p w:rsidR="00B42DF3" w:rsidRPr="006968E9" w:rsidRDefault="003A2532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П</w:t>
      </w:r>
      <w:r w:rsidRPr="006968E9">
        <w:rPr>
          <w:sz w:val="28"/>
          <w:szCs w:val="16"/>
        </w:rPr>
        <w:t xml:space="preserve">ф </w:t>
      </w:r>
      <w:r w:rsidRPr="006968E9">
        <w:rPr>
          <w:sz w:val="28"/>
          <w:szCs w:val="28"/>
        </w:rPr>
        <w:t>= 7500</w:t>
      </w:r>
      <w:r w:rsidR="006968E9">
        <w:rPr>
          <w:sz w:val="28"/>
          <w:szCs w:val="28"/>
        </w:rPr>
        <w:t xml:space="preserve"> </w:t>
      </w:r>
      <w:r w:rsidRPr="006968E9">
        <w:rPr>
          <w:sz w:val="28"/>
          <w:szCs w:val="28"/>
        </w:rPr>
        <w:t xml:space="preserve">т/сут. </w:t>
      </w:r>
    </w:p>
    <w:p w:rsidR="00B42DF3" w:rsidRPr="006968E9" w:rsidRDefault="00B42DF3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Пропускная способность с использованием 3-х мостовых кранов:</w:t>
      </w:r>
    </w:p>
    <w:p w:rsidR="00B42DF3" w:rsidRPr="006968E9" w:rsidRDefault="00B42DF3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П</w:t>
      </w:r>
      <w:r w:rsidRPr="006968E9">
        <w:rPr>
          <w:sz w:val="28"/>
          <w:szCs w:val="16"/>
        </w:rPr>
        <w:t xml:space="preserve">ф </w:t>
      </w:r>
      <w:r w:rsidRPr="006968E9">
        <w:rPr>
          <w:sz w:val="28"/>
          <w:szCs w:val="28"/>
        </w:rPr>
        <w:t>= 15750</w:t>
      </w:r>
      <w:r w:rsidR="006968E9">
        <w:rPr>
          <w:sz w:val="28"/>
          <w:szCs w:val="28"/>
        </w:rPr>
        <w:t xml:space="preserve"> </w:t>
      </w:r>
      <w:r w:rsidRPr="006968E9">
        <w:rPr>
          <w:sz w:val="28"/>
          <w:szCs w:val="28"/>
        </w:rPr>
        <w:t>т/сут.</w:t>
      </w:r>
      <w:r w:rsidR="006968E9">
        <w:rPr>
          <w:sz w:val="28"/>
          <w:szCs w:val="28"/>
        </w:rPr>
        <w:t xml:space="preserve"> </w:t>
      </w:r>
    </w:p>
    <w:p w:rsidR="00706766" w:rsidRPr="006968E9" w:rsidRDefault="00706766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Расчётная интенсивность грузовой обработки судов на причале определяется</w:t>
      </w:r>
      <w:r w:rsidR="006968E9">
        <w:rPr>
          <w:sz w:val="28"/>
          <w:szCs w:val="28"/>
        </w:rPr>
        <w:t xml:space="preserve"> </w:t>
      </w:r>
    </w:p>
    <w:p w:rsidR="005B3BA9" w:rsidRDefault="005B3BA9" w:rsidP="006968E9">
      <w:pPr>
        <w:spacing w:line="360" w:lineRule="auto"/>
        <w:ind w:firstLine="709"/>
        <w:jc w:val="both"/>
        <w:rPr>
          <w:sz w:val="28"/>
          <w:szCs w:val="28"/>
        </w:rPr>
      </w:pPr>
    </w:p>
    <w:p w:rsidR="00B42DF3" w:rsidRPr="006968E9" w:rsidRDefault="00E355CB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object w:dxaOrig="2140" w:dyaOrig="999">
          <v:shape id="_x0000_i1133" type="#_x0000_t75" style="width:107.25pt;height:50.25pt" o:ole="" fillcolor="window">
            <v:imagedata r:id="rId204" o:title=""/>
          </v:shape>
          <o:OLEObject Type="Embed" ProgID="Equation.3" ShapeID="_x0000_i1133" DrawAspect="Content" ObjectID="_1459730201" r:id="rId205"/>
        </w:object>
      </w:r>
      <w:r w:rsidR="00B42DF3" w:rsidRPr="006968E9">
        <w:rPr>
          <w:sz w:val="28"/>
          <w:szCs w:val="28"/>
        </w:rPr>
        <w:t>,</w:t>
      </w:r>
      <w:r w:rsidR="006968E9">
        <w:rPr>
          <w:sz w:val="28"/>
          <w:szCs w:val="28"/>
        </w:rPr>
        <w:t xml:space="preserve"> </w:t>
      </w:r>
      <w:r w:rsidR="00B42DF3" w:rsidRPr="006968E9">
        <w:rPr>
          <w:sz w:val="28"/>
          <w:szCs w:val="28"/>
        </w:rPr>
        <w:t>т/судо-сут.</w:t>
      </w:r>
      <w:r w:rsidR="006968E9">
        <w:rPr>
          <w:sz w:val="28"/>
          <w:szCs w:val="28"/>
        </w:rPr>
        <w:t xml:space="preserve"> </w:t>
      </w:r>
    </w:p>
    <w:p w:rsidR="005B3BA9" w:rsidRDefault="005B3BA9" w:rsidP="006968E9">
      <w:pPr>
        <w:spacing w:line="360" w:lineRule="auto"/>
        <w:ind w:firstLine="709"/>
        <w:jc w:val="both"/>
        <w:rPr>
          <w:sz w:val="28"/>
          <w:szCs w:val="28"/>
        </w:rPr>
      </w:pPr>
    </w:p>
    <w:p w:rsidR="00B42DF3" w:rsidRPr="006968E9" w:rsidRDefault="00B42DF3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  <w:lang w:val="en-US"/>
        </w:rPr>
        <w:t>I</w:t>
      </w:r>
      <w:r w:rsidRPr="006968E9">
        <w:rPr>
          <w:sz w:val="28"/>
          <w:szCs w:val="16"/>
        </w:rPr>
        <w:t xml:space="preserve">об </w:t>
      </w:r>
      <w:r w:rsidRPr="006968E9">
        <w:rPr>
          <w:sz w:val="28"/>
          <w:szCs w:val="28"/>
        </w:rPr>
        <w:t>= 10769.2 т/судо-сут. - с использованием</w:t>
      </w:r>
      <w:r w:rsidR="006968E9">
        <w:rPr>
          <w:sz w:val="28"/>
          <w:szCs w:val="28"/>
        </w:rPr>
        <w:t xml:space="preserve"> </w:t>
      </w:r>
      <w:r w:rsidRPr="006968E9">
        <w:rPr>
          <w:sz w:val="28"/>
          <w:szCs w:val="28"/>
        </w:rPr>
        <w:t>2-х портальных кранов</w:t>
      </w:r>
      <w:r w:rsidR="006968E9">
        <w:rPr>
          <w:sz w:val="28"/>
          <w:szCs w:val="28"/>
        </w:rPr>
        <w:t xml:space="preserve"> </w:t>
      </w:r>
    </w:p>
    <w:p w:rsidR="00B42DF3" w:rsidRPr="006968E9" w:rsidRDefault="00B42DF3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  <w:lang w:val="en-US"/>
        </w:rPr>
        <w:t>I</w:t>
      </w:r>
      <w:r w:rsidRPr="006968E9">
        <w:rPr>
          <w:sz w:val="28"/>
          <w:szCs w:val="16"/>
        </w:rPr>
        <w:t xml:space="preserve">об </w:t>
      </w:r>
      <w:r w:rsidRPr="006968E9">
        <w:rPr>
          <w:sz w:val="28"/>
          <w:szCs w:val="28"/>
        </w:rPr>
        <w:t>= 22500 т/судо-сут.</w:t>
      </w:r>
      <w:r w:rsidR="006968E9">
        <w:rPr>
          <w:sz w:val="28"/>
          <w:szCs w:val="28"/>
        </w:rPr>
        <w:t xml:space="preserve"> </w:t>
      </w:r>
      <w:r w:rsidRPr="006968E9">
        <w:rPr>
          <w:sz w:val="28"/>
          <w:szCs w:val="28"/>
        </w:rPr>
        <w:t>-</w:t>
      </w:r>
      <w:r w:rsidR="006968E9">
        <w:rPr>
          <w:sz w:val="28"/>
          <w:szCs w:val="28"/>
        </w:rPr>
        <w:t xml:space="preserve"> </w:t>
      </w:r>
      <w:r w:rsidRPr="006968E9">
        <w:rPr>
          <w:sz w:val="28"/>
          <w:szCs w:val="28"/>
        </w:rPr>
        <w:t>с использованием 3-х мостовых кранов</w:t>
      </w:r>
    </w:p>
    <w:p w:rsidR="00706766" w:rsidRPr="006968E9" w:rsidRDefault="00706766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 xml:space="preserve">Результаты расчетов по </w:t>
      </w:r>
      <w:r w:rsidRPr="006968E9">
        <w:rPr>
          <w:sz w:val="28"/>
          <w:szCs w:val="28"/>
          <w:lang w:val="en-US"/>
        </w:rPr>
        <w:t>I</w:t>
      </w:r>
      <w:r w:rsidRPr="006968E9">
        <w:rPr>
          <w:sz w:val="28"/>
          <w:szCs w:val="28"/>
        </w:rPr>
        <w:t xml:space="preserve"> и </w:t>
      </w:r>
      <w:r w:rsidRPr="006968E9">
        <w:rPr>
          <w:sz w:val="28"/>
          <w:szCs w:val="28"/>
          <w:lang w:val="en-US"/>
        </w:rPr>
        <w:t>II</w:t>
      </w:r>
      <w:r w:rsidRPr="006968E9">
        <w:rPr>
          <w:sz w:val="28"/>
          <w:szCs w:val="28"/>
        </w:rPr>
        <w:t xml:space="preserve"> вариантам схем механизации представляем</w:t>
      </w:r>
      <w:r w:rsidR="006968E9">
        <w:rPr>
          <w:sz w:val="28"/>
          <w:szCs w:val="28"/>
        </w:rPr>
        <w:t xml:space="preserve"> </w:t>
      </w:r>
      <w:r w:rsidRPr="006968E9">
        <w:rPr>
          <w:sz w:val="28"/>
          <w:szCs w:val="28"/>
        </w:rPr>
        <w:t>в табличной форме (таблица</w:t>
      </w:r>
      <w:r w:rsidR="00CE1AA9" w:rsidRPr="006968E9">
        <w:rPr>
          <w:sz w:val="28"/>
          <w:szCs w:val="28"/>
        </w:rPr>
        <w:t xml:space="preserve"> </w:t>
      </w:r>
      <w:r w:rsidRPr="006968E9">
        <w:rPr>
          <w:sz w:val="28"/>
          <w:szCs w:val="28"/>
        </w:rPr>
        <w:t>2.5)</w:t>
      </w:r>
    </w:p>
    <w:p w:rsidR="005B3BA9" w:rsidRDefault="005B3BA9" w:rsidP="006968E9">
      <w:pPr>
        <w:spacing w:line="360" w:lineRule="auto"/>
        <w:ind w:firstLine="709"/>
        <w:jc w:val="both"/>
        <w:rPr>
          <w:sz w:val="28"/>
          <w:szCs w:val="28"/>
        </w:rPr>
      </w:pPr>
    </w:p>
    <w:p w:rsidR="00706766" w:rsidRPr="006968E9" w:rsidRDefault="00706766" w:rsidP="006968E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968E9">
        <w:rPr>
          <w:sz w:val="28"/>
          <w:szCs w:val="28"/>
        </w:rPr>
        <w:t>Таблица 2.5</w:t>
      </w:r>
    </w:p>
    <w:p w:rsidR="00706766" w:rsidRPr="006968E9" w:rsidRDefault="00706766" w:rsidP="006968E9">
      <w:pPr>
        <w:spacing w:line="360" w:lineRule="auto"/>
        <w:ind w:firstLine="709"/>
        <w:jc w:val="both"/>
        <w:rPr>
          <w:rFonts w:cs="Arial"/>
          <w:i/>
          <w:sz w:val="28"/>
          <w:szCs w:val="28"/>
        </w:rPr>
      </w:pPr>
      <w:r w:rsidRPr="006968E9">
        <w:rPr>
          <w:sz w:val="28"/>
          <w:szCs w:val="28"/>
        </w:rPr>
        <w:t>Показатели расчёта пропускной способности причала</w:t>
      </w:r>
    </w:p>
    <w:tbl>
      <w:tblPr>
        <w:tblW w:w="45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1"/>
        <w:gridCol w:w="826"/>
        <w:gridCol w:w="827"/>
        <w:gridCol w:w="827"/>
        <w:gridCol w:w="827"/>
        <w:gridCol w:w="829"/>
        <w:gridCol w:w="826"/>
        <w:gridCol w:w="827"/>
        <w:gridCol w:w="671"/>
        <w:gridCol w:w="799"/>
      </w:tblGrid>
      <w:tr w:rsidR="00706766" w:rsidRPr="005B3BA9" w:rsidTr="005B3BA9">
        <w:trPr>
          <w:trHeight w:val="312"/>
          <w:jc w:val="center"/>
        </w:trPr>
        <w:tc>
          <w:tcPr>
            <w:tcW w:w="823" w:type="pct"/>
            <w:vMerge w:val="restart"/>
            <w:vAlign w:val="center"/>
          </w:tcPr>
          <w:p w:rsidR="00706766" w:rsidRPr="005B3BA9" w:rsidRDefault="00706766" w:rsidP="005B3BA9">
            <w:pPr>
              <w:spacing w:line="360" w:lineRule="auto"/>
              <w:jc w:val="center"/>
              <w:rPr>
                <w:szCs w:val="24"/>
              </w:rPr>
            </w:pPr>
            <w:r w:rsidRPr="005B3BA9">
              <w:rPr>
                <w:szCs w:val="24"/>
              </w:rPr>
              <w:t>Показатель</w:t>
            </w:r>
          </w:p>
        </w:tc>
        <w:tc>
          <w:tcPr>
            <w:tcW w:w="475" w:type="pct"/>
            <w:vMerge w:val="restart"/>
            <w:vAlign w:val="center"/>
          </w:tcPr>
          <w:p w:rsidR="00706766" w:rsidRPr="005B3BA9" w:rsidRDefault="00706766" w:rsidP="005B3BA9">
            <w:pPr>
              <w:spacing w:line="360" w:lineRule="auto"/>
              <w:jc w:val="center"/>
              <w:rPr>
                <w:szCs w:val="24"/>
              </w:rPr>
            </w:pPr>
            <w:r w:rsidRPr="005B3BA9">
              <w:rPr>
                <w:szCs w:val="24"/>
              </w:rPr>
              <w:t>Обоз</w:t>
            </w:r>
            <w:r w:rsidRPr="005B3BA9">
              <w:rPr>
                <w:szCs w:val="24"/>
                <w:lang w:val="en-US"/>
              </w:rPr>
              <w:t>-</w:t>
            </w:r>
            <w:r w:rsidRPr="005B3BA9">
              <w:rPr>
                <w:szCs w:val="24"/>
              </w:rPr>
              <w:t>наче-</w:t>
            </w:r>
          </w:p>
          <w:p w:rsidR="00706766" w:rsidRPr="005B3BA9" w:rsidRDefault="00706766" w:rsidP="005B3BA9">
            <w:pPr>
              <w:spacing w:line="360" w:lineRule="auto"/>
              <w:jc w:val="center"/>
              <w:rPr>
                <w:szCs w:val="24"/>
              </w:rPr>
            </w:pPr>
            <w:r w:rsidRPr="005B3BA9">
              <w:rPr>
                <w:szCs w:val="24"/>
              </w:rPr>
              <w:t>ние</w:t>
            </w:r>
          </w:p>
        </w:tc>
        <w:tc>
          <w:tcPr>
            <w:tcW w:w="3701" w:type="pct"/>
            <w:gridSpan w:val="8"/>
            <w:vAlign w:val="center"/>
          </w:tcPr>
          <w:p w:rsidR="00706766" w:rsidRPr="005B3BA9" w:rsidRDefault="00706766" w:rsidP="005B3BA9">
            <w:pPr>
              <w:spacing w:line="360" w:lineRule="auto"/>
              <w:jc w:val="center"/>
              <w:rPr>
                <w:szCs w:val="24"/>
                <w:lang w:val="en-US"/>
              </w:rPr>
            </w:pPr>
            <w:r w:rsidRPr="005B3BA9">
              <w:rPr>
                <w:szCs w:val="24"/>
                <w:lang w:val="en-US"/>
              </w:rPr>
              <w:t>Варианты</w:t>
            </w:r>
            <w:r w:rsidR="006968E9" w:rsidRPr="005B3BA9">
              <w:rPr>
                <w:szCs w:val="24"/>
                <w:lang w:val="en-US"/>
              </w:rPr>
              <w:t xml:space="preserve"> </w:t>
            </w:r>
            <w:r w:rsidRPr="005B3BA9">
              <w:rPr>
                <w:szCs w:val="24"/>
                <w:lang w:val="en-US"/>
              </w:rPr>
              <w:t>схем</w:t>
            </w:r>
            <w:r w:rsidR="006968E9" w:rsidRPr="005B3BA9">
              <w:rPr>
                <w:szCs w:val="24"/>
                <w:lang w:val="en-US"/>
              </w:rPr>
              <w:t xml:space="preserve"> </w:t>
            </w:r>
            <w:r w:rsidRPr="005B3BA9">
              <w:rPr>
                <w:szCs w:val="24"/>
                <w:lang w:val="en-US"/>
              </w:rPr>
              <w:t>механизации</w:t>
            </w:r>
          </w:p>
        </w:tc>
      </w:tr>
      <w:tr w:rsidR="00706766" w:rsidRPr="005B3BA9" w:rsidTr="005B3BA9">
        <w:trPr>
          <w:trHeight w:val="227"/>
          <w:jc w:val="center"/>
        </w:trPr>
        <w:tc>
          <w:tcPr>
            <w:tcW w:w="823" w:type="pct"/>
            <w:vMerge/>
          </w:tcPr>
          <w:p w:rsidR="00706766" w:rsidRPr="005B3BA9" w:rsidRDefault="00706766" w:rsidP="005B3BA9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475" w:type="pct"/>
            <w:vMerge/>
          </w:tcPr>
          <w:p w:rsidR="00706766" w:rsidRPr="005B3BA9" w:rsidRDefault="00706766" w:rsidP="005B3BA9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904" w:type="pct"/>
            <w:gridSpan w:val="4"/>
          </w:tcPr>
          <w:p w:rsidR="00706766" w:rsidRPr="005B3BA9" w:rsidRDefault="00706766" w:rsidP="005B3BA9">
            <w:pPr>
              <w:spacing w:line="360" w:lineRule="auto"/>
              <w:jc w:val="center"/>
              <w:rPr>
                <w:szCs w:val="24"/>
                <w:lang w:val="en-US"/>
              </w:rPr>
            </w:pPr>
            <w:r w:rsidRPr="005B3BA9">
              <w:rPr>
                <w:szCs w:val="24"/>
                <w:lang w:val="en-US"/>
              </w:rPr>
              <w:t>I вариант (портальный кран)</w:t>
            </w:r>
          </w:p>
        </w:tc>
        <w:tc>
          <w:tcPr>
            <w:tcW w:w="1797" w:type="pct"/>
            <w:gridSpan w:val="4"/>
          </w:tcPr>
          <w:p w:rsidR="00706766" w:rsidRPr="005B3BA9" w:rsidRDefault="00706766" w:rsidP="005B3BA9">
            <w:pPr>
              <w:spacing w:line="360" w:lineRule="auto"/>
              <w:jc w:val="center"/>
              <w:rPr>
                <w:szCs w:val="24"/>
                <w:lang w:val="en-US"/>
              </w:rPr>
            </w:pPr>
            <w:r w:rsidRPr="005B3BA9">
              <w:rPr>
                <w:szCs w:val="24"/>
                <w:lang w:val="en-US"/>
              </w:rPr>
              <w:t>II вариант (мостовой</w:t>
            </w:r>
            <w:r w:rsidR="006968E9" w:rsidRPr="005B3BA9">
              <w:rPr>
                <w:szCs w:val="24"/>
                <w:lang w:val="en-US"/>
              </w:rPr>
              <w:t xml:space="preserve"> </w:t>
            </w:r>
            <w:r w:rsidRPr="005B3BA9">
              <w:rPr>
                <w:szCs w:val="24"/>
                <w:lang w:val="en-US"/>
              </w:rPr>
              <w:t>кран)</w:t>
            </w:r>
          </w:p>
        </w:tc>
      </w:tr>
      <w:tr w:rsidR="00EF0BCE" w:rsidRPr="005B3BA9" w:rsidTr="005B3BA9">
        <w:trPr>
          <w:jc w:val="center"/>
        </w:trPr>
        <w:tc>
          <w:tcPr>
            <w:tcW w:w="823" w:type="pct"/>
            <w:vMerge/>
          </w:tcPr>
          <w:p w:rsidR="00EF0BCE" w:rsidRPr="005B3BA9" w:rsidRDefault="00EF0BCE" w:rsidP="005B3BA9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475" w:type="pct"/>
            <w:vMerge/>
          </w:tcPr>
          <w:p w:rsidR="00EF0BCE" w:rsidRPr="005B3BA9" w:rsidRDefault="00EF0BCE" w:rsidP="005B3BA9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476" w:type="pct"/>
          </w:tcPr>
          <w:p w:rsidR="00EF0BCE" w:rsidRPr="005B3BA9" w:rsidRDefault="00EF0BCE" w:rsidP="005B3BA9">
            <w:pPr>
              <w:spacing w:line="360" w:lineRule="auto"/>
              <w:jc w:val="center"/>
              <w:rPr>
                <w:szCs w:val="24"/>
              </w:rPr>
            </w:pPr>
            <w:r w:rsidRPr="005B3BA9">
              <w:rPr>
                <w:szCs w:val="24"/>
              </w:rPr>
              <w:t>С-в</w:t>
            </w:r>
          </w:p>
        </w:tc>
        <w:tc>
          <w:tcPr>
            <w:tcW w:w="476" w:type="pct"/>
          </w:tcPr>
          <w:p w:rsidR="00EF0BCE" w:rsidRPr="005B3BA9" w:rsidRDefault="00EF0BCE" w:rsidP="005B3BA9">
            <w:pPr>
              <w:spacing w:line="360" w:lineRule="auto"/>
              <w:jc w:val="center"/>
              <w:rPr>
                <w:szCs w:val="24"/>
              </w:rPr>
            </w:pPr>
            <w:r w:rsidRPr="005B3BA9">
              <w:rPr>
                <w:szCs w:val="24"/>
              </w:rPr>
              <w:t>С-Скл</w:t>
            </w:r>
          </w:p>
        </w:tc>
        <w:tc>
          <w:tcPr>
            <w:tcW w:w="476" w:type="pct"/>
          </w:tcPr>
          <w:p w:rsidR="00EF0BCE" w:rsidRPr="005B3BA9" w:rsidRDefault="00EF0BCE" w:rsidP="005B3BA9">
            <w:pPr>
              <w:spacing w:line="360" w:lineRule="auto"/>
              <w:jc w:val="center"/>
              <w:rPr>
                <w:szCs w:val="24"/>
              </w:rPr>
            </w:pPr>
            <w:r w:rsidRPr="005B3BA9">
              <w:rPr>
                <w:szCs w:val="24"/>
              </w:rPr>
              <w:t>Скл-в</w:t>
            </w:r>
          </w:p>
        </w:tc>
        <w:tc>
          <w:tcPr>
            <w:tcW w:w="477" w:type="pct"/>
          </w:tcPr>
          <w:p w:rsidR="00EF0BCE" w:rsidRPr="005B3BA9" w:rsidRDefault="00EF0BCE" w:rsidP="005B3BA9">
            <w:pPr>
              <w:spacing w:line="360" w:lineRule="auto"/>
              <w:jc w:val="center"/>
              <w:rPr>
                <w:szCs w:val="24"/>
                <w:lang w:val="en-US"/>
              </w:rPr>
            </w:pPr>
            <w:r w:rsidRPr="005B3BA9">
              <w:rPr>
                <w:szCs w:val="24"/>
                <w:lang w:val="en-US"/>
              </w:rPr>
              <w:t>Всего</w:t>
            </w:r>
          </w:p>
        </w:tc>
        <w:tc>
          <w:tcPr>
            <w:tcW w:w="475" w:type="pct"/>
          </w:tcPr>
          <w:p w:rsidR="00EF0BCE" w:rsidRPr="005B3BA9" w:rsidRDefault="00EF0BCE" w:rsidP="005B3BA9">
            <w:pPr>
              <w:spacing w:line="360" w:lineRule="auto"/>
              <w:jc w:val="center"/>
              <w:rPr>
                <w:szCs w:val="24"/>
              </w:rPr>
            </w:pPr>
            <w:r w:rsidRPr="005B3BA9">
              <w:rPr>
                <w:szCs w:val="24"/>
              </w:rPr>
              <w:t>С-в</w:t>
            </w:r>
          </w:p>
        </w:tc>
        <w:tc>
          <w:tcPr>
            <w:tcW w:w="476" w:type="pct"/>
          </w:tcPr>
          <w:p w:rsidR="00EF0BCE" w:rsidRPr="005B3BA9" w:rsidRDefault="00EF0BCE" w:rsidP="005B3BA9">
            <w:pPr>
              <w:spacing w:line="360" w:lineRule="auto"/>
              <w:jc w:val="center"/>
              <w:rPr>
                <w:szCs w:val="24"/>
              </w:rPr>
            </w:pPr>
            <w:r w:rsidRPr="005B3BA9">
              <w:rPr>
                <w:szCs w:val="24"/>
              </w:rPr>
              <w:t>С-Скл</w:t>
            </w:r>
          </w:p>
        </w:tc>
        <w:tc>
          <w:tcPr>
            <w:tcW w:w="386" w:type="pct"/>
          </w:tcPr>
          <w:p w:rsidR="00EF0BCE" w:rsidRPr="005B3BA9" w:rsidRDefault="00EF0BCE" w:rsidP="005B3BA9">
            <w:pPr>
              <w:spacing w:line="360" w:lineRule="auto"/>
              <w:jc w:val="center"/>
              <w:rPr>
                <w:szCs w:val="24"/>
              </w:rPr>
            </w:pPr>
            <w:r w:rsidRPr="005B3BA9">
              <w:rPr>
                <w:szCs w:val="24"/>
              </w:rPr>
              <w:t>Скл-в</w:t>
            </w:r>
          </w:p>
        </w:tc>
        <w:tc>
          <w:tcPr>
            <w:tcW w:w="460" w:type="pct"/>
          </w:tcPr>
          <w:p w:rsidR="00EF0BCE" w:rsidRPr="005B3BA9" w:rsidRDefault="00EF0BCE" w:rsidP="005B3BA9">
            <w:pPr>
              <w:spacing w:line="360" w:lineRule="auto"/>
              <w:jc w:val="center"/>
              <w:rPr>
                <w:szCs w:val="24"/>
                <w:lang w:val="en-US"/>
              </w:rPr>
            </w:pPr>
            <w:r w:rsidRPr="005B3BA9">
              <w:rPr>
                <w:szCs w:val="24"/>
                <w:lang w:val="en-US"/>
              </w:rPr>
              <w:t>Всего</w:t>
            </w:r>
          </w:p>
        </w:tc>
      </w:tr>
      <w:tr w:rsidR="00EF0BCE" w:rsidRPr="005B3BA9" w:rsidTr="005B3BA9">
        <w:trPr>
          <w:jc w:val="center"/>
        </w:trPr>
        <w:tc>
          <w:tcPr>
            <w:tcW w:w="823" w:type="pct"/>
          </w:tcPr>
          <w:p w:rsidR="00EF0BCE" w:rsidRPr="005B3BA9" w:rsidRDefault="00EF0BCE" w:rsidP="005B3BA9">
            <w:pPr>
              <w:spacing w:line="360" w:lineRule="auto"/>
              <w:jc w:val="center"/>
              <w:rPr>
                <w:szCs w:val="24"/>
              </w:rPr>
            </w:pPr>
            <w:r w:rsidRPr="005B3BA9">
              <w:rPr>
                <w:szCs w:val="24"/>
              </w:rPr>
              <w:t>1. Грузооборот, т</w:t>
            </w:r>
            <w:r w:rsidRPr="005B3BA9">
              <w:rPr>
                <w:szCs w:val="24"/>
                <w:lang w:val="en-US"/>
              </w:rPr>
              <w:t>ыс</w:t>
            </w:r>
            <w:r w:rsidRPr="005B3BA9">
              <w:rPr>
                <w:szCs w:val="24"/>
              </w:rPr>
              <w:t>.т.</w:t>
            </w:r>
          </w:p>
        </w:tc>
        <w:tc>
          <w:tcPr>
            <w:tcW w:w="475" w:type="pct"/>
          </w:tcPr>
          <w:p w:rsidR="00EF0BCE" w:rsidRPr="005B3BA9" w:rsidRDefault="00E355CB" w:rsidP="005B3BA9">
            <w:pPr>
              <w:spacing w:line="360" w:lineRule="auto"/>
              <w:jc w:val="center"/>
              <w:rPr>
                <w:i/>
                <w:szCs w:val="28"/>
              </w:rPr>
            </w:pPr>
            <w:r w:rsidRPr="005B3BA9">
              <w:rPr>
                <w:i/>
                <w:szCs w:val="28"/>
              </w:rPr>
              <w:object w:dxaOrig="320" w:dyaOrig="360">
                <v:shape id="_x0000_i1134" type="#_x0000_t75" style="width:15.75pt;height:18pt" o:ole="">
                  <v:imagedata r:id="rId206" o:title=""/>
                </v:shape>
                <o:OLEObject Type="Embed" ProgID="Equation.3" ShapeID="_x0000_i1134" DrawAspect="Content" ObjectID="_1459730202" r:id="rId207"/>
              </w:object>
            </w:r>
          </w:p>
        </w:tc>
        <w:tc>
          <w:tcPr>
            <w:tcW w:w="476" w:type="pct"/>
            <w:vAlign w:val="bottom"/>
          </w:tcPr>
          <w:p w:rsidR="00EF0BCE" w:rsidRPr="005B3BA9" w:rsidRDefault="00EF0BCE" w:rsidP="005B3BA9">
            <w:pPr>
              <w:spacing w:line="360" w:lineRule="auto"/>
              <w:jc w:val="center"/>
              <w:rPr>
                <w:szCs w:val="22"/>
              </w:rPr>
            </w:pPr>
            <w:r w:rsidRPr="005B3BA9">
              <w:rPr>
                <w:szCs w:val="22"/>
              </w:rPr>
              <w:t>402.5</w:t>
            </w:r>
          </w:p>
        </w:tc>
        <w:tc>
          <w:tcPr>
            <w:tcW w:w="476" w:type="pct"/>
            <w:vAlign w:val="bottom"/>
          </w:tcPr>
          <w:p w:rsidR="00EF0BCE" w:rsidRPr="005B3BA9" w:rsidRDefault="00EF0BCE" w:rsidP="005B3BA9">
            <w:pPr>
              <w:spacing w:line="360" w:lineRule="auto"/>
              <w:jc w:val="center"/>
              <w:rPr>
                <w:szCs w:val="22"/>
              </w:rPr>
            </w:pPr>
            <w:r w:rsidRPr="005B3BA9">
              <w:rPr>
                <w:szCs w:val="22"/>
              </w:rPr>
              <w:t>472.5</w:t>
            </w:r>
          </w:p>
        </w:tc>
        <w:tc>
          <w:tcPr>
            <w:tcW w:w="476" w:type="pct"/>
            <w:vAlign w:val="bottom"/>
          </w:tcPr>
          <w:p w:rsidR="00EF0BCE" w:rsidRPr="005B3BA9" w:rsidRDefault="00EF0BCE" w:rsidP="005B3BA9">
            <w:pPr>
              <w:spacing w:line="360" w:lineRule="auto"/>
              <w:jc w:val="center"/>
              <w:rPr>
                <w:szCs w:val="22"/>
              </w:rPr>
            </w:pPr>
            <w:r w:rsidRPr="005B3BA9">
              <w:rPr>
                <w:szCs w:val="22"/>
              </w:rPr>
              <w:t>-</w:t>
            </w:r>
          </w:p>
        </w:tc>
        <w:tc>
          <w:tcPr>
            <w:tcW w:w="477" w:type="pct"/>
            <w:vAlign w:val="bottom"/>
          </w:tcPr>
          <w:p w:rsidR="00EF0BCE" w:rsidRPr="005B3BA9" w:rsidRDefault="00EF0BCE" w:rsidP="005B3BA9">
            <w:pPr>
              <w:spacing w:line="360" w:lineRule="auto"/>
              <w:jc w:val="center"/>
              <w:rPr>
                <w:szCs w:val="22"/>
              </w:rPr>
            </w:pPr>
            <w:r w:rsidRPr="005B3BA9">
              <w:rPr>
                <w:szCs w:val="22"/>
              </w:rPr>
              <w:t>875,0</w:t>
            </w:r>
          </w:p>
        </w:tc>
        <w:tc>
          <w:tcPr>
            <w:tcW w:w="475" w:type="pct"/>
            <w:vAlign w:val="bottom"/>
          </w:tcPr>
          <w:p w:rsidR="00EF0BCE" w:rsidRPr="005B3BA9" w:rsidRDefault="00EF0BCE" w:rsidP="005B3BA9">
            <w:pPr>
              <w:spacing w:line="360" w:lineRule="auto"/>
              <w:jc w:val="center"/>
              <w:rPr>
                <w:szCs w:val="22"/>
              </w:rPr>
            </w:pPr>
            <w:r w:rsidRPr="005B3BA9">
              <w:rPr>
                <w:szCs w:val="22"/>
              </w:rPr>
              <w:t>402.5</w:t>
            </w:r>
          </w:p>
        </w:tc>
        <w:tc>
          <w:tcPr>
            <w:tcW w:w="476" w:type="pct"/>
            <w:vAlign w:val="bottom"/>
          </w:tcPr>
          <w:p w:rsidR="00EF0BCE" w:rsidRPr="005B3BA9" w:rsidRDefault="00EF0BCE" w:rsidP="005B3BA9">
            <w:pPr>
              <w:spacing w:line="360" w:lineRule="auto"/>
              <w:jc w:val="center"/>
              <w:rPr>
                <w:szCs w:val="22"/>
              </w:rPr>
            </w:pPr>
            <w:r w:rsidRPr="005B3BA9">
              <w:rPr>
                <w:szCs w:val="22"/>
              </w:rPr>
              <w:t>472.5</w:t>
            </w:r>
          </w:p>
        </w:tc>
        <w:tc>
          <w:tcPr>
            <w:tcW w:w="386" w:type="pct"/>
            <w:vAlign w:val="bottom"/>
          </w:tcPr>
          <w:p w:rsidR="00EF0BCE" w:rsidRPr="005B3BA9" w:rsidRDefault="00EF0BCE" w:rsidP="005B3BA9">
            <w:pPr>
              <w:spacing w:line="360" w:lineRule="auto"/>
              <w:jc w:val="center"/>
              <w:rPr>
                <w:szCs w:val="22"/>
              </w:rPr>
            </w:pPr>
            <w:r w:rsidRPr="005B3BA9">
              <w:rPr>
                <w:szCs w:val="22"/>
              </w:rPr>
              <w:t>-</w:t>
            </w:r>
          </w:p>
        </w:tc>
        <w:tc>
          <w:tcPr>
            <w:tcW w:w="460" w:type="pct"/>
            <w:vAlign w:val="bottom"/>
          </w:tcPr>
          <w:p w:rsidR="00EF0BCE" w:rsidRPr="005B3BA9" w:rsidRDefault="00EF0BCE" w:rsidP="005B3BA9">
            <w:pPr>
              <w:spacing w:line="360" w:lineRule="auto"/>
              <w:jc w:val="center"/>
              <w:rPr>
                <w:szCs w:val="22"/>
              </w:rPr>
            </w:pPr>
            <w:r w:rsidRPr="005B3BA9">
              <w:rPr>
                <w:szCs w:val="22"/>
              </w:rPr>
              <w:t>875,0</w:t>
            </w:r>
          </w:p>
        </w:tc>
      </w:tr>
      <w:tr w:rsidR="008502C4" w:rsidRPr="005B3BA9" w:rsidTr="005B3BA9">
        <w:trPr>
          <w:trHeight w:val="1098"/>
          <w:jc w:val="center"/>
        </w:trPr>
        <w:tc>
          <w:tcPr>
            <w:tcW w:w="823" w:type="pct"/>
          </w:tcPr>
          <w:p w:rsidR="008502C4" w:rsidRPr="005B3BA9" w:rsidRDefault="008502C4" w:rsidP="005B3BA9">
            <w:pPr>
              <w:spacing w:line="360" w:lineRule="auto"/>
              <w:jc w:val="center"/>
              <w:rPr>
                <w:szCs w:val="24"/>
                <w:lang w:val="en-US"/>
              </w:rPr>
            </w:pPr>
            <w:r w:rsidRPr="005B3BA9">
              <w:rPr>
                <w:szCs w:val="24"/>
              </w:rPr>
              <w:t>2. Коэффициент</w:t>
            </w:r>
            <w:r w:rsidRPr="005B3BA9">
              <w:rPr>
                <w:szCs w:val="24"/>
                <w:lang w:val="en-US"/>
              </w:rPr>
              <w:t>ы</w:t>
            </w:r>
          </w:p>
          <w:p w:rsidR="008502C4" w:rsidRPr="005B3BA9" w:rsidRDefault="008502C4" w:rsidP="005B3BA9">
            <w:pPr>
              <w:spacing w:line="360" w:lineRule="auto"/>
              <w:jc w:val="center"/>
              <w:rPr>
                <w:szCs w:val="24"/>
                <w:lang w:val="en-US"/>
              </w:rPr>
            </w:pPr>
            <w:r w:rsidRPr="005B3BA9">
              <w:rPr>
                <w:szCs w:val="24"/>
                <w:lang w:val="en-US"/>
              </w:rPr>
              <w:t xml:space="preserve"> -складочности</w:t>
            </w:r>
          </w:p>
          <w:p w:rsidR="008502C4" w:rsidRPr="005B3BA9" w:rsidRDefault="008502C4" w:rsidP="005B3BA9">
            <w:pPr>
              <w:spacing w:line="360" w:lineRule="auto"/>
              <w:jc w:val="center"/>
              <w:rPr>
                <w:szCs w:val="24"/>
                <w:lang w:val="en-US"/>
              </w:rPr>
            </w:pPr>
            <w:r w:rsidRPr="005B3BA9">
              <w:rPr>
                <w:szCs w:val="24"/>
              </w:rPr>
              <w:t xml:space="preserve"> </w:t>
            </w:r>
            <w:r w:rsidRPr="005B3BA9">
              <w:rPr>
                <w:szCs w:val="24"/>
                <w:lang w:val="en-US"/>
              </w:rPr>
              <w:t>-</w:t>
            </w:r>
            <w:r w:rsidRPr="005B3BA9">
              <w:rPr>
                <w:szCs w:val="24"/>
              </w:rPr>
              <w:t>прямого варианта</w:t>
            </w:r>
          </w:p>
        </w:tc>
        <w:tc>
          <w:tcPr>
            <w:tcW w:w="475" w:type="pct"/>
          </w:tcPr>
          <w:p w:rsidR="008502C4" w:rsidRPr="005B3BA9" w:rsidRDefault="008502C4" w:rsidP="005B3BA9">
            <w:pPr>
              <w:spacing w:line="360" w:lineRule="auto"/>
              <w:jc w:val="center"/>
              <w:rPr>
                <w:i/>
                <w:szCs w:val="28"/>
                <w:lang w:val="en-US"/>
              </w:rPr>
            </w:pPr>
          </w:p>
          <w:p w:rsidR="008502C4" w:rsidRPr="005B3BA9" w:rsidRDefault="00E355CB" w:rsidP="005B3BA9">
            <w:pPr>
              <w:spacing w:line="360" w:lineRule="auto"/>
              <w:jc w:val="center"/>
              <w:rPr>
                <w:i/>
                <w:szCs w:val="28"/>
                <w:lang w:val="en-US"/>
              </w:rPr>
            </w:pPr>
            <w:r w:rsidRPr="005B3BA9">
              <w:rPr>
                <w:i/>
                <w:szCs w:val="28"/>
              </w:rPr>
              <w:object w:dxaOrig="420" w:dyaOrig="360">
                <v:shape id="_x0000_i1135" type="#_x0000_t75" style="width:21pt;height:18pt" o:ole="">
                  <v:imagedata r:id="rId208" o:title=""/>
                </v:shape>
                <o:OLEObject Type="Embed" ProgID="Equation.3" ShapeID="_x0000_i1135" DrawAspect="Content" ObjectID="_1459730203" r:id="rId209"/>
              </w:object>
            </w:r>
          </w:p>
          <w:p w:rsidR="008502C4" w:rsidRPr="005B3BA9" w:rsidRDefault="00E355CB" w:rsidP="005B3BA9">
            <w:pPr>
              <w:spacing w:line="360" w:lineRule="auto"/>
              <w:jc w:val="center"/>
              <w:rPr>
                <w:i/>
                <w:szCs w:val="28"/>
                <w:lang w:val="en-US"/>
              </w:rPr>
            </w:pPr>
            <w:r w:rsidRPr="005B3BA9">
              <w:rPr>
                <w:i/>
                <w:szCs w:val="28"/>
                <w:lang w:val="en-US"/>
              </w:rPr>
              <w:object w:dxaOrig="720" w:dyaOrig="360">
                <v:shape id="_x0000_i1136" type="#_x0000_t75" style="width:36pt;height:18pt" o:ole="">
                  <v:imagedata r:id="rId210" o:title=""/>
                </v:shape>
                <o:OLEObject Type="Embed" ProgID="Equation.3" ShapeID="_x0000_i1136" DrawAspect="Content" ObjectID="_1459730204" r:id="rId211"/>
              </w:object>
            </w:r>
          </w:p>
        </w:tc>
        <w:tc>
          <w:tcPr>
            <w:tcW w:w="476" w:type="pct"/>
          </w:tcPr>
          <w:p w:rsidR="008502C4" w:rsidRPr="005B3BA9" w:rsidRDefault="008502C4" w:rsidP="005B3BA9">
            <w:pPr>
              <w:spacing w:line="360" w:lineRule="auto"/>
              <w:jc w:val="center"/>
              <w:rPr>
                <w:szCs w:val="22"/>
              </w:rPr>
            </w:pPr>
          </w:p>
          <w:p w:rsidR="00EF0BCE" w:rsidRPr="005B3BA9" w:rsidRDefault="00EF0BCE" w:rsidP="005B3BA9">
            <w:pPr>
              <w:spacing w:line="360" w:lineRule="auto"/>
              <w:jc w:val="center"/>
              <w:rPr>
                <w:szCs w:val="22"/>
              </w:rPr>
            </w:pPr>
          </w:p>
          <w:p w:rsidR="008502C4" w:rsidRPr="005B3BA9" w:rsidRDefault="00EF0BCE" w:rsidP="005B3BA9">
            <w:pPr>
              <w:spacing w:line="360" w:lineRule="auto"/>
              <w:jc w:val="center"/>
              <w:rPr>
                <w:szCs w:val="22"/>
              </w:rPr>
            </w:pPr>
            <w:r w:rsidRPr="005B3BA9">
              <w:rPr>
                <w:szCs w:val="22"/>
              </w:rPr>
              <w:t>0.54</w:t>
            </w:r>
          </w:p>
          <w:p w:rsidR="00EF0BCE" w:rsidRPr="005B3BA9" w:rsidRDefault="00EF0BCE" w:rsidP="005B3BA9">
            <w:pPr>
              <w:spacing w:line="360" w:lineRule="auto"/>
              <w:jc w:val="center"/>
              <w:rPr>
                <w:szCs w:val="22"/>
              </w:rPr>
            </w:pPr>
            <w:r w:rsidRPr="005B3BA9">
              <w:rPr>
                <w:szCs w:val="22"/>
              </w:rPr>
              <w:t>0.46</w:t>
            </w:r>
          </w:p>
          <w:p w:rsidR="008502C4" w:rsidRPr="005B3BA9" w:rsidRDefault="008502C4" w:rsidP="005B3BA9">
            <w:pPr>
              <w:spacing w:line="360" w:lineRule="auto"/>
              <w:jc w:val="center"/>
              <w:rPr>
                <w:szCs w:val="22"/>
              </w:rPr>
            </w:pPr>
          </w:p>
        </w:tc>
        <w:tc>
          <w:tcPr>
            <w:tcW w:w="476" w:type="pct"/>
          </w:tcPr>
          <w:p w:rsidR="008502C4" w:rsidRPr="005B3BA9" w:rsidRDefault="008502C4" w:rsidP="005B3BA9">
            <w:pPr>
              <w:spacing w:line="360" w:lineRule="auto"/>
              <w:jc w:val="center"/>
              <w:rPr>
                <w:szCs w:val="22"/>
              </w:rPr>
            </w:pPr>
          </w:p>
          <w:p w:rsidR="008502C4" w:rsidRPr="005B3BA9" w:rsidRDefault="008502C4" w:rsidP="005B3BA9">
            <w:pPr>
              <w:spacing w:line="360" w:lineRule="auto"/>
              <w:jc w:val="center"/>
              <w:rPr>
                <w:szCs w:val="22"/>
              </w:rPr>
            </w:pPr>
          </w:p>
          <w:p w:rsidR="00EF0BCE" w:rsidRPr="005B3BA9" w:rsidRDefault="00EF0BCE" w:rsidP="005B3BA9">
            <w:pPr>
              <w:spacing w:line="360" w:lineRule="auto"/>
              <w:jc w:val="center"/>
              <w:rPr>
                <w:szCs w:val="22"/>
              </w:rPr>
            </w:pPr>
            <w:r w:rsidRPr="005B3BA9">
              <w:rPr>
                <w:szCs w:val="22"/>
              </w:rPr>
              <w:t>0.54</w:t>
            </w:r>
          </w:p>
          <w:p w:rsidR="00EF0BCE" w:rsidRPr="005B3BA9" w:rsidRDefault="00EF0BCE" w:rsidP="005B3BA9">
            <w:pPr>
              <w:spacing w:line="360" w:lineRule="auto"/>
              <w:jc w:val="center"/>
              <w:rPr>
                <w:szCs w:val="22"/>
              </w:rPr>
            </w:pPr>
            <w:r w:rsidRPr="005B3BA9">
              <w:rPr>
                <w:szCs w:val="22"/>
              </w:rPr>
              <w:t>0.46</w:t>
            </w:r>
          </w:p>
          <w:p w:rsidR="008502C4" w:rsidRPr="005B3BA9" w:rsidRDefault="008502C4" w:rsidP="005B3BA9">
            <w:pPr>
              <w:spacing w:line="360" w:lineRule="auto"/>
              <w:jc w:val="center"/>
              <w:rPr>
                <w:szCs w:val="22"/>
              </w:rPr>
            </w:pPr>
          </w:p>
        </w:tc>
        <w:tc>
          <w:tcPr>
            <w:tcW w:w="476" w:type="pct"/>
          </w:tcPr>
          <w:p w:rsidR="008502C4" w:rsidRPr="005B3BA9" w:rsidRDefault="008502C4" w:rsidP="005B3BA9">
            <w:pPr>
              <w:spacing w:line="360" w:lineRule="auto"/>
              <w:jc w:val="center"/>
              <w:rPr>
                <w:szCs w:val="22"/>
              </w:rPr>
            </w:pPr>
          </w:p>
          <w:p w:rsidR="008502C4" w:rsidRPr="005B3BA9" w:rsidRDefault="008502C4" w:rsidP="005B3BA9">
            <w:pPr>
              <w:spacing w:line="360" w:lineRule="auto"/>
              <w:jc w:val="center"/>
              <w:rPr>
                <w:szCs w:val="22"/>
              </w:rPr>
            </w:pPr>
          </w:p>
          <w:p w:rsidR="00EF0BCE" w:rsidRPr="005B3BA9" w:rsidRDefault="00EF0BCE" w:rsidP="005B3BA9">
            <w:pPr>
              <w:spacing w:line="360" w:lineRule="auto"/>
              <w:jc w:val="center"/>
              <w:rPr>
                <w:szCs w:val="22"/>
              </w:rPr>
            </w:pPr>
            <w:r w:rsidRPr="005B3BA9">
              <w:rPr>
                <w:szCs w:val="22"/>
              </w:rPr>
              <w:t>0.54</w:t>
            </w:r>
          </w:p>
          <w:p w:rsidR="00EF0BCE" w:rsidRPr="005B3BA9" w:rsidRDefault="00EF0BCE" w:rsidP="005B3BA9">
            <w:pPr>
              <w:spacing w:line="360" w:lineRule="auto"/>
              <w:jc w:val="center"/>
              <w:rPr>
                <w:szCs w:val="22"/>
              </w:rPr>
            </w:pPr>
            <w:r w:rsidRPr="005B3BA9">
              <w:rPr>
                <w:szCs w:val="22"/>
              </w:rPr>
              <w:t>0.46</w:t>
            </w:r>
          </w:p>
          <w:p w:rsidR="008502C4" w:rsidRPr="005B3BA9" w:rsidRDefault="008502C4" w:rsidP="005B3BA9">
            <w:pPr>
              <w:spacing w:line="360" w:lineRule="auto"/>
              <w:jc w:val="center"/>
              <w:rPr>
                <w:szCs w:val="22"/>
              </w:rPr>
            </w:pPr>
          </w:p>
        </w:tc>
        <w:tc>
          <w:tcPr>
            <w:tcW w:w="477" w:type="pct"/>
          </w:tcPr>
          <w:p w:rsidR="008502C4" w:rsidRPr="005B3BA9" w:rsidRDefault="008502C4" w:rsidP="005B3BA9">
            <w:pPr>
              <w:spacing w:line="360" w:lineRule="auto"/>
              <w:jc w:val="center"/>
              <w:rPr>
                <w:szCs w:val="22"/>
              </w:rPr>
            </w:pPr>
          </w:p>
          <w:p w:rsidR="008502C4" w:rsidRPr="005B3BA9" w:rsidRDefault="008502C4" w:rsidP="005B3BA9">
            <w:pPr>
              <w:spacing w:line="360" w:lineRule="auto"/>
              <w:jc w:val="center"/>
              <w:rPr>
                <w:szCs w:val="22"/>
              </w:rPr>
            </w:pPr>
          </w:p>
          <w:p w:rsidR="008502C4" w:rsidRPr="005B3BA9" w:rsidRDefault="008502C4" w:rsidP="005B3BA9">
            <w:pPr>
              <w:spacing w:line="360" w:lineRule="auto"/>
              <w:jc w:val="center"/>
              <w:rPr>
                <w:szCs w:val="22"/>
              </w:rPr>
            </w:pPr>
          </w:p>
        </w:tc>
        <w:tc>
          <w:tcPr>
            <w:tcW w:w="475" w:type="pct"/>
          </w:tcPr>
          <w:p w:rsidR="008502C4" w:rsidRPr="005B3BA9" w:rsidRDefault="008502C4" w:rsidP="005B3BA9">
            <w:pPr>
              <w:spacing w:line="360" w:lineRule="auto"/>
              <w:jc w:val="center"/>
              <w:rPr>
                <w:szCs w:val="22"/>
              </w:rPr>
            </w:pPr>
          </w:p>
          <w:p w:rsidR="008502C4" w:rsidRPr="005B3BA9" w:rsidRDefault="008502C4" w:rsidP="005B3BA9">
            <w:pPr>
              <w:spacing w:line="360" w:lineRule="auto"/>
              <w:jc w:val="center"/>
              <w:rPr>
                <w:szCs w:val="22"/>
              </w:rPr>
            </w:pPr>
          </w:p>
          <w:p w:rsidR="00EF0BCE" w:rsidRPr="005B3BA9" w:rsidRDefault="00EF0BCE" w:rsidP="005B3BA9">
            <w:pPr>
              <w:spacing w:line="360" w:lineRule="auto"/>
              <w:jc w:val="center"/>
              <w:rPr>
                <w:szCs w:val="22"/>
              </w:rPr>
            </w:pPr>
            <w:r w:rsidRPr="005B3BA9">
              <w:rPr>
                <w:szCs w:val="22"/>
              </w:rPr>
              <w:t>0.54</w:t>
            </w:r>
          </w:p>
          <w:p w:rsidR="00EF0BCE" w:rsidRPr="005B3BA9" w:rsidRDefault="00EF0BCE" w:rsidP="005B3BA9">
            <w:pPr>
              <w:spacing w:line="360" w:lineRule="auto"/>
              <w:jc w:val="center"/>
              <w:rPr>
                <w:szCs w:val="22"/>
              </w:rPr>
            </w:pPr>
            <w:r w:rsidRPr="005B3BA9">
              <w:rPr>
                <w:szCs w:val="22"/>
              </w:rPr>
              <w:t>0.46</w:t>
            </w:r>
          </w:p>
          <w:p w:rsidR="008502C4" w:rsidRPr="005B3BA9" w:rsidRDefault="008502C4" w:rsidP="005B3BA9">
            <w:pPr>
              <w:spacing w:line="360" w:lineRule="auto"/>
              <w:jc w:val="center"/>
              <w:rPr>
                <w:szCs w:val="22"/>
              </w:rPr>
            </w:pPr>
          </w:p>
          <w:p w:rsidR="008502C4" w:rsidRPr="005B3BA9" w:rsidRDefault="008502C4" w:rsidP="005B3BA9">
            <w:pPr>
              <w:spacing w:line="360" w:lineRule="auto"/>
              <w:jc w:val="center"/>
              <w:rPr>
                <w:szCs w:val="22"/>
              </w:rPr>
            </w:pPr>
          </w:p>
        </w:tc>
        <w:tc>
          <w:tcPr>
            <w:tcW w:w="476" w:type="pct"/>
          </w:tcPr>
          <w:p w:rsidR="008502C4" w:rsidRPr="005B3BA9" w:rsidRDefault="008502C4" w:rsidP="005B3BA9">
            <w:pPr>
              <w:spacing w:line="360" w:lineRule="auto"/>
              <w:jc w:val="center"/>
              <w:rPr>
                <w:szCs w:val="22"/>
              </w:rPr>
            </w:pPr>
          </w:p>
          <w:p w:rsidR="008502C4" w:rsidRPr="005B3BA9" w:rsidRDefault="008502C4" w:rsidP="005B3BA9">
            <w:pPr>
              <w:spacing w:line="360" w:lineRule="auto"/>
              <w:jc w:val="center"/>
              <w:rPr>
                <w:szCs w:val="22"/>
              </w:rPr>
            </w:pPr>
          </w:p>
          <w:p w:rsidR="00EF0BCE" w:rsidRPr="005B3BA9" w:rsidRDefault="00EF0BCE" w:rsidP="005B3BA9">
            <w:pPr>
              <w:spacing w:line="360" w:lineRule="auto"/>
              <w:jc w:val="center"/>
              <w:rPr>
                <w:szCs w:val="22"/>
              </w:rPr>
            </w:pPr>
            <w:r w:rsidRPr="005B3BA9">
              <w:rPr>
                <w:szCs w:val="22"/>
              </w:rPr>
              <w:t>0.54</w:t>
            </w:r>
          </w:p>
          <w:p w:rsidR="00EF0BCE" w:rsidRPr="005B3BA9" w:rsidRDefault="00EF0BCE" w:rsidP="005B3BA9">
            <w:pPr>
              <w:spacing w:line="360" w:lineRule="auto"/>
              <w:jc w:val="center"/>
              <w:rPr>
                <w:szCs w:val="22"/>
              </w:rPr>
            </w:pPr>
            <w:r w:rsidRPr="005B3BA9">
              <w:rPr>
                <w:szCs w:val="22"/>
              </w:rPr>
              <w:t>0.46</w:t>
            </w:r>
          </w:p>
          <w:p w:rsidR="008502C4" w:rsidRPr="005B3BA9" w:rsidRDefault="008502C4" w:rsidP="005B3BA9">
            <w:pPr>
              <w:spacing w:line="360" w:lineRule="auto"/>
              <w:jc w:val="center"/>
              <w:rPr>
                <w:szCs w:val="22"/>
              </w:rPr>
            </w:pPr>
          </w:p>
        </w:tc>
        <w:tc>
          <w:tcPr>
            <w:tcW w:w="386" w:type="pct"/>
          </w:tcPr>
          <w:p w:rsidR="008502C4" w:rsidRPr="005B3BA9" w:rsidRDefault="008502C4" w:rsidP="005B3BA9">
            <w:pPr>
              <w:spacing w:line="360" w:lineRule="auto"/>
              <w:jc w:val="center"/>
              <w:rPr>
                <w:szCs w:val="22"/>
              </w:rPr>
            </w:pPr>
          </w:p>
          <w:p w:rsidR="008502C4" w:rsidRPr="005B3BA9" w:rsidRDefault="008502C4" w:rsidP="005B3BA9">
            <w:pPr>
              <w:spacing w:line="360" w:lineRule="auto"/>
              <w:jc w:val="center"/>
              <w:rPr>
                <w:szCs w:val="22"/>
              </w:rPr>
            </w:pPr>
          </w:p>
          <w:p w:rsidR="00EF0BCE" w:rsidRPr="005B3BA9" w:rsidRDefault="00EF0BCE" w:rsidP="005B3BA9">
            <w:pPr>
              <w:spacing w:line="360" w:lineRule="auto"/>
              <w:jc w:val="center"/>
              <w:rPr>
                <w:szCs w:val="22"/>
              </w:rPr>
            </w:pPr>
            <w:r w:rsidRPr="005B3BA9">
              <w:rPr>
                <w:szCs w:val="22"/>
              </w:rPr>
              <w:t>0.54</w:t>
            </w:r>
          </w:p>
          <w:p w:rsidR="00EF0BCE" w:rsidRPr="005B3BA9" w:rsidRDefault="00EF0BCE" w:rsidP="005B3BA9">
            <w:pPr>
              <w:spacing w:line="360" w:lineRule="auto"/>
              <w:jc w:val="center"/>
              <w:rPr>
                <w:szCs w:val="22"/>
              </w:rPr>
            </w:pPr>
            <w:r w:rsidRPr="005B3BA9">
              <w:rPr>
                <w:szCs w:val="22"/>
              </w:rPr>
              <w:t>0.46</w:t>
            </w:r>
          </w:p>
          <w:p w:rsidR="008502C4" w:rsidRPr="005B3BA9" w:rsidRDefault="008502C4" w:rsidP="005B3BA9">
            <w:pPr>
              <w:spacing w:line="360" w:lineRule="auto"/>
              <w:jc w:val="center"/>
              <w:rPr>
                <w:szCs w:val="22"/>
              </w:rPr>
            </w:pPr>
          </w:p>
        </w:tc>
        <w:tc>
          <w:tcPr>
            <w:tcW w:w="460" w:type="pct"/>
          </w:tcPr>
          <w:p w:rsidR="008502C4" w:rsidRPr="005B3BA9" w:rsidRDefault="008502C4" w:rsidP="005B3BA9">
            <w:pPr>
              <w:spacing w:line="360" w:lineRule="auto"/>
              <w:jc w:val="center"/>
              <w:rPr>
                <w:szCs w:val="22"/>
              </w:rPr>
            </w:pPr>
          </w:p>
        </w:tc>
      </w:tr>
      <w:tr w:rsidR="00EF0BCE" w:rsidRPr="005B3BA9" w:rsidTr="005B3BA9">
        <w:trPr>
          <w:jc w:val="center"/>
        </w:trPr>
        <w:tc>
          <w:tcPr>
            <w:tcW w:w="823" w:type="pct"/>
          </w:tcPr>
          <w:p w:rsidR="00EF0BCE" w:rsidRPr="005B3BA9" w:rsidRDefault="00EF0BCE" w:rsidP="005B3BA9">
            <w:pPr>
              <w:spacing w:line="360" w:lineRule="auto"/>
              <w:jc w:val="center"/>
              <w:rPr>
                <w:szCs w:val="24"/>
              </w:rPr>
            </w:pPr>
            <w:r w:rsidRPr="005B3BA9">
              <w:rPr>
                <w:szCs w:val="24"/>
              </w:rPr>
              <w:t>3.Грузопере-работка, т.т.</w:t>
            </w:r>
          </w:p>
        </w:tc>
        <w:tc>
          <w:tcPr>
            <w:tcW w:w="475" w:type="pct"/>
          </w:tcPr>
          <w:p w:rsidR="00EF0BCE" w:rsidRPr="005B3BA9" w:rsidRDefault="00E355CB" w:rsidP="005B3BA9">
            <w:pPr>
              <w:spacing w:line="360" w:lineRule="auto"/>
              <w:jc w:val="center"/>
              <w:rPr>
                <w:i/>
                <w:szCs w:val="28"/>
              </w:rPr>
            </w:pPr>
            <w:r w:rsidRPr="005B3BA9">
              <w:rPr>
                <w:i/>
                <w:szCs w:val="28"/>
              </w:rPr>
              <w:object w:dxaOrig="320" w:dyaOrig="380">
                <v:shape id="_x0000_i1137" type="#_x0000_t75" style="width:15.75pt;height:18.75pt" o:ole="">
                  <v:imagedata r:id="rId212" o:title=""/>
                </v:shape>
                <o:OLEObject Type="Embed" ProgID="Equation.3" ShapeID="_x0000_i1137" DrawAspect="Content" ObjectID="_1459730205" r:id="rId213"/>
              </w:object>
            </w:r>
          </w:p>
        </w:tc>
        <w:tc>
          <w:tcPr>
            <w:tcW w:w="476" w:type="pct"/>
            <w:vAlign w:val="bottom"/>
          </w:tcPr>
          <w:p w:rsidR="00EF0BCE" w:rsidRPr="005B3BA9" w:rsidRDefault="00EF0BCE" w:rsidP="005B3BA9">
            <w:pPr>
              <w:spacing w:line="360" w:lineRule="auto"/>
              <w:jc w:val="center"/>
              <w:rPr>
                <w:szCs w:val="22"/>
              </w:rPr>
            </w:pPr>
            <w:r w:rsidRPr="005B3BA9">
              <w:rPr>
                <w:szCs w:val="22"/>
              </w:rPr>
              <w:t>402.5</w:t>
            </w:r>
          </w:p>
        </w:tc>
        <w:tc>
          <w:tcPr>
            <w:tcW w:w="476" w:type="pct"/>
            <w:vAlign w:val="bottom"/>
          </w:tcPr>
          <w:p w:rsidR="00EF0BCE" w:rsidRPr="005B3BA9" w:rsidRDefault="00EF0BCE" w:rsidP="005B3BA9">
            <w:pPr>
              <w:spacing w:line="360" w:lineRule="auto"/>
              <w:jc w:val="center"/>
              <w:rPr>
                <w:szCs w:val="22"/>
              </w:rPr>
            </w:pPr>
            <w:r w:rsidRPr="005B3BA9">
              <w:rPr>
                <w:szCs w:val="22"/>
              </w:rPr>
              <w:t>472.5</w:t>
            </w:r>
          </w:p>
        </w:tc>
        <w:tc>
          <w:tcPr>
            <w:tcW w:w="476" w:type="pct"/>
            <w:vAlign w:val="bottom"/>
          </w:tcPr>
          <w:p w:rsidR="00EF0BCE" w:rsidRPr="005B3BA9" w:rsidRDefault="00EF0BCE" w:rsidP="005B3BA9">
            <w:pPr>
              <w:spacing w:line="360" w:lineRule="auto"/>
              <w:jc w:val="center"/>
              <w:rPr>
                <w:szCs w:val="22"/>
              </w:rPr>
            </w:pPr>
            <w:r w:rsidRPr="005B3BA9">
              <w:rPr>
                <w:szCs w:val="22"/>
              </w:rPr>
              <w:t>472.5</w:t>
            </w:r>
          </w:p>
        </w:tc>
        <w:tc>
          <w:tcPr>
            <w:tcW w:w="477" w:type="pct"/>
            <w:vAlign w:val="bottom"/>
          </w:tcPr>
          <w:p w:rsidR="00EF0BCE" w:rsidRPr="005B3BA9" w:rsidRDefault="00EF0BCE" w:rsidP="005B3BA9">
            <w:pPr>
              <w:spacing w:line="360" w:lineRule="auto"/>
              <w:jc w:val="center"/>
              <w:rPr>
                <w:szCs w:val="22"/>
              </w:rPr>
            </w:pPr>
            <w:r w:rsidRPr="005B3BA9">
              <w:rPr>
                <w:szCs w:val="22"/>
              </w:rPr>
              <w:t>1347.5</w:t>
            </w:r>
          </w:p>
        </w:tc>
        <w:tc>
          <w:tcPr>
            <w:tcW w:w="475" w:type="pct"/>
            <w:vAlign w:val="bottom"/>
          </w:tcPr>
          <w:p w:rsidR="00EF0BCE" w:rsidRPr="005B3BA9" w:rsidRDefault="00EF0BCE" w:rsidP="005B3BA9">
            <w:pPr>
              <w:spacing w:line="360" w:lineRule="auto"/>
              <w:jc w:val="center"/>
              <w:rPr>
                <w:szCs w:val="22"/>
              </w:rPr>
            </w:pPr>
            <w:r w:rsidRPr="005B3BA9">
              <w:rPr>
                <w:szCs w:val="22"/>
              </w:rPr>
              <w:t>402.5</w:t>
            </w:r>
          </w:p>
        </w:tc>
        <w:tc>
          <w:tcPr>
            <w:tcW w:w="476" w:type="pct"/>
            <w:vAlign w:val="bottom"/>
          </w:tcPr>
          <w:p w:rsidR="00EF0BCE" w:rsidRPr="005B3BA9" w:rsidRDefault="00EF0BCE" w:rsidP="005B3BA9">
            <w:pPr>
              <w:spacing w:line="360" w:lineRule="auto"/>
              <w:jc w:val="center"/>
              <w:rPr>
                <w:szCs w:val="22"/>
              </w:rPr>
            </w:pPr>
            <w:r w:rsidRPr="005B3BA9">
              <w:rPr>
                <w:szCs w:val="22"/>
              </w:rPr>
              <w:t>472.5</w:t>
            </w:r>
          </w:p>
        </w:tc>
        <w:tc>
          <w:tcPr>
            <w:tcW w:w="386" w:type="pct"/>
            <w:vAlign w:val="bottom"/>
          </w:tcPr>
          <w:p w:rsidR="00EF0BCE" w:rsidRPr="005B3BA9" w:rsidRDefault="00EF0BCE" w:rsidP="005B3BA9">
            <w:pPr>
              <w:spacing w:line="360" w:lineRule="auto"/>
              <w:jc w:val="center"/>
              <w:rPr>
                <w:szCs w:val="22"/>
              </w:rPr>
            </w:pPr>
            <w:r w:rsidRPr="005B3BA9">
              <w:rPr>
                <w:szCs w:val="22"/>
              </w:rPr>
              <w:t>472.5</w:t>
            </w:r>
          </w:p>
        </w:tc>
        <w:tc>
          <w:tcPr>
            <w:tcW w:w="460" w:type="pct"/>
            <w:vAlign w:val="bottom"/>
          </w:tcPr>
          <w:p w:rsidR="00EF0BCE" w:rsidRPr="005B3BA9" w:rsidRDefault="00EF0BCE" w:rsidP="005B3BA9">
            <w:pPr>
              <w:spacing w:line="360" w:lineRule="auto"/>
              <w:jc w:val="center"/>
              <w:rPr>
                <w:szCs w:val="22"/>
              </w:rPr>
            </w:pPr>
            <w:r w:rsidRPr="005B3BA9">
              <w:rPr>
                <w:szCs w:val="22"/>
              </w:rPr>
              <w:t>1347.5</w:t>
            </w:r>
          </w:p>
        </w:tc>
      </w:tr>
      <w:tr w:rsidR="008502C4" w:rsidRPr="005B3BA9" w:rsidTr="005B3BA9">
        <w:trPr>
          <w:jc w:val="center"/>
        </w:trPr>
        <w:tc>
          <w:tcPr>
            <w:tcW w:w="823" w:type="pct"/>
          </w:tcPr>
          <w:p w:rsidR="008502C4" w:rsidRPr="005B3BA9" w:rsidRDefault="008502C4" w:rsidP="005B3BA9">
            <w:pPr>
              <w:spacing w:line="360" w:lineRule="auto"/>
              <w:jc w:val="center"/>
              <w:rPr>
                <w:szCs w:val="24"/>
              </w:rPr>
            </w:pPr>
            <w:r w:rsidRPr="005B3BA9">
              <w:rPr>
                <w:szCs w:val="24"/>
              </w:rPr>
              <w:t>4.Комплексная норма выра-</w:t>
            </w:r>
          </w:p>
          <w:p w:rsidR="008502C4" w:rsidRPr="005B3BA9" w:rsidRDefault="008502C4" w:rsidP="005B3BA9">
            <w:pPr>
              <w:spacing w:line="360" w:lineRule="auto"/>
              <w:jc w:val="center"/>
              <w:rPr>
                <w:szCs w:val="24"/>
              </w:rPr>
            </w:pPr>
            <w:r w:rsidRPr="005B3BA9">
              <w:rPr>
                <w:szCs w:val="24"/>
              </w:rPr>
              <w:t>ботки, т/час.</w:t>
            </w:r>
          </w:p>
        </w:tc>
        <w:tc>
          <w:tcPr>
            <w:tcW w:w="475" w:type="pct"/>
          </w:tcPr>
          <w:p w:rsidR="008502C4" w:rsidRPr="005B3BA9" w:rsidRDefault="008502C4" w:rsidP="005B3BA9">
            <w:pPr>
              <w:spacing w:line="360" w:lineRule="auto"/>
              <w:jc w:val="center"/>
              <w:rPr>
                <w:i/>
                <w:szCs w:val="28"/>
              </w:rPr>
            </w:pPr>
          </w:p>
          <w:p w:rsidR="008502C4" w:rsidRPr="005B3BA9" w:rsidRDefault="00E355CB" w:rsidP="005B3BA9">
            <w:pPr>
              <w:spacing w:line="360" w:lineRule="auto"/>
              <w:jc w:val="center"/>
              <w:rPr>
                <w:i/>
                <w:szCs w:val="28"/>
              </w:rPr>
            </w:pPr>
            <w:r w:rsidRPr="005B3BA9">
              <w:rPr>
                <w:i/>
                <w:szCs w:val="28"/>
              </w:rPr>
              <w:object w:dxaOrig="400" w:dyaOrig="360">
                <v:shape id="_x0000_i1138" type="#_x0000_t75" style="width:20.25pt;height:18pt" o:ole="">
                  <v:imagedata r:id="rId152" o:title=""/>
                </v:shape>
                <o:OLEObject Type="Embed" ProgID="Equation.3" ShapeID="_x0000_i1138" DrawAspect="Content" ObjectID="_1459730206" r:id="rId214"/>
              </w:object>
            </w:r>
          </w:p>
        </w:tc>
        <w:tc>
          <w:tcPr>
            <w:tcW w:w="476" w:type="pct"/>
            <w:vAlign w:val="bottom"/>
          </w:tcPr>
          <w:p w:rsidR="008502C4" w:rsidRPr="005B3BA9" w:rsidRDefault="00EF0BCE" w:rsidP="005B3BA9">
            <w:pPr>
              <w:spacing w:line="360" w:lineRule="auto"/>
              <w:jc w:val="center"/>
              <w:rPr>
                <w:szCs w:val="22"/>
              </w:rPr>
            </w:pPr>
            <w:r w:rsidRPr="005B3BA9">
              <w:rPr>
                <w:szCs w:val="22"/>
              </w:rPr>
              <w:t>274.6</w:t>
            </w:r>
          </w:p>
        </w:tc>
        <w:tc>
          <w:tcPr>
            <w:tcW w:w="476" w:type="pct"/>
            <w:vAlign w:val="bottom"/>
          </w:tcPr>
          <w:p w:rsidR="008502C4" w:rsidRPr="005B3BA9" w:rsidRDefault="00EF0BCE" w:rsidP="005B3BA9">
            <w:pPr>
              <w:spacing w:line="360" w:lineRule="auto"/>
              <w:jc w:val="center"/>
              <w:rPr>
                <w:szCs w:val="22"/>
              </w:rPr>
            </w:pPr>
            <w:r w:rsidRPr="005B3BA9">
              <w:rPr>
                <w:szCs w:val="22"/>
              </w:rPr>
              <w:t>243.6</w:t>
            </w:r>
          </w:p>
        </w:tc>
        <w:tc>
          <w:tcPr>
            <w:tcW w:w="476" w:type="pct"/>
            <w:vAlign w:val="bottom"/>
          </w:tcPr>
          <w:p w:rsidR="008502C4" w:rsidRPr="005B3BA9" w:rsidRDefault="00EF0BCE" w:rsidP="005B3BA9">
            <w:pPr>
              <w:spacing w:line="360" w:lineRule="auto"/>
              <w:jc w:val="center"/>
              <w:rPr>
                <w:szCs w:val="22"/>
              </w:rPr>
            </w:pPr>
            <w:r w:rsidRPr="005B3BA9">
              <w:rPr>
                <w:szCs w:val="22"/>
              </w:rPr>
              <w:t>323.8</w:t>
            </w:r>
          </w:p>
        </w:tc>
        <w:tc>
          <w:tcPr>
            <w:tcW w:w="477" w:type="pct"/>
            <w:vAlign w:val="bottom"/>
          </w:tcPr>
          <w:p w:rsidR="008502C4" w:rsidRPr="005B3BA9" w:rsidRDefault="008502C4" w:rsidP="005B3BA9">
            <w:pPr>
              <w:spacing w:line="360" w:lineRule="auto"/>
              <w:jc w:val="center"/>
              <w:rPr>
                <w:szCs w:val="22"/>
              </w:rPr>
            </w:pPr>
            <w:r w:rsidRPr="005B3BA9">
              <w:rPr>
                <w:szCs w:val="22"/>
              </w:rPr>
              <w:t>-</w:t>
            </w:r>
          </w:p>
        </w:tc>
        <w:tc>
          <w:tcPr>
            <w:tcW w:w="475" w:type="pct"/>
            <w:vAlign w:val="bottom"/>
          </w:tcPr>
          <w:p w:rsidR="008502C4" w:rsidRPr="005B3BA9" w:rsidRDefault="00EF0BCE" w:rsidP="005B3BA9">
            <w:pPr>
              <w:spacing w:line="360" w:lineRule="auto"/>
              <w:jc w:val="center"/>
              <w:rPr>
                <w:szCs w:val="22"/>
              </w:rPr>
            </w:pPr>
            <w:r w:rsidRPr="005B3BA9">
              <w:rPr>
                <w:szCs w:val="22"/>
              </w:rPr>
              <w:t>350</w:t>
            </w:r>
          </w:p>
        </w:tc>
        <w:tc>
          <w:tcPr>
            <w:tcW w:w="476" w:type="pct"/>
            <w:vAlign w:val="bottom"/>
          </w:tcPr>
          <w:p w:rsidR="008502C4" w:rsidRPr="005B3BA9" w:rsidRDefault="00EF0BCE" w:rsidP="005B3BA9">
            <w:pPr>
              <w:spacing w:line="360" w:lineRule="auto"/>
              <w:jc w:val="center"/>
              <w:rPr>
                <w:szCs w:val="22"/>
              </w:rPr>
            </w:pPr>
            <w:r w:rsidRPr="005B3BA9">
              <w:rPr>
                <w:szCs w:val="22"/>
              </w:rPr>
              <w:t>366.7</w:t>
            </w:r>
          </w:p>
        </w:tc>
        <w:tc>
          <w:tcPr>
            <w:tcW w:w="386" w:type="pct"/>
            <w:vAlign w:val="bottom"/>
          </w:tcPr>
          <w:p w:rsidR="008502C4" w:rsidRPr="005B3BA9" w:rsidRDefault="00EF0BCE" w:rsidP="005B3BA9">
            <w:pPr>
              <w:spacing w:line="360" w:lineRule="auto"/>
              <w:jc w:val="center"/>
              <w:rPr>
                <w:szCs w:val="22"/>
              </w:rPr>
            </w:pPr>
            <w:r w:rsidRPr="005B3BA9">
              <w:rPr>
                <w:szCs w:val="22"/>
              </w:rPr>
              <w:t>438.8</w:t>
            </w:r>
          </w:p>
        </w:tc>
        <w:tc>
          <w:tcPr>
            <w:tcW w:w="460" w:type="pct"/>
            <w:vAlign w:val="bottom"/>
          </w:tcPr>
          <w:p w:rsidR="008502C4" w:rsidRPr="005B3BA9" w:rsidRDefault="008502C4" w:rsidP="005B3BA9">
            <w:pPr>
              <w:spacing w:line="360" w:lineRule="auto"/>
              <w:jc w:val="center"/>
              <w:rPr>
                <w:szCs w:val="22"/>
              </w:rPr>
            </w:pPr>
            <w:r w:rsidRPr="005B3BA9">
              <w:rPr>
                <w:szCs w:val="22"/>
              </w:rPr>
              <w:t>-</w:t>
            </w:r>
          </w:p>
        </w:tc>
      </w:tr>
      <w:tr w:rsidR="008502C4" w:rsidRPr="005B3BA9" w:rsidTr="005B3BA9">
        <w:trPr>
          <w:jc w:val="center"/>
        </w:trPr>
        <w:tc>
          <w:tcPr>
            <w:tcW w:w="823" w:type="pct"/>
            <w:vAlign w:val="center"/>
          </w:tcPr>
          <w:p w:rsidR="008502C4" w:rsidRPr="005B3BA9" w:rsidRDefault="008502C4" w:rsidP="005B3BA9">
            <w:pPr>
              <w:spacing w:line="360" w:lineRule="auto"/>
              <w:jc w:val="center"/>
              <w:rPr>
                <w:szCs w:val="24"/>
              </w:rPr>
            </w:pPr>
            <w:r w:rsidRPr="005B3BA9">
              <w:rPr>
                <w:szCs w:val="24"/>
              </w:rPr>
              <w:t>5. Комплексная норма времени, чел.час./т</w:t>
            </w:r>
          </w:p>
        </w:tc>
        <w:tc>
          <w:tcPr>
            <w:tcW w:w="475" w:type="pct"/>
            <w:vAlign w:val="center"/>
          </w:tcPr>
          <w:p w:rsidR="008502C4" w:rsidRPr="005B3BA9" w:rsidRDefault="00E355CB" w:rsidP="005B3BA9">
            <w:pPr>
              <w:spacing w:line="360" w:lineRule="auto"/>
              <w:jc w:val="center"/>
              <w:rPr>
                <w:i/>
                <w:szCs w:val="28"/>
                <w:vertAlign w:val="subscript"/>
              </w:rPr>
            </w:pPr>
            <w:r w:rsidRPr="005B3BA9">
              <w:rPr>
                <w:i/>
                <w:szCs w:val="28"/>
              </w:rPr>
              <w:object w:dxaOrig="400" w:dyaOrig="360">
                <v:shape id="_x0000_i1139" type="#_x0000_t75" style="width:20.25pt;height:18pt" o:ole="" fillcolor="window">
                  <v:imagedata r:id="rId215" o:title=""/>
                </v:shape>
                <o:OLEObject Type="Embed" ProgID="Equation.3" ShapeID="_x0000_i1139" DrawAspect="Content" ObjectID="_1459730207" r:id="rId216"/>
              </w:object>
            </w:r>
          </w:p>
        </w:tc>
        <w:tc>
          <w:tcPr>
            <w:tcW w:w="476" w:type="pct"/>
            <w:vAlign w:val="bottom"/>
          </w:tcPr>
          <w:p w:rsidR="008502C4" w:rsidRPr="005B3BA9" w:rsidRDefault="007D45CB" w:rsidP="005B3BA9">
            <w:pPr>
              <w:spacing w:line="360" w:lineRule="auto"/>
              <w:jc w:val="center"/>
              <w:rPr>
                <w:szCs w:val="22"/>
              </w:rPr>
            </w:pPr>
            <w:r w:rsidRPr="005B3BA9">
              <w:rPr>
                <w:szCs w:val="22"/>
              </w:rPr>
              <w:t>0.007</w:t>
            </w:r>
          </w:p>
        </w:tc>
        <w:tc>
          <w:tcPr>
            <w:tcW w:w="476" w:type="pct"/>
            <w:vAlign w:val="bottom"/>
          </w:tcPr>
          <w:p w:rsidR="008502C4" w:rsidRPr="005B3BA9" w:rsidRDefault="00EF0BCE" w:rsidP="005B3BA9">
            <w:pPr>
              <w:spacing w:line="360" w:lineRule="auto"/>
              <w:jc w:val="center"/>
              <w:rPr>
                <w:szCs w:val="22"/>
              </w:rPr>
            </w:pPr>
            <w:r w:rsidRPr="005B3BA9">
              <w:rPr>
                <w:szCs w:val="22"/>
              </w:rPr>
              <w:t>0.008</w:t>
            </w:r>
          </w:p>
          <w:p w:rsidR="008502C4" w:rsidRPr="005B3BA9" w:rsidRDefault="008502C4" w:rsidP="005B3BA9">
            <w:pPr>
              <w:spacing w:line="360" w:lineRule="auto"/>
              <w:jc w:val="center"/>
              <w:rPr>
                <w:szCs w:val="22"/>
              </w:rPr>
            </w:pPr>
          </w:p>
        </w:tc>
        <w:tc>
          <w:tcPr>
            <w:tcW w:w="476" w:type="pct"/>
            <w:vAlign w:val="bottom"/>
          </w:tcPr>
          <w:p w:rsidR="008502C4" w:rsidRPr="005B3BA9" w:rsidRDefault="00EF0BCE" w:rsidP="005B3BA9">
            <w:pPr>
              <w:spacing w:line="360" w:lineRule="auto"/>
              <w:jc w:val="center"/>
              <w:rPr>
                <w:szCs w:val="22"/>
              </w:rPr>
            </w:pPr>
            <w:r w:rsidRPr="005B3BA9">
              <w:rPr>
                <w:szCs w:val="22"/>
              </w:rPr>
              <w:t>0.006</w:t>
            </w:r>
          </w:p>
          <w:p w:rsidR="008502C4" w:rsidRPr="005B3BA9" w:rsidRDefault="008502C4" w:rsidP="005B3BA9">
            <w:pPr>
              <w:spacing w:line="360" w:lineRule="auto"/>
              <w:jc w:val="center"/>
              <w:rPr>
                <w:szCs w:val="22"/>
              </w:rPr>
            </w:pPr>
          </w:p>
        </w:tc>
        <w:tc>
          <w:tcPr>
            <w:tcW w:w="477" w:type="pct"/>
            <w:vAlign w:val="bottom"/>
          </w:tcPr>
          <w:p w:rsidR="008502C4" w:rsidRPr="005B3BA9" w:rsidRDefault="008502C4" w:rsidP="005B3BA9">
            <w:pPr>
              <w:spacing w:line="360" w:lineRule="auto"/>
              <w:jc w:val="center"/>
              <w:rPr>
                <w:szCs w:val="22"/>
              </w:rPr>
            </w:pPr>
          </w:p>
          <w:p w:rsidR="008502C4" w:rsidRPr="005B3BA9" w:rsidRDefault="008502C4" w:rsidP="005B3BA9">
            <w:pPr>
              <w:spacing w:line="360" w:lineRule="auto"/>
              <w:jc w:val="center"/>
              <w:rPr>
                <w:szCs w:val="22"/>
              </w:rPr>
            </w:pPr>
            <w:r w:rsidRPr="005B3BA9">
              <w:rPr>
                <w:szCs w:val="22"/>
              </w:rPr>
              <w:t>-</w:t>
            </w:r>
          </w:p>
        </w:tc>
        <w:tc>
          <w:tcPr>
            <w:tcW w:w="475" w:type="pct"/>
            <w:vAlign w:val="bottom"/>
          </w:tcPr>
          <w:p w:rsidR="008502C4" w:rsidRPr="005B3BA9" w:rsidRDefault="00EF0BCE" w:rsidP="005B3BA9">
            <w:pPr>
              <w:spacing w:line="360" w:lineRule="auto"/>
              <w:jc w:val="center"/>
              <w:rPr>
                <w:szCs w:val="22"/>
              </w:rPr>
            </w:pPr>
            <w:r w:rsidRPr="005B3BA9">
              <w:rPr>
                <w:szCs w:val="22"/>
              </w:rPr>
              <w:t>0.006</w:t>
            </w:r>
          </w:p>
          <w:p w:rsidR="008502C4" w:rsidRPr="005B3BA9" w:rsidRDefault="008502C4" w:rsidP="005B3BA9">
            <w:pPr>
              <w:spacing w:line="360" w:lineRule="auto"/>
              <w:jc w:val="center"/>
              <w:rPr>
                <w:szCs w:val="22"/>
              </w:rPr>
            </w:pPr>
          </w:p>
        </w:tc>
        <w:tc>
          <w:tcPr>
            <w:tcW w:w="476" w:type="pct"/>
            <w:vAlign w:val="bottom"/>
          </w:tcPr>
          <w:p w:rsidR="008502C4" w:rsidRPr="005B3BA9" w:rsidRDefault="00EF0BCE" w:rsidP="005B3BA9">
            <w:pPr>
              <w:spacing w:line="360" w:lineRule="auto"/>
              <w:jc w:val="center"/>
              <w:rPr>
                <w:szCs w:val="22"/>
              </w:rPr>
            </w:pPr>
            <w:r w:rsidRPr="005B3BA9">
              <w:rPr>
                <w:szCs w:val="22"/>
              </w:rPr>
              <w:t>0.0054</w:t>
            </w:r>
          </w:p>
          <w:p w:rsidR="008502C4" w:rsidRPr="005B3BA9" w:rsidRDefault="008502C4" w:rsidP="005B3BA9">
            <w:pPr>
              <w:spacing w:line="360" w:lineRule="auto"/>
              <w:jc w:val="center"/>
              <w:rPr>
                <w:szCs w:val="22"/>
              </w:rPr>
            </w:pPr>
          </w:p>
        </w:tc>
        <w:tc>
          <w:tcPr>
            <w:tcW w:w="386" w:type="pct"/>
            <w:vAlign w:val="bottom"/>
          </w:tcPr>
          <w:p w:rsidR="008502C4" w:rsidRPr="005B3BA9" w:rsidRDefault="00EF0BCE" w:rsidP="005B3BA9">
            <w:pPr>
              <w:spacing w:line="360" w:lineRule="auto"/>
              <w:jc w:val="center"/>
              <w:rPr>
                <w:szCs w:val="22"/>
              </w:rPr>
            </w:pPr>
            <w:r w:rsidRPr="005B3BA9">
              <w:rPr>
                <w:szCs w:val="22"/>
              </w:rPr>
              <w:t>0.0045</w:t>
            </w:r>
          </w:p>
          <w:p w:rsidR="008502C4" w:rsidRPr="005B3BA9" w:rsidRDefault="008502C4" w:rsidP="005B3BA9">
            <w:pPr>
              <w:spacing w:line="360" w:lineRule="auto"/>
              <w:jc w:val="center"/>
              <w:rPr>
                <w:szCs w:val="22"/>
              </w:rPr>
            </w:pPr>
          </w:p>
        </w:tc>
        <w:tc>
          <w:tcPr>
            <w:tcW w:w="460" w:type="pct"/>
            <w:vAlign w:val="bottom"/>
          </w:tcPr>
          <w:p w:rsidR="008502C4" w:rsidRPr="005B3BA9" w:rsidRDefault="008502C4" w:rsidP="005B3BA9">
            <w:pPr>
              <w:spacing w:line="360" w:lineRule="auto"/>
              <w:jc w:val="center"/>
              <w:rPr>
                <w:szCs w:val="22"/>
              </w:rPr>
            </w:pPr>
          </w:p>
          <w:p w:rsidR="008502C4" w:rsidRPr="005B3BA9" w:rsidRDefault="008502C4" w:rsidP="005B3BA9">
            <w:pPr>
              <w:spacing w:line="360" w:lineRule="auto"/>
              <w:jc w:val="center"/>
              <w:rPr>
                <w:szCs w:val="22"/>
              </w:rPr>
            </w:pPr>
            <w:r w:rsidRPr="005B3BA9">
              <w:rPr>
                <w:szCs w:val="22"/>
              </w:rPr>
              <w:t>-</w:t>
            </w:r>
          </w:p>
        </w:tc>
      </w:tr>
      <w:tr w:rsidR="007D45CB" w:rsidRPr="005B3BA9" w:rsidTr="005B3BA9">
        <w:trPr>
          <w:trHeight w:val="632"/>
          <w:jc w:val="center"/>
        </w:trPr>
        <w:tc>
          <w:tcPr>
            <w:tcW w:w="823" w:type="pct"/>
          </w:tcPr>
          <w:p w:rsidR="007D45CB" w:rsidRPr="005B3BA9" w:rsidRDefault="007D45CB" w:rsidP="005B3BA9">
            <w:pPr>
              <w:spacing w:line="360" w:lineRule="auto"/>
              <w:jc w:val="center"/>
              <w:rPr>
                <w:szCs w:val="24"/>
              </w:rPr>
            </w:pPr>
            <w:r w:rsidRPr="005B3BA9">
              <w:rPr>
                <w:szCs w:val="24"/>
              </w:rPr>
              <w:t>6.Машиноёмкость маш.час.</w:t>
            </w:r>
          </w:p>
        </w:tc>
        <w:tc>
          <w:tcPr>
            <w:tcW w:w="475" w:type="pct"/>
          </w:tcPr>
          <w:p w:rsidR="007D45CB" w:rsidRPr="005B3BA9" w:rsidRDefault="00E355CB" w:rsidP="005B3BA9">
            <w:pPr>
              <w:spacing w:line="360" w:lineRule="auto"/>
              <w:jc w:val="center"/>
              <w:rPr>
                <w:i/>
                <w:szCs w:val="28"/>
              </w:rPr>
            </w:pPr>
            <w:r w:rsidRPr="005B3BA9">
              <w:rPr>
                <w:i/>
                <w:szCs w:val="28"/>
              </w:rPr>
              <w:object w:dxaOrig="360" w:dyaOrig="360">
                <v:shape id="_x0000_i1140" type="#_x0000_t75" style="width:18pt;height:18pt" o:ole="" fillcolor="window">
                  <v:imagedata r:id="rId158" o:title=""/>
                </v:shape>
                <o:OLEObject Type="Embed" ProgID="Equation.3" ShapeID="_x0000_i1140" DrawAspect="Content" ObjectID="_1459730208" r:id="rId217"/>
              </w:object>
            </w:r>
          </w:p>
        </w:tc>
        <w:tc>
          <w:tcPr>
            <w:tcW w:w="1904" w:type="pct"/>
            <w:gridSpan w:val="4"/>
            <w:vAlign w:val="bottom"/>
          </w:tcPr>
          <w:p w:rsidR="007D45CB" w:rsidRPr="005B3BA9" w:rsidRDefault="007D45CB" w:rsidP="005B3BA9">
            <w:pPr>
              <w:spacing w:line="360" w:lineRule="auto"/>
              <w:jc w:val="center"/>
              <w:rPr>
                <w:szCs w:val="22"/>
              </w:rPr>
            </w:pPr>
            <w:r w:rsidRPr="005B3BA9">
              <w:rPr>
                <w:szCs w:val="22"/>
              </w:rPr>
              <w:t>4.86</w:t>
            </w:r>
          </w:p>
        </w:tc>
        <w:tc>
          <w:tcPr>
            <w:tcW w:w="1797" w:type="pct"/>
            <w:gridSpan w:val="4"/>
            <w:vAlign w:val="bottom"/>
          </w:tcPr>
          <w:p w:rsidR="007D45CB" w:rsidRPr="005B3BA9" w:rsidRDefault="007D45CB" w:rsidP="005B3BA9">
            <w:pPr>
              <w:spacing w:line="360" w:lineRule="auto"/>
              <w:jc w:val="center"/>
              <w:rPr>
                <w:szCs w:val="22"/>
              </w:rPr>
            </w:pPr>
            <w:r w:rsidRPr="005B3BA9">
              <w:rPr>
                <w:szCs w:val="22"/>
              </w:rPr>
              <w:t>3.52</w:t>
            </w:r>
          </w:p>
        </w:tc>
      </w:tr>
      <w:tr w:rsidR="008502C4" w:rsidRPr="005B3BA9" w:rsidTr="005B3BA9">
        <w:trPr>
          <w:jc w:val="center"/>
        </w:trPr>
        <w:tc>
          <w:tcPr>
            <w:tcW w:w="823" w:type="pct"/>
            <w:tcBorders>
              <w:top w:val="nil"/>
            </w:tcBorders>
          </w:tcPr>
          <w:p w:rsidR="008502C4" w:rsidRPr="005B3BA9" w:rsidRDefault="008502C4" w:rsidP="005B3BA9">
            <w:pPr>
              <w:spacing w:line="360" w:lineRule="auto"/>
              <w:jc w:val="center"/>
              <w:rPr>
                <w:szCs w:val="24"/>
              </w:rPr>
            </w:pPr>
            <w:r w:rsidRPr="005B3BA9">
              <w:rPr>
                <w:szCs w:val="24"/>
              </w:rPr>
              <w:t>7. Трудоёмкость, чел./час.</w:t>
            </w:r>
          </w:p>
        </w:tc>
        <w:tc>
          <w:tcPr>
            <w:tcW w:w="475" w:type="pct"/>
            <w:tcBorders>
              <w:top w:val="nil"/>
            </w:tcBorders>
          </w:tcPr>
          <w:p w:rsidR="008502C4" w:rsidRPr="005B3BA9" w:rsidRDefault="00E355CB" w:rsidP="005B3BA9">
            <w:pPr>
              <w:spacing w:line="360" w:lineRule="auto"/>
              <w:jc w:val="center"/>
              <w:rPr>
                <w:i/>
                <w:szCs w:val="28"/>
              </w:rPr>
            </w:pPr>
            <w:r w:rsidRPr="005B3BA9">
              <w:rPr>
                <w:i/>
                <w:szCs w:val="28"/>
              </w:rPr>
              <w:object w:dxaOrig="360" w:dyaOrig="360">
                <v:shape id="_x0000_i1141" type="#_x0000_t75" style="width:18pt;height:18pt" o:ole="" fillcolor="window">
                  <v:imagedata r:id="rId218" o:title=""/>
                </v:shape>
                <o:OLEObject Type="Embed" ProgID="Equation.3" ShapeID="_x0000_i1141" DrawAspect="Content" ObjectID="_1459730209" r:id="rId219"/>
              </w:object>
            </w:r>
          </w:p>
        </w:tc>
        <w:tc>
          <w:tcPr>
            <w:tcW w:w="476" w:type="pct"/>
            <w:tcBorders>
              <w:top w:val="nil"/>
            </w:tcBorders>
            <w:vAlign w:val="bottom"/>
          </w:tcPr>
          <w:p w:rsidR="008502C4" w:rsidRPr="005B3BA9" w:rsidRDefault="007D45CB" w:rsidP="005B3BA9">
            <w:pPr>
              <w:spacing w:line="360" w:lineRule="auto"/>
              <w:jc w:val="center"/>
            </w:pPr>
            <w:r w:rsidRPr="005B3BA9">
              <w:t>2817.5</w:t>
            </w:r>
          </w:p>
        </w:tc>
        <w:tc>
          <w:tcPr>
            <w:tcW w:w="476" w:type="pct"/>
            <w:tcBorders>
              <w:top w:val="nil"/>
            </w:tcBorders>
            <w:vAlign w:val="bottom"/>
          </w:tcPr>
          <w:p w:rsidR="008502C4" w:rsidRPr="005B3BA9" w:rsidRDefault="007D45CB" w:rsidP="005B3BA9">
            <w:pPr>
              <w:spacing w:line="360" w:lineRule="auto"/>
              <w:jc w:val="center"/>
            </w:pPr>
            <w:r w:rsidRPr="005B3BA9">
              <w:t>3780</w:t>
            </w:r>
          </w:p>
        </w:tc>
        <w:tc>
          <w:tcPr>
            <w:tcW w:w="476" w:type="pct"/>
            <w:tcBorders>
              <w:top w:val="nil"/>
            </w:tcBorders>
            <w:vAlign w:val="bottom"/>
          </w:tcPr>
          <w:p w:rsidR="008502C4" w:rsidRPr="005B3BA9" w:rsidRDefault="007D45CB" w:rsidP="005B3BA9">
            <w:pPr>
              <w:spacing w:line="360" w:lineRule="auto"/>
              <w:jc w:val="center"/>
            </w:pPr>
            <w:r w:rsidRPr="005B3BA9">
              <w:t>2835</w:t>
            </w:r>
          </w:p>
        </w:tc>
        <w:tc>
          <w:tcPr>
            <w:tcW w:w="477" w:type="pct"/>
            <w:tcBorders>
              <w:top w:val="nil"/>
            </w:tcBorders>
            <w:vAlign w:val="bottom"/>
          </w:tcPr>
          <w:p w:rsidR="008502C4" w:rsidRPr="005B3BA9" w:rsidRDefault="007D45CB" w:rsidP="005B3BA9">
            <w:pPr>
              <w:spacing w:line="360" w:lineRule="auto"/>
              <w:jc w:val="center"/>
            </w:pPr>
            <w:r w:rsidRPr="005B3BA9">
              <w:t>9432.5</w:t>
            </w:r>
          </w:p>
        </w:tc>
        <w:tc>
          <w:tcPr>
            <w:tcW w:w="475" w:type="pct"/>
            <w:tcBorders>
              <w:top w:val="nil"/>
            </w:tcBorders>
            <w:vAlign w:val="bottom"/>
          </w:tcPr>
          <w:p w:rsidR="008502C4" w:rsidRPr="005B3BA9" w:rsidRDefault="007D45CB" w:rsidP="005B3BA9">
            <w:pPr>
              <w:spacing w:line="360" w:lineRule="auto"/>
              <w:jc w:val="center"/>
            </w:pPr>
            <w:r w:rsidRPr="005B3BA9">
              <w:t>2415</w:t>
            </w:r>
          </w:p>
        </w:tc>
        <w:tc>
          <w:tcPr>
            <w:tcW w:w="476" w:type="pct"/>
            <w:tcBorders>
              <w:top w:val="nil"/>
            </w:tcBorders>
            <w:vAlign w:val="bottom"/>
          </w:tcPr>
          <w:p w:rsidR="008502C4" w:rsidRPr="005B3BA9" w:rsidRDefault="007D45CB" w:rsidP="005B3BA9">
            <w:pPr>
              <w:spacing w:line="360" w:lineRule="auto"/>
              <w:jc w:val="center"/>
            </w:pPr>
            <w:r w:rsidRPr="005B3BA9">
              <w:t>2551.5</w:t>
            </w:r>
          </w:p>
        </w:tc>
        <w:tc>
          <w:tcPr>
            <w:tcW w:w="386" w:type="pct"/>
            <w:tcBorders>
              <w:top w:val="nil"/>
            </w:tcBorders>
            <w:vAlign w:val="bottom"/>
          </w:tcPr>
          <w:p w:rsidR="008502C4" w:rsidRPr="005B3BA9" w:rsidRDefault="007D45CB" w:rsidP="005B3BA9">
            <w:pPr>
              <w:spacing w:line="360" w:lineRule="auto"/>
              <w:jc w:val="center"/>
            </w:pPr>
            <w:r w:rsidRPr="005B3BA9">
              <w:t>2126.25</w:t>
            </w:r>
          </w:p>
        </w:tc>
        <w:tc>
          <w:tcPr>
            <w:tcW w:w="460" w:type="pct"/>
            <w:tcBorders>
              <w:top w:val="nil"/>
            </w:tcBorders>
            <w:vAlign w:val="bottom"/>
          </w:tcPr>
          <w:p w:rsidR="008502C4" w:rsidRPr="005B3BA9" w:rsidRDefault="007D45CB" w:rsidP="005B3BA9">
            <w:pPr>
              <w:spacing w:line="360" w:lineRule="auto"/>
              <w:jc w:val="center"/>
            </w:pPr>
            <w:r w:rsidRPr="005B3BA9">
              <w:t>7092.75</w:t>
            </w:r>
          </w:p>
        </w:tc>
      </w:tr>
      <w:tr w:rsidR="008502C4" w:rsidRPr="005B3BA9" w:rsidTr="005B3BA9">
        <w:trPr>
          <w:jc w:val="center"/>
        </w:trPr>
        <w:tc>
          <w:tcPr>
            <w:tcW w:w="823" w:type="pct"/>
          </w:tcPr>
          <w:p w:rsidR="008502C4" w:rsidRPr="005B3BA9" w:rsidRDefault="008502C4" w:rsidP="005B3BA9">
            <w:pPr>
              <w:spacing w:line="360" w:lineRule="auto"/>
              <w:jc w:val="center"/>
              <w:rPr>
                <w:szCs w:val="24"/>
              </w:rPr>
            </w:pPr>
            <w:r w:rsidRPr="005B3BA9">
              <w:rPr>
                <w:szCs w:val="24"/>
              </w:rPr>
              <w:t>8. Пропускная способность причала:</w:t>
            </w:r>
          </w:p>
          <w:p w:rsidR="008502C4" w:rsidRPr="005B3BA9" w:rsidRDefault="008502C4" w:rsidP="005B3BA9">
            <w:pPr>
              <w:spacing w:line="360" w:lineRule="auto"/>
              <w:jc w:val="center"/>
              <w:rPr>
                <w:szCs w:val="24"/>
              </w:rPr>
            </w:pPr>
            <w:r w:rsidRPr="005B3BA9">
              <w:rPr>
                <w:szCs w:val="24"/>
              </w:rPr>
              <w:t>т/сут..</w:t>
            </w:r>
          </w:p>
        </w:tc>
        <w:tc>
          <w:tcPr>
            <w:tcW w:w="475" w:type="pct"/>
          </w:tcPr>
          <w:p w:rsidR="008502C4" w:rsidRPr="005B3BA9" w:rsidRDefault="008502C4" w:rsidP="005B3BA9">
            <w:pPr>
              <w:spacing w:line="360" w:lineRule="auto"/>
              <w:jc w:val="center"/>
              <w:rPr>
                <w:i/>
                <w:szCs w:val="28"/>
              </w:rPr>
            </w:pPr>
          </w:p>
          <w:p w:rsidR="008502C4" w:rsidRPr="005B3BA9" w:rsidRDefault="00E355CB" w:rsidP="005B3BA9">
            <w:pPr>
              <w:spacing w:line="360" w:lineRule="auto"/>
              <w:jc w:val="center"/>
              <w:rPr>
                <w:i/>
                <w:szCs w:val="28"/>
              </w:rPr>
            </w:pPr>
            <w:r w:rsidRPr="005B3BA9">
              <w:rPr>
                <w:i/>
                <w:szCs w:val="28"/>
              </w:rPr>
              <w:object w:dxaOrig="380" w:dyaOrig="380">
                <v:shape id="_x0000_i1142" type="#_x0000_t75" style="width:18.75pt;height:18.75pt" o:ole="">
                  <v:imagedata r:id="rId200" o:title=""/>
                </v:shape>
                <o:OLEObject Type="Embed" ProgID="Equation.3" ShapeID="_x0000_i1142" DrawAspect="Content" ObjectID="_1459730210" r:id="rId220"/>
              </w:object>
            </w:r>
          </w:p>
        </w:tc>
        <w:tc>
          <w:tcPr>
            <w:tcW w:w="1904" w:type="pct"/>
            <w:gridSpan w:val="4"/>
            <w:vAlign w:val="bottom"/>
          </w:tcPr>
          <w:p w:rsidR="008502C4" w:rsidRPr="005B3BA9" w:rsidRDefault="007D45CB" w:rsidP="005B3BA9">
            <w:pPr>
              <w:spacing w:line="360" w:lineRule="auto"/>
              <w:jc w:val="center"/>
              <w:rPr>
                <w:szCs w:val="22"/>
              </w:rPr>
            </w:pPr>
            <w:r w:rsidRPr="005B3BA9">
              <w:rPr>
                <w:szCs w:val="22"/>
              </w:rPr>
              <w:t>7500</w:t>
            </w:r>
          </w:p>
        </w:tc>
        <w:tc>
          <w:tcPr>
            <w:tcW w:w="1797" w:type="pct"/>
            <w:gridSpan w:val="4"/>
            <w:vAlign w:val="bottom"/>
          </w:tcPr>
          <w:p w:rsidR="008502C4" w:rsidRPr="005B3BA9" w:rsidRDefault="007D45CB" w:rsidP="005B3BA9">
            <w:pPr>
              <w:spacing w:line="360" w:lineRule="auto"/>
              <w:jc w:val="center"/>
              <w:rPr>
                <w:szCs w:val="22"/>
              </w:rPr>
            </w:pPr>
            <w:r w:rsidRPr="005B3BA9">
              <w:rPr>
                <w:szCs w:val="22"/>
              </w:rPr>
              <w:t>15750</w:t>
            </w:r>
          </w:p>
        </w:tc>
      </w:tr>
      <w:tr w:rsidR="008502C4" w:rsidRPr="005B3BA9" w:rsidTr="005B3BA9">
        <w:trPr>
          <w:jc w:val="center"/>
        </w:trPr>
        <w:tc>
          <w:tcPr>
            <w:tcW w:w="823" w:type="pct"/>
          </w:tcPr>
          <w:p w:rsidR="008502C4" w:rsidRPr="005B3BA9" w:rsidRDefault="008502C4" w:rsidP="005B3BA9">
            <w:pPr>
              <w:spacing w:line="360" w:lineRule="auto"/>
              <w:jc w:val="center"/>
              <w:rPr>
                <w:szCs w:val="24"/>
              </w:rPr>
            </w:pPr>
            <w:r w:rsidRPr="005B3BA9">
              <w:rPr>
                <w:szCs w:val="24"/>
              </w:rPr>
              <w:t xml:space="preserve">10. Количество </w:t>
            </w:r>
            <w:r w:rsidRPr="005B3BA9">
              <w:rPr>
                <w:szCs w:val="24"/>
                <w:lang w:val="en-US"/>
              </w:rPr>
              <w:t xml:space="preserve">перегрузочных </w:t>
            </w:r>
            <w:r w:rsidRPr="005B3BA9">
              <w:rPr>
                <w:szCs w:val="24"/>
              </w:rPr>
              <w:t>машин.</w:t>
            </w:r>
          </w:p>
        </w:tc>
        <w:tc>
          <w:tcPr>
            <w:tcW w:w="475" w:type="pct"/>
          </w:tcPr>
          <w:p w:rsidR="008502C4" w:rsidRPr="005B3BA9" w:rsidRDefault="008502C4" w:rsidP="005B3BA9">
            <w:pPr>
              <w:spacing w:line="360" w:lineRule="auto"/>
              <w:jc w:val="center"/>
              <w:rPr>
                <w:i/>
                <w:szCs w:val="28"/>
                <w:lang w:val="en-US"/>
              </w:rPr>
            </w:pPr>
          </w:p>
          <w:p w:rsidR="008502C4" w:rsidRPr="005B3BA9" w:rsidRDefault="00E355CB" w:rsidP="005B3BA9">
            <w:pPr>
              <w:spacing w:line="360" w:lineRule="auto"/>
              <w:jc w:val="center"/>
              <w:rPr>
                <w:i/>
                <w:szCs w:val="28"/>
                <w:lang w:val="en-US"/>
              </w:rPr>
            </w:pPr>
            <w:r w:rsidRPr="005B3BA9">
              <w:rPr>
                <w:i/>
                <w:szCs w:val="28"/>
                <w:lang w:val="en-US"/>
              </w:rPr>
              <w:object w:dxaOrig="300" w:dyaOrig="360">
                <v:shape id="_x0000_i1143" type="#_x0000_t75" style="width:15pt;height:18pt" o:ole="">
                  <v:imagedata r:id="rId221" o:title=""/>
                </v:shape>
                <o:OLEObject Type="Embed" ProgID="Equation.3" ShapeID="_x0000_i1143" DrawAspect="Content" ObjectID="_1459730211" r:id="rId222"/>
              </w:object>
            </w:r>
          </w:p>
        </w:tc>
        <w:tc>
          <w:tcPr>
            <w:tcW w:w="1904" w:type="pct"/>
            <w:gridSpan w:val="4"/>
            <w:vAlign w:val="bottom"/>
          </w:tcPr>
          <w:p w:rsidR="008502C4" w:rsidRPr="005B3BA9" w:rsidRDefault="008502C4" w:rsidP="005B3BA9">
            <w:pPr>
              <w:spacing w:line="360" w:lineRule="auto"/>
              <w:jc w:val="center"/>
              <w:rPr>
                <w:szCs w:val="22"/>
              </w:rPr>
            </w:pPr>
          </w:p>
          <w:p w:rsidR="008502C4" w:rsidRPr="005B3BA9" w:rsidRDefault="008502C4" w:rsidP="005B3BA9">
            <w:pPr>
              <w:spacing w:line="360" w:lineRule="auto"/>
              <w:jc w:val="center"/>
              <w:rPr>
                <w:szCs w:val="22"/>
              </w:rPr>
            </w:pPr>
            <w:r w:rsidRPr="005B3BA9">
              <w:rPr>
                <w:szCs w:val="22"/>
              </w:rPr>
              <w:t>2</w:t>
            </w:r>
          </w:p>
        </w:tc>
        <w:tc>
          <w:tcPr>
            <w:tcW w:w="1797" w:type="pct"/>
            <w:gridSpan w:val="4"/>
            <w:vAlign w:val="bottom"/>
          </w:tcPr>
          <w:p w:rsidR="008502C4" w:rsidRPr="005B3BA9" w:rsidRDefault="008502C4" w:rsidP="005B3BA9">
            <w:pPr>
              <w:spacing w:line="360" w:lineRule="auto"/>
              <w:jc w:val="center"/>
              <w:rPr>
                <w:szCs w:val="22"/>
              </w:rPr>
            </w:pPr>
          </w:p>
          <w:p w:rsidR="008502C4" w:rsidRPr="005B3BA9" w:rsidRDefault="002B192E" w:rsidP="005B3BA9">
            <w:pPr>
              <w:spacing w:line="360" w:lineRule="auto"/>
              <w:jc w:val="center"/>
              <w:rPr>
                <w:szCs w:val="22"/>
              </w:rPr>
            </w:pPr>
            <w:r w:rsidRPr="005B3BA9">
              <w:rPr>
                <w:szCs w:val="22"/>
              </w:rPr>
              <w:t>3</w:t>
            </w:r>
          </w:p>
        </w:tc>
      </w:tr>
      <w:tr w:rsidR="008502C4" w:rsidRPr="005B3BA9" w:rsidTr="005B3BA9">
        <w:trPr>
          <w:jc w:val="center"/>
        </w:trPr>
        <w:tc>
          <w:tcPr>
            <w:tcW w:w="823" w:type="pct"/>
          </w:tcPr>
          <w:p w:rsidR="008502C4" w:rsidRPr="005B3BA9" w:rsidRDefault="008502C4" w:rsidP="005B3BA9">
            <w:pPr>
              <w:spacing w:line="360" w:lineRule="auto"/>
              <w:jc w:val="center"/>
              <w:rPr>
                <w:szCs w:val="24"/>
              </w:rPr>
            </w:pPr>
            <w:r w:rsidRPr="005B3BA9">
              <w:rPr>
                <w:szCs w:val="24"/>
              </w:rPr>
              <w:t>11. Интенсивность обработки флота:</w:t>
            </w:r>
          </w:p>
          <w:p w:rsidR="008502C4" w:rsidRPr="005B3BA9" w:rsidRDefault="008502C4" w:rsidP="005B3BA9">
            <w:pPr>
              <w:spacing w:line="360" w:lineRule="auto"/>
              <w:jc w:val="center"/>
              <w:rPr>
                <w:szCs w:val="24"/>
              </w:rPr>
            </w:pPr>
            <w:r w:rsidRPr="005B3BA9">
              <w:rPr>
                <w:szCs w:val="24"/>
              </w:rPr>
              <w:t>т/судо-сут.</w:t>
            </w:r>
          </w:p>
        </w:tc>
        <w:tc>
          <w:tcPr>
            <w:tcW w:w="475" w:type="pct"/>
          </w:tcPr>
          <w:p w:rsidR="008502C4" w:rsidRPr="005B3BA9" w:rsidRDefault="008502C4" w:rsidP="005B3BA9">
            <w:pPr>
              <w:spacing w:line="360" w:lineRule="auto"/>
              <w:jc w:val="center"/>
              <w:rPr>
                <w:i/>
                <w:szCs w:val="28"/>
              </w:rPr>
            </w:pPr>
          </w:p>
          <w:p w:rsidR="008502C4" w:rsidRPr="005B3BA9" w:rsidRDefault="00E355CB" w:rsidP="005B3BA9">
            <w:pPr>
              <w:spacing w:line="360" w:lineRule="auto"/>
              <w:jc w:val="center"/>
              <w:rPr>
                <w:i/>
                <w:szCs w:val="28"/>
              </w:rPr>
            </w:pPr>
            <w:r w:rsidRPr="005B3BA9">
              <w:rPr>
                <w:i/>
                <w:szCs w:val="28"/>
              </w:rPr>
              <w:object w:dxaOrig="340" w:dyaOrig="360">
                <v:shape id="_x0000_i1144" type="#_x0000_t75" style="width:17.25pt;height:18pt" o:ole="">
                  <v:imagedata r:id="rId223" o:title=""/>
                </v:shape>
                <o:OLEObject Type="Embed" ProgID="Equation.3" ShapeID="_x0000_i1144" DrawAspect="Content" ObjectID="_1459730212" r:id="rId224"/>
              </w:object>
            </w:r>
          </w:p>
        </w:tc>
        <w:tc>
          <w:tcPr>
            <w:tcW w:w="1904" w:type="pct"/>
            <w:gridSpan w:val="4"/>
            <w:vAlign w:val="bottom"/>
          </w:tcPr>
          <w:p w:rsidR="008502C4" w:rsidRPr="005B3BA9" w:rsidRDefault="007D45CB" w:rsidP="005B3BA9">
            <w:pPr>
              <w:spacing w:line="360" w:lineRule="auto"/>
              <w:jc w:val="center"/>
              <w:rPr>
                <w:szCs w:val="22"/>
              </w:rPr>
            </w:pPr>
            <w:r w:rsidRPr="005B3BA9">
              <w:rPr>
                <w:szCs w:val="22"/>
              </w:rPr>
              <w:t>10769.2</w:t>
            </w:r>
          </w:p>
        </w:tc>
        <w:tc>
          <w:tcPr>
            <w:tcW w:w="1797" w:type="pct"/>
            <w:gridSpan w:val="4"/>
            <w:vAlign w:val="bottom"/>
          </w:tcPr>
          <w:p w:rsidR="008502C4" w:rsidRPr="005B3BA9" w:rsidRDefault="007D45CB" w:rsidP="005B3BA9">
            <w:pPr>
              <w:spacing w:line="360" w:lineRule="auto"/>
              <w:jc w:val="center"/>
              <w:rPr>
                <w:szCs w:val="22"/>
              </w:rPr>
            </w:pPr>
            <w:r w:rsidRPr="005B3BA9">
              <w:rPr>
                <w:szCs w:val="22"/>
              </w:rPr>
              <w:t>22500</w:t>
            </w:r>
          </w:p>
        </w:tc>
      </w:tr>
    </w:tbl>
    <w:p w:rsidR="00706766" w:rsidRPr="006968E9" w:rsidRDefault="00706766" w:rsidP="006968E9">
      <w:pPr>
        <w:pStyle w:val="a3"/>
        <w:ind w:firstLine="709"/>
        <w:rPr>
          <w:szCs w:val="28"/>
        </w:rPr>
      </w:pPr>
    </w:p>
    <w:p w:rsidR="00706766" w:rsidRPr="006968E9" w:rsidRDefault="00706766" w:rsidP="005B3BA9">
      <w:pPr>
        <w:pStyle w:val="a3"/>
        <w:ind w:firstLine="709"/>
        <w:jc w:val="center"/>
        <w:rPr>
          <w:b/>
          <w:szCs w:val="28"/>
        </w:rPr>
      </w:pPr>
      <w:r w:rsidRPr="006968E9">
        <w:rPr>
          <w:b/>
          <w:szCs w:val="28"/>
        </w:rPr>
        <w:t>2.6 Расчет продолжительности обработки судна в порту</w:t>
      </w:r>
    </w:p>
    <w:p w:rsidR="00706766" w:rsidRPr="006968E9" w:rsidRDefault="00706766" w:rsidP="006968E9">
      <w:pPr>
        <w:pStyle w:val="a3"/>
        <w:ind w:firstLine="709"/>
        <w:rPr>
          <w:szCs w:val="28"/>
        </w:rPr>
      </w:pPr>
    </w:p>
    <w:p w:rsidR="00706766" w:rsidRPr="006968E9" w:rsidRDefault="00706766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 xml:space="preserve">Произведём расчёты для </w:t>
      </w:r>
      <w:r w:rsidRPr="006968E9">
        <w:rPr>
          <w:sz w:val="28"/>
          <w:szCs w:val="28"/>
          <w:lang w:val="en-US"/>
        </w:rPr>
        <w:t>I</w:t>
      </w:r>
      <w:r w:rsidRPr="006968E9">
        <w:rPr>
          <w:sz w:val="28"/>
          <w:szCs w:val="28"/>
        </w:rPr>
        <w:t xml:space="preserve"> варианта схем механизации. </w:t>
      </w:r>
    </w:p>
    <w:p w:rsidR="00706766" w:rsidRPr="006968E9" w:rsidRDefault="00706766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 xml:space="preserve">Время грузовой обработки определяем </w:t>
      </w:r>
    </w:p>
    <w:p w:rsidR="005B3BA9" w:rsidRDefault="005B3BA9" w:rsidP="006968E9">
      <w:pPr>
        <w:spacing w:line="360" w:lineRule="auto"/>
        <w:ind w:firstLine="709"/>
        <w:jc w:val="both"/>
        <w:rPr>
          <w:sz w:val="28"/>
          <w:szCs w:val="28"/>
        </w:rPr>
      </w:pPr>
    </w:p>
    <w:p w:rsidR="00706766" w:rsidRPr="006968E9" w:rsidRDefault="00E355CB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object w:dxaOrig="1060" w:dyaOrig="700">
          <v:shape id="_x0000_i1145" type="#_x0000_t75" style="width:53.25pt;height:35.25pt" o:ole="" fillcolor="window">
            <v:imagedata r:id="rId225" o:title=""/>
          </v:shape>
          <o:OLEObject Type="Embed" ProgID="Equation.3" ShapeID="_x0000_i1145" DrawAspect="Content" ObjectID="_1459730213" r:id="rId226"/>
        </w:object>
      </w:r>
      <w:r w:rsidR="00706766" w:rsidRPr="006968E9">
        <w:rPr>
          <w:sz w:val="28"/>
          <w:szCs w:val="28"/>
        </w:rPr>
        <w:t>, сут.</w:t>
      </w:r>
    </w:p>
    <w:p w:rsidR="005B3BA9" w:rsidRDefault="005B3BA9" w:rsidP="006968E9">
      <w:pPr>
        <w:pStyle w:val="a9"/>
        <w:spacing w:after="0" w:line="360" w:lineRule="auto"/>
        <w:ind w:firstLine="709"/>
        <w:jc w:val="both"/>
        <w:rPr>
          <w:sz w:val="28"/>
          <w:szCs w:val="28"/>
        </w:rPr>
      </w:pPr>
    </w:p>
    <w:p w:rsidR="00706766" w:rsidRPr="006968E9" w:rsidRDefault="00706766" w:rsidP="006968E9">
      <w:pPr>
        <w:pStyle w:val="a9"/>
        <w:spacing w:after="0"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 xml:space="preserve">Коэффициент использования причалов по времени </w:t>
      </w:r>
      <w:r w:rsidR="00E355CB" w:rsidRPr="006968E9">
        <w:rPr>
          <w:sz w:val="28"/>
          <w:szCs w:val="28"/>
          <w:lang w:val="en-US"/>
        </w:rPr>
        <w:object w:dxaOrig="200" w:dyaOrig="220">
          <v:shape id="_x0000_i1146" type="#_x0000_t75" style="width:9.75pt;height:11.25pt" o:ole="">
            <v:imagedata r:id="rId227" o:title=""/>
          </v:shape>
          <o:OLEObject Type="Embed" ProgID="Equation.3" ShapeID="_x0000_i1146" DrawAspect="Content" ObjectID="_1459730214" r:id="rId228"/>
        </w:object>
      </w:r>
      <w:r w:rsidRPr="006968E9">
        <w:rPr>
          <w:sz w:val="28"/>
          <w:szCs w:val="28"/>
        </w:rPr>
        <w:t xml:space="preserve"> определяем </w:t>
      </w:r>
    </w:p>
    <w:p w:rsidR="005B3BA9" w:rsidRDefault="005B3BA9" w:rsidP="006968E9">
      <w:pPr>
        <w:pStyle w:val="a9"/>
        <w:spacing w:after="0" w:line="360" w:lineRule="auto"/>
        <w:ind w:firstLine="709"/>
        <w:jc w:val="both"/>
        <w:rPr>
          <w:sz w:val="28"/>
          <w:szCs w:val="22"/>
        </w:rPr>
      </w:pPr>
    </w:p>
    <w:p w:rsidR="00706766" w:rsidRPr="006968E9" w:rsidRDefault="00E355CB" w:rsidP="006968E9">
      <w:pPr>
        <w:pStyle w:val="a9"/>
        <w:spacing w:after="0"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2"/>
        </w:rPr>
        <w:object w:dxaOrig="1260" w:dyaOrig="760">
          <v:shape id="_x0000_i1147" type="#_x0000_t75" style="width:63pt;height:38.25pt" o:ole="" fillcolor="window">
            <v:imagedata r:id="rId229" o:title=""/>
          </v:shape>
          <o:OLEObject Type="Embed" ProgID="Equation.3" ShapeID="_x0000_i1147" DrawAspect="Content" ObjectID="_1459730215" r:id="rId230"/>
        </w:object>
      </w:r>
    </w:p>
    <w:p w:rsidR="005B3BA9" w:rsidRDefault="005B3BA9" w:rsidP="006968E9">
      <w:pPr>
        <w:spacing w:line="360" w:lineRule="auto"/>
        <w:ind w:firstLine="709"/>
        <w:jc w:val="both"/>
        <w:rPr>
          <w:sz w:val="28"/>
          <w:szCs w:val="28"/>
        </w:rPr>
      </w:pPr>
    </w:p>
    <w:p w:rsidR="00706766" w:rsidRPr="006968E9" w:rsidRDefault="00706766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 xml:space="preserve">Коэффициент ожидания начала грузового обслуживания определяем </w:t>
      </w:r>
    </w:p>
    <w:p w:rsidR="005B3BA9" w:rsidRDefault="005B3BA9" w:rsidP="006968E9">
      <w:pPr>
        <w:spacing w:line="360" w:lineRule="auto"/>
        <w:ind w:firstLine="709"/>
        <w:jc w:val="both"/>
        <w:rPr>
          <w:sz w:val="28"/>
          <w:szCs w:val="28"/>
        </w:rPr>
      </w:pPr>
    </w:p>
    <w:p w:rsidR="00706766" w:rsidRPr="006968E9" w:rsidRDefault="00E355CB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object w:dxaOrig="1260" w:dyaOrig="620">
          <v:shape id="_x0000_i1148" type="#_x0000_t75" style="width:63pt;height:30.75pt" o:ole="">
            <v:imagedata r:id="rId231" o:title=""/>
          </v:shape>
          <o:OLEObject Type="Embed" ProgID="Equation.3" ShapeID="_x0000_i1148" DrawAspect="Content" ObjectID="_1459730216" r:id="rId232"/>
        </w:object>
      </w:r>
    </w:p>
    <w:p w:rsidR="005B3BA9" w:rsidRDefault="005B3BA9" w:rsidP="006968E9">
      <w:pPr>
        <w:spacing w:line="360" w:lineRule="auto"/>
        <w:ind w:firstLine="709"/>
        <w:jc w:val="both"/>
        <w:rPr>
          <w:sz w:val="28"/>
          <w:szCs w:val="28"/>
        </w:rPr>
      </w:pPr>
    </w:p>
    <w:p w:rsidR="00706766" w:rsidRPr="006968E9" w:rsidRDefault="00706766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 xml:space="preserve">Продолжительность подготовительно-заключительных операций по обработке состава в порту определяем </w:t>
      </w:r>
    </w:p>
    <w:p w:rsidR="005B3BA9" w:rsidRDefault="005B3BA9" w:rsidP="006968E9">
      <w:pPr>
        <w:pStyle w:val="a9"/>
        <w:spacing w:after="0" w:line="360" w:lineRule="auto"/>
        <w:ind w:firstLine="709"/>
        <w:jc w:val="both"/>
        <w:rPr>
          <w:sz w:val="28"/>
          <w:szCs w:val="28"/>
        </w:rPr>
      </w:pPr>
    </w:p>
    <w:p w:rsidR="00706766" w:rsidRPr="006968E9" w:rsidRDefault="00E355CB" w:rsidP="006968E9">
      <w:pPr>
        <w:pStyle w:val="a9"/>
        <w:spacing w:after="0"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object w:dxaOrig="1359" w:dyaOrig="380">
          <v:shape id="_x0000_i1149" type="#_x0000_t75" style="width:68.25pt;height:18.75pt" o:ole="" fillcolor="window">
            <v:imagedata r:id="rId233" o:title=""/>
          </v:shape>
          <o:OLEObject Type="Embed" ProgID="Equation.3" ShapeID="_x0000_i1149" DrawAspect="Content" ObjectID="_1459730217" r:id="rId234"/>
        </w:object>
      </w:r>
      <w:r w:rsidR="00706766" w:rsidRPr="006968E9">
        <w:rPr>
          <w:sz w:val="28"/>
          <w:szCs w:val="28"/>
        </w:rPr>
        <w:t>, сут</w:t>
      </w:r>
    </w:p>
    <w:p w:rsidR="00706766" w:rsidRPr="006968E9" w:rsidRDefault="005B3BA9" w:rsidP="006968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06766" w:rsidRPr="006968E9">
        <w:rPr>
          <w:sz w:val="28"/>
          <w:szCs w:val="28"/>
        </w:rPr>
        <w:t xml:space="preserve">Валовое время нахождения судна в порту определяем </w:t>
      </w:r>
    </w:p>
    <w:p w:rsidR="005B3BA9" w:rsidRDefault="005B3BA9" w:rsidP="006968E9">
      <w:pPr>
        <w:spacing w:line="360" w:lineRule="auto"/>
        <w:ind w:firstLine="709"/>
        <w:jc w:val="both"/>
        <w:rPr>
          <w:sz w:val="28"/>
          <w:szCs w:val="28"/>
        </w:rPr>
      </w:pPr>
    </w:p>
    <w:p w:rsidR="00706766" w:rsidRPr="006968E9" w:rsidRDefault="00E355CB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object w:dxaOrig="1359" w:dyaOrig="380">
          <v:shape id="_x0000_i1150" type="#_x0000_t75" style="width:68.25pt;height:18.75pt" o:ole="">
            <v:imagedata r:id="rId235" o:title=""/>
          </v:shape>
          <o:OLEObject Type="Embed" ProgID="Equation.3" ShapeID="_x0000_i1150" DrawAspect="Content" ObjectID="_1459730218" r:id="rId236"/>
        </w:object>
      </w:r>
      <w:r w:rsidR="00706766" w:rsidRPr="006968E9">
        <w:rPr>
          <w:sz w:val="28"/>
          <w:szCs w:val="28"/>
        </w:rPr>
        <w:t>, сут.</w:t>
      </w:r>
    </w:p>
    <w:p w:rsidR="005B3BA9" w:rsidRDefault="005B3BA9" w:rsidP="006968E9">
      <w:pPr>
        <w:spacing w:line="360" w:lineRule="auto"/>
        <w:ind w:firstLine="709"/>
        <w:jc w:val="both"/>
        <w:rPr>
          <w:sz w:val="28"/>
          <w:szCs w:val="28"/>
        </w:rPr>
      </w:pPr>
    </w:p>
    <w:p w:rsidR="00706766" w:rsidRPr="006968E9" w:rsidRDefault="00706766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Аналогично производим расчёты по другим сравниваемым вариантам схем механизации и технологии перегрузочных работ.</w:t>
      </w:r>
    </w:p>
    <w:p w:rsidR="00706766" w:rsidRPr="006968E9" w:rsidRDefault="00706766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Расчёты показателей обработки флота в порту по сравниваемым вариантам представляем в таблице 2.6.</w:t>
      </w:r>
    </w:p>
    <w:p w:rsidR="00706766" w:rsidRPr="006968E9" w:rsidRDefault="00706766" w:rsidP="006968E9">
      <w:pPr>
        <w:spacing w:line="360" w:lineRule="auto"/>
        <w:ind w:firstLine="709"/>
        <w:jc w:val="both"/>
        <w:rPr>
          <w:sz w:val="28"/>
          <w:szCs w:val="28"/>
        </w:rPr>
      </w:pPr>
    </w:p>
    <w:p w:rsidR="00706766" w:rsidRPr="006968E9" w:rsidRDefault="00706766" w:rsidP="006968E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968E9">
        <w:rPr>
          <w:sz w:val="28"/>
          <w:szCs w:val="28"/>
        </w:rPr>
        <w:t>Таблица 2.6</w:t>
      </w:r>
    </w:p>
    <w:p w:rsidR="00706766" w:rsidRPr="006968E9" w:rsidRDefault="00706766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Показатели обработки флота в порту</w:t>
      </w:r>
    </w:p>
    <w:tbl>
      <w:tblPr>
        <w:tblW w:w="45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7"/>
        <w:gridCol w:w="1158"/>
        <w:gridCol w:w="1452"/>
        <w:gridCol w:w="1276"/>
      </w:tblGrid>
      <w:tr w:rsidR="00706766" w:rsidRPr="005B3BA9" w:rsidTr="005B3BA9">
        <w:trPr>
          <w:jc w:val="center"/>
        </w:trPr>
        <w:tc>
          <w:tcPr>
            <w:tcW w:w="2744" w:type="pct"/>
            <w:vMerge w:val="restart"/>
            <w:vAlign w:val="center"/>
          </w:tcPr>
          <w:p w:rsidR="00706766" w:rsidRPr="005B3BA9" w:rsidRDefault="00706766" w:rsidP="005B3BA9">
            <w:pPr>
              <w:spacing w:line="360" w:lineRule="auto"/>
              <w:jc w:val="center"/>
              <w:rPr>
                <w:szCs w:val="24"/>
              </w:rPr>
            </w:pPr>
            <w:r w:rsidRPr="005B3BA9">
              <w:rPr>
                <w:szCs w:val="24"/>
              </w:rPr>
              <w:t>Показатели</w:t>
            </w:r>
          </w:p>
        </w:tc>
        <w:tc>
          <w:tcPr>
            <w:tcW w:w="672" w:type="pct"/>
            <w:vMerge w:val="restart"/>
            <w:vAlign w:val="center"/>
          </w:tcPr>
          <w:p w:rsidR="00706766" w:rsidRPr="005B3BA9" w:rsidRDefault="00706766" w:rsidP="005B3BA9">
            <w:pPr>
              <w:tabs>
                <w:tab w:val="left" w:pos="1594"/>
              </w:tabs>
              <w:spacing w:line="360" w:lineRule="auto"/>
              <w:jc w:val="center"/>
              <w:rPr>
                <w:szCs w:val="24"/>
              </w:rPr>
            </w:pPr>
            <w:r w:rsidRPr="005B3BA9">
              <w:rPr>
                <w:szCs w:val="24"/>
              </w:rPr>
              <w:t>Обозна</w:t>
            </w:r>
            <w:r w:rsidRPr="005B3BA9">
              <w:rPr>
                <w:szCs w:val="24"/>
                <w:lang w:val="en-US"/>
              </w:rPr>
              <w:t>-</w:t>
            </w:r>
            <w:r w:rsidRPr="005B3BA9">
              <w:rPr>
                <w:szCs w:val="24"/>
              </w:rPr>
              <w:t>чения</w:t>
            </w:r>
          </w:p>
        </w:tc>
        <w:tc>
          <w:tcPr>
            <w:tcW w:w="1584" w:type="pct"/>
            <w:gridSpan w:val="2"/>
            <w:vAlign w:val="center"/>
          </w:tcPr>
          <w:p w:rsidR="00706766" w:rsidRPr="005B3BA9" w:rsidRDefault="00706766" w:rsidP="005B3BA9">
            <w:pPr>
              <w:spacing w:line="360" w:lineRule="auto"/>
              <w:jc w:val="center"/>
              <w:rPr>
                <w:szCs w:val="24"/>
                <w:lang w:val="en-US"/>
              </w:rPr>
            </w:pPr>
            <w:r w:rsidRPr="005B3BA9">
              <w:rPr>
                <w:szCs w:val="24"/>
              </w:rPr>
              <w:t>Варианты</w:t>
            </w:r>
            <w:r w:rsidRPr="005B3BA9">
              <w:rPr>
                <w:szCs w:val="24"/>
                <w:lang w:val="en-US"/>
              </w:rPr>
              <w:t xml:space="preserve"> схем</w:t>
            </w:r>
          </w:p>
        </w:tc>
      </w:tr>
      <w:tr w:rsidR="00706766" w:rsidRPr="005B3BA9" w:rsidTr="005B3BA9">
        <w:trPr>
          <w:jc w:val="center"/>
        </w:trPr>
        <w:tc>
          <w:tcPr>
            <w:tcW w:w="2744" w:type="pct"/>
            <w:vMerge/>
            <w:vAlign w:val="center"/>
          </w:tcPr>
          <w:p w:rsidR="00706766" w:rsidRPr="005B3BA9" w:rsidRDefault="00706766" w:rsidP="005B3BA9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672" w:type="pct"/>
            <w:vMerge/>
            <w:vAlign w:val="center"/>
          </w:tcPr>
          <w:p w:rsidR="00706766" w:rsidRPr="005B3BA9" w:rsidRDefault="00706766" w:rsidP="005B3BA9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843" w:type="pct"/>
            <w:vAlign w:val="center"/>
          </w:tcPr>
          <w:p w:rsidR="00706766" w:rsidRPr="005B3BA9" w:rsidRDefault="00706766" w:rsidP="005B3BA9">
            <w:pPr>
              <w:spacing w:line="360" w:lineRule="auto"/>
              <w:jc w:val="center"/>
              <w:rPr>
                <w:szCs w:val="24"/>
              </w:rPr>
            </w:pPr>
            <w:r w:rsidRPr="005B3BA9">
              <w:rPr>
                <w:szCs w:val="24"/>
                <w:lang w:val="en-US"/>
              </w:rPr>
              <w:t xml:space="preserve"> </w:t>
            </w:r>
            <w:r w:rsidRPr="005B3BA9">
              <w:rPr>
                <w:szCs w:val="24"/>
              </w:rPr>
              <w:t xml:space="preserve">с </w:t>
            </w:r>
            <w:r w:rsidRPr="005B3BA9">
              <w:rPr>
                <w:szCs w:val="24"/>
                <w:lang w:val="en-US"/>
              </w:rPr>
              <w:t>п</w:t>
            </w:r>
            <w:r w:rsidRPr="005B3BA9">
              <w:rPr>
                <w:szCs w:val="24"/>
              </w:rPr>
              <w:t>ортальным краном</w:t>
            </w:r>
          </w:p>
        </w:tc>
        <w:tc>
          <w:tcPr>
            <w:tcW w:w="740" w:type="pct"/>
            <w:vAlign w:val="center"/>
          </w:tcPr>
          <w:p w:rsidR="00706766" w:rsidRPr="005B3BA9" w:rsidRDefault="00706766" w:rsidP="005B3BA9">
            <w:pPr>
              <w:spacing w:line="360" w:lineRule="auto"/>
              <w:jc w:val="center"/>
              <w:rPr>
                <w:szCs w:val="24"/>
              </w:rPr>
            </w:pPr>
            <w:r w:rsidRPr="005B3BA9">
              <w:rPr>
                <w:szCs w:val="24"/>
              </w:rPr>
              <w:t>с</w:t>
            </w:r>
            <w:r w:rsidRPr="005B3BA9">
              <w:rPr>
                <w:szCs w:val="24"/>
                <w:lang w:val="en-US"/>
              </w:rPr>
              <w:t xml:space="preserve"> м</w:t>
            </w:r>
            <w:r w:rsidRPr="005B3BA9">
              <w:rPr>
                <w:szCs w:val="24"/>
              </w:rPr>
              <w:t>остовым краном</w:t>
            </w:r>
          </w:p>
        </w:tc>
      </w:tr>
      <w:tr w:rsidR="00706766" w:rsidRPr="005B3BA9" w:rsidTr="005B3BA9">
        <w:trPr>
          <w:jc w:val="center"/>
        </w:trPr>
        <w:tc>
          <w:tcPr>
            <w:tcW w:w="2744" w:type="pct"/>
          </w:tcPr>
          <w:p w:rsidR="00706766" w:rsidRPr="005B3BA9" w:rsidRDefault="00706766" w:rsidP="005B3BA9">
            <w:pPr>
              <w:spacing w:line="360" w:lineRule="auto"/>
              <w:jc w:val="center"/>
              <w:rPr>
                <w:szCs w:val="24"/>
              </w:rPr>
            </w:pPr>
            <w:r w:rsidRPr="005B3BA9">
              <w:rPr>
                <w:szCs w:val="24"/>
              </w:rPr>
              <w:t>Время грузовой обработки судна,</w:t>
            </w:r>
            <w:r w:rsidR="006968E9" w:rsidRPr="005B3BA9">
              <w:rPr>
                <w:szCs w:val="24"/>
              </w:rPr>
              <w:t xml:space="preserve"> </w:t>
            </w:r>
            <w:r w:rsidRPr="005B3BA9">
              <w:rPr>
                <w:szCs w:val="24"/>
              </w:rPr>
              <w:t>сут.</w:t>
            </w:r>
          </w:p>
        </w:tc>
        <w:tc>
          <w:tcPr>
            <w:tcW w:w="672" w:type="pct"/>
            <w:vAlign w:val="center"/>
          </w:tcPr>
          <w:p w:rsidR="00706766" w:rsidRPr="005B3BA9" w:rsidRDefault="00E355CB" w:rsidP="005B3BA9">
            <w:pPr>
              <w:spacing w:line="360" w:lineRule="auto"/>
              <w:jc w:val="center"/>
              <w:rPr>
                <w:szCs w:val="24"/>
              </w:rPr>
            </w:pPr>
            <w:r w:rsidRPr="005B3BA9">
              <w:rPr>
                <w:szCs w:val="24"/>
              </w:rPr>
              <w:object w:dxaOrig="279" w:dyaOrig="400">
                <v:shape id="_x0000_i1151" type="#_x0000_t75" style="width:13.5pt;height:18.75pt" o:ole="" fillcolor="window">
                  <v:imagedata r:id="rId237" o:title=""/>
                </v:shape>
                <o:OLEObject Type="Embed" ProgID="Equation.3" ShapeID="_x0000_i1151" DrawAspect="Content" ObjectID="_1459730219" r:id="rId238"/>
              </w:object>
            </w:r>
          </w:p>
        </w:tc>
        <w:tc>
          <w:tcPr>
            <w:tcW w:w="843" w:type="pct"/>
            <w:vAlign w:val="center"/>
          </w:tcPr>
          <w:p w:rsidR="00706766" w:rsidRPr="005B3BA9" w:rsidRDefault="00164123" w:rsidP="005B3BA9">
            <w:pPr>
              <w:spacing w:line="360" w:lineRule="auto"/>
              <w:jc w:val="center"/>
              <w:rPr>
                <w:szCs w:val="24"/>
              </w:rPr>
            </w:pPr>
            <w:r w:rsidRPr="005B3BA9">
              <w:rPr>
                <w:szCs w:val="24"/>
              </w:rPr>
              <w:t>0,</w:t>
            </w:r>
            <w:r w:rsidR="003E29FB" w:rsidRPr="005B3BA9">
              <w:rPr>
                <w:szCs w:val="24"/>
              </w:rPr>
              <w:t>37</w:t>
            </w:r>
          </w:p>
        </w:tc>
        <w:tc>
          <w:tcPr>
            <w:tcW w:w="740" w:type="pct"/>
            <w:vAlign w:val="center"/>
          </w:tcPr>
          <w:p w:rsidR="00706766" w:rsidRPr="005B3BA9" w:rsidRDefault="00164123" w:rsidP="005B3BA9">
            <w:pPr>
              <w:spacing w:line="360" w:lineRule="auto"/>
              <w:jc w:val="center"/>
              <w:rPr>
                <w:szCs w:val="24"/>
              </w:rPr>
            </w:pPr>
            <w:r w:rsidRPr="005B3BA9">
              <w:rPr>
                <w:szCs w:val="24"/>
              </w:rPr>
              <w:t>0,</w:t>
            </w:r>
            <w:r w:rsidR="002B192E" w:rsidRPr="005B3BA9">
              <w:rPr>
                <w:szCs w:val="24"/>
              </w:rPr>
              <w:t>5</w:t>
            </w:r>
            <w:r w:rsidR="003E29FB" w:rsidRPr="005B3BA9">
              <w:rPr>
                <w:szCs w:val="24"/>
              </w:rPr>
              <w:t>3</w:t>
            </w:r>
          </w:p>
        </w:tc>
      </w:tr>
      <w:tr w:rsidR="00706766" w:rsidRPr="005B3BA9" w:rsidTr="005B3BA9">
        <w:trPr>
          <w:jc w:val="center"/>
        </w:trPr>
        <w:tc>
          <w:tcPr>
            <w:tcW w:w="2744" w:type="pct"/>
          </w:tcPr>
          <w:p w:rsidR="00706766" w:rsidRPr="005B3BA9" w:rsidRDefault="00706766" w:rsidP="005B3BA9">
            <w:pPr>
              <w:spacing w:line="360" w:lineRule="auto"/>
              <w:jc w:val="center"/>
              <w:rPr>
                <w:szCs w:val="24"/>
              </w:rPr>
            </w:pPr>
            <w:r w:rsidRPr="005B3BA9">
              <w:rPr>
                <w:szCs w:val="24"/>
              </w:rPr>
              <w:t>Коэффициент использования причалов по времени</w:t>
            </w:r>
          </w:p>
        </w:tc>
        <w:tc>
          <w:tcPr>
            <w:tcW w:w="672" w:type="pct"/>
            <w:vAlign w:val="center"/>
          </w:tcPr>
          <w:p w:rsidR="00706766" w:rsidRPr="005B3BA9" w:rsidRDefault="00E355CB" w:rsidP="005B3BA9">
            <w:pPr>
              <w:spacing w:line="360" w:lineRule="auto"/>
              <w:jc w:val="center"/>
              <w:rPr>
                <w:szCs w:val="24"/>
              </w:rPr>
            </w:pPr>
            <w:r w:rsidRPr="005B3BA9">
              <w:rPr>
                <w:szCs w:val="24"/>
              </w:rPr>
              <w:object w:dxaOrig="200" w:dyaOrig="220">
                <v:shape id="_x0000_i1152" type="#_x0000_t75" style="width:9.75pt;height:11.25pt" o:ole="">
                  <v:imagedata r:id="rId239" o:title=""/>
                </v:shape>
                <o:OLEObject Type="Embed" ProgID="Equation.3" ShapeID="_x0000_i1152" DrawAspect="Content" ObjectID="_1459730220" r:id="rId240"/>
              </w:object>
            </w:r>
          </w:p>
        </w:tc>
        <w:tc>
          <w:tcPr>
            <w:tcW w:w="843" w:type="pct"/>
            <w:vAlign w:val="center"/>
          </w:tcPr>
          <w:p w:rsidR="00706766" w:rsidRPr="005B3BA9" w:rsidRDefault="00164123" w:rsidP="005B3BA9">
            <w:pPr>
              <w:spacing w:line="360" w:lineRule="auto"/>
              <w:jc w:val="center"/>
              <w:rPr>
                <w:szCs w:val="24"/>
              </w:rPr>
            </w:pPr>
            <w:r w:rsidRPr="005B3BA9">
              <w:rPr>
                <w:szCs w:val="24"/>
              </w:rPr>
              <w:t>0,</w:t>
            </w:r>
            <w:r w:rsidR="003E29FB" w:rsidRPr="005B3BA9">
              <w:rPr>
                <w:szCs w:val="24"/>
              </w:rPr>
              <w:t>58</w:t>
            </w:r>
          </w:p>
        </w:tc>
        <w:tc>
          <w:tcPr>
            <w:tcW w:w="740" w:type="pct"/>
            <w:vAlign w:val="center"/>
          </w:tcPr>
          <w:p w:rsidR="00706766" w:rsidRPr="005B3BA9" w:rsidRDefault="00164123" w:rsidP="005B3BA9">
            <w:pPr>
              <w:spacing w:line="360" w:lineRule="auto"/>
              <w:jc w:val="center"/>
              <w:rPr>
                <w:szCs w:val="24"/>
              </w:rPr>
            </w:pPr>
            <w:r w:rsidRPr="005B3BA9">
              <w:rPr>
                <w:szCs w:val="24"/>
              </w:rPr>
              <w:t>0,</w:t>
            </w:r>
            <w:r w:rsidR="003E29FB" w:rsidRPr="005B3BA9">
              <w:rPr>
                <w:szCs w:val="24"/>
              </w:rPr>
              <w:t>83</w:t>
            </w:r>
          </w:p>
        </w:tc>
      </w:tr>
      <w:tr w:rsidR="00706766" w:rsidRPr="005B3BA9" w:rsidTr="005B3BA9">
        <w:trPr>
          <w:jc w:val="center"/>
        </w:trPr>
        <w:tc>
          <w:tcPr>
            <w:tcW w:w="2744" w:type="pct"/>
          </w:tcPr>
          <w:p w:rsidR="00706766" w:rsidRPr="005B3BA9" w:rsidRDefault="00706766" w:rsidP="005B3BA9">
            <w:pPr>
              <w:spacing w:line="360" w:lineRule="auto"/>
              <w:jc w:val="center"/>
              <w:rPr>
                <w:szCs w:val="24"/>
              </w:rPr>
            </w:pPr>
            <w:r w:rsidRPr="005B3BA9">
              <w:rPr>
                <w:szCs w:val="24"/>
              </w:rPr>
              <w:t>Коэффициент ожидания грузовой обработки</w:t>
            </w:r>
          </w:p>
        </w:tc>
        <w:tc>
          <w:tcPr>
            <w:tcW w:w="672" w:type="pct"/>
            <w:vAlign w:val="center"/>
          </w:tcPr>
          <w:p w:rsidR="00706766" w:rsidRPr="005B3BA9" w:rsidRDefault="00E355CB" w:rsidP="005B3BA9">
            <w:pPr>
              <w:spacing w:line="360" w:lineRule="auto"/>
              <w:jc w:val="center"/>
              <w:rPr>
                <w:szCs w:val="24"/>
                <w:lang w:val="en-US"/>
              </w:rPr>
            </w:pPr>
            <w:r w:rsidRPr="005B3BA9">
              <w:rPr>
                <w:szCs w:val="24"/>
                <w:lang w:val="en-US"/>
              </w:rPr>
              <w:object w:dxaOrig="420" w:dyaOrig="360">
                <v:shape id="_x0000_i1153" type="#_x0000_t75" style="width:21pt;height:18pt" o:ole="">
                  <v:imagedata r:id="rId241" o:title=""/>
                </v:shape>
                <o:OLEObject Type="Embed" ProgID="Equation.3" ShapeID="_x0000_i1153" DrawAspect="Content" ObjectID="_1459730221" r:id="rId242"/>
              </w:object>
            </w:r>
          </w:p>
        </w:tc>
        <w:tc>
          <w:tcPr>
            <w:tcW w:w="843" w:type="pct"/>
            <w:vAlign w:val="center"/>
          </w:tcPr>
          <w:p w:rsidR="00706766" w:rsidRPr="005B3BA9" w:rsidRDefault="003E29FB" w:rsidP="005B3BA9">
            <w:pPr>
              <w:spacing w:line="360" w:lineRule="auto"/>
              <w:jc w:val="center"/>
              <w:rPr>
                <w:szCs w:val="24"/>
              </w:rPr>
            </w:pPr>
            <w:r w:rsidRPr="005B3BA9">
              <w:rPr>
                <w:szCs w:val="24"/>
              </w:rPr>
              <w:t>0.69</w:t>
            </w:r>
          </w:p>
        </w:tc>
        <w:tc>
          <w:tcPr>
            <w:tcW w:w="740" w:type="pct"/>
            <w:vAlign w:val="center"/>
          </w:tcPr>
          <w:p w:rsidR="00706766" w:rsidRPr="005B3BA9" w:rsidRDefault="003E29FB" w:rsidP="005B3BA9">
            <w:pPr>
              <w:spacing w:line="360" w:lineRule="auto"/>
              <w:jc w:val="center"/>
              <w:rPr>
                <w:szCs w:val="24"/>
              </w:rPr>
            </w:pPr>
            <w:r w:rsidRPr="005B3BA9">
              <w:rPr>
                <w:szCs w:val="24"/>
              </w:rPr>
              <w:t>2.44</w:t>
            </w:r>
          </w:p>
        </w:tc>
      </w:tr>
      <w:tr w:rsidR="00706766" w:rsidRPr="005B3BA9" w:rsidTr="005B3BA9">
        <w:trPr>
          <w:jc w:val="center"/>
        </w:trPr>
        <w:tc>
          <w:tcPr>
            <w:tcW w:w="2744" w:type="pct"/>
          </w:tcPr>
          <w:p w:rsidR="00AB2B38" w:rsidRPr="005B3BA9" w:rsidRDefault="00AB2B38" w:rsidP="005B3BA9">
            <w:pPr>
              <w:spacing w:line="360" w:lineRule="auto"/>
              <w:jc w:val="center"/>
              <w:rPr>
                <w:szCs w:val="24"/>
              </w:rPr>
            </w:pPr>
          </w:p>
          <w:p w:rsidR="00706766" w:rsidRPr="005B3BA9" w:rsidRDefault="00706766" w:rsidP="005B3BA9">
            <w:pPr>
              <w:spacing w:line="360" w:lineRule="auto"/>
              <w:jc w:val="center"/>
              <w:rPr>
                <w:szCs w:val="24"/>
              </w:rPr>
            </w:pPr>
            <w:r w:rsidRPr="005B3BA9">
              <w:rPr>
                <w:szCs w:val="24"/>
              </w:rPr>
              <w:t>Время ожидания, сут.</w:t>
            </w:r>
            <w:r w:rsidR="006968E9" w:rsidRPr="005B3BA9">
              <w:rPr>
                <w:szCs w:val="24"/>
              </w:rPr>
              <w:t xml:space="preserve"> </w:t>
            </w:r>
          </w:p>
        </w:tc>
        <w:tc>
          <w:tcPr>
            <w:tcW w:w="672" w:type="pct"/>
            <w:vAlign w:val="center"/>
          </w:tcPr>
          <w:p w:rsidR="00706766" w:rsidRPr="005B3BA9" w:rsidRDefault="00E355CB" w:rsidP="005B3BA9">
            <w:pPr>
              <w:spacing w:line="360" w:lineRule="auto"/>
              <w:jc w:val="center"/>
              <w:rPr>
                <w:szCs w:val="24"/>
              </w:rPr>
            </w:pPr>
            <w:r w:rsidRPr="005B3BA9">
              <w:rPr>
                <w:szCs w:val="24"/>
              </w:rPr>
              <w:object w:dxaOrig="360" w:dyaOrig="360">
                <v:shape id="_x0000_i1154" type="#_x0000_t75" style="width:18pt;height:18pt" o:ole="">
                  <v:imagedata r:id="rId243" o:title=""/>
                </v:shape>
                <o:OLEObject Type="Embed" ProgID="Equation.3" ShapeID="_x0000_i1154" DrawAspect="Content" ObjectID="_1459730222" r:id="rId244"/>
              </w:object>
            </w:r>
          </w:p>
        </w:tc>
        <w:tc>
          <w:tcPr>
            <w:tcW w:w="843" w:type="pct"/>
            <w:vAlign w:val="center"/>
          </w:tcPr>
          <w:p w:rsidR="00706766" w:rsidRPr="005B3BA9" w:rsidRDefault="00164123" w:rsidP="005B3BA9">
            <w:pPr>
              <w:spacing w:line="360" w:lineRule="auto"/>
              <w:jc w:val="center"/>
              <w:rPr>
                <w:szCs w:val="24"/>
              </w:rPr>
            </w:pPr>
            <w:r w:rsidRPr="005B3BA9">
              <w:rPr>
                <w:szCs w:val="24"/>
              </w:rPr>
              <w:t>0,</w:t>
            </w:r>
            <w:r w:rsidR="003E29FB" w:rsidRPr="005B3BA9">
              <w:rPr>
                <w:szCs w:val="24"/>
              </w:rPr>
              <w:t>26</w:t>
            </w:r>
          </w:p>
        </w:tc>
        <w:tc>
          <w:tcPr>
            <w:tcW w:w="740" w:type="pct"/>
            <w:vAlign w:val="center"/>
          </w:tcPr>
          <w:p w:rsidR="002F769D" w:rsidRPr="005B3BA9" w:rsidRDefault="003E29FB" w:rsidP="005B3BA9">
            <w:pPr>
              <w:spacing w:line="360" w:lineRule="auto"/>
              <w:jc w:val="center"/>
              <w:rPr>
                <w:szCs w:val="24"/>
              </w:rPr>
            </w:pPr>
            <w:r w:rsidRPr="005B3BA9">
              <w:rPr>
                <w:szCs w:val="24"/>
              </w:rPr>
              <w:t>1.3</w:t>
            </w:r>
          </w:p>
        </w:tc>
      </w:tr>
      <w:tr w:rsidR="00706766" w:rsidRPr="005B3BA9" w:rsidTr="005B3BA9">
        <w:trPr>
          <w:trHeight w:val="352"/>
          <w:jc w:val="center"/>
        </w:trPr>
        <w:tc>
          <w:tcPr>
            <w:tcW w:w="2744" w:type="pct"/>
          </w:tcPr>
          <w:p w:rsidR="00706766" w:rsidRPr="005B3BA9" w:rsidRDefault="00706766" w:rsidP="005B3BA9">
            <w:pPr>
              <w:spacing w:line="360" w:lineRule="auto"/>
              <w:jc w:val="center"/>
              <w:rPr>
                <w:szCs w:val="24"/>
              </w:rPr>
            </w:pPr>
            <w:r w:rsidRPr="005B3BA9">
              <w:rPr>
                <w:szCs w:val="24"/>
              </w:rPr>
              <w:t>Время стоянки судна в порту,</w:t>
            </w:r>
            <w:r w:rsidR="006968E9" w:rsidRPr="005B3BA9">
              <w:rPr>
                <w:szCs w:val="24"/>
              </w:rPr>
              <w:t xml:space="preserve"> </w:t>
            </w:r>
            <w:r w:rsidRPr="005B3BA9">
              <w:rPr>
                <w:szCs w:val="24"/>
              </w:rPr>
              <w:t>сут.</w:t>
            </w:r>
          </w:p>
        </w:tc>
        <w:tc>
          <w:tcPr>
            <w:tcW w:w="672" w:type="pct"/>
            <w:vAlign w:val="center"/>
          </w:tcPr>
          <w:p w:rsidR="00706766" w:rsidRPr="005B3BA9" w:rsidRDefault="00E355CB" w:rsidP="005B3BA9">
            <w:pPr>
              <w:spacing w:line="360" w:lineRule="auto"/>
              <w:jc w:val="center"/>
              <w:rPr>
                <w:szCs w:val="24"/>
              </w:rPr>
            </w:pPr>
            <w:r w:rsidRPr="005B3BA9">
              <w:rPr>
                <w:b/>
                <w:szCs w:val="24"/>
              </w:rPr>
              <w:object w:dxaOrig="300" w:dyaOrig="360">
                <v:shape id="_x0000_i1155" type="#_x0000_t75" style="width:15pt;height:18pt" o:ole="" fillcolor="window">
                  <v:imagedata r:id="rId245" o:title=""/>
                </v:shape>
                <o:OLEObject Type="Embed" ProgID="Equation.3" ShapeID="_x0000_i1155" DrawAspect="Content" ObjectID="_1459730223" r:id="rId246"/>
              </w:object>
            </w:r>
          </w:p>
        </w:tc>
        <w:tc>
          <w:tcPr>
            <w:tcW w:w="843" w:type="pct"/>
            <w:vAlign w:val="center"/>
          </w:tcPr>
          <w:p w:rsidR="00706766" w:rsidRPr="005B3BA9" w:rsidRDefault="003E29FB" w:rsidP="005B3BA9">
            <w:pPr>
              <w:spacing w:line="360" w:lineRule="auto"/>
              <w:jc w:val="center"/>
              <w:rPr>
                <w:szCs w:val="24"/>
              </w:rPr>
            </w:pPr>
            <w:r w:rsidRPr="005B3BA9">
              <w:rPr>
                <w:szCs w:val="24"/>
              </w:rPr>
              <w:t>0.63</w:t>
            </w:r>
          </w:p>
        </w:tc>
        <w:tc>
          <w:tcPr>
            <w:tcW w:w="740" w:type="pct"/>
            <w:vAlign w:val="center"/>
          </w:tcPr>
          <w:p w:rsidR="00706766" w:rsidRPr="005B3BA9" w:rsidRDefault="00164123" w:rsidP="005B3BA9">
            <w:pPr>
              <w:spacing w:line="360" w:lineRule="auto"/>
              <w:jc w:val="center"/>
              <w:rPr>
                <w:szCs w:val="24"/>
              </w:rPr>
            </w:pPr>
            <w:r w:rsidRPr="005B3BA9">
              <w:rPr>
                <w:szCs w:val="24"/>
              </w:rPr>
              <w:t>1,</w:t>
            </w:r>
            <w:r w:rsidR="003E29FB" w:rsidRPr="005B3BA9">
              <w:rPr>
                <w:szCs w:val="24"/>
              </w:rPr>
              <w:t>8</w:t>
            </w:r>
          </w:p>
        </w:tc>
      </w:tr>
    </w:tbl>
    <w:p w:rsidR="00706766" w:rsidRPr="006968E9" w:rsidRDefault="005B3BA9" w:rsidP="005B3BA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706766" w:rsidRPr="006968E9">
        <w:rPr>
          <w:b/>
          <w:sz w:val="28"/>
          <w:szCs w:val="28"/>
        </w:rPr>
        <w:t>3. Технико–экономическое обоснование выбора оптимального варианта</w:t>
      </w:r>
      <w:r w:rsidR="00432F6D" w:rsidRPr="006968E9">
        <w:rPr>
          <w:b/>
          <w:sz w:val="28"/>
          <w:szCs w:val="28"/>
        </w:rPr>
        <w:t xml:space="preserve"> </w:t>
      </w:r>
      <w:r w:rsidR="00706766" w:rsidRPr="006968E9">
        <w:rPr>
          <w:b/>
          <w:sz w:val="28"/>
          <w:szCs w:val="28"/>
        </w:rPr>
        <w:t>схем механизации и технологии перегрузочных работ</w:t>
      </w:r>
    </w:p>
    <w:p w:rsidR="00255447" w:rsidRPr="006968E9" w:rsidRDefault="00255447" w:rsidP="005B3BA9">
      <w:pPr>
        <w:spacing w:line="360" w:lineRule="auto"/>
        <w:ind w:firstLine="709"/>
        <w:jc w:val="center"/>
        <w:rPr>
          <w:sz w:val="28"/>
          <w:szCs w:val="28"/>
        </w:rPr>
      </w:pPr>
    </w:p>
    <w:p w:rsidR="00255447" w:rsidRPr="006968E9" w:rsidRDefault="00255447" w:rsidP="005B3BA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968E9">
        <w:rPr>
          <w:b/>
          <w:sz w:val="28"/>
          <w:szCs w:val="28"/>
        </w:rPr>
        <w:t>3.1 Методика выбора оптимального варианта</w:t>
      </w:r>
    </w:p>
    <w:p w:rsidR="00255447" w:rsidRPr="006968E9" w:rsidRDefault="00255447" w:rsidP="006968E9">
      <w:pPr>
        <w:spacing w:line="360" w:lineRule="auto"/>
        <w:ind w:firstLine="709"/>
        <w:jc w:val="both"/>
        <w:rPr>
          <w:sz w:val="28"/>
          <w:szCs w:val="28"/>
        </w:rPr>
      </w:pPr>
    </w:p>
    <w:p w:rsidR="00255447" w:rsidRPr="006968E9" w:rsidRDefault="00255447" w:rsidP="006968E9">
      <w:pPr>
        <w:pStyle w:val="a3"/>
        <w:ind w:firstLine="709"/>
        <w:rPr>
          <w:szCs w:val="28"/>
        </w:rPr>
      </w:pPr>
      <w:r w:rsidRPr="006968E9">
        <w:rPr>
          <w:szCs w:val="28"/>
        </w:rPr>
        <w:t>При сравнении нескольких возможных вариантов схем механизации и технологии перегрузочных работ основным критерием оптимальности взаимовыгодного</w:t>
      </w:r>
      <w:r w:rsidR="006968E9">
        <w:rPr>
          <w:szCs w:val="28"/>
        </w:rPr>
        <w:t xml:space="preserve"> </w:t>
      </w:r>
      <w:r w:rsidRPr="006968E9">
        <w:rPr>
          <w:szCs w:val="28"/>
        </w:rPr>
        <w:t>варианта является минимум интегральных удельных приведённых затрат по порту, флоту (а более точно и по смежным видам транспорта) за время их нахождения в порту под грузовой обработкой и в её ожидании, руб./т.</w:t>
      </w:r>
    </w:p>
    <w:p w:rsidR="00255447" w:rsidRPr="006968E9" w:rsidRDefault="00255447" w:rsidP="006968E9">
      <w:pPr>
        <w:pStyle w:val="a3"/>
        <w:ind w:firstLine="709"/>
        <w:rPr>
          <w:szCs w:val="28"/>
        </w:rPr>
      </w:pPr>
      <w:r w:rsidRPr="006968E9">
        <w:rPr>
          <w:szCs w:val="28"/>
        </w:rPr>
        <w:t>В случае, если значения интегральных удельных приведённых затрат по сравниваемым вариантам будут близки, оптимальный вариант схем механизации и технологии перегрузочных работ следует определять, рассматривая дополнительно другие показатели, такие, как капиталовложения, себестоимость погрузочно-разгрузочных работ, продолжительность обработки транспортных средств, пропускная способность причалов, производительности труда, в зависимости от выбранной стратегии развития.</w:t>
      </w:r>
    </w:p>
    <w:p w:rsidR="00255447" w:rsidRPr="006968E9" w:rsidRDefault="00255447" w:rsidP="006968E9">
      <w:pPr>
        <w:spacing w:line="360" w:lineRule="auto"/>
        <w:ind w:firstLine="709"/>
        <w:jc w:val="both"/>
        <w:rPr>
          <w:sz w:val="28"/>
          <w:szCs w:val="28"/>
        </w:rPr>
      </w:pPr>
    </w:p>
    <w:p w:rsidR="00706766" w:rsidRPr="006968E9" w:rsidRDefault="00706766" w:rsidP="005B3BA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968E9">
        <w:rPr>
          <w:b/>
          <w:sz w:val="28"/>
          <w:szCs w:val="28"/>
        </w:rPr>
        <w:t>3.2 Капиталовложения и эксплуатационные расходы по порту</w:t>
      </w:r>
    </w:p>
    <w:p w:rsidR="00255447" w:rsidRPr="006968E9" w:rsidRDefault="00255447" w:rsidP="006968E9">
      <w:pPr>
        <w:spacing w:line="360" w:lineRule="auto"/>
        <w:ind w:firstLine="709"/>
        <w:jc w:val="both"/>
        <w:rPr>
          <w:sz w:val="28"/>
          <w:szCs w:val="28"/>
        </w:rPr>
      </w:pPr>
    </w:p>
    <w:p w:rsidR="00706766" w:rsidRPr="006968E9" w:rsidRDefault="00706766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Абсолютная величина капиталовложений в строительство и оборудование причалов порта составляют:</w:t>
      </w:r>
    </w:p>
    <w:p w:rsidR="005B3BA9" w:rsidRDefault="005B3BA9" w:rsidP="006968E9">
      <w:pPr>
        <w:spacing w:line="360" w:lineRule="auto"/>
        <w:ind w:firstLine="709"/>
        <w:jc w:val="both"/>
        <w:rPr>
          <w:sz w:val="28"/>
          <w:szCs w:val="28"/>
        </w:rPr>
      </w:pPr>
    </w:p>
    <w:p w:rsidR="00706766" w:rsidRPr="006968E9" w:rsidRDefault="00E355CB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object w:dxaOrig="3440" w:dyaOrig="360">
          <v:shape id="_x0000_i1156" type="#_x0000_t75" style="width:171.75pt;height:18pt" o:ole="" fillcolor="window">
            <v:imagedata r:id="rId247" o:title=""/>
          </v:shape>
          <o:OLEObject Type="Embed" ProgID="Equation.3" ShapeID="_x0000_i1156" DrawAspect="Content" ObjectID="_1459730224" r:id="rId248"/>
        </w:object>
      </w:r>
      <w:r w:rsidR="00706766" w:rsidRPr="006968E9">
        <w:rPr>
          <w:sz w:val="28"/>
          <w:szCs w:val="28"/>
        </w:rPr>
        <w:t>,</w:t>
      </w:r>
      <w:r w:rsidR="00706766" w:rsidRPr="006968E9">
        <w:rPr>
          <w:sz w:val="28"/>
          <w:szCs w:val="28"/>
        </w:rPr>
        <w:tab/>
        <w:t>руб.</w:t>
      </w:r>
    </w:p>
    <w:p w:rsidR="005B3BA9" w:rsidRDefault="005B3BA9" w:rsidP="006968E9">
      <w:pPr>
        <w:spacing w:line="360" w:lineRule="auto"/>
        <w:ind w:firstLine="709"/>
        <w:jc w:val="both"/>
        <w:rPr>
          <w:sz w:val="28"/>
          <w:szCs w:val="28"/>
        </w:rPr>
      </w:pPr>
    </w:p>
    <w:p w:rsidR="00706766" w:rsidRPr="006968E9" w:rsidRDefault="00706766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Капиталовложения в общепортовые сооружения</w:t>
      </w:r>
      <w:r w:rsidR="006968E9">
        <w:rPr>
          <w:sz w:val="28"/>
          <w:szCs w:val="28"/>
        </w:rPr>
        <w:t xml:space="preserve"> </w:t>
      </w:r>
      <w:r w:rsidR="00E355CB" w:rsidRPr="006968E9">
        <w:rPr>
          <w:sz w:val="28"/>
          <w:szCs w:val="28"/>
          <w:lang w:val="en-US"/>
        </w:rPr>
        <w:object w:dxaOrig="320" w:dyaOrig="340">
          <v:shape id="_x0000_i1157" type="#_x0000_t75" style="width:15.75pt;height:17.25pt" o:ole="">
            <v:imagedata r:id="rId249" o:title=""/>
          </v:shape>
          <o:OLEObject Type="Embed" ProgID="Equation.3" ShapeID="_x0000_i1157" DrawAspect="Content" ObjectID="_1459730225" r:id="rId250"/>
        </w:object>
      </w:r>
      <w:r w:rsidRPr="006968E9">
        <w:rPr>
          <w:sz w:val="28"/>
          <w:szCs w:val="28"/>
        </w:rPr>
        <w:t xml:space="preserve"> определяются по укрупнённым нормативам, отнесённым на </w:t>
      </w:r>
      <w:smartTag w:uri="urn:schemas-microsoft-com:office:smarttags" w:element="metricconverter">
        <w:smartTagPr>
          <w:attr w:name="ProductID" w:val="1 м"/>
        </w:smartTagPr>
        <w:r w:rsidRPr="006968E9">
          <w:rPr>
            <w:sz w:val="28"/>
            <w:szCs w:val="28"/>
          </w:rPr>
          <w:t>1 м</w:t>
        </w:r>
      </w:smartTag>
      <w:r w:rsidRPr="006968E9">
        <w:rPr>
          <w:sz w:val="28"/>
          <w:szCs w:val="28"/>
        </w:rPr>
        <w:t xml:space="preserve"> длины причальной линии</w:t>
      </w:r>
    </w:p>
    <w:p w:rsidR="00706766" w:rsidRPr="006968E9" w:rsidRDefault="005B3BA9" w:rsidP="006968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355CB" w:rsidRPr="006968E9">
        <w:rPr>
          <w:sz w:val="28"/>
          <w:szCs w:val="28"/>
        </w:rPr>
        <w:object w:dxaOrig="1620" w:dyaOrig="400">
          <v:shape id="_x0000_i1158" type="#_x0000_t75" style="width:81pt;height:20.25pt" o:ole="" fillcolor="window">
            <v:imagedata r:id="rId251" o:title=""/>
          </v:shape>
          <o:OLEObject Type="Embed" ProgID="Equation.3" ShapeID="_x0000_i1158" DrawAspect="Content" ObjectID="_1459730226" r:id="rId252"/>
        </w:object>
      </w:r>
      <w:r w:rsidR="00706766" w:rsidRPr="006968E9">
        <w:rPr>
          <w:sz w:val="28"/>
          <w:szCs w:val="28"/>
        </w:rPr>
        <w:t>, руб.</w:t>
      </w:r>
    </w:p>
    <w:p w:rsidR="005B3BA9" w:rsidRDefault="005B3BA9" w:rsidP="006968E9">
      <w:pPr>
        <w:spacing w:line="360" w:lineRule="auto"/>
        <w:ind w:firstLine="709"/>
        <w:jc w:val="both"/>
        <w:rPr>
          <w:sz w:val="28"/>
          <w:szCs w:val="28"/>
        </w:rPr>
      </w:pPr>
    </w:p>
    <w:p w:rsidR="00706766" w:rsidRPr="006968E9" w:rsidRDefault="00706766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где</w:t>
      </w:r>
      <w:r w:rsidR="006968E9">
        <w:rPr>
          <w:sz w:val="28"/>
          <w:szCs w:val="28"/>
        </w:rPr>
        <w:t xml:space="preserve"> </w:t>
      </w:r>
      <w:r w:rsidR="00E355CB" w:rsidRPr="006968E9">
        <w:rPr>
          <w:sz w:val="28"/>
          <w:szCs w:val="28"/>
        </w:rPr>
        <w:object w:dxaOrig="360" w:dyaOrig="380">
          <v:shape id="_x0000_i1159" type="#_x0000_t75" style="width:18pt;height:18.75pt" o:ole="" fillcolor="window">
            <v:imagedata r:id="rId253" o:title=""/>
          </v:shape>
          <o:OLEObject Type="Embed" ProgID="Equation.3" ShapeID="_x0000_i1159" DrawAspect="Content" ObjectID="_1459730227" r:id="rId254"/>
        </w:object>
      </w:r>
      <w:r w:rsidRPr="006968E9">
        <w:rPr>
          <w:sz w:val="28"/>
          <w:szCs w:val="28"/>
        </w:rPr>
        <w:t xml:space="preserve"> - длина причала, м;</w:t>
      </w:r>
    </w:p>
    <w:p w:rsidR="00706766" w:rsidRPr="006968E9" w:rsidRDefault="00E355CB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object w:dxaOrig="660" w:dyaOrig="400">
          <v:shape id="_x0000_i1160" type="#_x0000_t75" style="width:33pt;height:20.25pt" o:ole="" fillcolor="window">
            <v:imagedata r:id="rId255" o:title=""/>
          </v:shape>
          <o:OLEObject Type="Embed" ProgID="Equation.3" ShapeID="_x0000_i1160" DrawAspect="Content" ObjectID="_1459730228" r:id="rId256"/>
        </w:object>
      </w:r>
      <w:r w:rsidR="00706766" w:rsidRPr="006968E9">
        <w:rPr>
          <w:sz w:val="28"/>
          <w:szCs w:val="28"/>
        </w:rPr>
        <w:t xml:space="preserve">– укрупнённый норматив капиталовложений в общепортовые сооружения, определяемый по приложению, </w:t>
      </w:r>
      <w:r w:rsidRPr="006968E9">
        <w:rPr>
          <w:sz w:val="28"/>
          <w:szCs w:val="28"/>
        </w:rPr>
        <w:object w:dxaOrig="2060" w:dyaOrig="400">
          <v:shape id="_x0000_i1161" type="#_x0000_t75" style="width:102.75pt;height:20.25pt" o:ole="">
            <v:imagedata r:id="rId257" o:title=""/>
          </v:shape>
          <o:OLEObject Type="Embed" ProgID="Equation.3" ShapeID="_x0000_i1161" DrawAspect="Content" ObjectID="_1459730229" r:id="rId258"/>
        </w:object>
      </w:r>
    </w:p>
    <w:p w:rsidR="005B3BA9" w:rsidRDefault="005B3BA9" w:rsidP="006968E9">
      <w:pPr>
        <w:spacing w:line="360" w:lineRule="auto"/>
        <w:ind w:firstLine="709"/>
        <w:jc w:val="both"/>
        <w:rPr>
          <w:sz w:val="28"/>
          <w:szCs w:val="28"/>
        </w:rPr>
      </w:pPr>
    </w:p>
    <w:p w:rsidR="00706766" w:rsidRPr="006968E9" w:rsidRDefault="00E355CB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object w:dxaOrig="180" w:dyaOrig="340">
          <v:shape id="_x0000_i1162" type="#_x0000_t75" style="width:3.75pt;height:16.5pt" o:ole="">
            <v:imagedata r:id="rId95" o:title=""/>
          </v:shape>
          <o:OLEObject Type="Embed" ProgID="Equation.3" ShapeID="_x0000_i1162" DrawAspect="Content" ObjectID="_1459730230" r:id="rId259"/>
        </w:object>
      </w:r>
      <w:r w:rsidRPr="006968E9">
        <w:rPr>
          <w:sz w:val="28"/>
          <w:szCs w:val="28"/>
        </w:rPr>
        <w:object w:dxaOrig="3320" w:dyaOrig="340">
          <v:shape id="_x0000_i1163" type="#_x0000_t75" style="width:165.75pt;height:17.25pt" o:ole="">
            <v:imagedata r:id="rId260" o:title=""/>
          </v:shape>
          <o:OLEObject Type="Embed" ProgID="Equation.3" ShapeID="_x0000_i1163" DrawAspect="Content" ObjectID="_1459730231" r:id="rId261"/>
        </w:object>
      </w:r>
    </w:p>
    <w:p w:rsidR="005B3BA9" w:rsidRDefault="005B3BA9" w:rsidP="006968E9">
      <w:pPr>
        <w:spacing w:line="360" w:lineRule="auto"/>
        <w:ind w:firstLine="709"/>
        <w:jc w:val="both"/>
        <w:rPr>
          <w:sz w:val="28"/>
          <w:szCs w:val="28"/>
        </w:rPr>
      </w:pPr>
    </w:p>
    <w:p w:rsidR="00706766" w:rsidRPr="006968E9" w:rsidRDefault="00706766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Капиталовложения в устройство крытых складов</w:t>
      </w:r>
    </w:p>
    <w:p w:rsidR="005B3BA9" w:rsidRDefault="005B3BA9" w:rsidP="006968E9">
      <w:pPr>
        <w:spacing w:line="360" w:lineRule="auto"/>
        <w:ind w:firstLine="709"/>
        <w:jc w:val="both"/>
        <w:rPr>
          <w:sz w:val="28"/>
          <w:szCs w:val="28"/>
        </w:rPr>
      </w:pPr>
    </w:p>
    <w:p w:rsidR="00706766" w:rsidRPr="006968E9" w:rsidRDefault="00E355CB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object w:dxaOrig="800" w:dyaOrig="380">
          <v:shape id="_x0000_i1164" type="#_x0000_t75" style="width:39.75pt;height:18.75pt" o:ole="">
            <v:imagedata r:id="rId262" o:title=""/>
          </v:shape>
          <o:OLEObject Type="Embed" ProgID="Equation.3" ShapeID="_x0000_i1164" DrawAspect="Content" ObjectID="_1459730232" r:id="rId263"/>
        </w:object>
      </w:r>
      <w:r w:rsidR="00706766" w:rsidRPr="006968E9">
        <w:rPr>
          <w:sz w:val="28"/>
          <w:szCs w:val="28"/>
        </w:rPr>
        <w:t>, руб.</w:t>
      </w:r>
      <w:r w:rsidR="006968E9">
        <w:rPr>
          <w:sz w:val="28"/>
          <w:szCs w:val="28"/>
        </w:rPr>
        <w:t xml:space="preserve"> </w:t>
      </w:r>
    </w:p>
    <w:p w:rsidR="005B3BA9" w:rsidRDefault="005B3BA9" w:rsidP="006968E9">
      <w:pPr>
        <w:spacing w:line="360" w:lineRule="auto"/>
        <w:ind w:firstLine="709"/>
        <w:jc w:val="both"/>
        <w:rPr>
          <w:sz w:val="28"/>
          <w:szCs w:val="28"/>
        </w:rPr>
      </w:pPr>
    </w:p>
    <w:p w:rsidR="00706766" w:rsidRPr="006968E9" w:rsidRDefault="00706766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Капиталовложения на покрытие территории и открытых складских площадок</w:t>
      </w:r>
    </w:p>
    <w:p w:rsidR="005B3BA9" w:rsidRDefault="005B3BA9" w:rsidP="006968E9">
      <w:pPr>
        <w:spacing w:line="360" w:lineRule="auto"/>
        <w:ind w:firstLine="709"/>
        <w:jc w:val="both"/>
        <w:rPr>
          <w:sz w:val="28"/>
          <w:szCs w:val="28"/>
        </w:rPr>
      </w:pPr>
    </w:p>
    <w:p w:rsidR="00706766" w:rsidRPr="006968E9" w:rsidRDefault="00E355CB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object w:dxaOrig="1280" w:dyaOrig="360">
          <v:shape id="_x0000_i1165" type="#_x0000_t75" style="width:63.75pt;height:18pt" o:ole="" fillcolor="window">
            <v:imagedata r:id="rId264" o:title=""/>
          </v:shape>
          <o:OLEObject Type="Embed" ProgID="Equation.3" ShapeID="_x0000_i1165" DrawAspect="Content" ObjectID="_1459730233" r:id="rId265"/>
        </w:object>
      </w:r>
      <w:r w:rsidR="00706766" w:rsidRPr="006968E9">
        <w:rPr>
          <w:sz w:val="28"/>
          <w:szCs w:val="28"/>
        </w:rPr>
        <w:t>, руб.</w:t>
      </w:r>
    </w:p>
    <w:p w:rsidR="005B3BA9" w:rsidRDefault="005B3BA9" w:rsidP="006968E9">
      <w:pPr>
        <w:spacing w:line="360" w:lineRule="auto"/>
        <w:ind w:firstLine="709"/>
        <w:jc w:val="both"/>
        <w:rPr>
          <w:sz w:val="28"/>
          <w:szCs w:val="28"/>
        </w:rPr>
      </w:pPr>
    </w:p>
    <w:p w:rsidR="00706766" w:rsidRPr="006968E9" w:rsidRDefault="00706766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где</w:t>
      </w:r>
      <w:r w:rsidR="006968E9">
        <w:rPr>
          <w:sz w:val="28"/>
          <w:szCs w:val="28"/>
        </w:rPr>
        <w:t xml:space="preserve"> </w:t>
      </w:r>
      <w:r w:rsidR="00E355CB" w:rsidRPr="006968E9">
        <w:rPr>
          <w:sz w:val="28"/>
          <w:szCs w:val="28"/>
        </w:rPr>
        <w:object w:dxaOrig="300" w:dyaOrig="360">
          <v:shape id="_x0000_i1166" type="#_x0000_t75" style="width:15pt;height:18pt" o:ole="" fillcolor="window">
            <v:imagedata r:id="rId266" o:title=""/>
          </v:shape>
          <o:OLEObject Type="Embed" ProgID="Equation.3" ShapeID="_x0000_i1166" DrawAspect="Content" ObjectID="_1459730234" r:id="rId267"/>
        </w:object>
      </w:r>
      <w:r w:rsidRPr="006968E9">
        <w:rPr>
          <w:sz w:val="28"/>
          <w:szCs w:val="28"/>
        </w:rPr>
        <w:t>– площадь покрытия, м;</w:t>
      </w:r>
    </w:p>
    <w:p w:rsidR="00706766" w:rsidRPr="006968E9" w:rsidRDefault="00E355CB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object w:dxaOrig="520" w:dyaOrig="360">
          <v:shape id="_x0000_i1167" type="#_x0000_t75" style="width:26.25pt;height:20.25pt" o:ole="" fillcolor="window">
            <v:imagedata r:id="rId268" o:title=""/>
          </v:shape>
          <o:OLEObject Type="Embed" ProgID="Equation.3" ShapeID="_x0000_i1167" DrawAspect="Content" ObjectID="_1459730235" r:id="rId269"/>
        </w:object>
      </w:r>
      <w:r w:rsidR="00706766" w:rsidRPr="006968E9">
        <w:rPr>
          <w:sz w:val="28"/>
          <w:szCs w:val="28"/>
        </w:rPr>
        <w:t>– стоимость покрытия 1м</w:t>
      </w:r>
      <w:r w:rsidR="00706766" w:rsidRPr="006968E9">
        <w:rPr>
          <w:sz w:val="28"/>
          <w:szCs w:val="28"/>
          <w:vertAlign w:val="superscript"/>
        </w:rPr>
        <w:t>2</w:t>
      </w:r>
      <w:r w:rsidR="00706766" w:rsidRPr="006968E9">
        <w:rPr>
          <w:sz w:val="28"/>
          <w:szCs w:val="28"/>
        </w:rPr>
        <w:t xml:space="preserve"> , определяемая по приложению 17, руб./ м</w:t>
      </w:r>
      <w:r w:rsidRPr="006968E9">
        <w:rPr>
          <w:sz w:val="28"/>
          <w:szCs w:val="28"/>
          <w:lang w:val="en-US"/>
        </w:rPr>
        <w:object w:dxaOrig="160" w:dyaOrig="300">
          <v:shape id="_x0000_i1168" type="#_x0000_t75" style="width:8.25pt;height:15pt" o:ole="">
            <v:imagedata r:id="rId270" o:title=""/>
          </v:shape>
          <o:OLEObject Type="Embed" ProgID="Equation.3" ShapeID="_x0000_i1168" DrawAspect="Content" ObjectID="_1459730236" r:id="rId271"/>
        </w:object>
      </w:r>
      <w:r w:rsidR="00706766" w:rsidRPr="006968E9">
        <w:rPr>
          <w:sz w:val="28"/>
          <w:szCs w:val="28"/>
        </w:rPr>
        <w:t>.</w:t>
      </w:r>
    </w:p>
    <w:p w:rsidR="005B3BA9" w:rsidRDefault="005B3BA9" w:rsidP="006968E9">
      <w:pPr>
        <w:spacing w:line="360" w:lineRule="auto"/>
        <w:ind w:firstLine="709"/>
        <w:jc w:val="both"/>
        <w:rPr>
          <w:sz w:val="28"/>
          <w:szCs w:val="28"/>
        </w:rPr>
      </w:pPr>
    </w:p>
    <w:p w:rsidR="00706766" w:rsidRPr="006968E9" w:rsidRDefault="00E355CB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object w:dxaOrig="1780" w:dyaOrig="380">
          <v:shape id="_x0000_i1169" type="#_x0000_t75" style="width:89.25pt;height:18.75pt" o:ole="">
            <v:imagedata r:id="rId272" o:title=""/>
          </v:shape>
          <o:OLEObject Type="Embed" ProgID="Equation.3" ShapeID="_x0000_i1169" DrawAspect="Content" ObjectID="_1459730237" r:id="rId273"/>
        </w:object>
      </w:r>
    </w:p>
    <w:p w:rsidR="00706766" w:rsidRPr="006968E9" w:rsidRDefault="00E355CB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object w:dxaOrig="3680" w:dyaOrig="380">
          <v:shape id="_x0000_i1170" type="#_x0000_t75" style="width:183.75pt;height:18.75pt" o:ole="">
            <v:imagedata r:id="rId274" o:title=""/>
          </v:shape>
          <o:OLEObject Type="Embed" ProgID="Equation.3" ShapeID="_x0000_i1170" DrawAspect="Content" ObjectID="_1459730238" r:id="rId275"/>
        </w:object>
      </w:r>
    </w:p>
    <w:p w:rsidR="00706766" w:rsidRPr="006968E9" w:rsidRDefault="00E355CB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object w:dxaOrig="2940" w:dyaOrig="360">
          <v:shape id="_x0000_i1171" type="#_x0000_t75" style="width:147pt;height:18pt" o:ole="">
            <v:imagedata r:id="rId276" o:title=""/>
          </v:shape>
          <o:OLEObject Type="Embed" ProgID="Equation.3" ShapeID="_x0000_i1171" DrawAspect="Content" ObjectID="_1459730239" r:id="rId277"/>
        </w:object>
      </w:r>
    </w:p>
    <w:p w:rsidR="005B3BA9" w:rsidRDefault="005B3BA9" w:rsidP="006968E9">
      <w:pPr>
        <w:spacing w:line="360" w:lineRule="auto"/>
        <w:ind w:firstLine="709"/>
        <w:jc w:val="both"/>
        <w:rPr>
          <w:sz w:val="28"/>
          <w:szCs w:val="28"/>
        </w:rPr>
      </w:pPr>
    </w:p>
    <w:p w:rsidR="00706766" w:rsidRPr="006968E9" w:rsidRDefault="00706766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Капиталовложения в устройство крановых путей и эстакад мостовых кранов</w:t>
      </w:r>
    </w:p>
    <w:p w:rsidR="00706766" w:rsidRPr="006968E9" w:rsidRDefault="005B3BA9" w:rsidP="006968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355CB" w:rsidRPr="006968E9">
        <w:rPr>
          <w:sz w:val="28"/>
          <w:szCs w:val="28"/>
          <w:lang w:val="en-US"/>
        </w:rPr>
        <w:object w:dxaOrig="1560" w:dyaOrig="360">
          <v:shape id="_x0000_i1172" type="#_x0000_t75" style="width:78pt;height:18pt" o:ole="" fillcolor="window">
            <v:imagedata r:id="rId278" o:title=""/>
          </v:shape>
          <o:OLEObject Type="Embed" ProgID="Equation.3" ShapeID="_x0000_i1172" DrawAspect="Content" ObjectID="_1459730240" r:id="rId279"/>
        </w:object>
      </w:r>
      <w:r w:rsidR="00706766" w:rsidRPr="006968E9">
        <w:rPr>
          <w:sz w:val="28"/>
          <w:szCs w:val="28"/>
        </w:rPr>
        <w:t>, руб.</w:t>
      </w:r>
    </w:p>
    <w:p w:rsidR="005B3BA9" w:rsidRDefault="005B3BA9" w:rsidP="006968E9">
      <w:pPr>
        <w:spacing w:line="360" w:lineRule="auto"/>
        <w:ind w:firstLine="709"/>
        <w:jc w:val="both"/>
        <w:rPr>
          <w:sz w:val="28"/>
          <w:szCs w:val="28"/>
        </w:rPr>
      </w:pPr>
    </w:p>
    <w:p w:rsidR="00706766" w:rsidRPr="006968E9" w:rsidRDefault="00706766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где</w:t>
      </w:r>
      <w:r w:rsidR="006968E9">
        <w:rPr>
          <w:sz w:val="28"/>
          <w:szCs w:val="28"/>
        </w:rPr>
        <w:t xml:space="preserve"> </w:t>
      </w:r>
      <w:r w:rsidR="00E355CB" w:rsidRPr="006968E9">
        <w:rPr>
          <w:sz w:val="28"/>
          <w:szCs w:val="28"/>
          <w:lang w:val="en-US"/>
        </w:rPr>
        <w:object w:dxaOrig="440" w:dyaOrig="360">
          <v:shape id="_x0000_i1173" type="#_x0000_t75" style="width:21.75pt;height:18pt" o:ole="" fillcolor="window">
            <v:imagedata r:id="rId280" o:title=""/>
          </v:shape>
          <o:OLEObject Type="Embed" ProgID="Equation.3" ShapeID="_x0000_i1173" DrawAspect="Content" ObjectID="_1459730241" r:id="rId281"/>
        </w:object>
      </w:r>
      <w:r w:rsidRPr="006968E9">
        <w:rPr>
          <w:sz w:val="28"/>
          <w:szCs w:val="28"/>
        </w:rPr>
        <w:t>–</w:t>
      </w:r>
      <w:r w:rsidR="006968E9">
        <w:rPr>
          <w:sz w:val="28"/>
          <w:szCs w:val="28"/>
        </w:rPr>
        <w:t xml:space="preserve"> </w:t>
      </w:r>
      <w:r w:rsidRPr="006968E9">
        <w:rPr>
          <w:sz w:val="28"/>
          <w:szCs w:val="28"/>
        </w:rPr>
        <w:t>протяженность крановых путей, м;</w:t>
      </w:r>
    </w:p>
    <w:p w:rsidR="00706766" w:rsidRPr="006968E9" w:rsidRDefault="00E355CB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  <w:lang w:val="en-US"/>
        </w:rPr>
        <w:object w:dxaOrig="499" w:dyaOrig="360">
          <v:shape id="_x0000_i1174" type="#_x0000_t75" style="width:24.75pt;height:18pt" o:ole="" fillcolor="window">
            <v:imagedata r:id="rId282" o:title=""/>
          </v:shape>
          <o:OLEObject Type="Embed" ProgID="Equation.3" ShapeID="_x0000_i1174" DrawAspect="Content" ObjectID="_1459730242" r:id="rId283"/>
        </w:object>
      </w:r>
      <w:r w:rsidR="00706766" w:rsidRPr="006968E9">
        <w:rPr>
          <w:sz w:val="28"/>
          <w:szCs w:val="28"/>
        </w:rPr>
        <w:t xml:space="preserve">– стоимость </w:t>
      </w:r>
      <w:smartTag w:uri="urn:schemas-microsoft-com:office:smarttags" w:element="metricconverter">
        <w:smartTagPr>
          <w:attr w:name="ProductID" w:val="1 м"/>
        </w:smartTagPr>
        <w:r w:rsidR="00706766" w:rsidRPr="006968E9">
          <w:rPr>
            <w:sz w:val="28"/>
            <w:szCs w:val="28"/>
          </w:rPr>
          <w:t>1 м</w:t>
        </w:r>
      </w:smartTag>
      <w:r w:rsidR="00706766" w:rsidRPr="006968E9">
        <w:rPr>
          <w:sz w:val="28"/>
          <w:szCs w:val="28"/>
        </w:rPr>
        <w:t xml:space="preserve"> крановых путей, определяемая по приложению 17, руб./м.</w:t>
      </w:r>
    </w:p>
    <w:p w:rsidR="005B3BA9" w:rsidRDefault="005B3BA9" w:rsidP="006968E9">
      <w:pPr>
        <w:spacing w:line="360" w:lineRule="auto"/>
        <w:ind w:firstLine="709"/>
        <w:jc w:val="both"/>
        <w:rPr>
          <w:sz w:val="28"/>
          <w:szCs w:val="28"/>
        </w:rPr>
      </w:pPr>
    </w:p>
    <w:p w:rsidR="00706766" w:rsidRPr="006968E9" w:rsidRDefault="00E355CB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object w:dxaOrig="1900" w:dyaOrig="360">
          <v:shape id="_x0000_i1175" type="#_x0000_t75" style="width:95.25pt;height:18pt" o:ole="">
            <v:imagedata r:id="rId284" o:title=""/>
          </v:shape>
          <o:OLEObject Type="Embed" ProgID="Equation.3" ShapeID="_x0000_i1175" DrawAspect="Content" ObjectID="_1459730243" r:id="rId285"/>
        </w:object>
      </w:r>
    </w:p>
    <w:p w:rsidR="00706766" w:rsidRPr="006968E9" w:rsidRDefault="00E355CB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object w:dxaOrig="1140" w:dyaOrig="380">
          <v:shape id="_x0000_i1176" type="#_x0000_t75" style="width:57pt;height:18.75pt" o:ole="">
            <v:imagedata r:id="rId286" o:title=""/>
          </v:shape>
          <o:OLEObject Type="Embed" ProgID="Equation.3" ShapeID="_x0000_i1176" DrawAspect="Content" ObjectID="_1459730244" r:id="rId287"/>
        </w:object>
      </w:r>
    </w:p>
    <w:p w:rsidR="00706766" w:rsidRPr="006968E9" w:rsidRDefault="00E355CB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object w:dxaOrig="2980" w:dyaOrig="360">
          <v:shape id="_x0000_i1177" type="#_x0000_t75" style="width:149.25pt;height:18pt" o:ole="">
            <v:imagedata r:id="rId288" o:title=""/>
          </v:shape>
          <o:OLEObject Type="Embed" ProgID="Equation.3" ShapeID="_x0000_i1177" DrawAspect="Content" ObjectID="_1459730245" r:id="rId289"/>
        </w:object>
      </w:r>
    </w:p>
    <w:p w:rsidR="005B3BA9" w:rsidRDefault="005B3BA9" w:rsidP="006968E9">
      <w:pPr>
        <w:spacing w:line="360" w:lineRule="auto"/>
        <w:ind w:firstLine="709"/>
        <w:jc w:val="both"/>
        <w:rPr>
          <w:sz w:val="28"/>
          <w:szCs w:val="28"/>
        </w:rPr>
      </w:pPr>
    </w:p>
    <w:p w:rsidR="00706766" w:rsidRPr="006968E9" w:rsidRDefault="00706766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Капиталовложения в устройство эстакад мостовых кранов</w:t>
      </w:r>
    </w:p>
    <w:p w:rsidR="005B3BA9" w:rsidRDefault="005B3BA9" w:rsidP="006968E9">
      <w:pPr>
        <w:spacing w:line="360" w:lineRule="auto"/>
        <w:ind w:firstLine="709"/>
        <w:jc w:val="both"/>
        <w:rPr>
          <w:sz w:val="28"/>
          <w:szCs w:val="28"/>
        </w:rPr>
      </w:pPr>
    </w:p>
    <w:p w:rsidR="00706766" w:rsidRPr="006968E9" w:rsidRDefault="00E355CB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  <w:lang w:val="en-US"/>
        </w:rPr>
        <w:object w:dxaOrig="2160" w:dyaOrig="360">
          <v:shape id="_x0000_i1178" type="#_x0000_t75" style="width:108pt;height:18pt" o:ole="" fillcolor="window">
            <v:imagedata r:id="rId290" o:title=""/>
          </v:shape>
          <o:OLEObject Type="Embed" ProgID="Equation.3" ShapeID="_x0000_i1178" DrawAspect="Content" ObjectID="_1459730246" r:id="rId291"/>
        </w:object>
      </w:r>
      <w:r w:rsidR="00706766" w:rsidRPr="006968E9">
        <w:rPr>
          <w:sz w:val="28"/>
          <w:szCs w:val="28"/>
        </w:rPr>
        <w:t>, руб.</w:t>
      </w:r>
    </w:p>
    <w:p w:rsidR="005B3BA9" w:rsidRDefault="005B3BA9" w:rsidP="006968E9">
      <w:pPr>
        <w:spacing w:line="360" w:lineRule="auto"/>
        <w:ind w:firstLine="709"/>
        <w:jc w:val="both"/>
        <w:rPr>
          <w:sz w:val="28"/>
          <w:szCs w:val="28"/>
        </w:rPr>
      </w:pPr>
    </w:p>
    <w:p w:rsidR="00706766" w:rsidRPr="006968E9" w:rsidRDefault="00706766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где</w:t>
      </w:r>
      <w:r w:rsidR="006968E9">
        <w:rPr>
          <w:sz w:val="28"/>
          <w:szCs w:val="28"/>
        </w:rPr>
        <w:t xml:space="preserve"> </w:t>
      </w:r>
      <w:r w:rsidR="00E355CB" w:rsidRPr="006968E9">
        <w:rPr>
          <w:sz w:val="28"/>
          <w:szCs w:val="28"/>
          <w:lang w:val="en-US"/>
        </w:rPr>
        <w:object w:dxaOrig="440" w:dyaOrig="360">
          <v:shape id="_x0000_i1179" type="#_x0000_t75" style="width:21.75pt;height:18pt" o:ole="" fillcolor="window">
            <v:imagedata r:id="rId292" o:title=""/>
          </v:shape>
          <o:OLEObject Type="Embed" ProgID="Equation.3" ShapeID="_x0000_i1179" DrawAspect="Content" ObjectID="_1459730247" r:id="rId293"/>
        </w:object>
      </w:r>
      <w:r w:rsidRPr="006968E9">
        <w:rPr>
          <w:sz w:val="28"/>
          <w:szCs w:val="28"/>
        </w:rPr>
        <w:t>–</w:t>
      </w:r>
      <w:r w:rsidR="006968E9">
        <w:rPr>
          <w:sz w:val="28"/>
          <w:szCs w:val="28"/>
        </w:rPr>
        <w:t xml:space="preserve"> </w:t>
      </w:r>
      <w:r w:rsidRPr="006968E9">
        <w:rPr>
          <w:sz w:val="28"/>
          <w:szCs w:val="28"/>
        </w:rPr>
        <w:t>протяженность эстакады, м;</w:t>
      </w:r>
    </w:p>
    <w:p w:rsidR="00706766" w:rsidRPr="006968E9" w:rsidRDefault="00E355CB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  <w:lang w:val="en-US"/>
        </w:rPr>
        <w:object w:dxaOrig="520" w:dyaOrig="360">
          <v:shape id="_x0000_i1180" type="#_x0000_t75" style="width:26.25pt;height:18pt" o:ole="" fillcolor="window">
            <v:imagedata r:id="rId294" o:title=""/>
          </v:shape>
          <o:OLEObject Type="Embed" ProgID="Equation.3" ShapeID="_x0000_i1180" DrawAspect="Content" ObjectID="_1459730248" r:id="rId295"/>
        </w:object>
      </w:r>
      <w:r w:rsidR="00706766" w:rsidRPr="006968E9">
        <w:rPr>
          <w:sz w:val="28"/>
          <w:szCs w:val="28"/>
        </w:rPr>
        <w:t xml:space="preserve">– стоимость </w:t>
      </w:r>
      <w:smartTag w:uri="urn:schemas-microsoft-com:office:smarttags" w:element="metricconverter">
        <w:smartTagPr>
          <w:attr w:name="ProductID" w:val="1 м"/>
        </w:smartTagPr>
        <w:r w:rsidR="00706766" w:rsidRPr="006968E9">
          <w:rPr>
            <w:sz w:val="28"/>
            <w:szCs w:val="28"/>
          </w:rPr>
          <w:t>1 м</w:t>
        </w:r>
      </w:smartTag>
      <w:r w:rsidR="00706766" w:rsidRPr="006968E9">
        <w:rPr>
          <w:sz w:val="28"/>
          <w:szCs w:val="28"/>
        </w:rPr>
        <w:t xml:space="preserve"> эстакады, определяемая по приложению 18, руб./м; </w:t>
      </w:r>
    </w:p>
    <w:p w:rsidR="00706766" w:rsidRPr="006968E9" w:rsidRDefault="00E355CB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  <w:lang w:val="en-US"/>
        </w:rPr>
        <w:object w:dxaOrig="440" w:dyaOrig="360">
          <v:shape id="_x0000_i1181" type="#_x0000_t75" style="width:21.75pt;height:18pt" o:ole="">
            <v:imagedata r:id="rId296" o:title=""/>
          </v:shape>
          <o:OLEObject Type="Embed" ProgID="Equation.3" ShapeID="_x0000_i1181" DrawAspect="Content" ObjectID="_1459730249" r:id="rId297"/>
        </w:object>
      </w:r>
      <w:r w:rsidR="00706766" w:rsidRPr="006968E9">
        <w:rPr>
          <w:sz w:val="28"/>
          <w:szCs w:val="28"/>
        </w:rPr>
        <w:t xml:space="preserve"> –</w:t>
      </w:r>
      <w:r w:rsidR="006968E9">
        <w:rPr>
          <w:sz w:val="28"/>
          <w:szCs w:val="28"/>
        </w:rPr>
        <w:t xml:space="preserve"> </w:t>
      </w:r>
      <w:r w:rsidR="00706766" w:rsidRPr="006968E9">
        <w:rPr>
          <w:sz w:val="28"/>
          <w:szCs w:val="28"/>
        </w:rPr>
        <w:t>количество линий эстакад, равное количеству мостовых кранов.</w:t>
      </w:r>
    </w:p>
    <w:p w:rsidR="005B3BA9" w:rsidRDefault="005B3BA9" w:rsidP="006968E9">
      <w:pPr>
        <w:spacing w:line="360" w:lineRule="auto"/>
        <w:ind w:firstLine="709"/>
        <w:jc w:val="both"/>
        <w:rPr>
          <w:sz w:val="28"/>
          <w:szCs w:val="28"/>
        </w:rPr>
      </w:pPr>
    </w:p>
    <w:p w:rsidR="00706766" w:rsidRPr="006968E9" w:rsidRDefault="00E355CB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object w:dxaOrig="2100" w:dyaOrig="360">
          <v:shape id="_x0000_i1182" type="#_x0000_t75" style="width:105pt;height:18pt" o:ole="">
            <v:imagedata r:id="rId298" o:title=""/>
          </v:shape>
          <o:OLEObject Type="Embed" ProgID="Equation.3" ShapeID="_x0000_i1182" DrawAspect="Content" ObjectID="_1459730250" r:id="rId299"/>
        </w:object>
      </w:r>
    </w:p>
    <w:p w:rsidR="00706766" w:rsidRPr="006968E9" w:rsidRDefault="00E355CB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object w:dxaOrig="3739" w:dyaOrig="360">
          <v:shape id="_x0000_i1183" type="#_x0000_t75" style="width:186.75pt;height:18pt" o:ole="">
            <v:imagedata r:id="rId300" o:title=""/>
          </v:shape>
          <o:OLEObject Type="Embed" ProgID="Equation.3" ShapeID="_x0000_i1183" DrawAspect="Content" ObjectID="_1459730251" r:id="rId301"/>
        </w:object>
      </w:r>
    </w:p>
    <w:p w:rsidR="00D55566" w:rsidRPr="006968E9" w:rsidRDefault="00E355CB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object w:dxaOrig="3360" w:dyaOrig="360">
          <v:shape id="_x0000_i1184" type="#_x0000_t75" style="width:168pt;height:18pt" o:ole="">
            <v:imagedata r:id="rId302" o:title=""/>
          </v:shape>
          <o:OLEObject Type="Embed" ProgID="Equation.3" ShapeID="_x0000_i1184" DrawAspect="Content" ObjectID="_1459730252" r:id="rId303"/>
        </w:object>
      </w:r>
    </w:p>
    <w:p w:rsidR="005B3BA9" w:rsidRDefault="005B3BA9" w:rsidP="006968E9">
      <w:pPr>
        <w:spacing w:line="360" w:lineRule="auto"/>
        <w:ind w:firstLine="709"/>
        <w:jc w:val="both"/>
        <w:rPr>
          <w:sz w:val="28"/>
          <w:szCs w:val="28"/>
        </w:rPr>
      </w:pPr>
    </w:p>
    <w:p w:rsidR="00E0796B" w:rsidRPr="006968E9" w:rsidRDefault="00E0796B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 xml:space="preserve">Капиталовложения в устройство причальных и набережных сооружений. Норматив стоимости строительства </w:t>
      </w:r>
      <w:smartTag w:uri="urn:schemas-microsoft-com:office:smarttags" w:element="metricconverter">
        <w:smartTagPr>
          <w:attr w:name="ProductID" w:val="1 м"/>
        </w:smartTagPr>
        <w:r w:rsidRPr="006968E9">
          <w:rPr>
            <w:sz w:val="28"/>
            <w:szCs w:val="28"/>
          </w:rPr>
          <w:t>1 м</w:t>
        </w:r>
      </w:smartTag>
      <w:r w:rsidRPr="006968E9">
        <w:rPr>
          <w:sz w:val="28"/>
          <w:szCs w:val="28"/>
        </w:rPr>
        <w:t xml:space="preserve"> длины вертикальной стенки высотой </w:t>
      </w:r>
      <w:smartTag w:uri="urn:schemas-microsoft-com:office:smarttags" w:element="metricconverter">
        <w:smartTagPr>
          <w:attr w:name="ProductID" w:val="9 м"/>
        </w:smartTagPr>
        <w:r w:rsidRPr="006968E9">
          <w:rPr>
            <w:sz w:val="28"/>
            <w:szCs w:val="28"/>
          </w:rPr>
          <w:t>9 м</w:t>
        </w:r>
      </w:smartTag>
      <w:r w:rsidRPr="006968E9">
        <w:rPr>
          <w:sz w:val="28"/>
          <w:szCs w:val="28"/>
        </w:rPr>
        <w:t xml:space="preserve"> из заанкерованного металлического шпунта по приложению 19 составляет </w:t>
      </w:r>
      <w:r w:rsidR="00E355CB" w:rsidRPr="006968E9">
        <w:rPr>
          <w:sz w:val="28"/>
          <w:szCs w:val="28"/>
        </w:rPr>
        <w:object w:dxaOrig="1340" w:dyaOrig="360">
          <v:shape id="_x0000_i1185" type="#_x0000_t75" style="width:66.75pt;height:18pt" o:ole="">
            <v:imagedata r:id="rId304" o:title=""/>
          </v:shape>
          <o:OLEObject Type="Embed" ProgID="Equation.3" ShapeID="_x0000_i1185" DrawAspect="Content" ObjectID="_1459730253" r:id="rId305"/>
        </w:object>
      </w:r>
      <w:r w:rsidRPr="006968E9">
        <w:rPr>
          <w:sz w:val="28"/>
          <w:szCs w:val="28"/>
        </w:rPr>
        <w:t xml:space="preserve"> руб./м. Поясной коэффициент строительства по приложению 17: </w:t>
      </w:r>
      <w:r w:rsidR="00E355CB" w:rsidRPr="006968E9">
        <w:rPr>
          <w:sz w:val="28"/>
          <w:szCs w:val="28"/>
          <w:lang w:val="en-US"/>
        </w:rPr>
        <w:object w:dxaOrig="920" w:dyaOrig="360">
          <v:shape id="_x0000_i1186" type="#_x0000_t75" style="width:45.75pt;height:18pt" o:ole="">
            <v:imagedata r:id="rId306" o:title=""/>
          </v:shape>
          <o:OLEObject Type="Embed" ProgID="Equation.3" ShapeID="_x0000_i1186" DrawAspect="Content" ObjectID="_1459730254" r:id="rId307"/>
        </w:object>
      </w:r>
      <w:r w:rsidRPr="006968E9">
        <w:rPr>
          <w:sz w:val="28"/>
          <w:szCs w:val="28"/>
        </w:rPr>
        <w:t>.</w:t>
      </w:r>
    </w:p>
    <w:p w:rsidR="00E0796B" w:rsidRPr="006968E9" w:rsidRDefault="005B3BA9" w:rsidP="006968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355CB" w:rsidRPr="006968E9">
        <w:rPr>
          <w:sz w:val="28"/>
          <w:szCs w:val="28"/>
        </w:rPr>
        <w:object w:dxaOrig="3879" w:dyaOrig="380">
          <v:shape id="_x0000_i1187" type="#_x0000_t75" style="width:194.25pt;height:18.75pt" o:ole="" fillcolor="window">
            <v:imagedata r:id="rId308" o:title=""/>
          </v:shape>
          <o:OLEObject Type="Embed" ProgID="Equation.3" ShapeID="_x0000_i1187" DrawAspect="Content" ObjectID="_1459730255" r:id="rId309"/>
        </w:object>
      </w:r>
      <w:r w:rsidR="006968E9">
        <w:rPr>
          <w:sz w:val="28"/>
          <w:szCs w:val="28"/>
        </w:rPr>
        <w:t xml:space="preserve"> </w:t>
      </w:r>
      <w:r w:rsidR="00E0796B" w:rsidRPr="006968E9">
        <w:rPr>
          <w:sz w:val="28"/>
          <w:szCs w:val="28"/>
        </w:rPr>
        <w:t>руб.</w:t>
      </w:r>
    </w:p>
    <w:p w:rsidR="005B3BA9" w:rsidRDefault="005B3BA9" w:rsidP="006968E9">
      <w:pPr>
        <w:spacing w:line="360" w:lineRule="auto"/>
        <w:ind w:firstLine="709"/>
        <w:jc w:val="both"/>
        <w:rPr>
          <w:sz w:val="28"/>
          <w:szCs w:val="28"/>
        </w:rPr>
      </w:pPr>
    </w:p>
    <w:p w:rsidR="00706766" w:rsidRPr="006968E9" w:rsidRDefault="00706766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Капиталовложения в формирование парка перегрузочных машин и оборудования</w:t>
      </w:r>
    </w:p>
    <w:p w:rsidR="005B3BA9" w:rsidRDefault="005B3BA9" w:rsidP="006968E9">
      <w:pPr>
        <w:spacing w:line="360" w:lineRule="auto"/>
        <w:ind w:firstLine="709"/>
        <w:jc w:val="both"/>
        <w:rPr>
          <w:sz w:val="28"/>
          <w:szCs w:val="28"/>
        </w:rPr>
      </w:pPr>
    </w:p>
    <w:p w:rsidR="00706766" w:rsidRPr="006968E9" w:rsidRDefault="00E355CB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object w:dxaOrig="2580" w:dyaOrig="580">
          <v:shape id="_x0000_i1188" type="#_x0000_t75" style="width:129pt;height:29.25pt" o:ole="" fillcolor="window">
            <v:imagedata r:id="rId310" o:title=""/>
          </v:shape>
          <o:OLEObject Type="Embed" ProgID="Equation.3" ShapeID="_x0000_i1188" DrawAspect="Content" ObjectID="_1459730256" r:id="rId311"/>
        </w:object>
      </w:r>
      <w:r w:rsidR="00706766" w:rsidRPr="006968E9">
        <w:rPr>
          <w:sz w:val="28"/>
          <w:szCs w:val="28"/>
        </w:rPr>
        <w:t>, руб.</w:t>
      </w:r>
    </w:p>
    <w:p w:rsidR="005B3BA9" w:rsidRDefault="005B3BA9" w:rsidP="006968E9">
      <w:pPr>
        <w:spacing w:line="360" w:lineRule="auto"/>
        <w:ind w:firstLine="709"/>
        <w:jc w:val="both"/>
        <w:rPr>
          <w:sz w:val="28"/>
          <w:szCs w:val="28"/>
        </w:rPr>
      </w:pPr>
    </w:p>
    <w:p w:rsidR="00706766" w:rsidRPr="006968E9" w:rsidRDefault="00706766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 xml:space="preserve">где </w:t>
      </w:r>
      <w:r w:rsidR="00E355CB" w:rsidRPr="006968E9">
        <w:rPr>
          <w:sz w:val="28"/>
          <w:szCs w:val="28"/>
        </w:rPr>
        <w:object w:dxaOrig="240" w:dyaOrig="360">
          <v:shape id="_x0000_i1189" type="#_x0000_t75" style="width:12pt;height:18pt" o:ole="" fillcolor="window">
            <v:imagedata r:id="rId312" o:title=""/>
          </v:shape>
          <o:OLEObject Type="Embed" ProgID="Equation.3" ShapeID="_x0000_i1189" DrawAspect="Content" ObjectID="_1459730257" r:id="rId313"/>
        </w:object>
      </w:r>
      <w:r w:rsidRPr="006968E9">
        <w:rPr>
          <w:sz w:val="28"/>
          <w:szCs w:val="28"/>
        </w:rPr>
        <w:t xml:space="preserve"> – количество машин </w:t>
      </w:r>
      <w:r w:rsidRPr="006968E9">
        <w:rPr>
          <w:i/>
          <w:sz w:val="28"/>
          <w:szCs w:val="28"/>
          <w:lang w:val="en-US"/>
        </w:rPr>
        <w:t>i</w:t>
      </w:r>
      <w:r w:rsidRPr="006968E9">
        <w:rPr>
          <w:sz w:val="28"/>
          <w:szCs w:val="28"/>
        </w:rPr>
        <w:t>-типа (кранов, бульдозеров и др.), ед.;</w:t>
      </w:r>
    </w:p>
    <w:p w:rsidR="00706766" w:rsidRPr="006968E9" w:rsidRDefault="00E355CB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object w:dxaOrig="420" w:dyaOrig="360">
          <v:shape id="_x0000_i1190" type="#_x0000_t75" style="width:21pt;height:18pt" o:ole="" fillcolor="window">
            <v:imagedata r:id="rId314" o:title=""/>
          </v:shape>
          <o:OLEObject Type="Embed" ProgID="Equation.3" ShapeID="_x0000_i1190" DrawAspect="Content" ObjectID="_1459730258" r:id="rId315"/>
        </w:object>
      </w:r>
      <w:r w:rsidR="00706766" w:rsidRPr="006968E9">
        <w:rPr>
          <w:sz w:val="28"/>
          <w:szCs w:val="28"/>
        </w:rPr>
        <w:t xml:space="preserve">– стоимость машин </w:t>
      </w:r>
      <w:r w:rsidR="00706766" w:rsidRPr="006968E9">
        <w:rPr>
          <w:i/>
          <w:sz w:val="28"/>
          <w:szCs w:val="28"/>
          <w:lang w:val="en-US"/>
        </w:rPr>
        <w:t>i</w:t>
      </w:r>
      <w:r w:rsidR="00706766" w:rsidRPr="006968E9">
        <w:rPr>
          <w:sz w:val="28"/>
          <w:szCs w:val="28"/>
        </w:rPr>
        <w:t>-го типа, руб./ед.</w:t>
      </w:r>
    </w:p>
    <w:p w:rsidR="00706766" w:rsidRPr="006968E9" w:rsidRDefault="00E355CB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object w:dxaOrig="480" w:dyaOrig="380">
          <v:shape id="_x0000_i1191" type="#_x0000_t75" style="width:24pt;height:18.75pt" o:ole="" fillcolor="window">
            <v:imagedata r:id="rId316" o:title=""/>
          </v:shape>
          <o:OLEObject Type="Embed" ProgID="Equation.3" ShapeID="_x0000_i1191" DrawAspect="Content" ObjectID="_1459730259" r:id="rId317"/>
        </w:object>
      </w:r>
      <w:r w:rsidR="00706766" w:rsidRPr="006968E9">
        <w:rPr>
          <w:sz w:val="28"/>
          <w:szCs w:val="28"/>
        </w:rPr>
        <w:t xml:space="preserve"> – стоимость оборудования </w:t>
      </w:r>
      <w:r w:rsidR="00706766" w:rsidRPr="006968E9">
        <w:rPr>
          <w:i/>
          <w:sz w:val="28"/>
          <w:szCs w:val="28"/>
          <w:lang w:val="en-US"/>
        </w:rPr>
        <w:t>j</w:t>
      </w:r>
      <w:r w:rsidR="00706766" w:rsidRPr="006968E9">
        <w:rPr>
          <w:sz w:val="28"/>
          <w:szCs w:val="28"/>
        </w:rPr>
        <w:t>-го типа, руб./ед.</w:t>
      </w:r>
    </w:p>
    <w:p w:rsidR="005B3BA9" w:rsidRDefault="005B3BA9" w:rsidP="006968E9">
      <w:pPr>
        <w:spacing w:line="360" w:lineRule="auto"/>
        <w:ind w:firstLine="709"/>
        <w:jc w:val="both"/>
        <w:rPr>
          <w:sz w:val="28"/>
          <w:szCs w:val="28"/>
        </w:rPr>
      </w:pPr>
    </w:p>
    <w:p w:rsidR="00706766" w:rsidRPr="006968E9" w:rsidRDefault="00E0796B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Таблица 3.1</w:t>
      </w:r>
    </w:p>
    <w:p w:rsidR="003E29FB" w:rsidRPr="006968E9" w:rsidRDefault="003E29FB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Стоимость оборудования,</w:t>
      </w:r>
      <w:r w:rsidR="006968E9">
        <w:rPr>
          <w:sz w:val="28"/>
          <w:szCs w:val="28"/>
        </w:rPr>
        <w:t xml:space="preserve"> </w:t>
      </w:r>
      <w:r w:rsidRPr="006968E9">
        <w:rPr>
          <w:sz w:val="28"/>
          <w:szCs w:val="28"/>
        </w:rPr>
        <w:t>руб.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2"/>
        <w:gridCol w:w="3718"/>
      </w:tblGrid>
      <w:tr w:rsidR="003E29FB" w:rsidRPr="005B3BA9" w:rsidTr="005B3BA9">
        <w:trPr>
          <w:jc w:val="center"/>
        </w:trPr>
        <w:tc>
          <w:tcPr>
            <w:tcW w:w="3662" w:type="dxa"/>
          </w:tcPr>
          <w:p w:rsidR="003E29FB" w:rsidRPr="005B3BA9" w:rsidRDefault="003E29FB" w:rsidP="005B3BA9">
            <w:pPr>
              <w:spacing w:line="360" w:lineRule="auto"/>
              <w:jc w:val="center"/>
              <w:rPr>
                <w:szCs w:val="28"/>
              </w:rPr>
            </w:pPr>
            <w:r w:rsidRPr="005B3BA9">
              <w:rPr>
                <w:szCs w:val="28"/>
              </w:rPr>
              <w:t>Портальный кран</w:t>
            </w:r>
          </w:p>
        </w:tc>
        <w:tc>
          <w:tcPr>
            <w:tcW w:w="3718" w:type="dxa"/>
          </w:tcPr>
          <w:p w:rsidR="003E29FB" w:rsidRPr="005B3BA9" w:rsidRDefault="003E29FB" w:rsidP="005B3BA9">
            <w:pPr>
              <w:spacing w:line="360" w:lineRule="auto"/>
              <w:jc w:val="center"/>
              <w:rPr>
                <w:szCs w:val="28"/>
              </w:rPr>
            </w:pPr>
            <w:r w:rsidRPr="005B3BA9">
              <w:rPr>
                <w:szCs w:val="28"/>
              </w:rPr>
              <w:t>3390000</w:t>
            </w:r>
          </w:p>
        </w:tc>
      </w:tr>
      <w:tr w:rsidR="003E29FB" w:rsidRPr="005B3BA9" w:rsidTr="005B3BA9">
        <w:trPr>
          <w:jc w:val="center"/>
        </w:trPr>
        <w:tc>
          <w:tcPr>
            <w:tcW w:w="3662" w:type="dxa"/>
          </w:tcPr>
          <w:p w:rsidR="003E29FB" w:rsidRPr="005B3BA9" w:rsidRDefault="003E29FB" w:rsidP="005B3BA9">
            <w:pPr>
              <w:spacing w:line="360" w:lineRule="auto"/>
              <w:jc w:val="center"/>
              <w:rPr>
                <w:szCs w:val="28"/>
              </w:rPr>
            </w:pPr>
            <w:r w:rsidRPr="005B3BA9">
              <w:rPr>
                <w:szCs w:val="28"/>
              </w:rPr>
              <w:t>Мостовой кран</w:t>
            </w:r>
          </w:p>
        </w:tc>
        <w:tc>
          <w:tcPr>
            <w:tcW w:w="3718" w:type="dxa"/>
          </w:tcPr>
          <w:p w:rsidR="003E29FB" w:rsidRPr="005B3BA9" w:rsidRDefault="003E29FB" w:rsidP="005B3BA9">
            <w:pPr>
              <w:spacing w:line="360" w:lineRule="auto"/>
              <w:jc w:val="center"/>
              <w:rPr>
                <w:szCs w:val="28"/>
              </w:rPr>
            </w:pPr>
            <w:r w:rsidRPr="005B3BA9">
              <w:rPr>
                <w:szCs w:val="28"/>
              </w:rPr>
              <w:t>1134000</w:t>
            </w:r>
          </w:p>
        </w:tc>
      </w:tr>
      <w:tr w:rsidR="003E29FB" w:rsidRPr="005B3BA9" w:rsidTr="005B3BA9">
        <w:trPr>
          <w:jc w:val="center"/>
        </w:trPr>
        <w:tc>
          <w:tcPr>
            <w:tcW w:w="3662" w:type="dxa"/>
          </w:tcPr>
          <w:p w:rsidR="003E29FB" w:rsidRPr="005B3BA9" w:rsidRDefault="003E29FB" w:rsidP="005B3BA9">
            <w:pPr>
              <w:spacing w:line="360" w:lineRule="auto"/>
              <w:jc w:val="center"/>
              <w:rPr>
                <w:szCs w:val="28"/>
              </w:rPr>
            </w:pPr>
            <w:r w:rsidRPr="005B3BA9">
              <w:rPr>
                <w:szCs w:val="28"/>
              </w:rPr>
              <w:t>Грейфер</w:t>
            </w:r>
          </w:p>
        </w:tc>
        <w:tc>
          <w:tcPr>
            <w:tcW w:w="3718" w:type="dxa"/>
          </w:tcPr>
          <w:p w:rsidR="003E29FB" w:rsidRPr="005B3BA9" w:rsidRDefault="003E29FB" w:rsidP="005B3BA9">
            <w:pPr>
              <w:spacing w:line="360" w:lineRule="auto"/>
              <w:jc w:val="center"/>
              <w:rPr>
                <w:szCs w:val="28"/>
              </w:rPr>
            </w:pPr>
            <w:r w:rsidRPr="005B3BA9">
              <w:rPr>
                <w:szCs w:val="28"/>
              </w:rPr>
              <w:t>128000</w:t>
            </w:r>
          </w:p>
        </w:tc>
      </w:tr>
      <w:tr w:rsidR="003E29FB" w:rsidRPr="005B3BA9" w:rsidTr="005B3BA9">
        <w:trPr>
          <w:jc w:val="center"/>
        </w:trPr>
        <w:tc>
          <w:tcPr>
            <w:tcW w:w="3662" w:type="dxa"/>
          </w:tcPr>
          <w:p w:rsidR="003E29FB" w:rsidRPr="005B3BA9" w:rsidRDefault="003E29FB" w:rsidP="005B3BA9">
            <w:pPr>
              <w:spacing w:line="360" w:lineRule="auto"/>
              <w:jc w:val="center"/>
              <w:rPr>
                <w:szCs w:val="28"/>
              </w:rPr>
            </w:pPr>
            <w:r w:rsidRPr="005B3BA9">
              <w:rPr>
                <w:szCs w:val="28"/>
              </w:rPr>
              <w:t>Бульдозер</w:t>
            </w:r>
          </w:p>
        </w:tc>
        <w:tc>
          <w:tcPr>
            <w:tcW w:w="3718" w:type="dxa"/>
          </w:tcPr>
          <w:p w:rsidR="003E29FB" w:rsidRPr="005B3BA9" w:rsidRDefault="003E29FB" w:rsidP="005B3BA9">
            <w:pPr>
              <w:spacing w:line="360" w:lineRule="auto"/>
              <w:jc w:val="center"/>
              <w:rPr>
                <w:szCs w:val="28"/>
              </w:rPr>
            </w:pPr>
            <w:r w:rsidRPr="005B3BA9">
              <w:rPr>
                <w:szCs w:val="28"/>
              </w:rPr>
              <w:t>150000</w:t>
            </w:r>
          </w:p>
        </w:tc>
      </w:tr>
      <w:tr w:rsidR="003E29FB" w:rsidRPr="005B3BA9" w:rsidTr="005B3BA9">
        <w:trPr>
          <w:jc w:val="center"/>
        </w:trPr>
        <w:tc>
          <w:tcPr>
            <w:tcW w:w="3662" w:type="dxa"/>
          </w:tcPr>
          <w:p w:rsidR="003E29FB" w:rsidRPr="005B3BA9" w:rsidRDefault="003E29FB" w:rsidP="005B3BA9">
            <w:pPr>
              <w:spacing w:line="360" w:lineRule="auto"/>
              <w:jc w:val="center"/>
              <w:rPr>
                <w:szCs w:val="28"/>
              </w:rPr>
            </w:pPr>
            <w:r w:rsidRPr="005B3BA9">
              <w:rPr>
                <w:szCs w:val="28"/>
              </w:rPr>
              <w:t>Зачистная машина</w:t>
            </w:r>
          </w:p>
        </w:tc>
        <w:tc>
          <w:tcPr>
            <w:tcW w:w="3718" w:type="dxa"/>
          </w:tcPr>
          <w:p w:rsidR="003E29FB" w:rsidRPr="005B3BA9" w:rsidRDefault="003E29FB" w:rsidP="005B3BA9">
            <w:pPr>
              <w:spacing w:line="360" w:lineRule="auto"/>
              <w:jc w:val="center"/>
              <w:rPr>
                <w:szCs w:val="28"/>
              </w:rPr>
            </w:pPr>
            <w:r w:rsidRPr="005B3BA9">
              <w:rPr>
                <w:szCs w:val="28"/>
              </w:rPr>
              <w:t>1000000</w:t>
            </w:r>
          </w:p>
        </w:tc>
      </w:tr>
    </w:tbl>
    <w:p w:rsidR="00706766" w:rsidRPr="006968E9" w:rsidRDefault="00706766" w:rsidP="006968E9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706766" w:rsidRPr="006968E9" w:rsidRDefault="003E29FB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К</w:t>
      </w:r>
      <w:r w:rsidRPr="006968E9">
        <w:rPr>
          <w:sz w:val="28"/>
          <w:szCs w:val="16"/>
        </w:rPr>
        <w:t xml:space="preserve">6 </w:t>
      </w:r>
      <w:r w:rsidRPr="006968E9">
        <w:rPr>
          <w:sz w:val="28"/>
          <w:szCs w:val="28"/>
        </w:rPr>
        <w:t>= (3390000+128000)*2 + 150000 + 1000000 = 8 186 000 руб. – портальный кран</w:t>
      </w:r>
    </w:p>
    <w:p w:rsidR="003E29FB" w:rsidRPr="006968E9" w:rsidRDefault="003E29FB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К</w:t>
      </w:r>
      <w:r w:rsidRPr="006968E9">
        <w:rPr>
          <w:sz w:val="28"/>
          <w:szCs w:val="16"/>
        </w:rPr>
        <w:t xml:space="preserve">6 </w:t>
      </w:r>
      <w:r w:rsidRPr="006968E9">
        <w:rPr>
          <w:sz w:val="28"/>
          <w:szCs w:val="28"/>
        </w:rPr>
        <w:t>= (1134000+128000)*3 + 150000 + 1000000 = 4 936</w:t>
      </w:r>
      <w:r w:rsidR="006968E9">
        <w:rPr>
          <w:sz w:val="28"/>
          <w:szCs w:val="28"/>
        </w:rPr>
        <w:t xml:space="preserve"> </w:t>
      </w:r>
      <w:r w:rsidRPr="006968E9">
        <w:rPr>
          <w:sz w:val="28"/>
          <w:szCs w:val="28"/>
        </w:rPr>
        <w:t>000 руб. – мостовой кран</w:t>
      </w:r>
    </w:p>
    <w:p w:rsidR="00706766" w:rsidRPr="006968E9" w:rsidRDefault="00706766" w:rsidP="006968E9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706766" w:rsidRPr="006968E9" w:rsidRDefault="00706766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Удельные капиталовложения:</w:t>
      </w:r>
    </w:p>
    <w:p w:rsidR="005B3BA9" w:rsidRDefault="005B3BA9" w:rsidP="006968E9">
      <w:pPr>
        <w:spacing w:line="360" w:lineRule="auto"/>
        <w:ind w:firstLine="709"/>
        <w:jc w:val="both"/>
        <w:rPr>
          <w:sz w:val="28"/>
          <w:szCs w:val="28"/>
        </w:rPr>
      </w:pPr>
    </w:p>
    <w:p w:rsidR="00706766" w:rsidRPr="006968E9" w:rsidRDefault="00E355CB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object w:dxaOrig="900" w:dyaOrig="700">
          <v:shape id="_x0000_i1192" type="#_x0000_t75" style="width:45pt;height:35.25pt" o:ole="">
            <v:imagedata r:id="rId318" o:title=""/>
          </v:shape>
          <o:OLEObject Type="Embed" ProgID="Equation.3" ShapeID="_x0000_i1192" DrawAspect="Content" ObjectID="_1459730260" r:id="rId319"/>
        </w:object>
      </w:r>
      <w:r w:rsidR="00706766" w:rsidRPr="006968E9">
        <w:rPr>
          <w:sz w:val="28"/>
          <w:szCs w:val="28"/>
        </w:rPr>
        <w:t>, руб./т</w:t>
      </w:r>
    </w:p>
    <w:p w:rsidR="00706766" w:rsidRPr="006968E9" w:rsidRDefault="005B3BA9" w:rsidP="006968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06766" w:rsidRPr="006968E9">
        <w:rPr>
          <w:sz w:val="28"/>
          <w:szCs w:val="28"/>
        </w:rPr>
        <w:t>Результаты расчетов капиталовложений по порту по сравниваемым схемам механизации целесообразно представить в форме таблицы 3.2</w:t>
      </w:r>
    </w:p>
    <w:p w:rsidR="003E29FB" w:rsidRPr="006968E9" w:rsidRDefault="003E29FB" w:rsidP="006968E9">
      <w:pPr>
        <w:spacing w:line="360" w:lineRule="auto"/>
        <w:ind w:firstLine="709"/>
        <w:jc w:val="both"/>
        <w:rPr>
          <w:sz w:val="28"/>
          <w:szCs w:val="28"/>
        </w:rPr>
      </w:pPr>
    </w:p>
    <w:p w:rsidR="00E0796B" w:rsidRPr="006968E9" w:rsidRDefault="00E0796B" w:rsidP="006968E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968E9">
        <w:rPr>
          <w:sz w:val="28"/>
          <w:szCs w:val="28"/>
        </w:rPr>
        <w:t>Таблица</w:t>
      </w:r>
      <w:r w:rsidR="006968E9">
        <w:rPr>
          <w:sz w:val="28"/>
          <w:szCs w:val="28"/>
        </w:rPr>
        <w:t xml:space="preserve"> </w:t>
      </w:r>
      <w:r w:rsidRPr="006968E9">
        <w:rPr>
          <w:sz w:val="28"/>
          <w:szCs w:val="28"/>
        </w:rPr>
        <w:t>3.2</w:t>
      </w:r>
    </w:p>
    <w:p w:rsidR="00E0796B" w:rsidRPr="006968E9" w:rsidRDefault="00E0796B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Капиталовложения по порту</w:t>
      </w:r>
      <w:r w:rsidR="008E09A5" w:rsidRPr="006968E9">
        <w:rPr>
          <w:sz w:val="28"/>
          <w:szCs w:val="28"/>
        </w:rPr>
        <w:t>, руб.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36"/>
        <w:gridCol w:w="1916"/>
        <w:gridCol w:w="1724"/>
      </w:tblGrid>
      <w:tr w:rsidR="00E0796B" w:rsidRPr="005B3BA9" w:rsidTr="005B3BA9">
        <w:trPr>
          <w:trHeight w:val="616"/>
          <w:jc w:val="center"/>
        </w:trPr>
        <w:tc>
          <w:tcPr>
            <w:tcW w:w="4036" w:type="dxa"/>
            <w:vMerge w:val="restart"/>
            <w:vAlign w:val="center"/>
          </w:tcPr>
          <w:p w:rsidR="00E0796B" w:rsidRPr="005B3BA9" w:rsidRDefault="00E0796B" w:rsidP="005B3BA9">
            <w:pPr>
              <w:spacing w:line="360" w:lineRule="auto"/>
              <w:jc w:val="center"/>
              <w:rPr>
                <w:szCs w:val="24"/>
              </w:rPr>
            </w:pPr>
            <w:r w:rsidRPr="005B3BA9">
              <w:rPr>
                <w:szCs w:val="24"/>
              </w:rPr>
              <w:t>Наименование</w:t>
            </w:r>
          </w:p>
        </w:tc>
        <w:tc>
          <w:tcPr>
            <w:tcW w:w="3640" w:type="dxa"/>
            <w:gridSpan w:val="2"/>
          </w:tcPr>
          <w:p w:rsidR="00E0796B" w:rsidRPr="005B3BA9" w:rsidRDefault="00E0796B" w:rsidP="005B3BA9">
            <w:pPr>
              <w:spacing w:line="360" w:lineRule="auto"/>
              <w:jc w:val="center"/>
              <w:rPr>
                <w:szCs w:val="24"/>
                <w:lang w:val="en-US"/>
              </w:rPr>
            </w:pPr>
            <w:r w:rsidRPr="005B3BA9">
              <w:rPr>
                <w:szCs w:val="24"/>
                <w:lang w:val="en-US"/>
              </w:rPr>
              <w:t>Варианты</w:t>
            </w:r>
            <w:r w:rsidR="006968E9" w:rsidRPr="005B3BA9">
              <w:rPr>
                <w:szCs w:val="24"/>
                <w:lang w:val="en-US"/>
              </w:rPr>
              <w:t xml:space="preserve"> </w:t>
            </w:r>
            <w:r w:rsidRPr="005B3BA9">
              <w:rPr>
                <w:szCs w:val="24"/>
                <w:lang w:val="en-US"/>
              </w:rPr>
              <w:t>схем</w:t>
            </w:r>
            <w:r w:rsidR="006968E9" w:rsidRPr="005B3BA9">
              <w:rPr>
                <w:szCs w:val="24"/>
                <w:lang w:val="en-US"/>
              </w:rPr>
              <w:t xml:space="preserve"> </w:t>
            </w:r>
            <w:r w:rsidRPr="005B3BA9">
              <w:rPr>
                <w:szCs w:val="24"/>
                <w:lang w:val="en-US"/>
              </w:rPr>
              <w:t>механизации</w:t>
            </w:r>
          </w:p>
        </w:tc>
      </w:tr>
      <w:tr w:rsidR="00E0796B" w:rsidRPr="005B3BA9" w:rsidTr="005B3BA9">
        <w:trPr>
          <w:trHeight w:val="144"/>
          <w:jc w:val="center"/>
        </w:trPr>
        <w:tc>
          <w:tcPr>
            <w:tcW w:w="4036" w:type="dxa"/>
            <w:vMerge/>
          </w:tcPr>
          <w:p w:rsidR="00E0796B" w:rsidRPr="005B3BA9" w:rsidRDefault="00E0796B" w:rsidP="005B3BA9">
            <w:pPr>
              <w:spacing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1916" w:type="dxa"/>
          </w:tcPr>
          <w:p w:rsidR="00E0796B" w:rsidRPr="005B3BA9" w:rsidRDefault="00E0796B" w:rsidP="005B3BA9">
            <w:pPr>
              <w:spacing w:line="360" w:lineRule="auto"/>
              <w:jc w:val="center"/>
              <w:rPr>
                <w:szCs w:val="24"/>
                <w:lang w:val="en-US"/>
              </w:rPr>
            </w:pPr>
            <w:r w:rsidRPr="005B3BA9">
              <w:rPr>
                <w:szCs w:val="24"/>
                <w:lang w:val="en-US"/>
              </w:rPr>
              <w:t>I</w:t>
            </w:r>
          </w:p>
          <w:p w:rsidR="00E0796B" w:rsidRPr="005B3BA9" w:rsidRDefault="00E0796B" w:rsidP="005B3BA9">
            <w:pPr>
              <w:spacing w:line="360" w:lineRule="auto"/>
              <w:jc w:val="center"/>
              <w:rPr>
                <w:szCs w:val="24"/>
                <w:lang w:val="en-US"/>
              </w:rPr>
            </w:pPr>
            <w:r w:rsidRPr="005B3BA9">
              <w:rPr>
                <w:szCs w:val="24"/>
                <w:lang w:val="en-US"/>
              </w:rPr>
              <w:t>(п</w:t>
            </w:r>
            <w:r w:rsidRPr="005B3BA9">
              <w:rPr>
                <w:szCs w:val="24"/>
              </w:rPr>
              <w:t>ортальный кран</w:t>
            </w:r>
            <w:r w:rsidRPr="005B3BA9">
              <w:rPr>
                <w:szCs w:val="24"/>
                <w:lang w:val="en-US"/>
              </w:rPr>
              <w:t>)</w:t>
            </w:r>
          </w:p>
        </w:tc>
        <w:tc>
          <w:tcPr>
            <w:tcW w:w="1724" w:type="dxa"/>
          </w:tcPr>
          <w:p w:rsidR="00E0796B" w:rsidRPr="005B3BA9" w:rsidRDefault="00E0796B" w:rsidP="005B3BA9">
            <w:pPr>
              <w:spacing w:line="360" w:lineRule="auto"/>
              <w:jc w:val="center"/>
              <w:rPr>
                <w:szCs w:val="24"/>
                <w:lang w:val="en-US"/>
              </w:rPr>
            </w:pPr>
            <w:r w:rsidRPr="005B3BA9">
              <w:rPr>
                <w:szCs w:val="24"/>
                <w:lang w:val="en-US"/>
              </w:rPr>
              <w:t>II</w:t>
            </w:r>
          </w:p>
          <w:p w:rsidR="00E0796B" w:rsidRPr="005B3BA9" w:rsidRDefault="00E0796B" w:rsidP="005B3BA9">
            <w:pPr>
              <w:spacing w:line="360" w:lineRule="auto"/>
              <w:jc w:val="center"/>
              <w:rPr>
                <w:szCs w:val="24"/>
                <w:lang w:val="en-US"/>
              </w:rPr>
            </w:pPr>
            <w:r w:rsidRPr="005B3BA9">
              <w:rPr>
                <w:szCs w:val="24"/>
                <w:lang w:val="en-US"/>
              </w:rPr>
              <w:t>(м</w:t>
            </w:r>
            <w:r w:rsidRPr="005B3BA9">
              <w:rPr>
                <w:szCs w:val="24"/>
              </w:rPr>
              <w:t>остовой кран</w:t>
            </w:r>
            <w:r w:rsidRPr="005B3BA9">
              <w:rPr>
                <w:szCs w:val="24"/>
                <w:lang w:val="en-US"/>
              </w:rPr>
              <w:t>)</w:t>
            </w:r>
          </w:p>
        </w:tc>
      </w:tr>
      <w:tr w:rsidR="00E0796B" w:rsidRPr="005B3BA9" w:rsidTr="005B3BA9">
        <w:trPr>
          <w:trHeight w:val="961"/>
          <w:jc w:val="center"/>
        </w:trPr>
        <w:tc>
          <w:tcPr>
            <w:tcW w:w="4036" w:type="dxa"/>
            <w:vAlign w:val="center"/>
          </w:tcPr>
          <w:p w:rsidR="00E0796B" w:rsidRPr="005B3BA9" w:rsidRDefault="00E0796B" w:rsidP="005B3BA9">
            <w:pPr>
              <w:spacing w:line="360" w:lineRule="auto"/>
              <w:jc w:val="center"/>
              <w:rPr>
                <w:szCs w:val="24"/>
              </w:rPr>
            </w:pPr>
            <w:r w:rsidRPr="005B3BA9">
              <w:rPr>
                <w:szCs w:val="24"/>
              </w:rPr>
              <w:t>К</w:t>
            </w:r>
            <w:r w:rsidRPr="005B3BA9">
              <w:rPr>
                <w:szCs w:val="24"/>
                <w:vertAlign w:val="subscript"/>
              </w:rPr>
              <w:t xml:space="preserve">1 </w:t>
            </w:r>
            <w:r w:rsidRPr="005B3BA9">
              <w:rPr>
                <w:szCs w:val="24"/>
              </w:rPr>
              <w:t>- капитальные вложения в общепортовые сооружения, руб.</w:t>
            </w:r>
          </w:p>
        </w:tc>
        <w:tc>
          <w:tcPr>
            <w:tcW w:w="1916" w:type="dxa"/>
            <w:vAlign w:val="center"/>
          </w:tcPr>
          <w:p w:rsidR="00E0796B" w:rsidRPr="005B3BA9" w:rsidRDefault="000E16C2" w:rsidP="005B3BA9">
            <w:pPr>
              <w:spacing w:line="360" w:lineRule="auto"/>
              <w:jc w:val="center"/>
              <w:rPr>
                <w:szCs w:val="24"/>
              </w:rPr>
            </w:pPr>
            <w:r w:rsidRPr="005B3BA9">
              <w:rPr>
                <w:szCs w:val="24"/>
              </w:rPr>
              <w:t>10</w:t>
            </w:r>
            <w:r w:rsidR="003E29FB" w:rsidRPr="005B3BA9">
              <w:rPr>
                <w:szCs w:val="24"/>
              </w:rPr>
              <w:t xml:space="preserve"> </w:t>
            </w:r>
            <w:r w:rsidRPr="005B3BA9">
              <w:rPr>
                <w:szCs w:val="24"/>
              </w:rPr>
              <w:t>110</w:t>
            </w:r>
            <w:r w:rsidR="003E29FB" w:rsidRPr="005B3BA9">
              <w:rPr>
                <w:szCs w:val="24"/>
              </w:rPr>
              <w:t xml:space="preserve"> </w:t>
            </w:r>
            <w:r w:rsidRPr="005B3BA9">
              <w:rPr>
                <w:szCs w:val="24"/>
              </w:rPr>
              <w:t>100</w:t>
            </w:r>
          </w:p>
        </w:tc>
        <w:tc>
          <w:tcPr>
            <w:tcW w:w="1724" w:type="dxa"/>
            <w:vAlign w:val="center"/>
          </w:tcPr>
          <w:p w:rsidR="00E0796B" w:rsidRPr="005B3BA9" w:rsidRDefault="000E16C2" w:rsidP="005B3BA9">
            <w:pPr>
              <w:spacing w:line="360" w:lineRule="auto"/>
              <w:jc w:val="center"/>
              <w:rPr>
                <w:szCs w:val="24"/>
              </w:rPr>
            </w:pPr>
            <w:r w:rsidRPr="005B3BA9">
              <w:rPr>
                <w:szCs w:val="24"/>
              </w:rPr>
              <w:t>10</w:t>
            </w:r>
            <w:r w:rsidR="003E29FB" w:rsidRPr="005B3BA9">
              <w:rPr>
                <w:szCs w:val="24"/>
              </w:rPr>
              <w:t xml:space="preserve"> </w:t>
            </w:r>
            <w:r w:rsidRPr="005B3BA9">
              <w:rPr>
                <w:szCs w:val="24"/>
              </w:rPr>
              <w:t>110</w:t>
            </w:r>
            <w:r w:rsidR="003E29FB" w:rsidRPr="005B3BA9">
              <w:rPr>
                <w:szCs w:val="24"/>
              </w:rPr>
              <w:t xml:space="preserve"> </w:t>
            </w:r>
            <w:r w:rsidRPr="005B3BA9">
              <w:rPr>
                <w:szCs w:val="24"/>
              </w:rPr>
              <w:t>100</w:t>
            </w:r>
          </w:p>
        </w:tc>
      </w:tr>
      <w:tr w:rsidR="00E0796B" w:rsidRPr="005B3BA9" w:rsidTr="005B3BA9">
        <w:trPr>
          <w:trHeight w:val="961"/>
          <w:jc w:val="center"/>
        </w:trPr>
        <w:tc>
          <w:tcPr>
            <w:tcW w:w="4036" w:type="dxa"/>
            <w:vAlign w:val="center"/>
          </w:tcPr>
          <w:p w:rsidR="00E0796B" w:rsidRPr="005B3BA9" w:rsidRDefault="00E0796B" w:rsidP="005B3BA9">
            <w:pPr>
              <w:spacing w:line="360" w:lineRule="auto"/>
              <w:jc w:val="center"/>
              <w:rPr>
                <w:szCs w:val="24"/>
              </w:rPr>
            </w:pPr>
            <w:r w:rsidRPr="005B3BA9">
              <w:rPr>
                <w:szCs w:val="24"/>
              </w:rPr>
              <w:t>К2- капитальные вложения в устройство крытых складов, руб.</w:t>
            </w:r>
          </w:p>
        </w:tc>
        <w:tc>
          <w:tcPr>
            <w:tcW w:w="1916" w:type="dxa"/>
            <w:vAlign w:val="center"/>
          </w:tcPr>
          <w:p w:rsidR="00E0796B" w:rsidRPr="005B3BA9" w:rsidRDefault="000E16C2" w:rsidP="005B3BA9">
            <w:pPr>
              <w:spacing w:line="360" w:lineRule="auto"/>
              <w:jc w:val="center"/>
              <w:rPr>
                <w:szCs w:val="24"/>
              </w:rPr>
            </w:pPr>
            <w:r w:rsidRPr="005B3BA9">
              <w:rPr>
                <w:szCs w:val="24"/>
              </w:rPr>
              <w:t>0</w:t>
            </w:r>
          </w:p>
        </w:tc>
        <w:tc>
          <w:tcPr>
            <w:tcW w:w="1724" w:type="dxa"/>
            <w:vAlign w:val="center"/>
          </w:tcPr>
          <w:p w:rsidR="00E0796B" w:rsidRPr="005B3BA9" w:rsidRDefault="000E16C2" w:rsidP="005B3BA9">
            <w:pPr>
              <w:spacing w:line="360" w:lineRule="auto"/>
              <w:jc w:val="center"/>
              <w:rPr>
                <w:szCs w:val="24"/>
              </w:rPr>
            </w:pPr>
            <w:r w:rsidRPr="005B3BA9">
              <w:rPr>
                <w:szCs w:val="24"/>
              </w:rPr>
              <w:t>0</w:t>
            </w:r>
          </w:p>
        </w:tc>
      </w:tr>
      <w:tr w:rsidR="00E0796B" w:rsidRPr="005B3BA9" w:rsidTr="005B3BA9">
        <w:trPr>
          <w:trHeight w:val="1159"/>
          <w:jc w:val="center"/>
        </w:trPr>
        <w:tc>
          <w:tcPr>
            <w:tcW w:w="4036" w:type="dxa"/>
            <w:vAlign w:val="center"/>
          </w:tcPr>
          <w:p w:rsidR="00E0796B" w:rsidRPr="005B3BA9" w:rsidRDefault="00E0796B" w:rsidP="005B3BA9">
            <w:pPr>
              <w:spacing w:line="360" w:lineRule="auto"/>
              <w:jc w:val="center"/>
              <w:rPr>
                <w:szCs w:val="24"/>
              </w:rPr>
            </w:pPr>
            <w:r w:rsidRPr="005B3BA9">
              <w:rPr>
                <w:szCs w:val="24"/>
              </w:rPr>
              <w:t>К3 - капитальные вложения на покрытие портовой территории и открытых складов, руб.</w:t>
            </w:r>
          </w:p>
        </w:tc>
        <w:tc>
          <w:tcPr>
            <w:tcW w:w="1916" w:type="dxa"/>
            <w:vAlign w:val="center"/>
          </w:tcPr>
          <w:p w:rsidR="00E0796B" w:rsidRPr="005B3BA9" w:rsidRDefault="008E09A5" w:rsidP="005B3BA9">
            <w:pPr>
              <w:spacing w:line="360" w:lineRule="auto"/>
              <w:jc w:val="center"/>
              <w:rPr>
                <w:szCs w:val="24"/>
              </w:rPr>
            </w:pPr>
            <w:r w:rsidRPr="005B3BA9">
              <w:rPr>
                <w:szCs w:val="24"/>
              </w:rPr>
              <w:t>886</w:t>
            </w:r>
            <w:r w:rsidR="003E29FB" w:rsidRPr="005B3BA9">
              <w:rPr>
                <w:szCs w:val="24"/>
              </w:rPr>
              <w:t xml:space="preserve"> </w:t>
            </w:r>
            <w:r w:rsidRPr="005B3BA9">
              <w:rPr>
                <w:szCs w:val="24"/>
              </w:rPr>
              <w:t>496</w:t>
            </w:r>
          </w:p>
        </w:tc>
        <w:tc>
          <w:tcPr>
            <w:tcW w:w="1724" w:type="dxa"/>
            <w:vAlign w:val="center"/>
          </w:tcPr>
          <w:p w:rsidR="00E0796B" w:rsidRPr="005B3BA9" w:rsidRDefault="008E09A5" w:rsidP="005B3BA9">
            <w:pPr>
              <w:spacing w:line="360" w:lineRule="auto"/>
              <w:jc w:val="center"/>
              <w:rPr>
                <w:szCs w:val="24"/>
              </w:rPr>
            </w:pPr>
            <w:r w:rsidRPr="005B3BA9">
              <w:rPr>
                <w:szCs w:val="24"/>
              </w:rPr>
              <w:t>886</w:t>
            </w:r>
            <w:r w:rsidR="003E29FB" w:rsidRPr="005B3BA9">
              <w:rPr>
                <w:szCs w:val="24"/>
              </w:rPr>
              <w:t xml:space="preserve"> </w:t>
            </w:r>
            <w:r w:rsidRPr="005B3BA9">
              <w:rPr>
                <w:szCs w:val="24"/>
              </w:rPr>
              <w:t>496</w:t>
            </w:r>
          </w:p>
        </w:tc>
      </w:tr>
      <w:tr w:rsidR="00E0796B" w:rsidRPr="005B3BA9" w:rsidTr="005B3BA9">
        <w:trPr>
          <w:trHeight w:val="961"/>
          <w:jc w:val="center"/>
        </w:trPr>
        <w:tc>
          <w:tcPr>
            <w:tcW w:w="4036" w:type="dxa"/>
            <w:vAlign w:val="center"/>
          </w:tcPr>
          <w:p w:rsidR="00E0796B" w:rsidRPr="005B3BA9" w:rsidRDefault="00E0796B" w:rsidP="005B3BA9">
            <w:pPr>
              <w:spacing w:line="360" w:lineRule="auto"/>
              <w:jc w:val="center"/>
              <w:rPr>
                <w:szCs w:val="24"/>
              </w:rPr>
            </w:pPr>
            <w:r w:rsidRPr="005B3BA9">
              <w:rPr>
                <w:szCs w:val="24"/>
              </w:rPr>
              <w:t>К4- капитальные вложения в устройство подкрановых путей, руб.</w:t>
            </w:r>
          </w:p>
        </w:tc>
        <w:tc>
          <w:tcPr>
            <w:tcW w:w="1916" w:type="dxa"/>
            <w:vAlign w:val="center"/>
          </w:tcPr>
          <w:p w:rsidR="00E0796B" w:rsidRPr="005B3BA9" w:rsidRDefault="000E16C2" w:rsidP="005B3BA9">
            <w:pPr>
              <w:spacing w:line="360" w:lineRule="auto"/>
              <w:jc w:val="center"/>
              <w:rPr>
                <w:szCs w:val="24"/>
              </w:rPr>
            </w:pPr>
            <w:r w:rsidRPr="005B3BA9">
              <w:rPr>
                <w:szCs w:val="24"/>
              </w:rPr>
              <w:t>254</w:t>
            </w:r>
            <w:r w:rsidR="003E29FB" w:rsidRPr="005B3BA9">
              <w:rPr>
                <w:szCs w:val="24"/>
              </w:rPr>
              <w:t xml:space="preserve"> </w:t>
            </w:r>
            <w:r w:rsidRPr="005B3BA9">
              <w:rPr>
                <w:szCs w:val="24"/>
              </w:rPr>
              <w:t>520</w:t>
            </w:r>
          </w:p>
        </w:tc>
        <w:tc>
          <w:tcPr>
            <w:tcW w:w="1724" w:type="dxa"/>
            <w:vAlign w:val="center"/>
          </w:tcPr>
          <w:p w:rsidR="00E0796B" w:rsidRPr="005B3BA9" w:rsidRDefault="008E09A5" w:rsidP="005B3BA9">
            <w:pPr>
              <w:spacing w:line="360" w:lineRule="auto"/>
              <w:jc w:val="center"/>
              <w:rPr>
                <w:szCs w:val="24"/>
              </w:rPr>
            </w:pPr>
            <w:r w:rsidRPr="005B3BA9">
              <w:rPr>
                <w:szCs w:val="24"/>
              </w:rPr>
              <w:t>6</w:t>
            </w:r>
            <w:r w:rsidR="003E29FB" w:rsidRPr="005B3BA9">
              <w:rPr>
                <w:szCs w:val="24"/>
              </w:rPr>
              <w:t xml:space="preserve"> </w:t>
            </w:r>
            <w:r w:rsidRPr="005B3BA9">
              <w:rPr>
                <w:szCs w:val="24"/>
              </w:rPr>
              <w:t>084</w:t>
            </w:r>
            <w:r w:rsidR="003E29FB" w:rsidRPr="005B3BA9">
              <w:rPr>
                <w:szCs w:val="24"/>
              </w:rPr>
              <w:t xml:space="preserve"> </w:t>
            </w:r>
            <w:r w:rsidRPr="005B3BA9">
              <w:rPr>
                <w:szCs w:val="24"/>
              </w:rPr>
              <w:t>000</w:t>
            </w:r>
          </w:p>
        </w:tc>
      </w:tr>
      <w:tr w:rsidR="00E0796B" w:rsidRPr="005B3BA9" w:rsidTr="005B3BA9">
        <w:trPr>
          <w:trHeight w:val="1177"/>
          <w:jc w:val="center"/>
        </w:trPr>
        <w:tc>
          <w:tcPr>
            <w:tcW w:w="4036" w:type="dxa"/>
            <w:vAlign w:val="center"/>
          </w:tcPr>
          <w:p w:rsidR="00E0796B" w:rsidRPr="005B3BA9" w:rsidRDefault="00E0796B" w:rsidP="005B3BA9">
            <w:pPr>
              <w:spacing w:line="360" w:lineRule="auto"/>
              <w:jc w:val="center"/>
              <w:rPr>
                <w:szCs w:val="24"/>
              </w:rPr>
            </w:pPr>
            <w:r w:rsidRPr="005B3BA9">
              <w:rPr>
                <w:szCs w:val="24"/>
              </w:rPr>
              <w:t>К5 - капитальные вложения в устройство причальных и набережных сооружений, руб.</w:t>
            </w:r>
          </w:p>
        </w:tc>
        <w:tc>
          <w:tcPr>
            <w:tcW w:w="1916" w:type="dxa"/>
            <w:vAlign w:val="center"/>
          </w:tcPr>
          <w:p w:rsidR="00E0796B" w:rsidRPr="005B3BA9" w:rsidRDefault="000E16C2" w:rsidP="005B3BA9">
            <w:pPr>
              <w:spacing w:line="360" w:lineRule="auto"/>
              <w:jc w:val="center"/>
              <w:rPr>
                <w:szCs w:val="24"/>
              </w:rPr>
            </w:pPr>
            <w:r w:rsidRPr="005B3BA9">
              <w:rPr>
                <w:szCs w:val="24"/>
              </w:rPr>
              <w:t>2</w:t>
            </w:r>
            <w:r w:rsidR="003E29FB" w:rsidRPr="005B3BA9">
              <w:rPr>
                <w:szCs w:val="24"/>
              </w:rPr>
              <w:t xml:space="preserve"> </w:t>
            </w:r>
            <w:r w:rsidRPr="005B3BA9">
              <w:rPr>
                <w:szCs w:val="24"/>
              </w:rPr>
              <w:t>836</w:t>
            </w:r>
            <w:r w:rsidR="003E29FB" w:rsidRPr="005B3BA9">
              <w:rPr>
                <w:szCs w:val="24"/>
              </w:rPr>
              <w:t xml:space="preserve"> </w:t>
            </w:r>
            <w:r w:rsidRPr="005B3BA9">
              <w:rPr>
                <w:szCs w:val="24"/>
              </w:rPr>
              <w:t>080</w:t>
            </w:r>
          </w:p>
        </w:tc>
        <w:tc>
          <w:tcPr>
            <w:tcW w:w="1724" w:type="dxa"/>
            <w:vAlign w:val="center"/>
          </w:tcPr>
          <w:p w:rsidR="00E0796B" w:rsidRPr="005B3BA9" w:rsidRDefault="000E16C2" w:rsidP="005B3BA9">
            <w:pPr>
              <w:spacing w:line="360" w:lineRule="auto"/>
              <w:jc w:val="center"/>
              <w:rPr>
                <w:szCs w:val="24"/>
              </w:rPr>
            </w:pPr>
            <w:r w:rsidRPr="005B3BA9">
              <w:rPr>
                <w:szCs w:val="24"/>
              </w:rPr>
              <w:t>2</w:t>
            </w:r>
            <w:r w:rsidR="003E29FB" w:rsidRPr="005B3BA9">
              <w:rPr>
                <w:szCs w:val="24"/>
              </w:rPr>
              <w:t xml:space="preserve"> </w:t>
            </w:r>
            <w:r w:rsidRPr="005B3BA9">
              <w:rPr>
                <w:szCs w:val="24"/>
              </w:rPr>
              <w:t>836</w:t>
            </w:r>
            <w:r w:rsidR="003E29FB" w:rsidRPr="005B3BA9">
              <w:rPr>
                <w:szCs w:val="24"/>
              </w:rPr>
              <w:t xml:space="preserve"> </w:t>
            </w:r>
            <w:r w:rsidRPr="005B3BA9">
              <w:rPr>
                <w:szCs w:val="24"/>
              </w:rPr>
              <w:t>080</w:t>
            </w:r>
          </w:p>
        </w:tc>
      </w:tr>
      <w:tr w:rsidR="00E0796B" w:rsidRPr="005B3BA9" w:rsidTr="005B3BA9">
        <w:trPr>
          <w:trHeight w:val="1067"/>
          <w:jc w:val="center"/>
        </w:trPr>
        <w:tc>
          <w:tcPr>
            <w:tcW w:w="4036" w:type="dxa"/>
            <w:vAlign w:val="center"/>
          </w:tcPr>
          <w:p w:rsidR="00E0796B" w:rsidRPr="005B3BA9" w:rsidRDefault="00E0796B" w:rsidP="005B3BA9">
            <w:pPr>
              <w:spacing w:line="360" w:lineRule="auto"/>
              <w:jc w:val="center"/>
              <w:rPr>
                <w:szCs w:val="24"/>
              </w:rPr>
            </w:pPr>
            <w:r w:rsidRPr="005B3BA9">
              <w:rPr>
                <w:szCs w:val="24"/>
              </w:rPr>
              <w:t>К6 - капитальные вложения в формирование парка перегрузочных машин и оборудования, руб.</w:t>
            </w:r>
          </w:p>
        </w:tc>
        <w:tc>
          <w:tcPr>
            <w:tcW w:w="1916" w:type="dxa"/>
            <w:vAlign w:val="center"/>
          </w:tcPr>
          <w:p w:rsidR="00E0796B" w:rsidRPr="005B3BA9" w:rsidRDefault="003E29FB" w:rsidP="005B3BA9">
            <w:pPr>
              <w:spacing w:line="360" w:lineRule="auto"/>
              <w:jc w:val="center"/>
              <w:rPr>
                <w:szCs w:val="24"/>
              </w:rPr>
            </w:pPr>
            <w:r w:rsidRPr="005B3BA9">
              <w:rPr>
                <w:szCs w:val="24"/>
              </w:rPr>
              <w:t xml:space="preserve">8 186 </w:t>
            </w:r>
            <w:r w:rsidR="008E09A5" w:rsidRPr="005B3BA9">
              <w:rPr>
                <w:szCs w:val="24"/>
              </w:rPr>
              <w:t>000</w:t>
            </w:r>
          </w:p>
        </w:tc>
        <w:tc>
          <w:tcPr>
            <w:tcW w:w="1724" w:type="dxa"/>
            <w:vAlign w:val="center"/>
          </w:tcPr>
          <w:p w:rsidR="00E0796B" w:rsidRPr="005B3BA9" w:rsidRDefault="003E29FB" w:rsidP="005B3BA9">
            <w:pPr>
              <w:spacing w:line="360" w:lineRule="auto"/>
              <w:jc w:val="center"/>
              <w:rPr>
                <w:szCs w:val="24"/>
              </w:rPr>
            </w:pPr>
            <w:r w:rsidRPr="005B3BA9">
              <w:rPr>
                <w:szCs w:val="24"/>
              </w:rPr>
              <w:t xml:space="preserve">4 936 </w:t>
            </w:r>
            <w:r w:rsidR="008E09A5" w:rsidRPr="005B3BA9">
              <w:rPr>
                <w:szCs w:val="24"/>
              </w:rPr>
              <w:t>000</w:t>
            </w:r>
          </w:p>
        </w:tc>
      </w:tr>
      <w:tr w:rsidR="00E0796B" w:rsidRPr="005B3BA9" w:rsidTr="005B3BA9">
        <w:trPr>
          <w:trHeight w:val="481"/>
          <w:jc w:val="center"/>
        </w:trPr>
        <w:tc>
          <w:tcPr>
            <w:tcW w:w="4036" w:type="dxa"/>
            <w:vAlign w:val="center"/>
          </w:tcPr>
          <w:p w:rsidR="00E0796B" w:rsidRPr="005B3BA9" w:rsidRDefault="00E0796B" w:rsidP="005B3BA9">
            <w:pPr>
              <w:spacing w:line="360" w:lineRule="auto"/>
              <w:jc w:val="center"/>
              <w:rPr>
                <w:szCs w:val="24"/>
              </w:rPr>
            </w:pPr>
            <w:r w:rsidRPr="005B3BA9">
              <w:rPr>
                <w:szCs w:val="24"/>
              </w:rPr>
              <w:t>Суммарные капиталовложения, руб.</w:t>
            </w:r>
          </w:p>
        </w:tc>
        <w:tc>
          <w:tcPr>
            <w:tcW w:w="1916" w:type="dxa"/>
            <w:vAlign w:val="center"/>
          </w:tcPr>
          <w:p w:rsidR="00E0796B" w:rsidRPr="005B3BA9" w:rsidRDefault="003E29FB" w:rsidP="005B3BA9">
            <w:pPr>
              <w:spacing w:line="360" w:lineRule="auto"/>
              <w:jc w:val="center"/>
              <w:rPr>
                <w:szCs w:val="24"/>
              </w:rPr>
            </w:pPr>
            <w:r w:rsidRPr="005B3BA9">
              <w:rPr>
                <w:szCs w:val="24"/>
              </w:rPr>
              <w:t>22 273 196</w:t>
            </w:r>
          </w:p>
        </w:tc>
        <w:tc>
          <w:tcPr>
            <w:tcW w:w="1724" w:type="dxa"/>
            <w:vAlign w:val="center"/>
          </w:tcPr>
          <w:p w:rsidR="00E0796B" w:rsidRPr="005B3BA9" w:rsidRDefault="003E29FB" w:rsidP="005B3BA9">
            <w:pPr>
              <w:spacing w:line="360" w:lineRule="auto"/>
              <w:jc w:val="center"/>
              <w:rPr>
                <w:szCs w:val="24"/>
              </w:rPr>
            </w:pPr>
            <w:r w:rsidRPr="005B3BA9">
              <w:rPr>
                <w:szCs w:val="24"/>
              </w:rPr>
              <w:t>24 852 676</w:t>
            </w:r>
          </w:p>
        </w:tc>
      </w:tr>
      <w:tr w:rsidR="00E0796B" w:rsidRPr="005B3BA9" w:rsidTr="005B3BA9">
        <w:trPr>
          <w:trHeight w:val="975"/>
          <w:jc w:val="center"/>
        </w:trPr>
        <w:tc>
          <w:tcPr>
            <w:tcW w:w="4036" w:type="dxa"/>
            <w:vAlign w:val="center"/>
          </w:tcPr>
          <w:p w:rsidR="00E0796B" w:rsidRPr="005B3BA9" w:rsidRDefault="00E0796B" w:rsidP="005B3BA9">
            <w:pPr>
              <w:spacing w:line="360" w:lineRule="auto"/>
              <w:jc w:val="center"/>
              <w:rPr>
                <w:szCs w:val="24"/>
              </w:rPr>
            </w:pPr>
            <w:r w:rsidRPr="005B3BA9">
              <w:rPr>
                <w:szCs w:val="24"/>
              </w:rPr>
              <w:t>Удельные капиталовложения по порту,</w:t>
            </w:r>
            <w:r w:rsidR="006968E9" w:rsidRPr="005B3BA9">
              <w:rPr>
                <w:szCs w:val="24"/>
              </w:rPr>
              <w:t xml:space="preserve"> </w:t>
            </w:r>
            <w:r w:rsidRPr="005B3BA9">
              <w:rPr>
                <w:szCs w:val="24"/>
              </w:rPr>
              <w:t>руб./т.</w:t>
            </w:r>
          </w:p>
        </w:tc>
        <w:tc>
          <w:tcPr>
            <w:tcW w:w="1916" w:type="dxa"/>
            <w:vAlign w:val="center"/>
          </w:tcPr>
          <w:p w:rsidR="00E0796B" w:rsidRPr="005B3BA9" w:rsidRDefault="003E29FB" w:rsidP="005B3BA9">
            <w:pPr>
              <w:spacing w:line="360" w:lineRule="auto"/>
              <w:jc w:val="center"/>
              <w:rPr>
                <w:szCs w:val="24"/>
              </w:rPr>
            </w:pPr>
            <w:r w:rsidRPr="005B3BA9">
              <w:rPr>
                <w:szCs w:val="24"/>
              </w:rPr>
              <w:t>25.5</w:t>
            </w:r>
          </w:p>
        </w:tc>
        <w:tc>
          <w:tcPr>
            <w:tcW w:w="1724" w:type="dxa"/>
            <w:vAlign w:val="center"/>
          </w:tcPr>
          <w:p w:rsidR="00E0796B" w:rsidRPr="005B3BA9" w:rsidRDefault="003E29FB" w:rsidP="005B3BA9">
            <w:pPr>
              <w:spacing w:line="360" w:lineRule="auto"/>
              <w:jc w:val="center"/>
              <w:rPr>
                <w:szCs w:val="24"/>
              </w:rPr>
            </w:pPr>
            <w:r w:rsidRPr="005B3BA9">
              <w:rPr>
                <w:szCs w:val="24"/>
              </w:rPr>
              <w:t>28.4</w:t>
            </w:r>
          </w:p>
        </w:tc>
      </w:tr>
    </w:tbl>
    <w:p w:rsidR="00706766" w:rsidRPr="006968E9" w:rsidRDefault="00706766" w:rsidP="006968E9">
      <w:pPr>
        <w:pStyle w:val="a3"/>
        <w:ind w:firstLine="709"/>
        <w:rPr>
          <w:szCs w:val="28"/>
        </w:rPr>
      </w:pPr>
    </w:p>
    <w:p w:rsidR="00706766" w:rsidRPr="006968E9" w:rsidRDefault="00706766" w:rsidP="006968E9">
      <w:pPr>
        <w:pStyle w:val="a3"/>
        <w:ind w:firstLine="709"/>
        <w:rPr>
          <w:szCs w:val="28"/>
        </w:rPr>
      </w:pPr>
      <w:r w:rsidRPr="006968E9">
        <w:rPr>
          <w:szCs w:val="28"/>
        </w:rPr>
        <w:t>Рассчитаем эксплуатационные расходы по порту и себестоимость перегрузочных работ по сравниваемым вариантам.</w:t>
      </w:r>
    </w:p>
    <w:p w:rsidR="00706766" w:rsidRPr="006968E9" w:rsidRDefault="00706766" w:rsidP="006968E9">
      <w:pPr>
        <w:pStyle w:val="a3"/>
        <w:ind w:firstLine="709"/>
        <w:rPr>
          <w:szCs w:val="28"/>
        </w:rPr>
      </w:pPr>
      <w:r w:rsidRPr="006968E9">
        <w:rPr>
          <w:szCs w:val="28"/>
        </w:rPr>
        <w:t>Проектная себестоимость (руб./т) перегрузки груза массой 1 т определится делением всех эксплуатационных расходов, связанных с перегрузочными работами на причале, на расчетный навигационный грузооборот:</w:t>
      </w:r>
    </w:p>
    <w:p w:rsidR="005B3BA9" w:rsidRDefault="005B3BA9" w:rsidP="006968E9">
      <w:pPr>
        <w:spacing w:line="360" w:lineRule="auto"/>
        <w:ind w:firstLine="709"/>
        <w:jc w:val="both"/>
        <w:rPr>
          <w:sz w:val="28"/>
          <w:szCs w:val="28"/>
        </w:rPr>
      </w:pPr>
    </w:p>
    <w:p w:rsidR="00706766" w:rsidRPr="006968E9" w:rsidRDefault="00E355CB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object w:dxaOrig="1020" w:dyaOrig="700">
          <v:shape id="_x0000_i1193" type="#_x0000_t75" style="width:51pt;height:27.75pt" o:ole="" fillcolor="window">
            <v:imagedata r:id="rId320" o:title=""/>
          </v:shape>
          <o:OLEObject Type="Embed" ProgID="Equation.3" ShapeID="_x0000_i1193" DrawAspect="Content" ObjectID="_1459730261" r:id="rId321"/>
        </w:object>
      </w:r>
      <w:r w:rsidR="006968E9">
        <w:rPr>
          <w:sz w:val="28"/>
          <w:szCs w:val="28"/>
        </w:rPr>
        <w:t xml:space="preserve"> </w:t>
      </w:r>
      <w:r w:rsidR="00706766" w:rsidRPr="006968E9">
        <w:rPr>
          <w:sz w:val="28"/>
          <w:szCs w:val="28"/>
        </w:rPr>
        <w:t>, руб./т,</w:t>
      </w:r>
      <w:r w:rsidR="00706766" w:rsidRPr="006968E9">
        <w:rPr>
          <w:sz w:val="28"/>
          <w:szCs w:val="28"/>
        </w:rPr>
        <w:tab/>
      </w:r>
      <w:r w:rsidR="006968E9">
        <w:rPr>
          <w:sz w:val="28"/>
          <w:szCs w:val="28"/>
        </w:rPr>
        <w:t xml:space="preserve"> </w:t>
      </w:r>
    </w:p>
    <w:p w:rsidR="005B3BA9" w:rsidRDefault="005B3BA9" w:rsidP="006968E9">
      <w:pPr>
        <w:spacing w:line="360" w:lineRule="auto"/>
        <w:ind w:firstLine="709"/>
        <w:jc w:val="both"/>
        <w:rPr>
          <w:sz w:val="28"/>
          <w:szCs w:val="28"/>
        </w:rPr>
      </w:pPr>
    </w:p>
    <w:p w:rsidR="00706766" w:rsidRPr="006968E9" w:rsidRDefault="00706766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где</w:t>
      </w:r>
      <w:r w:rsidR="006968E9">
        <w:rPr>
          <w:sz w:val="28"/>
          <w:szCs w:val="28"/>
        </w:rPr>
        <w:t xml:space="preserve"> </w:t>
      </w:r>
      <w:r w:rsidR="00E355CB" w:rsidRPr="006968E9">
        <w:rPr>
          <w:sz w:val="28"/>
          <w:szCs w:val="28"/>
        </w:rPr>
        <w:object w:dxaOrig="320" w:dyaOrig="360">
          <v:shape id="_x0000_i1194" type="#_x0000_t75" style="width:15.75pt;height:18pt" o:ole="">
            <v:imagedata r:id="rId322" o:title=""/>
          </v:shape>
          <o:OLEObject Type="Embed" ProgID="Equation.3" ShapeID="_x0000_i1194" DrawAspect="Content" ObjectID="_1459730262" r:id="rId323"/>
        </w:object>
      </w:r>
      <w:r w:rsidRPr="006968E9">
        <w:rPr>
          <w:sz w:val="28"/>
          <w:szCs w:val="28"/>
        </w:rPr>
        <w:t xml:space="preserve"> – эксплуатационные расходы по порту за навигацию, связанные с выполнением перегрузочных работ, руб;</w:t>
      </w:r>
    </w:p>
    <w:p w:rsidR="00706766" w:rsidRPr="006968E9" w:rsidRDefault="00E355CB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object w:dxaOrig="320" w:dyaOrig="360">
          <v:shape id="_x0000_i1195" type="#_x0000_t75" style="width:15.75pt;height:18pt" o:ole="">
            <v:imagedata r:id="rId324" o:title=""/>
          </v:shape>
          <o:OLEObject Type="Embed" ProgID="Equation.3" ShapeID="_x0000_i1195" DrawAspect="Content" ObjectID="_1459730263" r:id="rId325"/>
        </w:object>
      </w:r>
      <w:r w:rsidR="00706766" w:rsidRPr="006968E9">
        <w:rPr>
          <w:sz w:val="28"/>
          <w:szCs w:val="28"/>
        </w:rPr>
        <w:t>– расчетный навигационный грузооборот, т.</w:t>
      </w:r>
    </w:p>
    <w:p w:rsidR="00706766" w:rsidRPr="006968E9" w:rsidRDefault="00706766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Оплата труда работников, занятых на погрузочно-разгрузочных работах, производится по повремённой</w:t>
      </w:r>
      <w:r w:rsidR="006968E9">
        <w:rPr>
          <w:sz w:val="28"/>
          <w:szCs w:val="28"/>
        </w:rPr>
        <w:t xml:space="preserve"> </w:t>
      </w:r>
      <w:r w:rsidRPr="006968E9">
        <w:rPr>
          <w:sz w:val="28"/>
          <w:szCs w:val="28"/>
        </w:rPr>
        <w:t>системе:</w:t>
      </w:r>
    </w:p>
    <w:p w:rsidR="005B3BA9" w:rsidRDefault="005B3BA9" w:rsidP="006968E9">
      <w:pPr>
        <w:spacing w:line="360" w:lineRule="auto"/>
        <w:ind w:firstLine="709"/>
        <w:jc w:val="both"/>
        <w:rPr>
          <w:sz w:val="28"/>
          <w:szCs w:val="28"/>
        </w:rPr>
      </w:pPr>
    </w:p>
    <w:p w:rsidR="00706766" w:rsidRPr="006968E9" w:rsidRDefault="00E355CB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object w:dxaOrig="2799" w:dyaOrig="400">
          <v:shape id="_x0000_i1196" type="#_x0000_t75" style="width:140.25pt;height:20.25pt" o:ole="">
            <v:imagedata r:id="rId326" o:title=""/>
          </v:shape>
          <o:OLEObject Type="Embed" ProgID="Equation.3" ShapeID="_x0000_i1196" DrawAspect="Content" ObjectID="_1459730264" r:id="rId327"/>
        </w:object>
      </w:r>
      <w:r w:rsidR="006968E9">
        <w:rPr>
          <w:sz w:val="28"/>
          <w:szCs w:val="28"/>
        </w:rPr>
        <w:t xml:space="preserve"> </w:t>
      </w:r>
      <w:r w:rsidR="00706766" w:rsidRPr="006968E9">
        <w:rPr>
          <w:sz w:val="28"/>
          <w:szCs w:val="28"/>
        </w:rPr>
        <w:t>, руб.</w:t>
      </w:r>
      <w:r w:rsidR="006968E9">
        <w:rPr>
          <w:sz w:val="28"/>
          <w:szCs w:val="28"/>
        </w:rPr>
        <w:t xml:space="preserve"> </w:t>
      </w:r>
    </w:p>
    <w:p w:rsidR="005B3BA9" w:rsidRDefault="005B3BA9" w:rsidP="006968E9">
      <w:pPr>
        <w:spacing w:line="360" w:lineRule="auto"/>
        <w:ind w:firstLine="709"/>
        <w:jc w:val="both"/>
        <w:rPr>
          <w:sz w:val="28"/>
          <w:szCs w:val="28"/>
        </w:rPr>
      </w:pPr>
    </w:p>
    <w:p w:rsidR="00706766" w:rsidRPr="006968E9" w:rsidRDefault="00706766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где</w:t>
      </w:r>
      <w:r w:rsidR="006968E9">
        <w:rPr>
          <w:sz w:val="28"/>
          <w:szCs w:val="28"/>
        </w:rPr>
        <w:t xml:space="preserve"> </w:t>
      </w:r>
      <w:r w:rsidR="00E355CB" w:rsidRPr="006968E9">
        <w:rPr>
          <w:sz w:val="28"/>
          <w:szCs w:val="28"/>
          <w:lang w:val="en-US"/>
        </w:rPr>
        <w:object w:dxaOrig="420" w:dyaOrig="360">
          <v:shape id="_x0000_i1197" type="#_x0000_t75" style="width:21pt;height:18pt" o:ole="">
            <v:imagedata r:id="rId328" o:title=""/>
          </v:shape>
          <o:OLEObject Type="Embed" ProgID="Equation.3" ShapeID="_x0000_i1197" DrawAspect="Content" ObjectID="_1459730265" r:id="rId329"/>
        </w:object>
      </w:r>
      <w:r w:rsidRPr="006968E9">
        <w:rPr>
          <w:sz w:val="28"/>
          <w:szCs w:val="28"/>
        </w:rPr>
        <w:t>– коэффициент, учитывающий доплаты, дополнительную заработную плату и начисления к основной заработной плате, равный 0,35 – 0,55;</w:t>
      </w:r>
    </w:p>
    <w:p w:rsidR="00706766" w:rsidRPr="006968E9" w:rsidRDefault="00E355CB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object w:dxaOrig="220" w:dyaOrig="279">
          <v:shape id="_x0000_i1198" type="#_x0000_t75" style="width:11.25pt;height:14.25pt" o:ole="">
            <v:imagedata r:id="rId330" o:title=""/>
          </v:shape>
          <o:OLEObject Type="Embed" ProgID="Equation.3" ShapeID="_x0000_i1198" DrawAspect="Content" ObjectID="_1459730266" r:id="rId331"/>
        </w:object>
      </w:r>
      <w:r w:rsidR="00706766" w:rsidRPr="006968E9">
        <w:rPr>
          <w:sz w:val="28"/>
          <w:szCs w:val="28"/>
        </w:rPr>
        <w:t xml:space="preserve"> – коэффициент, учитывающий районную надбавку в зависимости от географического положения порта, определяемый по данным приложения 20;</w:t>
      </w:r>
    </w:p>
    <w:p w:rsidR="00706766" w:rsidRPr="006968E9" w:rsidRDefault="00E355CB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object w:dxaOrig="840" w:dyaOrig="400">
          <v:shape id="_x0000_i1199" type="#_x0000_t75" style="width:42pt;height:20.25pt" o:ole="">
            <v:imagedata r:id="rId332" o:title=""/>
          </v:shape>
          <o:OLEObject Type="Embed" ProgID="Equation.3" ShapeID="_x0000_i1199" DrawAspect="Content" ObjectID="_1459730267" r:id="rId333"/>
        </w:object>
      </w:r>
      <w:r w:rsidR="00706766" w:rsidRPr="006968E9">
        <w:rPr>
          <w:sz w:val="28"/>
          <w:szCs w:val="28"/>
        </w:rPr>
        <w:t>– затраты труда при повремённой оплате, чел.-смен;</w:t>
      </w:r>
    </w:p>
    <w:p w:rsidR="00706766" w:rsidRPr="006968E9" w:rsidRDefault="00E355CB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object w:dxaOrig="499" w:dyaOrig="360">
          <v:shape id="_x0000_i1200" type="#_x0000_t75" style="width:24.75pt;height:18pt" o:ole="">
            <v:imagedata r:id="rId334" o:title=""/>
          </v:shape>
          <o:OLEObject Type="Embed" ProgID="Equation.3" ShapeID="_x0000_i1200" DrawAspect="Content" ObjectID="_1459730268" r:id="rId335"/>
        </w:object>
      </w:r>
      <w:r w:rsidR="00706766" w:rsidRPr="006968E9">
        <w:rPr>
          <w:sz w:val="28"/>
          <w:szCs w:val="28"/>
        </w:rPr>
        <w:t xml:space="preserve"> – сменная тарифная ставка рабочего комплексной бригады при повремённой оплате, определяемая по данным приложения 20, руб./чел.-смен;</w:t>
      </w:r>
    </w:p>
    <w:p w:rsidR="005B3BA9" w:rsidRDefault="005B3BA9" w:rsidP="006968E9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706766" w:rsidRPr="006968E9" w:rsidRDefault="00E355CB" w:rsidP="006968E9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6968E9">
        <w:rPr>
          <w:rFonts w:cs="Arial"/>
          <w:sz w:val="28"/>
          <w:szCs w:val="28"/>
        </w:rPr>
        <w:object w:dxaOrig="1820" w:dyaOrig="380">
          <v:shape id="_x0000_i1201" type="#_x0000_t75" style="width:90.75pt;height:18.75pt" o:ole="">
            <v:imagedata r:id="rId336" o:title=""/>
          </v:shape>
          <o:OLEObject Type="Embed" ProgID="Equation.3" ShapeID="_x0000_i1201" DrawAspect="Content" ObjectID="_1459730269" r:id="rId337"/>
        </w:object>
      </w:r>
      <w:r w:rsidR="006968E9">
        <w:rPr>
          <w:rFonts w:cs="Arial"/>
          <w:sz w:val="28"/>
          <w:szCs w:val="28"/>
        </w:rPr>
        <w:t xml:space="preserve"> </w:t>
      </w:r>
      <w:r w:rsidRPr="006968E9">
        <w:rPr>
          <w:rFonts w:cs="Arial"/>
          <w:sz w:val="28"/>
          <w:szCs w:val="28"/>
        </w:rPr>
        <w:object w:dxaOrig="700" w:dyaOrig="320">
          <v:shape id="_x0000_i1202" type="#_x0000_t75" style="width:35.25pt;height:15.75pt" o:ole="">
            <v:imagedata r:id="rId338" o:title=""/>
          </v:shape>
          <o:OLEObject Type="Embed" ProgID="Equation.3" ShapeID="_x0000_i1202" DrawAspect="Content" ObjectID="_1459730270" r:id="rId339"/>
        </w:object>
      </w:r>
    </w:p>
    <w:p w:rsidR="00706766" w:rsidRPr="006968E9" w:rsidRDefault="00BD15A3" w:rsidP="006968E9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6968E9">
        <w:rPr>
          <w:sz w:val="28"/>
          <w:szCs w:val="28"/>
        </w:rPr>
        <w:t>т</w:t>
      </w:r>
      <w:r w:rsidRPr="006968E9">
        <w:rPr>
          <w:sz w:val="28"/>
          <w:szCs w:val="16"/>
        </w:rPr>
        <w:t xml:space="preserve">чч1 </w:t>
      </w:r>
      <w:r w:rsidRPr="006968E9">
        <w:rPr>
          <w:sz w:val="28"/>
          <w:szCs w:val="28"/>
        </w:rPr>
        <w:t>=9432.5 чел.час.</w:t>
      </w:r>
      <w:r w:rsidR="006968E9">
        <w:rPr>
          <w:rFonts w:cs="Arial"/>
          <w:sz w:val="28"/>
          <w:szCs w:val="28"/>
        </w:rPr>
        <w:t xml:space="preserve"> </w:t>
      </w:r>
    </w:p>
    <w:p w:rsidR="00BD15A3" w:rsidRPr="006968E9" w:rsidRDefault="00BD15A3" w:rsidP="006968E9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6968E9">
        <w:rPr>
          <w:sz w:val="28"/>
          <w:szCs w:val="28"/>
        </w:rPr>
        <w:t>т</w:t>
      </w:r>
      <w:r w:rsidRPr="006968E9">
        <w:rPr>
          <w:sz w:val="28"/>
          <w:szCs w:val="16"/>
        </w:rPr>
        <w:t xml:space="preserve">чч2 </w:t>
      </w:r>
      <w:r w:rsidRPr="006968E9">
        <w:rPr>
          <w:sz w:val="28"/>
          <w:szCs w:val="28"/>
        </w:rPr>
        <w:t>=7092.75 чел.час.</w:t>
      </w:r>
      <w:r w:rsidR="006968E9">
        <w:rPr>
          <w:rFonts w:cs="Arial"/>
          <w:sz w:val="28"/>
          <w:szCs w:val="28"/>
        </w:rPr>
        <w:t xml:space="preserve"> </w:t>
      </w:r>
    </w:p>
    <w:p w:rsidR="00BD15A3" w:rsidRPr="006968E9" w:rsidRDefault="00195836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Э</w:t>
      </w:r>
      <w:r w:rsidRPr="006968E9">
        <w:rPr>
          <w:sz w:val="28"/>
          <w:szCs w:val="16"/>
        </w:rPr>
        <w:t>1</w:t>
      </w:r>
      <w:r w:rsidRPr="006968E9">
        <w:rPr>
          <w:sz w:val="28"/>
          <w:szCs w:val="28"/>
        </w:rPr>
        <w:t>= (1+0.5)*1.2* 9432.5*50 = 848925 руб.</w:t>
      </w:r>
      <w:r w:rsidR="00C903B0" w:rsidRPr="006968E9">
        <w:rPr>
          <w:sz w:val="28"/>
          <w:szCs w:val="28"/>
        </w:rPr>
        <w:t>-портальный кран</w:t>
      </w:r>
    </w:p>
    <w:p w:rsidR="00C903B0" w:rsidRPr="006968E9" w:rsidRDefault="00C903B0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Э</w:t>
      </w:r>
      <w:r w:rsidRPr="006968E9">
        <w:rPr>
          <w:sz w:val="28"/>
          <w:szCs w:val="16"/>
        </w:rPr>
        <w:t>1</w:t>
      </w:r>
      <w:r w:rsidRPr="006968E9">
        <w:rPr>
          <w:sz w:val="28"/>
          <w:szCs w:val="28"/>
        </w:rPr>
        <w:t>= (1+0.5)*1.2*7092.75*50 = 638347.5 руб.- мостовой кран</w:t>
      </w:r>
    </w:p>
    <w:p w:rsidR="00706766" w:rsidRPr="006968E9" w:rsidRDefault="005B3BA9" w:rsidP="006968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06766" w:rsidRPr="006968E9">
        <w:rPr>
          <w:sz w:val="28"/>
          <w:szCs w:val="28"/>
        </w:rPr>
        <w:t xml:space="preserve">Расходы на амортизацию и текущий ремонт портовых сооружений </w:t>
      </w:r>
      <w:r w:rsidR="00E355CB" w:rsidRPr="006968E9">
        <w:rPr>
          <w:sz w:val="28"/>
          <w:szCs w:val="28"/>
        </w:rPr>
        <w:object w:dxaOrig="300" w:dyaOrig="340">
          <v:shape id="_x0000_i1203" type="#_x0000_t75" style="width:15pt;height:17.25pt" o:ole="">
            <v:imagedata r:id="rId340" o:title=""/>
          </v:shape>
          <o:OLEObject Type="Embed" ProgID="Equation.3" ShapeID="_x0000_i1203" DrawAspect="Content" ObjectID="_1459730271" r:id="rId341"/>
        </w:object>
      </w:r>
      <w:r w:rsidR="00706766" w:rsidRPr="006968E9">
        <w:rPr>
          <w:sz w:val="28"/>
          <w:szCs w:val="28"/>
        </w:rPr>
        <w:t>, руб.:</w:t>
      </w:r>
    </w:p>
    <w:p w:rsidR="005B3BA9" w:rsidRDefault="005B3BA9" w:rsidP="006968E9">
      <w:pPr>
        <w:spacing w:line="360" w:lineRule="auto"/>
        <w:ind w:firstLine="709"/>
        <w:jc w:val="both"/>
        <w:rPr>
          <w:sz w:val="28"/>
          <w:szCs w:val="28"/>
        </w:rPr>
      </w:pPr>
    </w:p>
    <w:p w:rsidR="00706766" w:rsidRPr="006968E9" w:rsidRDefault="00E355CB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object w:dxaOrig="3440" w:dyaOrig="680">
          <v:shape id="_x0000_i1204" type="#_x0000_t75" style="width:171.75pt;height:33.75pt" o:ole="" fillcolor="window">
            <v:imagedata r:id="rId342" o:title=""/>
          </v:shape>
          <o:OLEObject Type="Embed" ProgID="Equation.3" ShapeID="_x0000_i1204" DrawAspect="Content" ObjectID="_1459730272" r:id="rId343"/>
        </w:object>
      </w:r>
      <w:r w:rsidR="006968E9">
        <w:rPr>
          <w:sz w:val="28"/>
          <w:szCs w:val="28"/>
        </w:rPr>
        <w:t xml:space="preserve"> </w:t>
      </w:r>
    </w:p>
    <w:p w:rsidR="005B3BA9" w:rsidRDefault="005B3BA9" w:rsidP="006968E9">
      <w:pPr>
        <w:tabs>
          <w:tab w:val="left" w:pos="4860"/>
        </w:tabs>
        <w:spacing w:line="360" w:lineRule="auto"/>
        <w:ind w:firstLine="709"/>
        <w:jc w:val="both"/>
        <w:rPr>
          <w:sz w:val="28"/>
          <w:szCs w:val="28"/>
        </w:rPr>
      </w:pPr>
    </w:p>
    <w:p w:rsidR="00706766" w:rsidRPr="006968E9" w:rsidRDefault="00706766" w:rsidP="006968E9">
      <w:pPr>
        <w:tabs>
          <w:tab w:val="left" w:pos="4860"/>
        </w:tabs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где</w:t>
      </w:r>
      <w:r w:rsidR="006968E9">
        <w:rPr>
          <w:sz w:val="28"/>
          <w:szCs w:val="28"/>
        </w:rPr>
        <w:t xml:space="preserve"> </w:t>
      </w:r>
      <w:r w:rsidR="00E355CB" w:rsidRPr="006968E9">
        <w:rPr>
          <w:sz w:val="28"/>
          <w:szCs w:val="28"/>
        </w:rPr>
        <w:object w:dxaOrig="460" w:dyaOrig="360">
          <v:shape id="_x0000_i1205" type="#_x0000_t75" style="width:23.25pt;height:18pt" o:ole="">
            <v:imagedata r:id="rId344" o:title=""/>
          </v:shape>
          <o:OLEObject Type="Embed" ProgID="Equation.3" ShapeID="_x0000_i1205" DrawAspect="Content" ObjectID="_1459730273" r:id="rId345"/>
        </w:object>
      </w:r>
      <w:r w:rsidRPr="006968E9">
        <w:rPr>
          <w:sz w:val="28"/>
          <w:szCs w:val="28"/>
        </w:rPr>
        <w:t xml:space="preserve"> – строительная стоимость отдельного </w:t>
      </w:r>
      <w:r w:rsidRPr="006968E9">
        <w:rPr>
          <w:i/>
          <w:sz w:val="28"/>
          <w:szCs w:val="28"/>
          <w:lang w:val="en-US"/>
        </w:rPr>
        <w:t>i</w:t>
      </w:r>
      <w:r w:rsidRPr="006968E9">
        <w:rPr>
          <w:sz w:val="28"/>
          <w:szCs w:val="28"/>
        </w:rPr>
        <w:t>-го вида портовых сооружений, руб.;</w:t>
      </w:r>
    </w:p>
    <w:p w:rsidR="00706766" w:rsidRPr="006968E9" w:rsidRDefault="00E355CB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object w:dxaOrig="420" w:dyaOrig="360">
          <v:shape id="_x0000_i1206" type="#_x0000_t75" style="width:21pt;height:18pt" o:ole="">
            <v:imagedata r:id="rId346" o:title=""/>
          </v:shape>
          <o:OLEObject Type="Embed" ProgID="Equation.3" ShapeID="_x0000_i1206" DrawAspect="Content" ObjectID="_1459730274" r:id="rId347"/>
        </w:object>
      </w:r>
      <w:r w:rsidR="00706766" w:rsidRPr="006968E9">
        <w:rPr>
          <w:sz w:val="28"/>
          <w:szCs w:val="28"/>
        </w:rPr>
        <w:t>нормы ежегодных отчислений на амортизацию (таблица 1 приложения 21), %;</w:t>
      </w:r>
    </w:p>
    <w:p w:rsidR="00706766" w:rsidRPr="006968E9" w:rsidRDefault="00E355CB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object w:dxaOrig="260" w:dyaOrig="360">
          <v:shape id="_x0000_i1207" type="#_x0000_t75" style="width:12.75pt;height:18pt" o:ole="">
            <v:imagedata r:id="rId348" o:title=""/>
          </v:shape>
          <o:OLEObject Type="Embed" ProgID="Equation.3" ShapeID="_x0000_i1207" DrawAspect="Content" ObjectID="_1459730275" r:id="rId349"/>
        </w:object>
      </w:r>
      <w:r w:rsidR="00706766" w:rsidRPr="006968E9">
        <w:rPr>
          <w:sz w:val="28"/>
          <w:szCs w:val="28"/>
        </w:rPr>
        <w:t xml:space="preserve"> – нормы ежегодных отчислений на текущий ремонт </w:t>
      </w:r>
      <w:r w:rsidR="00706766" w:rsidRPr="006968E9">
        <w:rPr>
          <w:i/>
          <w:sz w:val="28"/>
          <w:szCs w:val="28"/>
          <w:lang w:val="en-US"/>
        </w:rPr>
        <w:t>i</w:t>
      </w:r>
      <w:r w:rsidR="00706766" w:rsidRPr="006968E9">
        <w:rPr>
          <w:sz w:val="28"/>
          <w:szCs w:val="28"/>
        </w:rPr>
        <w:t>-го вида портовых сооружений (таблица 1 приложения 21), %;</w:t>
      </w:r>
    </w:p>
    <w:p w:rsidR="00706766" w:rsidRPr="006968E9" w:rsidRDefault="00E355CB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object w:dxaOrig="360" w:dyaOrig="380">
          <v:shape id="_x0000_i1208" type="#_x0000_t75" style="width:18pt;height:18.75pt" o:ole="">
            <v:imagedata r:id="rId253" o:title=""/>
          </v:shape>
          <o:OLEObject Type="Embed" ProgID="Equation.3" ShapeID="_x0000_i1208" DrawAspect="Content" ObjectID="_1459730276" r:id="rId350"/>
        </w:object>
      </w:r>
      <w:r w:rsidR="00706766" w:rsidRPr="006968E9">
        <w:rPr>
          <w:sz w:val="28"/>
          <w:szCs w:val="28"/>
        </w:rPr>
        <w:t xml:space="preserve"> – длина причала, м;</w:t>
      </w:r>
    </w:p>
    <w:p w:rsidR="00706766" w:rsidRPr="006968E9" w:rsidRDefault="00E355CB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object w:dxaOrig="300" w:dyaOrig="360">
          <v:shape id="_x0000_i1209" type="#_x0000_t75" style="width:15pt;height:18pt" o:ole="">
            <v:imagedata r:id="rId351" o:title=""/>
          </v:shape>
          <o:OLEObject Type="Embed" ProgID="Equation.3" ShapeID="_x0000_i1209" DrawAspect="Content" ObjectID="_1459730277" r:id="rId352"/>
        </w:object>
      </w:r>
      <w:r w:rsidR="00706766" w:rsidRPr="006968E9">
        <w:rPr>
          <w:sz w:val="28"/>
          <w:szCs w:val="28"/>
        </w:rPr>
        <w:t xml:space="preserve"> – удельные эксплуатационные расходы по общестроительным объектам на </w:t>
      </w:r>
      <w:smartTag w:uri="urn:schemas-microsoft-com:office:smarttags" w:element="metricconverter">
        <w:smartTagPr>
          <w:attr w:name="ProductID" w:val="1 м"/>
        </w:smartTagPr>
        <w:r w:rsidR="00706766" w:rsidRPr="006968E9">
          <w:rPr>
            <w:sz w:val="28"/>
            <w:szCs w:val="28"/>
          </w:rPr>
          <w:t>1 м</w:t>
        </w:r>
      </w:smartTag>
      <w:r w:rsidR="00706766" w:rsidRPr="006968E9">
        <w:rPr>
          <w:sz w:val="28"/>
          <w:szCs w:val="28"/>
        </w:rPr>
        <w:t xml:space="preserve"> длины причала</w:t>
      </w:r>
      <w:r w:rsidR="006968E9">
        <w:rPr>
          <w:sz w:val="28"/>
          <w:szCs w:val="28"/>
        </w:rPr>
        <w:t xml:space="preserve"> </w:t>
      </w:r>
      <w:r w:rsidRPr="006968E9">
        <w:rPr>
          <w:sz w:val="28"/>
          <w:szCs w:val="28"/>
        </w:rPr>
        <w:object w:dxaOrig="1600" w:dyaOrig="360">
          <v:shape id="_x0000_i1210" type="#_x0000_t75" style="width:80.25pt;height:18pt" o:ole="">
            <v:imagedata r:id="rId353" o:title=""/>
          </v:shape>
          <o:OLEObject Type="Embed" ProgID="Equation.3" ShapeID="_x0000_i1210" DrawAspect="Content" ObjectID="_1459730278" r:id="rId354"/>
        </w:object>
      </w:r>
      <w:r w:rsidR="006968E9">
        <w:rPr>
          <w:sz w:val="28"/>
          <w:szCs w:val="28"/>
        </w:rPr>
        <w:t xml:space="preserve"> </w:t>
      </w:r>
    </w:p>
    <w:p w:rsidR="00706766" w:rsidRPr="006968E9" w:rsidRDefault="00706766" w:rsidP="006968E9">
      <w:pPr>
        <w:spacing w:line="360" w:lineRule="auto"/>
        <w:ind w:firstLine="709"/>
        <w:jc w:val="both"/>
        <w:rPr>
          <w:sz w:val="28"/>
          <w:szCs w:val="28"/>
        </w:rPr>
      </w:pPr>
    </w:p>
    <w:p w:rsidR="00924F98" w:rsidRPr="006968E9" w:rsidRDefault="00924F98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Таблица 3.3</w:t>
      </w:r>
    </w:p>
    <w:p w:rsidR="00924F98" w:rsidRPr="006968E9" w:rsidRDefault="00924F98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Нормы амортизации и текущего ремонта, %</w:t>
      </w:r>
    </w:p>
    <w:p w:rsidR="00924F98" w:rsidRPr="006968E9" w:rsidRDefault="006968E9" w:rsidP="006968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 </w:t>
      </w:r>
      <w:r w:rsidR="00E355CB" w:rsidRPr="006968E9">
        <w:rPr>
          <w:rFonts w:cs="Arial"/>
          <w:sz w:val="28"/>
          <w:szCs w:val="28"/>
        </w:rPr>
        <w:object w:dxaOrig="5580" w:dyaOrig="6015">
          <v:shape id="_x0000_i1211" type="#_x0000_t75" style="width:159pt;height:171.75pt" o:ole="">
            <v:imagedata r:id="rId355" o:title=""/>
          </v:shape>
          <o:OLEObject Type="Embed" ProgID="Excel.Sheet.8" ShapeID="_x0000_i1211" DrawAspect="Content" ObjectID="_1459730279" r:id="rId356"/>
        </w:object>
      </w:r>
    </w:p>
    <w:p w:rsidR="00706766" w:rsidRPr="006968E9" w:rsidRDefault="00706766" w:rsidP="006968E9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706766" w:rsidRPr="006968E9" w:rsidRDefault="00E355CB" w:rsidP="006968E9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6968E9">
        <w:rPr>
          <w:rFonts w:cs="Arial"/>
          <w:sz w:val="28"/>
          <w:szCs w:val="28"/>
        </w:rPr>
        <w:object w:dxaOrig="7880" w:dyaOrig="360">
          <v:shape id="_x0000_i1212" type="#_x0000_t75" style="width:393.75pt;height:18pt" o:ole="">
            <v:imagedata r:id="rId357" o:title=""/>
          </v:shape>
          <o:OLEObject Type="Embed" ProgID="Equation.3" ShapeID="_x0000_i1212" DrawAspect="Content" ObjectID="_1459730280" r:id="rId358"/>
        </w:object>
      </w:r>
      <w:r w:rsidRPr="006968E9">
        <w:rPr>
          <w:rFonts w:cs="Arial"/>
          <w:sz w:val="28"/>
          <w:szCs w:val="28"/>
        </w:rPr>
        <w:object w:dxaOrig="9120" w:dyaOrig="340">
          <v:shape id="_x0000_i1213" type="#_x0000_t75" style="width:456pt;height:17.25pt" o:ole="">
            <v:imagedata r:id="rId359" o:title=""/>
          </v:shape>
          <o:OLEObject Type="Embed" ProgID="Equation.3" ShapeID="_x0000_i1213" DrawAspect="Content" ObjectID="_1459730281" r:id="rId360"/>
        </w:object>
      </w:r>
    </w:p>
    <w:p w:rsidR="00706766" w:rsidRPr="006968E9" w:rsidRDefault="00E355CB" w:rsidP="006968E9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6968E9">
        <w:rPr>
          <w:rFonts w:cs="Arial"/>
          <w:sz w:val="28"/>
          <w:szCs w:val="28"/>
        </w:rPr>
        <w:object w:dxaOrig="8020" w:dyaOrig="360">
          <v:shape id="_x0000_i1214" type="#_x0000_t75" style="width:401.25pt;height:18pt" o:ole="">
            <v:imagedata r:id="rId361" o:title=""/>
          </v:shape>
          <o:OLEObject Type="Embed" ProgID="Equation.3" ShapeID="_x0000_i1214" DrawAspect="Content" ObjectID="_1459730282" r:id="rId362"/>
        </w:object>
      </w:r>
    </w:p>
    <w:p w:rsidR="00706766" w:rsidRPr="006968E9" w:rsidRDefault="00E355CB" w:rsidP="006968E9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6968E9">
        <w:rPr>
          <w:rFonts w:cs="Arial"/>
          <w:sz w:val="28"/>
          <w:szCs w:val="28"/>
        </w:rPr>
        <w:object w:dxaOrig="9300" w:dyaOrig="340">
          <v:shape id="_x0000_i1215" type="#_x0000_t75" style="width:418.5pt;height:17.25pt" o:ole="">
            <v:imagedata r:id="rId363" o:title=""/>
          </v:shape>
          <o:OLEObject Type="Embed" ProgID="Equation.3" ShapeID="_x0000_i1215" DrawAspect="Content" ObjectID="_1459730283" r:id="rId364"/>
        </w:object>
      </w:r>
    </w:p>
    <w:p w:rsidR="00706766" w:rsidRPr="006968E9" w:rsidRDefault="00706766" w:rsidP="006968E9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706766" w:rsidRPr="006968E9" w:rsidRDefault="00706766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 xml:space="preserve">Расходы на амортизацию и технический ремонт перегрузочных машин </w:t>
      </w:r>
      <w:r w:rsidR="00E355CB" w:rsidRPr="006968E9">
        <w:rPr>
          <w:sz w:val="28"/>
          <w:szCs w:val="28"/>
        </w:rPr>
        <w:object w:dxaOrig="300" w:dyaOrig="360">
          <v:shape id="_x0000_i1216" type="#_x0000_t75" style="width:15pt;height:18pt" o:ole="" fillcolor="window">
            <v:imagedata r:id="rId365" o:title=""/>
          </v:shape>
          <o:OLEObject Type="Embed" ProgID="Equation.3" ShapeID="_x0000_i1216" DrawAspect="Content" ObjectID="_1459730284" r:id="rId366"/>
        </w:object>
      </w:r>
      <w:r w:rsidRPr="006968E9">
        <w:rPr>
          <w:sz w:val="28"/>
          <w:szCs w:val="28"/>
        </w:rPr>
        <w:t>, руб.:</w:t>
      </w:r>
    </w:p>
    <w:p w:rsidR="005B3BA9" w:rsidRDefault="005B3BA9" w:rsidP="006968E9">
      <w:pPr>
        <w:spacing w:line="360" w:lineRule="auto"/>
        <w:ind w:firstLine="709"/>
        <w:jc w:val="both"/>
        <w:rPr>
          <w:sz w:val="28"/>
          <w:szCs w:val="28"/>
        </w:rPr>
      </w:pPr>
    </w:p>
    <w:p w:rsidR="00706766" w:rsidRPr="006968E9" w:rsidRDefault="00E355CB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object w:dxaOrig="3019" w:dyaOrig="680">
          <v:shape id="_x0000_i1217" type="#_x0000_t75" style="width:150.75pt;height:33.75pt" o:ole="" fillcolor="window">
            <v:imagedata r:id="rId367" o:title=""/>
          </v:shape>
          <o:OLEObject Type="Embed" ProgID="Equation.3" ShapeID="_x0000_i1217" DrawAspect="Content" ObjectID="_1459730285" r:id="rId368"/>
        </w:object>
      </w:r>
      <w:r w:rsidR="00706766" w:rsidRPr="006968E9">
        <w:rPr>
          <w:sz w:val="28"/>
          <w:szCs w:val="28"/>
        </w:rPr>
        <w:t xml:space="preserve"> ,</w:t>
      </w:r>
      <w:r w:rsidR="006968E9">
        <w:rPr>
          <w:sz w:val="28"/>
          <w:szCs w:val="28"/>
        </w:rPr>
        <w:t xml:space="preserve"> </w:t>
      </w:r>
      <w:r w:rsidR="00706766" w:rsidRPr="006968E9">
        <w:rPr>
          <w:sz w:val="28"/>
          <w:szCs w:val="28"/>
        </w:rPr>
        <w:t>руб.</w:t>
      </w:r>
      <w:r w:rsidR="006968E9">
        <w:rPr>
          <w:sz w:val="28"/>
          <w:szCs w:val="28"/>
        </w:rPr>
        <w:t xml:space="preserve"> </w:t>
      </w:r>
    </w:p>
    <w:p w:rsidR="005B3BA9" w:rsidRDefault="005B3BA9" w:rsidP="006968E9">
      <w:pPr>
        <w:spacing w:line="360" w:lineRule="auto"/>
        <w:ind w:firstLine="709"/>
        <w:jc w:val="both"/>
        <w:rPr>
          <w:sz w:val="28"/>
          <w:szCs w:val="28"/>
        </w:rPr>
      </w:pPr>
    </w:p>
    <w:p w:rsidR="00706766" w:rsidRPr="006968E9" w:rsidRDefault="00706766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где</w:t>
      </w:r>
      <w:r w:rsidRPr="006968E9">
        <w:rPr>
          <w:sz w:val="28"/>
          <w:szCs w:val="28"/>
        </w:rPr>
        <w:tab/>
      </w:r>
      <w:r w:rsidRPr="006968E9">
        <w:rPr>
          <w:i/>
          <w:sz w:val="28"/>
          <w:szCs w:val="28"/>
          <w:lang w:val="en-US"/>
        </w:rPr>
        <w:t>m</w:t>
      </w:r>
      <w:r w:rsidRPr="006968E9">
        <w:rPr>
          <w:sz w:val="28"/>
          <w:szCs w:val="28"/>
        </w:rPr>
        <w:t xml:space="preserve"> – количество типов перегрузочных машин, ед.;</w:t>
      </w:r>
    </w:p>
    <w:p w:rsidR="00706766" w:rsidRPr="006968E9" w:rsidRDefault="00E355CB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object w:dxaOrig="480" w:dyaOrig="360">
          <v:shape id="_x0000_i1218" type="#_x0000_t75" style="width:24pt;height:18pt" o:ole="">
            <v:imagedata r:id="rId369" o:title=""/>
          </v:shape>
          <o:OLEObject Type="Embed" ProgID="Equation.3" ShapeID="_x0000_i1218" DrawAspect="Content" ObjectID="_1459730286" r:id="rId370"/>
        </w:object>
      </w:r>
      <w:r w:rsidR="00706766" w:rsidRPr="006968E9">
        <w:rPr>
          <w:sz w:val="28"/>
          <w:szCs w:val="28"/>
        </w:rPr>
        <w:t xml:space="preserve">– стоимость перегрузочных машин </w:t>
      </w:r>
      <w:r w:rsidR="00706766" w:rsidRPr="006968E9">
        <w:rPr>
          <w:i/>
          <w:sz w:val="28"/>
          <w:szCs w:val="28"/>
          <w:lang w:val="en-US"/>
        </w:rPr>
        <w:t>i</w:t>
      </w:r>
      <w:r w:rsidR="00706766" w:rsidRPr="006968E9">
        <w:rPr>
          <w:sz w:val="28"/>
          <w:szCs w:val="28"/>
        </w:rPr>
        <w:t>-го типа и оборудования к ним, руб.;</w:t>
      </w:r>
    </w:p>
    <w:p w:rsidR="00706766" w:rsidRPr="006968E9" w:rsidRDefault="00E355CB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object w:dxaOrig="240" w:dyaOrig="360">
          <v:shape id="_x0000_i1219" type="#_x0000_t75" style="width:12pt;height:18pt" o:ole="">
            <v:imagedata r:id="rId371" o:title=""/>
          </v:shape>
          <o:OLEObject Type="Embed" ProgID="Equation.3" ShapeID="_x0000_i1219" DrawAspect="Content" ObjectID="_1459730287" r:id="rId372"/>
        </w:object>
      </w:r>
      <w:r w:rsidR="00706766" w:rsidRPr="006968E9">
        <w:rPr>
          <w:sz w:val="28"/>
          <w:szCs w:val="28"/>
        </w:rPr>
        <w:t xml:space="preserve"> – количество машин </w:t>
      </w:r>
      <w:r w:rsidR="00706766" w:rsidRPr="006968E9">
        <w:rPr>
          <w:i/>
          <w:sz w:val="28"/>
          <w:szCs w:val="28"/>
          <w:lang w:val="en-US"/>
        </w:rPr>
        <w:t>i</w:t>
      </w:r>
      <w:r w:rsidR="00706766" w:rsidRPr="006968E9">
        <w:rPr>
          <w:sz w:val="28"/>
          <w:szCs w:val="28"/>
        </w:rPr>
        <w:t>-го типа, ед.;</w:t>
      </w:r>
    </w:p>
    <w:p w:rsidR="00706766" w:rsidRPr="006968E9" w:rsidRDefault="00E355CB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object w:dxaOrig="420" w:dyaOrig="360">
          <v:shape id="_x0000_i1220" type="#_x0000_t75" style="width:21pt;height:18pt" o:ole="">
            <v:imagedata r:id="rId346" o:title=""/>
          </v:shape>
          <o:OLEObject Type="Embed" ProgID="Equation.3" ShapeID="_x0000_i1220" DrawAspect="Content" ObjectID="_1459730288" r:id="rId373"/>
        </w:object>
      </w:r>
      <w:r w:rsidR="00706766" w:rsidRPr="006968E9">
        <w:rPr>
          <w:sz w:val="28"/>
          <w:szCs w:val="28"/>
        </w:rPr>
        <w:t>нормы ежегодных отчислений на амортизацию (таблица 2 приложения 21), %;</w:t>
      </w:r>
    </w:p>
    <w:p w:rsidR="00706766" w:rsidRPr="006968E9" w:rsidRDefault="00E355CB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object w:dxaOrig="260" w:dyaOrig="360">
          <v:shape id="_x0000_i1221" type="#_x0000_t75" style="width:12.75pt;height:18pt" o:ole="">
            <v:imagedata r:id="rId348" o:title=""/>
          </v:shape>
          <o:OLEObject Type="Embed" ProgID="Equation.3" ShapeID="_x0000_i1221" DrawAspect="Content" ObjectID="_1459730289" r:id="rId374"/>
        </w:object>
      </w:r>
      <w:r w:rsidR="00706766" w:rsidRPr="006968E9">
        <w:rPr>
          <w:sz w:val="28"/>
          <w:szCs w:val="28"/>
        </w:rPr>
        <w:t xml:space="preserve"> – нормы ежегодных отчислений на текущий ремонт </w:t>
      </w:r>
      <w:r w:rsidR="00706766" w:rsidRPr="006968E9">
        <w:rPr>
          <w:i/>
          <w:sz w:val="28"/>
          <w:szCs w:val="28"/>
          <w:lang w:val="en-US"/>
        </w:rPr>
        <w:t>i</w:t>
      </w:r>
      <w:r w:rsidR="00706766" w:rsidRPr="006968E9">
        <w:rPr>
          <w:sz w:val="28"/>
          <w:szCs w:val="28"/>
        </w:rPr>
        <w:t>-го вида перегрузочных машин и оборудования к ним (таблица 2 приложения 21), %;</w:t>
      </w:r>
    </w:p>
    <w:p w:rsidR="005B3BA9" w:rsidRDefault="005B3BA9" w:rsidP="006968E9">
      <w:pPr>
        <w:spacing w:line="360" w:lineRule="auto"/>
        <w:ind w:firstLine="709"/>
        <w:jc w:val="both"/>
        <w:rPr>
          <w:sz w:val="28"/>
          <w:szCs w:val="28"/>
        </w:rPr>
      </w:pPr>
    </w:p>
    <w:p w:rsidR="00587ABD" w:rsidRPr="006968E9" w:rsidRDefault="00E355CB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object w:dxaOrig="8340" w:dyaOrig="720">
          <v:shape id="_x0000_i1222" type="#_x0000_t75" style="width:417pt;height:36pt" o:ole="">
            <v:imagedata r:id="rId375" o:title=""/>
          </v:shape>
          <o:OLEObject Type="Embed" ProgID="Equation.3" ShapeID="_x0000_i1222" DrawAspect="Content" ObjectID="_1459730290" r:id="rId376"/>
        </w:object>
      </w:r>
    </w:p>
    <w:p w:rsidR="00706766" w:rsidRPr="006968E9" w:rsidRDefault="00E355CB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object w:dxaOrig="180" w:dyaOrig="340">
          <v:shape id="_x0000_i1223" type="#_x0000_t75" style="width:9pt;height:17.25pt" o:ole="">
            <v:imagedata r:id="rId95" o:title=""/>
          </v:shape>
          <o:OLEObject Type="Embed" ProgID="Equation.3" ShapeID="_x0000_i1223" DrawAspect="Content" ObjectID="_1459730291" r:id="rId377"/>
        </w:object>
      </w:r>
      <w:r w:rsidRPr="006968E9">
        <w:rPr>
          <w:sz w:val="28"/>
          <w:szCs w:val="28"/>
        </w:rPr>
        <w:object w:dxaOrig="8220" w:dyaOrig="720">
          <v:shape id="_x0000_i1224" type="#_x0000_t75" style="width:411pt;height:36pt" o:ole="">
            <v:imagedata r:id="rId378" o:title=""/>
          </v:shape>
          <o:OLEObject Type="Embed" ProgID="Equation.3" ShapeID="_x0000_i1224" DrawAspect="Content" ObjectID="_1459730292" r:id="rId379"/>
        </w:object>
      </w:r>
    </w:p>
    <w:p w:rsidR="005B3BA9" w:rsidRDefault="005B3BA9" w:rsidP="006968E9">
      <w:pPr>
        <w:spacing w:line="360" w:lineRule="auto"/>
        <w:ind w:firstLine="709"/>
        <w:jc w:val="both"/>
        <w:rPr>
          <w:sz w:val="28"/>
        </w:rPr>
      </w:pPr>
    </w:p>
    <w:p w:rsidR="00706766" w:rsidRPr="006968E9" w:rsidRDefault="00E355CB" w:rsidP="006968E9">
      <w:pPr>
        <w:spacing w:line="360" w:lineRule="auto"/>
        <w:ind w:firstLine="709"/>
        <w:jc w:val="both"/>
        <w:rPr>
          <w:sz w:val="28"/>
        </w:rPr>
      </w:pPr>
      <w:r w:rsidRPr="006968E9">
        <w:rPr>
          <w:sz w:val="28"/>
        </w:rPr>
        <w:object w:dxaOrig="180" w:dyaOrig="340">
          <v:shape id="_x0000_i1225" type="#_x0000_t75" style="width:9pt;height:17.25pt" o:ole="">
            <v:imagedata r:id="rId95" o:title=""/>
          </v:shape>
          <o:OLEObject Type="Embed" ProgID="Equation.3" ShapeID="_x0000_i1225" DrawAspect="Content" ObjectID="_1459730293" r:id="rId380"/>
        </w:object>
      </w:r>
      <w:r w:rsidR="00706766" w:rsidRPr="006968E9">
        <w:rPr>
          <w:sz w:val="28"/>
          <w:szCs w:val="28"/>
        </w:rPr>
        <w:t>Расходы на электроэнергию, топливо, смазочные и обтирочные материалы</w:t>
      </w:r>
      <w:r w:rsidRPr="006968E9">
        <w:rPr>
          <w:sz w:val="28"/>
          <w:szCs w:val="28"/>
        </w:rPr>
        <w:object w:dxaOrig="300" w:dyaOrig="340">
          <v:shape id="_x0000_i1226" type="#_x0000_t75" style="width:15pt;height:17.25pt" o:ole="" fillcolor="window">
            <v:imagedata r:id="rId381" o:title=""/>
          </v:shape>
          <o:OLEObject Type="Embed" ProgID="Equation.3" ShapeID="_x0000_i1226" DrawAspect="Content" ObjectID="_1459730294" r:id="rId382"/>
        </w:object>
      </w:r>
      <w:r w:rsidR="00706766" w:rsidRPr="006968E9">
        <w:rPr>
          <w:sz w:val="28"/>
          <w:szCs w:val="28"/>
        </w:rPr>
        <w:t>, руб.:</w:t>
      </w:r>
    </w:p>
    <w:p w:rsidR="005B3BA9" w:rsidRDefault="005B3BA9" w:rsidP="006968E9">
      <w:pPr>
        <w:pStyle w:val="a3"/>
        <w:ind w:firstLine="709"/>
        <w:rPr>
          <w:szCs w:val="28"/>
        </w:rPr>
      </w:pPr>
    </w:p>
    <w:p w:rsidR="00706766" w:rsidRPr="006968E9" w:rsidRDefault="00E355CB" w:rsidP="006968E9">
      <w:pPr>
        <w:pStyle w:val="a3"/>
        <w:ind w:firstLine="709"/>
        <w:rPr>
          <w:szCs w:val="28"/>
        </w:rPr>
      </w:pPr>
      <w:r w:rsidRPr="006968E9">
        <w:rPr>
          <w:szCs w:val="28"/>
        </w:rPr>
        <w:object w:dxaOrig="4459" w:dyaOrig="400">
          <v:shape id="_x0000_i1227" type="#_x0000_t75" style="width:222.75pt;height:20.25pt" o:ole="" fillcolor="window">
            <v:imagedata r:id="rId383" o:title=""/>
          </v:shape>
          <o:OLEObject Type="Embed" ProgID="Equation.3" ShapeID="_x0000_i1227" DrawAspect="Content" ObjectID="_1459730295" r:id="rId384"/>
        </w:object>
      </w:r>
      <w:r w:rsidR="006968E9">
        <w:rPr>
          <w:szCs w:val="28"/>
        </w:rPr>
        <w:t xml:space="preserve"> </w:t>
      </w:r>
    </w:p>
    <w:p w:rsidR="00706766" w:rsidRPr="006968E9" w:rsidRDefault="005B3BA9" w:rsidP="006968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06766" w:rsidRPr="006968E9">
        <w:rPr>
          <w:sz w:val="28"/>
          <w:szCs w:val="28"/>
        </w:rPr>
        <w:t>где</w:t>
      </w:r>
      <w:r w:rsidR="006968E9">
        <w:rPr>
          <w:sz w:val="28"/>
          <w:szCs w:val="28"/>
        </w:rPr>
        <w:t xml:space="preserve"> </w:t>
      </w:r>
      <w:r w:rsidR="00E355CB" w:rsidRPr="006968E9">
        <w:rPr>
          <w:sz w:val="28"/>
          <w:szCs w:val="28"/>
        </w:rPr>
        <w:object w:dxaOrig="440" w:dyaOrig="360">
          <v:shape id="_x0000_i1228" type="#_x0000_t75" style="width:21.75pt;height:18pt" o:ole="" fillcolor="window">
            <v:imagedata r:id="rId385" o:title=""/>
          </v:shape>
          <o:OLEObject Type="Embed" ProgID="Equation.3" ShapeID="_x0000_i1228" DrawAspect="Content" ObjectID="_1459730296" r:id="rId386"/>
        </w:object>
      </w:r>
      <w:r w:rsidR="00706766" w:rsidRPr="006968E9">
        <w:rPr>
          <w:sz w:val="28"/>
          <w:szCs w:val="28"/>
        </w:rPr>
        <w:t xml:space="preserve"> – расходы на электроэнергию, потребляемой электродвигателями перегрузочной машиной </w:t>
      </w:r>
      <w:r w:rsidR="00706766" w:rsidRPr="006968E9">
        <w:rPr>
          <w:i/>
          <w:sz w:val="28"/>
          <w:szCs w:val="28"/>
          <w:lang w:val="en-US"/>
        </w:rPr>
        <w:t>i</w:t>
      </w:r>
      <w:r w:rsidR="00706766" w:rsidRPr="006968E9">
        <w:rPr>
          <w:sz w:val="28"/>
          <w:szCs w:val="28"/>
        </w:rPr>
        <w:t>-го типа, руб.;</w:t>
      </w:r>
    </w:p>
    <w:p w:rsidR="00706766" w:rsidRPr="006968E9" w:rsidRDefault="00E355CB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object w:dxaOrig="380" w:dyaOrig="360">
          <v:shape id="_x0000_i1229" type="#_x0000_t75" style="width:18.75pt;height:18pt" o:ole="">
            <v:imagedata r:id="rId387" o:title=""/>
          </v:shape>
          <o:OLEObject Type="Embed" ProgID="Equation.3" ShapeID="_x0000_i1229" DrawAspect="Content" ObjectID="_1459730297" r:id="rId388"/>
        </w:object>
      </w:r>
      <w:r w:rsidR="00706766" w:rsidRPr="006968E9">
        <w:rPr>
          <w:sz w:val="28"/>
          <w:szCs w:val="28"/>
        </w:rPr>
        <w:t xml:space="preserve">– количество перегрузочных машин </w:t>
      </w:r>
      <w:r w:rsidR="00706766" w:rsidRPr="006968E9">
        <w:rPr>
          <w:i/>
          <w:sz w:val="28"/>
          <w:szCs w:val="28"/>
          <w:lang w:val="en-US"/>
        </w:rPr>
        <w:t>i</w:t>
      </w:r>
      <w:r w:rsidR="00706766" w:rsidRPr="006968E9">
        <w:rPr>
          <w:sz w:val="28"/>
          <w:szCs w:val="28"/>
        </w:rPr>
        <w:t>-го типа, имеющих электропитание, ед.;</w:t>
      </w:r>
    </w:p>
    <w:p w:rsidR="00706766" w:rsidRPr="006968E9" w:rsidRDefault="00E355CB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object w:dxaOrig="460" w:dyaOrig="360">
          <v:shape id="_x0000_i1230" type="#_x0000_t75" style="width:23.25pt;height:18pt" o:ole="" fillcolor="window">
            <v:imagedata r:id="rId389" o:title=""/>
          </v:shape>
          <o:OLEObject Type="Embed" ProgID="Equation.3" ShapeID="_x0000_i1230" DrawAspect="Content" ObjectID="_1459730298" r:id="rId390"/>
        </w:object>
      </w:r>
      <w:r w:rsidR="00706766" w:rsidRPr="006968E9">
        <w:rPr>
          <w:sz w:val="28"/>
          <w:szCs w:val="28"/>
        </w:rPr>
        <w:t>– расходы на освещение причала, руб.;</w:t>
      </w:r>
    </w:p>
    <w:p w:rsidR="00706766" w:rsidRPr="006968E9" w:rsidRDefault="00E355CB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object w:dxaOrig="520" w:dyaOrig="380">
          <v:shape id="_x0000_i1231" type="#_x0000_t75" style="width:26.25pt;height:18.75pt" o:ole="" fillcolor="window">
            <v:imagedata r:id="rId391" o:title=""/>
          </v:shape>
          <o:OLEObject Type="Embed" ProgID="Equation.3" ShapeID="_x0000_i1231" DrawAspect="Content" ObjectID="_1459730299" r:id="rId392"/>
        </w:object>
      </w:r>
      <w:r w:rsidR="00706766" w:rsidRPr="006968E9">
        <w:rPr>
          <w:sz w:val="28"/>
          <w:szCs w:val="28"/>
        </w:rPr>
        <w:t xml:space="preserve"> – расходы на топливо для машин с тепловым двигателем </w:t>
      </w:r>
      <w:r w:rsidR="00706766" w:rsidRPr="006968E9">
        <w:rPr>
          <w:sz w:val="28"/>
          <w:szCs w:val="28"/>
          <w:lang w:val="en-US"/>
        </w:rPr>
        <w:t>j</w:t>
      </w:r>
      <w:r w:rsidR="00706766" w:rsidRPr="006968E9">
        <w:rPr>
          <w:sz w:val="28"/>
          <w:szCs w:val="28"/>
        </w:rPr>
        <w:t>-го типа, руб.;</w:t>
      </w:r>
      <w:r w:rsidR="005B3BA9">
        <w:rPr>
          <w:sz w:val="28"/>
          <w:szCs w:val="28"/>
        </w:rPr>
        <w:t xml:space="preserve"> </w:t>
      </w:r>
      <w:r w:rsidRPr="006968E9">
        <w:rPr>
          <w:sz w:val="28"/>
          <w:szCs w:val="28"/>
        </w:rPr>
        <w:object w:dxaOrig="480" w:dyaOrig="380">
          <v:shape id="_x0000_i1232" type="#_x0000_t75" style="width:24pt;height:18.75pt" o:ole="">
            <v:imagedata r:id="rId393" o:title=""/>
          </v:shape>
          <o:OLEObject Type="Embed" ProgID="Equation.3" ShapeID="_x0000_i1232" DrawAspect="Content" ObjectID="_1459730300" r:id="rId394"/>
        </w:object>
      </w:r>
      <w:r w:rsidR="00706766" w:rsidRPr="006968E9">
        <w:rPr>
          <w:sz w:val="28"/>
          <w:szCs w:val="28"/>
        </w:rPr>
        <w:t xml:space="preserve">– количество перегрузочных машин с тепловым двигателем </w:t>
      </w:r>
      <w:r w:rsidR="00706766" w:rsidRPr="006968E9">
        <w:rPr>
          <w:i/>
          <w:sz w:val="28"/>
          <w:szCs w:val="28"/>
          <w:lang w:val="en-US"/>
        </w:rPr>
        <w:t>j</w:t>
      </w:r>
      <w:r w:rsidR="00706766" w:rsidRPr="006968E9">
        <w:rPr>
          <w:sz w:val="28"/>
          <w:szCs w:val="28"/>
        </w:rPr>
        <w:t>-го типа,</w:t>
      </w:r>
      <w:r w:rsidR="006968E9">
        <w:rPr>
          <w:sz w:val="28"/>
          <w:szCs w:val="28"/>
        </w:rPr>
        <w:t xml:space="preserve"> </w:t>
      </w:r>
      <w:r w:rsidR="00706766" w:rsidRPr="006968E9">
        <w:rPr>
          <w:sz w:val="28"/>
          <w:szCs w:val="28"/>
        </w:rPr>
        <w:t>ед.</w:t>
      </w:r>
    </w:p>
    <w:p w:rsidR="00706766" w:rsidRPr="006968E9" w:rsidRDefault="00706766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Расходы на смазочные и обтирочные материалы принимаются в размере 2 % от суммарных расходов на топливо и электроэнергию и выражаются коэффициентом 1,02.</w:t>
      </w:r>
    </w:p>
    <w:p w:rsidR="00706766" w:rsidRPr="006968E9" w:rsidRDefault="00706766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Расходы на электроэнергию, потребляемую электродвигателями одной перегрузочной машины</w:t>
      </w:r>
    </w:p>
    <w:p w:rsidR="005B3BA9" w:rsidRDefault="005B3BA9" w:rsidP="006968E9">
      <w:pPr>
        <w:spacing w:line="360" w:lineRule="auto"/>
        <w:ind w:firstLine="709"/>
        <w:jc w:val="both"/>
        <w:rPr>
          <w:sz w:val="28"/>
          <w:szCs w:val="28"/>
        </w:rPr>
      </w:pPr>
    </w:p>
    <w:p w:rsidR="00706766" w:rsidRPr="006968E9" w:rsidRDefault="00E355CB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object w:dxaOrig="2720" w:dyaOrig="360">
          <v:shape id="_x0000_i1233" type="#_x0000_t75" style="width:135.75pt;height:18pt" o:ole="" fillcolor="window">
            <v:imagedata r:id="rId395" o:title=""/>
          </v:shape>
          <o:OLEObject Type="Embed" ProgID="Equation.3" ShapeID="_x0000_i1233" DrawAspect="Content" ObjectID="_1459730301" r:id="rId396"/>
        </w:object>
      </w:r>
      <w:r w:rsidR="006968E9">
        <w:rPr>
          <w:sz w:val="28"/>
          <w:szCs w:val="28"/>
        </w:rPr>
        <w:t xml:space="preserve"> </w:t>
      </w:r>
    </w:p>
    <w:p w:rsidR="005B3BA9" w:rsidRDefault="005B3BA9" w:rsidP="006968E9">
      <w:pPr>
        <w:spacing w:line="360" w:lineRule="auto"/>
        <w:ind w:firstLine="709"/>
        <w:jc w:val="both"/>
        <w:rPr>
          <w:sz w:val="28"/>
          <w:szCs w:val="28"/>
        </w:rPr>
      </w:pPr>
    </w:p>
    <w:p w:rsidR="00706766" w:rsidRPr="006968E9" w:rsidRDefault="00706766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где</w:t>
      </w:r>
      <w:r w:rsidR="006968E9">
        <w:rPr>
          <w:sz w:val="28"/>
          <w:szCs w:val="28"/>
        </w:rPr>
        <w:t xml:space="preserve"> </w:t>
      </w:r>
      <w:r w:rsidR="00E355CB" w:rsidRPr="006968E9">
        <w:rPr>
          <w:sz w:val="28"/>
          <w:szCs w:val="28"/>
        </w:rPr>
        <w:object w:dxaOrig="360" w:dyaOrig="360">
          <v:shape id="_x0000_i1234" type="#_x0000_t75" style="width:18pt;height:18pt" o:ole="" fillcolor="window">
            <v:imagedata r:id="rId397" o:title=""/>
          </v:shape>
          <o:OLEObject Type="Embed" ProgID="Equation.3" ShapeID="_x0000_i1234" DrawAspect="Content" ObjectID="_1459730302" r:id="rId398"/>
        </w:object>
      </w:r>
      <w:r w:rsidRPr="006968E9">
        <w:rPr>
          <w:sz w:val="28"/>
          <w:szCs w:val="28"/>
        </w:rPr>
        <w:t xml:space="preserve"> – стоимость электроэнергии, определяемая по данным приложения 22, руб. /кВт-ч;</w:t>
      </w:r>
    </w:p>
    <w:p w:rsidR="00706766" w:rsidRPr="006968E9" w:rsidRDefault="00E355CB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object w:dxaOrig="340" w:dyaOrig="360">
          <v:shape id="_x0000_i1235" type="#_x0000_t75" style="width:17.25pt;height:18pt" o:ole="" fillcolor="window">
            <v:imagedata r:id="rId399" o:title=""/>
          </v:shape>
          <o:OLEObject Type="Embed" ProgID="Equation.3" ShapeID="_x0000_i1235" DrawAspect="Content" ObjectID="_1459730303" r:id="rId400"/>
        </w:object>
      </w:r>
      <w:r w:rsidR="00706766" w:rsidRPr="006968E9">
        <w:rPr>
          <w:sz w:val="28"/>
          <w:szCs w:val="28"/>
        </w:rPr>
        <w:t>– суммарная мощность электродвигателей перегрузочной машины (для портальных кранов – без учёта мощности механизма передвижения, кВт;</w:t>
      </w:r>
    </w:p>
    <w:p w:rsidR="00706766" w:rsidRPr="006968E9" w:rsidRDefault="00E355CB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object w:dxaOrig="139" w:dyaOrig="240">
          <v:shape id="_x0000_i1236" type="#_x0000_t75" style="width:6.75pt;height:12pt" o:ole="" fillcolor="window">
            <v:imagedata r:id="rId401" o:title=""/>
          </v:shape>
          <o:OLEObject Type="Embed" ProgID="Equation.3" ShapeID="_x0000_i1236" DrawAspect="Content" ObjectID="_1459730304" r:id="rId402"/>
        </w:object>
      </w:r>
      <w:r w:rsidR="00706766" w:rsidRPr="006968E9">
        <w:rPr>
          <w:sz w:val="28"/>
          <w:szCs w:val="28"/>
        </w:rPr>
        <w:t xml:space="preserve"> – время работы машины за навигацию, маш-час; </w:t>
      </w:r>
    </w:p>
    <w:p w:rsidR="005B3BA9" w:rsidRDefault="005B3BA9" w:rsidP="006968E9">
      <w:pPr>
        <w:spacing w:line="360" w:lineRule="auto"/>
        <w:ind w:firstLine="709"/>
        <w:jc w:val="both"/>
        <w:rPr>
          <w:sz w:val="28"/>
          <w:szCs w:val="28"/>
        </w:rPr>
      </w:pPr>
    </w:p>
    <w:p w:rsidR="00706766" w:rsidRPr="006968E9" w:rsidRDefault="00E355CB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object w:dxaOrig="1400" w:dyaOrig="380">
          <v:shape id="_x0000_i1237" type="#_x0000_t75" style="width:69.75pt;height:18.75pt" o:ole="">
            <v:imagedata r:id="rId403" o:title=""/>
          </v:shape>
          <o:OLEObject Type="Embed" ProgID="Equation.3" ShapeID="_x0000_i1237" DrawAspect="Content" ObjectID="_1459730305" r:id="rId404"/>
        </w:object>
      </w:r>
      <w:r w:rsidR="006968E9">
        <w:rPr>
          <w:sz w:val="28"/>
          <w:szCs w:val="28"/>
        </w:rPr>
        <w:t xml:space="preserve"> </w:t>
      </w:r>
      <w:r w:rsidRPr="006968E9">
        <w:rPr>
          <w:sz w:val="28"/>
          <w:szCs w:val="28"/>
        </w:rPr>
        <w:object w:dxaOrig="1440" w:dyaOrig="400">
          <v:shape id="_x0000_i1238" type="#_x0000_t75" style="width:1in;height:20.25pt" o:ole="">
            <v:imagedata r:id="rId405" o:title=""/>
          </v:shape>
          <o:OLEObject Type="Embed" ProgID="Equation.3" ShapeID="_x0000_i1238" DrawAspect="Content" ObjectID="_1459730306" r:id="rId406"/>
        </w:object>
      </w:r>
    </w:p>
    <w:p w:rsidR="00706766" w:rsidRPr="006968E9" w:rsidRDefault="00E355CB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object w:dxaOrig="1560" w:dyaOrig="380">
          <v:shape id="_x0000_i1239" type="#_x0000_t75" style="width:78pt;height:18.75pt" o:ole="">
            <v:imagedata r:id="rId407" o:title=""/>
          </v:shape>
          <o:OLEObject Type="Embed" ProgID="Equation.3" ShapeID="_x0000_i1239" DrawAspect="Content" ObjectID="_1459730307" r:id="rId408"/>
        </w:object>
      </w:r>
      <w:r w:rsidR="006968E9">
        <w:rPr>
          <w:sz w:val="28"/>
          <w:szCs w:val="28"/>
        </w:rPr>
        <w:t xml:space="preserve"> </w:t>
      </w:r>
      <w:r w:rsidRPr="006968E9">
        <w:rPr>
          <w:sz w:val="28"/>
          <w:szCs w:val="28"/>
        </w:rPr>
        <w:object w:dxaOrig="1579" w:dyaOrig="380">
          <v:shape id="_x0000_i1240" type="#_x0000_t75" style="width:78.75pt;height:18.75pt" o:ole="">
            <v:imagedata r:id="rId409" o:title=""/>
          </v:shape>
          <o:OLEObject Type="Embed" ProgID="Equation.3" ShapeID="_x0000_i1240" DrawAspect="Content" ObjectID="_1459730308" r:id="rId410"/>
        </w:object>
      </w:r>
    </w:p>
    <w:p w:rsidR="00706766" w:rsidRPr="006968E9" w:rsidRDefault="00E355CB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object w:dxaOrig="2600" w:dyaOrig="360">
          <v:shape id="_x0000_i1241" type="#_x0000_t75" style="width:129.75pt;height:18pt" o:ole="">
            <v:imagedata r:id="rId411" o:title=""/>
          </v:shape>
          <o:OLEObject Type="Embed" ProgID="Equation.3" ShapeID="_x0000_i1241" DrawAspect="Content" ObjectID="_1459730309" r:id="rId412"/>
        </w:object>
      </w:r>
    </w:p>
    <w:p w:rsidR="00706766" w:rsidRPr="006968E9" w:rsidRDefault="005B3BA9" w:rsidP="006968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355CB" w:rsidRPr="006968E9">
        <w:rPr>
          <w:sz w:val="28"/>
          <w:szCs w:val="28"/>
        </w:rPr>
        <w:object w:dxaOrig="260" w:dyaOrig="360">
          <v:shape id="_x0000_i1242" type="#_x0000_t75" style="width:12.75pt;height:18pt" o:ole="" fillcolor="window">
            <v:imagedata r:id="rId413" o:title=""/>
          </v:shape>
          <o:OLEObject Type="Embed" ProgID="Equation.3" ShapeID="_x0000_i1242" DrawAspect="Content" ObjectID="_1459730310" r:id="rId414"/>
        </w:object>
      </w:r>
      <w:r w:rsidR="00706766" w:rsidRPr="006968E9">
        <w:rPr>
          <w:sz w:val="28"/>
          <w:szCs w:val="28"/>
        </w:rPr>
        <w:t xml:space="preserve"> – коэффициент, учитывающий расход электроэнергии при опробовании</w:t>
      </w:r>
      <w:r w:rsidR="006968E9">
        <w:rPr>
          <w:sz w:val="28"/>
          <w:szCs w:val="28"/>
        </w:rPr>
        <w:t xml:space="preserve"> </w:t>
      </w:r>
      <w:r w:rsidR="00706766" w:rsidRPr="006968E9">
        <w:rPr>
          <w:sz w:val="28"/>
          <w:szCs w:val="28"/>
        </w:rPr>
        <w:t>машин (</w:t>
      </w:r>
      <w:r w:rsidR="00E355CB" w:rsidRPr="006968E9">
        <w:rPr>
          <w:sz w:val="28"/>
          <w:szCs w:val="28"/>
        </w:rPr>
        <w:object w:dxaOrig="260" w:dyaOrig="360">
          <v:shape id="_x0000_i1243" type="#_x0000_t75" style="width:12.75pt;height:18pt" o:ole="" fillcolor="window">
            <v:imagedata r:id="rId415" o:title=""/>
          </v:shape>
          <o:OLEObject Type="Embed" ProgID="Equation.3" ShapeID="_x0000_i1243" DrawAspect="Content" ObjectID="_1459730311" r:id="rId416"/>
        </w:object>
      </w:r>
      <w:r w:rsidR="00706766" w:rsidRPr="006968E9">
        <w:rPr>
          <w:sz w:val="28"/>
          <w:szCs w:val="28"/>
        </w:rPr>
        <w:t>= 1,02);</w:t>
      </w:r>
    </w:p>
    <w:p w:rsidR="00706766" w:rsidRPr="006968E9" w:rsidRDefault="00E355CB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object w:dxaOrig="300" w:dyaOrig="360">
          <v:shape id="_x0000_i1244" type="#_x0000_t75" style="width:15pt;height:18pt" o:ole="" fillcolor="window">
            <v:imagedata r:id="rId417" o:title=""/>
          </v:shape>
          <o:OLEObject Type="Embed" ProgID="Equation.3" ShapeID="_x0000_i1244" DrawAspect="Content" ObjectID="_1459730312" r:id="rId418"/>
        </w:object>
      </w:r>
      <w:r w:rsidR="00706766" w:rsidRPr="006968E9">
        <w:rPr>
          <w:sz w:val="28"/>
          <w:szCs w:val="28"/>
        </w:rPr>
        <w:t xml:space="preserve"> – коэффициент использования мощности двигателя (</w:t>
      </w:r>
      <w:r w:rsidRPr="006968E9">
        <w:rPr>
          <w:sz w:val="28"/>
          <w:szCs w:val="28"/>
        </w:rPr>
        <w:object w:dxaOrig="300" w:dyaOrig="360">
          <v:shape id="_x0000_i1245" type="#_x0000_t75" style="width:15pt;height:18pt" o:ole="" fillcolor="window">
            <v:imagedata r:id="rId419" o:title=""/>
          </v:shape>
          <o:OLEObject Type="Embed" ProgID="Equation.3" ShapeID="_x0000_i1245" DrawAspect="Content" ObjectID="_1459730313" r:id="rId420"/>
        </w:object>
      </w:r>
      <w:r w:rsidR="00706766" w:rsidRPr="006968E9">
        <w:rPr>
          <w:sz w:val="28"/>
          <w:szCs w:val="28"/>
        </w:rPr>
        <w:t xml:space="preserve"> = 0,7 – 0,8); </w:t>
      </w:r>
    </w:p>
    <w:p w:rsidR="00706766" w:rsidRPr="006968E9" w:rsidRDefault="00E355CB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object w:dxaOrig="340" w:dyaOrig="360">
          <v:shape id="_x0000_i1246" type="#_x0000_t75" style="width:17.25pt;height:18pt" o:ole="" fillcolor="window">
            <v:imagedata r:id="rId421" o:title=""/>
          </v:shape>
          <o:OLEObject Type="Embed" ProgID="Equation.3" ShapeID="_x0000_i1246" DrawAspect="Content" ObjectID="_1459730314" r:id="rId422"/>
        </w:object>
      </w:r>
      <w:r w:rsidR="00706766" w:rsidRPr="006968E9">
        <w:rPr>
          <w:sz w:val="28"/>
          <w:szCs w:val="28"/>
        </w:rPr>
        <w:t xml:space="preserve"> – коэффициент, учитывающий одновременную работу двигателей </w:t>
      </w:r>
    </w:p>
    <w:p w:rsidR="00D375FC" w:rsidRDefault="00D375FC" w:rsidP="006968E9">
      <w:pPr>
        <w:spacing w:line="360" w:lineRule="auto"/>
        <w:ind w:firstLine="709"/>
        <w:jc w:val="both"/>
        <w:rPr>
          <w:sz w:val="28"/>
          <w:szCs w:val="28"/>
        </w:rPr>
      </w:pPr>
    </w:p>
    <w:p w:rsidR="00706766" w:rsidRPr="006968E9" w:rsidRDefault="00706766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(</w:t>
      </w:r>
      <w:r w:rsidR="00E355CB" w:rsidRPr="006968E9">
        <w:rPr>
          <w:sz w:val="28"/>
          <w:szCs w:val="28"/>
        </w:rPr>
        <w:object w:dxaOrig="340" w:dyaOrig="360">
          <v:shape id="_x0000_i1247" type="#_x0000_t75" style="width:17.25pt;height:18pt" o:ole="" fillcolor="window">
            <v:imagedata r:id="rId423" o:title=""/>
          </v:shape>
          <o:OLEObject Type="Embed" ProgID="Equation.3" ShapeID="_x0000_i1247" DrawAspect="Content" ObjectID="_1459730315" r:id="rId424"/>
        </w:object>
      </w:r>
      <w:r w:rsidRPr="006968E9">
        <w:rPr>
          <w:sz w:val="28"/>
          <w:szCs w:val="28"/>
        </w:rPr>
        <w:t>= 0,4 – 1).</w:t>
      </w:r>
    </w:p>
    <w:p w:rsidR="00706766" w:rsidRPr="006968E9" w:rsidRDefault="00E355CB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object w:dxaOrig="5140" w:dyaOrig="380">
          <v:shape id="_x0000_i1248" type="#_x0000_t75" style="width:257.25pt;height:18.75pt" o:ole="">
            <v:imagedata r:id="rId425" o:title=""/>
          </v:shape>
          <o:OLEObject Type="Embed" ProgID="Equation.3" ShapeID="_x0000_i1248" DrawAspect="Content" ObjectID="_1459730316" r:id="rId426"/>
        </w:object>
      </w:r>
    </w:p>
    <w:p w:rsidR="00DF7E9F" w:rsidRPr="006968E9" w:rsidRDefault="00E355CB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object w:dxaOrig="5020" w:dyaOrig="380">
          <v:shape id="_x0000_i1249" type="#_x0000_t75" style="width:251.25pt;height:18.75pt" o:ole="">
            <v:imagedata r:id="rId427" o:title=""/>
          </v:shape>
          <o:OLEObject Type="Embed" ProgID="Equation.3" ShapeID="_x0000_i1249" DrawAspect="Content" ObjectID="_1459730317" r:id="rId428"/>
        </w:object>
      </w:r>
    </w:p>
    <w:p w:rsidR="00D375FC" w:rsidRDefault="00D375FC" w:rsidP="006968E9">
      <w:pPr>
        <w:spacing w:line="360" w:lineRule="auto"/>
        <w:ind w:firstLine="709"/>
        <w:jc w:val="both"/>
        <w:rPr>
          <w:sz w:val="28"/>
          <w:szCs w:val="28"/>
        </w:rPr>
      </w:pPr>
    </w:p>
    <w:p w:rsidR="00706766" w:rsidRPr="006968E9" w:rsidRDefault="00706766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Расходы на освещение причала, руб.</w:t>
      </w:r>
    </w:p>
    <w:p w:rsidR="00D375FC" w:rsidRDefault="00D375FC" w:rsidP="006968E9">
      <w:pPr>
        <w:spacing w:line="360" w:lineRule="auto"/>
        <w:ind w:firstLine="709"/>
        <w:jc w:val="both"/>
        <w:rPr>
          <w:sz w:val="28"/>
          <w:szCs w:val="28"/>
        </w:rPr>
      </w:pPr>
    </w:p>
    <w:p w:rsidR="00706766" w:rsidRPr="006968E9" w:rsidRDefault="00E355CB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object w:dxaOrig="3540" w:dyaOrig="400">
          <v:shape id="_x0000_i1250" type="#_x0000_t75" style="width:177pt;height:20.25pt" o:ole="">
            <v:imagedata r:id="rId429" o:title=""/>
          </v:shape>
          <o:OLEObject Type="Embed" ProgID="Equation.3" ShapeID="_x0000_i1250" DrawAspect="Content" ObjectID="_1459730318" r:id="rId430"/>
        </w:object>
      </w:r>
      <w:r w:rsidR="006968E9">
        <w:rPr>
          <w:sz w:val="28"/>
          <w:szCs w:val="28"/>
        </w:rPr>
        <w:t xml:space="preserve"> </w:t>
      </w:r>
    </w:p>
    <w:p w:rsidR="00D375FC" w:rsidRDefault="00D375FC" w:rsidP="006968E9">
      <w:pPr>
        <w:spacing w:line="360" w:lineRule="auto"/>
        <w:ind w:firstLine="709"/>
        <w:jc w:val="both"/>
        <w:rPr>
          <w:sz w:val="28"/>
          <w:szCs w:val="28"/>
        </w:rPr>
      </w:pPr>
    </w:p>
    <w:p w:rsidR="00706766" w:rsidRPr="006968E9" w:rsidRDefault="00706766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где</w:t>
      </w:r>
      <w:r w:rsidR="006968E9">
        <w:rPr>
          <w:sz w:val="28"/>
          <w:szCs w:val="28"/>
        </w:rPr>
        <w:t xml:space="preserve"> </w:t>
      </w:r>
      <w:r w:rsidR="00E355CB" w:rsidRPr="006968E9">
        <w:rPr>
          <w:sz w:val="28"/>
          <w:szCs w:val="28"/>
        </w:rPr>
        <w:object w:dxaOrig="440" w:dyaOrig="360">
          <v:shape id="_x0000_i1251" type="#_x0000_t75" style="width:21.75pt;height:18pt" o:ole="">
            <v:imagedata r:id="rId431" o:title=""/>
          </v:shape>
          <o:OLEObject Type="Embed" ProgID="Equation.3" ShapeID="_x0000_i1251" DrawAspect="Content" ObjectID="_1459730319" r:id="rId432"/>
        </w:object>
      </w:r>
      <w:r w:rsidRPr="006968E9">
        <w:rPr>
          <w:sz w:val="28"/>
          <w:szCs w:val="28"/>
        </w:rPr>
        <w:t xml:space="preserve"> – коэффициент потерь в сети (</w:t>
      </w:r>
      <w:r w:rsidR="00E355CB" w:rsidRPr="006968E9">
        <w:rPr>
          <w:sz w:val="28"/>
          <w:szCs w:val="28"/>
        </w:rPr>
        <w:object w:dxaOrig="440" w:dyaOrig="360">
          <v:shape id="_x0000_i1252" type="#_x0000_t75" style="width:21.75pt;height:18pt" o:ole="">
            <v:imagedata r:id="rId433" o:title=""/>
          </v:shape>
          <o:OLEObject Type="Embed" ProgID="Equation.3" ShapeID="_x0000_i1252" DrawAspect="Content" ObjectID="_1459730320" r:id="rId434"/>
        </w:object>
      </w:r>
      <w:r w:rsidRPr="006968E9">
        <w:rPr>
          <w:sz w:val="28"/>
          <w:szCs w:val="28"/>
        </w:rPr>
        <w:t>= 1,05);</w:t>
      </w:r>
    </w:p>
    <w:p w:rsidR="00706766" w:rsidRPr="006968E9" w:rsidRDefault="00E355CB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object w:dxaOrig="260" w:dyaOrig="360">
          <v:shape id="_x0000_i1253" type="#_x0000_t75" style="width:12.75pt;height:18pt" o:ole="">
            <v:imagedata r:id="rId435" o:title=""/>
          </v:shape>
          <o:OLEObject Type="Embed" ProgID="Equation.3" ShapeID="_x0000_i1253" DrawAspect="Content" ObjectID="_1459730321" r:id="rId436"/>
        </w:object>
      </w:r>
      <w:r w:rsidR="00706766" w:rsidRPr="006968E9">
        <w:rPr>
          <w:sz w:val="28"/>
          <w:szCs w:val="28"/>
        </w:rPr>
        <w:t xml:space="preserve"> – освещаемая площадь </w:t>
      </w:r>
      <w:r w:rsidR="00706766" w:rsidRPr="006968E9">
        <w:rPr>
          <w:i/>
          <w:sz w:val="28"/>
          <w:szCs w:val="28"/>
          <w:lang w:val="en-US"/>
        </w:rPr>
        <w:t>i</w:t>
      </w:r>
      <w:r w:rsidR="00706766" w:rsidRPr="006968E9">
        <w:rPr>
          <w:sz w:val="28"/>
          <w:szCs w:val="28"/>
        </w:rPr>
        <w:t>-го объекта причала (акватории в зоне нахождения судна, фронтальной и тыловой зон территории причала, м</w:t>
      </w:r>
      <w:r w:rsidRPr="006968E9">
        <w:rPr>
          <w:sz w:val="28"/>
          <w:szCs w:val="28"/>
        </w:rPr>
        <w:object w:dxaOrig="160" w:dyaOrig="300">
          <v:shape id="_x0000_i1254" type="#_x0000_t75" style="width:8.25pt;height:15pt" o:ole="">
            <v:imagedata r:id="rId437" o:title=""/>
          </v:shape>
          <o:OLEObject Type="Embed" ProgID="Equation.3" ShapeID="_x0000_i1254" DrawAspect="Content" ObjectID="_1459730322" r:id="rId438"/>
        </w:object>
      </w:r>
      <w:r w:rsidR="00706766" w:rsidRPr="006968E9">
        <w:rPr>
          <w:sz w:val="28"/>
          <w:szCs w:val="28"/>
        </w:rPr>
        <w:t>;</w:t>
      </w:r>
    </w:p>
    <w:p w:rsidR="00D375FC" w:rsidRDefault="00D375FC" w:rsidP="006968E9">
      <w:pPr>
        <w:spacing w:line="360" w:lineRule="auto"/>
        <w:ind w:firstLine="709"/>
        <w:jc w:val="both"/>
        <w:rPr>
          <w:sz w:val="28"/>
          <w:szCs w:val="28"/>
        </w:rPr>
      </w:pPr>
    </w:p>
    <w:p w:rsidR="00706766" w:rsidRPr="006968E9" w:rsidRDefault="00E355CB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object w:dxaOrig="4880" w:dyaOrig="380">
          <v:shape id="_x0000_i1255" type="#_x0000_t75" style="width:243.75pt;height:18.75pt" o:ole="">
            <v:imagedata r:id="rId439" o:title=""/>
          </v:shape>
          <o:OLEObject Type="Embed" ProgID="Equation.3" ShapeID="_x0000_i1255" DrawAspect="Content" ObjectID="_1459730323" r:id="rId440"/>
        </w:object>
      </w:r>
    </w:p>
    <w:p w:rsidR="00706766" w:rsidRPr="006968E9" w:rsidRDefault="00E355CB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object w:dxaOrig="5220" w:dyaOrig="360">
          <v:shape id="_x0000_i1256" type="#_x0000_t75" style="width:261pt;height:18pt" o:ole="">
            <v:imagedata r:id="rId441" o:title=""/>
          </v:shape>
          <o:OLEObject Type="Embed" ProgID="Equation.3" ShapeID="_x0000_i1256" DrawAspect="Content" ObjectID="_1459730324" r:id="rId442"/>
        </w:object>
      </w:r>
    </w:p>
    <w:p w:rsidR="00706766" w:rsidRPr="006968E9" w:rsidRDefault="00706766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 xml:space="preserve"> </w:t>
      </w:r>
      <w:r w:rsidR="00E355CB" w:rsidRPr="006968E9">
        <w:rPr>
          <w:sz w:val="28"/>
          <w:szCs w:val="28"/>
        </w:rPr>
        <w:object w:dxaOrig="2920" w:dyaOrig="360">
          <v:shape id="_x0000_i1257" type="#_x0000_t75" style="width:146.25pt;height:18pt" o:ole="">
            <v:imagedata r:id="rId443" o:title=""/>
          </v:shape>
          <o:OLEObject Type="Embed" ProgID="Equation.3" ShapeID="_x0000_i1257" DrawAspect="Content" ObjectID="_1459730325" r:id="rId444"/>
        </w:object>
      </w:r>
    </w:p>
    <w:p w:rsidR="00D375FC" w:rsidRDefault="00D375FC" w:rsidP="006968E9">
      <w:pPr>
        <w:spacing w:line="360" w:lineRule="auto"/>
        <w:ind w:firstLine="709"/>
        <w:jc w:val="both"/>
        <w:rPr>
          <w:sz w:val="28"/>
          <w:szCs w:val="28"/>
        </w:rPr>
      </w:pPr>
    </w:p>
    <w:p w:rsidR="00706766" w:rsidRPr="006968E9" w:rsidRDefault="00E355CB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object w:dxaOrig="400" w:dyaOrig="360">
          <v:shape id="_x0000_i1258" type="#_x0000_t75" style="width:20.25pt;height:18pt" o:ole="">
            <v:imagedata r:id="rId445" o:title=""/>
          </v:shape>
          <o:OLEObject Type="Embed" ProgID="Equation.3" ShapeID="_x0000_i1258" DrawAspect="Content" ObjectID="_1459730326" r:id="rId446"/>
        </w:object>
      </w:r>
      <w:r w:rsidR="00706766" w:rsidRPr="006968E9">
        <w:rPr>
          <w:sz w:val="28"/>
          <w:szCs w:val="28"/>
        </w:rPr>
        <w:t>– продолжительность освещения за навигацию, ч.</w:t>
      </w:r>
      <w:r w:rsidRPr="006968E9">
        <w:rPr>
          <w:sz w:val="28"/>
          <w:szCs w:val="28"/>
        </w:rPr>
        <w:object w:dxaOrig="180" w:dyaOrig="340">
          <v:shape id="_x0000_i1259" type="#_x0000_t75" style="width:9pt;height:17.25pt" o:ole="">
            <v:imagedata r:id="rId95" o:title=""/>
          </v:shape>
          <o:OLEObject Type="Embed" ProgID="Equation.3" ShapeID="_x0000_i1259" DrawAspect="Content" ObjectID="_1459730327" r:id="rId447"/>
        </w:object>
      </w:r>
    </w:p>
    <w:p w:rsidR="00706766" w:rsidRPr="006968E9" w:rsidRDefault="00706766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Расходы на топливо для машины с тепловым двигателем, руб.</w:t>
      </w:r>
    </w:p>
    <w:p w:rsidR="00D375FC" w:rsidRDefault="00D375FC" w:rsidP="006968E9">
      <w:pPr>
        <w:spacing w:line="360" w:lineRule="auto"/>
        <w:ind w:firstLine="709"/>
        <w:jc w:val="both"/>
        <w:rPr>
          <w:sz w:val="28"/>
          <w:szCs w:val="28"/>
        </w:rPr>
      </w:pPr>
    </w:p>
    <w:p w:rsidR="00706766" w:rsidRPr="006968E9" w:rsidRDefault="00E355CB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object w:dxaOrig="2340" w:dyaOrig="360">
          <v:shape id="_x0000_i1260" type="#_x0000_t75" style="width:117pt;height:18pt" o:ole="" fillcolor="window">
            <v:imagedata r:id="rId448" o:title=""/>
          </v:shape>
          <o:OLEObject Type="Embed" ProgID="Equation.3" ShapeID="_x0000_i1260" DrawAspect="Content" ObjectID="_1459730328" r:id="rId449"/>
        </w:object>
      </w:r>
      <w:r w:rsidR="006968E9">
        <w:rPr>
          <w:sz w:val="28"/>
          <w:szCs w:val="28"/>
        </w:rPr>
        <w:t xml:space="preserve"> </w:t>
      </w:r>
    </w:p>
    <w:p w:rsidR="00706766" w:rsidRPr="006968E9" w:rsidRDefault="00D375FC" w:rsidP="006968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06766" w:rsidRPr="006968E9">
        <w:rPr>
          <w:sz w:val="28"/>
          <w:szCs w:val="28"/>
        </w:rPr>
        <w:t>где</w:t>
      </w:r>
      <w:r w:rsidR="006968E9">
        <w:rPr>
          <w:sz w:val="28"/>
          <w:szCs w:val="28"/>
        </w:rPr>
        <w:t xml:space="preserve"> </w:t>
      </w:r>
      <w:r w:rsidR="00E355CB" w:rsidRPr="006968E9">
        <w:rPr>
          <w:sz w:val="28"/>
          <w:szCs w:val="28"/>
        </w:rPr>
        <w:object w:dxaOrig="260" w:dyaOrig="360">
          <v:shape id="_x0000_i1261" type="#_x0000_t75" style="width:12.75pt;height:18pt" o:ole="" fillcolor="window">
            <v:imagedata r:id="rId450" o:title=""/>
          </v:shape>
          <o:OLEObject Type="Embed" ProgID="Equation.3" ShapeID="_x0000_i1261" DrawAspect="Content" ObjectID="_1459730329" r:id="rId451"/>
        </w:object>
      </w:r>
      <w:r w:rsidR="00706766" w:rsidRPr="006968E9">
        <w:rPr>
          <w:sz w:val="28"/>
          <w:szCs w:val="28"/>
        </w:rPr>
        <w:t xml:space="preserve">– </w:t>
      </w:r>
      <w:r w:rsidR="009D5537" w:rsidRPr="006968E9">
        <w:rPr>
          <w:sz w:val="28"/>
          <w:szCs w:val="28"/>
        </w:rPr>
        <w:t>коэффициент,</w:t>
      </w:r>
      <w:r w:rsidR="00706766" w:rsidRPr="006968E9">
        <w:rPr>
          <w:sz w:val="28"/>
          <w:szCs w:val="28"/>
        </w:rPr>
        <w:t xml:space="preserve"> учитывающий холостую работу машины</w:t>
      </w:r>
      <w:r w:rsidR="006968E9">
        <w:rPr>
          <w:sz w:val="28"/>
          <w:szCs w:val="28"/>
        </w:rPr>
        <w:t xml:space="preserve"> </w:t>
      </w:r>
      <w:r w:rsidR="00706766" w:rsidRPr="006968E9">
        <w:rPr>
          <w:sz w:val="28"/>
          <w:szCs w:val="28"/>
        </w:rPr>
        <w:t>(</w:t>
      </w:r>
      <w:r w:rsidR="00E355CB" w:rsidRPr="006968E9">
        <w:rPr>
          <w:sz w:val="28"/>
          <w:szCs w:val="28"/>
        </w:rPr>
        <w:object w:dxaOrig="260" w:dyaOrig="360">
          <v:shape id="_x0000_i1262" type="#_x0000_t75" style="width:12.75pt;height:18pt" o:ole="" fillcolor="window">
            <v:imagedata r:id="rId450" o:title=""/>
          </v:shape>
          <o:OLEObject Type="Embed" ProgID="Equation.3" ShapeID="_x0000_i1262" DrawAspect="Content" ObjectID="_1459730330" r:id="rId452"/>
        </w:object>
      </w:r>
      <w:r w:rsidR="00706766" w:rsidRPr="006968E9">
        <w:rPr>
          <w:sz w:val="28"/>
          <w:szCs w:val="28"/>
        </w:rPr>
        <w:t>= 1,15);</w:t>
      </w:r>
    </w:p>
    <w:p w:rsidR="00706766" w:rsidRPr="006968E9" w:rsidRDefault="00E355CB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object w:dxaOrig="300" w:dyaOrig="360">
          <v:shape id="_x0000_i1263" type="#_x0000_t75" style="width:15pt;height:18pt" o:ole="">
            <v:imagedata r:id="rId453" o:title=""/>
          </v:shape>
          <o:OLEObject Type="Embed" ProgID="Equation.3" ShapeID="_x0000_i1263" DrawAspect="Content" ObjectID="_1459730331" r:id="rId454"/>
        </w:object>
      </w:r>
      <w:r w:rsidR="00706766" w:rsidRPr="006968E9">
        <w:rPr>
          <w:sz w:val="28"/>
          <w:szCs w:val="28"/>
        </w:rPr>
        <w:t>– мощность теплового двигателя машины, кВт;</w:t>
      </w:r>
    </w:p>
    <w:p w:rsidR="00706766" w:rsidRPr="006968E9" w:rsidRDefault="00E355CB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object w:dxaOrig="240" w:dyaOrig="360">
          <v:shape id="_x0000_i1264" type="#_x0000_t75" style="width:12pt;height:18pt" o:ole="" fillcolor="window">
            <v:imagedata r:id="rId455" o:title=""/>
          </v:shape>
          <o:OLEObject Type="Embed" ProgID="Equation.3" ShapeID="_x0000_i1264" DrawAspect="Content" ObjectID="_1459730332" r:id="rId456"/>
        </w:object>
      </w:r>
      <w:r w:rsidR="00706766" w:rsidRPr="006968E9">
        <w:rPr>
          <w:sz w:val="28"/>
          <w:szCs w:val="28"/>
        </w:rPr>
        <w:t xml:space="preserve"> – продолжительность работы машины за расчётный период , час;</w:t>
      </w:r>
    </w:p>
    <w:p w:rsidR="0052305B" w:rsidRPr="006968E9" w:rsidRDefault="00E819E6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Для зачистной машины</w:t>
      </w:r>
      <w:r w:rsidR="00046FA5" w:rsidRPr="006968E9">
        <w:rPr>
          <w:sz w:val="28"/>
          <w:szCs w:val="28"/>
        </w:rPr>
        <w:t xml:space="preserve"> и бульдозера</w:t>
      </w:r>
    </w:p>
    <w:p w:rsidR="00D375FC" w:rsidRDefault="00D375FC" w:rsidP="006968E9">
      <w:pPr>
        <w:spacing w:line="360" w:lineRule="auto"/>
        <w:ind w:firstLine="709"/>
        <w:jc w:val="both"/>
        <w:rPr>
          <w:sz w:val="28"/>
          <w:szCs w:val="28"/>
        </w:rPr>
      </w:pPr>
    </w:p>
    <w:p w:rsidR="00706766" w:rsidRPr="006968E9" w:rsidRDefault="0052305B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  <w:lang w:val="en-US"/>
        </w:rPr>
        <w:t>t</w:t>
      </w:r>
      <w:r w:rsidRPr="006968E9">
        <w:rPr>
          <w:sz w:val="28"/>
          <w:szCs w:val="16"/>
        </w:rPr>
        <w:t>м</w:t>
      </w:r>
      <w:r w:rsidRPr="006968E9">
        <w:rPr>
          <w:sz w:val="28"/>
          <w:szCs w:val="28"/>
        </w:rPr>
        <w:t xml:space="preserve"> = 200*0.6*24 = 2880 час.</w:t>
      </w:r>
      <w:r w:rsidR="006968E9">
        <w:rPr>
          <w:sz w:val="28"/>
          <w:szCs w:val="28"/>
        </w:rPr>
        <w:t xml:space="preserve"> </w:t>
      </w:r>
      <w:r w:rsidR="00E355CB" w:rsidRPr="006968E9">
        <w:rPr>
          <w:sz w:val="28"/>
          <w:szCs w:val="28"/>
          <w:lang w:val="en-US"/>
        </w:rPr>
        <w:object w:dxaOrig="1660" w:dyaOrig="360">
          <v:shape id="_x0000_i1265" type="#_x0000_t75" style="width:83.25pt;height:18pt" o:ole="">
            <v:imagedata r:id="rId457" o:title=""/>
          </v:shape>
          <o:OLEObject Type="Embed" ProgID="Equation.3" ShapeID="_x0000_i1265" DrawAspect="Content" ObjectID="_1459730333" r:id="rId458"/>
        </w:object>
      </w:r>
    </w:p>
    <w:p w:rsidR="00D375FC" w:rsidRDefault="00D375FC" w:rsidP="006968E9">
      <w:pPr>
        <w:spacing w:line="360" w:lineRule="auto"/>
        <w:ind w:firstLine="709"/>
        <w:jc w:val="both"/>
        <w:rPr>
          <w:sz w:val="28"/>
          <w:szCs w:val="28"/>
        </w:rPr>
      </w:pPr>
    </w:p>
    <w:p w:rsidR="00706766" w:rsidRPr="006968E9" w:rsidRDefault="00E355CB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object w:dxaOrig="320" w:dyaOrig="340">
          <v:shape id="_x0000_i1266" type="#_x0000_t75" style="width:15.75pt;height:17.25pt" o:ole="" fillcolor="window">
            <v:imagedata r:id="rId459" o:title=""/>
          </v:shape>
          <o:OLEObject Type="Embed" ProgID="Equation.3" ShapeID="_x0000_i1266" DrawAspect="Content" ObjectID="_1459730334" r:id="rId460"/>
        </w:object>
      </w:r>
      <w:r w:rsidR="00706766" w:rsidRPr="006968E9">
        <w:rPr>
          <w:sz w:val="28"/>
          <w:szCs w:val="28"/>
        </w:rPr>
        <w:t xml:space="preserve"> – норма расхода топлива двигателя, определяемая по данным приложения 23, кг/час</w:t>
      </w:r>
    </w:p>
    <w:p w:rsidR="00046FA5" w:rsidRPr="006968E9" w:rsidRDefault="00046FA5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Для бульдозера</w:t>
      </w:r>
      <w:r w:rsidR="006968E9">
        <w:rPr>
          <w:sz w:val="28"/>
          <w:szCs w:val="28"/>
        </w:rPr>
        <w:t xml:space="preserve"> </w:t>
      </w:r>
      <w:r w:rsidR="00E355CB" w:rsidRPr="006968E9">
        <w:rPr>
          <w:sz w:val="28"/>
          <w:szCs w:val="28"/>
          <w:lang w:val="en-US"/>
        </w:rPr>
        <w:object w:dxaOrig="1520" w:dyaOrig="360">
          <v:shape id="_x0000_i1267" type="#_x0000_t75" style="width:75.75pt;height:18pt" o:ole="">
            <v:imagedata r:id="rId461" o:title=""/>
          </v:shape>
          <o:OLEObject Type="Embed" ProgID="Equation.3" ShapeID="_x0000_i1267" DrawAspect="Content" ObjectID="_1459730335" r:id="rId462"/>
        </w:object>
      </w:r>
      <w:r w:rsidR="006968E9">
        <w:rPr>
          <w:sz w:val="28"/>
          <w:szCs w:val="28"/>
        </w:rPr>
        <w:t xml:space="preserve"> </w:t>
      </w:r>
      <w:r w:rsidR="00E355CB" w:rsidRPr="006968E9">
        <w:rPr>
          <w:sz w:val="28"/>
          <w:szCs w:val="28"/>
        </w:rPr>
        <w:object w:dxaOrig="1680" w:dyaOrig="320">
          <v:shape id="_x0000_i1268" type="#_x0000_t75" style="width:84pt;height:15.75pt" o:ole="">
            <v:imagedata r:id="rId463" o:title=""/>
          </v:shape>
          <o:OLEObject Type="Embed" ProgID="Equation.3" ShapeID="_x0000_i1268" DrawAspect="Content" ObjectID="_1459730336" r:id="rId464"/>
        </w:object>
      </w:r>
    </w:p>
    <w:p w:rsidR="00046FA5" w:rsidRPr="006968E9" w:rsidRDefault="00046FA5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Для зачистной машины</w:t>
      </w:r>
      <w:r w:rsidR="006968E9">
        <w:rPr>
          <w:sz w:val="28"/>
          <w:szCs w:val="28"/>
        </w:rPr>
        <w:t xml:space="preserve"> </w:t>
      </w:r>
      <w:r w:rsidR="00E355CB" w:rsidRPr="006968E9">
        <w:rPr>
          <w:sz w:val="28"/>
          <w:szCs w:val="28"/>
          <w:lang w:val="en-US"/>
        </w:rPr>
        <w:object w:dxaOrig="1500" w:dyaOrig="360">
          <v:shape id="_x0000_i1269" type="#_x0000_t75" style="width:75pt;height:18pt" o:ole="">
            <v:imagedata r:id="rId465" o:title=""/>
          </v:shape>
          <o:OLEObject Type="Embed" ProgID="Equation.3" ShapeID="_x0000_i1269" DrawAspect="Content" ObjectID="_1459730337" r:id="rId466"/>
        </w:object>
      </w:r>
      <w:r w:rsidR="006968E9">
        <w:rPr>
          <w:sz w:val="28"/>
          <w:szCs w:val="28"/>
        </w:rPr>
        <w:t xml:space="preserve"> </w:t>
      </w:r>
      <w:r w:rsidR="00E355CB" w:rsidRPr="006968E9">
        <w:rPr>
          <w:sz w:val="28"/>
          <w:szCs w:val="28"/>
        </w:rPr>
        <w:object w:dxaOrig="1620" w:dyaOrig="320">
          <v:shape id="_x0000_i1270" type="#_x0000_t75" style="width:81pt;height:15.75pt" o:ole="">
            <v:imagedata r:id="rId467" o:title=""/>
          </v:shape>
          <o:OLEObject Type="Embed" ProgID="Equation.3" ShapeID="_x0000_i1270" DrawAspect="Content" ObjectID="_1459730338" r:id="rId468"/>
        </w:object>
      </w:r>
    </w:p>
    <w:p w:rsidR="00706766" w:rsidRPr="006968E9" w:rsidRDefault="00E355CB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object w:dxaOrig="320" w:dyaOrig="340">
          <v:shape id="_x0000_i1271" type="#_x0000_t75" style="width:15.75pt;height:17.25pt" o:ole="" fillcolor="window">
            <v:imagedata r:id="rId469" o:title=""/>
          </v:shape>
          <o:OLEObject Type="Embed" ProgID="Equation.3" ShapeID="_x0000_i1271" DrawAspect="Content" ObjectID="_1459730339" r:id="rId470"/>
        </w:object>
      </w:r>
      <w:r w:rsidR="00706766" w:rsidRPr="006968E9">
        <w:rPr>
          <w:sz w:val="28"/>
          <w:szCs w:val="28"/>
        </w:rPr>
        <w:t xml:space="preserve"> – стоимость 1 </w:t>
      </w:r>
      <w:r w:rsidR="00046FA5" w:rsidRPr="006968E9">
        <w:rPr>
          <w:sz w:val="28"/>
          <w:szCs w:val="28"/>
        </w:rPr>
        <w:t>л</w:t>
      </w:r>
      <w:r w:rsidR="006968E9">
        <w:rPr>
          <w:sz w:val="28"/>
          <w:szCs w:val="28"/>
        </w:rPr>
        <w:t xml:space="preserve"> </w:t>
      </w:r>
      <w:r w:rsidR="00706766" w:rsidRPr="006968E9">
        <w:rPr>
          <w:sz w:val="28"/>
          <w:szCs w:val="28"/>
        </w:rPr>
        <w:t>топлива, определяемая по данным приложения 22, руб.</w:t>
      </w:r>
      <w:r w:rsidRPr="006968E9">
        <w:rPr>
          <w:sz w:val="28"/>
          <w:szCs w:val="28"/>
        </w:rPr>
        <w:object w:dxaOrig="180" w:dyaOrig="340">
          <v:shape id="_x0000_i1272" type="#_x0000_t75" style="width:9pt;height:17.25pt" o:ole="">
            <v:imagedata r:id="rId95" o:title=""/>
          </v:shape>
          <o:OLEObject Type="Embed" ProgID="Equation.3" ShapeID="_x0000_i1272" DrawAspect="Content" ObjectID="_1459730340" r:id="rId471"/>
        </w:object>
      </w:r>
    </w:p>
    <w:p w:rsidR="00D375FC" w:rsidRDefault="00D375FC" w:rsidP="006968E9">
      <w:pPr>
        <w:spacing w:line="360" w:lineRule="auto"/>
        <w:ind w:firstLine="709"/>
        <w:jc w:val="both"/>
        <w:rPr>
          <w:sz w:val="28"/>
          <w:szCs w:val="28"/>
        </w:rPr>
      </w:pPr>
    </w:p>
    <w:p w:rsidR="00706766" w:rsidRPr="006968E9" w:rsidRDefault="0052305B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Э</w:t>
      </w:r>
      <w:r w:rsidRPr="006968E9">
        <w:rPr>
          <w:sz w:val="28"/>
          <w:szCs w:val="16"/>
        </w:rPr>
        <w:t xml:space="preserve">мд </w:t>
      </w:r>
      <w:r w:rsidRPr="006968E9">
        <w:rPr>
          <w:sz w:val="28"/>
          <w:szCs w:val="28"/>
        </w:rPr>
        <w:t>= 1.15*(2880*26+2880*13)*25 = 3229200 руб.</w:t>
      </w:r>
    </w:p>
    <w:p w:rsidR="0052305B" w:rsidRPr="006968E9" w:rsidRDefault="0052305B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Э</w:t>
      </w:r>
      <w:r w:rsidRPr="006968E9">
        <w:rPr>
          <w:sz w:val="28"/>
          <w:szCs w:val="16"/>
        </w:rPr>
        <w:t>4</w:t>
      </w:r>
      <w:r w:rsidRPr="006968E9">
        <w:rPr>
          <w:sz w:val="28"/>
          <w:szCs w:val="28"/>
        </w:rPr>
        <w:t xml:space="preserve"> = 1.02</w:t>
      </w:r>
      <w:r w:rsidR="000911D0" w:rsidRPr="006968E9">
        <w:rPr>
          <w:sz w:val="28"/>
          <w:szCs w:val="28"/>
        </w:rPr>
        <w:t>*(3826620+876567+ 322920) = 5126629 руб.- портальный кран</w:t>
      </w:r>
    </w:p>
    <w:p w:rsidR="00706766" w:rsidRPr="006968E9" w:rsidRDefault="000911D0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Э</w:t>
      </w:r>
      <w:r w:rsidRPr="006968E9">
        <w:rPr>
          <w:sz w:val="28"/>
          <w:szCs w:val="16"/>
        </w:rPr>
        <w:t>4</w:t>
      </w:r>
      <w:r w:rsidRPr="006968E9">
        <w:rPr>
          <w:sz w:val="28"/>
          <w:szCs w:val="28"/>
        </w:rPr>
        <w:t xml:space="preserve"> = 1.02*(693140+876567+ 322920) = 1930479 руб.- мостовой кран</w:t>
      </w:r>
    </w:p>
    <w:p w:rsidR="000911D0" w:rsidRPr="006968E9" w:rsidRDefault="000911D0" w:rsidP="006968E9">
      <w:pPr>
        <w:spacing w:line="360" w:lineRule="auto"/>
        <w:ind w:firstLine="709"/>
        <w:jc w:val="both"/>
        <w:rPr>
          <w:sz w:val="28"/>
          <w:szCs w:val="28"/>
        </w:rPr>
      </w:pPr>
    </w:p>
    <w:p w:rsidR="00706766" w:rsidRPr="006968E9" w:rsidRDefault="00706766" w:rsidP="006968E9">
      <w:pPr>
        <w:pStyle w:val="a3"/>
        <w:ind w:firstLine="709"/>
        <w:rPr>
          <w:szCs w:val="28"/>
        </w:rPr>
      </w:pPr>
      <w:r w:rsidRPr="006968E9">
        <w:rPr>
          <w:szCs w:val="28"/>
        </w:rPr>
        <w:t xml:space="preserve">Расходы по зимнему отстою плавучих перегрузочных установок </w:t>
      </w:r>
      <w:r w:rsidR="00E355CB" w:rsidRPr="006968E9">
        <w:rPr>
          <w:szCs w:val="28"/>
        </w:rPr>
        <w:object w:dxaOrig="300" w:dyaOrig="360">
          <v:shape id="_x0000_i1273" type="#_x0000_t75" style="width:15pt;height:18pt" o:ole="">
            <v:imagedata r:id="rId472" o:title=""/>
          </v:shape>
          <o:OLEObject Type="Embed" ProgID="Equation.3" ShapeID="_x0000_i1273" DrawAspect="Content" ObjectID="_1459730341" r:id="rId473"/>
        </w:object>
      </w:r>
      <w:r w:rsidRPr="006968E9">
        <w:rPr>
          <w:szCs w:val="28"/>
        </w:rPr>
        <w:t>, руб.</w:t>
      </w:r>
      <w:r w:rsidR="00D375FC">
        <w:rPr>
          <w:szCs w:val="28"/>
        </w:rPr>
        <w:t xml:space="preserve"> </w:t>
      </w:r>
      <w:r w:rsidR="00E355CB" w:rsidRPr="006968E9">
        <w:rPr>
          <w:szCs w:val="28"/>
        </w:rPr>
        <w:object w:dxaOrig="700" w:dyaOrig="360">
          <v:shape id="_x0000_i1274" type="#_x0000_t75" style="width:35.25pt;height:18pt" o:ole="">
            <v:imagedata r:id="rId474" o:title=""/>
          </v:shape>
          <o:OLEObject Type="Embed" ProgID="Equation.3" ShapeID="_x0000_i1274" DrawAspect="Content" ObjectID="_1459730342" r:id="rId475"/>
        </w:object>
      </w:r>
      <w:r w:rsidRPr="006968E9">
        <w:rPr>
          <w:szCs w:val="28"/>
        </w:rPr>
        <w:t>,</w:t>
      </w:r>
      <w:r w:rsidR="006968E9">
        <w:rPr>
          <w:szCs w:val="28"/>
        </w:rPr>
        <w:t xml:space="preserve"> </w:t>
      </w:r>
    </w:p>
    <w:p w:rsidR="00706766" w:rsidRPr="006968E9" w:rsidRDefault="00706766" w:rsidP="006968E9">
      <w:pPr>
        <w:pStyle w:val="a3"/>
        <w:ind w:firstLine="709"/>
        <w:rPr>
          <w:szCs w:val="28"/>
        </w:rPr>
      </w:pPr>
      <w:r w:rsidRPr="006968E9">
        <w:rPr>
          <w:szCs w:val="28"/>
        </w:rPr>
        <w:t xml:space="preserve">Расходы на содержание распорядительского и обслуживающего персонала и общепроизводственные расходы </w:t>
      </w:r>
      <w:r w:rsidR="00E355CB" w:rsidRPr="006968E9">
        <w:rPr>
          <w:szCs w:val="28"/>
          <w:lang w:val="en-US"/>
        </w:rPr>
        <w:object w:dxaOrig="320" w:dyaOrig="380">
          <v:shape id="_x0000_i1275" type="#_x0000_t75" style="width:15.75pt;height:18.75pt" o:ole="">
            <v:imagedata r:id="rId476" o:title=""/>
          </v:shape>
          <o:OLEObject Type="Embed" ProgID="Equation.3" ShapeID="_x0000_i1275" DrawAspect="Content" ObjectID="_1459730343" r:id="rId477"/>
        </w:object>
      </w:r>
      <w:r w:rsidRPr="006968E9">
        <w:rPr>
          <w:szCs w:val="28"/>
        </w:rPr>
        <w:t>, руб.</w:t>
      </w:r>
    </w:p>
    <w:p w:rsidR="00D375FC" w:rsidRDefault="00D375FC" w:rsidP="006968E9">
      <w:pPr>
        <w:spacing w:line="360" w:lineRule="auto"/>
        <w:ind w:firstLine="709"/>
        <w:jc w:val="both"/>
        <w:rPr>
          <w:sz w:val="28"/>
          <w:szCs w:val="28"/>
        </w:rPr>
      </w:pPr>
    </w:p>
    <w:p w:rsidR="00C21E7E" w:rsidRPr="006968E9" w:rsidRDefault="00E355CB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object w:dxaOrig="1340" w:dyaOrig="360">
          <v:shape id="_x0000_i1276" type="#_x0000_t75" style="width:66.75pt;height:18pt" o:ole="" fillcolor="window">
            <v:imagedata r:id="rId478" o:title=""/>
          </v:shape>
          <o:OLEObject Type="Embed" ProgID="Equation.3" ShapeID="_x0000_i1276" DrawAspect="Content" ObjectID="_1459730344" r:id="rId479"/>
        </w:object>
      </w:r>
      <w:r w:rsidR="006968E9">
        <w:rPr>
          <w:sz w:val="28"/>
          <w:szCs w:val="28"/>
        </w:rPr>
        <w:t xml:space="preserve"> </w:t>
      </w:r>
    </w:p>
    <w:p w:rsidR="00C21E7E" w:rsidRPr="006968E9" w:rsidRDefault="00C21E7E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Э</w:t>
      </w:r>
      <w:r w:rsidRPr="006968E9">
        <w:rPr>
          <w:sz w:val="28"/>
          <w:szCs w:val="16"/>
        </w:rPr>
        <w:t>6</w:t>
      </w:r>
      <w:r w:rsidRPr="006968E9">
        <w:rPr>
          <w:sz w:val="28"/>
          <w:szCs w:val="28"/>
        </w:rPr>
        <w:t xml:space="preserve"> = 0.29 * 848925 = 246188</w:t>
      </w:r>
      <w:r w:rsidR="006968E9">
        <w:rPr>
          <w:sz w:val="28"/>
          <w:szCs w:val="28"/>
        </w:rPr>
        <w:t xml:space="preserve"> </w:t>
      </w:r>
      <w:r w:rsidRPr="006968E9">
        <w:rPr>
          <w:sz w:val="28"/>
          <w:szCs w:val="28"/>
        </w:rPr>
        <w:t>руб.- портальный кран</w:t>
      </w:r>
    </w:p>
    <w:p w:rsidR="00C21E7E" w:rsidRPr="006968E9" w:rsidRDefault="00C21E7E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Э</w:t>
      </w:r>
      <w:r w:rsidRPr="006968E9">
        <w:rPr>
          <w:sz w:val="28"/>
          <w:szCs w:val="16"/>
        </w:rPr>
        <w:t>6</w:t>
      </w:r>
      <w:r w:rsidRPr="006968E9">
        <w:rPr>
          <w:sz w:val="28"/>
          <w:szCs w:val="28"/>
        </w:rPr>
        <w:t xml:space="preserve"> = 0.29 * 638347 = 185121 руб.- мостовой кран</w:t>
      </w:r>
    </w:p>
    <w:p w:rsidR="00706766" w:rsidRPr="006968E9" w:rsidRDefault="00D375FC" w:rsidP="006968E9">
      <w:pPr>
        <w:pStyle w:val="a3"/>
        <w:ind w:firstLine="709"/>
      </w:pPr>
      <w:r>
        <w:br w:type="page"/>
      </w:r>
      <w:r w:rsidR="00706766" w:rsidRPr="006968E9">
        <w:t xml:space="preserve">Распределяемые расходы (на содержание рейдово-маневрового флота, средств связи и общеэксплуатационные расходы </w:t>
      </w:r>
      <w:r w:rsidR="00E355CB" w:rsidRPr="006968E9">
        <w:rPr>
          <w:lang w:val="en-US"/>
        </w:rPr>
        <w:object w:dxaOrig="300" w:dyaOrig="360">
          <v:shape id="_x0000_i1277" type="#_x0000_t75" style="width:15pt;height:18pt" o:ole="">
            <v:imagedata r:id="rId480" o:title=""/>
          </v:shape>
          <o:OLEObject Type="Embed" ProgID="Equation.3" ShapeID="_x0000_i1277" DrawAspect="Content" ObjectID="_1459730345" r:id="rId481"/>
        </w:object>
      </w:r>
      <w:r w:rsidR="00706766" w:rsidRPr="006968E9">
        <w:t>, руб.</w:t>
      </w:r>
    </w:p>
    <w:p w:rsidR="00D375FC" w:rsidRDefault="00D375FC" w:rsidP="006968E9">
      <w:pPr>
        <w:pStyle w:val="a3"/>
        <w:ind w:firstLine="709"/>
      </w:pPr>
    </w:p>
    <w:p w:rsidR="00C21E7E" w:rsidRPr="006968E9" w:rsidRDefault="00E355CB" w:rsidP="006968E9">
      <w:pPr>
        <w:pStyle w:val="a3"/>
        <w:ind w:firstLine="709"/>
      </w:pPr>
      <w:r w:rsidRPr="006968E9">
        <w:object w:dxaOrig="3240" w:dyaOrig="360">
          <v:shape id="_x0000_i1278" type="#_x0000_t75" style="width:162pt;height:18pt" o:ole="" fillcolor="window">
            <v:imagedata r:id="rId482" o:title=""/>
          </v:shape>
          <o:OLEObject Type="Embed" ProgID="Equation.3" ShapeID="_x0000_i1278" DrawAspect="Content" ObjectID="_1459730346" r:id="rId483"/>
        </w:object>
      </w:r>
      <w:r w:rsidR="006968E9">
        <w:t xml:space="preserve"> </w:t>
      </w:r>
    </w:p>
    <w:p w:rsidR="00C21E7E" w:rsidRPr="006968E9" w:rsidRDefault="00C21E7E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Э</w:t>
      </w:r>
      <w:r w:rsidRPr="006968E9">
        <w:rPr>
          <w:sz w:val="28"/>
          <w:szCs w:val="16"/>
        </w:rPr>
        <w:t>7</w:t>
      </w:r>
      <w:r w:rsidRPr="006968E9">
        <w:rPr>
          <w:sz w:val="28"/>
          <w:szCs w:val="28"/>
        </w:rPr>
        <w:t xml:space="preserve"> = 0.2 * (848925 + 1380260 + 5126629 + 246188)= 1520400</w:t>
      </w:r>
      <w:r w:rsidR="006968E9">
        <w:rPr>
          <w:sz w:val="28"/>
          <w:szCs w:val="28"/>
        </w:rPr>
        <w:t xml:space="preserve"> </w:t>
      </w:r>
      <w:r w:rsidRPr="006968E9">
        <w:rPr>
          <w:sz w:val="28"/>
          <w:szCs w:val="28"/>
        </w:rPr>
        <w:t>руб.- портальный кран</w:t>
      </w:r>
    </w:p>
    <w:p w:rsidR="00C21E7E" w:rsidRPr="006968E9" w:rsidRDefault="00C21E7E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Э</w:t>
      </w:r>
      <w:r w:rsidRPr="006968E9">
        <w:rPr>
          <w:sz w:val="28"/>
          <w:szCs w:val="16"/>
        </w:rPr>
        <w:t>7</w:t>
      </w:r>
      <w:r w:rsidRPr="006968E9">
        <w:rPr>
          <w:sz w:val="28"/>
          <w:szCs w:val="28"/>
        </w:rPr>
        <w:t xml:space="preserve"> = 0.</w:t>
      </w:r>
      <w:r w:rsidR="00E40F74" w:rsidRPr="006968E9">
        <w:rPr>
          <w:sz w:val="28"/>
          <w:szCs w:val="28"/>
        </w:rPr>
        <w:t>2</w:t>
      </w:r>
      <w:r w:rsidRPr="006968E9">
        <w:rPr>
          <w:sz w:val="28"/>
          <w:szCs w:val="28"/>
        </w:rPr>
        <w:t xml:space="preserve">* </w:t>
      </w:r>
      <w:r w:rsidR="00E40F74" w:rsidRPr="006968E9">
        <w:rPr>
          <w:sz w:val="28"/>
          <w:szCs w:val="28"/>
        </w:rPr>
        <w:t>(</w:t>
      </w:r>
      <w:r w:rsidRPr="006968E9">
        <w:rPr>
          <w:sz w:val="28"/>
          <w:szCs w:val="28"/>
        </w:rPr>
        <w:t>638347</w:t>
      </w:r>
      <w:r w:rsidR="00E40F74" w:rsidRPr="006968E9">
        <w:rPr>
          <w:sz w:val="28"/>
          <w:szCs w:val="28"/>
        </w:rPr>
        <w:t xml:space="preserve"> + 1083786 + 1930479 + 185121)</w:t>
      </w:r>
      <w:r w:rsidRPr="006968E9">
        <w:rPr>
          <w:sz w:val="28"/>
          <w:szCs w:val="28"/>
        </w:rPr>
        <w:t xml:space="preserve"> = </w:t>
      </w:r>
      <w:r w:rsidR="00E40F74" w:rsidRPr="006968E9">
        <w:rPr>
          <w:sz w:val="28"/>
          <w:szCs w:val="28"/>
        </w:rPr>
        <w:t>767547</w:t>
      </w:r>
      <w:r w:rsidRPr="006968E9">
        <w:rPr>
          <w:sz w:val="28"/>
          <w:szCs w:val="28"/>
        </w:rPr>
        <w:t xml:space="preserve"> руб.- мостовой кран</w:t>
      </w:r>
    </w:p>
    <w:p w:rsidR="00706766" w:rsidRPr="006968E9" w:rsidRDefault="00706766" w:rsidP="006968E9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706766" w:rsidRPr="006968E9" w:rsidRDefault="00706766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Результаты расчетов эксплуатационных расходов по порту по сравниваемым схемам механизации целесообразно представить в форме таблицы 3.3</w:t>
      </w:r>
    </w:p>
    <w:p w:rsidR="00E40F74" w:rsidRPr="006968E9" w:rsidRDefault="00E40F74" w:rsidP="006968E9">
      <w:pPr>
        <w:spacing w:line="360" w:lineRule="auto"/>
        <w:ind w:firstLine="709"/>
        <w:jc w:val="both"/>
        <w:rPr>
          <w:sz w:val="28"/>
          <w:szCs w:val="28"/>
        </w:rPr>
      </w:pPr>
    </w:p>
    <w:p w:rsidR="00706766" w:rsidRPr="006968E9" w:rsidRDefault="00706766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Таблица 3.3</w:t>
      </w:r>
    </w:p>
    <w:p w:rsidR="00706766" w:rsidRPr="006968E9" w:rsidRDefault="00706766" w:rsidP="006968E9">
      <w:pPr>
        <w:spacing w:line="360" w:lineRule="auto"/>
        <w:ind w:firstLine="709"/>
        <w:jc w:val="both"/>
        <w:rPr>
          <w:rFonts w:cs="Arial"/>
          <w:i/>
          <w:sz w:val="28"/>
          <w:szCs w:val="28"/>
        </w:rPr>
      </w:pPr>
      <w:r w:rsidRPr="006968E9">
        <w:rPr>
          <w:sz w:val="28"/>
          <w:szCs w:val="28"/>
        </w:rPr>
        <w:t>Эксплуатационные расходы по порту</w:t>
      </w:r>
      <w:r w:rsidR="006968E9">
        <w:rPr>
          <w:rFonts w:cs="Arial"/>
          <w:i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4"/>
        <w:gridCol w:w="1701"/>
        <w:gridCol w:w="1414"/>
      </w:tblGrid>
      <w:tr w:rsidR="00706766" w:rsidRPr="00D375FC" w:rsidTr="00D375FC">
        <w:trPr>
          <w:jc w:val="center"/>
        </w:trPr>
        <w:tc>
          <w:tcPr>
            <w:tcW w:w="2514" w:type="dxa"/>
          </w:tcPr>
          <w:p w:rsidR="00706766" w:rsidRPr="00D375FC" w:rsidRDefault="00706766" w:rsidP="00D375FC">
            <w:pPr>
              <w:spacing w:line="360" w:lineRule="auto"/>
              <w:jc w:val="center"/>
              <w:rPr>
                <w:szCs w:val="28"/>
              </w:rPr>
            </w:pPr>
            <w:r w:rsidRPr="00D375FC">
              <w:rPr>
                <w:szCs w:val="28"/>
              </w:rPr>
              <w:t>Наименование</w:t>
            </w:r>
          </w:p>
        </w:tc>
        <w:tc>
          <w:tcPr>
            <w:tcW w:w="1701" w:type="dxa"/>
          </w:tcPr>
          <w:p w:rsidR="00706766" w:rsidRPr="00D375FC" w:rsidRDefault="00706766" w:rsidP="00D375FC">
            <w:pPr>
              <w:spacing w:line="360" w:lineRule="auto"/>
              <w:jc w:val="center"/>
              <w:rPr>
                <w:szCs w:val="28"/>
              </w:rPr>
            </w:pPr>
            <w:r w:rsidRPr="00D375FC">
              <w:rPr>
                <w:szCs w:val="28"/>
              </w:rPr>
              <w:t>Портальный кран</w:t>
            </w:r>
          </w:p>
        </w:tc>
        <w:tc>
          <w:tcPr>
            <w:tcW w:w="1414" w:type="dxa"/>
          </w:tcPr>
          <w:p w:rsidR="00706766" w:rsidRPr="00D375FC" w:rsidRDefault="00706766" w:rsidP="00D375FC">
            <w:pPr>
              <w:spacing w:line="360" w:lineRule="auto"/>
              <w:jc w:val="center"/>
              <w:rPr>
                <w:szCs w:val="28"/>
              </w:rPr>
            </w:pPr>
            <w:r w:rsidRPr="00D375FC">
              <w:rPr>
                <w:szCs w:val="28"/>
              </w:rPr>
              <w:t>Мостовой кран</w:t>
            </w:r>
          </w:p>
        </w:tc>
      </w:tr>
      <w:tr w:rsidR="00706766" w:rsidRPr="00D375FC" w:rsidTr="00D375FC">
        <w:trPr>
          <w:jc w:val="center"/>
        </w:trPr>
        <w:tc>
          <w:tcPr>
            <w:tcW w:w="2514" w:type="dxa"/>
          </w:tcPr>
          <w:p w:rsidR="00706766" w:rsidRPr="00D375FC" w:rsidRDefault="00E355CB" w:rsidP="00D375FC">
            <w:pPr>
              <w:spacing w:line="360" w:lineRule="auto"/>
              <w:jc w:val="center"/>
              <w:rPr>
                <w:szCs w:val="28"/>
              </w:rPr>
            </w:pPr>
            <w:r w:rsidRPr="00D375FC">
              <w:rPr>
                <w:szCs w:val="28"/>
              </w:rPr>
              <w:object w:dxaOrig="279" w:dyaOrig="340">
                <v:shape id="_x0000_i1279" type="#_x0000_t75" style="width:14.25pt;height:17.25pt" o:ole="" fillcolor="window">
                  <v:imagedata r:id="rId484" o:title=""/>
                </v:shape>
                <o:OLEObject Type="Embed" ProgID="Equation.3" ShapeID="_x0000_i1279" DrawAspect="Content" ObjectID="_1459730347" r:id="rId485"/>
              </w:object>
            </w:r>
            <w:r w:rsidR="00706766" w:rsidRPr="00D375FC">
              <w:rPr>
                <w:szCs w:val="28"/>
              </w:rPr>
              <w:t>, руб.</w:t>
            </w:r>
          </w:p>
        </w:tc>
        <w:tc>
          <w:tcPr>
            <w:tcW w:w="1701" w:type="dxa"/>
            <w:vAlign w:val="center"/>
          </w:tcPr>
          <w:p w:rsidR="00706766" w:rsidRPr="00D375FC" w:rsidRDefault="00E40F74" w:rsidP="00D375FC">
            <w:pPr>
              <w:spacing w:line="360" w:lineRule="auto"/>
              <w:jc w:val="center"/>
              <w:rPr>
                <w:szCs w:val="22"/>
              </w:rPr>
            </w:pPr>
            <w:r w:rsidRPr="00D375FC">
              <w:rPr>
                <w:szCs w:val="22"/>
              </w:rPr>
              <w:t>848925</w:t>
            </w:r>
          </w:p>
        </w:tc>
        <w:tc>
          <w:tcPr>
            <w:tcW w:w="1414" w:type="dxa"/>
            <w:vAlign w:val="center"/>
          </w:tcPr>
          <w:p w:rsidR="00706766" w:rsidRPr="00D375FC" w:rsidRDefault="00E40F74" w:rsidP="00D375FC">
            <w:pPr>
              <w:spacing w:line="360" w:lineRule="auto"/>
              <w:jc w:val="center"/>
              <w:rPr>
                <w:szCs w:val="22"/>
              </w:rPr>
            </w:pPr>
            <w:r w:rsidRPr="00D375FC">
              <w:rPr>
                <w:szCs w:val="22"/>
              </w:rPr>
              <w:t>638347</w:t>
            </w:r>
          </w:p>
        </w:tc>
      </w:tr>
      <w:tr w:rsidR="00706766" w:rsidRPr="00D375FC" w:rsidTr="00D375FC">
        <w:trPr>
          <w:jc w:val="center"/>
        </w:trPr>
        <w:tc>
          <w:tcPr>
            <w:tcW w:w="2514" w:type="dxa"/>
          </w:tcPr>
          <w:p w:rsidR="00706766" w:rsidRPr="00D375FC" w:rsidRDefault="00E355CB" w:rsidP="00D375FC">
            <w:pPr>
              <w:spacing w:line="360" w:lineRule="auto"/>
              <w:jc w:val="center"/>
              <w:rPr>
                <w:szCs w:val="28"/>
              </w:rPr>
            </w:pPr>
            <w:r w:rsidRPr="00D375FC">
              <w:rPr>
                <w:szCs w:val="28"/>
              </w:rPr>
              <w:object w:dxaOrig="300" w:dyaOrig="340">
                <v:shape id="_x0000_i1280" type="#_x0000_t75" style="width:15pt;height:17.25pt" o:ole="" fillcolor="window">
                  <v:imagedata r:id="rId486" o:title=""/>
                </v:shape>
                <o:OLEObject Type="Embed" ProgID="Equation.3" ShapeID="_x0000_i1280" DrawAspect="Content" ObjectID="_1459730348" r:id="rId487"/>
              </w:object>
            </w:r>
            <w:r w:rsidR="00706766" w:rsidRPr="00D375FC">
              <w:rPr>
                <w:szCs w:val="28"/>
              </w:rPr>
              <w:t>, руб.</w:t>
            </w:r>
          </w:p>
        </w:tc>
        <w:tc>
          <w:tcPr>
            <w:tcW w:w="1701" w:type="dxa"/>
            <w:vAlign w:val="center"/>
          </w:tcPr>
          <w:p w:rsidR="00706766" w:rsidRPr="00D375FC" w:rsidRDefault="00E40F74" w:rsidP="00D375FC">
            <w:pPr>
              <w:spacing w:line="360" w:lineRule="auto"/>
              <w:jc w:val="center"/>
              <w:rPr>
                <w:szCs w:val="22"/>
              </w:rPr>
            </w:pPr>
            <w:r w:rsidRPr="00D375FC">
              <w:rPr>
                <w:szCs w:val="22"/>
              </w:rPr>
              <w:t>568268</w:t>
            </w:r>
          </w:p>
        </w:tc>
        <w:tc>
          <w:tcPr>
            <w:tcW w:w="1414" w:type="dxa"/>
            <w:vAlign w:val="center"/>
          </w:tcPr>
          <w:p w:rsidR="00706766" w:rsidRPr="00D375FC" w:rsidRDefault="00E40F74" w:rsidP="00D375FC">
            <w:pPr>
              <w:spacing w:line="360" w:lineRule="auto"/>
              <w:jc w:val="center"/>
              <w:rPr>
                <w:szCs w:val="22"/>
              </w:rPr>
            </w:pPr>
            <w:r w:rsidRPr="00D375FC">
              <w:rPr>
                <w:szCs w:val="22"/>
              </w:rPr>
              <w:t>719834</w:t>
            </w:r>
          </w:p>
        </w:tc>
      </w:tr>
      <w:tr w:rsidR="00706766" w:rsidRPr="00D375FC" w:rsidTr="00D375FC">
        <w:trPr>
          <w:jc w:val="center"/>
        </w:trPr>
        <w:tc>
          <w:tcPr>
            <w:tcW w:w="2514" w:type="dxa"/>
          </w:tcPr>
          <w:p w:rsidR="00706766" w:rsidRPr="00D375FC" w:rsidRDefault="00E355CB" w:rsidP="00D375FC">
            <w:pPr>
              <w:spacing w:line="360" w:lineRule="auto"/>
              <w:jc w:val="center"/>
              <w:rPr>
                <w:szCs w:val="28"/>
              </w:rPr>
            </w:pPr>
            <w:r w:rsidRPr="00D375FC">
              <w:rPr>
                <w:szCs w:val="28"/>
              </w:rPr>
              <w:object w:dxaOrig="300" w:dyaOrig="360">
                <v:shape id="_x0000_i1281" type="#_x0000_t75" style="width:15pt;height:18pt" o:ole="" fillcolor="window">
                  <v:imagedata r:id="rId488" o:title=""/>
                </v:shape>
                <o:OLEObject Type="Embed" ProgID="Equation.3" ShapeID="_x0000_i1281" DrawAspect="Content" ObjectID="_1459730349" r:id="rId489"/>
              </w:object>
            </w:r>
            <w:r w:rsidR="00706766" w:rsidRPr="00D375FC">
              <w:rPr>
                <w:szCs w:val="28"/>
              </w:rPr>
              <w:t>, руб.</w:t>
            </w:r>
          </w:p>
        </w:tc>
        <w:tc>
          <w:tcPr>
            <w:tcW w:w="1701" w:type="dxa"/>
            <w:vAlign w:val="center"/>
          </w:tcPr>
          <w:p w:rsidR="00706766" w:rsidRPr="00D375FC" w:rsidRDefault="00E40F74" w:rsidP="00D375FC">
            <w:pPr>
              <w:spacing w:line="360" w:lineRule="auto"/>
              <w:jc w:val="center"/>
              <w:rPr>
                <w:szCs w:val="22"/>
              </w:rPr>
            </w:pPr>
            <w:r w:rsidRPr="00D375FC">
              <w:rPr>
                <w:szCs w:val="22"/>
              </w:rPr>
              <w:t>1380260</w:t>
            </w:r>
          </w:p>
        </w:tc>
        <w:tc>
          <w:tcPr>
            <w:tcW w:w="1414" w:type="dxa"/>
            <w:vAlign w:val="center"/>
          </w:tcPr>
          <w:p w:rsidR="00706766" w:rsidRPr="00D375FC" w:rsidRDefault="00173E68" w:rsidP="00D375FC">
            <w:pPr>
              <w:spacing w:line="360" w:lineRule="auto"/>
              <w:jc w:val="center"/>
              <w:rPr>
                <w:szCs w:val="22"/>
              </w:rPr>
            </w:pPr>
            <w:r w:rsidRPr="00D375FC">
              <w:rPr>
                <w:szCs w:val="22"/>
              </w:rPr>
              <w:t>10</w:t>
            </w:r>
            <w:r w:rsidR="00E40F74" w:rsidRPr="00D375FC">
              <w:rPr>
                <w:szCs w:val="22"/>
              </w:rPr>
              <w:t>83786</w:t>
            </w:r>
          </w:p>
        </w:tc>
      </w:tr>
      <w:tr w:rsidR="00706766" w:rsidRPr="00D375FC" w:rsidTr="00D375FC">
        <w:trPr>
          <w:jc w:val="center"/>
        </w:trPr>
        <w:tc>
          <w:tcPr>
            <w:tcW w:w="2514" w:type="dxa"/>
          </w:tcPr>
          <w:p w:rsidR="00706766" w:rsidRPr="00D375FC" w:rsidRDefault="00E355CB" w:rsidP="00D375FC">
            <w:pPr>
              <w:spacing w:line="360" w:lineRule="auto"/>
              <w:jc w:val="center"/>
              <w:rPr>
                <w:szCs w:val="28"/>
              </w:rPr>
            </w:pPr>
            <w:r w:rsidRPr="00D375FC">
              <w:rPr>
                <w:szCs w:val="28"/>
              </w:rPr>
              <w:object w:dxaOrig="300" w:dyaOrig="340">
                <v:shape id="_x0000_i1282" type="#_x0000_t75" style="width:15pt;height:17.25pt" o:ole="" fillcolor="window">
                  <v:imagedata r:id="rId381" o:title=""/>
                </v:shape>
                <o:OLEObject Type="Embed" ProgID="Equation.3" ShapeID="_x0000_i1282" DrawAspect="Content" ObjectID="_1459730350" r:id="rId490"/>
              </w:object>
            </w:r>
            <w:r w:rsidR="00706766" w:rsidRPr="00D375FC">
              <w:rPr>
                <w:szCs w:val="28"/>
              </w:rPr>
              <w:t>, руб.</w:t>
            </w:r>
          </w:p>
        </w:tc>
        <w:tc>
          <w:tcPr>
            <w:tcW w:w="1701" w:type="dxa"/>
            <w:vAlign w:val="center"/>
          </w:tcPr>
          <w:p w:rsidR="00706766" w:rsidRPr="00D375FC" w:rsidRDefault="00E40F74" w:rsidP="00D375FC">
            <w:pPr>
              <w:spacing w:line="360" w:lineRule="auto"/>
              <w:jc w:val="center"/>
              <w:rPr>
                <w:szCs w:val="22"/>
              </w:rPr>
            </w:pPr>
            <w:r w:rsidRPr="00D375FC">
              <w:rPr>
                <w:szCs w:val="22"/>
              </w:rPr>
              <w:t>5126629</w:t>
            </w:r>
          </w:p>
        </w:tc>
        <w:tc>
          <w:tcPr>
            <w:tcW w:w="1414" w:type="dxa"/>
            <w:vAlign w:val="center"/>
          </w:tcPr>
          <w:p w:rsidR="00706766" w:rsidRPr="00D375FC" w:rsidRDefault="00E40F74" w:rsidP="00D375FC">
            <w:pPr>
              <w:spacing w:line="360" w:lineRule="auto"/>
              <w:jc w:val="center"/>
              <w:rPr>
                <w:szCs w:val="22"/>
              </w:rPr>
            </w:pPr>
            <w:r w:rsidRPr="00D375FC">
              <w:rPr>
                <w:szCs w:val="22"/>
              </w:rPr>
              <w:t>1930479</w:t>
            </w:r>
          </w:p>
        </w:tc>
      </w:tr>
      <w:tr w:rsidR="002E635D" w:rsidRPr="00D375FC" w:rsidTr="00D375FC">
        <w:trPr>
          <w:jc w:val="center"/>
        </w:trPr>
        <w:tc>
          <w:tcPr>
            <w:tcW w:w="2514" w:type="dxa"/>
          </w:tcPr>
          <w:p w:rsidR="002E635D" w:rsidRPr="00D375FC" w:rsidRDefault="00E355CB" w:rsidP="00D375FC">
            <w:pPr>
              <w:spacing w:line="360" w:lineRule="auto"/>
              <w:jc w:val="center"/>
              <w:rPr>
                <w:szCs w:val="28"/>
              </w:rPr>
            </w:pPr>
            <w:r w:rsidRPr="00D375FC">
              <w:rPr>
                <w:szCs w:val="28"/>
              </w:rPr>
              <w:object w:dxaOrig="300" w:dyaOrig="360">
                <v:shape id="_x0000_i1283" type="#_x0000_t75" style="width:15pt;height:18pt" o:ole="" fillcolor="window">
                  <v:imagedata r:id="rId491" o:title=""/>
                </v:shape>
                <o:OLEObject Type="Embed" ProgID="Equation.3" ShapeID="_x0000_i1283" DrawAspect="Content" ObjectID="_1459730351" r:id="rId492"/>
              </w:object>
            </w:r>
            <w:r w:rsidR="002E635D" w:rsidRPr="00D375FC">
              <w:rPr>
                <w:szCs w:val="28"/>
              </w:rPr>
              <w:t>, руб.</w:t>
            </w:r>
          </w:p>
        </w:tc>
        <w:tc>
          <w:tcPr>
            <w:tcW w:w="1701" w:type="dxa"/>
            <w:vAlign w:val="center"/>
          </w:tcPr>
          <w:p w:rsidR="002E635D" w:rsidRPr="00D375FC" w:rsidRDefault="00092FC9" w:rsidP="00D375FC">
            <w:pPr>
              <w:spacing w:line="360" w:lineRule="auto"/>
              <w:jc w:val="center"/>
              <w:rPr>
                <w:szCs w:val="22"/>
              </w:rPr>
            </w:pPr>
            <w:r w:rsidRPr="00D375FC">
              <w:rPr>
                <w:szCs w:val="22"/>
              </w:rPr>
              <w:t>0</w:t>
            </w:r>
          </w:p>
        </w:tc>
        <w:tc>
          <w:tcPr>
            <w:tcW w:w="1414" w:type="dxa"/>
            <w:vAlign w:val="center"/>
          </w:tcPr>
          <w:p w:rsidR="002E635D" w:rsidRPr="00D375FC" w:rsidRDefault="00092FC9" w:rsidP="00D375FC">
            <w:pPr>
              <w:spacing w:line="360" w:lineRule="auto"/>
              <w:jc w:val="center"/>
              <w:rPr>
                <w:szCs w:val="22"/>
              </w:rPr>
            </w:pPr>
            <w:r w:rsidRPr="00D375FC">
              <w:rPr>
                <w:szCs w:val="22"/>
              </w:rPr>
              <w:t>0</w:t>
            </w:r>
          </w:p>
        </w:tc>
      </w:tr>
      <w:tr w:rsidR="00173E68" w:rsidRPr="00D375FC" w:rsidTr="00D375FC">
        <w:trPr>
          <w:jc w:val="center"/>
        </w:trPr>
        <w:tc>
          <w:tcPr>
            <w:tcW w:w="2514" w:type="dxa"/>
          </w:tcPr>
          <w:p w:rsidR="00173E68" w:rsidRPr="00D375FC" w:rsidRDefault="00E355CB" w:rsidP="00D375FC">
            <w:pPr>
              <w:spacing w:line="360" w:lineRule="auto"/>
              <w:jc w:val="center"/>
              <w:rPr>
                <w:szCs w:val="28"/>
              </w:rPr>
            </w:pPr>
            <w:r w:rsidRPr="00D375FC">
              <w:rPr>
                <w:szCs w:val="28"/>
              </w:rPr>
              <w:object w:dxaOrig="300" w:dyaOrig="360">
                <v:shape id="_x0000_i1284" type="#_x0000_t75" style="width:15pt;height:18pt" o:ole="" fillcolor="window">
                  <v:imagedata r:id="rId493" o:title=""/>
                </v:shape>
                <o:OLEObject Type="Embed" ProgID="Equation.3" ShapeID="_x0000_i1284" DrawAspect="Content" ObjectID="_1459730352" r:id="rId494"/>
              </w:object>
            </w:r>
            <w:r w:rsidR="00173E68" w:rsidRPr="00D375FC">
              <w:rPr>
                <w:szCs w:val="28"/>
              </w:rPr>
              <w:t>, руб.</w:t>
            </w:r>
          </w:p>
        </w:tc>
        <w:tc>
          <w:tcPr>
            <w:tcW w:w="1701" w:type="dxa"/>
            <w:vAlign w:val="center"/>
          </w:tcPr>
          <w:p w:rsidR="00173E68" w:rsidRPr="00D375FC" w:rsidRDefault="00E40F74" w:rsidP="00D375FC">
            <w:pPr>
              <w:spacing w:line="360" w:lineRule="auto"/>
              <w:jc w:val="center"/>
              <w:rPr>
                <w:szCs w:val="22"/>
              </w:rPr>
            </w:pPr>
            <w:r w:rsidRPr="00D375FC">
              <w:rPr>
                <w:szCs w:val="22"/>
              </w:rPr>
              <w:t>246188</w:t>
            </w:r>
          </w:p>
        </w:tc>
        <w:tc>
          <w:tcPr>
            <w:tcW w:w="1414" w:type="dxa"/>
            <w:vAlign w:val="center"/>
          </w:tcPr>
          <w:p w:rsidR="00173E68" w:rsidRPr="00D375FC" w:rsidRDefault="00E40F74" w:rsidP="00D375FC">
            <w:pPr>
              <w:spacing w:line="360" w:lineRule="auto"/>
              <w:jc w:val="center"/>
              <w:rPr>
                <w:szCs w:val="22"/>
              </w:rPr>
            </w:pPr>
            <w:r w:rsidRPr="00D375FC">
              <w:rPr>
                <w:szCs w:val="22"/>
              </w:rPr>
              <w:t>185121</w:t>
            </w:r>
          </w:p>
        </w:tc>
      </w:tr>
      <w:tr w:rsidR="00173E68" w:rsidRPr="00D375FC" w:rsidTr="00D375FC">
        <w:trPr>
          <w:jc w:val="center"/>
        </w:trPr>
        <w:tc>
          <w:tcPr>
            <w:tcW w:w="2514" w:type="dxa"/>
          </w:tcPr>
          <w:p w:rsidR="00173E68" w:rsidRPr="00D375FC" w:rsidRDefault="00E355CB" w:rsidP="00D375FC">
            <w:pPr>
              <w:spacing w:line="360" w:lineRule="auto"/>
              <w:jc w:val="center"/>
              <w:rPr>
                <w:szCs w:val="28"/>
              </w:rPr>
            </w:pPr>
            <w:r w:rsidRPr="00D375FC">
              <w:rPr>
                <w:szCs w:val="28"/>
              </w:rPr>
              <w:object w:dxaOrig="300" w:dyaOrig="360">
                <v:shape id="_x0000_i1285" type="#_x0000_t75" style="width:15pt;height:18pt" o:ole="" fillcolor="window">
                  <v:imagedata r:id="rId495" o:title=""/>
                </v:shape>
                <o:OLEObject Type="Embed" ProgID="Equation.3" ShapeID="_x0000_i1285" DrawAspect="Content" ObjectID="_1459730353" r:id="rId496"/>
              </w:object>
            </w:r>
            <w:r w:rsidR="00173E68" w:rsidRPr="00D375FC">
              <w:rPr>
                <w:szCs w:val="28"/>
              </w:rPr>
              <w:t>, руб.</w:t>
            </w:r>
          </w:p>
        </w:tc>
        <w:tc>
          <w:tcPr>
            <w:tcW w:w="1701" w:type="dxa"/>
            <w:vAlign w:val="center"/>
          </w:tcPr>
          <w:p w:rsidR="00173E68" w:rsidRPr="00D375FC" w:rsidRDefault="00E40F74" w:rsidP="00D375FC">
            <w:pPr>
              <w:spacing w:line="360" w:lineRule="auto"/>
              <w:jc w:val="center"/>
              <w:rPr>
                <w:szCs w:val="22"/>
              </w:rPr>
            </w:pPr>
            <w:r w:rsidRPr="00D375FC">
              <w:rPr>
                <w:szCs w:val="22"/>
              </w:rPr>
              <w:t>1520400</w:t>
            </w:r>
          </w:p>
        </w:tc>
        <w:tc>
          <w:tcPr>
            <w:tcW w:w="1414" w:type="dxa"/>
            <w:vAlign w:val="center"/>
          </w:tcPr>
          <w:p w:rsidR="00173E68" w:rsidRPr="00D375FC" w:rsidRDefault="00E40F74" w:rsidP="00D375FC">
            <w:pPr>
              <w:spacing w:line="360" w:lineRule="auto"/>
              <w:jc w:val="center"/>
              <w:rPr>
                <w:szCs w:val="22"/>
              </w:rPr>
            </w:pPr>
            <w:r w:rsidRPr="00D375FC">
              <w:rPr>
                <w:szCs w:val="22"/>
              </w:rPr>
              <w:t>767547</w:t>
            </w:r>
          </w:p>
        </w:tc>
      </w:tr>
      <w:tr w:rsidR="00173E68" w:rsidRPr="00D375FC" w:rsidTr="00D375FC">
        <w:trPr>
          <w:jc w:val="center"/>
        </w:trPr>
        <w:tc>
          <w:tcPr>
            <w:tcW w:w="2514" w:type="dxa"/>
          </w:tcPr>
          <w:p w:rsidR="00173E68" w:rsidRPr="00D375FC" w:rsidRDefault="00E355CB" w:rsidP="00D375FC">
            <w:pPr>
              <w:spacing w:line="360" w:lineRule="auto"/>
              <w:jc w:val="center"/>
              <w:rPr>
                <w:szCs w:val="28"/>
              </w:rPr>
            </w:pPr>
            <w:r w:rsidRPr="00D375FC">
              <w:rPr>
                <w:szCs w:val="28"/>
              </w:rPr>
              <w:object w:dxaOrig="620" w:dyaOrig="680">
                <v:shape id="_x0000_i1286" type="#_x0000_t75" style="width:30.75pt;height:33.75pt" o:ole="" fillcolor="window">
                  <v:imagedata r:id="rId497" o:title=""/>
                </v:shape>
                <o:OLEObject Type="Embed" ProgID="Equation.3" ShapeID="_x0000_i1286" DrawAspect="Content" ObjectID="_1459730354" r:id="rId498"/>
              </w:object>
            </w:r>
            <w:r w:rsidR="00173E68" w:rsidRPr="00D375FC">
              <w:rPr>
                <w:szCs w:val="28"/>
              </w:rPr>
              <w:t>, руб.</w:t>
            </w:r>
          </w:p>
        </w:tc>
        <w:tc>
          <w:tcPr>
            <w:tcW w:w="1701" w:type="dxa"/>
            <w:vAlign w:val="center"/>
          </w:tcPr>
          <w:p w:rsidR="00173E68" w:rsidRPr="00D375FC" w:rsidRDefault="00E40F74" w:rsidP="00D375FC">
            <w:pPr>
              <w:spacing w:line="360" w:lineRule="auto"/>
              <w:jc w:val="center"/>
              <w:rPr>
                <w:szCs w:val="22"/>
              </w:rPr>
            </w:pPr>
            <w:r w:rsidRPr="00D375FC">
              <w:rPr>
                <w:szCs w:val="22"/>
              </w:rPr>
              <w:t>9690670</w:t>
            </w:r>
          </w:p>
        </w:tc>
        <w:tc>
          <w:tcPr>
            <w:tcW w:w="1414" w:type="dxa"/>
            <w:vAlign w:val="center"/>
          </w:tcPr>
          <w:p w:rsidR="00173E68" w:rsidRPr="00D375FC" w:rsidRDefault="00E40F74" w:rsidP="00D375FC">
            <w:pPr>
              <w:spacing w:line="360" w:lineRule="auto"/>
              <w:jc w:val="center"/>
              <w:rPr>
                <w:szCs w:val="22"/>
              </w:rPr>
            </w:pPr>
            <w:r w:rsidRPr="00D375FC">
              <w:rPr>
                <w:szCs w:val="22"/>
              </w:rPr>
              <w:t>5325114</w:t>
            </w:r>
          </w:p>
        </w:tc>
      </w:tr>
      <w:tr w:rsidR="00706766" w:rsidRPr="00D375FC" w:rsidTr="00D375FC">
        <w:trPr>
          <w:jc w:val="center"/>
        </w:trPr>
        <w:tc>
          <w:tcPr>
            <w:tcW w:w="2514" w:type="dxa"/>
          </w:tcPr>
          <w:p w:rsidR="00706766" w:rsidRPr="00D375FC" w:rsidRDefault="00706766" w:rsidP="00D375FC">
            <w:pPr>
              <w:spacing w:line="360" w:lineRule="auto"/>
              <w:jc w:val="center"/>
              <w:rPr>
                <w:szCs w:val="28"/>
              </w:rPr>
            </w:pPr>
            <w:r w:rsidRPr="00D375FC">
              <w:rPr>
                <w:szCs w:val="28"/>
              </w:rPr>
              <w:t xml:space="preserve"> (</w:t>
            </w:r>
            <w:r w:rsidR="00E355CB" w:rsidRPr="00D375FC">
              <w:rPr>
                <w:szCs w:val="28"/>
              </w:rPr>
              <w:object w:dxaOrig="300" w:dyaOrig="360">
                <v:shape id="_x0000_i1287" type="#_x0000_t75" style="width:15pt;height:18pt" o:ole="">
                  <v:imagedata r:id="rId499" o:title=""/>
                </v:shape>
                <o:OLEObject Type="Embed" ProgID="Equation.3" ShapeID="_x0000_i1287" DrawAspect="Content" ObjectID="_1459730355" r:id="rId500"/>
              </w:object>
            </w:r>
            <w:r w:rsidR="00BB6A2D" w:rsidRPr="00D375FC">
              <w:rPr>
                <w:szCs w:val="28"/>
              </w:rPr>
              <w:t>), руб/т</w:t>
            </w:r>
          </w:p>
        </w:tc>
        <w:tc>
          <w:tcPr>
            <w:tcW w:w="1701" w:type="dxa"/>
            <w:vAlign w:val="center"/>
          </w:tcPr>
          <w:p w:rsidR="00706766" w:rsidRPr="00D375FC" w:rsidRDefault="00173E68" w:rsidP="00D375FC">
            <w:pPr>
              <w:spacing w:line="360" w:lineRule="auto"/>
              <w:jc w:val="center"/>
              <w:rPr>
                <w:szCs w:val="22"/>
              </w:rPr>
            </w:pPr>
            <w:r w:rsidRPr="00D375FC">
              <w:rPr>
                <w:szCs w:val="22"/>
              </w:rPr>
              <w:t>1</w:t>
            </w:r>
            <w:r w:rsidR="00BB6A2D" w:rsidRPr="00D375FC">
              <w:rPr>
                <w:szCs w:val="22"/>
              </w:rPr>
              <w:t>1.1</w:t>
            </w:r>
          </w:p>
        </w:tc>
        <w:tc>
          <w:tcPr>
            <w:tcW w:w="1414" w:type="dxa"/>
            <w:vAlign w:val="center"/>
          </w:tcPr>
          <w:p w:rsidR="00706766" w:rsidRPr="00D375FC" w:rsidRDefault="00BB6A2D" w:rsidP="00D375FC">
            <w:pPr>
              <w:spacing w:line="360" w:lineRule="auto"/>
              <w:jc w:val="center"/>
              <w:rPr>
                <w:szCs w:val="22"/>
              </w:rPr>
            </w:pPr>
            <w:r w:rsidRPr="00D375FC">
              <w:rPr>
                <w:szCs w:val="22"/>
              </w:rPr>
              <w:t>6.1</w:t>
            </w:r>
          </w:p>
        </w:tc>
      </w:tr>
    </w:tbl>
    <w:p w:rsidR="00706766" w:rsidRPr="006968E9" w:rsidRDefault="00D375FC" w:rsidP="00D375FC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706766" w:rsidRPr="006968E9">
        <w:rPr>
          <w:b/>
          <w:sz w:val="28"/>
          <w:szCs w:val="28"/>
        </w:rPr>
        <w:t>3.3 Капиталовложения и эксплуатационные расходы по флоту за время нахождения его в порту</w:t>
      </w:r>
    </w:p>
    <w:p w:rsidR="00432F6D" w:rsidRPr="006968E9" w:rsidRDefault="00432F6D" w:rsidP="006968E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06766" w:rsidRPr="006968E9" w:rsidRDefault="00706766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Капиталовложения по флоту рассчитаем по формуле:</w:t>
      </w:r>
    </w:p>
    <w:p w:rsidR="00D375FC" w:rsidRDefault="00D375FC" w:rsidP="006968E9">
      <w:pPr>
        <w:spacing w:line="360" w:lineRule="auto"/>
        <w:ind w:firstLine="709"/>
        <w:jc w:val="both"/>
        <w:rPr>
          <w:sz w:val="28"/>
          <w:szCs w:val="28"/>
        </w:rPr>
      </w:pPr>
    </w:p>
    <w:p w:rsidR="00706766" w:rsidRPr="006968E9" w:rsidRDefault="00E355CB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object w:dxaOrig="2320" w:dyaOrig="680">
          <v:shape id="_x0000_i1288" type="#_x0000_t75" style="width:116.25pt;height:33.75pt" o:ole="" fillcolor="window">
            <v:imagedata r:id="rId501" o:title=""/>
          </v:shape>
          <o:OLEObject Type="Embed" ProgID="Equation.3" ShapeID="_x0000_i1288" DrawAspect="Content" ObjectID="_1459730356" r:id="rId502"/>
        </w:object>
      </w:r>
      <w:r w:rsidR="00706766" w:rsidRPr="006968E9">
        <w:rPr>
          <w:sz w:val="28"/>
          <w:szCs w:val="28"/>
        </w:rPr>
        <w:t>, руб.,</w:t>
      </w:r>
    </w:p>
    <w:p w:rsidR="00D375FC" w:rsidRDefault="00D375FC" w:rsidP="006968E9">
      <w:pPr>
        <w:spacing w:line="360" w:lineRule="auto"/>
        <w:ind w:firstLine="709"/>
        <w:jc w:val="both"/>
        <w:rPr>
          <w:sz w:val="28"/>
          <w:szCs w:val="28"/>
        </w:rPr>
      </w:pPr>
    </w:p>
    <w:p w:rsidR="00706766" w:rsidRPr="006968E9" w:rsidRDefault="00706766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где</w:t>
      </w:r>
      <w:r w:rsidR="006968E9">
        <w:rPr>
          <w:sz w:val="28"/>
          <w:szCs w:val="28"/>
        </w:rPr>
        <w:t xml:space="preserve"> </w:t>
      </w:r>
      <w:r w:rsidRPr="006968E9">
        <w:rPr>
          <w:sz w:val="28"/>
          <w:szCs w:val="28"/>
        </w:rPr>
        <w:t>К</w:t>
      </w:r>
      <w:r w:rsidRPr="006968E9">
        <w:rPr>
          <w:sz w:val="28"/>
          <w:szCs w:val="28"/>
          <w:vertAlign w:val="subscript"/>
        </w:rPr>
        <w:t xml:space="preserve">с </w:t>
      </w:r>
      <w:r w:rsidRPr="006968E9">
        <w:rPr>
          <w:sz w:val="28"/>
          <w:szCs w:val="28"/>
        </w:rPr>
        <w:t>– стоимость расчетного типа судна, руб.;</w:t>
      </w:r>
      <w:r w:rsidR="006968E9">
        <w:rPr>
          <w:sz w:val="28"/>
          <w:szCs w:val="28"/>
        </w:rPr>
        <w:t xml:space="preserve"> </w:t>
      </w:r>
      <w:r w:rsidR="00410BF4" w:rsidRPr="006968E9">
        <w:rPr>
          <w:sz w:val="28"/>
          <w:szCs w:val="28"/>
        </w:rPr>
        <w:t>15</w:t>
      </w:r>
      <w:r w:rsidRPr="006968E9">
        <w:rPr>
          <w:sz w:val="28"/>
          <w:szCs w:val="28"/>
        </w:rPr>
        <w:t>00000 руб.</w:t>
      </w:r>
    </w:p>
    <w:p w:rsidR="00706766" w:rsidRPr="006968E9" w:rsidRDefault="00706766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  <w:lang w:val="en-US"/>
        </w:rPr>
        <w:t>Q</w:t>
      </w:r>
      <w:r w:rsidRPr="006968E9">
        <w:rPr>
          <w:sz w:val="28"/>
          <w:szCs w:val="28"/>
          <w:vertAlign w:val="subscript"/>
        </w:rPr>
        <w:t xml:space="preserve">н </w:t>
      </w:r>
      <w:r w:rsidRPr="006968E9">
        <w:rPr>
          <w:sz w:val="28"/>
          <w:szCs w:val="28"/>
        </w:rPr>
        <w:t xml:space="preserve">– навигационный грузооборот, т; </w:t>
      </w:r>
    </w:p>
    <w:p w:rsidR="00706766" w:rsidRPr="006968E9" w:rsidRDefault="00706766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Т</w:t>
      </w:r>
      <w:r w:rsidRPr="006968E9">
        <w:rPr>
          <w:sz w:val="28"/>
          <w:szCs w:val="28"/>
          <w:vertAlign w:val="subscript"/>
        </w:rPr>
        <w:t xml:space="preserve">н </w:t>
      </w:r>
      <w:r w:rsidRPr="006968E9">
        <w:rPr>
          <w:sz w:val="28"/>
          <w:szCs w:val="28"/>
        </w:rPr>
        <w:t>– полное навигационное время , сут.;</w:t>
      </w:r>
    </w:p>
    <w:p w:rsidR="00706766" w:rsidRPr="006968E9" w:rsidRDefault="00706766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  <w:lang w:val="en-US"/>
        </w:rPr>
        <w:t>G</w:t>
      </w:r>
      <w:r w:rsidRPr="006968E9">
        <w:rPr>
          <w:sz w:val="28"/>
          <w:szCs w:val="28"/>
          <w:vertAlign w:val="subscript"/>
        </w:rPr>
        <w:t xml:space="preserve">с </w:t>
      </w:r>
      <w:r w:rsidRPr="006968E9">
        <w:rPr>
          <w:sz w:val="28"/>
          <w:szCs w:val="28"/>
        </w:rPr>
        <w:t>– грузоподъемность судна (</w:t>
      </w:r>
      <w:r w:rsidRPr="006968E9">
        <w:rPr>
          <w:sz w:val="28"/>
          <w:szCs w:val="28"/>
          <w:lang w:val="en-US"/>
        </w:rPr>
        <w:t>G</w:t>
      </w:r>
      <w:r w:rsidRPr="006968E9">
        <w:rPr>
          <w:sz w:val="28"/>
          <w:szCs w:val="28"/>
          <w:vertAlign w:val="subscript"/>
        </w:rPr>
        <w:t>с</w:t>
      </w:r>
      <w:r w:rsidRPr="006968E9">
        <w:rPr>
          <w:sz w:val="28"/>
          <w:szCs w:val="28"/>
        </w:rPr>
        <w:t xml:space="preserve"> = 2800 т.), т;</w:t>
      </w:r>
    </w:p>
    <w:p w:rsidR="00706766" w:rsidRPr="006968E9" w:rsidRDefault="00706766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  <w:lang w:val="en-US"/>
        </w:rPr>
        <w:t>t</w:t>
      </w:r>
      <w:r w:rsidRPr="006968E9">
        <w:rPr>
          <w:sz w:val="28"/>
          <w:szCs w:val="28"/>
          <w:vertAlign w:val="subscript"/>
        </w:rPr>
        <w:t xml:space="preserve">гр </w:t>
      </w:r>
      <w:r w:rsidRPr="006968E9">
        <w:rPr>
          <w:sz w:val="28"/>
          <w:szCs w:val="28"/>
        </w:rPr>
        <w:t>– время грузового обслуживания судна соответственно по первому и второму вариантам, сут;</w:t>
      </w:r>
    </w:p>
    <w:p w:rsidR="00706766" w:rsidRPr="006968E9" w:rsidRDefault="00706766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  <w:lang w:val="en-US"/>
        </w:rPr>
        <w:t>t</w:t>
      </w:r>
      <w:r w:rsidRPr="006968E9">
        <w:rPr>
          <w:sz w:val="28"/>
          <w:szCs w:val="28"/>
          <w:vertAlign w:val="subscript"/>
        </w:rPr>
        <w:t>ож</w:t>
      </w:r>
      <w:r w:rsidR="006968E9">
        <w:rPr>
          <w:sz w:val="28"/>
          <w:szCs w:val="28"/>
          <w:vertAlign w:val="subscript"/>
        </w:rPr>
        <w:t xml:space="preserve"> </w:t>
      </w:r>
      <w:r w:rsidRPr="006968E9">
        <w:rPr>
          <w:sz w:val="28"/>
          <w:szCs w:val="28"/>
        </w:rPr>
        <w:t>– время ожидания судна, сут.</w:t>
      </w:r>
    </w:p>
    <w:p w:rsidR="00D375FC" w:rsidRDefault="00D375FC" w:rsidP="006968E9">
      <w:pPr>
        <w:spacing w:line="360" w:lineRule="auto"/>
        <w:ind w:firstLine="709"/>
        <w:jc w:val="both"/>
        <w:rPr>
          <w:sz w:val="28"/>
          <w:szCs w:val="28"/>
        </w:rPr>
      </w:pPr>
    </w:p>
    <w:p w:rsidR="00A83C4A" w:rsidRPr="006968E9" w:rsidRDefault="00A83C4A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К</w:t>
      </w:r>
      <w:r w:rsidRPr="006968E9">
        <w:rPr>
          <w:sz w:val="28"/>
          <w:szCs w:val="16"/>
        </w:rPr>
        <w:t>ф</w:t>
      </w:r>
      <w:r w:rsidRPr="006968E9">
        <w:rPr>
          <w:sz w:val="28"/>
          <w:szCs w:val="28"/>
        </w:rPr>
        <w:t xml:space="preserve"> = (1500000*875000 /200* 2800) *0.63 = 1476563 руб. – портальный кран</w:t>
      </w:r>
    </w:p>
    <w:p w:rsidR="00A83C4A" w:rsidRPr="006968E9" w:rsidRDefault="00A83C4A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К</w:t>
      </w:r>
      <w:r w:rsidRPr="006968E9">
        <w:rPr>
          <w:sz w:val="28"/>
          <w:szCs w:val="16"/>
        </w:rPr>
        <w:t>ф</w:t>
      </w:r>
      <w:r w:rsidRPr="006968E9">
        <w:rPr>
          <w:sz w:val="28"/>
          <w:szCs w:val="28"/>
        </w:rPr>
        <w:t xml:space="preserve"> = (1500000*875000 /200* 2800) *1.8 =</w:t>
      </w:r>
      <w:r w:rsidR="00563D1C" w:rsidRPr="006968E9">
        <w:rPr>
          <w:sz w:val="28"/>
          <w:szCs w:val="28"/>
        </w:rPr>
        <w:t xml:space="preserve"> 4218750</w:t>
      </w:r>
      <w:r w:rsidRPr="006968E9">
        <w:rPr>
          <w:sz w:val="28"/>
          <w:szCs w:val="28"/>
        </w:rPr>
        <w:t xml:space="preserve"> руб. –</w:t>
      </w:r>
      <w:r w:rsidR="00563D1C" w:rsidRPr="006968E9">
        <w:rPr>
          <w:sz w:val="28"/>
          <w:szCs w:val="28"/>
        </w:rPr>
        <w:t xml:space="preserve"> мостово</w:t>
      </w:r>
      <w:r w:rsidRPr="006968E9">
        <w:rPr>
          <w:sz w:val="28"/>
          <w:szCs w:val="28"/>
        </w:rPr>
        <w:t>й кран</w:t>
      </w:r>
    </w:p>
    <w:p w:rsidR="006955DC" w:rsidRPr="006968E9" w:rsidRDefault="006955DC" w:rsidP="006968E9">
      <w:pPr>
        <w:pStyle w:val="a9"/>
        <w:spacing w:after="0" w:line="360" w:lineRule="auto"/>
        <w:ind w:firstLine="709"/>
        <w:jc w:val="both"/>
        <w:rPr>
          <w:sz w:val="28"/>
          <w:szCs w:val="28"/>
        </w:rPr>
      </w:pPr>
    </w:p>
    <w:p w:rsidR="00706766" w:rsidRPr="006968E9" w:rsidRDefault="00706766" w:rsidP="006968E9">
      <w:pPr>
        <w:pStyle w:val="a9"/>
        <w:spacing w:after="0"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Удельные капиталовложения по флоту составят:</w:t>
      </w:r>
    </w:p>
    <w:p w:rsidR="00D375FC" w:rsidRDefault="00D375FC" w:rsidP="006968E9">
      <w:pPr>
        <w:spacing w:line="360" w:lineRule="auto"/>
        <w:ind w:firstLine="709"/>
        <w:jc w:val="both"/>
        <w:rPr>
          <w:sz w:val="28"/>
          <w:szCs w:val="28"/>
        </w:rPr>
      </w:pPr>
    </w:p>
    <w:p w:rsidR="00706766" w:rsidRPr="006968E9" w:rsidRDefault="00E355CB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object w:dxaOrig="900" w:dyaOrig="700">
          <v:shape id="_x0000_i1289" type="#_x0000_t75" style="width:45pt;height:35.25pt" o:ole="" fillcolor="window">
            <v:imagedata r:id="rId503" o:title=""/>
          </v:shape>
          <o:OLEObject Type="Embed" ProgID="Equation.3" ShapeID="_x0000_i1289" DrawAspect="Content" ObjectID="_1459730357" r:id="rId504"/>
        </w:object>
      </w:r>
      <w:r w:rsidR="00706766" w:rsidRPr="006968E9">
        <w:rPr>
          <w:sz w:val="28"/>
          <w:szCs w:val="28"/>
        </w:rPr>
        <w:t>, руб./т,</w:t>
      </w:r>
    </w:p>
    <w:p w:rsidR="00563D1C" w:rsidRPr="006968E9" w:rsidRDefault="00563D1C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  <w:lang w:val="en-US"/>
        </w:rPr>
        <w:t>k</w:t>
      </w:r>
      <w:r w:rsidRPr="006968E9">
        <w:rPr>
          <w:sz w:val="28"/>
          <w:szCs w:val="16"/>
        </w:rPr>
        <w:t>ф</w:t>
      </w:r>
      <w:r w:rsidRPr="006968E9">
        <w:rPr>
          <w:sz w:val="28"/>
          <w:szCs w:val="28"/>
        </w:rPr>
        <w:t>= 1476563 / 875000 = 1.7 руб/т. – портальный кран</w:t>
      </w:r>
    </w:p>
    <w:p w:rsidR="00563D1C" w:rsidRPr="006968E9" w:rsidRDefault="00563D1C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  <w:lang w:val="en-US"/>
        </w:rPr>
        <w:t>k</w:t>
      </w:r>
      <w:r w:rsidRPr="006968E9">
        <w:rPr>
          <w:sz w:val="28"/>
          <w:szCs w:val="16"/>
        </w:rPr>
        <w:t>ф</w:t>
      </w:r>
      <w:r w:rsidRPr="006968E9">
        <w:rPr>
          <w:sz w:val="28"/>
          <w:szCs w:val="28"/>
        </w:rPr>
        <w:t>= 4218750 / 875000 = 4.8 руб/т. – мостовой кран</w:t>
      </w:r>
    </w:p>
    <w:p w:rsidR="00706766" w:rsidRPr="006968E9" w:rsidRDefault="00706766" w:rsidP="006968E9">
      <w:pPr>
        <w:spacing w:line="360" w:lineRule="auto"/>
        <w:ind w:firstLine="709"/>
        <w:jc w:val="both"/>
        <w:rPr>
          <w:sz w:val="28"/>
          <w:szCs w:val="28"/>
        </w:rPr>
      </w:pPr>
    </w:p>
    <w:p w:rsidR="00706766" w:rsidRPr="006968E9" w:rsidRDefault="00706766" w:rsidP="006968E9">
      <w:pPr>
        <w:spacing w:line="360" w:lineRule="auto"/>
        <w:ind w:firstLine="709"/>
        <w:jc w:val="both"/>
        <w:rPr>
          <w:sz w:val="28"/>
        </w:rPr>
      </w:pPr>
      <w:r w:rsidRPr="006968E9">
        <w:rPr>
          <w:sz w:val="28"/>
          <w:szCs w:val="28"/>
        </w:rPr>
        <w:t>Эксплуатационные расходы по флоту за время его грузовой обработки и ожидания в течение навигации можно определить</w:t>
      </w:r>
      <w:r w:rsidRPr="006968E9">
        <w:rPr>
          <w:sz w:val="28"/>
        </w:rPr>
        <w:t>:</w:t>
      </w:r>
    </w:p>
    <w:p w:rsidR="00706766" w:rsidRPr="006968E9" w:rsidRDefault="00D375FC" w:rsidP="006968E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355CB" w:rsidRPr="006968E9">
        <w:rPr>
          <w:sz w:val="28"/>
          <w:szCs w:val="28"/>
        </w:rPr>
        <w:object w:dxaOrig="2260" w:dyaOrig="700">
          <v:shape id="_x0000_i1290" type="#_x0000_t75" style="width:113.25pt;height:35.25pt" o:ole="" fillcolor="window">
            <v:imagedata r:id="rId505" o:title=""/>
          </v:shape>
          <o:OLEObject Type="Embed" ProgID="Equation.3" ShapeID="_x0000_i1290" DrawAspect="Content" ObjectID="_1459730358" r:id="rId506"/>
        </w:object>
      </w:r>
      <w:r w:rsidR="00706766" w:rsidRPr="006968E9">
        <w:rPr>
          <w:sz w:val="28"/>
          <w:szCs w:val="28"/>
        </w:rPr>
        <w:t>,</w:t>
      </w:r>
    </w:p>
    <w:p w:rsidR="00D375FC" w:rsidRDefault="00D375FC" w:rsidP="006968E9">
      <w:pPr>
        <w:spacing w:line="360" w:lineRule="auto"/>
        <w:ind w:firstLine="709"/>
        <w:jc w:val="both"/>
        <w:rPr>
          <w:sz w:val="28"/>
          <w:szCs w:val="28"/>
        </w:rPr>
      </w:pPr>
    </w:p>
    <w:p w:rsidR="00706766" w:rsidRPr="006968E9" w:rsidRDefault="00706766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где</w:t>
      </w:r>
      <w:r w:rsidR="006968E9">
        <w:rPr>
          <w:sz w:val="28"/>
          <w:szCs w:val="28"/>
        </w:rPr>
        <w:t xml:space="preserve"> </w:t>
      </w:r>
      <w:r w:rsidRPr="006968E9">
        <w:rPr>
          <w:sz w:val="28"/>
          <w:szCs w:val="28"/>
        </w:rPr>
        <w:t>С</w:t>
      </w:r>
      <w:r w:rsidRPr="006968E9">
        <w:rPr>
          <w:sz w:val="28"/>
          <w:szCs w:val="28"/>
          <w:vertAlign w:val="subscript"/>
        </w:rPr>
        <w:t>с</w:t>
      </w:r>
      <w:r w:rsidRPr="006968E9">
        <w:rPr>
          <w:sz w:val="28"/>
          <w:szCs w:val="28"/>
        </w:rPr>
        <w:t xml:space="preserve">– стоимость суточного содержания судна на стоянке </w:t>
      </w:r>
    </w:p>
    <w:p w:rsidR="00D375FC" w:rsidRDefault="00D375FC" w:rsidP="006968E9">
      <w:pPr>
        <w:spacing w:line="360" w:lineRule="auto"/>
        <w:ind w:firstLine="709"/>
        <w:jc w:val="both"/>
        <w:rPr>
          <w:sz w:val="28"/>
          <w:szCs w:val="28"/>
        </w:rPr>
      </w:pPr>
    </w:p>
    <w:p w:rsidR="00410BF4" w:rsidRPr="006968E9" w:rsidRDefault="00410BF4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С</w:t>
      </w:r>
      <w:r w:rsidRPr="006968E9">
        <w:rPr>
          <w:sz w:val="28"/>
          <w:szCs w:val="28"/>
          <w:vertAlign w:val="subscript"/>
        </w:rPr>
        <w:t>с</w:t>
      </w:r>
      <w:r w:rsidRPr="006968E9">
        <w:rPr>
          <w:sz w:val="28"/>
          <w:szCs w:val="28"/>
        </w:rPr>
        <w:t xml:space="preserve"> = (1500000 * 0,04)/205 = 293 руб./сут </w:t>
      </w:r>
    </w:p>
    <w:p w:rsidR="00563D1C" w:rsidRPr="006968E9" w:rsidRDefault="00563D1C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Э</w:t>
      </w:r>
      <w:r w:rsidRPr="006968E9">
        <w:rPr>
          <w:sz w:val="28"/>
          <w:szCs w:val="16"/>
        </w:rPr>
        <w:t>ф</w:t>
      </w:r>
      <w:r w:rsidRPr="006968E9">
        <w:rPr>
          <w:sz w:val="28"/>
          <w:szCs w:val="28"/>
        </w:rPr>
        <w:t xml:space="preserve">= 293*0.63*875000 </w:t>
      </w:r>
      <w:r w:rsidR="00320816" w:rsidRPr="006968E9">
        <w:rPr>
          <w:sz w:val="28"/>
          <w:szCs w:val="28"/>
        </w:rPr>
        <w:t>/ 2800 = 57684 руб.-портальный кран</w:t>
      </w:r>
    </w:p>
    <w:p w:rsidR="00E44535" w:rsidRPr="006968E9" w:rsidRDefault="00320816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Э</w:t>
      </w:r>
      <w:r w:rsidRPr="006968E9">
        <w:rPr>
          <w:sz w:val="28"/>
          <w:szCs w:val="16"/>
        </w:rPr>
        <w:t>ф</w:t>
      </w:r>
      <w:r w:rsidRPr="006968E9">
        <w:rPr>
          <w:sz w:val="28"/>
          <w:szCs w:val="28"/>
        </w:rPr>
        <w:t>= 293*1.8*875000 / 2800 = 164812.5 руб.-мостовой кран</w:t>
      </w:r>
    </w:p>
    <w:p w:rsidR="002C5091" w:rsidRPr="006968E9" w:rsidRDefault="002C5091" w:rsidP="006968E9">
      <w:pPr>
        <w:spacing w:line="360" w:lineRule="auto"/>
        <w:ind w:firstLine="709"/>
        <w:jc w:val="both"/>
        <w:rPr>
          <w:sz w:val="28"/>
          <w:szCs w:val="28"/>
        </w:rPr>
      </w:pPr>
    </w:p>
    <w:p w:rsidR="00706766" w:rsidRPr="006968E9" w:rsidRDefault="00706766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Удельные расходы по содержанию флота составят:</w:t>
      </w:r>
    </w:p>
    <w:p w:rsidR="00D375FC" w:rsidRDefault="00D375FC" w:rsidP="006968E9">
      <w:pPr>
        <w:spacing w:line="360" w:lineRule="auto"/>
        <w:ind w:firstLine="709"/>
        <w:jc w:val="both"/>
        <w:rPr>
          <w:sz w:val="28"/>
          <w:szCs w:val="28"/>
        </w:rPr>
      </w:pPr>
    </w:p>
    <w:p w:rsidR="00706766" w:rsidRPr="006968E9" w:rsidRDefault="00E355CB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object w:dxaOrig="880" w:dyaOrig="700">
          <v:shape id="_x0000_i1291" type="#_x0000_t75" style="width:44.25pt;height:35.25pt" o:ole="" fillcolor="window">
            <v:imagedata r:id="rId507" o:title=""/>
          </v:shape>
          <o:OLEObject Type="Embed" ProgID="Equation.3" ShapeID="_x0000_i1291" DrawAspect="Content" ObjectID="_1459730359" r:id="rId508"/>
        </w:object>
      </w:r>
      <w:r w:rsidR="00706766" w:rsidRPr="006968E9">
        <w:rPr>
          <w:sz w:val="28"/>
          <w:szCs w:val="28"/>
        </w:rPr>
        <w:t>, руб./т.</w:t>
      </w:r>
    </w:p>
    <w:p w:rsidR="00320816" w:rsidRPr="006968E9" w:rsidRDefault="00320816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  <w:lang w:val="en-US"/>
        </w:rPr>
        <w:t>S</w:t>
      </w:r>
      <w:r w:rsidRPr="006968E9">
        <w:rPr>
          <w:sz w:val="28"/>
          <w:szCs w:val="16"/>
        </w:rPr>
        <w:t xml:space="preserve">ф </w:t>
      </w:r>
      <w:r w:rsidRPr="006968E9">
        <w:rPr>
          <w:sz w:val="28"/>
          <w:szCs w:val="28"/>
        </w:rPr>
        <w:t>= 57684/ 875000 = 0.07 руб./т.</w:t>
      </w:r>
    </w:p>
    <w:p w:rsidR="00706766" w:rsidRPr="006968E9" w:rsidRDefault="00320816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  <w:lang w:val="en-US"/>
        </w:rPr>
        <w:t>S</w:t>
      </w:r>
      <w:r w:rsidRPr="006968E9">
        <w:rPr>
          <w:sz w:val="28"/>
          <w:szCs w:val="16"/>
        </w:rPr>
        <w:t xml:space="preserve">ф </w:t>
      </w:r>
      <w:r w:rsidRPr="006968E9">
        <w:rPr>
          <w:sz w:val="28"/>
          <w:szCs w:val="28"/>
        </w:rPr>
        <w:t>= 164812.5/ 875000 = 0.19 руб./т.</w:t>
      </w:r>
      <w:r w:rsidR="006968E9">
        <w:rPr>
          <w:sz w:val="28"/>
          <w:szCs w:val="28"/>
        </w:rPr>
        <w:t xml:space="preserve"> </w:t>
      </w:r>
    </w:p>
    <w:p w:rsidR="00706766" w:rsidRPr="006968E9" w:rsidRDefault="00706766" w:rsidP="006968E9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706766" w:rsidRPr="006968E9" w:rsidRDefault="00706766" w:rsidP="00D375FC">
      <w:pPr>
        <w:pStyle w:val="ab"/>
        <w:ind w:left="0" w:right="0" w:firstLine="709"/>
        <w:jc w:val="center"/>
        <w:rPr>
          <w:b/>
          <w:szCs w:val="28"/>
        </w:rPr>
      </w:pPr>
      <w:r w:rsidRPr="006968E9">
        <w:rPr>
          <w:b/>
          <w:szCs w:val="28"/>
        </w:rPr>
        <w:t>3.4 Интегральные удельные приведенные затраты по порту и флоту и выбор оптимального варианта</w:t>
      </w:r>
    </w:p>
    <w:p w:rsidR="00D375FC" w:rsidRDefault="00D375FC" w:rsidP="006968E9">
      <w:pPr>
        <w:spacing w:line="360" w:lineRule="auto"/>
        <w:ind w:firstLine="709"/>
        <w:jc w:val="both"/>
        <w:rPr>
          <w:sz w:val="28"/>
          <w:szCs w:val="28"/>
        </w:rPr>
      </w:pPr>
    </w:p>
    <w:p w:rsidR="00706766" w:rsidRPr="006968E9" w:rsidRDefault="00706766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Удельные приведённые затраты:</w:t>
      </w:r>
    </w:p>
    <w:p w:rsidR="00D375FC" w:rsidRDefault="00D375FC" w:rsidP="006968E9">
      <w:pPr>
        <w:spacing w:line="360" w:lineRule="auto"/>
        <w:ind w:firstLine="709"/>
        <w:jc w:val="both"/>
        <w:rPr>
          <w:sz w:val="28"/>
          <w:szCs w:val="28"/>
        </w:rPr>
      </w:pPr>
    </w:p>
    <w:p w:rsidR="00706766" w:rsidRPr="006968E9" w:rsidRDefault="00E355CB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object w:dxaOrig="1719" w:dyaOrig="400">
          <v:shape id="_x0000_i1292" type="#_x0000_t75" style="width:86.25pt;height:20.25pt" o:ole="" fillcolor="window">
            <v:imagedata r:id="rId509" o:title=""/>
          </v:shape>
          <o:OLEObject Type="Embed" ProgID="Equation.3" ShapeID="_x0000_i1292" DrawAspect="Content" ObjectID="_1459730360" r:id="rId510"/>
        </w:object>
      </w:r>
      <w:r w:rsidR="00706766" w:rsidRPr="006968E9">
        <w:rPr>
          <w:sz w:val="28"/>
          <w:szCs w:val="28"/>
        </w:rPr>
        <w:t>, руб.</w:t>
      </w:r>
      <w:r w:rsidR="006968E9">
        <w:rPr>
          <w:sz w:val="28"/>
          <w:szCs w:val="28"/>
        </w:rPr>
        <w:t xml:space="preserve"> </w:t>
      </w:r>
    </w:p>
    <w:p w:rsidR="00706766" w:rsidRPr="006968E9" w:rsidRDefault="00E355CB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object w:dxaOrig="1700" w:dyaOrig="380">
          <v:shape id="_x0000_i1293" type="#_x0000_t75" style="width:84.75pt;height:18.75pt" o:ole="" fillcolor="window">
            <v:imagedata r:id="rId511" o:title=""/>
          </v:shape>
          <o:OLEObject Type="Embed" ProgID="Equation.3" ShapeID="_x0000_i1293" DrawAspect="Content" ObjectID="_1459730361" r:id="rId512"/>
        </w:object>
      </w:r>
      <w:r w:rsidR="00706766" w:rsidRPr="006968E9">
        <w:rPr>
          <w:sz w:val="28"/>
          <w:szCs w:val="28"/>
        </w:rPr>
        <w:t>, руб.</w:t>
      </w:r>
      <w:r w:rsidR="006968E9">
        <w:rPr>
          <w:sz w:val="28"/>
          <w:szCs w:val="28"/>
        </w:rPr>
        <w:t xml:space="preserve"> </w:t>
      </w:r>
    </w:p>
    <w:p w:rsidR="00706766" w:rsidRPr="006968E9" w:rsidRDefault="00706766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  <w:lang w:val="en-US"/>
        </w:rPr>
        <w:t>I</w:t>
      </w:r>
      <w:r w:rsidRPr="006968E9">
        <w:rPr>
          <w:sz w:val="28"/>
          <w:szCs w:val="28"/>
        </w:rPr>
        <w:t xml:space="preserve"> вариант:</w:t>
      </w:r>
      <w:r w:rsidR="006968E9">
        <w:rPr>
          <w:sz w:val="28"/>
          <w:szCs w:val="28"/>
        </w:rPr>
        <w:t xml:space="preserve"> </w:t>
      </w:r>
      <w:r w:rsidRPr="006968E9">
        <w:rPr>
          <w:sz w:val="28"/>
          <w:szCs w:val="28"/>
          <w:lang w:val="en-US"/>
        </w:rPr>
        <w:t>S</w:t>
      </w:r>
      <w:r w:rsidRPr="006968E9">
        <w:rPr>
          <w:sz w:val="28"/>
          <w:szCs w:val="28"/>
          <w:vertAlign w:val="subscript"/>
        </w:rPr>
        <w:t>п</w:t>
      </w:r>
      <w:r w:rsidRPr="006968E9">
        <w:rPr>
          <w:sz w:val="28"/>
          <w:szCs w:val="28"/>
        </w:rPr>
        <w:t xml:space="preserve"> = </w:t>
      </w:r>
      <w:r w:rsidR="006955DC" w:rsidRPr="006968E9">
        <w:rPr>
          <w:sz w:val="28"/>
          <w:szCs w:val="28"/>
        </w:rPr>
        <w:t>11.1</w:t>
      </w:r>
      <w:r w:rsidR="004030C4" w:rsidRPr="006968E9">
        <w:rPr>
          <w:sz w:val="28"/>
          <w:szCs w:val="28"/>
        </w:rPr>
        <w:t xml:space="preserve"> </w:t>
      </w:r>
      <w:r w:rsidRPr="006968E9">
        <w:rPr>
          <w:sz w:val="28"/>
          <w:szCs w:val="28"/>
        </w:rPr>
        <w:t xml:space="preserve">(руб./т); </w:t>
      </w:r>
    </w:p>
    <w:p w:rsidR="00706766" w:rsidRPr="006968E9" w:rsidRDefault="00706766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  <w:lang w:val="en-US"/>
        </w:rPr>
        <w:t>S</w:t>
      </w:r>
      <w:r w:rsidRPr="006968E9">
        <w:rPr>
          <w:sz w:val="28"/>
          <w:szCs w:val="28"/>
          <w:vertAlign w:val="subscript"/>
        </w:rPr>
        <w:t>ф</w:t>
      </w:r>
      <w:r w:rsidRPr="006968E9">
        <w:rPr>
          <w:sz w:val="28"/>
          <w:szCs w:val="28"/>
        </w:rPr>
        <w:t xml:space="preserve"> = 0,</w:t>
      </w:r>
      <w:r w:rsidR="006955DC" w:rsidRPr="006968E9">
        <w:rPr>
          <w:sz w:val="28"/>
          <w:szCs w:val="28"/>
        </w:rPr>
        <w:t>07</w:t>
      </w:r>
      <w:r w:rsidRPr="006968E9">
        <w:rPr>
          <w:sz w:val="28"/>
          <w:szCs w:val="28"/>
        </w:rPr>
        <w:t xml:space="preserve"> (руб./т);</w:t>
      </w:r>
    </w:p>
    <w:p w:rsidR="00706766" w:rsidRPr="006968E9" w:rsidRDefault="00706766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  <w:lang w:val="en-US"/>
        </w:rPr>
        <w:t>k</w:t>
      </w:r>
      <w:r w:rsidRPr="006968E9">
        <w:rPr>
          <w:sz w:val="28"/>
          <w:szCs w:val="28"/>
          <w:vertAlign w:val="subscript"/>
        </w:rPr>
        <w:t>п</w:t>
      </w:r>
      <w:r w:rsidR="00854EC4" w:rsidRPr="006968E9">
        <w:rPr>
          <w:sz w:val="28"/>
          <w:szCs w:val="28"/>
        </w:rPr>
        <w:t xml:space="preserve"> = </w:t>
      </w:r>
      <w:r w:rsidR="006955DC" w:rsidRPr="006968E9">
        <w:rPr>
          <w:sz w:val="28"/>
          <w:szCs w:val="28"/>
        </w:rPr>
        <w:t>25.5</w:t>
      </w:r>
      <w:r w:rsidR="00854EC4" w:rsidRPr="006968E9">
        <w:rPr>
          <w:sz w:val="28"/>
          <w:szCs w:val="28"/>
        </w:rPr>
        <w:t xml:space="preserve"> </w:t>
      </w:r>
      <w:r w:rsidRPr="006968E9">
        <w:rPr>
          <w:sz w:val="28"/>
          <w:szCs w:val="28"/>
        </w:rPr>
        <w:t xml:space="preserve">(руб./т.); </w:t>
      </w:r>
    </w:p>
    <w:p w:rsidR="00706766" w:rsidRPr="006968E9" w:rsidRDefault="00706766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  <w:lang w:val="en-US"/>
        </w:rPr>
        <w:t>k</w:t>
      </w:r>
      <w:r w:rsidRPr="006968E9">
        <w:rPr>
          <w:sz w:val="28"/>
          <w:szCs w:val="28"/>
          <w:vertAlign w:val="subscript"/>
        </w:rPr>
        <w:t>ф</w:t>
      </w:r>
      <w:r w:rsidRPr="006968E9">
        <w:rPr>
          <w:sz w:val="28"/>
          <w:szCs w:val="28"/>
        </w:rPr>
        <w:t xml:space="preserve"> =</w:t>
      </w:r>
      <w:r w:rsidR="006968E9">
        <w:rPr>
          <w:sz w:val="28"/>
          <w:szCs w:val="28"/>
        </w:rPr>
        <w:t xml:space="preserve"> </w:t>
      </w:r>
      <w:r w:rsidR="006955DC" w:rsidRPr="006968E9">
        <w:rPr>
          <w:sz w:val="28"/>
          <w:szCs w:val="28"/>
        </w:rPr>
        <w:t>1.7</w:t>
      </w:r>
      <w:r w:rsidR="00854EC4" w:rsidRPr="006968E9">
        <w:rPr>
          <w:sz w:val="28"/>
          <w:szCs w:val="28"/>
        </w:rPr>
        <w:t xml:space="preserve"> </w:t>
      </w:r>
      <w:r w:rsidRPr="006968E9">
        <w:rPr>
          <w:sz w:val="28"/>
          <w:szCs w:val="28"/>
        </w:rPr>
        <w:t>(руб</w:t>
      </w:r>
      <w:r w:rsidR="004030C4" w:rsidRPr="006968E9">
        <w:rPr>
          <w:sz w:val="28"/>
          <w:szCs w:val="28"/>
        </w:rPr>
        <w:t>.</w:t>
      </w:r>
      <w:r w:rsidRPr="006968E9">
        <w:rPr>
          <w:sz w:val="28"/>
          <w:szCs w:val="28"/>
        </w:rPr>
        <w:t>/т)</w:t>
      </w:r>
    </w:p>
    <w:p w:rsidR="00706766" w:rsidRPr="006968E9" w:rsidRDefault="00E355CB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object w:dxaOrig="600" w:dyaOrig="380">
          <v:shape id="_x0000_i1294" type="#_x0000_t75" style="width:30pt;height:18.75pt" o:ole="" fillcolor="window">
            <v:imagedata r:id="rId513" o:title=""/>
          </v:shape>
          <o:OLEObject Type="Embed" ProgID="Equation.3" ShapeID="_x0000_i1294" DrawAspect="Content" ObjectID="_1459730362" r:id="rId514"/>
        </w:object>
      </w:r>
      <w:r w:rsidR="006955DC" w:rsidRPr="006968E9">
        <w:rPr>
          <w:sz w:val="28"/>
          <w:szCs w:val="28"/>
        </w:rPr>
        <w:t>11.1 + 0.1*25.5 = 13.65</w:t>
      </w:r>
      <w:r w:rsidR="00706766" w:rsidRPr="006968E9">
        <w:rPr>
          <w:sz w:val="28"/>
          <w:szCs w:val="28"/>
        </w:rPr>
        <w:t xml:space="preserve"> (руб./т);</w:t>
      </w:r>
    </w:p>
    <w:p w:rsidR="00706766" w:rsidRPr="006968E9" w:rsidRDefault="00E355CB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object w:dxaOrig="600" w:dyaOrig="400">
          <v:shape id="_x0000_i1295" type="#_x0000_t75" style="width:30pt;height:20.25pt" o:ole="" fillcolor="window">
            <v:imagedata r:id="rId515" o:title=""/>
          </v:shape>
          <o:OLEObject Type="Embed" ProgID="Equation.3" ShapeID="_x0000_i1295" DrawAspect="Content" ObjectID="_1459730363" r:id="rId516"/>
        </w:object>
      </w:r>
      <w:r w:rsidR="00706766" w:rsidRPr="006968E9">
        <w:rPr>
          <w:sz w:val="28"/>
          <w:szCs w:val="28"/>
        </w:rPr>
        <w:t xml:space="preserve"> </w:t>
      </w:r>
      <w:r w:rsidR="006955DC" w:rsidRPr="006968E9">
        <w:rPr>
          <w:sz w:val="28"/>
          <w:szCs w:val="28"/>
        </w:rPr>
        <w:t xml:space="preserve">0.07 +0.1*1.7 = 0.24 </w:t>
      </w:r>
      <w:r w:rsidR="00706766" w:rsidRPr="006968E9">
        <w:rPr>
          <w:sz w:val="28"/>
          <w:szCs w:val="28"/>
        </w:rPr>
        <w:t>(руб./т);</w:t>
      </w:r>
      <w:r w:rsidR="006968E9">
        <w:rPr>
          <w:sz w:val="28"/>
          <w:szCs w:val="28"/>
        </w:rPr>
        <w:t xml:space="preserve"> </w:t>
      </w:r>
    </w:p>
    <w:p w:rsidR="00706766" w:rsidRPr="006968E9" w:rsidRDefault="00D375FC" w:rsidP="006968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06766" w:rsidRPr="006968E9">
        <w:rPr>
          <w:sz w:val="28"/>
          <w:szCs w:val="28"/>
        </w:rPr>
        <w:t>Суммарные затраты:</w:t>
      </w:r>
    </w:p>
    <w:p w:rsidR="00D375FC" w:rsidRDefault="00D375FC" w:rsidP="006968E9">
      <w:pPr>
        <w:spacing w:line="360" w:lineRule="auto"/>
        <w:ind w:firstLine="709"/>
        <w:jc w:val="both"/>
        <w:rPr>
          <w:sz w:val="28"/>
          <w:szCs w:val="28"/>
        </w:rPr>
      </w:pPr>
    </w:p>
    <w:p w:rsidR="00706766" w:rsidRPr="006968E9" w:rsidRDefault="00E355CB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object w:dxaOrig="1880" w:dyaOrig="400">
          <v:shape id="_x0000_i1296" type="#_x0000_t75" style="width:93.75pt;height:20.25pt" o:ole="" fillcolor="window">
            <v:imagedata r:id="rId517" o:title=""/>
          </v:shape>
          <o:OLEObject Type="Embed" ProgID="Equation.3" ShapeID="_x0000_i1296" DrawAspect="Content" ObjectID="_1459730364" r:id="rId518"/>
        </w:object>
      </w:r>
      <w:r w:rsidR="006955DC" w:rsidRPr="006968E9">
        <w:rPr>
          <w:sz w:val="28"/>
          <w:szCs w:val="28"/>
        </w:rPr>
        <w:t>0.24 +13.65 = 13.89</w:t>
      </w:r>
      <w:r w:rsidR="006968E9">
        <w:rPr>
          <w:sz w:val="28"/>
          <w:szCs w:val="28"/>
        </w:rPr>
        <w:t xml:space="preserve"> </w:t>
      </w:r>
      <w:r w:rsidR="00706766" w:rsidRPr="006968E9">
        <w:rPr>
          <w:sz w:val="28"/>
          <w:szCs w:val="28"/>
        </w:rPr>
        <w:t>(руб./т).</w:t>
      </w:r>
      <w:r w:rsidR="006968E9">
        <w:rPr>
          <w:sz w:val="28"/>
          <w:szCs w:val="28"/>
        </w:rPr>
        <w:t xml:space="preserve"> </w:t>
      </w:r>
    </w:p>
    <w:p w:rsidR="002C5091" w:rsidRPr="006968E9" w:rsidRDefault="002C5091" w:rsidP="006968E9">
      <w:pPr>
        <w:spacing w:line="360" w:lineRule="auto"/>
        <w:ind w:firstLine="709"/>
        <w:jc w:val="both"/>
        <w:rPr>
          <w:sz w:val="28"/>
          <w:szCs w:val="28"/>
        </w:rPr>
      </w:pPr>
    </w:p>
    <w:p w:rsidR="00706766" w:rsidRPr="006968E9" w:rsidRDefault="00706766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  <w:lang w:val="en-US"/>
        </w:rPr>
        <w:t>II</w:t>
      </w:r>
      <w:r w:rsidRPr="006968E9">
        <w:rPr>
          <w:sz w:val="28"/>
          <w:szCs w:val="28"/>
        </w:rPr>
        <w:t xml:space="preserve"> вариант: </w:t>
      </w:r>
      <w:r w:rsidRPr="006968E9">
        <w:rPr>
          <w:sz w:val="28"/>
          <w:szCs w:val="28"/>
          <w:lang w:val="en-US"/>
        </w:rPr>
        <w:t>S</w:t>
      </w:r>
      <w:r w:rsidRPr="006968E9">
        <w:rPr>
          <w:sz w:val="28"/>
          <w:szCs w:val="28"/>
          <w:vertAlign w:val="subscript"/>
        </w:rPr>
        <w:t>п</w:t>
      </w:r>
      <w:r w:rsidRPr="006968E9">
        <w:rPr>
          <w:sz w:val="28"/>
          <w:szCs w:val="28"/>
        </w:rPr>
        <w:t xml:space="preserve"> = </w:t>
      </w:r>
      <w:r w:rsidR="006955DC" w:rsidRPr="006968E9">
        <w:rPr>
          <w:sz w:val="28"/>
          <w:szCs w:val="28"/>
        </w:rPr>
        <w:t>6.1</w:t>
      </w:r>
      <w:r w:rsidR="00D9004E" w:rsidRPr="006968E9">
        <w:rPr>
          <w:sz w:val="28"/>
          <w:szCs w:val="28"/>
        </w:rPr>
        <w:t xml:space="preserve"> </w:t>
      </w:r>
      <w:r w:rsidRPr="006968E9">
        <w:rPr>
          <w:sz w:val="28"/>
          <w:szCs w:val="28"/>
        </w:rPr>
        <w:t>(руб./т);</w:t>
      </w:r>
    </w:p>
    <w:p w:rsidR="00D375FC" w:rsidRDefault="00D375FC" w:rsidP="006968E9">
      <w:pPr>
        <w:spacing w:line="360" w:lineRule="auto"/>
        <w:ind w:firstLine="709"/>
        <w:jc w:val="both"/>
        <w:rPr>
          <w:sz w:val="28"/>
          <w:szCs w:val="28"/>
        </w:rPr>
      </w:pPr>
    </w:p>
    <w:p w:rsidR="00706766" w:rsidRPr="006968E9" w:rsidRDefault="00706766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  <w:lang w:val="en-US"/>
        </w:rPr>
        <w:t>S</w:t>
      </w:r>
      <w:r w:rsidRPr="006968E9">
        <w:rPr>
          <w:sz w:val="28"/>
          <w:szCs w:val="28"/>
          <w:vertAlign w:val="subscript"/>
        </w:rPr>
        <w:t>ф</w:t>
      </w:r>
      <w:r w:rsidRPr="006968E9">
        <w:rPr>
          <w:sz w:val="28"/>
          <w:szCs w:val="28"/>
        </w:rPr>
        <w:t xml:space="preserve"> = 0.</w:t>
      </w:r>
      <w:r w:rsidR="006955DC" w:rsidRPr="006968E9">
        <w:rPr>
          <w:sz w:val="28"/>
          <w:szCs w:val="28"/>
        </w:rPr>
        <w:t>19</w:t>
      </w:r>
      <w:r w:rsidRPr="006968E9">
        <w:rPr>
          <w:sz w:val="28"/>
          <w:szCs w:val="28"/>
        </w:rPr>
        <w:t xml:space="preserve"> (руб./т);</w:t>
      </w:r>
    </w:p>
    <w:p w:rsidR="00706766" w:rsidRPr="006968E9" w:rsidRDefault="00706766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  <w:lang w:val="en-US"/>
        </w:rPr>
        <w:t>k</w:t>
      </w:r>
      <w:r w:rsidRPr="006968E9">
        <w:rPr>
          <w:sz w:val="28"/>
          <w:szCs w:val="28"/>
          <w:vertAlign w:val="subscript"/>
        </w:rPr>
        <w:t>п</w:t>
      </w:r>
      <w:r w:rsidRPr="006968E9">
        <w:rPr>
          <w:sz w:val="28"/>
          <w:szCs w:val="28"/>
        </w:rPr>
        <w:t xml:space="preserve"> = </w:t>
      </w:r>
      <w:r w:rsidR="006955DC" w:rsidRPr="006968E9">
        <w:rPr>
          <w:sz w:val="28"/>
          <w:szCs w:val="28"/>
        </w:rPr>
        <w:t>28.4</w:t>
      </w:r>
      <w:r w:rsidRPr="006968E9">
        <w:rPr>
          <w:sz w:val="28"/>
          <w:szCs w:val="28"/>
        </w:rPr>
        <w:t xml:space="preserve"> (руб./т);</w:t>
      </w:r>
    </w:p>
    <w:p w:rsidR="00706766" w:rsidRPr="006968E9" w:rsidRDefault="00706766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  <w:lang w:val="en-US"/>
        </w:rPr>
        <w:t>k</w:t>
      </w:r>
      <w:r w:rsidRPr="006968E9">
        <w:rPr>
          <w:sz w:val="28"/>
          <w:szCs w:val="28"/>
          <w:vertAlign w:val="subscript"/>
        </w:rPr>
        <w:t>ф</w:t>
      </w:r>
      <w:r w:rsidRPr="006968E9">
        <w:rPr>
          <w:sz w:val="28"/>
          <w:szCs w:val="28"/>
        </w:rPr>
        <w:t xml:space="preserve"> = </w:t>
      </w:r>
      <w:r w:rsidR="006955DC" w:rsidRPr="006968E9">
        <w:rPr>
          <w:sz w:val="28"/>
          <w:szCs w:val="28"/>
        </w:rPr>
        <w:t xml:space="preserve">4.8 </w:t>
      </w:r>
      <w:r w:rsidRPr="006968E9">
        <w:rPr>
          <w:sz w:val="28"/>
          <w:szCs w:val="28"/>
        </w:rPr>
        <w:t>(руб./т).</w:t>
      </w:r>
    </w:p>
    <w:p w:rsidR="006955DC" w:rsidRPr="006968E9" w:rsidRDefault="00E355CB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object w:dxaOrig="600" w:dyaOrig="380">
          <v:shape id="_x0000_i1297" type="#_x0000_t75" style="width:30pt;height:18.75pt" o:ole="" fillcolor="window">
            <v:imagedata r:id="rId513" o:title=""/>
          </v:shape>
          <o:OLEObject Type="Embed" ProgID="Equation.3" ShapeID="_x0000_i1297" DrawAspect="Content" ObjectID="_1459730365" r:id="rId519"/>
        </w:object>
      </w:r>
      <w:r w:rsidR="006955DC" w:rsidRPr="006968E9">
        <w:rPr>
          <w:sz w:val="28"/>
          <w:szCs w:val="28"/>
        </w:rPr>
        <w:t>6.1 + 0.1*28.4 = 8.94 (руб./т);</w:t>
      </w:r>
    </w:p>
    <w:p w:rsidR="00706766" w:rsidRPr="006968E9" w:rsidRDefault="00E355CB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object w:dxaOrig="600" w:dyaOrig="400">
          <v:shape id="_x0000_i1298" type="#_x0000_t75" style="width:30pt;height:20.25pt" o:ole="" fillcolor="window">
            <v:imagedata r:id="rId515" o:title=""/>
          </v:shape>
          <o:OLEObject Type="Embed" ProgID="Equation.3" ShapeID="_x0000_i1298" DrawAspect="Content" ObjectID="_1459730366" r:id="rId520"/>
        </w:object>
      </w:r>
      <w:r w:rsidR="006955DC" w:rsidRPr="006968E9">
        <w:rPr>
          <w:sz w:val="28"/>
          <w:szCs w:val="28"/>
        </w:rPr>
        <w:t xml:space="preserve"> </w:t>
      </w:r>
      <w:r w:rsidR="00D85335" w:rsidRPr="006968E9">
        <w:rPr>
          <w:sz w:val="28"/>
          <w:szCs w:val="28"/>
        </w:rPr>
        <w:t>0.19</w:t>
      </w:r>
      <w:r w:rsidR="006955DC" w:rsidRPr="006968E9">
        <w:rPr>
          <w:sz w:val="28"/>
          <w:szCs w:val="28"/>
        </w:rPr>
        <w:t xml:space="preserve"> +0.</w:t>
      </w:r>
      <w:r w:rsidR="00D85335" w:rsidRPr="006968E9">
        <w:rPr>
          <w:sz w:val="28"/>
          <w:szCs w:val="28"/>
        </w:rPr>
        <w:t>1*4.8</w:t>
      </w:r>
      <w:r w:rsidR="006955DC" w:rsidRPr="006968E9">
        <w:rPr>
          <w:sz w:val="28"/>
          <w:szCs w:val="28"/>
        </w:rPr>
        <w:t xml:space="preserve"> = 0.</w:t>
      </w:r>
      <w:r w:rsidR="00D85335" w:rsidRPr="006968E9">
        <w:rPr>
          <w:sz w:val="28"/>
          <w:szCs w:val="28"/>
        </w:rPr>
        <w:t>67</w:t>
      </w:r>
      <w:r w:rsidR="006955DC" w:rsidRPr="006968E9">
        <w:rPr>
          <w:sz w:val="28"/>
          <w:szCs w:val="28"/>
        </w:rPr>
        <w:t xml:space="preserve"> (руб./т);</w:t>
      </w:r>
      <w:r w:rsidR="006968E9">
        <w:rPr>
          <w:sz w:val="28"/>
          <w:szCs w:val="28"/>
        </w:rPr>
        <w:t xml:space="preserve"> </w:t>
      </w:r>
    </w:p>
    <w:p w:rsidR="00D375FC" w:rsidRDefault="00D375FC" w:rsidP="006968E9">
      <w:pPr>
        <w:spacing w:line="360" w:lineRule="auto"/>
        <w:ind w:firstLine="709"/>
        <w:jc w:val="both"/>
        <w:rPr>
          <w:sz w:val="28"/>
          <w:szCs w:val="28"/>
        </w:rPr>
      </w:pPr>
    </w:p>
    <w:p w:rsidR="00706766" w:rsidRPr="006968E9" w:rsidRDefault="00706766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Суммарные затраты:</w:t>
      </w:r>
    </w:p>
    <w:p w:rsidR="00D375FC" w:rsidRDefault="00D375FC" w:rsidP="006968E9">
      <w:pPr>
        <w:spacing w:line="360" w:lineRule="auto"/>
        <w:ind w:firstLine="709"/>
        <w:jc w:val="both"/>
        <w:rPr>
          <w:sz w:val="28"/>
          <w:szCs w:val="28"/>
        </w:rPr>
      </w:pPr>
    </w:p>
    <w:p w:rsidR="00706766" w:rsidRPr="006968E9" w:rsidRDefault="00E355CB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object w:dxaOrig="740" w:dyaOrig="400">
          <v:shape id="_x0000_i1299" type="#_x0000_t75" style="width:36.75pt;height:20.25pt" o:ole="" fillcolor="window">
            <v:imagedata r:id="rId521" o:title=""/>
          </v:shape>
          <o:OLEObject Type="Embed" ProgID="Equation.3" ShapeID="_x0000_i1299" DrawAspect="Content" ObjectID="_1459730367" r:id="rId522"/>
        </w:object>
      </w:r>
      <w:r w:rsidR="00706766" w:rsidRPr="006968E9">
        <w:rPr>
          <w:sz w:val="28"/>
          <w:szCs w:val="28"/>
        </w:rPr>
        <w:t xml:space="preserve"> </w:t>
      </w:r>
      <w:r w:rsidR="00D85335" w:rsidRPr="006968E9">
        <w:rPr>
          <w:sz w:val="28"/>
          <w:szCs w:val="28"/>
        </w:rPr>
        <w:t>8.94 + 0.67 = 9.61</w:t>
      </w:r>
      <w:r w:rsidR="00706766" w:rsidRPr="006968E9">
        <w:rPr>
          <w:sz w:val="28"/>
          <w:szCs w:val="28"/>
        </w:rPr>
        <w:t xml:space="preserve"> (руб./т).</w:t>
      </w:r>
    </w:p>
    <w:p w:rsidR="00FF6ED7" w:rsidRPr="006968E9" w:rsidRDefault="00FF6ED7" w:rsidP="006968E9">
      <w:pPr>
        <w:spacing w:line="360" w:lineRule="auto"/>
        <w:ind w:firstLine="709"/>
        <w:jc w:val="both"/>
        <w:rPr>
          <w:sz w:val="28"/>
          <w:szCs w:val="28"/>
        </w:rPr>
      </w:pPr>
    </w:p>
    <w:p w:rsidR="00706766" w:rsidRPr="006968E9" w:rsidRDefault="00706766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На основании проведенных выше расчетов в качестве предлагаемого варианта можно выбрать схему</w:t>
      </w:r>
      <w:r w:rsidR="006968E9">
        <w:rPr>
          <w:sz w:val="28"/>
          <w:szCs w:val="28"/>
        </w:rPr>
        <w:t xml:space="preserve"> </w:t>
      </w:r>
      <w:r w:rsidRPr="006968E9">
        <w:rPr>
          <w:sz w:val="28"/>
          <w:szCs w:val="28"/>
        </w:rPr>
        <w:t>механизации с применением</w:t>
      </w:r>
      <w:r w:rsidR="006968E9">
        <w:rPr>
          <w:sz w:val="28"/>
          <w:szCs w:val="28"/>
        </w:rPr>
        <w:t xml:space="preserve"> </w:t>
      </w:r>
      <w:r w:rsidR="00410BF4" w:rsidRPr="006968E9">
        <w:rPr>
          <w:sz w:val="28"/>
          <w:szCs w:val="28"/>
        </w:rPr>
        <w:t>мостового</w:t>
      </w:r>
      <w:r w:rsidRPr="006968E9">
        <w:rPr>
          <w:sz w:val="28"/>
          <w:szCs w:val="28"/>
        </w:rPr>
        <w:t xml:space="preserve"> крана,</w:t>
      </w:r>
      <w:r w:rsidR="006968E9">
        <w:rPr>
          <w:sz w:val="28"/>
          <w:szCs w:val="28"/>
        </w:rPr>
        <w:t xml:space="preserve"> </w:t>
      </w:r>
      <w:r w:rsidRPr="006968E9">
        <w:rPr>
          <w:sz w:val="28"/>
          <w:szCs w:val="28"/>
        </w:rPr>
        <w:t>так</w:t>
      </w:r>
      <w:r w:rsidR="006968E9">
        <w:rPr>
          <w:sz w:val="28"/>
          <w:szCs w:val="28"/>
        </w:rPr>
        <w:t xml:space="preserve"> </w:t>
      </w:r>
      <w:r w:rsidRPr="006968E9">
        <w:rPr>
          <w:sz w:val="28"/>
          <w:szCs w:val="28"/>
        </w:rPr>
        <w:t>как</w:t>
      </w:r>
      <w:r w:rsidR="006968E9">
        <w:rPr>
          <w:sz w:val="28"/>
          <w:szCs w:val="28"/>
        </w:rPr>
        <w:t xml:space="preserve"> </w:t>
      </w:r>
      <w:r w:rsidRPr="006968E9">
        <w:rPr>
          <w:sz w:val="28"/>
          <w:szCs w:val="28"/>
        </w:rPr>
        <w:t>удельные</w:t>
      </w:r>
      <w:r w:rsidR="006968E9">
        <w:rPr>
          <w:sz w:val="28"/>
          <w:szCs w:val="28"/>
        </w:rPr>
        <w:t xml:space="preserve"> </w:t>
      </w:r>
      <w:r w:rsidRPr="006968E9">
        <w:rPr>
          <w:sz w:val="28"/>
          <w:szCs w:val="28"/>
        </w:rPr>
        <w:t>приведенные</w:t>
      </w:r>
      <w:r w:rsidR="006968E9">
        <w:rPr>
          <w:sz w:val="28"/>
          <w:szCs w:val="28"/>
        </w:rPr>
        <w:t xml:space="preserve"> </w:t>
      </w:r>
      <w:r w:rsidRPr="006968E9">
        <w:rPr>
          <w:sz w:val="28"/>
          <w:szCs w:val="28"/>
        </w:rPr>
        <w:t>интегральные</w:t>
      </w:r>
      <w:r w:rsidR="006968E9">
        <w:rPr>
          <w:sz w:val="28"/>
          <w:szCs w:val="28"/>
        </w:rPr>
        <w:t xml:space="preserve"> </w:t>
      </w:r>
      <w:r w:rsidRPr="006968E9">
        <w:rPr>
          <w:sz w:val="28"/>
          <w:szCs w:val="28"/>
        </w:rPr>
        <w:t>затраты</w:t>
      </w:r>
      <w:r w:rsidR="006968E9">
        <w:rPr>
          <w:sz w:val="28"/>
          <w:szCs w:val="28"/>
        </w:rPr>
        <w:t xml:space="preserve"> </w:t>
      </w:r>
      <w:r w:rsidRPr="006968E9">
        <w:rPr>
          <w:sz w:val="28"/>
          <w:szCs w:val="28"/>
        </w:rPr>
        <w:t>по</w:t>
      </w:r>
      <w:r w:rsidR="006968E9">
        <w:rPr>
          <w:sz w:val="28"/>
          <w:szCs w:val="28"/>
        </w:rPr>
        <w:t xml:space="preserve"> </w:t>
      </w:r>
      <w:r w:rsidRPr="006968E9">
        <w:rPr>
          <w:sz w:val="28"/>
          <w:szCs w:val="28"/>
        </w:rPr>
        <w:t>этому</w:t>
      </w:r>
      <w:r w:rsidR="006968E9">
        <w:rPr>
          <w:sz w:val="28"/>
          <w:szCs w:val="28"/>
        </w:rPr>
        <w:t xml:space="preserve"> </w:t>
      </w:r>
      <w:r w:rsidRPr="006968E9">
        <w:rPr>
          <w:sz w:val="28"/>
          <w:szCs w:val="28"/>
        </w:rPr>
        <w:t>варианту</w:t>
      </w:r>
      <w:r w:rsidR="006968E9">
        <w:rPr>
          <w:sz w:val="28"/>
          <w:szCs w:val="28"/>
        </w:rPr>
        <w:t xml:space="preserve"> </w:t>
      </w:r>
      <w:r w:rsidRPr="006968E9">
        <w:rPr>
          <w:sz w:val="28"/>
          <w:szCs w:val="28"/>
        </w:rPr>
        <w:t>меньше</w:t>
      </w:r>
      <w:r w:rsidR="002C5091" w:rsidRPr="006968E9">
        <w:rPr>
          <w:sz w:val="28"/>
          <w:szCs w:val="28"/>
        </w:rPr>
        <w:t xml:space="preserve"> и составляют </w:t>
      </w:r>
      <w:r w:rsidR="00D85335" w:rsidRPr="006968E9">
        <w:rPr>
          <w:sz w:val="28"/>
          <w:szCs w:val="28"/>
        </w:rPr>
        <w:t>9.61</w:t>
      </w:r>
      <w:r w:rsidR="006968E9">
        <w:rPr>
          <w:sz w:val="28"/>
          <w:szCs w:val="28"/>
        </w:rPr>
        <w:t xml:space="preserve"> </w:t>
      </w:r>
      <w:r w:rsidR="002C5091" w:rsidRPr="006968E9">
        <w:rPr>
          <w:sz w:val="28"/>
          <w:szCs w:val="28"/>
        </w:rPr>
        <w:t>руб./т.</w:t>
      </w:r>
    </w:p>
    <w:p w:rsidR="00706766" w:rsidRPr="006968E9" w:rsidRDefault="00D375FC" w:rsidP="00D375FC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706766" w:rsidRPr="006968E9">
        <w:rPr>
          <w:b/>
          <w:sz w:val="28"/>
          <w:szCs w:val="28"/>
        </w:rPr>
        <w:t>4.Эксплуатационные экономические показатели работы порта</w:t>
      </w:r>
    </w:p>
    <w:p w:rsidR="00706766" w:rsidRPr="006968E9" w:rsidRDefault="00706766" w:rsidP="006968E9">
      <w:pPr>
        <w:spacing w:line="360" w:lineRule="auto"/>
        <w:ind w:firstLine="709"/>
        <w:jc w:val="both"/>
        <w:rPr>
          <w:sz w:val="28"/>
          <w:szCs w:val="28"/>
        </w:rPr>
      </w:pPr>
    </w:p>
    <w:p w:rsidR="00706766" w:rsidRPr="006968E9" w:rsidRDefault="00706766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Рассчитаем и сравним показатели экономической эффективности вариантов схем механизации.</w:t>
      </w:r>
      <w:r w:rsidR="006968E9">
        <w:rPr>
          <w:sz w:val="28"/>
          <w:szCs w:val="28"/>
        </w:rPr>
        <w:t xml:space="preserve"> </w:t>
      </w:r>
      <w:r w:rsidRPr="006968E9">
        <w:rPr>
          <w:sz w:val="28"/>
          <w:szCs w:val="28"/>
        </w:rPr>
        <w:t>Расчет произведем в табличной форме.</w:t>
      </w:r>
    </w:p>
    <w:p w:rsidR="00D375FC" w:rsidRDefault="00D375FC" w:rsidP="006968E9">
      <w:pPr>
        <w:spacing w:line="360" w:lineRule="auto"/>
        <w:ind w:firstLine="709"/>
        <w:jc w:val="both"/>
        <w:rPr>
          <w:sz w:val="28"/>
          <w:szCs w:val="28"/>
        </w:rPr>
      </w:pPr>
    </w:p>
    <w:p w:rsidR="00706766" w:rsidRPr="006968E9" w:rsidRDefault="00706766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Таблица 4.1</w:t>
      </w:r>
    </w:p>
    <w:p w:rsidR="00706766" w:rsidRPr="006968E9" w:rsidRDefault="00706766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Расчет технико-экономических показателей, сравнение экономической эффективности схем механизации</w:t>
      </w:r>
    </w:p>
    <w:tbl>
      <w:tblPr>
        <w:tblW w:w="8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"/>
        <w:gridCol w:w="4109"/>
        <w:gridCol w:w="73"/>
        <w:gridCol w:w="1134"/>
        <w:gridCol w:w="43"/>
        <w:gridCol w:w="1585"/>
        <w:gridCol w:w="73"/>
        <w:gridCol w:w="1313"/>
        <w:gridCol w:w="31"/>
      </w:tblGrid>
      <w:tr w:rsidR="00706766" w:rsidRPr="00D375FC" w:rsidTr="00D375FC">
        <w:trPr>
          <w:gridBefore w:val="1"/>
          <w:wBefore w:w="70" w:type="dxa"/>
          <w:trHeight w:val="501"/>
          <w:jc w:val="center"/>
        </w:trPr>
        <w:tc>
          <w:tcPr>
            <w:tcW w:w="4109" w:type="dxa"/>
            <w:vMerge w:val="restart"/>
            <w:vAlign w:val="center"/>
          </w:tcPr>
          <w:p w:rsidR="00706766" w:rsidRPr="00D375FC" w:rsidRDefault="00706766" w:rsidP="00D375FC">
            <w:pPr>
              <w:spacing w:line="360" w:lineRule="auto"/>
              <w:jc w:val="center"/>
              <w:rPr>
                <w:szCs w:val="24"/>
              </w:rPr>
            </w:pPr>
            <w:r w:rsidRPr="00D375FC">
              <w:rPr>
                <w:szCs w:val="24"/>
              </w:rPr>
              <w:t>Показатель</w:t>
            </w:r>
          </w:p>
        </w:tc>
        <w:tc>
          <w:tcPr>
            <w:tcW w:w="2835" w:type="dxa"/>
            <w:gridSpan w:val="4"/>
          </w:tcPr>
          <w:p w:rsidR="00706766" w:rsidRPr="00D375FC" w:rsidRDefault="00706766" w:rsidP="00D375FC">
            <w:pPr>
              <w:spacing w:line="360" w:lineRule="auto"/>
              <w:jc w:val="center"/>
              <w:rPr>
                <w:szCs w:val="24"/>
              </w:rPr>
            </w:pPr>
            <w:r w:rsidRPr="00D375FC">
              <w:rPr>
                <w:szCs w:val="24"/>
              </w:rPr>
              <w:t>Вариант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706766" w:rsidRPr="00D375FC" w:rsidRDefault="00706766" w:rsidP="00D375FC">
            <w:pPr>
              <w:spacing w:line="360" w:lineRule="auto"/>
              <w:jc w:val="center"/>
              <w:rPr>
                <w:szCs w:val="24"/>
              </w:rPr>
            </w:pPr>
            <w:r w:rsidRPr="00D375FC">
              <w:rPr>
                <w:szCs w:val="24"/>
              </w:rPr>
              <w:t>Отклонение</w:t>
            </w:r>
          </w:p>
        </w:tc>
      </w:tr>
      <w:tr w:rsidR="00706766" w:rsidRPr="00D375FC" w:rsidTr="00D375FC">
        <w:trPr>
          <w:gridBefore w:val="1"/>
          <w:wBefore w:w="70" w:type="dxa"/>
          <w:trHeight w:val="178"/>
          <w:jc w:val="center"/>
        </w:trPr>
        <w:tc>
          <w:tcPr>
            <w:tcW w:w="4109" w:type="dxa"/>
            <w:vMerge/>
          </w:tcPr>
          <w:p w:rsidR="00706766" w:rsidRPr="00D375FC" w:rsidRDefault="00706766" w:rsidP="00D375FC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250" w:type="dxa"/>
            <w:gridSpan w:val="3"/>
          </w:tcPr>
          <w:p w:rsidR="00706766" w:rsidRPr="00D375FC" w:rsidRDefault="00706766" w:rsidP="00D375FC">
            <w:pPr>
              <w:spacing w:line="360" w:lineRule="auto"/>
              <w:jc w:val="center"/>
              <w:rPr>
                <w:szCs w:val="24"/>
              </w:rPr>
            </w:pPr>
            <w:r w:rsidRPr="00D375FC">
              <w:rPr>
                <w:szCs w:val="24"/>
              </w:rPr>
              <w:t>Базовый</w:t>
            </w:r>
          </w:p>
        </w:tc>
        <w:tc>
          <w:tcPr>
            <w:tcW w:w="1585" w:type="dxa"/>
          </w:tcPr>
          <w:p w:rsidR="00706766" w:rsidRPr="00D375FC" w:rsidRDefault="00706766" w:rsidP="00D375FC">
            <w:pPr>
              <w:spacing w:line="360" w:lineRule="auto"/>
              <w:jc w:val="center"/>
              <w:rPr>
                <w:szCs w:val="24"/>
              </w:rPr>
            </w:pPr>
            <w:r w:rsidRPr="00D375FC">
              <w:rPr>
                <w:szCs w:val="24"/>
              </w:rPr>
              <w:t xml:space="preserve">Предлагаемый </w:t>
            </w:r>
          </w:p>
        </w:tc>
        <w:tc>
          <w:tcPr>
            <w:tcW w:w="1417" w:type="dxa"/>
            <w:gridSpan w:val="3"/>
            <w:vMerge/>
          </w:tcPr>
          <w:p w:rsidR="00706766" w:rsidRPr="00D375FC" w:rsidRDefault="00706766" w:rsidP="00D375FC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706766" w:rsidRPr="00D375FC" w:rsidTr="00D375FC">
        <w:trPr>
          <w:gridBefore w:val="1"/>
          <w:wBefore w:w="70" w:type="dxa"/>
          <w:trHeight w:val="79"/>
          <w:jc w:val="center"/>
        </w:trPr>
        <w:tc>
          <w:tcPr>
            <w:tcW w:w="4109" w:type="dxa"/>
          </w:tcPr>
          <w:p w:rsidR="00706766" w:rsidRPr="00D375FC" w:rsidRDefault="00706766" w:rsidP="00D375FC">
            <w:pPr>
              <w:spacing w:line="360" w:lineRule="auto"/>
              <w:jc w:val="center"/>
              <w:rPr>
                <w:szCs w:val="24"/>
              </w:rPr>
            </w:pPr>
            <w:r w:rsidRPr="00D375FC">
              <w:rPr>
                <w:szCs w:val="24"/>
              </w:rPr>
              <w:t>1</w:t>
            </w:r>
          </w:p>
        </w:tc>
        <w:tc>
          <w:tcPr>
            <w:tcW w:w="1250" w:type="dxa"/>
            <w:gridSpan w:val="3"/>
          </w:tcPr>
          <w:p w:rsidR="00706766" w:rsidRPr="00D375FC" w:rsidRDefault="00706766" w:rsidP="00D375FC">
            <w:pPr>
              <w:spacing w:line="360" w:lineRule="auto"/>
              <w:jc w:val="center"/>
              <w:rPr>
                <w:szCs w:val="24"/>
              </w:rPr>
            </w:pPr>
            <w:r w:rsidRPr="00D375FC">
              <w:rPr>
                <w:szCs w:val="24"/>
              </w:rPr>
              <w:t>2</w:t>
            </w:r>
          </w:p>
        </w:tc>
        <w:tc>
          <w:tcPr>
            <w:tcW w:w="1585" w:type="dxa"/>
          </w:tcPr>
          <w:p w:rsidR="00706766" w:rsidRPr="00D375FC" w:rsidRDefault="00706766" w:rsidP="00D375FC">
            <w:pPr>
              <w:spacing w:line="360" w:lineRule="auto"/>
              <w:jc w:val="center"/>
              <w:rPr>
                <w:szCs w:val="24"/>
              </w:rPr>
            </w:pPr>
            <w:r w:rsidRPr="00D375FC">
              <w:rPr>
                <w:szCs w:val="24"/>
              </w:rPr>
              <w:t>3</w:t>
            </w:r>
          </w:p>
        </w:tc>
        <w:tc>
          <w:tcPr>
            <w:tcW w:w="1417" w:type="dxa"/>
            <w:gridSpan w:val="3"/>
          </w:tcPr>
          <w:p w:rsidR="00706766" w:rsidRPr="00D375FC" w:rsidRDefault="00706766" w:rsidP="00D375FC">
            <w:pPr>
              <w:spacing w:line="360" w:lineRule="auto"/>
              <w:jc w:val="center"/>
              <w:rPr>
                <w:szCs w:val="24"/>
              </w:rPr>
            </w:pPr>
            <w:r w:rsidRPr="00D375FC">
              <w:rPr>
                <w:szCs w:val="24"/>
              </w:rPr>
              <w:t>4</w:t>
            </w:r>
          </w:p>
        </w:tc>
      </w:tr>
      <w:tr w:rsidR="00706766" w:rsidRPr="00D375FC" w:rsidTr="00D375FC">
        <w:trPr>
          <w:gridBefore w:val="1"/>
          <w:wBefore w:w="70" w:type="dxa"/>
          <w:trHeight w:val="79"/>
          <w:jc w:val="center"/>
        </w:trPr>
        <w:tc>
          <w:tcPr>
            <w:tcW w:w="4109" w:type="dxa"/>
          </w:tcPr>
          <w:p w:rsidR="00706766" w:rsidRPr="00D375FC" w:rsidRDefault="00706766" w:rsidP="00D375FC">
            <w:pPr>
              <w:spacing w:line="360" w:lineRule="auto"/>
              <w:jc w:val="center"/>
              <w:rPr>
                <w:szCs w:val="24"/>
              </w:rPr>
            </w:pPr>
            <w:r w:rsidRPr="00D375FC">
              <w:rPr>
                <w:szCs w:val="24"/>
              </w:rPr>
              <w:t>1. Навигационный грузооборот, т</w:t>
            </w:r>
          </w:p>
        </w:tc>
        <w:tc>
          <w:tcPr>
            <w:tcW w:w="1250" w:type="dxa"/>
            <w:gridSpan w:val="3"/>
            <w:vAlign w:val="center"/>
          </w:tcPr>
          <w:p w:rsidR="00706766" w:rsidRPr="00D375FC" w:rsidRDefault="00D85335" w:rsidP="00D375FC">
            <w:pPr>
              <w:spacing w:line="360" w:lineRule="auto"/>
              <w:jc w:val="center"/>
              <w:rPr>
                <w:szCs w:val="24"/>
              </w:rPr>
            </w:pPr>
            <w:r w:rsidRPr="00D375FC">
              <w:rPr>
                <w:szCs w:val="24"/>
              </w:rPr>
              <w:t>875000</w:t>
            </w:r>
          </w:p>
        </w:tc>
        <w:tc>
          <w:tcPr>
            <w:tcW w:w="1585" w:type="dxa"/>
            <w:vAlign w:val="center"/>
          </w:tcPr>
          <w:p w:rsidR="00706766" w:rsidRPr="00D375FC" w:rsidRDefault="00D85335" w:rsidP="00D375FC">
            <w:pPr>
              <w:spacing w:line="360" w:lineRule="auto"/>
              <w:jc w:val="center"/>
              <w:rPr>
                <w:szCs w:val="24"/>
              </w:rPr>
            </w:pPr>
            <w:r w:rsidRPr="00D375FC">
              <w:rPr>
                <w:szCs w:val="24"/>
              </w:rPr>
              <w:t>875000</w:t>
            </w:r>
          </w:p>
        </w:tc>
        <w:tc>
          <w:tcPr>
            <w:tcW w:w="1417" w:type="dxa"/>
            <w:gridSpan w:val="3"/>
            <w:vAlign w:val="center"/>
          </w:tcPr>
          <w:p w:rsidR="00706766" w:rsidRPr="00D375FC" w:rsidRDefault="00171C70" w:rsidP="00D375FC">
            <w:pPr>
              <w:spacing w:line="360" w:lineRule="auto"/>
              <w:jc w:val="center"/>
              <w:rPr>
                <w:szCs w:val="24"/>
              </w:rPr>
            </w:pPr>
            <w:r w:rsidRPr="00D375FC">
              <w:rPr>
                <w:szCs w:val="24"/>
              </w:rPr>
              <w:t>0</w:t>
            </w:r>
          </w:p>
        </w:tc>
      </w:tr>
      <w:tr w:rsidR="008949D2" w:rsidRPr="00D375FC" w:rsidTr="00D375FC">
        <w:trPr>
          <w:gridBefore w:val="1"/>
          <w:wBefore w:w="70" w:type="dxa"/>
          <w:trHeight w:val="517"/>
          <w:jc w:val="center"/>
        </w:trPr>
        <w:tc>
          <w:tcPr>
            <w:tcW w:w="4109" w:type="dxa"/>
          </w:tcPr>
          <w:p w:rsidR="008949D2" w:rsidRPr="00D375FC" w:rsidRDefault="008949D2" w:rsidP="00D375FC">
            <w:pPr>
              <w:spacing w:line="360" w:lineRule="auto"/>
              <w:jc w:val="center"/>
              <w:rPr>
                <w:szCs w:val="24"/>
              </w:rPr>
            </w:pPr>
            <w:r w:rsidRPr="00D375FC">
              <w:rPr>
                <w:szCs w:val="24"/>
              </w:rPr>
              <w:t>2. Капиталовложения по порту, тыс. руб.</w:t>
            </w:r>
          </w:p>
        </w:tc>
        <w:tc>
          <w:tcPr>
            <w:tcW w:w="1250" w:type="dxa"/>
            <w:gridSpan w:val="3"/>
            <w:vAlign w:val="center"/>
          </w:tcPr>
          <w:p w:rsidR="008949D2" w:rsidRPr="00D375FC" w:rsidRDefault="00410BF4" w:rsidP="00D375FC">
            <w:pPr>
              <w:spacing w:line="360" w:lineRule="auto"/>
              <w:jc w:val="center"/>
              <w:rPr>
                <w:szCs w:val="24"/>
              </w:rPr>
            </w:pPr>
            <w:r w:rsidRPr="00D375FC">
              <w:rPr>
                <w:szCs w:val="24"/>
              </w:rPr>
              <w:t>2</w:t>
            </w:r>
            <w:r w:rsidR="00D85335" w:rsidRPr="00D375FC">
              <w:rPr>
                <w:szCs w:val="24"/>
              </w:rPr>
              <w:t>2273196</w:t>
            </w:r>
          </w:p>
        </w:tc>
        <w:tc>
          <w:tcPr>
            <w:tcW w:w="1585" w:type="dxa"/>
            <w:vAlign w:val="center"/>
          </w:tcPr>
          <w:p w:rsidR="008949D2" w:rsidRPr="00D375FC" w:rsidRDefault="00D85335" w:rsidP="00D375FC">
            <w:pPr>
              <w:spacing w:line="360" w:lineRule="auto"/>
              <w:jc w:val="center"/>
              <w:rPr>
                <w:szCs w:val="24"/>
              </w:rPr>
            </w:pPr>
            <w:r w:rsidRPr="00D375FC">
              <w:rPr>
                <w:szCs w:val="24"/>
              </w:rPr>
              <w:t>24852672</w:t>
            </w:r>
          </w:p>
        </w:tc>
        <w:tc>
          <w:tcPr>
            <w:tcW w:w="1417" w:type="dxa"/>
            <w:gridSpan w:val="3"/>
            <w:vAlign w:val="center"/>
          </w:tcPr>
          <w:p w:rsidR="008949D2" w:rsidRPr="00D375FC" w:rsidRDefault="00410BF4" w:rsidP="00D375FC">
            <w:pPr>
              <w:spacing w:line="360" w:lineRule="auto"/>
              <w:jc w:val="center"/>
              <w:rPr>
                <w:szCs w:val="24"/>
              </w:rPr>
            </w:pPr>
            <w:r w:rsidRPr="00D375FC">
              <w:rPr>
                <w:szCs w:val="24"/>
              </w:rPr>
              <w:t>-</w:t>
            </w:r>
            <w:r w:rsidR="00D85335" w:rsidRPr="00D375FC">
              <w:rPr>
                <w:szCs w:val="24"/>
              </w:rPr>
              <w:t>2579476</w:t>
            </w:r>
          </w:p>
        </w:tc>
      </w:tr>
      <w:tr w:rsidR="00F53965" w:rsidRPr="00D375FC" w:rsidTr="00D375FC">
        <w:trPr>
          <w:gridBefore w:val="1"/>
          <w:wBefore w:w="70" w:type="dxa"/>
          <w:trHeight w:val="501"/>
          <w:jc w:val="center"/>
        </w:trPr>
        <w:tc>
          <w:tcPr>
            <w:tcW w:w="4109" w:type="dxa"/>
          </w:tcPr>
          <w:p w:rsidR="00F53965" w:rsidRPr="00D375FC" w:rsidRDefault="00F53965" w:rsidP="00D375FC">
            <w:pPr>
              <w:spacing w:line="360" w:lineRule="auto"/>
              <w:jc w:val="center"/>
              <w:rPr>
                <w:szCs w:val="24"/>
              </w:rPr>
            </w:pPr>
            <w:r w:rsidRPr="00D375FC">
              <w:rPr>
                <w:szCs w:val="24"/>
              </w:rPr>
              <w:t>3.</w:t>
            </w:r>
            <w:r w:rsidRPr="00D375FC">
              <w:rPr>
                <w:b/>
                <w:szCs w:val="24"/>
              </w:rPr>
              <w:t xml:space="preserve"> </w:t>
            </w:r>
            <w:r w:rsidRPr="00D375FC">
              <w:rPr>
                <w:szCs w:val="24"/>
              </w:rPr>
              <w:t>Основные фонды порта Ф</w:t>
            </w:r>
            <w:r w:rsidRPr="00D375FC">
              <w:rPr>
                <w:szCs w:val="24"/>
                <w:vertAlign w:val="subscript"/>
              </w:rPr>
              <w:t>0</w:t>
            </w:r>
            <w:r w:rsidRPr="00D375FC">
              <w:rPr>
                <w:szCs w:val="24"/>
              </w:rPr>
              <w:t>, тыс. руб.</w:t>
            </w:r>
          </w:p>
        </w:tc>
        <w:tc>
          <w:tcPr>
            <w:tcW w:w="1250" w:type="dxa"/>
            <w:gridSpan w:val="3"/>
            <w:vAlign w:val="center"/>
          </w:tcPr>
          <w:p w:rsidR="00F53965" w:rsidRPr="00D375FC" w:rsidRDefault="00F53965" w:rsidP="00D375FC">
            <w:pPr>
              <w:spacing w:line="360" w:lineRule="auto"/>
              <w:jc w:val="center"/>
              <w:rPr>
                <w:szCs w:val="24"/>
              </w:rPr>
            </w:pPr>
            <w:r w:rsidRPr="00D375FC">
              <w:rPr>
                <w:szCs w:val="24"/>
              </w:rPr>
              <w:t>22273196</w:t>
            </w:r>
          </w:p>
        </w:tc>
        <w:tc>
          <w:tcPr>
            <w:tcW w:w="1585" w:type="dxa"/>
            <w:vAlign w:val="center"/>
          </w:tcPr>
          <w:p w:rsidR="00F53965" w:rsidRPr="00D375FC" w:rsidRDefault="00F53965" w:rsidP="00D375FC">
            <w:pPr>
              <w:spacing w:line="360" w:lineRule="auto"/>
              <w:jc w:val="center"/>
              <w:rPr>
                <w:szCs w:val="24"/>
              </w:rPr>
            </w:pPr>
            <w:r w:rsidRPr="00D375FC">
              <w:rPr>
                <w:szCs w:val="24"/>
              </w:rPr>
              <w:t>24852672</w:t>
            </w:r>
          </w:p>
        </w:tc>
        <w:tc>
          <w:tcPr>
            <w:tcW w:w="1417" w:type="dxa"/>
            <w:gridSpan w:val="3"/>
            <w:vAlign w:val="center"/>
          </w:tcPr>
          <w:p w:rsidR="00F53965" w:rsidRPr="00D375FC" w:rsidRDefault="00F53965" w:rsidP="00D375FC">
            <w:pPr>
              <w:spacing w:line="360" w:lineRule="auto"/>
              <w:jc w:val="center"/>
              <w:rPr>
                <w:szCs w:val="24"/>
              </w:rPr>
            </w:pPr>
            <w:r w:rsidRPr="00D375FC">
              <w:rPr>
                <w:szCs w:val="24"/>
              </w:rPr>
              <w:t>-2579476</w:t>
            </w:r>
          </w:p>
        </w:tc>
      </w:tr>
      <w:tr w:rsidR="00273885" w:rsidRPr="00D375FC" w:rsidTr="00D375FC">
        <w:trPr>
          <w:gridBefore w:val="1"/>
          <w:wBefore w:w="70" w:type="dxa"/>
          <w:trHeight w:val="321"/>
          <w:jc w:val="center"/>
        </w:trPr>
        <w:tc>
          <w:tcPr>
            <w:tcW w:w="4109" w:type="dxa"/>
          </w:tcPr>
          <w:p w:rsidR="00273885" w:rsidRPr="00D375FC" w:rsidRDefault="00273885" w:rsidP="00D375FC">
            <w:pPr>
              <w:spacing w:line="360" w:lineRule="auto"/>
              <w:jc w:val="center"/>
              <w:rPr>
                <w:szCs w:val="24"/>
              </w:rPr>
            </w:pPr>
            <w:r w:rsidRPr="00D375FC">
              <w:rPr>
                <w:szCs w:val="24"/>
              </w:rPr>
              <w:t>4. Эксплуатационные расходы, тыс. руб.</w:t>
            </w:r>
          </w:p>
        </w:tc>
        <w:tc>
          <w:tcPr>
            <w:tcW w:w="1250" w:type="dxa"/>
            <w:gridSpan w:val="3"/>
            <w:vAlign w:val="center"/>
          </w:tcPr>
          <w:p w:rsidR="00273885" w:rsidRPr="00D375FC" w:rsidRDefault="000E060A" w:rsidP="00D375FC">
            <w:pPr>
              <w:spacing w:line="360" w:lineRule="auto"/>
              <w:jc w:val="center"/>
              <w:rPr>
                <w:szCs w:val="24"/>
              </w:rPr>
            </w:pPr>
            <w:r w:rsidRPr="00D375FC">
              <w:rPr>
                <w:szCs w:val="24"/>
              </w:rPr>
              <w:t>9690670</w:t>
            </w:r>
          </w:p>
        </w:tc>
        <w:tc>
          <w:tcPr>
            <w:tcW w:w="1585" w:type="dxa"/>
            <w:vAlign w:val="center"/>
          </w:tcPr>
          <w:p w:rsidR="00273885" w:rsidRPr="00D375FC" w:rsidRDefault="000E060A" w:rsidP="00D375FC">
            <w:pPr>
              <w:spacing w:line="360" w:lineRule="auto"/>
              <w:jc w:val="center"/>
              <w:rPr>
                <w:szCs w:val="24"/>
              </w:rPr>
            </w:pPr>
            <w:r w:rsidRPr="00D375FC">
              <w:rPr>
                <w:szCs w:val="24"/>
              </w:rPr>
              <w:t>5325114</w:t>
            </w:r>
          </w:p>
        </w:tc>
        <w:tc>
          <w:tcPr>
            <w:tcW w:w="1417" w:type="dxa"/>
            <w:gridSpan w:val="3"/>
            <w:vAlign w:val="center"/>
          </w:tcPr>
          <w:p w:rsidR="00273885" w:rsidRPr="00D375FC" w:rsidRDefault="000E060A" w:rsidP="00D375FC">
            <w:pPr>
              <w:spacing w:line="360" w:lineRule="auto"/>
              <w:jc w:val="center"/>
              <w:rPr>
                <w:szCs w:val="24"/>
              </w:rPr>
            </w:pPr>
            <w:r w:rsidRPr="00D375FC">
              <w:rPr>
                <w:szCs w:val="24"/>
              </w:rPr>
              <w:t>4365556</w:t>
            </w:r>
          </w:p>
        </w:tc>
      </w:tr>
      <w:tr w:rsidR="00273885" w:rsidRPr="00D375FC" w:rsidTr="00D375FC">
        <w:trPr>
          <w:gridBefore w:val="1"/>
          <w:wBefore w:w="70" w:type="dxa"/>
          <w:trHeight w:val="525"/>
          <w:jc w:val="center"/>
        </w:trPr>
        <w:tc>
          <w:tcPr>
            <w:tcW w:w="4109" w:type="dxa"/>
          </w:tcPr>
          <w:p w:rsidR="00273885" w:rsidRPr="00D375FC" w:rsidRDefault="00273885" w:rsidP="00D375FC">
            <w:pPr>
              <w:spacing w:line="360" w:lineRule="auto"/>
              <w:jc w:val="center"/>
              <w:rPr>
                <w:szCs w:val="24"/>
              </w:rPr>
            </w:pPr>
            <w:r w:rsidRPr="00D375FC">
              <w:rPr>
                <w:szCs w:val="24"/>
              </w:rPr>
              <w:t>5. Себестоимость перегрузочных работ, руб./т</w:t>
            </w:r>
          </w:p>
        </w:tc>
        <w:tc>
          <w:tcPr>
            <w:tcW w:w="1250" w:type="dxa"/>
            <w:gridSpan w:val="3"/>
            <w:vAlign w:val="center"/>
          </w:tcPr>
          <w:p w:rsidR="00273885" w:rsidRPr="00D375FC" w:rsidRDefault="000E060A" w:rsidP="00D375FC">
            <w:pPr>
              <w:spacing w:line="360" w:lineRule="auto"/>
              <w:jc w:val="center"/>
              <w:rPr>
                <w:szCs w:val="24"/>
              </w:rPr>
            </w:pPr>
            <w:r w:rsidRPr="00D375FC">
              <w:rPr>
                <w:szCs w:val="24"/>
              </w:rPr>
              <w:t>11.1</w:t>
            </w:r>
          </w:p>
        </w:tc>
        <w:tc>
          <w:tcPr>
            <w:tcW w:w="1585" w:type="dxa"/>
            <w:vAlign w:val="center"/>
          </w:tcPr>
          <w:p w:rsidR="00273885" w:rsidRPr="00D375FC" w:rsidRDefault="000E060A" w:rsidP="00D375FC">
            <w:pPr>
              <w:spacing w:line="360" w:lineRule="auto"/>
              <w:jc w:val="center"/>
              <w:rPr>
                <w:szCs w:val="24"/>
              </w:rPr>
            </w:pPr>
            <w:r w:rsidRPr="00D375FC">
              <w:rPr>
                <w:szCs w:val="24"/>
              </w:rPr>
              <w:t>6.</w:t>
            </w:r>
            <w:r w:rsidR="007B3B65" w:rsidRPr="00D375FC">
              <w:rPr>
                <w:szCs w:val="24"/>
              </w:rPr>
              <w:t>1</w:t>
            </w:r>
          </w:p>
        </w:tc>
        <w:tc>
          <w:tcPr>
            <w:tcW w:w="1417" w:type="dxa"/>
            <w:gridSpan w:val="3"/>
            <w:vAlign w:val="center"/>
          </w:tcPr>
          <w:p w:rsidR="00273885" w:rsidRPr="00D375FC" w:rsidRDefault="007B3B65" w:rsidP="00D375FC">
            <w:pPr>
              <w:spacing w:line="360" w:lineRule="auto"/>
              <w:jc w:val="center"/>
              <w:rPr>
                <w:szCs w:val="24"/>
              </w:rPr>
            </w:pPr>
            <w:r w:rsidRPr="00D375FC">
              <w:rPr>
                <w:szCs w:val="24"/>
              </w:rPr>
              <w:t>5</w:t>
            </w:r>
          </w:p>
        </w:tc>
      </w:tr>
      <w:tr w:rsidR="00273885" w:rsidRPr="00D375FC" w:rsidTr="00D375FC">
        <w:trPr>
          <w:gridBefore w:val="1"/>
          <w:wBefore w:w="70" w:type="dxa"/>
          <w:trHeight w:val="394"/>
          <w:jc w:val="center"/>
        </w:trPr>
        <w:tc>
          <w:tcPr>
            <w:tcW w:w="4109" w:type="dxa"/>
          </w:tcPr>
          <w:p w:rsidR="00273885" w:rsidRPr="00D375FC" w:rsidRDefault="00273885" w:rsidP="00D375FC">
            <w:pPr>
              <w:spacing w:line="360" w:lineRule="auto"/>
              <w:jc w:val="center"/>
              <w:rPr>
                <w:szCs w:val="24"/>
              </w:rPr>
            </w:pPr>
            <w:r w:rsidRPr="00D375FC">
              <w:rPr>
                <w:szCs w:val="24"/>
              </w:rPr>
              <w:t>6. Удельные капиталовложения, руб./т</w:t>
            </w:r>
          </w:p>
        </w:tc>
        <w:tc>
          <w:tcPr>
            <w:tcW w:w="1250" w:type="dxa"/>
            <w:gridSpan w:val="3"/>
            <w:vAlign w:val="center"/>
          </w:tcPr>
          <w:p w:rsidR="00273885" w:rsidRPr="00D375FC" w:rsidRDefault="007B3B65" w:rsidP="00D375FC">
            <w:pPr>
              <w:spacing w:line="360" w:lineRule="auto"/>
              <w:jc w:val="center"/>
              <w:rPr>
                <w:szCs w:val="24"/>
              </w:rPr>
            </w:pPr>
            <w:r w:rsidRPr="00D375FC">
              <w:rPr>
                <w:szCs w:val="24"/>
              </w:rPr>
              <w:t>25.5</w:t>
            </w:r>
          </w:p>
        </w:tc>
        <w:tc>
          <w:tcPr>
            <w:tcW w:w="1585" w:type="dxa"/>
            <w:vAlign w:val="center"/>
          </w:tcPr>
          <w:p w:rsidR="00273885" w:rsidRPr="00D375FC" w:rsidRDefault="007B3B65" w:rsidP="00D375FC">
            <w:pPr>
              <w:spacing w:line="360" w:lineRule="auto"/>
              <w:jc w:val="center"/>
              <w:rPr>
                <w:szCs w:val="24"/>
              </w:rPr>
            </w:pPr>
            <w:r w:rsidRPr="00D375FC">
              <w:rPr>
                <w:szCs w:val="24"/>
              </w:rPr>
              <w:t>28.4</w:t>
            </w:r>
          </w:p>
        </w:tc>
        <w:tc>
          <w:tcPr>
            <w:tcW w:w="1417" w:type="dxa"/>
            <w:gridSpan w:val="3"/>
            <w:vAlign w:val="center"/>
          </w:tcPr>
          <w:p w:rsidR="00273885" w:rsidRPr="00D375FC" w:rsidRDefault="00410BF4" w:rsidP="00D375FC">
            <w:pPr>
              <w:spacing w:line="360" w:lineRule="auto"/>
              <w:jc w:val="center"/>
              <w:rPr>
                <w:szCs w:val="24"/>
              </w:rPr>
            </w:pPr>
            <w:r w:rsidRPr="00D375FC">
              <w:rPr>
                <w:szCs w:val="24"/>
              </w:rPr>
              <w:t>-5.33</w:t>
            </w:r>
          </w:p>
        </w:tc>
      </w:tr>
      <w:tr w:rsidR="00273885" w:rsidRPr="00D375FC" w:rsidTr="00D375FC">
        <w:trPr>
          <w:gridBefore w:val="1"/>
          <w:wBefore w:w="70" w:type="dxa"/>
          <w:trHeight w:val="414"/>
          <w:jc w:val="center"/>
        </w:trPr>
        <w:tc>
          <w:tcPr>
            <w:tcW w:w="4109" w:type="dxa"/>
          </w:tcPr>
          <w:p w:rsidR="00273885" w:rsidRPr="00D375FC" w:rsidRDefault="00273885" w:rsidP="00D375FC">
            <w:pPr>
              <w:spacing w:line="360" w:lineRule="auto"/>
              <w:jc w:val="center"/>
              <w:rPr>
                <w:szCs w:val="24"/>
              </w:rPr>
            </w:pPr>
            <w:r w:rsidRPr="00D375FC">
              <w:rPr>
                <w:szCs w:val="24"/>
              </w:rPr>
              <w:t xml:space="preserve">7. Доходная ставка </w:t>
            </w:r>
            <w:r w:rsidR="00E355CB" w:rsidRPr="00D375FC">
              <w:rPr>
                <w:szCs w:val="24"/>
              </w:rPr>
              <w:object w:dxaOrig="1400" w:dyaOrig="360">
                <v:shape id="_x0000_i1300" type="#_x0000_t75" style="width:55.5pt;height:14.25pt" o:ole="" fillcolor="window">
                  <v:imagedata r:id="rId523" o:title=""/>
                </v:shape>
                <o:OLEObject Type="Embed" ProgID="Equation.3" ShapeID="_x0000_i1300" DrawAspect="Content" ObjectID="_1459730368" r:id="rId524"/>
              </w:object>
            </w:r>
            <w:r w:rsidRPr="00D375FC">
              <w:rPr>
                <w:szCs w:val="24"/>
              </w:rPr>
              <w:t>, руб./т</w:t>
            </w:r>
          </w:p>
        </w:tc>
        <w:tc>
          <w:tcPr>
            <w:tcW w:w="1250" w:type="dxa"/>
            <w:gridSpan w:val="3"/>
            <w:vAlign w:val="center"/>
          </w:tcPr>
          <w:p w:rsidR="00273885" w:rsidRPr="00D375FC" w:rsidRDefault="007B3B65" w:rsidP="00D375FC">
            <w:pPr>
              <w:spacing w:line="360" w:lineRule="auto"/>
              <w:jc w:val="center"/>
              <w:rPr>
                <w:szCs w:val="24"/>
              </w:rPr>
            </w:pPr>
            <w:r w:rsidRPr="00D375FC">
              <w:rPr>
                <w:szCs w:val="24"/>
              </w:rPr>
              <w:t>14.9</w:t>
            </w:r>
          </w:p>
        </w:tc>
        <w:tc>
          <w:tcPr>
            <w:tcW w:w="1585" w:type="dxa"/>
            <w:vAlign w:val="center"/>
          </w:tcPr>
          <w:p w:rsidR="00273885" w:rsidRPr="00D375FC" w:rsidRDefault="007B3B65" w:rsidP="00D375FC">
            <w:pPr>
              <w:spacing w:line="360" w:lineRule="auto"/>
              <w:jc w:val="center"/>
              <w:rPr>
                <w:szCs w:val="24"/>
              </w:rPr>
            </w:pPr>
            <w:r w:rsidRPr="00D375FC">
              <w:rPr>
                <w:szCs w:val="24"/>
              </w:rPr>
              <w:t>8.2</w:t>
            </w:r>
          </w:p>
        </w:tc>
        <w:tc>
          <w:tcPr>
            <w:tcW w:w="1417" w:type="dxa"/>
            <w:gridSpan w:val="3"/>
            <w:vAlign w:val="center"/>
          </w:tcPr>
          <w:p w:rsidR="00273885" w:rsidRPr="00D375FC" w:rsidRDefault="007B3B65" w:rsidP="00D375FC">
            <w:pPr>
              <w:spacing w:line="360" w:lineRule="auto"/>
              <w:jc w:val="center"/>
              <w:rPr>
                <w:szCs w:val="24"/>
              </w:rPr>
            </w:pPr>
            <w:r w:rsidRPr="00D375FC">
              <w:rPr>
                <w:szCs w:val="24"/>
              </w:rPr>
              <w:t>6.7</w:t>
            </w:r>
          </w:p>
        </w:tc>
      </w:tr>
      <w:tr w:rsidR="00273885" w:rsidRPr="00D375FC" w:rsidTr="00D375FC">
        <w:trPr>
          <w:gridBefore w:val="1"/>
          <w:wBefore w:w="70" w:type="dxa"/>
          <w:trHeight w:val="380"/>
          <w:jc w:val="center"/>
        </w:trPr>
        <w:tc>
          <w:tcPr>
            <w:tcW w:w="4109" w:type="dxa"/>
          </w:tcPr>
          <w:p w:rsidR="00273885" w:rsidRPr="00D375FC" w:rsidRDefault="00273885" w:rsidP="00D375FC">
            <w:pPr>
              <w:spacing w:line="360" w:lineRule="auto"/>
              <w:jc w:val="center"/>
              <w:rPr>
                <w:szCs w:val="24"/>
              </w:rPr>
            </w:pPr>
            <w:r w:rsidRPr="00D375FC">
              <w:rPr>
                <w:szCs w:val="24"/>
              </w:rPr>
              <w:t xml:space="preserve">8. Доход порта </w:t>
            </w:r>
            <w:r w:rsidR="00E355CB" w:rsidRPr="00D375FC">
              <w:rPr>
                <w:szCs w:val="24"/>
              </w:rPr>
              <w:object w:dxaOrig="1280" w:dyaOrig="360">
                <v:shape id="_x0000_i1301" type="#_x0000_t75" style="width:45.75pt;height:12.75pt" o:ole="" fillcolor="window">
                  <v:imagedata r:id="rId525" o:title=""/>
                </v:shape>
                <o:OLEObject Type="Embed" ProgID="Equation.3" ShapeID="_x0000_i1301" DrawAspect="Content" ObjectID="_1459730369" r:id="rId526"/>
              </w:object>
            </w:r>
            <w:r w:rsidRPr="00D375FC">
              <w:rPr>
                <w:szCs w:val="24"/>
              </w:rPr>
              <w:t>, тыс. руб.</w:t>
            </w:r>
          </w:p>
        </w:tc>
        <w:tc>
          <w:tcPr>
            <w:tcW w:w="1250" w:type="dxa"/>
            <w:gridSpan w:val="3"/>
            <w:vAlign w:val="center"/>
          </w:tcPr>
          <w:p w:rsidR="00273885" w:rsidRPr="00D375FC" w:rsidRDefault="007B3B65" w:rsidP="00D375FC">
            <w:pPr>
              <w:spacing w:line="360" w:lineRule="auto"/>
              <w:jc w:val="center"/>
              <w:rPr>
                <w:szCs w:val="24"/>
              </w:rPr>
            </w:pPr>
            <w:r w:rsidRPr="00D375FC">
              <w:rPr>
                <w:szCs w:val="24"/>
              </w:rPr>
              <w:t>13037500</w:t>
            </w:r>
          </w:p>
        </w:tc>
        <w:tc>
          <w:tcPr>
            <w:tcW w:w="1585" w:type="dxa"/>
            <w:vAlign w:val="center"/>
          </w:tcPr>
          <w:p w:rsidR="00273885" w:rsidRPr="00D375FC" w:rsidRDefault="007B3B65" w:rsidP="00D375FC">
            <w:pPr>
              <w:spacing w:line="360" w:lineRule="auto"/>
              <w:jc w:val="center"/>
              <w:rPr>
                <w:szCs w:val="24"/>
              </w:rPr>
            </w:pPr>
            <w:r w:rsidRPr="00D375FC">
              <w:rPr>
                <w:szCs w:val="24"/>
              </w:rPr>
              <w:t>7175000</w:t>
            </w:r>
          </w:p>
        </w:tc>
        <w:tc>
          <w:tcPr>
            <w:tcW w:w="1417" w:type="dxa"/>
            <w:gridSpan w:val="3"/>
            <w:vAlign w:val="center"/>
          </w:tcPr>
          <w:p w:rsidR="00273885" w:rsidRPr="00D375FC" w:rsidRDefault="007B3B65" w:rsidP="00D375FC">
            <w:pPr>
              <w:spacing w:line="360" w:lineRule="auto"/>
              <w:jc w:val="center"/>
              <w:rPr>
                <w:szCs w:val="24"/>
              </w:rPr>
            </w:pPr>
            <w:r w:rsidRPr="00D375FC">
              <w:rPr>
                <w:szCs w:val="24"/>
              </w:rPr>
              <w:t>-5862500</w:t>
            </w:r>
          </w:p>
        </w:tc>
      </w:tr>
      <w:tr w:rsidR="00273885" w:rsidRPr="00D375FC" w:rsidTr="00D375FC">
        <w:trPr>
          <w:gridBefore w:val="1"/>
          <w:wBefore w:w="70" w:type="dxa"/>
          <w:trHeight w:val="565"/>
          <w:jc w:val="center"/>
        </w:trPr>
        <w:tc>
          <w:tcPr>
            <w:tcW w:w="4109" w:type="dxa"/>
          </w:tcPr>
          <w:p w:rsidR="00273885" w:rsidRPr="00D375FC" w:rsidRDefault="00273885" w:rsidP="00D375FC">
            <w:pPr>
              <w:spacing w:line="360" w:lineRule="auto"/>
              <w:jc w:val="center"/>
              <w:rPr>
                <w:szCs w:val="24"/>
              </w:rPr>
            </w:pPr>
            <w:r w:rsidRPr="00D375FC">
              <w:rPr>
                <w:szCs w:val="24"/>
              </w:rPr>
              <w:t xml:space="preserve">9. Прибыль порта </w:t>
            </w:r>
            <w:r w:rsidR="00E355CB" w:rsidRPr="00D375FC">
              <w:rPr>
                <w:szCs w:val="24"/>
              </w:rPr>
              <w:object w:dxaOrig="2120" w:dyaOrig="320">
                <v:shape id="_x0000_i1302" type="#_x0000_t75" style="width:78.75pt;height:12pt" o:ole="" fillcolor="window">
                  <v:imagedata r:id="rId527" o:title=""/>
                </v:shape>
                <o:OLEObject Type="Embed" ProgID="Equation.3" ShapeID="_x0000_i1302" DrawAspect="Content" ObjectID="_1459730370" r:id="rId528"/>
              </w:object>
            </w:r>
            <w:r w:rsidRPr="00D375FC">
              <w:rPr>
                <w:szCs w:val="24"/>
              </w:rPr>
              <w:t>, тыс. руб.</w:t>
            </w:r>
          </w:p>
        </w:tc>
        <w:tc>
          <w:tcPr>
            <w:tcW w:w="1250" w:type="dxa"/>
            <w:gridSpan w:val="3"/>
            <w:vAlign w:val="center"/>
          </w:tcPr>
          <w:p w:rsidR="00273885" w:rsidRPr="00D375FC" w:rsidRDefault="007B3B65" w:rsidP="00D375FC">
            <w:pPr>
              <w:spacing w:line="360" w:lineRule="auto"/>
              <w:jc w:val="center"/>
              <w:rPr>
                <w:szCs w:val="24"/>
              </w:rPr>
            </w:pPr>
            <w:r w:rsidRPr="00D375FC">
              <w:rPr>
                <w:szCs w:val="24"/>
              </w:rPr>
              <w:t>3346830</w:t>
            </w:r>
          </w:p>
        </w:tc>
        <w:tc>
          <w:tcPr>
            <w:tcW w:w="1585" w:type="dxa"/>
            <w:vAlign w:val="center"/>
          </w:tcPr>
          <w:p w:rsidR="00273885" w:rsidRPr="00D375FC" w:rsidRDefault="007B3B65" w:rsidP="00D375FC">
            <w:pPr>
              <w:spacing w:line="360" w:lineRule="auto"/>
              <w:jc w:val="center"/>
              <w:rPr>
                <w:szCs w:val="24"/>
              </w:rPr>
            </w:pPr>
            <w:r w:rsidRPr="00D375FC">
              <w:rPr>
                <w:szCs w:val="24"/>
              </w:rPr>
              <w:t>2763095</w:t>
            </w:r>
          </w:p>
        </w:tc>
        <w:tc>
          <w:tcPr>
            <w:tcW w:w="1417" w:type="dxa"/>
            <w:gridSpan w:val="3"/>
            <w:vAlign w:val="center"/>
          </w:tcPr>
          <w:p w:rsidR="00273885" w:rsidRPr="00D375FC" w:rsidRDefault="007B3B65" w:rsidP="00D375FC">
            <w:pPr>
              <w:spacing w:line="360" w:lineRule="auto"/>
              <w:jc w:val="center"/>
              <w:rPr>
                <w:szCs w:val="24"/>
              </w:rPr>
            </w:pPr>
            <w:r w:rsidRPr="00D375FC">
              <w:rPr>
                <w:szCs w:val="24"/>
              </w:rPr>
              <w:t>-583735</w:t>
            </w:r>
          </w:p>
        </w:tc>
      </w:tr>
      <w:tr w:rsidR="00273885" w:rsidRPr="00D375FC" w:rsidTr="00D375FC">
        <w:trPr>
          <w:gridBefore w:val="1"/>
          <w:wBefore w:w="70" w:type="dxa"/>
          <w:trHeight w:val="620"/>
          <w:jc w:val="center"/>
        </w:trPr>
        <w:tc>
          <w:tcPr>
            <w:tcW w:w="4109" w:type="dxa"/>
          </w:tcPr>
          <w:p w:rsidR="00273885" w:rsidRPr="00D375FC" w:rsidRDefault="00273885" w:rsidP="00D375FC">
            <w:pPr>
              <w:spacing w:line="360" w:lineRule="auto"/>
              <w:jc w:val="center"/>
              <w:rPr>
                <w:szCs w:val="24"/>
              </w:rPr>
            </w:pPr>
            <w:r w:rsidRPr="00D375FC">
              <w:rPr>
                <w:szCs w:val="24"/>
              </w:rPr>
              <w:t xml:space="preserve">10. Фондоотдача </w:t>
            </w:r>
            <w:r w:rsidR="00E355CB" w:rsidRPr="00D375FC">
              <w:rPr>
                <w:szCs w:val="24"/>
              </w:rPr>
              <w:object w:dxaOrig="840" w:dyaOrig="680">
                <v:shape id="_x0000_i1303" type="#_x0000_t75" style="width:27pt;height:21.75pt" o:ole="" fillcolor="window">
                  <v:imagedata r:id="rId529" o:title=""/>
                </v:shape>
                <o:OLEObject Type="Embed" ProgID="Equation.3" ShapeID="_x0000_i1303" DrawAspect="Content" ObjectID="_1459730371" r:id="rId530"/>
              </w:object>
            </w:r>
          </w:p>
        </w:tc>
        <w:tc>
          <w:tcPr>
            <w:tcW w:w="1250" w:type="dxa"/>
            <w:gridSpan w:val="3"/>
            <w:vAlign w:val="center"/>
          </w:tcPr>
          <w:p w:rsidR="00273885" w:rsidRPr="00D375FC" w:rsidRDefault="00EF63B9" w:rsidP="00D375FC">
            <w:pPr>
              <w:spacing w:line="360" w:lineRule="auto"/>
              <w:jc w:val="center"/>
              <w:rPr>
                <w:szCs w:val="24"/>
              </w:rPr>
            </w:pPr>
            <w:r w:rsidRPr="00D375FC">
              <w:rPr>
                <w:szCs w:val="24"/>
              </w:rPr>
              <w:t>0,</w:t>
            </w:r>
            <w:r w:rsidR="00045FE8" w:rsidRPr="00D375FC">
              <w:rPr>
                <w:szCs w:val="24"/>
              </w:rPr>
              <w:t>59</w:t>
            </w:r>
          </w:p>
        </w:tc>
        <w:tc>
          <w:tcPr>
            <w:tcW w:w="1585" w:type="dxa"/>
            <w:vAlign w:val="center"/>
          </w:tcPr>
          <w:p w:rsidR="00273885" w:rsidRPr="00D375FC" w:rsidRDefault="00EF63B9" w:rsidP="00D375FC">
            <w:pPr>
              <w:spacing w:line="360" w:lineRule="auto"/>
              <w:jc w:val="center"/>
              <w:rPr>
                <w:szCs w:val="24"/>
              </w:rPr>
            </w:pPr>
            <w:r w:rsidRPr="00D375FC">
              <w:rPr>
                <w:szCs w:val="24"/>
              </w:rPr>
              <w:t>0,</w:t>
            </w:r>
            <w:r w:rsidR="00045FE8" w:rsidRPr="00D375FC">
              <w:rPr>
                <w:szCs w:val="24"/>
              </w:rPr>
              <w:t>3</w:t>
            </w:r>
          </w:p>
        </w:tc>
        <w:tc>
          <w:tcPr>
            <w:tcW w:w="1417" w:type="dxa"/>
            <w:gridSpan w:val="3"/>
            <w:vAlign w:val="center"/>
          </w:tcPr>
          <w:p w:rsidR="00273885" w:rsidRPr="00D375FC" w:rsidRDefault="00045FE8" w:rsidP="00D375FC">
            <w:pPr>
              <w:spacing w:line="360" w:lineRule="auto"/>
              <w:jc w:val="center"/>
              <w:rPr>
                <w:szCs w:val="24"/>
              </w:rPr>
            </w:pPr>
            <w:r w:rsidRPr="00D375FC">
              <w:rPr>
                <w:szCs w:val="24"/>
              </w:rPr>
              <w:t>-0.29</w:t>
            </w:r>
          </w:p>
        </w:tc>
      </w:tr>
      <w:tr w:rsidR="00273885" w:rsidRPr="00D375FC" w:rsidTr="00D375FC">
        <w:trPr>
          <w:gridBefore w:val="1"/>
          <w:wBefore w:w="70" w:type="dxa"/>
          <w:trHeight w:val="701"/>
          <w:jc w:val="center"/>
        </w:trPr>
        <w:tc>
          <w:tcPr>
            <w:tcW w:w="4109" w:type="dxa"/>
          </w:tcPr>
          <w:p w:rsidR="00273885" w:rsidRPr="00D375FC" w:rsidRDefault="00273885" w:rsidP="00D375FC">
            <w:pPr>
              <w:spacing w:line="360" w:lineRule="auto"/>
              <w:jc w:val="center"/>
              <w:rPr>
                <w:szCs w:val="24"/>
              </w:rPr>
            </w:pPr>
            <w:r w:rsidRPr="00D375FC">
              <w:rPr>
                <w:szCs w:val="24"/>
              </w:rPr>
              <w:t xml:space="preserve">11. Фондоемкость </w:t>
            </w:r>
            <w:r w:rsidR="00E355CB" w:rsidRPr="00D375FC">
              <w:rPr>
                <w:szCs w:val="24"/>
              </w:rPr>
              <w:object w:dxaOrig="760" w:dyaOrig="680">
                <v:shape id="_x0000_i1304" type="#_x0000_t75" style="width:31.5pt;height:28.5pt" o:ole="" fillcolor="window">
                  <v:imagedata r:id="rId531" o:title=""/>
                </v:shape>
                <o:OLEObject Type="Embed" ProgID="Equation.3" ShapeID="_x0000_i1304" DrawAspect="Content" ObjectID="_1459730372" r:id="rId532"/>
              </w:object>
            </w:r>
          </w:p>
        </w:tc>
        <w:tc>
          <w:tcPr>
            <w:tcW w:w="1250" w:type="dxa"/>
            <w:gridSpan w:val="3"/>
            <w:vAlign w:val="center"/>
          </w:tcPr>
          <w:p w:rsidR="00273885" w:rsidRPr="00D375FC" w:rsidRDefault="00EF63B9" w:rsidP="00D375FC">
            <w:pPr>
              <w:spacing w:line="360" w:lineRule="auto"/>
              <w:jc w:val="center"/>
              <w:rPr>
                <w:szCs w:val="24"/>
              </w:rPr>
            </w:pPr>
            <w:r w:rsidRPr="00D375FC">
              <w:rPr>
                <w:szCs w:val="24"/>
              </w:rPr>
              <w:t>1,</w:t>
            </w:r>
            <w:r w:rsidR="00045FE8" w:rsidRPr="00D375FC">
              <w:rPr>
                <w:szCs w:val="24"/>
              </w:rPr>
              <w:t>69</w:t>
            </w:r>
          </w:p>
        </w:tc>
        <w:tc>
          <w:tcPr>
            <w:tcW w:w="1585" w:type="dxa"/>
            <w:vAlign w:val="center"/>
          </w:tcPr>
          <w:p w:rsidR="00273885" w:rsidRPr="00D375FC" w:rsidRDefault="00045FE8" w:rsidP="00D375FC">
            <w:pPr>
              <w:spacing w:line="360" w:lineRule="auto"/>
              <w:jc w:val="center"/>
              <w:rPr>
                <w:szCs w:val="24"/>
              </w:rPr>
            </w:pPr>
            <w:r w:rsidRPr="00D375FC">
              <w:rPr>
                <w:szCs w:val="24"/>
              </w:rPr>
              <w:t>3.3</w:t>
            </w:r>
          </w:p>
        </w:tc>
        <w:tc>
          <w:tcPr>
            <w:tcW w:w="1417" w:type="dxa"/>
            <w:gridSpan w:val="3"/>
            <w:vAlign w:val="center"/>
          </w:tcPr>
          <w:p w:rsidR="00273885" w:rsidRPr="00D375FC" w:rsidRDefault="00045FE8" w:rsidP="00D375FC">
            <w:pPr>
              <w:spacing w:line="360" w:lineRule="auto"/>
              <w:jc w:val="center"/>
              <w:rPr>
                <w:szCs w:val="24"/>
              </w:rPr>
            </w:pPr>
            <w:r w:rsidRPr="00D375FC">
              <w:rPr>
                <w:szCs w:val="24"/>
              </w:rPr>
              <w:t>1.61</w:t>
            </w:r>
          </w:p>
        </w:tc>
      </w:tr>
      <w:tr w:rsidR="00273885" w:rsidRPr="00D375FC" w:rsidTr="00D375FC">
        <w:trPr>
          <w:gridBefore w:val="1"/>
          <w:wBefore w:w="70" w:type="dxa"/>
          <w:trHeight w:val="1447"/>
          <w:jc w:val="center"/>
        </w:trPr>
        <w:tc>
          <w:tcPr>
            <w:tcW w:w="4109" w:type="dxa"/>
          </w:tcPr>
          <w:p w:rsidR="00273885" w:rsidRPr="00D375FC" w:rsidRDefault="00273885" w:rsidP="00D375FC">
            <w:pPr>
              <w:spacing w:line="360" w:lineRule="auto"/>
              <w:jc w:val="center"/>
              <w:rPr>
                <w:szCs w:val="24"/>
              </w:rPr>
            </w:pPr>
            <w:r w:rsidRPr="00D375FC">
              <w:rPr>
                <w:szCs w:val="24"/>
              </w:rPr>
              <w:t xml:space="preserve">12. Рентабельность </w:t>
            </w:r>
            <w:r w:rsidR="00E355CB" w:rsidRPr="00D375FC">
              <w:rPr>
                <w:szCs w:val="24"/>
              </w:rPr>
              <w:object w:dxaOrig="1860" w:dyaOrig="700">
                <v:shape id="_x0000_i1305" type="#_x0000_t75" style="width:72.75pt;height:27.75pt" o:ole="" fillcolor="window">
                  <v:imagedata r:id="rId533" o:title=""/>
                </v:shape>
                <o:OLEObject Type="Embed" ProgID="Equation.3" ShapeID="_x0000_i1305" DrawAspect="Content" ObjectID="_1459730373" r:id="rId534"/>
              </w:object>
            </w:r>
            <w:r w:rsidRPr="00D375FC">
              <w:rPr>
                <w:szCs w:val="24"/>
              </w:rPr>
              <w:t>*100%,</w:t>
            </w:r>
          </w:p>
          <w:p w:rsidR="00273885" w:rsidRPr="00D375FC" w:rsidRDefault="00273885" w:rsidP="00D375FC">
            <w:pPr>
              <w:spacing w:line="360" w:lineRule="auto"/>
              <w:jc w:val="center"/>
              <w:rPr>
                <w:szCs w:val="24"/>
              </w:rPr>
            </w:pPr>
            <w:r w:rsidRPr="00D375FC">
              <w:rPr>
                <w:szCs w:val="24"/>
              </w:rPr>
              <w:t>где К</w:t>
            </w:r>
            <w:r w:rsidRPr="00D375FC">
              <w:rPr>
                <w:szCs w:val="24"/>
                <w:vertAlign w:val="subscript"/>
              </w:rPr>
              <w:t>об.ф.</w:t>
            </w:r>
            <w:r w:rsidRPr="00D375FC">
              <w:rPr>
                <w:szCs w:val="24"/>
              </w:rPr>
              <w:t xml:space="preserve"> – коэффициент оборотного фонда, равен 3% или 0,03.</w:t>
            </w:r>
          </w:p>
        </w:tc>
        <w:tc>
          <w:tcPr>
            <w:tcW w:w="1250" w:type="dxa"/>
            <w:gridSpan w:val="3"/>
            <w:vAlign w:val="center"/>
          </w:tcPr>
          <w:p w:rsidR="00273885" w:rsidRPr="00D375FC" w:rsidRDefault="00575617" w:rsidP="00D375FC">
            <w:pPr>
              <w:spacing w:line="360" w:lineRule="auto"/>
              <w:jc w:val="center"/>
              <w:rPr>
                <w:szCs w:val="24"/>
              </w:rPr>
            </w:pPr>
            <w:r w:rsidRPr="00D375FC">
              <w:rPr>
                <w:szCs w:val="24"/>
              </w:rPr>
              <w:t>14.6</w:t>
            </w:r>
          </w:p>
        </w:tc>
        <w:tc>
          <w:tcPr>
            <w:tcW w:w="1585" w:type="dxa"/>
            <w:vAlign w:val="center"/>
          </w:tcPr>
          <w:p w:rsidR="00273885" w:rsidRPr="00D375FC" w:rsidRDefault="00575617" w:rsidP="00D375FC">
            <w:pPr>
              <w:spacing w:line="360" w:lineRule="auto"/>
              <w:jc w:val="center"/>
              <w:rPr>
                <w:szCs w:val="24"/>
              </w:rPr>
            </w:pPr>
            <w:r w:rsidRPr="00D375FC">
              <w:rPr>
                <w:szCs w:val="24"/>
              </w:rPr>
              <w:t>10.8</w:t>
            </w:r>
          </w:p>
        </w:tc>
        <w:tc>
          <w:tcPr>
            <w:tcW w:w="1417" w:type="dxa"/>
            <w:gridSpan w:val="3"/>
            <w:vAlign w:val="center"/>
          </w:tcPr>
          <w:p w:rsidR="00273885" w:rsidRPr="00D375FC" w:rsidRDefault="00EF63B9" w:rsidP="00D375FC">
            <w:pPr>
              <w:spacing w:line="360" w:lineRule="auto"/>
              <w:jc w:val="center"/>
              <w:rPr>
                <w:szCs w:val="24"/>
              </w:rPr>
            </w:pPr>
            <w:r w:rsidRPr="00D375FC">
              <w:rPr>
                <w:szCs w:val="24"/>
              </w:rPr>
              <w:t>-</w:t>
            </w:r>
            <w:r w:rsidR="00575617" w:rsidRPr="00D375FC">
              <w:rPr>
                <w:szCs w:val="24"/>
              </w:rPr>
              <w:t>3.8</w:t>
            </w:r>
          </w:p>
        </w:tc>
      </w:tr>
      <w:tr w:rsidR="00706766" w:rsidRPr="00D375FC" w:rsidTr="00D375FC">
        <w:trPr>
          <w:gridAfter w:val="1"/>
          <w:wAfter w:w="31" w:type="dxa"/>
          <w:jc w:val="center"/>
        </w:trPr>
        <w:tc>
          <w:tcPr>
            <w:tcW w:w="4252" w:type="dxa"/>
            <w:gridSpan w:val="3"/>
          </w:tcPr>
          <w:p w:rsidR="00706766" w:rsidRPr="00D375FC" w:rsidRDefault="00706766" w:rsidP="00D375FC">
            <w:pPr>
              <w:spacing w:line="360" w:lineRule="auto"/>
              <w:jc w:val="center"/>
              <w:rPr>
                <w:szCs w:val="24"/>
              </w:rPr>
            </w:pPr>
            <w:r w:rsidRPr="00D375FC">
              <w:rPr>
                <w:szCs w:val="24"/>
              </w:rPr>
              <w:t>1</w:t>
            </w:r>
          </w:p>
        </w:tc>
        <w:tc>
          <w:tcPr>
            <w:tcW w:w="1134" w:type="dxa"/>
          </w:tcPr>
          <w:p w:rsidR="00706766" w:rsidRPr="00D375FC" w:rsidRDefault="00706766" w:rsidP="00D375FC">
            <w:pPr>
              <w:spacing w:line="360" w:lineRule="auto"/>
              <w:jc w:val="center"/>
              <w:rPr>
                <w:szCs w:val="24"/>
              </w:rPr>
            </w:pPr>
            <w:r w:rsidRPr="00D375FC">
              <w:rPr>
                <w:szCs w:val="24"/>
              </w:rPr>
              <w:t>2</w:t>
            </w:r>
          </w:p>
        </w:tc>
        <w:tc>
          <w:tcPr>
            <w:tcW w:w="1701" w:type="dxa"/>
            <w:gridSpan w:val="3"/>
          </w:tcPr>
          <w:p w:rsidR="00706766" w:rsidRPr="00D375FC" w:rsidRDefault="00706766" w:rsidP="00D375FC">
            <w:pPr>
              <w:spacing w:line="360" w:lineRule="auto"/>
              <w:jc w:val="center"/>
              <w:rPr>
                <w:szCs w:val="24"/>
              </w:rPr>
            </w:pPr>
            <w:r w:rsidRPr="00D375FC">
              <w:rPr>
                <w:szCs w:val="24"/>
              </w:rPr>
              <w:t>3</w:t>
            </w:r>
          </w:p>
        </w:tc>
        <w:tc>
          <w:tcPr>
            <w:tcW w:w="1313" w:type="dxa"/>
          </w:tcPr>
          <w:p w:rsidR="00706766" w:rsidRPr="00D375FC" w:rsidRDefault="00706766" w:rsidP="00D375FC">
            <w:pPr>
              <w:spacing w:line="360" w:lineRule="auto"/>
              <w:jc w:val="center"/>
              <w:rPr>
                <w:szCs w:val="24"/>
              </w:rPr>
            </w:pPr>
            <w:r w:rsidRPr="00D375FC">
              <w:rPr>
                <w:szCs w:val="24"/>
              </w:rPr>
              <w:t>4</w:t>
            </w:r>
          </w:p>
        </w:tc>
      </w:tr>
      <w:tr w:rsidR="00706766" w:rsidRPr="00D375FC" w:rsidTr="00D375FC">
        <w:trPr>
          <w:gridAfter w:val="1"/>
          <w:wAfter w:w="31" w:type="dxa"/>
          <w:jc w:val="center"/>
        </w:trPr>
        <w:tc>
          <w:tcPr>
            <w:tcW w:w="4252" w:type="dxa"/>
            <w:gridSpan w:val="3"/>
          </w:tcPr>
          <w:p w:rsidR="00706766" w:rsidRPr="00D375FC" w:rsidRDefault="00706766" w:rsidP="00D375FC">
            <w:pPr>
              <w:spacing w:line="360" w:lineRule="auto"/>
              <w:jc w:val="center"/>
              <w:rPr>
                <w:szCs w:val="24"/>
              </w:rPr>
            </w:pPr>
            <w:r w:rsidRPr="00D375FC">
              <w:rPr>
                <w:szCs w:val="24"/>
              </w:rPr>
              <w:t xml:space="preserve">13. Среднегодовой контингент работников, задействованных на перегрузочных работах </w:t>
            </w:r>
            <w:r w:rsidR="00E355CB" w:rsidRPr="00D375FC">
              <w:rPr>
                <w:szCs w:val="24"/>
              </w:rPr>
              <w:object w:dxaOrig="2020" w:dyaOrig="720">
                <v:shape id="_x0000_i1306" type="#_x0000_t75" style="width:82.5pt;height:29.25pt" o:ole="" fillcolor="window">
                  <v:imagedata r:id="rId535" o:title=""/>
                </v:shape>
                <o:OLEObject Type="Embed" ProgID="Equation.3" ShapeID="_x0000_i1306" DrawAspect="Content" ObjectID="_1459730374" r:id="rId536"/>
              </w:object>
            </w:r>
            <w:r w:rsidRPr="00D375FC">
              <w:rPr>
                <w:szCs w:val="24"/>
              </w:rPr>
              <w:t xml:space="preserve">, </w:t>
            </w:r>
          </w:p>
          <w:p w:rsidR="00706766" w:rsidRPr="00D375FC" w:rsidRDefault="00E355CB" w:rsidP="00D375FC">
            <w:pPr>
              <w:spacing w:line="360" w:lineRule="auto"/>
              <w:jc w:val="center"/>
              <w:rPr>
                <w:szCs w:val="24"/>
              </w:rPr>
            </w:pPr>
            <w:r w:rsidRPr="00D375FC">
              <w:rPr>
                <w:szCs w:val="24"/>
              </w:rPr>
              <w:object w:dxaOrig="740" w:dyaOrig="360">
                <v:shape id="_x0000_i1307" type="#_x0000_t75" style="width:30pt;height:14.25pt" o:ole="" fillcolor="window">
                  <v:imagedata r:id="rId537" o:title=""/>
                </v:shape>
                <o:OLEObject Type="Embed" ProgID="Equation.3" ShapeID="_x0000_i1307" DrawAspect="Content" ObjectID="_1459730375" r:id="rId538"/>
              </w:object>
            </w:r>
            <w:r w:rsidR="00706766" w:rsidRPr="00D375FC">
              <w:rPr>
                <w:szCs w:val="24"/>
              </w:rPr>
              <w:t>, К</w:t>
            </w:r>
            <w:r w:rsidR="00706766" w:rsidRPr="00D375FC">
              <w:rPr>
                <w:szCs w:val="24"/>
                <w:vertAlign w:val="subscript"/>
              </w:rPr>
              <w:t>рез</w:t>
            </w:r>
            <w:r w:rsidR="00706766" w:rsidRPr="00D375FC">
              <w:rPr>
                <w:szCs w:val="24"/>
              </w:rPr>
              <w:t xml:space="preserve"> = 1,38 – коэффициент резервирования, </w:t>
            </w:r>
            <w:r w:rsidRPr="00D375FC">
              <w:rPr>
                <w:szCs w:val="24"/>
              </w:rPr>
              <w:object w:dxaOrig="920" w:dyaOrig="380">
                <v:shape id="_x0000_i1308" type="#_x0000_t75" style="width:37.5pt;height:15.75pt" o:ole="" fillcolor="window">
                  <v:imagedata r:id="rId539" o:title=""/>
                </v:shape>
                <o:OLEObject Type="Embed" ProgID="Equation.3" ShapeID="_x0000_i1308" DrawAspect="Content" ObjectID="_1459730376" r:id="rId540"/>
              </w:object>
            </w:r>
            <w:r w:rsidR="00747E06" w:rsidRPr="00D375FC">
              <w:rPr>
                <w:szCs w:val="24"/>
              </w:rPr>
              <w:t>час</w:t>
            </w:r>
          </w:p>
        </w:tc>
        <w:tc>
          <w:tcPr>
            <w:tcW w:w="1134" w:type="dxa"/>
            <w:vAlign w:val="center"/>
          </w:tcPr>
          <w:p w:rsidR="00706766" w:rsidRPr="00D375FC" w:rsidRDefault="00EF63B9" w:rsidP="00D375FC">
            <w:pPr>
              <w:spacing w:line="360" w:lineRule="auto"/>
              <w:jc w:val="center"/>
              <w:rPr>
                <w:szCs w:val="24"/>
              </w:rPr>
            </w:pPr>
            <w:r w:rsidRPr="00D375FC">
              <w:rPr>
                <w:szCs w:val="24"/>
              </w:rPr>
              <w:t>1</w:t>
            </w:r>
            <w:r w:rsidR="00575617" w:rsidRPr="00D375FC">
              <w:rPr>
                <w:szCs w:val="24"/>
              </w:rPr>
              <w:t>0</w:t>
            </w:r>
          </w:p>
        </w:tc>
        <w:tc>
          <w:tcPr>
            <w:tcW w:w="1701" w:type="dxa"/>
            <w:gridSpan w:val="3"/>
            <w:vAlign w:val="center"/>
          </w:tcPr>
          <w:p w:rsidR="00706766" w:rsidRPr="00D375FC" w:rsidRDefault="00575617" w:rsidP="00D375FC">
            <w:pPr>
              <w:spacing w:line="360" w:lineRule="auto"/>
              <w:jc w:val="center"/>
              <w:rPr>
                <w:szCs w:val="24"/>
              </w:rPr>
            </w:pPr>
            <w:r w:rsidRPr="00D375FC">
              <w:rPr>
                <w:szCs w:val="24"/>
              </w:rPr>
              <w:t>7</w:t>
            </w:r>
          </w:p>
        </w:tc>
        <w:tc>
          <w:tcPr>
            <w:tcW w:w="1313" w:type="dxa"/>
            <w:vAlign w:val="center"/>
          </w:tcPr>
          <w:p w:rsidR="00706766" w:rsidRPr="00D375FC" w:rsidRDefault="00575617" w:rsidP="00D375FC">
            <w:pPr>
              <w:spacing w:line="360" w:lineRule="auto"/>
              <w:jc w:val="center"/>
              <w:rPr>
                <w:szCs w:val="24"/>
              </w:rPr>
            </w:pPr>
            <w:r w:rsidRPr="00D375FC">
              <w:rPr>
                <w:szCs w:val="24"/>
              </w:rPr>
              <w:t>3</w:t>
            </w:r>
          </w:p>
        </w:tc>
      </w:tr>
      <w:tr w:rsidR="00706766" w:rsidRPr="00D375FC" w:rsidTr="00D375FC">
        <w:trPr>
          <w:gridAfter w:val="1"/>
          <w:wAfter w:w="31" w:type="dxa"/>
          <w:jc w:val="center"/>
        </w:trPr>
        <w:tc>
          <w:tcPr>
            <w:tcW w:w="4252" w:type="dxa"/>
            <w:gridSpan w:val="3"/>
          </w:tcPr>
          <w:p w:rsidR="00706766" w:rsidRPr="00D375FC" w:rsidRDefault="00706766" w:rsidP="00D375FC">
            <w:pPr>
              <w:spacing w:line="360" w:lineRule="auto"/>
              <w:jc w:val="center"/>
              <w:rPr>
                <w:szCs w:val="24"/>
              </w:rPr>
            </w:pPr>
            <w:r w:rsidRPr="00D375FC">
              <w:rPr>
                <w:szCs w:val="24"/>
              </w:rPr>
              <w:t>14. Производительность труда</w:t>
            </w:r>
          </w:p>
          <w:p w:rsidR="00706766" w:rsidRPr="00D375FC" w:rsidRDefault="00E355CB" w:rsidP="00D375FC">
            <w:pPr>
              <w:spacing w:line="360" w:lineRule="auto"/>
              <w:jc w:val="center"/>
              <w:rPr>
                <w:szCs w:val="24"/>
              </w:rPr>
            </w:pPr>
            <w:r w:rsidRPr="00D375FC">
              <w:rPr>
                <w:szCs w:val="24"/>
              </w:rPr>
              <w:object w:dxaOrig="1020" w:dyaOrig="700">
                <v:shape id="_x0000_i1309" type="#_x0000_t75" style="width:39pt;height:26.25pt" o:ole="" fillcolor="window">
                  <v:imagedata r:id="rId541" o:title=""/>
                </v:shape>
                <o:OLEObject Type="Embed" ProgID="Equation.3" ShapeID="_x0000_i1309" DrawAspect="Content" ObjectID="_1459730377" r:id="rId542"/>
              </w:object>
            </w:r>
            <w:r w:rsidR="00706766" w:rsidRPr="00D375FC">
              <w:rPr>
                <w:szCs w:val="24"/>
              </w:rPr>
              <w:t>,. т/чел.</w:t>
            </w:r>
          </w:p>
        </w:tc>
        <w:tc>
          <w:tcPr>
            <w:tcW w:w="1134" w:type="dxa"/>
            <w:vAlign w:val="center"/>
          </w:tcPr>
          <w:p w:rsidR="00706766" w:rsidRPr="00D375FC" w:rsidRDefault="00575617" w:rsidP="00D375FC">
            <w:pPr>
              <w:spacing w:line="360" w:lineRule="auto"/>
              <w:jc w:val="center"/>
              <w:rPr>
                <w:szCs w:val="24"/>
              </w:rPr>
            </w:pPr>
            <w:r w:rsidRPr="00D375FC">
              <w:rPr>
                <w:szCs w:val="24"/>
              </w:rPr>
              <w:t>87500</w:t>
            </w:r>
          </w:p>
        </w:tc>
        <w:tc>
          <w:tcPr>
            <w:tcW w:w="1701" w:type="dxa"/>
            <w:gridSpan w:val="3"/>
            <w:vAlign w:val="center"/>
          </w:tcPr>
          <w:p w:rsidR="00706766" w:rsidRPr="00D375FC" w:rsidRDefault="00575617" w:rsidP="00D375FC">
            <w:pPr>
              <w:spacing w:line="360" w:lineRule="auto"/>
              <w:jc w:val="center"/>
              <w:rPr>
                <w:szCs w:val="24"/>
              </w:rPr>
            </w:pPr>
            <w:r w:rsidRPr="00D375FC">
              <w:rPr>
                <w:szCs w:val="24"/>
              </w:rPr>
              <w:t>125000</w:t>
            </w:r>
          </w:p>
        </w:tc>
        <w:tc>
          <w:tcPr>
            <w:tcW w:w="1313" w:type="dxa"/>
            <w:vAlign w:val="center"/>
          </w:tcPr>
          <w:p w:rsidR="00706766" w:rsidRPr="00D375FC" w:rsidRDefault="00575617" w:rsidP="00D375FC">
            <w:pPr>
              <w:spacing w:line="360" w:lineRule="auto"/>
              <w:jc w:val="center"/>
              <w:rPr>
                <w:szCs w:val="24"/>
              </w:rPr>
            </w:pPr>
            <w:r w:rsidRPr="00D375FC">
              <w:rPr>
                <w:szCs w:val="24"/>
              </w:rPr>
              <w:t>37500</w:t>
            </w:r>
          </w:p>
        </w:tc>
      </w:tr>
      <w:tr w:rsidR="00706766" w:rsidRPr="00D375FC" w:rsidTr="00D375FC">
        <w:trPr>
          <w:gridAfter w:val="1"/>
          <w:wAfter w:w="31" w:type="dxa"/>
          <w:jc w:val="center"/>
        </w:trPr>
        <w:tc>
          <w:tcPr>
            <w:tcW w:w="4252" w:type="dxa"/>
            <w:gridSpan w:val="3"/>
          </w:tcPr>
          <w:p w:rsidR="00706766" w:rsidRPr="00D375FC" w:rsidRDefault="00706766" w:rsidP="00D375FC">
            <w:pPr>
              <w:spacing w:line="360" w:lineRule="auto"/>
              <w:jc w:val="center"/>
              <w:rPr>
                <w:szCs w:val="24"/>
              </w:rPr>
            </w:pPr>
            <w:r w:rsidRPr="00D375FC">
              <w:rPr>
                <w:szCs w:val="24"/>
              </w:rPr>
              <w:t xml:space="preserve">15. Производительность труда в стоимостном выражении </w:t>
            </w:r>
            <w:r w:rsidR="00E355CB" w:rsidRPr="00D375FC">
              <w:rPr>
                <w:szCs w:val="24"/>
              </w:rPr>
              <w:object w:dxaOrig="1080" w:dyaOrig="680">
                <v:shape id="_x0000_i1310" type="#_x0000_t75" style="width:41.25pt;height:26.25pt" o:ole="" fillcolor="window">
                  <v:imagedata r:id="rId543" o:title=""/>
                </v:shape>
                <o:OLEObject Type="Embed" ProgID="Equation.3" ShapeID="_x0000_i1310" DrawAspect="Content" ObjectID="_1459730378" r:id="rId544"/>
              </w:object>
            </w:r>
            <w:r w:rsidRPr="00D375FC">
              <w:rPr>
                <w:szCs w:val="24"/>
              </w:rPr>
              <w:t>, руб./чел</w:t>
            </w:r>
          </w:p>
        </w:tc>
        <w:tc>
          <w:tcPr>
            <w:tcW w:w="1134" w:type="dxa"/>
            <w:vAlign w:val="center"/>
          </w:tcPr>
          <w:p w:rsidR="00706766" w:rsidRPr="00D375FC" w:rsidRDefault="00575617" w:rsidP="00D375FC">
            <w:pPr>
              <w:spacing w:line="360" w:lineRule="auto"/>
              <w:jc w:val="center"/>
              <w:rPr>
                <w:szCs w:val="24"/>
              </w:rPr>
            </w:pPr>
            <w:r w:rsidRPr="00D375FC">
              <w:rPr>
                <w:szCs w:val="24"/>
              </w:rPr>
              <w:t>1303750</w:t>
            </w:r>
          </w:p>
        </w:tc>
        <w:tc>
          <w:tcPr>
            <w:tcW w:w="1701" w:type="dxa"/>
            <w:gridSpan w:val="3"/>
            <w:vAlign w:val="center"/>
          </w:tcPr>
          <w:p w:rsidR="00706766" w:rsidRPr="00D375FC" w:rsidRDefault="00EF63B9" w:rsidP="00D375FC">
            <w:pPr>
              <w:spacing w:line="360" w:lineRule="auto"/>
              <w:jc w:val="center"/>
              <w:rPr>
                <w:szCs w:val="24"/>
              </w:rPr>
            </w:pPr>
            <w:r w:rsidRPr="00D375FC">
              <w:rPr>
                <w:szCs w:val="24"/>
              </w:rPr>
              <w:t>10</w:t>
            </w:r>
            <w:r w:rsidR="001846AD" w:rsidRPr="00D375FC">
              <w:rPr>
                <w:szCs w:val="24"/>
              </w:rPr>
              <w:t>25000</w:t>
            </w:r>
          </w:p>
        </w:tc>
        <w:tc>
          <w:tcPr>
            <w:tcW w:w="1313" w:type="dxa"/>
            <w:vAlign w:val="center"/>
          </w:tcPr>
          <w:p w:rsidR="00706766" w:rsidRPr="00D375FC" w:rsidRDefault="001846AD" w:rsidP="00D375FC">
            <w:pPr>
              <w:spacing w:line="360" w:lineRule="auto"/>
              <w:jc w:val="center"/>
              <w:rPr>
                <w:szCs w:val="24"/>
              </w:rPr>
            </w:pPr>
            <w:r w:rsidRPr="00D375FC">
              <w:rPr>
                <w:szCs w:val="24"/>
              </w:rPr>
              <w:t>-278750</w:t>
            </w:r>
          </w:p>
        </w:tc>
      </w:tr>
      <w:tr w:rsidR="00706766" w:rsidRPr="00D375FC" w:rsidTr="00D375FC">
        <w:trPr>
          <w:gridAfter w:val="1"/>
          <w:wAfter w:w="31" w:type="dxa"/>
          <w:jc w:val="center"/>
        </w:trPr>
        <w:tc>
          <w:tcPr>
            <w:tcW w:w="4252" w:type="dxa"/>
            <w:gridSpan w:val="3"/>
          </w:tcPr>
          <w:p w:rsidR="00706766" w:rsidRPr="00D375FC" w:rsidRDefault="00706766" w:rsidP="00D375FC">
            <w:pPr>
              <w:spacing w:line="360" w:lineRule="auto"/>
              <w:jc w:val="center"/>
              <w:rPr>
                <w:szCs w:val="24"/>
              </w:rPr>
            </w:pPr>
            <w:r w:rsidRPr="00D375FC">
              <w:rPr>
                <w:szCs w:val="24"/>
              </w:rPr>
              <w:t xml:space="preserve">16. Уровень комплексной механизации </w:t>
            </w:r>
            <w:r w:rsidR="00E355CB" w:rsidRPr="00D375FC">
              <w:rPr>
                <w:szCs w:val="24"/>
              </w:rPr>
              <w:object w:dxaOrig="1960" w:dyaOrig="760">
                <v:shape id="_x0000_i1311" type="#_x0000_t75" style="width:98.25pt;height:38.25pt" o:ole="">
                  <v:imagedata r:id="rId545" o:title=""/>
                </v:shape>
                <o:OLEObject Type="Embed" ProgID="Equation.3" ShapeID="_x0000_i1311" DrawAspect="Content" ObjectID="_1459730379" r:id="rId546"/>
              </w:object>
            </w:r>
            <w:r w:rsidRPr="00D375FC">
              <w:rPr>
                <w:szCs w:val="24"/>
              </w:rPr>
              <w:t>, %</w:t>
            </w:r>
          </w:p>
        </w:tc>
        <w:tc>
          <w:tcPr>
            <w:tcW w:w="1134" w:type="dxa"/>
            <w:vAlign w:val="center"/>
          </w:tcPr>
          <w:p w:rsidR="00706766" w:rsidRPr="00D375FC" w:rsidRDefault="00706766" w:rsidP="00D375FC">
            <w:pPr>
              <w:spacing w:line="360" w:lineRule="auto"/>
              <w:jc w:val="center"/>
              <w:rPr>
                <w:szCs w:val="24"/>
              </w:rPr>
            </w:pPr>
            <w:r w:rsidRPr="00D375FC">
              <w:rPr>
                <w:szCs w:val="24"/>
              </w:rPr>
              <w:t>100</w:t>
            </w:r>
          </w:p>
        </w:tc>
        <w:tc>
          <w:tcPr>
            <w:tcW w:w="1701" w:type="dxa"/>
            <w:gridSpan w:val="3"/>
            <w:vAlign w:val="center"/>
          </w:tcPr>
          <w:p w:rsidR="00706766" w:rsidRPr="00D375FC" w:rsidRDefault="00706766" w:rsidP="00D375FC">
            <w:pPr>
              <w:spacing w:line="360" w:lineRule="auto"/>
              <w:jc w:val="center"/>
              <w:rPr>
                <w:szCs w:val="24"/>
              </w:rPr>
            </w:pPr>
            <w:r w:rsidRPr="00D375FC">
              <w:rPr>
                <w:szCs w:val="24"/>
              </w:rPr>
              <w:t>100</w:t>
            </w:r>
          </w:p>
        </w:tc>
        <w:tc>
          <w:tcPr>
            <w:tcW w:w="1313" w:type="dxa"/>
            <w:vAlign w:val="center"/>
          </w:tcPr>
          <w:p w:rsidR="00706766" w:rsidRPr="00D375FC" w:rsidRDefault="00706766" w:rsidP="00D375FC">
            <w:pPr>
              <w:spacing w:line="360" w:lineRule="auto"/>
              <w:jc w:val="center"/>
              <w:rPr>
                <w:szCs w:val="24"/>
              </w:rPr>
            </w:pPr>
            <w:r w:rsidRPr="00D375FC">
              <w:rPr>
                <w:szCs w:val="24"/>
              </w:rPr>
              <w:t>0</w:t>
            </w:r>
          </w:p>
        </w:tc>
      </w:tr>
      <w:tr w:rsidR="00706766" w:rsidRPr="00D375FC" w:rsidTr="00D375FC">
        <w:trPr>
          <w:gridAfter w:val="1"/>
          <w:wAfter w:w="31" w:type="dxa"/>
          <w:jc w:val="center"/>
        </w:trPr>
        <w:tc>
          <w:tcPr>
            <w:tcW w:w="4252" w:type="dxa"/>
            <w:gridSpan w:val="3"/>
          </w:tcPr>
          <w:p w:rsidR="00706766" w:rsidRPr="00D375FC" w:rsidRDefault="00706766" w:rsidP="00D375FC">
            <w:pPr>
              <w:spacing w:line="360" w:lineRule="auto"/>
              <w:jc w:val="center"/>
              <w:rPr>
                <w:szCs w:val="24"/>
              </w:rPr>
            </w:pPr>
            <w:r w:rsidRPr="00D375FC">
              <w:rPr>
                <w:szCs w:val="24"/>
              </w:rPr>
              <w:t xml:space="preserve">17. Степень механизации труда </w:t>
            </w:r>
            <w:r w:rsidR="00E355CB" w:rsidRPr="00D375FC">
              <w:rPr>
                <w:szCs w:val="24"/>
              </w:rPr>
              <w:object w:dxaOrig="2299" w:dyaOrig="760">
                <v:shape id="_x0000_i1312" type="#_x0000_t75" style="width:114.75pt;height:38.25pt" o:ole="">
                  <v:imagedata r:id="rId547" o:title=""/>
                </v:shape>
                <o:OLEObject Type="Embed" ProgID="Equation.3" ShapeID="_x0000_i1312" DrawAspect="Content" ObjectID="_1459730380" r:id="rId548"/>
              </w:object>
            </w:r>
            <w:r w:rsidRPr="00D375FC">
              <w:rPr>
                <w:szCs w:val="24"/>
              </w:rPr>
              <w:t>,%</w:t>
            </w:r>
          </w:p>
        </w:tc>
        <w:tc>
          <w:tcPr>
            <w:tcW w:w="1134" w:type="dxa"/>
            <w:vAlign w:val="center"/>
          </w:tcPr>
          <w:p w:rsidR="00706766" w:rsidRPr="00D375FC" w:rsidRDefault="00706766" w:rsidP="00D375FC">
            <w:pPr>
              <w:spacing w:line="360" w:lineRule="auto"/>
              <w:jc w:val="center"/>
              <w:rPr>
                <w:szCs w:val="24"/>
              </w:rPr>
            </w:pPr>
            <w:r w:rsidRPr="00D375FC">
              <w:rPr>
                <w:szCs w:val="24"/>
              </w:rPr>
              <w:t>100</w:t>
            </w:r>
          </w:p>
        </w:tc>
        <w:tc>
          <w:tcPr>
            <w:tcW w:w="1701" w:type="dxa"/>
            <w:gridSpan w:val="3"/>
            <w:vAlign w:val="center"/>
          </w:tcPr>
          <w:p w:rsidR="00706766" w:rsidRPr="00D375FC" w:rsidRDefault="00706766" w:rsidP="00D375FC">
            <w:pPr>
              <w:spacing w:line="360" w:lineRule="auto"/>
              <w:jc w:val="center"/>
              <w:rPr>
                <w:szCs w:val="24"/>
              </w:rPr>
            </w:pPr>
            <w:r w:rsidRPr="00D375FC">
              <w:rPr>
                <w:szCs w:val="24"/>
              </w:rPr>
              <w:t>100</w:t>
            </w:r>
          </w:p>
        </w:tc>
        <w:tc>
          <w:tcPr>
            <w:tcW w:w="1313" w:type="dxa"/>
            <w:vAlign w:val="center"/>
          </w:tcPr>
          <w:p w:rsidR="00706766" w:rsidRPr="00D375FC" w:rsidRDefault="00706766" w:rsidP="00D375FC">
            <w:pPr>
              <w:spacing w:line="360" w:lineRule="auto"/>
              <w:jc w:val="center"/>
              <w:rPr>
                <w:szCs w:val="24"/>
              </w:rPr>
            </w:pPr>
            <w:r w:rsidRPr="00D375FC">
              <w:rPr>
                <w:szCs w:val="24"/>
              </w:rPr>
              <w:t>0</w:t>
            </w:r>
          </w:p>
        </w:tc>
      </w:tr>
      <w:tr w:rsidR="00706766" w:rsidRPr="00D375FC" w:rsidTr="00D375FC">
        <w:trPr>
          <w:gridAfter w:val="1"/>
          <w:wAfter w:w="31" w:type="dxa"/>
          <w:jc w:val="center"/>
        </w:trPr>
        <w:tc>
          <w:tcPr>
            <w:tcW w:w="4252" w:type="dxa"/>
            <w:gridSpan w:val="3"/>
          </w:tcPr>
          <w:p w:rsidR="00706766" w:rsidRPr="00D375FC" w:rsidRDefault="00706766" w:rsidP="00D375FC">
            <w:pPr>
              <w:spacing w:line="360" w:lineRule="auto"/>
              <w:jc w:val="center"/>
              <w:rPr>
                <w:szCs w:val="24"/>
              </w:rPr>
            </w:pPr>
            <w:r w:rsidRPr="00D375FC">
              <w:rPr>
                <w:szCs w:val="24"/>
              </w:rPr>
              <w:t xml:space="preserve">18. Валовое время обработки судна, </w:t>
            </w:r>
            <w:r w:rsidR="00E355CB" w:rsidRPr="00D375FC">
              <w:rPr>
                <w:szCs w:val="24"/>
              </w:rPr>
              <w:object w:dxaOrig="2000" w:dyaOrig="380">
                <v:shape id="_x0000_i1313" type="#_x0000_t75" style="width:99.75pt;height:18.75pt" o:ole="">
                  <v:imagedata r:id="rId549" o:title=""/>
                </v:shape>
                <o:OLEObject Type="Embed" ProgID="Equation.3" ShapeID="_x0000_i1313" DrawAspect="Content" ObjectID="_1459730381" r:id="rId550"/>
              </w:object>
            </w:r>
            <w:r w:rsidRPr="00D375FC">
              <w:rPr>
                <w:szCs w:val="24"/>
              </w:rPr>
              <w:t>,сут</w:t>
            </w:r>
          </w:p>
        </w:tc>
        <w:tc>
          <w:tcPr>
            <w:tcW w:w="1134" w:type="dxa"/>
            <w:vAlign w:val="center"/>
          </w:tcPr>
          <w:p w:rsidR="00706766" w:rsidRPr="00D375FC" w:rsidRDefault="001846AD" w:rsidP="00D375FC">
            <w:pPr>
              <w:spacing w:line="360" w:lineRule="auto"/>
              <w:jc w:val="center"/>
              <w:rPr>
                <w:szCs w:val="24"/>
              </w:rPr>
            </w:pPr>
            <w:r w:rsidRPr="00D375FC">
              <w:rPr>
                <w:szCs w:val="24"/>
              </w:rPr>
              <w:t>0.63</w:t>
            </w:r>
          </w:p>
        </w:tc>
        <w:tc>
          <w:tcPr>
            <w:tcW w:w="1701" w:type="dxa"/>
            <w:gridSpan w:val="3"/>
            <w:vAlign w:val="center"/>
          </w:tcPr>
          <w:p w:rsidR="00706766" w:rsidRPr="00D375FC" w:rsidRDefault="001846AD" w:rsidP="00D375FC">
            <w:pPr>
              <w:spacing w:line="360" w:lineRule="auto"/>
              <w:jc w:val="center"/>
              <w:rPr>
                <w:szCs w:val="24"/>
              </w:rPr>
            </w:pPr>
            <w:r w:rsidRPr="00D375FC">
              <w:rPr>
                <w:szCs w:val="24"/>
              </w:rPr>
              <w:t>1.8</w:t>
            </w:r>
          </w:p>
        </w:tc>
        <w:tc>
          <w:tcPr>
            <w:tcW w:w="1313" w:type="dxa"/>
            <w:vAlign w:val="center"/>
          </w:tcPr>
          <w:p w:rsidR="00706766" w:rsidRPr="00D375FC" w:rsidRDefault="001846AD" w:rsidP="00D375FC">
            <w:pPr>
              <w:spacing w:line="360" w:lineRule="auto"/>
              <w:jc w:val="center"/>
              <w:rPr>
                <w:szCs w:val="24"/>
              </w:rPr>
            </w:pPr>
            <w:r w:rsidRPr="00D375FC">
              <w:rPr>
                <w:szCs w:val="24"/>
              </w:rPr>
              <w:t>-1.17</w:t>
            </w:r>
          </w:p>
        </w:tc>
      </w:tr>
      <w:tr w:rsidR="00706766" w:rsidRPr="00D375FC" w:rsidTr="00D375FC">
        <w:trPr>
          <w:gridAfter w:val="1"/>
          <w:wAfter w:w="31" w:type="dxa"/>
          <w:trHeight w:val="613"/>
          <w:jc w:val="center"/>
        </w:trPr>
        <w:tc>
          <w:tcPr>
            <w:tcW w:w="4252" w:type="dxa"/>
            <w:gridSpan w:val="3"/>
          </w:tcPr>
          <w:p w:rsidR="00706766" w:rsidRPr="00D375FC" w:rsidRDefault="00706766" w:rsidP="00D375FC">
            <w:pPr>
              <w:spacing w:line="360" w:lineRule="auto"/>
              <w:jc w:val="center"/>
              <w:rPr>
                <w:szCs w:val="24"/>
              </w:rPr>
            </w:pPr>
            <w:r w:rsidRPr="00D375FC">
              <w:rPr>
                <w:szCs w:val="24"/>
              </w:rPr>
              <w:t>19. Пропускная способность причала, т/сут.</w:t>
            </w:r>
          </w:p>
        </w:tc>
        <w:tc>
          <w:tcPr>
            <w:tcW w:w="1134" w:type="dxa"/>
            <w:vAlign w:val="center"/>
          </w:tcPr>
          <w:p w:rsidR="00706766" w:rsidRPr="00D375FC" w:rsidRDefault="001846AD" w:rsidP="00D375FC">
            <w:pPr>
              <w:spacing w:line="360" w:lineRule="auto"/>
              <w:jc w:val="center"/>
              <w:rPr>
                <w:szCs w:val="24"/>
              </w:rPr>
            </w:pPr>
            <w:r w:rsidRPr="00D375FC">
              <w:rPr>
                <w:szCs w:val="24"/>
              </w:rPr>
              <w:t>7500</w:t>
            </w:r>
          </w:p>
        </w:tc>
        <w:tc>
          <w:tcPr>
            <w:tcW w:w="1701" w:type="dxa"/>
            <w:gridSpan w:val="3"/>
            <w:vAlign w:val="center"/>
          </w:tcPr>
          <w:p w:rsidR="00706766" w:rsidRPr="00D375FC" w:rsidRDefault="001846AD" w:rsidP="00D375FC">
            <w:pPr>
              <w:spacing w:line="360" w:lineRule="auto"/>
              <w:jc w:val="center"/>
              <w:rPr>
                <w:szCs w:val="24"/>
              </w:rPr>
            </w:pPr>
            <w:r w:rsidRPr="00D375FC">
              <w:rPr>
                <w:szCs w:val="24"/>
              </w:rPr>
              <w:t>15750</w:t>
            </w:r>
          </w:p>
        </w:tc>
        <w:tc>
          <w:tcPr>
            <w:tcW w:w="1313" w:type="dxa"/>
            <w:vAlign w:val="center"/>
          </w:tcPr>
          <w:p w:rsidR="00706766" w:rsidRPr="00D375FC" w:rsidRDefault="001846AD" w:rsidP="00D375FC">
            <w:pPr>
              <w:spacing w:line="360" w:lineRule="auto"/>
              <w:jc w:val="center"/>
              <w:rPr>
                <w:szCs w:val="24"/>
              </w:rPr>
            </w:pPr>
            <w:r w:rsidRPr="00D375FC">
              <w:rPr>
                <w:szCs w:val="24"/>
              </w:rPr>
              <w:t>8250</w:t>
            </w:r>
          </w:p>
        </w:tc>
      </w:tr>
      <w:tr w:rsidR="00706766" w:rsidRPr="00D375FC" w:rsidTr="00D375FC">
        <w:trPr>
          <w:gridAfter w:val="1"/>
          <w:wAfter w:w="31" w:type="dxa"/>
          <w:jc w:val="center"/>
        </w:trPr>
        <w:tc>
          <w:tcPr>
            <w:tcW w:w="4252" w:type="dxa"/>
            <w:gridSpan w:val="3"/>
          </w:tcPr>
          <w:p w:rsidR="00706766" w:rsidRPr="00D375FC" w:rsidRDefault="00706766" w:rsidP="00D375FC">
            <w:pPr>
              <w:spacing w:line="360" w:lineRule="auto"/>
              <w:jc w:val="center"/>
              <w:rPr>
                <w:szCs w:val="24"/>
              </w:rPr>
            </w:pPr>
            <w:r w:rsidRPr="00D375FC">
              <w:rPr>
                <w:szCs w:val="24"/>
              </w:rPr>
              <w:t>20</w:t>
            </w:r>
            <w:r w:rsidRPr="00D375FC">
              <w:rPr>
                <w:b/>
                <w:szCs w:val="24"/>
              </w:rPr>
              <w:t>.</w:t>
            </w:r>
            <w:r w:rsidRPr="00D375FC">
              <w:rPr>
                <w:szCs w:val="24"/>
              </w:rPr>
              <w:t xml:space="preserve"> Удельные приведенные затраты по порту руб./т</w:t>
            </w:r>
          </w:p>
        </w:tc>
        <w:tc>
          <w:tcPr>
            <w:tcW w:w="1134" w:type="dxa"/>
            <w:vAlign w:val="center"/>
          </w:tcPr>
          <w:p w:rsidR="00706766" w:rsidRPr="00D375FC" w:rsidRDefault="001846AD" w:rsidP="00D375FC">
            <w:pPr>
              <w:spacing w:line="360" w:lineRule="auto"/>
              <w:jc w:val="center"/>
              <w:rPr>
                <w:szCs w:val="24"/>
              </w:rPr>
            </w:pPr>
            <w:r w:rsidRPr="00D375FC">
              <w:rPr>
                <w:szCs w:val="24"/>
              </w:rPr>
              <w:t>13.65</w:t>
            </w:r>
          </w:p>
        </w:tc>
        <w:tc>
          <w:tcPr>
            <w:tcW w:w="1701" w:type="dxa"/>
            <w:gridSpan w:val="3"/>
            <w:vAlign w:val="center"/>
          </w:tcPr>
          <w:p w:rsidR="00706766" w:rsidRPr="00D375FC" w:rsidRDefault="001846AD" w:rsidP="00D375FC">
            <w:pPr>
              <w:spacing w:line="360" w:lineRule="auto"/>
              <w:jc w:val="center"/>
              <w:rPr>
                <w:szCs w:val="24"/>
              </w:rPr>
            </w:pPr>
            <w:r w:rsidRPr="00D375FC">
              <w:rPr>
                <w:szCs w:val="24"/>
              </w:rPr>
              <w:t>8.94</w:t>
            </w:r>
          </w:p>
        </w:tc>
        <w:tc>
          <w:tcPr>
            <w:tcW w:w="1313" w:type="dxa"/>
            <w:vAlign w:val="center"/>
          </w:tcPr>
          <w:p w:rsidR="00706766" w:rsidRPr="00D375FC" w:rsidRDefault="00EF63B9" w:rsidP="00D375FC">
            <w:pPr>
              <w:spacing w:line="360" w:lineRule="auto"/>
              <w:jc w:val="center"/>
              <w:rPr>
                <w:szCs w:val="24"/>
              </w:rPr>
            </w:pPr>
            <w:r w:rsidRPr="00D375FC">
              <w:rPr>
                <w:szCs w:val="24"/>
              </w:rPr>
              <w:t>4,</w:t>
            </w:r>
            <w:r w:rsidR="001846AD" w:rsidRPr="00D375FC">
              <w:rPr>
                <w:szCs w:val="24"/>
              </w:rPr>
              <w:t>71</w:t>
            </w:r>
          </w:p>
        </w:tc>
      </w:tr>
      <w:tr w:rsidR="00706766" w:rsidRPr="00D375FC" w:rsidTr="00D375FC">
        <w:trPr>
          <w:gridAfter w:val="1"/>
          <w:wAfter w:w="31" w:type="dxa"/>
          <w:jc w:val="center"/>
        </w:trPr>
        <w:tc>
          <w:tcPr>
            <w:tcW w:w="4252" w:type="dxa"/>
            <w:gridSpan w:val="3"/>
          </w:tcPr>
          <w:p w:rsidR="00706766" w:rsidRPr="00D375FC" w:rsidRDefault="00706766" w:rsidP="00D375FC">
            <w:pPr>
              <w:spacing w:line="360" w:lineRule="auto"/>
              <w:jc w:val="center"/>
              <w:rPr>
                <w:szCs w:val="24"/>
              </w:rPr>
            </w:pPr>
            <w:r w:rsidRPr="00D375FC">
              <w:rPr>
                <w:szCs w:val="24"/>
              </w:rPr>
              <w:t>21. Удельные приведенные затраты по флоту, руб./т</w:t>
            </w:r>
          </w:p>
        </w:tc>
        <w:tc>
          <w:tcPr>
            <w:tcW w:w="1134" w:type="dxa"/>
            <w:vAlign w:val="center"/>
          </w:tcPr>
          <w:p w:rsidR="00706766" w:rsidRPr="00D375FC" w:rsidRDefault="00EF63B9" w:rsidP="00D375FC">
            <w:pPr>
              <w:spacing w:line="360" w:lineRule="auto"/>
              <w:jc w:val="center"/>
              <w:rPr>
                <w:szCs w:val="24"/>
              </w:rPr>
            </w:pPr>
            <w:r w:rsidRPr="00D375FC">
              <w:rPr>
                <w:szCs w:val="24"/>
              </w:rPr>
              <w:t>0,</w:t>
            </w:r>
            <w:r w:rsidR="001846AD" w:rsidRPr="00D375FC">
              <w:rPr>
                <w:szCs w:val="24"/>
              </w:rPr>
              <w:t>24</w:t>
            </w:r>
          </w:p>
        </w:tc>
        <w:tc>
          <w:tcPr>
            <w:tcW w:w="1701" w:type="dxa"/>
            <w:gridSpan w:val="3"/>
            <w:vAlign w:val="center"/>
          </w:tcPr>
          <w:p w:rsidR="00706766" w:rsidRPr="00D375FC" w:rsidRDefault="00EF63B9" w:rsidP="00D375FC">
            <w:pPr>
              <w:spacing w:line="360" w:lineRule="auto"/>
              <w:jc w:val="center"/>
              <w:rPr>
                <w:szCs w:val="24"/>
              </w:rPr>
            </w:pPr>
            <w:r w:rsidRPr="00D375FC">
              <w:rPr>
                <w:szCs w:val="24"/>
              </w:rPr>
              <w:t>0,</w:t>
            </w:r>
            <w:r w:rsidR="001846AD" w:rsidRPr="00D375FC">
              <w:rPr>
                <w:szCs w:val="24"/>
              </w:rPr>
              <w:t>67</w:t>
            </w:r>
          </w:p>
        </w:tc>
        <w:tc>
          <w:tcPr>
            <w:tcW w:w="1313" w:type="dxa"/>
            <w:vAlign w:val="center"/>
          </w:tcPr>
          <w:p w:rsidR="00706766" w:rsidRPr="00D375FC" w:rsidRDefault="001846AD" w:rsidP="00D375FC">
            <w:pPr>
              <w:spacing w:line="360" w:lineRule="auto"/>
              <w:jc w:val="center"/>
              <w:rPr>
                <w:szCs w:val="24"/>
              </w:rPr>
            </w:pPr>
            <w:r w:rsidRPr="00D375FC">
              <w:rPr>
                <w:szCs w:val="24"/>
              </w:rPr>
              <w:t>-0.43</w:t>
            </w:r>
          </w:p>
        </w:tc>
      </w:tr>
      <w:tr w:rsidR="00706766" w:rsidRPr="00D375FC" w:rsidTr="00D375FC">
        <w:trPr>
          <w:gridAfter w:val="1"/>
          <w:wAfter w:w="31" w:type="dxa"/>
          <w:jc w:val="center"/>
        </w:trPr>
        <w:tc>
          <w:tcPr>
            <w:tcW w:w="4252" w:type="dxa"/>
            <w:gridSpan w:val="3"/>
          </w:tcPr>
          <w:p w:rsidR="00706766" w:rsidRPr="00D375FC" w:rsidRDefault="00706766" w:rsidP="00D375FC">
            <w:pPr>
              <w:spacing w:line="360" w:lineRule="auto"/>
              <w:jc w:val="center"/>
              <w:rPr>
                <w:szCs w:val="24"/>
              </w:rPr>
            </w:pPr>
            <w:r w:rsidRPr="00D375FC">
              <w:rPr>
                <w:szCs w:val="24"/>
              </w:rPr>
              <w:t>22. Суммарные приведенные затраты по порту и флоту, руб./т</w:t>
            </w:r>
          </w:p>
        </w:tc>
        <w:tc>
          <w:tcPr>
            <w:tcW w:w="1134" w:type="dxa"/>
            <w:vAlign w:val="center"/>
          </w:tcPr>
          <w:p w:rsidR="00706766" w:rsidRPr="00D375FC" w:rsidRDefault="001846AD" w:rsidP="00D375FC">
            <w:pPr>
              <w:spacing w:line="360" w:lineRule="auto"/>
              <w:jc w:val="center"/>
              <w:rPr>
                <w:szCs w:val="24"/>
              </w:rPr>
            </w:pPr>
            <w:r w:rsidRPr="00D375FC">
              <w:rPr>
                <w:szCs w:val="24"/>
              </w:rPr>
              <w:t>13.89</w:t>
            </w:r>
          </w:p>
        </w:tc>
        <w:tc>
          <w:tcPr>
            <w:tcW w:w="1701" w:type="dxa"/>
            <w:gridSpan w:val="3"/>
            <w:vAlign w:val="center"/>
          </w:tcPr>
          <w:p w:rsidR="00706766" w:rsidRPr="00D375FC" w:rsidRDefault="001846AD" w:rsidP="00D375FC">
            <w:pPr>
              <w:spacing w:line="360" w:lineRule="auto"/>
              <w:jc w:val="center"/>
              <w:rPr>
                <w:szCs w:val="24"/>
              </w:rPr>
            </w:pPr>
            <w:r w:rsidRPr="00D375FC">
              <w:rPr>
                <w:szCs w:val="24"/>
              </w:rPr>
              <w:t>9.61</w:t>
            </w:r>
          </w:p>
        </w:tc>
        <w:tc>
          <w:tcPr>
            <w:tcW w:w="1313" w:type="dxa"/>
            <w:vAlign w:val="center"/>
          </w:tcPr>
          <w:p w:rsidR="00706766" w:rsidRPr="00D375FC" w:rsidRDefault="00EF63B9" w:rsidP="00D375FC">
            <w:pPr>
              <w:spacing w:line="360" w:lineRule="auto"/>
              <w:jc w:val="center"/>
              <w:rPr>
                <w:szCs w:val="24"/>
              </w:rPr>
            </w:pPr>
            <w:r w:rsidRPr="00D375FC">
              <w:rPr>
                <w:szCs w:val="24"/>
              </w:rPr>
              <w:t>4,</w:t>
            </w:r>
            <w:r w:rsidR="008E18A5" w:rsidRPr="00D375FC">
              <w:rPr>
                <w:szCs w:val="24"/>
              </w:rPr>
              <w:t>28</w:t>
            </w:r>
          </w:p>
        </w:tc>
      </w:tr>
      <w:tr w:rsidR="00706766" w:rsidRPr="00D375FC" w:rsidTr="00D375FC">
        <w:trPr>
          <w:gridAfter w:val="1"/>
          <w:wAfter w:w="31" w:type="dxa"/>
          <w:jc w:val="center"/>
        </w:trPr>
        <w:tc>
          <w:tcPr>
            <w:tcW w:w="4252" w:type="dxa"/>
            <w:gridSpan w:val="3"/>
          </w:tcPr>
          <w:p w:rsidR="00706766" w:rsidRPr="00D375FC" w:rsidRDefault="00706766" w:rsidP="00D375FC">
            <w:pPr>
              <w:spacing w:line="360" w:lineRule="auto"/>
              <w:jc w:val="center"/>
              <w:rPr>
                <w:szCs w:val="24"/>
              </w:rPr>
            </w:pPr>
            <w:r w:rsidRPr="00D375FC">
              <w:rPr>
                <w:szCs w:val="24"/>
              </w:rPr>
              <w:t>23. Условный годовой экономический эффект</w:t>
            </w:r>
          </w:p>
        </w:tc>
        <w:tc>
          <w:tcPr>
            <w:tcW w:w="4148" w:type="dxa"/>
            <w:gridSpan w:val="5"/>
          </w:tcPr>
          <w:p w:rsidR="00706766" w:rsidRPr="00D375FC" w:rsidRDefault="008E18A5" w:rsidP="00D375FC">
            <w:pPr>
              <w:spacing w:line="360" w:lineRule="auto"/>
              <w:jc w:val="center"/>
              <w:rPr>
                <w:szCs w:val="24"/>
              </w:rPr>
            </w:pPr>
            <w:r w:rsidRPr="00D375FC">
              <w:rPr>
                <w:szCs w:val="24"/>
              </w:rPr>
              <w:t>Э= (13.89 – 9.61)*875000=3745000 руб.</w:t>
            </w:r>
          </w:p>
        </w:tc>
      </w:tr>
    </w:tbl>
    <w:p w:rsidR="00706766" w:rsidRPr="006968E9" w:rsidRDefault="00706766" w:rsidP="006968E9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706766" w:rsidRPr="006968E9" w:rsidRDefault="00D375FC" w:rsidP="00D375FC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706766" w:rsidRPr="006968E9">
        <w:rPr>
          <w:b/>
          <w:sz w:val="28"/>
          <w:szCs w:val="28"/>
        </w:rPr>
        <w:t>5.Технологическая документация порта</w:t>
      </w:r>
    </w:p>
    <w:p w:rsidR="00706766" w:rsidRPr="006968E9" w:rsidRDefault="00706766" w:rsidP="006968E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06766" w:rsidRPr="006968E9" w:rsidRDefault="00706766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Технологический процесс – это система документации, полностью отражающая работу порта.</w:t>
      </w:r>
    </w:p>
    <w:p w:rsidR="00706766" w:rsidRPr="006968E9" w:rsidRDefault="00706766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Технико-распорядительский акт определяет назначение и порядок использования технических средств порта, перечень технической вооруженности и пропускной способности причалов и рейдов, а также вспомогательные суда, схемы расположения причалов и рейдов.</w:t>
      </w:r>
    </w:p>
    <w:p w:rsidR="00706766" w:rsidRPr="006968E9" w:rsidRDefault="00706766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Технические карты перегрузочных процессов определяют технологию погрузочно-разгрузочных работ на судах и вагонах.</w:t>
      </w:r>
    </w:p>
    <w:p w:rsidR="00706766" w:rsidRPr="006968E9" w:rsidRDefault="00706766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Технологический процесс обработки судов отображается полными графиками обработки судов.</w:t>
      </w:r>
    </w:p>
    <w:p w:rsidR="00706766" w:rsidRPr="006968E9" w:rsidRDefault="00706766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Плановый график обработки судов содержит грузовой план и технологический процесс с технологической картой.</w:t>
      </w:r>
    </w:p>
    <w:p w:rsidR="00706766" w:rsidRPr="006968E9" w:rsidRDefault="00D375FC" w:rsidP="00D375FC">
      <w:pPr>
        <w:pStyle w:val="a3"/>
        <w:ind w:firstLine="709"/>
        <w:jc w:val="center"/>
        <w:rPr>
          <w:b/>
          <w:szCs w:val="28"/>
        </w:rPr>
      </w:pPr>
      <w:r>
        <w:rPr>
          <w:b/>
          <w:szCs w:val="28"/>
        </w:rPr>
        <w:br w:type="page"/>
      </w:r>
      <w:r w:rsidR="00706766" w:rsidRPr="006968E9">
        <w:rPr>
          <w:b/>
          <w:szCs w:val="28"/>
        </w:rPr>
        <w:t>Заключение</w:t>
      </w:r>
    </w:p>
    <w:p w:rsidR="00432F6D" w:rsidRPr="006968E9" w:rsidRDefault="00432F6D" w:rsidP="006968E9">
      <w:pPr>
        <w:pStyle w:val="a3"/>
        <w:ind w:firstLine="709"/>
        <w:rPr>
          <w:szCs w:val="32"/>
        </w:rPr>
      </w:pPr>
    </w:p>
    <w:p w:rsidR="00706766" w:rsidRPr="006968E9" w:rsidRDefault="00706766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 xml:space="preserve">Целью курсового проекта был выбор варианта схемы механизации по критерию минимальных суммарных затрат. </w:t>
      </w:r>
    </w:p>
    <w:p w:rsidR="00706766" w:rsidRPr="006968E9" w:rsidRDefault="00706766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Для этого мы рассматривали два варианта схем механизации: с применением портального крана и мостового крана соответственно.</w:t>
      </w:r>
    </w:p>
    <w:p w:rsidR="00706766" w:rsidRPr="006968E9" w:rsidRDefault="00706766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 xml:space="preserve">В процессе выполнения работы были рассчитаны количество грузовых операций по грузообороту и грузопереработке, комплексные нормы выработки по каждой схеме и по каждому варианту работ. Определены машиноемкость и трудоемкость, пропускная способность причала и интенсивность грузовой обработки судна. </w:t>
      </w:r>
    </w:p>
    <w:p w:rsidR="00706766" w:rsidRPr="006968E9" w:rsidRDefault="00706766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 xml:space="preserve">Далее рассчитали продолжительность грузовой обработки судна по сравниваемым вариантам работ. </w:t>
      </w:r>
    </w:p>
    <w:p w:rsidR="00706766" w:rsidRPr="006968E9" w:rsidRDefault="00706766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На основании проведенных расчетов были определены эксплуатационные расходы и капиталовложения по схемам механизации.</w:t>
      </w:r>
    </w:p>
    <w:p w:rsidR="00706766" w:rsidRPr="006968E9" w:rsidRDefault="00706766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Также проведен расчет эксплуатационных расходов и капвложений по флоту за время его стоянки в порту.</w:t>
      </w:r>
    </w:p>
    <w:p w:rsidR="00706766" w:rsidRPr="006968E9" w:rsidRDefault="00706766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 xml:space="preserve">В заключение курсового проекта был проведен расчет удельных интегральных затрат по порту и флоту. </w:t>
      </w:r>
    </w:p>
    <w:p w:rsidR="00706766" w:rsidRPr="006968E9" w:rsidRDefault="00706766" w:rsidP="006968E9">
      <w:pPr>
        <w:spacing w:line="360" w:lineRule="auto"/>
        <w:ind w:firstLine="709"/>
        <w:jc w:val="both"/>
        <w:rPr>
          <w:sz w:val="28"/>
          <w:szCs w:val="28"/>
        </w:rPr>
      </w:pPr>
      <w:r w:rsidRPr="006968E9">
        <w:rPr>
          <w:sz w:val="28"/>
          <w:szCs w:val="28"/>
        </w:rPr>
        <w:t xml:space="preserve">Предлагается к внедрению схема механизации с применением в качестве перегрузочной техники </w:t>
      </w:r>
      <w:r w:rsidR="00EF63B9" w:rsidRPr="006968E9">
        <w:rPr>
          <w:sz w:val="28"/>
          <w:szCs w:val="28"/>
        </w:rPr>
        <w:t>мостового</w:t>
      </w:r>
      <w:r w:rsidRPr="006968E9">
        <w:rPr>
          <w:sz w:val="28"/>
          <w:szCs w:val="28"/>
        </w:rPr>
        <w:t xml:space="preserve"> крана.</w:t>
      </w:r>
      <w:r w:rsidR="007E31F1" w:rsidRPr="006968E9">
        <w:rPr>
          <w:sz w:val="28"/>
          <w:szCs w:val="28"/>
        </w:rPr>
        <w:t xml:space="preserve"> У этой схемы механизации есть свои плюсы и минусы, которые видно из данных таблицы 4.1., но в общем г</w:t>
      </w:r>
      <w:r w:rsidRPr="006968E9">
        <w:rPr>
          <w:sz w:val="28"/>
          <w:szCs w:val="28"/>
        </w:rPr>
        <w:t xml:space="preserve">одовой экономический эффект от внедрения предложенной схемы составит </w:t>
      </w:r>
      <w:r w:rsidR="008E18A5" w:rsidRPr="006968E9">
        <w:rPr>
          <w:sz w:val="28"/>
          <w:szCs w:val="28"/>
        </w:rPr>
        <w:t>3745000</w:t>
      </w:r>
      <w:r w:rsidR="00C23C75" w:rsidRPr="006968E9">
        <w:rPr>
          <w:sz w:val="28"/>
          <w:szCs w:val="28"/>
        </w:rPr>
        <w:t xml:space="preserve"> руб</w:t>
      </w:r>
      <w:r w:rsidR="00273885" w:rsidRPr="006968E9">
        <w:rPr>
          <w:sz w:val="28"/>
          <w:szCs w:val="28"/>
        </w:rPr>
        <w:t>.</w:t>
      </w:r>
    </w:p>
    <w:p w:rsidR="00706766" w:rsidRPr="006968E9" w:rsidRDefault="00D375FC" w:rsidP="00D375FC">
      <w:pPr>
        <w:pStyle w:val="a3"/>
        <w:ind w:firstLine="709"/>
        <w:jc w:val="center"/>
        <w:rPr>
          <w:b/>
          <w:szCs w:val="28"/>
        </w:rPr>
      </w:pPr>
      <w:r>
        <w:rPr>
          <w:b/>
          <w:szCs w:val="28"/>
        </w:rPr>
        <w:br w:type="page"/>
      </w:r>
      <w:r w:rsidR="008E18A5" w:rsidRPr="006968E9">
        <w:rPr>
          <w:b/>
          <w:szCs w:val="28"/>
        </w:rPr>
        <w:t>Список рекомендуемых источников</w:t>
      </w:r>
    </w:p>
    <w:p w:rsidR="008E18A5" w:rsidRPr="006968E9" w:rsidRDefault="008E18A5" w:rsidP="006968E9">
      <w:pPr>
        <w:pStyle w:val="a3"/>
        <w:ind w:firstLine="709"/>
        <w:rPr>
          <w:b/>
          <w:szCs w:val="28"/>
        </w:rPr>
      </w:pPr>
    </w:p>
    <w:p w:rsidR="00706766" w:rsidRPr="006968E9" w:rsidRDefault="00706766" w:rsidP="00D375FC">
      <w:pPr>
        <w:numPr>
          <w:ilvl w:val="0"/>
          <w:numId w:val="15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968E9">
        <w:rPr>
          <w:sz w:val="28"/>
          <w:szCs w:val="28"/>
        </w:rPr>
        <w:t xml:space="preserve">Казаков А.П., Фадеев И.П. Организация и планирование работы речных портов. Учебник для институтов водного транспорта. М.:Транспорт, 1989.-206с. </w:t>
      </w:r>
    </w:p>
    <w:p w:rsidR="00706766" w:rsidRPr="006968E9" w:rsidRDefault="00706766" w:rsidP="00D375FC">
      <w:pPr>
        <w:numPr>
          <w:ilvl w:val="0"/>
          <w:numId w:val="1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Казаков А.П., Технология и организация перегрузочных работ на речном транспорте. Учебник для вузов.-3-е изд., переработка и дополнения –М.:Транспорт, 1984.-416с.</w:t>
      </w:r>
    </w:p>
    <w:p w:rsidR="00706766" w:rsidRPr="006968E9" w:rsidRDefault="00706766" w:rsidP="00D375FC">
      <w:pPr>
        <w:pStyle w:val="21"/>
        <w:ind w:left="0" w:firstLine="0"/>
        <w:rPr>
          <w:szCs w:val="28"/>
        </w:rPr>
      </w:pPr>
    </w:p>
    <w:p w:rsidR="00706766" w:rsidRDefault="00EB3C3A" w:rsidP="00ED1458">
      <w:pPr>
        <w:tabs>
          <w:tab w:val="left" w:pos="709"/>
        </w:tabs>
        <w:spacing w:line="360" w:lineRule="auto"/>
        <w:jc w:val="center"/>
        <w:rPr>
          <w:b/>
          <w:sz w:val="28"/>
          <w:szCs w:val="28"/>
        </w:rPr>
      </w:pPr>
      <w:r w:rsidRPr="006968E9">
        <w:rPr>
          <w:b/>
          <w:sz w:val="28"/>
          <w:szCs w:val="28"/>
        </w:rPr>
        <w:t>Нормативно-техническая и справочно-методическая документация</w:t>
      </w:r>
    </w:p>
    <w:p w:rsidR="00ED1458" w:rsidRPr="006968E9" w:rsidRDefault="00ED1458" w:rsidP="00D375FC">
      <w:pPr>
        <w:tabs>
          <w:tab w:val="left" w:pos="709"/>
        </w:tabs>
        <w:spacing w:line="360" w:lineRule="auto"/>
        <w:jc w:val="both"/>
        <w:rPr>
          <w:b/>
          <w:sz w:val="28"/>
          <w:szCs w:val="28"/>
        </w:rPr>
      </w:pPr>
    </w:p>
    <w:p w:rsidR="00706766" w:rsidRPr="006968E9" w:rsidRDefault="00706766" w:rsidP="00D375FC">
      <w:pPr>
        <w:numPr>
          <w:ilvl w:val="0"/>
          <w:numId w:val="15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Грейферы. Альбом 3419. (Минречфлот РСФСР. Главное управление портов, ЦПКБ). М., 1986. 116 с.</w:t>
      </w:r>
    </w:p>
    <w:p w:rsidR="00706766" w:rsidRPr="006968E9" w:rsidRDefault="00706766" w:rsidP="00D375FC">
      <w:pPr>
        <w:numPr>
          <w:ilvl w:val="0"/>
          <w:numId w:val="15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Грузозахватные приспособления. Каталог – справочник. Грейферы. Росречфлот. М.</w:t>
      </w:r>
      <w:r w:rsidRPr="006968E9">
        <w:rPr>
          <w:sz w:val="28"/>
          <w:szCs w:val="28"/>
          <w:lang w:val="en-US"/>
        </w:rPr>
        <w:t>,</w:t>
      </w:r>
      <w:r w:rsidRPr="006968E9">
        <w:rPr>
          <w:sz w:val="28"/>
          <w:szCs w:val="28"/>
        </w:rPr>
        <w:t xml:space="preserve"> 1991. 81 с.</w:t>
      </w:r>
    </w:p>
    <w:p w:rsidR="00706766" w:rsidRPr="006968E9" w:rsidRDefault="00706766" w:rsidP="00D375FC">
      <w:pPr>
        <w:numPr>
          <w:ilvl w:val="0"/>
          <w:numId w:val="15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Единые комплексные нормы выработки и времени на погрузочно-разгрузочные работы, выполняемые в речных портах и на пристанях (Центральное бюро нормативов по труду при НИИтруда Государственного Комитета Совета Министров СССР по труду и социальным вопросам). М., 1988. Часть 1, 208 с. Часть 2, 322 с.</w:t>
      </w:r>
    </w:p>
    <w:p w:rsidR="00706766" w:rsidRPr="006968E9" w:rsidRDefault="00706766" w:rsidP="00D375FC">
      <w:pPr>
        <w:numPr>
          <w:ilvl w:val="0"/>
          <w:numId w:val="15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Судо-часовые нормы загрузки-разгрузки судов Минречфлота РСФСР №130 от 08.07.87). М.: Транспорт, 1987. 68 с.</w:t>
      </w:r>
    </w:p>
    <w:p w:rsidR="00706766" w:rsidRPr="006968E9" w:rsidRDefault="00706766" w:rsidP="00D375FC">
      <w:pPr>
        <w:numPr>
          <w:ilvl w:val="0"/>
          <w:numId w:val="15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968E9">
        <w:rPr>
          <w:sz w:val="28"/>
          <w:szCs w:val="28"/>
        </w:rPr>
        <w:t>Технические средства для перегрузочных работ. Каталог-справочник. Росречфлот. М., 1991. 78 с.</w:t>
      </w:r>
      <w:bookmarkStart w:id="0" w:name="_GoBack"/>
      <w:bookmarkEnd w:id="0"/>
    </w:p>
    <w:sectPr w:rsidR="00706766" w:rsidRPr="006968E9" w:rsidSect="000B256F">
      <w:headerReference w:type="even" r:id="rId551"/>
      <w:headerReference w:type="default" r:id="rId552"/>
      <w:footerReference w:type="even" r:id="rId553"/>
      <w:pgSz w:w="11906" w:h="16838" w:code="9"/>
      <w:pgMar w:top="1134" w:right="851" w:bottom="1134" w:left="1701" w:header="624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373" w:rsidRDefault="00907373">
      <w:r>
        <w:separator/>
      </w:r>
    </w:p>
  </w:endnote>
  <w:endnote w:type="continuationSeparator" w:id="0">
    <w:p w:rsidR="00907373" w:rsidRDefault="00907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373" w:rsidRDefault="0090737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07373" w:rsidRDefault="0090737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373" w:rsidRDefault="00907373">
      <w:r>
        <w:separator/>
      </w:r>
    </w:p>
  </w:footnote>
  <w:footnote w:type="continuationSeparator" w:id="0">
    <w:p w:rsidR="00907373" w:rsidRDefault="009073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373" w:rsidRDefault="00907373" w:rsidP="00B566DA">
    <w:pPr>
      <w:pStyle w:val="ae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07373" w:rsidRDefault="00907373" w:rsidP="00B566DA">
    <w:pPr>
      <w:pStyle w:val="a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373" w:rsidRDefault="00907373" w:rsidP="00B566DA">
    <w:pPr>
      <w:pStyle w:val="ae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C7F8C">
      <w:rPr>
        <w:rStyle w:val="a8"/>
        <w:noProof/>
      </w:rPr>
      <w:t>48</w:t>
    </w:r>
    <w:r>
      <w:rPr>
        <w:rStyle w:val="a8"/>
      </w:rPr>
      <w:fldChar w:fldCharType="end"/>
    </w:r>
  </w:p>
  <w:p w:rsidR="00907373" w:rsidRDefault="00907373" w:rsidP="00B566DA">
    <w:pPr>
      <w:pStyle w:val="a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F1FCD"/>
    <w:multiLevelType w:val="singleLevel"/>
    <w:tmpl w:val="7F9862F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1">
    <w:nsid w:val="0F2115C4"/>
    <w:multiLevelType w:val="singleLevel"/>
    <w:tmpl w:val="0419000F"/>
    <w:lvl w:ilvl="0">
      <w:start w:val="4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0F6004B4"/>
    <w:multiLevelType w:val="multilevel"/>
    <w:tmpl w:val="5E44C8DA"/>
    <w:lvl w:ilvl="0">
      <w:start w:val="2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3">
    <w:nsid w:val="13DB6AEB"/>
    <w:multiLevelType w:val="singleLevel"/>
    <w:tmpl w:val="74FC58E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4">
    <w:nsid w:val="16612AA7"/>
    <w:multiLevelType w:val="singleLevel"/>
    <w:tmpl w:val="5A140C0E"/>
    <w:lvl w:ilvl="0">
      <w:start w:val="1"/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hint="default"/>
      </w:rPr>
    </w:lvl>
  </w:abstractNum>
  <w:abstractNum w:abstractNumId="5">
    <w:nsid w:val="1E5F672C"/>
    <w:multiLevelType w:val="singleLevel"/>
    <w:tmpl w:val="0D6079A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/>
        <w:bCs/>
        <w:i w:val="0"/>
        <w:sz w:val="28"/>
      </w:rPr>
    </w:lvl>
  </w:abstractNum>
  <w:abstractNum w:abstractNumId="6">
    <w:nsid w:val="216430C8"/>
    <w:multiLevelType w:val="multilevel"/>
    <w:tmpl w:val="8B6415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7">
    <w:nsid w:val="2A011558"/>
    <w:multiLevelType w:val="hybridMultilevel"/>
    <w:tmpl w:val="0CE2B9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E71730C"/>
    <w:multiLevelType w:val="multilevel"/>
    <w:tmpl w:val="AEE4EA36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E85573"/>
    <w:multiLevelType w:val="hybridMultilevel"/>
    <w:tmpl w:val="D5001D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D4384B"/>
    <w:multiLevelType w:val="hybridMultilevel"/>
    <w:tmpl w:val="C038A822"/>
    <w:lvl w:ilvl="0" w:tplc="0419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1">
    <w:nsid w:val="34002050"/>
    <w:multiLevelType w:val="hybridMultilevel"/>
    <w:tmpl w:val="95D462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8C52958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DD607A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03565B8"/>
    <w:multiLevelType w:val="hybridMultilevel"/>
    <w:tmpl w:val="060C59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26972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>
    <w:nsid w:val="49311FDF"/>
    <w:multiLevelType w:val="hybridMultilevel"/>
    <w:tmpl w:val="B0C04746"/>
    <w:lvl w:ilvl="0" w:tplc="0419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7">
    <w:nsid w:val="49422ED6"/>
    <w:multiLevelType w:val="singleLevel"/>
    <w:tmpl w:val="B58AF3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8">
    <w:nsid w:val="494475AD"/>
    <w:multiLevelType w:val="hybridMultilevel"/>
    <w:tmpl w:val="88C6766C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57C510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5755319E"/>
    <w:multiLevelType w:val="singleLevel"/>
    <w:tmpl w:val="95DA6A2E"/>
    <w:lvl w:ilvl="0">
      <w:start w:val="1"/>
      <w:numFmt w:val="upperRoman"/>
      <w:pStyle w:val="6"/>
      <w:lvlText w:val="%1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</w:abstractNum>
  <w:abstractNum w:abstractNumId="21">
    <w:nsid w:val="5ED71C3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2">
    <w:nsid w:val="5F8C3EBA"/>
    <w:multiLevelType w:val="hybridMultilevel"/>
    <w:tmpl w:val="6BCE175C"/>
    <w:lvl w:ilvl="0" w:tplc="22CA00F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3">
    <w:nsid w:val="6B83550B"/>
    <w:multiLevelType w:val="multilevel"/>
    <w:tmpl w:val="411C5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u w:val="none"/>
      </w:rPr>
    </w:lvl>
  </w:abstractNum>
  <w:abstractNum w:abstractNumId="24">
    <w:nsid w:val="6C181E4D"/>
    <w:multiLevelType w:val="multilevel"/>
    <w:tmpl w:val="5C84BE34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25">
    <w:nsid w:val="6E6437B5"/>
    <w:multiLevelType w:val="hybridMultilevel"/>
    <w:tmpl w:val="CBA8777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74163BFD"/>
    <w:multiLevelType w:val="singleLevel"/>
    <w:tmpl w:val="5A140C0E"/>
    <w:lvl w:ilvl="0">
      <w:start w:val="1"/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hint="default"/>
      </w:rPr>
    </w:lvl>
  </w:abstractNum>
  <w:abstractNum w:abstractNumId="27">
    <w:nsid w:val="769574CE"/>
    <w:multiLevelType w:val="multilevel"/>
    <w:tmpl w:val="3754FDC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num w:numId="1">
    <w:abstractNumId w:val="17"/>
  </w:num>
  <w:num w:numId="2">
    <w:abstractNumId w:val="22"/>
  </w:num>
  <w:num w:numId="3">
    <w:abstractNumId w:val="18"/>
  </w:num>
  <w:num w:numId="4">
    <w:abstractNumId w:val="8"/>
  </w:num>
  <w:num w:numId="5">
    <w:abstractNumId w:val="7"/>
  </w:num>
  <w:num w:numId="6">
    <w:abstractNumId w:val="21"/>
  </w:num>
  <w:num w:numId="7">
    <w:abstractNumId w:val="6"/>
  </w:num>
  <w:num w:numId="8">
    <w:abstractNumId w:val="3"/>
  </w:num>
  <w:num w:numId="9">
    <w:abstractNumId w:val="23"/>
  </w:num>
  <w:num w:numId="10">
    <w:abstractNumId w:val="26"/>
  </w:num>
  <w:num w:numId="11">
    <w:abstractNumId w:val="4"/>
  </w:num>
  <w:num w:numId="12">
    <w:abstractNumId w:val="27"/>
  </w:num>
  <w:num w:numId="13">
    <w:abstractNumId w:val="5"/>
  </w:num>
  <w:num w:numId="14">
    <w:abstractNumId w:val="19"/>
  </w:num>
  <w:num w:numId="15">
    <w:abstractNumId w:val="0"/>
  </w:num>
  <w:num w:numId="16">
    <w:abstractNumId w:val="20"/>
  </w:num>
  <w:num w:numId="17">
    <w:abstractNumId w:val="12"/>
  </w:num>
  <w:num w:numId="18">
    <w:abstractNumId w:val="13"/>
  </w:num>
  <w:num w:numId="19">
    <w:abstractNumId w:val="16"/>
  </w:num>
  <w:num w:numId="20">
    <w:abstractNumId w:val="10"/>
  </w:num>
  <w:num w:numId="21">
    <w:abstractNumId w:val="25"/>
  </w:num>
  <w:num w:numId="22">
    <w:abstractNumId w:val="9"/>
  </w:num>
  <w:num w:numId="23">
    <w:abstractNumId w:val="14"/>
  </w:num>
  <w:num w:numId="24">
    <w:abstractNumId w:val="11"/>
  </w:num>
  <w:num w:numId="25">
    <w:abstractNumId w:val="1"/>
  </w:num>
  <w:num w:numId="26">
    <w:abstractNumId w:val="15"/>
  </w:num>
  <w:num w:numId="27">
    <w:abstractNumId w:val="2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6766"/>
    <w:rsid w:val="00010397"/>
    <w:rsid w:val="00010C41"/>
    <w:rsid w:val="00012C9F"/>
    <w:rsid w:val="00014888"/>
    <w:rsid w:val="0002302F"/>
    <w:rsid w:val="00025123"/>
    <w:rsid w:val="00031954"/>
    <w:rsid w:val="0003714C"/>
    <w:rsid w:val="000374DE"/>
    <w:rsid w:val="00041E7D"/>
    <w:rsid w:val="00043085"/>
    <w:rsid w:val="0004591C"/>
    <w:rsid w:val="00045FE8"/>
    <w:rsid w:val="00046FA5"/>
    <w:rsid w:val="000541EA"/>
    <w:rsid w:val="00054359"/>
    <w:rsid w:val="00054CA0"/>
    <w:rsid w:val="00056F5C"/>
    <w:rsid w:val="00062FA4"/>
    <w:rsid w:val="000630E5"/>
    <w:rsid w:val="00066B3E"/>
    <w:rsid w:val="0006740A"/>
    <w:rsid w:val="00071137"/>
    <w:rsid w:val="0007523E"/>
    <w:rsid w:val="00075724"/>
    <w:rsid w:val="00077380"/>
    <w:rsid w:val="00081EA8"/>
    <w:rsid w:val="00083458"/>
    <w:rsid w:val="00085F7B"/>
    <w:rsid w:val="00090ECE"/>
    <w:rsid w:val="000911D0"/>
    <w:rsid w:val="000918F1"/>
    <w:rsid w:val="00092FC9"/>
    <w:rsid w:val="00094BB7"/>
    <w:rsid w:val="000A2785"/>
    <w:rsid w:val="000A3E4D"/>
    <w:rsid w:val="000A6DBA"/>
    <w:rsid w:val="000A6F55"/>
    <w:rsid w:val="000B256F"/>
    <w:rsid w:val="000B29F5"/>
    <w:rsid w:val="000B61BB"/>
    <w:rsid w:val="000B6FA4"/>
    <w:rsid w:val="000C177F"/>
    <w:rsid w:val="000C3598"/>
    <w:rsid w:val="000C420C"/>
    <w:rsid w:val="000C7F8C"/>
    <w:rsid w:val="000D0420"/>
    <w:rsid w:val="000D058C"/>
    <w:rsid w:val="000D5870"/>
    <w:rsid w:val="000D75F9"/>
    <w:rsid w:val="000E060A"/>
    <w:rsid w:val="000E16C2"/>
    <w:rsid w:val="000F13E9"/>
    <w:rsid w:val="000F3570"/>
    <w:rsid w:val="000F7A7B"/>
    <w:rsid w:val="0010063B"/>
    <w:rsid w:val="0010111C"/>
    <w:rsid w:val="001033B8"/>
    <w:rsid w:val="001116DA"/>
    <w:rsid w:val="00111837"/>
    <w:rsid w:val="00112691"/>
    <w:rsid w:val="0011333B"/>
    <w:rsid w:val="00115C4E"/>
    <w:rsid w:val="001249DE"/>
    <w:rsid w:val="00127658"/>
    <w:rsid w:val="00135022"/>
    <w:rsid w:val="00135F77"/>
    <w:rsid w:val="001406A1"/>
    <w:rsid w:val="001431DB"/>
    <w:rsid w:val="001517B8"/>
    <w:rsid w:val="00152FB1"/>
    <w:rsid w:val="001556A8"/>
    <w:rsid w:val="00155CB2"/>
    <w:rsid w:val="00161F77"/>
    <w:rsid w:val="001639E1"/>
    <w:rsid w:val="00164123"/>
    <w:rsid w:val="00165F46"/>
    <w:rsid w:val="00166288"/>
    <w:rsid w:val="001669B2"/>
    <w:rsid w:val="00167475"/>
    <w:rsid w:val="001677C6"/>
    <w:rsid w:val="00171C70"/>
    <w:rsid w:val="001725B2"/>
    <w:rsid w:val="00173D2B"/>
    <w:rsid w:val="00173E68"/>
    <w:rsid w:val="0018053D"/>
    <w:rsid w:val="001810D5"/>
    <w:rsid w:val="001821BA"/>
    <w:rsid w:val="001826DF"/>
    <w:rsid w:val="00182B41"/>
    <w:rsid w:val="001846AD"/>
    <w:rsid w:val="001903B6"/>
    <w:rsid w:val="00191BB1"/>
    <w:rsid w:val="00192447"/>
    <w:rsid w:val="00195836"/>
    <w:rsid w:val="00197801"/>
    <w:rsid w:val="001A303B"/>
    <w:rsid w:val="001B2DD8"/>
    <w:rsid w:val="001B7C98"/>
    <w:rsid w:val="001C0A9D"/>
    <w:rsid w:val="001C0EF6"/>
    <w:rsid w:val="001C4465"/>
    <w:rsid w:val="001D0F9D"/>
    <w:rsid w:val="001D1980"/>
    <w:rsid w:val="001D2715"/>
    <w:rsid w:val="001D28D4"/>
    <w:rsid w:val="001D6F7E"/>
    <w:rsid w:val="001E1C43"/>
    <w:rsid w:val="001E735E"/>
    <w:rsid w:val="001F4452"/>
    <w:rsid w:val="001F4D82"/>
    <w:rsid w:val="001F650E"/>
    <w:rsid w:val="00200FFE"/>
    <w:rsid w:val="00213417"/>
    <w:rsid w:val="0023661A"/>
    <w:rsid w:val="002414CD"/>
    <w:rsid w:val="00244E7E"/>
    <w:rsid w:val="00246DFD"/>
    <w:rsid w:val="00246E37"/>
    <w:rsid w:val="00247D3D"/>
    <w:rsid w:val="0025083C"/>
    <w:rsid w:val="00250C6E"/>
    <w:rsid w:val="00253EE8"/>
    <w:rsid w:val="0025512F"/>
    <w:rsid w:val="00255447"/>
    <w:rsid w:val="002574BB"/>
    <w:rsid w:val="00262EAB"/>
    <w:rsid w:val="0026694A"/>
    <w:rsid w:val="00271BD4"/>
    <w:rsid w:val="00273885"/>
    <w:rsid w:val="0028061F"/>
    <w:rsid w:val="00282DC9"/>
    <w:rsid w:val="00286540"/>
    <w:rsid w:val="00287674"/>
    <w:rsid w:val="00291B02"/>
    <w:rsid w:val="002A0926"/>
    <w:rsid w:val="002A2B01"/>
    <w:rsid w:val="002A3402"/>
    <w:rsid w:val="002B1538"/>
    <w:rsid w:val="002B192E"/>
    <w:rsid w:val="002B1A04"/>
    <w:rsid w:val="002B2371"/>
    <w:rsid w:val="002B3762"/>
    <w:rsid w:val="002B45AE"/>
    <w:rsid w:val="002C383B"/>
    <w:rsid w:val="002C4B1F"/>
    <w:rsid w:val="002C5091"/>
    <w:rsid w:val="002C778C"/>
    <w:rsid w:val="002D78B8"/>
    <w:rsid w:val="002D7FED"/>
    <w:rsid w:val="002E1933"/>
    <w:rsid w:val="002E635D"/>
    <w:rsid w:val="002E65DF"/>
    <w:rsid w:val="002E6A2E"/>
    <w:rsid w:val="002F139E"/>
    <w:rsid w:val="002F29A8"/>
    <w:rsid w:val="002F4587"/>
    <w:rsid w:val="002F73F6"/>
    <w:rsid w:val="002F769D"/>
    <w:rsid w:val="0030442E"/>
    <w:rsid w:val="00304B96"/>
    <w:rsid w:val="00305E1B"/>
    <w:rsid w:val="0031003B"/>
    <w:rsid w:val="00310296"/>
    <w:rsid w:val="00310510"/>
    <w:rsid w:val="00310DC6"/>
    <w:rsid w:val="00313690"/>
    <w:rsid w:val="0031521D"/>
    <w:rsid w:val="0031771F"/>
    <w:rsid w:val="0031773E"/>
    <w:rsid w:val="00320816"/>
    <w:rsid w:val="00322296"/>
    <w:rsid w:val="0032649D"/>
    <w:rsid w:val="00330A9B"/>
    <w:rsid w:val="00334AC5"/>
    <w:rsid w:val="0034384E"/>
    <w:rsid w:val="00353522"/>
    <w:rsid w:val="00353CA3"/>
    <w:rsid w:val="00355E7A"/>
    <w:rsid w:val="0035626A"/>
    <w:rsid w:val="00356C7C"/>
    <w:rsid w:val="003639D4"/>
    <w:rsid w:val="00374292"/>
    <w:rsid w:val="003755C8"/>
    <w:rsid w:val="00375F5E"/>
    <w:rsid w:val="0037698C"/>
    <w:rsid w:val="00377A16"/>
    <w:rsid w:val="00392D8D"/>
    <w:rsid w:val="00394D68"/>
    <w:rsid w:val="003A1100"/>
    <w:rsid w:val="003A2532"/>
    <w:rsid w:val="003A5D25"/>
    <w:rsid w:val="003A63D5"/>
    <w:rsid w:val="003B140F"/>
    <w:rsid w:val="003B37C2"/>
    <w:rsid w:val="003C4758"/>
    <w:rsid w:val="003C69F5"/>
    <w:rsid w:val="003D3B2C"/>
    <w:rsid w:val="003D4301"/>
    <w:rsid w:val="003D6EDC"/>
    <w:rsid w:val="003E14BB"/>
    <w:rsid w:val="003E29FB"/>
    <w:rsid w:val="003E2BD3"/>
    <w:rsid w:val="003E49F0"/>
    <w:rsid w:val="003E6B7C"/>
    <w:rsid w:val="003E7C98"/>
    <w:rsid w:val="003F0689"/>
    <w:rsid w:val="003F2861"/>
    <w:rsid w:val="00401DB7"/>
    <w:rsid w:val="004030C4"/>
    <w:rsid w:val="00403A43"/>
    <w:rsid w:val="004077E1"/>
    <w:rsid w:val="00410BF4"/>
    <w:rsid w:val="00411FC2"/>
    <w:rsid w:val="00412E4C"/>
    <w:rsid w:val="00417AB8"/>
    <w:rsid w:val="00417F25"/>
    <w:rsid w:val="00421551"/>
    <w:rsid w:val="004225EF"/>
    <w:rsid w:val="00427F3E"/>
    <w:rsid w:val="00431F7F"/>
    <w:rsid w:val="00432F6D"/>
    <w:rsid w:val="00437DF9"/>
    <w:rsid w:val="004412D6"/>
    <w:rsid w:val="004415EA"/>
    <w:rsid w:val="00444417"/>
    <w:rsid w:val="00450B10"/>
    <w:rsid w:val="00451A53"/>
    <w:rsid w:val="00454651"/>
    <w:rsid w:val="00456233"/>
    <w:rsid w:val="00460557"/>
    <w:rsid w:val="00471B7A"/>
    <w:rsid w:val="0047406B"/>
    <w:rsid w:val="00474E24"/>
    <w:rsid w:val="00476164"/>
    <w:rsid w:val="00480AC7"/>
    <w:rsid w:val="004814AA"/>
    <w:rsid w:val="0049278D"/>
    <w:rsid w:val="00493B04"/>
    <w:rsid w:val="004A39B3"/>
    <w:rsid w:val="004A6D50"/>
    <w:rsid w:val="004B0D44"/>
    <w:rsid w:val="004B2041"/>
    <w:rsid w:val="004B3DD3"/>
    <w:rsid w:val="004B730F"/>
    <w:rsid w:val="004C0DE9"/>
    <w:rsid w:val="004C5E72"/>
    <w:rsid w:val="004C6F2F"/>
    <w:rsid w:val="004D41A9"/>
    <w:rsid w:val="004D662E"/>
    <w:rsid w:val="004E4A00"/>
    <w:rsid w:val="004F2D52"/>
    <w:rsid w:val="004F38AB"/>
    <w:rsid w:val="004F449E"/>
    <w:rsid w:val="004F4D65"/>
    <w:rsid w:val="004F791A"/>
    <w:rsid w:val="00500A75"/>
    <w:rsid w:val="00502826"/>
    <w:rsid w:val="00502F52"/>
    <w:rsid w:val="00505403"/>
    <w:rsid w:val="0051498B"/>
    <w:rsid w:val="00515081"/>
    <w:rsid w:val="00516874"/>
    <w:rsid w:val="00516F76"/>
    <w:rsid w:val="0052305B"/>
    <w:rsid w:val="00531660"/>
    <w:rsid w:val="0053410C"/>
    <w:rsid w:val="00534CB4"/>
    <w:rsid w:val="00534DD2"/>
    <w:rsid w:val="00534E2B"/>
    <w:rsid w:val="00537B4A"/>
    <w:rsid w:val="005453B5"/>
    <w:rsid w:val="005454F5"/>
    <w:rsid w:val="00546F8C"/>
    <w:rsid w:val="00557CF0"/>
    <w:rsid w:val="00562C63"/>
    <w:rsid w:val="00563D1C"/>
    <w:rsid w:val="00566F4C"/>
    <w:rsid w:val="0057196B"/>
    <w:rsid w:val="005734ED"/>
    <w:rsid w:val="00574946"/>
    <w:rsid w:val="00575617"/>
    <w:rsid w:val="00575730"/>
    <w:rsid w:val="00575CB1"/>
    <w:rsid w:val="00575CB3"/>
    <w:rsid w:val="005774F2"/>
    <w:rsid w:val="00580FDC"/>
    <w:rsid w:val="005863D2"/>
    <w:rsid w:val="00587ABD"/>
    <w:rsid w:val="005937AA"/>
    <w:rsid w:val="0059588C"/>
    <w:rsid w:val="00596DD8"/>
    <w:rsid w:val="00596DF3"/>
    <w:rsid w:val="005A0A3A"/>
    <w:rsid w:val="005A3CBE"/>
    <w:rsid w:val="005A66D3"/>
    <w:rsid w:val="005A6B58"/>
    <w:rsid w:val="005B3BA9"/>
    <w:rsid w:val="005B7655"/>
    <w:rsid w:val="005C23B6"/>
    <w:rsid w:val="005C3243"/>
    <w:rsid w:val="005D2734"/>
    <w:rsid w:val="005D39F4"/>
    <w:rsid w:val="005D3FEC"/>
    <w:rsid w:val="005D6C76"/>
    <w:rsid w:val="005E162E"/>
    <w:rsid w:val="005F2353"/>
    <w:rsid w:val="005F512C"/>
    <w:rsid w:val="006025EE"/>
    <w:rsid w:val="006027B9"/>
    <w:rsid w:val="0060658F"/>
    <w:rsid w:val="0061199A"/>
    <w:rsid w:val="00612217"/>
    <w:rsid w:val="00612360"/>
    <w:rsid w:val="006129A2"/>
    <w:rsid w:val="006209DD"/>
    <w:rsid w:val="006227CB"/>
    <w:rsid w:val="00627C27"/>
    <w:rsid w:val="0063409C"/>
    <w:rsid w:val="00634D21"/>
    <w:rsid w:val="00643ABC"/>
    <w:rsid w:val="006444C6"/>
    <w:rsid w:val="00652467"/>
    <w:rsid w:val="006532C4"/>
    <w:rsid w:val="00653529"/>
    <w:rsid w:val="006564F2"/>
    <w:rsid w:val="00656C74"/>
    <w:rsid w:val="00662BF5"/>
    <w:rsid w:val="006630AD"/>
    <w:rsid w:val="0066411F"/>
    <w:rsid w:val="00666563"/>
    <w:rsid w:val="00666909"/>
    <w:rsid w:val="00680941"/>
    <w:rsid w:val="0068230D"/>
    <w:rsid w:val="006856FF"/>
    <w:rsid w:val="0069180F"/>
    <w:rsid w:val="006955DC"/>
    <w:rsid w:val="00696048"/>
    <w:rsid w:val="006968E9"/>
    <w:rsid w:val="00697E93"/>
    <w:rsid w:val="006A063C"/>
    <w:rsid w:val="006A2E5A"/>
    <w:rsid w:val="006A6547"/>
    <w:rsid w:val="006B1E41"/>
    <w:rsid w:val="006B27B0"/>
    <w:rsid w:val="006B49C4"/>
    <w:rsid w:val="006D660E"/>
    <w:rsid w:val="006E04EC"/>
    <w:rsid w:val="006E6932"/>
    <w:rsid w:val="006F0AA5"/>
    <w:rsid w:val="006F4633"/>
    <w:rsid w:val="006F4B6A"/>
    <w:rsid w:val="00702316"/>
    <w:rsid w:val="007027A5"/>
    <w:rsid w:val="007063F7"/>
    <w:rsid w:val="00706766"/>
    <w:rsid w:val="007121B7"/>
    <w:rsid w:val="00712D88"/>
    <w:rsid w:val="00717E4E"/>
    <w:rsid w:val="00721854"/>
    <w:rsid w:val="00721C3D"/>
    <w:rsid w:val="00722DFD"/>
    <w:rsid w:val="00727937"/>
    <w:rsid w:val="007366C1"/>
    <w:rsid w:val="00740C89"/>
    <w:rsid w:val="00746F84"/>
    <w:rsid w:val="00747E06"/>
    <w:rsid w:val="007512C8"/>
    <w:rsid w:val="00753304"/>
    <w:rsid w:val="00754111"/>
    <w:rsid w:val="0075552E"/>
    <w:rsid w:val="00757B01"/>
    <w:rsid w:val="00764D50"/>
    <w:rsid w:val="00766F8F"/>
    <w:rsid w:val="007674B8"/>
    <w:rsid w:val="0077012A"/>
    <w:rsid w:val="00770F55"/>
    <w:rsid w:val="0077363F"/>
    <w:rsid w:val="0077365C"/>
    <w:rsid w:val="00774124"/>
    <w:rsid w:val="00775A60"/>
    <w:rsid w:val="007902DA"/>
    <w:rsid w:val="00796C51"/>
    <w:rsid w:val="007A58A8"/>
    <w:rsid w:val="007B0F13"/>
    <w:rsid w:val="007B3B65"/>
    <w:rsid w:val="007B544F"/>
    <w:rsid w:val="007C2B05"/>
    <w:rsid w:val="007C4273"/>
    <w:rsid w:val="007C4593"/>
    <w:rsid w:val="007C5157"/>
    <w:rsid w:val="007C72D1"/>
    <w:rsid w:val="007D267D"/>
    <w:rsid w:val="007D45CB"/>
    <w:rsid w:val="007D6E1A"/>
    <w:rsid w:val="007E0285"/>
    <w:rsid w:val="007E1087"/>
    <w:rsid w:val="007E31F1"/>
    <w:rsid w:val="007E36E4"/>
    <w:rsid w:val="007E56B3"/>
    <w:rsid w:val="007F1389"/>
    <w:rsid w:val="007F13FF"/>
    <w:rsid w:val="007F774E"/>
    <w:rsid w:val="00810E6A"/>
    <w:rsid w:val="00811E4A"/>
    <w:rsid w:val="0081291C"/>
    <w:rsid w:val="00813222"/>
    <w:rsid w:val="00816997"/>
    <w:rsid w:val="00820ECC"/>
    <w:rsid w:val="008237F7"/>
    <w:rsid w:val="00823F64"/>
    <w:rsid w:val="008241D6"/>
    <w:rsid w:val="008257A1"/>
    <w:rsid w:val="0082600C"/>
    <w:rsid w:val="00826E4C"/>
    <w:rsid w:val="008311D8"/>
    <w:rsid w:val="00831BE5"/>
    <w:rsid w:val="0084409D"/>
    <w:rsid w:val="008442B1"/>
    <w:rsid w:val="0084584F"/>
    <w:rsid w:val="008502C4"/>
    <w:rsid w:val="00851289"/>
    <w:rsid w:val="00854EC4"/>
    <w:rsid w:val="00860C94"/>
    <w:rsid w:val="0086277C"/>
    <w:rsid w:val="00862FF8"/>
    <w:rsid w:val="00866F88"/>
    <w:rsid w:val="0086779A"/>
    <w:rsid w:val="00886EE8"/>
    <w:rsid w:val="00887C75"/>
    <w:rsid w:val="008900F9"/>
    <w:rsid w:val="00890448"/>
    <w:rsid w:val="00891B85"/>
    <w:rsid w:val="00892956"/>
    <w:rsid w:val="008949D2"/>
    <w:rsid w:val="00897337"/>
    <w:rsid w:val="008A0D4A"/>
    <w:rsid w:val="008A1FC8"/>
    <w:rsid w:val="008A4000"/>
    <w:rsid w:val="008A4B18"/>
    <w:rsid w:val="008A7B79"/>
    <w:rsid w:val="008B5C8C"/>
    <w:rsid w:val="008B61A3"/>
    <w:rsid w:val="008C02D8"/>
    <w:rsid w:val="008C2D20"/>
    <w:rsid w:val="008C32DA"/>
    <w:rsid w:val="008C4A26"/>
    <w:rsid w:val="008C5D4C"/>
    <w:rsid w:val="008C6834"/>
    <w:rsid w:val="008C7FA5"/>
    <w:rsid w:val="008D2C94"/>
    <w:rsid w:val="008D34D5"/>
    <w:rsid w:val="008D3AAC"/>
    <w:rsid w:val="008E09A5"/>
    <w:rsid w:val="008E0BED"/>
    <w:rsid w:val="008E1638"/>
    <w:rsid w:val="008E18A5"/>
    <w:rsid w:val="008E421B"/>
    <w:rsid w:val="008E704F"/>
    <w:rsid w:val="008F28A3"/>
    <w:rsid w:val="009046C5"/>
    <w:rsid w:val="00907373"/>
    <w:rsid w:val="0090774B"/>
    <w:rsid w:val="00910D80"/>
    <w:rsid w:val="00917A8C"/>
    <w:rsid w:val="00920405"/>
    <w:rsid w:val="00923EAA"/>
    <w:rsid w:val="00924F98"/>
    <w:rsid w:val="0092552B"/>
    <w:rsid w:val="00927B23"/>
    <w:rsid w:val="009302A1"/>
    <w:rsid w:val="00933D37"/>
    <w:rsid w:val="0093657E"/>
    <w:rsid w:val="00937D18"/>
    <w:rsid w:val="009435A9"/>
    <w:rsid w:val="009459DE"/>
    <w:rsid w:val="0094677F"/>
    <w:rsid w:val="009477CD"/>
    <w:rsid w:val="00953DFA"/>
    <w:rsid w:val="0095545D"/>
    <w:rsid w:val="00955D8D"/>
    <w:rsid w:val="00960BA2"/>
    <w:rsid w:val="00960D6B"/>
    <w:rsid w:val="00962549"/>
    <w:rsid w:val="009671CF"/>
    <w:rsid w:val="00970979"/>
    <w:rsid w:val="00971A49"/>
    <w:rsid w:val="00972061"/>
    <w:rsid w:val="00972288"/>
    <w:rsid w:val="00974060"/>
    <w:rsid w:val="00974A11"/>
    <w:rsid w:val="0097674E"/>
    <w:rsid w:val="00983D6B"/>
    <w:rsid w:val="009858DA"/>
    <w:rsid w:val="009879C2"/>
    <w:rsid w:val="00991667"/>
    <w:rsid w:val="00993D7C"/>
    <w:rsid w:val="009A1A75"/>
    <w:rsid w:val="009A54AE"/>
    <w:rsid w:val="009A7285"/>
    <w:rsid w:val="009B5210"/>
    <w:rsid w:val="009C1F32"/>
    <w:rsid w:val="009C5FA7"/>
    <w:rsid w:val="009C62DB"/>
    <w:rsid w:val="009C6407"/>
    <w:rsid w:val="009D013E"/>
    <w:rsid w:val="009D0DF2"/>
    <w:rsid w:val="009D18AB"/>
    <w:rsid w:val="009D23AF"/>
    <w:rsid w:val="009D5537"/>
    <w:rsid w:val="009E0060"/>
    <w:rsid w:val="009E6105"/>
    <w:rsid w:val="00A06F46"/>
    <w:rsid w:val="00A12865"/>
    <w:rsid w:val="00A13F66"/>
    <w:rsid w:val="00A20480"/>
    <w:rsid w:val="00A20549"/>
    <w:rsid w:val="00A206BB"/>
    <w:rsid w:val="00A227B7"/>
    <w:rsid w:val="00A23ABE"/>
    <w:rsid w:val="00A24D09"/>
    <w:rsid w:val="00A31761"/>
    <w:rsid w:val="00A31AB8"/>
    <w:rsid w:val="00A332FB"/>
    <w:rsid w:val="00A336F7"/>
    <w:rsid w:val="00A3527D"/>
    <w:rsid w:val="00A36C78"/>
    <w:rsid w:val="00A4033D"/>
    <w:rsid w:val="00A439E0"/>
    <w:rsid w:val="00A43AF5"/>
    <w:rsid w:val="00A46B80"/>
    <w:rsid w:val="00A52B65"/>
    <w:rsid w:val="00A541AA"/>
    <w:rsid w:val="00A558F3"/>
    <w:rsid w:val="00A5651F"/>
    <w:rsid w:val="00A57DBD"/>
    <w:rsid w:val="00A60CE5"/>
    <w:rsid w:val="00A63F6A"/>
    <w:rsid w:val="00A67DE7"/>
    <w:rsid w:val="00A7034D"/>
    <w:rsid w:val="00A71B06"/>
    <w:rsid w:val="00A8080A"/>
    <w:rsid w:val="00A83C4A"/>
    <w:rsid w:val="00A87DAD"/>
    <w:rsid w:val="00A929E4"/>
    <w:rsid w:val="00A92B61"/>
    <w:rsid w:val="00A93DC9"/>
    <w:rsid w:val="00A97664"/>
    <w:rsid w:val="00AA40DD"/>
    <w:rsid w:val="00AA76E8"/>
    <w:rsid w:val="00AB176F"/>
    <w:rsid w:val="00AB1D44"/>
    <w:rsid w:val="00AB2B38"/>
    <w:rsid w:val="00AB567E"/>
    <w:rsid w:val="00AB764C"/>
    <w:rsid w:val="00AB7F48"/>
    <w:rsid w:val="00AC6339"/>
    <w:rsid w:val="00AD2B3E"/>
    <w:rsid w:val="00AD4AA5"/>
    <w:rsid w:val="00AD7243"/>
    <w:rsid w:val="00AD7421"/>
    <w:rsid w:val="00AE0E53"/>
    <w:rsid w:val="00AE11AA"/>
    <w:rsid w:val="00AE1222"/>
    <w:rsid w:val="00AE26AC"/>
    <w:rsid w:val="00AF183A"/>
    <w:rsid w:val="00AF1B4F"/>
    <w:rsid w:val="00AF1F13"/>
    <w:rsid w:val="00AF51FC"/>
    <w:rsid w:val="00AF6626"/>
    <w:rsid w:val="00B03B5A"/>
    <w:rsid w:val="00B07DF3"/>
    <w:rsid w:val="00B12D87"/>
    <w:rsid w:val="00B13429"/>
    <w:rsid w:val="00B165BB"/>
    <w:rsid w:val="00B244C6"/>
    <w:rsid w:val="00B2633B"/>
    <w:rsid w:val="00B35DE2"/>
    <w:rsid w:val="00B409BD"/>
    <w:rsid w:val="00B4204C"/>
    <w:rsid w:val="00B42DF3"/>
    <w:rsid w:val="00B44AD2"/>
    <w:rsid w:val="00B5267B"/>
    <w:rsid w:val="00B54A9F"/>
    <w:rsid w:val="00B55FF9"/>
    <w:rsid w:val="00B566DA"/>
    <w:rsid w:val="00B56AC6"/>
    <w:rsid w:val="00B56E54"/>
    <w:rsid w:val="00B57C6D"/>
    <w:rsid w:val="00B62115"/>
    <w:rsid w:val="00B63B31"/>
    <w:rsid w:val="00B720A9"/>
    <w:rsid w:val="00B81D13"/>
    <w:rsid w:val="00B82233"/>
    <w:rsid w:val="00B83C27"/>
    <w:rsid w:val="00B85E2A"/>
    <w:rsid w:val="00B90875"/>
    <w:rsid w:val="00BA1D22"/>
    <w:rsid w:val="00BA4FAB"/>
    <w:rsid w:val="00BA5DD3"/>
    <w:rsid w:val="00BA7DC2"/>
    <w:rsid w:val="00BB071C"/>
    <w:rsid w:val="00BB5E7E"/>
    <w:rsid w:val="00BB6A2D"/>
    <w:rsid w:val="00BC7295"/>
    <w:rsid w:val="00BD00BB"/>
    <w:rsid w:val="00BD15A3"/>
    <w:rsid w:val="00BD19C9"/>
    <w:rsid w:val="00BD38E2"/>
    <w:rsid w:val="00BD3DAF"/>
    <w:rsid w:val="00BD773B"/>
    <w:rsid w:val="00BE14E6"/>
    <w:rsid w:val="00BE275A"/>
    <w:rsid w:val="00BE566C"/>
    <w:rsid w:val="00BF1EA6"/>
    <w:rsid w:val="00BF54EC"/>
    <w:rsid w:val="00C0304F"/>
    <w:rsid w:val="00C03450"/>
    <w:rsid w:val="00C03C67"/>
    <w:rsid w:val="00C0421A"/>
    <w:rsid w:val="00C0732B"/>
    <w:rsid w:val="00C16274"/>
    <w:rsid w:val="00C167E1"/>
    <w:rsid w:val="00C17E09"/>
    <w:rsid w:val="00C2128B"/>
    <w:rsid w:val="00C21E7E"/>
    <w:rsid w:val="00C220A7"/>
    <w:rsid w:val="00C226FB"/>
    <w:rsid w:val="00C2289D"/>
    <w:rsid w:val="00C23C75"/>
    <w:rsid w:val="00C26DA7"/>
    <w:rsid w:val="00C345B1"/>
    <w:rsid w:val="00C35D3D"/>
    <w:rsid w:val="00C408EC"/>
    <w:rsid w:val="00C411E8"/>
    <w:rsid w:val="00C44728"/>
    <w:rsid w:val="00C468D4"/>
    <w:rsid w:val="00C50B9E"/>
    <w:rsid w:val="00C5100D"/>
    <w:rsid w:val="00C54B67"/>
    <w:rsid w:val="00C576C6"/>
    <w:rsid w:val="00C61CF6"/>
    <w:rsid w:val="00C633A4"/>
    <w:rsid w:val="00C706F4"/>
    <w:rsid w:val="00C72FB3"/>
    <w:rsid w:val="00C77498"/>
    <w:rsid w:val="00C775BD"/>
    <w:rsid w:val="00C80496"/>
    <w:rsid w:val="00C849CF"/>
    <w:rsid w:val="00C85EB9"/>
    <w:rsid w:val="00C8644C"/>
    <w:rsid w:val="00C903B0"/>
    <w:rsid w:val="00C91322"/>
    <w:rsid w:val="00C917E2"/>
    <w:rsid w:val="00C91897"/>
    <w:rsid w:val="00C92BB4"/>
    <w:rsid w:val="00C92E27"/>
    <w:rsid w:val="00C95D13"/>
    <w:rsid w:val="00C96AA2"/>
    <w:rsid w:val="00C97D14"/>
    <w:rsid w:val="00CA4281"/>
    <w:rsid w:val="00CA6F24"/>
    <w:rsid w:val="00CB28E6"/>
    <w:rsid w:val="00CB2BE3"/>
    <w:rsid w:val="00CB4720"/>
    <w:rsid w:val="00CB48D5"/>
    <w:rsid w:val="00CB585D"/>
    <w:rsid w:val="00CB701B"/>
    <w:rsid w:val="00CC1AAD"/>
    <w:rsid w:val="00CC3983"/>
    <w:rsid w:val="00CC5366"/>
    <w:rsid w:val="00CD110E"/>
    <w:rsid w:val="00CE070B"/>
    <w:rsid w:val="00CE1A9F"/>
    <w:rsid w:val="00CE1AA9"/>
    <w:rsid w:val="00CE44A6"/>
    <w:rsid w:val="00CE5BD7"/>
    <w:rsid w:val="00CE6585"/>
    <w:rsid w:val="00CE7631"/>
    <w:rsid w:val="00CF1061"/>
    <w:rsid w:val="00CF2F08"/>
    <w:rsid w:val="00CF5346"/>
    <w:rsid w:val="00CF6D00"/>
    <w:rsid w:val="00D00FA0"/>
    <w:rsid w:val="00D014F9"/>
    <w:rsid w:val="00D06679"/>
    <w:rsid w:val="00D13E96"/>
    <w:rsid w:val="00D223DD"/>
    <w:rsid w:val="00D24F45"/>
    <w:rsid w:val="00D270CA"/>
    <w:rsid w:val="00D30A8A"/>
    <w:rsid w:val="00D3105A"/>
    <w:rsid w:val="00D32743"/>
    <w:rsid w:val="00D375FC"/>
    <w:rsid w:val="00D42CC0"/>
    <w:rsid w:val="00D43AB5"/>
    <w:rsid w:val="00D44E26"/>
    <w:rsid w:val="00D44F88"/>
    <w:rsid w:val="00D45554"/>
    <w:rsid w:val="00D46DC5"/>
    <w:rsid w:val="00D53603"/>
    <w:rsid w:val="00D541E2"/>
    <w:rsid w:val="00D54960"/>
    <w:rsid w:val="00D55556"/>
    <w:rsid w:val="00D55566"/>
    <w:rsid w:val="00D6603B"/>
    <w:rsid w:val="00D726D4"/>
    <w:rsid w:val="00D7328C"/>
    <w:rsid w:val="00D770BF"/>
    <w:rsid w:val="00D83DDE"/>
    <w:rsid w:val="00D85335"/>
    <w:rsid w:val="00D9004E"/>
    <w:rsid w:val="00D90F61"/>
    <w:rsid w:val="00D9150D"/>
    <w:rsid w:val="00D91DEC"/>
    <w:rsid w:val="00D94B8B"/>
    <w:rsid w:val="00D96CC5"/>
    <w:rsid w:val="00DA0D9A"/>
    <w:rsid w:val="00DA5BBA"/>
    <w:rsid w:val="00DA7C7E"/>
    <w:rsid w:val="00DB742F"/>
    <w:rsid w:val="00DC16BC"/>
    <w:rsid w:val="00DC7322"/>
    <w:rsid w:val="00DD05BB"/>
    <w:rsid w:val="00DF2BFB"/>
    <w:rsid w:val="00DF5785"/>
    <w:rsid w:val="00DF62FB"/>
    <w:rsid w:val="00DF7E9F"/>
    <w:rsid w:val="00E0796B"/>
    <w:rsid w:val="00E1158F"/>
    <w:rsid w:val="00E13E01"/>
    <w:rsid w:val="00E217B5"/>
    <w:rsid w:val="00E25477"/>
    <w:rsid w:val="00E2556F"/>
    <w:rsid w:val="00E279FC"/>
    <w:rsid w:val="00E355CB"/>
    <w:rsid w:val="00E3664B"/>
    <w:rsid w:val="00E40F74"/>
    <w:rsid w:val="00E44535"/>
    <w:rsid w:val="00E4586A"/>
    <w:rsid w:val="00E4787F"/>
    <w:rsid w:val="00E479FE"/>
    <w:rsid w:val="00E525E5"/>
    <w:rsid w:val="00E545F6"/>
    <w:rsid w:val="00E560AC"/>
    <w:rsid w:val="00E6157A"/>
    <w:rsid w:val="00E62569"/>
    <w:rsid w:val="00E66191"/>
    <w:rsid w:val="00E738A3"/>
    <w:rsid w:val="00E8162A"/>
    <w:rsid w:val="00E819E6"/>
    <w:rsid w:val="00E830D6"/>
    <w:rsid w:val="00E8581F"/>
    <w:rsid w:val="00E8618D"/>
    <w:rsid w:val="00E86659"/>
    <w:rsid w:val="00E917C1"/>
    <w:rsid w:val="00E94E61"/>
    <w:rsid w:val="00E9517E"/>
    <w:rsid w:val="00EA029C"/>
    <w:rsid w:val="00EA0353"/>
    <w:rsid w:val="00EA1441"/>
    <w:rsid w:val="00EA39EC"/>
    <w:rsid w:val="00EB1F69"/>
    <w:rsid w:val="00EB3C3A"/>
    <w:rsid w:val="00EB6525"/>
    <w:rsid w:val="00EB7585"/>
    <w:rsid w:val="00EB7964"/>
    <w:rsid w:val="00EC04A8"/>
    <w:rsid w:val="00EC375F"/>
    <w:rsid w:val="00EC63A5"/>
    <w:rsid w:val="00ED1458"/>
    <w:rsid w:val="00ED3B49"/>
    <w:rsid w:val="00EE15AE"/>
    <w:rsid w:val="00EF0BCE"/>
    <w:rsid w:val="00EF17FB"/>
    <w:rsid w:val="00EF3172"/>
    <w:rsid w:val="00EF4BAD"/>
    <w:rsid w:val="00EF593F"/>
    <w:rsid w:val="00EF63B9"/>
    <w:rsid w:val="00EF7AC1"/>
    <w:rsid w:val="00F02AF9"/>
    <w:rsid w:val="00F05CED"/>
    <w:rsid w:val="00F06348"/>
    <w:rsid w:val="00F10B5B"/>
    <w:rsid w:val="00F12C17"/>
    <w:rsid w:val="00F16A8D"/>
    <w:rsid w:val="00F22565"/>
    <w:rsid w:val="00F2607B"/>
    <w:rsid w:val="00F34EA2"/>
    <w:rsid w:val="00F34F92"/>
    <w:rsid w:val="00F46ACD"/>
    <w:rsid w:val="00F51970"/>
    <w:rsid w:val="00F526FC"/>
    <w:rsid w:val="00F53965"/>
    <w:rsid w:val="00F54A39"/>
    <w:rsid w:val="00F55024"/>
    <w:rsid w:val="00F625C4"/>
    <w:rsid w:val="00F64E5E"/>
    <w:rsid w:val="00F65FFF"/>
    <w:rsid w:val="00F72AAD"/>
    <w:rsid w:val="00F7780C"/>
    <w:rsid w:val="00F86A00"/>
    <w:rsid w:val="00F93F00"/>
    <w:rsid w:val="00FA1DF9"/>
    <w:rsid w:val="00FA64EB"/>
    <w:rsid w:val="00FA7279"/>
    <w:rsid w:val="00FA78E2"/>
    <w:rsid w:val="00FB0FDD"/>
    <w:rsid w:val="00FB2AD8"/>
    <w:rsid w:val="00FB4459"/>
    <w:rsid w:val="00FC098B"/>
    <w:rsid w:val="00FC61D8"/>
    <w:rsid w:val="00FC74CB"/>
    <w:rsid w:val="00FD2CAB"/>
    <w:rsid w:val="00FD4C50"/>
    <w:rsid w:val="00FE20C1"/>
    <w:rsid w:val="00FE35E7"/>
    <w:rsid w:val="00FE46A3"/>
    <w:rsid w:val="00FF0BC4"/>
    <w:rsid w:val="00FF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415"/>
    <o:shapelayout v:ext="edit">
      <o:idmap v:ext="edit" data="1"/>
    </o:shapelayout>
  </w:shapeDefaults>
  <w:decimalSymbol w:val=","/>
  <w:listSeparator w:val=";"/>
  <w14:defaultImageDpi w14:val="0"/>
  <w15:docId w15:val="{1BA8DA32-783A-457A-A3EA-1D4B0F4B2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E7E"/>
  </w:style>
  <w:style w:type="paragraph" w:styleId="1">
    <w:name w:val="heading 1"/>
    <w:basedOn w:val="a"/>
    <w:next w:val="a"/>
    <w:link w:val="10"/>
    <w:autoRedefine/>
    <w:uiPriority w:val="9"/>
    <w:qFormat/>
    <w:rsid w:val="00706766"/>
    <w:pPr>
      <w:widowControl w:val="0"/>
      <w:spacing w:line="360" w:lineRule="auto"/>
      <w:ind w:firstLine="720"/>
      <w:jc w:val="right"/>
      <w:outlineLvl w:val="0"/>
    </w:pPr>
    <w:rPr>
      <w:caps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706766"/>
    <w:pPr>
      <w:keepNext/>
      <w:spacing w:line="360" w:lineRule="auto"/>
      <w:ind w:left="360" w:hanging="360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7067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706766"/>
    <w:pPr>
      <w:keepNext/>
      <w:spacing w:line="360" w:lineRule="auto"/>
      <w:ind w:firstLine="426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706766"/>
    <w:pPr>
      <w:keepNext/>
      <w:spacing w:line="360" w:lineRule="auto"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rsid w:val="00706766"/>
    <w:pPr>
      <w:keepNext/>
      <w:numPr>
        <w:numId w:val="16"/>
      </w:numPr>
      <w:spacing w:line="360" w:lineRule="auto"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uiPriority w:val="9"/>
    <w:qFormat/>
    <w:rsid w:val="0070676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706766"/>
    <w:pPr>
      <w:keepNext/>
      <w:spacing w:line="360" w:lineRule="auto"/>
      <w:ind w:right="-108"/>
      <w:jc w:val="center"/>
      <w:outlineLvl w:val="7"/>
    </w:pPr>
    <w:rPr>
      <w:b/>
      <w:sz w:val="24"/>
    </w:rPr>
  </w:style>
  <w:style w:type="paragraph" w:styleId="9">
    <w:name w:val="heading 9"/>
    <w:basedOn w:val="a"/>
    <w:next w:val="a"/>
    <w:link w:val="90"/>
    <w:uiPriority w:val="9"/>
    <w:qFormat/>
    <w:rsid w:val="0070676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  <w:sz w:val="22"/>
      <w:szCs w:val="22"/>
    </w:rPr>
  </w:style>
  <w:style w:type="paragraph" w:styleId="a3">
    <w:name w:val="Body Text Indent"/>
    <w:basedOn w:val="a"/>
    <w:link w:val="a4"/>
    <w:uiPriority w:val="99"/>
    <w:rsid w:val="00706766"/>
    <w:pPr>
      <w:spacing w:line="360" w:lineRule="auto"/>
      <w:ind w:firstLine="426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</w:rPr>
  </w:style>
  <w:style w:type="paragraph" w:styleId="21">
    <w:name w:val="Body Text Indent 2"/>
    <w:basedOn w:val="a"/>
    <w:link w:val="22"/>
    <w:uiPriority w:val="99"/>
    <w:rsid w:val="00706766"/>
    <w:pPr>
      <w:spacing w:line="360" w:lineRule="auto"/>
      <w:ind w:left="1560" w:hanging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</w:rPr>
  </w:style>
  <w:style w:type="table" w:styleId="a5">
    <w:name w:val="Table Grid"/>
    <w:basedOn w:val="a1"/>
    <w:uiPriority w:val="59"/>
    <w:rsid w:val="007067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706766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</w:rPr>
  </w:style>
  <w:style w:type="character" w:styleId="a8">
    <w:name w:val="page number"/>
    <w:basedOn w:val="a0"/>
    <w:uiPriority w:val="99"/>
    <w:rsid w:val="00706766"/>
    <w:rPr>
      <w:rFonts w:cs="Times New Roman"/>
    </w:rPr>
  </w:style>
  <w:style w:type="paragraph" w:styleId="a9">
    <w:name w:val="Body Text"/>
    <w:basedOn w:val="a"/>
    <w:link w:val="aa"/>
    <w:uiPriority w:val="99"/>
    <w:rsid w:val="0070676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Pr>
      <w:rFonts w:cs="Times New Roman"/>
    </w:rPr>
  </w:style>
  <w:style w:type="paragraph" w:styleId="23">
    <w:name w:val="Body Text 2"/>
    <w:basedOn w:val="a"/>
    <w:link w:val="24"/>
    <w:uiPriority w:val="99"/>
    <w:rsid w:val="0070676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Pr>
      <w:rFonts w:cs="Times New Roman"/>
    </w:rPr>
  </w:style>
  <w:style w:type="paragraph" w:styleId="31">
    <w:name w:val="Body Text Indent 3"/>
    <w:basedOn w:val="a"/>
    <w:link w:val="32"/>
    <w:uiPriority w:val="99"/>
    <w:rsid w:val="00706766"/>
    <w:pPr>
      <w:ind w:firstLine="709"/>
      <w:jc w:val="both"/>
    </w:pPr>
    <w:rPr>
      <w:rFonts w:ascii="Arial" w:hAnsi="Arial"/>
      <w:sz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b">
    <w:name w:val="Block Text"/>
    <w:basedOn w:val="a"/>
    <w:uiPriority w:val="99"/>
    <w:rsid w:val="00706766"/>
    <w:pPr>
      <w:spacing w:line="360" w:lineRule="auto"/>
      <w:ind w:left="360" w:right="850" w:firstLine="66"/>
      <w:jc w:val="both"/>
    </w:pPr>
    <w:rPr>
      <w:sz w:val="28"/>
    </w:rPr>
  </w:style>
  <w:style w:type="paragraph" w:styleId="ac">
    <w:name w:val="Title"/>
    <w:basedOn w:val="a"/>
    <w:link w:val="ad"/>
    <w:uiPriority w:val="10"/>
    <w:qFormat/>
    <w:rsid w:val="00706766"/>
    <w:pPr>
      <w:jc w:val="center"/>
    </w:pPr>
    <w:rPr>
      <w:rFonts w:ascii="Arial" w:hAnsi="Arial"/>
      <w:b/>
      <w:sz w:val="24"/>
    </w:rPr>
  </w:style>
  <w:style w:type="character" w:customStyle="1" w:styleId="ad">
    <w:name w:val="Название Знак"/>
    <w:basedOn w:val="a0"/>
    <w:link w:val="ac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rsid w:val="0070676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Pr>
      <w:rFonts w:cs="Times New Roman"/>
    </w:rPr>
  </w:style>
  <w:style w:type="paragraph" w:styleId="af0">
    <w:name w:val="Document Map"/>
    <w:basedOn w:val="a"/>
    <w:link w:val="af1"/>
    <w:uiPriority w:val="99"/>
    <w:semiHidden/>
    <w:rsid w:val="001D28D4"/>
    <w:pPr>
      <w:shd w:val="clear" w:color="auto" w:fill="000080"/>
    </w:pPr>
    <w:rPr>
      <w:rFonts w:ascii="Tahoma" w:hAnsi="Tahoma" w:cs="Tahoma"/>
    </w:rPr>
  </w:style>
  <w:style w:type="character" w:customStyle="1" w:styleId="af1">
    <w:name w:val="Схема документа Знак"/>
    <w:basedOn w:val="a0"/>
    <w:link w:val="af0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1.bin"/><Relationship Id="rId299" Type="http://schemas.openxmlformats.org/officeDocument/2006/relationships/oleObject" Target="embeddings/oleObject154.bin"/><Relationship Id="rId21" Type="http://schemas.openxmlformats.org/officeDocument/2006/relationships/image" Target="media/image8.wmf"/><Relationship Id="rId63" Type="http://schemas.openxmlformats.org/officeDocument/2006/relationships/image" Target="media/image25.wmf"/><Relationship Id="rId159" Type="http://schemas.openxmlformats.org/officeDocument/2006/relationships/oleObject" Target="embeddings/oleObject82.bin"/><Relationship Id="rId324" Type="http://schemas.openxmlformats.org/officeDocument/2006/relationships/image" Target="media/image152.wmf"/><Relationship Id="rId366" Type="http://schemas.openxmlformats.org/officeDocument/2006/relationships/oleObject" Target="embeddings/oleObject187.bin"/><Relationship Id="rId531" Type="http://schemas.openxmlformats.org/officeDocument/2006/relationships/image" Target="media/image250.wmf"/><Relationship Id="rId170" Type="http://schemas.openxmlformats.org/officeDocument/2006/relationships/image" Target="media/image77.wmf"/><Relationship Id="rId226" Type="http://schemas.openxmlformats.org/officeDocument/2006/relationships/oleObject" Target="embeddings/oleObject117.bin"/><Relationship Id="rId433" Type="http://schemas.openxmlformats.org/officeDocument/2006/relationships/image" Target="media/image204.wmf"/><Relationship Id="rId268" Type="http://schemas.openxmlformats.org/officeDocument/2006/relationships/image" Target="media/image124.wmf"/><Relationship Id="rId475" Type="http://schemas.openxmlformats.org/officeDocument/2006/relationships/oleObject" Target="embeddings/oleObject245.bin"/><Relationship Id="rId32" Type="http://schemas.openxmlformats.org/officeDocument/2006/relationships/image" Target="media/image13.wmf"/><Relationship Id="rId74" Type="http://schemas.openxmlformats.org/officeDocument/2006/relationships/image" Target="media/image29.wmf"/><Relationship Id="rId128" Type="http://schemas.openxmlformats.org/officeDocument/2006/relationships/image" Target="media/image56.wmf"/><Relationship Id="rId335" Type="http://schemas.openxmlformats.org/officeDocument/2006/relationships/oleObject" Target="embeddings/oleObject172.bin"/><Relationship Id="rId377" Type="http://schemas.openxmlformats.org/officeDocument/2006/relationships/oleObject" Target="embeddings/oleObject194.bin"/><Relationship Id="rId500" Type="http://schemas.openxmlformats.org/officeDocument/2006/relationships/oleObject" Target="embeddings/oleObject258.bin"/><Relationship Id="rId542" Type="http://schemas.openxmlformats.org/officeDocument/2006/relationships/oleObject" Target="embeddings/oleObject280.bin"/><Relationship Id="rId5" Type="http://schemas.openxmlformats.org/officeDocument/2006/relationships/footnotes" Target="footnotes.xml"/><Relationship Id="rId181" Type="http://schemas.openxmlformats.org/officeDocument/2006/relationships/oleObject" Target="embeddings/oleObject93.bin"/><Relationship Id="rId237" Type="http://schemas.openxmlformats.org/officeDocument/2006/relationships/image" Target="media/image109.wmf"/><Relationship Id="rId402" Type="http://schemas.openxmlformats.org/officeDocument/2006/relationships/oleObject" Target="embeddings/oleObject207.bin"/><Relationship Id="rId279" Type="http://schemas.openxmlformats.org/officeDocument/2006/relationships/oleObject" Target="embeddings/oleObject144.bin"/><Relationship Id="rId444" Type="http://schemas.openxmlformats.org/officeDocument/2006/relationships/oleObject" Target="embeddings/oleObject228.bin"/><Relationship Id="rId486" Type="http://schemas.openxmlformats.org/officeDocument/2006/relationships/image" Target="media/image229.wmf"/><Relationship Id="rId43" Type="http://schemas.openxmlformats.org/officeDocument/2006/relationships/oleObject" Target="embeddings/oleObject20.bin"/><Relationship Id="rId139" Type="http://schemas.openxmlformats.org/officeDocument/2006/relationships/image" Target="media/image61.wmf"/><Relationship Id="rId290" Type="http://schemas.openxmlformats.org/officeDocument/2006/relationships/image" Target="media/image135.wmf"/><Relationship Id="rId304" Type="http://schemas.openxmlformats.org/officeDocument/2006/relationships/image" Target="media/image142.wmf"/><Relationship Id="rId346" Type="http://schemas.openxmlformats.org/officeDocument/2006/relationships/image" Target="media/image163.wmf"/><Relationship Id="rId388" Type="http://schemas.openxmlformats.org/officeDocument/2006/relationships/oleObject" Target="embeddings/oleObject200.bin"/><Relationship Id="rId511" Type="http://schemas.openxmlformats.org/officeDocument/2006/relationships/image" Target="media/image241.wmf"/><Relationship Id="rId553" Type="http://schemas.openxmlformats.org/officeDocument/2006/relationships/footer" Target="footer1.xml"/><Relationship Id="rId85" Type="http://schemas.openxmlformats.org/officeDocument/2006/relationships/image" Target="media/image34.wmf"/><Relationship Id="rId150" Type="http://schemas.openxmlformats.org/officeDocument/2006/relationships/image" Target="media/image67.wmf"/><Relationship Id="rId192" Type="http://schemas.openxmlformats.org/officeDocument/2006/relationships/image" Target="media/image88.wmf"/><Relationship Id="rId206" Type="http://schemas.openxmlformats.org/officeDocument/2006/relationships/image" Target="media/image95.wmf"/><Relationship Id="rId413" Type="http://schemas.openxmlformats.org/officeDocument/2006/relationships/image" Target="media/image194.wmf"/><Relationship Id="rId248" Type="http://schemas.openxmlformats.org/officeDocument/2006/relationships/oleObject" Target="embeddings/oleObject128.bin"/><Relationship Id="rId455" Type="http://schemas.openxmlformats.org/officeDocument/2006/relationships/image" Target="media/image214.wmf"/><Relationship Id="rId497" Type="http://schemas.openxmlformats.org/officeDocument/2006/relationships/image" Target="media/image234.wmf"/><Relationship Id="rId12" Type="http://schemas.openxmlformats.org/officeDocument/2006/relationships/oleObject" Target="embeddings/oleObject3.bin"/><Relationship Id="rId108" Type="http://schemas.openxmlformats.org/officeDocument/2006/relationships/image" Target="media/image46.wmf"/><Relationship Id="rId315" Type="http://schemas.openxmlformats.org/officeDocument/2006/relationships/oleObject" Target="embeddings/oleObject162.bin"/><Relationship Id="rId357" Type="http://schemas.openxmlformats.org/officeDocument/2006/relationships/image" Target="media/image168.wmf"/><Relationship Id="rId522" Type="http://schemas.openxmlformats.org/officeDocument/2006/relationships/oleObject" Target="embeddings/oleObject270.bin"/><Relationship Id="rId54" Type="http://schemas.openxmlformats.org/officeDocument/2006/relationships/oleObject" Target="embeddings/oleObject27.bin"/><Relationship Id="rId96" Type="http://schemas.openxmlformats.org/officeDocument/2006/relationships/oleObject" Target="embeddings/oleObject51.bin"/><Relationship Id="rId161" Type="http://schemas.openxmlformats.org/officeDocument/2006/relationships/oleObject" Target="embeddings/oleObject83.bin"/><Relationship Id="rId217" Type="http://schemas.openxmlformats.org/officeDocument/2006/relationships/oleObject" Target="embeddings/oleObject112.bin"/><Relationship Id="rId399" Type="http://schemas.openxmlformats.org/officeDocument/2006/relationships/image" Target="media/image187.wmf"/><Relationship Id="rId259" Type="http://schemas.openxmlformats.org/officeDocument/2006/relationships/oleObject" Target="embeddings/oleObject134.bin"/><Relationship Id="rId424" Type="http://schemas.openxmlformats.org/officeDocument/2006/relationships/oleObject" Target="embeddings/oleObject218.bin"/><Relationship Id="rId466" Type="http://schemas.openxmlformats.org/officeDocument/2006/relationships/oleObject" Target="embeddings/oleObject240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2.bin"/><Relationship Id="rId270" Type="http://schemas.openxmlformats.org/officeDocument/2006/relationships/image" Target="media/image125.wmf"/><Relationship Id="rId326" Type="http://schemas.openxmlformats.org/officeDocument/2006/relationships/image" Target="media/image153.wmf"/><Relationship Id="rId533" Type="http://schemas.openxmlformats.org/officeDocument/2006/relationships/image" Target="media/image251.wmf"/><Relationship Id="rId65" Type="http://schemas.openxmlformats.org/officeDocument/2006/relationships/image" Target="media/image26.wmf"/><Relationship Id="rId130" Type="http://schemas.openxmlformats.org/officeDocument/2006/relationships/image" Target="media/image57.wmf"/><Relationship Id="rId368" Type="http://schemas.openxmlformats.org/officeDocument/2006/relationships/oleObject" Target="embeddings/oleObject188.bin"/><Relationship Id="rId172" Type="http://schemas.openxmlformats.org/officeDocument/2006/relationships/image" Target="media/image78.wmf"/><Relationship Id="rId228" Type="http://schemas.openxmlformats.org/officeDocument/2006/relationships/oleObject" Target="embeddings/oleObject118.bin"/><Relationship Id="rId435" Type="http://schemas.openxmlformats.org/officeDocument/2006/relationships/image" Target="media/image205.wmf"/><Relationship Id="rId477" Type="http://schemas.openxmlformats.org/officeDocument/2006/relationships/oleObject" Target="embeddings/oleObject246.bin"/><Relationship Id="rId281" Type="http://schemas.openxmlformats.org/officeDocument/2006/relationships/oleObject" Target="embeddings/oleObject145.bin"/><Relationship Id="rId337" Type="http://schemas.openxmlformats.org/officeDocument/2006/relationships/oleObject" Target="embeddings/oleObject173.bin"/><Relationship Id="rId502" Type="http://schemas.openxmlformats.org/officeDocument/2006/relationships/oleObject" Target="embeddings/oleObject259.bin"/><Relationship Id="rId34" Type="http://schemas.openxmlformats.org/officeDocument/2006/relationships/image" Target="media/image14.wmf"/><Relationship Id="rId76" Type="http://schemas.openxmlformats.org/officeDocument/2006/relationships/oleObject" Target="embeddings/oleObject41.bin"/><Relationship Id="rId141" Type="http://schemas.openxmlformats.org/officeDocument/2006/relationships/oleObject" Target="embeddings/oleObject73.bin"/><Relationship Id="rId379" Type="http://schemas.openxmlformats.org/officeDocument/2006/relationships/oleObject" Target="embeddings/oleObject195.bin"/><Relationship Id="rId544" Type="http://schemas.openxmlformats.org/officeDocument/2006/relationships/oleObject" Target="embeddings/oleObject281.bin"/><Relationship Id="rId7" Type="http://schemas.openxmlformats.org/officeDocument/2006/relationships/image" Target="media/image1.wmf"/><Relationship Id="rId183" Type="http://schemas.openxmlformats.org/officeDocument/2006/relationships/oleObject" Target="embeddings/oleObject94.bin"/><Relationship Id="rId239" Type="http://schemas.openxmlformats.org/officeDocument/2006/relationships/image" Target="media/image110.wmf"/><Relationship Id="rId390" Type="http://schemas.openxmlformats.org/officeDocument/2006/relationships/oleObject" Target="embeddings/oleObject201.bin"/><Relationship Id="rId404" Type="http://schemas.openxmlformats.org/officeDocument/2006/relationships/oleObject" Target="embeddings/oleObject208.bin"/><Relationship Id="rId446" Type="http://schemas.openxmlformats.org/officeDocument/2006/relationships/oleObject" Target="embeddings/oleObject229.bin"/><Relationship Id="rId250" Type="http://schemas.openxmlformats.org/officeDocument/2006/relationships/oleObject" Target="embeddings/oleObject129.bin"/><Relationship Id="rId292" Type="http://schemas.openxmlformats.org/officeDocument/2006/relationships/image" Target="media/image136.wmf"/><Relationship Id="rId306" Type="http://schemas.openxmlformats.org/officeDocument/2006/relationships/image" Target="media/image143.wmf"/><Relationship Id="rId488" Type="http://schemas.openxmlformats.org/officeDocument/2006/relationships/image" Target="media/image230.wmf"/><Relationship Id="rId45" Type="http://schemas.openxmlformats.org/officeDocument/2006/relationships/oleObject" Target="embeddings/oleObject22.bin"/><Relationship Id="rId87" Type="http://schemas.openxmlformats.org/officeDocument/2006/relationships/image" Target="media/image35.wmf"/><Relationship Id="rId110" Type="http://schemas.openxmlformats.org/officeDocument/2006/relationships/image" Target="media/image47.wmf"/><Relationship Id="rId348" Type="http://schemas.openxmlformats.org/officeDocument/2006/relationships/image" Target="media/image164.wmf"/><Relationship Id="rId513" Type="http://schemas.openxmlformats.org/officeDocument/2006/relationships/image" Target="media/image242.wmf"/><Relationship Id="rId555" Type="http://schemas.openxmlformats.org/officeDocument/2006/relationships/theme" Target="theme/theme1.xml"/><Relationship Id="rId152" Type="http://schemas.openxmlformats.org/officeDocument/2006/relationships/image" Target="media/image68.wmf"/><Relationship Id="rId194" Type="http://schemas.openxmlformats.org/officeDocument/2006/relationships/image" Target="media/image89.wmf"/><Relationship Id="rId208" Type="http://schemas.openxmlformats.org/officeDocument/2006/relationships/image" Target="media/image96.wmf"/><Relationship Id="rId415" Type="http://schemas.openxmlformats.org/officeDocument/2006/relationships/image" Target="media/image195.wmf"/><Relationship Id="rId457" Type="http://schemas.openxmlformats.org/officeDocument/2006/relationships/image" Target="media/image215.wmf"/><Relationship Id="rId261" Type="http://schemas.openxmlformats.org/officeDocument/2006/relationships/oleObject" Target="embeddings/oleObject135.bin"/><Relationship Id="rId499" Type="http://schemas.openxmlformats.org/officeDocument/2006/relationships/image" Target="media/image235.wmf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9.bin"/><Relationship Id="rId317" Type="http://schemas.openxmlformats.org/officeDocument/2006/relationships/oleObject" Target="embeddings/oleObject163.bin"/><Relationship Id="rId359" Type="http://schemas.openxmlformats.org/officeDocument/2006/relationships/image" Target="media/image169.wmf"/><Relationship Id="rId524" Type="http://schemas.openxmlformats.org/officeDocument/2006/relationships/oleObject" Target="embeddings/oleObject271.bin"/><Relationship Id="rId98" Type="http://schemas.openxmlformats.org/officeDocument/2006/relationships/image" Target="media/image40.wmf"/><Relationship Id="rId121" Type="http://schemas.openxmlformats.org/officeDocument/2006/relationships/oleObject" Target="embeddings/oleObject63.bin"/><Relationship Id="rId163" Type="http://schemas.openxmlformats.org/officeDocument/2006/relationships/oleObject" Target="embeddings/oleObject84.bin"/><Relationship Id="rId219" Type="http://schemas.openxmlformats.org/officeDocument/2006/relationships/oleObject" Target="embeddings/oleObject113.bin"/><Relationship Id="rId370" Type="http://schemas.openxmlformats.org/officeDocument/2006/relationships/oleObject" Target="embeddings/oleObject189.bin"/><Relationship Id="rId426" Type="http://schemas.openxmlformats.org/officeDocument/2006/relationships/oleObject" Target="embeddings/oleObject219.bin"/><Relationship Id="rId230" Type="http://schemas.openxmlformats.org/officeDocument/2006/relationships/oleObject" Target="embeddings/oleObject119.bin"/><Relationship Id="rId468" Type="http://schemas.openxmlformats.org/officeDocument/2006/relationships/oleObject" Target="embeddings/oleObject241.bin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5.bin"/><Relationship Id="rId272" Type="http://schemas.openxmlformats.org/officeDocument/2006/relationships/image" Target="media/image126.wmf"/><Relationship Id="rId328" Type="http://schemas.openxmlformats.org/officeDocument/2006/relationships/image" Target="media/image154.wmf"/><Relationship Id="rId535" Type="http://schemas.openxmlformats.org/officeDocument/2006/relationships/image" Target="media/image252.wmf"/><Relationship Id="rId132" Type="http://schemas.openxmlformats.org/officeDocument/2006/relationships/image" Target="media/image58.wmf"/><Relationship Id="rId174" Type="http://schemas.openxmlformats.org/officeDocument/2006/relationships/image" Target="media/image79.wmf"/><Relationship Id="rId381" Type="http://schemas.openxmlformats.org/officeDocument/2006/relationships/image" Target="media/image178.wmf"/><Relationship Id="rId241" Type="http://schemas.openxmlformats.org/officeDocument/2006/relationships/image" Target="media/image111.wmf"/><Relationship Id="rId437" Type="http://schemas.openxmlformats.org/officeDocument/2006/relationships/image" Target="media/image206.wmf"/><Relationship Id="rId479" Type="http://schemas.openxmlformats.org/officeDocument/2006/relationships/oleObject" Target="embeddings/oleObject247.bin"/><Relationship Id="rId15" Type="http://schemas.openxmlformats.org/officeDocument/2006/relationships/image" Target="media/image5.wmf"/><Relationship Id="rId36" Type="http://schemas.openxmlformats.org/officeDocument/2006/relationships/image" Target="media/image15.wmf"/><Relationship Id="rId57" Type="http://schemas.openxmlformats.org/officeDocument/2006/relationships/image" Target="media/image22.wmf"/><Relationship Id="rId262" Type="http://schemas.openxmlformats.org/officeDocument/2006/relationships/image" Target="media/image121.wmf"/><Relationship Id="rId283" Type="http://schemas.openxmlformats.org/officeDocument/2006/relationships/oleObject" Target="embeddings/oleObject146.bin"/><Relationship Id="rId318" Type="http://schemas.openxmlformats.org/officeDocument/2006/relationships/image" Target="media/image149.wmf"/><Relationship Id="rId339" Type="http://schemas.openxmlformats.org/officeDocument/2006/relationships/oleObject" Target="embeddings/oleObject174.bin"/><Relationship Id="rId490" Type="http://schemas.openxmlformats.org/officeDocument/2006/relationships/oleObject" Target="embeddings/oleObject253.bin"/><Relationship Id="rId504" Type="http://schemas.openxmlformats.org/officeDocument/2006/relationships/oleObject" Target="embeddings/oleObject260.bin"/><Relationship Id="rId525" Type="http://schemas.openxmlformats.org/officeDocument/2006/relationships/image" Target="media/image247.wmf"/><Relationship Id="rId546" Type="http://schemas.openxmlformats.org/officeDocument/2006/relationships/oleObject" Target="embeddings/oleObject282.bin"/><Relationship Id="rId78" Type="http://schemas.openxmlformats.org/officeDocument/2006/relationships/oleObject" Target="embeddings/oleObject42.bin"/><Relationship Id="rId99" Type="http://schemas.openxmlformats.org/officeDocument/2006/relationships/oleObject" Target="embeddings/oleObject53.bin"/><Relationship Id="rId101" Type="http://schemas.openxmlformats.org/officeDocument/2006/relationships/oleObject" Target="embeddings/oleObject54.bin"/><Relationship Id="rId122" Type="http://schemas.openxmlformats.org/officeDocument/2006/relationships/image" Target="media/image53.wmf"/><Relationship Id="rId143" Type="http://schemas.openxmlformats.org/officeDocument/2006/relationships/oleObject" Target="embeddings/oleObject74.bin"/><Relationship Id="rId164" Type="http://schemas.openxmlformats.org/officeDocument/2006/relationships/image" Target="media/image74.wmf"/><Relationship Id="rId185" Type="http://schemas.openxmlformats.org/officeDocument/2006/relationships/oleObject" Target="embeddings/oleObject95.bin"/><Relationship Id="rId350" Type="http://schemas.openxmlformats.org/officeDocument/2006/relationships/oleObject" Target="embeddings/oleObject180.bin"/><Relationship Id="rId371" Type="http://schemas.openxmlformats.org/officeDocument/2006/relationships/image" Target="media/image175.wmf"/><Relationship Id="rId406" Type="http://schemas.openxmlformats.org/officeDocument/2006/relationships/oleObject" Target="embeddings/oleObject209.bin"/><Relationship Id="rId9" Type="http://schemas.openxmlformats.org/officeDocument/2006/relationships/image" Target="media/image2.wmf"/><Relationship Id="rId210" Type="http://schemas.openxmlformats.org/officeDocument/2006/relationships/image" Target="media/image97.wmf"/><Relationship Id="rId392" Type="http://schemas.openxmlformats.org/officeDocument/2006/relationships/oleObject" Target="embeddings/oleObject202.bin"/><Relationship Id="rId427" Type="http://schemas.openxmlformats.org/officeDocument/2006/relationships/image" Target="media/image201.wmf"/><Relationship Id="rId448" Type="http://schemas.openxmlformats.org/officeDocument/2006/relationships/image" Target="media/image211.wmf"/><Relationship Id="rId469" Type="http://schemas.openxmlformats.org/officeDocument/2006/relationships/image" Target="media/image221.wmf"/><Relationship Id="rId26" Type="http://schemas.openxmlformats.org/officeDocument/2006/relationships/image" Target="media/image10.wmf"/><Relationship Id="rId231" Type="http://schemas.openxmlformats.org/officeDocument/2006/relationships/image" Target="media/image106.wmf"/><Relationship Id="rId252" Type="http://schemas.openxmlformats.org/officeDocument/2006/relationships/oleObject" Target="embeddings/oleObject130.bin"/><Relationship Id="rId273" Type="http://schemas.openxmlformats.org/officeDocument/2006/relationships/oleObject" Target="embeddings/oleObject141.bin"/><Relationship Id="rId294" Type="http://schemas.openxmlformats.org/officeDocument/2006/relationships/image" Target="media/image137.wmf"/><Relationship Id="rId308" Type="http://schemas.openxmlformats.org/officeDocument/2006/relationships/image" Target="media/image144.wmf"/><Relationship Id="rId329" Type="http://schemas.openxmlformats.org/officeDocument/2006/relationships/oleObject" Target="embeddings/oleObject169.bin"/><Relationship Id="rId480" Type="http://schemas.openxmlformats.org/officeDocument/2006/relationships/image" Target="media/image226.wmf"/><Relationship Id="rId515" Type="http://schemas.openxmlformats.org/officeDocument/2006/relationships/image" Target="media/image243.wmf"/><Relationship Id="rId536" Type="http://schemas.openxmlformats.org/officeDocument/2006/relationships/oleObject" Target="embeddings/oleObject277.bin"/><Relationship Id="rId47" Type="http://schemas.openxmlformats.org/officeDocument/2006/relationships/oleObject" Target="embeddings/oleObject23.bin"/><Relationship Id="rId68" Type="http://schemas.openxmlformats.org/officeDocument/2006/relationships/oleObject" Target="embeddings/oleObject36.bin"/><Relationship Id="rId89" Type="http://schemas.openxmlformats.org/officeDocument/2006/relationships/image" Target="media/image36.wmf"/><Relationship Id="rId112" Type="http://schemas.openxmlformats.org/officeDocument/2006/relationships/image" Target="media/image48.wmf"/><Relationship Id="rId133" Type="http://schemas.openxmlformats.org/officeDocument/2006/relationships/oleObject" Target="embeddings/oleObject69.bin"/><Relationship Id="rId154" Type="http://schemas.openxmlformats.org/officeDocument/2006/relationships/image" Target="media/image69.wmf"/><Relationship Id="rId175" Type="http://schemas.openxmlformats.org/officeDocument/2006/relationships/oleObject" Target="embeddings/oleObject90.bin"/><Relationship Id="rId340" Type="http://schemas.openxmlformats.org/officeDocument/2006/relationships/image" Target="media/image160.wmf"/><Relationship Id="rId361" Type="http://schemas.openxmlformats.org/officeDocument/2006/relationships/image" Target="media/image170.wmf"/><Relationship Id="rId196" Type="http://schemas.openxmlformats.org/officeDocument/2006/relationships/image" Target="media/image90.wmf"/><Relationship Id="rId200" Type="http://schemas.openxmlformats.org/officeDocument/2006/relationships/image" Target="media/image92.wmf"/><Relationship Id="rId382" Type="http://schemas.openxmlformats.org/officeDocument/2006/relationships/oleObject" Target="embeddings/oleObject197.bin"/><Relationship Id="rId417" Type="http://schemas.openxmlformats.org/officeDocument/2006/relationships/image" Target="media/image196.wmf"/><Relationship Id="rId438" Type="http://schemas.openxmlformats.org/officeDocument/2006/relationships/oleObject" Target="embeddings/oleObject225.bin"/><Relationship Id="rId459" Type="http://schemas.openxmlformats.org/officeDocument/2006/relationships/image" Target="media/image216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01.wmf"/><Relationship Id="rId242" Type="http://schemas.openxmlformats.org/officeDocument/2006/relationships/oleObject" Target="embeddings/oleObject125.bin"/><Relationship Id="rId263" Type="http://schemas.openxmlformats.org/officeDocument/2006/relationships/oleObject" Target="embeddings/oleObject136.bin"/><Relationship Id="rId284" Type="http://schemas.openxmlformats.org/officeDocument/2006/relationships/image" Target="media/image132.wmf"/><Relationship Id="rId319" Type="http://schemas.openxmlformats.org/officeDocument/2006/relationships/oleObject" Target="embeddings/oleObject164.bin"/><Relationship Id="rId470" Type="http://schemas.openxmlformats.org/officeDocument/2006/relationships/oleObject" Target="embeddings/oleObject242.bin"/><Relationship Id="rId491" Type="http://schemas.openxmlformats.org/officeDocument/2006/relationships/image" Target="media/image231.wmf"/><Relationship Id="rId505" Type="http://schemas.openxmlformats.org/officeDocument/2006/relationships/image" Target="media/image238.wmf"/><Relationship Id="rId526" Type="http://schemas.openxmlformats.org/officeDocument/2006/relationships/oleObject" Target="embeddings/oleObject272.bin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30.bin"/><Relationship Id="rId79" Type="http://schemas.openxmlformats.org/officeDocument/2006/relationships/image" Target="media/image31.wmf"/><Relationship Id="rId102" Type="http://schemas.openxmlformats.org/officeDocument/2006/relationships/image" Target="media/image42.wmf"/><Relationship Id="rId123" Type="http://schemas.openxmlformats.org/officeDocument/2006/relationships/oleObject" Target="embeddings/oleObject64.bin"/><Relationship Id="rId144" Type="http://schemas.openxmlformats.org/officeDocument/2006/relationships/image" Target="media/image64.wmf"/><Relationship Id="rId330" Type="http://schemas.openxmlformats.org/officeDocument/2006/relationships/image" Target="media/image155.wmf"/><Relationship Id="rId547" Type="http://schemas.openxmlformats.org/officeDocument/2006/relationships/image" Target="media/image258.wmf"/><Relationship Id="rId90" Type="http://schemas.openxmlformats.org/officeDocument/2006/relationships/oleObject" Target="embeddings/oleObject48.bin"/><Relationship Id="rId165" Type="http://schemas.openxmlformats.org/officeDocument/2006/relationships/oleObject" Target="embeddings/oleObject85.bin"/><Relationship Id="rId186" Type="http://schemas.openxmlformats.org/officeDocument/2006/relationships/image" Target="media/image85.wmf"/><Relationship Id="rId351" Type="http://schemas.openxmlformats.org/officeDocument/2006/relationships/image" Target="media/image165.wmf"/><Relationship Id="rId372" Type="http://schemas.openxmlformats.org/officeDocument/2006/relationships/oleObject" Target="embeddings/oleObject190.bin"/><Relationship Id="rId393" Type="http://schemas.openxmlformats.org/officeDocument/2006/relationships/image" Target="media/image184.wmf"/><Relationship Id="rId407" Type="http://schemas.openxmlformats.org/officeDocument/2006/relationships/image" Target="media/image191.wmf"/><Relationship Id="rId428" Type="http://schemas.openxmlformats.org/officeDocument/2006/relationships/oleObject" Target="embeddings/oleObject220.bin"/><Relationship Id="rId449" Type="http://schemas.openxmlformats.org/officeDocument/2006/relationships/oleObject" Target="embeddings/oleObject231.bin"/><Relationship Id="rId211" Type="http://schemas.openxmlformats.org/officeDocument/2006/relationships/oleObject" Target="embeddings/oleObject108.bin"/><Relationship Id="rId232" Type="http://schemas.openxmlformats.org/officeDocument/2006/relationships/oleObject" Target="embeddings/oleObject120.bin"/><Relationship Id="rId253" Type="http://schemas.openxmlformats.org/officeDocument/2006/relationships/image" Target="media/image117.wmf"/><Relationship Id="rId274" Type="http://schemas.openxmlformats.org/officeDocument/2006/relationships/image" Target="media/image127.wmf"/><Relationship Id="rId295" Type="http://schemas.openxmlformats.org/officeDocument/2006/relationships/oleObject" Target="embeddings/oleObject152.bin"/><Relationship Id="rId309" Type="http://schemas.openxmlformats.org/officeDocument/2006/relationships/oleObject" Target="embeddings/oleObject159.bin"/><Relationship Id="rId460" Type="http://schemas.openxmlformats.org/officeDocument/2006/relationships/oleObject" Target="embeddings/oleObject237.bin"/><Relationship Id="rId481" Type="http://schemas.openxmlformats.org/officeDocument/2006/relationships/oleObject" Target="embeddings/oleObject248.bin"/><Relationship Id="rId516" Type="http://schemas.openxmlformats.org/officeDocument/2006/relationships/oleObject" Target="embeddings/oleObject266.bin"/><Relationship Id="rId27" Type="http://schemas.openxmlformats.org/officeDocument/2006/relationships/oleObject" Target="embeddings/oleObject11.bin"/><Relationship Id="rId48" Type="http://schemas.openxmlformats.org/officeDocument/2006/relationships/image" Target="media/image19.wmf"/><Relationship Id="rId69" Type="http://schemas.openxmlformats.org/officeDocument/2006/relationships/oleObject" Target="embeddings/oleObject37.bin"/><Relationship Id="rId113" Type="http://schemas.openxmlformats.org/officeDocument/2006/relationships/oleObject" Target="embeddings/oleObject59.bin"/><Relationship Id="rId134" Type="http://schemas.openxmlformats.org/officeDocument/2006/relationships/image" Target="media/image59.wmf"/><Relationship Id="rId320" Type="http://schemas.openxmlformats.org/officeDocument/2006/relationships/image" Target="media/image150.wmf"/><Relationship Id="rId537" Type="http://schemas.openxmlformats.org/officeDocument/2006/relationships/image" Target="media/image253.wmf"/><Relationship Id="rId80" Type="http://schemas.openxmlformats.org/officeDocument/2006/relationships/oleObject" Target="embeddings/oleObject43.bin"/><Relationship Id="rId155" Type="http://schemas.openxmlformats.org/officeDocument/2006/relationships/oleObject" Target="embeddings/oleObject80.bin"/><Relationship Id="rId176" Type="http://schemas.openxmlformats.org/officeDocument/2006/relationships/image" Target="media/image80.wmf"/><Relationship Id="rId197" Type="http://schemas.openxmlformats.org/officeDocument/2006/relationships/oleObject" Target="embeddings/oleObject101.bin"/><Relationship Id="rId341" Type="http://schemas.openxmlformats.org/officeDocument/2006/relationships/oleObject" Target="embeddings/oleObject175.bin"/><Relationship Id="rId362" Type="http://schemas.openxmlformats.org/officeDocument/2006/relationships/oleObject" Target="embeddings/oleObject185.bin"/><Relationship Id="rId383" Type="http://schemas.openxmlformats.org/officeDocument/2006/relationships/image" Target="media/image179.wmf"/><Relationship Id="rId418" Type="http://schemas.openxmlformats.org/officeDocument/2006/relationships/oleObject" Target="embeddings/oleObject215.bin"/><Relationship Id="rId439" Type="http://schemas.openxmlformats.org/officeDocument/2006/relationships/image" Target="media/image207.wmf"/><Relationship Id="rId201" Type="http://schemas.openxmlformats.org/officeDocument/2006/relationships/oleObject" Target="embeddings/oleObject103.bin"/><Relationship Id="rId222" Type="http://schemas.openxmlformats.org/officeDocument/2006/relationships/oleObject" Target="embeddings/oleObject115.bin"/><Relationship Id="rId243" Type="http://schemas.openxmlformats.org/officeDocument/2006/relationships/image" Target="media/image112.wmf"/><Relationship Id="rId264" Type="http://schemas.openxmlformats.org/officeDocument/2006/relationships/image" Target="media/image122.wmf"/><Relationship Id="rId285" Type="http://schemas.openxmlformats.org/officeDocument/2006/relationships/oleObject" Target="embeddings/oleObject147.bin"/><Relationship Id="rId450" Type="http://schemas.openxmlformats.org/officeDocument/2006/relationships/image" Target="media/image212.wmf"/><Relationship Id="rId471" Type="http://schemas.openxmlformats.org/officeDocument/2006/relationships/oleObject" Target="embeddings/oleObject243.bin"/><Relationship Id="rId506" Type="http://schemas.openxmlformats.org/officeDocument/2006/relationships/oleObject" Target="embeddings/oleObject261.bin"/><Relationship Id="rId17" Type="http://schemas.openxmlformats.org/officeDocument/2006/relationships/image" Target="media/image6.wmf"/><Relationship Id="rId38" Type="http://schemas.openxmlformats.org/officeDocument/2006/relationships/image" Target="media/image16.wmf"/><Relationship Id="rId59" Type="http://schemas.openxmlformats.org/officeDocument/2006/relationships/image" Target="media/image23.wmf"/><Relationship Id="rId103" Type="http://schemas.openxmlformats.org/officeDocument/2006/relationships/oleObject" Target="embeddings/oleObject55.bin"/><Relationship Id="rId124" Type="http://schemas.openxmlformats.org/officeDocument/2006/relationships/image" Target="media/image54.wmf"/><Relationship Id="rId310" Type="http://schemas.openxmlformats.org/officeDocument/2006/relationships/image" Target="media/image145.wmf"/><Relationship Id="rId492" Type="http://schemas.openxmlformats.org/officeDocument/2006/relationships/oleObject" Target="embeddings/oleObject254.bin"/><Relationship Id="rId527" Type="http://schemas.openxmlformats.org/officeDocument/2006/relationships/image" Target="media/image248.wmf"/><Relationship Id="rId548" Type="http://schemas.openxmlformats.org/officeDocument/2006/relationships/oleObject" Target="embeddings/oleObject283.bin"/><Relationship Id="rId70" Type="http://schemas.openxmlformats.org/officeDocument/2006/relationships/image" Target="media/image27.wmf"/><Relationship Id="rId91" Type="http://schemas.openxmlformats.org/officeDocument/2006/relationships/image" Target="media/image37.wmf"/><Relationship Id="rId145" Type="http://schemas.openxmlformats.org/officeDocument/2006/relationships/oleObject" Target="embeddings/oleObject75.bin"/><Relationship Id="rId166" Type="http://schemas.openxmlformats.org/officeDocument/2006/relationships/image" Target="media/image75.wmf"/><Relationship Id="rId187" Type="http://schemas.openxmlformats.org/officeDocument/2006/relationships/oleObject" Target="embeddings/oleObject96.bin"/><Relationship Id="rId331" Type="http://schemas.openxmlformats.org/officeDocument/2006/relationships/oleObject" Target="embeddings/oleObject170.bin"/><Relationship Id="rId352" Type="http://schemas.openxmlformats.org/officeDocument/2006/relationships/oleObject" Target="embeddings/oleObject181.bin"/><Relationship Id="rId373" Type="http://schemas.openxmlformats.org/officeDocument/2006/relationships/oleObject" Target="embeddings/oleObject191.bin"/><Relationship Id="rId394" Type="http://schemas.openxmlformats.org/officeDocument/2006/relationships/oleObject" Target="embeddings/oleObject203.bin"/><Relationship Id="rId408" Type="http://schemas.openxmlformats.org/officeDocument/2006/relationships/oleObject" Target="embeddings/oleObject210.bin"/><Relationship Id="rId429" Type="http://schemas.openxmlformats.org/officeDocument/2006/relationships/image" Target="media/image202.wmf"/><Relationship Id="rId1" Type="http://schemas.openxmlformats.org/officeDocument/2006/relationships/numbering" Target="numbering.xml"/><Relationship Id="rId212" Type="http://schemas.openxmlformats.org/officeDocument/2006/relationships/image" Target="media/image98.wmf"/><Relationship Id="rId233" Type="http://schemas.openxmlformats.org/officeDocument/2006/relationships/image" Target="media/image107.wmf"/><Relationship Id="rId254" Type="http://schemas.openxmlformats.org/officeDocument/2006/relationships/oleObject" Target="embeddings/oleObject131.bin"/><Relationship Id="rId440" Type="http://schemas.openxmlformats.org/officeDocument/2006/relationships/oleObject" Target="embeddings/oleObject226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4.bin"/><Relationship Id="rId114" Type="http://schemas.openxmlformats.org/officeDocument/2006/relationships/image" Target="media/image49.wmf"/><Relationship Id="rId275" Type="http://schemas.openxmlformats.org/officeDocument/2006/relationships/oleObject" Target="embeddings/oleObject142.bin"/><Relationship Id="rId296" Type="http://schemas.openxmlformats.org/officeDocument/2006/relationships/image" Target="media/image138.wmf"/><Relationship Id="rId300" Type="http://schemas.openxmlformats.org/officeDocument/2006/relationships/image" Target="media/image140.wmf"/><Relationship Id="rId461" Type="http://schemas.openxmlformats.org/officeDocument/2006/relationships/image" Target="media/image217.wmf"/><Relationship Id="rId482" Type="http://schemas.openxmlformats.org/officeDocument/2006/relationships/image" Target="media/image227.wmf"/><Relationship Id="rId517" Type="http://schemas.openxmlformats.org/officeDocument/2006/relationships/image" Target="media/image244.wmf"/><Relationship Id="rId538" Type="http://schemas.openxmlformats.org/officeDocument/2006/relationships/oleObject" Target="embeddings/oleObject278.bin"/><Relationship Id="rId60" Type="http://schemas.openxmlformats.org/officeDocument/2006/relationships/oleObject" Target="embeddings/oleObject31.bin"/><Relationship Id="rId81" Type="http://schemas.openxmlformats.org/officeDocument/2006/relationships/image" Target="media/image32.wmf"/><Relationship Id="rId135" Type="http://schemas.openxmlformats.org/officeDocument/2006/relationships/oleObject" Target="embeddings/oleObject70.bin"/><Relationship Id="rId156" Type="http://schemas.openxmlformats.org/officeDocument/2006/relationships/image" Target="media/image70.wmf"/><Relationship Id="rId177" Type="http://schemas.openxmlformats.org/officeDocument/2006/relationships/oleObject" Target="embeddings/oleObject91.bin"/><Relationship Id="rId198" Type="http://schemas.openxmlformats.org/officeDocument/2006/relationships/image" Target="media/image91.wmf"/><Relationship Id="rId321" Type="http://schemas.openxmlformats.org/officeDocument/2006/relationships/oleObject" Target="embeddings/oleObject165.bin"/><Relationship Id="rId342" Type="http://schemas.openxmlformats.org/officeDocument/2006/relationships/image" Target="media/image161.wmf"/><Relationship Id="rId363" Type="http://schemas.openxmlformats.org/officeDocument/2006/relationships/image" Target="media/image171.wmf"/><Relationship Id="rId384" Type="http://schemas.openxmlformats.org/officeDocument/2006/relationships/oleObject" Target="embeddings/oleObject198.bin"/><Relationship Id="rId419" Type="http://schemas.openxmlformats.org/officeDocument/2006/relationships/image" Target="media/image197.wmf"/><Relationship Id="rId202" Type="http://schemas.openxmlformats.org/officeDocument/2006/relationships/image" Target="media/image93.wmf"/><Relationship Id="rId223" Type="http://schemas.openxmlformats.org/officeDocument/2006/relationships/image" Target="media/image102.wmf"/><Relationship Id="rId244" Type="http://schemas.openxmlformats.org/officeDocument/2006/relationships/oleObject" Target="embeddings/oleObject126.bin"/><Relationship Id="rId430" Type="http://schemas.openxmlformats.org/officeDocument/2006/relationships/oleObject" Target="embeddings/oleObject221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7.bin"/><Relationship Id="rId286" Type="http://schemas.openxmlformats.org/officeDocument/2006/relationships/image" Target="media/image133.wmf"/><Relationship Id="rId451" Type="http://schemas.openxmlformats.org/officeDocument/2006/relationships/oleObject" Target="embeddings/oleObject232.bin"/><Relationship Id="rId472" Type="http://schemas.openxmlformats.org/officeDocument/2006/relationships/image" Target="media/image222.wmf"/><Relationship Id="rId493" Type="http://schemas.openxmlformats.org/officeDocument/2006/relationships/image" Target="media/image232.wmf"/><Relationship Id="rId507" Type="http://schemas.openxmlformats.org/officeDocument/2006/relationships/image" Target="media/image239.wmf"/><Relationship Id="rId528" Type="http://schemas.openxmlformats.org/officeDocument/2006/relationships/oleObject" Target="embeddings/oleObject273.bin"/><Relationship Id="rId549" Type="http://schemas.openxmlformats.org/officeDocument/2006/relationships/image" Target="media/image259.wmf"/><Relationship Id="rId50" Type="http://schemas.openxmlformats.org/officeDocument/2006/relationships/image" Target="media/image20.wmf"/><Relationship Id="rId104" Type="http://schemas.openxmlformats.org/officeDocument/2006/relationships/image" Target="media/image43.png"/><Relationship Id="rId125" Type="http://schemas.openxmlformats.org/officeDocument/2006/relationships/oleObject" Target="embeddings/oleObject65.bin"/><Relationship Id="rId146" Type="http://schemas.openxmlformats.org/officeDocument/2006/relationships/image" Target="media/image65.wmf"/><Relationship Id="rId167" Type="http://schemas.openxmlformats.org/officeDocument/2006/relationships/oleObject" Target="embeddings/oleObject86.bin"/><Relationship Id="rId188" Type="http://schemas.openxmlformats.org/officeDocument/2006/relationships/image" Target="media/image86.wmf"/><Relationship Id="rId311" Type="http://schemas.openxmlformats.org/officeDocument/2006/relationships/oleObject" Target="embeddings/oleObject160.bin"/><Relationship Id="rId332" Type="http://schemas.openxmlformats.org/officeDocument/2006/relationships/image" Target="media/image156.wmf"/><Relationship Id="rId353" Type="http://schemas.openxmlformats.org/officeDocument/2006/relationships/image" Target="media/image166.wmf"/><Relationship Id="rId374" Type="http://schemas.openxmlformats.org/officeDocument/2006/relationships/oleObject" Target="embeddings/oleObject192.bin"/><Relationship Id="rId395" Type="http://schemas.openxmlformats.org/officeDocument/2006/relationships/image" Target="media/image185.wmf"/><Relationship Id="rId409" Type="http://schemas.openxmlformats.org/officeDocument/2006/relationships/image" Target="media/image192.wmf"/><Relationship Id="rId71" Type="http://schemas.openxmlformats.org/officeDocument/2006/relationships/oleObject" Target="embeddings/oleObject38.bin"/><Relationship Id="rId92" Type="http://schemas.openxmlformats.org/officeDocument/2006/relationships/oleObject" Target="embeddings/oleObject49.bin"/><Relationship Id="rId213" Type="http://schemas.openxmlformats.org/officeDocument/2006/relationships/oleObject" Target="embeddings/oleObject109.bin"/><Relationship Id="rId234" Type="http://schemas.openxmlformats.org/officeDocument/2006/relationships/oleObject" Target="embeddings/oleObject121.bin"/><Relationship Id="rId420" Type="http://schemas.openxmlformats.org/officeDocument/2006/relationships/oleObject" Target="embeddings/oleObject216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18.wmf"/><Relationship Id="rId276" Type="http://schemas.openxmlformats.org/officeDocument/2006/relationships/image" Target="media/image128.wmf"/><Relationship Id="rId297" Type="http://schemas.openxmlformats.org/officeDocument/2006/relationships/oleObject" Target="embeddings/oleObject153.bin"/><Relationship Id="rId441" Type="http://schemas.openxmlformats.org/officeDocument/2006/relationships/image" Target="media/image208.wmf"/><Relationship Id="rId462" Type="http://schemas.openxmlformats.org/officeDocument/2006/relationships/oleObject" Target="embeddings/oleObject238.bin"/><Relationship Id="rId483" Type="http://schemas.openxmlformats.org/officeDocument/2006/relationships/oleObject" Target="embeddings/oleObject249.bin"/><Relationship Id="rId518" Type="http://schemas.openxmlformats.org/officeDocument/2006/relationships/oleObject" Target="embeddings/oleObject267.bin"/><Relationship Id="rId539" Type="http://schemas.openxmlformats.org/officeDocument/2006/relationships/image" Target="media/image254.wmf"/><Relationship Id="rId40" Type="http://schemas.openxmlformats.org/officeDocument/2006/relationships/image" Target="media/image17.wmf"/><Relationship Id="rId115" Type="http://schemas.openxmlformats.org/officeDocument/2006/relationships/oleObject" Target="embeddings/oleObject60.bin"/><Relationship Id="rId136" Type="http://schemas.openxmlformats.org/officeDocument/2006/relationships/image" Target="media/image60.wmf"/><Relationship Id="rId157" Type="http://schemas.openxmlformats.org/officeDocument/2006/relationships/oleObject" Target="embeddings/oleObject81.bin"/><Relationship Id="rId178" Type="http://schemas.openxmlformats.org/officeDocument/2006/relationships/image" Target="media/image81.wmf"/><Relationship Id="rId301" Type="http://schemas.openxmlformats.org/officeDocument/2006/relationships/oleObject" Target="embeddings/oleObject155.bin"/><Relationship Id="rId322" Type="http://schemas.openxmlformats.org/officeDocument/2006/relationships/image" Target="media/image151.wmf"/><Relationship Id="rId343" Type="http://schemas.openxmlformats.org/officeDocument/2006/relationships/oleObject" Target="embeddings/oleObject176.bin"/><Relationship Id="rId364" Type="http://schemas.openxmlformats.org/officeDocument/2006/relationships/oleObject" Target="embeddings/oleObject186.bin"/><Relationship Id="rId550" Type="http://schemas.openxmlformats.org/officeDocument/2006/relationships/oleObject" Target="embeddings/oleObject284.bin"/><Relationship Id="rId61" Type="http://schemas.openxmlformats.org/officeDocument/2006/relationships/image" Target="media/image24.wmf"/><Relationship Id="rId82" Type="http://schemas.openxmlformats.org/officeDocument/2006/relationships/oleObject" Target="embeddings/oleObject44.bin"/><Relationship Id="rId199" Type="http://schemas.openxmlformats.org/officeDocument/2006/relationships/oleObject" Target="embeddings/oleObject102.bin"/><Relationship Id="rId203" Type="http://schemas.openxmlformats.org/officeDocument/2006/relationships/oleObject" Target="embeddings/oleObject104.bin"/><Relationship Id="rId385" Type="http://schemas.openxmlformats.org/officeDocument/2006/relationships/image" Target="media/image180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16.bin"/><Relationship Id="rId245" Type="http://schemas.openxmlformats.org/officeDocument/2006/relationships/image" Target="media/image113.wmf"/><Relationship Id="rId266" Type="http://schemas.openxmlformats.org/officeDocument/2006/relationships/image" Target="media/image123.wmf"/><Relationship Id="rId287" Type="http://schemas.openxmlformats.org/officeDocument/2006/relationships/oleObject" Target="embeddings/oleObject148.bin"/><Relationship Id="rId410" Type="http://schemas.openxmlformats.org/officeDocument/2006/relationships/oleObject" Target="embeddings/oleObject211.bin"/><Relationship Id="rId431" Type="http://schemas.openxmlformats.org/officeDocument/2006/relationships/image" Target="media/image203.wmf"/><Relationship Id="rId452" Type="http://schemas.openxmlformats.org/officeDocument/2006/relationships/oleObject" Target="embeddings/oleObject233.bin"/><Relationship Id="rId473" Type="http://schemas.openxmlformats.org/officeDocument/2006/relationships/oleObject" Target="embeddings/oleObject244.bin"/><Relationship Id="rId494" Type="http://schemas.openxmlformats.org/officeDocument/2006/relationships/oleObject" Target="embeddings/oleObject255.bin"/><Relationship Id="rId508" Type="http://schemas.openxmlformats.org/officeDocument/2006/relationships/oleObject" Target="embeddings/oleObject262.bin"/><Relationship Id="rId529" Type="http://schemas.openxmlformats.org/officeDocument/2006/relationships/image" Target="media/image249.wmf"/><Relationship Id="rId30" Type="http://schemas.openxmlformats.org/officeDocument/2006/relationships/image" Target="media/image12.wmf"/><Relationship Id="rId105" Type="http://schemas.openxmlformats.org/officeDocument/2006/relationships/image" Target="media/image44.png"/><Relationship Id="rId126" Type="http://schemas.openxmlformats.org/officeDocument/2006/relationships/image" Target="media/image55.wmf"/><Relationship Id="rId147" Type="http://schemas.openxmlformats.org/officeDocument/2006/relationships/oleObject" Target="embeddings/oleObject76.bin"/><Relationship Id="rId168" Type="http://schemas.openxmlformats.org/officeDocument/2006/relationships/image" Target="media/image76.wmf"/><Relationship Id="rId312" Type="http://schemas.openxmlformats.org/officeDocument/2006/relationships/image" Target="media/image146.wmf"/><Relationship Id="rId333" Type="http://schemas.openxmlformats.org/officeDocument/2006/relationships/oleObject" Target="embeddings/oleObject171.bin"/><Relationship Id="rId354" Type="http://schemas.openxmlformats.org/officeDocument/2006/relationships/oleObject" Target="embeddings/oleObject182.bin"/><Relationship Id="rId540" Type="http://schemas.openxmlformats.org/officeDocument/2006/relationships/oleObject" Target="embeddings/oleObject279.bin"/><Relationship Id="rId51" Type="http://schemas.openxmlformats.org/officeDocument/2006/relationships/oleObject" Target="embeddings/oleObject25.bin"/><Relationship Id="rId72" Type="http://schemas.openxmlformats.org/officeDocument/2006/relationships/image" Target="media/image28.wmf"/><Relationship Id="rId93" Type="http://schemas.openxmlformats.org/officeDocument/2006/relationships/image" Target="media/image38.wmf"/><Relationship Id="rId189" Type="http://schemas.openxmlformats.org/officeDocument/2006/relationships/oleObject" Target="embeddings/oleObject97.bin"/><Relationship Id="rId375" Type="http://schemas.openxmlformats.org/officeDocument/2006/relationships/image" Target="media/image176.wmf"/><Relationship Id="rId396" Type="http://schemas.openxmlformats.org/officeDocument/2006/relationships/oleObject" Target="embeddings/oleObject204.bin"/><Relationship Id="rId3" Type="http://schemas.openxmlformats.org/officeDocument/2006/relationships/settings" Target="settings.xml"/><Relationship Id="rId214" Type="http://schemas.openxmlformats.org/officeDocument/2006/relationships/oleObject" Target="embeddings/oleObject110.bin"/><Relationship Id="rId235" Type="http://schemas.openxmlformats.org/officeDocument/2006/relationships/image" Target="media/image108.wmf"/><Relationship Id="rId256" Type="http://schemas.openxmlformats.org/officeDocument/2006/relationships/oleObject" Target="embeddings/oleObject132.bin"/><Relationship Id="rId277" Type="http://schemas.openxmlformats.org/officeDocument/2006/relationships/oleObject" Target="embeddings/oleObject143.bin"/><Relationship Id="rId298" Type="http://schemas.openxmlformats.org/officeDocument/2006/relationships/image" Target="media/image139.wmf"/><Relationship Id="rId400" Type="http://schemas.openxmlformats.org/officeDocument/2006/relationships/oleObject" Target="embeddings/oleObject206.bin"/><Relationship Id="rId421" Type="http://schemas.openxmlformats.org/officeDocument/2006/relationships/image" Target="media/image198.wmf"/><Relationship Id="rId442" Type="http://schemas.openxmlformats.org/officeDocument/2006/relationships/oleObject" Target="embeddings/oleObject227.bin"/><Relationship Id="rId463" Type="http://schemas.openxmlformats.org/officeDocument/2006/relationships/image" Target="media/image218.wmf"/><Relationship Id="rId484" Type="http://schemas.openxmlformats.org/officeDocument/2006/relationships/image" Target="media/image228.wmf"/><Relationship Id="rId519" Type="http://schemas.openxmlformats.org/officeDocument/2006/relationships/oleObject" Target="embeddings/oleObject268.bin"/><Relationship Id="rId116" Type="http://schemas.openxmlformats.org/officeDocument/2006/relationships/image" Target="media/image50.wmf"/><Relationship Id="rId137" Type="http://schemas.openxmlformats.org/officeDocument/2006/relationships/oleObject" Target="embeddings/oleObject71.bin"/><Relationship Id="rId158" Type="http://schemas.openxmlformats.org/officeDocument/2006/relationships/image" Target="media/image71.wmf"/><Relationship Id="rId302" Type="http://schemas.openxmlformats.org/officeDocument/2006/relationships/image" Target="media/image141.wmf"/><Relationship Id="rId323" Type="http://schemas.openxmlformats.org/officeDocument/2006/relationships/oleObject" Target="embeddings/oleObject166.bin"/><Relationship Id="rId344" Type="http://schemas.openxmlformats.org/officeDocument/2006/relationships/image" Target="media/image162.wmf"/><Relationship Id="rId530" Type="http://schemas.openxmlformats.org/officeDocument/2006/relationships/oleObject" Target="embeddings/oleObject274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32.bin"/><Relationship Id="rId83" Type="http://schemas.openxmlformats.org/officeDocument/2006/relationships/image" Target="media/image33.wmf"/><Relationship Id="rId179" Type="http://schemas.openxmlformats.org/officeDocument/2006/relationships/oleObject" Target="embeddings/oleObject92.bin"/><Relationship Id="rId365" Type="http://schemas.openxmlformats.org/officeDocument/2006/relationships/image" Target="media/image172.wmf"/><Relationship Id="rId386" Type="http://schemas.openxmlformats.org/officeDocument/2006/relationships/oleObject" Target="embeddings/oleObject199.bin"/><Relationship Id="rId551" Type="http://schemas.openxmlformats.org/officeDocument/2006/relationships/header" Target="header1.xml"/><Relationship Id="rId190" Type="http://schemas.openxmlformats.org/officeDocument/2006/relationships/image" Target="media/image87.wmf"/><Relationship Id="rId204" Type="http://schemas.openxmlformats.org/officeDocument/2006/relationships/image" Target="media/image94.wmf"/><Relationship Id="rId225" Type="http://schemas.openxmlformats.org/officeDocument/2006/relationships/image" Target="media/image103.wmf"/><Relationship Id="rId246" Type="http://schemas.openxmlformats.org/officeDocument/2006/relationships/oleObject" Target="embeddings/oleObject127.bin"/><Relationship Id="rId267" Type="http://schemas.openxmlformats.org/officeDocument/2006/relationships/oleObject" Target="embeddings/oleObject138.bin"/><Relationship Id="rId288" Type="http://schemas.openxmlformats.org/officeDocument/2006/relationships/image" Target="media/image134.wmf"/><Relationship Id="rId411" Type="http://schemas.openxmlformats.org/officeDocument/2006/relationships/image" Target="media/image193.wmf"/><Relationship Id="rId432" Type="http://schemas.openxmlformats.org/officeDocument/2006/relationships/oleObject" Target="embeddings/oleObject222.bin"/><Relationship Id="rId453" Type="http://schemas.openxmlformats.org/officeDocument/2006/relationships/image" Target="media/image213.wmf"/><Relationship Id="rId474" Type="http://schemas.openxmlformats.org/officeDocument/2006/relationships/image" Target="media/image223.wmf"/><Relationship Id="rId509" Type="http://schemas.openxmlformats.org/officeDocument/2006/relationships/image" Target="media/image240.wmf"/><Relationship Id="rId106" Type="http://schemas.openxmlformats.org/officeDocument/2006/relationships/image" Target="media/image45.wmf"/><Relationship Id="rId127" Type="http://schemas.openxmlformats.org/officeDocument/2006/relationships/oleObject" Target="embeddings/oleObject66.bin"/><Relationship Id="rId313" Type="http://schemas.openxmlformats.org/officeDocument/2006/relationships/oleObject" Target="embeddings/oleObject161.bin"/><Relationship Id="rId495" Type="http://schemas.openxmlformats.org/officeDocument/2006/relationships/image" Target="media/image233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1.wmf"/><Relationship Id="rId73" Type="http://schemas.openxmlformats.org/officeDocument/2006/relationships/oleObject" Target="embeddings/oleObject39.bin"/><Relationship Id="rId94" Type="http://schemas.openxmlformats.org/officeDocument/2006/relationships/oleObject" Target="embeddings/oleObject50.bin"/><Relationship Id="rId148" Type="http://schemas.openxmlformats.org/officeDocument/2006/relationships/image" Target="media/image66.wmf"/><Relationship Id="rId169" Type="http://schemas.openxmlformats.org/officeDocument/2006/relationships/oleObject" Target="embeddings/oleObject87.bin"/><Relationship Id="rId334" Type="http://schemas.openxmlformats.org/officeDocument/2006/relationships/image" Target="media/image157.wmf"/><Relationship Id="rId355" Type="http://schemas.openxmlformats.org/officeDocument/2006/relationships/image" Target="media/image167.emf"/><Relationship Id="rId376" Type="http://schemas.openxmlformats.org/officeDocument/2006/relationships/oleObject" Target="embeddings/oleObject193.bin"/><Relationship Id="rId397" Type="http://schemas.openxmlformats.org/officeDocument/2006/relationships/image" Target="media/image186.wmf"/><Relationship Id="rId520" Type="http://schemas.openxmlformats.org/officeDocument/2006/relationships/oleObject" Target="embeddings/oleObject269.bin"/><Relationship Id="rId541" Type="http://schemas.openxmlformats.org/officeDocument/2006/relationships/image" Target="media/image255.wmf"/><Relationship Id="rId4" Type="http://schemas.openxmlformats.org/officeDocument/2006/relationships/webSettings" Target="webSettings.xml"/><Relationship Id="rId180" Type="http://schemas.openxmlformats.org/officeDocument/2006/relationships/image" Target="media/image82.wmf"/><Relationship Id="rId215" Type="http://schemas.openxmlformats.org/officeDocument/2006/relationships/image" Target="media/image99.wmf"/><Relationship Id="rId236" Type="http://schemas.openxmlformats.org/officeDocument/2006/relationships/oleObject" Target="embeddings/oleObject122.bin"/><Relationship Id="rId257" Type="http://schemas.openxmlformats.org/officeDocument/2006/relationships/image" Target="media/image119.wmf"/><Relationship Id="rId278" Type="http://schemas.openxmlformats.org/officeDocument/2006/relationships/image" Target="media/image129.wmf"/><Relationship Id="rId401" Type="http://schemas.openxmlformats.org/officeDocument/2006/relationships/image" Target="media/image188.wmf"/><Relationship Id="rId422" Type="http://schemas.openxmlformats.org/officeDocument/2006/relationships/oleObject" Target="embeddings/oleObject217.bin"/><Relationship Id="rId443" Type="http://schemas.openxmlformats.org/officeDocument/2006/relationships/image" Target="media/image209.wmf"/><Relationship Id="rId464" Type="http://schemas.openxmlformats.org/officeDocument/2006/relationships/oleObject" Target="embeddings/oleObject239.bin"/><Relationship Id="rId303" Type="http://schemas.openxmlformats.org/officeDocument/2006/relationships/oleObject" Target="embeddings/oleObject156.bin"/><Relationship Id="rId485" Type="http://schemas.openxmlformats.org/officeDocument/2006/relationships/oleObject" Target="embeddings/oleObject250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5.bin"/><Relationship Id="rId138" Type="http://schemas.openxmlformats.org/officeDocument/2006/relationships/oleObject" Target="embeddings/oleObject72.bin"/><Relationship Id="rId345" Type="http://schemas.openxmlformats.org/officeDocument/2006/relationships/oleObject" Target="embeddings/oleObject177.bin"/><Relationship Id="rId387" Type="http://schemas.openxmlformats.org/officeDocument/2006/relationships/image" Target="media/image181.wmf"/><Relationship Id="rId510" Type="http://schemas.openxmlformats.org/officeDocument/2006/relationships/oleObject" Target="embeddings/oleObject263.bin"/><Relationship Id="rId552" Type="http://schemas.openxmlformats.org/officeDocument/2006/relationships/header" Target="header2.xml"/><Relationship Id="rId191" Type="http://schemas.openxmlformats.org/officeDocument/2006/relationships/oleObject" Target="embeddings/oleObject98.bin"/><Relationship Id="rId205" Type="http://schemas.openxmlformats.org/officeDocument/2006/relationships/oleObject" Target="embeddings/oleObject105.bin"/><Relationship Id="rId247" Type="http://schemas.openxmlformats.org/officeDocument/2006/relationships/image" Target="media/image114.wmf"/><Relationship Id="rId412" Type="http://schemas.openxmlformats.org/officeDocument/2006/relationships/oleObject" Target="embeddings/oleObject212.bin"/><Relationship Id="rId107" Type="http://schemas.openxmlformats.org/officeDocument/2006/relationships/oleObject" Target="embeddings/oleObject56.bin"/><Relationship Id="rId289" Type="http://schemas.openxmlformats.org/officeDocument/2006/relationships/oleObject" Target="embeddings/oleObject149.bin"/><Relationship Id="rId454" Type="http://schemas.openxmlformats.org/officeDocument/2006/relationships/oleObject" Target="embeddings/oleObject234.bin"/><Relationship Id="rId496" Type="http://schemas.openxmlformats.org/officeDocument/2006/relationships/oleObject" Target="embeddings/oleObject256.bin"/><Relationship Id="rId11" Type="http://schemas.openxmlformats.org/officeDocument/2006/relationships/image" Target="media/image3.wmf"/><Relationship Id="rId53" Type="http://schemas.openxmlformats.org/officeDocument/2006/relationships/oleObject" Target="embeddings/oleObject26.bin"/><Relationship Id="rId149" Type="http://schemas.openxmlformats.org/officeDocument/2006/relationships/oleObject" Target="embeddings/oleObject77.bin"/><Relationship Id="rId314" Type="http://schemas.openxmlformats.org/officeDocument/2006/relationships/image" Target="media/image147.wmf"/><Relationship Id="rId356" Type="http://schemas.openxmlformats.org/officeDocument/2006/relationships/oleObject" Target="embeddings/_____Microsoft_Excel_97-20031.xls"/><Relationship Id="rId398" Type="http://schemas.openxmlformats.org/officeDocument/2006/relationships/oleObject" Target="embeddings/oleObject205.bin"/><Relationship Id="rId521" Type="http://schemas.openxmlformats.org/officeDocument/2006/relationships/image" Target="media/image245.wmf"/><Relationship Id="rId95" Type="http://schemas.openxmlformats.org/officeDocument/2006/relationships/image" Target="media/image39.wmf"/><Relationship Id="rId160" Type="http://schemas.openxmlformats.org/officeDocument/2006/relationships/image" Target="media/image72.wmf"/><Relationship Id="rId216" Type="http://schemas.openxmlformats.org/officeDocument/2006/relationships/oleObject" Target="embeddings/oleObject111.bin"/><Relationship Id="rId423" Type="http://schemas.openxmlformats.org/officeDocument/2006/relationships/image" Target="media/image199.wmf"/><Relationship Id="rId258" Type="http://schemas.openxmlformats.org/officeDocument/2006/relationships/oleObject" Target="embeddings/oleObject133.bin"/><Relationship Id="rId465" Type="http://schemas.openxmlformats.org/officeDocument/2006/relationships/image" Target="media/image219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33.bin"/><Relationship Id="rId118" Type="http://schemas.openxmlformats.org/officeDocument/2006/relationships/image" Target="media/image51.wmf"/><Relationship Id="rId325" Type="http://schemas.openxmlformats.org/officeDocument/2006/relationships/oleObject" Target="embeddings/oleObject167.bin"/><Relationship Id="rId367" Type="http://schemas.openxmlformats.org/officeDocument/2006/relationships/image" Target="media/image173.wmf"/><Relationship Id="rId532" Type="http://schemas.openxmlformats.org/officeDocument/2006/relationships/oleObject" Target="embeddings/oleObject275.bin"/><Relationship Id="rId171" Type="http://schemas.openxmlformats.org/officeDocument/2006/relationships/oleObject" Target="embeddings/oleObject88.bin"/><Relationship Id="rId227" Type="http://schemas.openxmlformats.org/officeDocument/2006/relationships/image" Target="media/image104.wmf"/><Relationship Id="rId269" Type="http://schemas.openxmlformats.org/officeDocument/2006/relationships/oleObject" Target="embeddings/oleObject139.bin"/><Relationship Id="rId434" Type="http://schemas.openxmlformats.org/officeDocument/2006/relationships/oleObject" Target="embeddings/oleObject223.bin"/><Relationship Id="rId476" Type="http://schemas.openxmlformats.org/officeDocument/2006/relationships/image" Target="media/image224.wmf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7.bin"/><Relationship Id="rId280" Type="http://schemas.openxmlformats.org/officeDocument/2006/relationships/image" Target="media/image130.wmf"/><Relationship Id="rId336" Type="http://schemas.openxmlformats.org/officeDocument/2006/relationships/image" Target="media/image158.wmf"/><Relationship Id="rId501" Type="http://schemas.openxmlformats.org/officeDocument/2006/relationships/image" Target="media/image236.wmf"/><Relationship Id="rId543" Type="http://schemas.openxmlformats.org/officeDocument/2006/relationships/image" Target="media/image256.wmf"/><Relationship Id="rId75" Type="http://schemas.openxmlformats.org/officeDocument/2006/relationships/oleObject" Target="embeddings/oleObject40.bin"/><Relationship Id="rId140" Type="http://schemas.openxmlformats.org/officeDocument/2006/relationships/image" Target="media/image62.wmf"/><Relationship Id="rId182" Type="http://schemas.openxmlformats.org/officeDocument/2006/relationships/image" Target="media/image83.wmf"/><Relationship Id="rId378" Type="http://schemas.openxmlformats.org/officeDocument/2006/relationships/image" Target="media/image177.wmf"/><Relationship Id="rId403" Type="http://schemas.openxmlformats.org/officeDocument/2006/relationships/image" Target="media/image189.wmf"/><Relationship Id="rId6" Type="http://schemas.openxmlformats.org/officeDocument/2006/relationships/endnotes" Target="endnotes.xml"/><Relationship Id="rId238" Type="http://schemas.openxmlformats.org/officeDocument/2006/relationships/oleObject" Target="embeddings/oleObject123.bin"/><Relationship Id="rId445" Type="http://schemas.openxmlformats.org/officeDocument/2006/relationships/image" Target="media/image210.wmf"/><Relationship Id="rId487" Type="http://schemas.openxmlformats.org/officeDocument/2006/relationships/oleObject" Target="embeddings/oleObject251.bin"/><Relationship Id="rId291" Type="http://schemas.openxmlformats.org/officeDocument/2006/relationships/oleObject" Target="embeddings/oleObject150.bin"/><Relationship Id="rId305" Type="http://schemas.openxmlformats.org/officeDocument/2006/relationships/oleObject" Target="embeddings/oleObject157.bin"/><Relationship Id="rId347" Type="http://schemas.openxmlformats.org/officeDocument/2006/relationships/oleObject" Target="embeddings/oleObject178.bin"/><Relationship Id="rId512" Type="http://schemas.openxmlformats.org/officeDocument/2006/relationships/oleObject" Target="embeddings/oleObject264.bin"/><Relationship Id="rId44" Type="http://schemas.openxmlformats.org/officeDocument/2006/relationships/oleObject" Target="embeddings/oleObject21.bin"/><Relationship Id="rId86" Type="http://schemas.openxmlformats.org/officeDocument/2006/relationships/oleObject" Target="embeddings/oleObject46.bin"/><Relationship Id="rId151" Type="http://schemas.openxmlformats.org/officeDocument/2006/relationships/oleObject" Target="embeddings/oleObject78.bin"/><Relationship Id="rId389" Type="http://schemas.openxmlformats.org/officeDocument/2006/relationships/image" Target="media/image182.wmf"/><Relationship Id="rId554" Type="http://schemas.openxmlformats.org/officeDocument/2006/relationships/fontTable" Target="fontTable.xml"/><Relationship Id="rId193" Type="http://schemas.openxmlformats.org/officeDocument/2006/relationships/oleObject" Target="embeddings/oleObject99.bin"/><Relationship Id="rId207" Type="http://schemas.openxmlformats.org/officeDocument/2006/relationships/oleObject" Target="embeddings/oleObject106.bin"/><Relationship Id="rId249" Type="http://schemas.openxmlformats.org/officeDocument/2006/relationships/image" Target="media/image115.wmf"/><Relationship Id="rId414" Type="http://schemas.openxmlformats.org/officeDocument/2006/relationships/oleObject" Target="embeddings/oleObject213.bin"/><Relationship Id="rId456" Type="http://schemas.openxmlformats.org/officeDocument/2006/relationships/oleObject" Target="embeddings/oleObject235.bin"/><Relationship Id="rId498" Type="http://schemas.openxmlformats.org/officeDocument/2006/relationships/oleObject" Target="embeddings/oleObject257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7.bin"/><Relationship Id="rId260" Type="http://schemas.openxmlformats.org/officeDocument/2006/relationships/image" Target="media/image120.wmf"/><Relationship Id="rId316" Type="http://schemas.openxmlformats.org/officeDocument/2006/relationships/image" Target="media/image148.wmf"/><Relationship Id="rId523" Type="http://schemas.openxmlformats.org/officeDocument/2006/relationships/image" Target="media/image246.wmf"/><Relationship Id="rId55" Type="http://schemas.openxmlformats.org/officeDocument/2006/relationships/oleObject" Target="embeddings/oleObject28.bin"/><Relationship Id="rId97" Type="http://schemas.openxmlformats.org/officeDocument/2006/relationships/oleObject" Target="embeddings/oleObject52.bin"/><Relationship Id="rId120" Type="http://schemas.openxmlformats.org/officeDocument/2006/relationships/image" Target="media/image52.wmf"/><Relationship Id="rId358" Type="http://schemas.openxmlformats.org/officeDocument/2006/relationships/oleObject" Target="embeddings/oleObject183.bin"/><Relationship Id="rId162" Type="http://schemas.openxmlformats.org/officeDocument/2006/relationships/image" Target="media/image73.wmf"/><Relationship Id="rId218" Type="http://schemas.openxmlformats.org/officeDocument/2006/relationships/image" Target="media/image100.wmf"/><Relationship Id="rId425" Type="http://schemas.openxmlformats.org/officeDocument/2006/relationships/image" Target="media/image200.wmf"/><Relationship Id="rId467" Type="http://schemas.openxmlformats.org/officeDocument/2006/relationships/image" Target="media/image220.wmf"/><Relationship Id="rId271" Type="http://schemas.openxmlformats.org/officeDocument/2006/relationships/oleObject" Target="embeddings/oleObject140.bin"/><Relationship Id="rId24" Type="http://schemas.openxmlformats.org/officeDocument/2006/relationships/image" Target="media/image9.wmf"/><Relationship Id="rId66" Type="http://schemas.openxmlformats.org/officeDocument/2006/relationships/oleObject" Target="embeddings/oleObject34.bin"/><Relationship Id="rId131" Type="http://schemas.openxmlformats.org/officeDocument/2006/relationships/oleObject" Target="embeddings/oleObject68.bin"/><Relationship Id="rId327" Type="http://schemas.openxmlformats.org/officeDocument/2006/relationships/oleObject" Target="embeddings/oleObject168.bin"/><Relationship Id="rId369" Type="http://schemas.openxmlformats.org/officeDocument/2006/relationships/image" Target="media/image174.wmf"/><Relationship Id="rId534" Type="http://schemas.openxmlformats.org/officeDocument/2006/relationships/oleObject" Target="embeddings/oleObject276.bin"/><Relationship Id="rId173" Type="http://schemas.openxmlformats.org/officeDocument/2006/relationships/oleObject" Target="embeddings/oleObject89.bin"/><Relationship Id="rId229" Type="http://schemas.openxmlformats.org/officeDocument/2006/relationships/image" Target="media/image105.wmf"/><Relationship Id="rId380" Type="http://schemas.openxmlformats.org/officeDocument/2006/relationships/oleObject" Target="embeddings/oleObject196.bin"/><Relationship Id="rId436" Type="http://schemas.openxmlformats.org/officeDocument/2006/relationships/oleObject" Target="embeddings/oleObject224.bin"/><Relationship Id="rId240" Type="http://schemas.openxmlformats.org/officeDocument/2006/relationships/oleObject" Target="embeddings/oleObject124.bin"/><Relationship Id="rId478" Type="http://schemas.openxmlformats.org/officeDocument/2006/relationships/image" Target="media/image225.wmf"/><Relationship Id="rId35" Type="http://schemas.openxmlformats.org/officeDocument/2006/relationships/oleObject" Target="embeddings/oleObject15.bin"/><Relationship Id="rId77" Type="http://schemas.openxmlformats.org/officeDocument/2006/relationships/image" Target="media/image30.wmf"/><Relationship Id="rId100" Type="http://schemas.openxmlformats.org/officeDocument/2006/relationships/image" Target="media/image41.wmf"/><Relationship Id="rId282" Type="http://schemas.openxmlformats.org/officeDocument/2006/relationships/image" Target="media/image131.wmf"/><Relationship Id="rId338" Type="http://schemas.openxmlformats.org/officeDocument/2006/relationships/image" Target="media/image159.wmf"/><Relationship Id="rId503" Type="http://schemas.openxmlformats.org/officeDocument/2006/relationships/image" Target="media/image237.wmf"/><Relationship Id="rId545" Type="http://schemas.openxmlformats.org/officeDocument/2006/relationships/image" Target="media/image257.wmf"/><Relationship Id="rId8" Type="http://schemas.openxmlformats.org/officeDocument/2006/relationships/oleObject" Target="embeddings/oleObject1.bin"/><Relationship Id="rId142" Type="http://schemas.openxmlformats.org/officeDocument/2006/relationships/image" Target="media/image63.wmf"/><Relationship Id="rId184" Type="http://schemas.openxmlformats.org/officeDocument/2006/relationships/image" Target="media/image84.wmf"/><Relationship Id="rId391" Type="http://schemas.openxmlformats.org/officeDocument/2006/relationships/image" Target="media/image183.wmf"/><Relationship Id="rId405" Type="http://schemas.openxmlformats.org/officeDocument/2006/relationships/image" Target="media/image190.wmf"/><Relationship Id="rId447" Type="http://schemas.openxmlformats.org/officeDocument/2006/relationships/oleObject" Target="embeddings/oleObject230.bin"/><Relationship Id="rId251" Type="http://schemas.openxmlformats.org/officeDocument/2006/relationships/image" Target="media/image116.wmf"/><Relationship Id="rId489" Type="http://schemas.openxmlformats.org/officeDocument/2006/relationships/oleObject" Target="embeddings/oleObject252.bin"/><Relationship Id="rId46" Type="http://schemas.openxmlformats.org/officeDocument/2006/relationships/image" Target="media/image18.wmf"/><Relationship Id="rId293" Type="http://schemas.openxmlformats.org/officeDocument/2006/relationships/oleObject" Target="embeddings/oleObject151.bin"/><Relationship Id="rId307" Type="http://schemas.openxmlformats.org/officeDocument/2006/relationships/oleObject" Target="embeddings/oleObject158.bin"/><Relationship Id="rId349" Type="http://schemas.openxmlformats.org/officeDocument/2006/relationships/oleObject" Target="embeddings/oleObject179.bin"/><Relationship Id="rId514" Type="http://schemas.openxmlformats.org/officeDocument/2006/relationships/oleObject" Target="embeddings/oleObject265.bin"/><Relationship Id="rId88" Type="http://schemas.openxmlformats.org/officeDocument/2006/relationships/oleObject" Target="embeddings/oleObject47.bin"/><Relationship Id="rId111" Type="http://schemas.openxmlformats.org/officeDocument/2006/relationships/oleObject" Target="embeddings/oleObject58.bin"/><Relationship Id="rId153" Type="http://schemas.openxmlformats.org/officeDocument/2006/relationships/oleObject" Target="embeddings/oleObject79.bin"/><Relationship Id="rId195" Type="http://schemas.openxmlformats.org/officeDocument/2006/relationships/oleObject" Target="embeddings/oleObject100.bin"/><Relationship Id="rId209" Type="http://schemas.openxmlformats.org/officeDocument/2006/relationships/oleObject" Target="embeddings/oleObject107.bin"/><Relationship Id="rId360" Type="http://schemas.openxmlformats.org/officeDocument/2006/relationships/oleObject" Target="embeddings/oleObject184.bin"/><Relationship Id="rId416" Type="http://schemas.openxmlformats.org/officeDocument/2006/relationships/oleObject" Target="embeddings/oleObject214.bin"/><Relationship Id="rId220" Type="http://schemas.openxmlformats.org/officeDocument/2006/relationships/oleObject" Target="embeddings/oleObject114.bin"/><Relationship Id="rId458" Type="http://schemas.openxmlformats.org/officeDocument/2006/relationships/oleObject" Target="embeddings/oleObject23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6994</Words>
  <Characters>39866</Characters>
  <Application>Microsoft Office Word</Application>
  <DocSecurity>0</DocSecurity>
  <Lines>332</Lines>
  <Paragraphs>93</Paragraphs>
  <ScaleCrop>false</ScaleCrop>
  <Company>1</Company>
  <LinksUpToDate>false</LinksUpToDate>
  <CharactersWithSpaces>46767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транспорта Российской Федерации</dc:title>
  <dc:subject/>
  <dc:creator>1</dc:creator>
  <cp:keywords/>
  <dc:description/>
  <cp:lastModifiedBy>admin</cp:lastModifiedBy>
  <cp:revision>2</cp:revision>
  <cp:lastPrinted>2006-04-11T22:29:00Z</cp:lastPrinted>
  <dcterms:created xsi:type="dcterms:W3CDTF">2014-04-23T00:34:00Z</dcterms:created>
  <dcterms:modified xsi:type="dcterms:W3CDTF">2014-04-23T00:34:00Z</dcterms:modified>
</cp:coreProperties>
</file>