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787" w:rsidRDefault="00F77844">
      <w:pPr>
        <w:jc w:val="both"/>
        <w:rPr>
          <w:b/>
          <w:sz w:val="20"/>
          <w:lang w:val="uk-UA"/>
        </w:rPr>
      </w:pPr>
      <w:r>
        <w:rPr>
          <w:b/>
          <w:sz w:val="20"/>
          <w:lang w:val="uk-UA"/>
        </w:rPr>
        <w:t>Мета:</w:t>
      </w:r>
    </w:p>
    <w:p w:rsidR="00DC7787" w:rsidRDefault="00F77844">
      <w:pPr>
        <w:jc w:val="both"/>
        <w:rPr>
          <w:sz w:val="20"/>
          <w:lang w:val="uk-UA"/>
        </w:rPr>
      </w:pPr>
      <w:r>
        <w:rPr>
          <w:b/>
          <w:sz w:val="20"/>
          <w:lang w:val="uk-UA"/>
        </w:rPr>
        <w:tab/>
      </w:r>
      <w:r>
        <w:rPr>
          <w:sz w:val="20"/>
          <w:lang w:val="uk-UA"/>
        </w:rPr>
        <w:t>Навчитись виділяти текст та проводити форматування виділених фрагментів.</w:t>
      </w:r>
    </w:p>
    <w:p w:rsidR="00DC7787" w:rsidRDefault="00F77844">
      <w:pPr>
        <w:pStyle w:val="1"/>
        <w:jc w:val="both"/>
        <w:rPr>
          <w:sz w:val="20"/>
        </w:rPr>
      </w:pPr>
      <w:r>
        <w:rPr>
          <w:sz w:val="20"/>
          <w:lang w:val="ru-RU"/>
        </w:rPr>
        <w:t xml:space="preserve">                                                     </w:t>
      </w:r>
      <w:r>
        <w:rPr>
          <w:sz w:val="20"/>
        </w:rPr>
        <w:t>Хід роботи</w:t>
      </w:r>
    </w:p>
    <w:p w:rsidR="00DC7787" w:rsidRDefault="00DC7787">
      <w:pPr>
        <w:jc w:val="both"/>
        <w:rPr>
          <w:sz w:val="20"/>
        </w:rPr>
      </w:pPr>
    </w:p>
    <w:p w:rsidR="00DC7787" w:rsidRDefault="00F77844">
      <w:pPr>
        <w:jc w:val="both"/>
        <w:rPr>
          <w:b/>
          <w:sz w:val="20"/>
          <w:lang w:val="uk-UA"/>
        </w:rPr>
      </w:pPr>
      <w:r>
        <w:rPr>
          <w:b/>
          <w:sz w:val="20"/>
          <w:lang w:val="uk-UA"/>
        </w:rPr>
        <w:t xml:space="preserve">                                                 Форматування тексту.</w:t>
      </w:r>
    </w:p>
    <w:p w:rsidR="00DC7787" w:rsidRDefault="00DC7787">
      <w:pPr>
        <w:jc w:val="both"/>
        <w:rPr>
          <w:b/>
          <w:sz w:val="20"/>
          <w:lang w:val="uk-UA"/>
        </w:rPr>
      </w:pPr>
    </w:p>
    <w:p w:rsidR="00DC7787" w:rsidRDefault="00F77844">
      <w:pPr>
        <w:jc w:val="both"/>
        <w:rPr>
          <w:b/>
          <w:sz w:val="20"/>
          <w:lang w:val="uk-UA"/>
        </w:rPr>
      </w:pPr>
      <w:r>
        <w:rPr>
          <w:sz w:val="20"/>
          <w:lang w:val="uk-UA"/>
        </w:rPr>
        <w:t xml:space="preserve"> </w:t>
      </w:r>
      <w:r>
        <w:rPr>
          <w:sz w:val="20"/>
          <w:lang w:val="uk-UA"/>
        </w:rPr>
        <w:tab/>
        <w:t>Вирівняйте заголовок по центру, а текст по ширині. Встановіть розмір шрифту 14. Для першого рядка задайте напівжирний стиль і розмір 20.</w:t>
      </w:r>
    </w:p>
    <w:p w:rsidR="00DC7787" w:rsidRDefault="00F77844">
      <w:pPr>
        <w:ind w:firstLine="708"/>
        <w:jc w:val="both"/>
        <w:rPr>
          <w:sz w:val="20"/>
        </w:rPr>
      </w:pPr>
      <w:r>
        <w:rPr>
          <w:sz w:val="20"/>
          <w:lang w:val="uk-UA"/>
        </w:rPr>
        <w:t xml:space="preserve">Для оформлення документа використовують команди пункту </w:t>
      </w:r>
      <w:r>
        <w:rPr>
          <w:b/>
          <w:sz w:val="20"/>
          <w:lang w:val="uk-UA"/>
        </w:rPr>
        <w:t xml:space="preserve">Формат </w:t>
      </w:r>
      <w:r>
        <w:rPr>
          <w:sz w:val="20"/>
          <w:lang w:val="uk-UA"/>
        </w:rPr>
        <w:t xml:space="preserve">з командного меню або кнопки з піктографічної панелі </w:t>
      </w:r>
      <w:r>
        <w:rPr>
          <w:b/>
          <w:sz w:val="20"/>
        </w:rPr>
        <w:t>Форматирование.</w:t>
      </w:r>
    </w:p>
    <w:p w:rsidR="00DC7787" w:rsidRDefault="00F77844">
      <w:pPr>
        <w:jc w:val="both"/>
        <w:rPr>
          <w:sz w:val="20"/>
          <w:lang w:val="uk-UA"/>
        </w:rPr>
      </w:pPr>
      <w:r>
        <w:rPr>
          <w:b/>
          <w:sz w:val="20"/>
          <w:lang w:val="uk-UA"/>
        </w:rPr>
        <w:tab/>
      </w:r>
      <w:r>
        <w:rPr>
          <w:sz w:val="20"/>
          <w:lang w:val="uk-UA"/>
        </w:rPr>
        <w:t xml:space="preserve">Якщо нам треба виділити заголовки, слова різними шрифтами, то треба виокремити фрагмент і командою </w:t>
      </w:r>
      <w:r>
        <w:rPr>
          <w:b/>
          <w:sz w:val="20"/>
          <w:lang w:val="uk-UA"/>
        </w:rPr>
        <w:t>Формат</w:t>
      </w:r>
      <w:r>
        <w:rPr>
          <w:sz w:val="20"/>
          <w:lang w:val="uk-UA"/>
        </w:rPr>
        <w:t xml:space="preserve"> потім </w:t>
      </w:r>
      <w:r>
        <w:rPr>
          <w:b/>
          <w:sz w:val="20"/>
          <w:lang w:val="uk-UA"/>
        </w:rPr>
        <w:t>Шрифт</w:t>
      </w:r>
      <w:r>
        <w:rPr>
          <w:sz w:val="20"/>
          <w:lang w:val="uk-UA"/>
        </w:rPr>
        <w:t xml:space="preserve"> відкрити діалогове вікно, у якому можна задати потрібні параметри.</w:t>
      </w:r>
    </w:p>
    <w:p w:rsidR="00DC7787" w:rsidRDefault="00F77844">
      <w:pPr>
        <w:jc w:val="both"/>
        <w:rPr>
          <w:sz w:val="20"/>
          <w:lang w:val="uk-UA"/>
        </w:rPr>
      </w:pPr>
      <w:r>
        <w:rPr>
          <w:sz w:val="20"/>
          <w:lang w:val="uk-UA"/>
        </w:rPr>
        <w:tab/>
        <w:t xml:space="preserve">На закладці </w:t>
      </w:r>
      <w:r>
        <w:rPr>
          <w:b/>
          <w:sz w:val="20"/>
          <w:lang w:val="uk-UA"/>
        </w:rPr>
        <w:t>Шрифт</w:t>
      </w:r>
      <w:r>
        <w:rPr>
          <w:sz w:val="20"/>
          <w:lang w:val="uk-UA"/>
        </w:rPr>
        <w:t xml:space="preserve"> визначають шрифт, розмір та колір шрифту.</w:t>
      </w:r>
    </w:p>
    <w:p w:rsidR="00DC7787" w:rsidRDefault="00F77844">
      <w:pPr>
        <w:pStyle w:val="3"/>
        <w:rPr>
          <w:sz w:val="20"/>
        </w:rPr>
      </w:pPr>
      <w:r>
        <w:rPr>
          <w:sz w:val="20"/>
        </w:rPr>
        <w:tab/>
        <w:t xml:space="preserve">У низхідному полі </w:t>
      </w:r>
      <w:r>
        <w:rPr>
          <w:b/>
          <w:sz w:val="20"/>
          <w:lang w:val="ru-RU"/>
        </w:rPr>
        <w:t xml:space="preserve">Подчеркивание </w:t>
      </w:r>
      <w:r>
        <w:rPr>
          <w:sz w:val="20"/>
        </w:rPr>
        <w:t>обирають, якщо потрібно, спосіб підкреслювання.</w:t>
      </w:r>
    </w:p>
    <w:p w:rsidR="00DC7787" w:rsidRDefault="00DC7787">
      <w:pPr>
        <w:jc w:val="both"/>
        <w:rPr>
          <w:sz w:val="20"/>
          <w:lang w:val="uk-UA"/>
        </w:rPr>
      </w:pPr>
    </w:p>
    <w:p w:rsidR="00DC7787" w:rsidRDefault="00F77844">
      <w:pPr>
        <w:jc w:val="both"/>
        <w:rPr>
          <w:sz w:val="20"/>
          <w:lang w:val="uk-UA"/>
        </w:rPr>
      </w:pPr>
      <w:r>
        <w:rPr>
          <w:sz w:val="20"/>
          <w:lang w:val="uk-UA"/>
        </w:rPr>
        <w:tab/>
        <w:t>У полі “</w:t>
      </w:r>
      <w:r>
        <w:rPr>
          <w:b/>
          <w:sz w:val="20"/>
        </w:rPr>
        <w:t>Видоизменение</w:t>
      </w:r>
      <w:r>
        <w:rPr>
          <w:b/>
          <w:sz w:val="20"/>
          <w:lang w:val="uk-UA"/>
        </w:rPr>
        <w:t xml:space="preserve">” </w:t>
      </w:r>
      <w:r>
        <w:rPr>
          <w:sz w:val="20"/>
          <w:lang w:val="uk-UA"/>
        </w:rPr>
        <w:t>можна активізувати одну з таких можливостей:</w:t>
      </w:r>
    </w:p>
    <w:p w:rsidR="00DC7787" w:rsidRDefault="00F77844">
      <w:pPr>
        <w:jc w:val="both"/>
        <w:rPr>
          <w:b/>
          <w:sz w:val="20"/>
          <w:lang w:val="uk-UA"/>
        </w:rPr>
      </w:pPr>
      <w:r>
        <w:rPr>
          <w:b/>
          <w:sz w:val="20"/>
          <w:lang w:val="uk-UA"/>
        </w:rPr>
        <w:t>“</w:t>
      </w:r>
      <w:r>
        <w:rPr>
          <w:b/>
          <w:sz w:val="20"/>
        </w:rPr>
        <w:t>Зачеркнутый</w:t>
      </w:r>
      <w:r>
        <w:rPr>
          <w:b/>
          <w:sz w:val="20"/>
          <w:lang w:val="uk-UA"/>
        </w:rPr>
        <w:t>”</w:t>
      </w:r>
      <w:r>
        <w:rPr>
          <w:b/>
          <w:sz w:val="20"/>
        </w:rPr>
        <w:t xml:space="preserve"> – </w:t>
      </w:r>
      <w:r>
        <w:rPr>
          <w:sz w:val="20"/>
          <w:lang w:val="uk-UA"/>
        </w:rPr>
        <w:t>закреслений;</w:t>
      </w:r>
    </w:p>
    <w:p w:rsidR="00DC7787" w:rsidRDefault="00F77844">
      <w:pPr>
        <w:jc w:val="both"/>
        <w:rPr>
          <w:sz w:val="20"/>
          <w:lang w:val="uk-UA"/>
        </w:rPr>
      </w:pPr>
      <w:r>
        <w:rPr>
          <w:b/>
          <w:sz w:val="20"/>
          <w:lang w:val="uk-UA"/>
        </w:rPr>
        <w:t>“</w:t>
      </w:r>
      <w:r>
        <w:rPr>
          <w:b/>
          <w:sz w:val="20"/>
        </w:rPr>
        <w:t>Двойное зачеркивание</w:t>
      </w:r>
      <w:r>
        <w:rPr>
          <w:b/>
          <w:sz w:val="20"/>
          <w:lang w:val="uk-UA"/>
        </w:rPr>
        <w:t>”</w:t>
      </w:r>
      <w:r>
        <w:rPr>
          <w:b/>
          <w:sz w:val="20"/>
        </w:rPr>
        <w:t xml:space="preserve"> – </w:t>
      </w:r>
      <w:r>
        <w:rPr>
          <w:sz w:val="20"/>
          <w:lang w:val="uk-UA"/>
        </w:rPr>
        <w:t>подвійно закреслений;</w:t>
      </w:r>
    </w:p>
    <w:p w:rsidR="00DC7787" w:rsidRDefault="00F77844">
      <w:pPr>
        <w:jc w:val="both"/>
        <w:rPr>
          <w:sz w:val="20"/>
          <w:lang w:val="uk-UA"/>
        </w:rPr>
      </w:pPr>
      <w:r>
        <w:rPr>
          <w:b/>
          <w:sz w:val="20"/>
          <w:lang w:val="uk-UA"/>
        </w:rPr>
        <w:t>“</w:t>
      </w:r>
      <w:r>
        <w:rPr>
          <w:b/>
          <w:sz w:val="20"/>
        </w:rPr>
        <w:t>Верхний индекс</w:t>
      </w:r>
      <w:r>
        <w:rPr>
          <w:b/>
          <w:sz w:val="20"/>
          <w:lang w:val="uk-UA"/>
        </w:rPr>
        <w:t>”</w:t>
      </w:r>
      <w:r>
        <w:rPr>
          <w:b/>
          <w:sz w:val="20"/>
        </w:rPr>
        <w:t xml:space="preserve"> – </w:t>
      </w:r>
      <w:r>
        <w:rPr>
          <w:sz w:val="20"/>
          <w:lang w:val="uk-UA"/>
        </w:rPr>
        <w:t>верхній індекс;</w:t>
      </w:r>
    </w:p>
    <w:p w:rsidR="00DC7787" w:rsidRDefault="00F77844">
      <w:pPr>
        <w:jc w:val="both"/>
        <w:rPr>
          <w:sz w:val="20"/>
          <w:lang w:val="uk-UA"/>
        </w:rPr>
      </w:pPr>
      <w:r>
        <w:rPr>
          <w:b/>
          <w:sz w:val="20"/>
          <w:lang w:val="uk-UA"/>
        </w:rPr>
        <w:t>“</w:t>
      </w:r>
      <w:r>
        <w:rPr>
          <w:b/>
          <w:sz w:val="20"/>
        </w:rPr>
        <w:t>Нижний индекс</w:t>
      </w:r>
      <w:r>
        <w:rPr>
          <w:b/>
          <w:sz w:val="20"/>
          <w:lang w:val="uk-UA"/>
        </w:rPr>
        <w:t>”</w:t>
      </w:r>
      <w:r>
        <w:rPr>
          <w:b/>
          <w:sz w:val="20"/>
        </w:rPr>
        <w:t xml:space="preserve"> – </w:t>
      </w:r>
      <w:r>
        <w:rPr>
          <w:sz w:val="20"/>
          <w:lang w:val="uk-UA"/>
        </w:rPr>
        <w:t>нижній індекс;</w:t>
      </w:r>
    </w:p>
    <w:p w:rsidR="00DC7787" w:rsidRDefault="00F77844">
      <w:pPr>
        <w:jc w:val="both"/>
        <w:rPr>
          <w:sz w:val="20"/>
          <w:lang w:val="uk-UA"/>
        </w:rPr>
      </w:pPr>
      <w:r>
        <w:rPr>
          <w:b/>
          <w:sz w:val="20"/>
          <w:lang w:val="uk-UA"/>
        </w:rPr>
        <w:t>“</w:t>
      </w:r>
      <w:r>
        <w:rPr>
          <w:b/>
          <w:sz w:val="20"/>
        </w:rPr>
        <w:t>С тенью</w:t>
      </w:r>
      <w:r>
        <w:rPr>
          <w:b/>
          <w:sz w:val="20"/>
          <w:lang w:val="uk-UA"/>
        </w:rPr>
        <w:t>”</w:t>
      </w:r>
      <w:r>
        <w:rPr>
          <w:b/>
          <w:sz w:val="20"/>
        </w:rPr>
        <w:t xml:space="preserve"> – </w:t>
      </w:r>
      <w:r>
        <w:rPr>
          <w:sz w:val="20"/>
          <w:lang w:val="uk-UA"/>
        </w:rPr>
        <w:t>тіньований;</w:t>
      </w:r>
    </w:p>
    <w:p w:rsidR="00DC7787" w:rsidRDefault="00F77844">
      <w:pPr>
        <w:jc w:val="both"/>
        <w:rPr>
          <w:sz w:val="20"/>
          <w:lang w:val="uk-UA"/>
        </w:rPr>
      </w:pPr>
      <w:r>
        <w:rPr>
          <w:b/>
          <w:sz w:val="20"/>
          <w:lang w:val="uk-UA"/>
        </w:rPr>
        <w:t>“</w:t>
      </w:r>
      <w:r>
        <w:rPr>
          <w:b/>
          <w:sz w:val="20"/>
        </w:rPr>
        <w:t>Контур</w:t>
      </w:r>
      <w:r>
        <w:rPr>
          <w:b/>
          <w:sz w:val="20"/>
          <w:lang w:val="uk-UA"/>
        </w:rPr>
        <w:t>”</w:t>
      </w:r>
      <w:r>
        <w:rPr>
          <w:b/>
          <w:sz w:val="20"/>
        </w:rPr>
        <w:t xml:space="preserve"> – </w:t>
      </w:r>
      <w:r>
        <w:rPr>
          <w:sz w:val="20"/>
          <w:lang w:val="uk-UA"/>
        </w:rPr>
        <w:t>обрис;</w:t>
      </w:r>
    </w:p>
    <w:p w:rsidR="00DC7787" w:rsidRDefault="00F77844">
      <w:pPr>
        <w:jc w:val="both"/>
        <w:rPr>
          <w:sz w:val="20"/>
          <w:lang w:val="uk-UA"/>
        </w:rPr>
      </w:pPr>
      <w:r>
        <w:rPr>
          <w:b/>
          <w:sz w:val="20"/>
          <w:lang w:val="uk-UA"/>
        </w:rPr>
        <w:t>“</w:t>
      </w:r>
      <w:r>
        <w:rPr>
          <w:b/>
          <w:sz w:val="20"/>
        </w:rPr>
        <w:t>Приподнятый</w:t>
      </w:r>
      <w:r>
        <w:rPr>
          <w:b/>
          <w:sz w:val="20"/>
          <w:lang w:val="uk-UA"/>
        </w:rPr>
        <w:t>”</w:t>
      </w:r>
      <w:r>
        <w:rPr>
          <w:b/>
          <w:sz w:val="20"/>
        </w:rPr>
        <w:t xml:space="preserve"> – </w:t>
      </w:r>
      <w:r>
        <w:rPr>
          <w:sz w:val="20"/>
          <w:lang w:val="uk-UA"/>
        </w:rPr>
        <w:t>піднятий;</w:t>
      </w:r>
    </w:p>
    <w:p w:rsidR="00DC7787" w:rsidRDefault="00F77844">
      <w:pPr>
        <w:jc w:val="both"/>
        <w:rPr>
          <w:sz w:val="20"/>
          <w:lang w:val="uk-UA"/>
        </w:rPr>
      </w:pPr>
      <w:r>
        <w:rPr>
          <w:b/>
          <w:sz w:val="20"/>
          <w:lang w:val="uk-UA"/>
        </w:rPr>
        <w:t>“</w:t>
      </w:r>
      <w:r>
        <w:rPr>
          <w:b/>
          <w:sz w:val="20"/>
        </w:rPr>
        <w:t>Утоплений</w:t>
      </w:r>
      <w:r>
        <w:rPr>
          <w:b/>
          <w:sz w:val="20"/>
          <w:lang w:val="uk-UA"/>
        </w:rPr>
        <w:t>”</w:t>
      </w:r>
      <w:r>
        <w:rPr>
          <w:b/>
          <w:sz w:val="20"/>
        </w:rPr>
        <w:t xml:space="preserve"> – </w:t>
      </w:r>
      <w:r>
        <w:rPr>
          <w:sz w:val="20"/>
          <w:lang w:val="uk-UA"/>
        </w:rPr>
        <w:t>опущений;</w:t>
      </w:r>
    </w:p>
    <w:p w:rsidR="00DC7787" w:rsidRDefault="00F77844">
      <w:pPr>
        <w:jc w:val="both"/>
        <w:rPr>
          <w:sz w:val="20"/>
          <w:lang w:val="uk-UA"/>
        </w:rPr>
      </w:pPr>
      <w:r>
        <w:rPr>
          <w:sz w:val="20"/>
          <w:lang w:val="uk-UA"/>
        </w:rPr>
        <w:t>та багато інших.</w:t>
      </w:r>
    </w:p>
    <w:p w:rsidR="00DC7787" w:rsidRDefault="00DC7787">
      <w:pPr>
        <w:jc w:val="both"/>
        <w:rPr>
          <w:sz w:val="20"/>
          <w:lang w:val="uk-UA"/>
        </w:rPr>
      </w:pPr>
    </w:p>
    <w:p w:rsidR="00DC7787" w:rsidRDefault="00F77844">
      <w:pPr>
        <w:ind w:firstLine="360"/>
        <w:jc w:val="both"/>
        <w:rPr>
          <w:sz w:val="20"/>
          <w:lang w:val="uk-UA"/>
        </w:rPr>
      </w:pPr>
      <w:r>
        <w:rPr>
          <w:sz w:val="20"/>
          <w:lang w:val="uk-UA"/>
        </w:rPr>
        <w:t>Якщо у діалоговому вікні натиснути на кнопку піктографічної панелі “</w:t>
      </w:r>
      <w:r>
        <w:rPr>
          <w:b/>
          <w:sz w:val="20"/>
          <w:lang w:val="uk-UA"/>
        </w:rPr>
        <w:t>По умолчанию”</w:t>
      </w:r>
      <w:r>
        <w:rPr>
          <w:sz w:val="20"/>
          <w:lang w:val="uk-UA"/>
        </w:rPr>
        <w:t xml:space="preserve">, то налаштовані параметри шрифту запам’ятаються у файлі – шаблоні </w:t>
      </w:r>
      <w:r>
        <w:rPr>
          <w:sz w:val="20"/>
          <w:lang w:val="en-US"/>
        </w:rPr>
        <w:t>Normal</w:t>
      </w:r>
      <w:r>
        <w:rPr>
          <w:sz w:val="20"/>
          <w:lang w:val="uk-UA"/>
        </w:rPr>
        <w:t xml:space="preserve"> </w:t>
      </w:r>
      <w:r>
        <w:rPr>
          <w:sz w:val="20"/>
          <w:lang w:val="en-US"/>
        </w:rPr>
        <w:t>dot</w:t>
      </w:r>
      <w:r>
        <w:rPr>
          <w:sz w:val="20"/>
          <w:lang w:val="uk-UA"/>
        </w:rPr>
        <w:t>. У разі створення нових документів ці параметри будуть задані за замовчуванням.</w:t>
      </w:r>
    </w:p>
    <w:p w:rsidR="00DC7787" w:rsidRDefault="00DC7787">
      <w:pPr>
        <w:ind w:firstLine="360"/>
        <w:jc w:val="both"/>
        <w:rPr>
          <w:sz w:val="20"/>
          <w:lang w:val="uk-UA"/>
        </w:rPr>
      </w:pPr>
    </w:p>
    <w:p w:rsidR="00DC7787" w:rsidRDefault="00F77844">
      <w:pPr>
        <w:ind w:left="360"/>
        <w:jc w:val="both"/>
        <w:rPr>
          <w:b/>
          <w:sz w:val="20"/>
          <w:lang w:val="uk-UA"/>
        </w:rPr>
      </w:pPr>
      <w:r>
        <w:rPr>
          <w:b/>
          <w:sz w:val="20"/>
          <w:lang w:val="uk-UA"/>
        </w:rPr>
        <w:t xml:space="preserve">                                 Форматування таблиці.</w:t>
      </w:r>
    </w:p>
    <w:p w:rsidR="00DC7787" w:rsidRDefault="00DC7787">
      <w:pPr>
        <w:jc w:val="both"/>
        <w:rPr>
          <w:sz w:val="20"/>
          <w:lang w:val="uk-UA"/>
        </w:rPr>
      </w:pPr>
    </w:p>
    <w:p w:rsidR="00DC7787" w:rsidRDefault="00F77844">
      <w:pPr>
        <w:ind w:left="360"/>
        <w:jc w:val="both"/>
        <w:rPr>
          <w:sz w:val="20"/>
          <w:lang w:val="uk-UA"/>
        </w:rPr>
      </w:pPr>
      <w:r>
        <w:rPr>
          <w:sz w:val="20"/>
          <w:lang w:val="uk-UA"/>
        </w:rPr>
        <w:t>З метою розділяння виокремленої комірки на декілька можна скористатися командою “</w:t>
      </w:r>
      <w:r>
        <w:rPr>
          <w:b/>
          <w:sz w:val="20"/>
        </w:rPr>
        <w:t>Таблица</w:t>
      </w:r>
      <w:r>
        <w:rPr>
          <w:sz w:val="20"/>
          <w:lang w:val="uk-UA"/>
        </w:rPr>
        <w:t>” потім “</w:t>
      </w:r>
      <w:r>
        <w:rPr>
          <w:b/>
          <w:sz w:val="20"/>
        </w:rPr>
        <w:t>Разбить ячейки</w:t>
      </w:r>
      <w:r>
        <w:rPr>
          <w:sz w:val="20"/>
          <w:lang w:val="uk-UA"/>
        </w:rPr>
        <w:t>” або натиснути на кнопку піктографічної панелі.</w:t>
      </w:r>
    </w:p>
    <w:p w:rsidR="00DC7787" w:rsidRDefault="00F77844">
      <w:pPr>
        <w:pStyle w:val="a4"/>
        <w:rPr>
          <w:sz w:val="20"/>
        </w:rPr>
      </w:pPr>
      <w:r>
        <w:rPr>
          <w:sz w:val="20"/>
        </w:rPr>
        <w:tab/>
        <w:t>У діалоговому вікні є таблиця, в якій показано кількість рядків та стовпців, на які буде розділена комірка. Розділити комірку також можна за допомогою кнопки піктографічної панелі.</w:t>
      </w:r>
    </w:p>
    <w:p w:rsidR="00DC7787" w:rsidRDefault="00F77844">
      <w:pPr>
        <w:pStyle w:val="4"/>
        <w:jc w:val="both"/>
        <w:rPr>
          <w:sz w:val="20"/>
        </w:rPr>
      </w:pPr>
      <w:r>
        <w:rPr>
          <w:sz w:val="20"/>
        </w:rPr>
        <w:tab/>
        <w:t>Для об’єднання виділених фрагментів достатньо виконати команду “</w:t>
      </w:r>
      <w:r>
        <w:rPr>
          <w:b/>
          <w:sz w:val="20"/>
        </w:rPr>
        <w:t>Таблица</w:t>
      </w:r>
      <w:r>
        <w:rPr>
          <w:sz w:val="20"/>
        </w:rPr>
        <w:t>” потім “</w:t>
      </w:r>
      <w:r>
        <w:rPr>
          <w:b/>
          <w:sz w:val="20"/>
          <w:lang w:val="ru-RU"/>
        </w:rPr>
        <w:t>Объединить ячейки</w:t>
      </w:r>
      <w:r>
        <w:rPr>
          <w:sz w:val="20"/>
        </w:rPr>
        <w:t>” або скориставшись кнопкою піктографічної панелі.</w:t>
      </w:r>
    </w:p>
    <w:p w:rsidR="00DC7787" w:rsidRDefault="00F77844">
      <w:pPr>
        <w:jc w:val="both"/>
        <w:rPr>
          <w:sz w:val="20"/>
          <w:lang w:val="uk-UA"/>
        </w:rPr>
      </w:pPr>
      <w:r>
        <w:rPr>
          <w:sz w:val="20"/>
          <w:lang w:val="uk-UA"/>
        </w:rPr>
        <w:tab/>
        <w:t>Щоб розділити таблицю на дві частини потрібно зафіксувати курсор на рядку, який буде перший у нижній таблиці і виконати команду “</w:t>
      </w:r>
      <w:r>
        <w:rPr>
          <w:sz w:val="20"/>
        </w:rPr>
        <w:t>Разбить таблицу</w:t>
      </w:r>
      <w:r>
        <w:rPr>
          <w:sz w:val="20"/>
          <w:lang w:val="uk-UA"/>
        </w:rPr>
        <w:t>”.</w:t>
      </w:r>
    </w:p>
    <w:p w:rsidR="00DC7787" w:rsidRDefault="00DC7787">
      <w:pPr>
        <w:jc w:val="both"/>
        <w:rPr>
          <w:b/>
          <w:sz w:val="20"/>
          <w:lang w:val="uk-UA"/>
        </w:rPr>
      </w:pPr>
    </w:p>
    <w:p w:rsidR="00DC7787" w:rsidRDefault="00F77844">
      <w:pPr>
        <w:jc w:val="both"/>
        <w:rPr>
          <w:sz w:val="20"/>
          <w:lang w:val="uk-UA"/>
        </w:rPr>
      </w:pPr>
      <w:r>
        <w:rPr>
          <w:b/>
          <w:sz w:val="20"/>
          <w:lang w:val="uk-UA"/>
        </w:rPr>
        <w:t>Висновок:</w:t>
      </w:r>
      <w:r>
        <w:rPr>
          <w:sz w:val="20"/>
          <w:lang w:val="uk-UA"/>
        </w:rPr>
        <w:t xml:space="preserve"> на цій лабораторній роботі я навчився виділяти текст та проводити форматування виділених фрагментів.</w:t>
      </w:r>
    </w:p>
    <w:p w:rsidR="00DC7787" w:rsidRDefault="00DC7787">
      <w:pPr>
        <w:jc w:val="both"/>
        <w:rPr>
          <w:sz w:val="20"/>
          <w:lang w:val="uk-UA"/>
        </w:rPr>
      </w:pPr>
    </w:p>
    <w:p w:rsidR="00DC7787" w:rsidRDefault="00DC7787">
      <w:pPr>
        <w:jc w:val="both"/>
        <w:rPr>
          <w:sz w:val="20"/>
          <w:lang w:val="uk-UA"/>
        </w:rPr>
      </w:pPr>
    </w:p>
    <w:p w:rsidR="00DC7787" w:rsidRDefault="00DC7787">
      <w:pPr>
        <w:jc w:val="both"/>
        <w:rPr>
          <w:sz w:val="20"/>
          <w:lang w:val="uk-UA"/>
        </w:rPr>
      </w:pPr>
    </w:p>
    <w:p w:rsidR="00DC7787" w:rsidRDefault="00DC7787">
      <w:pPr>
        <w:jc w:val="both"/>
        <w:rPr>
          <w:sz w:val="20"/>
          <w:lang w:val="uk-UA"/>
        </w:rPr>
      </w:pPr>
    </w:p>
    <w:p w:rsidR="00DC7787" w:rsidRDefault="00DC7787">
      <w:pPr>
        <w:jc w:val="both"/>
        <w:rPr>
          <w:sz w:val="20"/>
          <w:lang w:val="uk-UA"/>
        </w:rPr>
      </w:pPr>
    </w:p>
    <w:p w:rsidR="00DC7787" w:rsidRDefault="00DC7787">
      <w:pPr>
        <w:jc w:val="both"/>
        <w:rPr>
          <w:sz w:val="20"/>
          <w:lang w:val="uk-UA"/>
        </w:rPr>
      </w:pPr>
    </w:p>
    <w:p w:rsidR="00DC7787" w:rsidRDefault="00DC7787">
      <w:pPr>
        <w:jc w:val="both"/>
        <w:rPr>
          <w:sz w:val="20"/>
          <w:lang w:val="uk-UA"/>
        </w:rPr>
      </w:pPr>
    </w:p>
    <w:p w:rsidR="00DC7787" w:rsidRDefault="00DC7787">
      <w:pPr>
        <w:jc w:val="both"/>
        <w:rPr>
          <w:sz w:val="20"/>
          <w:lang w:val="uk-UA"/>
        </w:rPr>
      </w:pPr>
    </w:p>
    <w:p w:rsidR="00DC7787" w:rsidRDefault="00DC7787">
      <w:pPr>
        <w:jc w:val="both"/>
        <w:rPr>
          <w:sz w:val="20"/>
          <w:lang w:val="uk-UA"/>
        </w:rPr>
      </w:pPr>
    </w:p>
    <w:p w:rsidR="00DC7787" w:rsidRDefault="00DC7787">
      <w:pPr>
        <w:jc w:val="both"/>
        <w:rPr>
          <w:sz w:val="20"/>
          <w:lang w:val="uk-UA"/>
        </w:rPr>
      </w:pPr>
    </w:p>
    <w:p w:rsidR="00DC7787" w:rsidRDefault="00DC7787">
      <w:pPr>
        <w:jc w:val="both"/>
        <w:rPr>
          <w:sz w:val="20"/>
          <w:lang w:val="uk-UA"/>
        </w:rPr>
      </w:pPr>
    </w:p>
    <w:p w:rsidR="00DC7787" w:rsidRDefault="00DC7787">
      <w:pPr>
        <w:jc w:val="both"/>
        <w:rPr>
          <w:sz w:val="20"/>
          <w:lang w:val="uk-UA"/>
        </w:rPr>
      </w:pPr>
    </w:p>
    <w:p w:rsidR="00DC7787" w:rsidRDefault="00DC7787">
      <w:pPr>
        <w:jc w:val="both"/>
        <w:rPr>
          <w:sz w:val="20"/>
          <w:lang w:val="uk-UA"/>
        </w:rPr>
      </w:pPr>
    </w:p>
    <w:p w:rsidR="00DC7787" w:rsidRDefault="00DC7787">
      <w:pPr>
        <w:jc w:val="both"/>
        <w:rPr>
          <w:sz w:val="20"/>
          <w:lang w:val="uk-UA"/>
        </w:rPr>
      </w:pPr>
    </w:p>
    <w:p w:rsidR="00DC7787" w:rsidRDefault="00DC7787">
      <w:pPr>
        <w:jc w:val="both"/>
        <w:rPr>
          <w:sz w:val="20"/>
          <w:lang w:val="uk-UA"/>
        </w:rPr>
      </w:pPr>
    </w:p>
    <w:p w:rsidR="00DC7787" w:rsidRDefault="00DC7787">
      <w:pPr>
        <w:jc w:val="both"/>
        <w:rPr>
          <w:sz w:val="20"/>
          <w:lang w:val="uk-UA"/>
        </w:rPr>
      </w:pPr>
    </w:p>
    <w:p w:rsidR="00DC7787" w:rsidRDefault="00DC7787">
      <w:pPr>
        <w:jc w:val="both"/>
        <w:rPr>
          <w:sz w:val="20"/>
          <w:lang w:val="uk-UA"/>
        </w:rPr>
      </w:pPr>
    </w:p>
    <w:p w:rsidR="00DC7787" w:rsidRDefault="00DC7787">
      <w:pPr>
        <w:jc w:val="both"/>
        <w:rPr>
          <w:sz w:val="20"/>
          <w:lang w:val="uk-UA"/>
        </w:rPr>
      </w:pPr>
    </w:p>
    <w:p w:rsidR="00DC7787" w:rsidRDefault="00DC7787">
      <w:pPr>
        <w:jc w:val="both"/>
        <w:rPr>
          <w:sz w:val="20"/>
          <w:lang w:val="uk-UA"/>
        </w:rPr>
      </w:pPr>
    </w:p>
    <w:p w:rsidR="00DC7787" w:rsidRDefault="00DC7787">
      <w:pPr>
        <w:jc w:val="both"/>
        <w:rPr>
          <w:sz w:val="20"/>
          <w:lang w:val="uk-UA"/>
        </w:rPr>
      </w:pPr>
    </w:p>
    <w:p w:rsidR="00DC7787" w:rsidRDefault="00DC7787">
      <w:pPr>
        <w:jc w:val="both"/>
        <w:rPr>
          <w:sz w:val="20"/>
          <w:lang w:val="uk-UA"/>
        </w:rPr>
      </w:pPr>
    </w:p>
    <w:p w:rsidR="00DC7787" w:rsidRDefault="00DC7787">
      <w:pPr>
        <w:jc w:val="both"/>
        <w:rPr>
          <w:sz w:val="20"/>
          <w:lang w:val="uk-UA"/>
        </w:rPr>
      </w:pPr>
    </w:p>
    <w:p w:rsidR="00DC7787" w:rsidRDefault="00DC7787">
      <w:pPr>
        <w:jc w:val="both"/>
        <w:rPr>
          <w:sz w:val="20"/>
          <w:lang w:val="uk-UA"/>
        </w:rPr>
      </w:pPr>
    </w:p>
    <w:p w:rsidR="00DC7787" w:rsidRDefault="00DC7787">
      <w:pPr>
        <w:jc w:val="both"/>
        <w:rPr>
          <w:sz w:val="20"/>
          <w:lang w:val="uk-UA"/>
        </w:rPr>
      </w:pPr>
    </w:p>
    <w:p w:rsidR="00DC7787" w:rsidRDefault="00DC7787">
      <w:pPr>
        <w:jc w:val="both"/>
        <w:rPr>
          <w:sz w:val="20"/>
          <w:lang w:val="uk-UA"/>
        </w:rPr>
      </w:pPr>
    </w:p>
    <w:p w:rsidR="00DC7787" w:rsidRDefault="00DC7787">
      <w:pPr>
        <w:jc w:val="both"/>
        <w:rPr>
          <w:sz w:val="20"/>
          <w:lang w:val="uk-UA"/>
        </w:rPr>
      </w:pPr>
    </w:p>
    <w:p w:rsidR="00DC7787" w:rsidRDefault="00DC7787">
      <w:pPr>
        <w:jc w:val="both"/>
        <w:rPr>
          <w:sz w:val="20"/>
          <w:lang w:val="uk-UA"/>
        </w:rPr>
      </w:pPr>
    </w:p>
    <w:p w:rsidR="00DC7787" w:rsidRDefault="00DC7787">
      <w:pPr>
        <w:jc w:val="both"/>
        <w:rPr>
          <w:sz w:val="20"/>
          <w:lang w:val="uk-UA"/>
        </w:rPr>
      </w:pPr>
    </w:p>
    <w:p w:rsidR="00DC7787" w:rsidRDefault="00DC7787">
      <w:pPr>
        <w:jc w:val="both"/>
        <w:rPr>
          <w:sz w:val="20"/>
          <w:lang w:val="uk-UA"/>
        </w:rPr>
      </w:pPr>
    </w:p>
    <w:p w:rsidR="00DC7787" w:rsidRDefault="00DC7787">
      <w:pPr>
        <w:jc w:val="both"/>
        <w:rPr>
          <w:sz w:val="20"/>
          <w:lang w:val="uk-UA"/>
        </w:rPr>
      </w:pPr>
    </w:p>
    <w:p w:rsidR="00DC7787" w:rsidRDefault="00DC7787">
      <w:pPr>
        <w:jc w:val="both"/>
        <w:rPr>
          <w:sz w:val="20"/>
          <w:lang w:val="uk-UA"/>
        </w:rPr>
      </w:pPr>
    </w:p>
    <w:p w:rsidR="00DC7787" w:rsidRDefault="00DC7787">
      <w:pPr>
        <w:jc w:val="both"/>
        <w:rPr>
          <w:sz w:val="20"/>
          <w:lang w:val="uk-UA"/>
        </w:rPr>
      </w:pPr>
    </w:p>
    <w:p w:rsidR="00DC7787" w:rsidRDefault="00DC7787">
      <w:pPr>
        <w:jc w:val="both"/>
        <w:rPr>
          <w:sz w:val="20"/>
          <w:lang w:val="uk-UA"/>
        </w:rPr>
      </w:pPr>
    </w:p>
    <w:p w:rsidR="00DC7787" w:rsidRDefault="00DC7787">
      <w:pPr>
        <w:jc w:val="both"/>
        <w:rPr>
          <w:sz w:val="20"/>
          <w:lang w:val="uk-UA"/>
        </w:rPr>
      </w:pPr>
    </w:p>
    <w:p w:rsidR="00DC7787" w:rsidRDefault="00DC7787">
      <w:pPr>
        <w:jc w:val="both"/>
        <w:rPr>
          <w:sz w:val="20"/>
          <w:lang w:val="uk-UA"/>
        </w:rPr>
      </w:pPr>
    </w:p>
    <w:p w:rsidR="00DC7787" w:rsidRDefault="00DC7787">
      <w:pPr>
        <w:jc w:val="both"/>
        <w:rPr>
          <w:sz w:val="20"/>
          <w:lang w:val="uk-UA"/>
        </w:rPr>
      </w:pPr>
    </w:p>
    <w:p w:rsidR="00DC7787" w:rsidRDefault="00DC7787">
      <w:pPr>
        <w:jc w:val="both"/>
        <w:rPr>
          <w:sz w:val="20"/>
          <w:lang w:val="uk-UA"/>
        </w:rPr>
      </w:pPr>
    </w:p>
    <w:p w:rsidR="00DC7787" w:rsidRDefault="00F77844">
      <w:pPr>
        <w:jc w:val="both"/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</w:p>
    <w:p w:rsidR="00DC7787" w:rsidRDefault="00F77844">
      <w:pPr>
        <w:pStyle w:val="a3"/>
        <w:rPr>
          <w:sz w:val="20"/>
        </w:rPr>
      </w:pPr>
      <w:r>
        <w:rPr>
          <w:sz w:val="20"/>
        </w:rPr>
        <w:t>Гусятинський коледж ТДТУ</w:t>
      </w:r>
    </w:p>
    <w:p w:rsidR="00DC7787" w:rsidRDefault="00DC7787">
      <w:pPr>
        <w:jc w:val="center"/>
        <w:rPr>
          <w:sz w:val="20"/>
        </w:rPr>
      </w:pPr>
    </w:p>
    <w:p w:rsidR="00DC7787" w:rsidRDefault="00DC7787">
      <w:pPr>
        <w:jc w:val="center"/>
        <w:rPr>
          <w:sz w:val="20"/>
        </w:rPr>
      </w:pPr>
    </w:p>
    <w:p w:rsidR="00DC7787" w:rsidRDefault="00DC7787">
      <w:pPr>
        <w:jc w:val="center"/>
        <w:rPr>
          <w:sz w:val="20"/>
        </w:rPr>
      </w:pPr>
    </w:p>
    <w:p w:rsidR="00DC7787" w:rsidRDefault="00DC7787">
      <w:pPr>
        <w:jc w:val="center"/>
        <w:rPr>
          <w:sz w:val="20"/>
        </w:rPr>
      </w:pPr>
    </w:p>
    <w:p w:rsidR="00DC7787" w:rsidRDefault="00DC7787">
      <w:pPr>
        <w:jc w:val="center"/>
        <w:rPr>
          <w:sz w:val="20"/>
        </w:rPr>
      </w:pPr>
    </w:p>
    <w:p w:rsidR="00DC7787" w:rsidRDefault="00F77844">
      <w:pPr>
        <w:pStyle w:val="2"/>
        <w:jc w:val="center"/>
        <w:rPr>
          <w:sz w:val="20"/>
        </w:rPr>
      </w:pPr>
      <w:r>
        <w:rPr>
          <w:sz w:val="20"/>
        </w:rPr>
        <w:t>Лабораторна робота №3</w:t>
      </w:r>
    </w:p>
    <w:p w:rsidR="00DC7787" w:rsidRDefault="00F77844">
      <w:pPr>
        <w:pStyle w:val="2"/>
        <w:ind w:left="1440" w:firstLine="720"/>
        <w:jc w:val="center"/>
        <w:rPr>
          <w:sz w:val="20"/>
        </w:rPr>
      </w:pPr>
      <w:r>
        <w:rPr>
          <w:sz w:val="20"/>
        </w:rPr>
        <w:t>Тема:</w:t>
      </w:r>
    </w:p>
    <w:p w:rsidR="00DC7787" w:rsidRDefault="00DC7787">
      <w:pPr>
        <w:rPr>
          <w:sz w:val="20"/>
        </w:rPr>
      </w:pPr>
    </w:p>
    <w:p w:rsidR="00DC7787" w:rsidRDefault="00F77844">
      <w:pPr>
        <w:jc w:val="center"/>
        <w:rPr>
          <w:sz w:val="20"/>
        </w:rPr>
      </w:pPr>
      <w:r>
        <w:rPr>
          <w:sz w:val="20"/>
        </w:rPr>
        <w:t>Виділення та форматування тексту.</w:t>
      </w:r>
    </w:p>
    <w:p w:rsidR="00DC7787" w:rsidRDefault="00F77844">
      <w:pPr>
        <w:jc w:val="center"/>
        <w:rPr>
          <w:sz w:val="20"/>
        </w:rPr>
      </w:pPr>
      <w:r>
        <w:rPr>
          <w:sz w:val="20"/>
        </w:rPr>
        <w:t>Форматування за зразком</w:t>
      </w:r>
    </w:p>
    <w:p w:rsidR="00DC7787" w:rsidRDefault="00DC7787">
      <w:pPr>
        <w:jc w:val="center"/>
        <w:rPr>
          <w:sz w:val="20"/>
        </w:rPr>
      </w:pPr>
    </w:p>
    <w:p w:rsidR="00DC7787" w:rsidRDefault="00DC7787">
      <w:pPr>
        <w:jc w:val="center"/>
        <w:rPr>
          <w:sz w:val="20"/>
        </w:rPr>
      </w:pPr>
    </w:p>
    <w:p w:rsidR="00DC7787" w:rsidRDefault="00DC7787">
      <w:pPr>
        <w:jc w:val="center"/>
        <w:rPr>
          <w:sz w:val="20"/>
        </w:rPr>
      </w:pPr>
    </w:p>
    <w:p w:rsidR="00DC7787" w:rsidRDefault="00DC7787">
      <w:pPr>
        <w:jc w:val="center"/>
        <w:rPr>
          <w:sz w:val="20"/>
        </w:rPr>
      </w:pPr>
    </w:p>
    <w:p w:rsidR="00DC7787" w:rsidRDefault="00DC7787">
      <w:pPr>
        <w:jc w:val="center"/>
        <w:rPr>
          <w:sz w:val="20"/>
        </w:rPr>
      </w:pPr>
    </w:p>
    <w:p w:rsidR="00DC7787" w:rsidRDefault="00DC7787">
      <w:pPr>
        <w:jc w:val="center"/>
        <w:rPr>
          <w:sz w:val="20"/>
        </w:rPr>
      </w:pPr>
    </w:p>
    <w:p w:rsidR="00DC7787" w:rsidRDefault="00DC7787">
      <w:pPr>
        <w:jc w:val="center"/>
        <w:rPr>
          <w:sz w:val="20"/>
        </w:rPr>
      </w:pPr>
    </w:p>
    <w:p w:rsidR="00DC7787" w:rsidRDefault="00DC7787">
      <w:pPr>
        <w:jc w:val="center"/>
        <w:rPr>
          <w:sz w:val="20"/>
        </w:rPr>
      </w:pPr>
    </w:p>
    <w:p w:rsidR="00DC7787" w:rsidRDefault="00DC7787">
      <w:pPr>
        <w:jc w:val="center"/>
        <w:rPr>
          <w:sz w:val="20"/>
        </w:rPr>
      </w:pPr>
    </w:p>
    <w:p w:rsidR="00DC7787" w:rsidRDefault="00F77844">
      <w:pPr>
        <w:jc w:val="center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Виконав:</w:t>
      </w:r>
    </w:p>
    <w:p w:rsidR="00DC7787" w:rsidRDefault="00F77844">
      <w:pPr>
        <w:pStyle w:val="3"/>
        <w:rPr>
          <w:b/>
          <w:sz w:val="20"/>
        </w:rPr>
      </w:pPr>
      <w:r>
        <w:rPr>
          <w:sz w:val="20"/>
        </w:rPr>
        <w:t xml:space="preserve">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 xml:space="preserve">                                  Студент 2-го курсу</w:t>
      </w:r>
    </w:p>
    <w:p w:rsidR="00DC7787" w:rsidRDefault="00F77844">
      <w:pPr>
        <w:jc w:val="both"/>
        <w:rPr>
          <w:b/>
          <w:sz w:val="20"/>
        </w:rPr>
      </w:pPr>
      <w:r>
        <w:rPr>
          <w:sz w:val="20"/>
        </w:rPr>
        <w:t xml:space="preserve">                                                       </w:t>
      </w:r>
      <w:r>
        <w:rPr>
          <w:b/>
          <w:sz w:val="20"/>
        </w:rPr>
        <w:t>Бабич Михайло</w:t>
      </w:r>
    </w:p>
    <w:p w:rsidR="00DC7787" w:rsidRDefault="00F77844">
      <w:pPr>
        <w:rPr>
          <w:b/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</w:t>
      </w:r>
      <w:r>
        <w:rPr>
          <w:b/>
          <w:sz w:val="20"/>
        </w:rPr>
        <w:t>Перевірив:</w:t>
      </w:r>
    </w:p>
    <w:p w:rsidR="00DC7787" w:rsidRDefault="00F77844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Франко Юрій Павлович</w:t>
      </w:r>
    </w:p>
    <w:p w:rsidR="00DC7787" w:rsidRDefault="00DC7787">
      <w:pPr>
        <w:rPr>
          <w:sz w:val="20"/>
        </w:rPr>
      </w:pPr>
    </w:p>
    <w:p w:rsidR="00DC7787" w:rsidRDefault="00DC7787">
      <w:pPr>
        <w:jc w:val="center"/>
        <w:rPr>
          <w:sz w:val="20"/>
        </w:rPr>
      </w:pPr>
    </w:p>
    <w:p w:rsidR="00DC7787" w:rsidRDefault="00DC7787">
      <w:pPr>
        <w:jc w:val="center"/>
        <w:rPr>
          <w:sz w:val="20"/>
        </w:rPr>
      </w:pPr>
    </w:p>
    <w:p w:rsidR="00DC7787" w:rsidRDefault="00F77844">
      <w:pPr>
        <w:jc w:val="center"/>
        <w:rPr>
          <w:sz w:val="20"/>
        </w:rPr>
      </w:pPr>
      <w:r>
        <w:rPr>
          <w:sz w:val="20"/>
        </w:rPr>
        <w:t>Бучач 2003р.</w:t>
      </w:r>
    </w:p>
    <w:p w:rsidR="00DC7787" w:rsidRDefault="00DC7787">
      <w:pPr>
        <w:jc w:val="center"/>
        <w:rPr>
          <w:sz w:val="20"/>
        </w:rPr>
      </w:pPr>
    </w:p>
    <w:p w:rsidR="00DC7787" w:rsidRDefault="00DC7787">
      <w:pPr>
        <w:jc w:val="center"/>
        <w:rPr>
          <w:sz w:val="20"/>
        </w:rPr>
      </w:pPr>
    </w:p>
    <w:p w:rsidR="00DC7787" w:rsidRDefault="00DC7787">
      <w:pPr>
        <w:jc w:val="both"/>
        <w:rPr>
          <w:sz w:val="20"/>
          <w:lang w:val="uk-UA"/>
        </w:rPr>
      </w:pPr>
    </w:p>
    <w:p w:rsidR="00DC7787" w:rsidRDefault="00DC7787">
      <w:pPr>
        <w:jc w:val="both"/>
        <w:rPr>
          <w:sz w:val="20"/>
          <w:lang w:val="uk-UA"/>
        </w:rPr>
      </w:pPr>
    </w:p>
    <w:p w:rsidR="00DC7787" w:rsidRDefault="00DC7787">
      <w:pPr>
        <w:jc w:val="both"/>
        <w:rPr>
          <w:sz w:val="20"/>
          <w:lang w:val="uk-UA"/>
        </w:rPr>
      </w:pPr>
    </w:p>
    <w:p w:rsidR="00DC7787" w:rsidRDefault="00DC7787">
      <w:pPr>
        <w:jc w:val="both"/>
        <w:rPr>
          <w:sz w:val="20"/>
          <w:lang w:val="uk-UA"/>
        </w:rPr>
      </w:pPr>
    </w:p>
    <w:p w:rsidR="00DC7787" w:rsidRDefault="00DC7787">
      <w:pPr>
        <w:jc w:val="both"/>
        <w:rPr>
          <w:sz w:val="20"/>
          <w:lang w:val="uk-UA"/>
        </w:rPr>
      </w:pPr>
      <w:bookmarkStart w:id="0" w:name="_GoBack"/>
      <w:bookmarkEnd w:id="0"/>
    </w:p>
    <w:sectPr w:rsidR="00DC7787">
      <w:pgSz w:w="11906" w:h="16838"/>
      <w:pgMar w:top="1134" w:right="567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12510"/>
    <w:multiLevelType w:val="hybridMultilevel"/>
    <w:tmpl w:val="3CEA603E"/>
    <w:lvl w:ilvl="0" w:tplc="00A87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48A6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C44E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86C3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6AA4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AD8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3AF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1A3E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44C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6F2B3C"/>
    <w:multiLevelType w:val="hybridMultilevel"/>
    <w:tmpl w:val="2D7E9A9E"/>
    <w:lvl w:ilvl="0" w:tplc="CD84D55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4F6526A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300CA9CA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1E0E76B2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FFAC1A7C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476C4D1A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5086BC80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C8CC05C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1CF097AC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2">
    <w:nsid w:val="1E7F381B"/>
    <w:multiLevelType w:val="hybridMultilevel"/>
    <w:tmpl w:val="406E3000"/>
    <w:lvl w:ilvl="0" w:tplc="4A46F8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E00328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8DF46FDE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2CFABE72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D598A354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4768BCFE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F5A6921A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8F6EE63A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D3B67664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3">
    <w:nsid w:val="5D00263C"/>
    <w:multiLevelType w:val="hybridMultilevel"/>
    <w:tmpl w:val="2D7E9A9E"/>
    <w:lvl w:ilvl="0" w:tplc="501C9F16">
      <w:start w:val="1"/>
      <w:numFmt w:val="bullet"/>
      <w:lvlText w:val="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9097D8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AAC830EE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61E26FB6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F7181FBA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896C8020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CC4E47E8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E2CFB1A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97029642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7844"/>
    <w:rsid w:val="00086D55"/>
    <w:rsid w:val="00DC7787"/>
    <w:rsid w:val="00F7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2177F-2A26-4DBD-B19E-DE56B307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pPr>
      <w:keepNext/>
      <w:ind w:left="360"/>
      <w:jc w:val="both"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lang w:val="uk-UA"/>
    </w:rPr>
  </w:style>
  <w:style w:type="paragraph" w:styleId="4">
    <w:name w:val="heading 4"/>
    <w:basedOn w:val="a"/>
    <w:next w:val="a"/>
    <w:qFormat/>
    <w:pPr>
      <w:keepNext/>
      <w:ind w:left="360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40"/>
      <w:lang w:val="uk-UA"/>
    </w:rPr>
  </w:style>
  <w:style w:type="paragraph" w:styleId="a4">
    <w:name w:val="Body Text Indent"/>
    <w:basedOn w:val="a"/>
    <w:semiHidden/>
    <w:pPr>
      <w:ind w:left="360"/>
      <w:jc w:val="both"/>
    </w:pPr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 робота № 3</vt:lpstr>
    </vt:vector>
  </TitlesOfParts>
  <Manager>Точні науки</Manager>
  <Company>Точні науки</Company>
  <LinksUpToDate>false</LinksUpToDate>
  <CharactersWithSpaces>2698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 робота № 3</dc:title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cp:lastPrinted>2003-10-19T17:42:00Z</cp:lastPrinted>
  <dcterms:created xsi:type="dcterms:W3CDTF">2014-04-14T22:46:00Z</dcterms:created>
  <dcterms:modified xsi:type="dcterms:W3CDTF">2014-04-14T22:46:00Z</dcterms:modified>
  <cp:category>Точні науки</cp:category>
</cp:coreProperties>
</file>