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88" w:rsidRDefault="005C1988" w:rsidP="00160889">
      <w:pPr>
        <w:rPr>
          <w:b/>
          <w:sz w:val="32"/>
          <w:szCs w:val="32"/>
        </w:rPr>
      </w:pPr>
    </w:p>
    <w:p w:rsidR="00160889" w:rsidRPr="00E57C61" w:rsidRDefault="00160889" w:rsidP="00160889">
      <w:pPr>
        <w:rPr>
          <w:b/>
          <w:sz w:val="32"/>
          <w:szCs w:val="32"/>
        </w:rPr>
      </w:pPr>
      <w:r w:rsidRPr="00E57C61">
        <w:rPr>
          <w:b/>
          <w:sz w:val="32"/>
          <w:szCs w:val="32"/>
        </w:rPr>
        <w:t>Саратовский государственный технический университет</w:t>
      </w:r>
    </w:p>
    <w:p w:rsidR="00160889" w:rsidRDefault="00160889" w:rsidP="00160889">
      <w:pPr>
        <w:ind w:firstLine="1260"/>
        <w:rPr>
          <w:b/>
          <w:sz w:val="32"/>
          <w:szCs w:val="32"/>
        </w:rPr>
      </w:pPr>
      <w:r>
        <w:rPr>
          <w:b/>
          <w:sz w:val="32"/>
          <w:szCs w:val="32"/>
        </w:rPr>
        <w:t>Кафедра «Автомобили и двигатели»</w:t>
      </w:r>
    </w:p>
    <w:p w:rsidR="00160889" w:rsidRDefault="00160889" w:rsidP="00160889">
      <w:pPr>
        <w:ind w:firstLine="1260"/>
        <w:rPr>
          <w:b/>
          <w:sz w:val="32"/>
          <w:szCs w:val="32"/>
        </w:rPr>
      </w:pPr>
    </w:p>
    <w:p w:rsidR="00160889" w:rsidRDefault="00160889" w:rsidP="00160889">
      <w:pPr>
        <w:ind w:firstLine="1800"/>
        <w:rPr>
          <w:b/>
          <w:sz w:val="32"/>
          <w:szCs w:val="32"/>
        </w:rPr>
      </w:pPr>
    </w:p>
    <w:p w:rsidR="00160889" w:rsidRDefault="00160889" w:rsidP="00160889">
      <w:pPr>
        <w:ind w:firstLine="1800"/>
        <w:rPr>
          <w:b/>
          <w:sz w:val="32"/>
          <w:szCs w:val="32"/>
        </w:rPr>
      </w:pPr>
    </w:p>
    <w:p w:rsidR="00160889" w:rsidRDefault="00160889" w:rsidP="00160889">
      <w:pPr>
        <w:ind w:firstLine="1800"/>
        <w:rPr>
          <w:b/>
          <w:sz w:val="32"/>
          <w:szCs w:val="32"/>
        </w:rPr>
      </w:pPr>
    </w:p>
    <w:p w:rsidR="00160889" w:rsidRDefault="00160889" w:rsidP="00160889">
      <w:pPr>
        <w:ind w:firstLine="1800"/>
        <w:rPr>
          <w:b/>
          <w:sz w:val="32"/>
          <w:szCs w:val="32"/>
        </w:rPr>
      </w:pPr>
    </w:p>
    <w:p w:rsidR="00160889" w:rsidRDefault="00160889" w:rsidP="00160889">
      <w:pPr>
        <w:ind w:firstLine="1800"/>
        <w:rPr>
          <w:b/>
          <w:sz w:val="32"/>
          <w:szCs w:val="32"/>
        </w:rPr>
      </w:pPr>
    </w:p>
    <w:p w:rsidR="00160889" w:rsidRDefault="00160889" w:rsidP="00B71F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 по лабораторно-практической работе</w:t>
      </w:r>
    </w:p>
    <w:p w:rsidR="00160889" w:rsidRDefault="00160889" w:rsidP="00B71F04">
      <w:pPr>
        <w:jc w:val="center"/>
        <w:rPr>
          <w:b/>
          <w:sz w:val="32"/>
          <w:szCs w:val="32"/>
        </w:rPr>
      </w:pPr>
    </w:p>
    <w:p w:rsidR="00B71F04" w:rsidRPr="00E228A6" w:rsidRDefault="00B71F04" w:rsidP="00B71F04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Работа №</w:t>
      </w:r>
      <w:r w:rsidRPr="00B71F04">
        <w:rPr>
          <w:b/>
          <w:sz w:val="32"/>
          <w:szCs w:val="32"/>
        </w:rPr>
        <w:t>8</w:t>
      </w:r>
      <w:r w:rsidR="00160889">
        <w:rPr>
          <w:b/>
          <w:sz w:val="32"/>
          <w:szCs w:val="32"/>
        </w:rPr>
        <w:t>:</w:t>
      </w:r>
      <w:r w:rsidR="00160889" w:rsidRPr="00E228A6">
        <w:rPr>
          <w:b/>
          <w:i/>
          <w:sz w:val="32"/>
          <w:szCs w:val="32"/>
        </w:rPr>
        <w:t>Система</w:t>
      </w:r>
      <w:r w:rsidR="00160889">
        <w:rPr>
          <w:b/>
          <w:sz w:val="32"/>
          <w:szCs w:val="32"/>
        </w:rPr>
        <w:t xml:space="preserve"> </w:t>
      </w:r>
      <w:r w:rsidR="00160889" w:rsidRPr="00E228A6">
        <w:rPr>
          <w:b/>
          <w:i/>
          <w:sz w:val="32"/>
          <w:szCs w:val="32"/>
        </w:rPr>
        <w:t xml:space="preserve">питания </w:t>
      </w:r>
      <w:r w:rsidRPr="0086234C">
        <w:rPr>
          <w:b/>
          <w:spacing w:val="-1"/>
        </w:rPr>
        <w:t>дизельных двигателей</w:t>
      </w:r>
    </w:p>
    <w:p w:rsidR="00160889" w:rsidRDefault="00160889" w:rsidP="00160889">
      <w:pPr>
        <w:ind w:firstLine="1260"/>
        <w:rPr>
          <w:b/>
          <w:sz w:val="32"/>
          <w:szCs w:val="32"/>
        </w:rPr>
      </w:pPr>
    </w:p>
    <w:p w:rsidR="00160889" w:rsidRDefault="00160889" w:rsidP="00160889">
      <w:pPr>
        <w:ind w:firstLine="1260"/>
        <w:rPr>
          <w:b/>
          <w:sz w:val="32"/>
          <w:szCs w:val="32"/>
        </w:rPr>
      </w:pPr>
    </w:p>
    <w:p w:rsidR="00160889" w:rsidRDefault="00160889" w:rsidP="00160889">
      <w:pPr>
        <w:ind w:firstLine="1260"/>
        <w:rPr>
          <w:b/>
          <w:sz w:val="32"/>
          <w:szCs w:val="32"/>
        </w:rPr>
      </w:pPr>
    </w:p>
    <w:p w:rsidR="00160889" w:rsidRDefault="00160889" w:rsidP="00160889">
      <w:pPr>
        <w:ind w:firstLine="1260"/>
        <w:rPr>
          <w:b/>
          <w:sz w:val="32"/>
          <w:szCs w:val="32"/>
        </w:rPr>
      </w:pPr>
    </w:p>
    <w:p w:rsidR="00B71F04" w:rsidRDefault="00B71F04" w:rsidP="00160889">
      <w:pPr>
        <w:ind w:firstLine="1260"/>
        <w:rPr>
          <w:b/>
          <w:sz w:val="32"/>
          <w:szCs w:val="32"/>
        </w:rPr>
      </w:pPr>
    </w:p>
    <w:p w:rsidR="00B71F04" w:rsidRDefault="00B71F04" w:rsidP="00160889">
      <w:pPr>
        <w:ind w:firstLine="1260"/>
        <w:rPr>
          <w:b/>
          <w:sz w:val="32"/>
          <w:szCs w:val="32"/>
        </w:rPr>
      </w:pPr>
    </w:p>
    <w:p w:rsidR="00B71F04" w:rsidRDefault="00B71F04" w:rsidP="00160889">
      <w:pPr>
        <w:ind w:firstLine="1260"/>
        <w:rPr>
          <w:b/>
          <w:sz w:val="32"/>
          <w:szCs w:val="32"/>
        </w:rPr>
      </w:pPr>
    </w:p>
    <w:p w:rsidR="00160889" w:rsidRDefault="00160889" w:rsidP="00160889">
      <w:pPr>
        <w:ind w:firstLine="1260"/>
        <w:rPr>
          <w:b/>
          <w:sz w:val="32"/>
          <w:szCs w:val="32"/>
        </w:rPr>
      </w:pPr>
    </w:p>
    <w:p w:rsidR="00160889" w:rsidRDefault="00160889" w:rsidP="00160889">
      <w:pPr>
        <w:ind w:firstLine="1260"/>
        <w:rPr>
          <w:b/>
          <w:sz w:val="32"/>
          <w:szCs w:val="32"/>
        </w:rPr>
      </w:pPr>
    </w:p>
    <w:p w:rsidR="00160889" w:rsidRDefault="00160889" w:rsidP="00B71F04">
      <w:pPr>
        <w:ind w:left="540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Студента: </w:t>
      </w:r>
      <w:r w:rsidR="00B71F04">
        <w:rPr>
          <w:b/>
          <w:sz w:val="32"/>
          <w:szCs w:val="32"/>
        </w:rPr>
        <w:t>Сауткина Е.Ю.</w:t>
      </w:r>
    </w:p>
    <w:p w:rsidR="00160889" w:rsidRDefault="00160889" w:rsidP="00B71F04">
      <w:pPr>
        <w:ind w:left="540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Группы:</w:t>
      </w:r>
      <w:r>
        <w:rPr>
          <w:b/>
          <w:i/>
          <w:sz w:val="32"/>
          <w:szCs w:val="32"/>
        </w:rPr>
        <w:t xml:space="preserve"> ОБД-2</w:t>
      </w:r>
      <w:r w:rsidR="00B71F04">
        <w:rPr>
          <w:b/>
          <w:i/>
          <w:sz w:val="32"/>
          <w:szCs w:val="32"/>
        </w:rPr>
        <w:t>1</w:t>
      </w:r>
    </w:p>
    <w:p w:rsidR="00160889" w:rsidRDefault="00160889" w:rsidP="00160889">
      <w:pPr>
        <w:ind w:firstLine="540"/>
        <w:rPr>
          <w:b/>
          <w:i/>
          <w:sz w:val="32"/>
          <w:szCs w:val="32"/>
        </w:rPr>
      </w:pPr>
    </w:p>
    <w:p w:rsidR="00160889" w:rsidRDefault="00160889" w:rsidP="00160889">
      <w:pPr>
        <w:ind w:firstLine="540"/>
        <w:rPr>
          <w:b/>
          <w:i/>
          <w:sz w:val="32"/>
          <w:szCs w:val="32"/>
        </w:rPr>
      </w:pPr>
    </w:p>
    <w:p w:rsidR="00160889" w:rsidRDefault="00160889" w:rsidP="00160889">
      <w:pPr>
        <w:ind w:firstLine="540"/>
        <w:rPr>
          <w:b/>
          <w:i/>
          <w:sz w:val="32"/>
          <w:szCs w:val="32"/>
        </w:rPr>
      </w:pPr>
    </w:p>
    <w:p w:rsidR="00160889" w:rsidRDefault="00160889" w:rsidP="00160889">
      <w:pPr>
        <w:ind w:firstLine="540"/>
        <w:rPr>
          <w:b/>
          <w:i/>
          <w:sz w:val="32"/>
          <w:szCs w:val="32"/>
        </w:rPr>
      </w:pPr>
    </w:p>
    <w:p w:rsidR="00160889" w:rsidRDefault="00160889" w:rsidP="00160889">
      <w:pPr>
        <w:ind w:firstLine="540"/>
        <w:rPr>
          <w:b/>
          <w:i/>
          <w:sz w:val="32"/>
          <w:szCs w:val="32"/>
        </w:rPr>
      </w:pPr>
    </w:p>
    <w:p w:rsidR="00160889" w:rsidRDefault="00160889" w:rsidP="00160889">
      <w:pPr>
        <w:ind w:firstLine="540"/>
        <w:rPr>
          <w:b/>
          <w:i/>
          <w:sz w:val="32"/>
          <w:szCs w:val="32"/>
        </w:rPr>
      </w:pPr>
    </w:p>
    <w:p w:rsidR="00160889" w:rsidRDefault="00160889" w:rsidP="00160889">
      <w:pPr>
        <w:ind w:firstLine="540"/>
        <w:rPr>
          <w:b/>
          <w:i/>
          <w:sz w:val="32"/>
          <w:szCs w:val="32"/>
        </w:rPr>
      </w:pPr>
    </w:p>
    <w:p w:rsidR="00160889" w:rsidRDefault="00160889" w:rsidP="00160889">
      <w:pPr>
        <w:ind w:firstLine="540"/>
        <w:rPr>
          <w:b/>
          <w:i/>
          <w:sz w:val="32"/>
          <w:szCs w:val="32"/>
        </w:rPr>
      </w:pPr>
    </w:p>
    <w:p w:rsidR="00160889" w:rsidRDefault="00160889" w:rsidP="00160889">
      <w:pPr>
        <w:ind w:firstLine="540"/>
        <w:rPr>
          <w:b/>
          <w:sz w:val="32"/>
          <w:szCs w:val="32"/>
        </w:rPr>
      </w:pPr>
    </w:p>
    <w:p w:rsidR="00160889" w:rsidRDefault="00160889" w:rsidP="00160889">
      <w:pPr>
        <w:ind w:firstLine="3240"/>
        <w:rPr>
          <w:b/>
          <w:i/>
          <w:sz w:val="32"/>
          <w:szCs w:val="32"/>
        </w:rPr>
      </w:pPr>
    </w:p>
    <w:p w:rsidR="00160889" w:rsidRDefault="00160889" w:rsidP="00160889">
      <w:pPr>
        <w:ind w:firstLine="3240"/>
        <w:rPr>
          <w:b/>
          <w:i/>
          <w:sz w:val="32"/>
          <w:szCs w:val="32"/>
        </w:rPr>
      </w:pPr>
    </w:p>
    <w:p w:rsidR="00160889" w:rsidRDefault="00160889" w:rsidP="00160889">
      <w:pPr>
        <w:ind w:firstLine="3240"/>
        <w:rPr>
          <w:b/>
          <w:i/>
          <w:sz w:val="32"/>
          <w:szCs w:val="32"/>
        </w:rPr>
      </w:pPr>
    </w:p>
    <w:p w:rsidR="00160889" w:rsidRDefault="00160889" w:rsidP="00160889">
      <w:pPr>
        <w:ind w:firstLine="3240"/>
        <w:rPr>
          <w:b/>
          <w:i/>
          <w:sz w:val="32"/>
          <w:szCs w:val="32"/>
        </w:rPr>
      </w:pPr>
    </w:p>
    <w:p w:rsidR="00160889" w:rsidRDefault="00160889" w:rsidP="00160889">
      <w:pPr>
        <w:ind w:firstLine="3240"/>
        <w:rPr>
          <w:b/>
          <w:i/>
          <w:sz w:val="32"/>
          <w:szCs w:val="32"/>
        </w:rPr>
      </w:pPr>
    </w:p>
    <w:p w:rsidR="00160889" w:rsidRDefault="00160889" w:rsidP="00160889">
      <w:pPr>
        <w:ind w:firstLine="3240"/>
        <w:rPr>
          <w:b/>
          <w:i/>
          <w:sz w:val="32"/>
          <w:szCs w:val="32"/>
        </w:rPr>
      </w:pPr>
    </w:p>
    <w:p w:rsidR="00160889" w:rsidRDefault="00160889" w:rsidP="00160889">
      <w:pPr>
        <w:ind w:firstLine="3240"/>
        <w:rPr>
          <w:b/>
          <w:i/>
          <w:sz w:val="32"/>
          <w:szCs w:val="32"/>
        </w:rPr>
      </w:pPr>
    </w:p>
    <w:p w:rsidR="00160889" w:rsidRDefault="00B71F04" w:rsidP="00160889">
      <w:pPr>
        <w:ind w:firstLine="324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07.04.20067</w:t>
      </w:r>
      <w:r w:rsidR="00160889">
        <w:rPr>
          <w:b/>
          <w:i/>
          <w:sz w:val="32"/>
          <w:szCs w:val="32"/>
        </w:rPr>
        <w:t>г.</w:t>
      </w:r>
    </w:p>
    <w:p w:rsidR="00A56BF3" w:rsidRPr="005E2290" w:rsidRDefault="00B36B37">
      <w:pPr>
        <w:rPr>
          <w:b/>
          <w:sz w:val="32"/>
          <w:szCs w:val="32"/>
        </w:rPr>
      </w:pPr>
      <w:r w:rsidRPr="005E2290">
        <w:rPr>
          <w:b/>
          <w:sz w:val="32"/>
          <w:szCs w:val="32"/>
        </w:rPr>
        <w:t>КОМПО</w:t>
      </w:r>
      <w:r w:rsidR="00077140" w:rsidRPr="005E2290">
        <w:rPr>
          <w:b/>
          <w:sz w:val="32"/>
          <w:szCs w:val="32"/>
        </w:rPr>
        <w:t>НОВКА ТОПЛИВНЫХ СИСТЕМ ДИЗЕЛЬНЫХ ДВИГАТЕЛЕЙ.</w:t>
      </w:r>
    </w:p>
    <w:p w:rsidR="00B36B37" w:rsidRPr="005E2290" w:rsidRDefault="00B706E8">
      <w:pPr>
        <w:rPr>
          <w:sz w:val="32"/>
          <w:szCs w:val="32"/>
        </w:rPr>
      </w:pPr>
      <w:r w:rsidRPr="005E2290">
        <w:rPr>
          <w:sz w:val="32"/>
          <w:szCs w:val="32"/>
        </w:rPr>
        <w:t>В компоновку системы питания дизельного двигателя</w:t>
      </w:r>
      <w:r w:rsidR="00BC7222" w:rsidRPr="005E2290">
        <w:rPr>
          <w:sz w:val="32"/>
          <w:szCs w:val="32"/>
        </w:rPr>
        <w:t xml:space="preserve"> (на примере КамАЗ 740)</w:t>
      </w:r>
      <w:r w:rsidRPr="005E2290">
        <w:rPr>
          <w:sz w:val="32"/>
          <w:szCs w:val="32"/>
        </w:rPr>
        <w:t xml:space="preserve"> входят:</w:t>
      </w:r>
    </w:p>
    <w:p w:rsidR="00B706E8" w:rsidRPr="005E2290" w:rsidRDefault="00B706E8">
      <w:pPr>
        <w:rPr>
          <w:sz w:val="32"/>
          <w:szCs w:val="32"/>
        </w:rPr>
      </w:pPr>
      <w:r w:rsidRPr="005E2290">
        <w:rPr>
          <w:b/>
          <w:i/>
          <w:sz w:val="32"/>
          <w:szCs w:val="32"/>
        </w:rPr>
        <w:t>Фильтр грубой очистки топлива дизеля</w:t>
      </w:r>
      <w:r w:rsidRPr="005E2290">
        <w:rPr>
          <w:sz w:val="32"/>
          <w:szCs w:val="32"/>
        </w:rPr>
        <w:t xml:space="preserve"> предназначается для</w:t>
      </w:r>
      <w:r w:rsidR="00BC7222" w:rsidRPr="005E2290">
        <w:rPr>
          <w:sz w:val="32"/>
          <w:szCs w:val="32"/>
        </w:rPr>
        <w:t xml:space="preserve"> первоначальной очистки топлива. Он установлен с левой стороны на раме автомобиля.</w:t>
      </w:r>
    </w:p>
    <w:p w:rsidR="00BC7222" w:rsidRPr="005E2290" w:rsidRDefault="00BC7222">
      <w:pPr>
        <w:rPr>
          <w:sz w:val="32"/>
          <w:szCs w:val="32"/>
        </w:rPr>
      </w:pPr>
      <w:r w:rsidRPr="005E2290">
        <w:rPr>
          <w:b/>
          <w:i/>
          <w:sz w:val="32"/>
          <w:szCs w:val="32"/>
        </w:rPr>
        <w:t>фильтр тонкой очистки топлива дизеля</w:t>
      </w:r>
      <w:r w:rsidRPr="005E2290">
        <w:rPr>
          <w:sz w:val="32"/>
          <w:szCs w:val="32"/>
        </w:rPr>
        <w:t xml:space="preserve"> предназначен для вторичной, окончательной очистки топлива от примесей. Он устанавливается в верхней части топливной системы (на правой задней стороне двигателя).</w:t>
      </w:r>
    </w:p>
    <w:p w:rsidR="000C36F5" w:rsidRPr="005E2290" w:rsidRDefault="00BC7222">
      <w:pPr>
        <w:rPr>
          <w:b/>
          <w:sz w:val="32"/>
          <w:szCs w:val="32"/>
        </w:rPr>
      </w:pPr>
      <w:r w:rsidRPr="005E2290">
        <w:rPr>
          <w:b/>
          <w:sz w:val="32"/>
          <w:szCs w:val="32"/>
        </w:rPr>
        <w:t xml:space="preserve">Оба фильтра включены в систему последовательно. </w:t>
      </w:r>
    </w:p>
    <w:p w:rsidR="00BC7222" w:rsidRPr="005E2290" w:rsidRDefault="000C36F5">
      <w:pPr>
        <w:rPr>
          <w:sz w:val="32"/>
          <w:szCs w:val="32"/>
        </w:rPr>
      </w:pPr>
      <w:r w:rsidRPr="005E2290">
        <w:rPr>
          <w:b/>
          <w:i/>
          <w:sz w:val="32"/>
          <w:szCs w:val="32"/>
        </w:rPr>
        <w:t>Топливо подкачивающий насос</w:t>
      </w:r>
      <w:r w:rsidR="00BC7222" w:rsidRPr="005E2290">
        <w:rPr>
          <w:b/>
          <w:i/>
          <w:sz w:val="32"/>
          <w:szCs w:val="32"/>
        </w:rPr>
        <w:t xml:space="preserve"> </w:t>
      </w:r>
      <w:r w:rsidRPr="005E2290">
        <w:rPr>
          <w:sz w:val="32"/>
          <w:szCs w:val="32"/>
        </w:rPr>
        <w:t>предназначен для подачи топлива из топливного бака через фильтры к насосу высокого давления. В настоящее время применяются насосы поршневого типа. Он расположен между фильтрами грубой и тонкой очистки.</w:t>
      </w:r>
    </w:p>
    <w:p w:rsidR="00F20FB1" w:rsidRPr="005E2290" w:rsidRDefault="00F20FB1">
      <w:pPr>
        <w:rPr>
          <w:sz w:val="32"/>
          <w:szCs w:val="32"/>
        </w:rPr>
      </w:pPr>
      <w:r w:rsidRPr="005E2290">
        <w:rPr>
          <w:b/>
          <w:i/>
          <w:sz w:val="32"/>
          <w:szCs w:val="32"/>
        </w:rPr>
        <w:t>Топливный насос высокого давления</w:t>
      </w:r>
      <w:r w:rsidRPr="005E2290">
        <w:rPr>
          <w:sz w:val="32"/>
          <w:szCs w:val="32"/>
        </w:rPr>
        <w:t xml:space="preserve"> предназначен для подачи в форсунки необходимые порции топлива и в строго определенные моменты. Число секций топливного насоса соответствует числу цилиндров двигателя, каждая секция обслуживает один цилиндр. Топливный насос располагается между рядами цилиндров и приводится в действие от зубчатых колес распределительного вала.</w:t>
      </w:r>
    </w:p>
    <w:p w:rsidR="0075359A" w:rsidRPr="005E2290" w:rsidRDefault="00F20FB1">
      <w:pPr>
        <w:rPr>
          <w:sz w:val="32"/>
          <w:szCs w:val="32"/>
        </w:rPr>
      </w:pPr>
      <w:r w:rsidRPr="005E2290">
        <w:rPr>
          <w:b/>
          <w:i/>
          <w:sz w:val="32"/>
          <w:szCs w:val="32"/>
        </w:rPr>
        <w:t xml:space="preserve">Форсунка </w:t>
      </w:r>
      <w:r w:rsidRPr="005E2290">
        <w:rPr>
          <w:sz w:val="32"/>
          <w:szCs w:val="32"/>
        </w:rPr>
        <w:t>обеспечивает подачу топлива в камеру сгорания при определенном давлении и в мелкораспыленном виде.</w:t>
      </w:r>
    </w:p>
    <w:p w:rsidR="0075359A" w:rsidRPr="005E2290" w:rsidRDefault="0075359A">
      <w:pPr>
        <w:rPr>
          <w:sz w:val="32"/>
          <w:szCs w:val="32"/>
        </w:rPr>
      </w:pPr>
      <w:r w:rsidRPr="005E2290">
        <w:rPr>
          <w:b/>
          <w:sz w:val="32"/>
          <w:szCs w:val="32"/>
        </w:rPr>
        <w:t>Система выпуска отработавших газов</w:t>
      </w:r>
      <w:r w:rsidRPr="005E2290">
        <w:rPr>
          <w:sz w:val="32"/>
          <w:szCs w:val="32"/>
        </w:rPr>
        <w:t xml:space="preserve"> аналогична карбюраторным двигателям.</w:t>
      </w:r>
    </w:p>
    <w:p w:rsidR="00CC5F14" w:rsidRPr="005E2290" w:rsidRDefault="0075359A">
      <w:pPr>
        <w:rPr>
          <w:sz w:val="32"/>
          <w:szCs w:val="32"/>
        </w:rPr>
      </w:pPr>
      <w:r w:rsidRPr="005E2290">
        <w:rPr>
          <w:sz w:val="32"/>
          <w:szCs w:val="32"/>
        </w:rPr>
        <w:t>У автомобиля КамАЗ 740 глушитель и трубопроводы соединены гибким патрубком.</w:t>
      </w:r>
    </w:p>
    <w:p w:rsidR="00315032" w:rsidRPr="005E2290" w:rsidRDefault="00CC5F14">
      <w:pPr>
        <w:rPr>
          <w:sz w:val="32"/>
          <w:szCs w:val="32"/>
        </w:rPr>
      </w:pPr>
      <w:r w:rsidRPr="005E2290">
        <w:rPr>
          <w:b/>
          <w:sz w:val="32"/>
          <w:szCs w:val="32"/>
        </w:rPr>
        <w:t>Система подачи и очистки воздуха дизеля</w:t>
      </w:r>
      <w:r w:rsidRPr="005E2290">
        <w:rPr>
          <w:sz w:val="32"/>
          <w:szCs w:val="32"/>
        </w:rPr>
        <w:t>: воздухоочиститель сухого типа (без масла) он состоит из корпуса, фильтрующего элемента крышки. В качестве фильтрующего элемента используется гофрировочный картон</w:t>
      </w:r>
      <w:r w:rsidR="000C074D" w:rsidRPr="005E2290">
        <w:rPr>
          <w:sz w:val="32"/>
          <w:szCs w:val="32"/>
        </w:rPr>
        <w:t>.</w:t>
      </w:r>
      <w:r w:rsidR="00F20FB1" w:rsidRPr="005E2290">
        <w:rPr>
          <w:b/>
          <w:i/>
          <w:sz w:val="32"/>
          <w:szCs w:val="32"/>
        </w:rPr>
        <w:t xml:space="preserve"> </w:t>
      </w:r>
      <w:r w:rsidR="000C074D" w:rsidRPr="005E2290">
        <w:rPr>
          <w:sz w:val="32"/>
          <w:szCs w:val="32"/>
        </w:rPr>
        <w:t>Воздухоочиститель прикреплен к левому лонжерону рамы. Воздухозаборник находится за кабиной водителя.</w:t>
      </w:r>
    </w:p>
    <w:p w:rsidR="000C36F5" w:rsidRPr="005E2290" w:rsidRDefault="00315032">
      <w:pPr>
        <w:rPr>
          <w:b/>
          <w:i/>
          <w:sz w:val="32"/>
          <w:szCs w:val="32"/>
        </w:rPr>
      </w:pPr>
      <w:r w:rsidRPr="005E2290">
        <w:rPr>
          <w:b/>
          <w:sz w:val="32"/>
          <w:szCs w:val="32"/>
        </w:rPr>
        <w:t>СМЕСЕОБРАЗОВАНИЕ В ДИЗЕЛЯХ.</w:t>
      </w:r>
      <w:r w:rsidR="00F20FB1" w:rsidRPr="005E2290">
        <w:rPr>
          <w:b/>
          <w:i/>
          <w:sz w:val="32"/>
          <w:szCs w:val="32"/>
        </w:rPr>
        <w:t xml:space="preserve">  </w:t>
      </w:r>
    </w:p>
    <w:p w:rsidR="002F0510" w:rsidRPr="005E2290" w:rsidRDefault="00C12549" w:rsidP="002F0510">
      <w:pPr>
        <w:rPr>
          <w:b/>
          <w:sz w:val="32"/>
          <w:szCs w:val="32"/>
        </w:rPr>
      </w:pPr>
      <w:r w:rsidRPr="005E2290">
        <w:rPr>
          <w:sz w:val="32"/>
          <w:szCs w:val="32"/>
        </w:rPr>
        <w:t>Особенностью системы питания дизеля является то, что осуществляется раздельная подача воздуха и топлива в цилиндры, вследствие чего последние</w:t>
      </w:r>
      <w:r w:rsidR="008E2099" w:rsidRPr="005E2290">
        <w:rPr>
          <w:sz w:val="32"/>
          <w:szCs w:val="32"/>
        </w:rPr>
        <w:t xml:space="preserve"> смешиваются только</w:t>
      </w:r>
      <w:r w:rsidRPr="005E2290">
        <w:rPr>
          <w:sz w:val="32"/>
          <w:szCs w:val="32"/>
        </w:rPr>
        <w:t xml:space="preserve"> внутри цилиндра. На их смешивание</w:t>
      </w:r>
      <w:r w:rsidR="008E2099" w:rsidRPr="005E2290">
        <w:rPr>
          <w:sz w:val="32"/>
          <w:szCs w:val="32"/>
        </w:rPr>
        <w:t xml:space="preserve">, испарение и нагревание до самовоспламенения </w:t>
      </w:r>
      <w:r w:rsidRPr="005E2290">
        <w:rPr>
          <w:sz w:val="32"/>
          <w:szCs w:val="32"/>
        </w:rPr>
        <w:t xml:space="preserve"> предусмотрен определенный промежуток времени</w:t>
      </w:r>
      <w:r w:rsidR="008E2099" w:rsidRPr="005E2290">
        <w:rPr>
          <w:sz w:val="32"/>
          <w:szCs w:val="32"/>
        </w:rPr>
        <w:t xml:space="preserve">, который называется </w:t>
      </w:r>
      <w:r w:rsidR="008E2099" w:rsidRPr="005E2290">
        <w:rPr>
          <w:i/>
          <w:sz w:val="32"/>
          <w:szCs w:val="32"/>
        </w:rPr>
        <w:t>периодом задержки воспламенения</w:t>
      </w:r>
      <w:r w:rsidR="00336AFC" w:rsidRPr="005E2290">
        <w:rPr>
          <w:sz w:val="32"/>
          <w:szCs w:val="32"/>
        </w:rPr>
        <w:t>. Его длительность</w:t>
      </w:r>
      <w:r w:rsidR="008E2099" w:rsidRPr="005E2290">
        <w:rPr>
          <w:sz w:val="32"/>
          <w:szCs w:val="32"/>
        </w:rPr>
        <w:t xml:space="preserve"> зависит от сорта топлива, физико-химических свойств топлива </w:t>
      </w:r>
      <w:r w:rsidR="00336AFC" w:rsidRPr="005E2290">
        <w:rPr>
          <w:sz w:val="32"/>
          <w:szCs w:val="32"/>
        </w:rPr>
        <w:t xml:space="preserve">и конструктивных особенностей двигателя. Чем значительнее </w:t>
      </w:r>
      <w:r w:rsidRPr="005E2290">
        <w:rPr>
          <w:i/>
          <w:sz w:val="32"/>
          <w:szCs w:val="32"/>
        </w:rPr>
        <w:t xml:space="preserve"> </w:t>
      </w:r>
      <w:r w:rsidR="00336AFC" w:rsidRPr="005E2290">
        <w:rPr>
          <w:sz w:val="32"/>
          <w:szCs w:val="32"/>
        </w:rPr>
        <w:t>периодом задержки воспламенения, тем больше давление газов на поршневую группу, двигатель работает жестче, происходит значительный износ деталей двигателя. Мелкое распыление топлива в завихренный</w:t>
      </w:r>
      <w:r w:rsidR="002F0510" w:rsidRPr="005E2290">
        <w:rPr>
          <w:sz w:val="32"/>
          <w:szCs w:val="32"/>
        </w:rPr>
        <w:t xml:space="preserve"> воздух приводит к уменьшению </w:t>
      </w:r>
      <w:r w:rsidR="00336AFC" w:rsidRPr="005E2290">
        <w:rPr>
          <w:sz w:val="32"/>
          <w:szCs w:val="32"/>
        </w:rPr>
        <w:t xml:space="preserve"> </w:t>
      </w:r>
      <w:r w:rsidR="002F0510" w:rsidRPr="005E2290">
        <w:rPr>
          <w:sz w:val="32"/>
          <w:szCs w:val="32"/>
        </w:rPr>
        <w:t xml:space="preserve">периода задержки воспламенения. </w:t>
      </w:r>
      <w:r w:rsidR="002F0510" w:rsidRPr="005E2290">
        <w:rPr>
          <w:b/>
          <w:sz w:val="32"/>
          <w:szCs w:val="32"/>
        </w:rPr>
        <w:t>Задача смесиобразовательного процесса заключается в мелком распылении и хорошем перемешивании определенной порции топлива с воздухом.</w:t>
      </w:r>
    </w:p>
    <w:p w:rsidR="002F0510" w:rsidRPr="005E2290" w:rsidRDefault="002F0510" w:rsidP="002F0510">
      <w:pPr>
        <w:rPr>
          <w:b/>
          <w:sz w:val="32"/>
          <w:szCs w:val="32"/>
        </w:rPr>
      </w:pPr>
      <w:r w:rsidRPr="005E2290">
        <w:rPr>
          <w:b/>
          <w:sz w:val="32"/>
          <w:szCs w:val="32"/>
        </w:rPr>
        <w:t>ТРЕБОВАНИЯ К ПОДГОТОВКЕ СМЕСИ.</w:t>
      </w:r>
    </w:p>
    <w:p w:rsidR="0069246D" w:rsidRPr="005E2290" w:rsidRDefault="0069246D" w:rsidP="002F0510">
      <w:pPr>
        <w:rPr>
          <w:b/>
          <w:sz w:val="32"/>
          <w:szCs w:val="32"/>
        </w:rPr>
      </w:pPr>
      <w:r w:rsidRPr="005E2290">
        <w:rPr>
          <w:b/>
          <w:sz w:val="32"/>
          <w:szCs w:val="32"/>
        </w:rPr>
        <w:t>РАЗДЕЛЬНЫЕ И НЕРАЗДЕЛЬНЫЕ КАМЕРЫ СГОРАНИЯ.</w:t>
      </w:r>
    </w:p>
    <w:p w:rsidR="00893140" w:rsidRPr="005E2290" w:rsidRDefault="00893140" w:rsidP="00C12549">
      <w:pPr>
        <w:rPr>
          <w:sz w:val="32"/>
          <w:szCs w:val="32"/>
        </w:rPr>
      </w:pPr>
      <w:r w:rsidRPr="005E2290">
        <w:rPr>
          <w:sz w:val="32"/>
          <w:szCs w:val="32"/>
        </w:rPr>
        <w:t>Для улучшения смесеобразования в дизелях применяют нераздельные и раздельные камеры сгорания.</w:t>
      </w:r>
    </w:p>
    <w:p w:rsidR="00B855C3" w:rsidRPr="005E2290" w:rsidRDefault="00893140" w:rsidP="00C12549">
      <w:pPr>
        <w:rPr>
          <w:sz w:val="32"/>
          <w:szCs w:val="32"/>
        </w:rPr>
      </w:pPr>
      <w:r w:rsidRPr="005E2290">
        <w:rPr>
          <w:b/>
          <w:sz w:val="32"/>
          <w:szCs w:val="32"/>
        </w:rPr>
        <w:t>В нераздельные камеры</w:t>
      </w:r>
      <w:r w:rsidR="00B855C3" w:rsidRPr="005E2290">
        <w:rPr>
          <w:sz w:val="32"/>
          <w:szCs w:val="32"/>
        </w:rPr>
        <w:t xml:space="preserve">  топливо подается под большим давлением 50-100 МПа, что позволяло тонко распылять топливо, и как следует перемешивать, достигать полного сгорания. Двигатель развивает наибольшую мощность.</w:t>
      </w:r>
    </w:p>
    <w:p w:rsidR="00B855C3" w:rsidRPr="005E2290" w:rsidRDefault="00B855C3" w:rsidP="00C12549">
      <w:pPr>
        <w:rPr>
          <w:sz w:val="32"/>
          <w:szCs w:val="32"/>
        </w:rPr>
      </w:pPr>
      <w:r w:rsidRPr="005E2290">
        <w:rPr>
          <w:b/>
          <w:sz w:val="32"/>
          <w:szCs w:val="32"/>
        </w:rPr>
        <w:t>В раздельных камерах</w:t>
      </w:r>
      <w:r w:rsidRPr="005E2290">
        <w:rPr>
          <w:sz w:val="32"/>
          <w:szCs w:val="32"/>
        </w:rPr>
        <w:t xml:space="preserve"> создается сильное завихрение топлива, это обеспечивает лучшее смесеобразование и позволяет подавать топлива через форсунки с меньшим давлением 12,5-18,5 МПа. </w:t>
      </w:r>
    </w:p>
    <w:p w:rsidR="00C12549" w:rsidRPr="005E2290" w:rsidRDefault="000A25CB" w:rsidP="00C12549">
      <w:pPr>
        <w:rPr>
          <w:b/>
          <w:sz w:val="32"/>
          <w:szCs w:val="32"/>
        </w:rPr>
      </w:pPr>
      <w:r w:rsidRPr="005E2290">
        <w:rPr>
          <w:b/>
          <w:sz w:val="32"/>
          <w:szCs w:val="32"/>
        </w:rPr>
        <w:t>НАЗНАЧЕНИЕ И КЛАССИФИКАЦИЯ ФОРСУНОК.</w:t>
      </w:r>
      <w:r w:rsidR="00893140" w:rsidRPr="005E2290">
        <w:rPr>
          <w:b/>
          <w:sz w:val="32"/>
          <w:szCs w:val="32"/>
        </w:rPr>
        <w:t xml:space="preserve"> </w:t>
      </w:r>
    </w:p>
    <w:p w:rsidR="000A25CB" w:rsidRPr="005E2290" w:rsidRDefault="008E3519" w:rsidP="008E3519">
      <w:pPr>
        <w:rPr>
          <w:sz w:val="32"/>
          <w:szCs w:val="32"/>
        </w:rPr>
      </w:pPr>
      <w:r w:rsidRPr="005E2290">
        <w:rPr>
          <w:b/>
          <w:i/>
          <w:sz w:val="32"/>
          <w:szCs w:val="32"/>
        </w:rPr>
        <w:t xml:space="preserve">Форсунка </w:t>
      </w:r>
      <w:r w:rsidRPr="005E2290">
        <w:rPr>
          <w:sz w:val="32"/>
          <w:szCs w:val="32"/>
        </w:rPr>
        <w:t xml:space="preserve">обеспечивает подачу топлива в камеру сгорания при определенном давлении и в мелкораспыленном виде. Форсунки бывают: </w:t>
      </w:r>
      <w:r w:rsidRPr="005E2290">
        <w:rPr>
          <w:i/>
          <w:sz w:val="32"/>
          <w:szCs w:val="32"/>
        </w:rPr>
        <w:t>открытые</w:t>
      </w:r>
      <w:r w:rsidRPr="005E2290">
        <w:rPr>
          <w:sz w:val="32"/>
          <w:szCs w:val="32"/>
        </w:rPr>
        <w:t xml:space="preserve"> или </w:t>
      </w:r>
      <w:r w:rsidRPr="005E2290">
        <w:rPr>
          <w:i/>
          <w:sz w:val="32"/>
          <w:szCs w:val="32"/>
        </w:rPr>
        <w:t>закрытые</w:t>
      </w:r>
      <w:r w:rsidRPr="005E2290">
        <w:rPr>
          <w:sz w:val="32"/>
          <w:szCs w:val="32"/>
        </w:rPr>
        <w:t xml:space="preserve">, </w:t>
      </w:r>
      <w:r w:rsidRPr="005E2290">
        <w:rPr>
          <w:i/>
          <w:sz w:val="32"/>
          <w:szCs w:val="32"/>
        </w:rPr>
        <w:t>с распылителем</w:t>
      </w:r>
      <w:r w:rsidRPr="005E2290">
        <w:rPr>
          <w:sz w:val="32"/>
          <w:szCs w:val="32"/>
        </w:rPr>
        <w:t xml:space="preserve">, имеющим одно или несколько отверстий. Закрытые форсунки могут быть </w:t>
      </w:r>
      <w:r w:rsidRPr="005E2290">
        <w:rPr>
          <w:i/>
          <w:sz w:val="32"/>
          <w:szCs w:val="32"/>
        </w:rPr>
        <w:t>штифтовыми</w:t>
      </w:r>
      <w:r w:rsidRPr="005E2290">
        <w:rPr>
          <w:sz w:val="32"/>
          <w:szCs w:val="32"/>
        </w:rPr>
        <w:t xml:space="preserve"> или </w:t>
      </w:r>
      <w:r w:rsidRPr="005E2290">
        <w:rPr>
          <w:i/>
          <w:sz w:val="32"/>
          <w:szCs w:val="32"/>
        </w:rPr>
        <w:t>бесштифтовыми</w:t>
      </w:r>
      <w:r w:rsidRPr="005E2290">
        <w:rPr>
          <w:sz w:val="32"/>
          <w:szCs w:val="32"/>
        </w:rPr>
        <w:t>.</w:t>
      </w:r>
    </w:p>
    <w:p w:rsidR="000A25CB" w:rsidRPr="005E2290" w:rsidRDefault="000A25CB" w:rsidP="008E3519">
      <w:pPr>
        <w:rPr>
          <w:b/>
          <w:sz w:val="32"/>
          <w:szCs w:val="32"/>
        </w:rPr>
      </w:pPr>
      <w:r w:rsidRPr="005E2290">
        <w:rPr>
          <w:b/>
          <w:sz w:val="32"/>
          <w:szCs w:val="32"/>
        </w:rPr>
        <w:t>КОНСТРУКЦИЯ И РАБОТА НАСОСОВ ВЫСОКОГО ДАВЛЕНИЯ.</w:t>
      </w:r>
    </w:p>
    <w:p w:rsidR="008C5245" w:rsidRPr="005E2290" w:rsidRDefault="008E3519" w:rsidP="008E3519">
      <w:pPr>
        <w:rPr>
          <w:sz w:val="32"/>
          <w:szCs w:val="32"/>
        </w:rPr>
      </w:pPr>
      <w:r w:rsidRPr="005E2290">
        <w:rPr>
          <w:b/>
          <w:sz w:val="32"/>
          <w:szCs w:val="32"/>
        </w:rPr>
        <w:t xml:space="preserve"> </w:t>
      </w:r>
      <w:r w:rsidR="00226797" w:rsidRPr="005E2290">
        <w:rPr>
          <w:sz w:val="32"/>
          <w:szCs w:val="32"/>
        </w:rPr>
        <w:t>Топливный насос состоит из: корпуса, конического вала, горизонтальной перегородки, которая делит на пополам нижнюю и верхнюю часть корпуса, кулачкового вала и толкателей, расположенных в нижней части корпуса, в верхней части расположены плунжерные пары. В перегородке имеется 6 отверстий и пазы для установки и управления движения толкателей</w:t>
      </w:r>
      <w:r w:rsidR="00A429B2" w:rsidRPr="005E2290">
        <w:rPr>
          <w:sz w:val="32"/>
          <w:szCs w:val="32"/>
        </w:rPr>
        <w:t>. Кулачковый вал приводит в движение плунжеры через ролики толкателей с регулировочными болтами. В нижнюю часть корпуса наливают масло ч</w:t>
      </w:r>
      <w:r w:rsidR="008C5245" w:rsidRPr="005E2290">
        <w:rPr>
          <w:sz w:val="32"/>
          <w:szCs w:val="32"/>
        </w:rPr>
        <w:t>ерез отверстие, закрыто</w:t>
      </w:r>
      <w:r w:rsidR="00DF433C" w:rsidRPr="005E2290">
        <w:rPr>
          <w:sz w:val="32"/>
          <w:szCs w:val="32"/>
        </w:rPr>
        <w:t>е</w:t>
      </w:r>
      <w:r w:rsidR="008C5245" w:rsidRPr="005E2290">
        <w:rPr>
          <w:sz w:val="32"/>
          <w:szCs w:val="32"/>
        </w:rPr>
        <w:t xml:space="preserve"> сапуном</w:t>
      </w:r>
      <w:r w:rsidR="00A429B2" w:rsidRPr="005E2290">
        <w:rPr>
          <w:sz w:val="32"/>
          <w:szCs w:val="32"/>
        </w:rPr>
        <w:t>, уровень которого контролируют указателем.</w:t>
      </w:r>
    </w:p>
    <w:p w:rsidR="00764D09" w:rsidRPr="005E2290" w:rsidRDefault="008C5245" w:rsidP="008E3519">
      <w:pPr>
        <w:rPr>
          <w:sz w:val="32"/>
          <w:szCs w:val="32"/>
        </w:rPr>
      </w:pPr>
      <w:r w:rsidRPr="005E2290">
        <w:rPr>
          <w:sz w:val="32"/>
          <w:szCs w:val="32"/>
        </w:rPr>
        <w:t>Все секции насоса работают одинаково, поэтому рассмотрим работу только одной. При вращении кулачкового вала, кулачек  набегает на ролик толкателя, который, поднимаясь, сжимает пружину и пер</w:t>
      </w:r>
      <w:r w:rsidR="00764D09" w:rsidRPr="005E2290">
        <w:rPr>
          <w:sz w:val="32"/>
          <w:szCs w:val="32"/>
        </w:rPr>
        <w:t>емещает плунжер вверх во втулке, при этом секция подает топливо. З</w:t>
      </w:r>
      <w:r w:rsidRPr="005E2290">
        <w:rPr>
          <w:sz w:val="32"/>
          <w:szCs w:val="32"/>
        </w:rPr>
        <w:t xml:space="preserve">атем кулачек сходит с ролика и </w:t>
      </w:r>
      <w:r w:rsidR="00764D09" w:rsidRPr="005E2290">
        <w:rPr>
          <w:sz w:val="32"/>
          <w:szCs w:val="32"/>
        </w:rPr>
        <w:t xml:space="preserve">опускает плунжер вниз, при этом происходит наполнение надплунжерного пространства. Перемещение рейки вызывает поворачивание рейки на некоторый угол, плунжер совершает возвратно-поступательное и одновременно вращательное движение. </w:t>
      </w:r>
    </w:p>
    <w:p w:rsidR="007E6FC6" w:rsidRPr="005E2290" w:rsidRDefault="00764D09" w:rsidP="008E3519">
      <w:pPr>
        <w:rPr>
          <w:sz w:val="32"/>
          <w:szCs w:val="32"/>
        </w:rPr>
      </w:pPr>
      <w:r w:rsidRPr="005E2290">
        <w:rPr>
          <w:sz w:val="32"/>
          <w:szCs w:val="32"/>
        </w:rPr>
        <w:tab/>
        <w:t>При нижнем положении плунжера, топливо заполняет надплунжерное пространство, проходит через осевое и диаметральное отверстие к спиральным канавкам. При поднятии плунжера топливо вытесняется через впускное отверстие, пока плунжер не перекроет его, Затем оставшееся топливо сжимается до 1-1,8 МПа</w:t>
      </w:r>
      <w:r w:rsidR="00332443" w:rsidRPr="005E2290">
        <w:rPr>
          <w:sz w:val="32"/>
          <w:szCs w:val="32"/>
        </w:rPr>
        <w:t>, после чего поднимается нагнетательный клапан, сжимает пружину и пропускает топливо в штуцер, а затем к форсунке.</w:t>
      </w:r>
    </w:p>
    <w:p w:rsidR="00702063" w:rsidRPr="005E2290" w:rsidRDefault="007E6FC6" w:rsidP="008E3519">
      <w:pPr>
        <w:rPr>
          <w:b/>
          <w:sz w:val="32"/>
          <w:szCs w:val="32"/>
        </w:rPr>
      </w:pPr>
      <w:r w:rsidRPr="005E2290">
        <w:rPr>
          <w:b/>
          <w:sz w:val="32"/>
          <w:szCs w:val="32"/>
        </w:rPr>
        <w:t>КОНСТРУКЦИЯ И РАБОТА ПЛУНЖЕРНЫХ ПАР.</w:t>
      </w:r>
      <w:r w:rsidR="00764D09" w:rsidRPr="005E2290">
        <w:rPr>
          <w:b/>
          <w:sz w:val="32"/>
          <w:szCs w:val="32"/>
        </w:rPr>
        <w:t xml:space="preserve"> </w:t>
      </w:r>
    </w:p>
    <w:p w:rsidR="00702063" w:rsidRPr="005E2290" w:rsidRDefault="00702063" w:rsidP="008E3519">
      <w:pPr>
        <w:rPr>
          <w:sz w:val="32"/>
          <w:szCs w:val="32"/>
        </w:rPr>
      </w:pPr>
      <w:r w:rsidRPr="005E2290">
        <w:rPr>
          <w:sz w:val="32"/>
          <w:szCs w:val="32"/>
        </w:rPr>
        <w:t>Плунжер и втулка вместе образуют плунжерную пару</w:t>
      </w:r>
    </w:p>
    <w:p w:rsidR="00702063" w:rsidRPr="005E2290" w:rsidRDefault="00702063" w:rsidP="008E3519">
      <w:pPr>
        <w:rPr>
          <w:sz w:val="32"/>
          <w:szCs w:val="32"/>
        </w:rPr>
      </w:pPr>
      <w:r w:rsidRPr="005E2290">
        <w:rPr>
          <w:sz w:val="32"/>
          <w:szCs w:val="32"/>
        </w:rPr>
        <w:t>диаметр плунжера - 9мм</w:t>
      </w:r>
    </w:p>
    <w:p w:rsidR="00702063" w:rsidRPr="005E2290" w:rsidRDefault="00702063" w:rsidP="008E3519">
      <w:pPr>
        <w:rPr>
          <w:sz w:val="32"/>
          <w:szCs w:val="32"/>
        </w:rPr>
      </w:pPr>
      <w:r w:rsidRPr="005E2290">
        <w:rPr>
          <w:sz w:val="32"/>
          <w:szCs w:val="32"/>
        </w:rPr>
        <w:t>ход плунжера - 10мм</w:t>
      </w:r>
    </w:p>
    <w:p w:rsidR="00DF433C" w:rsidRDefault="00702063" w:rsidP="008E3519">
      <w:pPr>
        <w:rPr>
          <w:sz w:val="32"/>
          <w:szCs w:val="32"/>
        </w:rPr>
      </w:pPr>
      <w:r w:rsidRPr="005E2290">
        <w:rPr>
          <w:sz w:val="32"/>
          <w:szCs w:val="32"/>
        </w:rPr>
        <w:t>Зазор между плунжером и втулкой не дол</w:t>
      </w:r>
      <w:r w:rsidR="00B37EF1" w:rsidRPr="005E2290">
        <w:rPr>
          <w:sz w:val="32"/>
          <w:szCs w:val="32"/>
        </w:rPr>
        <w:t>жен превышать 0,0015 – 0,0020мм для создания высокого давления.</w:t>
      </w:r>
      <w:r w:rsidRPr="005E2290">
        <w:rPr>
          <w:sz w:val="32"/>
          <w:szCs w:val="32"/>
        </w:rPr>
        <w:t xml:space="preserve">  Положение втулки в насосе фиксируется стопорным болтом, в верхней ча</w:t>
      </w:r>
      <w:r w:rsidR="00F12321" w:rsidRPr="005E2290">
        <w:rPr>
          <w:sz w:val="32"/>
          <w:szCs w:val="32"/>
        </w:rPr>
        <w:t>с</w:t>
      </w:r>
      <w:r w:rsidRPr="005E2290">
        <w:rPr>
          <w:sz w:val="32"/>
          <w:szCs w:val="32"/>
        </w:rPr>
        <w:t>ти втулки имеются впускные и перепускные отверстия</w:t>
      </w:r>
      <w:r w:rsidR="00F12321" w:rsidRPr="005E2290">
        <w:rPr>
          <w:sz w:val="32"/>
          <w:szCs w:val="32"/>
        </w:rPr>
        <w:t>. Плунжер может перемещаться внутри втулки в вертикальном направлении и пов</w:t>
      </w:r>
      <w:r w:rsidR="00B37EF1" w:rsidRPr="005E2290">
        <w:rPr>
          <w:sz w:val="32"/>
          <w:szCs w:val="32"/>
        </w:rPr>
        <w:t>ёртываться при помощи двух направляющих выступов, вх</w:t>
      </w:r>
      <w:r w:rsidR="00EF7090" w:rsidRPr="005E2290">
        <w:rPr>
          <w:sz w:val="32"/>
          <w:szCs w:val="32"/>
        </w:rPr>
        <w:t>одящих в пазы поворотной втулки</w:t>
      </w:r>
      <w:r w:rsidR="00B37EF1" w:rsidRPr="005E2290">
        <w:rPr>
          <w:sz w:val="32"/>
          <w:szCs w:val="32"/>
        </w:rPr>
        <w:t>, последняя в свою очередь поворачивается закрепленным на ней зубчатым венцом, находящимся в зацеплении с рейкой.</w:t>
      </w:r>
      <w:r w:rsidR="00AC017D" w:rsidRPr="005E2290">
        <w:rPr>
          <w:sz w:val="32"/>
          <w:szCs w:val="32"/>
        </w:rPr>
        <w:t xml:space="preserve"> В продольный паз рейки входит стопорный винт, определяющий ее положение. На головке плунжера профрезерованы две спиральные канавки. При наличии спиральных канавок давление топлива с </w:t>
      </w:r>
      <w:r w:rsidR="00EF7090" w:rsidRPr="005E2290">
        <w:rPr>
          <w:sz w:val="32"/>
          <w:szCs w:val="32"/>
        </w:rPr>
        <w:t xml:space="preserve">обеих сторон плунжера одинаково, и долговечность секций насоса увеличивается. Между нижней частью плунжера и корпусом </w:t>
      </w:r>
      <w:r w:rsidR="007837CD" w:rsidRPr="005E2290">
        <w:rPr>
          <w:sz w:val="32"/>
          <w:szCs w:val="32"/>
        </w:rPr>
        <w:t>установлена пружина. В верхней части каждой секции насоса ввернут штуцер с седлом нагнетательного клапана</w:t>
      </w:r>
      <w:r w:rsidR="00A83B40" w:rsidRPr="005E2290">
        <w:rPr>
          <w:sz w:val="32"/>
          <w:szCs w:val="32"/>
        </w:rPr>
        <w:t>,  пружиной и упором клапана. От штуцера через ниппель топливо поступает в топливопровод, ведущий к форсунке.</w:t>
      </w:r>
    </w:p>
    <w:p w:rsidR="005E2290" w:rsidRPr="005E2290" w:rsidRDefault="005E2290" w:rsidP="008E3519">
      <w:pPr>
        <w:rPr>
          <w:sz w:val="32"/>
          <w:szCs w:val="32"/>
        </w:rPr>
      </w:pPr>
    </w:p>
    <w:p w:rsidR="008E3519" w:rsidRPr="005E2290" w:rsidRDefault="00DF433C" w:rsidP="008E3519">
      <w:pPr>
        <w:rPr>
          <w:b/>
          <w:sz w:val="32"/>
          <w:szCs w:val="32"/>
        </w:rPr>
      </w:pPr>
      <w:r w:rsidRPr="005E2290">
        <w:rPr>
          <w:b/>
          <w:sz w:val="32"/>
          <w:szCs w:val="32"/>
        </w:rPr>
        <w:t xml:space="preserve">НАЗНАЧЕНИЕ И КОНСТРУКЦИЯ НАГНЕТАТЕЛЬНЫХ КЛАПАНОВ. </w:t>
      </w:r>
      <w:r w:rsidR="00AC017D" w:rsidRPr="005E2290">
        <w:rPr>
          <w:b/>
          <w:sz w:val="32"/>
          <w:szCs w:val="32"/>
        </w:rPr>
        <w:t xml:space="preserve"> </w:t>
      </w:r>
    </w:p>
    <w:p w:rsidR="007A3F15" w:rsidRPr="005E2290" w:rsidRDefault="00DF433C" w:rsidP="00C12549">
      <w:pPr>
        <w:rPr>
          <w:sz w:val="32"/>
          <w:szCs w:val="32"/>
        </w:rPr>
      </w:pPr>
      <w:r w:rsidRPr="005E2290">
        <w:rPr>
          <w:sz w:val="32"/>
          <w:szCs w:val="32"/>
        </w:rPr>
        <w:t>Нагнетательный клапан предназначен для пропускания топлива находящегося под давлением, в наплунжерном пространстве</w:t>
      </w:r>
      <w:r w:rsidR="007A3F15" w:rsidRPr="005E2290">
        <w:rPr>
          <w:sz w:val="32"/>
          <w:szCs w:val="32"/>
        </w:rPr>
        <w:t>, в штуцер, а затем к форсунке. Клапан поджимается пружиной к седлу, и открывается при достижении давления способного преодолеть жесткость пружины, а именно 1-1,8 МПа. При дальнейшем движении плунжера давление повышается до 16,5 МПа, при котором игла форсунки поднимается и открывает проход топлива в камеру сгорания.</w:t>
      </w:r>
    </w:p>
    <w:p w:rsidR="008E3519" w:rsidRPr="005E2290" w:rsidRDefault="00E60168" w:rsidP="00C12549">
      <w:pPr>
        <w:rPr>
          <w:b/>
          <w:sz w:val="32"/>
          <w:szCs w:val="32"/>
        </w:rPr>
      </w:pPr>
      <w:r w:rsidRPr="005E2290">
        <w:rPr>
          <w:b/>
          <w:sz w:val="32"/>
          <w:szCs w:val="32"/>
        </w:rPr>
        <w:t xml:space="preserve">КОНСТРУКЦИЯ </w:t>
      </w:r>
      <w:r w:rsidR="007A3F15" w:rsidRPr="005E2290">
        <w:rPr>
          <w:b/>
          <w:sz w:val="32"/>
          <w:szCs w:val="32"/>
        </w:rPr>
        <w:t>ПРИВОД</w:t>
      </w:r>
      <w:r w:rsidRPr="005E2290">
        <w:rPr>
          <w:b/>
          <w:sz w:val="32"/>
          <w:szCs w:val="32"/>
        </w:rPr>
        <w:t>А</w:t>
      </w:r>
      <w:r w:rsidR="007A3F15" w:rsidRPr="005E2290">
        <w:rPr>
          <w:b/>
          <w:sz w:val="32"/>
          <w:szCs w:val="32"/>
        </w:rPr>
        <w:t xml:space="preserve"> НАСОСА</w:t>
      </w:r>
      <w:r w:rsidRPr="005E2290">
        <w:rPr>
          <w:b/>
          <w:sz w:val="32"/>
          <w:szCs w:val="32"/>
        </w:rPr>
        <w:t>.</w:t>
      </w:r>
      <w:r w:rsidR="007A3F15" w:rsidRPr="005E2290">
        <w:rPr>
          <w:b/>
          <w:sz w:val="32"/>
          <w:szCs w:val="32"/>
        </w:rPr>
        <w:t xml:space="preserve">  </w:t>
      </w:r>
      <w:r w:rsidR="00DF433C" w:rsidRPr="005E2290">
        <w:rPr>
          <w:b/>
          <w:sz w:val="32"/>
          <w:szCs w:val="32"/>
        </w:rPr>
        <w:t xml:space="preserve">  </w:t>
      </w:r>
    </w:p>
    <w:p w:rsidR="00324D7C" w:rsidRPr="005E2290" w:rsidRDefault="00E60168">
      <w:pPr>
        <w:rPr>
          <w:sz w:val="32"/>
          <w:szCs w:val="32"/>
        </w:rPr>
      </w:pPr>
      <w:r w:rsidRPr="005E2290">
        <w:rPr>
          <w:sz w:val="32"/>
          <w:szCs w:val="32"/>
        </w:rPr>
        <w:t>топливные насосы расположены между рядами цилиндров и приводятся в действие от зубчатых колес распределительного вала. На одном конце вала привода  топливного насоса установлено зубчатое колесо, а другой конец вала соединен с центробежной муфтой опережения впрыскивания топлива. За два оборота коленчатого вала кулачковый вал насоса делает один оборот, и топливо подается во все цилиндры</w:t>
      </w:r>
      <w:r w:rsidR="00324D7C" w:rsidRPr="005E2290">
        <w:rPr>
          <w:sz w:val="32"/>
          <w:szCs w:val="32"/>
        </w:rPr>
        <w:t>. (Н</w:t>
      </w:r>
      <w:r w:rsidRPr="005E2290">
        <w:rPr>
          <w:sz w:val="32"/>
          <w:szCs w:val="32"/>
        </w:rPr>
        <w:t>а примере КамАЗ 740).</w:t>
      </w:r>
    </w:p>
    <w:p w:rsidR="00324D7C" w:rsidRDefault="00324D7C"/>
    <w:p w:rsidR="00324D7C" w:rsidRDefault="00324D7C"/>
    <w:p w:rsidR="00324D7C" w:rsidRDefault="00324D7C"/>
    <w:p w:rsidR="00324D7C" w:rsidRDefault="00324D7C"/>
    <w:p w:rsidR="00324D7C" w:rsidRDefault="00324D7C"/>
    <w:p w:rsidR="00324D7C" w:rsidRDefault="00324D7C"/>
    <w:p w:rsidR="00324D7C" w:rsidRDefault="00324D7C"/>
    <w:p w:rsidR="00324D7C" w:rsidRDefault="00324D7C"/>
    <w:p w:rsidR="00324D7C" w:rsidRDefault="00324D7C"/>
    <w:p w:rsidR="00324D7C" w:rsidRDefault="00324D7C"/>
    <w:p w:rsidR="00324D7C" w:rsidRDefault="00324D7C"/>
    <w:p w:rsidR="00324D7C" w:rsidRDefault="00324D7C"/>
    <w:p w:rsidR="00324D7C" w:rsidRDefault="00324D7C"/>
    <w:p w:rsidR="00324D7C" w:rsidRDefault="00324D7C"/>
    <w:p w:rsidR="00324D7C" w:rsidRDefault="00324D7C"/>
    <w:p w:rsidR="00324D7C" w:rsidRDefault="00324D7C"/>
    <w:p w:rsidR="00324D7C" w:rsidRDefault="00324D7C"/>
    <w:p w:rsidR="00324D7C" w:rsidRDefault="00324D7C"/>
    <w:p w:rsidR="005E2290" w:rsidRDefault="00E60168" w:rsidP="00324D7C">
      <w:pPr>
        <w:ind w:firstLine="1980"/>
        <w:jc w:val="both"/>
      </w:pPr>
      <w:r>
        <w:t xml:space="preserve">  </w:t>
      </w:r>
      <w:r w:rsidR="00324D7C">
        <w:t xml:space="preserve"> </w:t>
      </w:r>
      <w:r w:rsidR="00324D7C" w:rsidRPr="00E269D8">
        <w:rPr>
          <w:b/>
        </w:rPr>
        <w:t xml:space="preserve"> </w:t>
      </w:r>
      <w:r w:rsidR="00324D7C" w:rsidRPr="00E269D8">
        <w:rPr>
          <w:b/>
          <w:i/>
        </w:rPr>
        <w:t xml:space="preserve">     </w:t>
      </w:r>
    </w:p>
    <w:p w:rsidR="005E2290" w:rsidRDefault="005E2290" w:rsidP="00324D7C">
      <w:pPr>
        <w:ind w:firstLine="1980"/>
        <w:jc w:val="both"/>
      </w:pPr>
    </w:p>
    <w:p w:rsidR="005E2290" w:rsidRDefault="005E2290" w:rsidP="00324D7C">
      <w:pPr>
        <w:ind w:firstLine="1980"/>
        <w:jc w:val="both"/>
      </w:pPr>
    </w:p>
    <w:p w:rsidR="005E2290" w:rsidRDefault="005E2290" w:rsidP="00324D7C">
      <w:pPr>
        <w:ind w:firstLine="1980"/>
        <w:jc w:val="both"/>
      </w:pPr>
    </w:p>
    <w:p w:rsidR="005E2290" w:rsidRDefault="005E2290" w:rsidP="00324D7C">
      <w:pPr>
        <w:ind w:firstLine="1980"/>
        <w:jc w:val="both"/>
      </w:pPr>
    </w:p>
    <w:p w:rsidR="005E2290" w:rsidRDefault="005E2290" w:rsidP="00324D7C">
      <w:pPr>
        <w:ind w:firstLine="1980"/>
        <w:jc w:val="both"/>
      </w:pPr>
    </w:p>
    <w:p w:rsidR="00324D7C" w:rsidRPr="005E2290" w:rsidRDefault="00324D7C" w:rsidP="00324D7C">
      <w:pPr>
        <w:ind w:firstLine="1980"/>
        <w:jc w:val="both"/>
        <w:rPr>
          <w:sz w:val="32"/>
          <w:szCs w:val="32"/>
        </w:rPr>
      </w:pPr>
      <w:r w:rsidRPr="005E2290">
        <w:rPr>
          <w:sz w:val="32"/>
          <w:szCs w:val="32"/>
        </w:rPr>
        <w:t>Список литературы:</w:t>
      </w:r>
    </w:p>
    <w:p w:rsidR="00324D7C" w:rsidRPr="005E2290" w:rsidRDefault="00324D7C" w:rsidP="00324D7C">
      <w:pPr>
        <w:jc w:val="both"/>
        <w:rPr>
          <w:sz w:val="32"/>
          <w:szCs w:val="32"/>
        </w:rPr>
      </w:pPr>
    </w:p>
    <w:p w:rsidR="00324D7C" w:rsidRPr="005E2290" w:rsidRDefault="00324D7C" w:rsidP="00324D7C">
      <w:pPr>
        <w:jc w:val="both"/>
        <w:rPr>
          <w:sz w:val="32"/>
          <w:szCs w:val="32"/>
        </w:rPr>
      </w:pPr>
      <w:r w:rsidRPr="005E2290">
        <w:rPr>
          <w:sz w:val="32"/>
          <w:szCs w:val="32"/>
        </w:rPr>
        <w:t>Е.В.Михайловский, К.Б.Серебряков, Е.Я.Тур</w:t>
      </w:r>
    </w:p>
    <w:p w:rsidR="00324D7C" w:rsidRPr="005E2290" w:rsidRDefault="00324D7C" w:rsidP="00324D7C">
      <w:pPr>
        <w:jc w:val="both"/>
        <w:rPr>
          <w:sz w:val="32"/>
          <w:szCs w:val="32"/>
        </w:rPr>
      </w:pPr>
      <w:r w:rsidRPr="005E2290">
        <w:rPr>
          <w:sz w:val="32"/>
          <w:szCs w:val="32"/>
        </w:rPr>
        <w:t>«Устройство автомобиля»</w:t>
      </w:r>
    </w:p>
    <w:p w:rsidR="00324D7C" w:rsidRPr="005E2290" w:rsidRDefault="00324D7C" w:rsidP="00324D7C">
      <w:pPr>
        <w:jc w:val="both"/>
        <w:rPr>
          <w:sz w:val="32"/>
          <w:szCs w:val="32"/>
        </w:rPr>
      </w:pPr>
      <w:r w:rsidRPr="005E2290">
        <w:rPr>
          <w:sz w:val="32"/>
          <w:szCs w:val="32"/>
        </w:rPr>
        <w:t>И.Я.Райков, Г.К.Рытвинский</w:t>
      </w:r>
    </w:p>
    <w:p w:rsidR="00324D7C" w:rsidRPr="005E2290" w:rsidRDefault="00324D7C" w:rsidP="00324D7C">
      <w:pPr>
        <w:jc w:val="both"/>
        <w:rPr>
          <w:sz w:val="32"/>
          <w:szCs w:val="32"/>
        </w:rPr>
      </w:pPr>
      <w:r w:rsidRPr="005E2290">
        <w:rPr>
          <w:sz w:val="32"/>
          <w:szCs w:val="32"/>
        </w:rPr>
        <w:t>«Конструкция автомобильных и тракторных двигателей»</w:t>
      </w:r>
    </w:p>
    <w:p w:rsidR="00324D7C" w:rsidRPr="005E2290" w:rsidRDefault="00324D7C" w:rsidP="00324D7C">
      <w:pPr>
        <w:jc w:val="both"/>
        <w:rPr>
          <w:sz w:val="32"/>
          <w:szCs w:val="32"/>
        </w:rPr>
      </w:pPr>
      <w:r w:rsidRPr="005E2290">
        <w:rPr>
          <w:sz w:val="32"/>
          <w:szCs w:val="32"/>
        </w:rPr>
        <w:t xml:space="preserve">Краткий автомобильный справочник.     </w:t>
      </w:r>
    </w:p>
    <w:p w:rsidR="00077140" w:rsidRPr="005E2290" w:rsidRDefault="00E60168">
      <w:pPr>
        <w:rPr>
          <w:sz w:val="32"/>
          <w:szCs w:val="32"/>
        </w:rPr>
      </w:pPr>
      <w:r w:rsidRPr="005E2290">
        <w:rPr>
          <w:sz w:val="32"/>
          <w:szCs w:val="32"/>
        </w:rPr>
        <w:t xml:space="preserve"> </w:t>
      </w:r>
      <w:bookmarkStart w:id="0" w:name="_GoBack"/>
      <w:bookmarkEnd w:id="0"/>
    </w:p>
    <w:sectPr w:rsidR="00077140" w:rsidRPr="005E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689"/>
    <w:rsid w:val="0006313F"/>
    <w:rsid w:val="00077140"/>
    <w:rsid w:val="000A25CB"/>
    <w:rsid w:val="000C074D"/>
    <w:rsid w:val="000C36F5"/>
    <w:rsid w:val="00160889"/>
    <w:rsid w:val="00226797"/>
    <w:rsid w:val="002F0510"/>
    <w:rsid w:val="00315032"/>
    <w:rsid w:val="00324D7C"/>
    <w:rsid w:val="00332443"/>
    <w:rsid w:val="00336AFC"/>
    <w:rsid w:val="00383389"/>
    <w:rsid w:val="005479AE"/>
    <w:rsid w:val="005C1988"/>
    <w:rsid w:val="005E0A98"/>
    <w:rsid w:val="005E2290"/>
    <w:rsid w:val="0069246D"/>
    <w:rsid w:val="00702063"/>
    <w:rsid w:val="0075359A"/>
    <w:rsid w:val="00764D09"/>
    <w:rsid w:val="007837CD"/>
    <w:rsid w:val="007A3F15"/>
    <w:rsid w:val="007E6FC6"/>
    <w:rsid w:val="00893140"/>
    <w:rsid w:val="008C5245"/>
    <w:rsid w:val="008E2099"/>
    <w:rsid w:val="008E3519"/>
    <w:rsid w:val="00A429B2"/>
    <w:rsid w:val="00A56BF3"/>
    <w:rsid w:val="00A83B40"/>
    <w:rsid w:val="00A94AA5"/>
    <w:rsid w:val="00AC017D"/>
    <w:rsid w:val="00B36B37"/>
    <w:rsid w:val="00B37EF1"/>
    <w:rsid w:val="00B706E8"/>
    <w:rsid w:val="00B71F04"/>
    <w:rsid w:val="00B855C3"/>
    <w:rsid w:val="00BC7222"/>
    <w:rsid w:val="00C011D9"/>
    <w:rsid w:val="00C12549"/>
    <w:rsid w:val="00CC5F14"/>
    <w:rsid w:val="00D215EC"/>
    <w:rsid w:val="00D51FF1"/>
    <w:rsid w:val="00DF433C"/>
    <w:rsid w:val="00E56689"/>
    <w:rsid w:val="00E60168"/>
    <w:rsid w:val="00EE5684"/>
    <w:rsid w:val="00EF7090"/>
    <w:rsid w:val="00F12321"/>
    <w:rsid w:val="00F2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92DC0-F020-4A63-9F64-8918C797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889"/>
    <w:rPr>
      <w:bCs/>
      <w:spacing w:val="-2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0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Саратовский государственный технический университет</vt:lpstr>
    </vt:vector>
  </TitlesOfParts>
  <Company>HOME</Company>
  <LinksUpToDate>false</LinksUpToDate>
  <CharactersWithSpaces>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Саратовский государственный технический университет</dc:title>
  <dc:subject/>
  <dc:creator>леонид</dc:creator>
  <cp:keywords/>
  <dc:description/>
  <cp:lastModifiedBy>admin</cp:lastModifiedBy>
  <cp:revision>2</cp:revision>
  <cp:lastPrinted>2006-04-12T16:44:00Z</cp:lastPrinted>
  <dcterms:created xsi:type="dcterms:W3CDTF">2014-04-09T11:35:00Z</dcterms:created>
  <dcterms:modified xsi:type="dcterms:W3CDTF">2014-04-09T11:35:00Z</dcterms:modified>
</cp:coreProperties>
</file>