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0462" w:rsidRPr="005F3850" w:rsidRDefault="005F3850" w:rsidP="005F3850">
      <w:pPr>
        <w:suppressAutoHyphens/>
        <w:spacing w:after="0" w:line="360" w:lineRule="auto"/>
        <w:ind w:firstLine="709"/>
        <w:jc w:val="center"/>
        <w:rPr>
          <w:rFonts w:ascii="Times New Roman" w:hAnsi="Times New Roman" w:cs="Times New Roman"/>
          <w:sz w:val="28"/>
          <w:szCs w:val="28"/>
        </w:rPr>
      </w:pPr>
      <w:r w:rsidRPr="005F3850">
        <w:rPr>
          <w:rFonts w:ascii="Times New Roman" w:hAnsi="Times New Roman" w:cs="Times New Roman"/>
          <w:sz w:val="28"/>
          <w:szCs w:val="28"/>
        </w:rPr>
        <w:t>План</w:t>
      </w:r>
    </w:p>
    <w:p w:rsidR="00C90462" w:rsidRPr="005F3850" w:rsidRDefault="00C90462" w:rsidP="00423814">
      <w:pPr>
        <w:suppressAutoHyphens/>
        <w:spacing w:after="0" w:line="360" w:lineRule="auto"/>
        <w:ind w:firstLine="709"/>
        <w:jc w:val="both"/>
        <w:rPr>
          <w:rFonts w:ascii="Times New Roman" w:hAnsi="Times New Roman" w:cs="Times New Roman"/>
          <w:sz w:val="28"/>
          <w:szCs w:val="28"/>
        </w:rPr>
      </w:pPr>
    </w:p>
    <w:p w:rsidR="005F3850" w:rsidRPr="005F3850" w:rsidRDefault="005F3850" w:rsidP="005F3850">
      <w:pPr>
        <w:suppressAutoHyphens/>
        <w:spacing w:after="0" w:line="360" w:lineRule="auto"/>
        <w:jc w:val="both"/>
        <w:rPr>
          <w:rFonts w:ascii="Times New Roman" w:hAnsi="Times New Roman" w:cs="Times New Roman"/>
          <w:sz w:val="28"/>
          <w:szCs w:val="28"/>
        </w:rPr>
      </w:pPr>
      <w:r w:rsidRPr="005F3850">
        <w:rPr>
          <w:rFonts w:ascii="Times New Roman" w:hAnsi="Times New Roman" w:cs="Times New Roman"/>
          <w:sz w:val="28"/>
          <w:szCs w:val="28"/>
        </w:rPr>
        <w:t>Введение</w:t>
      </w:r>
    </w:p>
    <w:p w:rsidR="005F3850" w:rsidRPr="005F3850" w:rsidRDefault="005F3850" w:rsidP="005F3850">
      <w:pPr>
        <w:suppressAutoHyphens/>
        <w:spacing w:after="0" w:line="360" w:lineRule="auto"/>
        <w:jc w:val="both"/>
        <w:rPr>
          <w:rFonts w:ascii="Times New Roman" w:hAnsi="Times New Roman" w:cs="Times New Roman"/>
          <w:sz w:val="28"/>
          <w:szCs w:val="28"/>
        </w:rPr>
      </w:pPr>
      <w:r w:rsidRPr="005F3850">
        <w:rPr>
          <w:rFonts w:ascii="Times New Roman" w:hAnsi="Times New Roman" w:cs="Times New Roman"/>
          <w:sz w:val="28"/>
          <w:szCs w:val="28"/>
        </w:rPr>
        <w:t>1. Правовое государство и его характеристика</w:t>
      </w:r>
    </w:p>
    <w:p w:rsidR="005F3850" w:rsidRPr="005F3850" w:rsidRDefault="005F3850" w:rsidP="005F3850">
      <w:pPr>
        <w:suppressAutoHyphens/>
        <w:spacing w:after="0" w:line="360" w:lineRule="auto"/>
        <w:jc w:val="both"/>
        <w:rPr>
          <w:rFonts w:ascii="Times New Roman" w:hAnsi="Times New Roman" w:cs="Times New Roman"/>
          <w:sz w:val="28"/>
          <w:szCs w:val="28"/>
        </w:rPr>
      </w:pPr>
      <w:r w:rsidRPr="005F3850">
        <w:rPr>
          <w:rFonts w:ascii="Times New Roman" w:hAnsi="Times New Roman" w:cs="Times New Roman"/>
          <w:sz w:val="28"/>
          <w:szCs w:val="28"/>
        </w:rPr>
        <w:t>1.1 Зарождение и развитие идеи правового государства</w:t>
      </w:r>
    </w:p>
    <w:p w:rsidR="005F3850" w:rsidRPr="005F3850" w:rsidRDefault="005F3850" w:rsidP="005F3850">
      <w:pPr>
        <w:suppressAutoHyphens/>
        <w:spacing w:after="0" w:line="360" w:lineRule="auto"/>
        <w:jc w:val="both"/>
        <w:rPr>
          <w:rFonts w:ascii="Times New Roman" w:hAnsi="Times New Roman" w:cs="Times New Roman"/>
          <w:sz w:val="28"/>
          <w:szCs w:val="28"/>
        </w:rPr>
      </w:pPr>
      <w:r w:rsidRPr="005F3850">
        <w:rPr>
          <w:rFonts w:ascii="Times New Roman" w:hAnsi="Times New Roman" w:cs="Times New Roman"/>
          <w:sz w:val="28"/>
          <w:szCs w:val="28"/>
        </w:rPr>
        <w:t>а.) Концепция правового государства И. Канта</w:t>
      </w:r>
    </w:p>
    <w:p w:rsidR="005F3850" w:rsidRPr="005F3850" w:rsidRDefault="005F3850" w:rsidP="005F3850">
      <w:pPr>
        <w:suppressAutoHyphens/>
        <w:spacing w:after="0" w:line="360" w:lineRule="auto"/>
        <w:jc w:val="both"/>
        <w:rPr>
          <w:rFonts w:ascii="Times New Roman" w:hAnsi="Times New Roman" w:cs="Times New Roman"/>
          <w:sz w:val="28"/>
          <w:szCs w:val="28"/>
        </w:rPr>
      </w:pPr>
      <w:r w:rsidRPr="005F3850">
        <w:rPr>
          <w:rFonts w:ascii="Times New Roman" w:hAnsi="Times New Roman" w:cs="Times New Roman"/>
          <w:sz w:val="28"/>
          <w:szCs w:val="28"/>
        </w:rPr>
        <w:t>б.) Государственно-правовые воззрения Ш. Монтескье</w:t>
      </w:r>
    </w:p>
    <w:p w:rsidR="005F3850" w:rsidRPr="005F3850" w:rsidRDefault="005F3850" w:rsidP="005F3850">
      <w:pPr>
        <w:suppressAutoHyphens/>
        <w:spacing w:after="0" w:line="360" w:lineRule="auto"/>
        <w:jc w:val="both"/>
        <w:rPr>
          <w:rFonts w:ascii="Times New Roman" w:hAnsi="Times New Roman" w:cs="Times New Roman"/>
          <w:sz w:val="28"/>
          <w:szCs w:val="28"/>
        </w:rPr>
      </w:pPr>
      <w:r w:rsidRPr="005F3850">
        <w:rPr>
          <w:rFonts w:ascii="Times New Roman" w:hAnsi="Times New Roman" w:cs="Times New Roman"/>
          <w:sz w:val="28"/>
          <w:szCs w:val="28"/>
        </w:rPr>
        <w:t>в.) Идея Н.М. Коркунова о правовом государстве</w:t>
      </w:r>
    </w:p>
    <w:p w:rsidR="005F3850" w:rsidRPr="005F3850" w:rsidRDefault="005F3850" w:rsidP="005F3850">
      <w:pPr>
        <w:suppressAutoHyphens/>
        <w:spacing w:after="0" w:line="360" w:lineRule="auto"/>
        <w:jc w:val="both"/>
        <w:rPr>
          <w:rFonts w:ascii="Times New Roman" w:hAnsi="Times New Roman" w:cs="Times New Roman"/>
          <w:sz w:val="28"/>
          <w:szCs w:val="28"/>
        </w:rPr>
      </w:pPr>
      <w:r w:rsidRPr="005F3850">
        <w:rPr>
          <w:rFonts w:ascii="Times New Roman" w:hAnsi="Times New Roman" w:cs="Times New Roman"/>
          <w:sz w:val="28"/>
          <w:szCs w:val="28"/>
        </w:rPr>
        <w:t>1.2 Понятия правового государства</w:t>
      </w:r>
    </w:p>
    <w:p w:rsidR="005F3850" w:rsidRPr="005F3850" w:rsidRDefault="005F3850" w:rsidP="005F3850">
      <w:pPr>
        <w:suppressAutoHyphens/>
        <w:spacing w:after="0" w:line="360" w:lineRule="auto"/>
        <w:jc w:val="both"/>
        <w:rPr>
          <w:rFonts w:ascii="Times New Roman" w:hAnsi="Times New Roman" w:cs="Times New Roman"/>
          <w:sz w:val="28"/>
          <w:szCs w:val="28"/>
        </w:rPr>
      </w:pPr>
      <w:r w:rsidRPr="005F3850">
        <w:rPr>
          <w:rFonts w:ascii="Times New Roman" w:hAnsi="Times New Roman" w:cs="Times New Roman"/>
          <w:sz w:val="28"/>
          <w:szCs w:val="28"/>
        </w:rPr>
        <w:t>1.3 Основы правового государства</w:t>
      </w:r>
    </w:p>
    <w:p w:rsidR="005F3850" w:rsidRPr="005F3850" w:rsidRDefault="005F3850" w:rsidP="005F3850">
      <w:pPr>
        <w:suppressAutoHyphens/>
        <w:spacing w:after="0" w:line="360" w:lineRule="auto"/>
        <w:jc w:val="both"/>
        <w:rPr>
          <w:rFonts w:ascii="Times New Roman" w:hAnsi="Times New Roman" w:cs="Times New Roman"/>
          <w:sz w:val="28"/>
          <w:szCs w:val="28"/>
        </w:rPr>
      </w:pPr>
      <w:r w:rsidRPr="005F3850">
        <w:rPr>
          <w:rFonts w:ascii="Times New Roman" w:hAnsi="Times New Roman" w:cs="Times New Roman"/>
          <w:sz w:val="28"/>
          <w:szCs w:val="28"/>
        </w:rPr>
        <w:t>1.4 Признаки правового государства</w:t>
      </w:r>
    </w:p>
    <w:p w:rsidR="005F3850" w:rsidRPr="005F3850" w:rsidRDefault="005F3850" w:rsidP="005F3850">
      <w:pPr>
        <w:suppressAutoHyphens/>
        <w:spacing w:after="0" w:line="360" w:lineRule="auto"/>
        <w:jc w:val="both"/>
        <w:rPr>
          <w:rFonts w:ascii="Times New Roman" w:hAnsi="Times New Roman" w:cs="Times New Roman"/>
          <w:sz w:val="28"/>
          <w:szCs w:val="28"/>
        </w:rPr>
      </w:pPr>
      <w:r w:rsidRPr="005F3850">
        <w:rPr>
          <w:rFonts w:ascii="Times New Roman" w:hAnsi="Times New Roman" w:cs="Times New Roman"/>
          <w:sz w:val="28"/>
          <w:szCs w:val="28"/>
        </w:rPr>
        <w:t>2. Толкование норм права</w:t>
      </w:r>
    </w:p>
    <w:p w:rsidR="005F3850" w:rsidRPr="005F3850" w:rsidRDefault="005F3850" w:rsidP="005F3850">
      <w:pPr>
        <w:suppressAutoHyphens/>
        <w:spacing w:after="0" w:line="360" w:lineRule="auto"/>
        <w:jc w:val="both"/>
        <w:rPr>
          <w:rFonts w:ascii="Times New Roman" w:hAnsi="Times New Roman" w:cs="Times New Roman"/>
          <w:sz w:val="28"/>
          <w:szCs w:val="28"/>
        </w:rPr>
      </w:pPr>
      <w:r w:rsidRPr="005F3850">
        <w:rPr>
          <w:rFonts w:ascii="Times New Roman" w:hAnsi="Times New Roman" w:cs="Times New Roman"/>
          <w:sz w:val="28"/>
          <w:szCs w:val="28"/>
        </w:rPr>
        <w:t>2.1 Понятие и значение толкования правовых норм</w:t>
      </w:r>
    </w:p>
    <w:p w:rsidR="005F3850" w:rsidRPr="005F3850" w:rsidRDefault="005F3850" w:rsidP="005F3850">
      <w:pPr>
        <w:suppressAutoHyphens/>
        <w:spacing w:after="0" w:line="360" w:lineRule="auto"/>
        <w:jc w:val="both"/>
        <w:rPr>
          <w:rFonts w:ascii="Times New Roman" w:hAnsi="Times New Roman" w:cs="Times New Roman"/>
          <w:sz w:val="28"/>
          <w:szCs w:val="28"/>
        </w:rPr>
      </w:pPr>
      <w:r w:rsidRPr="005F3850">
        <w:rPr>
          <w:rFonts w:ascii="Times New Roman" w:hAnsi="Times New Roman" w:cs="Times New Roman"/>
          <w:sz w:val="28"/>
          <w:szCs w:val="28"/>
        </w:rPr>
        <w:t>2.2 Основные приемы толкования – уяснения правовых норм</w:t>
      </w:r>
    </w:p>
    <w:p w:rsidR="005F3850" w:rsidRPr="005F3850" w:rsidRDefault="005F3850" w:rsidP="005F3850">
      <w:pPr>
        <w:suppressAutoHyphens/>
        <w:spacing w:after="0" w:line="360" w:lineRule="auto"/>
        <w:jc w:val="both"/>
        <w:rPr>
          <w:rFonts w:ascii="Times New Roman" w:hAnsi="Times New Roman" w:cs="Times New Roman"/>
          <w:sz w:val="28"/>
          <w:szCs w:val="28"/>
        </w:rPr>
      </w:pPr>
      <w:r w:rsidRPr="005F3850">
        <w:rPr>
          <w:rFonts w:ascii="Times New Roman" w:hAnsi="Times New Roman" w:cs="Times New Roman"/>
          <w:sz w:val="28"/>
          <w:szCs w:val="28"/>
        </w:rPr>
        <w:t xml:space="preserve">2.3 Результаты толкования правовых норм </w:t>
      </w:r>
    </w:p>
    <w:p w:rsidR="005F3850" w:rsidRPr="005F3850" w:rsidRDefault="005F3850" w:rsidP="005F3850">
      <w:pPr>
        <w:suppressAutoHyphens/>
        <w:spacing w:after="0" w:line="360" w:lineRule="auto"/>
        <w:jc w:val="both"/>
        <w:rPr>
          <w:rFonts w:ascii="Times New Roman" w:hAnsi="Times New Roman" w:cs="Times New Roman"/>
          <w:sz w:val="28"/>
          <w:szCs w:val="28"/>
        </w:rPr>
      </w:pPr>
      <w:r w:rsidRPr="005F3850">
        <w:rPr>
          <w:rFonts w:ascii="Times New Roman" w:hAnsi="Times New Roman" w:cs="Times New Roman"/>
          <w:sz w:val="28"/>
          <w:szCs w:val="28"/>
        </w:rPr>
        <w:t>2.4 Толкование – разъяснение правовых норм</w:t>
      </w:r>
    </w:p>
    <w:p w:rsidR="005F3850" w:rsidRPr="005F3850" w:rsidRDefault="005F3850" w:rsidP="005F3850">
      <w:pPr>
        <w:suppressAutoHyphens/>
        <w:spacing w:after="0" w:line="360" w:lineRule="auto"/>
        <w:jc w:val="both"/>
        <w:rPr>
          <w:rFonts w:ascii="Times New Roman" w:hAnsi="Times New Roman" w:cs="Times New Roman"/>
          <w:sz w:val="28"/>
          <w:szCs w:val="28"/>
        </w:rPr>
      </w:pPr>
      <w:r w:rsidRPr="005F3850">
        <w:rPr>
          <w:rFonts w:ascii="Times New Roman" w:hAnsi="Times New Roman" w:cs="Times New Roman"/>
          <w:sz w:val="28"/>
          <w:szCs w:val="28"/>
        </w:rPr>
        <w:t>3. Представления о праве мыслителей прошлого</w:t>
      </w:r>
    </w:p>
    <w:p w:rsidR="005F3850" w:rsidRPr="005F3850" w:rsidRDefault="005F3850" w:rsidP="005F3850">
      <w:pPr>
        <w:suppressAutoHyphens/>
        <w:spacing w:after="0" w:line="360" w:lineRule="auto"/>
        <w:jc w:val="both"/>
        <w:rPr>
          <w:rFonts w:ascii="Times New Roman" w:hAnsi="Times New Roman" w:cs="Times New Roman"/>
          <w:sz w:val="28"/>
          <w:szCs w:val="28"/>
        </w:rPr>
      </w:pPr>
      <w:r w:rsidRPr="005F3850">
        <w:rPr>
          <w:rFonts w:ascii="Times New Roman" w:hAnsi="Times New Roman" w:cs="Times New Roman"/>
          <w:sz w:val="28"/>
          <w:szCs w:val="28"/>
        </w:rPr>
        <w:t>3.1 Теория естественного права</w:t>
      </w:r>
    </w:p>
    <w:p w:rsidR="005F3850" w:rsidRPr="005F3850" w:rsidRDefault="005F3850" w:rsidP="005F3850">
      <w:pPr>
        <w:suppressAutoHyphens/>
        <w:spacing w:after="0" w:line="360" w:lineRule="auto"/>
        <w:jc w:val="both"/>
        <w:rPr>
          <w:rFonts w:ascii="Times New Roman" w:hAnsi="Times New Roman" w:cs="Times New Roman"/>
          <w:sz w:val="28"/>
          <w:szCs w:val="28"/>
        </w:rPr>
      </w:pPr>
      <w:r w:rsidRPr="005F3850">
        <w:rPr>
          <w:rFonts w:ascii="Times New Roman" w:hAnsi="Times New Roman" w:cs="Times New Roman"/>
          <w:sz w:val="28"/>
          <w:szCs w:val="28"/>
        </w:rPr>
        <w:t>3.2 Историческая школа права</w:t>
      </w:r>
    </w:p>
    <w:p w:rsidR="005F3850" w:rsidRPr="005F3850" w:rsidRDefault="005F3850" w:rsidP="005F3850">
      <w:pPr>
        <w:suppressAutoHyphens/>
        <w:spacing w:after="0" w:line="360" w:lineRule="auto"/>
        <w:jc w:val="both"/>
        <w:rPr>
          <w:rFonts w:ascii="Times New Roman" w:hAnsi="Times New Roman" w:cs="Times New Roman"/>
          <w:sz w:val="28"/>
          <w:szCs w:val="28"/>
        </w:rPr>
      </w:pPr>
      <w:r w:rsidRPr="005F3850">
        <w:rPr>
          <w:rFonts w:ascii="Times New Roman" w:hAnsi="Times New Roman" w:cs="Times New Roman"/>
          <w:sz w:val="28"/>
          <w:szCs w:val="28"/>
        </w:rPr>
        <w:t>3.3 Реалистическая школа права</w:t>
      </w:r>
    </w:p>
    <w:p w:rsidR="005F3850" w:rsidRPr="005F3850" w:rsidRDefault="005F3850" w:rsidP="005F3850">
      <w:pPr>
        <w:suppressAutoHyphens/>
        <w:spacing w:after="0" w:line="360" w:lineRule="auto"/>
        <w:jc w:val="both"/>
        <w:rPr>
          <w:rFonts w:ascii="Times New Roman" w:hAnsi="Times New Roman" w:cs="Times New Roman"/>
          <w:sz w:val="28"/>
          <w:szCs w:val="28"/>
        </w:rPr>
      </w:pPr>
      <w:r w:rsidRPr="005F3850">
        <w:rPr>
          <w:rFonts w:ascii="Times New Roman" w:hAnsi="Times New Roman" w:cs="Times New Roman"/>
          <w:sz w:val="28"/>
          <w:szCs w:val="28"/>
        </w:rPr>
        <w:t>3.4 Социологическая школа права</w:t>
      </w:r>
    </w:p>
    <w:p w:rsidR="005F3850" w:rsidRPr="005F3850" w:rsidRDefault="005F3850" w:rsidP="005F3850">
      <w:pPr>
        <w:suppressAutoHyphens/>
        <w:spacing w:after="0" w:line="360" w:lineRule="auto"/>
        <w:jc w:val="both"/>
        <w:rPr>
          <w:rFonts w:ascii="Times New Roman" w:hAnsi="Times New Roman" w:cs="Times New Roman"/>
          <w:sz w:val="28"/>
          <w:szCs w:val="28"/>
        </w:rPr>
      </w:pPr>
      <w:r w:rsidRPr="005F3850">
        <w:rPr>
          <w:rFonts w:ascii="Times New Roman" w:hAnsi="Times New Roman" w:cs="Times New Roman"/>
          <w:sz w:val="28"/>
          <w:szCs w:val="28"/>
        </w:rPr>
        <w:t>3.5 Психологическая теория права</w:t>
      </w:r>
    </w:p>
    <w:p w:rsidR="005F3850" w:rsidRPr="005F3850" w:rsidRDefault="005F3850" w:rsidP="005F3850">
      <w:pPr>
        <w:suppressAutoHyphens/>
        <w:spacing w:after="0" w:line="360" w:lineRule="auto"/>
        <w:jc w:val="both"/>
        <w:rPr>
          <w:rFonts w:ascii="Times New Roman" w:hAnsi="Times New Roman" w:cs="Times New Roman"/>
          <w:sz w:val="28"/>
          <w:szCs w:val="28"/>
        </w:rPr>
      </w:pPr>
      <w:r w:rsidRPr="005F3850">
        <w:rPr>
          <w:rFonts w:ascii="Times New Roman" w:hAnsi="Times New Roman" w:cs="Times New Roman"/>
          <w:sz w:val="28"/>
          <w:szCs w:val="28"/>
        </w:rPr>
        <w:t>3.6 Материалистические теории права</w:t>
      </w:r>
    </w:p>
    <w:p w:rsidR="005F3850" w:rsidRPr="005F3850" w:rsidRDefault="005F3850" w:rsidP="005F3850">
      <w:pPr>
        <w:suppressAutoHyphens/>
        <w:spacing w:after="0" w:line="360" w:lineRule="auto"/>
        <w:jc w:val="both"/>
        <w:rPr>
          <w:rFonts w:ascii="Times New Roman" w:hAnsi="Times New Roman" w:cs="Times New Roman"/>
          <w:sz w:val="28"/>
          <w:szCs w:val="28"/>
        </w:rPr>
      </w:pPr>
      <w:r w:rsidRPr="005F3850">
        <w:rPr>
          <w:rFonts w:ascii="Times New Roman" w:hAnsi="Times New Roman" w:cs="Times New Roman"/>
          <w:sz w:val="28"/>
          <w:szCs w:val="28"/>
        </w:rPr>
        <w:t>а.) Органическая теория</w:t>
      </w:r>
    </w:p>
    <w:p w:rsidR="005F3850" w:rsidRPr="005F3850" w:rsidRDefault="005F3850" w:rsidP="005F3850">
      <w:pPr>
        <w:suppressAutoHyphens/>
        <w:spacing w:after="0" w:line="360" w:lineRule="auto"/>
        <w:jc w:val="both"/>
        <w:rPr>
          <w:rFonts w:ascii="Times New Roman" w:hAnsi="Times New Roman" w:cs="Times New Roman"/>
          <w:sz w:val="28"/>
          <w:szCs w:val="28"/>
        </w:rPr>
      </w:pPr>
      <w:r w:rsidRPr="005F3850">
        <w:rPr>
          <w:rFonts w:ascii="Times New Roman" w:hAnsi="Times New Roman" w:cs="Times New Roman"/>
          <w:sz w:val="28"/>
          <w:szCs w:val="28"/>
        </w:rPr>
        <w:t>б.) Теория насилия</w:t>
      </w:r>
    </w:p>
    <w:p w:rsidR="005F3850" w:rsidRPr="005F3850" w:rsidRDefault="005F3850" w:rsidP="005F3850">
      <w:pPr>
        <w:suppressAutoHyphens/>
        <w:spacing w:after="0" w:line="360" w:lineRule="auto"/>
        <w:jc w:val="both"/>
        <w:rPr>
          <w:rFonts w:ascii="Times New Roman" w:hAnsi="Times New Roman" w:cs="Times New Roman"/>
          <w:sz w:val="28"/>
          <w:szCs w:val="28"/>
        </w:rPr>
      </w:pPr>
      <w:r w:rsidRPr="005F3850">
        <w:rPr>
          <w:rFonts w:ascii="Times New Roman" w:hAnsi="Times New Roman" w:cs="Times New Roman"/>
          <w:sz w:val="28"/>
          <w:szCs w:val="28"/>
        </w:rPr>
        <w:t>Заключение</w:t>
      </w:r>
    </w:p>
    <w:p w:rsidR="005F3850" w:rsidRPr="005F3850" w:rsidRDefault="005F3850" w:rsidP="005F3850">
      <w:pPr>
        <w:suppressAutoHyphens/>
        <w:spacing w:after="0" w:line="360" w:lineRule="auto"/>
        <w:jc w:val="both"/>
        <w:rPr>
          <w:rFonts w:ascii="Times New Roman" w:hAnsi="Times New Roman" w:cs="Times New Roman"/>
          <w:sz w:val="28"/>
          <w:szCs w:val="28"/>
        </w:rPr>
      </w:pPr>
      <w:r>
        <w:rPr>
          <w:rFonts w:ascii="Times New Roman" w:hAnsi="Times New Roman" w:cs="Times New Roman"/>
          <w:sz w:val="28"/>
          <w:szCs w:val="28"/>
        </w:rPr>
        <w:t>Литература</w:t>
      </w:r>
    </w:p>
    <w:p w:rsidR="005F3850" w:rsidRPr="005F3850" w:rsidRDefault="005F3850" w:rsidP="005F3850">
      <w:pPr>
        <w:suppressAutoHyphens/>
        <w:spacing w:after="0" w:line="360" w:lineRule="auto"/>
        <w:ind w:firstLine="709"/>
        <w:jc w:val="both"/>
        <w:rPr>
          <w:rFonts w:ascii="Times New Roman" w:hAnsi="Times New Roman" w:cs="Times New Roman"/>
          <w:sz w:val="28"/>
          <w:szCs w:val="28"/>
        </w:rPr>
      </w:pPr>
    </w:p>
    <w:p w:rsidR="00C90462" w:rsidRPr="005F3850" w:rsidRDefault="00423814" w:rsidP="00423814">
      <w:pPr>
        <w:suppressAutoHyphens/>
        <w:spacing w:after="0" w:line="360" w:lineRule="auto"/>
        <w:ind w:firstLine="709"/>
        <w:jc w:val="center"/>
        <w:rPr>
          <w:rFonts w:ascii="Times New Roman" w:hAnsi="Times New Roman" w:cs="Times New Roman"/>
          <w:sz w:val="28"/>
          <w:szCs w:val="28"/>
        </w:rPr>
      </w:pPr>
      <w:r w:rsidRPr="005F3850">
        <w:rPr>
          <w:rFonts w:ascii="Times New Roman" w:hAnsi="Times New Roman" w:cs="Times New Roman"/>
          <w:sz w:val="28"/>
          <w:szCs w:val="28"/>
        </w:rPr>
        <w:br w:type="page"/>
      </w:r>
      <w:r w:rsidR="00C90462" w:rsidRPr="005F3850">
        <w:rPr>
          <w:rFonts w:ascii="Times New Roman" w:hAnsi="Times New Roman" w:cs="Times New Roman"/>
          <w:sz w:val="28"/>
          <w:szCs w:val="28"/>
        </w:rPr>
        <w:t>Введение</w:t>
      </w:r>
    </w:p>
    <w:p w:rsidR="00423814" w:rsidRPr="005F3850" w:rsidRDefault="00423814" w:rsidP="00423814">
      <w:pPr>
        <w:suppressAutoHyphens/>
        <w:spacing w:after="0" w:line="360" w:lineRule="auto"/>
        <w:ind w:firstLine="709"/>
        <w:jc w:val="center"/>
        <w:rPr>
          <w:rFonts w:ascii="Times New Roman" w:hAnsi="Times New Roman" w:cs="Times New Roman"/>
          <w:sz w:val="28"/>
          <w:szCs w:val="28"/>
        </w:rPr>
      </w:pPr>
    </w:p>
    <w:p w:rsidR="00C90462" w:rsidRPr="005F3850" w:rsidRDefault="00C90462" w:rsidP="00423814">
      <w:pPr>
        <w:suppressAutoHyphens/>
        <w:spacing w:after="0" w:line="360" w:lineRule="auto"/>
        <w:ind w:firstLine="709"/>
        <w:jc w:val="both"/>
        <w:rPr>
          <w:rFonts w:ascii="Times New Roman" w:hAnsi="Times New Roman" w:cs="Times New Roman"/>
          <w:sz w:val="28"/>
          <w:szCs w:val="28"/>
        </w:rPr>
      </w:pPr>
      <w:r w:rsidRPr="005F3850">
        <w:rPr>
          <w:rFonts w:ascii="Times New Roman" w:hAnsi="Times New Roman" w:cs="Times New Roman"/>
          <w:sz w:val="28"/>
          <w:szCs w:val="28"/>
        </w:rPr>
        <w:t>Правовое государство как определенная теоретическая концепция и соответствующая практика имеет долгую и поучительную историю. Сам термин «правовое г</w:t>
      </w:r>
      <w:r w:rsidRPr="005F3850">
        <w:rPr>
          <w:rFonts w:ascii="Times New Roman" w:hAnsi="Times New Roman" w:cs="Times New Roman"/>
          <w:sz w:val="28"/>
          <w:szCs w:val="28"/>
          <w:lang w:val="en-US"/>
        </w:rPr>
        <w:t>ocy</w:t>
      </w:r>
      <w:r w:rsidRPr="005F3850">
        <w:rPr>
          <w:rFonts w:ascii="Times New Roman" w:hAnsi="Times New Roman" w:cs="Times New Roman"/>
          <w:sz w:val="28"/>
          <w:szCs w:val="28"/>
        </w:rPr>
        <w:t>д</w:t>
      </w:r>
      <w:r w:rsidRPr="005F3850">
        <w:rPr>
          <w:rFonts w:ascii="Times New Roman" w:hAnsi="Times New Roman" w:cs="Times New Roman"/>
          <w:sz w:val="28"/>
          <w:szCs w:val="28"/>
          <w:lang w:val="en-US"/>
        </w:rPr>
        <w:t>ap</w:t>
      </w:r>
      <w:r w:rsidRPr="005F3850">
        <w:rPr>
          <w:rFonts w:ascii="Times New Roman" w:hAnsi="Times New Roman" w:cs="Times New Roman"/>
          <w:sz w:val="28"/>
          <w:szCs w:val="28"/>
        </w:rPr>
        <w:t xml:space="preserve">ство» прочно утвердился в немецкой литературе в первой трети XIX века, а в дальнейшем получил широкое распространение, в том числе и в дореволюционной России (конец </w:t>
      </w:r>
      <w:r w:rsidRPr="005F3850">
        <w:rPr>
          <w:rFonts w:ascii="Times New Roman" w:hAnsi="Times New Roman" w:cs="Times New Roman"/>
          <w:sz w:val="28"/>
          <w:szCs w:val="28"/>
          <w:lang w:val="en-US"/>
        </w:rPr>
        <w:t>XIX</w:t>
      </w:r>
      <w:r w:rsidRPr="005F3850">
        <w:rPr>
          <w:rFonts w:ascii="Times New Roman" w:hAnsi="Times New Roman" w:cs="Times New Roman"/>
          <w:sz w:val="28"/>
          <w:szCs w:val="28"/>
        </w:rPr>
        <w:t xml:space="preserve"> – начало </w:t>
      </w:r>
      <w:r w:rsidRPr="005F3850">
        <w:rPr>
          <w:rFonts w:ascii="Times New Roman" w:hAnsi="Times New Roman" w:cs="Times New Roman"/>
          <w:sz w:val="28"/>
          <w:szCs w:val="28"/>
          <w:lang w:val="en-US"/>
        </w:rPr>
        <w:t>XX</w:t>
      </w:r>
      <w:r w:rsidRPr="005F3850">
        <w:rPr>
          <w:rFonts w:ascii="Times New Roman" w:hAnsi="Times New Roman" w:cs="Times New Roman"/>
          <w:sz w:val="28"/>
          <w:szCs w:val="28"/>
        </w:rPr>
        <w:t xml:space="preserve"> века), где среди видных сторонников теории правового государства были Б.Н. Чичерин, Б.А Кистяковский, II.И. Новгородцев, И.А.</w:t>
      </w:r>
      <w:r w:rsidR="00423814" w:rsidRPr="005F3850">
        <w:rPr>
          <w:rFonts w:ascii="Times New Roman" w:hAnsi="Times New Roman" w:cs="Times New Roman"/>
          <w:sz w:val="28"/>
          <w:szCs w:val="28"/>
        </w:rPr>
        <w:t xml:space="preserve"> </w:t>
      </w:r>
      <w:r w:rsidRPr="005F3850">
        <w:rPr>
          <w:rFonts w:ascii="Times New Roman" w:hAnsi="Times New Roman" w:cs="Times New Roman"/>
          <w:sz w:val="28"/>
          <w:szCs w:val="28"/>
        </w:rPr>
        <w:t>Покровский, В.М.</w:t>
      </w:r>
      <w:r w:rsidR="00423814" w:rsidRPr="005F3850">
        <w:rPr>
          <w:rFonts w:ascii="Times New Roman" w:hAnsi="Times New Roman" w:cs="Times New Roman"/>
          <w:sz w:val="28"/>
          <w:szCs w:val="28"/>
        </w:rPr>
        <w:t xml:space="preserve"> </w:t>
      </w:r>
      <w:r w:rsidRPr="005F3850">
        <w:rPr>
          <w:rFonts w:ascii="Times New Roman" w:hAnsi="Times New Roman" w:cs="Times New Roman"/>
          <w:sz w:val="28"/>
          <w:szCs w:val="28"/>
        </w:rPr>
        <w:t>Гессен и др.</w:t>
      </w:r>
    </w:p>
    <w:p w:rsidR="00C90462" w:rsidRPr="005F3850" w:rsidRDefault="00C90462" w:rsidP="00423814">
      <w:pPr>
        <w:suppressAutoHyphens/>
        <w:spacing w:after="0" w:line="360" w:lineRule="auto"/>
        <w:ind w:firstLine="709"/>
        <w:jc w:val="both"/>
        <w:rPr>
          <w:rFonts w:ascii="Times New Roman" w:hAnsi="Times New Roman" w:cs="Times New Roman"/>
          <w:sz w:val="28"/>
          <w:szCs w:val="28"/>
        </w:rPr>
      </w:pPr>
      <w:r w:rsidRPr="005F3850">
        <w:rPr>
          <w:rFonts w:ascii="Times New Roman" w:hAnsi="Times New Roman" w:cs="Times New Roman"/>
          <w:sz w:val="28"/>
          <w:szCs w:val="28"/>
        </w:rPr>
        <w:t xml:space="preserve">Но различные теоретические концепции, выражавшие идею и понятие правовой государственности, сформировались гораздо раньше. В содержательном смысле ряд идей, предшествующих правовой государственности, появились уже в античном мире, а теоретически развитые концепции и доктрины правового государства были сформулированы в условиях перехода от феодализма к капитализму (конец </w:t>
      </w:r>
      <w:r w:rsidRPr="005F3850">
        <w:rPr>
          <w:rFonts w:ascii="Times New Roman" w:hAnsi="Times New Roman" w:cs="Times New Roman"/>
          <w:sz w:val="28"/>
          <w:szCs w:val="28"/>
          <w:lang w:val="en-US"/>
        </w:rPr>
        <w:t>XVII</w:t>
      </w:r>
      <w:r w:rsidRPr="005F3850">
        <w:rPr>
          <w:rFonts w:ascii="Times New Roman" w:hAnsi="Times New Roman" w:cs="Times New Roman"/>
          <w:sz w:val="28"/>
          <w:szCs w:val="28"/>
        </w:rPr>
        <w:t xml:space="preserve">- начало </w:t>
      </w:r>
      <w:r w:rsidRPr="005F3850">
        <w:rPr>
          <w:rFonts w:ascii="Times New Roman" w:hAnsi="Times New Roman" w:cs="Times New Roman"/>
          <w:sz w:val="28"/>
          <w:szCs w:val="28"/>
          <w:lang w:val="en-US"/>
        </w:rPr>
        <w:t>XVIII</w:t>
      </w:r>
      <w:r w:rsidR="009E6EDC">
        <w:rPr>
          <w:rFonts w:ascii="Times New Roman" w:hAnsi="Times New Roman" w:cs="Times New Roman"/>
          <w:sz w:val="28"/>
          <w:szCs w:val="28"/>
        </w:rPr>
        <w:t xml:space="preserve"> века).</w:t>
      </w:r>
    </w:p>
    <w:p w:rsidR="00C90462" w:rsidRPr="005F3850" w:rsidRDefault="00C90462" w:rsidP="00423814">
      <w:pPr>
        <w:suppressAutoHyphens/>
        <w:spacing w:after="0" w:line="360" w:lineRule="auto"/>
        <w:ind w:firstLine="709"/>
        <w:jc w:val="both"/>
        <w:rPr>
          <w:rFonts w:ascii="Times New Roman" w:hAnsi="Times New Roman" w:cs="Times New Roman"/>
          <w:sz w:val="28"/>
          <w:szCs w:val="28"/>
        </w:rPr>
      </w:pPr>
      <w:r w:rsidRPr="005F3850">
        <w:rPr>
          <w:rFonts w:ascii="Times New Roman" w:hAnsi="Times New Roman" w:cs="Times New Roman"/>
          <w:sz w:val="28"/>
          <w:szCs w:val="28"/>
        </w:rPr>
        <w:t>Исторически это происходило в общем русле возникновения прогрессивных направлений буржуазной политической и правовой мысли, становления и развития нового юридического мировоззрения, критики феодального произвола и беззаконий, абсолютистских и полицейских режимов, утверждения идей гуманизма, принципов свободы и равенства всех людей, неотчуждаемых прав человека, поисков различных г</w:t>
      </w:r>
      <w:r w:rsidR="009E6EDC">
        <w:rPr>
          <w:rFonts w:ascii="Times New Roman" w:hAnsi="Times New Roman" w:cs="Times New Roman"/>
          <w:sz w:val="28"/>
          <w:szCs w:val="28"/>
        </w:rPr>
        <w:t>осударственно-правовых средств,</w:t>
      </w:r>
      <w:r w:rsidRPr="005F3850">
        <w:rPr>
          <w:rFonts w:ascii="Times New Roman" w:hAnsi="Times New Roman" w:cs="Times New Roman"/>
          <w:sz w:val="28"/>
          <w:szCs w:val="28"/>
        </w:rPr>
        <w:t xml:space="preserve"> направленных против узурпации публичной политической власти и ее безответственности перед обществом и т. д.</w:t>
      </w:r>
    </w:p>
    <w:p w:rsidR="00C90462" w:rsidRPr="005F3850" w:rsidRDefault="00C90462" w:rsidP="00423814">
      <w:pPr>
        <w:suppressAutoHyphens/>
        <w:spacing w:after="0" w:line="360" w:lineRule="auto"/>
        <w:ind w:firstLine="709"/>
        <w:jc w:val="both"/>
        <w:rPr>
          <w:rFonts w:ascii="Times New Roman" w:hAnsi="Times New Roman" w:cs="Times New Roman"/>
          <w:sz w:val="28"/>
          <w:szCs w:val="28"/>
        </w:rPr>
      </w:pPr>
      <w:r w:rsidRPr="005F3850">
        <w:rPr>
          <w:rFonts w:ascii="Times New Roman" w:hAnsi="Times New Roman" w:cs="Times New Roman"/>
          <w:sz w:val="28"/>
          <w:szCs w:val="28"/>
        </w:rPr>
        <w:t>При всей своей новизне теоретические конце</w:t>
      </w:r>
      <w:r w:rsidR="00423814" w:rsidRPr="005F3850">
        <w:rPr>
          <w:rFonts w:ascii="Times New Roman" w:hAnsi="Times New Roman" w:cs="Times New Roman"/>
          <w:sz w:val="28"/>
          <w:szCs w:val="28"/>
        </w:rPr>
        <w:t>пции правовой государственности</w:t>
      </w:r>
      <w:r w:rsidRPr="005F3850">
        <w:rPr>
          <w:rFonts w:ascii="Times New Roman" w:hAnsi="Times New Roman" w:cs="Times New Roman"/>
          <w:sz w:val="28"/>
          <w:szCs w:val="28"/>
        </w:rPr>
        <w:t xml:space="preserve"> опирались на опыт прошлого, на достижения предшествующей социальной, политической и правовой теории и практики, на исторически сложившиеся общечеловеческие ценности и гуманистические традиции.</w:t>
      </w:r>
    </w:p>
    <w:p w:rsidR="00C90462" w:rsidRPr="005F3850" w:rsidRDefault="00C90462" w:rsidP="00423814">
      <w:pPr>
        <w:suppressAutoHyphens/>
        <w:spacing w:after="0" w:line="360" w:lineRule="auto"/>
        <w:ind w:firstLine="709"/>
        <w:jc w:val="both"/>
        <w:rPr>
          <w:rFonts w:ascii="Times New Roman" w:hAnsi="Times New Roman" w:cs="Times New Roman"/>
          <w:color w:val="000000"/>
          <w:sz w:val="28"/>
          <w:szCs w:val="28"/>
        </w:rPr>
      </w:pPr>
      <w:r w:rsidRPr="005F3850">
        <w:rPr>
          <w:rFonts w:ascii="Times New Roman" w:hAnsi="Times New Roman" w:cs="Times New Roman"/>
          <w:color w:val="000000"/>
          <w:sz w:val="28"/>
          <w:szCs w:val="28"/>
        </w:rPr>
        <w:t>Так же деятельность подавляющего большинства юристов-практиков связана с претворением требований норм права в жизнь, с реализацией права, в том числе с правоприменением. Правоприменительные решения выносятся на фактической и нормативной основе. Поэтому у юристов-практиков основной является деятельность, связанная с установлением и доказыванием фактических обстоятельств (фактической основы решения) и истолкованием норм права (нормативной основы). Правильность и обоснованность истолкования норм права - непременное условие правильной реализации права и соблюдения законности. Любое не правильное, необоснованное истолкование норм права ведет обычно к нормативно не обоснованному решению, к незаконным действиям.</w:t>
      </w:r>
    </w:p>
    <w:p w:rsidR="00C90462" w:rsidRPr="005F3850" w:rsidRDefault="00C90462" w:rsidP="00423814">
      <w:pPr>
        <w:suppressAutoHyphens/>
        <w:spacing w:after="0" w:line="360" w:lineRule="auto"/>
        <w:ind w:firstLine="709"/>
        <w:jc w:val="both"/>
        <w:rPr>
          <w:rFonts w:ascii="Times New Roman" w:hAnsi="Times New Roman" w:cs="Times New Roman"/>
          <w:color w:val="000000"/>
          <w:sz w:val="28"/>
          <w:szCs w:val="28"/>
        </w:rPr>
      </w:pPr>
      <w:r w:rsidRPr="005F3850">
        <w:rPr>
          <w:rFonts w:ascii="Times New Roman" w:hAnsi="Times New Roman" w:cs="Times New Roman"/>
          <w:color w:val="000000"/>
          <w:sz w:val="28"/>
          <w:szCs w:val="28"/>
        </w:rPr>
        <w:t>Истолкование норм права сопровождает правотворческий процесс, а также деятельность по учету и систематизации законодательства. Таким образом, толкование имеет весьма значительный удельный вес в деятельност</w:t>
      </w:r>
      <w:r w:rsidR="009E6EDC">
        <w:rPr>
          <w:rFonts w:ascii="Times New Roman" w:hAnsi="Times New Roman" w:cs="Times New Roman"/>
          <w:color w:val="000000"/>
          <w:sz w:val="28"/>
          <w:szCs w:val="28"/>
        </w:rPr>
        <w:t>и юристов-практиков.</w:t>
      </w:r>
    </w:p>
    <w:p w:rsidR="00C90462" w:rsidRPr="005F3850" w:rsidRDefault="00C90462" w:rsidP="00423814">
      <w:pPr>
        <w:suppressAutoHyphens/>
        <w:spacing w:after="0" w:line="360" w:lineRule="auto"/>
        <w:ind w:firstLine="709"/>
        <w:jc w:val="both"/>
        <w:rPr>
          <w:rFonts w:ascii="Times New Roman" w:hAnsi="Times New Roman" w:cs="Times New Roman"/>
          <w:sz w:val="28"/>
          <w:szCs w:val="28"/>
        </w:rPr>
      </w:pPr>
      <w:r w:rsidRPr="005F3850">
        <w:rPr>
          <w:rFonts w:ascii="Times New Roman" w:hAnsi="Times New Roman" w:cs="Times New Roman"/>
          <w:sz w:val="28"/>
          <w:szCs w:val="28"/>
        </w:rPr>
        <w:t>Среди теоретиков права никогда не было, раньше и в настоящее время нет, не только единства, но даже общности взглядов в отношении процесса происхождения права. При рассмотрении данного вопроса никто, как правило, не подвергает сомнению исторические факты, касающиеся происхождения права. Однако этого нельзя сказать обо всех случаях, когда речь идет о причинах, условиях, природе и характере происхождения права.</w:t>
      </w:r>
    </w:p>
    <w:p w:rsidR="00C90462" w:rsidRPr="00DA5A12" w:rsidRDefault="00C90462" w:rsidP="00423814">
      <w:pPr>
        <w:suppressAutoHyphens/>
        <w:spacing w:after="0" w:line="360" w:lineRule="auto"/>
        <w:ind w:firstLine="709"/>
        <w:jc w:val="both"/>
        <w:rPr>
          <w:rFonts w:ascii="Times New Roman" w:eastAsia="MS Mincho" w:hAnsi="Times New Roman"/>
          <w:sz w:val="28"/>
          <w:szCs w:val="28"/>
        </w:rPr>
      </w:pPr>
      <w:r w:rsidRPr="005F3850">
        <w:rPr>
          <w:rFonts w:ascii="Times New Roman" w:eastAsia="MS Mincho" w:hAnsi="Times New Roman" w:cs="Times New Roman"/>
          <w:sz w:val="28"/>
          <w:szCs w:val="28"/>
        </w:rPr>
        <w:t>Существуют и существовали различные взгляды, концепции по этому вопросу, обусловленные различными обстоятельствами: конкретным историческим промежутком, историко-правовой обстановкой в государстве - родине конкретного правового учения, а также субъективными факторами: личным мнением юриста-теоретика, основателя учения, его отношением к той или иной социальной группе. И уже опираясь на концепции классических правовых школ, что-то почерпнув из них, а с чем-то не согласившись, мы рассмотрим вопросы о правовом государстве и развитие его идей, о появлении права, его толковании, а так же окунемся в представления о праве мыслителей прошлого.</w:t>
      </w:r>
    </w:p>
    <w:p w:rsidR="00423814" w:rsidRPr="00DA5A12" w:rsidRDefault="00423814" w:rsidP="00423814">
      <w:pPr>
        <w:suppressAutoHyphens/>
        <w:spacing w:after="0" w:line="360" w:lineRule="auto"/>
        <w:ind w:firstLine="709"/>
        <w:jc w:val="both"/>
        <w:rPr>
          <w:rFonts w:ascii="Times New Roman" w:eastAsia="MS Mincho" w:hAnsi="Times New Roman"/>
          <w:sz w:val="28"/>
          <w:szCs w:val="28"/>
        </w:rPr>
      </w:pPr>
    </w:p>
    <w:p w:rsidR="00C90462" w:rsidRPr="005F3850" w:rsidRDefault="00423814" w:rsidP="00423814">
      <w:pPr>
        <w:suppressAutoHyphens/>
        <w:spacing w:after="0" w:line="360" w:lineRule="auto"/>
        <w:ind w:firstLine="709"/>
        <w:jc w:val="center"/>
        <w:rPr>
          <w:rFonts w:ascii="Times New Roman" w:hAnsi="Times New Roman" w:cs="Times New Roman"/>
          <w:sz w:val="28"/>
          <w:szCs w:val="28"/>
        </w:rPr>
      </w:pPr>
      <w:r w:rsidRPr="005F3850">
        <w:rPr>
          <w:rFonts w:ascii="Times New Roman" w:eastAsia="MS Mincho" w:hAnsi="Times New Roman"/>
          <w:sz w:val="28"/>
          <w:szCs w:val="28"/>
        </w:rPr>
        <w:br w:type="page"/>
      </w:r>
      <w:r w:rsidRPr="005F3850">
        <w:rPr>
          <w:rFonts w:ascii="Times New Roman" w:hAnsi="Times New Roman" w:cs="Times New Roman"/>
          <w:sz w:val="28"/>
          <w:szCs w:val="28"/>
        </w:rPr>
        <w:t xml:space="preserve">1. </w:t>
      </w:r>
      <w:r w:rsidR="00C90462" w:rsidRPr="005F3850">
        <w:rPr>
          <w:rFonts w:ascii="Times New Roman" w:hAnsi="Times New Roman" w:cs="Times New Roman"/>
          <w:sz w:val="28"/>
          <w:szCs w:val="28"/>
        </w:rPr>
        <w:t>Правовое государство и его характеристика</w:t>
      </w:r>
    </w:p>
    <w:p w:rsidR="00C90462" w:rsidRPr="005F3850" w:rsidRDefault="00C90462" w:rsidP="00423814">
      <w:pPr>
        <w:suppressAutoHyphens/>
        <w:spacing w:after="0" w:line="360" w:lineRule="auto"/>
        <w:ind w:firstLine="709"/>
        <w:jc w:val="center"/>
        <w:rPr>
          <w:rFonts w:ascii="Times New Roman" w:hAnsi="Times New Roman" w:cs="Times New Roman"/>
          <w:sz w:val="28"/>
          <w:szCs w:val="28"/>
        </w:rPr>
      </w:pPr>
    </w:p>
    <w:p w:rsidR="00C90462" w:rsidRPr="005F3850" w:rsidRDefault="00C90462" w:rsidP="00423814">
      <w:pPr>
        <w:suppressAutoHyphens/>
        <w:spacing w:after="0" w:line="360" w:lineRule="auto"/>
        <w:ind w:firstLine="709"/>
        <w:jc w:val="center"/>
        <w:rPr>
          <w:rFonts w:ascii="Times New Roman" w:hAnsi="Times New Roman" w:cs="Times New Roman"/>
          <w:sz w:val="28"/>
          <w:szCs w:val="28"/>
        </w:rPr>
      </w:pPr>
      <w:r w:rsidRPr="005F3850">
        <w:rPr>
          <w:rFonts w:ascii="Times New Roman" w:hAnsi="Times New Roman" w:cs="Times New Roman"/>
          <w:sz w:val="28"/>
          <w:szCs w:val="28"/>
        </w:rPr>
        <w:t>1.1</w:t>
      </w:r>
      <w:r w:rsidR="00423814" w:rsidRPr="005F3850">
        <w:rPr>
          <w:rFonts w:ascii="Times New Roman" w:hAnsi="Times New Roman" w:cs="Times New Roman"/>
          <w:sz w:val="28"/>
          <w:szCs w:val="28"/>
        </w:rPr>
        <w:t xml:space="preserve"> </w:t>
      </w:r>
      <w:r w:rsidRPr="005F3850">
        <w:rPr>
          <w:rFonts w:ascii="Times New Roman" w:hAnsi="Times New Roman" w:cs="Times New Roman"/>
          <w:sz w:val="28"/>
          <w:szCs w:val="28"/>
        </w:rPr>
        <w:t>Зарождение и развитие идеи правового государства</w:t>
      </w:r>
    </w:p>
    <w:p w:rsidR="00C90462" w:rsidRPr="005F3850" w:rsidRDefault="00C90462" w:rsidP="00423814">
      <w:pPr>
        <w:suppressAutoHyphens/>
        <w:spacing w:after="0" w:line="360" w:lineRule="auto"/>
        <w:ind w:firstLine="709"/>
        <w:jc w:val="both"/>
        <w:rPr>
          <w:rFonts w:ascii="Times New Roman" w:hAnsi="Times New Roman" w:cs="Times New Roman"/>
          <w:sz w:val="28"/>
          <w:szCs w:val="28"/>
        </w:rPr>
      </w:pPr>
    </w:p>
    <w:p w:rsidR="00C90462" w:rsidRPr="005F3850" w:rsidRDefault="00C90462" w:rsidP="00423814">
      <w:pPr>
        <w:suppressAutoHyphens/>
        <w:spacing w:after="0" w:line="360" w:lineRule="auto"/>
        <w:ind w:firstLine="709"/>
        <w:jc w:val="both"/>
        <w:rPr>
          <w:rFonts w:ascii="Times New Roman" w:hAnsi="Times New Roman" w:cs="Times New Roman"/>
          <w:sz w:val="28"/>
          <w:szCs w:val="28"/>
        </w:rPr>
      </w:pPr>
      <w:r w:rsidRPr="005F3850">
        <w:rPr>
          <w:rFonts w:ascii="Times New Roman" w:hAnsi="Times New Roman" w:cs="Times New Roman"/>
          <w:sz w:val="28"/>
          <w:szCs w:val="28"/>
        </w:rPr>
        <w:t>Прежде всего, необходимо отметить, что длительное время государство отожествлялось с самим обществом. Античные философы рассматривали государство как общение свободных людей, стремящихся к благо</w:t>
      </w:r>
      <w:r w:rsidR="00DA5A12">
        <w:rPr>
          <w:rFonts w:ascii="Times New Roman" w:hAnsi="Times New Roman" w:cs="Times New Roman"/>
          <w:sz w:val="28"/>
          <w:szCs w:val="28"/>
        </w:rPr>
        <w:t>й жизни. Еще в древности велись</w:t>
      </w:r>
      <w:r w:rsidRPr="005F3850">
        <w:rPr>
          <w:rFonts w:ascii="Times New Roman" w:hAnsi="Times New Roman" w:cs="Times New Roman"/>
          <w:sz w:val="28"/>
          <w:szCs w:val="28"/>
        </w:rPr>
        <w:t xml:space="preserve"> поиски принципов, форм и конструкций для установления взаимозависимостей и согласованного взаимодействия права и власти.  В процессе развития представлений о праве и государстве довольно рано сформировалась идея о разумности и справедливости такой политической формы общественной жизни, символическим выражением которой стал образ Богини Правосудия с повязкой на глазах, с мечом и весами правосудия, олицетворяющей единение силы и права. Охраняемый богиней порядок в равной мере обязателен для всех. По представлениям древних этот образ правосудия (остающийся, кстати говоря, и сегодня наиболее подходящим символом для правового государства) выражает смысл и идею не, только, справедливого суда как специального органа, но и идею справедливой государственности вообще (справедливой организации вл</w:t>
      </w:r>
      <w:r w:rsidR="00423814" w:rsidRPr="005F3850">
        <w:rPr>
          <w:rFonts w:ascii="Times New Roman" w:hAnsi="Times New Roman" w:cs="Times New Roman"/>
          <w:sz w:val="28"/>
          <w:szCs w:val="28"/>
        </w:rPr>
        <w:t>асти в человеческом обществе).</w:t>
      </w:r>
    </w:p>
    <w:p w:rsidR="00C90462" w:rsidRPr="005F3850" w:rsidRDefault="00C90462" w:rsidP="00423814">
      <w:pPr>
        <w:suppressAutoHyphens/>
        <w:spacing w:after="0" w:line="360" w:lineRule="auto"/>
        <w:ind w:firstLine="709"/>
        <w:jc w:val="both"/>
        <w:rPr>
          <w:rFonts w:ascii="Times New Roman" w:hAnsi="Times New Roman" w:cs="Times New Roman"/>
          <w:sz w:val="28"/>
          <w:szCs w:val="28"/>
        </w:rPr>
      </w:pPr>
      <w:r w:rsidRPr="005F3850">
        <w:rPr>
          <w:rFonts w:ascii="Times New Roman" w:hAnsi="Times New Roman" w:cs="Times New Roman"/>
          <w:sz w:val="28"/>
          <w:szCs w:val="28"/>
        </w:rPr>
        <w:t xml:space="preserve">К концу </w:t>
      </w:r>
      <w:r w:rsidRPr="005F3850">
        <w:rPr>
          <w:rFonts w:ascii="Times New Roman" w:hAnsi="Times New Roman" w:cs="Times New Roman"/>
          <w:sz w:val="28"/>
          <w:szCs w:val="28"/>
          <w:lang w:val="en-US"/>
        </w:rPr>
        <w:t>XX</w:t>
      </w:r>
      <w:r w:rsidRPr="005F3850">
        <w:rPr>
          <w:rFonts w:ascii="Times New Roman" w:hAnsi="Times New Roman" w:cs="Times New Roman"/>
          <w:sz w:val="28"/>
          <w:szCs w:val="28"/>
        </w:rPr>
        <w:t xml:space="preserve"> в. человечество приблизилось к реальному воплощению выработанной веками идеи правового государства. У ее истоков стояли древнегреческие философы Платон и Аристотель, но наиболее полное отражение концепция правового государства получила в работах немецкого философа И. Канта (1724-1804), французского просветителя и правоведа Ш. Монтескье (1689-1755) и других европейских просветителей </w:t>
      </w:r>
      <w:r w:rsidRPr="005F3850">
        <w:rPr>
          <w:rFonts w:ascii="Times New Roman" w:hAnsi="Times New Roman" w:cs="Times New Roman"/>
          <w:sz w:val="28"/>
          <w:szCs w:val="28"/>
          <w:lang w:val="en-US"/>
        </w:rPr>
        <w:t>XVIII</w:t>
      </w:r>
      <w:r w:rsidRPr="005F3850">
        <w:rPr>
          <w:rFonts w:ascii="Times New Roman" w:hAnsi="Times New Roman" w:cs="Times New Roman"/>
          <w:sz w:val="28"/>
          <w:szCs w:val="28"/>
        </w:rPr>
        <w:t xml:space="preserve"> и </w:t>
      </w:r>
      <w:r w:rsidRPr="005F3850">
        <w:rPr>
          <w:rFonts w:ascii="Times New Roman" w:hAnsi="Times New Roman" w:cs="Times New Roman"/>
          <w:sz w:val="28"/>
          <w:szCs w:val="28"/>
          <w:lang w:val="en-US"/>
        </w:rPr>
        <w:t>XIX</w:t>
      </w:r>
      <w:r w:rsidRPr="005F3850">
        <w:rPr>
          <w:rFonts w:ascii="Times New Roman" w:hAnsi="Times New Roman" w:cs="Times New Roman"/>
          <w:sz w:val="28"/>
          <w:szCs w:val="28"/>
        </w:rPr>
        <w:t xml:space="preserve"> в.в., таких как Г. Гроцкий, Б. Спиноза, Дж. Локк, Д. Дидро, Ж.-Ж. Руссо. Ш. Эти учёные полагали, что на смену полицейскому, бюрократическому государству эпохи абсолютизма должно прийти правовое государство, в основе которого лежит идея автономной личности, обладающей неотъемлемыми, неотчуждаемыми правами. Взаимоотношения личности и государственной власти в условиях правового государства принципиально иные, нежели в абсолютистском государстве, ибо для правового государства характерно ограничение государственной власти, связанность её правом и законом.</w:t>
      </w:r>
    </w:p>
    <w:p w:rsidR="00C90462" w:rsidRDefault="00C90462" w:rsidP="00423814">
      <w:pPr>
        <w:suppressAutoHyphens/>
        <w:spacing w:after="0" w:line="360" w:lineRule="auto"/>
        <w:ind w:firstLine="709"/>
        <w:jc w:val="both"/>
        <w:rPr>
          <w:rFonts w:ascii="Times New Roman" w:hAnsi="Times New Roman" w:cs="Times New Roman"/>
          <w:sz w:val="28"/>
          <w:szCs w:val="28"/>
        </w:rPr>
      </w:pPr>
      <w:r w:rsidRPr="005F3850">
        <w:rPr>
          <w:rFonts w:ascii="Times New Roman" w:hAnsi="Times New Roman" w:cs="Times New Roman"/>
          <w:sz w:val="28"/>
          <w:szCs w:val="28"/>
        </w:rPr>
        <w:t xml:space="preserve">Значительный интерес к теории правового государства проявляли и российские правоведы конца </w:t>
      </w:r>
      <w:r w:rsidRPr="005F3850">
        <w:rPr>
          <w:rFonts w:ascii="Times New Roman" w:hAnsi="Times New Roman" w:cs="Times New Roman"/>
          <w:sz w:val="28"/>
          <w:szCs w:val="28"/>
          <w:lang w:val="en-US"/>
        </w:rPr>
        <w:t>XIX</w:t>
      </w:r>
      <w:r w:rsidRPr="005F3850">
        <w:rPr>
          <w:rFonts w:ascii="Times New Roman" w:hAnsi="Times New Roman" w:cs="Times New Roman"/>
          <w:sz w:val="28"/>
          <w:szCs w:val="28"/>
        </w:rPr>
        <w:t xml:space="preserve">- начало </w:t>
      </w:r>
      <w:r w:rsidRPr="005F3850">
        <w:rPr>
          <w:rFonts w:ascii="Times New Roman" w:hAnsi="Times New Roman" w:cs="Times New Roman"/>
          <w:sz w:val="28"/>
          <w:szCs w:val="28"/>
          <w:lang w:val="en-US"/>
        </w:rPr>
        <w:t>XX</w:t>
      </w:r>
      <w:r w:rsidRPr="005F3850">
        <w:rPr>
          <w:rFonts w:ascii="Times New Roman" w:hAnsi="Times New Roman" w:cs="Times New Roman"/>
          <w:sz w:val="28"/>
          <w:szCs w:val="28"/>
        </w:rPr>
        <w:t xml:space="preserve"> вв. – оди</w:t>
      </w:r>
      <w:r w:rsidR="00423814" w:rsidRPr="005F3850">
        <w:rPr>
          <w:rFonts w:ascii="Times New Roman" w:hAnsi="Times New Roman" w:cs="Times New Roman"/>
          <w:sz w:val="28"/>
          <w:szCs w:val="28"/>
        </w:rPr>
        <w:t xml:space="preserve">н из них </w:t>
      </w:r>
      <w:r w:rsidRPr="005F3850">
        <w:rPr>
          <w:rFonts w:ascii="Times New Roman" w:hAnsi="Times New Roman" w:cs="Times New Roman"/>
          <w:sz w:val="28"/>
          <w:szCs w:val="28"/>
        </w:rPr>
        <w:t>знаменитый русский ученый-юрист, професс</w:t>
      </w:r>
      <w:r w:rsidR="00423814" w:rsidRPr="005F3850">
        <w:rPr>
          <w:rFonts w:ascii="Times New Roman" w:hAnsi="Times New Roman" w:cs="Times New Roman"/>
          <w:sz w:val="28"/>
          <w:szCs w:val="28"/>
        </w:rPr>
        <w:t xml:space="preserve">ор Петербургского университета </w:t>
      </w:r>
      <w:r w:rsidRPr="005F3850">
        <w:rPr>
          <w:rFonts w:ascii="Times New Roman" w:hAnsi="Times New Roman" w:cs="Times New Roman"/>
          <w:sz w:val="28"/>
          <w:szCs w:val="28"/>
        </w:rPr>
        <w:t>Н.М. Коркунов.</w:t>
      </w:r>
    </w:p>
    <w:p w:rsidR="009E6EDC" w:rsidRPr="005F3850" w:rsidRDefault="009E6EDC" w:rsidP="00423814">
      <w:pPr>
        <w:suppressAutoHyphens/>
        <w:spacing w:after="0" w:line="360" w:lineRule="auto"/>
        <w:ind w:firstLine="709"/>
        <w:jc w:val="both"/>
        <w:rPr>
          <w:rFonts w:ascii="Times New Roman" w:hAnsi="Times New Roman" w:cs="Times New Roman"/>
          <w:sz w:val="28"/>
          <w:szCs w:val="28"/>
        </w:rPr>
      </w:pPr>
    </w:p>
    <w:p w:rsidR="00C90462" w:rsidRDefault="00423814" w:rsidP="009E6EDC">
      <w:pPr>
        <w:suppressAutoHyphens/>
        <w:spacing w:after="0" w:line="360" w:lineRule="auto"/>
        <w:ind w:firstLine="709"/>
        <w:jc w:val="center"/>
        <w:rPr>
          <w:rFonts w:ascii="Times New Roman" w:hAnsi="Times New Roman" w:cs="Times New Roman"/>
          <w:sz w:val="28"/>
          <w:szCs w:val="28"/>
        </w:rPr>
      </w:pPr>
      <w:r w:rsidRPr="005F3850">
        <w:rPr>
          <w:rFonts w:ascii="Times New Roman" w:hAnsi="Times New Roman" w:cs="Times New Roman"/>
          <w:sz w:val="28"/>
          <w:szCs w:val="28"/>
        </w:rPr>
        <w:t xml:space="preserve">а.) </w:t>
      </w:r>
      <w:r w:rsidR="00C90462" w:rsidRPr="005F3850">
        <w:rPr>
          <w:rFonts w:ascii="Times New Roman" w:hAnsi="Times New Roman" w:cs="Times New Roman"/>
          <w:sz w:val="28"/>
          <w:szCs w:val="28"/>
        </w:rPr>
        <w:t>Концепция правового государства И. Канта</w:t>
      </w:r>
    </w:p>
    <w:p w:rsidR="00C90462" w:rsidRPr="005F3850" w:rsidRDefault="00C90462" w:rsidP="00423814">
      <w:pPr>
        <w:suppressAutoHyphens/>
        <w:spacing w:after="0" w:line="360" w:lineRule="auto"/>
        <w:ind w:firstLine="709"/>
        <w:jc w:val="both"/>
        <w:rPr>
          <w:rFonts w:ascii="Times New Roman" w:hAnsi="Times New Roman" w:cs="Times New Roman"/>
          <w:sz w:val="28"/>
          <w:szCs w:val="28"/>
        </w:rPr>
      </w:pPr>
      <w:r w:rsidRPr="005F3850">
        <w:rPr>
          <w:rFonts w:ascii="Times New Roman" w:hAnsi="Times New Roman" w:cs="Times New Roman"/>
          <w:sz w:val="28"/>
          <w:szCs w:val="28"/>
        </w:rPr>
        <w:t>Философское осмысление проблема правового государства получила в трудах немецкого мыслителя Иммануила Канта. Суть её:</w:t>
      </w:r>
    </w:p>
    <w:p w:rsidR="00C90462" w:rsidRPr="005F3850" w:rsidRDefault="00C90462" w:rsidP="00423814">
      <w:pPr>
        <w:pStyle w:val="a6"/>
        <w:numPr>
          <w:ilvl w:val="0"/>
          <w:numId w:val="1"/>
        </w:numPr>
        <w:suppressAutoHyphens/>
        <w:spacing w:after="0" w:line="360" w:lineRule="auto"/>
        <w:ind w:left="0" w:firstLine="709"/>
        <w:jc w:val="both"/>
        <w:rPr>
          <w:rFonts w:ascii="Times New Roman" w:hAnsi="Times New Roman" w:cs="Times New Roman"/>
          <w:sz w:val="28"/>
          <w:szCs w:val="28"/>
        </w:rPr>
      </w:pPr>
      <w:r w:rsidRPr="005F3850">
        <w:rPr>
          <w:rFonts w:ascii="Times New Roman" w:hAnsi="Times New Roman" w:cs="Times New Roman"/>
          <w:sz w:val="28"/>
          <w:szCs w:val="28"/>
        </w:rPr>
        <w:t>Государство – это объединение множества людей, подчинённых правовым законам.</w:t>
      </w:r>
    </w:p>
    <w:p w:rsidR="00C90462" w:rsidRPr="005F3850" w:rsidRDefault="00C90462" w:rsidP="00423814">
      <w:pPr>
        <w:pStyle w:val="a6"/>
        <w:numPr>
          <w:ilvl w:val="0"/>
          <w:numId w:val="1"/>
        </w:numPr>
        <w:suppressAutoHyphens/>
        <w:spacing w:after="0" w:line="360" w:lineRule="auto"/>
        <w:ind w:left="0" w:firstLine="709"/>
        <w:jc w:val="both"/>
        <w:rPr>
          <w:rFonts w:ascii="Times New Roman" w:hAnsi="Times New Roman" w:cs="Times New Roman"/>
          <w:sz w:val="28"/>
          <w:szCs w:val="28"/>
        </w:rPr>
      </w:pPr>
      <w:r w:rsidRPr="005F3850">
        <w:rPr>
          <w:rFonts w:ascii="Times New Roman" w:hAnsi="Times New Roman" w:cs="Times New Roman"/>
          <w:sz w:val="28"/>
          <w:szCs w:val="28"/>
        </w:rPr>
        <w:t>Законодатель должен руководствоваться требованиям, что народ не может решить относительно самого себя, того и законодатель не может решить, относительно народа.</w:t>
      </w:r>
    </w:p>
    <w:p w:rsidR="00C90462" w:rsidRPr="005F3850" w:rsidRDefault="00C90462" w:rsidP="00423814">
      <w:pPr>
        <w:pStyle w:val="a6"/>
        <w:numPr>
          <w:ilvl w:val="0"/>
          <w:numId w:val="1"/>
        </w:numPr>
        <w:suppressAutoHyphens/>
        <w:spacing w:after="0" w:line="360" w:lineRule="auto"/>
        <w:ind w:left="0" w:firstLine="709"/>
        <w:jc w:val="both"/>
        <w:rPr>
          <w:rFonts w:ascii="Times New Roman" w:hAnsi="Times New Roman" w:cs="Times New Roman"/>
          <w:sz w:val="28"/>
          <w:szCs w:val="28"/>
        </w:rPr>
      </w:pPr>
      <w:r w:rsidRPr="005F3850">
        <w:rPr>
          <w:rFonts w:ascii="Times New Roman" w:hAnsi="Times New Roman" w:cs="Times New Roman"/>
          <w:sz w:val="28"/>
          <w:szCs w:val="28"/>
        </w:rPr>
        <w:t>Каждое лицо является абсолютной ценностью, и никто не может рассматриваться в качестве средства для выполнения хотя бы из самых благородных планов.</w:t>
      </w:r>
    </w:p>
    <w:p w:rsidR="00C90462" w:rsidRPr="005F3850" w:rsidRDefault="00C90462" w:rsidP="00423814">
      <w:pPr>
        <w:pStyle w:val="a6"/>
        <w:numPr>
          <w:ilvl w:val="0"/>
          <w:numId w:val="1"/>
        </w:numPr>
        <w:suppressAutoHyphens/>
        <w:spacing w:after="0" w:line="360" w:lineRule="auto"/>
        <w:ind w:left="0" w:firstLine="709"/>
        <w:jc w:val="both"/>
        <w:rPr>
          <w:rFonts w:ascii="Times New Roman" w:hAnsi="Times New Roman" w:cs="Times New Roman"/>
          <w:sz w:val="28"/>
          <w:szCs w:val="28"/>
        </w:rPr>
      </w:pPr>
      <w:r w:rsidRPr="005F3850">
        <w:rPr>
          <w:rFonts w:ascii="Times New Roman" w:hAnsi="Times New Roman" w:cs="Times New Roman"/>
          <w:sz w:val="28"/>
          <w:szCs w:val="28"/>
        </w:rPr>
        <w:t>Существует некий закон «доопытный» и «внеопытный», «доисторический» и «внеисторический», «априорный» и «абсолютный», которые Кант называет категорическим императивом: «Действуй так, чтобы правила твоих действий могло быть общим правилом для всех».</w:t>
      </w:r>
    </w:p>
    <w:p w:rsidR="00C90462" w:rsidRPr="005F3850" w:rsidRDefault="00C90462" w:rsidP="00423814">
      <w:pPr>
        <w:pStyle w:val="a6"/>
        <w:numPr>
          <w:ilvl w:val="0"/>
          <w:numId w:val="1"/>
        </w:numPr>
        <w:suppressAutoHyphens/>
        <w:spacing w:after="0" w:line="360" w:lineRule="auto"/>
        <w:ind w:left="0" w:firstLine="709"/>
        <w:jc w:val="both"/>
        <w:rPr>
          <w:rFonts w:ascii="Times New Roman" w:hAnsi="Times New Roman" w:cs="Times New Roman"/>
          <w:sz w:val="28"/>
          <w:szCs w:val="28"/>
        </w:rPr>
      </w:pPr>
      <w:r w:rsidRPr="005F3850">
        <w:rPr>
          <w:rFonts w:ascii="Times New Roman" w:hAnsi="Times New Roman" w:cs="Times New Roman"/>
          <w:sz w:val="28"/>
          <w:szCs w:val="28"/>
        </w:rPr>
        <w:t>Всё то, что ограничивает произвол одного по отношению к другому и есть право.</w:t>
      </w:r>
    </w:p>
    <w:p w:rsidR="00C90462" w:rsidRPr="005F3850" w:rsidRDefault="00C90462" w:rsidP="00423814">
      <w:pPr>
        <w:pStyle w:val="a6"/>
        <w:numPr>
          <w:ilvl w:val="0"/>
          <w:numId w:val="1"/>
        </w:numPr>
        <w:suppressAutoHyphens/>
        <w:spacing w:after="0" w:line="360" w:lineRule="auto"/>
        <w:ind w:left="0" w:firstLine="709"/>
        <w:jc w:val="both"/>
        <w:rPr>
          <w:rFonts w:ascii="Times New Roman" w:hAnsi="Times New Roman" w:cs="Times New Roman"/>
          <w:sz w:val="28"/>
          <w:szCs w:val="28"/>
        </w:rPr>
      </w:pPr>
      <w:r w:rsidRPr="005F3850">
        <w:rPr>
          <w:rFonts w:ascii="Times New Roman" w:hAnsi="Times New Roman" w:cs="Times New Roman"/>
          <w:sz w:val="28"/>
          <w:szCs w:val="28"/>
        </w:rPr>
        <w:t>Государство, будучи реальной силой, придаёт праву общеобязательный принудительный характер.</w:t>
      </w:r>
    </w:p>
    <w:p w:rsidR="00C90462" w:rsidRPr="005F3850" w:rsidRDefault="00C90462" w:rsidP="00423814">
      <w:pPr>
        <w:pStyle w:val="a6"/>
        <w:numPr>
          <w:ilvl w:val="0"/>
          <w:numId w:val="1"/>
        </w:numPr>
        <w:suppressAutoHyphens/>
        <w:spacing w:after="0" w:line="360" w:lineRule="auto"/>
        <w:ind w:left="0" w:firstLine="709"/>
        <w:jc w:val="both"/>
        <w:rPr>
          <w:rFonts w:ascii="Times New Roman" w:hAnsi="Times New Roman" w:cs="Times New Roman"/>
          <w:sz w:val="28"/>
          <w:szCs w:val="28"/>
        </w:rPr>
      </w:pPr>
      <w:r w:rsidRPr="005F3850">
        <w:rPr>
          <w:rFonts w:ascii="Times New Roman" w:hAnsi="Times New Roman" w:cs="Times New Roman"/>
          <w:sz w:val="28"/>
          <w:szCs w:val="28"/>
        </w:rPr>
        <w:t>Кант отстаивал идею народного суверенитета, утверждая, что народу принадлежит законодательная власть.</w:t>
      </w:r>
    </w:p>
    <w:p w:rsidR="00C90462" w:rsidRDefault="00C90462" w:rsidP="00423814">
      <w:pPr>
        <w:suppressAutoHyphens/>
        <w:spacing w:after="0" w:line="360" w:lineRule="auto"/>
        <w:ind w:firstLine="709"/>
        <w:jc w:val="both"/>
        <w:rPr>
          <w:rFonts w:ascii="Times New Roman" w:hAnsi="Times New Roman" w:cs="Times New Roman"/>
          <w:sz w:val="28"/>
          <w:szCs w:val="28"/>
        </w:rPr>
      </w:pPr>
      <w:r w:rsidRPr="005F3850">
        <w:rPr>
          <w:rFonts w:ascii="Times New Roman" w:hAnsi="Times New Roman" w:cs="Times New Roman"/>
          <w:sz w:val="28"/>
          <w:szCs w:val="28"/>
        </w:rPr>
        <w:t>В своём поведении личность должна руководствоваться требованиями категорического императива, который сводится к следующему: «Поступай так, чтобы ты всегда относился к человечеству и в своём лице, и в лице всякого так же, как к цели, и никогда не относился бы к нему только как к средству» «Поступай так, чтобы максима твоего поступка могла стать всеобщим законом». Правом, основанным на нравственном законе, должны быть определены границы поведения людей с целью, чтобы свободное волеизъявление одного лица не противоречило свободе других. Право призвано обеспечить внешне благопристойные, цивилизованные отношения между людьми; государство – это соединение множества людей, подчинённых правовым законам. Или «государство в идее, такое, каким оно должно быть» обязано сообразовываться «с чистыми принципами права»; государство призвано гарантировать правопорядок и строиться на началах суверенитета.</w:t>
      </w:r>
    </w:p>
    <w:p w:rsidR="009E6EDC" w:rsidRPr="005F3850" w:rsidRDefault="009E6EDC" w:rsidP="00423814">
      <w:pPr>
        <w:suppressAutoHyphens/>
        <w:spacing w:after="0" w:line="360" w:lineRule="auto"/>
        <w:ind w:firstLine="709"/>
        <w:jc w:val="both"/>
        <w:rPr>
          <w:rFonts w:ascii="Times New Roman" w:hAnsi="Times New Roman" w:cs="Times New Roman"/>
          <w:sz w:val="28"/>
          <w:szCs w:val="28"/>
        </w:rPr>
      </w:pPr>
    </w:p>
    <w:p w:rsidR="00C90462" w:rsidRDefault="00C90462" w:rsidP="009E6EDC">
      <w:pPr>
        <w:suppressAutoHyphens/>
        <w:spacing w:after="0" w:line="360" w:lineRule="auto"/>
        <w:ind w:firstLine="709"/>
        <w:jc w:val="center"/>
        <w:rPr>
          <w:rFonts w:ascii="Times New Roman" w:hAnsi="Times New Roman" w:cs="Times New Roman"/>
          <w:sz w:val="28"/>
          <w:szCs w:val="28"/>
        </w:rPr>
      </w:pPr>
      <w:r w:rsidRPr="005F3850">
        <w:rPr>
          <w:rFonts w:ascii="Times New Roman" w:hAnsi="Times New Roman" w:cs="Times New Roman"/>
          <w:sz w:val="28"/>
          <w:szCs w:val="28"/>
        </w:rPr>
        <w:t>б.) Государственно-правовые воззрения Ш. Монтескье</w:t>
      </w:r>
    </w:p>
    <w:p w:rsidR="00C90462" w:rsidRDefault="00C90462" w:rsidP="00423814">
      <w:pPr>
        <w:suppressAutoHyphens/>
        <w:spacing w:after="0" w:line="360" w:lineRule="auto"/>
        <w:ind w:firstLine="709"/>
        <w:jc w:val="both"/>
        <w:rPr>
          <w:rFonts w:ascii="Times New Roman" w:hAnsi="Times New Roman" w:cs="Times New Roman"/>
          <w:sz w:val="28"/>
          <w:szCs w:val="28"/>
          <w:lang w:val="en-US"/>
        </w:rPr>
      </w:pPr>
      <w:r w:rsidRPr="005F3850">
        <w:rPr>
          <w:rFonts w:ascii="Times New Roman" w:hAnsi="Times New Roman" w:cs="Times New Roman"/>
          <w:sz w:val="28"/>
          <w:szCs w:val="28"/>
        </w:rPr>
        <w:t>Государственно-правовые воззрения Ш. Монтескье сводятся к тому, что формы правления, формы государственного устройства определяют собой дух законов и содержание законодательства; основываются на том, что принцип демократии – это добродетель, любовь к общему благу; исходят из того, что к «правильной» форме государства относится демократия, при которой верховная власть принадлежит всей массе народа, и основные законы здесь определяют порядок подачи голосов, посредством которых выражается воля народа, состав и способ деятельности народного собрания; проповедуют любовь к отечеству, уважение к закону, поддержку существующих порядков, равенство и умеренность состояний, охрану семейного достояния.</w:t>
      </w:r>
    </w:p>
    <w:p w:rsidR="00DA5A12" w:rsidRPr="00DA5A12" w:rsidRDefault="00DA5A12" w:rsidP="00423814">
      <w:pPr>
        <w:suppressAutoHyphens/>
        <w:spacing w:after="0" w:line="360" w:lineRule="auto"/>
        <w:ind w:firstLine="709"/>
        <w:jc w:val="both"/>
        <w:rPr>
          <w:rFonts w:ascii="Times New Roman" w:hAnsi="Times New Roman" w:cs="Times New Roman"/>
          <w:color w:val="FFFFFF"/>
          <w:sz w:val="28"/>
          <w:szCs w:val="28"/>
        </w:rPr>
      </w:pPr>
      <w:r w:rsidRPr="00DA5A12">
        <w:rPr>
          <w:rFonts w:ascii="Times New Roman" w:hAnsi="Times New Roman" w:cs="Times New Roman"/>
          <w:color w:val="FFFFFF"/>
          <w:sz w:val="28"/>
          <w:szCs w:val="28"/>
        </w:rPr>
        <w:t>государство право норма мыслитель</w:t>
      </w:r>
    </w:p>
    <w:p w:rsidR="00C90462" w:rsidRDefault="00C90462" w:rsidP="00423814">
      <w:pPr>
        <w:suppressAutoHyphens/>
        <w:spacing w:after="0" w:line="360" w:lineRule="auto"/>
        <w:ind w:firstLine="709"/>
        <w:jc w:val="both"/>
        <w:rPr>
          <w:rFonts w:ascii="Times New Roman" w:hAnsi="Times New Roman" w:cs="Times New Roman"/>
          <w:sz w:val="28"/>
          <w:szCs w:val="28"/>
        </w:rPr>
      </w:pPr>
      <w:r w:rsidRPr="005F3850">
        <w:rPr>
          <w:rFonts w:ascii="Times New Roman" w:hAnsi="Times New Roman" w:cs="Times New Roman"/>
          <w:sz w:val="28"/>
          <w:szCs w:val="28"/>
        </w:rPr>
        <w:t>Для того чтобы понять глубинную суть правового государства, недостаточно ограничиться набором хотя и важных, но всё же внешних характеристик (связанность государства правом, разделение властей, наличие конституции), определённой системой принципов, институтов и норм. Суть правового государства не в законопослушании, равно как и не в обилии законодательных актов, - и то и другое есть признаки не правового, а полицейского государства. Суть государства правового – именно в характере законов, их соответствии правовой природе вещей.</w:t>
      </w:r>
    </w:p>
    <w:p w:rsidR="009E6EDC" w:rsidRPr="00DA5A12" w:rsidRDefault="009E6EDC" w:rsidP="00423814">
      <w:pPr>
        <w:suppressAutoHyphens/>
        <w:spacing w:after="0" w:line="360" w:lineRule="auto"/>
        <w:ind w:firstLine="709"/>
        <w:jc w:val="both"/>
        <w:rPr>
          <w:rFonts w:ascii="Times New Roman" w:hAnsi="Times New Roman" w:cs="Times New Roman"/>
          <w:sz w:val="28"/>
          <w:szCs w:val="28"/>
        </w:rPr>
      </w:pPr>
    </w:p>
    <w:p w:rsidR="00423814" w:rsidRPr="005F3850" w:rsidRDefault="00423814" w:rsidP="009E6EDC">
      <w:pPr>
        <w:suppressAutoHyphens/>
        <w:spacing w:after="0" w:line="360" w:lineRule="auto"/>
        <w:ind w:firstLine="709"/>
        <w:jc w:val="center"/>
        <w:rPr>
          <w:rFonts w:ascii="Times New Roman" w:hAnsi="Times New Roman" w:cs="Times New Roman"/>
          <w:sz w:val="28"/>
          <w:szCs w:val="28"/>
        </w:rPr>
      </w:pPr>
      <w:r w:rsidRPr="005F3850">
        <w:rPr>
          <w:rFonts w:ascii="Times New Roman" w:hAnsi="Times New Roman" w:cs="Times New Roman"/>
          <w:sz w:val="28"/>
          <w:szCs w:val="28"/>
        </w:rPr>
        <w:t>в.) Идея Н.М. Коркунова о правовом государстве</w:t>
      </w:r>
    </w:p>
    <w:p w:rsidR="00C90462" w:rsidRPr="005F3850" w:rsidRDefault="00C90462" w:rsidP="00423814">
      <w:pPr>
        <w:suppressAutoHyphens/>
        <w:spacing w:after="0" w:line="360" w:lineRule="auto"/>
        <w:ind w:firstLine="709"/>
        <w:jc w:val="both"/>
        <w:rPr>
          <w:rFonts w:ascii="Times New Roman" w:hAnsi="Times New Roman" w:cs="Times New Roman"/>
          <w:sz w:val="28"/>
          <w:szCs w:val="28"/>
        </w:rPr>
      </w:pPr>
      <w:r w:rsidRPr="005F3850">
        <w:rPr>
          <w:rFonts w:ascii="Times New Roman" w:hAnsi="Times New Roman" w:cs="Times New Roman"/>
          <w:sz w:val="28"/>
          <w:szCs w:val="28"/>
        </w:rPr>
        <w:t>Н.М. Коркунов рассуждая о механизме обеспечения законности в государстве, развивал теорию разделения властей: он, полагал что главным в ней является не просто обособление различных ветвей друг от друга, а их взаимное сдерживание. Такого сдерживания, по мнению Коркунова, можно достичь тремя путями:</w:t>
      </w:r>
    </w:p>
    <w:p w:rsidR="00C90462" w:rsidRPr="005F3850" w:rsidRDefault="00C90462" w:rsidP="00423814">
      <w:pPr>
        <w:suppressAutoHyphens/>
        <w:spacing w:after="0" w:line="360" w:lineRule="auto"/>
        <w:ind w:firstLine="709"/>
        <w:jc w:val="both"/>
        <w:rPr>
          <w:rFonts w:ascii="Times New Roman" w:hAnsi="Times New Roman" w:cs="Times New Roman"/>
          <w:sz w:val="28"/>
          <w:szCs w:val="28"/>
        </w:rPr>
      </w:pPr>
      <w:r w:rsidRPr="005F3850">
        <w:rPr>
          <w:rFonts w:ascii="Times New Roman" w:hAnsi="Times New Roman" w:cs="Times New Roman"/>
          <w:sz w:val="28"/>
          <w:szCs w:val="28"/>
        </w:rPr>
        <w:t>1. Разделением функций между различными органами;</w:t>
      </w:r>
    </w:p>
    <w:p w:rsidR="00C90462" w:rsidRPr="005F3850" w:rsidRDefault="00C90462" w:rsidP="00423814">
      <w:pPr>
        <w:suppressAutoHyphens/>
        <w:spacing w:after="0" w:line="360" w:lineRule="auto"/>
        <w:ind w:firstLine="709"/>
        <w:jc w:val="both"/>
        <w:rPr>
          <w:rFonts w:ascii="Times New Roman" w:hAnsi="Times New Roman" w:cs="Times New Roman"/>
          <w:sz w:val="28"/>
          <w:szCs w:val="28"/>
        </w:rPr>
      </w:pPr>
      <w:r w:rsidRPr="005F3850">
        <w:rPr>
          <w:rFonts w:ascii="Times New Roman" w:hAnsi="Times New Roman" w:cs="Times New Roman"/>
          <w:sz w:val="28"/>
          <w:szCs w:val="28"/>
        </w:rPr>
        <w:t>2. Совместным осуществлением одной и той же функции несколькими органами (например, двумя палатами парламента);</w:t>
      </w:r>
    </w:p>
    <w:p w:rsidR="00C90462" w:rsidRPr="005F3850" w:rsidRDefault="00C90462" w:rsidP="00423814">
      <w:pPr>
        <w:suppressAutoHyphens/>
        <w:spacing w:after="0" w:line="360" w:lineRule="auto"/>
        <w:ind w:firstLine="709"/>
        <w:jc w:val="both"/>
        <w:rPr>
          <w:rFonts w:ascii="Times New Roman" w:hAnsi="Times New Roman" w:cs="Times New Roman"/>
          <w:sz w:val="28"/>
          <w:szCs w:val="28"/>
        </w:rPr>
      </w:pPr>
      <w:r w:rsidRPr="005F3850">
        <w:rPr>
          <w:rFonts w:ascii="Times New Roman" w:hAnsi="Times New Roman" w:cs="Times New Roman"/>
          <w:sz w:val="28"/>
          <w:szCs w:val="28"/>
        </w:rPr>
        <w:t>3. Выполнением различных функций одним и тем же органом, но в различном порядке.</w:t>
      </w:r>
    </w:p>
    <w:p w:rsidR="00C90462" w:rsidRDefault="00C90462" w:rsidP="00423814">
      <w:pPr>
        <w:suppressAutoHyphens/>
        <w:spacing w:after="0" w:line="360" w:lineRule="auto"/>
        <w:ind w:firstLine="709"/>
        <w:jc w:val="both"/>
        <w:rPr>
          <w:rFonts w:ascii="Times New Roman" w:hAnsi="Times New Roman" w:cs="Times New Roman"/>
          <w:sz w:val="28"/>
          <w:szCs w:val="28"/>
        </w:rPr>
      </w:pPr>
      <w:r w:rsidRPr="005F3850">
        <w:rPr>
          <w:rFonts w:ascii="Times New Roman" w:hAnsi="Times New Roman" w:cs="Times New Roman"/>
          <w:sz w:val="28"/>
          <w:szCs w:val="28"/>
        </w:rPr>
        <w:t>Но этого для обеспечения режима законности мало, полагал Коркунов. Поэтому он поставил вопрос о создании особых средств и органов надзора за соблюдением законности в деятельности органов управления. Важной при этом является идея о всеобщем праве граждан на подачу петиций. Высказанные Коркуновым идеи актуальны и сегодня, ибо они позволяют реально обеспечить реализацию прав и свобод граждан.</w:t>
      </w:r>
    </w:p>
    <w:p w:rsidR="009E6EDC" w:rsidRDefault="009E6EDC" w:rsidP="00423814">
      <w:pPr>
        <w:suppressAutoHyphens/>
        <w:spacing w:after="0" w:line="360" w:lineRule="auto"/>
        <w:ind w:firstLine="709"/>
        <w:jc w:val="both"/>
        <w:rPr>
          <w:rFonts w:ascii="Times New Roman" w:hAnsi="Times New Roman" w:cs="Times New Roman"/>
          <w:sz w:val="28"/>
          <w:szCs w:val="28"/>
        </w:rPr>
      </w:pPr>
    </w:p>
    <w:p w:rsidR="00C90462" w:rsidRPr="00DA5A12" w:rsidRDefault="009E6EDC" w:rsidP="009E6EDC">
      <w:pPr>
        <w:suppressAutoHyphens/>
        <w:spacing w:after="0" w:line="360" w:lineRule="auto"/>
        <w:ind w:firstLine="709"/>
        <w:jc w:val="center"/>
        <w:rPr>
          <w:rFonts w:ascii="Times New Roman" w:hAnsi="Times New Roman" w:cs="Times New Roman"/>
          <w:sz w:val="28"/>
          <w:szCs w:val="28"/>
        </w:rPr>
      </w:pPr>
      <w:r>
        <w:rPr>
          <w:rFonts w:ascii="Times New Roman" w:hAnsi="Times New Roman" w:cs="Times New Roman"/>
          <w:sz w:val="28"/>
          <w:szCs w:val="28"/>
        </w:rPr>
        <w:br w:type="page"/>
      </w:r>
      <w:r w:rsidR="00423814" w:rsidRPr="005F3850">
        <w:rPr>
          <w:rFonts w:ascii="Times New Roman" w:hAnsi="Times New Roman" w:cs="Times New Roman"/>
          <w:sz w:val="28"/>
          <w:szCs w:val="28"/>
        </w:rPr>
        <w:t>1.2 Понятия правового государства</w:t>
      </w:r>
    </w:p>
    <w:p w:rsidR="00423814" w:rsidRPr="00DA5A12" w:rsidRDefault="00423814" w:rsidP="00423814">
      <w:pPr>
        <w:suppressAutoHyphens/>
        <w:spacing w:after="0" w:line="360" w:lineRule="auto"/>
        <w:ind w:firstLine="709"/>
        <w:jc w:val="both"/>
        <w:rPr>
          <w:rFonts w:ascii="Times New Roman" w:hAnsi="Times New Roman" w:cs="Times New Roman"/>
          <w:sz w:val="28"/>
          <w:szCs w:val="28"/>
        </w:rPr>
      </w:pPr>
    </w:p>
    <w:p w:rsidR="00C90462" w:rsidRPr="005F3850" w:rsidRDefault="00C90462" w:rsidP="00423814">
      <w:pPr>
        <w:pStyle w:val="AndrewsNormal"/>
        <w:suppressAutoHyphens/>
        <w:ind w:firstLine="709"/>
        <w:rPr>
          <w:sz w:val="28"/>
          <w:szCs w:val="28"/>
        </w:rPr>
      </w:pPr>
      <w:r w:rsidRPr="005F3850">
        <w:rPr>
          <w:sz w:val="28"/>
          <w:szCs w:val="28"/>
        </w:rPr>
        <w:t>Правовое государство — многомерное развивающееся явление. С течением времени оно приобретало все новые признаки, наполнялось новым содержанием. Непреходящей оставалась лишь идея о связанности правового государства с правом. Правовое государство — это такая форма организации и деятельности государственной власти, которая строится во взаимоотношениях с индивидами и их различными объед</w:t>
      </w:r>
      <w:r w:rsidR="00423814" w:rsidRPr="005F3850">
        <w:rPr>
          <w:sz w:val="28"/>
          <w:szCs w:val="28"/>
        </w:rPr>
        <w:t xml:space="preserve">инениями на основе норм права. </w:t>
      </w:r>
      <w:r w:rsidRPr="005F3850">
        <w:rPr>
          <w:sz w:val="28"/>
          <w:szCs w:val="28"/>
        </w:rPr>
        <w:t>При этом право играет приоритетную роль лишь в том случае, если оно выступает мерой свободы всех и каждого, если действующие законы реально служат интересам народа и государства, а их реализация является воплощением справедливости.</w:t>
      </w:r>
    </w:p>
    <w:p w:rsidR="00C90462" w:rsidRPr="005F3850" w:rsidRDefault="00423814" w:rsidP="00423814">
      <w:pPr>
        <w:suppressAutoHyphens/>
        <w:spacing w:after="0" w:line="360" w:lineRule="auto"/>
        <w:ind w:firstLine="709"/>
        <w:jc w:val="both"/>
        <w:rPr>
          <w:rFonts w:ascii="Times New Roman" w:hAnsi="Times New Roman" w:cs="Times New Roman"/>
          <w:sz w:val="28"/>
          <w:szCs w:val="28"/>
        </w:rPr>
      </w:pPr>
      <w:r w:rsidRPr="005F3850">
        <w:rPr>
          <w:rFonts w:ascii="Times New Roman" w:hAnsi="Times New Roman" w:cs="Times New Roman"/>
          <w:sz w:val="28"/>
          <w:szCs w:val="28"/>
        </w:rPr>
        <w:t xml:space="preserve">Современная </w:t>
      </w:r>
      <w:r w:rsidR="00C90462" w:rsidRPr="005F3850">
        <w:rPr>
          <w:rFonts w:ascii="Times New Roman" w:hAnsi="Times New Roman" w:cs="Times New Roman"/>
          <w:sz w:val="28"/>
          <w:szCs w:val="28"/>
        </w:rPr>
        <w:t>юридическая наука называет правовым государством такое государство, которое во всей своей деятельности подчиняется праву, функционирует в определённых законом границах, обеспечивая правовую защищённость своих граждан.</w:t>
      </w:r>
    </w:p>
    <w:p w:rsidR="00C90462" w:rsidRPr="005F3850" w:rsidRDefault="00C90462" w:rsidP="00423814">
      <w:pPr>
        <w:suppressAutoHyphens/>
        <w:spacing w:after="0" w:line="360" w:lineRule="auto"/>
        <w:ind w:firstLine="709"/>
        <w:jc w:val="both"/>
        <w:rPr>
          <w:rFonts w:ascii="Times New Roman" w:hAnsi="Times New Roman" w:cs="Times New Roman"/>
          <w:sz w:val="28"/>
          <w:szCs w:val="28"/>
        </w:rPr>
      </w:pPr>
      <w:r w:rsidRPr="005F3850">
        <w:rPr>
          <w:rFonts w:ascii="Times New Roman" w:hAnsi="Times New Roman" w:cs="Times New Roman"/>
          <w:sz w:val="28"/>
          <w:szCs w:val="28"/>
        </w:rPr>
        <w:t>Один из сегодняшних исследователей права и государства В. Н. Хропанюк дает такое понятие  правового государства: правовое государство  - "это такая форма организации и деятельности государственной власти, которая строится на взаимоотношениях с индивидами и различными объединениями на основе норм права".</w:t>
      </w:r>
    </w:p>
    <w:p w:rsidR="00C90462" w:rsidRPr="005F3850" w:rsidRDefault="00C90462" w:rsidP="00423814">
      <w:pPr>
        <w:suppressAutoHyphens/>
        <w:spacing w:after="0" w:line="360" w:lineRule="auto"/>
        <w:ind w:firstLine="709"/>
        <w:jc w:val="both"/>
        <w:rPr>
          <w:rFonts w:ascii="Times New Roman" w:hAnsi="Times New Roman" w:cs="Times New Roman"/>
          <w:sz w:val="28"/>
          <w:szCs w:val="28"/>
        </w:rPr>
      </w:pPr>
    </w:p>
    <w:p w:rsidR="00C90462" w:rsidRPr="00DA5A12" w:rsidRDefault="00423814" w:rsidP="00423814">
      <w:pPr>
        <w:suppressAutoHyphens/>
        <w:spacing w:after="0" w:line="360" w:lineRule="auto"/>
        <w:ind w:firstLine="709"/>
        <w:jc w:val="center"/>
        <w:rPr>
          <w:rFonts w:ascii="Times New Roman" w:hAnsi="Times New Roman" w:cs="Times New Roman"/>
          <w:sz w:val="28"/>
          <w:szCs w:val="28"/>
        </w:rPr>
      </w:pPr>
      <w:r w:rsidRPr="005F3850">
        <w:rPr>
          <w:rFonts w:ascii="Times New Roman" w:hAnsi="Times New Roman" w:cs="Times New Roman"/>
          <w:sz w:val="28"/>
          <w:szCs w:val="28"/>
        </w:rPr>
        <w:t>1.3 Основы правового государства</w:t>
      </w:r>
    </w:p>
    <w:p w:rsidR="00423814" w:rsidRPr="00DA5A12" w:rsidRDefault="00423814" w:rsidP="00423814">
      <w:pPr>
        <w:suppressAutoHyphens/>
        <w:spacing w:after="0" w:line="360" w:lineRule="auto"/>
        <w:ind w:firstLine="709"/>
        <w:jc w:val="center"/>
        <w:rPr>
          <w:rFonts w:ascii="Times New Roman" w:hAnsi="Times New Roman" w:cs="Times New Roman"/>
          <w:sz w:val="28"/>
          <w:szCs w:val="28"/>
        </w:rPr>
      </w:pPr>
    </w:p>
    <w:p w:rsidR="00C90462" w:rsidRPr="005F3850" w:rsidRDefault="00C90462" w:rsidP="00423814">
      <w:pPr>
        <w:suppressAutoHyphens/>
        <w:spacing w:after="0" w:line="360" w:lineRule="auto"/>
        <w:ind w:firstLine="709"/>
        <w:jc w:val="both"/>
        <w:rPr>
          <w:rFonts w:ascii="Times New Roman" w:hAnsi="Times New Roman" w:cs="Times New Roman"/>
          <w:sz w:val="28"/>
          <w:szCs w:val="28"/>
        </w:rPr>
      </w:pPr>
      <w:r w:rsidRPr="005F3850">
        <w:rPr>
          <w:rFonts w:ascii="Times New Roman" w:hAnsi="Times New Roman" w:cs="Times New Roman"/>
          <w:sz w:val="28"/>
          <w:szCs w:val="28"/>
        </w:rPr>
        <w:t>Предпосылками создания и функционирования правового государства (иногда их называют его основами) являются:</w:t>
      </w:r>
    </w:p>
    <w:p w:rsidR="00C90462" w:rsidRPr="005F3850" w:rsidRDefault="00C90462" w:rsidP="00423814">
      <w:pPr>
        <w:pStyle w:val="a6"/>
        <w:numPr>
          <w:ilvl w:val="0"/>
          <w:numId w:val="2"/>
        </w:numPr>
        <w:suppressAutoHyphens/>
        <w:spacing w:after="0" w:line="360" w:lineRule="auto"/>
        <w:ind w:left="0" w:firstLine="709"/>
        <w:jc w:val="both"/>
        <w:rPr>
          <w:rFonts w:ascii="Times New Roman" w:hAnsi="Times New Roman" w:cs="Times New Roman"/>
          <w:sz w:val="28"/>
          <w:szCs w:val="28"/>
        </w:rPr>
      </w:pPr>
      <w:r w:rsidRPr="005F3850">
        <w:rPr>
          <w:rFonts w:ascii="Times New Roman" w:hAnsi="Times New Roman" w:cs="Times New Roman"/>
          <w:sz w:val="28"/>
          <w:szCs w:val="28"/>
        </w:rPr>
        <w:t>производственные отношения, основанные на многообразии форм собственности, свободе предпринимательства. Необходима экономическая независимость и самостоятельность индивида. Только экономически самостоятельный гражданин может быть равноправным партнёром государства в политико-правовой сфере;</w:t>
      </w:r>
    </w:p>
    <w:p w:rsidR="00C90462" w:rsidRPr="005F3850" w:rsidRDefault="00C90462" w:rsidP="00423814">
      <w:pPr>
        <w:pStyle w:val="a6"/>
        <w:numPr>
          <w:ilvl w:val="0"/>
          <w:numId w:val="2"/>
        </w:numPr>
        <w:suppressAutoHyphens/>
        <w:spacing w:after="0" w:line="360" w:lineRule="auto"/>
        <w:ind w:left="0" w:firstLine="709"/>
        <w:jc w:val="both"/>
        <w:rPr>
          <w:rFonts w:ascii="Times New Roman" w:hAnsi="Times New Roman" w:cs="Times New Roman"/>
          <w:sz w:val="28"/>
          <w:szCs w:val="28"/>
        </w:rPr>
      </w:pPr>
      <w:r w:rsidRPr="005F3850">
        <w:rPr>
          <w:rFonts w:ascii="Times New Roman" w:hAnsi="Times New Roman" w:cs="Times New Roman"/>
          <w:sz w:val="28"/>
          <w:szCs w:val="28"/>
        </w:rPr>
        <w:t>режим демократии, конституционализма и парламентаризма, суверенитет народа, предотвращение попыток узурпации власти;</w:t>
      </w:r>
    </w:p>
    <w:p w:rsidR="00C90462" w:rsidRPr="005F3850" w:rsidRDefault="00C90462" w:rsidP="00423814">
      <w:pPr>
        <w:pStyle w:val="a6"/>
        <w:numPr>
          <w:ilvl w:val="0"/>
          <w:numId w:val="2"/>
        </w:numPr>
        <w:suppressAutoHyphens/>
        <w:spacing w:after="0" w:line="360" w:lineRule="auto"/>
        <w:ind w:left="0" w:firstLine="709"/>
        <w:jc w:val="both"/>
        <w:rPr>
          <w:rFonts w:ascii="Times New Roman" w:hAnsi="Times New Roman" w:cs="Times New Roman"/>
          <w:sz w:val="28"/>
          <w:szCs w:val="28"/>
        </w:rPr>
      </w:pPr>
      <w:r w:rsidRPr="005F3850">
        <w:rPr>
          <w:rFonts w:ascii="Times New Roman" w:hAnsi="Times New Roman" w:cs="Times New Roman"/>
          <w:sz w:val="28"/>
          <w:szCs w:val="28"/>
        </w:rPr>
        <w:t>высокий уровень политического и правового сознания людей, политической культуры личности и общества, понимание необходимости сознательного участия в управлении государственными и общественными делами;</w:t>
      </w:r>
    </w:p>
    <w:p w:rsidR="00C90462" w:rsidRPr="005F3850" w:rsidRDefault="00C90462" w:rsidP="00423814">
      <w:pPr>
        <w:pStyle w:val="a6"/>
        <w:numPr>
          <w:ilvl w:val="0"/>
          <w:numId w:val="2"/>
        </w:numPr>
        <w:suppressAutoHyphens/>
        <w:spacing w:after="0" w:line="360" w:lineRule="auto"/>
        <w:ind w:left="0" w:firstLine="709"/>
        <w:jc w:val="both"/>
        <w:rPr>
          <w:rFonts w:ascii="Times New Roman" w:hAnsi="Times New Roman" w:cs="Times New Roman"/>
          <w:sz w:val="28"/>
          <w:szCs w:val="28"/>
        </w:rPr>
      </w:pPr>
      <w:r w:rsidRPr="005F3850">
        <w:rPr>
          <w:rFonts w:ascii="Times New Roman" w:hAnsi="Times New Roman" w:cs="Times New Roman"/>
          <w:sz w:val="28"/>
          <w:szCs w:val="28"/>
        </w:rPr>
        <w:t>юридической предпосылкой является создание внутренне единой и непротиворечивой системы законодательства, которая только и может обеспечить действительное уважение закона;</w:t>
      </w:r>
    </w:p>
    <w:p w:rsidR="00C90462" w:rsidRPr="005F3850" w:rsidRDefault="00C90462" w:rsidP="00423814">
      <w:pPr>
        <w:pStyle w:val="a6"/>
        <w:numPr>
          <w:ilvl w:val="0"/>
          <w:numId w:val="2"/>
        </w:numPr>
        <w:suppressAutoHyphens/>
        <w:spacing w:after="0" w:line="360" w:lineRule="auto"/>
        <w:ind w:left="0" w:firstLine="709"/>
        <w:jc w:val="both"/>
        <w:rPr>
          <w:rFonts w:ascii="Times New Roman" w:hAnsi="Times New Roman" w:cs="Times New Roman"/>
          <w:sz w:val="28"/>
          <w:szCs w:val="28"/>
        </w:rPr>
      </w:pPr>
      <w:r w:rsidRPr="005F3850">
        <w:rPr>
          <w:rFonts w:ascii="Times New Roman" w:hAnsi="Times New Roman" w:cs="Times New Roman"/>
          <w:sz w:val="28"/>
          <w:szCs w:val="28"/>
        </w:rPr>
        <w:t>важнейшей предпосылкой правового государства является гражданское общество, т.е. система отношений между людьми, обеспечивающая удовлетворение их неотъемлемых прав и интересов на основе самоуправления и свободы. Лишь «разгосударствленное» общество, способное самостоятельно, без повседневного вмешательства государства (что и создаёт основу для нарушения последним закона) решать встающие перед ним проблемы, может быть социальной базой правового государства.</w:t>
      </w:r>
    </w:p>
    <w:p w:rsidR="00C90462" w:rsidRPr="005F3850" w:rsidRDefault="00C90462" w:rsidP="00423814">
      <w:pPr>
        <w:suppressAutoHyphens/>
        <w:spacing w:after="0" w:line="360" w:lineRule="auto"/>
        <w:ind w:firstLine="709"/>
        <w:jc w:val="both"/>
        <w:rPr>
          <w:rFonts w:ascii="Times New Roman" w:hAnsi="Times New Roman" w:cs="Times New Roman"/>
          <w:sz w:val="28"/>
          <w:szCs w:val="28"/>
        </w:rPr>
      </w:pPr>
      <w:r w:rsidRPr="005F3850">
        <w:rPr>
          <w:rFonts w:ascii="Times New Roman" w:hAnsi="Times New Roman" w:cs="Times New Roman"/>
          <w:sz w:val="28"/>
          <w:szCs w:val="28"/>
        </w:rPr>
        <w:t>Иссле</w:t>
      </w:r>
      <w:r w:rsidR="00423814" w:rsidRPr="005F3850">
        <w:rPr>
          <w:rFonts w:ascii="Times New Roman" w:hAnsi="Times New Roman" w:cs="Times New Roman"/>
          <w:sz w:val="28"/>
          <w:szCs w:val="28"/>
        </w:rPr>
        <w:t>дователь права и государства В.</w:t>
      </w:r>
      <w:r w:rsidRPr="005F3850">
        <w:rPr>
          <w:rFonts w:ascii="Times New Roman" w:hAnsi="Times New Roman" w:cs="Times New Roman"/>
          <w:sz w:val="28"/>
          <w:szCs w:val="28"/>
        </w:rPr>
        <w:t>Н. Хропанюк различает экономическую, социальную и нравственную основу правового государства:</w:t>
      </w:r>
    </w:p>
    <w:p w:rsidR="00C90462" w:rsidRPr="005F3850" w:rsidRDefault="00C90462" w:rsidP="00423814">
      <w:pPr>
        <w:pStyle w:val="a6"/>
        <w:numPr>
          <w:ilvl w:val="3"/>
          <w:numId w:val="2"/>
        </w:numPr>
        <w:tabs>
          <w:tab w:val="clear" w:pos="2955"/>
          <w:tab w:val="num" w:pos="426"/>
        </w:tabs>
        <w:suppressAutoHyphens/>
        <w:spacing w:after="0" w:line="360" w:lineRule="auto"/>
        <w:ind w:left="0" w:firstLine="709"/>
        <w:jc w:val="both"/>
        <w:rPr>
          <w:rFonts w:ascii="Times New Roman" w:hAnsi="Times New Roman" w:cs="Times New Roman"/>
          <w:sz w:val="28"/>
          <w:szCs w:val="28"/>
        </w:rPr>
      </w:pPr>
      <w:r w:rsidRPr="005F3850">
        <w:rPr>
          <w:rFonts w:ascii="Times New Roman" w:hAnsi="Times New Roman" w:cs="Times New Roman"/>
          <w:sz w:val="28"/>
          <w:szCs w:val="28"/>
        </w:rPr>
        <w:t>"Экономической основой правового государства являются производственные отношения, базирующиеся на многоукладности, на различных формах собственности (государственной, коллективной, арендной, частной, акционерной, кооперативной и другие) как равноправных и в одинаковой мере защищенных юридически".  В правовом государстве собственником должен быть производитель и потребитель материальных благ. Правовое начало же государственности реализуется только при наличии свободы и самостоятельности собственнос</w:t>
      </w:r>
      <w:r w:rsidR="00423814" w:rsidRPr="005F3850">
        <w:rPr>
          <w:rFonts w:ascii="Times New Roman" w:hAnsi="Times New Roman" w:cs="Times New Roman"/>
          <w:sz w:val="28"/>
          <w:szCs w:val="28"/>
        </w:rPr>
        <w:t>ти, которые обеспечивает право.</w:t>
      </w:r>
    </w:p>
    <w:p w:rsidR="00C90462" w:rsidRPr="005F3850" w:rsidRDefault="00C90462" w:rsidP="00423814">
      <w:pPr>
        <w:pStyle w:val="a6"/>
        <w:numPr>
          <w:ilvl w:val="3"/>
          <w:numId w:val="2"/>
        </w:numPr>
        <w:tabs>
          <w:tab w:val="clear" w:pos="2955"/>
          <w:tab w:val="num" w:pos="426"/>
        </w:tabs>
        <w:suppressAutoHyphens/>
        <w:spacing w:after="0" w:line="360" w:lineRule="auto"/>
        <w:ind w:left="0" w:firstLine="709"/>
        <w:jc w:val="both"/>
        <w:rPr>
          <w:rFonts w:ascii="Times New Roman" w:hAnsi="Times New Roman" w:cs="Times New Roman"/>
          <w:sz w:val="28"/>
          <w:szCs w:val="28"/>
        </w:rPr>
      </w:pPr>
      <w:r w:rsidRPr="005F3850">
        <w:rPr>
          <w:rFonts w:ascii="Times New Roman" w:hAnsi="Times New Roman" w:cs="Times New Roman"/>
          <w:sz w:val="28"/>
          <w:szCs w:val="28"/>
        </w:rPr>
        <w:t xml:space="preserve">"Социальную основу правового государства составляет саморегулирующееся гражданское общество, которое объединяет свободных граждан... В центре внимания... находится человек, его права, свободы и интересы. Правовое государство это и социальное государство" (но далеко не обязательно и не всегда). </w:t>
      </w:r>
    </w:p>
    <w:p w:rsidR="00C90462" w:rsidRPr="005F3850" w:rsidRDefault="00C90462" w:rsidP="00423814">
      <w:pPr>
        <w:pStyle w:val="a6"/>
        <w:numPr>
          <w:ilvl w:val="3"/>
          <w:numId w:val="2"/>
        </w:numPr>
        <w:tabs>
          <w:tab w:val="clear" w:pos="2955"/>
          <w:tab w:val="num" w:pos="426"/>
        </w:tabs>
        <w:suppressAutoHyphens/>
        <w:spacing w:after="0" w:line="360" w:lineRule="auto"/>
        <w:ind w:left="0" w:firstLine="709"/>
        <w:jc w:val="both"/>
        <w:rPr>
          <w:rFonts w:ascii="Times New Roman" w:hAnsi="Times New Roman" w:cs="Times New Roman"/>
          <w:sz w:val="28"/>
          <w:szCs w:val="28"/>
        </w:rPr>
      </w:pPr>
      <w:r w:rsidRPr="005F3850">
        <w:rPr>
          <w:rFonts w:ascii="Times New Roman" w:hAnsi="Times New Roman" w:cs="Times New Roman"/>
          <w:sz w:val="28"/>
          <w:szCs w:val="28"/>
        </w:rPr>
        <w:t>Нравственная основа правового государства заключается в общечеловеческих принципах гуманизма, справедливости, равенства и свободы личности, её чести и достоинства. Правовое государство отличается от неправового качеством законов: они должны быть гуманными, закреплять неотъемлемые права каждого человека, справедливыми. "Правовое государство - это суверенное государство, которое концентрирует в себе суверенитет народа, наций и народностей, населяющих его территорию. " "Политическая природа государства наиболее четко проявляется в его суверенитете. " Суверенность государства выражается в том, что ему принадлежит право официально представлять все общество в целом, издавать законы и другие нормативные акты, обязательные к выполнению всеми членами этого общества, и, наконец, осуществлять правосудие.</w:t>
      </w:r>
    </w:p>
    <w:p w:rsidR="00C90462" w:rsidRPr="005F3850" w:rsidRDefault="00C90462" w:rsidP="00423814">
      <w:pPr>
        <w:pStyle w:val="a6"/>
        <w:suppressAutoHyphens/>
        <w:spacing w:after="0" w:line="360" w:lineRule="auto"/>
        <w:ind w:left="0" w:firstLine="709"/>
        <w:jc w:val="both"/>
        <w:rPr>
          <w:rFonts w:ascii="Times New Roman" w:hAnsi="Times New Roman" w:cs="Times New Roman"/>
          <w:sz w:val="28"/>
          <w:szCs w:val="28"/>
        </w:rPr>
      </w:pPr>
    </w:p>
    <w:p w:rsidR="00C90462" w:rsidRPr="00DA5A12" w:rsidRDefault="00423814" w:rsidP="00423814">
      <w:pPr>
        <w:suppressAutoHyphens/>
        <w:spacing w:after="0" w:line="360" w:lineRule="auto"/>
        <w:ind w:firstLine="709"/>
        <w:jc w:val="center"/>
        <w:rPr>
          <w:rFonts w:ascii="Times New Roman" w:hAnsi="Times New Roman" w:cs="Times New Roman"/>
          <w:sz w:val="28"/>
          <w:szCs w:val="28"/>
        </w:rPr>
      </w:pPr>
      <w:r w:rsidRPr="005F3850">
        <w:rPr>
          <w:rFonts w:ascii="Times New Roman" w:hAnsi="Times New Roman" w:cs="Times New Roman"/>
          <w:sz w:val="28"/>
          <w:szCs w:val="28"/>
        </w:rPr>
        <w:t>1.4 Признаки правового государства</w:t>
      </w:r>
    </w:p>
    <w:p w:rsidR="00423814" w:rsidRPr="00DA5A12" w:rsidRDefault="00423814" w:rsidP="00423814">
      <w:pPr>
        <w:suppressAutoHyphens/>
        <w:spacing w:after="0" w:line="360" w:lineRule="auto"/>
        <w:ind w:firstLine="709"/>
        <w:jc w:val="both"/>
        <w:rPr>
          <w:rFonts w:ascii="Times New Roman" w:hAnsi="Times New Roman" w:cs="Times New Roman"/>
          <w:sz w:val="28"/>
          <w:szCs w:val="28"/>
        </w:rPr>
      </w:pPr>
    </w:p>
    <w:p w:rsidR="00C90462" w:rsidRPr="005F3850" w:rsidRDefault="00C90462" w:rsidP="00423814">
      <w:pPr>
        <w:pStyle w:val="AndrewsNormal"/>
        <w:suppressAutoHyphens/>
        <w:ind w:firstLine="709"/>
        <w:rPr>
          <w:sz w:val="28"/>
          <w:szCs w:val="28"/>
        </w:rPr>
      </w:pPr>
      <w:r w:rsidRPr="005F3850">
        <w:rPr>
          <w:sz w:val="28"/>
          <w:szCs w:val="28"/>
        </w:rPr>
        <w:t>В правовом государстве выделяют как минимум четыре основных признака:</w:t>
      </w:r>
    </w:p>
    <w:p w:rsidR="00C90462" w:rsidRPr="005F3850" w:rsidRDefault="00C90462" w:rsidP="00423814">
      <w:pPr>
        <w:pStyle w:val="AndrewsNormal"/>
        <w:numPr>
          <w:ilvl w:val="0"/>
          <w:numId w:val="3"/>
        </w:numPr>
        <w:suppressAutoHyphens/>
        <w:ind w:left="0" w:firstLine="709"/>
        <w:rPr>
          <w:sz w:val="28"/>
          <w:szCs w:val="28"/>
        </w:rPr>
      </w:pPr>
      <w:r w:rsidRPr="005F3850">
        <w:rPr>
          <w:sz w:val="28"/>
          <w:szCs w:val="28"/>
        </w:rPr>
        <w:t>Верховенство закона, «связанность» государства законом – все государственные органы, должностные лица, общественные объединения, граждане в своей деятельности обязаны подчиняться требованиям закона. В свою очередь, законы в таком государстве должны быть правовыми, т.е.:</w:t>
      </w:r>
    </w:p>
    <w:p w:rsidR="00C90462" w:rsidRPr="005F3850" w:rsidRDefault="00423814" w:rsidP="00423814">
      <w:pPr>
        <w:pStyle w:val="AndrewsNormal"/>
        <w:suppressAutoHyphens/>
        <w:ind w:firstLine="709"/>
        <w:rPr>
          <w:sz w:val="28"/>
          <w:szCs w:val="28"/>
        </w:rPr>
      </w:pPr>
      <w:r w:rsidRPr="005F3850">
        <w:rPr>
          <w:sz w:val="28"/>
          <w:szCs w:val="28"/>
        </w:rPr>
        <w:t xml:space="preserve">а.) </w:t>
      </w:r>
      <w:r w:rsidR="00C90462" w:rsidRPr="005F3850">
        <w:rPr>
          <w:sz w:val="28"/>
          <w:szCs w:val="28"/>
        </w:rPr>
        <w:t>максимально соответствовать представлениям общества о справедливости;</w:t>
      </w:r>
    </w:p>
    <w:p w:rsidR="00C90462" w:rsidRPr="005F3850" w:rsidRDefault="00C90462" w:rsidP="00423814">
      <w:pPr>
        <w:pStyle w:val="AndrewsNormal"/>
        <w:suppressAutoHyphens/>
        <w:ind w:firstLine="709"/>
        <w:rPr>
          <w:sz w:val="28"/>
          <w:szCs w:val="28"/>
        </w:rPr>
      </w:pPr>
      <w:r w:rsidRPr="005F3850">
        <w:rPr>
          <w:sz w:val="28"/>
          <w:szCs w:val="28"/>
        </w:rPr>
        <w:t>б.) приниматься в соответствии с законно установленной процедурой;</w:t>
      </w:r>
    </w:p>
    <w:p w:rsidR="00C90462" w:rsidRPr="005F3850" w:rsidRDefault="00C90462" w:rsidP="00423814">
      <w:pPr>
        <w:pStyle w:val="AndrewsNormal"/>
        <w:suppressAutoHyphens/>
        <w:ind w:firstLine="709"/>
        <w:rPr>
          <w:sz w:val="28"/>
          <w:szCs w:val="28"/>
        </w:rPr>
      </w:pPr>
      <w:r w:rsidRPr="005F3850">
        <w:rPr>
          <w:sz w:val="28"/>
          <w:szCs w:val="28"/>
        </w:rPr>
        <w:t>в.) приниматься компетентными органами, уполномоченными на то народом;</w:t>
      </w:r>
    </w:p>
    <w:p w:rsidR="00C90462" w:rsidRPr="005F3850" w:rsidRDefault="00C90462" w:rsidP="00423814">
      <w:pPr>
        <w:pStyle w:val="AndrewsNormal"/>
        <w:suppressAutoHyphens/>
        <w:ind w:firstLine="709"/>
        <w:rPr>
          <w:sz w:val="28"/>
          <w:szCs w:val="28"/>
        </w:rPr>
      </w:pPr>
      <w:r w:rsidRPr="005F3850">
        <w:rPr>
          <w:sz w:val="28"/>
          <w:szCs w:val="28"/>
        </w:rPr>
        <w:t>г.) не противоречить ни конституции, ни друг, другу. Все иные по</w:t>
      </w:r>
      <w:r w:rsidR="00423814" w:rsidRPr="005F3850">
        <w:rPr>
          <w:sz w:val="28"/>
          <w:szCs w:val="28"/>
        </w:rPr>
        <w:t xml:space="preserve">дзаконные нормативно-правовые  </w:t>
      </w:r>
      <w:r w:rsidRPr="005F3850">
        <w:rPr>
          <w:sz w:val="28"/>
          <w:szCs w:val="28"/>
        </w:rPr>
        <w:t>акты должны издаваться в полном соответствии с законами, не изменяя и не ограничивая их.</w:t>
      </w:r>
    </w:p>
    <w:p w:rsidR="00C90462" w:rsidRPr="005F3850" w:rsidRDefault="00C90462" w:rsidP="00423814">
      <w:pPr>
        <w:pStyle w:val="AndrewsNormal"/>
        <w:numPr>
          <w:ilvl w:val="0"/>
          <w:numId w:val="3"/>
        </w:numPr>
        <w:suppressAutoHyphens/>
        <w:ind w:left="0" w:firstLine="709"/>
        <w:rPr>
          <w:sz w:val="28"/>
          <w:szCs w:val="28"/>
        </w:rPr>
      </w:pPr>
      <w:r w:rsidRPr="005F3850">
        <w:rPr>
          <w:sz w:val="28"/>
          <w:szCs w:val="28"/>
        </w:rPr>
        <w:t>Соблюдение и охрана прав и свобод человека – государство должно не только провозгласить приверженность этому принципу, но и закрепить фундаментальные права человека в своих законах, гарантировать их и реально защищать на практике.</w:t>
      </w:r>
    </w:p>
    <w:p w:rsidR="00C90462" w:rsidRPr="005F3850" w:rsidRDefault="00C90462" w:rsidP="00423814">
      <w:pPr>
        <w:pStyle w:val="AndrewsNormal"/>
        <w:numPr>
          <w:ilvl w:val="0"/>
          <w:numId w:val="3"/>
        </w:numPr>
        <w:suppressAutoHyphens/>
        <w:ind w:left="0" w:firstLine="709"/>
        <w:rPr>
          <w:sz w:val="28"/>
          <w:szCs w:val="28"/>
        </w:rPr>
      </w:pPr>
      <w:r w:rsidRPr="005F3850">
        <w:rPr>
          <w:sz w:val="28"/>
          <w:szCs w:val="28"/>
        </w:rPr>
        <w:t>Последовательно проведенный принцип разделения властей, создание системы «сдержек и противовесов», взаимоограничение и взаимный контроль всех ветвей власти (законодательная, исполнительная, судебная).</w:t>
      </w:r>
    </w:p>
    <w:p w:rsidR="00C90462" w:rsidRPr="005F3850" w:rsidRDefault="00C90462" w:rsidP="00423814">
      <w:pPr>
        <w:pStyle w:val="AndrewsNormal"/>
        <w:numPr>
          <w:ilvl w:val="0"/>
          <w:numId w:val="3"/>
        </w:numPr>
        <w:suppressAutoHyphens/>
        <w:ind w:left="0" w:firstLine="709"/>
        <w:rPr>
          <w:sz w:val="28"/>
          <w:szCs w:val="28"/>
        </w:rPr>
      </w:pPr>
      <w:r w:rsidRPr="005F3850">
        <w:rPr>
          <w:sz w:val="28"/>
          <w:szCs w:val="28"/>
        </w:rPr>
        <w:t>Взаимная ответственность государства и гражданина – за нарушение закона должна обязательно последовать предусмотренная законом мера ответственности, невзирая при этом на личность правонарушителя (гарантией этого принципа выступает независимый суд).</w:t>
      </w:r>
    </w:p>
    <w:p w:rsidR="00C90462" w:rsidRPr="005F3850" w:rsidRDefault="00C90462" w:rsidP="00423814">
      <w:pPr>
        <w:pStyle w:val="AndrewsNormal"/>
        <w:suppressAutoHyphens/>
        <w:ind w:firstLine="709"/>
        <w:rPr>
          <w:sz w:val="28"/>
          <w:szCs w:val="28"/>
        </w:rPr>
      </w:pPr>
      <w:r w:rsidRPr="005F3850">
        <w:rPr>
          <w:sz w:val="28"/>
          <w:szCs w:val="28"/>
        </w:rPr>
        <w:t>Кроме этого иногда выделяют также и другие признаки правового государства:</w:t>
      </w:r>
    </w:p>
    <w:p w:rsidR="00C90462" w:rsidRPr="005F3850" w:rsidRDefault="00C90462" w:rsidP="00423814">
      <w:pPr>
        <w:pStyle w:val="AndrewsNormal"/>
        <w:numPr>
          <w:ilvl w:val="0"/>
          <w:numId w:val="4"/>
        </w:numPr>
        <w:suppressAutoHyphens/>
        <w:ind w:left="0" w:firstLine="709"/>
        <w:rPr>
          <w:sz w:val="28"/>
          <w:szCs w:val="28"/>
        </w:rPr>
      </w:pPr>
      <w:r w:rsidRPr="005F3850">
        <w:rPr>
          <w:sz w:val="28"/>
          <w:szCs w:val="28"/>
        </w:rPr>
        <w:t>Сосредоточение всех прерогатив государственно-властного регулирования в системе государственных институтов;</w:t>
      </w:r>
    </w:p>
    <w:p w:rsidR="00C90462" w:rsidRPr="005F3850" w:rsidRDefault="00C90462" w:rsidP="00423814">
      <w:pPr>
        <w:pStyle w:val="AndrewsNormal"/>
        <w:numPr>
          <w:ilvl w:val="0"/>
          <w:numId w:val="4"/>
        </w:numPr>
        <w:suppressAutoHyphens/>
        <w:ind w:left="0" w:firstLine="709"/>
        <w:rPr>
          <w:sz w:val="28"/>
          <w:szCs w:val="28"/>
        </w:rPr>
      </w:pPr>
      <w:r w:rsidRPr="005F3850">
        <w:rPr>
          <w:sz w:val="28"/>
          <w:szCs w:val="28"/>
        </w:rPr>
        <w:t>Наличие развитого гражданского общества;</w:t>
      </w:r>
    </w:p>
    <w:p w:rsidR="00C90462" w:rsidRPr="005F3850" w:rsidRDefault="00C90462" w:rsidP="00423814">
      <w:pPr>
        <w:pStyle w:val="AndrewsNormal"/>
        <w:numPr>
          <w:ilvl w:val="0"/>
          <w:numId w:val="4"/>
        </w:numPr>
        <w:suppressAutoHyphens/>
        <w:ind w:left="0" w:firstLine="709"/>
        <w:rPr>
          <w:sz w:val="28"/>
          <w:szCs w:val="28"/>
        </w:rPr>
      </w:pPr>
      <w:r w:rsidRPr="005F3850">
        <w:rPr>
          <w:sz w:val="28"/>
          <w:szCs w:val="28"/>
        </w:rPr>
        <w:t>Создание антимонополистических механизмов, препятствующих сосредоточению властных полномочий в каком-либо одном звене или институте;</w:t>
      </w:r>
    </w:p>
    <w:p w:rsidR="00C90462" w:rsidRPr="005F3850" w:rsidRDefault="00C90462" w:rsidP="00423814">
      <w:pPr>
        <w:pStyle w:val="AndrewsNormal"/>
        <w:numPr>
          <w:ilvl w:val="0"/>
          <w:numId w:val="4"/>
        </w:numPr>
        <w:suppressAutoHyphens/>
        <w:ind w:left="0" w:firstLine="709"/>
        <w:rPr>
          <w:sz w:val="28"/>
          <w:szCs w:val="28"/>
        </w:rPr>
      </w:pPr>
      <w:r w:rsidRPr="005F3850">
        <w:rPr>
          <w:sz w:val="28"/>
          <w:szCs w:val="28"/>
        </w:rPr>
        <w:t>Установление в законе и проведение на деле суверенности государственной власти;</w:t>
      </w:r>
    </w:p>
    <w:p w:rsidR="00C90462" w:rsidRPr="005F3850" w:rsidRDefault="00C90462" w:rsidP="00423814">
      <w:pPr>
        <w:pStyle w:val="AndrewsNormal"/>
        <w:numPr>
          <w:ilvl w:val="0"/>
          <w:numId w:val="4"/>
        </w:numPr>
        <w:suppressAutoHyphens/>
        <w:ind w:left="0" w:firstLine="709"/>
        <w:rPr>
          <w:sz w:val="28"/>
          <w:szCs w:val="28"/>
        </w:rPr>
      </w:pPr>
      <w:r w:rsidRPr="005F3850">
        <w:rPr>
          <w:sz w:val="28"/>
          <w:szCs w:val="28"/>
        </w:rPr>
        <w:t>Формирование обществом на основе норм избирательного права законодательных органов и контроль за формированием и выражением законодательной воли в законах;</w:t>
      </w:r>
    </w:p>
    <w:p w:rsidR="00C90462" w:rsidRPr="005F3850" w:rsidRDefault="00C90462" w:rsidP="00423814">
      <w:pPr>
        <w:pStyle w:val="AndrewsNormal"/>
        <w:numPr>
          <w:ilvl w:val="0"/>
          <w:numId w:val="4"/>
        </w:numPr>
        <w:suppressAutoHyphens/>
        <w:ind w:left="0" w:firstLine="709"/>
        <w:rPr>
          <w:sz w:val="28"/>
          <w:szCs w:val="28"/>
        </w:rPr>
      </w:pPr>
      <w:r w:rsidRPr="005F3850">
        <w:rPr>
          <w:sz w:val="28"/>
          <w:szCs w:val="28"/>
        </w:rPr>
        <w:t>Соответствие внутреннего законодательства общепризнанным нормам и принципам международного права;</w:t>
      </w:r>
    </w:p>
    <w:p w:rsidR="00C90462" w:rsidRPr="005F3850" w:rsidRDefault="00C90462" w:rsidP="00423814">
      <w:pPr>
        <w:pStyle w:val="AndrewsNormal"/>
        <w:numPr>
          <w:ilvl w:val="0"/>
          <w:numId w:val="4"/>
        </w:numPr>
        <w:suppressAutoHyphens/>
        <w:ind w:left="0" w:firstLine="709"/>
        <w:rPr>
          <w:sz w:val="28"/>
          <w:szCs w:val="28"/>
        </w:rPr>
      </w:pPr>
      <w:r w:rsidRPr="005F3850">
        <w:rPr>
          <w:sz w:val="28"/>
          <w:szCs w:val="28"/>
        </w:rPr>
        <w:t>Правовая защищенность всех субъектов социального общения от произвольных решениях кого бы то ни было;</w:t>
      </w:r>
    </w:p>
    <w:p w:rsidR="00C90462" w:rsidRPr="005F3850" w:rsidRDefault="00C90462" w:rsidP="00423814">
      <w:pPr>
        <w:pStyle w:val="AndrewsNormal"/>
        <w:numPr>
          <w:ilvl w:val="0"/>
          <w:numId w:val="4"/>
        </w:numPr>
        <w:suppressAutoHyphens/>
        <w:ind w:left="0" w:firstLine="709"/>
        <w:rPr>
          <w:sz w:val="28"/>
          <w:szCs w:val="28"/>
        </w:rPr>
      </w:pPr>
      <w:r w:rsidRPr="005F3850">
        <w:rPr>
          <w:sz w:val="28"/>
          <w:szCs w:val="28"/>
        </w:rPr>
        <w:t>Возвышение суда как образца, модели и средства обеспечения правовой государственности;</w:t>
      </w:r>
    </w:p>
    <w:p w:rsidR="00C90462" w:rsidRPr="005F3850" w:rsidRDefault="00C90462" w:rsidP="00423814">
      <w:pPr>
        <w:pStyle w:val="AndrewsNormal"/>
        <w:numPr>
          <w:ilvl w:val="0"/>
          <w:numId w:val="4"/>
        </w:numPr>
        <w:suppressAutoHyphens/>
        <w:ind w:left="0" w:firstLine="709"/>
        <w:rPr>
          <w:sz w:val="28"/>
          <w:szCs w:val="28"/>
        </w:rPr>
      </w:pPr>
      <w:r w:rsidRPr="005F3850">
        <w:rPr>
          <w:sz w:val="28"/>
          <w:szCs w:val="28"/>
        </w:rPr>
        <w:t>Соответствие законов праву и правовая организация системы государственной власти;</w:t>
      </w:r>
    </w:p>
    <w:p w:rsidR="00C90462" w:rsidRPr="005F3850" w:rsidRDefault="00C90462" w:rsidP="00423814">
      <w:pPr>
        <w:pStyle w:val="AndrewsNormal"/>
        <w:numPr>
          <w:ilvl w:val="0"/>
          <w:numId w:val="4"/>
        </w:numPr>
        <w:suppressAutoHyphens/>
        <w:ind w:left="0" w:firstLine="709"/>
        <w:rPr>
          <w:sz w:val="28"/>
          <w:szCs w:val="28"/>
        </w:rPr>
      </w:pPr>
      <w:r w:rsidRPr="005F3850">
        <w:rPr>
          <w:sz w:val="28"/>
          <w:szCs w:val="28"/>
        </w:rPr>
        <w:t>Единство прав и обязанностей граждан.</w:t>
      </w:r>
    </w:p>
    <w:p w:rsidR="00C90462" w:rsidRDefault="00C90462" w:rsidP="00423814">
      <w:pPr>
        <w:pStyle w:val="AndrewsNormal"/>
        <w:suppressAutoHyphens/>
        <w:ind w:firstLine="709"/>
        <w:rPr>
          <w:sz w:val="28"/>
          <w:szCs w:val="28"/>
        </w:rPr>
      </w:pPr>
      <w:r w:rsidRPr="005F3850">
        <w:rPr>
          <w:sz w:val="28"/>
          <w:szCs w:val="28"/>
        </w:rPr>
        <w:t>Признаки правового государства отражают основные его черты, ко</w:t>
      </w:r>
      <w:r w:rsidR="00423814" w:rsidRPr="005F3850">
        <w:rPr>
          <w:sz w:val="28"/>
          <w:szCs w:val="28"/>
        </w:rPr>
        <w:t xml:space="preserve">торые обязательно должны в нем </w:t>
      </w:r>
      <w:r w:rsidRPr="005F3850">
        <w:rPr>
          <w:sz w:val="28"/>
          <w:szCs w:val="28"/>
        </w:rPr>
        <w:t>присутствовать.</w:t>
      </w:r>
    </w:p>
    <w:p w:rsidR="009E6EDC" w:rsidRDefault="009E6EDC" w:rsidP="00423814">
      <w:pPr>
        <w:pStyle w:val="AndrewsNormal"/>
        <w:suppressAutoHyphens/>
        <w:ind w:firstLine="709"/>
        <w:rPr>
          <w:sz w:val="28"/>
          <w:szCs w:val="28"/>
        </w:rPr>
      </w:pPr>
    </w:p>
    <w:p w:rsidR="00423814" w:rsidRPr="009E6EDC" w:rsidRDefault="009E6EDC" w:rsidP="009E6EDC">
      <w:pPr>
        <w:pStyle w:val="AndrewsNormal"/>
        <w:suppressAutoHyphens/>
        <w:ind w:firstLine="709"/>
        <w:jc w:val="center"/>
        <w:rPr>
          <w:sz w:val="28"/>
          <w:szCs w:val="28"/>
        </w:rPr>
      </w:pPr>
      <w:r>
        <w:br w:type="page"/>
      </w:r>
      <w:r w:rsidR="00423814" w:rsidRPr="009E6EDC">
        <w:rPr>
          <w:sz w:val="28"/>
          <w:szCs w:val="28"/>
        </w:rPr>
        <w:t>2. Толкование норм права</w:t>
      </w:r>
    </w:p>
    <w:p w:rsidR="00423814" w:rsidRPr="005F3850" w:rsidRDefault="00423814" w:rsidP="00423814">
      <w:pPr>
        <w:suppressAutoHyphens/>
        <w:spacing w:after="0" w:line="360" w:lineRule="auto"/>
        <w:ind w:firstLine="709"/>
        <w:jc w:val="center"/>
        <w:rPr>
          <w:rFonts w:ascii="Times New Roman" w:hAnsi="Times New Roman" w:cs="Times New Roman"/>
          <w:sz w:val="28"/>
          <w:szCs w:val="28"/>
        </w:rPr>
      </w:pPr>
    </w:p>
    <w:p w:rsidR="00423814" w:rsidRPr="005F3850" w:rsidRDefault="00423814" w:rsidP="00423814">
      <w:pPr>
        <w:suppressAutoHyphens/>
        <w:spacing w:after="0" w:line="360" w:lineRule="auto"/>
        <w:ind w:firstLine="709"/>
        <w:jc w:val="center"/>
        <w:rPr>
          <w:rFonts w:ascii="Times New Roman" w:hAnsi="Times New Roman" w:cs="Times New Roman"/>
          <w:sz w:val="28"/>
          <w:szCs w:val="28"/>
        </w:rPr>
      </w:pPr>
      <w:r w:rsidRPr="005F3850">
        <w:rPr>
          <w:rFonts w:ascii="Times New Roman" w:hAnsi="Times New Roman" w:cs="Times New Roman"/>
          <w:sz w:val="28"/>
          <w:szCs w:val="28"/>
        </w:rPr>
        <w:t>2.1 Понятие и значение толкования правовых норм</w:t>
      </w:r>
    </w:p>
    <w:p w:rsidR="00423814" w:rsidRPr="005F3850" w:rsidRDefault="00423814" w:rsidP="00423814">
      <w:pPr>
        <w:suppressAutoHyphens/>
        <w:spacing w:after="0" w:line="360" w:lineRule="auto"/>
        <w:ind w:firstLine="709"/>
        <w:jc w:val="both"/>
        <w:rPr>
          <w:rFonts w:ascii="Times New Roman" w:hAnsi="Times New Roman" w:cs="Times New Roman"/>
          <w:sz w:val="28"/>
          <w:szCs w:val="28"/>
        </w:rPr>
      </w:pPr>
    </w:p>
    <w:p w:rsidR="00C90462" w:rsidRPr="005F3850" w:rsidRDefault="00C90462" w:rsidP="00423814">
      <w:pPr>
        <w:suppressAutoHyphens/>
        <w:spacing w:after="0" w:line="360" w:lineRule="auto"/>
        <w:ind w:firstLine="709"/>
        <w:jc w:val="both"/>
        <w:rPr>
          <w:rFonts w:ascii="Times New Roman" w:hAnsi="Times New Roman" w:cs="Times New Roman"/>
          <w:sz w:val="28"/>
          <w:szCs w:val="28"/>
        </w:rPr>
      </w:pPr>
      <w:r w:rsidRPr="005F3850">
        <w:rPr>
          <w:rFonts w:ascii="Times New Roman" w:hAnsi="Times New Roman" w:cs="Times New Roman"/>
          <w:sz w:val="28"/>
          <w:szCs w:val="28"/>
        </w:rPr>
        <w:t>Термин «толкование» равнозначен по смыслу понятию «интерпретация», следовательно, лицо занимающееся толкованием може</w:t>
      </w:r>
      <w:r w:rsidR="00423814" w:rsidRPr="005F3850">
        <w:rPr>
          <w:rFonts w:ascii="Times New Roman" w:hAnsi="Times New Roman" w:cs="Times New Roman"/>
          <w:sz w:val="28"/>
          <w:szCs w:val="28"/>
        </w:rPr>
        <w:t>т быть названо интерпретатором.</w:t>
      </w:r>
    </w:p>
    <w:p w:rsidR="00C90462" w:rsidRPr="005F3850" w:rsidRDefault="00C90462" w:rsidP="00423814">
      <w:pPr>
        <w:suppressAutoHyphens/>
        <w:spacing w:after="0" w:line="360" w:lineRule="auto"/>
        <w:ind w:firstLine="709"/>
        <w:jc w:val="both"/>
        <w:rPr>
          <w:rFonts w:ascii="Times New Roman" w:hAnsi="Times New Roman" w:cs="Times New Roman"/>
          <w:sz w:val="28"/>
          <w:szCs w:val="28"/>
        </w:rPr>
      </w:pPr>
      <w:r w:rsidRPr="005F3850">
        <w:rPr>
          <w:rFonts w:ascii="Times New Roman" w:hAnsi="Times New Roman" w:cs="Times New Roman"/>
          <w:sz w:val="28"/>
          <w:szCs w:val="28"/>
        </w:rPr>
        <w:t>Толкование служит для обеспечения общества точными, понятными объяснениями права. Безусловно, что в толковании права присутствует субъективный фактор, однако это не должно сказываться на конечной цели - выявлений точного смысла правовой нормы.  «Отталкиваясь» от смыслового значения  термина «толкование», следует признать, что филологически он тесно связан с понятием «познание», следовательно толковать - это значит познавать смысл того или иного явления.</w:t>
      </w:r>
    </w:p>
    <w:p w:rsidR="00C90462" w:rsidRPr="005F3850" w:rsidRDefault="00C90462" w:rsidP="00423814">
      <w:pPr>
        <w:suppressAutoHyphens/>
        <w:spacing w:after="0" w:line="360" w:lineRule="auto"/>
        <w:ind w:firstLine="709"/>
        <w:jc w:val="both"/>
        <w:rPr>
          <w:rFonts w:ascii="Times New Roman" w:hAnsi="Times New Roman" w:cs="Times New Roman"/>
          <w:color w:val="000000"/>
          <w:sz w:val="28"/>
          <w:szCs w:val="28"/>
        </w:rPr>
      </w:pPr>
      <w:r w:rsidRPr="005F3850">
        <w:rPr>
          <w:rFonts w:ascii="Times New Roman" w:hAnsi="Times New Roman" w:cs="Times New Roman"/>
          <w:color w:val="000000"/>
          <w:sz w:val="28"/>
          <w:szCs w:val="28"/>
        </w:rPr>
        <w:t>Толкование правовых норм</w:t>
      </w:r>
      <w:r w:rsidRPr="005F3850">
        <w:rPr>
          <w:rFonts w:ascii="Times New Roman" w:hAnsi="Times New Roman" w:cs="Times New Roman"/>
          <w:noProof/>
          <w:color w:val="000000"/>
          <w:sz w:val="28"/>
          <w:szCs w:val="28"/>
        </w:rPr>
        <w:t xml:space="preserve"> –</w:t>
      </w:r>
      <w:r w:rsidRPr="005F3850">
        <w:rPr>
          <w:rFonts w:ascii="Times New Roman" w:hAnsi="Times New Roman" w:cs="Times New Roman"/>
          <w:color w:val="000000"/>
          <w:sz w:val="28"/>
          <w:szCs w:val="28"/>
        </w:rPr>
        <w:t xml:space="preserve"> это сложный волевой процесс, направленный на установление точного смысла, содержащегося в норме права, предписания, обнародование его для всеобщего сведения. </w:t>
      </w:r>
    </w:p>
    <w:p w:rsidR="00C90462" w:rsidRPr="005F3850" w:rsidRDefault="00C90462" w:rsidP="00423814">
      <w:pPr>
        <w:suppressAutoHyphens/>
        <w:spacing w:after="0" w:line="360" w:lineRule="auto"/>
        <w:ind w:firstLine="709"/>
        <w:jc w:val="both"/>
        <w:rPr>
          <w:rFonts w:ascii="Times New Roman" w:hAnsi="Times New Roman" w:cs="Times New Roman"/>
          <w:color w:val="000000"/>
          <w:sz w:val="28"/>
          <w:szCs w:val="28"/>
        </w:rPr>
      </w:pPr>
      <w:r w:rsidRPr="005F3850">
        <w:rPr>
          <w:rFonts w:ascii="Times New Roman" w:hAnsi="Times New Roman" w:cs="Times New Roman"/>
          <w:color w:val="000000"/>
          <w:sz w:val="28"/>
          <w:szCs w:val="28"/>
        </w:rPr>
        <w:t>Сама необходимость толкования объясняется несколькими обстоятельствами:</w:t>
      </w:r>
    </w:p>
    <w:p w:rsidR="00C90462" w:rsidRPr="005F3850" w:rsidRDefault="00C90462" w:rsidP="00423814">
      <w:pPr>
        <w:pStyle w:val="a6"/>
        <w:numPr>
          <w:ilvl w:val="0"/>
          <w:numId w:val="5"/>
        </w:numPr>
        <w:suppressAutoHyphens/>
        <w:spacing w:after="0" w:line="360" w:lineRule="auto"/>
        <w:ind w:left="0" w:firstLine="709"/>
        <w:jc w:val="both"/>
        <w:rPr>
          <w:rFonts w:ascii="Times New Roman" w:hAnsi="Times New Roman" w:cs="Times New Roman"/>
          <w:color w:val="000000"/>
          <w:sz w:val="28"/>
          <w:szCs w:val="28"/>
        </w:rPr>
      </w:pPr>
      <w:r w:rsidRPr="005F3850">
        <w:rPr>
          <w:rFonts w:ascii="Times New Roman" w:hAnsi="Times New Roman" w:cs="Times New Roman"/>
          <w:color w:val="000000"/>
          <w:sz w:val="28"/>
          <w:szCs w:val="28"/>
        </w:rPr>
        <w:t>Нормы права имеют общий и абстрактный  характер, но применяются к конкретным ситуациям, учесть и предвидеть которые законодатель не может (да и не должен);</w:t>
      </w:r>
    </w:p>
    <w:p w:rsidR="00C90462" w:rsidRPr="005F3850" w:rsidRDefault="00C90462" w:rsidP="00423814">
      <w:pPr>
        <w:pStyle w:val="a6"/>
        <w:numPr>
          <w:ilvl w:val="0"/>
          <w:numId w:val="5"/>
        </w:numPr>
        <w:suppressAutoHyphens/>
        <w:spacing w:after="0" w:line="360" w:lineRule="auto"/>
        <w:ind w:left="0" w:firstLine="709"/>
        <w:jc w:val="both"/>
        <w:rPr>
          <w:rFonts w:ascii="Times New Roman" w:hAnsi="Times New Roman" w:cs="Times New Roman"/>
          <w:color w:val="000000"/>
          <w:sz w:val="28"/>
          <w:szCs w:val="28"/>
        </w:rPr>
      </w:pPr>
      <w:r w:rsidRPr="005F3850">
        <w:rPr>
          <w:rFonts w:ascii="Times New Roman" w:hAnsi="Times New Roman" w:cs="Times New Roman"/>
          <w:color w:val="000000"/>
          <w:sz w:val="28"/>
          <w:szCs w:val="28"/>
        </w:rPr>
        <w:t>Краткость и лаконичность формулировок правовых норм, возможность несовпадения текста статьи нормативно-правового акта и смысла нормы, использование правотворческими органами специальной терминологии требует специальных пояснений;</w:t>
      </w:r>
    </w:p>
    <w:p w:rsidR="00C90462" w:rsidRPr="005F3850" w:rsidRDefault="00C90462" w:rsidP="00423814">
      <w:pPr>
        <w:pStyle w:val="a6"/>
        <w:numPr>
          <w:ilvl w:val="0"/>
          <w:numId w:val="5"/>
        </w:numPr>
        <w:suppressAutoHyphens/>
        <w:spacing w:after="0" w:line="360" w:lineRule="auto"/>
        <w:ind w:left="0" w:firstLine="709"/>
        <w:jc w:val="both"/>
        <w:rPr>
          <w:rFonts w:ascii="Times New Roman" w:hAnsi="Times New Roman" w:cs="Times New Roman"/>
          <w:color w:val="000000"/>
          <w:sz w:val="28"/>
          <w:szCs w:val="28"/>
        </w:rPr>
      </w:pPr>
      <w:r w:rsidRPr="005F3850">
        <w:rPr>
          <w:rFonts w:ascii="Times New Roman" w:hAnsi="Times New Roman" w:cs="Times New Roman"/>
          <w:color w:val="000000"/>
          <w:sz w:val="28"/>
          <w:szCs w:val="28"/>
        </w:rPr>
        <w:t>Несовершенство юридической техники правотворчества приводит к тому, что отдельные правовые акты могут быть неясными или противоречивыми;</w:t>
      </w:r>
    </w:p>
    <w:p w:rsidR="00C90462" w:rsidRPr="005F3850" w:rsidRDefault="00C90462" w:rsidP="00423814">
      <w:pPr>
        <w:pStyle w:val="a6"/>
        <w:numPr>
          <w:ilvl w:val="0"/>
          <w:numId w:val="5"/>
        </w:numPr>
        <w:suppressAutoHyphens/>
        <w:spacing w:after="0" w:line="360" w:lineRule="auto"/>
        <w:ind w:left="0" w:firstLine="709"/>
        <w:jc w:val="both"/>
        <w:rPr>
          <w:rFonts w:ascii="Times New Roman" w:hAnsi="Times New Roman" w:cs="Times New Roman"/>
          <w:color w:val="000000"/>
          <w:sz w:val="28"/>
          <w:szCs w:val="28"/>
        </w:rPr>
      </w:pPr>
      <w:r w:rsidRPr="005F3850">
        <w:rPr>
          <w:rFonts w:ascii="Times New Roman" w:hAnsi="Times New Roman" w:cs="Times New Roman"/>
          <w:color w:val="000000"/>
          <w:sz w:val="28"/>
          <w:szCs w:val="28"/>
        </w:rPr>
        <w:t>Если неукоснительно следовать лишь «букве» закона, не пытаясь понять его «дух», то можно создать порядки, не соответствующие или противоречащие воле правотворческих органов.</w:t>
      </w:r>
    </w:p>
    <w:p w:rsidR="00C90462" w:rsidRPr="005F3850" w:rsidRDefault="00C90462" w:rsidP="00423814">
      <w:pPr>
        <w:suppressAutoHyphens/>
        <w:spacing w:after="0" w:line="360" w:lineRule="auto"/>
        <w:ind w:firstLine="709"/>
        <w:jc w:val="both"/>
        <w:rPr>
          <w:rFonts w:ascii="Times New Roman" w:hAnsi="Times New Roman" w:cs="Times New Roman"/>
          <w:color w:val="000000"/>
          <w:sz w:val="28"/>
          <w:szCs w:val="28"/>
        </w:rPr>
      </w:pPr>
      <w:r w:rsidRPr="005F3850">
        <w:rPr>
          <w:rFonts w:ascii="Times New Roman" w:hAnsi="Times New Roman" w:cs="Times New Roman"/>
          <w:color w:val="000000"/>
          <w:sz w:val="28"/>
          <w:szCs w:val="28"/>
        </w:rPr>
        <w:t>Данный процесс состоит из двух частей (элементов): толкующий субъект (интерпретатор) вначале уясняет содержание правовой нормы для себя, решает, как он будет действовать, а затем в целях установления одинакового понимания и применения разъясняет смысл и содержание правового предписания всем заинтересованным лицам.</w:t>
      </w:r>
    </w:p>
    <w:p w:rsidR="00C90462" w:rsidRPr="005F3850" w:rsidRDefault="00C90462" w:rsidP="00423814">
      <w:pPr>
        <w:suppressAutoHyphens/>
        <w:spacing w:after="0" w:line="360" w:lineRule="auto"/>
        <w:ind w:firstLine="709"/>
        <w:jc w:val="both"/>
        <w:rPr>
          <w:rFonts w:ascii="Times New Roman" w:hAnsi="Times New Roman" w:cs="Times New Roman"/>
          <w:color w:val="000000"/>
          <w:sz w:val="28"/>
          <w:szCs w:val="28"/>
        </w:rPr>
      </w:pPr>
      <w:r w:rsidRPr="005F3850">
        <w:rPr>
          <w:rFonts w:ascii="Times New Roman" w:hAnsi="Times New Roman" w:cs="Times New Roman"/>
          <w:color w:val="000000"/>
          <w:sz w:val="28"/>
          <w:szCs w:val="28"/>
        </w:rPr>
        <w:t xml:space="preserve">Первая часть этой деятельности </w:t>
      </w:r>
      <w:r w:rsidRPr="005F3850">
        <w:rPr>
          <w:rFonts w:ascii="Times New Roman" w:hAnsi="Times New Roman" w:cs="Times New Roman"/>
          <w:noProof/>
          <w:color w:val="000000"/>
          <w:sz w:val="28"/>
          <w:szCs w:val="28"/>
        </w:rPr>
        <w:t xml:space="preserve">– </w:t>
      </w:r>
      <w:r w:rsidRPr="005F3850">
        <w:rPr>
          <w:rFonts w:ascii="Times New Roman" w:hAnsi="Times New Roman" w:cs="Times New Roman"/>
          <w:color w:val="000000"/>
          <w:sz w:val="28"/>
          <w:szCs w:val="28"/>
        </w:rPr>
        <w:t>уяснение. Оно характеризует гносеологическую природу толкования, направленного на познание права. Толкование - уяснение выступает как внутренний мыслительный процесс, происходящий в сознании субъекта, применяющего норму права. Это уяснение для себя и внутри себя, поэтому оно не имеет внешних форм выражения.</w:t>
      </w:r>
    </w:p>
    <w:p w:rsidR="00C90462" w:rsidRPr="005F3850" w:rsidRDefault="00C90462" w:rsidP="00423814">
      <w:pPr>
        <w:suppressAutoHyphens/>
        <w:spacing w:after="0" w:line="360" w:lineRule="auto"/>
        <w:ind w:firstLine="709"/>
        <w:jc w:val="both"/>
        <w:rPr>
          <w:rFonts w:ascii="Times New Roman" w:hAnsi="Times New Roman" w:cs="Times New Roman"/>
          <w:color w:val="000000"/>
          <w:sz w:val="28"/>
          <w:szCs w:val="28"/>
        </w:rPr>
      </w:pPr>
      <w:r w:rsidRPr="005F3850">
        <w:rPr>
          <w:rFonts w:ascii="Times New Roman" w:hAnsi="Times New Roman" w:cs="Times New Roman"/>
          <w:color w:val="000000"/>
          <w:sz w:val="28"/>
          <w:szCs w:val="28"/>
        </w:rPr>
        <w:t>Вторая часть единого процесса толкования права - разъяснение. Оно не всегда следует за уяснением, однако является продолжением мыслительной деятельности на первом этапе. Эта сторона деятельности по толкованию адресована уже не себе, как при уяснении, а другим участникам отношений.</w:t>
      </w:r>
    </w:p>
    <w:p w:rsidR="00C90462" w:rsidRPr="005F3850" w:rsidRDefault="00C90462" w:rsidP="00423814">
      <w:pPr>
        <w:suppressAutoHyphens/>
        <w:spacing w:after="0" w:line="360" w:lineRule="auto"/>
        <w:ind w:firstLine="709"/>
        <w:jc w:val="both"/>
        <w:rPr>
          <w:rFonts w:ascii="Times New Roman" w:hAnsi="Times New Roman" w:cs="Times New Roman"/>
          <w:color w:val="000000"/>
          <w:sz w:val="28"/>
          <w:szCs w:val="28"/>
        </w:rPr>
      </w:pPr>
    </w:p>
    <w:p w:rsidR="00C90462" w:rsidRPr="00DA5A12" w:rsidRDefault="00423814" w:rsidP="00423814">
      <w:pPr>
        <w:suppressAutoHyphens/>
        <w:spacing w:after="0" w:line="360" w:lineRule="auto"/>
        <w:ind w:firstLine="709"/>
        <w:jc w:val="center"/>
        <w:rPr>
          <w:rFonts w:ascii="Times New Roman" w:hAnsi="Times New Roman" w:cs="Times New Roman"/>
          <w:sz w:val="28"/>
          <w:szCs w:val="28"/>
        </w:rPr>
      </w:pPr>
      <w:r w:rsidRPr="005F3850">
        <w:rPr>
          <w:rFonts w:ascii="Times New Roman" w:hAnsi="Times New Roman" w:cs="Times New Roman"/>
          <w:sz w:val="28"/>
          <w:szCs w:val="28"/>
        </w:rPr>
        <w:t>2.2 Основные приемы толкования – уяснения правовых норм</w:t>
      </w:r>
    </w:p>
    <w:p w:rsidR="00423814" w:rsidRPr="00DA5A12" w:rsidRDefault="00423814" w:rsidP="00423814">
      <w:pPr>
        <w:suppressAutoHyphens/>
        <w:spacing w:after="0" w:line="360" w:lineRule="auto"/>
        <w:ind w:firstLine="709"/>
        <w:jc w:val="both"/>
        <w:rPr>
          <w:rFonts w:ascii="Times New Roman" w:hAnsi="Times New Roman" w:cs="Times New Roman"/>
          <w:sz w:val="28"/>
          <w:szCs w:val="28"/>
        </w:rPr>
      </w:pPr>
    </w:p>
    <w:p w:rsidR="00C90462" w:rsidRPr="005F3850" w:rsidRDefault="00C90462" w:rsidP="00423814">
      <w:pPr>
        <w:suppressAutoHyphens/>
        <w:spacing w:after="0" w:line="360" w:lineRule="auto"/>
        <w:ind w:firstLine="709"/>
        <w:jc w:val="both"/>
        <w:rPr>
          <w:rFonts w:ascii="Times New Roman" w:hAnsi="Times New Roman" w:cs="Times New Roman"/>
          <w:sz w:val="28"/>
          <w:szCs w:val="28"/>
        </w:rPr>
      </w:pPr>
      <w:r w:rsidRPr="005F3850">
        <w:rPr>
          <w:rFonts w:ascii="Times New Roman" w:hAnsi="Times New Roman" w:cs="Times New Roman"/>
          <w:sz w:val="28"/>
          <w:szCs w:val="28"/>
        </w:rPr>
        <w:t>Смысл норм невозможно постичь с помощью органов чувств или специальных приборов. Уяснить содержание правовых правил можно лишь с помощью специальных мыслительных приемов.</w:t>
      </w:r>
    </w:p>
    <w:p w:rsidR="00C90462" w:rsidRPr="005F3850" w:rsidRDefault="00C90462" w:rsidP="00423814">
      <w:pPr>
        <w:suppressAutoHyphens/>
        <w:spacing w:after="0" w:line="360" w:lineRule="auto"/>
        <w:ind w:firstLine="709"/>
        <w:jc w:val="both"/>
        <w:rPr>
          <w:rFonts w:ascii="Times New Roman" w:hAnsi="Times New Roman" w:cs="Times New Roman"/>
          <w:sz w:val="28"/>
          <w:szCs w:val="28"/>
        </w:rPr>
      </w:pPr>
      <w:r w:rsidRPr="005F3850">
        <w:rPr>
          <w:rFonts w:ascii="Times New Roman" w:hAnsi="Times New Roman" w:cs="Times New Roman"/>
          <w:sz w:val="28"/>
          <w:szCs w:val="28"/>
        </w:rPr>
        <w:t>Способы толкования норм права - это совокупность однородных мыслительных приемов и средств, используемых для установления содержания норм права. По мнению Вопленко Н.Н. способы толкования права заранее обуславливаются основными сферами правовой деятельности. К ним относятся правовые отношения, правосознание, основные виды правовых предписаний, специфика языка права и т.д. Таким образом, выбор способа толкования  зависит от цели  интерпретатора и специфики правовой деятельности (познание текста закона, правоотношения и т.д.)</w:t>
      </w:r>
    </w:p>
    <w:p w:rsidR="00C90462" w:rsidRPr="005F3850" w:rsidRDefault="00C90462" w:rsidP="00423814">
      <w:pPr>
        <w:suppressAutoHyphens/>
        <w:spacing w:after="0" w:line="360" w:lineRule="auto"/>
        <w:ind w:firstLine="709"/>
        <w:jc w:val="both"/>
        <w:rPr>
          <w:rFonts w:ascii="Times New Roman" w:hAnsi="Times New Roman" w:cs="Times New Roman"/>
          <w:sz w:val="28"/>
          <w:szCs w:val="28"/>
        </w:rPr>
      </w:pPr>
      <w:r w:rsidRPr="005F3850">
        <w:rPr>
          <w:rFonts w:ascii="Times New Roman" w:hAnsi="Times New Roman" w:cs="Times New Roman"/>
          <w:sz w:val="28"/>
          <w:szCs w:val="28"/>
        </w:rPr>
        <w:t xml:space="preserve">В связи с вышесказанным, а также  опираясь на другие работы разных авторов по «Теории права», можно выделить основные способы толкования правовых норм. К ним относятся: </w:t>
      </w:r>
    </w:p>
    <w:p w:rsidR="00C90462" w:rsidRPr="005F3850" w:rsidRDefault="00C90462" w:rsidP="00423814">
      <w:pPr>
        <w:pStyle w:val="a6"/>
        <w:numPr>
          <w:ilvl w:val="0"/>
          <w:numId w:val="6"/>
        </w:numPr>
        <w:suppressAutoHyphens/>
        <w:spacing w:after="0" w:line="360" w:lineRule="auto"/>
        <w:ind w:left="0" w:firstLine="709"/>
        <w:jc w:val="both"/>
        <w:rPr>
          <w:rFonts w:ascii="Times New Roman" w:hAnsi="Times New Roman" w:cs="Times New Roman"/>
          <w:sz w:val="28"/>
          <w:szCs w:val="28"/>
        </w:rPr>
      </w:pPr>
      <w:r w:rsidRPr="005F3850">
        <w:rPr>
          <w:rFonts w:ascii="Times New Roman" w:hAnsi="Times New Roman" w:cs="Times New Roman"/>
          <w:sz w:val="28"/>
          <w:szCs w:val="28"/>
        </w:rPr>
        <w:t>грамматический;</w:t>
      </w:r>
    </w:p>
    <w:p w:rsidR="00C90462" w:rsidRPr="005F3850" w:rsidRDefault="00C90462" w:rsidP="00423814">
      <w:pPr>
        <w:pStyle w:val="a6"/>
        <w:numPr>
          <w:ilvl w:val="0"/>
          <w:numId w:val="6"/>
        </w:numPr>
        <w:suppressAutoHyphens/>
        <w:spacing w:after="0" w:line="360" w:lineRule="auto"/>
        <w:ind w:left="0" w:firstLine="709"/>
        <w:jc w:val="both"/>
        <w:rPr>
          <w:rFonts w:ascii="Times New Roman" w:hAnsi="Times New Roman" w:cs="Times New Roman"/>
          <w:sz w:val="28"/>
          <w:szCs w:val="28"/>
        </w:rPr>
      </w:pPr>
      <w:r w:rsidRPr="005F3850">
        <w:rPr>
          <w:rFonts w:ascii="Times New Roman" w:hAnsi="Times New Roman" w:cs="Times New Roman"/>
          <w:sz w:val="28"/>
          <w:szCs w:val="28"/>
        </w:rPr>
        <w:t>систематический;</w:t>
      </w:r>
    </w:p>
    <w:p w:rsidR="00C90462" w:rsidRPr="005F3850" w:rsidRDefault="00C90462" w:rsidP="00423814">
      <w:pPr>
        <w:pStyle w:val="a6"/>
        <w:numPr>
          <w:ilvl w:val="0"/>
          <w:numId w:val="6"/>
        </w:numPr>
        <w:suppressAutoHyphens/>
        <w:spacing w:after="0" w:line="360" w:lineRule="auto"/>
        <w:ind w:left="0" w:firstLine="709"/>
        <w:jc w:val="both"/>
        <w:rPr>
          <w:rFonts w:ascii="Times New Roman" w:hAnsi="Times New Roman" w:cs="Times New Roman"/>
          <w:sz w:val="28"/>
          <w:szCs w:val="28"/>
        </w:rPr>
      </w:pPr>
      <w:r w:rsidRPr="005F3850">
        <w:rPr>
          <w:rFonts w:ascii="Times New Roman" w:hAnsi="Times New Roman" w:cs="Times New Roman"/>
          <w:sz w:val="28"/>
          <w:szCs w:val="28"/>
        </w:rPr>
        <w:t>историко-политический.</w:t>
      </w:r>
    </w:p>
    <w:p w:rsidR="00C90462" w:rsidRPr="005F3850" w:rsidRDefault="00C90462" w:rsidP="00423814">
      <w:pPr>
        <w:pStyle w:val="a6"/>
        <w:numPr>
          <w:ilvl w:val="0"/>
          <w:numId w:val="7"/>
        </w:numPr>
        <w:suppressAutoHyphens/>
        <w:spacing w:after="0" w:line="360" w:lineRule="auto"/>
        <w:ind w:left="0" w:firstLine="709"/>
        <w:jc w:val="both"/>
        <w:rPr>
          <w:rFonts w:ascii="Times New Roman" w:hAnsi="Times New Roman" w:cs="Times New Roman"/>
          <w:sz w:val="28"/>
          <w:szCs w:val="28"/>
        </w:rPr>
      </w:pPr>
      <w:r w:rsidRPr="005F3850">
        <w:rPr>
          <w:rFonts w:ascii="Times New Roman" w:hAnsi="Times New Roman" w:cs="Times New Roman"/>
          <w:sz w:val="28"/>
          <w:szCs w:val="28"/>
        </w:rPr>
        <w:t>Суть этого способа заключается в тщательной грамматико-синтаксической проработке «буквы» документа, в анализе слов, предложений и словесных формулировок. При грамматическом, а равно и текстуальном анализе слов существенно важным является все: и общеупотребляемое (общее) значение и исключительное (узкое) значение слова. Также нужно учитывать морфологические характеристики слов, составляющих документ, и их грамматические связи.</w:t>
      </w:r>
    </w:p>
    <w:p w:rsidR="00C90462" w:rsidRPr="005F3850" w:rsidRDefault="00C90462" w:rsidP="00423814">
      <w:pPr>
        <w:suppressAutoHyphens/>
        <w:spacing w:after="0" w:line="360" w:lineRule="auto"/>
        <w:ind w:firstLine="709"/>
        <w:jc w:val="both"/>
        <w:rPr>
          <w:rFonts w:ascii="Times New Roman" w:hAnsi="Times New Roman" w:cs="Times New Roman"/>
          <w:sz w:val="28"/>
          <w:szCs w:val="28"/>
        </w:rPr>
      </w:pPr>
      <w:r w:rsidRPr="005F3850">
        <w:rPr>
          <w:rFonts w:ascii="Times New Roman" w:hAnsi="Times New Roman" w:cs="Times New Roman"/>
          <w:sz w:val="28"/>
          <w:szCs w:val="28"/>
        </w:rPr>
        <w:t>Содержанием грамматического способа толкования является совокупность мыслительных операций, дающих возможность посредством разбора письменной речи устранить возможные противоречия текста и самого смысла нормы, между разными нормами, выяснить значения  отдельных слов и всего текста в целом. В грамматическом способе подчеркивается важная роль построения предложения в тексте документа, использования союзов, предлогов, знаков пунктуации и т.д. Например, при анализе следующего фрагмента текста документа: «Казнить нельзя помиловать» - смысл сказанного будет зависеть от того, в каком месте стоит запятая.</w:t>
      </w:r>
    </w:p>
    <w:p w:rsidR="00C90462" w:rsidRPr="005F3850" w:rsidRDefault="00C90462" w:rsidP="00423814">
      <w:pPr>
        <w:pStyle w:val="a6"/>
        <w:numPr>
          <w:ilvl w:val="0"/>
          <w:numId w:val="7"/>
        </w:numPr>
        <w:suppressAutoHyphens/>
        <w:spacing w:after="0" w:line="360" w:lineRule="auto"/>
        <w:ind w:left="0" w:firstLine="709"/>
        <w:jc w:val="both"/>
        <w:rPr>
          <w:rFonts w:ascii="Times New Roman" w:hAnsi="Times New Roman" w:cs="Times New Roman"/>
          <w:color w:val="000000"/>
          <w:sz w:val="28"/>
          <w:szCs w:val="28"/>
        </w:rPr>
      </w:pPr>
      <w:r w:rsidRPr="005F3850">
        <w:rPr>
          <w:rFonts w:ascii="Times New Roman" w:hAnsi="Times New Roman" w:cs="Times New Roman"/>
          <w:color w:val="000000"/>
          <w:sz w:val="28"/>
          <w:szCs w:val="28"/>
        </w:rPr>
        <w:t>Систематическое толкование</w:t>
      </w:r>
      <w:r w:rsidRPr="005F3850">
        <w:rPr>
          <w:rFonts w:ascii="Times New Roman" w:hAnsi="Times New Roman" w:cs="Times New Roman"/>
          <w:noProof/>
          <w:color w:val="000000"/>
          <w:sz w:val="28"/>
          <w:szCs w:val="28"/>
        </w:rPr>
        <w:t xml:space="preserve"> –</w:t>
      </w:r>
      <w:r w:rsidRPr="005F3850">
        <w:rPr>
          <w:rFonts w:ascii="Times New Roman" w:hAnsi="Times New Roman" w:cs="Times New Roman"/>
          <w:color w:val="000000"/>
          <w:sz w:val="28"/>
          <w:szCs w:val="28"/>
        </w:rPr>
        <w:t xml:space="preserve"> это уяснение содержания правовых норм в их взаимной связи, с их местом и значением в данном нормативном акте, институте, отрасли права в целом. Данный способ толкования предопределяется внутренними свойствами права, его системностью. Правовые нормы в общей системе правового регулирования связаны между собой многочисленными отношениями. Поэтому, чтобы полностью уяснить ту или иную норму права, необходимо учитывать целый ряд других норм, регулирующих смежные общественные отношения, установить связь между регулятивными и охранительными нормами. Все это помогает правильно понять сферу действия нормы, круг заинтересованных лиц, смысл того или иного термина.</w:t>
      </w:r>
    </w:p>
    <w:p w:rsidR="00C90462" w:rsidRPr="005F3850" w:rsidRDefault="00C90462" w:rsidP="00423814">
      <w:pPr>
        <w:pStyle w:val="a6"/>
        <w:suppressAutoHyphens/>
        <w:spacing w:after="0" w:line="360" w:lineRule="auto"/>
        <w:ind w:left="0" w:firstLine="709"/>
        <w:jc w:val="both"/>
        <w:rPr>
          <w:rFonts w:ascii="Times New Roman" w:hAnsi="Times New Roman" w:cs="Times New Roman"/>
          <w:color w:val="000000"/>
          <w:sz w:val="28"/>
          <w:szCs w:val="28"/>
        </w:rPr>
      </w:pPr>
      <w:r w:rsidRPr="005F3850">
        <w:rPr>
          <w:rFonts w:ascii="Times New Roman" w:hAnsi="Times New Roman" w:cs="Times New Roman"/>
          <w:color w:val="000000"/>
          <w:sz w:val="28"/>
          <w:szCs w:val="28"/>
        </w:rPr>
        <w:t>Систематическое толкование позволяет выявить факты коллизий (противоречий) между правовыми нормами. Такой способ толкования важен при применении нормы права по аналогии, т. к. помогает найти норму, наиболее близкую по своему содержанию к конкретному случаю. Наиболее четко этот способ проявляется при сопоставлении норм Общей части отрасли права с Особенной частью.</w:t>
      </w:r>
    </w:p>
    <w:p w:rsidR="00C90462" w:rsidRPr="005F3850" w:rsidRDefault="00C90462" w:rsidP="00423814">
      <w:pPr>
        <w:pStyle w:val="a6"/>
        <w:numPr>
          <w:ilvl w:val="0"/>
          <w:numId w:val="7"/>
        </w:numPr>
        <w:suppressAutoHyphens/>
        <w:spacing w:after="0" w:line="360" w:lineRule="auto"/>
        <w:ind w:left="0" w:firstLine="709"/>
        <w:jc w:val="both"/>
        <w:rPr>
          <w:rFonts w:ascii="Times New Roman" w:hAnsi="Times New Roman" w:cs="Times New Roman"/>
          <w:color w:val="000000"/>
          <w:sz w:val="28"/>
          <w:szCs w:val="28"/>
        </w:rPr>
      </w:pPr>
      <w:r w:rsidRPr="005F3850">
        <w:rPr>
          <w:rFonts w:ascii="Times New Roman" w:hAnsi="Times New Roman" w:cs="Times New Roman"/>
          <w:color w:val="000000"/>
          <w:sz w:val="28"/>
          <w:szCs w:val="28"/>
        </w:rPr>
        <w:t>С помощью историко-политического толкования выясняются: во-первых, исторические условия издания нормативного акта, во-вторых, социально-политические цели, которые преследовал законодатель, издавая этот акт. Необходимость этого способа вызывается тем, что с помощью лишь установления правовых связей невозможно уяснить глубоко и всесторонне смысл и содержание нормы права.</w:t>
      </w:r>
    </w:p>
    <w:p w:rsidR="00C90462" w:rsidRPr="00DA5A12" w:rsidRDefault="00C90462" w:rsidP="00423814">
      <w:pPr>
        <w:pStyle w:val="a6"/>
        <w:suppressAutoHyphens/>
        <w:spacing w:after="0" w:line="360" w:lineRule="auto"/>
        <w:ind w:left="0" w:firstLine="709"/>
        <w:jc w:val="both"/>
        <w:rPr>
          <w:rFonts w:ascii="Times New Roman" w:hAnsi="Times New Roman" w:cs="Times New Roman"/>
          <w:color w:val="000000"/>
          <w:sz w:val="28"/>
          <w:szCs w:val="28"/>
        </w:rPr>
      </w:pPr>
      <w:r w:rsidRPr="005F3850">
        <w:rPr>
          <w:rFonts w:ascii="Times New Roman" w:hAnsi="Times New Roman" w:cs="Times New Roman"/>
          <w:color w:val="000000"/>
          <w:sz w:val="28"/>
          <w:szCs w:val="28"/>
        </w:rPr>
        <w:t>Историко-политический способ помогает выявить смысл правовой нормы, обращаясь к истории ее принятия, целям и мотивам, обусловившим введение ее в систему правового регулирования. Этот способ толкования позволяет анализировать также источники, находящиеся вне права: материалы обсуждения и принятия проектов нормативных актов, первоначальные проекты, материалы всенародного обсуждения, различные выступления, мнения и т. д.</w:t>
      </w:r>
    </w:p>
    <w:p w:rsidR="00423814" w:rsidRPr="00DA5A12" w:rsidRDefault="00423814" w:rsidP="00423814">
      <w:pPr>
        <w:pStyle w:val="a6"/>
        <w:suppressAutoHyphens/>
        <w:spacing w:after="0" w:line="360" w:lineRule="auto"/>
        <w:ind w:left="0" w:firstLine="709"/>
        <w:jc w:val="both"/>
        <w:rPr>
          <w:rFonts w:ascii="Times New Roman" w:hAnsi="Times New Roman" w:cs="Times New Roman"/>
          <w:color w:val="000000"/>
          <w:sz w:val="28"/>
          <w:szCs w:val="28"/>
        </w:rPr>
      </w:pPr>
    </w:p>
    <w:p w:rsidR="00C90462" w:rsidRPr="00DA5A12" w:rsidRDefault="00423814" w:rsidP="00423814">
      <w:pPr>
        <w:suppressAutoHyphens/>
        <w:spacing w:after="0" w:line="360" w:lineRule="auto"/>
        <w:ind w:firstLine="709"/>
        <w:jc w:val="center"/>
        <w:rPr>
          <w:rFonts w:ascii="Times New Roman" w:hAnsi="Times New Roman" w:cs="Times New Roman"/>
          <w:color w:val="000000"/>
          <w:sz w:val="28"/>
          <w:szCs w:val="28"/>
        </w:rPr>
      </w:pPr>
      <w:r w:rsidRPr="005F3850">
        <w:rPr>
          <w:rFonts w:ascii="Times New Roman" w:hAnsi="Times New Roman" w:cs="Times New Roman"/>
          <w:color w:val="000000"/>
          <w:sz w:val="28"/>
          <w:szCs w:val="28"/>
        </w:rPr>
        <w:t>2.3 Результаты толкования правовых норм</w:t>
      </w:r>
    </w:p>
    <w:p w:rsidR="00423814" w:rsidRPr="00DA5A12" w:rsidRDefault="00423814" w:rsidP="00423814">
      <w:pPr>
        <w:suppressAutoHyphens/>
        <w:spacing w:after="0" w:line="360" w:lineRule="auto"/>
        <w:ind w:firstLine="709"/>
        <w:jc w:val="center"/>
        <w:rPr>
          <w:rFonts w:ascii="Times New Roman" w:hAnsi="Times New Roman" w:cs="Times New Roman"/>
          <w:color w:val="000000"/>
          <w:sz w:val="28"/>
          <w:szCs w:val="28"/>
        </w:rPr>
      </w:pPr>
    </w:p>
    <w:p w:rsidR="00C90462" w:rsidRPr="005F3850" w:rsidRDefault="00C90462" w:rsidP="00423814">
      <w:pPr>
        <w:suppressAutoHyphens/>
        <w:spacing w:after="0" w:line="360" w:lineRule="auto"/>
        <w:ind w:firstLine="709"/>
        <w:jc w:val="both"/>
        <w:rPr>
          <w:rFonts w:ascii="Times New Roman" w:hAnsi="Times New Roman" w:cs="Times New Roman"/>
          <w:color w:val="000000"/>
          <w:sz w:val="28"/>
          <w:szCs w:val="28"/>
        </w:rPr>
      </w:pPr>
      <w:r w:rsidRPr="005F3850">
        <w:rPr>
          <w:rFonts w:ascii="Times New Roman" w:hAnsi="Times New Roman" w:cs="Times New Roman"/>
          <w:color w:val="000000"/>
          <w:sz w:val="28"/>
          <w:szCs w:val="28"/>
        </w:rPr>
        <w:t>Толкование правовых</w:t>
      </w:r>
      <w:r w:rsidRPr="005F3850">
        <w:rPr>
          <w:rFonts w:ascii="Times New Roman" w:hAnsi="Times New Roman" w:cs="Times New Roman"/>
          <w:i/>
          <w:iCs/>
          <w:color w:val="000000"/>
          <w:sz w:val="28"/>
          <w:szCs w:val="28"/>
        </w:rPr>
        <w:t xml:space="preserve"> </w:t>
      </w:r>
      <w:r w:rsidRPr="005F3850">
        <w:rPr>
          <w:rFonts w:ascii="Times New Roman" w:hAnsi="Times New Roman" w:cs="Times New Roman"/>
          <w:color w:val="000000"/>
          <w:sz w:val="28"/>
          <w:szCs w:val="28"/>
        </w:rPr>
        <w:t>норм преследует цель выяснения действительного смысла нормы, который имел в виду сам законодатель. Свою волю, законодатель формулирует средствами языка. Поэтому словесное выражение его воли может не всегда совпадать с ее действительным содержанием.</w:t>
      </w:r>
    </w:p>
    <w:p w:rsidR="00C90462" w:rsidRPr="005F3850" w:rsidRDefault="00C90462" w:rsidP="00423814">
      <w:pPr>
        <w:suppressAutoHyphens/>
        <w:spacing w:after="0" w:line="360" w:lineRule="auto"/>
        <w:ind w:firstLine="709"/>
        <w:jc w:val="both"/>
        <w:rPr>
          <w:rFonts w:ascii="Times New Roman" w:hAnsi="Times New Roman" w:cs="Times New Roman"/>
          <w:color w:val="000000"/>
          <w:sz w:val="28"/>
          <w:szCs w:val="28"/>
        </w:rPr>
      </w:pPr>
      <w:r w:rsidRPr="005F3850">
        <w:rPr>
          <w:rFonts w:ascii="Times New Roman" w:hAnsi="Times New Roman" w:cs="Times New Roman"/>
          <w:color w:val="000000"/>
          <w:sz w:val="28"/>
          <w:szCs w:val="28"/>
        </w:rPr>
        <w:t>Результатом толкования должна быть однозначность и полная ясность смысла нормы права. Особенность толкования по объему обусловлена его связью с конечным результатом уяснения и разъяснения смысла правовых норм, от которого зависит практический эффект толкования. В связи с результатом толкования различают:</w:t>
      </w:r>
    </w:p>
    <w:p w:rsidR="00C90462" w:rsidRPr="005F3850" w:rsidRDefault="00C90462" w:rsidP="00423814">
      <w:pPr>
        <w:pStyle w:val="a6"/>
        <w:numPr>
          <w:ilvl w:val="0"/>
          <w:numId w:val="8"/>
        </w:numPr>
        <w:suppressAutoHyphens/>
        <w:spacing w:after="0" w:line="360" w:lineRule="auto"/>
        <w:ind w:left="0" w:firstLine="709"/>
        <w:jc w:val="both"/>
        <w:rPr>
          <w:rFonts w:ascii="Times New Roman" w:hAnsi="Times New Roman" w:cs="Times New Roman"/>
          <w:color w:val="000000"/>
          <w:sz w:val="28"/>
          <w:szCs w:val="28"/>
        </w:rPr>
      </w:pPr>
      <w:r w:rsidRPr="005F3850">
        <w:rPr>
          <w:rFonts w:ascii="Times New Roman" w:hAnsi="Times New Roman" w:cs="Times New Roman"/>
          <w:color w:val="000000"/>
          <w:sz w:val="28"/>
          <w:szCs w:val="28"/>
        </w:rPr>
        <w:t xml:space="preserve"> буквальное (адекватное);</w:t>
      </w:r>
    </w:p>
    <w:p w:rsidR="00C90462" w:rsidRPr="005F3850" w:rsidRDefault="00C90462" w:rsidP="00423814">
      <w:pPr>
        <w:pStyle w:val="a6"/>
        <w:numPr>
          <w:ilvl w:val="0"/>
          <w:numId w:val="8"/>
        </w:numPr>
        <w:suppressAutoHyphens/>
        <w:spacing w:after="0" w:line="360" w:lineRule="auto"/>
        <w:ind w:left="0" w:firstLine="709"/>
        <w:jc w:val="both"/>
        <w:rPr>
          <w:rFonts w:ascii="Times New Roman" w:hAnsi="Times New Roman" w:cs="Times New Roman"/>
          <w:color w:val="000000"/>
          <w:sz w:val="28"/>
          <w:szCs w:val="28"/>
        </w:rPr>
      </w:pPr>
      <w:r w:rsidRPr="005F3850">
        <w:rPr>
          <w:rFonts w:ascii="Times New Roman" w:hAnsi="Times New Roman" w:cs="Times New Roman"/>
          <w:color w:val="000000"/>
          <w:sz w:val="28"/>
          <w:szCs w:val="28"/>
        </w:rPr>
        <w:t xml:space="preserve"> расширительное (распространительное);</w:t>
      </w:r>
    </w:p>
    <w:p w:rsidR="00C90462" w:rsidRPr="005F3850" w:rsidRDefault="00C90462" w:rsidP="00423814">
      <w:pPr>
        <w:pStyle w:val="a6"/>
        <w:numPr>
          <w:ilvl w:val="0"/>
          <w:numId w:val="8"/>
        </w:numPr>
        <w:suppressAutoHyphens/>
        <w:spacing w:after="0" w:line="360" w:lineRule="auto"/>
        <w:ind w:left="0" w:firstLine="709"/>
        <w:jc w:val="both"/>
        <w:rPr>
          <w:rFonts w:ascii="Times New Roman" w:hAnsi="Times New Roman" w:cs="Times New Roman"/>
          <w:color w:val="000000"/>
          <w:sz w:val="28"/>
          <w:szCs w:val="28"/>
        </w:rPr>
      </w:pPr>
      <w:r w:rsidRPr="005F3850">
        <w:rPr>
          <w:rFonts w:ascii="Times New Roman" w:hAnsi="Times New Roman" w:cs="Times New Roman"/>
          <w:color w:val="000000"/>
          <w:sz w:val="28"/>
          <w:szCs w:val="28"/>
        </w:rPr>
        <w:t>ограничительное.</w:t>
      </w:r>
    </w:p>
    <w:p w:rsidR="00C90462" w:rsidRPr="005F3850" w:rsidRDefault="00C90462" w:rsidP="00423814">
      <w:pPr>
        <w:pStyle w:val="a6"/>
        <w:suppressAutoHyphens/>
        <w:spacing w:after="0" w:line="360" w:lineRule="auto"/>
        <w:ind w:left="0" w:firstLine="709"/>
        <w:jc w:val="both"/>
        <w:rPr>
          <w:rFonts w:ascii="Times New Roman" w:hAnsi="Times New Roman" w:cs="Times New Roman"/>
          <w:color w:val="000000"/>
          <w:sz w:val="28"/>
          <w:szCs w:val="28"/>
        </w:rPr>
      </w:pPr>
      <w:r w:rsidRPr="005F3850">
        <w:rPr>
          <w:rFonts w:ascii="Times New Roman" w:hAnsi="Times New Roman" w:cs="Times New Roman"/>
          <w:i/>
          <w:iCs/>
          <w:color w:val="000000"/>
          <w:sz w:val="28"/>
          <w:szCs w:val="28"/>
        </w:rPr>
        <w:t>Буквальное толкование</w:t>
      </w:r>
      <w:r w:rsidRPr="005F3850">
        <w:rPr>
          <w:rFonts w:ascii="Times New Roman" w:hAnsi="Times New Roman" w:cs="Times New Roman"/>
          <w:noProof/>
          <w:color w:val="000000"/>
          <w:sz w:val="28"/>
          <w:szCs w:val="28"/>
        </w:rPr>
        <w:t xml:space="preserve"> –</w:t>
      </w:r>
      <w:r w:rsidRPr="005F3850">
        <w:rPr>
          <w:rFonts w:ascii="Times New Roman" w:hAnsi="Times New Roman" w:cs="Times New Roman"/>
          <w:color w:val="000000"/>
          <w:sz w:val="28"/>
          <w:szCs w:val="28"/>
        </w:rPr>
        <w:t xml:space="preserve"> наиболее типичный и часто встречающийся вид толкования, когда «дух» и «буква» закона совпадают, т. е. словесное выражение нормы права и ее действительный смысл идентичны.</w:t>
      </w:r>
    </w:p>
    <w:p w:rsidR="00C90462" w:rsidRPr="005F3850" w:rsidRDefault="00C90462" w:rsidP="00423814">
      <w:pPr>
        <w:suppressAutoHyphens/>
        <w:spacing w:after="0" w:line="360" w:lineRule="auto"/>
        <w:ind w:firstLine="709"/>
        <w:jc w:val="both"/>
        <w:rPr>
          <w:rFonts w:ascii="Times New Roman" w:hAnsi="Times New Roman" w:cs="Times New Roman"/>
          <w:color w:val="000000"/>
          <w:sz w:val="28"/>
          <w:szCs w:val="28"/>
        </w:rPr>
      </w:pPr>
      <w:r w:rsidRPr="005F3850">
        <w:rPr>
          <w:rFonts w:ascii="Times New Roman" w:hAnsi="Times New Roman" w:cs="Times New Roman"/>
          <w:color w:val="000000"/>
          <w:sz w:val="28"/>
          <w:szCs w:val="28"/>
        </w:rPr>
        <w:t xml:space="preserve">Однако так бывает не всегда. В силу объективных или субъективных причин словесное выражение воли законодателя и действительное содержание этой воли, выраженной в правовой норме, могут не совпадать. В таких случаях как исключения могут применяться </w:t>
      </w:r>
      <w:r w:rsidRPr="005F3850">
        <w:rPr>
          <w:rFonts w:ascii="Times New Roman" w:hAnsi="Times New Roman" w:cs="Times New Roman"/>
          <w:i/>
          <w:iCs/>
          <w:color w:val="000000"/>
          <w:sz w:val="28"/>
          <w:szCs w:val="28"/>
        </w:rPr>
        <w:t>расширительное или ограничительное</w:t>
      </w:r>
      <w:r w:rsidRPr="005F3850">
        <w:rPr>
          <w:rFonts w:ascii="Times New Roman" w:hAnsi="Times New Roman" w:cs="Times New Roman"/>
          <w:color w:val="000000"/>
          <w:sz w:val="28"/>
          <w:szCs w:val="28"/>
        </w:rPr>
        <w:t xml:space="preserve"> толкование.</w:t>
      </w:r>
    </w:p>
    <w:p w:rsidR="00C90462" w:rsidRPr="005F3850" w:rsidRDefault="00C90462" w:rsidP="00423814">
      <w:pPr>
        <w:suppressAutoHyphens/>
        <w:spacing w:after="0" w:line="360" w:lineRule="auto"/>
        <w:ind w:firstLine="709"/>
        <w:jc w:val="both"/>
        <w:rPr>
          <w:rFonts w:ascii="Times New Roman" w:hAnsi="Times New Roman" w:cs="Times New Roman"/>
          <w:color w:val="000000"/>
          <w:sz w:val="28"/>
          <w:szCs w:val="28"/>
        </w:rPr>
      </w:pPr>
      <w:r w:rsidRPr="005F3850">
        <w:rPr>
          <w:rFonts w:ascii="Times New Roman" w:hAnsi="Times New Roman" w:cs="Times New Roman"/>
          <w:color w:val="000000"/>
          <w:sz w:val="28"/>
          <w:szCs w:val="28"/>
        </w:rPr>
        <w:t xml:space="preserve">При </w:t>
      </w:r>
      <w:r w:rsidRPr="005F3850">
        <w:rPr>
          <w:rFonts w:ascii="Times New Roman" w:hAnsi="Times New Roman" w:cs="Times New Roman"/>
          <w:i/>
          <w:iCs/>
          <w:color w:val="000000"/>
          <w:sz w:val="28"/>
          <w:szCs w:val="28"/>
        </w:rPr>
        <w:t>расширительном толковании</w:t>
      </w:r>
      <w:r w:rsidRPr="005F3850">
        <w:rPr>
          <w:rFonts w:ascii="Times New Roman" w:hAnsi="Times New Roman" w:cs="Times New Roman"/>
          <w:color w:val="000000"/>
          <w:sz w:val="28"/>
          <w:szCs w:val="28"/>
        </w:rPr>
        <w:t xml:space="preserve"> действительный смысл и содержание правовой нормы шире, чем ее словесное выражение. Например, законодатель часто использует термин «закон» (судьи независимы и подчиняются только закону). Но истинный смысл слова «закон» состоит в том, что в этом случае имеются ввиду все нормативно-правовые акты, а не только акты высших органов власти. То же самое касается и термина «судьи», поскольку имеются в виду и народные заседатели, и присяжные.</w:t>
      </w:r>
    </w:p>
    <w:p w:rsidR="00C90462" w:rsidRPr="005F3850" w:rsidRDefault="00C90462" w:rsidP="00423814">
      <w:pPr>
        <w:suppressAutoHyphens/>
        <w:spacing w:after="0" w:line="360" w:lineRule="auto"/>
        <w:ind w:firstLine="709"/>
        <w:jc w:val="both"/>
        <w:rPr>
          <w:rFonts w:ascii="Times New Roman" w:hAnsi="Times New Roman" w:cs="Times New Roman"/>
          <w:color w:val="000000"/>
          <w:sz w:val="28"/>
          <w:szCs w:val="28"/>
        </w:rPr>
      </w:pPr>
      <w:r w:rsidRPr="005F3850">
        <w:rPr>
          <w:rFonts w:ascii="Times New Roman" w:hAnsi="Times New Roman" w:cs="Times New Roman"/>
          <w:i/>
          <w:iCs/>
          <w:color w:val="000000"/>
          <w:sz w:val="28"/>
          <w:szCs w:val="28"/>
        </w:rPr>
        <w:t>Ограничительное толкование</w:t>
      </w:r>
      <w:r w:rsidRPr="005F3850">
        <w:rPr>
          <w:rFonts w:ascii="Times New Roman" w:hAnsi="Times New Roman" w:cs="Times New Roman"/>
          <w:color w:val="000000"/>
          <w:sz w:val="28"/>
          <w:szCs w:val="28"/>
        </w:rPr>
        <w:t xml:space="preserve"> применимо в тех случаях, когда действительный смысл нормы права уже, чем ее словесное выражение. Например, в норме права записано: «все совершеннолетние дети обязаны содержать нетрудоспособных родителей». Однако не все дети обязаны это делать. От этой обязанности освобождаются нетрудоспособные дети, а также дети, которых родители не содержали и не воспитывали. В данном случае сужается круг субъектов, подпадающих под действие правового предписания.</w:t>
      </w:r>
    </w:p>
    <w:p w:rsidR="00C90462" w:rsidRPr="005F3850" w:rsidRDefault="00C90462" w:rsidP="00423814">
      <w:pPr>
        <w:suppressAutoHyphens/>
        <w:spacing w:after="0" w:line="360" w:lineRule="auto"/>
        <w:ind w:firstLine="709"/>
        <w:jc w:val="both"/>
        <w:rPr>
          <w:rFonts w:ascii="Times New Roman" w:hAnsi="Times New Roman" w:cs="Times New Roman"/>
          <w:color w:val="000000"/>
          <w:sz w:val="28"/>
          <w:szCs w:val="28"/>
        </w:rPr>
      </w:pPr>
      <w:r w:rsidRPr="005F3850">
        <w:rPr>
          <w:rFonts w:ascii="Times New Roman" w:hAnsi="Times New Roman" w:cs="Times New Roman"/>
          <w:color w:val="000000"/>
          <w:sz w:val="28"/>
          <w:szCs w:val="28"/>
        </w:rPr>
        <w:t xml:space="preserve">При </w:t>
      </w:r>
      <w:r w:rsidRPr="005F3850">
        <w:rPr>
          <w:rFonts w:ascii="Times New Roman" w:hAnsi="Times New Roman" w:cs="Times New Roman"/>
          <w:i/>
          <w:iCs/>
          <w:color w:val="000000"/>
          <w:sz w:val="28"/>
          <w:szCs w:val="28"/>
        </w:rPr>
        <w:t>расширительном и ограничительном</w:t>
      </w:r>
      <w:r w:rsidRPr="005F3850">
        <w:rPr>
          <w:rFonts w:ascii="Times New Roman" w:hAnsi="Times New Roman" w:cs="Times New Roman"/>
          <w:color w:val="000000"/>
          <w:sz w:val="28"/>
          <w:szCs w:val="28"/>
        </w:rPr>
        <w:t xml:space="preserve"> толковании устанавливается действительная воля законодателя, поэтому такое толкование не вносит никаких изменений в истинный смысл и нормы права.</w:t>
      </w:r>
    </w:p>
    <w:p w:rsidR="00C90462" w:rsidRPr="005F3850" w:rsidRDefault="00C90462" w:rsidP="00423814">
      <w:pPr>
        <w:suppressAutoHyphens/>
        <w:spacing w:after="0" w:line="360" w:lineRule="auto"/>
        <w:ind w:firstLine="709"/>
        <w:jc w:val="both"/>
        <w:rPr>
          <w:rFonts w:ascii="Times New Roman" w:hAnsi="Times New Roman" w:cs="Times New Roman"/>
          <w:color w:val="000000"/>
          <w:sz w:val="28"/>
          <w:szCs w:val="28"/>
        </w:rPr>
      </w:pPr>
      <w:r w:rsidRPr="005F3850">
        <w:rPr>
          <w:rFonts w:ascii="Times New Roman" w:hAnsi="Times New Roman" w:cs="Times New Roman"/>
          <w:i/>
          <w:iCs/>
          <w:color w:val="000000"/>
          <w:sz w:val="28"/>
          <w:szCs w:val="28"/>
        </w:rPr>
        <w:t>Расширительное и ограничительное</w:t>
      </w:r>
      <w:r w:rsidRPr="005F3850">
        <w:rPr>
          <w:rFonts w:ascii="Times New Roman" w:hAnsi="Times New Roman" w:cs="Times New Roman"/>
          <w:color w:val="000000"/>
          <w:sz w:val="28"/>
          <w:szCs w:val="28"/>
        </w:rPr>
        <w:t xml:space="preserve"> толкование следует отличать от аналогии закона, хотя между ними существует внешнее сходство. Аналогия предполагает пробел в праве, отсутствие соответствующей нормы права, где определенные факты не охватываются ни текстом, ни смыслом законодательства. Здесь происходит распространение закона на новый круг общественных отношений. При </w:t>
      </w:r>
      <w:r w:rsidRPr="005F3850">
        <w:rPr>
          <w:rFonts w:ascii="Times New Roman" w:hAnsi="Times New Roman" w:cs="Times New Roman"/>
          <w:i/>
          <w:iCs/>
          <w:color w:val="000000"/>
          <w:sz w:val="28"/>
          <w:szCs w:val="28"/>
        </w:rPr>
        <w:t xml:space="preserve">расширительном </w:t>
      </w:r>
      <w:r w:rsidRPr="005F3850">
        <w:rPr>
          <w:rFonts w:ascii="Times New Roman" w:hAnsi="Times New Roman" w:cs="Times New Roman"/>
          <w:color w:val="000000"/>
          <w:sz w:val="28"/>
          <w:szCs w:val="28"/>
        </w:rPr>
        <w:t>толковании такие факты охватываются смыслом законодательства, хотя в тексте правовой нормы это выражено неточно.</w:t>
      </w:r>
    </w:p>
    <w:p w:rsidR="00C90462" w:rsidRPr="005F3850" w:rsidRDefault="00C90462" w:rsidP="00423814">
      <w:pPr>
        <w:suppressAutoHyphens/>
        <w:spacing w:after="0" w:line="360" w:lineRule="auto"/>
        <w:ind w:firstLine="709"/>
        <w:jc w:val="both"/>
        <w:rPr>
          <w:rFonts w:ascii="Times New Roman" w:hAnsi="Times New Roman" w:cs="Times New Roman"/>
          <w:color w:val="000000"/>
          <w:sz w:val="28"/>
          <w:szCs w:val="28"/>
        </w:rPr>
      </w:pPr>
      <w:r w:rsidRPr="005F3850">
        <w:rPr>
          <w:rFonts w:ascii="Times New Roman" w:hAnsi="Times New Roman" w:cs="Times New Roman"/>
          <w:i/>
          <w:iCs/>
          <w:color w:val="000000"/>
          <w:sz w:val="28"/>
          <w:szCs w:val="28"/>
        </w:rPr>
        <w:t>Расширительное и ограничительное</w:t>
      </w:r>
      <w:r w:rsidRPr="005F3850">
        <w:rPr>
          <w:rFonts w:ascii="Times New Roman" w:hAnsi="Times New Roman" w:cs="Times New Roman"/>
          <w:color w:val="000000"/>
          <w:sz w:val="28"/>
          <w:szCs w:val="28"/>
        </w:rPr>
        <w:t xml:space="preserve"> толкование применимо во всех отраслях права, хотя в литературе имеется и другое мнение. Однако существуют некоторые изъятия. Не могут толковаться расширительно нормы, содержащие какие-либо ограничения, устанавливающие более строгую юридическую ответственность, санкции правовых норм.</w:t>
      </w:r>
    </w:p>
    <w:p w:rsidR="00C90462" w:rsidRPr="005F3850" w:rsidRDefault="00C90462" w:rsidP="00423814">
      <w:pPr>
        <w:suppressAutoHyphens/>
        <w:spacing w:after="0" w:line="360" w:lineRule="auto"/>
        <w:ind w:firstLine="709"/>
        <w:jc w:val="both"/>
        <w:rPr>
          <w:rFonts w:ascii="Times New Roman" w:hAnsi="Times New Roman" w:cs="Times New Roman"/>
          <w:color w:val="000000"/>
          <w:sz w:val="28"/>
          <w:szCs w:val="28"/>
        </w:rPr>
      </w:pPr>
      <w:r w:rsidRPr="005F3850">
        <w:rPr>
          <w:rFonts w:ascii="Times New Roman" w:hAnsi="Times New Roman" w:cs="Times New Roman"/>
          <w:color w:val="000000"/>
          <w:sz w:val="28"/>
          <w:szCs w:val="28"/>
        </w:rPr>
        <w:t xml:space="preserve">Когда в тексте нормативного акта использованы такие обороты, как «другие», «прочие», «иные», «и так далее», то это предполагает </w:t>
      </w:r>
      <w:r w:rsidRPr="005F3850">
        <w:rPr>
          <w:rFonts w:ascii="Times New Roman" w:hAnsi="Times New Roman" w:cs="Times New Roman"/>
          <w:i/>
          <w:iCs/>
          <w:color w:val="000000"/>
          <w:sz w:val="28"/>
          <w:szCs w:val="28"/>
        </w:rPr>
        <w:t>расширительное толкование</w:t>
      </w:r>
      <w:r w:rsidRPr="005F3850">
        <w:rPr>
          <w:rFonts w:ascii="Times New Roman" w:hAnsi="Times New Roman" w:cs="Times New Roman"/>
          <w:color w:val="000000"/>
          <w:sz w:val="28"/>
          <w:szCs w:val="28"/>
        </w:rPr>
        <w:t xml:space="preserve"> закона.</w:t>
      </w:r>
    </w:p>
    <w:p w:rsidR="00C90462" w:rsidRPr="005F3850" w:rsidRDefault="00C90462" w:rsidP="00423814">
      <w:pPr>
        <w:suppressAutoHyphens/>
        <w:spacing w:after="0" w:line="360" w:lineRule="auto"/>
        <w:ind w:firstLine="709"/>
        <w:jc w:val="both"/>
        <w:rPr>
          <w:rFonts w:ascii="Times New Roman" w:hAnsi="Times New Roman" w:cs="Times New Roman"/>
          <w:color w:val="000000"/>
          <w:sz w:val="28"/>
          <w:szCs w:val="28"/>
        </w:rPr>
      </w:pPr>
    </w:p>
    <w:p w:rsidR="00C90462" w:rsidRPr="00DA5A12" w:rsidRDefault="00EA3E73" w:rsidP="00EA3E73">
      <w:pPr>
        <w:suppressAutoHyphens/>
        <w:spacing w:after="0" w:line="360" w:lineRule="auto"/>
        <w:ind w:firstLine="709"/>
        <w:jc w:val="center"/>
        <w:rPr>
          <w:rFonts w:ascii="Times New Roman" w:hAnsi="Times New Roman" w:cs="Times New Roman"/>
          <w:sz w:val="28"/>
          <w:szCs w:val="28"/>
        </w:rPr>
      </w:pPr>
      <w:r w:rsidRPr="005F3850">
        <w:rPr>
          <w:rFonts w:ascii="Times New Roman" w:hAnsi="Times New Roman" w:cs="Times New Roman"/>
          <w:sz w:val="28"/>
          <w:szCs w:val="28"/>
        </w:rPr>
        <w:t>2.4 Толкование – разъяснение правовых норм</w:t>
      </w:r>
    </w:p>
    <w:p w:rsidR="00EA3E73" w:rsidRPr="00DA5A12" w:rsidRDefault="00EA3E73" w:rsidP="00EA3E73">
      <w:pPr>
        <w:suppressAutoHyphens/>
        <w:spacing w:after="0" w:line="360" w:lineRule="auto"/>
        <w:ind w:firstLine="709"/>
        <w:jc w:val="center"/>
        <w:rPr>
          <w:rFonts w:ascii="Times New Roman" w:hAnsi="Times New Roman" w:cs="Times New Roman"/>
          <w:sz w:val="28"/>
          <w:szCs w:val="28"/>
        </w:rPr>
      </w:pPr>
    </w:p>
    <w:p w:rsidR="00C90462" w:rsidRPr="005F3850" w:rsidRDefault="00C90462" w:rsidP="00423814">
      <w:pPr>
        <w:suppressAutoHyphens/>
        <w:spacing w:after="0" w:line="360" w:lineRule="auto"/>
        <w:ind w:firstLine="709"/>
        <w:jc w:val="both"/>
        <w:rPr>
          <w:rFonts w:ascii="Times New Roman" w:hAnsi="Times New Roman" w:cs="Times New Roman"/>
          <w:sz w:val="28"/>
          <w:szCs w:val="28"/>
        </w:rPr>
      </w:pPr>
      <w:r w:rsidRPr="005F3850">
        <w:rPr>
          <w:rFonts w:ascii="Times New Roman" w:hAnsi="Times New Roman" w:cs="Times New Roman"/>
          <w:sz w:val="28"/>
          <w:szCs w:val="28"/>
        </w:rPr>
        <w:t>«</w:t>
      </w:r>
      <w:r w:rsidR="00EA3E73" w:rsidRPr="005F3850">
        <w:rPr>
          <w:rFonts w:ascii="Times New Roman" w:hAnsi="Times New Roman" w:cs="Times New Roman"/>
          <w:sz w:val="28"/>
          <w:szCs w:val="28"/>
        </w:rPr>
        <w:t>Разъяснение норм права</w:t>
      </w:r>
      <w:r w:rsidRPr="005F3850">
        <w:rPr>
          <w:rFonts w:ascii="Times New Roman" w:hAnsi="Times New Roman" w:cs="Times New Roman"/>
          <w:sz w:val="28"/>
          <w:szCs w:val="28"/>
        </w:rPr>
        <w:t xml:space="preserve"> - это указания или рекомендации, направленные на раскрытие действительного содержания норм»</w:t>
      </w:r>
      <w:r w:rsidRPr="005F3850">
        <w:rPr>
          <w:rStyle w:val="aa"/>
          <w:rFonts w:cs="Calibri"/>
          <w:sz w:val="28"/>
          <w:szCs w:val="28"/>
        </w:rPr>
        <w:footnoteReference w:id="1"/>
      </w:r>
      <w:r w:rsidRPr="005F3850">
        <w:rPr>
          <w:rFonts w:ascii="Times New Roman" w:hAnsi="Times New Roman" w:cs="Times New Roman"/>
          <w:sz w:val="28"/>
          <w:szCs w:val="28"/>
        </w:rPr>
        <w:t>.</w:t>
      </w:r>
      <w:r w:rsidRPr="005F3850">
        <w:rPr>
          <w:rFonts w:ascii="Times New Roman" w:hAnsi="Times New Roman" w:cs="Times New Roman"/>
          <w:position w:val="6"/>
          <w:sz w:val="28"/>
          <w:szCs w:val="28"/>
        </w:rPr>
        <w:t xml:space="preserve"> </w:t>
      </w:r>
      <w:r w:rsidRPr="005F3850">
        <w:rPr>
          <w:rFonts w:ascii="Times New Roman" w:hAnsi="Times New Roman" w:cs="Times New Roman"/>
          <w:sz w:val="28"/>
          <w:szCs w:val="28"/>
        </w:rPr>
        <w:t>Результаты интеллектуально-волевой деятельности объективизируютс</w:t>
      </w:r>
      <w:r w:rsidR="00EA3E73" w:rsidRPr="005F3850">
        <w:rPr>
          <w:rFonts w:ascii="Times New Roman" w:hAnsi="Times New Roman" w:cs="Times New Roman"/>
          <w:sz w:val="28"/>
          <w:szCs w:val="28"/>
        </w:rPr>
        <w:t>я в виде акта разъяснения, а от</w:t>
      </w:r>
      <w:r w:rsidRPr="005F3850">
        <w:rPr>
          <w:rFonts w:ascii="Times New Roman" w:hAnsi="Times New Roman" w:cs="Times New Roman"/>
          <w:sz w:val="28"/>
          <w:szCs w:val="28"/>
        </w:rPr>
        <w:t xml:space="preserve"> субъект</w:t>
      </w:r>
      <w:r w:rsidR="00EA3E73" w:rsidRPr="005F3850">
        <w:rPr>
          <w:rFonts w:ascii="Times New Roman" w:hAnsi="Times New Roman" w:cs="Times New Roman"/>
          <w:sz w:val="28"/>
          <w:szCs w:val="28"/>
        </w:rPr>
        <w:t>а и формы толкования</w:t>
      </w:r>
      <w:r w:rsidRPr="005F3850">
        <w:rPr>
          <w:rFonts w:ascii="Times New Roman" w:hAnsi="Times New Roman" w:cs="Times New Roman"/>
          <w:sz w:val="28"/>
          <w:szCs w:val="28"/>
        </w:rPr>
        <w:t xml:space="preserve"> будет зависеть значимость такого разъяснения, его юридическая обязательность.</w:t>
      </w:r>
    </w:p>
    <w:p w:rsidR="00C90462" w:rsidRPr="005F3850" w:rsidRDefault="00EA3E73" w:rsidP="00423814">
      <w:pPr>
        <w:suppressAutoHyphens/>
        <w:spacing w:after="0" w:line="360" w:lineRule="auto"/>
        <w:ind w:firstLine="709"/>
        <w:jc w:val="both"/>
        <w:rPr>
          <w:rFonts w:ascii="Times New Roman" w:hAnsi="Times New Roman" w:cs="Times New Roman"/>
          <w:sz w:val="28"/>
          <w:szCs w:val="28"/>
        </w:rPr>
      </w:pPr>
      <w:r w:rsidRPr="005F3850">
        <w:rPr>
          <w:rFonts w:ascii="Times New Roman" w:hAnsi="Times New Roman" w:cs="Times New Roman"/>
          <w:sz w:val="28"/>
          <w:szCs w:val="28"/>
        </w:rPr>
        <w:t>Акт толкования</w:t>
      </w:r>
      <w:r w:rsidR="00C90462" w:rsidRPr="005F3850">
        <w:rPr>
          <w:rFonts w:ascii="Times New Roman" w:hAnsi="Times New Roman" w:cs="Times New Roman"/>
          <w:sz w:val="28"/>
          <w:szCs w:val="28"/>
        </w:rPr>
        <w:t xml:space="preserve"> - это акт, разъясняющий, как следует,</w:t>
      </w:r>
      <w:r w:rsidRPr="005F3850">
        <w:rPr>
          <w:rFonts w:ascii="Times New Roman" w:hAnsi="Times New Roman" w:cs="Times New Roman"/>
          <w:sz w:val="28"/>
          <w:szCs w:val="28"/>
        </w:rPr>
        <w:t xml:space="preserve"> понимать</w:t>
      </w:r>
      <w:r w:rsidR="00C90462" w:rsidRPr="005F3850">
        <w:rPr>
          <w:rFonts w:ascii="Times New Roman" w:hAnsi="Times New Roman" w:cs="Times New Roman"/>
          <w:sz w:val="28"/>
          <w:szCs w:val="28"/>
        </w:rPr>
        <w:t xml:space="preserve"> и применять на практике какие-либо правовые нормы. В зависимости от приведенных выше обс</w:t>
      </w:r>
      <w:r w:rsidRPr="005F3850">
        <w:rPr>
          <w:rFonts w:ascii="Times New Roman" w:hAnsi="Times New Roman" w:cs="Times New Roman"/>
          <w:sz w:val="28"/>
          <w:szCs w:val="28"/>
        </w:rPr>
        <w:t xml:space="preserve">тоятельств эти акты толкования </w:t>
      </w:r>
      <w:r w:rsidR="00C90462" w:rsidRPr="005F3850">
        <w:rPr>
          <w:rFonts w:ascii="Times New Roman" w:hAnsi="Times New Roman" w:cs="Times New Roman"/>
          <w:sz w:val="28"/>
          <w:szCs w:val="28"/>
        </w:rPr>
        <w:t>делят на два основных вида:</w:t>
      </w:r>
    </w:p>
    <w:p w:rsidR="00C90462" w:rsidRPr="005F3850" w:rsidRDefault="00C90462" w:rsidP="00423814">
      <w:pPr>
        <w:suppressAutoHyphens/>
        <w:spacing w:after="0" w:line="360" w:lineRule="auto"/>
        <w:ind w:firstLine="709"/>
        <w:jc w:val="both"/>
        <w:rPr>
          <w:rFonts w:ascii="Times New Roman" w:hAnsi="Times New Roman" w:cs="Times New Roman"/>
          <w:sz w:val="28"/>
          <w:szCs w:val="28"/>
        </w:rPr>
      </w:pPr>
      <w:r w:rsidRPr="005F3850">
        <w:rPr>
          <w:rFonts w:ascii="Times New Roman" w:hAnsi="Times New Roman" w:cs="Times New Roman"/>
          <w:sz w:val="28"/>
          <w:szCs w:val="28"/>
        </w:rPr>
        <w:t>- официальное толкование;</w:t>
      </w:r>
    </w:p>
    <w:p w:rsidR="00C90462" w:rsidRPr="005F3850" w:rsidRDefault="00C90462" w:rsidP="00423814">
      <w:pPr>
        <w:suppressAutoHyphens/>
        <w:spacing w:after="0" w:line="360" w:lineRule="auto"/>
        <w:ind w:firstLine="709"/>
        <w:jc w:val="both"/>
        <w:rPr>
          <w:rFonts w:ascii="Times New Roman" w:hAnsi="Times New Roman" w:cs="Times New Roman"/>
          <w:sz w:val="28"/>
          <w:szCs w:val="28"/>
        </w:rPr>
      </w:pPr>
      <w:r w:rsidRPr="005F3850">
        <w:rPr>
          <w:rFonts w:ascii="Times New Roman" w:hAnsi="Times New Roman" w:cs="Times New Roman"/>
          <w:sz w:val="28"/>
          <w:szCs w:val="28"/>
        </w:rPr>
        <w:t>- неофициальное толкование.</w:t>
      </w:r>
    </w:p>
    <w:p w:rsidR="00C90462" w:rsidRPr="005F3850" w:rsidRDefault="00C90462" w:rsidP="00423814">
      <w:pPr>
        <w:suppressAutoHyphens/>
        <w:spacing w:after="0" w:line="360" w:lineRule="auto"/>
        <w:ind w:firstLine="709"/>
        <w:jc w:val="both"/>
        <w:rPr>
          <w:rFonts w:ascii="Times New Roman" w:hAnsi="Times New Roman" w:cs="Times New Roman"/>
          <w:sz w:val="28"/>
          <w:szCs w:val="28"/>
        </w:rPr>
      </w:pPr>
      <w:r w:rsidRPr="005F3850">
        <w:rPr>
          <w:rFonts w:ascii="Times New Roman" w:hAnsi="Times New Roman" w:cs="Times New Roman"/>
          <w:i/>
          <w:iCs/>
          <w:sz w:val="28"/>
          <w:szCs w:val="28"/>
        </w:rPr>
        <w:t>Официальное толкование</w:t>
      </w:r>
      <w:r w:rsidR="009E6EDC">
        <w:rPr>
          <w:rFonts w:ascii="Times New Roman" w:hAnsi="Times New Roman" w:cs="Times New Roman"/>
          <w:sz w:val="28"/>
          <w:szCs w:val="28"/>
        </w:rPr>
        <w:t xml:space="preserve"> </w:t>
      </w:r>
      <w:r w:rsidRPr="005F3850">
        <w:rPr>
          <w:rFonts w:ascii="Times New Roman" w:hAnsi="Times New Roman" w:cs="Times New Roman"/>
          <w:sz w:val="28"/>
          <w:szCs w:val="28"/>
        </w:rPr>
        <w:t>норм права, есть акт разъяснения правовой нормы, исходящей государственно-властного органа и обязательный для всех субъектов, отношения между которыми регулируются разъясняемой нормой.</w:t>
      </w:r>
    </w:p>
    <w:p w:rsidR="00C90462" w:rsidRPr="005F3850" w:rsidRDefault="009E6EDC" w:rsidP="00423814">
      <w:pPr>
        <w:suppressAutoHyphen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РФ официальным толкованием</w:t>
      </w:r>
      <w:r w:rsidR="00C90462" w:rsidRPr="005F3850">
        <w:rPr>
          <w:rFonts w:ascii="Times New Roman" w:hAnsi="Times New Roman" w:cs="Times New Roman"/>
          <w:sz w:val="28"/>
          <w:szCs w:val="28"/>
        </w:rPr>
        <w:t xml:space="preserve"> права занимаются: высшие представительные органы, правительство РФ, отдельные министерства, государственные комитеты, Верховный суд РФ, генеральный прокурор РФ, Высший арбитражный суд РФ и другие соответствующие органы.</w:t>
      </w:r>
    </w:p>
    <w:p w:rsidR="00C90462" w:rsidRPr="005F3850" w:rsidRDefault="00C90462" w:rsidP="00423814">
      <w:pPr>
        <w:suppressAutoHyphens/>
        <w:spacing w:after="0" w:line="360" w:lineRule="auto"/>
        <w:ind w:firstLine="709"/>
        <w:jc w:val="both"/>
        <w:rPr>
          <w:rFonts w:ascii="Times New Roman" w:hAnsi="Times New Roman" w:cs="Times New Roman"/>
          <w:sz w:val="28"/>
          <w:szCs w:val="28"/>
        </w:rPr>
      </w:pPr>
      <w:r w:rsidRPr="005F3850">
        <w:rPr>
          <w:rFonts w:ascii="Times New Roman" w:hAnsi="Times New Roman" w:cs="Times New Roman"/>
          <w:sz w:val="28"/>
          <w:szCs w:val="28"/>
        </w:rPr>
        <w:t>Выделяют два основных признака актов официального  толкования:</w:t>
      </w:r>
    </w:p>
    <w:p w:rsidR="00C90462" w:rsidRPr="005F3850" w:rsidRDefault="00EA3E73" w:rsidP="00423814">
      <w:pPr>
        <w:suppressAutoHyphens/>
        <w:spacing w:after="0" w:line="360" w:lineRule="auto"/>
        <w:ind w:firstLine="709"/>
        <w:jc w:val="both"/>
        <w:rPr>
          <w:rFonts w:ascii="Times New Roman" w:hAnsi="Times New Roman" w:cs="Times New Roman"/>
          <w:sz w:val="28"/>
          <w:szCs w:val="28"/>
        </w:rPr>
      </w:pPr>
      <w:r w:rsidRPr="005F3850">
        <w:rPr>
          <w:rFonts w:ascii="Times New Roman" w:hAnsi="Times New Roman" w:cs="Times New Roman"/>
          <w:sz w:val="28"/>
          <w:szCs w:val="28"/>
        </w:rPr>
        <w:t xml:space="preserve">- </w:t>
      </w:r>
      <w:r w:rsidR="00C90462" w:rsidRPr="005F3850">
        <w:rPr>
          <w:rFonts w:ascii="Times New Roman" w:hAnsi="Times New Roman" w:cs="Times New Roman"/>
          <w:sz w:val="28"/>
          <w:szCs w:val="28"/>
        </w:rPr>
        <w:t>принадлежность его уполномоченным органам;</w:t>
      </w:r>
    </w:p>
    <w:p w:rsidR="00C90462" w:rsidRPr="005F3850" w:rsidRDefault="00EA3E73" w:rsidP="00423814">
      <w:pPr>
        <w:suppressAutoHyphens/>
        <w:spacing w:after="0" w:line="360" w:lineRule="auto"/>
        <w:ind w:firstLine="709"/>
        <w:jc w:val="both"/>
        <w:rPr>
          <w:rFonts w:ascii="Times New Roman" w:hAnsi="Times New Roman" w:cs="Times New Roman"/>
          <w:sz w:val="28"/>
          <w:szCs w:val="28"/>
        </w:rPr>
      </w:pPr>
      <w:r w:rsidRPr="005F3850">
        <w:rPr>
          <w:rFonts w:ascii="Times New Roman" w:hAnsi="Times New Roman" w:cs="Times New Roman"/>
          <w:sz w:val="28"/>
          <w:szCs w:val="28"/>
        </w:rPr>
        <w:t xml:space="preserve">- </w:t>
      </w:r>
      <w:r w:rsidR="00C90462" w:rsidRPr="005F3850">
        <w:rPr>
          <w:rFonts w:ascii="Times New Roman" w:hAnsi="Times New Roman" w:cs="Times New Roman"/>
          <w:sz w:val="28"/>
          <w:szCs w:val="28"/>
        </w:rPr>
        <w:t xml:space="preserve">юридические последствия, вытекающие из государственных указаний, содержащихся в разъяснении. </w:t>
      </w:r>
    </w:p>
    <w:p w:rsidR="00C90462" w:rsidRPr="005F3850" w:rsidRDefault="00C90462" w:rsidP="00423814">
      <w:pPr>
        <w:suppressAutoHyphens/>
        <w:spacing w:after="0" w:line="360" w:lineRule="auto"/>
        <w:ind w:firstLine="709"/>
        <w:jc w:val="both"/>
        <w:rPr>
          <w:rFonts w:ascii="Times New Roman" w:hAnsi="Times New Roman" w:cs="Times New Roman"/>
          <w:sz w:val="28"/>
          <w:szCs w:val="28"/>
        </w:rPr>
      </w:pPr>
      <w:r w:rsidRPr="005F3850">
        <w:rPr>
          <w:rFonts w:ascii="Times New Roman" w:hAnsi="Times New Roman" w:cs="Times New Roman"/>
          <w:sz w:val="28"/>
          <w:szCs w:val="28"/>
        </w:rPr>
        <w:t>Кроме того, официальное толкование характеризуется еще и формой, порядком осуществления. Форма в основном представляется в письменном виде (т.е. как нормативный документ), в то же время известны случаи устного толкования. К этому относится разъяснение прав и обязанностей участникам уголовного или гражданского процесса со стороны суда. Аналогичное по значению имеет устное толкование, осуществляемое должностными лицами во время приема посетителей по юридическим вопросам (прием граждан работниками суда, прокуратуры).</w:t>
      </w:r>
    </w:p>
    <w:p w:rsidR="00C90462" w:rsidRPr="005F3850" w:rsidRDefault="00C90462" w:rsidP="00423814">
      <w:pPr>
        <w:suppressAutoHyphens/>
        <w:spacing w:after="0" w:line="360" w:lineRule="auto"/>
        <w:ind w:firstLine="709"/>
        <w:jc w:val="both"/>
        <w:rPr>
          <w:rFonts w:ascii="Times New Roman" w:hAnsi="Times New Roman" w:cs="Times New Roman"/>
          <w:sz w:val="28"/>
          <w:szCs w:val="28"/>
        </w:rPr>
      </w:pPr>
      <w:r w:rsidRPr="005F3850">
        <w:rPr>
          <w:rFonts w:ascii="Times New Roman" w:hAnsi="Times New Roman" w:cs="Times New Roman"/>
          <w:sz w:val="28"/>
          <w:szCs w:val="28"/>
        </w:rPr>
        <w:t>Официальное толкование делится по принципу юридических последствий, на:</w:t>
      </w:r>
    </w:p>
    <w:p w:rsidR="00C90462" w:rsidRPr="005F3850" w:rsidRDefault="00C90462" w:rsidP="00423814">
      <w:pPr>
        <w:pStyle w:val="a6"/>
        <w:numPr>
          <w:ilvl w:val="0"/>
          <w:numId w:val="9"/>
        </w:numPr>
        <w:suppressAutoHyphens/>
        <w:spacing w:after="0" w:line="360" w:lineRule="auto"/>
        <w:ind w:left="0" w:firstLine="709"/>
        <w:jc w:val="both"/>
        <w:rPr>
          <w:rFonts w:ascii="Times New Roman" w:hAnsi="Times New Roman" w:cs="Times New Roman"/>
          <w:sz w:val="28"/>
          <w:szCs w:val="28"/>
        </w:rPr>
      </w:pPr>
      <w:r w:rsidRPr="005F3850">
        <w:rPr>
          <w:rFonts w:ascii="Times New Roman" w:hAnsi="Times New Roman" w:cs="Times New Roman"/>
          <w:sz w:val="28"/>
          <w:szCs w:val="28"/>
        </w:rPr>
        <w:t>нормативные;</w:t>
      </w:r>
    </w:p>
    <w:p w:rsidR="00C90462" w:rsidRPr="005F3850" w:rsidRDefault="00C90462" w:rsidP="00423814">
      <w:pPr>
        <w:pStyle w:val="a6"/>
        <w:numPr>
          <w:ilvl w:val="0"/>
          <w:numId w:val="9"/>
        </w:numPr>
        <w:suppressAutoHyphens/>
        <w:spacing w:after="0" w:line="360" w:lineRule="auto"/>
        <w:ind w:left="0" w:firstLine="709"/>
        <w:jc w:val="both"/>
        <w:rPr>
          <w:rFonts w:ascii="Times New Roman" w:hAnsi="Times New Roman" w:cs="Times New Roman"/>
          <w:color w:val="000000"/>
          <w:sz w:val="28"/>
          <w:szCs w:val="28"/>
        </w:rPr>
      </w:pPr>
      <w:r w:rsidRPr="005F3850">
        <w:rPr>
          <w:rFonts w:ascii="Times New Roman" w:hAnsi="Times New Roman" w:cs="Times New Roman"/>
          <w:sz w:val="28"/>
          <w:szCs w:val="28"/>
        </w:rPr>
        <w:t>казуальные.</w:t>
      </w:r>
    </w:p>
    <w:p w:rsidR="00C90462" w:rsidRPr="005F3850" w:rsidRDefault="00C90462" w:rsidP="00423814">
      <w:pPr>
        <w:suppressAutoHyphens/>
        <w:spacing w:after="0" w:line="360" w:lineRule="auto"/>
        <w:ind w:firstLine="709"/>
        <w:jc w:val="both"/>
        <w:rPr>
          <w:rFonts w:ascii="Times New Roman" w:hAnsi="Times New Roman" w:cs="Times New Roman"/>
          <w:color w:val="000000"/>
          <w:sz w:val="28"/>
          <w:szCs w:val="28"/>
        </w:rPr>
      </w:pPr>
      <w:r w:rsidRPr="005F3850">
        <w:rPr>
          <w:rFonts w:ascii="Times New Roman" w:hAnsi="Times New Roman" w:cs="Times New Roman"/>
          <w:i/>
          <w:iCs/>
          <w:color w:val="000000"/>
          <w:sz w:val="28"/>
          <w:szCs w:val="28"/>
        </w:rPr>
        <w:t>Акты нормативного толкования</w:t>
      </w:r>
      <w:r w:rsidRPr="005F3850">
        <w:rPr>
          <w:rFonts w:ascii="Times New Roman" w:hAnsi="Times New Roman" w:cs="Times New Roman"/>
          <w:color w:val="000000"/>
          <w:sz w:val="28"/>
          <w:szCs w:val="28"/>
        </w:rPr>
        <w:t xml:space="preserve"> распространяют свое действие на неопределенный круг субъектов и рассчитаны на применение каждый раз, когда реализуется толкуемая норма, в этом смысле они носят общеобязательный характер.</w:t>
      </w:r>
    </w:p>
    <w:p w:rsidR="00C90462" w:rsidRPr="005F3850" w:rsidRDefault="00C90462" w:rsidP="00423814">
      <w:pPr>
        <w:suppressAutoHyphens/>
        <w:spacing w:after="0" w:line="360" w:lineRule="auto"/>
        <w:ind w:firstLine="709"/>
        <w:jc w:val="both"/>
        <w:rPr>
          <w:rFonts w:ascii="Times New Roman" w:hAnsi="Times New Roman" w:cs="Times New Roman"/>
          <w:color w:val="000000"/>
          <w:sz w:val="28"/>
          <w:szCs w:val="28"/>
        </w:rPr>
      </w:pPr>
      <w:r w:rsidRPr="005F3850">
        <w:rPr>
          <w:rFonts w:ascii="Times New Roman" w:hAnsi="Times New Roman" w:cs="Times New Roman"/>
          <w:i/>
          <w:iCs/>
          <w:color w:val="000000"/>
          <w:sz w:val="28"/>
          <w:szCs w:val="28"/>
        </w:rPr>
        <w:t>Казуальные акты</w:t>
      </w:r>
      <w:r w:rsidRPr="005F3850">
        <w:rPr>
          <w:rFonts w:ascii="Times New Roman" w:hAnsi="Times New Roman" w:cs="Times New Roman"/>
          <w:color w:val="000000"/>
          <w:sz w:val="28"/>
          <w:szCs w:val="28"/>
        </w:rPr>
        <w:t xml:space="preserve"> относятся к конкретному случаю и касаются конкретных лиц; с этой точки зрения их можно назвать индивидуальными.</w:t>
      </w:r>
    </w:p>
    <w:p w:rsidR="00C90462" w:rsidRPr="005F3850" w:rsidRDefault="00C90462" w:rsidP="00423814">
      <w:pPr>
        <w:suppressAutoHyphens/>
        <w:spacing w:after="0" w:line="360" w:lineRule="auto"/>
        <w:ind w:firstLine="709"/>
        <w:jc w:val="both"/>
        <w:rPr>
          <w:rFonts w:ascii="Times New Roman" w:hAnsi="Times New Roman" w:cs="Times New Roman"/>
          <w:sz w:val="28"/>
          <w:szCs w:val="28"/>
        </w:rPr>
      </w:pPr>
      <w:r w:rsidRPr="005F3850">
        <w:rPr>
          <w:rFonts w:ascii="Times New Roman" w:hAnsi="Times New Roman" w:cs="Times New Roman"/>
          <w:i/>
          <w:iCs/>
          <w:sz w:val="28"/>
          <w:szCs w:val="28"/>
        </w:rPr>
        <w:t>Неофициальное толкование</w:t>
      </w:r>
      <w:r w:rsidRPr="005F3850">
        <w:rPr>
          <w:rFonts w:ascii="Times New Roman" w:hAnsi="Times New Roman" w:cs="Times New Roman"/>
          <w:sz w:val="28"/>
          <w:szCs w:val="28"/>
        </w:rPr>
        <w:t xml:space="preserve"> - это разъяснения, не имеющие формального, юридически обязательного значения, т.е. лишенные юридической силы. Другими словами неофициальное толкование  не порождает юридических последствий, а значит, может быть произведено любыми лицами. Обычно это ученые, адвокаты и другие. Значение неофициального  толкования определяется авторитетом субъектов, их квалифицированностью и убедительностью форм, в которой представлено толкование. Не обладая  юридической силой, неофициальное толкование, однако, имеет определенное влияние на правосознание и </w:t>
      </w:r>
      <w:r w:rsidR="00EA3E73" w:rsidRPr="005F3850">
        <w:rPr>
          <w:rFonts w:ascii="Times New Roman" w:hAnsi="Times New Roman" w:cs="Times New Roman"/>
          <w:sz w:val="28"/>
          <w:szCs w:val="28"/>
        </w:rPr>
        <w:t>поведение конкретных субъектов.</w:t>
      </w:r>
    </w:p>
    <w:p w:rsidR="00C90462" w:rsidRPr="005F3850" w:rsidRDefault="009E6EDC" w:rsidP="00423814">
      <w:pPr>
        <w:suppressAutoHyphen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Неофициальное толкование </w:t>
      </w:r>
      <w:r w:rsidR="00C90462" w:rsidRPr="005F3850">
        <w:rPr>
          <w:rFonts w:ascii="Times New Roman" w:hAnsi="Times New Roman" w:cs="Times New Roman"/>
          <w:sz w:val="28"/>
          <w:szCs w:val="28"/>
        </w:rPr>
        <w:t xml:space="preserve">разделяется на </w:t>
      </w:r>
      <w:r w:rsidR="00C90462" w:rsidRPr="005F3850">
        <w:rPr>
          <w:rFonts w:ascii="Times New Roman" w:hAnsi="Times New Roman" w:cs="Times New Roman"/>
          <w:i/>
          <w:iCs/>
          <w:sz w:val="28"/>
          <w:szCs w:val="28"/>
        </w:rPr>
        <w:t>доктринальное и обыденное</w:t>
      </w:r>
      <w:r w:rsidR="00EA3E73" w:rsidRPr="005F3850">
        <w:rPr>
          <w:rFonts w:ascii="Times New Roman" w:hAnsi="Times New Roman" w:cs="Times New Roman"/>
          <w:sz w:val="28"/>
          <w:szCs w:val="28"/>
        </w:rPr>
        <w:t>.</w:t>
      </w:r>
    </w:p>
    <w:p w:rsidR="00C90462" w:rsidRPr="005F3850" w:rsidRDefault="00C90462" w:rsidP="00423814">
      <w:pPr>
        <w:suppressAutoHyphens/>
        <w:spacing w:after="0" w:line="360" w:lineRule="auto"/>
        <w:ind w:firstLine="709"/>
        <w:jc w:val="both"/>
        <w:rPr>
          <w:rFonts w:ascii="Times New Roman" w:hAnsi="Times New Roman" w:cs="Times New Roman"/>
          <w:sz w:val="28"/>
          <w:szCs w:val="28"/>
        </w:rPr>
      </w:pPr>
      <w:r w:rsidRPr="005F3850">
        <w:rPr>
          <w:rFonts w:ascii="Times New Roman" w:hAnsi="Times New Roman" w:cs="Times New Roman"/>
          <w:i/>
          <w:iCs/>
          <w:sz w:val="28"/>
          <w:szCs w:val="28"/>
        </w:rPr>
        <w:t>Доктринальное</w:t>
      </w:r>
      <w:r w:rsidR="009E6EDC">
        <w:rPr>
          <w:rFonts w:ascii="Times New Roman" w:hAnsi="Times New Roman" w:cs="Times New Roman"/>
          <w:sz w:val="28"/>
          <w:szCs w:val="28"/>
        </w:rPr>
        <w:t xml:space="preserve"> </w:t>
      </w:r>
      <w:r w:rsidRPr="005F3850">
        <w:rPr>
          <w:rFonts w:ascii="Times New Roman" w:hAnsi="Times New Roman" w:cs="Times New Roman"/>
          <w:sz w:val="28"/>
          <w:szCs w:val="28"/>
        </w:rPr>
        <w:t>толкование осуществляется высококвалифицированными специалистами, юристами- практиками и имеет научный характер. Такие разъяснения играют важную роль в выработке единства понима</w:t>
      </w:r>
      <w:r w:rsidR="00EA3E73" w:rsidRPr="005F3850">
        <w:rPr>
          <w:rFonts w:ascii="Times New Roman" w:hAnsi="Times New Roman" w:cs="Times New Roman"/>
          <w:sz w:val="28"/>
          <w:szCs w:val="28"/>
        </w:rPr>
        <w:t>ния и применения правовых норм.</w:t>
      </w:r>
    </w:p>
    <w:p w:rsidR="00C90462" w:rsidRPr="005F3850" w:rsidRDefault="00C90462" w:rsidP="00423814">
      <w:pPr>
        <w:suppressAutoHyphens/>
        <w:spacing w:after="0" w:line="360" w:lineRule="auto"/>
        <w:ind w:firstLine="709"/>
        <w:jc w:val="both"/>
        <w:rPr>
          <w:rFonts w:ascii="Times New Roman" w:hAnsi="Times New Roman" w:cs="Times New Roman"/>
          <w:sz w:val="28"/>
          <w:szCs w:val="28"/>
        </w:rPr>
      </w:pPr>
      <w:r w:rsidRPr="005F3850">
        <w:rPr>
          <w:rFonts w:ascii="Times New Roman" w:hAnsi="Times New Roman" w:cs="Times New Roman"/>
          <w:i/>
          <w:iCs/>
          <w:sz w:val="28"/>
          <w:szCs w:val="28"/>
        </w:rPr>
        <w:t xml:space="preserve">Обыденное </w:t>
      </w:r>
      <w:r w:rsidRPr="005F3850">
        <w:rPr>
          <w:rFonts w:ascii="Times New Roman" w:hAnsi="Times New Roman" w:cs="Times New Roman"/>
          <w:sz w:val="28"/>
          <w:szCs w:val="28"/>
        </w:rPr>
        <w:t>толкование выражается в уяснении и разъяснении права людьми, не имеющими специальных юридических знаний. Это толкование основывается на жизненном опыте, данных повседне</w:t>
      </w:r>
      <w:r w:rsidR="00EA3E73" w:rsidRPr="005F3850">
        <w:rPr>
          <w:rFonts w:ascii="Times New Roman" w:hAnsi="Times New Roman" w:cs="Times New Roman"/>
          <w:sz w:val="28"/>
          <w:szCs w:val="28"/>
        </w:rPr>
        <w:t>вной жизни, массового сознания.</w:t>
      </w:r>
    </w:p>
    <w:p w:rsidR="00C90462" w:rsidRPr="005F3850" w:rsidRDefault="00C90462" w:rsidP="00423814">
      <w:pPr>
        <w:suppressAutoHyphens/>
        <w:spacing w:after="0" w:line="360" w:lineRule="auto"/>
        <w:ind w:firstLine="709"/>
        <w:jc w:val="both"/>
        <w:rPr>
          <w:rFonts w:ascii="Times New Roman" w:hAnsi="Times New Roman" w:cs="Times New Roman"/>
          <w:sz w:val="28"/>
          <w:szCs w:val="28"/>
        </w:rPr>
      </w:pPr>
      <w:r w:rsidRPr="005F3850">
        <w:rPr>
          <w:rFonts w:ascii="Times New Roman" w:hAnsi="Times New Roman" w:cs="Times New Roman"/>
          <w:sz w:val="28"/>
          <w:szCs w:val="28"/>
        </w:rPr>
        <w:t>Подводя итог по данному вопросу, нужно отметить большое значение для правильной и эффективной работы правоприменителя знаний основных видов толкования норм права. Умение отличать, систематизировать и использовать различные интерп</w:t>
      </w:r>
      <w:r w:rsidR="00EA3E73" w:rsidRPr="005F3850">
        <w:rPr>
          <w:rFonts w:ascii="Times New Roman" w:hAnsi="Times New Roman" w:cs="Times New Roman"/>
          <w:sz w:val="28"/>
          <w:szCs w:val="28"/>
        </w:rPr>
        <w:t>ритационные акты является одним</w:t>
      </w:r>
      <w:r w:rsidRPr="005F3850">
        <w:rPr>
          <w:rFonts w:ascii="Times New Roman" w:hAnsi="Times New Roman" w:cs="Times New Roman"/>
          <w:sz w:val="28"/>
          <w:szCs w:val="28"/>
        </w:rPr>
        <w:t xml:space="preserve"> из условий успешной деятельности при квалификации поведе</w:t>
      </w:r>
      <w:r w:rsidR="00EA3E73" w:rsidRPr="005F3850">
        <w:rPr>
          <w:rFonts w:ascii="Times New Roman" w:hAnsi="Times New Roman" w:cs="Times New Roman"/>
          <w:sz w:val="28"/>
          <w:szCs w:val="28"/>
        </w:rPr>
        <w:t>ния субъектов права, правильной</w:t>
      </w:r>
      <w:r w:rsidRPr="005F3850">
        <w:rPr>
          <w:rFonts w:ascii="Times New Roman" w:hAnsi="Times New Roman" w:cs="Times New Roman"/>
          <w:sz w:val="28"/>
          <w:szCs w:val="28"/>
        </w:rPr>
        <w:t xml:space="preserve"> юридической оценке поступков человека, составлении юридически аргументированных процессуальных актов и обобщен</w:t>
      </w:r>
      <w:r w:rsidR="00EA3E73" w:rsidRPr="005F3850">
        <w:rPr>
          <w:rFonts w:ascii="Times New Roman" w:hAnsi="Times New Roman" w:cs="Times New Roman"/>
          <w:sz w:val="28"/>
          <w:szCs w:val="28"/>
        </w:rPr>
        <w:t>ий правоохранительной практики.</w:t>
      </w:r>
    </w:p>
    <w:p w:rsidR="00C90462" w:rsidRPr="00DA5A12" w:rsidRDefault="00C90462" w:rsidP="00423814">
      <w:pPr>
        <w:suppressAutoHyphens/>
        <w:spacing w:after="0" w:line="360" w:lineRule="auto"/>
        <w:ind w:firstLine="709"/>
        <w:jc w:val="both"/>
        <w:rPr>
          <w:rFonts w:ascii="Times New Roman" w:hAnsi="Times New Roman" w:cs="Times New Roman"/>
          <w:color w:val="000000"/>
          <w:sz w:val="28"/>
          <w:szCs w:val="28"/>
        </w:rPr>
      </w:pPr>
    </w:p>
    <w:p w:rsidR="00EA3E73" w:rsidRPr="005F3850" w:rsidRDefault="00EA3E73" w:rsidP="00EA3E73">
      <w:pPr>
        <w:suppressAutoHyphens/>
        <w:spacing w:after="0" w:line="360" w:lineRule="auto"/>
        <w:ind w:firstLine="709"/>
        <w:jc w:val="center"/>
        <w:rPr>
          <w:rFonts w:ascii="Times New Roman" w:hAnsi="Times New Roman" w:cs="Times New Roman"/>
          <w:color w:val="000000"/>
          <w:sz w:val="28"/>
          <w:szCs w:val="28"/>
        </w:rPr>
      </w:pPr>
      <w:r w:rsidRPr="005F3850">
        <w:rPr>
          <w:rFonts w:ascii="Times New Roman" w:hAnsi="Times New Roman" w:cs="Times New Roman"/>
          <w:color w:val="000000"/>
          <w:sz w:val="28"/>
          <w:szCs w:val="28"/>
        </w:rPr>
        <w:br w:type="page"/>
        <w:t>3. Представления о праве мыслителей прошлого</w:t>
      </w:r>
    </w:p>
    <w:p w:rsidR="00EA3E73" w:rsidRPr="005F3850" w:rsidRDefault="00EA3E73" w:rsidP="00EA3E73">
      <w:pPr>
        <w:suppressAutoHyphens/>
        <w:spacing w:after="0" w:line="360" w:lineRule="auto"/>
        <w:ind w:firstLine="709"/>
        <w:jc w:val="center"/>
        <w:rPr>
          <w:rFonts w:ascii="Times New Roman" w:hAnsi="Times New Roman" w:cs="Times New Roman"/>
          <w:color w:val="000000"/>
          <w:sz w:val="28"/>
          <w:szCs w:val="28"/>
        </w:rPr>
      </w:pPr>
    </w:p>
    <w:p w:rsidR="00EA3E73" w:rsidRPr="005F3850" w:rsidRDefault="00EA3E73" w:rsidP="00EA3E73">
      <w:pPr>
        <w:suppressAutoHyphens/>
        <w:spacing w:after="0" w:line="360" w:lineRule="auto"/>
        <w:ind w:firstLine="709"/>
        <w:jc w:val="center"/>
        <w:rPr>
          <w:rFonts w:ascii="Times New Roman" w:hAnsi="Times New Roman" w:cs="Times New Roman"/>
          <w:color w:val="000000"/>
          <w:sz w:val="28"/>
          <w:szCs w:val="28"/>
        </w:rPr>
      </w:pPr>
      <w:r w:rsidRPr="005F3850">
        <w:rPr>
          <w:rFonts w:ascii="Times New Roman" w:hAnsi="Times New Roman" w:cs="Times New Roman"/>
          <w:color w:val="000000"/>
          <w:sz w:val="28"/>
          <w:szCs w:val="28"/>
        </w:rPr>
        <w:t>3.1 Теория естественного права</w:t>
      </w:r>
    </w:p>
    <w:p w:rsidR="00C90462" w:rsidRPr="005F3850" w:rsidRDefault="00C90462" w:rsidP="00423814">
      <w:pPr>
        <w:pStyle w:val="FR5"/>
        <w:widowControl/>
        <w:numPr>
          <w:ilvl w:val="12"/>
          <w:numId w:val="0"/>
        </w:numPr>
        <w:suppressAutoHyphens/>
        <w:spacing w:line="360" w:lineRule="auto"/>
        <w:ind w:firstLine="709"/>
        <w:rPr>
          <w:rFonts w:ascii="Times New Roman" w:hAnsi="Times New Roman" w:cs="Times New Roman"/>
          <w:sz w:val="28"/>
          <w:szCs w:val="28"/>
        </w:rPr>
      </w:pPr>
    </w:p>
    <w:p w:rsidR="00C90462" w:rsidRPr="005F3850" w:rsidRDefault="00C90462" w:rsidP="00423814">
      <w:pPr>
        <w:pStyle w:val="FR5"/>
        <w:widowControl/>
        <w:numPr>
          <w:ilvl w:val="12"/>
          <w:numId w:val="0"/>
        </w:numPr>
        <w:suppressAutoHyphens/>
        <w:spacing w:line="360" w:lineRule="auto"/>
        <w:ind w:firstLine="709"/>
        <w:rPr>
          <w:rFonts w:ascii="Times New Roman" w:hAnsi="Times New Roman" w:cs="Times New Roman"/>
          <w:sz w:val="28"/>
          <w:szCs w:val="28"/>
        </w:rPr>
      </w:pPr>
      <w:r w:rsidRPr="005F3850">
        <w:rPr>
          <w:rFonts w:ascii="Times New Roman" w:hAnsi="Times New Roman" w:cs="Times New Roman"/>
          <w:sz w:val="28"/>
          <w:szCs w:val="28"/>
        </w:rPr>
        <w:t>Как научное течение эта теория имеет длительную историю. Ее основные положения формировались еще в древности. Суть данной теории состоит в том, что, кроме позитивного права, которое создается государством, существует общее для всех людей естественное право, стоящее над позитивным правом. Последнее основывается именно на требованиях естественного права (права на жизнь, свободное развитие, труд, участие в делах общества и государства). Понятие естественного права включает в себя представления о прирожденных и неотъемлемых правах человека и гражданина, которые являются обязательными для каждого государства. Еще римские юристы наряду с гражданским правом и правом народов выделяли естественное право как отражение законов природы и естественного порядка вещей. Цицерон говорил, что закон государства, противоречащий естественному праву, не может рассматриваться как закон.</w:t>
      </w:r>
    </w:p>
    <w:p w:rsidR="00C90462" w:rsidRPr="005F3850" w:rsidRDefault="00C90462" w:rsidP="00423814">
      <w:pPr>
        <w:pStyle w:val="FR5"/>
        <w:widowControl/>
        <w:numPr>
          <w:ilvl w:val="12"/>
          <w:numId w:val="0"/>
        </w:numPr>
        <w:suppressAutoHyphens/>
        <w:spacing w:line="360" w:lineRule="auto"/>
        <w:ind w:firstLine="709"/>
        <w:rPr>
          <w:rFonts w:ascii="Times New Roman" w:hAnsi="Times New Roman" w:cs="Times New Roman"/>
          <w:sz w:val="28"/>
          <w:szCs w:val="28"/>
        </w:rPr>
      </w:pPr>
      <w:r w:rsidRPr="005F3850">
        <w:rPr>
          <w:rFonts w:ascii="Times New Roman" w:hAnsi="Times New Roman" w:cs="Times New Roman"/>
          <w:sz w:val="28"/>
          <w:szCs w:val="28"/>
        </w:rPr>
        <w:t>Фундаментальную разработку теория естественного права получила в работах Локка, Руссо, Монтескье, Гольбаха, Радищева и других мыслителей. Изложенные в них идеи нашли закрепление в американской Декларации независимости (1776 г.), во французской Декларации прав и свобод гражданина (1789 г.) и в других государственных актах. Естественные, прирожденные права человека получили конституционное закрепление во всех современных правовых государствах.</w:t>
      </w:r>
    </w:p>
    <w:p w:rsidR="00C90462" w:rsidRPr="005F3850" w:rsidRDefault="00C90462" w:rsidP="00423814">
      <w:pPr>
        <w:suppressAutoHyphens/>
        <w:spacing w:after="0" w:line="360" w:lineRule="auto"/>
        <w:ind w:firstLine="709"/>
        <w:jc w:val="both"/>
        <w:rPr>
          <w:rFonts w:ascii="Times New Roman" w:eastAsia="MS Mincho" w:hAnsi="Times New Roman"/>
          <w:sz w:val="28"/>
          <w:szCs w:val="28"/>
        </w:rPr>
      </w:pPr>
      <w:r w:rsidRPr="005F3850">
        <w:rPr>
          <w:rFonts w:ascii="Times New Roman" w:eastAsia="MS Mincho" w:hAnsi="Times New Roman" w:cs="Times New Roman"/>
          <w:sz w:val="28"/>
          <w:szCs w:val="28"/>
        </w:rPr>
        <w:t>Школа естественного права, особенно, при том направлении, которое она приняла в XVIII столетии, стала в оппозицию к исторически сложившемуся праву. Государственный порядок и положительное право составляет продукт искусственного творчества прежних времен. Государство и право изобретены так же, как и религия. И то и другое - орудие порабощения мысли, совести и свободы человека в интересах властвующих. С течением времени они покрылись авторитетом старины и создали в умах людей политические и юридические предрассудки.</w:t>
      </w:r>
      <w:r w:rsidRPr="005F3850">
        <w:rPr>
          <w:rStyle w:val="aa"/>
          <w:rFonts w:cs="Calibri"/>
          <w:sz w:val="28"/>
          <w:szCs w:val="28"/>
        </w:rPr>
        <w:footnoteReference w:id="2"/>
      </w:r>
    </w:p>
    <w:p w:rsidR="00C90462" w:rsidRPr="005F3850" w:rsidRDefault="00C90462" w:rsidP="00423814">
      <w:pPr>
        <w:suppressAutoHyphens/>
        <w:spacing w:after="0" w:line="360" w:lineRule="auto"/>
        <w:ind w:firstLine="709"/>
        <w:jc w:val="both"/>
        <w:rPr>
          <w:rFonts w:ascii="Times New Roman" w:eastAsia="MS Mincho" w:hAnsi="Times New Roman"/>
          <w:sz w:val="28"/>
          <w:szCs w:val="28"/>
        </w:rPr>
      </w:pPr>
    </w:p>
    <w:p w:rsidR="00C90462" w:rsidRPr="005F3850" w:rsidRDefault="00EA3E73" w:rsidP="00EA3E73">
      <w:pPr>
        <w:suppressAutoHyphens/>
        <w:spacing w:after="0" w:line="360" w:lineRule="auto"/>
        <w:ind w:left="709"/>
        <w:jc w:val="center"/>
        <w:rPr>
          <w:rFonts w:ascii="Times New Roman" w:eastAsia="MS Mincho" w:hAnsi="Times New Roman"/>
          <w:sz w:val="28"/>
          <w:szCs w:val="28"/>
        </w:rPr>
      </w:pPr>
      <w:r w:rsidRPr="005F3850">
        <w:rPr>
          <w:rFonts w:ascii="Times New Roman" w:eastAsia="MS Mincho" w:hAnsi="Times New Roman" w:cs="Times New Roman"/>
          <w:sz w:val="28"/>
          <w:szCs w:val="28"/>
        </w:rPr>
        <w:t>3.2 Историческая школа права</w:t>
      </w:r>
    </w:p>
    <w:p w:rsidR="00EA3E73" w:rsidRPr="005F3850" w:rsidRDefault="00EA3E73" w:rsidP="00EA3E73">
      <w:pPr>
        <w:suppressAutoHyphens/>
        <w:spacing w:after="0" w:line="360" w:lineRule="auto"/>
        <w:ind w:left="709"/>
        <w:jc w:val="center"/>
        <w:rPr>
          <w:rFonts w:ascii="Times New Roman" w:eastAsia="MS Mincho" w:hAnsi="Times New Roman"/>
          <w:sz w:val="28"/>
          <w:szCs w:val="28"/>
        </w:rPr>
      </w:pPr>
    </w:p>
    <w:p w:rsidR="00C90462" w:rsidRPr="005F3850" w:rsidRDefault="00C90462" w:rsidP="00423814">
      <w:pPr>
        <w:suppressAutoHyphens/>
        <w:spacing w:after="0" w:line="360" w:lineRule="auto"/>
        <w:ind w:firstLine="709"/>
        <w:jc w:val="both"/>
        <w:rPr>
          <w:rFonts w:ascii="Times New Roman" w:eastAsia="MS Mincho" w:hAnsi="Times New Roman" w:cs="Times New Roman"/>
          <w:sz w:val="28"/>
          <w:szCs w:val="28"/>
        </w:rPr>
      </w:pPr>
      <w:r w:rsidRPr="005F3850">
        <w:rPr>
          <w:rFonts w:ascii="Times New Roman" w:eastAsia="MS Mincho" w:hAnsi="Times New Roman" w:cs="Times New Roman"/>
          <w:sz w:val="28"/>
          <w:szCs w:val="28"/>
        </w:rPr>
        <w:t>Против школы естественного права выступала историческая школа.</w:t>
      </w:r>
      <w:r w:rsidRPr="005F3850">
        <w:rPr>
          <w:rFonts w:ascii="Times New Roman" w:eastAsia="MS Mincho" w:hAnsi="Times New Roman" w:cs="Times New Roman"/>
          <w:color w:val="3366FF"/>
          <w:sz w:val="28"/>
          <w:szCs w:val="28"/>
        </w:rPr>
        <w:t xml:space="preserve"> </w:t>
      </w:r>
      <w:r w:rsidRPr="005F3850">
        <w:rPr>
          <w:rFonts w:ascii="Times New Roman" w:eastAsia="MS Mincho" w:hAnsi="Times New Roman" w:cs="Times New Roman"/>
          <w:sz w:val="28"/>
          <w:szCs w:val="28"/>
        </w:rPr>
        <w:t>Возникновения исторической школы определяются временем победной борьбы германской нации за освобождение ее от французского господства под главенством Наполеона I. Поводом послужил вопрос об издании для всей Германии гражданского кодекса в противовес кодексу Наполеона.</w:t>
      </w:r>
    </w:p>
    <w:p w:rsidR="00C90462" w:rsidRPr="005F3850" w:rsidRDefault="00C90462" w:rsidP="00423814">
      <w:pPr>
        <w:suppressAutoHyphens/>
        <w:spacing w:after="0" w:line="360" w:lineRule="auto"/>
        <w:ind w:firstLine="709"/>
        <w:jc w:val="both"/>
        <w:rPr>
          <w:rFonts w:ascii="Times New Roman" w:hAnsi="Times New Roman" w:cs="Times New Roman"/>
          <w:sz w:val="28"/>
          <w:szCs w:val="28"/>
        </w:rPr>
      </w:pPr>
      <w:r w:rsidRPr="005F3850">
        <w:rPr>
          <w:rFonts w:ascii="Times New Roman" w:hAnsi="Times New Roman" w:cs="Times New Roman"/>
          <w:sz w:val="28"/>
          <w:szCs w:val="28"/>
        </w:rPr>
        <w:t xml:space="preserve">Свое название школа получила потому, что стояла на позициях историзма в объяснении возникновения права. Удар наносился как в наиболее слабое место теории естественного права - по тезису о вечности, незыблемости и врожденности естественных прав человека, противоречащему исторической реальности, так и в наиболее сильное - обоснование справедливости и правомерности борьбы народа против попрания естественных свобод и прав граждан. Эти позиции были обозначены уже в сочинении английского парламентского деятеля Э. Бёрка. По мнению Бёрка, государственная жизнь определяется не абстрактными схемами и договором, а историей и традициями. </w:t>
      </w:r>
    </w:p>
    <w:p w:rsidR="00C90462" w:rsidRPr="005F3850" w:rsidRDefault="00C90462" w:rsidP="00423814">
      <w:pPr>
        <w:suppressAutoHyphens/>
        <w:spacing w:after="0" w:line="360" w:lineRule="auto"/>
        <w:ind w:firstLine="709"/>
        <w:jc w:val="both"/>
        <w:rPr>
          <w:rFonts w:ascii="Times New Roman" w:hAnsi="Times New Roman" w:cs="Times New Roman"/>
          <w:sz w:val="28"/>
          <w:szCs w:val="28"/>
        </w:rPr>
      </w:pPr>
      <w:r w:rsidRPr="005F3850">
        <w:rPr>
          <w:rFonts w:ascii="Times New Roman" w:hAnsi="Times New Roman" w:cs="Times New Roman"/>
          <w:sz w:val="28"/>
          <w:szCs w:val="28"/>
        </w:rPr>
        <w:t>Виднейший представитель исторической школы права Ф. Савиньи (1779-1861), министр юстиции прусского короля, и другие ее сторонники утверждали, что право появляется самопроизвольно в результате исторического выражения народного духа. Оно не создается законодателем, который всего лишь, так или иначе, фиксирует состояние народного духа. Право исторически возникает, растет и умирает вместе с данным народом, аналогично развитию народных нравов, обычаев, языка.</w:t>
      </w:r>
    </w:p>
    <w:p w:rsidR="00C90462" w:rsidRPr="005F3850" w:rsidRDefault="00C90462" w:rsidP="00423814">
      <w:pPr>
        <w:suppressAutoHyphens/>
        <w:spacing w:after="0" w:line="360" w:lineRule="auto"/>
        <w:ind w:firstLine="709"/>
        <w:jc w:val="both"/>
        <w:rPr>
          <w:rFonts w:ascii="Times New Roman" w:eastAsia="MS Mincho" w:hAnsi="Times New Roman" w:cs="Times New Roman"/>
          <w:sz w:val="28"/>
          <w:szCs w:val="28"/>
        </w:rPr>
      </w:pPr>
      <w:r w:rsidRPr="005F3850">
        <w:rPr>
          <w:rFonts w:ascii="Times New Roman" w:eastAsia="MS Mincho" w:hAnsi="Times New Roman" w:cs="Times New Roman"/>
          <w:sz w:val="28"/>
          <w:szCs w:val="28"/>
        </w:rPr>
        <w:t>Представители исторической школы, отрицая человеческий произвол в образовании права, отвергали и внешние факторы, под влиянием которых могло бы складываться развитие права. Право образуется только посредством внутренних, незаметно, тайно действующих сил. Право есть продукт народного духа, который дается каждому народу (нации) при выступлении его на историческую сцену и который живет и проявляется во всех членах народа (нации). Таким путем создается народное правосознание - неисчерпаемый и единственный источник права. Поэтому у каждого народа право имеет свои характерные черты, отличающие данный народ от других, как отличают его язык, нравы, учреждения.</w:t>
      </w:r>
    </w:p>
    <w:p w:rsidR="00C90462" w:rsidRPr="005F3850" w:rsidRDefault="00C90462" w:rsidP="00423814">
      <w:pPr>
        <w:suppressAutoHyphens/>
        <w:spacing w:after="0" w:line="360" w:lineRule="auto"/>
        <w:ind w:firstLine="709"/>
        <w:jc w:val="both"/>
        <w:rPr>
          <w:rFonts w:ascii="Times New Roman" w:eastAsia="MS Mincho" w:hAnsi="Times New Roman" w:cs="Times New Roman"/>
          <w:sz w:val="28"/>
          <w:szCs w:val="28"/>
        </w:rPr>
      </w:pPr>
      <w:r w:rsidRPr="005F3850">
        <w:rPr>
          <w:rFonts w:ascii="Times New Roman" w:eastAsia="MS Mincho" w:hAnsi="Times New Roman" w:cs="Times New Roman"/>
          <w:sz w:val="28"/>
          <w:szCs w:val="28"/>
        </w:rPr>
        <w:t>Если право составляет продукт народного духа, то образование права есть не что иное, как постепенное раскрытие этого духа в историческом процессе.</w:t>
      </w:r>
    </w:p>
    <w:p w:rsidR="00C90462" w:rsidRPr="005F3850" w:rsidRDefault="00C90462" w:rsidP="00423814">
      <w:pPr>
        <w:suppressAutoHyphens/>
        <w:spacing w:after="0" w:line="360" w:lineRule="auto"/>
        <w:ind w:firstLine="709"/>
        <w:jc w:val="both"/>
        <w:rPr>
          <w:rFonts w:ascii="Times New Roman" w:eastAsia="MS Mincho" w:hAnsi="Times New Roman"/>
          <w:sz w:val="28"/>
          <w:szCs w:val="28"/>
        </w:rPr>
      </w:pPr>
      <w:r w:rsidRPr="005F3850">
        <w:rPr>
          <w:rFonts w:ascii="Times New Roman" w:eastAsia="MS Mincho" w:hAnsi="Times New Roman" w:cs="Times New Roman"/>
          <w:sz w:val="28"/>
          <w:szCs w:val="28"/>
        </w:rPr>
        <w:t>Против исторической школы было выдвинуто два возражения. С одной стороны, было указано, что право развивается не внутри самого себя, не из заранее предопределенного народного духа, а образуется и развивается под влиянием внешних факторов. С другой стороны, процесс правообразования происходит небессознательно, а при у</w:t>
      </w:r>
      <w:r w:rsidR="00EA3E73" w:rsidRPr="005F3850">
        <w:rPr>
          <w:rFonts w:ascii="Times New Roman" w:eastAsia="MS Mincho" w:hAnsi="Times New Roman" w:cs="Times New Roman"/>
          <w:sz w:val="28"/>
          <w:szCs w:val="28"/>
        </w:rPr>
        <w:t>частии разума и воли индивидов.</w:t>
      </w:r>
    </w:p>
    <w:p w:rsidR="00EA3E73" w:rsidRPr="005F3850" w:rsidRDefault="00EA3E73" w:rsidP="00423814">
      <w:pPr>
        <w:suppressAutoHyphens/>
        <w:spacing w:after="0" w:line="360" w:lineRule="auto"/>
        <w:ind w:firstLine="709"/>
        <w:jc w:val="both"/>
        <w:rPr>
          <w:rFonts w:ascii="Times New Roman" w:eastAsia="MS Mincho" w:hAnsi="Times New Roman"/>
          <w:sz w:val="28"/>
          <w:szCs w:val="28"/>
        </w:rPr>
      </w:pPr>
    </w:p>
    <w:p w:rsidR="00EA3E73" w:rsidRPr="005F3850" w:rsidRDefault="00EA3E73" w:rsidP="00EA3E73">
      <w:pPr>
        <w:suppressAutoHyphens/>
        <w:spacing w:after="0" w:line="360" w:lineRule="auto"/>
        <w:ind w:firstLine="709"/>
        <w:jc w:val="center"/>
        <w:rPr>
          <w:rFonts w:ascii="Times New Roman" w:eastAsia="MS Mincho" w:hAnsi="Times New Roman" w:cs="Times New Roman"/>
          <w:sz w:val="28"/>
          <w:szCs w:val="28"/>
        </w:rPr>
      </w:pPr>
      <w:r w:rsidRPr="005F3850">
        <w:rPr>
          <w:rFonts w:ascii="Times New Roman" w:eastAsia="MS Mincho" w:hAnsi="Times New Roman" w:cs="Times New Roman"/>
          <w:sz w:val="28"/>
          <w:szCs w:val="28"/>
        </w:rPr>
        <w:t>3.3 Реалистическая школа права</w:t>
      </w:r>
    </w:p>
    <w:p w:rsidR="00EA3E73" w:rsidRPr="005F3850" w:rsidRDefault="00EA3E73" w:rsidP="00EA3E73">
      <w:pPr>
        <w:suppressAutoHyphens/>
        <w:spacing w:after="0" w:line="360" w:lineRule="auto"/>
        <w:ind w:firstLine="709"/>
        <w:jc w:val="center"/>
        <w:rPr>
          <w:rFonts w:ascii="Times New Roman" w:eastAsia="MS Mincho" w:hAnsi="Times New Roman" w:cs="Times New Roman"/>
          <w:sz w:val="28"/>
          <w:szCs w:val="28"/>
        </w:rPr>
      </w:pPr>
    </w:p>
    <w:p w:rsidR="00C90462" w:rsidRPr="005F3850" w:rsidRDefault="00C90462" w:rsidP="00423814">
      <w:pPr>
        <w:suppressAutoHyphens/>
        <w:spacing w:after="0" w:line="360" w:lineRule="auto"/>
        <w:ind w:firstLine="709"/>
        <w:jc w:val="both"/>
        <w:rPr>
          <w:rFonts w:ascii="Times New Roman" w:eastAsia="MS Mincho" w:hAnsi="Times New Roman" w:cs="Times New Roman"/>
          <w:sz w:val="28"/>
          <w:szCs w:val="28"/>
        </w:rPr>
      </w:pPr>
      <w:r w:rsidRPr="005F3850">
        <w:rPr>
          <w:rFonts w:ascii="Times New Roman" w:eastAsia="MS Mincho" w:hAnsi="Times New Roman" w:cs="Times New Roman"/>
          <w:sz w:val="28"/>
          <w:szCs w:val="28"/>
        </w:rPr>
        <w:t>Основателем реалистической теории права был известный юрист Рудольф Иеринг. По Иерингу, право есть защищенный государством интерес. Оно гарантирует жизненные интересы личности, помогает удовлетворению разнообразных потребностей людей. Право принадлежит не тому, кто изъявляет волю, а тому, кто пользуется им. Субъектом права является тот, кому предназначено пользоваться правом. Задача права состоит в том, чтобы гарантировать это пользование. Борьба народов, государственной власти, сословий и индивидов с беззаконием лежит в самой сущности права. Рождаясь в борьбе интересов, право выступает в качестве силы, которая подчиняет волю одних интересам других при непременном условии соблюдения принципов справедливости человеческого общежития.</w:t>
      </w:r>
    </w:p>
    <w:p w:rsidR="00C90462" w:rsidRPr="005F3850" w:rsidRDefault="00C90462" w:rsidP="00423814">
      <w:pPr>
        <w:suppressAutoHyphens/>
        <w:spacing w:after="0" w:line="360" w:lineRule="auto"/>
        <w:ind w:firstLine="709"/>
        <w:jc w:val="both"/>
        <w:rPr>
          <w:rFonts w:ascii="Times New Roman" w:eastAsia="MS Mincho" w:hAnsi="Times New Roman" w:cs="Times New Roman"/>
          <w:sz w:val="28"/>
          <w:szCs w:val="28"/>
        </w:rPr>
      </w:pPr>
      <w:r w:rsidRPr="005F3850">
        <w:rPr>
          <w:rFonts w:ascii="Times New Roman" w:eastAsia="MS Mincho" w:hAnsi="Times New Roman" w:cs="Times New Roman"/>
          <w:sz w:val="28"/>
          <w:szCs w:val="28"/>
        </w:rPr>
        <w:t>Достойно уважения и признательности утверждение сторонников реалистической теории права о том, что право как средство достижения цели выступает в этом качестве необходимым инструментом организации, поддержания и сохранения общества. Право без государственной власти. По их мнению, есть пустой звук. Только власть, применяющая нормы права, делает право таким, какое оно есть и каким оно, должно быть. Борьба за право – это обязанность лица, правомочного перед самим собой, а защита права, то есть противодействие нарушению, - обязанность не только по отношению к самому себе, но и по отношению к целому обществу, государству: каждый, защищая свое право, отстаивает тем самым нормы объективного права, на которых зиждется его субъективное право.</w:t>
      </w:r>
    </w:p>
    <w:p w:rsidR="00C90462" w:rsidRPr="005F3850" w:rsidRDefault="00C90462" w:rsidP="00423814">
      <w:pPr>
        <w:suppressAutoHyphens/>
        <w:spacing w:after="0" w:line="360" w:lineRule="auto"/>
        <w:ind w:firstLine="709"/>
        <w:jc w:val="both"/>
        <w:rPr>
          <w:rFonts w:ascii="Times New Roman" w:eastAsia="MS Mincho" w:hAnsi="Times New Roman" w:cs="Times New Roman"/>
          <w:sz w:val="28"/>
          <w:szCs w:val="28"/>
        </w:rPr>
      </w:pPr>
      <w:r w:rsidRPr="005F3850">
        <w:rPr>
          <w:rFonts w:ascii="Times New Roman" w:eastAsia="MS Mincho" w:hAnsi="Times New Roman" w:cs="Times New Roman"/>
          <w:sz w:val="28"/>
          <w:szCs w:val="28"/>
        </w:rPr>
        <w:t>Несмотря на внешнюю «воинственность» реалистической концепции Иеринга, она в определенных аспектах соединяет представления о праве различных теорий: органической, естественной, экономической, психологической.</w:t>
      </w:r>
    </w:p>
    <w:p w:rsidR="00C90462" w:rsidRPr="005F3850" w:rsidRDefault="00C90462" w:rsidP="00423814">
      <w:pPr>
        <w:suppressAutoHyphens/>
        <w:spacing w:after="0" w:line="360" w:lineRule="auto"/>
        <w:ind w:firstLine="709"/>
        <w:jc w:val="both"/>
        <w:rPr>
          <w:rFonts w:ascii="Times New Roman" w:eastAsia="MS Mincho" w:hAnsi="Times New Roman" w:cs="Times New Roman"/>
          <w:sz w:val="28"/>
          <w:szCs w:val="28"/>
        </w:rPr>
      </w:pPr>
    </w:p>
    <w:p w:rsidR="00C90462" w:rsidRPr="005F3850" w:rsidRDefault="00EA3E73" w:rsidP="00EA3E73">
      <w:pPr>
        <w:pStyle w:val="FR5"/>
        <w:widowControl/>
        <w:suppressAutoHyphens/>
        <w:spacing w:line="360" w:lineRule="auto"/>
        <w:ind w:left="709" w:firstLine="0"/>
        <w:jc w:val="center"/>
        <w:rPr>
          <w:rFonts w:ascii="Times New Roman" w:hAnsi="Times New Roman" w:cs="Times New Roman"/>
          <w:sz w:val="28"/>
          <w:szCs w:val="28"/>
        </w:rPr>
      </w:pPr>
      <w:r w:rsidRPr="005F3850">
        <w:rPr>
          <w:rFonts w:ascii="Times New Roman" w:hAnsi="Times New Roman" w:cs="Times New Roman"/>
          <w:sz w:val="28"/>
          <w:szCs w:val="28"/>
        </w:rPr>
        <w:t>3.4 Социологическая школа права</w:t>
      </w:r>
    </w:p>
    <w:p w:rsidR="00EA3E73" w:rsidRPr="005F3850" w:rsidRDefault="00EA3E73" w:rsidP="00EA3E73">
      <w:pPr>
        <w:pStyle w:val="FR5"/>
        <w:widowControl/>
        <w:suppressAutoHyphens/>
        <w:spacing w:line="360" w:lineRule="auto"/>
        <w:ind w:left="709" w:firstLine="0"/>
        <w:jc w:val="center"/>
        <w:rPr>
          <w:rFonts w:ascii="Times New Roman" w:hAnsi="Times New Roman" w:cs="Times New Roman"/>
          <w:sz w:val="28"/>
          <w:szCs w:val="28"/>
        </w:rPr>
      </w:pPr>
    </w:p>
    <w:p w:rsidR="00C90462" w:rsidRPr="005F3850" w:rsidRDefault="00C90462" w:rsidP="00EA3E73">
      <w:pPr>
        <w:pStyle w:val="FR5"/>
        <w:widowControl/>
        <w:numPr>
          <w:ilvl w:val="12"/>
          <w:numId w:val="0"/>
        </w:numPr>
        <w:suppressAutoHyphens/>
        <w:spacing w:line="360" w:lineRule="auto"/>
        <w:ind w:firstLine="709"/>
        <w:rPr>
          <w:rFonts w:ascii="Times New Roman" w:hAnsi="Times New Roman" w:cs="Times New Roman"/>
          <w:sz w:val="28"/>
          <w:szCs w:val="28"/>
        </w:rPr>
      </w:pPr>
      <w:r w:rsidRPr="005F3850">
        <w:rPr>
          <w:rFonts w:ascii="Times New Roman" w:hAnsi="Times New Roman" w:cs="Times New Roman"/>
          <w:sz w:val="28"/>
          <w:szCs w:val="28"/>
        </w:rPr>
        <w:t>Социологическая школа права</w:t>
      </w:r>
      <w:r w:rsidRPr="005F3850">
        <w:rPr>
          <w:rFonts w:ascii="Times New Roman" w:hAnsi="Times New Roman" w:cs="Times New Roman"/>
          <w:b/>
          <w:bCs/>
          <w:noProof/>
          <w:sz w:val="28"/>
          <w:szCs w:val="28"/>
        </w:rPr>
        <w:t xml:space="preserve"> -</w:t>
      </w:r>
      <w:r w:rsidRPr="005F3850">
        <w:rPr>
          <w:rFonts w:ascii="Times New Roman" w:hAnsi="Times New Roman" w:cs="Times New Roman"/>
          <w:sz w:val="28"/>
          <w:szCs w:val="28"/>
        </w:rPr>
        <w:t xml:space="preserve"> одно из основных направлений правоведения</w:t>
      </w:r>
      <w:r w:rsidRPr="005F3850">
        <w:rPr>
          <w:rFonts w:ascii="Times New Roman" w:hAnsi="Times New Roman" w:cs="Times New Roman"/>
          <w:noProof/>
          <w:sz w:val="28"/>
          <w:szCs w:val="28"/>
        </w:rPr>
        <w:t xml:space="preserve"> XX</w:t>
      </w:r>
      <w:r w:rsidRPr="005F3850">
        <w:rPr>
          <w:rFonts w:ascii="Times New Roman" w:hAnsi="Times New Roman" w:cs="Times New Roman"/>
          <w:sz w:val="28"/>
          <w:szCs w:val="28"/>
        </w:rPr>
        <w:t xml:space="preserve"> века. В отличие от правового позитивизма, сводившего задачи юридической науки к формально-логическому изучению действующего права, социологическая школа перемещает центр тяжести на изучение «живого права», то есть системы правоотношений, поведения людей в сфере права.</w:t>
      </w:r>
      <w:r w:rsidRPr="005F3850">
        <w:rPr>
          <w:rStyle w:val="ac"/>
          <w:rFonts w:ascii="Times New Roman" w:hAnsi="Times New Roman" w:cs="Times New Roman"/>
          <w:sz w:val="28"/>
          <w:szCs w:val="28"/>
        </w:rPr>
        <w:footnoteReference w:id="3"/>
      </w:r>
    </w:p>
    <w:p w:rsidR="00C90462" w:rsidRPr="005F3850" w:rsidRDefault="00C90462" w:rsidP="00423814">
      <w:pPr>
        <w:pStyle w:val="FR5"/>
        <w:widowControl/>
        <w:numPr>
          <w:ilvl w:val="12"/>
          <w:numId w:val="0"/>
        </w:numPr>
        <w:suppressAutoHyphens/>
        <w:spacing w:line="360" w:lineRule="auto"/>
        <w:ind w:firstLine="709"/>
        <w:rPr>
          <w:rFonts w:ascii="Times New Roman" w:hAnsi="Times New Roman" w:cs="Times New Roman"/>
          <w:sz w:val="28"/>
          <w:szCs w:val="28"/>
        </w:rPr>
      </w:pPr>
      <w:r w:rsidRPr="005F3850">
        <w:rPr>
          <w:rFonts w:ascii="Times New Roman" w:hAnsi="Times New Roman" w:cs="Times New Roman"/>
          <w:sz w:val="28"/>
          <w:szCs w:val="28"/>
        </w:rPr>
        <w:t>Основателем социологического направления в юриспруденции является Эрлих, книга которого «Социология права»</w:t>
      </w:r>
      <w:r w:rsidRPr="005F3850">
        <w:rPr>
          <w:rFonts w:ascii="Times New Roman" w:hAnsi="Times New Roman" w:cs="Times New Roman"/>
          <w:noProof/>
          <w:sz w:val="28"/>
          <w:szCs w:val="28"/>
        </w:rPr>
        <w:t xml:space="preserve"> (1911</w:t>
      </w:r>
      <w:r w:rsidRPr="005F3850">
        <w:rPr>
          <w:rFonts w:ascii="Times New Roman" w:hAnsi="Times New Roman" w:cs="Times New Roman"/>
          <w:sz w:val="28"/>
          <w:szCs w:val="28"/>
        </w:rPr>
        <w:t xml:space="preserve"> г.) представляет собой систематическое изложение основных идей этого направления. В России социологическую школу представляли С.М. Муромцев и Г.Ф. Шершеневич. Видным ученым современной американской социологической школы права считаются Р. Паунд.</w:t>
      </w:r>
    </w:p>
    <w:p w:rsidR="00C90462" w:rsidRPr="005F3850" w:rsidRDefault="00C90462" w:rsidP="00423814">
      <w:pPr>
        <w:pStyle w:val="FR5"/>
        <w:widowControl/>
        <w:numPr>
          <w:ilvl w:val="12"/>
          <w:numId w:val="0"/>
        </w:numPr>
        <w:suppressAutoHyphens/>
        <w:spacing w:line="360" w:lineRule="auto"/>
        <w:ind w:firstLine="709"/>
        <w:rPr>
          <w:rFonts w:ascii="Times New Roman" w:hAnsi="Times New Roman" w:cs="Times New Roman"/>
          <w:sz w:val="28"/>
          <w:szCs w:val="28"/>
        </w:rPr>
      </w:pPr>
      <w:r w:rsidRPr="005F3850">
        <w:rPr>
          <w:rFonts w:ascii="Times New Roman" w:hAnsi="Times New Roman" w:cs="Times New Roman"/>
          <w:sz w:val="28"/>
          <w:szCs w:val="28"/>
        </w:rPr>
        <w:t>Разновидностью социологического направления является теория солидаризма, которую представляет французский юрист Леон Дюги. Он считает, что в обществе не должно быть ни права коллектива приказывать индивиду, ни права индивида противопоставлять свою личность коллективу или другим гражданам. Люди должны быть подчинены обязательной для всех норме, вытекающей из общей солидарности.</w:t>
      </w:r>
    </w:p>
    <w:p w:rsidR="00C90462" w:rsidRPr="005F3850" w:rsidRDefault="00C90462" w:rsidP="00423814">
      <w:pPr>
        <w:pStyle w:val="FR5"/>
        <w:widowControl/>
        <w:numPr>
          <w:ilvl w:val="12"/>
          <w:numId w:val="0"/>
        </w:numPr>
        <w:suppressAutoHyphens/>
        <w:spacing w:line="360" w:lineRule="auto"/>
        <w:ind w:firstLine="709"/>
        <w:rPr>
          <w:rFonts w:ascii="Times New Roman" w:hAnsi="Times New Roman" w:cs="Times New Roman"/>
          <w:sz w:val="28"/>
          <w:szCs w:val="28"/>
        </w:rPr>
      </w:pPr>
      <w:r w:rsidRPr="005F3850">
        <w:rPr>
          <w:rFonts w:ascii="Times New Roman" w:hAnsi="Times New Roman" w:cs="Times New Roman"/>
          <w:sz w:val="28"/>
          <w:szCs w:val="28"/>
        </w:rPr>
        <w:t>В трактовке Дюги, социальная норма</w:t>
      </w:r>
      <w:r w:rsidRPr="005F3850">
        <w:rPr>
          <w:rFonts w:ascii="Times New Roman" w:hAnsi="Times New Roman" w:cs="Times New Roman"/>
          <w:noProof/>
          <w:sz w:val="28"/>
          <w:szCs w:val="28"/>
        </w:rPr>
        <w:t xml:space="preserve"> -</w:t>
      </w:r>
      <w:r w:rsidRPr="005F3850">
        <w:rPr>
          <w:rFonts w:ascii="Times New Roman" w:hAnsi="Times New Roman" w:cs="Times New Roman"/>
          <w:sz w:val="28"/>
          <w:szCs w:val="28"/>
        </w:rPr>
        <w:t xml:space="preserve"> это норма поведения, прилагаемая к внешним выражениям общественной жизни. Она источник человеческого благополучия и стоит выше государства. Дюги пишет: «Государство подчинено нормам права, как и сами индивиды; воля властвующих является правовой волей, способной прибегать к принуждению только в том случае, если она проявляется в границах, начертанных нормой права».</w:t>
      </w:r>
      <w:r w:rsidRPr="005F3850">
        <w:rPr>
          <w:rStyle w:val="ac"/>
          <w:rFonts w:ascii="Times New Roman" w:hAnsi="Times New Roman" w:cs="Times New Roman"/>
          <w:sz w:val="28"/>
          <w:szCs w:val="28"/>
        </w:rPr>
        <w:footnoteReference w:id="4"/>
      </w:r>
      <w:r w:rsidRPr="005F3850">
        <w:rPr>
          <w:rFonts w:ascii="Times New Roman" w:hAnsi="Times New Roman" w:cs="Times New Roman"/>
          <w:sz w:val="28"/>
          <w:szCs w:val="28"/>
        </w:rPr>
        <w:t xml:space="preserve"> Правила социальной солидарности, подчеркивает Дюги, и составляют объективное право, которое не подчинено государству, но подчиняет себе государство</w:t>
      </w:r>
      <w:r w:rsidRPr="005F3850">
        <w:rPr>
          <w:rFonts w:ascii="Times New Roman" w:hAnsi="Times New Roman" w:cs="Times New Roman"/>
          <w:noProof/>
          <w:sz w:val="28"/>
          <w:szCs w:val="28"/>
        </w:rPr>
        <w:t>.</w:t>
      </w:r>
    </w:p>
    <w:p w:rsidR="00C90462" w:rsidRPr="005F3850" w:rsidRDefault="00C90462" w:rsidP="00423814">
      <w:pPr>
        <w:numPr>
          <w:ilvl w:val="12"/>
          <w:numId w:val="0"/>
        </w:numPr>
        <w:suppressAutoHyphens/>
        <w:spacing w:after="0" w:line="360" w:lineRule="auto"/>
        <w:ind w:firstLine="709"/>
        <w:jc w:val="both"/>
        <w:rPr>
          <w:rFonts w:ascii="Times New Roman" w:hAnsi="Times New Roman" w:cs="Times New Roman"/>
          <w:sz w:val="28"/>
          <w:szCs w:val="28"/>
        </w:rPr>
      </w:pPr>
      <w:r w:rsidRPr="005F3850">
        <w:rPr>
          <w:rFonts w:ascii="Times New Roman" w:hAnsi="Times New Roman" w:cs="Times New Roman"/>
          <w:sz w:val="28"/>
          <w:szCs w:val="28"/>
        </w:rPr>
        <w:t>Отвлекаясь от формальных признаков права, социологическая теория наполняет его социальным содержанием, доказывает, что право является уравновешивающей силой в жизни общества. Идеи данной теории четко выражают сущность правового государства</w:t>
      </w:r>
      <w:r w:rsidRPr="005F3850">
        <w:rPr>
          <w:rFonts w:ascii="Times New Roman" w:hAnsi="Times New Roman" w:cs="Times New Roman"/>
          <w:i/>
          <w:iCs/>
          <w:sz w:val="28"/>
          <w:szCs w:val="28"/>
        </w:rPr>
        <w:t>,</w:t>
      </w:r>
      <w:r w:rsidRPr="005F3850">
        <w:rPr>
          <w:rFonts w:ascii="Times New Roman" w:hAnsi="Times New Roman" w:cs="Times New Roman"/>
          <w:sz w:val="28"/>
          <w:szCs w:val="28"/>
        </w:rPr>
        <w:t xml:space="preserve"> в котором и само государство, и его граждане должны подчиняться правовым предписаниям в интересах общего блага.</w:t>
      </w:r>
    </w:p>
    <w:p w:rsidR="00C90462" w:rsidRPr="005F3850" w:rsidRDefault="00C90462" w:rsidP="00423814">
      <w:pPr>
        <w:numPr>
          <w:ilvl w:val="12"/>
          <w:numId w:val="0"/>
        </w:numPr>
        <w:suppressAutoHyphens/>
        <w:spacing w:after="0" w:line="360" w:lineRule="auto"/>
        <w:ind w:firstLine="709"/>
        <w:jc w:val="both"/>
        <w:rPr>
          <w:rFonts w:ascii="Times New Roman" w:hAnsi="Times New Roman" w:cs="Times New Roman"/>
          <w:sz w:val="28"/>
          <w:szCs w:val="28"/>
        </w:rPr>
      </w:pPr>
    </w:p>
    <w:p w:rsidR="00C90462" w:rsidRPr="005F3850" w:rsidRDefault="00EA3E73" w:rsidP="00EA3E73">
      <w:pPr>
        <w:suppressAutoHyphens/>
        <w:spacing w:after="0" w:line="360" w:lineRule="auto"/>
        <w:ind w:firstLine="709"/>
        <w:jc w:val="center"/>
        <w:rPr>
          <w:rFonts w:ascii="Times New Roman" w:hAnsi="Times New Roman" w:cs="Times New Roman"/>
          <w:sz w:val="28"/>
          <w:szCs w:val="28"/>
        </w:rPr>
      </w:pPr>
      <w:r w:rsidRPr="005F3850">
        <w:rPr>
          <w:rFonts w:ascii="Times New Roman" w:hAnsi="Times New Roman" w:cs="Times New Roman"/>
          <w:sz w:val="28"/>
          <w:szCs w:val="28"/>
        </w:rPr>
        <w:t>3.5 Психологическая теория права</w:t>
      </w:r>
    </w:p>
    <w:p w:rsidR="00EA3E73" w:rsidRPr="005F3850" w:rsidRDefault="00EA3E73" w:rsidP="00EA3E73">
      <w:pPr>
        <w:suppressAutoHyphens/>
        <w:spacing w:after="0" w:line="360" w:lineRule="auto"/>
        <w:ind w:firstLine="709"/>
        <w:jc w:val="center"/>
        <w:rPr>
          <w:rFonts w:ascii="Times New Roman" w:hAnsi="Times New Roman" w:cs="Times New Roman"/>
          <w:sz w:val="28"/>
          <w:szCs w:val="28"/>
        </w:rPr>
      </w:pPr>
    </w:p>
    <w:p w:rsidR="00C90462" w:rsidRPr="005F3850" w:rsidRDefault="00C90462" w:rsidP="00423814">
      <w:pPr>
        <w:suppressAutoHyphens/>
        <w:spacing w:after="0" w:line="360" w:lineRule="auto"/>
        <w:ind w:firstLine="709"/>
        <w:jc w:val="both"/>
        <w:rPr>
          <w:rFonts w:ascii="Times New Roman" w:hAnsi="Times New Roman" w:cs="Times New Roman"/>
          <w:sz w:val="28"/>
          <w:szCs w:val="28"/>
        </w:rPr>
      </w:pPr>
      <w:r w:rsidRPr="005F3850">
        <w:rPr>
          <w:rFonts w:ascii="Times New Roman" w:hAnsi="Times New Roman" w:cs="Times New Roman"/>
          <w:sz w:val="28"/>
          <w:szCs w:val="28"/>
        </w:rPr>
        <w:t>Эта теория получила распространение в начале XX столетия в Германии, Франции, России. Одним из ее основоположников является российский правовед Л.И. Петражицкий (1867-1931).</w:t>
      </w:r>
      <w:r w:rsidRPr="005F3850">
        <w:rPr>
          <w:rFonts w:ascii="Times New Roman" w:hAnsi="Times New Roman" w:cs="Times New Roman"/>
          <w:b/>
          <w:bCs/>
          <w:sz w:val="28"/>
          <w:szCs w:val="28"/>
        </w:rPr>
        <w:t xml:space="preserve"> </w:t>
      </w:r>
      <w:r w:rsidRPr="005F3850">
        <w:rPr>
          <w:rFonts w:ascii="Times New Roman" w:hAnsi="Times New Roman" w:cs="Times New Roman"/>
          <w:sz w:val="28"/>
          <w:szCs w:val="28"/>
        </w:rPr>
        <w:t>Сообразно его представлениям, право подразделяется на интуитивное (внутренне присущие человеку правовые представления, взгляды, переживания и убеждения) и позитивное (совокупность официальных правовых норм). Интуитивное право изначально вырабатывается путем взаимного психического общения людей с общими интересами, противостоящими интересам других. Оно составляет правосознание людей, которое затем либо воплощается, либо не воплощается в позитивном праве.</w:t>
      </w:r>
    </w:p>
    <w:p w:rsidR="00C90462" w:rsidRPr="005F3850" w:rsidRDefault="00C90462" w:rsidP="00423814">
      <w:pPr>
        <w:pStyle w:val="FR5"/>
        <w:widowControl/>
        <w:suppressAutoHyphens/>
        <w:spacing w:line="360" w:lineRule="auto"/>
        <w:ind w:firstLine="709"/>
        <w:rPr>
          <w:rFonts w:ascii="Times New Roman" w:hAnsi="Times New Roman" w:cs="Times New Roman"/>
          <w:sz w:val="28"/>
          <w:szCs w:val="28"/>
        </w:rPr>
      </w:pPr>
      <w:r w:rsidRPr="005F3850">
        <w:rPr>
          <w:rFonts w:ascii="Times New Roman" w:hAnsi="Times New Roman" w:cs="Times New Roman"/>
          <w:sz w:val="28"/>
          <w:szCs w:val="28"/>
        </w:rPr>
        <w:t>Психологическая теория различает этический долг как правовую обязанность и этический долг как нравственную обязанность. Если наш долг в этическом сознании представляется связанным по отношению к другому человеку, психически закреплен за ним как принадлежащий ему, а этот другой имеет притязание на наш долг, на исполнение нами обязанности, то в этом случае речь идет о юридическом долге. Если же обязанность не представляется нам принадлежащей другому, а этот другой не имеет притязания на исполнение нами нашего долга, то в этом случае налицо нравственная обязанность. Юридические связи между двумя сторонами, состоящие в долгах, лежащих на одной стороне и закрепленных за другой стороной, суть правовые отношения.</w:t>
      </w:r>
    </w:p>
    <w:p w:rsidR="00C90462" w:rsidRPr="005F3850" w:rsidRDefault="00C90462" w:rsidP="00423814">
      <w:pPr>
        <w:pStyle w:val="FR5"/>
        <w:widowControl/>
        <w:suppressAutoHyphens/>
        <w:spacing w:line="360" w:lineRule="auto"/>
        <w:ind w:firstLine="709"/>
        <w:rPr>
          <w:rFonts w:ascii="Times New Roman" w:hAnsi="Times New Roman" w:cs="Times New Roman"/>
          <w:sz w:val="28"/>
          <w:szCs w:val="28"/>
        </w:rPr>
      </w:pPr>
      <w:r w:rsidRPr="005F3850">
        <w:rPr>
          <w:rFonts w:ascii="Times New Roman" w:hAnsi="Times New Roman" w:cs="Times New Roman"/>
          <w:sz w:val="28"/>
          <w:szCs w:val="28"/>
        </w:rPr>
        <w:t>Петражицкий обосновывает, что право выполняет распределительную и организационную общественные функции. Содержание распределительной функции выражается в том, что правовая психика распределяет различные материальные блага между индивидами и их объединениями; она также наделяет граждан идеальными благами: неприкосновенностью личности, свободой совести, свободой слова и другими. Наделение субъектов властными полномочиями составляет суть организационной функции права.</w:t>
      </w:r>
    </w:p>
    <w:p w:rsidR="00C90462" w:rsidRPr="005F3850" w:rsidRDefault="00C90462" w:rsidP="00423814">
      <w:pPr>
        <w:pStyle w:val="2"/>
        <w:suppressAutoHyphens/>
        <w:spacing w:after="0" w:line="360" w:lineRule="auto"/>
        <w:ind w:firstLine="709"/>
        <w:jc w:val="both"/>
        <w:rPr>
          <w:rFonts w:ascii="Times New Roman" w:hAnsi="Times New Roman" w:cs="Times New Roman"/>
          <w:sz w:val="28"/>
          <w:szCs w:val="28"/>
        </w:rPr>
      </w:pPr>
      <w:r w:rsidRPr="005F3850">
        <w:rPr>
          <w:rFonts w:ascii="Times New Roman" w:hAnsi="Times New Roman" w:cs="Times New Roman"/>
          <w:sz w:val="28"/>
          <w:szCs w:val="28"/>
        </w:rPr>
        <w:t>Несмотря на известную теоретическую сложность и «замкнутость» на психологической стороне правовых явлений общественной жизни, многие принципиальные положения теории Петражицкого, в том числе и созданный им понятийный аппарат, восприняты и довольно широко используются современной теорией государства и права.</w:t>
      </w:r>
    </w:p>
    <w:p w:rsidR="00C90462" w:rsidRPr="005F3850" w:rsidRDefault="00C90462" w:rsidP="00423814">
      <w:pPr>
        <w:pStyle w:val="2"/>
        <w:suppressAutoHyphens/>
        <w:spacing w:after="0" w:line="360" w:lineRule="auto"/>
        <w:ind w:firstLine="709"/>
        <w:jc w:val="both"/>
        <w:rPr>
          <w:rFonts w:ascii="Times New Roman" w:hAnsi="Times New Roman" w:cs="Times New Roman"/>
          <w:sz w:val="28"/>
          <w:szCs w:val="28"/>
        </w:rPr>
      </w:pPr>
    </w:p>
    <w:p w:rsidR="00C90462" w:rsidRPr="005F3850" w:rsidRDefault="00EA3E73" w:rsidP="00EA3E73">
      <w:pPr>
        <w:suppressAutoHyphens/>
        <w:spacing w:after="0" w:line="360" w:lineRule="auto"/>
        <w:ind w:firstLine="709"/>
        <w:jc w:val="center"/>
        <w:rPr>
          <w:rFonts w:ascii="Times New Roman" w:eastAsia="MS Mincho" w:hAnsi="Times New Roman"/>
          <w:sz w:val="28"/>
          <w:szCs w:val="28"/>
        </w:rPr>
      </w:pPr>
      <w:r w:rsidRPr="005F3850">
        <w:rPr>
          <w:rFonts w:ascii="Times New Roman" w:eastAsia="MS Mincho" w:hAnsi="Times New Roman" w:cs="Times New Roman"/>
          <w:sz w:val="28"/>
          <w:szCs w:val="28"/>
        </w:rPr>
        <w:t>3.6 Материалистические теории права</w:t>
      </w:r>
    </w:p>
    <w:p w:rsidR="00EA3E73" w:rsidRPr="005F3850" w:rsidRDefault="00EA3E73" w:rsidP="00423814">
      <w:pPr>
        <w:suppressAutoHyphens/>
        <w:spacing w:after="0" w:line="360" w:lineRule="auto"/>
        <w:ind w:firstLine="709"/>
        <w:jc w:val="both"/>
        <w:rPr>
          <w:rFonts w:ascii="Times New Roman" w:eastAsia="MS Mincho" w:hAnsi="Times New Roman"/>
          <w:sz w:val="28"/>
          <w:szCs w:val="28"/>
        </w:rPr>
      </w:pPr>
    </w:p>
    <w:p w:rsidR="00C90462" w:rsidRPr="005F3850" w:rsidRDefault="00C90462" w:rsidP="00423814">
      <w:pPr>
        <w:suppressAutoHyphens/>
        <w:spacing w:after="0" w:line="360" w:lineRule="auto"/>
        <w:ind w:firstLine="709"/>
        <w:jc w:val="both"/>
        <w:rPr>
          <w:rFonts w:ascii="Times New Roman" w:hAnsi="Times New Roman" w:cs="Times New Roman"/>
          <w:sz w:val="28"/>
          <w:szCs w:val="28"/>
        </w:rPr>
      </w:pPr>
      <w:r w:rsidRPr="005F3850">
        <w:rPr>
          <w:rFonts w:ascii="Times New Roman" w:hAnsi="Times New Roman" w:cs="Times New Roman"/>
          <w:sz w:val="28"/>
          <w:szCs w:val="28"/>
        </w:rPr>
        <w:t>Другое направление теоретического обоснования происхождения государства и права связано с материалистическими представлениями о развитии природы и общества.</w:t>
      </w:r>
    </w:p>
    <w:p w:rsidR="00C90462" w:rsidRDefault="00C90462" w:rsidP="00423814">
      <w:pPr>
        <w:suppressAutoHyphens/>
        <w:spacing w:after="0" w:line="360" w:lineRule="auto"/>
        <w:ind w:firstLine="709"/>
        <w:jc w:val="both"/>
        <w:rPr>
          <w:rFonts w:ascii="Times New Roman" w:hAnsi="Times New Roman" w:cs="Times New Roman"/>
          <w:sz w:val="28"/>
          <w:szCs w:val="28"/>
        </w:rPr>
      </w:pPr>
      <w:r w:rsidRPr="005F3850">
        <w:rPr>
          <w:rFonts w:ascii="Times New Roman" w:hAnsi="Times New Roman" w:cs="Times New Roman"/>
          <w:sz w:val="28"/>
          <w:szCs w:val="28"/>
        </w:rPr>
        <w:t>Исторический материализм и идеализм возникли вместе с философией как «две ее стороны», два противостоящих течения: материализм (лат. materialis - вещественный) в объяснениях мироздания исходит из первичности материи (реальности вне сознания и независимой от мышления) и вторичности идеи (гр. idea - понятие, духовный образ); идеализм, наоборот, - из первичности идеи, образом (отражением) которой являются вещи реального мира. Мощное качественное развитие естественных наук в XVIII и XIX веках, достижения исторической науки и экономической мысли XIX столетия позволили создать единую философию материализма -диалектического и исторического.</w:t>
      </w:r>
    </w:p>
    <w:p w:rsidR="00623B8E" w:rsidRPr="005F3850" w:rsidRDefault="00623B8E" w:rsidP="00423814">
      <w:pPr>
        <w:suppressAutoHyphens/>
        <w:spacing w:after="0" w:line="360" w:lineRule="auto"/>
        <w:ind w:firstLine="709"/>
        <w:jc w:val="both"/>
        <w:rPr>
          <w:rFonts w:ascii="Times New Roman" w:hAnsi="Times New Roman" w:cs="Times New Roman"/>
          <w:sz w:val="28"/>
          <w:szCs w:val="28"/>
        </w:rPr>
      </w:pPr>
    </w:p>
    <w:p w:rsidR="00C90462" w:rsidRPr="005F3850" w:rsidRDefault="00EA3E73" w:rsidP="00623B8E">
      <w:pPr>
        <w:suppressAutoHyphens/>
        <w:spacing w:after="0" w:line="360" w:lineRule="auto"/>
        <w:ind w:firstLine="709"/>
        <w:jc w:val="center"/>
        <w:rPr>
          <w:rFonts w:ascii="Times New Roman" w:hAnsi="Times New Roman" w:cs="Times New Roman"/>
          <w:sz w:val="28"/>
          <w:szCs w:val="28"/>
        </w:rPr>
      </w:pPr>
      <w:r w:rsidRPr="005F3850">
        <w:rPr>
          <w:rFonts w:ascii="Times New Roman" w:hAnsi="Times New Roman" w:cs="Times New Roman"/>
          <w:sz w:val="28"/>
          <w:szCs w:val="28"/>
        </w:rPr>
        <w:t xml:space="preserve">а.) </w:t>
      </w:r>
      <w:r w:rsidR="00C90462" w:rsidRPr="005F3850">
        <w:rPr>
          <w:rFonts w:ascii="Times New Roman" w:hAnsi="Times New Roman" w:cs="Times New Roman"/>
          <w:sz w:val="28"/>
          <w:szCs w:val="28"/>
        </w:rPr>
        <w:t>Органическая теория</w:t>
      </w:r>
    </w:p>
    <w:p w:rsidR="00C90462" w:rsidRPr="005F3850" w:rsidRDefault="00C90462" w:rsidP="00423814">
      <w:pPr>
        <w:suppressAutoHyphens/>
        <w:spacing w:after="0" w:line="360" w:lineRule="auto"/>
        <w:ind w:firstLine="709"/>
        <w:jc w:val="both"/>
        <w:rPr>
          <w:rFonts w:ascii="Times New Roman" w:hAnsi="Times New Roman" w:cs="Times New Roman"/>
          <w:sz w:val="28"/>
          <w:szCs w:val="28"/>
        </w:rPr>
      </w:pPr>
      <w:r w:rsidRPr="005F3850">
        <w:rPr>
          <w:rFonts w:ascii="Times New Roman" w:hAnsi="Times New Roman" w:cs="Times New Roman"/>
          <w:sz w:val="28"/>
          <w:szCs w:val="28"/>
        </w:rPr>
        <w:t>Все теории, объясняющие происхождение права с тех или иных материалистических позиций, в той или иной мере служили своего рода противовесом господствующим до того теологической и естественно-правовой теориям. Появление в XIX столетии дарвинизма породило попытки механического перенесения биологических закономерностей на социальные процессы. В социологии это общее направление получило наименование социального дарвинизма.</w:t>
      </w:r>
    </w:p>
    <w:p w:rsidR="00C90462" w:rsidRPr="005F3850" w:rsidRDefault="00C90462" w:rsidP="00423814">
      <w:pPr>
        <w:suppressAutoHyphens/>
        <w:spacing w:after="0" w:line="360" w:lineRule="auto"/>
        <w:ind w:firstLine="709"/>
        <w:jc w:val="both"/>
        <w:rPr>
          <w:rFonts w:ascii="Times New Roman" w:hAnsi="Times New Roman" w:cs="Times New Roman"/>
          <w:sz w:val="28"/>
          <w:szCs w:val="28"/>
        </w:rPr>
      </w:pPr>
      <w:r w:rsidRPr="005F3850">
        <w:rPr>
          <w:rFonts w:ascii="Times New Roman" w:hAnsi="Times New Roman" w:cs="Times New Roman"/>
          <w:sz w:val="28"/>
          <w:szCs w:val="28"/>
        </w:rPr>
        <w:t>Заметное место здесь заняла органическая теория происхождения права, исходящая из аналогии общества с развивающимся биологическим организмом.</w:t>
      </w:r>
    </w:p>
    <w:p w:rsidR="00C90462" w:rsidRPr="005F3850" w:rsidRDefault="00C90462" w:rsidP="00423814">
      <w:pPr>
        <w:suppressAutoHyphens/>
        <w:spacing w:after="0" w:line="360" w:lineRule="auto"/>
        <w:ind w:firstLine="709"/>
        <w:jc w:val="both"/>
        <w:rPr>
          <w:rFonts w:ascii="Times New Roman" w:hAnsi="Times New Roman" w:cs="Times New Roman"/>
          <w:sz w:val="28"/>
          <w:szCs w:val="28"/>
        </w:rPr>
      </w:pPr>
      <w:r w:rsidRPr="005F3850">
        <w:rPr>
          <w:rFonts w:ascii="Times New Roman" w:hAnsi="Times New Roman" w:cs="Times New Roman"/>
          <w:sz w:val="28"/>
          <w:szCs w:val="28"/>
        </w:rPr>
        <w:t xml:space="preserve">Крупнейшим представителем органической теории происхождения государства и права в пору ее расцвета был один из родоначальников позитивизма английский философ и социолог Г. Спенсер (1820-1903). Право, по мнению представителей этой теории, есть произведение сил природы. Оно образуется в ходе многовековой эволюции человека и само подобно человеческому организму. </w:t>
      </w:r>
    </w:p>
    <w:p w:rsidR="00C90462" w:rsidRDefault="00C90462" w:rsidP="00423814">
      <w:pPr>
        <w:suppressAutoHyphens/>
        <w:spacing w:after="0" w:line="360" w:lineRule="auto"/>
        <w:ind w:firstLine="709"/>
        <w:jc w:val="both"/>
        <w:rPr>
          <w:rFonts w:ascii="Times New Roman" w:hAnsi="Times New Roman" w:cs="Times New Roman"/>
          <w:sz w:val="28"/>
          <w:szCs w:val="28"/>
        </w:rPr>
      </w:pPr>
      <w:r w:rsidRPr="005F3850">
        <w:rPr>
          <w:rFonts w:ascii="Times New Roman" w:hAnsi="Times New Roman" w:cs="Times New Roman"/>
          <w:sz w:val="28"/>
          <w:szCs w:val="28"/>
        </w:rPr>
        <w:t>Наука, однако, убедительно доказывает несовпадение биологических и социальных процессов. Одно то обстоятельство, что человеческое общество по сравнению с сообществами животных имеет такое отличие, как производственная деятельность, делает невозможным перенесение, без соответствующих оговорок, законов животного мира на человеческое общество.</w:t>
      </w:r>
    </w:p>
    <w:p w:rsidR="00623B8E" w:rsidRPr="005F3850" w:rsidRDefault="00623B8E" w:rsidP="00423814">
      <w:pPr>
        <w:suppressAutoHyphens/>
        <w:spacing w:after="0" w:line="360" w:lineRule="auto"/>
        <w:ind w:firstLine="709"/>
        <w:jc w:val="both"/>
        <w:rPr>
          <w:rFonts w:ascii="Times New Roman" w:hAnsi="Times New Roman" w:cs="Times New Roman"/>
          <w:sz w:val="28"/>
          <w:szCs w:val="28"/>
        </w:rPr>
      </w:pPr>
    </w:p>
    <w:p w:rsidR="00C90462" w:rsidRPr="005F3850" w:rsidRDefault="00C90462" w:rsidP="00623B8E">
      <w:pPr>
        <w:suppressAutoHyphens/>
        <w:spacing w:after="0" w:line="360" w:lineRule="auto"/>
        <w:ind w:firstLine="709"/>
        <w:jc w:val="center"/>
        <w:rPr>
          <w:rFonts w:ascii="Times New Roman" w:hAnsi="Times New Roman" w:cs="Times New Roman"/>
          <w:sz w:val="28"/>
          <w:szCs w:val="28"/>
        </w:rPr>
      </w:pPr>
      <w:r w:rsidRPr="005F3850">
        <w:rPr>
          <w:rFonts w:ascii="Times New Roman" w:hAnsi="Times New Roman" w:cs="Times New Roman"/>
          <w:sz w:val="28"/>
          <w:szCs w:val="28"/>
        </w:rPr>
        <w:t>б.) Теория насилия</w:t>
      </w:r>
    </w:p>
    <w:p w:rsidR="00C90462" w:rsidRPr="005F3850" w:rsidRDefault="00C90462" w:rsidP="00423814">
      <w:pPr>
        <w:suppressAutoHyphens/>
        <w:spacing w:after="0" w:line="360" w:lineRule="auto"/>
        <w:ind w:firstLine="709"/>
        <w:jc w:val="both"/>
        <w:rPr>
          <w:rFonts w:ascii="Times New Roman" w:hAnsi="Times New Roman" w:cs="Times New Roman"/>
          <w:sz w:val="28"/>
          <w:szCs w:val="28"/>
        </w:rPr>
      </w:pPr>
      <w:r w:rsidRPr="005F3850">
        <w:rPr>
          <w:rFonts w:ascii="Times New Roman" w:hAnsi="Times New Roman" w:cs="Times New Roman"/>
          <w:sz w:val="28"/>
          <w:szCs w:val="28"/>
        </w:rPr>
        <w:t>В XIX в. на Западе получила распространение теория насилия. Наиболее видными ее сторонниками являются немецкий философ и экономист Е. Дюринг (1833-1921), австрийский социологи государствовед Л. Гумплович (1838-1909), известный «ревизионист марксизма» и один из теоретиков II Интернационала К. Каутский (1854-1938) и др.</w:t>
      </w:r>
    </w:p>
    <w:p w:rsidR="00C90462" w:rsidRPr="005F3850" w:rsidRDefault="00C90462" w:rsidP="00423814">
      <w:pPr>
        <w:suppressAutoHyphens/>
        <w:spacing w:after="0" w:line="360" w:lineRule="auto"/>
        <w:ind w:firstLine="709"/>
        <w:jc w:val="both"/>
        <w:rPr>
          <w:rFonts w:ascii="Times New Roman" w:hAnsi="Times New Roman" w:cs="Times New Roman"/>
          <w:sz w:val="28"/>
          <w:szCs w:val="28"/>
        </w:rPr>
      </w:pPr>
      <w:r w:rsidRPr="005F3850">
        <w:rPr>
          <w:rFonts w:ascii="Times New Roman" w:hAnsi="Times New Roman" w:cs="Times New Roman"/>
          <w:sz w:val="28"/>
          <w:szCs w:val="28"/>
        </w:rPr>
        <w:t>Зачатки этой теории можно обнаружить в сочинениях древнегреческих софистов (V-IV в.в. до н.э.). По мнению некоторых из них, в природе права господствует сила, выражающаяся в стремлений к завоеваниям и порабощению сильными племенами более слабых. Подтверждением этого служили завоевательные войны Древней Спарты, а впоследствии и Древнего Рима. В период средневековья подобные взгляды не только оправдывали захватнические войны феодалов, но оппонировали теологическим теориям.</w:t>
      </w:r>
      <w:r w:rsidRPr="005F3850">
        <w:rPr>
          <w:rStyle w:val="aa"/>
          <w:rFonts w:cs="Calibri"/>
          <w:sz w:val="28"/>
          <w:szCs w:val="28"/>
        </w:rPr>
        <w:footnoteReference w:id="5"/>
      </w:r>
    </w:p>
    <w:p w:rsidR="00C90462" w:rsidRPr="005F3850" w:rsidRDefault="00C90462" w:rsidP="00423814">
      <w:pPr>
        <w:suppressAutoHyphens/>
        <w:spacing w:after="0" w:line="360" w:lineRule="auto"/>
        <w:ind w:firstLine="709"/>
        <w:jc w:val="both"/>
        <w:rPr>
          <w:rFonts w:ascii="Times New Roman" w:hAnsi="Times New Roman" w:cs="Times New Roman"/>
          <w:sz w:val="28"/>
          <w:szCs w:val="28"/>
        </w:rPr>
      </w:pPr>
      <w:r w:rsidRPr="005F3850">
        <w:rPr>
          <w:rFonts w:ascii="Times New Roman" w:hAnsi="Times New Roman" w:cs="Times New Roman"/>
          <w:sz w:val="28"/>
          <w:szCs w:val="28"/>
        </w:rPr>
        <w:t>Л. Гумплович, внесший заметный вклад в окончательное формирование основных положений теории насилия на рубеже XIX и XX вв., в своих воззрениях опирался на эволюционную теорию Спенсера и разделял позиции так называемого социального дарвинизма. При этом биологический подход к социальной эволюции сочетался у Гумпловича с психологизацией общественной жизни.</w:t>
      </w:r>
      <w:r w:rsidRPr="005F3850">
        <w:rPr>
          <w:rStyle w:val="aa"/>
          <w:rFonts w:cs="Calibri"/>
          <w:sz w:val="28"/>
          <w:szCs w:val="28"/>
        </w:rPr>
        <w:footnoteReference w:id="6"/>
      </w:r>
    </w:p>
    <w:p w:rsidR="00C90462" w:rsidRPr="005F3850" w:rsidRDefault="00C90462" w:rsidP="00423814">
      <w:pPr>
        <w:suppressAutoHyphens/>
        <w:spacing w:after="0" w:line="360" w:lineRule="auto"/>
        <w:ind w:firstLine="709"/>
        <w:jc w:val="both"/>
        <w:rPr>
          <w:rFonts w:ascii="Times New Roman" w:hAnsi="Times New Roman" w:cs="Times New Roman"/>
          <w:sz w:val="28"/>
          <w:szCs w:val="28"/>
        </w:rPr>
      </w:pPr>
      <w:r w:rsidRPr="005F3850">
        <w:rPr>
          <w:rFonts w:ascii="Times New Roman" w:hAnsi="Times New Roman" w:cs="Times New Roman"/>
          <w:sz w:val="28"/>
          <w:szCs w:val="28"/>
        </w:rPr>
        <w:t>Анализируя теорию насилия с указанных позиций, известный немецкий государствовед и правовед Г. Еллинек (1851-1911) не без основания утверждал, что она имеет своей целью и предназначается не для объяснения причин и условий возникновения государства и права в прошлом, а для их обоснования в настоящем. Не случайно, что теория насилия была воспринята нацистской Германией в качестве официальной государственно-правовой идеологии</w:t>
      </w:r>
    </w:p>
    <w:p w:rsidR="00C90462" w:rsidRPr="005F3850" w:rsidRDefault="00C90462" w:rsidP="00423814">
      <w:pPr>
        <w:suppressAutoHyphens/>
        <w:spacing w:after="0" w:line="360" w:lineRule="auto"/>
        <w:ind w:firstLine="709"/>
        <w:jc w:val="both"/>
        <w:rPr>
          <w:rFonts w:ascii="Times New Roman" w:hAnsi="Times New Roman" w:cs="Times New Roman"/>
          <w:sz w:val="28"/>
          <w:szCs w:val="28"/>
        </w:rPr>
      </w:pPr>
      <w:r w:rsidRPr="005F3850">
        <w:rPr>
          <w:rFonts w:ascii="Times New Roman" w:hAnsi="Times New Roman" w:cs="Times New Roman"/>
          <w:sz w:val="28"/>
          <w:szCs w:val="28"/>
        </w:rPr>
        <w:t>Характеризуя захватнические войны в историческом плане, следует иметь в виду, что они становятся возможными лишь после того, как общество экономически оказывается в состоянии обеспечить содержание государственного аппарата и, прежде всего, армии. К этому времени должны уже созреть внутренние условия, что имело место при возникновении Древнего Спартанского, германских или венгерских государств. Если этот уровень экономического развития общества не достигнут, то никакие завоевания сами по себе не могут привести к возникновению государства и права в нем соответственно. Насилие, как свидетельствует история, хотя и может сменить владельца имущества, но не может создать частную собственность как таковую.</w:t>
      </w:r>
      <w:r w:rsidRPr="005F3850">
        <w:rPr>
          <w:rStyle w:val="aa"/>
          <w:rFonts w:cs="Calibri"/>
          <w:sz w:val="28"/>
          <w:szCs w:val="28"/>
        </w:rPr>
        <w:footnoteReference w:id="7"/>
      </w:r>
    </w:p>
    <w:p w:rsidR="00C90462" w:rsidRPr="005F3850" w:rsidRDefault="00C90462" w:rsidP="00423814">
      <w:pPr>
        <w:suppressAutoHyphens/>
        <w:spacing w:after="0" w:line="360" w:lineRule="auto"/>
        <w:ind w:firstLine="709"/>
        <w:jc w:val="both"/>
        <w:rPr>
          <w:rFonts w:ascii="Times New Roman" w:hAnsi="Times New Roman" w:cs="Times New Roman"/>
          <w:color w:val="000000"/>
          <w:sz w:val="28"/>
          <w:szCs w:val="28"/>
        </w:rPr>
      </w:pPr>
    </w:p>
    <w:p w:rsidR="00C90462" w:rsidRPr="005F3850" w:rsidRDefault="00EA3E73" w:rsidP="00EA3E73">
      <w:pPr>
        <w:suppressAutoHyphens/>
        <w:spacing w:after="0" w:line="360" w:lineRule="auto"/>
        <w:ind w:firstLine="709"/>
        <w:jc w:val="center"/>
        <w:rPr>
          <w:rFonts w:ascii="Times New Roman" w:hAnsi="Times New Roman" w:cs="Times New Roman"/>
          <w:sz w:val="28"/>
          <w:szCs w:val="28"/>
        </w:rPr>
      </w:pPr>
      <w:r w:rsidRPr="005F3850">
        <w:rPr>
          <w:rFonts w:ascii="Times New Roman" w:hAnsi="Times New Roman" w:cs="Times New Roman"/>
          <w:color w:val="000000"/>
          <w:sz w:val="28"/>
          <w:szCs w:val="28"/>
        </w:rPr>
        <w:br w:type="page"/>
      </w:r>
      <w:r w:rsidR="00C90462" w:rsidRPr="005F3850">
        <w:rPr>
          <w:rFonts w:ascii="Times New Roman" w:hAnsi="Times New Roman" w:cs="Times New Roman"/>
          <w:sz w:val="28"/>
          <w:szCs w:val="28"/>
        </w:rPr>
        <w:t>Заключение</w:t>
      </w:r>
    </w:p>
    <w:p w:rsidR="00EA3E73" w:rsidRPr="005F3850" w:rsidRDefault="00EA3E73" w:rsidP="00EA3E73">
      <w:pPr>
        <w:suppressAutoHyphens/>
        <w:spacing w:after="0" w:line="360" w:lineRule="auto"/>
        <w:ind w:firstLine="709"/>
        <w:jc w:val="center"/>
        <w:rPr>
          <w:rFonts w:ascii="Times New Roman" w:hAnsi="Times New Roman" w:cs="Times New Roman"/>
          <w:color w:val="000000"/>
          <w:sz w:val="28"/>
          <w:szCs w:val="28"/>
        </w:rPr>
      </w:pPr>
    </w:p>
    <w:p w:rsidR="00C90462" w:rsidRPr="005F3850" w:rsidRDefault="00C90462" w:rsidP="00423814">
      <w:pPr>
        <w:suppressAutoHyphens/>
        <w:spacing w:after="0" w:line="360" w:lineRule="auto"/>
        <w:ind w:firstLine="709"/>
        <w:jc w:val="both"/>
        <w:rPr>
          <w:rFonts w:ascii="Times New Roman" w:hAnsi="Times New Roman" w:cs="Times New Roman"/>
          <w:sz w:val="28"/>
          <w:szCs w:val="28"/>
        </w:rPr>
      </w:pPr>
      <w:r w:rsidRPr="005F3850">
        <w:rPr>
          <w:rFonts w:ascii="Times New Roman" w:hAnsi="Times New Roman" w:cs="Times New Roman"/>
          <w:sz w:val="28"/>
          <w:szCs w:val="28"/>
        </w:rPr>
        <w:t>В заключение хочу подчеркнуть, что формирование правового государства – это очень сложный, противоречивый и длительный процесс. Провозглашение и зак</w:t>
      </w:r>
      <w:r w:rsidR="00EA3E73" w:rsidRPr="005F3850">
        <w:rPr>
          <w:rFonts w:ascii="Times New Roman" w:hAnsi="Times New Roman" w:cs="Times New Roman"/>
          <w:sz w:val="28"/>
          <w:szCs w:val="28"/>
        </w:rPr>
        <w:t>репление в Конституции</w:t>
      </w:r>
      <w:r w:rsidRPr="005F3850">
        <w:rPr>
          <w:rFonts w:ascii="Times New Roman" w:hAnsi="Times New Roman" w:cs="Times New Roman"/>
          <w:sz w:val="28"/>
          <w:szCs w:val="28"/>
        </w:rPr>
        <w:t xml:space="preserve"> Российской Федерации, 1993 года принципов правового государства – это, конечно, важный и позитивный шаг. Однако в последние годы, вплоть до сегодняшнего дня в стране идет неуклонное понижение уровня жизни (за редким исключением). В массовом масштабе нарушается такое элементарное и первейшее право как право на оплату за свой труд, которая должна выплачиваться регулярно и не быть ниже прожиточного минимума, повсеместно и на всех уровнях имеет место пренебрежение законом, договорными обязательств</w:t>
      </w:r>
      <w:r w:rsidR="00EA3E73" w:rsidRPr="005F3850">
        <w:rPr>
          <w:rFonts w:ascii="Times New Roman" w:hAnsi="Times New Roman" w:cs="Times New Roman"/>
          <w:sz w:val="28"/>
          <w:szCs w:val="28"/>
        </w:rPr>
        <w:t>ами, даже решениями суда.</w:t>
      </w:r>
    </w:p>
    <w:p w:rsidR="00C90462" w:rsidRPr="005F3850" w:rsidRDefault="00C90462" w:rsidP="00423814">
      <w:pPr>
        <w:suppressAutoHyphens/>
        <w:spacing w:after="0" w:line="360" w:lineRule="auto"/>
        <w:ind w:firstLine="709"/>
        <w:jc w:val="both"/>
        <w:rPr>
          <w:rFonts w:ascii="Times New Roman" w:hAnsi="Times New Roman" w:cs="Times New Roman"/>
          <w:sz w:val="28"/>
          <w:szCs w:val="28"/>
        </w:rPr>
      </w:pPr>
      <w:r w:rsidRPr="005F3850">
        <w:rPr>
          <w:rFonts w:ascii="Times New Roman" w:hAnsi="Times New Roman" w:cs="Times New Roman"/>
          <w:sz w:val="28"/>
          <w:szCs w:val="28"/>
        </w:rPr>
        <w:t xml:space="preserve">На фоне бездействия и бессилия властей, потери управляемости, усугубления экономических неурядиц, финансовой нестабильности, разгула преступности, острой политической борьбы за власть, падения общественной нравственности, введенные демократические механизмы и институты не дают положительного результата, действуют вплоть до «наоборот». Однако это не значит, что идея правового государства плоха, или, что правовое государство не для России. Просто, я думаю, путь к нему не будет прямым, а, видимо, нужны зигзаги и отступления, чтобы утвердить сначала  элементарный правопорядок, а в экономике создать такие условия, когда стало бы выгодно честно работать, производить товары и услуги, а не только участвовать в финансовых </w:t>
      </w:r>
      <w:r w:rsidR="00EA3E73" w:rsidRPr="005F3850">
        <w:rPr>
          <w:rFonts w:ascii="Times New Roman" w:hAnsi="Times New Roman" w:cs="Times New Roman"/>
          <w:sz w:val="28"/>
          <w:szCs w:val="28"/>
        </w:rPr>
        <w:t>и торговых операциях.</w:t>
      </w:r>
    </w:p>
    <w:p w:rsidR="00C90462" w:rsidRPr="005F3850" w:rsidRDefault="00C90462" w:rsidP="00423814">
      <w:pPr>
        <w:suppressAutoHyphens/>
        <w:spacing w:after="0" w:line="360" w:lineRule="auto"/>
        <w:ind w:firstLine="709"/>
        <w:jc w:val="both"/>
        <w:rPr>
          <w:rFonts w:ascii="Times New Roman" w:hAnsi="Times New Roman" w:cs="Times New Roman"/>
          <w:sz w:val="28"/>
          <w:szCs w:val="28"/>
        </w:rPr>
      </w:pPr>
      <w:r w:rsidRPr="005F3850">
        <w:rPr>
          <w:rFonts w:ascii="Times New Roman" w:hAnsi="Times New Roman" w:cs="Times New Roman"/>
          <w:sz w:val="28"/>
          <w:szCs w:val="28"/>
        </w:rPr>
        <w:t>Правовое государство для нас пока не реальность, а идеал, к которому нужно стремиться, целенаправленно реформируя все стороны жизни  общества.</w:t>
      </w:r>
    </w:p>
    <w:p w:rsidR="00C90462" w:rsidRPr="005F3850" w:rsidRDefault="00C90462" w:rsidP="00423814">
      <w:pPr>
        <w:suppressAutoHyphens/>
        <w:spacing w:after="0" w:line="360" w:lineRule="auto"/>
        <w:ind w:firstLine="709"/>
        <w:jc w:val="both"/>
        <w:rPr>
          <w:rFonts w:ascii="Times New Roman" w:hAnsi="Times New Roman" w:cs="Times New Roman"/>
          <w:color w:val="000000"/>
          <w:sz w:val="28"/>
          <w:szCs w:val="28"/>
        </w:rPr>
      </w:pPr>
      <w:r w:rsidRPr="005F3850">
        <w:rPr>
          <w:rFonts w:ascii="Times New Roman" w:hAnsi="Times New Roman" w:cs="Times New Roman"/>
          <w:color w:val="000000"/>
          <w:sz w:val="28"/>
          <w:szCs w:val="28"/>
        </w:rPr>
        <w:t>Что касается права: значение толкования состоит главным образом в том, чтобы обеспечить полное и точное раскрытие воли законодателя, выраженной в нормативном акте. Здесь отчетливо проявляется связь юридического толкования с режимом законности. Задача толкования - обеспечить действие и эффективность норм права в условиях строгой законн</w:t>
      </w:r>
      <w:r w:rsidR="00EA3E73" w:rsidRPr="005F3850">
        <w:rPr>
          <w:rFonts w:ascii="Times New Roman" w:hAnsi="Times New Roman" w:cs="Times New Roman"/>
          <w:color w:val="000000"/>
          <w:sz w:val="28"/>
          <w:szCs w:val="28"/>
        </w:rPr>
        <w:t>ости.</w:t>
      </w:r>
    </w:p>
    <w:p w:rsidR="00C90462" w:rsidRPr="005F3850" w:rsidRDefault="00C90462" w:rsidP="00423814">
      <w:pPr>
        <w:suppressAutoHyphens/>
        <w:spacing w:after="0" w:line="360" w:lineRule="auto"/>
        <w:ind w:firstLine="709"/>
        <w:jc w:val="both"/>
        <w:rPr>
          <w:rFonts w:ascii="Times New Roman" w:hAnsi="Times New Roman" w:cs="Times New Roman"/>
          <w:color w:val="000000"/>
          <w:sz w:val="28"/>
          <w:szCs w:val="28"/>
        </w:rPr>
      </w:pPr>
      <w:r w:rsidRPr="005F3850">
        <w:rPr>
          <w:rFonts w:ascii="Times New Roman" w:hAnsi="Times New Roman" w:cs="Times New Roman"/>
          <w:color w:val="000000"/>
          <w:sz w:val="28"/>
          <w:szCs w:val="28"/>
        </w:rPr>
        <w:t>Нормы права регулируют общественные отношения не изолированно друг от друга, а совместно, в определенной связи, образуя систему - стройное целое, которое должно быть свободно от внутренних противоречий. Следует, что толкование призвано обеспечить единство понимания законов и на этой основе единство их применения на всей территории государства.</w:t>
      </w:r>
    </w:p>
    <w:p w:rsidR="00C90462" w:rsidRPr="005F3850" w:rsidRDefault="00C90462" w:rsidP="00423814">
      <w:pPr>
        <w:suppressAutoHyphens/>
        <w:spacing w:after="0" w:line="360" w:lineRule="auto"/>
        <w:ind w:firstLine="709"/>
        <w:jc w:val="both"/>
        <w:rPr>
          <w:rFonts w:ascii="Times New Roman" w:hAnsi="Times New Roman" w:cs="Times New Roman"/>
          <w:color w:val="000000"/>
          <w:sz w:val="28"/>
          <w:szCs w:val="28"/>
        </w:rPr>
      </w:pPr>
    </w:p>
    <w:p w:rsidR="00C90462" w:rsidRPr="005F3850" w:rsidRDefault="00EA3E73" w:rsidP="00EA3E73">
      <w:pPr>
        <w:suppressAutoHyphens/>
        <w:spacing w:after="0" w:line="360" w:lineRule="auto"/>
        <w:ind w:firstLine="709"/>
        <w:jc w:val="center"/>
        <w:rPr>
          <w:rFonts w:ascii="Times New Roman" w:hAnsi="Times New Roman" w:cs="Times New Roman"/>
          <w:color w:val="000000"/>
          <w:sz w:val="28"/>
          <w:szCs w:val="28"/>
        </w:rPr>
      </w:pPr>
      <w:r w:rsidRPr="005F3850">
        <w:rPr>
          <w:rFonts w:ascii="Times New Roman" w:hAnsi="Times New Roman" w:cs="Times New Roman"/>
          <w:color w:val="000000"/>
          <w:sz w:val="28"/>
          <w:szCs w:val="28"/>
        </w:rPr>
        <w:br w:type="page"/>
      </w:r>
      <w:r w:rsidR="00C90462" w:rsidRPr="005F3850">
        <w:rPr>
          <w:rFonts w:ascii="Times New Roman" w:hAnsi="Times New Roman" w:cs="Times New Roman"/>
          <w:sz w:val="28"/>
          <w:szCs w:val="28"/>
        </w:rPr>
        <w:t>Литература</w:t>
      </w:r>
    </w:p>
    <w:p w:rsidR="00C90462" w:rsidRPr="005F3850" w:rsidRDefault="00C90462" w:rsidP="00423814">
      <w:pPr>
        <w:suppressAutoHyphens/>
        <w:spacing w:after="0" w:line="360" w:lineRule="auto"/>
        <w:ind w:firstLine="709"/>
        <w:jc w:val="both"/>
        <w:rPr>
          <w:rFonts w:ascii="Times New Roman" w:hAnsi="Times New Roman" w:cs="Times New Roman"/>
          <w:color w:val="000000"/>
          <w:sz w:val="28"/>
          <w:szCs w:val="28"/>
        </w:rPr>
      </w:pPr>
    </w:p>
    <w:p w:rsidR="00C90462" w:rsidRPr="005F3850" w:rsidRDefault="00C90462" w:rsidP="005F3850">
      <w:pPr>
        <w:pStyle w:val="a6"/>
        <w:numPr>
          <w:ilvl w:val="0"/>
          <w:numId w:val="10"/>
        </w:numPr>
        <w:suppressAutoHyphens/>
        <w:spacing w:after="0" w:line="360" w:lineRule="auto"/>
        <w:ind w:left="0" w:firstLine="0"/>
        <w:jc w:val="both"/>
        <w:rPr>
          <w:rFonts w:ascii="Times New Roman" w:hAnsi="Times New Roman" w:cs="Times New Roman"/>
          <w:color w:val="000000"/>
          <w:sz w:val="28"/>
          <w:szCs w:val="28"/>
        </w:rPr>
      </w:pPr>
      <w:r w:rsidRPr="005F3850">
        <w:rPr>
          <w:rFonts w:ascii="Times New Roman" w:hAnsi="Times New Roman" w:cs="Times New Roman"/>
          <w:sz w:val="28"/>
          <w:szCs w:val="28"/>
        </w:rPr>
        <w:t>Конституция Российской Федерации: Официальный текст с историко-правовым комментарием.  М.: 1996.</w:t>
      </w:r>
    </w:p>
    <w:p w:rsidR="00C90462" w:rsidRPr="005F3850" w:rsidRDefault="00C90462" w:rsidP="005F3850">
      <w:pPr>
        <w:pStyle w:val="a6"/>
        <w:numPr>
          <w:ilvl w:val="0"/>
          <w:numId w:val="10"/>
        </w:numPr>
        <w:suppressAutoHyphens/>
        <w:spacing w:after="0" w:line="360" w:lineRule="auto"/>
        <w:ind w:left="0" w:firstLine="0"/>
        <w:jc w:val="both"/>
        <w:rPr>
          <w:rFonts w:ascii="Times New Roman" w:hAnsi="Times New Roman" w:cs="Times New Roman"/>
          <w:color w:val="000000"/>
          <w:sz w:val="28"/>
          <w:szCs w:val="28"/>
        </w:rPr>
      </w:pPr>
      <w:r w:rsidRPr="005F3850">
        <w:rPr>
          <w:rFonts w:ascii="Times New Roman" w:hAnsi="Times New Roman" w:cs="Times New Roman"/>
          <w:sz w:val="28"/>
          <w:szCs w:val="28"/>
        </w:rPr>
        <w:t>Алексеев С.С. Общая теория права. М., 1994.</w:t>
      </w:r>
    </w:p>
    <w:p w:rsidR="00C90462" w:rsidRPr="005F3850" w:rsidRDefault="00C90462" w:rsidP="005F3850">
      <w:pPr>
        <w:pStyle w:val="a6"/>
        <w:numPr>
          <w:ilvl w:val="0"/>
          <w:numId w:val="10"/>
        </w:numPr>
        <w:suppressAutoHyphens/>
        <w:spacing w:after="0" w:line="360" w:lineRule="auto"/>
        <w:ind w:left="0" w:firstLine="0"/>
        <w:jc w:val="both"/>
        <w:rPr>
          <w:rFonts w:ascii="Times New Roman" w:hAnsi="Times New Roman" w:cs="Times New Roman"/>
          <w:color w:val="000000"/>
          <w:sz w:val="28"/>
          <w:szCs w:val="28"/>
        </w:rPr>
      </w:pPr>
      <w:r w:rsidRPr="005F3850">
        <w:rPr>
          <w:rFonts w:ascii="Times New Roman" w:hAnsi="Times New Roman" w:cs="Times New Roman"/>
          <w:sz w:val="28"/>
          <w:szCs w:val="28"/>
        </w:rPr>
        <w:t>Алексеев С.С. Философия права. М., 1997.</w:t>
      </w:r>
    </w:p>
    <w:p w:rsidR="00C90462" w:rsidRPr="005F3850" w:rsidRDefault="00C90462" w:rsidP="005F3850">
      <w:pPr>
        <w:pStyle w:val="a6"/>
        <w:numPr>
          <w:ilvl w:val="0"/>
          <w:numId w:val="10"/>
        </w:numPr>
        <w:suppressAutoHyphens/>
        <w:spacing w:after="0" w:line="360" w:lineRule="auto"/>
        <w:ind w:left="0" w:firstLine="0"/>
        <w:jc w:val="both"/>
        <w:rPr>
          <w:rFonts w:ascii="Times New Roman" w:hAnsi="Times New Roman" w:cs="Times New Roman"/>
          <w:color w:val="000000"/>
          <w:sz w:val="28"/>
          <w:szCs w:val="28"/>
        </w:rPr>
      </w:pPr>
      <w:r w:rsidRPr="005F3850">
        <w:rPr>
          <w:rFonts w:ascii="Times New Roman" w:hAnsi="Times New Roman" w:cs="Times New Roman"/>
          <w:sz w:val="28"/>
          <w:szCs w:val="28"/>
        </w:rPr>
        <w:t>Жидкова О.А., Крашенникова Н.А. История государства и права зарубежных стран,  ч. I: М., 1996.</w:t>
      </w:r>
    </w:p>
    <w:p w:rsidR="00C90462" w:rsidRPr="005F3850" w:rsidRDefault="00C90462" w:rsidP="005F3850">
      <w:pPr>
        <w:pStyle w:val="a6"/>
        <w:numPr>
          <w:ilvl w:val="0"/>
          <w:numId w:val="10"/>
        </w:numPr>
        <w:suppressAutoHyphens/>
        <w:spacing w:after="0" w:line="360" w:lineRule="auto"/>
        <w:ind w:left="0" w:firstLine="0"/>
        <w:jc w:val="both"/>
        <w:rPr>
          <w:rFonts w:ascii="Times New Roman" w:hAnsi="Times New Roman" w:cs="Times New Roman"/>
          <w:color w:val="000000"/>
          <w:sz w:val="28"/>
          <w:szCs w:val="28"/>
        </w:rPr>
      </w:pPr>
      <w:r w:rsidRPr="005F3850">
        <w:rPr>
          <w:rFonts w:ascii="Times New Roman" w:hAnsi="Times New Roman" w:cs="Times New Roman"/>
          <w:sz w:val="28"/>
          <w:szCs w:val="28"/>
        </w:rPr>
        <w:t>Клименко А.В., Румынина В.В. Теория государства и права: Учебное пособие для студентов средних профессиональных учебных заведений – 4-е издание, стереотипное. – М., 2007.</w:t>
      </w:r>
    </w:p>
    <w:p w:rsidR="00C90462" w:rsidRPr="005F3850" w:rsidRDefault="00C90462" w:rsidP="005F3850">
      <w:pPr>
        <w:pStyle w:val="a6"/>
        <w:numPr>
          <w:ilvl w:val="0"/>
          <w:numId w:val="10"/>
        </w:numPr>
        <w:suppressAutoHyphens/>
        <w:spacing w:after="0" w:line="360" w:lineRule="auto"/>
        <w:ind w:left="0" w:firstLine="0"/>
        <w:jc w:val="both"/>
        <w:rPr>
          <w:rFonts w:ascii="Times New Roman" w:hAnsi="Times New Roman" w:cs="Times New Roman"/>
          <w:color w:val="000000"/>
          <w:sz w:val="28"/>
          <w:szCs w:val="28"/>
        </w:rPr>
      </w:pPr>
      <w:r w:rsidRPr="005F3850">
        <w:rPr>
          <w:rFonts w:ascii="Times New Roman" w:hAnsi="Times New Roman" w:cs="Times New Roman"/>
          <w:sz w:val="28"/>
          <w:szCs w:val="28"/>
        </w:rPr>
        <w:t>Коваленко А.И. Общая теория государства и права (в вопросах и ответах): учебное пособие. – М., 1996.</w:t>
      </w:r>
    </w:p>
    <w:p w:rsidR="00C90462" w:rsidRPr="005F3850" w:rsidRDefault="00C90462" w:rsidP="005F3850">
      <w:pPr>
        <w:pStyle w:val="a6"/>
        <w:numPr>
          <w:ilvl w:val="0"/>
          <w:numId w:val="10"/>
        </w:numPr>
        <w:suppressAutoHyphens/>
        <w:spacing w:after="0" w:line="360" w:lineRule="auto"/>
        <w:ind w:left="0" w:firstLine="0"/>
        <w:jc w:val="both"/>
        <w:rPr>
          <w:rFonts w:ascii="Times New Roman" w:hAnsi="Times New Roman" w:cs="Times New Roman"/>
          <w:color w:val="000000"/>
          <w:sz w:val="28"/>
          <w:szCs w:val="28"/>
        </w:rPr>
      </w:pPr>
      <w:r w:rsidRPr="005F3850">
        <w:rPr>
          <w:rFonts w:ascii="Times New Roman" w:hAnsi="Times New Roman" w:cs="Times New Roman"/>
          <w:sz w:val="28"/>
          <w:szCs w:val="28"/>
        </w:rPr>
        <w:t>Лазарев В.В. Общая теория права и государства: учебник. – М., 1994.</w:t>
      </w:r>
    </w:p>
    <w:p w:rsidR="00C90462" w:rsidRPr="005F3850" w:rsidRDefault="005F3850" w:rsidP="005F3850">
      <w:pPr>
        <w:pStyle w:val="a6"/>
        <w:numPr>
          <w:ilvl w:val="0"/>
          <w:numId w:val="10"/>
        </w:numPr>
        <w:suppressAutoHyphens/>
        <w:spacing w:after="0" w:line="360" w:lineRule="auto"/>
        <w:ind w:left="0" w:firstLine="0"/>
        <w:jc w:val="both"/>
        <w:rPr>
          <w:rFonts w:ascii="Times New Roman" w:hAnsi="Times New Roman" w:cs="Times New Roman"/>
          <w:color w:val="000000"/>
          <w:sz w:val="28"/>
          <w:szCs w:val="28"/>
        </w:rPr>
      </w:pPr>
      <w:r w:rsidRPr="005F3850">
        <w:rPr>
          <w:rFonts w:ascii="Times New Roman" w:hAnsi="Times New Roman" w:cs="Times New Roman"/>
          <w:sz w:val="28"/>
          <w:szCs w:val="28"/>
        </w:rPr>
        <w:t xml:space="preserve">Хропанюк В.Н. </w:t>
      </w:r>
      <w:r w:rsidR="00C90462" w:rsidRPr="005F3850">
        <w:rPr>
          <w:rFonts w:ascii="Times New Roman" w:hAnsi="Times New Roman" w:cs="Times New Roman"/>
          <w:sz w:val="28"/>
          <w:szCs w:val="28"/>
        </w:rPr>
        <w:t>Теория государства и права: Учебное пособие. М.,</w:t>
      </w:r>
      <w:r w:rsidR="00C90462" w:rsidRPr="005F3850">
        <w:rPr>
          <w:rFonts w:ascii="Times New Roman" w:hAnsi="Times New Roman" w:cs="Times New Roman"/>
          <w:noProof/>
          <w:sz w:val="28"/>
          <w:szCs w:val="28"/>
        </w:rPr>
        <w:t xml:space="preserve"> 1998.</w:t>
      </w:r>
    </w:p>
    <w:p w:rsidR="00C90462" w:rsidRPr="005F3850" w:rsidRDefault="00C90462" w:rsidP="005F3850">
      <w:pPr>
        <w:pStyle w:val="a6"/>
        <w:numPr>
          <w:ilvl w:val="0"/>
          <w:numId w:val="10"/>
        </w:numPr>
        <w:suppressAutoHyphens/>
        <w:spacing w:after="0" w:line="360" w:lineRule="auto"/>
        <w:ind w:left="0" w:firstLine="0"/>
        <w:jc w:val="both"/>
        <w:rPr>
          <w:rFonts w:ascii="Times New Roman" w:hAnsi="Times New Roman" w:cs="Times New Roman"/>
          <w:color w:val="000000"/>
          <w:sz w:val="28"/>
          <w:szCs w:val="28"/>
        </w:rPr>
      </w:pPr>
      <w:r w:rsidRPr="005F3850">
        <w:rPr>
          <w:rFonts w:ascii="Times New Roman" w:hAnsi="Times New Roman" w:cs="Times New Roman"/>
          <w:sz w:val="28"/>
          <w:szCs w:val="28"/>
        </w:rPr>
        <w:t>Черданцев А.Ф. «Теория государства и права» учебник для ВУЗов - М.: Юрайт - М 200.</w:t>
      </w:r>
    </w:p>
    <w:p w:rsidR="00C90462" w:rsidRPr="005F3850" w:rsidRDefault="00C90462" w:rsidP="005F3850">
      <w:pPr>
        <w:pStyle w:val="a6"/>
        <w:numPr>
          <w:ilvl w:val="0"/>
          <w:numId w:val="10"/>
        </w:numPr>
        <w:suppressAutoHyphens/>
        <w:spacing w:after="0" w:line="360" w:lineRule="auto"/>
        <w:ind w:left="0" w:firstLine="0"/>
        <w:jc w:val="both"/>
        <w:rPr>
          <w:rFonts w:ascii="Times New Roman" w:hAnsi="Times New Roman" w:cs="Times New Roman"/>
          <w:sz w:val="28"/>
          <w:szCs w:val="28"/>
        </w:rPr>
      </w:pPr>
      <w:r w:rsidRPr="005F3850">
        <w:rPr>
          <w:rFonts w:ascii="Times New Roman" w:hAnsi="Times New Roman" w:cs="Times New Roman"/>
          <w:sz w:val="28"/>
          <w:szCs w:val="28"/>
        </w:rPr>
        <w:t>Черниловский З.М. Всеобщая история государства и права, «Юрист»: М., 1995.</w:t>
      </w:r>
    </w:p>
    <w:p w:rsidR="00C90462" w:rsidRPr="005F3850" w:rsidRDefault="00C90462" w:rsidP="005F3850">
      <w:pPr>
        <w:pStyle w:val="a6"/>
        <w:numPr>
          <w:ilvl w:val="0"/>
          <w:numId w:val="10"/>
        </w:numPr>
        <w:suppressAutoHyphens/>
        <w:spacing w:after="0" w:line="360" w:lineRule="auto"/>
        <w:ind w:left="0" w:firstLine="0"/>
        <w:jc w:val="both"/>
        <w:rPr>
          <w:rFonts w:ascii="Times New Roman" w:hAnsi="Times New Roman" w:cs="Times New Roman"/>
          <w:color w:val="000000"/>
          <w:sz w:val="28"/>
          <w:szCs w:val="28"/>
        </w:rPr>
      </w:pPr>
      <w:r w:rsidRPr="005F3850">
        <w:rPr>
          <w:rFonts w:ascii="Times New Roman" w:hAnsi="Times New Roman" w:cs="Times New Roman"/>
          <w:sz w:val="28"/>
          <w:szCs w:val="28"/>
        </w:rPr>
        <w:t>Шерш</w:t>
      </w:r>
      <w:r w:rsidR="005F3850" w:rsidRPr="005F3850">
        <w:rPr>
          <w:rFonts w:ascii="Times New Roman" w:hAnsi="Times New Roman" w:cs="Times New Roman"/>
          <w:sz w:val="28"/>
          <w:szCs w:val="28"/>
        </w:rPr>
        <w:t>еневич Г.Ф. Общая теория права:</w:t>
      </w:r>
      <w:r w:rsidRPr="005F3850">
        <w:rPr>
          <w:rFonts w:ascii="Times New Roman" w:hAnsi="Times New Roman" w:cs="Times New Roman"/>
          <w:sz w:val="28"/>
          <w:szCs w:val="28"/>
        </w:rPr>
        <w:t xml:space="preserve"> М., 1995.</w:t>
      </w:r>
    </w:p>
    <w:p w:rsidR="00FF0B14" w:rsidRPr="00DA5A12" w:rsidRDefault="00C90462" w:rsidP="005F3850">
      <w:pPr>
        <w:pStyle w:val="a6"/>
        <w:numPr>
          <w:ilvl w:val="0"/>
          <w:numId w:val="10"/>
        </w:numPr>
        <w:suppressAutoHyphens/>
        <w:spacing w:after="0" w:line="360" w:lineRule="auto"/>
        <w:ind w:left="0" w:firstLine="0"/>
        <w:jc w:val="both"/>
        <w:rPr>
          <w:rFonts w:ascii="Times New Roman" w:hAnsi="Times New Roman" w:cs="Times New Roman"/>
          <w:sz w:val="28"/>
          <w:szCs w:val="28"/>
        </w:rPr>
      </w:pPr>
      <w:r w:rsidRPr="005F3850">
        <w:rPr>
          <w:rFonts w:ascii="Times New Roman" w:hAnsi="Times New Roman" w:cs="Times New Roman"/>
          <w:sz w:val="28"/>
          <w:szCs w:val="28"/>
        </w:rPr>
        <w:t>Якушев А.В. Теория государства и права (конспект лекций). – М., 2005.</w:t>
      </w:r>
    </w:p>
    <w:p w:rsidR="00DA5A12" w:rsidRPr="00DA5A12" w:rsidRDefault="00DA5A12" w:rsidP="00DA5A12">
      <w:pPr>
        <w:pStyle w:val="a6"/>
        <w:suppressAutoHyphens/>
        <w:spacing w:after="0" w:line="360" w:lineRule="auto"/>
        <w:ind w:left="0"/>
        <w:jc w:val="both"/>
        <w:rPr>
          <w:rFonts w:ascii="Times New Roman" w:hAnsi="Times New Roman" w:cs="Times New Roman"/>
          <w:color w:val="FFFFFF"/>
          <w:sz w:val="28"/>
          <w:szCs w:val="28"/>
        </w:rPr>
      </w:pPr>
      <w:bookmarkStart w:id="0" w:name="_GoBack"/>
      <w:bookmarkEnd w:id="0"/>
    </w:p>
    <w:sectPr w:rsidR="00DA5A12" w:rsidRPr="00DA5A12" w:rsidSect="00423814">
      <w:headerReference w:type="default" r:id="rId7"/>
      <w:pgSz w:w="11906" w:h="16838" w:code="9"/>
      <w:pgMar w:top="1134" w:right="851" w:bottom="1134" w:left="1701" w:header="567" w:footer="454"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0475" w:rsidRDefault="00B00475" w:rsidP="00C90462">
      <w:pPr>
        <w:spacing w:after="0" w:line="240" w:lineRule="auto"/>
      </w:pPr>
      <w:r>
        <w:separator/>
      </w:r>
    </w:p>
  </w:endnote>
  <w:endnote w:type="continuationSeparator" w:id="0">
    <w:p w:rsidR="00B00475" w:rsidRDefault="00B00475" w:rsidP="00C904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0475" w:rsidRDefault="00B00475" w:rsidP="00C90462">
      <w:pPr>
        <w:spacing w:after="0" w:line="240" w:lineRule="auto"/>
      </w:pPr>
      <w:r>
        <w:separator/>
      </w:r>
    </w:p>
  </w:footnote>
  <w:footnote w:type="continuationSeparator" w:id="0">
    <w:p w:rsidR="00B00475" w:rsidRDefault="00B00475" w:rsidP="00C90462">
      <w:pPr>
        <w:spacing w:after="0" w:line="240" w:lineRule="auto"/>
      </w:pPr>
      <w:r>
        <w:continuationSeparator/>
      </w:r>
    </w:p>
  </w:footnote>
  <w:footnote w:id="1">
    <w:p w:rsidR="00C90462" w:rsidRPr="004A388F" w:rsidRDefault="00C90462" w:rsidP="00C90462">
      <w:pPr>
        <w:pStyle w:val="a8"/>
        <w:ind w:left="142" w:hanging="142"/>
      </w:pPr>
      <w:r>
        <w:rPr>
          <w:rStyle w:val="aa"/>
        </w:rPr>
        <w:footnoteRef/>
      </w:r>
      <w:r>
        <w:t xml:space="preserve"> Конституция Российской Федерации: Официальный текст с историко-правовым комментарием.  М., 1996.</w:t>
      </w:r>
    </w:p>
    <w:p w:rsidR="00B00475" w:rsidRDefault="00B00475" w:rsidP="00C90462">
      <w:pPr>
        <w:pStyle w:val="a8"/>
        <w:ind w:left="142" w:hanging="142"/>
      </w:pPr>
    </w:p>
  </w:footnote>
  <w:footnote w:id="2">
    <w:p w:rsidR="00B00475" w:rsidRDefault="00C90462" w:rsidP="00C90462">
      <w:pPr>
        <w:pStyle w:val="a8"/>
      </w:pPr>
      <w:r>
        <w:rPr>
          <w:rStyle w:val="aa"/>
        </w:rPr>
        <w:t>2</w:t>
      </w:r>
      <w:r>
        <w:t xml:space="preserve">  Черданцев А.Ф. «Теория государства и права» учебник для ВУЗов - М.: Юрайт - М 2001.</w:t>
      </w:r>
    </w:p>
  </w:footnote>
  <w:footnote w:id="3">
    <w:p w:rsidR="00B00475" w:rsidRDefault="00C90462" w:rsidP="00C90462">
      <w:pPr>
        <w:pStyle w:val="ab"/>
        <w:numPr>
          <w:ilvl w:val="12"/>
          <w:numId w:val="0"/>
        </w:numPr>
        <w:jc w:val="both"/>
      </w:pPr>
      <w:r>
        <w:rPr>
          <w:rStyle w:val="ac"/>
        </w:rPr>
        <w:footnoteRef/>
      </w:r>
      <w:r>
        <w:t xml:space="preserve"> </w:t>
      </w:r>
      <w:r w:rsidRPr="00F97F89">
        <w:t>Хропанюк В.Н.   Теория государства и права: Учеб</w:t>
      </w:r>
      <w:r>
        <w:t>ное</w:t>
      </w:r>
      <w:r w:rsidRPr="00F97F89">
        <w:t xml:space="preserve"> пособие. М.,</w:t>
      </w:r>
      <w:r w:rsidRPr="00F97F89">
        <w:rPr>
          <w:noProof/>
        </w:rPr>
        <w:t xml:space="preserve"> 1998.</w:t>
      </w:r>
      <w:r>
        <w:t xml:space="preserve"> </w:t>
      </w:r>
    </w:p>
  </w:footnote>
  <w:footnote w:id="4">
    <w:p w:rsidR="00C90462" w:rsidRPr="00F97F89" w:rsidRDefault="00C90462" w:rsidP="00C90462">
      <w:pPr>
        <w:pStyle w:val="ab"/>
        <w:numPr>
          <w:ilvl w:val="12"/>
          <w:numId w:val="0"/>
        </w:numPr>
        <w:jc w:val="both"/>
      </w:pPr>
      <w:r w:rsidRPr="00F97F89">
        <w:rPr>
          <w:rStyle w:val="ac"/>
        </w:rPr>
        <w:footnoteRef/>
      </w:r>
      <w:r>
        <w:t xml:space="preserve"> </w:t>
      </w:r>
      <w:r w:rsidRPr="00F97F89">
        <w:t>Хропанюк В.Н.   Теория государства и права: Учеб</w:t>
      </w:r>
      <w:r>
        <w:t>ное</w:t>
      </w:r>
      <w:r w:rsidRPr="00F97F89">
        <w:t xml:space="preserve"> пособие. М.,</w:t>
      </w:r>
      <w:r w:rsidRPr="00F97F89">
        <w:rPr>
          <w:noProof/>
        </w:rPr>
        <w:t xml:space="preserve"> 1998.</w:t>
      </w:r>
      <w:r>
        <w:t xml:space="preserve"> </w:t>
      </w:r>
    </w:p>
    <w:p w:rsidR="00B00475" w:rsidRDefault="00B00475" w:rsidP="00C90462">
      <w:pPr>
        <w:pStyle w:val="ab"/>
        <w:numPr>
          <w:ilvl w:val="12"/>
          <w:numId w:val="0"/>
        </w:numPr>
        <w:jc w:val="both"/>
      </w:pPr>
    </w:p>
  </w:footnote>
  <w:footnote w:id="5">
    <w:p w:rsidR="00B00475" w:rsidRDefault="00C90462" w:rsidP="00C90462">
      <w:pPr>
        <w:spacing w:after="0" w:line="240" w:lineRule="auto"/>
      </w:pPr>
      <w:r w:rsidRPr="00234D75">
        <w:rPr>
          <w:rStyle w:val="aa"/>
          <w:rFonts w:cs="Calibri"/>
          <w:sz w:val="20"/>
          <w:szCs w:val="20"/>
        </w:rPr>
        <w:footnoteRef/>
      </w:r>
      <w:r w:rsidRPr="00234D75">
        <w:rPr>
          <w:rFonts w:ascii="Times New Roman" w:hAnsi="Times New Roman" w:cs="Times New Roman"/>
          <w:sz w:val="20"/>
          <w:szCs w:val="20"/>
        </w:rPr>
        <w:t xml:space="preserve"> </w:t>
      </w:r>
      <w:r>
        <w:rPr>
          <w:rFonts w:ascii="Times New Roman" w:hAnsi="Times New Roman" w:cs="Times New Roman"/>
          <w:sz w:val="20"/>
          <w:szCs w:val="20"/>
        </w:rPr>
        <w:t xml:space="preserve"> </w:t>
      </w:r>
      <w:r w:rsidRPr="00234D75">
        <w:rPr>
          <w:rFonts w:ascii="Times New Roman" w:hAnsi="Times New Roman" w:cs="Times New Roman"/>
          <w:sz w:val="20"/>
          <w:szCs w:val="20"/>
        </w:rPr>
        <w:t xml:space="preserve">Жидкова </w:t>
      </w:r>
      <w:r>
        <w:rPr>
          <w:rFonts w:ascii="Times New Roman" w:hAnsi="Times New Roman" w:cs="Times New Roman"/>
          <w:sz w:val="20"/>
          <w:szCs w:val="20"/>
        </w:rPr>
        <w:t>О.А.,</w:t>
      </w:r>
      <w:r w:rsidRPr="00234D75">
        <w:rPr>
          <w:rFonts w:ascii="Times New Roman" w:hAnsi="Times New Roman" w:cs="Times New Roman"/>
          <w:sz w:val="20"/>
          <w:szCs w:val="20"/>
        </w:rPr>
        <w:t xml:space="preserve"> Крашенников</w:t>
      </w:r>
      <w:r>
        <w:rPr>
          <w:rFonts w:ascii="Times New Roman" w:hAnsi="Times New Roman" w:cs="Times New Roman"/>
          <w:sz w:val="20"/>
          <w:szCs w:val="20"/>
        </w:rPr>
        <w:t xml:space="preserve">а Н.А. </w:t>
      </w:r>
      <w:r w:rsidRPr="00234D75">
        <w:rPr>
          <w:rFonts w:ascii="Times New Roman" w:hAnsi="Times New Roman" w:cs="Times New Roman"/>
          <w:sz w:val="20"/>
          <w:szCs w:val="20"/>
        </w:rPr>
        <w:t>История государства и права зарубежных стран</w:t>
      </w:r>
      <w:r>
        <w:rPr>
          <w:rFonts w:ascii="Times New Roman" w:hAnsi="Times New Roman" w:cs="Times New Roman"/>
          <w:sz w:val="20"/>
          <w:szCs w:val="20"/>
        </w:rPr>
        <w:t>,</w:t>
      </w:r>
      <w:r w:rsidRPr="00234D75">
        <w:rPr>
          <w:rFonts w:ascii="Times New Roman" w:hAnsi="Times New Roman" w:cs="Times New Roman"/>
          <w:sz w:val="20"/>
          <w:szCs w:val="20"/>
        </w:rPr>
        <w:t xml:space="preserve"> </w:t>
      </w:r>
      <w:r>
        <w:rPr>
          <w:rFonts w:ascii="Times New Roman" w:hAnsi="Times New Roman" w:cs="Times New Roman"/>
          <w:sz w:val="20"/>
          <w:szCs w:val="20"/>
        </w:rPr>
        <w:t xml:space="preserve"> ч. I:</w:t>
      </w:r>
      <w:r w:rsidRPr="00234D75">
        <w:rPr>
          <w:rFonts w:ascii="Times New Roman" w:hAnsi="Times New Roman" w:cs="Times New Roman"/>
          <w:sz w:val="20"/>
          <w:szCs w:val="20"/>
        </w:rPr>
        <w:t xml:space="preserve"> М</w:t>
      </w:r>
      <w:r>
        <w:rPr>
          <w:rFonts w:ascii="Times New Roman" w:hAnsi="Times New Roman" w:cs="Times New Roman"/>
          <w:sz w:val="20"/>
          <w:szCs w:val="20"/>
        </w:rPr>
        <w:t>.,</w:t>
      </w:r>
      <w:r w:rsidRPr="00234D75">
        <w:rPr>
          <w:rFonts w:ascii="Times New Roman" w:hAnsi="Times New Roman" w:cs="Times New Roman"/>
          <w:sz w:val="20"/>
          <w:szCs w:val="20"/>
        </w:rPr>
        <w:t xml:space="preserve"> 1996</w:t>
      </w:r>
      <w:r>
        <w:rPr>
          <w:rFonts w:ascii="Times New Roman" w:hAnsi="Times New Roman" w:cs="Times New Roman"/>
          <w:sz w:val="20"/>
          <w:szCs w:val="20"/>
        </w:rPr>
        <w:t>.</w:t>
      </w:r>
    </w:p>
  </w:footnote>
  <w:footnote w:id="6">
    <w:p w:rsidR="00B00475" w:rsidRDefault="00C90462" w:rsidP="00C90462">
      <w:pPr>
        <w:spacing w:after="0" w:line="240" w:lineRule="auto"/>
      </w:pPr>
      <w:r w:rsidRPr="00234D75">
        <w:rPr>
          <w:rStyle w:val="aa"/>
          <w:rFonts w:cs="Calibri"/>
          <w:sz w:val="20"/>
          <w:szCs w:val="20"/>
        </w:rPr>
        <w:footnoteRef/>
      </w:r>
      <w:r w:rsidRPr="00234D75">
        <w:rPr>
          <w:rFonts w:ascii="Times New Roman" w:hAnsi="Times New Roman" w:cs="Times New Roman"/>
          <w:sz w:val="20"/>
          <w:szCs w:val="20"/>
        </w:rPr>
        <w:t xml:space="preserve"> </w:t>
      </w:r>
      <w:r>
        <w:rPr>
          <w:rFonts w:ascii="Times New Roman" w:hAnsi="Times New Roman" w:cs="Times New Roman"/>
          <w:sz w:val="20"/>
          <w:szCs w:val="20"/>
        </w:rPr>
        <w:t xml:space="preserve"> </w:t>
      </w:r>
      <w:r w:rsidRPr="00234D75">
        <w:rPr>
          <w:rFonts w:ascii="Times New Roman" w:hAnsi="Times New Roman" w:cs="Times New Roman"/>
          <w:sz w:val="20"/>
          <w:szCs w:val="20"/>
        </w:rPr>
        <w:t>Шершеневич Г.Ф.</w:t>
      </w:r>
      <w:r>
        <w:rPr>
          <w:rFonts w:ascii="Times New Roman" w:hAnsi="Times New Roman" w:cs="Times New Roman"/>
          <w:sz w:val="20"/>
          <w:szCs w:val="20"/>
        </w:rPr>
        <w:t xml:space="preserve"> Общая теория права:  </w:t>
      </w:r>
      <w:r w:rsidRPr="00234D75">
        <w:rPr>
          <w:rFonts w:ascii="Times New Roman" w:hAnsi="Times New Roman" w:cs="Times New Roman"/>
          <w:sz w:val="20"/>
          <w:szCs w:val="20"/>
        </w:rPr>
        <w:t>М</w:t>
      </w:r>
      <w:r>
        <w:rPr>
          <w:rFonts w:ascii="Times New Roman" w:hAnsi="Times New Roman" w:cs="Times New Roman"/>
          <w:sz w:val="20"/>
          <w:szCs w:val="20"/>
        </w:rPr>
        <w:t>., 1995.</w:t>
      </w:r>
    </w:p>
  </w:footnote>
  <w:footnote w:id="7">
    <w:p w:rsidR="00B00475" w:rsidRDefault="00C90462" w:rsidP="00C90462">
      <w:pPr>
        <w:spacing w:after="0" w:line="240" w:lineRule="auto"/>
      </w:pPr>
      <w:r w:rsidRPr="00234D75">
        <w:rPr>
          <w:rStyle w:val="aa"/>
          <w:rFonts w:cs="Calibri"/>
          <w:sz w:val="20"/>
          <w:szCs w:val="20"/>
        </w:rPr>
        <w:footnoteRef/>
      </w:r>
      <w:r w:rsidRPr="00234D75">
        <w:rPr>
          <w:rFonts w:ascii="Times New Roman" w:hAnsi="Times New Roman" w:cs="Times New Roman"/>
          <w:sz w:val="20"/>
          <w:szCs w:val="20"/>
        </w:rPr>
        <w:t xml:space="preserve"> Черниловский</w:t>
      </w:r>
      <w:r>
        <w:rPr>
          <w:rFonts w:ascii="Times New Roman" w:hAnsi="Times New Roman" w:cs="Times New Roman"/>
          <w:sz w:val="20"/>
          <w:szCs w:val="20"/>
        </w:rPr>
        <w:t xml:space="preserve"> З.М. </w:t>
      </w:r>
      <w:r w:rsidRPr="00234D75">
        <w:rPr>
          <w:rFonts w:ascii="Times New Roman" w:hAnsi="Times New Roman" w:cs="Times New Roman"/>
          <w:sz w:val="20"/>
          <w:szCs w:val="20"/>
        </w:rPr>
        <w:t>Всеобщая история государства и права, «Юрист»</w:t>
      </w:r>
      <w:r>
        <w:rPr>
          <w:rFonts w:ascii="Times New Roman" w:hAnsi="Times New Roman" w:cs="Times New Roman"/>
          <w:sz w:val="20"/>
          <w:szCs w:val="20"/>
        </w:rPr>
        <w:t>:</w:t>
      </w:r>
      <w:r w:rsidRPr="00234D75">
        <w:rPr>
          <w:rFonts w:ascii="Times New Roman" w:hAnsi="Times New Roman" w:cs="Times New Roman"/>
          <w:sz w:val="20"/>
          <w:szCs w:val="20"/>
        </w:rPr>
        <w:t xml:space="preserve"> М</w:t>
      </w:r>
      <w:r>
        <w:rPr>
          <w:rFonts w:ascii="Times New Roman" w:hAnsi="Times New Roman" w:cs="Times New Roman"/>
          <w:sz w:val="20"/>
          <w:szCs w:val="20"/>
        </w:rPr>
        <w:t>.,</w:t>
      </w:r>
      <w:r w:rsidRPr="00234D75">
        <w:rPr>
          <w:rFonts w:ascii="Times New Roman" w:hAnsi="Times New Roman" w:cs="Times New Roman"/>
          <w:sz w:val="20"/>
          <w:szCs w:val="20"/>
        </w:rPr>
        <w:t xml:space="preserve"> 1995</w:t>
      </w:r>
      <w:r>
        <w:rPr>
          <w:rFonts w:ascii="Times New Roman" w:hAnsi="Times New Roman" w:cs="Times New Roman"/>
          <w:sz w:val="20"/>
          <w:szCs w:val="20"/>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5A12" w:rsidRPr="00DA5A12" w:rsidRDefault="00DA5A12" w:rsidP="00DA5A12">
    <w:pPr>
      <w:pStyle w:val="ae"/>
      <w:jc w:val="center"/>
      <w:rPr>
        <w:rFonts w:ascii="Times New Roman" w:hAnsi="Times New Roman" w:cs="Times New Roman"/>
      </w:rPr>
    </w:pPr>
    <w:r w:rsidRPr="00DA5A12">
      <w:rPr>
        <w:rFonts w:ascii="Times New Roman" w:hAnsi="Times New Roman" w:cs="Times New Roman"/>
        <w:sz w:val="28"/>
        <w:szCs w:val="28"/>
      </w:rPr>
      <w:t>Размещено на http://www.</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3F42FD"/>
    <w:multiLevelType w:val="hybridMultilevel"/>
    <w:tmpl w:val="3EFA773E"/>
    <w:lvl w:ilvl="0" w:tplc="0419000F">
      <w:start w:val="1"/>
      <w:numFmt w:val="decimal"/>
      <w:lvlText w:val="%1."/>
      <w:lvlJc w:val="left"/>
      <w:pPr>
        <w:tabs>
          <w:tab w:val="num" w:pos="1429"/>
        </w:tabs>
        <w:ind w:left="1429" w:hanging="360"/>
      </w:pPr>
    </w:lvl>
    <w:lvl w:ilvl="1" w:tplc="04190019">
      <w:start w:val="1"/>
      <w:numFmt w:val="lowerLetter"/>
      <w:lvlText w:val="%2."/>
      <w:lvlJc w:val="left"/>
      <w:pPr>
        <w:tabs>
          <w:tab w:val="num" w:pos="2149"/>
        </w:tabs>
        <w:ind w:left="2149" w:hanging="360"/>
      </w:pPr>
    </w:lvl>
    <w:lvl w:ilvl="2" w:tplc="0419001B">
      <w:start w:val="1"/>
      <w:numFmt w:val="lowerRoman"/>
      <w:lvlText w:val="%3."/>
      <w:lvlJc w:val="right"/>
      <w:pPr>
        <w:tabs>
          <w:tab w:val="num" w:pos="2869"/>
        </w:tabs>
        <w:ind w:left="2869" w:hanging="180"/>
      </w:pPr>
    </w:lvl>
    <w:lvl w:ilvl="3" w:tplc="0419000F">
      <w:start w:val="1"/>
      <w:numFmt w:val="decimal"/>
      <w:lvlText w:val="%4."/>
      <w:lvlJc w:val="left"/>
      <w:pPr>
        <w:tabs>
          <w:tab w:val="num" w:pos="3589"/>
        </w:tabs>
        <w:ind w:left="3589" w:hanging="360"/>
      </w:pPr>
    </w:lvl>
    <w:lvl w:ilvl="4" w:tplc="04190019">
      <w:start w:val="1"/>
      <w:numFmt w:val="lowerLetter"/>
      <w:lvlText w:val="%5."/>
      <w:lvlJc w:val="left"/>
      <w:pPr>
        <w:tabs>
          <w:tab w:val="num" w:pos="4309"/>
        </w:tabs>
        <w:ind w:left="4309" w:hanging="360"/>
      </w:pPr>
    </w:lvl>
    <w:lvl w:ilvl="5" w:tplc="0419001B">
      <w:start w:val="1"/>
      <w:numFmt w:val="lowerRoman"/>
      <w:lvlText w:val="%6."/>
      <w:lvlJc w:val="right"/>
      <w:pPr>
        <w:tabs>
          <w:tab w:val="num" w:pos="5029"/>
        </w:tabs>
        <w:ind w:left="5029" w:hanging="180"/>
      </w:pPr>
    </w:lvl>
    <w:lvl w:ilvl="6" w:tplc="0419000F">
      <w:start w:val="1"/>
      <w:numFmt w:val="decimal"/>
      <w:lvlText w:val="%7."/>
      <w:lvlJc w:val="left"/>
      <w:pPr>
        <w:tabs>
          <w:tab w:val="num" w:pos="5749"/>
        </w:tabs>
        <w:ind w:left="5749" w:hanging="360"/>
      </w:pPr>
    </w:lvl>
    <w:lvl w:ilvl="7" w:tplc="04190019">
      <w:start w:val="1"/>
      <w:numFmt w:val="lowerLetter"/>
      <w:lvlText w:val="%8."/>
      <w:lvlJc w:val="left"/>
      <w:pPr>
        <w:tabs>
          <w:tab w:val="num" w:pos="6469"/>
        </w:tabs>
        <w:ind w:left="6469" w:hanging="360"/>
      </w:pPr>
    </w:lvl>
    <w:lvl w:ilvl="8" w:tplc="0419001B">
      <w:start w:val="1"/>
      <w:numFmt w:val="lowerRoman"/>
      <w:lvlText w:val="%9."/>
      <w:lvlJc w:val="right"/>
      <w:pPr>
        <w:tabs>
          <w:tab w:val="num" w:pos="7189"/>
        </w:tabs>
        <w:ind w:left="7189" w:hanging="180"/>
      </w:pPr>
    </w:lvl>
  </w:abstractNum>
  <w:abstractNum w:abstractNumId="1">
    <w:nsid w:val="1DF872F5"/>
    <w:multiLevelType w:val="hybridMultilevel"/>
    <w:tmpl w:val="E41E1562"/>
    <w:lvl w:ilvl="0" w:tplc="3E9C5F28">
      <w:start w:val="1"/>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2">
    <w:nsid w:val="31D44663"/>
    <w:multiLevelType w:val="multilevel"/>
    <w:tmpl w:val="B82AA0FA"/>
    <w:lvl w:ilvl="0">
      <w:start w:val="1"/>
      <w:numFmt w:val="decimal"/>
      <w:lvlText w:val="%1."/>
      <w:lvlJc w:val="left"/>
      <w:pPr>
        <w:ind w:left="720" w:hanging="360"/>
      </w:pPr>
      <w:rPr>
        <w:rFonts w:hint="default"/>
      </w:rPr>
    </w:lvl>
    <w:lvl w:ilvl="1">
      <w:start w:val="2"/>
      <w:numFmt w:val="decimal"/>
      <w:isLgl/>
      <w:lvlText w:val="%1.%2"/>
      <w:lvlJc w:val="left"/>
      <w:pPr>
        <w:tabs>
          <w:tab w:val="num" w:pos="1414"/>
        </w:tabs>
        <w:ind w:left="1414" w:hanging="705"/>
      </w:pPr>
      <w:rPr>
        <w:rFonts w:hint="default"/>
      </w:rPr>
    </w:lvl>
    <w:lvl w:ilvl="2">
      <w:start w:val="1"/>
      <w:numFmt w:val="decimal"/>
      <w:isLgl/>
      <w:lvlText w:val="%1.%2.%3"/>
      <w:lvlJc w:val="left"/>
      <w:pPr>
        <w:tabs>
          <w:tab w:val="num" w:pos="1778"/>
        </w:tabs>
        <w:ind w:left="1778" w:hanging="720"/>
      </w:pPr>
      <w:rPr>
        <w:rFonts w:hint="default"/>
      </w:rPr>
    </w:lvl>
    <w:lvl w:ilvl="3">
      <w:start w:val="1"/>
      <w:numFmt w:val="decimal"/>
      <w:isLgl/>
      <w:lvlText w:val="%1.%2.%3.%4"/>
      <w:lvlJc w:val="left"/>
      <w:pPr>
        <w:tabs>
          <w:tab w:val="num" w:pos="2487"/>
        </w:tabs>
        <w:ind w:left="2487" w:hanging="1080"/>
      </w:pPr>
      <w:rPr>
        <w:rFonts w:hint="default"/>
      </w:rPr>
    </w:lvl>
    <w:lvl w:ilvl="4">
      <w:start w:val="1"/>
      <w:numFmt w:val="decimal"/>
      <w:isLgl/>
      <w:lvlText w:val="%1.%2.%3.%4.%5"/>
      <w:lvlJc w:val="left"/>
      <w:pPr>
        <w:tabs>
          <w:tab w:val="num" w:pos="2836"/>
        </w:tabs>
        <w:ind w:left="2836" w:hanging="1080"/>
      </w:pPr>
      <w:rPr>
        <w:rFonts w:hint="default"/>
      </w:rPr>
    </w:lvl>
    <w:lvl w:ilvl="5">
      <w:start w:val="1"/>
      <w:numFmt w:val="decimal"/>
      <w:isLgl/>
      <w:lvlText w:val="%1.%2.%3.%4.%5.%6"/>
      <w:lvlJc w:val="left"/>
      <w:pPr>
        <w:tabs>
          <w:tab w:val="num" w:pos="3545"/>
        </w:tabs>
        <w:ind w:left="3545" w:hanging="1440"/>
      </w:pPr>
      <w:rPr>
        <w:rFonts w:hint="default"/>
      </w:rPr>
    </w:lvl>
    <w:lvl w:ilvl="6">
      <w:start w:val="1"/>
      <w:numFmt w:val="decimal"/>
      <w:isLgl/>
      <w:lvlText w:val="%1.%2.%3.%4.%5.%6.%7"/>
      <w:lvlJc w:val="left"/>
      <w:pPr>
        <w:tabs>
          <w:tab w:val="num" w:pos="3894"/>
        </w:tabs>
        <w:ind w:left="3894" w:hanging="1440"/>
      </w:pPr>
      <w:rPr>
        <w:rFonts w:hint="default"/>
      </w:rPr>
    </w:lvl>
    <w:lvl w:ilvl="7">
      <w:start w:val="1"/>
      <w:numFmt w:val="decimal"/>
      <w:isLgl/>
      <w:lvlText w:val="%1.%2.%3.%4.%5.%6.%7.%8"/>
      <w:lvlJc w:val="left"/>
      <w:pPr>
        <w:tabs>
          <w:tab w:val="num" w:pos="4603"/>
        </w:tabs>
        <w:ind w:left="4603" w:hanging="1800"/>
      </w:pPr>
      <w:rPr>
        <w:rFonts w:hint="default"/>
      </w:rPr>
    </w:lvl>
    <w:lvl w:ilvl="8">
      <w:start w:val="1"/>
      <w:numFmt w:val="decimal"/>
      <w:isLgl/>
      <w:lvlText w:val="%1.%2.%3.%4.%5.%6.%7.%8.%9"/>
      <w:lvlJc w:val="left"/>
      <w:pPr>
        <w:tabs>
          <w:tab w:val="num" w:pos="5312"/>
        </w:tabs>
        <w:ind w:left="5312" w:hanging="2160"/>
      </w:pPr>
      <w:rPr>
        <w:rFonts w:hint="default"/>
      </w:rPr>
    </w:lvl>
  </w:abstractNum>
  <w:abstractNum w:abstractNumId="3">
    <w:nsid w:val="39BA4A7F"/>
    <w:multiLevelType w:val="hybridMultilevel"/>
    <w:tmpl w:val="8E106FEC"/>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3B155F44"/>
    <w:multiLevelType w:val="hybridMultilevel"/>
    <w:tmpl w:val="FD7637C8"/>
    <w:lvl w:ilvl="0" w:tplc="BCC67E44">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5">
    <w:nsid w:val="45587C17"/>
    <w:multiLevelType w:val="hybridMultilevel"/>
    <w:tmpl w:val="10FCD1F4"/>
    <w:lvl w:ilvl="0" w:tplc="FB520EEE">
      <w:start w:val="1"/>
      <w:numFmt w:val="decimal"/>
      <w:lvlText w:val="%1."/>
      <w:lvlJc w:val="left"/>
      <w:pPr>
        <w:ind w:left="502" w:hanging="360"/>
      </w:pPr>
      <w:rPr>
        <w:rFonts w:hint="default"/>
      </w:rPr>
    </w:lvl>
    <w:lvl w:ilvl="1" w:tplc="04190019">
      <w:start w:val="1"/>
      <w:numFmt w:val="lowerLetter"/>
      <w:lvlText w:val="%2."/>
      <w:lvlJc w:val="left"/>
      <w:pPr>
        <w:ind w:left="1222" w:hanging="360"/>
      </w:pPr>
    </w:lvl>
    <w:lvl w:ilvl="2" w:tplc="0419001B">
      <w:start w:val="1"/>
      <w:numFmt w:val="lowerRoman"/>
      <w:lvlText w:val="%3."/>
      <w:lvlJc w:val="right"/>
      <w:pPr>
        <w:ind w:left="1942" w:hanging="180"/>
      </w:pPr>
    </w:lvl>
    <w:lvl w:ilvl="3" w:tplc="0419000F">
      <w:start w:val="1"/>
      <w:numFmt w:val="decimal"/>
      <w:lvlText w:val="%4."/>
      <w:lvlJc w:val="left"/>
      <w:pPr>
        <w:ind w:left="2662" w:hanging="360"/>
      </w:pPr>
    </w:lvl>
    <w:lvl w:ilvl="4" w:tplc="04190019">
      <w:start w:val="1"/>
      <w:numFmt w:val="lowerLetter"/>
      <w:lvlText w:val="%5."/>
      <w:lvlJc w:val="left"/>
      <w:pPr>
        <w:ind w:left="3382" w:hanging="360"/>
      </w:pPr>
    </w:lvl>
    <w:lvl w:ilvl="5" w:tplc="0419001B">
      <w:start w:val="1"/>
      <w:numFmt w:val="lowerRoman"/>
      <w:lvlText w:val="%6."/>
      <w:lvlJc w:val="right"/>
      <w:pPr>
        <w:ind w:left="4102" w:hanging="180"/>
      </w:pPr>
    </w:lvl>
    <w:lvl w:ilvl="6" w:tplc="0419000F">
      <w:start w:val="1"/>
      <w:numFmt w:val="decimal"/>
      <w:lvlText w:val="%7."/>
      <w:lvlJc w:val="left"/>
      <w:pPr>
        <w:ind w:left="4822" w:hanging="360"/>
      </w:pPr>
    </w:lvl>
    <w:lvl w:ilvl="7" w:tplc="04190019">
      <w:start w:val="1"/>
      <w:numFmt w:val="lowerLetter"/>
      <w:lvlText w:val="%8."/>
      <w:lvlJc w:val="left"/>
      <w:pPr>
        <w:ind w:left="5542" w:hanging="360"/>
      </w:pPr>
    </w:lvl>
    <w:lvl w:ilvl="8" w:tplc="0419001B">
      <w:start w:val="1"/>
      <w:numFmt w:val="lowerRoman"/>
      <w:lvlText w:val="%9."/>
      <w:lvlJc w:val="right"/>
      <w:pPr>
        <w:ind w:left="6262" w:hanging="180"/>
      </w:pPr>
    </w:lvl>
  </w:abstractNum>
  <w:abstractNum w:abstractNumId="6">
    <w:nsid w:val="458306F0"/>
    <w:multiLevelType w:val="hybridMultilevel"/>
    <w:tmpl w:val="87F6924E"/>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7">
    <w:nsid w:val="4C773E9D"/>
    <w:multiLevelType w:val="hybridMultilevel"/>
    <w:tmpl w:val="7262B906"/>
    <w:lvl w:ilvl="0" w:tplc="AFC22F8E">
      <w:start w:val="1"/>
      <w:numFmt w:val="decimal"/>
      <w:lvlText w:val="%1."/>
      <w:lvlJc w:val="left"/>
      <w:pPr>
        <w:tabs>
          <w:tab w:val="num" w:pos="795"/>
        </w:tabs>
        <w:ind w:left="795" w:hanging="360"/>
      </w:pPr>
      <w:rPr>
        <w:rFonts w:ascii="Times New Roman" w:eastAsia="Times New Roman" w:hAnsi="Times New Roman"/>
      </w:rPr>
    </w:lvl>
    <w:lvl w:ilvl="1" w:tplc="04190019">
      <w:start w:val="1"/>
      <w:numFmt w:val="lowerLetter"/>
      <w:lvlText w:val="%2."/>
      <w:lvlJc w:val="left"/>
      <w:pPr>
        <w:tabs>
          <w:tab w:val="num" w:pos="1515"/>
        </w:tabs>
        <w:ind w:left="1515" w:hanging="360"/>
      </w:pPr>
    </w:lvl>
    <w:lvl w:ilvl="2" w:tplc="0419001B">
      <w:start w:val="1"/>
      <w:numFmt w:val="lowerRoman"/>
      <w:lvlText w:val="%3."/>
      <w:lvlJc w:val="right"/>
      <w:pPr>
        <w:tabs>
          <w:tab w:val="num" w:pos="2235"/>
        </w:tabs>
        <w:ind w:left="2235" w:hanging="180"/>
      </w:pPr>
    </w:lvl>
    <w:lvl w:ilvl="3" w:tplc="0419000F">
      <w:start w:val="1"/>
      <w:numFmt w:val="decimal"/>
      <w:lvlText w:val="%4."/>
      <w:lvlJc w:val="left"/>
      <w:pPr>
        <w:tabs>
          <w:tab w:val="num" w:pos="2955"/>
        </w:tabs>
        <w:ind w:left="2955" w:hanging="360"/>
      </w:pPr>
    </w:lvl>
    <w:lvl w:ilvl="4" w:tplc="04190019">
      <w:start w:val="1"/>
      <w:numFmt w:val="lowerLetter"/>
      <w:lvlText w:val="%5."/>
      <w:lvlJc w:val="left"/>
      <w:pPr>
        <w:tabs>
          <w:tab w:val="num" w:pos="3675"/>
        </w:tabs>
        <w:ind w:left="3675" w:hanging="360"/>
      </w:pPr>
    </w:lvl>
    <w:lvl w:ilvl="5" w:tplc="0419001B">
      <w:start w:val="1"/>
      <w:numFmt w:val="lowerRoman"/>
      <w:lvlText w:val="%6."/>
      <w:lvlJc w:val="right"/>
      <w:pPr>
        <w:tabs>
          <w:tab w:val="num" w:pos="4395"/>
        </w:tabs>
        <w:ind w:left="4395" w:hanging="180"/>
      </w:pPr>
    </w:lvl>
    <w:lvl w:ilvl="6" w:tplc="0419000F">
      <w:start w:val="1"/>
      <w:numFmt w:val="decimal"/>
      <w:lvlText w:val="%7."/>
      <w:lvlJc w:val="left"/>
      <w:pPr>
        <w:tabs>
          <w:tab w:val="num" w:pos="5115"/>
        </w:tabs>
        <w:ind w:left="5115" w:hanging="360"/>
      </w:pPr>
    </w:lvl>
    <w:lvl w:ilvl="7" w:tplc="04190019">
      <w:start w:val="1"/>
      <w:numFmt w:val="lowerLetter"/>
      <w:lvlText w:val="%8."/>
      <w:lvlJc w:val="left"/>
      <w:pPr>
        <w:tabs>
          <w:tab w:val="num" w:pos="5835"/>
        </w:tabs>
        <w:ind w:left="5835" w:hanging="360"/>
      </w:pPr>
    </w:lvl>
    <w:lvl w:ilvl="8" w:tplc="0419001B">
      <w:start w:val="1"/>
      <w:numFmt w:val="lowerRoman"/>
      <w:lvlText w:val="%9."/>
      <w:lvlJc w:val="right"/>
      <w:pPr>
        <w:tabs>
          <w:tab w:val="num" w:pos="6555"/>
        </w:tabs>
        <w:ind w:left="6555" w:hanging="180"/>
      </w:pPr>
    </w:lvl>
  </w:abstractNum>
  <w:abstractNum w:abstractNumId="8">
    <w:nsid w:val="68B23388"/>
    <w:multiLevelType w:val="multilevel"/>
    <w:tmpl w:val="46081F12"/>
    <w:lvl w:ilvl="0">
      <w:start w:val="1"/>
      <w:numFmt w:val="decimal"/>
      <w:lvlText w:val="%1."/>
      <w:lvlJc w:val="left"/>
      <w:pPr>
        <w:ind w:left="720" w:hanging="360"/>
      </w:pPr>
      <w:rPr>
        <w:rFonts w:hint="default"/>
      </w:rPr>
    </w:lvl>
    <w:lvl w:ilvl="1">
      <w:start w:val="4"/>
      <w:numFmt w:val="decimal"/>
      <w:isLgl/>
      <w:lvlText w:val="%1.%2"/>
      <w:lvlJc w:val="left"/>
      <w:pPr>
        <w:tabs>
          <w:tab w:val="num" w:pos="1129"/>
        </w:tabs>
        <w:ind w:left="1129" w:hanging="420"/>
      </w:pPr>
      <w:rPr>
        <w:rFonts w:hint="default"/>
      </w:rPr>
    </w:lvl>
    <w:lvl w:ilvl="2">
      <w:start w:val="1"/>
      <w:numFmt w:val="decimal"/>
      <w:isLgl/>
      <w:lvlText w:val="%1.%2.%3"/>
      <w:lvlJc w:val="left"/>
      <w:pPr>
        <w:tabs>
          <w:tab w:val="num" w:pos="1778"/>
        </w:tabs>
        <w:ind w:left="1778" w:hanging="720"/>
      </w:pPr>
      <w:rPr>
        <w:rFonts w:hint="default"/>
      </w:rPr>
    </w:lvl>
    <w:lvl w:ilvl="3">
      <w:start w:val="1"/>
      <w:numFmt w:val="decimal"/>
      <w:isLgl/>
      <w:lvlText w:val="%1.%2.%3.%4"/>
      <w:lvlJc w:val="left"/>
      <w:pPr>
        <w:tabs>
          <w:tab w:val="num" w:pos="2487"/>
        </w:tabs>
        <w:ind w:left="2487" w:hanging="1080"/>
      </w:pPr>
      <w:rPr>
        <w:rFonts w:hint="default"/>
      </w:rPr>
    </w:lvl>
    <w:lvl w:ilvl="4">
      <w:start w:val="1"/>
      <w:numFmt w:val="decimal"/>
      <w:isLgl/>
      <w:lvlText w:val="%1.%2.%3.%4.%5"/>
      <w:lvlJc w:val="left"/>
      <w:pPr>
        <w:tabs>
          <w:tab w:val="num" w:pos="2836"/>
        </w:tabs>
        <w:ind w:left="2836" w:hanging="1080"/>
      </w:pPr>
      <w:rPr>
        <w:rFonts w:hint="default"/>
      </w:rPr>
    </w:lvl>
    <w:lvl w:ilvl="5">
      <w:start w:val="1"/>
      <w:numFmt w:val="decimal"/>
      <w:isLgl/>
      <w:lvlText w:val="%1.%2.%3.%4.%5.%6"/>
      <w:lvlJc w:val="left"/>
      <w:pPr>
        <w:tabs>
          <w:tab w:val="num" w:pos="3545"/>
        </w:tabs>
        <w:ind w:left="3545" w:hanging="1440"/>
      </w:pPr>
      <w:rPr>
        <w:rFonts w:hint="default"/>
      </w:rPr>
    </w:lvl>
    <w:lvl w:ilvl="6">
      <w:start w:val="1"/>
      <w:numFmt w:val="decimal"/>
      <w:isLgl/>
      <w:lvlText w:val="%1.%2.%3.%4.%5.%6.%7"/>
      <w:lvlJc w:val="left"/>
      <w:pPr>
        <w:tabs>
          <w:tab w:val="num" w:pos="3894"/>
        </w:tabs>
        <w:ind w:left="3894" w:hanging="1440"/>
      </w:pPr>
      <w:rPr>
        <w:rFonts w:hint="default"/>
      </w:rPr>
    </w:lvl>
    <w:lvl w:ilvl="7">
      <w:start w:val="1"/>
      <w:numFmt w:val="decimal"/>
      <w:isLgl/>
      <w:lvlText w:val="%1.%2.%3.%4.%5.%6.%7.%8"/>
      <w:lvlJc w:val="left"/>
      <w:pPr>
        <w:tabs>
          <w:tab w:val="num" w:pos="4603"/>
        </w:tabs>
        <w:ind w:left="4603" w:hanging="1800"/>
      </w:pPr>
      <w:rPr>
        <w:rFonts w:hint="default"/>
      </w:rPr>
    </w:lvl>
    <w:lvl w:ilvl="8">
      <w:start w:val="1"/>
      <w:numFmt w:val="decimal"/>
      <w:isLgl/>
      <w:lvlText w:val="%1.%2.%3.%4.%5.%6.%7.%8.%9"/>
      <w:lvlJc w:val="left"/>
      <w:pPr>
        <w:tabs>
          <w:tab w:val="num" w:pos="5312"/>
        </w:tabs>
        <w:ind w:left="5312" w:hanging="2160"/>
      </w:pPr>
      <w:rPr>
        <w:rFonts w:hint="default"/>
      </w:rPr>
    </w:lvl>
  </w:abstractNum>
  <w:abstractNum w:abstractNumId="9">
    <w:nsid w:val="6C263DF6"/>
    <w:multiLevelType w:val="hybridMultilevel"/>
    <w:tmpl w:val="732E33A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nsid w:val="742D3F20"/>
    <w:multiLevelType w:val="multilevel"/>
    <w:tmpl w:val="5106E4A6"/>
    <w:lvl w:ilvl="0">
      <w:start w:val="1"/>
      <w:numFmt w:val="decimal"/>
      <w:lvlText w:val="%1."/>
      <w:lvlJc w:val="left"/>
      <w:pPr>
        <w:ind w:left="720" w:hanging="360"/>
      </w:pPr>
      <w:rPr>
        <w:rFonts w:hint="default"/>
      </w:rPr>
    </w:lvl>
    <w:lvl w:ilvl="1">
      <w:start w:val="2"/>
      <w:numFmt w:val="decimal"/>
      <w:isLgl/>
      <w:lvlText w:val="%1.%2"/>
      <w:lvlJc w:val="left"/>
      <w:pPr>
        <w:tabs>
          <w:tab w:val="num" w:pos="1129"/>
        </w:tabs>
        <w:ind w:left="1129" w:hanging="420"/>
      </w:pPr>
      <w:rPr>
        <w:rFonts w:hint="default"/>
      </w:rPr>
    </w:lvl>
    <w:lvl w:ilvl="2">
      <w:start w:val="1"/>
      <w:numFmt w:val="decimal"/>
      <w:isLgl/>
      <w:lvlText w:val="%1.%2.%3"/>
      <w:lvlJc w:val="left"/>
      <w:pPr>
        <w:tabs>
          <w:tab w:val="num" w:pos="1778"/>
        </w:tabs>
        <w:ind w:left="1778" w:hanging="720"/>
      </w:pPr>
      <w:rPr>
        <w:rFonts w:hint="default"/>
      </w:rPr>
    </w:lvl>
    <w:lvl w:ilvl="3">
      <w:start w:val="1"/>
      <w:numFmt w:val="decimal"/>
      <w:isLgl/>
      <w:lvlText w:val="%1.%2.%3.%4"/>
      <w:lvlJc w:val="left"/>
      <w:pPr>
        <w:tabs>
          <w:tab w:val="num" w:pos="2487"/>
        </w:tabs>
        <w:ind w:left="2487" w:hanging="1080"/>
      </w:pPr>
      <w:rPr>
        <w:rFonts w:hint="default"/>
      </w:rPr>
    </w:lvl>
    <w:lvl w:ilvl="4">
      <w:start w:val="1"/>
      <w:numFmt w:val="decimal"/>
      <w:isLgl/>
      <w:lvlText w:val="%1.%2.%3.%4.%5"/>
      <w:lvlJc w:val="left"/>
      <w:pPr>
        <w:tabs>
          <w:tab w:val="num" w:pos="2836"/>
        </w:tabs>
        <w:ind w:left="2836" w:hanging="1080"/>
      </w:pPr>
      <w:rPr>
        <w:rFonts w:hint="default"/>
      </w:rPr>
    </w:lvl>
    <w:lvl w:ilvl="5">
      <w:start w:val="1"/>
      <w:numFmt w:val="decimal"/>
      <w:isLgl/>
      <w:lvlText w:val="%1.%2.%3.%4.%5.%6"/>
      <w:lvlJc w:val="left"/>
      <w:pPr>
        <w:tabs>
          <w:tab w:val="num" w:pos="3545"/>
        </w:tabs>
        <w:ind w:left="3545" w:hanging="1440"/>
      </w:pPr>
      <w:rPr>
        <w:rFonts w:hint="default"/>
      </w:rPr>
    </w:lvl>
    <w:lvl w:ilvl="6">
      <w:start w:val="1"/>
      <w:numFmt w:val="decimal"/>
      <w:isLgl/>
      <w:lvlText w:val="%1.%2.%3.%4.%5.%6.%7"/>
      <w:lvlJc w:val="left"/>
      <w:pPr>
        <w:tabs>
          <w:tab w:val="num" w:pos="3894"/>
        </w:tabs>
        <w:ind w:left="3894" w:hanging="1440"/>
      </w:pPr>
      <w:rPr>
        <w:rFonts w:hint="default"/>
      </w:rPr>
    </w:lvl>
    <w:lvl w:ilvl="7">
      <w:start w:val="1"/>
      <w:numFmt w:val="decimal"/>
      <w:isLgl/>
      <w:lvlText w:val="%1.%2.%3.%4.%5.%6.%7.%8"/>
      <w:lvlJc w:val="left"/>
      <w:pPr>
        <w:tabs>
          <w:tab w:val="num" w:pos="4603"/>
        </w:tabs>
        <w:ind w:left="4603" w:hanging="1800"/>
      </w:pPr>
      <w:rPr>
        <w:rFonts w:hint="default"/>
      </w:rPr>
    </w:lvl>
    <w:lvl w:ilvl="8">
      <w:start w:val="1"/>
      <w:numFmt w:val="decimal"/>
      <w:isLgl/>
      <w:lvlText w:val="%1.%2.%3.%4.%5.%6.%7.%8.%9"/>
      <w:lvlJc w:val="left"/>
      <w:pPr>
        <w:tabs>
          <w:tab w:val="num" w:pos="5312"/>
        </w:tabs>
        <w:ind w:left="5312" w:hanging="2160"/>
      </w:pPr>
      <w:rPr>
        <w:rFonts w:hint="default"/>
      </w:rPr>
    </w:lvl>
  </w:abstractNum>
  <w:num w:numId="1">
    <w:abstractNumId w:val="6"/>
  </w:num>
  <w:num w:numId="2">
    <w:abstractNumId w:val="7"/>
  </w:num>
  <w:num w:numId="3">
    <w:abstractNumId w:val="5"/>
  </w:num>
  <w:num w:numId="4">
    <w:abstractNumId w:val="4"/>
  </w:num>
  <w:num w:numId="5">
    <w:abstractNumId w:val="3"/>
  </w:num>
  <w:num w:numId="6">
    <w:abstractNumId w:val="8"/>
  </w:num>
  <w:num w:numId="7">
    <w:abstractNumId w:val="10"/>
  </w:num>
  <w:num w:numId="8">
    <w:abstractNumId w:val="2"/>
  </w:num>
  <w:num w:numId="9">
    <w:abstractNumId w:val="1"/>
  </w:num>
  <w:num w:numId="10">
    <w:abstractNumId w:val="9"/>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90462"/>
    <w:rsid w:val="00234D75"/>
    <w:rsid w:val="003D38E5"/>
    <w:rsid w:val="00423814"/>
    <w:rsid w:val="004A388F"/>
    <w:rsid w:val="005F3850"/>
    <w:rsid w:val="00623B8E"/>
    <w:rsid w:val="009E6EDC"/>
    <w:rsid w:val="00B00475"/>
    <w:rsid w:val="00BA34F4"/>
    <w:rsid w:val="00C90462"/>
    <w:rsid w:val="00DA5A12"/>
    <w:rsid w:val="00DE6959"/>
    <w:rsid w:val="00DF6B93"/>
    <w:rsid w:val="00EA3E73"/>
    <w:rsid w:val="00F97F89"/>
    <w:rsid w:val="00FF0B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72C327AD-8655-4817-B6E1-5B2911A2B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90462"/>
    <w:pPr>
      <w:spacing w:after="200" w:line="276" w:lineRule="auto"/>
    </w:pPr>
    <w:rPr>
      <w:rFonts w:cs="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C90462"/>
    <w:rPr>
      <w:rFonts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footer"/>
    <w:basedOn w:val="a"/>
    <w:link w:val="a5"/>
    <w:uiPriority w:val="99"/>
    <w:rsid w:val="00C90462"/>
    <w:pPr>
      <w:tabs>
        <w:tab w:val="center" w:pos="4677"/>
        <w:tab w:val="right" w:pos="9355"/>
      </w:tabs>
      <w:spacing w:after="0" w:line="240" w:lineRule="auto"/>
    </w:pPr>
  </w:style>
  <w:style w:type="paragraph" w:styleId="a6">
    <w:name w:val="List Paragraph"/>
    <w:basedOn w:val="a"/>
    <w:uiPriority w:val="99"/>
    <w:qFormat/>
    <w:rsid w:val="00C90462"/>
    <w:pPr>
      <w:ind w:left="720"/>
    </w:pPr>
  </w:style>
  <w:style w:type="character" w:customStyle="1" w:styleId="a5">
    <w:name w:val="Нижний колонтитул Знак"/>
    <w:link w:val="a4"/>
    <w:uiPriority w:val="99"/>
    <w:locked/>
    <w:rsid w:val="00C90462"/>
  </w:style>
  <w:style w:type="paragraph" w:customStyle="1" w:styleId="AndrewsNormal">
    <w:name w:val="Andrew's Normal"/>
    <w:basedOn w:val="a7"/>
    <w:uiPriority w:val="99"/>
    <w:rsid w:val="00C90462"/>
    <w:pPr>
      <w:overflowPunct w:val="0"/>
      <w:autoSpaceDE w:val="0"/>
      <w:autoSpaceDN w:val="0"/>
      <w:adjustRightInd w:val="0"/>
      <w:spacing w:after="0" w:line="360" w:lineRule="auto"/>
      <w:ind w:firstLine="284"/>
      <w:jc w:val="both"/>
      <w:textAlignment w:val="baseline"/>
    </w:pPr>
    <w:rPr>
      <w:rFonts w:ascii="Times New Roman" w:eastAsia="Times New Roman" w:hAnsi="Times New Roman" w:cs="Times New Roman"/>
      <w:sz w:val="24"/>
      <w:szCs w:val="24"/>
      <w:lang w:eastAsia="ru-RU"/>
    </w:rPr>
  </w:style>
  <w:style w:type="paragraph" w:styleId="a8">
    <w:name w:val="footnote text"/>
    <w:basedOn w:val="a"/>
    <w:link w:val="a9"/>
    <w:uiPriority w:val="99"/>
    <w:semiHidden/>
    <w:rsid w:val="00C90462"/>
    <w:pPr>
      <w:spacing w:after="0" w:line="240" w:lineRule="auto"/>
    </w:pPr>
    <w:rPr>
      <w:rFonts w:ascii="Times New Roman" w:eastAsia="Times New Roman" w:hAnsi="Times New Roman" w:cs="Times New Roman"/>
      <w:color w:val="000000"/>
      <w:sz w:val="20"/>
      <w:szCs w:val="20"/>
      <w:lang w:eastAsia="ru-RU"/>
    </w:rPr>
  </w:style>
  <w:style w:type="character" w:styleId="aa">
    <w:name w:val="footnote reference"/>
    <w:uiPriority w:val="99"/>
    <w:semiHidden/>
    <w:rsid w:val="00C90462"/>
    <w:rPr>
      <w:rFonts w:ascii="Times New Roman" w:eastAsia="MS Mincho" w:hAnsi="Times New Roman" w:cs="Times New Roman"/>
      <w:sz w:val="24"/>
      <w:szCs w:val="24"/>
      <w:vertAlign w:val="superscript"/>
    </w:rPr>
  </w:style>
  <w:style w:type="character" w:customStyle="1" w:styleId="a9">
    <w:name w:val="Текст сноски Знак"/>
    <w:link w:val="a8"/>
    <w:uiPriority w:val="99"/>
    <w:locked/>
    <w:rsid w:val="00C90462"/>
    <w:rPr>
      <w:rFonts w:ascii="Times New Roman" w:eastAsia="Times New Roman" w:hAnsi="Times New Roman" w:cs="Times New Roman"/>
      <w:color w:val="000000"/>
      <w:sz w:val="20"/>
      <w:szCs w:val="20"/>
      <w:lang w:val="x-none" w:eastAsia="ru-RU"/>
    </w:rPr>
  </w:style>
  <w:style w:type="paragraph" w:customStyle="1" w:styleId="FR5">
    <w:name w:val="FR5"/>
    <w:uiPriority w:val="99"/>
    <w:rsid w:val="00C90462"/>
    <w:pPr>
      <w:widowControl w:val="0"/>
      <w:overflowPunct w:val="0"/>
      <w:autoSpaceDE w:val="0"/>
      <w:autoSpaceDN w:val="0"/>
      <w:adjustRightInd w:val="0"/>
      <w:ind w:firstLine="420"/>
      <w:jc w:val="both"/>
      <w:textAlignment w:val="baseline"/>
    </w:pPr>
    <w:rPr>
      <w:rFonts w:ascii="Arial" w:eastAsia="Times New Roman" w:hAnsi="Arial" w:cs="Arial"/>
      <w:sz w:val="18"/>
      <w:szCs w:val="18"/>
    </w:rPr>
  </w:style>
  <w:style w:type="paragraph" w:styleId="2">
    <w:name w:val="Body Text 2"/>
    <w:basedOn w:val="a"/>
    <w:link w:val="20"/>
    <w:uiPriority w:val="99"/>
    <w:semiHidden/>
    <w:rsid w:val="00C90462"/>
    <w:pPr>
      <w:spacing w:after="120" w:line="480" w:lineRule="auto"/>
    </w:pPr>
  </w:style>
  <w:style w:type="paragraph" w:customStyle="1" w:styleId="ab">
    <w:name w:val="текст сноски"/>
    <w:basedOn w:val="a"/>
    <w:uiPriority w:val="99"/>
    <w:rsid w:val="00C90462"/>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character" w:customStyle="1" w:styleId="20">
    <w:name w:val="Основной текст 2 Знак"/>
    <w:link w:val="2"/>
    <w:uiPriority w:val="99"/>
    <w:semiHidden/>
    <w:locked/>
    <w:rsid w:val="00C90462"/>
  </w:style>
  <w:style w:type="character" w:customStyle="1" w:styleId="ac">
    <w:name w:val="знак сноски"/>
    <w:uiPriority w:val="99"/>
    <w:rsid w:val="00C90462"/>
    <w:rPr>
      <w:vertAlign w:val="superscript"/>
    </w:rPr>
  </w:style>
  <w:style w:type="paragraph" w:styleId="a7">
    <w:name w:val="Body Text"/>
    <w:basedOn w:val="a"/>
    <w:link w:val="ad"/>
    <w:uiPriority w:val="99"/>
    <w:semiHidden/>
    <w:rsid w:val="00C90462"/>
    <w:pPr>
      <w:spacing w:after="120"/>
    </w:pPr>
  </w:style>
  <w:style w:type="paragraph" w:styleId="ae">
    <w:name w:val="header"/>
    <w:basedOn w:val="a"/>
    <w:link w:val="af"/>
    <w:uiPriority w:val="99"/>
    <w:rsid w:val="005F3850"/>
    <w:pPr>
      <w:tabs>
        <w:tab w:val="center" w:pos="4677"/>
        <w:tab w:val="right" w:pos="9355"/>
      </w:tabs>
    </w:pPr>
  </w:style>
  <w:style w:type="character" w:customStyle="1" w:styleId="ad">
    <w:name w:val="Основной текст Знак"/>
    <w:link w:val="a7"/>
    <w:uiPriority w:val="99"/>
    <w:semiHidden/>
    <w:locked/>
    <w:rsid w:val="00C90462"/>
  </w:style>
  <w:style w:type="character" w:customStyle="1" w:styleId="af">
    <w:name w:val="Верхний колонтитул Знак"/>
    <w:link w:val="ae"/>
    <w:uiPriority w:val="99"/>
    <w:semiHidden/>
    <w:rPr>
      <w:rFonts w:cs="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7437</Words>
  <Characters>42393</Characters>
  <Application>Microsoft Office Word</Application>
  <DocSecurity>0</DocSecurity>
  <Lines>353</Lines>
  <Paragraphs>99</Paragraphs>
  <ScaleCrop>false</ScaleCrop>
  <HeadingPairs>
    <vt:vector size="2" baseType="variant">
      <vt:variant>
        <vt:lpstr>Название</vt:lpstr>
      </vt:variant>
      <vt:variant>
        <vt:i4>1</vt:i4>
      </vt:variant>
    </vt:vector>
  </HeadingPairs>
  <TitlesOfParts>
    <vt:vector size="1" baseType="lpstr">
      <vt:lpstr>План</vt:lpstr>
    </vt:vector>
  </TitlesOfParts>
  <Company>Microsoft</Company>
  <LinksUpToDate>false</LinksUpToDate>
  <CharactersWithSpaces>49731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План</dc:title>
  <dc:subject/>
  <dc:creator>Admin</dc:creator>
  <cp:keywords/>
  <dc:description/>
  <cp:lastModifiedBy>admin</cp:lastModifiedBy>
  <cp:revision>2</cp:revision>
  <dcterms:created xsi:type="dcterms:W3CDTF">2014-03-22T14:08:00Z</dcterms:created>
  <dcterms:modified xsi:type="dcterms:W3CDTF">2014-03-22T14:08:00Z</dcterms:modified>
</cp:coreProperties>
</file>