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0EB0" w:rsidRPr="004E4F30" w:rsidRDefault="00E50EB0" w:rsidP="004E4F30">
      <w:pPr>
        <w:spacing w:line="360" w:lineRule="auto"/>
        <w:ind w:firstLine="709"/>
        <w:jc w:val="center"/>
        <w:rPr>
          <w:sz w:val="28"/>
          <w:szCs w:val="28"/>
          <w:lang w:val="uk-UA"/>
        </w:rPr>
      </w:pPr>
    </w:p>
    <w:p w:rsidR="00F75A74" w:rsidRDefault="00F75A74" w:rsidP="004E4F30">
      <w:pPr>
        <w:spacing w:line="360" w:lineRule="auto"/>
        <w:ind w:firstLine="709"/>
        <w:jc w:val="center"/>
        <w:rPr>
          <w:sz w:val="28"/>
          <w:szCs w:val="28"/>
          <w:lang w:val="uk-UA"/>
        </w:rPr>
      </w:pPr>
    </w:p>
    <w:p w:rsidR="004E4F30" w:rsidRDefault="004E4F30" w:rsidP="004E4F30">
      <w:pPr>
        <w:spacing w:line="360" w:lineRule="auto"/>
        <w:ind w:firstLine="709"/>
        <w:jc w:val="center"/>
        <w:rPr>
          <w:sz w:val="28"/>
          <w:szCs w:val="28"/>
          <w:lang w:val="uk-UA"/>
        </w:rPr>
      </w:pPr>
    </w:p>
    <w:p w:rsidR="004E4F30" w:rsidRPr="004E4F30" w:rsidRDefault="004E4F30" w:rsidP="004E4F30">
      <w:pPr>
        <w:spacing w:line="360" w:lineRule="auto"/>
        <w:ind w:firstLine="709"/>
        <w:jc w:val="center"/>
        <w:rPr>
          <w:sz w:val="28"/>
          <w:szCs w:val="28"/>
          <w:lang w:val="uk-UA"/>
        </w:rPr>
      </w:pPr>
    </w:p>
    <w:p w:rsidR="00F75A74" w:rsidRPr="004E4F30" w:rsidRDefault="00F75A74" w:rsidP="004E4F30">
      <w:pPr>
        <w:spacing w:line="360" w:lineRule="auto"/>
        <w:ind w:firstLine="709"/>
        <w:jc w:val="center"/>
        <w:rPr>
          <w:sz w:val="28"/>
          <w:szCs w:val="28"/>
          <w:lang w:val="uk-UA"/>
        </w:rPr>
      </w:pPr>
    </w:p>
    <w:p w:rsidR="00E50EB0" w:rsidRPr="004E4F30" w:rsidRDefault="00E50EB0" w:rsidP="004E4F30">
      <w:pPr>
        <w:spacing w:line="360" w:lineRule="auto"/>
        <w:ind w:firstLine="709"/>
        <w:jc w:val="center"/>
        <w:rPr>
          <w:sz w:val="28"/>
          <w:szCs w:val="28"/>
          <w:lang w:val="uk-UA"/>
        </w:rPr>
      </w:pPr>
    </w:p>
    <w:p w:rsidR="00E50EB0" w:rsidRPr="004E4F30" w:rsidRDefault="00E50EB0" w:rsidP="004E4F30">
      <w:pPr>
        <w:spacing w:line="360" w:lineRule="auto"/>
        <w:ind w:firstLine="709"/>
        <w:jc w:val="center"/>
        <w:rPr>
          <w:sz w:val="28"/>
          <w:szCs w:val="28"/>
          <w:lang w:val="uk-UA"/>
        </w:rPr>
      </w:pPr>
      <w:r w:rsidRPr="004E4F30">
        <w:rPr>
          <w:sz w:val="28"/>
          <w:szCs w:val="28"/>
          <w:lang w:val="uk-UA"/>
        </w:rPr>
        <w:t>Кафедра економіки</w:t>
      </w:r>
    </w:p>
    <w:p w:rsidR="00E50EB0" w:rsidRPr="004E4F30" w:rsidRDefault="00E50EB0" w:rsidP="004E4F30">
      <w:pPr>
        <w:spacing w:line="360" w:lineRule="auto"/>
        <w:ind w:firstLine="709"/>
        <w:jc w:val="center"/>
        <w:rPr>
          <w:sz w:val="28"/>
          <w:szCs w:val="28"/>
          <w:lang w:val="uk-UA"/>
        </w:rPr>
      </w:pPr>
    </w:p>
    <w:p w:rsidR="00267BD6" w:rsidRPr="004E4F30" w:rsidRDefault="00E50EB0" w:rsidP="004E4F30">
      <w:pPr>
        <w:spacing w:line="360" w:lineRule="auto"/>
        <w:ind w:firstLine="709"/>
        <w:jc w:val="center"/>
        <w:rPr>
          <w:b/>
          <w:sz w:val="28"/>
          <w:szCs w:val="32"/>
          <w:lang w:val="uk-UA"/>
        </w:rPr>
      </w:pPr>
      <w:r w:rsidRPr="004E4F30">
        <w:rPr>
          <w:b/>
          <w:sz w:val="28"/>
          <w:szCs w:val="28"/>
          <w:lang w:val="uk-UA"/>
        </w:rPr>
        <w:t>КУРСОВА РОБОТА</w:t>
      </w:r>
    </w:p>
    <w:p w:rsidR="00267BD6" w:rsidRPr="004E4F30" w:rsidRDefault="00267BD6" w:rsidP="004E4F30">
      <w:pPr>
        <w:spacing w:line="360" w:lineRule="auto"/>
        <w:ind w:firstLine="709"/>
        <w:jc w:val="center"/>
        <w:rPr>
          <w:sz w:val="28"/>
          <w:szCs w:val="28"/>
          <w:lang w:val="uk-UA"/>
        </w:rPr>
      </w:pPr>
      <w:r w:rsidRPr="004E4F30">
        <w:rPr>
          <w:sz w:val="28"/>
          <w:szCs w:val="28"/>
          <w:lang w:val="uk-UA"/>
        </w:rPr>
        <w:t>на тему:</w:t>
      </w:r>
    </w:p>
    <w:p w:rsidR="00340F62" w:rsidRPr="004E4F30" w:rsidRDefault="00267BD6" w:rsidP="004E4F30">
      <w:pPr>
        <w:spacing w:line="360" w:lineRule="auto"/>
        <w:ind w:firstLine="709"/>
        <w:jc w:val="center"/>
        <w:rPr>
          <w:sz w:val="28"/>
          <w:szCs w:val="28"/>
          <w:lang w:val="uk-UA"/>
        </w:rPr>
      </w:pPr>
      <w:r w:rsidRPr="004E4F30">
        <w:rPr>
          <w:sz w:val="28"/>
          <w:szCs w:val="28"/>
          <w:lang w:val="uk-UA"/>
        </w:rPr>
        <w:t>«</w:t>
      </w:r>
      <w:r w:rsidRPr="004E4F30">
        <w:rPr>
          <w:b/>
          <w:sz w:val="28"/>
          <w:szCs w:val="28"/>
          <w:lang w:val="uk-UA"/>
        </w:rPr>
        <w:t>Планування прибутковості підприємства</w:t>
      </w:r>
      <w:r w:rsidRPr="004E4F30">
        <w:rPr>
          <w:sz w:val="28"/>
          <w:szCs w:val="28"/>
          <w:lang w:val="uk-UA"/>
        </w:rPr>
        <w:t>»</w:t>
      </w:r>
    </w:p>
    <w:p w:rsidR="00DE75C8" w:rsidRPr="004E4F30" w:rsidRDefault="00113DA0" w:rsidP="004E4F30">
      <w:pPr>
        <w:spacing w:line="360" w:lineRule="auto"/>
        <w:ind w:firstLine="709"/>
        <w:jc w:val="center"/>
        <w:rPr>
          <w:b/>
          <w:sz w:val="28"/>
          <w:szCs w:val="28"/>
          <w:lang w:val="uk-UA"/>
        </w:rPr>
      </w:pPr>
      <w:r w:rsidRPr="004E4F30">
        <w:rPr>
          <w:b/>
          <w:sz w:val="28"/>
          <w:szCs w:val="32"/>
        </w:rPr>
        <w:br w:type="page"/>
      </w:r>
      <w:r w:rsidR="00471436" w:rsidRPr="004E4F30">
        <w:rPr>
          <w:b/>
          <w:sz w:val="28"/>
          <w:szCs w:val="28"/>
          <w:lang w:val="uk-UA"/>
        </w:rPr>
        <w:t>Зміст</w:t>
      </w:r>
    </w:p>
    <w:p w:rsidR="008A63E9" w:rsidRPr="004E4F30" w:rsidRDefault="008A63E9" w:rsidP="004E4F30">
      <w:pPr>
        <w:spacing w:line="360" w:lineRule="auto"/>
        <w:ind w:firstLine="709"/>
        <w:jc w:val="center"/>
        <w:rPr>
          <w:b/>
          <w:sz w:val="28"/>
          <w:szCs w:val="32"/>
          <w:lang w:val="uk-UA"/>
        </w:rPr>
      </w:pPr>
    </w:p>
    <w:p w:rsidR="0007459B" w:rsidRPr="004E4F30" w:rsidRDefault="0007459B" w:rsidP="001D66BE">
      <w:pPr>
        <w:spacing w:line="360" w:lineRule="auto"/>
        <w:jc w:val="both"/>
        <w:rPr>
          <w:sz w:val="28"/>
          <w:szCs w:val="28"/>
          <w:lang w:val="uk-UA"/>
        </w:rPr>
      </w:pPr>
      <w:r w:rsidRPr="004E4F30">
        <w:rPr>
          <w:sz w:val="28"/>
          <w:szCs w:val="28"/>
          <w:lang w:val="uk-UA"/>
        </w:rPr>
        <w:t>Вступ</w:t>
      </w:r>
    </w:p>
    <w:p w:rsidR="006F2987" w:rsidRPr="004E4F30" w:rsidRDefault="0007459B" w:rsidP="001D66BE">
      <w:pPr>
        <w:spacing w:line="360" w:lineRule="auto"/>
        <w:jc w:val="both"/>
        <w:rPr>
          <w:sz w:val="28"/>
          <w:szCs w:val="28"/>
          <w:lang w:val="uk-UA"/>
        </w:rPr>
      </w:pPr>
      <w:r w:rsidRPr="004E4F30">
        <w:rPr>
          <w:sz w:val="28"/>
          <w:szCs w:val="28"/>
          <w:lang w:val="uk-UA"/>
        </w:rPr>
        <w:t xml:space="preserve">Розділ 1. </w:t>
      </w:r>
      <w:r w:rsidR="006F2987" w:rsidRPr="004E4F30">
        <w:rPr>
          <w:sz w:val="28"/>
          <w:szCs w:val="28"/>
          <w:lang w:val="uk-UA"/>
        </w:rPr>
        <w:t>Результат фінансово-господарської діяльності</w:t>
      </w:r>
      <w:r w:rsidR="001D66BE">
        <w:rPr>
          <w:sz w:val="28"/>
          <w:szCs w:val="28"/>
          <w:lang w:val="uk-UA"/>
        </w:rPr>
        <w:t xml:space="preserve"> </w:t>
      </w:r>
      <w:r w:rsidR="006F2987" w:rsidRPr="004E4F30">
        <w:rPr>
          <w:sz w:val="28"/>
          <w:szCs w:val="28"/>
          <w:lang w:val="uk-UA"/>
        </w:rPr>
        <w:t>підприємства – прибуток</w:t>
      </w:r>
    </w:p>
    <w:p w:rsidR="006F2987" w:rsidRPr="004E4F30" w:rsidRDefault="006F2987" w:rsidP="001D66BE">
      <w:pPr>
        <w:numPr>
          <w:ilvl w:val="1"/>
          <w:numId w:val="5"/>
        </w:numPr>
        <w:tabs>
          <w:tab w:val="clear" w:pos="1905"/>
          <w:tab w:val="num" w:pos="709"/>
          <w:tab w:val="left" w:pos="9000"/>
        </w:tabs>
        <w:spacing w:line="360" w:lineRule="auto"/>
        <w:ind w:left="0" w:firstLine="0"/>
        <w:jc w:val="both"/>
        <w:rPr>
          <w:sz w:val="28"/>
          <w:szCs w:val="28"/>
          <w:lang w:val="uk-UA"/>
        </w:rPr>
      </w:pPr>
      <w:r w:rsidRPr="004E4F30">
        <w:rPr>
          <w:sz w:val="28"/>
          <w:szCs w:val="28"/>
          <w:lang w:val="uk-UA"/>
        </w:rPr>
        <w:t>Законодавче визначення сутності, видів та функцій прибутку</w:t>
      </w:r>
    </w:p>
    <w:p w:rsidR="00F31891" w:rsidRPr="004E4F30" w:rsidRDefault="00F31891" w:rsidP="001D66BE">
      <w:pPr>
        <w:numPr>
          <w:ilvl w:val="1"/>
          <w:numId w:val="5"/>
        </w:numPr>
        <w:tabs>
          <w:tab w:val="clear" w:pos="1905"/>
          <w:tab w:val="num" w:pos="709"/>
        </w:tabs>
        <w:spacing w:line="360" w:lineRule="auto"/>
        <w:ind w:left="0" w:firstLine="0"/>
        <w:jc w:val="both"/>
        <w:rPr>
          <w:sz w:val="28"/>
          <w:szCs w:val="28"/>
          <w:lang w:val="uk-UA"/>
        </w:rPr>
      </w:pPr>
      <w:r w:rsidRPr="004E4F30">
        <w:rPr>
          <w:sz w:val="28"/>
          <w:szCs w:val="28"/>
          <w:lang w:val="uk-UA"/>
        </w:rPr>
        <w:t>Формування та використання прибутку</w:t>
      </w:r>
    </w:p>
    <w:p w:rsidR="00C23A60" w:rsidRPr="004E4F30" w:rsidRDefault="00C23A60" w:rsidP="001D66BE">
      <w:pPr>
        <w:spacing w:line="360" w:lineRule="auto"/>
        <w:jc w:val="both"/>
        <w:rPr>
          <w:sz w:val="28"/>
          <w:szCs w:val="28"/>
          <w:lang w:val="uk-UA"/>
        </w:rPr>
      </w:pPr>
      <w:r w:rsidRPr="004E4F30">
        <w:rPr>
          <w:sz w:val="28"/>
          <w:szCs w:val="28"/>
          <w:lang w:val="uk-UA"/>
        </w:rPr>
        <w:t>Розділ 2. Планування потреби в фінансових ресурсах як основа</w:t>
      </w:r>
      <w:r w:rsidR="001D66BE">
        <w:rPr>
          <w:sz w:val="28"/>
          <w:szCs w:val="28"/>
          <w:lang w:val="uk-UA"/>
        </w:rPr>
        <w:t xml:space="preserve"> </w:t>
      </w:r>
      <w:r w:rsidRPr="004E4F30">
        <w:rPr>
          <w:sz w:val="28"/>
          <w:szCs w:val="28"/>
          <w:lang w:val="uk-UA"/>
        </w:rPr>
        <w:t>прибутковості підприємства</w:t>
      </w:r>
    </w:p>
    <w:p w:rsidR="00C23A60" w:rsidRPr="004E4F30" w:rsidRDefault="00C23A60" w:rsidP="001D66BE">
      <w:pPr>
        <w:tabs>
          <w:tab w:val="left" w:pos="9180"/>
        </w:tabs>
        <w:spacing w:line="360" w:lineRule="auto"/>
        <w:jc w:val="both"/>
        <w:rPr>
          <w:sz w:val="28"/>
          <w:szCs w:val="28"/>
          <w:lang w:val="uk-UA"/>
        </w:rPr>
      </w:pPr>
      <w:r w:rsidRPr="004E4F30">
        <w:rPr>
          <w:sz w:val="28"/>
          <w:szCs w:val="28"/>
          <w:lang w:val="uk-UA"/>
        </w:rPr>
        <w:t>2.1 Розробка фінансового плану</w:t>
      </w:r>
    </w:p>
    <w:p w:rsidR="000D0DB7" w:rsidRPr="004E4F30" w:rsidRDefault="00C23A60" w:rsidP="001D66BE">
      <w:pPr>
        <w:spacing w:line="360" w:lineRule="auto"/>
        <w:jc w:val="both"/>
        <w:rPr>
          <w:sz w:val="28"/>
          <w:szCs w:val="28"/>
          <w:lang w:val="uk-UA"/>
        </w:rPr>
      </w:pPr>
      <w:r w:rsidRPr="004E4F30">
        <w:rPr>
          <w:sz w:val="28"/>
          <w:szCs w:val="28"/>
          <w:lang w:val="uk-UA"/>
        </w:rPr>
        <w:t xml:space="preserve">2.2 </w:t>
      </w:r>
      <w:r w:rsidR="000D0DB7" w:rsidRPr="004E4F30">
        <w:rPr>
          <w:sz w:val="28"/>
          <w:szCs w:val="28"/>
          <w:lang w:val="uk-UA"/>
        </w:rPr>
        <w:t>Зміст і завдання операційно-фінансового планування</w:t>
      </w:r>
    </w:p>
    <w:p w:rsidR="00C03720" w:rsidRPr="004E4F30" w:rsidRDefault="00C03720" w:rsidP="001D66BE">
      <w:pPr>
        <w:tabs>
          <w:tab w:val="left" w:pos="9000"/>
        </w:tabs>
        <w:spacing w:line="360" w:lineRule="auto"/>
        <w:jc w:val="both"/>
        <w:rPr>
          <w:sz w:val="28"/>
          <w:szCs w:val="28"/>
          <w:lang w:val="uk-UA"/>
        </w:rPr>
      </w:pPr>
      <w:r w:rsidRPr="004E4F30">
        <w:rPr>
          <w:sz w:val="28"/>
          <w:szCs w:val="28"/>
          <w:lang w:val="uk-UA"/>
        </w:rPr>
        <w:t>Розділ 3. Шляхи підвищення прибутковості підприємства</w:t>
      </w:r>
      <w:r w:rsidR="001D66BE">
        <w:rPr>
          <w:sz w:val="28"/>
          <w:szCs w:val="28"/>
          <w:lang w:val="uk-UA"/>
        </w:rPr>
        <w:t xml:space="preserve"> </w:t>
      </w:r>
    </w:p>
    <w:p w:rsidR="00C03720" w:rsidRPr="004E4F30" w:rsidRDefault="00C03720" w:rsidP="001D66BE">
      <w:pPr>
        <w:tabs>
          <w:tab w:val="left" w:pos="9355"/>
        </w:tabs>
        <w:spacing w:line="360" w:lineRule="auto"/>
        <w:jc w:val="both"/>
        <w:rPr>
          <w:sz w:val="28"/>
          <w:szCs w:val="28"/>
          <w:lang w:val="uk-UA"/>
        </w:rPr>
      </w:pPr>
      <w:r w:rsidRPr="004E4F30">
        <w:rPr>
          <w:sz w:val="28"/>
          <w:szCs w:val="28"/>
          <w:lang w:val="uk-UA"/>
        </w:rPr>
        <w:t>3.1 Резерви збільшення прибутку суб’єктів господарювання</w:t>
      </w:r>
    </w:p>
    <w:p w:rsidR="00C03720" w:rsidRPr="004E4F30" w:rsidRDefault="00C03720" w:rsidP="001D66BE">
      <w:pPr>
        <w:spacing w:line="360" w:lineRule="auto"/>
        <w:jc w:val="both"/>
        <w:rPr>
          <w:sz w:val="28"/>
          <w:szCs w:val="28"/>
          <w:lang w:val="uk-UA"/>
        </w:rPr>
      </w:pPr>
      <w:r w:rsidRPr="004E4F30">
        <w:rPr>
          <w:sz w:val="28"/>
          <w:szCs w:val="28"/>
          <w:lang w:val="uk-UA"/>
        </w:rPr>
        <w:t xml:space="preserve">3.2 </w:t>
      </w:r>
      <w:r w:rsidR="00CB5FB6" w:rsidRPr="004E4F30">
        <w:rPr>
          <w:sz w:val="28"/>
          <w:szCs w:val="28"/>
          <w:lang w:val="uk-UA"/>
        </w:rPr>
        <w:t>Ефективне управління прибутком</w:t>
      </w:r>
    </w:p>
    <w:p w:rsidR="00A06767" w:rsidRPr="004E4F30" w:rsidRDefault="00A06767" w:rsidP="001D66BE">
      <w:pPr>
        <w:spacing w:line="360" w:lineRule="auto"/>
        <w:jc w:val="both"/>
        <w:rPr>
          <w:sz w:val="28"/>
          <w:szCs w:val="28"/>
          <w:lang w:val="uk-UA"/>
        </w:rPr>
      </w:pPr>
      <w:r w:rsidRPr="004E4F30">
        <w:rPr>
          <w:sz w:val="28"/>
          <w:szCs w:val="28"/>
          <w:lang w:val="uk-UA"/>
        </w:rPr>
        <w:t>Практична частина</w:t>
      </w:r>
    </w:p>
    <w:p w:rsidR="00A06767" w:rsidRPr="004E4F30" w:rsidRDefault="00A06767" w:rsidP="001D66BE">
      <w:pPr>
        <w:spacing w:line="360" w:lineRule="auto"/>
        <w:jc w:val="both"/>
        <w:rPr>
          <w:sz w:val="28"/>
          <w:szCs w:val="28"/>
          <w:lang w:val="uk-UA"/>
        </w:rPr>
      </w:pPr>
      <w:r w:rsidRPr="004E4F30">
        <w:rPr>
          <w:sz w:val="28"/>
          <w:szCs w:val="28"/>
          <w:lang w:val="uk-UA"/>
        </w:rPr>
        <w:t>Висновки</w:t>
      </w:r>
      <w:r w:rsidR="001D66BE">
        <w:rPr>
          <w:sz w:val="28"/>
          <w:szCs w:val="28"/>
          <w:lang w:val="uk-UA"/>
        </w:rPr>
        <w:t xml:space="preserve"> </w:t>
      </w:r>
    </w:p>
    <w:p w:rsidR="00A06767" w:rsidRPr="004E4F30" w:rsidRDefault="00A06767" w:rsidP="001D66BE">
      <w:pPr>
        <w:spacing w:line="360" w:lineRule="auto"/>
        <w:jc w:val="both"/>
        <w:rPr>
          <w:sz w:val="28"/>
          <w:szCs w:val="28"/>
          <w:lang w:val="uk-UA"/>
        </w:rPr>
      </w:pPr>
      <w:r w:rsidRPr="004E4F30">
        <w:rPr>
          <w:sz w:val="28"/>
          <w:szCs w:val="28"/>
          <w:lang w:val="uk-UA"/>
        </w:rPr>
        <w:t>Список використаної літератури</w:t>
      </w:r>
    </w:p>
    <w:p w:rsidR="008022DE" w:rsidRPr="004E4F30" w:rsidRDefault="00DE75C8" w:rsidP="000C4A2A">
      <w:pPr>
        <w:spacing w:line="360" w:lineRule="auto"/>
        <w:ind w:firstLine="709"/>
        <w:jc w:val="center"/>
        <w:rPr>
          <w:b/>
          <w:sz w:val="28"/>
          <w:szCs w:val="28"/>
          <w:lang w:val="uk-UA"/>
        </w:rPr>
      </w:pPr>
      <w:r w:rsidRPr="004E4F30">
        <w:rPr>
          <w:b/>
          <w:sz w:val="28"/>
          <w:szCs w:val="32"/>
          <w:lang w:val="uk-UA"/>
        </w:rPr>
        <w:br w:type="page"/>
      </w:r>
      <w:r w:rsidR="008022DE" w:rsidRPr="004E4F30">
        <w:rPr>
          <w:b/>
          <w:sz w:val="28"/>
          <w:szCs w:val="28"/>
          <w:lang w:val="uk-UA"/>
        </w:rPr>
        <w:t>Вступ</w:t>
      </w:r>
    </w:p>
    <w:p w:rsidR="0007459B" w:rsidRPr="004E4F30" w:rsidRDefault="0007459B" w:rsidP="000C4A2A">
      <w:pPr>
        <w:spacing w:line="360" w:lineRule="auto"/>
        <w:ind w:firstLine="709"/>
        <w:jc w:val="center"/>
        <w:rPr>
          <w:b/>
          <w:sz w:val="28"/>
          <w:szCs w:val="32"/>
          <w:lang w:val="uk-UA"/>
        </w:rPr>
      </w:pPr>
    </w:p>
    <w:p w:rsidR="008022DE" w:rsidRPr="004E4F30" w:rsidRDefault="008022DE" w:rsidP="000C4A2A">
      <w:pPr>
        <w:pStyle w:val="a6"/>
        <w:spacing w:after="0" w:line="360" w:lineRule="auto"/>
        <w:ind w:firstLine="709"/>
        <w:jc w:val="both"/>
        <w:rPr>
          <w:sz w:val="28"/>
          <w:szCs w:val="28"/>
        </w:rPr>
      </w:pPr>
      <w:r w:rsidRPr="004E4F30">
        <w:rPr>
          <w:sz w:val="28"/>
          <w:szCs w:val="28"/>
          <w:lang w:val="uk-UA"/>
        </w:rPr>
        <w:t>Найважливіше місце і значення в діяльності будь-якого підприємства займає така економічна категорія як прибуток. Це поя</w:t>
      </w:r>
      <w:r w:rsidRPr="004E4F30">
        <w:rPr>
          <w:sz w:val="28"/>
          <w:szCs w:val="28"/>
        </w:rPr>
        <w:t>снюється тим, що саме прибуток є головною метою фірми.</w:t>
      </w:r>
    </w:p>
    <w:p w:rsidR="008022DE" w:rsidRPr="004E4F30" w:rsidRDefault="008022DE" w:rsidP="004E4F30">
      <w:pPr>
        <w:spacing w:line="360" w:lineRule="auto"/>
        <w:ind w:firstLine="709"/>
        <w:jc w:val="both"/>
        <w:rPr>
          <w:sz w:val="28"/>
          <w:szCs w:val="28"/>
        </w:rPr>
      </w:pPr>
      <w:r w:rsidRPr="004E4F30">
        <w:rPr>
          <w:sz w:val="28"/>
          <w:szCs w:val="28"/>
        </w:rPr>
        <w:t>Актуальність теми курсової роботи полягає в тому, що головною задачею сучасного етапу розвитку економіки є опанування підприємцями та керівниками ефективними методами управління прибутку в процесі здійснення підприємницької діяльності.</w:t>
      </w:r>
    </w:p>
    <w:p w:rsidR="008022DE" w:rsidRPr="004E4F30" w:rsidRDefault="008022DE" w:rsidP="004E4F30">
      <w:pPr>
        <w:spacing w:line="360" w:lineRule="auto"/>
        <w:ind w:firstLine="709"/>
        <w:jc w:val="both"/>
        <w:rPr>
          <w:sz w:val="28"/>
          <w:szCs w:val="28"/>
        </w:rPr>
      </w:pPr>
      <w:r w:rsidRPr="004E4F30">
        <w:rPr>
          <w:sz w:val="28"/>
          <w:szCs w:val="28"/>
        </w:rPr>
        <w:t>Метою курсової роботи є:</w:t>
      </w:r>
    </w:p>
    <w:p w:rsidR="008022DE" w:rsidRPr="004E4F30" w:rsidRDefault="008022DE" w:rsidP="004E4F30">
      <w:pPr>
        <w:spacing w:line="360" w:lineRule="auto"/>
        <w:ind w:firstLine="709"/>
        <w:jc w:val="both"/>
        <w:rPr>
          <w:sz w:val="28"/>
          <w:szCs w:val="28"/>
        </w:rPr>
      </w:pPr>
      <w:r w:rsidRPr="004E4F30">
        <w:rPr>
          <w:sz w:val="28"/>
          <w:szCs w:val="28"/>
        </w:rPr>
        <w:t>а) визначення сутності прибутку, його видів, форм;</w:t>
      </w:r>
    </w:p>
    <w:p w:rsidR="008022DE" w:rsidRPr="004E4F30" w:rsidRDefault="008022DE" w:rsidP="004E4F30">
      <w:pPr>
        <w:spacing w:line="360" w:lineRule="auto"/>
        <w:ind w:firstLine="709"/>
        <w:jc w:val="both"/>
        <w:rPr>
          <w:sz w:val="28"/>
          <w:szCs w:val="28"/>
        </w:rPr>
      </w:pPr>
      <w:r w:rsidRPr="004E4F30">
        <w:rPr>
          <w:sz w:val="28"/>
          <w:szCs w:val="28"/>
        </w:rPr>
        <w:t>б) визначення основних функцій прибутку;</w:t>
      </w:r>
    </w:p>
    <w:p w:rsidR="008022DE" w:rsidRPr="004E4F30" w:rsidRDefault="008022DE" w:rsidP="004E4F30">
      <w:pPr>
        <w:spacing w:line="360" w:lineRule="auto"/>
        <w:ind w:firstLine="709"/>
        <w:jc w:val="both"/>
        <w:rPr>
          <w:sz w:val="28"/>
          <w:szCs w:val="28"/>
        </w:rPr>
      </w:pPr>
      <w:r w:rsidRPr="004E4F30">
        <w:rPr>
          <w:sz w:val="28"/>
          <w:szCs w:val="28"/>
        </w:rPr>
        <w:t>в) дослідження процесу формування та розподілу прибутку;</w:t>
      </w:r>
    </w:p>
    <w:p w:rsidR="008022DE" w:rsidRPr="004E4F30" w:rsidRDefault="008022DE" w:rsidP="004E4F30">
      <w:pPr>
        <w:spacing w:line="360" w:lineRule="auto"/>
        <w:ind w:firstLine="709"/>
        <w:jc w:val="both"/>
        <w:rPr>
          <w:sz w:val="28"/>
          <w:szCs w:val="28"/>
        </w:rPr>
      </w:pPr>
      <w:r w:rsidRPr="004E4F30">
        <w:rPr>
          <w:sz w:val="28"/>
          <w:szCs w:val="28"/>
        </w:rPr>
        <w:t>г) виявлення шляхів підвищення прибутку;</w:t>
      </w:r>
    </w:p>
    <w:p w:rsidR="008022DE" w:rsidRPr="004E4F30" w:rsidRDefault="008022DE" w:rsidP="004E4F30">
      <w:pPr>
        <w:spacing w:line="360" w:lineRule="auto"/>
        <w:ind w:firstLine="709"/>
        <w:jc w:val="both"/>
        <w:rPr>
          <w:sz w:val="28"/>
          <w:szCs w:val="28"/>
        </w:rPr>
      </w:pPr>
      <w:r w:rsidRPr="004E4F30">
        <w:rPr>
          <w:sz w:val="28"/>
          <w:szCs w:val="28"/>
        </w:rPr>
        <w:t>З цього можемо визначити задачі, що були поставленні:</w:t>
      </w:r>
    </w:p>
    <w:p w:rsidR="008022DE" w:rsidRPr="004E4F30" w:rsidRDefault="008022DE" w:rsidP="004E4F30">
      <w:pPr>
        <w:spacing w:line="360" w:lineRule="auto"/>
        <w:ind w:firstLine="709"/>
        <w:jc w:val="both"/>
        <w:rPr>
          <w:sz w:val="28"/>
          <w:szCs w:val="28"/>
        </w:rPr>
      </w:pPr>
      <w:r w:rsidRPr="004E4F30">
        <w:rPr>
          <w:sz w:val="28"/>
          <w:szCs w:val="28"/>
        </w:rPr>
        <w:t>а) визначити сутність прибутку, його види та функції;</w:t>
      </w:r>
    </w:p>
    <w:p w:rsidR="008022DE" w:rsidRPr="004E4F30" w:rsidRDefault="008022DE" w:rsidP="004E4F30">
      <w:pPr>
        <w:spacing w:line="360" w:lineRule="auto"/>
        <w:ind w:firstLine="709"/>
        <w:jc w:val="both"/>
        <w:rPr>
          <w:sz w:val="28"/>
          <w:szCs w:val="28"/>
        </w:rPr>
      </w:pPr>
      <w:r w:rsidRPr="004E4F30">
        <w:rPr>
          <w:sz w:val="28"/>
          <w:szCs w:val="28"/>
          <w:lang w:val="uk-UA"/>
        </w:rPr>
        <w:t>б</w:t>
      </w:r>
      <w:r w:rsidRPr="004E4F30">
        <w:rPr>
          <w:sz w:val="28"/>
          <w:szCs w:val="28"/>
        </w:rPr>
        <w:t>) розглянути основні шляхи формування та розподілу прибутку;</w:t>
      </w:r>
    </w:p>
    <w:p w:rsidR="008022DE" w:rsidRPr="004E4F30" w:rsidRDefault="008022DE" w:rsidP="004E4F30">
      <w:pPr>
        <w:spacing w:line="360" w:lineRule="auto"/>
        <w:ind w:firstLine="709"/>
        <w:jc w:val="both"/>
        <w:rPr>
          <w:sz w:val="28"/>
          <w:szCs w:val="28"/>
        </w:rPr>
      </w:pPr>
      <w:r w:rsidRPr="004E4F30">
        <w:rPr>
          <w:sz w:val="28"/>
          <w:szCs w:val="28"/>
          <w:lang w:val="uk-UA"/>
        </w:rPr>
        <w:t>в</w:t>
      </w:r>
      <w:r w:rsidRPr="004E4F30">
        <w:rPr>
          <w:sz w:val="28"/>
          <w:szCs w:val="28"/>
        </w:rPr>
        <w:t>) виявити шляхи підвищення розміру прибутку.</w:t>
      </w:r>
    </w:p>
    <w:p w:rsidR="008022DE" w:rsidRPr="004E4F30" w:rsidRDefault="008022DE" w:rsidP="004E4F30">
      <w:pPr>
        <w:spacing w:line="360" w:lineRule="auto"/>
        <w:ind w:firstLine="709"/>
        <w:jc w:val="both"/>
        <w:rPr>
          <w:sz w:val="28"/>
        </w:rPr>
      </w:pPr>
      <w:r w:rsidRPr="004E4F30">
        <w:rPr>
          <w:sz w:val="28"/>
          <w:szCs w:val="28"/>
        </w:rPr>
        <w:t>Об’єктом дослідження є прибуток підприємства. Предмет дослід</w:t>
      </w:r>
      <w:r w:rsidRPr="004E4F30">
        <w:rPr>
          <w:sz w:val="28"/>
        </w:rPr>
        <w:t>ження – шляхи збільшення розміру отримуваного підприємством прибутку.</w:t>
      </w:r>
    </w:p>
    <w:p w:rsidR="00DC72AE" w:rsidRPr="004E4F30" w:rsidRDefault="00DC72AE" w:rsidP="004E4F30">
      <w:pPr>
        <w:spacing w:line="360" w:lineRule="auto"/>
        <w:ind w:firstLine="709"/>
        <w:jc w:val="center"/>
        <w:rPr>
          <w:b/>
          <w:sz w:val="28"/>
          <w:szCs w:val="28"/>
          <w:lang w:val="uk-UA"/>
        </w:rPr>
      </w:pPr>
      <w:r w:rsidRPr="004E4F30">
        <w:rPr>
          <w:sz w:val="28"/>
          <w:szCs w:val="28"/>
        </w:rPr>
        <w:br w:type="page"/>
      </w:r>
      <w:r w:rsidRPr="004E4F30">
        <w:rPr>
          <w:b/>
          <w:sz w:val="28"/>
          <w:szCs w:val="28"/>
          <w:lang w:val="uk-UA"/>
        </w:rPr>
        <w:t>Розділ 1. Результат фінансово-господарської діяльності підприємства – прибуток</w:t>
      </w:r>
    </w:p>
    <w:p w:rsidR="00EA26A8" w:rsidRPr="004E4F30" w:rsidRDefault="00EA26A8" w:rsidP="004E4F30">
      <w:pPr>
        <w:spacing w:line="360" w:lineRule="auto"/>
        <w:ind w:firstLine="709"/>
        <w:jc w:val="center"/>
        <w:rPr>
          <w:b/>
          <w:sz w:val="28"/>
          <w:szCs w:val="28"/>
          <w:lang w:val="uk-UA"/>
        </w:rPr>
      </w:pPr>
    </w:p>
    <w:p w:rsidR="00EA26A8" w:rsidRPr="000C4A2A" w:rsidRDefault="00EA26A8" w:rsidP="004E4F30">
      <w:pPr>
        <w:pStyle w:val="a6"/>
        <w:spacing w:after="0" w:line="360" w:lineRule="auto"/>
        <w:ind w:firstLine="709"/>
        <w:jc w:val="center"/>
        <w:rPr>
          <w:b/>
          <w:sz w:val="28"/>
          <w:szCs w:val="28"/>
        </w:rPr>
      </w:pPr>
      <w:r w:rsidRPr="000C4A2A">
        <w:rPr>
          <w:b/>
          <w:sz w:val="28"/>
          <w:szCs w:val="28"/>
        </w:rPr>
        <w:t>1.1 Законодавче визначення сутності, видів та функцій прибутку</w:t>
      </w:r>
    </w:p>
    <w:p w:rsidR="00EA26A8" w:rsidRPr="004E4F30" w:rsidRDefault="00EA26A8" w:rsidP="004E4F30">
      <w:pPr>
        <w:pStyle w:val="a6"/>
        <w:spacing w:after="0" w:line="360" w:lineRule="auto"/>
        <w:ind w:firstLine="709"/>
        <w:jc w:val="both"/>
        <w:rPr>
          <w:sz w:val="28"/>
          <w:szCs w:val="28"/>
        </w:rPr>
      </w:pPr>
    </w:p>
    <w:p w:rsidR="00EA26A8" w:rsidRPr="004E4F30" w:rsidRDefault="00EA26A8" w:rsidP="004E4F30">
      <w:pPr>
        <w:pStyle w:val="a6"/>
        <w:spacing w:after="0" w:line="360" w:lineRule="auto"/>
        <w:ind w:firstLine="709"/>
        <w:jc w:val="both"/>
        <w:rPr>
          <w:sz w:val="28"/>
          <w:szCs w:val="28"/>
        </w:rPr>
      </w:pPr>
      <w:r w:rsidRPr="004E4F30">
        <w:rPr>
          <w:sz w:val="28"/>
          <w:szCs w:val="28"/>
        </w:rPr>
        <w:t>Прибуток – найпростіша і одночасно найбільш складна категорія ринкової економіки. Він є основною і головною рушійною силою економіки ринкового типу, основним мотивом діяльності підприємств в цій економіці.</w:t>
      </w:r>
    </w:p>
    <w:p w:rsidR="00EA26A8" w:rsidRPr="004E4F30" w:rsidRDefault="00EA26A8" w:rsidP="004E4F30">
      <w:pPr>
        <w:pStyle w:val="a6"/>
        <w:spacing w:after="0" w:line="360" w:lineRule="auto"/>
        <w:ind w:firstLine="709"/>
        <w:jc w:val="both"/>
        <w:rPr>
          <w:sz w:val="28"/>
          <w:szCs w:val="28"/>
        </w:rPr>
      </w:pPr>
      <w:r w:rsidRPr="004E4F30">
        <w:rPr>
          <w:sz w:val="28"/>
          <w:szCs w:val="28"/>
        </w:rPr>
        <w:t>Роздивляючись сутність прибутку, у світлі сучасної економі</w:t>
      </w:r>
      <w:r w:rsidR="001C6385" w:rsidRPr="004E4F30">
        <w:rPr>
          <w:sz w:val="28"/>
          <w:szCs w:val="28"/>
          <w:lang w:val="uk-UA"/>
        </w:rPr>
        <w:t>ки</w:t>
      </w:r>
      <w:r w:rsidRPr="004E4F30">
        <w:rPr>
          <w:sz w:val="28"/>
          <w:szCs w:val="28"/>
        </w:rPr>
        <w:t>, слід в першу чергу підкреслити такі його характеристики:</w:t>
      </w:r>
    </w:p>
    <w:p w:rsidR="00EA26A8" w:rsidRPr="004E4F30" w:rsidRDefault="00EA26A8" w:rsidP="004E4F30">
      <w:pPr>
        <w:pStyle w:val="a6"/>
        <w:spacing w:after="0" w:line="360" w:lineRule="auto"/>
        <w:ind w:firstLine="709"/>
        <w:jc w:val="both"/>
        <w:rPr>
          <w:sz w:val="28"/>
          <w:szCs w:val="28"/>
        </w:rPr>
      </w:pPr>
      <w:r w:rsidRPr="004E4F30">
        <w:rPr>
          <w:sz w:val="28"/>
          <w:szCs w:val="28"/>
        </w:rPr>
        <w:t>а) прибуток являє собою форму доходу підприємця, здійснюючого певний вид діяльності. Ця зовнішня, найбільш проста форма вираження прибутку є разом з тим недостатньою для його повної характеристики, тому що як у ряді випадків активна діяльність в будь-якій галузі може бути і не пов’язана з отриманням прибутку (наприклад, діяльність політична, благодійна і т.д).</w:t>
      </w:r>
    </w:p>
    <w:p w:rsidR="00EA26A8" w:rsidRPr="004E4F30" w:rsidRDefault="00EA26A8" w:rsidP="004E4F30">
      <w:pPr>
        <w:spacing w:line="360" w:lineRule="auto"/>
        <w:ind w:firstLine="709"/>
        <w:jc w:val="both"/>
        <w:rPr>
          <w:sz w:val="28"/>
        </w:rPr>
      </w:pPr>
      <w:r w:rsidRPr="004E4F30">
        <w:rPr>
          <w:sz w:val="28"/>
        </w:rPr>
        <w:t>б) прибуток є формою доходу підприємця, який вклав свій капітал з метою досягнення певного комерційного успіху.</w:t>
      </w:r>
    </w:p>
    <w:p w:rsidR="00EA26A8" w:rsidRPr="004E4F30" w:rsidRDefault="00EA26A8" w:rsidP="004E4F30">
      <w:pPr>
        <w:spacing w:line="360" w:lineRule="auto"/>
        <w:ind w:firstLine="709"/>
        <w:jc w:val="both"/>
        <w:rPr>
          <w:sz w:val="28"/>
        </w:rPr>
      </w:pPr>
      <w:r w:rsidRPr="004E4F30">
        <w:rPr>
          <w:sz w:val="28"/>
        </w:rPr>
        <w:t>в) прибуток не є гарантованим доходом підприємця, що вклав свій капітал в той чи інший вид бізнесу. Він є результатом тільки вправного та успішного здійснення цього бізнесу. Але в процесі ведення бізнесу підприємець внаслідок своїх невдалих дій чи об’єктивних причин зовнішнього характеру може не тільки залишитися без очікуваного прибутку, але й повністю або частково втратити вкладений капітал. Тому прибуток є в певному розумінні і платою за ризик здійснення підприємницької діяльності.</w:t>
      </w:r>
    </w:p>
    <w:p w:rsidR="00EA26A8" w:rsidRPr="004E4F30" w:rsidRDefault="00EA26A8" w:rsidP="004E4F30">
      <w:pPr>
        <w:spacing w:line="360" w:lineRule="auto"/>
        <w:ind w:firstLine="709"/>
        <w:jc w:val="both"/>
        <w:rPr>
          <w:sz w:val="28"/>
        </w:rPr>
      </w:pPr>
      <w:r w:rsidRPr="004E4F30">
        <w:rPr>
          <w:sz w:val="28"/>
        </w:rPr>
        <w:t>г) прибуток характеризує не весь дохід, отриманий в процесі підприємницької діяльності, а тільки ту частину доходу, яка є “очищеною” від затрат, понесених на здійснення цієї діяльності. Іншими словами, у кількісному виразі прибуток є показником, що являє собою різницю між сукупним доходом і сукупними затратами у процесі здійсненя підприємницької діяльності</w:t>
      </w:r>
    </w:p>
    <w:p w:rsidR="00EA26A8" w:rsidRPr="004E4F30" w:rsidRDefault="00EA26A8" w:rsidP="004E4F30">
      <w:pPr>
        <w:spacing w:line="360" w:lineRule="auto"/>
        <w:ind w:firstLine="709"/>
        <w:jc w:val="both"/>
        <w:rPr>
          <w:sz w:val="28"/>
        </w:rPr>
      </w:pPr>
      <w:r w:rsidRPr="004E4F30">
        <w:rPr>
          <w:sz w:val="28"/>
        </w:rPr>
        <w:t>д) прибуток є вартісним показником, вираженим у грошовій формі. Така форма оцінки прибутку пов’язана з практикою узагальненого вартісного обліку усіх пов’язаних з ним основних показників - вкладеного капіталу, отриманого доходу, понесених затрат і т.п., а також з діючим порядком його податкового регулювання</w:t>
      </w:r>
    </w:p>
    <w:p w:rsidR="00EA26A8" w:rsidRPr="004E4F30" w:rsidRDefault="00EA26A8" w:rsidP="004E4F30">
      <w:pPr>
        <w:spacing w:line="360" w:lineRule="auto"/>
        <w:ind w:firstLine="709"/>
        <w:jc w:val="both"/>
        <w:rPr>
          <w:sz w:val="28"/>
        </w:rPr>
      </w:pPr>
      <w:r w:rsidRPr="004E4F30">
        <w:rPr>
          <w:sz w:val="28"/>
        </w:rPr>
        <w:t>Із врахуванням розглянутих основних характеристик прибутку йоого поняття в найбільш узагальненому вигляді може бути сформульовано наступним чином: ”Прибуток являє собою виражений у грошовій формі чистий дохід підприємця на вкладений капітал, що характеризує його винагороду за ризик здійснення підприємницької діяльності, що являє собою різницю між сукупним доходом і сукупними затратами в процесі здійснення цієї діяльності”. [3,11].</w:t>
      </w:r>
    </w:p>
    <w:p w:rsidR="00EA26A8" w:rsidRPr="004E4F30" w:rsidRDefault="00EA26A8" w:rsidP="004E4F30">
      <w:pPr>
        <w:spacing w:line="360" w:lineRule="auto"/>
        <w:ind w:firstLine="709"/>
        <w:jc w:val="both"/>
        <w:rPr>
          <w:sz w:val="28"/>
        </w:rPr>
      </w:pPr>
      <w:r w:rsidRPr="004E4F30">
        <w:rPr>
          <w:sz w:val="28"/>
        </w:rPr>
        <w:t>Значення прибутку полягає в тім, що він є:</w:t>
      </w:r>
    </w:p>
    <w:p w:rsidR="00EA26A8" w:rsidRPr="004E4F30" w:rsidRDefault="00EA26A8" w:rsidP="004E4F30">
      <w:pPr>
        <w:pStyle w:val="a6"/>
        <w:spacing w:after="0" w:line="360" w:lineRule="auto"/>
        <w:ind w:firstLine="709"/>
        <w:jc w:val="both"/>
        <w:rPr>
          <w:sz w:val="28"/>
          <w:szCs w:val="28"/>
        </w:rPr>
      </w:pPr>
      <w:r w:rsidRPr="004E4F30">
        <w:rPr>
          <w:sz w:val="28"/>
          <w:szCs w:val="28"/>
        </w:rPr>
        <w:t>а) основним джерелом фінансування розвитку підприємства, вдосконалення його матеріально-технічної бази та продукції, забезпечення всіх форм інвестування;</w:t>
      </w:r>
    </w:p>
    <w:p w:rsidR="00EA26A8" w:rsidRPr="004E4F30" w:rsidRDefault="00EA26A8" w:rsidP="004E4F30">
      <w:pPr>
        <w:spacing w:line="360" w:lineRule="auto"/>
        <w:ind w:firstLine="709"/>
        <w:jc w:val="both"/>
        <w:rPr>
          <w:sz w:val="28"/>
        </w:rPr>
      </w:pPr>
      <w:r w:rsidRPr="004E4F30">
        <w:rPr>
          <w:sz w:val="28"/>
        </w:rPr>
        <w:t>б) об’єктом оподаткування та джерелом сплати податків. [2, 227].</w:t>
      </w:r>
    </w:p>
    <w:p w:rsidR="00EA26A8" w:rsidRPr="004E4F30" w:rsidRDefault="00EA26A8" w:rsidP="004E4F30">
      <w:pPr>
        <w:spacing w:line="360" w:lineRule="auto"/>
        <w:ind w:firstLine="709"/>
        <w:jc w:val="both"/>
        <w:rPr>
          <w:sz w:val="28"/>
        </w:rPr>
      </w:pPr>
      <w:r w:rsidRPr="004E4F30">
        <w:rPr>
          <w:sz w:val="28"/>
        </w:rPr>
        <w:t xml:space="preserve">Узагальнюючим фінансовим показником діяльності підприємства є його </w:t>
      </w:r>
      <w:r w:rsidR="008F1571" w:rsidRPr="004E4F30">
        <w:rPr>
          <w:sz w:val="28"/>
          <w:lang w:val="uk-UA"/>
        </w:rPr>
        <w:t>валовий</w:t>
      </w:r>
      <w:r w:rsidRPr="004E4F30">
        <w:rPr>
          <w:sz w:val="28"/>
        </w:rPr>
        <w:t xml:space="preserve"> прибуток.</w:t>
      </w:r>
    </w:p>
    <w:p w:rsidR="00EA26A8" w:rsidRPr="004E4F30" w:rsidRDefault="00EA26A8" w:rsidP="004E4F30">
      <w:pPr>
        <w:spacing w:line="360" w:lineRule="auto"/>
        <w:ind w:firstLine="709"/>
        <w:jc w:val="both"/>
        <w:rPr>
          <w:sz w:val="28"/>
        </w:rPr>
      </w:pPr>
      <w:r w:rsidRPr="004E4F30">
        <w:rPr>
          <w:sz w:val="28"/>
        </w:rPr>
        <w:t xml:space="preserve">Найбільш повне визначення </w:t>
      </w:r>
      <w:r w:rsidR="008F1571" w:rsidRPr="004E4F30">
        <w:rPr>
          <w:sz w:val="28"/>
          <w:lang w:val="uk-UA"/>
        </w:rPr>
        <w:t>валового</w:t>
      </w:r>
      <w:r w:rsidRPr="004E4F30">
        <w:rPr>
          <w:sz w:val="28"/>
        </w:rPr>
        <w:t xml:space="preserve"> прибутку дано у статистичному щорічнику України за 1996 рік. “</w:t>
      </w:r>
      <w:r w:rsidR="008F1571" w:rsidRPr="004E4F30">
        <w:rPr>
          <w:sz w:val="28"/>
          <w:lang w:val="uk-UA"/>
        </w:rPr>
        <w:t>Валовий</w:t>
      </w:r>
      <w:r w:rsidRPr="004E4F30">
        <w:rPr>
          <w:sz w:val="28"/>
        </w:rPr>
        <w:t xml:space="preserve"> прибуток – загальна сума прибутку підприємства від усіх видів діяльності за звітний період, отримана як на теріторії України, так і за її межами, що відображена в його балансі і включає прибуток від реалізації продукції (робіт, послуг), в тому числі продукції допоміжних і обслуговуючих виробництв, що не мають окремого балансу, основних фондів, нематеріальних активів, цінних паперів, валютних цінностей, інших видів фінансових ресурсів та матеріальних цінностей, а також прибуток від орендних (лізингових) операцій, роялті, а також позареалізаційних операцій”.[14, 21]</w:t>
      </w:r>
    </w:p>
    <w:p w:rsidR="00EA26A8" w:rsidRPr="004E4F30" w:rsidRDefault="00EA26A8" w:rsidP="004E4F30">
      <w:pPr>
        <w:spacing w:line="360" w:lineRule="auto"/>
        <w:ind w:firstLine="709"/>
        <w:jc w:val="both"/>
        <w:rPr>
          <w:sz w:val="28"/>
        </w:rPr>
      </w:pPr>
      <w:r w:rsidRPr="004E4F30">
        <w:rPr>
          <w:sz w:val="28"/>
        </w:rPr>
        <w:t xml:space="preserve">Отримання балансового прибутку пов’язане з кількома напрямками діяльності підприємства. </w:t>
      </w:r>
    </w:p>
    <w:p w:rsidR="00EA26A8" w:rsidRPr="004E4F30" w:rsidRDefault="00EA26A8" w:rsidP="004E4F30">
      <w:pPr>
        <w:spacing w:line="360" w:lineRule="auto"/>
        <w:ind w:firstLine="709"/>
        <w:jc w:val="both"/>
        <w:rPr>
          <w:sz w:val="28"/>
        </w:rPr>
      </w:pPr>
      <w:r w:rsidRPr="004E4F30">
        <w:rPr>
          <w:sz w:val="28"/>
        </w:rPr>
        <w:t xml:space="preserve">По-перше, це основна діяльність. Її результатом є прибуток від реалізації продукції (товарів, робіт, послуг). Як правило, цей прибуток має основну питому вагу в складі </w:t>
      </w:r>
      <w:r w:rsidR="0075357A" w:rsidRPr="004E4F30">
        <w:rPr>
          <w:sz w:val="28"/>
          <w:lang w:val="uk-UA"/>
        </w:rPr>
        <w:t>валовог</w:t>
      </w:r>
      <w:r w:rsidRPr="004E4F30">
        <w:rPr>
          <w:sz w:val="28"/>
        </w:rPr>
        <w:t>о прибутку. Прибуток від реалізації продукції (товарів, робіт, послуг) визначається відніманням з виручки від реалізації суми податку на додану вартість, акцизного збору, (ввізного) мита, митних зборів, а також витрат, що включаються в собівартість реалізованої продукції (робіт, послуг). Залежно від сфери, виду діяльності підприємства є деякі особливості формування цього прибутку, методики його розрахунку.</w:t>
      </w:r>
    </w:p>
    <w:p w:rsidR="00EA26A8" w:rsidRPr="004E4F30" w:rsidRDefault="00EA26A8" w:rsidP="004E4F30">
      <w:pPr>
        <w:spacing w:line="360" w:lineRule="auto"/>
        <w:ind w:firstLine="709"/>
        <w:jc w:val="both"/>
        <w:rPr>
          <w:sz w:val="28"/>
        </w:rPr>
      </w:pPr>
      <w:r w:rsidRPr="004E4F30">
        <w:rPr>
          <w:sz w:val="28"/>
        </w:rPr>
        <w:t>По-друге, це діяльність, що не є основною для даного підприємства, але пов’язана з реалізацією матеріальних і нематеріальних цінностей, деяких послуг. Її можна визначити як прибуток від іншої реалізації.</w:t>
      </w:r>
    </w:p>
    <w:p w:rsidR="00EA26A8" w:rsidRPr="004E4F30" w:rsidRDefault="00EA26A8" w:rsidP="004E4F30">
      <w:pPr>
        <w:spacing w:line="360" w:lineRule="auto"/>
        <w:ind w:firstLine="709"/>
        <w:jc w:val="both"/>
        <w:rPr>
          <w:sz w:val="28"/>
        </w:rPr>
      </w:pPr>
      <w:r w:rsidRPr="004E4F30">
        <w:rPr>
          <w:sz w:val="28"/>
        </w:rPr>
        <w:t xml:space="preserve">Прибуток від іншої реалізації може бути отриманий за реалізації на сторону продукції підсобних, допоміжних і обслуговуючих виробництв. У цьому разі прибуток розраховується так само, як і від реалізації продукції основних фондів (групи 1), нематеріальних активів розраховується відніманням від ціни їх реалізації ПДВ, витрат з реалізації і залишкової їх вартості. Прибуток від реалізації цінних паперів обчислюється як різниця між ціною і ціною придбання. При цьому з ціни реалізації виключаються витрати, пов’язані з реалізацією (комісійний збір). </w:t>
      </w:r>
    </w:p>
    <w:p w:rsidR="00EA26A8" w:rsidRPr="004E4F30" w:rsidRDefault="00EA26A8" w:rsidP="004E4F30">
      <w:pPr>
        <w:spacing w:line="360" w:lineRule="auto"/>
        <w:ind w:firstLine="709"/>
        <w:jc w:val="both"/>
        <w:rPr>
          <w:sz w:val="28"/>
        </w:rPr>
      </w:pPr>
      <w:r w:rsidRPr="004E4F30">
        <w:rPr>
          <w:sz w:val="28"/>
        </w:rPr>
        <w:t xml:space="preserve">Склад і обсяг прибутку від іншої реалізації можуть значно коливатись на окремих підприємствах і в окремі періоди. </w:t>
      </w:r>
    </w:p>
    <w:p w:rsidR="00EA26A8" w:rsidRPr="004E4F30" w:rsidRDefault="00EA26A8" w:rsidP="004E4F30">
      <w:pPr>
        <w:spacing w:line="360" w:lineRule="auto"/>
        <w:ind w:firstLine="709"/>
        <w:jc w:val="both"/>
        <w:rPr>
          <w:sz w:val="28"/>
        </w:rPr>
      </w:pPr>
      <w:r w:rsidRPr="004E4F30">
        <w:rPr>
          <w:sz w:val="28"/>
        </w:rPr>
        <w:t xml:space="preserve">По-треттє, це діяльність пов’язана зі здійсненням фінансових інвестицій. У результаті підприємства одержують прибуток у вигляді дивідентів на акції, від вкладання коштів у статутні фонди інших підприємств (прибутки від володіння корпоративними правами); у вигляді відсотків на державні цінні папери, облігації підприємств, на депозитні рахунки. Обсяг цього прибутку і його питома вага в </w:t>
      </w:r>
      <w:r w:rsidR="00BC1571" w:rsidRPr="004E4F30">
        <w:rPr>
          <w:sz w:val="28"/>
          <w:lang w:val="uk-UA"/>
        </w:rPr>
        <w:t>валовому</w:t>
      </w:r>
      <w:r w:rsidRPr="004E4F30">
        <w:rPr>
          <w:sz w:val="28"/>
        </w:rPr>
        <w:t xml:space="preserve"> прибутку мають тенденцію до зростання. Це обумовлено розвитком ринкової економіки, фондового ринку. </w:t>
      </w:r>
    </w:p>
    <w:p w:rsidR="00EA26A8" w:rsidRPr="004E4F30" w:rsidRDefault="00EA26A8" w:rsidP="004E4F30">
      <w:pPr>
        <w:spacing w:line="360" w:lineRule="auto"/>
        <w:ind w:firstLine="709"/>
        <w:jc w:val="both"/>
        <w:rPr>
          <w:sz w:val="28"/>
        </w:rPr>
      </w:pPr>
      <w:r w:rsidRPr="004E4F30">
        <w:rPr>
          <w:sz w:val="28"/>
        </w:rPr>
        <w:t xml:space="preserve">По-четверте, це діяльність пов’язана з отриманням позареалізаційних прибутків і виникненням позареалізаційних витрат підприємств. </w:t>
      </w:r>
    </w:p>
    <w:p w:rsidR="00EA26A8" w:rsidRPr="004E4F30" w:rsidRDefault="00EA26A8" w:rsidP="004E4F30">
      <w:pPr>
        <w:spacing w:line="360" w:lineRule="auto"/>
        <w:ind w:firstLine="709"/>
        <w:jc w:val="both"/>
        <w:rPr>
          <w:sz w:val="28"/>
        </w:rPr>
      </w:pPr>
      <w:r w:rsidRPr="004E4F30">
        <w:rPr>
          <w:sz w:val="28"/>
        </w:rPr>
        <w:t>До них належать:</w:t>
      </w:r>
    </w:p>
    <w:p w:rsidR="00EA26A8" w:rsidRPr="004E4F30" w:rsidRDefault="00EA26A8" w:rsidP="004E4F30">
      <w:pPr>
        <w:spacing w:line="360" w:lineRule="auto"/>
        <w:ind w:firstLine="709"/>
        <w:jc w:val="both"/>
        <w:rPr>
          <w:sz w:val="28"/>
        </w:rPr>
      </w:pPr>
      <w:r w:rsidRPr="004E4F30">
        <w:rPr>
          <w:sz w:val="28"/>
        </w:rPr>
        <w:t>а) прибутки і збитки минулих років, що виявлені у звітному періоді;</w:t>
      </w:r>
    </w:p>
    <w:p w:rsidR="00EA26A8" w:rsidRPr="004E4F30" w:rsidRDefault="00EA26A8" w:rsidP="004E4F30">
      <w:pPr>
        <w:spacing w:line="360" w:lineRule="auto"/>
        <w:ind w:firstLine="709"/>
        <w:jc w:val="both"/>
        <w:rPr>
          <w:sz w:val="28"/>
        </w:rPr>
      </w:pPr>
      <w:r w:rsidRPr="004E4F30">
        <w:rPr>
          <w:sz w:val="28"/>
        </w:rPr>
        <w:t>б) невідшкодовані збитки від надзвичайних ситуацій (стихійних лих, пожеж, аварій);</w:t>
      </w:r>
    </w:p>
    <w:p w:rsidR="00EA26A8" w:rsidRPr="004E4F30" w:rsidRDefault="00EA26A8" w:rsidP="004E4F30">
      <w:pPr>
        <w:spacing w:line="360" w:lineRule="auto"/>
        <w:ind w:firstLine="709"/>
        <w:jc w:val="both"/>
        <w:rPr>
          <w:sz w:val="28"/>
        </w:rPr>
      </w:pPr>
      <w:r w:rsidRPr="004E4F30">
        <w:rPr>
          <w:sz w:val="28"/>
        </w:rPr>
        <w:t>в) надходження боргів, списаних раніше як безнадійні;</w:t>
      </w:r>
    </w:p>
    <w:p w:rsidR="00EA26A8" w:rsidRPr="004E4F30" w:rsidRDefault="00EA26A8" w:rsidP="004E4F30">
      <w:pPr>
        <w:spacing w:line="360" w:lineRule="auto"/>
        <w:ind w:firstLine="709"/>
        <w:jc w:val="both"/>
        <w:rPr>
          <w:sz w:val="28"/>
        </w:rPr>
      </w:pPr>
      <w:r w:rsidRPr="004E4F30">
        <w:rPr>
          <w:sz w:val="28"/>
        </w:rPr>
        <w:t xml:space="preserve">г) штрафи, пені, неустойки, що надходять за порушення господарських договорів суб’єктами господарювання у зв’язку із застосуванням фінансових санкцій; штрафи, отримані за несвоєчасне погашення податкового кредиту з державного бюджету; </w:t>
      </w:r>
    </w:p>
    <w:p w:rsidR="00EA26A8" w:rsidRPr="004E4F30" w:rsidRDefault="00EA26A8" w:rsidP="004E4F30">
      <w:pPr>
        <w:spacing w:line="360" w:lineRule="auto"/>
        <w:ind w:firstLine="709"/>
        <w:jc w:val="both"/>
        <w:rPr>
          <w:sz w:val="28"/>
        </w:rPr>
      </w:pPr>
      <w:r w:rsidRPr="004E4F30">
        <w:rPr>
          <w:sz w:val="28"/>
        </w:rPr>
        <w:t xml:space="preserve">д) кредиторська заборгованність між підприємствами недержавної форми власності, щодо якої минув термін позовної давності; </w:t>
      </w:r>
    </w:p>
    <w:p w:rsidR="00EA26A8" w:rsidRPr="004E4F30" w:rsidRDefault="00EA26A8" w:rsidP="004E4F30">
      <w:pPr>
        <w:spacing w:line="360" w:lineRule="auto"/>
        <w:ind w:firstLine="709"/>
        <w:jc w:val="both"/>
        <w:rPr>
          <w:sz w:val="28"/>
        </w:rPr>
      </w:pPr>
      <w:r w:rsidRPr="004E4F30">
        <w:rPr>
          <w:sz w:val="28"/>
        </w:rPr>
        <w:t>е) прибуток від завищення цін і тарифів;</w:t>
      </w:r>
    </w:p>
    <w:p w:rsidR="00EA26A8" w:rsidRPr="004E4F30" w:rsidRDefault="00EA26A8" w:rsidP="004E4F30">
      <w:pPr>
        <w:spacing w:line="360" w:lineRule="auto"/>
        <w:ind w:firstLine="709"/>
        <w:jc w:val="both"/>
        <w:rPr>
          <w:sz w:val="28"/>
        </w:rPr>
      </w:pPr>
      <w:r w:rsidRPr="004E4F30">
        <w:rPr>
          <w:sz w:val="28"/>
        </w:rPr>
        <w:t>є) курсова різниця від операцій в іноземній валюті;</w:t>
      </w:r>
    </w:p>
    <w:p w:rsidR="00EA26A8" w:rsidRPr="004E4F30" w:rsidRDefault="00EA26A8" w:rsidP="004E4F30">
      <w:pPr>
        <w:spacing w:line="360" w:lineRule="auto"/>
        <w:ind w:firstLine="709"/>
        <w:jc w:val="both"/>
        <w:rPr>
          <w:sz w:val="28"/>
        </w:rPr>
      </w:pPr>
      <w:r w:rsidRPr="004E4F30">
        <w:rPr>
          <w:sz w:val="28"/>
        </w:rPr>
        <w:t>ж) прибуток і збуток від ліквідації основних засобів;</w:t>
      </w:r>
    </w:p>
    <w:p w:rsidR="00EA26A8" w:rsidRPr="004E4F30" w:rsidRDefault="00EA26A8" w:rsidP="004E4F30">
      <w:pPr>
        <w:spacing w:line="360" w:lineRule="auto"/>
        <w:ind w:firstLine="709"/>
        <w:jc w:val="both"/>
        <w:rPr>
          <w:sz w:val="28"/>
        </w:rPr>
      </w:pPr>
      <w:r w:rsidRPr="004E4F30">
        <w:rPr>
          <w:sz w:val="28"/>
        </w:rPr>
        <w:t>з) вартісна різниця відвантаженої та отриманої частини виконаного повністю бартерного контракту;</w:t>
      </w:r>
    </w:p>
    <w:p w:rsidR="00EA26A8" w:rsidRPr="004E4F30" w:rsidRDefault="00EA26A8" w:rsidP="004E4F30">
      <w:pPr>
        <w:spacing w:line="360" w:lineRule="auto"/>
        <w:ind w:firstLine="709"/>
        <w:jc w:val="both"/>
        <w:rPr>
          <w:sz w:val="28"/>
        </w:rPr>
      </w:pPr>
      <w:r w:rsidRPr="004E4F30">
        <w:rPr>
          <w:sz w:val="28"/>
        </w:rPr>
        <w:t xml:space="preserve">і) прибуток (збиток) від спільної діяльності. </w:t>
      </w:r>
    </w:p>
    <w:p w:rsidR="00EA26A8" w:rsidRPr="004E4F30" w:rsidRDefault="00EA26A8" w:rsidP="004E4F30">
      <w:pPr>
        <w:spacing w:line="360" w:lineRule="auto"/>
        <w:ind w:firstLine="709"/>
        <w:jc w:val="both"/>
        <w:rPr>
          <w:sz w:val="28"/>
        </w:rPr>
      </w:pPr>
      <w:r w:rsidRPr="004E4F30">
        <w:rPr>
          <w:sz w:val="28"/>
        </w:rPr>
        <w:t xml:space="preserve">Засоби або майно, отримані підприємством безкоштовно, до складу прибутку не включаються.[5, 179-180]. </w:t>
      </w:r>
    </w:p>
    <w:p w:rsidR="00EA26A8" w:rsidRPr="004E4F30" w:rsidRDefault="00EA26A8" w:rsidP="004E4F30">
      <w:pPr>
        <w:spacing w:line="360" w:lineRule="auto"/>
        <w:ind w:firstLine="709"/>
        <w:jc w:val="both"/>
        <w:rPr>
          <w:sz w:val="28"/>
        </w:rPr>
      </w:pPr>
      <w:r w:rsidRPr="004E4F30">
        <w:rPr>
          <w:sz w:val="28"/>
        </w:rPr>
        <w:t xml:space="preserve">З прийняттям Закону “Про внесення змін і доповнень в Закон України “Про оподаткування прибутку підприємств”” від 22 травня 1997 року, податкові адміністрації здійснюють контроль за правильністю визначення оподаткованого прибутку. Установлена методика визначення оподаткованого прибутку безпосередньо не пов’язана з формуванням </w:t>
      </w:r>
      <w:r w:rsidR="000C50E1" w:rsidRPr="004E4F30">
        <w:rPr>
          <w:sz w:val="28"/>
          <w:lang w:val="uk-UA"/>
        </w:rPr>
        <w:t>валового</w:t>
      </w:r>
      <w:r w:rsidRPr="004E4F30">
        <w:rPr>
          <w:sz w:val="28"/>
        </w:rPr>
        <w:t xml:space="preserve"> прибутку підприємства. </w:t>
      </w:r>
    </w:p>
    <w:p w:rsidR="00EA26A8" w:rsidRPr="004E4F30" w:rsidRDefault="00EA26A8" w:rsidP="004E4F30">
      <w:pPr>
        <w:spacing w:line="360" w:lineRule="auto"/>
        <w:ind w:firstLine="709"/>
        <w:jc w:val="both"/>
        <w:rPr>
          <w:sz w:val="28"/>
        </w:rPr>
      </w:pPr>
      <w:r w:rsidRPr="004E4F30">
        <w:rPr>
          <w:sz w:val="28"/>
        </w:rPr>
        <w:t xml:space="preserve">Однак зняття контролю за формуванням </w:t>
      </w:r>
      <w:r w:rsidR="000C50E1" w:rsidRPr="004E4F30">
        <w:rPr>
          <w:sz w:val="28"/>
          <w:lang w:val="uk-UA"/>
        </w:rPr>
        <w:t>валового</w:t>
      </w:r>
      <w:r w:rsidRPr="004E4F30">
        <w:rPr>
          <w:sz w:val="28"/>
        </w:rPr>
        <w:t xml:space="preserve"> прибутку з боку податкових органів не зменшує значення цього показника для підприємства. </w:t>
      </w:r>
      <w:r w:rsidR="000C50E1" w:rsidRPr="004E4F30">
        <w:rPr>
          <w:sz w:val="28"/>
          <w:lang w:val="uk-UA"/>
        </w:rPr>
        <w:t>Валовий</w:t>
      </w:r>
      <w:r w:rsidRPr="004E4F30">
        <w:rPr>
          <w:sz w:val="28"/>
        </w:rPr>
        <w:t xml:space="preserve"> прибуток залишається джерелом сплати податків, формування фінансових ресурсів підприємств. Тому формування </w:t>
      </w:r>
      <w:r w:rsidR="000C50E1" w:rsidRPr="004E4F30">
        <w:rPr>
          <w:sz w:val="28"/>
          <w:lang w:val="uk-UA"/>
        </w:rPr>
        <w:t>валового</w:t>
      </w:r>
      <w:r w:rsidRPr="004E4F30">
        <w:rPr>
          <w:sz w:val="28"/>
        </w:rPr>
        <w:t xml:space="preserve"> прибутку, його збільшення мають важливе значення для кожного підприємства – суб’єкта господарської діяльності. Управління цими процесами займає важливе місце у фінансовому менеджменті. [13, 210-212].</w:t>
      </w:r>
    </w:p>
    <w:p w:rsidR="00EA26A8" w:rsidRPr="004E4F30" w:rsidRDefault="00EA26A8" w:rsidP="004E4F30">
      <w:pPr>
        <w:spacing w:line="360" w:lineRule="auto"/>
        <w:ind w:firstLine="709"/>
        <w:jc w:val="both"/>
        <w:rPr>
          <w:sz w:val="28"/>
        </w:rPr>
      </w:pPr>
      <w:r w:rsidRPr="004E4F30">
        <w:rPr>
          <w:sz w:val="28"/>
        </w:rPr>
        <w:t>Основними функціями прибутку є такі:</w:t>
      </w:r>
    </w:p>
    <w:p w:rsidR="00EA26A8" w:rsidRPr="004E4F30" w:rsidRDefault="00EA26A8" w:rsidP="004E4F30">
      <w:pPr>
        <w:spacing w:line="360" w:lineRule="auto"/>
        <w:ind w:firstLine="709"/>
        <w:jc w:val="both"/>
        <w:rPr>
          <w:sz w:val="28"/>
        </w:rPr>
      </w:pPr>
      <w:r w:rsidRPr="004E4F30">
        <w:rPr>
          <w:sz w:val="28"/>
        </w:rPr>
        <w:t>а) слугує мірилом, що дає змогу оцінити результати господарської діяльності підприємства;</w:t>
      </w:r>
    </w:p>
    <w:p w:rsidR="00EA26A8" w:rsidRPr="004E4F30" w:rsidRDefault="00EA26A8" w:rsidP="004E4F30">
      <w:pPr>
        <w:spacing w:line="360" w:lineRule="auto"/>
        <w:ind w:firstLine="709"/>
        <w:jc w:val="both"/>
        <w:rPr>
          <w:sz w:val="28"/>
        </w:rPr>
      </w:pPr>
      <w:r w:rsidRPr="004E4F30">
        <w:rPr>
          <w:sz w:val="28"/>
        </w:rPr>
        <w:t>б) є джерелом винагороди засновникам (власникам) підприємства. За показником прибутку визначається частка доходів засновників (власників) підприємства та розміри очікуваних дивідендів (для акціонерних товариств);</w:t>
      </w:r>
    </w:p>
    <w:p w:rsidR="00EA26A8" w:rsidRPr="004E4F30" w:rsidRDefault="00EA26A8" w:rsidP="004E4F30">
      <w:pPr>
        <w:spacing w:line="360" w:lineRule="auto"/>
        <w:ind w:firstLine="709"/>
        <w:jc w:val="both"/>
        <w:rPr>
          <w:sz w:val="28"/>
        </w:rPr>
      </w:pPr>
      <w:r w:rsidRPr="004E4F30">
        <w:rPr>
          <w:sz w:val="28"/>
        </w:rPr>
        <w:t>в) в умовах ринкових відносин прибуток є основним джерелом фінансування розвитку підприємства та вдосконалення його матеріально-технічної бази, забезпечення всіх форм інвестування;</w:t>
      </w:r>
    </w:p>
    <w:p w:rsidR="00EA26A8" w:rsidRPr="004E4F30" w:rsidRDefault="00EA26A8" w:rsidP="004E4F30">
      <w:pPr>
        <w:spacing w:line="360" w:lineRule="auto"/>
        <w:ind w:firstLine="709"/>
        <w:jc w:val="both"/>
        <w:rPr>
          <w:sz w:val="28"/>
        </w:rPr>
      </w:pPr>
      <w:r w:rsidRPr="004E4F30">
        <w:rPr>
          <w:sz w:val="28"/>
        </w:rPr>
        <w:t>г) прибуток виступає критерієм доцільності під час схвалення господарських рішень на підприємстві. Оскільки більшість рішень підприємства пов’язані з витрачанням ресурсів (матеріальних, трудових, фінансових), вони мають розглядатись з урахуванням величини прибутку, який підприємство отримає у результаті їхньої реалізації;</w:t>
      </w:r>
    </w:p>
    <w:p w:rsidR="00EA26A8" w:rsidRPr="004E4F30" w:rsidRDefault="00EA26A8" w:rsidP="004E4F30">
      <w:pPr>
        <w:spacing w:line="360" w:lineRule="auto"/>
        <w:ind w:firstLine="709"/>
        <w:jc w:val="both"/>
        <w:rPr>
          <w:sz w:val="28"/>
        </w:rPr>
      </w:pPr>
      <w:r w:rsidRPr="004E4F30">
        <w:rPr>
          <w:sz w:val="28"/>
        </w:rPr>
        <w:t xml:space="preserve">д) прибуток є основним фінансовим важелем при формуванні надходжень до бюджету країни. Регулюючи розміри прибутку, що залишаються у </w:t>
      </w:r>
      <w:r w:rsidR="003C02D3">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18.75pt">
            <v:imagedata r:id="rId7" o:title=""/>
          </v:shape>
        </w:pict>
      </w:r>
      <w:r w:rsidRPr="004E4F30">
        <w:rPr>
          <w:sz w:val="28"/>
        </w:rPr>
        <w:t>розпорядженні підприємств, держава стимулює ділову активність суб’єктів господарювання. [12, 49-50].</w:t>
      </w:r>
    </w:p>
    <w:p w:rsidR="00EA26A8" w:rsidRPr="004E4F30" w:rsidRDefault="00EA26A8" w:rsidP="004E4F30">
      <w:pPr>
        <w:spacing w:line="360" w:lineRule="auto"/>
        <w:ind w:firstLine="709"/>
        <w:jc w:val="both"/>
        <w:rPr>
          <w:sz w:val="28"/>
        </w:rPr>
      </w:pPr>
      <w:r w:rsidRPr="004E4F30">
        <w:rPr>
          <w:sz w:val="28"/>
        </w:rPr>
        <w:t>З метою аналізу та забезпечення ефективного кправління формуванням прибутку розрізняють такі види прибутку підприємства:</w:t>
      </w:r>
    </w:p>
    <w:p w:rsidR="00EA26A8" w:rsidRPr="004E4F30" w:rsidRDefault="00EA26A8" w:rsidP="004E4F30">
      <w:pPr>
        <w:spacing w:line="360" w:lineRule="auto"/>
        <w:ind w:firstLine="709"/>
        <w:jc w:val="both"/>
        <w:rPr>
          <w:sz w:val="28"/>
        </w:rPr>
      </w:pPr>
      <w:r w:rsidRPr="004E4F30">
        <w:rPr>
          <w:sz w:val="28"/>
        </w:rPr>
        <w:t>Маргінальний прибуток (</w:t>
      </w:r>
      <w:r w:rsidR="003C02D3">
        <w:rPr>
          <w:sz w:val="28"/>
        </w:rPr>
        <w:pict>
          <v:shape id="_x0000_i1026" type="#_x0000_t75" style="width:18.75pt;height:18pt">
            <v:imagedata r:id="rId8" o:title=""/>
          </v:shape>
        </w:pict>
      </w:r>
      <w:r w:rsidRPr="004E4F30">
        <w:rPr>
          <w:sz w:val="28"/>
        </w:rPr>
        <w:t>) – це різниця між чистим доходом підприємства та змінним витратами, пов’язаними з виробництвом реалізованої продукції (виконаних робіт, наданих послуг). Він є джерелом покриття всіх постійних витрат підприємства. Обчислюється так:</w:t>
      </w:r>
    </w:p>
    <w:p w:rsidR="000C4A2A" w:rsidRDefault="000C4A2A" w:rsidP="004E4F30">
      <w:pPr>
        <w:spacing w:line="360" w:lineRule="auto"/>
        <w:ind w:firstLine="709"/>
        <w:jc w:val="both"/>
        <w:rPr>
          <w:sz w:val="28"/>
        </w:rPr>
      </w:pPr>
    </w:p>
    <w:p w:rsidR="00EA26A8" w:rsidRPr="004E4F30" w:rsidRDefault="003C02D3" w:rsidP="004E4F30">
      <w:pPr>
        <w:spacing w:line="360" w:lineRule="auto"/>
        <w:ind w:firstLine="709"/>
        <w:jc w:val="both"/>
        <w:rPr>
          <w:sz w:val="28"/>
        </w:rPr>
      </w:pPr>
      <w:r>
        <w:rPr>
          <w:sz w:val="28"/>
        </w:rPr>
        <w:pict>
          <v:shape id="_x0000_i1027" type="#_x0000_t75" style="width:18.75pt;height:18pt" o:bullet="t">
            <v:imagedata r:id="rId9" o:title=""/>
          </v:shape>
        </w:pict>
      </w:r>
      <w:r>
        <w:rPr>
          <w:sz w:val="28"/>
        </w:rPr>
        <w:pict>
          <v:shape id="_x0000_i1028" type="#_x0000_t75" style="width:9.75pt;height:8.25pt">
            <v:imagedata r:id="rId10" o:title=""/>
          </v:shape>
        </w:pict>
      </w:r>
      <w:r>
        <w:rPr>
          <w:sz w:val="28"/>
        </w:rPr>
        <w:pict>
          <v:shape id="_x0000_i1029" type="#_x0000_t75" style="width:47.25pt;height:26.25pt">
            <v:imagedata r:id="rId11" o:title=""/>
          </v:shape>
        </w:pict>
      </w:r>
      <w:r w:rsidR="00EA26A8" w:rsidRPr="004E4F30">
        <w:rPr>
          <w:sz w:val="28"/>
        </w:rPr>
        <w:t xml:space="preserve"> ,</w:t>
      </w:r>
      <w:r>
        <w:rPr>
          <w:sz w:val="28"/>
        </w:rPr>
        <w:pict>
          <v:shape id="_x0000_i1030" type="#_x0000_t75" style="width:11.25pt;height:17.25pt">
            <v:imagedata r:id="rId12" o:title=""/>
          </v:shape>
        </w:pict>
      </w:r>
      <w:r w:rsidR="00EA26A8" w:rsidRPr="004E4F30">
        <w:rPr>
          <w:sz w:val="28"/>
        </w:rPr>
        <w:t xml:space="preserve"> (1.1)</w:t>
      </w:r>
    </w:p>
    <w:p w:rsidR="000C4A2A" w:rsidRDefault="000C4A2A" w:rsidP="004E4F30">
      <w:pPr>
        <w:spacing w:line="360" w:lineRule="auto"/>
        <w:ind w:firstLine="709"/>
        <w:jc w:val="both"/>
        <w:rPr>
          <w:sz w:val="28"/>
        </w:rPr>
      </w:pPr>
    </w:p>
    <w:p w:rsidR="00EA26A8" w:rsidRPr="004E4F30" w:rsidRDefault="00EA26A8" w:rsidP="004E4F30">
      <w:pPr>
        <w:spacing w:line="360" w:lineRule="auto"/>
        <w:ind w:firstLine="709"/>
        <w:jc w:val="both"/>
        <w:rPr>
          <w:sz w:val="28"/>
        </w:rPr>
      </w:pPr>
      <w:r w:rsidRPr="004E4F30">
        <w:rPr>
          <w:sz w:val="28"/>
        </w:rPr>
        <w:t xml:space="preserve">де </w:t>
      </w:r>
      <w:r w:rsidR="003C02D3">
        <w:rPr>
          <w:sz w:val="28"/>
        </w:rPr>
        <w:pict>
          <v:shape id="_x0000_i1031" type="#_x0000_t75" style="width:20.25pt;height:15.75pt">
            <v:imagedata r:id="rId13" o:title=""/>
          </v:shape>
        </w:pict>
      </w:r>
      <w:r w:rsidRPr="004E4F30">
        <w:rPr>
          <w:sz w:val="28"/>
        </w:rPr>
        <w:t>- чистий дохід підприємства, грн.;</w:t>
      </w:r>
    </w:p>
    <w:p w:rsidR="00EA26A8" w:rsidRPr="004E4F30" w:rsidRDefault="003C02D3" w:rsidP="004E4F30">
      <w:pPr>
        <w:tabs>
          <w:tab w:val="num" w:pos="720"/>
        </w:tabs>
        <w:spacing w:line="360" w:lineRule="auto"/>
        <w:ind w:firstLine="709"/>
        <w:jc w:val="both"/>
        <w:rPr>
          <w:sz w:val="28"/>
        </w:rPr>
      </w:pPr>
      <w:r>
        <w:rPr>
          <w:sz w:val="28"/>
        </w:rPr>
        <w:pict>
          <v:shape id="_x0000_i1032" type="#_x0000_t75" style="width:20.25pt;height:18pt" o:bullet="t">
            <v:imagedata r:id="rId14" o:title=""/>
          </v:shape>
        </w:pict>
      </w:r>
      <w:r w:rsidR="00EA26A8" w:rsidRPr="004E4F30">
        <w:rPr>
          <w:sz w:val="28"/>
        </w:rPr>
        <w:t>- сума змінних витрат підприємства, пов’язаних з виробництвом реалізованої продукції, грн.</w:t>
      </w:r>
    </w:p>
    <w:p w:rsidR="00EA26A8" w:rsidRPr="004E4F30" w:rsidRDefault="00EA26A8" w:rsidP="004E4F30">
      <w:pPr>
        <w:tabs>
          <w:tab w:val="num" w:pos="720"/>
        </w:tabs>
        <w:spacing w:line="360" w:lineRule="auto"/>
        <w:ind w:firstLine="709"/>
        <w:jc w:val="both"/>
        <w:rPr>
          <w:sz w:val="28"/>
          <w:lang w:val="uk-UA"/>
        </w:rPr>
      </w:pPr>
      <w:r w:rsidRPr="004E4F30">
        <w:rPr>
          <w:sz w:val="28"/>
        </w:rPr>
        <w:t>Валовий прибуток</w:t>
      </w:r>
      <w:r w:rsidR="00D8506C" w:rsidRPr="004E4F30">
        <w:rPr>
          <w:sz w:val="28"/>
          <w:lang w:val="uk-UA"/>
        </w:rPr>
        <w:t>,</w:t>
      </w:r>
      <w:r w:rsidRPr="004E4F30">
        <w:rPr>
          <w:sz w:val="28"/>
        </w:rPr>
        <w:t xml:space="preserve"> що обчислюється різниця між чистим доходом підприємства та виробничою собівартістю реалізованої ним продукції, яка, крім змінних витрат, включає ще й накладні виробничі витрати (амортизацію виробничого обладнання,опалення приміщення виробничого цеху тощо):</w:t>
      </w:r>
    </w:p>
    <w:p w:rsidR="000C4A2A" w:rsidRDefault="000C4A2A" w:rsidP="004E4F30">
      <w:pPr>
        <w:tabs>
          <w:tab w:val="num" w:pos="720"/>
        </w:tabs>
        <w:spacing w:line="360" w:lineRule="auto"/>
        <w:ind w:firstLine="709"/>
        <w:jc w:val="both"/>
        <w:rPr>
          <w:sz w:val="28"/>
        </w:rPr>
      </w:pPr>
    </w:p>
    <w:p w:rsidR="00EA26A8" w:rsidRPr="004E4F30" w:rsidRDefault="003C02D3" w:rsidP="004E4F30">
      <w:pPr>
        <w:tabs>
          <w:tab w:val="num" w:pos="720"/>
        </w:tabs>
        <w:spacing w:line="360" w:lineRule="auto"/>
        <w:ind w:firstLine="709"/>
        <w:jc w:val="both"/>
        <w:rPr>
          <w:sz w:val="28"/>
          <w:lang w:val="uk-UA"/>
        </w:rPr>
      </w:pPr>
      <w:r>
        <w:rPr>
          <w:sz w:val="28"/>
        </w:rPr>
        <w:pict>
          <v:shape id="_x0000_i1033" type="#_x0000_t75" style="width:78pt;height:18pt">
            <v:imagedata r:id="rId15" o:title=""/>
          </v:shape>
        </w:pict>
      </w:r>
      <w:r w:rsidR="00EA26A8" w:rsidRPr="004E4F30">
        <w:rPr>
          <w:sz w:val="28"/>
        </w:rPr>
        <w:t xml:space="preserve"> , (1.2)</w:t>
      </w:r>
    </w:p>
    <w:p w:rsidR="000C4A2A" w:rsidRDefault="000C4A2A" w:rsidP="004E4F30">
      <w:pPr>
        <w:spacing w:line="360" w:lineRule="auto"/>
        <w:ind w:firstLine="709"/>
        <w:jc w:val="both"/>
        <w:rPr>
          <w:sz w:val="28"/>
        </w:rPr>
      </w:pPr>
    </w:p>
    <w:p w:rsidR="00EA26A8" w:rsidRPr="004E4F30" w:rsidRDefault="00EA26A8" w:rsidP="004E4F30">
      <w:pPr>
        <w:spacing w:line="360" w:lineRule="auto"/>
        <w:ind w:firstLine="709"/>
        <w:jc w:val="both"/>
        <w:rPr>
          <w:sz w:val="28"/>
        </w:rPr>
      </w:pPr>
      <w:r w:rsidRPr="004E4F30">
        <w:rPr>
          <w:sz w:val="28"/>
        </w:rPr>
        <w:t xml:space="preserve">де </w:t>
      </w:r>
      <w:r w:rsidR="003C02D3">
        <w:rPr>
          <w:sz w:val="28"/>
        </w:rPr>
        <w:pict>
          <v:shape id="_x0000_i1034" type="#_x0000_t75" style="width:21.75pt;height:18pt">
            <v:imagedata r:id="rId16" o:title=""/>
          </v:shape>
        </w:pict>
      </w:r>
      <w:r w:rsidRPr="004E4F30">
        <w:rPr>
          <w:sz w:val="28"/>
        </w:rPr>
        <w:t xml:space="preserve"> - виробнича собівартість реалізованої продукції, грн.</w:t>
      </w:r>
    </w:p>
    <w:p w:rsidR="00EA26A8" w:rsidRPr="004E4F30" w:rsidRDefault="00EA26A8" w:rsidP="004E4F30">
      <w:pPr>
        <w:spacing w:line="360" w:lineRule="auto"/>
        <w:ind w:firstLine="709"/>
        <w:jc w:val="both"/>
        <w:rPr>
          <w:sz w:val="28"/>
          <w:lang w:val="uk-UA"/>
        </w:rPr>
      </w:pPr>
      <w:r w:rsidRPr="004E4F30">
        <w:rPr>
          <w:sz w:val="28"/>
        </w:rPr>
        <w:t>Операційний прибуток, або прибуток від операційної діяльності підприємства (</w:t>
      </w:r>
      <w:r w:rsidR="003C02D3">
        <w:rPr>
          <w:sz w:val="28"/>
        </w:rPr>
        <w:pict>
          <v:shape id="_x0000_i1035" type="#_x0000_t75" style="width:24.75pt;height:18pt">
            <v:imagedata r:id="rId17" o:title=""/>
          </v:shape>
        </w:pict>
      </w:r>
      <w:r w:rsidRPr="004E4F30">
        <w:rPr>
          <w:sz w:val="28"/>
        </w:rPr>
        <w:t>) являє собою різницю між валовим прибутком та постійними витратами підприємства, пов’язаними з його операційною діяльністю у звітному періоді. Він визначається як алгебраїчна сума валового прибутку, іншого операційного доходу, адміністративних витрат, витрат на збут та інших операційних витрат:</w:t>
      </w:r>
    </w:p>
    <w:p w:rsidR="000C4A2A" w:rsidRDefault="000C4A2A" w:rsidP="004E4F30">
      <w:pPr>
        <w:spacing w:line="360" w:lineRule="auto"/>
        <w:ind w:firstLine="709"/>
        <w:jc w:val="both"/>
        <w:rPr>
          <w:sz w:val="28"/>
        </w:rPr>
      </w:pPr>
    </w:p>
    <w:p w:rsidR="00EA26A8" w:rsidRPr="004E4F30" w:rsidRDefault="003C02D3" w:rsidP="004E4F30">
      <w:pPr>
        <w:spacing w:line="360" w:lineRule="auto"/>
        <w:ind w:firstLine="709"/>
        <w:jc w:val="both"/>
        <w:rPr>
          <w:sz w:val="28"/>
          <w:lang w:val="uk-UA"/>
        </w:rPr>
      </w:pPr>
      <w:r>
        <w:rPr>
          <w:sz w:val="28"/>
        </w:rPr>
        <w:pict>
          <v:shape id="_x0000_i1036" type="#_x0000_t75" style="width:180pt;height:18pt">
            <v:imagedata r:id="rId18" o:title=""/>
          </v:shape>
        </w:pict>
      </w:r>
      <w:r w:rsidR="00EA26A8" w:rsidRPr="004E4F30">
        <w:rPr>
          <w:sz w:val="28"/>
        </w:rPr>
        <w:t xml:space="preserve"> , (1.3)</w:t>
      </w:r>
    </w:p>
    <w:p w:rsidR="000C4A2A" w:rsidRDefault="000C4A2A" w:rsidP="004E4F30">
      <w:pPr>
        <w:spacing w:line="360" w:lineRule="auto"/>
        <w:ind w:firstLine="709"/>
        <w:jc w:val="both"/>
        <w:rPr>
          <w:sz w:val="28"/>
        </w:rPr>
      </w:pPr>
    </w:p>
    <w:p w:rsidR="00EA26A8" w:rsidRPr="004E4F30" w:rsidRDefault="00EA26A8" w:rsidP="004E4F30">
      <w:pPr>
        <w:spacing w:line="360" w:lineRule="auto"/>
        <w:ind w:firstLine="709"/>
        <w:jc w:val="both"/>
        <w:rPr>
          <w:sz w:val="28"/>
        </w:rPr>
      </w:pPr>
      <w:r w:rsidRPr="004E4F30">
        <w:rPr>
          <w:sz w:val="28"/>
        </w:rPr>
        <w:t xml:space="preserve">де </w:t>
      </w:r>
      <w:r w:rsidR="003C02D3">
        <w:rPr>
          <w:sz w:val="28"/>
        </w:rPr>
        <w:pict>
          <v:shape id="_x0000_i1037" type="#_x0000_t75" style="width:24.75pt;height:18pt">
            <v:imagedata r:id="rId19" o:title=""/>
          </v:shape>
        </w:pict>
      </w:r>
      <w:r w:rsidRPr="004E4F30">
        <w:rPr>
          <w:sz w:val="28"/>
        </w:rPr>
        <w:t xml:space="preserve"> - інший операційний дохід, грн.;</w:t>
      </w:r>
    </w:p>
    <w:p w:rsidR="00EA26A8" w:rsidRPr="004E4F30" w:rsidRDefault="003C02D3" w:rsidP="004E4F30">
      <w:pPr>
        <w:tabs>
          <w:tab w:val="num" w:pos="720"/>
        </w:tabs>
        <w:spacing w:line="360" w:lineRule="auto"/>
        <w:ind w:firstLine="709"/>
        <w:jc w:val="both"/>
        <w:rPr>
          <w:sz w:val="28"/>
        </w:rPr>
      </w:pPr>
      <w:r>
        <w:rPr>
          <w:sz w:val="28"/>
        </w:rPr>
        <w:pict>
          <v:shape id="_x0000_i1038" type="#_x0000_t75" style="width:23.25pt;height:18pt">
            <v:imagedata r:id="rId20" o:title=""/>
          </v:shape>
        </w:pict>
      </w:r>
      <w:r w:rsidR="00EA26A8" w:rsidRPr="004E4F30">
        <w:rPr>
          <w:sz w:val="28"/>
        </w:rPr>
        <w:t>- адміністративні витрати, грн.;</w:t>
      </w:r>
    </w:p>
    <w:p w:rsidR="00EA26A8" w:rsidRPr="004E4F30" w:rsidRDefault="003C02D3" w:rsidP="004E4F30">
      <w:pPr>
        <w:tabs>
          <w:tab w:val="num" w:pos="720"/>
          <w:tab w:val="num" w:pos="1080"/>
        </w:tabs>
        <w:spacing w:line="360" w:lineRule="auto"/>
        <w:ind w:firstLine="709"/>
        <w:jc w:val="both"/>
        <w:rPr>
          <w:sz w:val="28"/>
        </w:rPr>
      </w:pPr>
      <w:r>
        <w:rPr>
          <w:sz w:val="28"/>
        </w:rPr>
        <w:pict>
          <v:shape id="_x0000_i1039" type="#_x0000_t75" style="width:18.75pt;height:18pt">
            <v:imagedata r:id="rId21" o:title=""/>
          </v:shape>
        </w:pict>
      </w:r>
      <w:r w:rsidR="00EA26A8" w:rsidRPr="004E4F30">
        <w:rPr>
          <w:sz w:val="28"/>
        </w:rPr>
        <w:t>- витрати на збут, грн.;</w:t>
      </w:r>
    </w:p>
    <w:p w:rsidR="00EA26A8" w:rsidRPr="004E4F30" w:rsidRDefault="003C02D3" w:rsidP="004E4F30">
      <w:pPr>
        <w:tabs>
          <w:tab w:val="num" w:pos="720"/>
          <w:tab w:val="num" w:pos="1080"/>
        </w:tabs>
        <w:spacing w:line="360" w:lineRule="auto"/>
        <w:ind w:firstLine="709"/>
        <w:jc w:val="both"/>
        <w:rPr>
          <w:sz w:val="28"/>
        </w:rPr>
      </w:pPr>
      <w:r>
        <w:rPr>
          <w:sz w:val="28"/>
        </w:rPr>
        <w:pict>
          <v:shape id="_x0000_i1040" type="#_x0000_t75" style="width:23.25pt;height:18pt" o:bullet="t">
            <v:imagedata r:id="rId22" o:title=""/>
          </v:shape>
        </w:pict>
      </w:r>
      <w:r w:rsidR="00EA26A8" w:rsidRPr="004E4F30">
        <w:rPr>
          <w:sz w:val="28"/>
        </w:rPr>
        <w:t>- інші операційні витрати, грн.</w:t>
      </w:r>
    </w:p>
    <w:p w:rsidR="00EA26A8" w:rsidRPr="004E4F30" w:rsidRDefault="00EA26A8" w:rsidP="004E4F30">
      <w:pPr>
        <w:tabs>
          <w:tab w:val="num" w:pos="720"/>
          <w:tab w:val="num" w:pos="1080"/>
        </w:tabs>
        <w:spacing w:line="360" w:lineRule="auto"/>
        <w:ind w:firstLine="709"/>
        <w:jc w:val="both"/>
        <w:rPr>
          <w:sz w:val="28"/>
          <w:lang w:val="uk-UA"/>
        </w:rPr>
      </w:pPr>
      <w:r w:rsidRPr="004E4F30">
        <w:rPr>
          <w:sz w:val="28"/>
        </w:rPr>
        <w:t>Прибуток від звичайної діяльності до оподаткування (</w:t>
      </w:r>
      <w:r w:rsidR="003C02D3">
        <w:rPr>
          <w:sz w:val="28"/>
        </w:rPr>
        <w:pict>
          <v:shape id="_x0000_i1041" type="#_x0000_t75" style="width:29.25pt;height:18pt">
            <v:imagedata r:id="rId23" o:title=""/>
          </v:shape>
        </w:pict>
      </w:r>
      <w:r w:rsidRPr="004E4F30">
        <w:rPr>
          <w:sz w:val="28"/>
        </w:rPr>
        <w:t>) – визначається як алгебраїчна сума загального прибутку від операційної діяльності (який підприємство отримало від реалізації продукції, робіт, послуг) та доходів і втрат від іншої діяльності:</w:t>
      </w:r>
    </w:p>
    <w:p w:rsidR="000C4A2A" w:rsidRDefault="000C4A2A" w:rsidP="004E4F30">
      <w:pPr>
        <w:tabs>
          <w:tab w:val="num" w:pos="720"/>
          <w:tab w:val="num" w:pos="1080"/>
        </w:tabs>
        <w:spacing w:line="360" w:lineRule="auto"/>
        <w:ind w:firstLine="709"/>
        <w:jc w:val="both"/>
        <w:rPr>
          <w:sz w:val="28"/>
        </w:rPr>
      </w:pPr>
    </w:p>
    <w:p w:rsidR="00EA26A8" w:rsidRPr="004E4F30" w:rsidRDefault="003C02D3" w:rsidP="004E4F30">
      <w:pPr>
        <w:tabs>
          <w:tab w:val="num" w:pos="720"/>
          <w:tab w:val="num" w:pos="1080"/>
        </w:tabs>
        <w:spacing w:line="360" w:lineRule="auto"/>
        <w:ind w:firstLine="709"/>
        <w:jc w:val="both"/>
        <w:rPr>
          <w:sz w:val="28"/>
          <w:lang w:val="uk-UA"/>
        </w:rPr>
      </w:pPr>
      <w:r>
        <w:rPr>
          <w:sz w:val="28"/>
        </w:rPr>
        <w:pict>
          <v:shape id="_x0000_i1042" type="#_x0000_t75" style="width:251.25pt;height:18.75pt">
            <v:imagedata r:id="rId24" o:title=""/>
          </v:shape>
        </w:pict>
      </w:r>
      <w:r w:rsidR="00EA26A8" w:rsidRPr="004E4F30">
        <w:rPr>
          <w:sz w:val="28"/>
        </w:rPr>
        <w:t xml:space="preserve"> (1.4)</w:t>
      </w:r>
    </w:p>
    <w:p w:rsidR="000C4A2A" w:rsidRDefault="000C4A2A" w:rsidP="004E4F30">
      <w:pPr>
        <w:spacing w:line="360" w:lineRule="auto"/>
        <w:ind w:firstLine="709"/>
        <w:jc w:val="both"/>
        <w:rPr>
          <w:sz w:val="28"/>
        </w:rPr>
      </w:pPr>
    </w:p>
    <w:p w:rsidR="00EA26A8" w:rsidRPr="004E4F30" w:rsidRDefault="00EA26A8" w:rsidP="004E4F30">
      <w:pPr>
        <w:spacing w:line="360" w:lineRule="auto"/>
        <w:ind w:firstLine="709"/>
        <w:jc w:val="both"/>
        <w:rPr>
          <w:sz w:val="28"/>
        </w:rPr>
      </w:pPr>
      <w:r w:rsidRPr="004E4F30">
        <w:rPr>
          <w:sz w:val="28"/>
        </w:rPr>
        <w:t xml:space="preserve">де </w:t>
      </w:r>
      <w:r w:rsidR="003C02D3">
        <w:rPr>
          <w:sz w:val="28"/>
        </w:rPr>
        <w:pict>
          <v:shape id="_x0000_i1043" type="#_x0000_t75" style="width:24pt;height:18.75pt">
            <v:imagedata r:id="rId25" o:title=""/>
          </v:shape>
        </w:pict>
      </w:r>
      <w:r w:rsidRPr="004E4F30">
        <w:rPr>
          <w:sz w:val="28"/>
        </w:rPr>
        <w:t>- доходи підприємства від участі в капіталі, грн.;</w:t>
      </w:r>
    </w:p>
    <w:p w:rsidR="00EA26A8" w:rsidRPr="004E4F30" w:rsidRDefault="003C02D3" w:rsidP="004E4F30">
      <w:pPr>
        <w:tabs>
          <w:tab w:val="num" w:pos="720"/>
        </w:tabs>
        <w:spacing w:line="360" w:lineRule="auto"/>
        <w:ind w:firstLine="709"/>
        <w:jc w:val="both"/>
        <w:rPr>
          <w:sz w:val="28"/>
        </w:rPr>
      </w:pPr>
      <w:r>
        <w:rPr>
          <w:sz w:val="28"/>
        </w:rPr>
        <w:pict>
          <v:shape id="_x0000_i1044" type="#_x0000_t75" style="width:27pt;height:18.75pt">
            <v:imagedata r:id="rId26" o:title=""/>
          </v:shape>
        </w:pict>
      </w:r>
      <w:r w:rsidR="00EA26A8" w:rsidRPr="004E4F30">
        <w:rPr>
          <w:sz w:val="28"/>
        </w:rPr>
        <w:t>- інші фінансові доходи, грн.;</w:t>
      </w:r>
    </w:p>
    <w:p w:rsidR="00EA26A8" w:rsidRPr="004E4F30" w:rsidRDefault="003C02D3" w:rsidP="004E4F30">
      <w:pPr>
        <w:tabs>
          <w:tab w:val="num" w:pos="720"/>
          <w:tab w:val="num" w:pos="1080"/>
        </w:tabs>
        <w:spacing w:line="360" w:lineRule="auto"/>
        <w:ind w:firstLine="709"/>
        <w:jc w:val="both"/>
        <w:rPr>
          <w:sz w:val="28"/>
        </w:rPr>
      </w:pPr>
      <w:r>
        <w:rPr>
          <w:sz w:val="28"/>
        </w:rPr>
        <w:pict>
          <v:shape id="_x0000_i1045" type="#_x0000_t75" style="width:20.25pt;height:18pt" o:bullet="t">
            <v:imagedata r:id="rId27" o:title=""/>
          </v:shape>
        </w:pict>
      </w:r>
      <w:r w:rsidR="00EA26A8" w:rsidRPr="004E4F30">
        <w:rPr>
          <w:sz w:val="28"/>
        </w:rPr>
        <w:t>- інші доходи підприємства, грн.;</w:t>
      </w:r>
    </w:p>
    <w:p w:rsidR="00EA26A8" w:rsidRPr="004E4F30" w:rsidRDefault="003C02D3" w:rsidP="004E4F30">
      <w:pPr>
        <w:tabs>
          <w:tab w:val="num" w:pos="720"/>
        </w:tabs>
        <w:spacing w:line="360" w:lineRule="auto"/>
        <w:ind w:firstLine="709"/>
        <w:jc w:val="both"/>
        <w:rPr>
          <w:sz w:val="28"/>
        </w:rPr>
      </w:pPr>
      <w:r>
        <w:rPr>
          <w:sz w:val="28"/>
        </w:rPr>
        <w:pict>
          <v:shape id="_x0000_i1046" type="#_x0000_t75" style="width:21pt;height:18.75pt">
            <v:imagedata r:id="rId28" o:title=""/>
          </v:shape>
        </w:pict>
      </w:r>
      <w:r w:rsidR="00EA26A8" w:rsidRPr="004E4F30">
        <w:rPr>
          <w:sz w:val="28"/>
        </w:rPr>
        <w:t>- витрати від участі в капіталі, грн.;</w:t>
      </w:r>
    </w:p>
    <w:p w:rsidR="00EA26A8" w:rsidRPr="004E4F30" w:rsidRDefault="003C02D3" w:rsidP="004E4F30">
      <w:pPr>
        <w:tabs>
          <w:tab w:val="num" w:pos="1080"/>
        </w:tabs>
        <w:spacing w:line="360" w:lineRule="auto"/>
        <w:ind w:firstLine="709"/>
        <w:jc w:val="both"/>
        <w:rPr>
          <w:sz w:val="28"/>
        </w:rPr>
      </w:pPr>
      <w:r>
        <w:rPr>
          <w:sz w:val="28"/>
        </w:rPr>
        <w:pict>
          <v:shape id="_x0000_i1047" type="#_x0000_t75" style="width:24pt;height:18.75pt" o:bullet="t">
            <v:imagedata r:id="rId29" o:title=""/>
          </v:shape>
        </w:pict>
      </w:r>
      <w:r w:rsidR="00EA26A8" w:rsidRPr="004E4F30">
        <w:rPr>
          <w:sz w:val="28"/>
        </w:rPr>
        <w:t>- інші фінансові витрати, грн.;</w:t>
      </w:r>
    </w:p>
    <w:p w:rsidR="00EA26A8" w:rsidRPr="004E4F30" w:rsidRDefault="003C02D3" w:rsidP="004E4F30">
      <w:pPr>
        <w:tabs>
          <w:tab w:val="num" w:pos="1080"/>
        </w:tabs>
        <w:spacing w:line="360" w:lineRule="auto"/>
        <w:ind w:firstLine="709"/>
        <w:jc w:val="both"/>
        <w:rPr>
          <w:sz w:val="28"/>
        </w:rPr>
      </w:pPr>
      <w:r>
        <w:rPr>
          <w:sz w:val="28"/>
        </w:rPr>
        <w:pict>
          <v:shape id="_x0000_i1048" type="#_x0000_t75" style="width:17.25pt;height:18pt" o:bullet="t">
            <v:imagedata r:id="rId30" o:title=""/>
          </v:shape>
        </w:pict>
      </w:r>
      <w:r w:rsidR="00EA26A8" w:rsidRPr="004E4F30">
        <w:rPr>
          <w:sz w:val="28"/>
        </w:rPr>
        <w:t>- інші витрати підприємства, грн.</w:t>
      </w:r>
    </w:p>
    <w:p w:rsidR="00EA26A8" w:rsidRPr="004E4F30" w:rsidRDefault="00EA26A8" w:rsidP="004E4F30">
      <w:pPr>
        <w:tabs>
          <w:tab w:val="num" w:pos="0"/>
        </w:tabs>
        <w:spacing w:line="360" w:lineRule="auto"/>
        <w:ind w:firstLine="709"/>
        <w:jc w:val="both"/>
        <w:rPr>
          <w:sz w:val="28"/>
        </w:rPr>
      </w:pPr>
      <w:r w:rsidRPr="004E4F30">
        <w:rPr>
          <w:sz w:val="28"/>
        </w:rPr>
        <w:t>Прибуток від звичайної діяльності підприємства (</w:t>
      </w:r>
      <w:r w:rsidR="003C02D3">
        <w:rPr>
          <w:sz w:val="28"/>
        </w:rPr>
        <w:pict>
          <v:shape id="_x0000_i1049" type="#_x0000_t75" style="width:26.25pt;height:18pt">
            <v:imagedata r:id="rId31" o:title=""/>
          </v:shape>
        </w:pict>
      </w:r>
      <w:r w:rsidRPr="004E4F30">
        <w:rPr>
          <w:sz w:val="28"/>
        </w:rPr>
        <w:t>) визначається як різниця між прибутком від звичайної діяльності до оподаткування та сумою податку з прибутку. Величину податку на прибуток визначають, виходячи з суми прибутку від звичайної діяльності до оподаткування та діючої ставки податку на прибуток:</w:t>
      </w:r>
    </w:p>
    <w:p w:rsidR="000C4A2A" w:rsidRDefault="000C4A2A" w:rsidP="004E4F30">
      <w:pPr>
        <w:tabs>
          <w:tab w:val="num" w:pos="1080"/>
        </w:tabs>
        <w:spacing w:line="360" w:lineRule="auto"/>
        <w:ind w:firstLine="709"/>
        <w:jc w:val="both"/>
        <w:rPr>
          <w:sz w:val="28"/>
        </w:rPr>
      </w:pPr>
    </w:p>
    <w:p w:rsidR="00EA26A8" w:rsidRPr="004E4F30" w:rsidRDefault="003C02D3" w:rsidP="004E4F30">
      <w:pPr>
        <w:tabs>
          <w:tab w:val="num" w:pos="1080"/>
        </w:tabs>
        <w:spacing w:line="360" w:lineRule="auto"/>
        <w:ind w:firstLine="709"/>
        <w:jc w:val="both"/>
        <w:rPr>
          <w:sz w:val="28"/>
          <w:lang w:val="uk-UA"/>
        </w:rPr>
      </w:pPr>
      <w:r>
        <w:rPr>
          <w:sz w:val="28"/>
        </w:rPr>
        <w:pict>
          <v:shape id="_x0000_i1050" type="#_x0000_t75" style="width:264pt;height:18.75pt">
            <v:imagedata r:id="rId32" o:title=""/>
          </v:shape>
        </w:pict>
      </w:r>
      <w:r w:rsidR="00EA26A8" w:rsidRPr="004E4F30">
        <w:rPr>
          <w:sz w:val="28"/>
        </w:rPr>
        <w:t xml:space="preserve"> , (1.5)</w:t>
      </w:r>
    </w:p>
    <w:p w:rsidR="000C4A2A" w:rsidRDefault="000C4A2A" w:rsidP="004E4F30">
      <w:pPr>
        <w:tabs>
          <w:tab w:val="num" w:pos="1080"/>
        </w:tabs>
        <w:spacing w:line="360" w:lineRule="auto"/>
        <w:ind w:firstLine="709"/>
        <w:jc w:val="both"/>
        <w:rPr>
          <w:sz w:val="28"/>
        </w:rPr>
      </w:pPr>
    </w:p>
    <w:p w:rsidR="00EA26A8" w:rsidRPr="004E4F30" w:rsidRDefault="00EA26A8" w:rsidP="004E4F30">
      <w:pPr>
        <w:tabs>
          <w:tab w:val="num" w:pos="1080"/>
        </w:tabs>
        <w:spacing w:line="360" w:lineRule="auto"/>
        <w:ind w:firstLine="709"/>
        <w:jc w:val="both"/>
        <w:rPr>
          <w:sz w:val="28"/>
        </w:rPr>
      </w:pPr>
      <w:r w:rsidRPr="004E4F30">
        <w:rPr>
          <w:sz w:val="28"/>
        </w:rPr>
        <w:t xml:space="preserve">де </w:t>
      </w:r>
      <w:r w:rsidR="003C02D3">
        <w:rPr>
          <w:sz w:val="28"/>
        </w:rPr>
        <w:pict>
          <v:shape id="_x0000_i1051" type="#_x0000_t75" style="width:39.75pt;height:18.75pt">
            <v:imagedata r:id="rId33" o:title=""/>
          </v:shape>
        </w:pict>
      </w:r>
      <w:r w:rsidRPr="004E4F30">
        <w:rPr>
          <w:sz w:val="28"/>
        </w:rPr>
        <w:t>- ставка податку на прибуток (виражена у вигляді десяткового дробу).</w:t>
      </w:r>
    </w:p>
    <w:p w:rsidR="00EA26A8" w:rsidRPr="004E4F30" w:rsidRDefault="00EA26A8" w:rsidP="004E4F30">
      <w:pPr>
        <w:tabs>
          <w:tab w:val="num" w:pos="1080"/>
        </w:tabs>
        <w:spacing w:line="360" w:lineRule="auto"/>
        <w:ind w:firstLine="709"/>
        <w:jc w:val="both"/>
        <w:rPr>
          <w:sz w:val="28"/>
        </w:rPr>
      </w:pPr>
      <w:r w:rsidRPr="004E4F30">
        <w:rPr>
          <w:sz w:val="28"/>
        </w:rPr>
        <w:t>Чистий прибуток підприємства (</w:t>
      </w:r>
      <w:r w:rsidR="003C02D3">
        <w:rPr>
          <w:sz w:val="28"/>
        </w:rPr>
        <w:pict>
          <v:shape id="_x0000_i1052" type="#_x0000_t75" style="width:17.25pt;height:18pt">
            <v:imagedata r:id="rId34" o:title=""/>
          </v:shape>
        </w:pict>
      </w:r>
      <w:r w:rsidRPr="004E4F30">
        <w:rPr>
          <w:sz w:val="28"/>
        </w:rPr>
        <w:t>) визначається як алгебраїчна сума прибутку від звичайної діяльності, доходу, витрат та податку з прибутку від надзвичайної діяльності:</w:t>
      </w:r>
    </w:p>
    <w:p w:rsidR="00EA26A8" w:rsidRPr="004E4F30" w:rsidRDefault="000C4A2A" w:rsidP="004E4F30">
      <w:pPr>
        <w:tabs>
          <w:tab w:val="num" w:pos="1080"/>
        </w:tabs>
        <w:spacing w:line="360" w:lineRule="auto"/>
        <w:ind w:firstLine="709"/>
        <w:jc w:val="both"/>
        <w:rPr>
          <w:sz w:val="28"/>
          <w:lang w:val="uk-UA"/>
        </w:rPr>
      </w:pPr>
      <w:r>
        <w:rPr>
          <w:sz w:val="28"/>
        </w:rPr>
        <w:br w:type="page"/>
      </w:r>
      <w:r w:rsidR="003C02D3">
        <w:rPr>
          <w:sz w:val="28"/>
        </w:rPr>
        <w:pict>
          <v:shape id="_x0000_i1053" type="#_x0000_t75" style="width:234.75pt;height:18.75pt">
            <v:imagedata r:id="rId35" o:title=""/>
          </v:shape>
        </w:pict>
      </w:r>
      <w:r w:rsidR="00EA26A8" w:rsidRPr="004E4F30">
        <w:rPr>
          <w:sz w:val="28"/>
        </w:rPr>
        <w:t xml:space="preserve"> , (1.6)</w:t>
      </w:r>
    </w:p>
    <w:p w:rsidR="000C4A2A" w:rsidRDefault="000C4A2A" w:rsidP="004E4F30">
      <w:pPr>
        <w:tabs>
          <w:tab w:val="num" w:pos="1080"/>
        </w:tabs>
        <w:spacing w:line="360" w:lineRule="auto"/>
        <w:ind w:firstLine="709"/>
        <w:jc w:val="both"/>
        <w:rPr>
          <w:sz w:val="28"/>
        </w:rPr>
      </w:pPr>
    </w:p>
    <w:p w:rsidR="00EA26A8" w:rsidRPr="004E4F30" w:rsidRDefault="00EA26A8" w:rsidP="004E4F30">
      <w:pPr>
        <w:tabs>
          <w:tab w:val="num" w:pos="1080"/>
        </w:tabs>
        <w:spacing w:line="360" w:lineRule="auto"/>
        <w:ind w:firstLine="709"/>
        <w:jc w:val="both"/>
        <w:rPr>
          <w:sz w:val="28"/>
        </w:rPr>
      </w:pPr>
      <w:r w:rsidRPr="004E4F30">
        <w:rPr>
          <w:sz w:val="28"/>
        </w:rPr>
        <w:t xml:space="preserve">де </w:t>
      </w:r>
      <w:r w:rsidR="003C02D3">
        <w:rPr>
          <w:sz w:val="28"/>
        </w:rPr>
        <w:pict>
          <v:shape id="_x0000_i1054" type="#_x0000_t75" style="width:24pt;height:18pt">
            <v:imagedata r:id="rId36" o:title=""/>
          </v:shape>
        </w:pict>
      </w:r>
      <w:r w:rsidRPr="004E4F30">
        <w:rPr>
          <w:sz w:val="28"/>
        </w:rPr>
        <w:t>- доходи від надзвичайної діяльності підприємства, грн.;</w:t>
      </w:r>
    </w:p>
    <w:p w:rsidR="00EA26A8" w:rsidRPr="004E4F30" w:rsidRDefault="003C02D3" w:rsidP="004E4F30">
      <w:pPr>
        <w:spacing w:line="360" w:lineRule="auto"/>
        <w:ind w:firstLine="709"/>
        <w:jc w:val="both"/>
        <w:rPr>
          <w:sz w:val="28"/>
        </w:rPr>
      </w:pPr>
      <w:r>
        <w:rPr>
          <w:sz w:val="28"/>
        </w:rPr>
        <w:pict>
          <v:shape id="_x0000_i1055" type="#_x0000_t75" style="width:21pt;height:18pt" o:bullet="t">
            <v:imagedata r:id="rId37" o:title=""/>
          </v:shape>
        </w:pict>
      </w:r>
      <w:r w:rsidR="00EA26A8" w:rsidRPr="004E4F30">
        <w:rPr>
          <w:sz w:val="28"/>
        </w:rPr>
        <w:t xml:space="preserve">- витрати, пов’язані з надзвичайною діяльністю підприємства, грн.[4, 346-349]. </w:t>
      </w:r>
    </w:p>
    <w:p w:rsidR="00EA26A8" w:rsidRPr="004E4F30" w:rsidRDefault="00EA26A8" w:rsidP="004E4F30">
      <w:pPr>
        <w:spacing w:line="360" w:lineRule="auto"/>
        <w:ind w:firstLine="709"/>
        <w:jc w:val="both"/>
        <w:rPr>
          <w:sz w:val="28"/>
        </w:rPr>
      </w:pPr>
    </w:p>
    <w:p w:rsidR="00EA26A8" w:rsidRPr="000C4A2A" w:rsidRDefault="00EA26A8" w:rsidP="004E4F30">
      <w:pPr>
        <w:spacing w:line="360" w:lineRule="auto"/>
        <w:ind w:firstLine="709"/>
        <w:jc w:val="center"/>
        <w:rPr>
          <w:b/>
          <w:sz w:val="28"/>
        </w:rPr>
      </w:pPr>
      <w:r w:rsidRPr="000C4A2A">
        <w:rPr>
          <w:b/>
          <w:sz w:val="28"/>
        </w:rPr>
        <w:t>1.2 Формування та використання прибутку</w:t>
      </w:r>
    </w:p>
    <w:p w:rsidR="00EA26A8" w:rsidRPr="004E4F30" w:rsidRDefault="00EA26A8" w:rsidP="004E4F30">
      <w:pPr>
        <w:pStyle w:val="a6"/>
        <w:spacing w:after="0" w:line="360" w:lineRule="auto"/>
        <w:ind w:firstLine="709"/>
        <w:jc w:val="both"/>
        <w:rPr>
          <w:sz w:val="28"/>
        </w:rPr>
      </w:pPr>
    </w:p>
    <w:p w:rsidR="00EA26A8" w:rsidRPr="004E4F30" w:rsidRDefault="00EA26A8" w:rsidP="004E4F30">
      <w:pPr>
        <w:spacing w:line="360" w:lineRule="auto"/>
        <w:ind w:firstLine="709"/>
        <w:jc w:val="both"/>
        <w:rPr>
          <w:sz w:val="28"/>
        </w:rPr>
      </w:pPr>
      <w:r w:rsidRPr="004E4F30">
        <w:rPr>
          <w:sz w:val="28"/>
        </w:rPr>
        <w:t>Як видно, загальний прибуток підприємства складається з прибутку, отриманого підприємством від звичайної діяльності та від надзвичайни</w:t>
      </w:r>
      <w:r w:rsidR="00D8506C" w:rsidRPr="004E4F30">
        <w:rPr>
          <w:sz w:val="28"/>
        </w:rPr>
        <w:t>х подій. Прибуток від звичайної</w:t>
      </w:r>
      <w:r w:rsidR="00D8506C" w:rsidRPr="004E4F30">
        <w:rPr>
          <w:sz w:val="28"/>
          <w:lang w:val="uk-UA"/>
        </w:rPr>
        <w:t xml:space="preserve"> </w:t>
      </w:r>
      <w:r w:rsidRPr="004E4F30">
        <w:rPr>
          <w:sz w:val="28"/>
        </w:rPr>
        <w:t xml:space="preserve">діяльності становить близько 95% загальної суми отриманого підриємством прибутку. Більша частка прибутку від звичайної діяльності припадає на прибуток від операційної діяльності, зокрема від здійснення основної діяльності підприємства (реалізації продукції, робіт, послуг). Прибуток від іншої операційної діяльності складається з прибутку від реалізації оборотних активів (запасів сировини, матеріалів, напівфабрикатів, залишків незавершеного виробництва тощо), реалізації іноземної валюти, якою підприємство володіє з метою забезпечення операційної діяльності (наприклад, імпортування сировини, комплектуючих), прибуток від операційної оренди та інших операцій підприємства, що не належать до фінансової або інвестиційної діяльності.[15, 349-351]. </w:t>
      </w:r>
    </w:p>
    <w:p w:rsidR="00EA26A8" w:rsidRPr="004E4F30" w:rsidRDefault="00EA26A8" w:rsidP="004E4F30">
      <w:pPr>
        <w:spacing w:line="360" w:lineRule="auto"/>
        <w:ind w:firstLine="709"/>
        <w:jc w:val="both"/>
        <w:rPr>
          <w:sz w:val="28"/>
        </w:rPr>
      </w:pPr>
      <w:r w:rsidRPr="004E4F30">
        <w:rPr>
          <w:sz w:val="28"/>
        </w:rPr>
        <w:t>Важливе місце у фінансовій політиці підприємства посідає розподіл та використання прибутку як основного джерела фінансування його інвестиційних потреб і задоволення економічних інтересів власників. Основними принципами розподілу прибутку є такі:</w:t>
      </w:r>
    </w:p>
    <w:p w:rsidR="00EA26A8" w:rsidRPr="004E4F30" w:rsidRDefault="00EA26A8" w:rsidP="004E4F30">
      <w:pPr>
        <w:spacing w:line="360" w:lineRule="auto"/>
        <w:ind w:firstLine="709"/>
        <w:jc w:val="both"/>
        <w:rPr>
          <w:sz w:val="28"/>
        </w:rPr>
      </w:pPr>
      <w:r w:rsidRPr="004E4F30">
        <w:rPr>
          <w:sz w:val="28"/>
        </w:rPr>
        <w:t>а) прибуток, отриманий підприємством у результаті його господарської діяльності розподіляється між державою та підприємством як господарюючим суб’єктом; частка прибутку, що надходить до держави, визначається встановленим законодавством ставками податку;</w:t>
      </w:r>
    </w:p>
    <w:p w:rsidR="00EA26A8" w:rsidRPr="004E4F30" w:rsidRDefault="00EA26A8" w:rsidP="004E4F30">
      <w:pPr>
        <w:spacing w:line="360" w:lineRule="auto"/>
        <w:ind w:firstLine="709"/>
        <w:jc w:val="both"/>
        <w:rPr>
          <w:sz w:val="28"/>
        </w:rPr>
      </w:pPr>
      <w:r w:rsidRPr="004E4F30">
        <w:rPr>
          <w:sz w:val="28"/>
        </w:rPr>
        <w:t>б) визначення напрямів використання прибутку, що залишається у розпорядженні підприємства, знаходиться у його компетенції.</w:t>
      </w:r>
    </w:p>
    <w:p w:rsidR="00EA26A8" w:rsidRPr="004E4F30" w:rsidRDefault="00EA26A8" w:rsidP="004E4F30">
      <w:pPr>
        <w:spacing w:line="360" w:lineRule="auto"/>
        <w:ind w:firstLine="709"/>
        <w:jc w:val="both"/>
        <w:rPr>
          <w:sz w:val="28"/>
        </w:rPr>
      </w:pPr>
      <w:r w:rsidRPr="004E4F30">
        <w:rPr>
          <w:sz w:val="28"/>
        </w:rPr>
        <w:t>Порядок розподілу та використання чистого прибутку, тобто прибутку, що залишається в розпорядженні підприємства після сплати податків та обов’язкових платежів, фіксується у статусі підприємства.</w:t>
      </w:r>
    </w:p>
    <w:p w:rsidR="00EA26A8" w:rsidRPr="004E4F30" w:rsidRDefault="00EA26A8" w:rsidP="004E4F30">
      <w:pPr>
        <w:spacing w:line="360" w:lineRule="auto"/>
        <w:ind w:firstLine="709"/>
        <w:jc w:val="both"/>
        <w:rPr>
          <w:sz w:val="28"/>
        </w:rPr>
      </w:pPr>
      <w:r w:rsidRPr="004E4F30">
        <w:rPr>
          <w:sz w:val="28"/>
        </w:rPr>
        <w:t xml:space="preserve">В умовах ринкових відносин велике значення має обгрунтування співвідношень у спрямуванні прибутку на цілі виробничо-технічного розвитку, соціального розвитку, формування фінансового резерву, на виплати засновникам (власникам), дивіденди акціонерам тощо. Разом з тим, прибуток є джерелом сплати підприємством штрафних санкцій, здійснення відрахувань на благодійні цілі, а також використовується для погашення кредитів, отриманих на інвестиційні цілі. </w:t>
      </w:r>
    </w:p>
    <w:p w:rsidR="00EA26A8" w:rsidRPr="004E4F30" w:rsidRDefault="00EA26A8" w:rsidP="004E4F30">
      <w:pPr>
        <w:pStyle w:val="a6"/>
        <w:spacing w:after="0" w:line="360" w:lineRule="auto"/>
        <w:ind w:firstLine="709"/>
        <w:jc w:val="both"/>
        <w:rPr>
          <w:sz w:val="28"/>
          <w:szCs w:val="28"/>
        </w:rPr>
      </w:pPr>
      <w:r w:rsidRPr="004E4F30">
        <w:rPr>
          <w:sz w:val="28"/>
          <w:szCs w:val="28"/>
        </w:rPr>
        <w:t>Фонд розвитку виробництва є власним джерелом підприємства, що застосовується для фінансування витрат, пов’язаних зі зростанням виробництва, технічним переозброєнням, вдосконаленням технології виробництва та інших потреб, що забезпечують розвиток та зміцнення матеріально-технічної бази підприємства.</w:t>
      </w:r>
    </w:p>
    <w:p w:rsidR="00EA26A8" w:rsidRPr="004E4F30" w:rsidRDefault="00EA26A8" w:rsidP="004E4F30">
      <w:pPr>
        <w:pStyle w:val="a6"/>
        <w:spacing w:after="0" w:line="360" w:lineRule="auto"/>
        <w:ind w:firstLine="709"/>
        <w:jc w:val="both"/>
        <w:rPr>
          <w:sz w:val="28"/>
          <w:szCs w:val="28"/>
        </w:rPr>
      </w:pPr>
      <w:r w:rsidRPr="004E4F30">
        <w:rPr>
          <w:sz w:val="28"/>
          <w:szCs w:val="28"/>
        </w:rPr>
        <w:t>Формування власного резервного (страхового) фонду здійснюється на випадок різкого погіршення фінансового становища у результаті тимчасової зміни ринкової кон’юнктури, стихійних лих тощо.</w:t>
      </w:r>
    </w:p>
    <w:p w:rsidR="00EA26A8" w:rsidRPr="004E4F30" w:rsidRDefault="00EA26A8" w:rsidP="004E4F30">
      <w:pPr>
        <w:pStyle w:val="a6"/>
        <w:spacing w:after="0" w:line="360" w:lineRule="auto"/>
        <w:ind w:firstLine="709"/>
        <w:jc w:val="both"/>
        <w:rPr>
          <w:sz w:val="28"/>
          <w:szCs w:val="28"/>
        </w:rPr>
      </w:pPr>
      <w:r w:rsidRPr="004E4F30">
        <w:rPr>
          <w:sz w:val="28"/>
          <w:szCs w:val="28"/>
        </w:rPr>
        <w:t>Чистий прибуток також є джерелом виплат доходів засновникам (власникам) підприємтва, а для акціонерних товариств – виплат дивідендів акціонерам.</w:t>
      </w:r>
    </w:p>
    <w:p w:rsidR="00EA26A8" w:rsidRPr="004E4F30" w:rsidRDefault="00EA26A8" w:rsidP="004E4F30">
      <w:pPr>
        <w:pStyle w:val="a6"/>
        <w:spacing w:after="0" w:line="360" w:lineRule="auto"/>
        <w:ind w:firstLine="709"/>
        <w:jc w:val="both"/>
        <w:rPr>
          <w:sz w:val="28"/>
          <w:szCs w:val="28"/>
        </w:rPr>
      </w:pPr>
      <w:r w:rsidRPr="004E4F30">
        <w:rPr>
          <w:sz w:val="28"/>
          <w:szCs w:val="28"/>
        </w:rPr>
        <w:t>Для стимулювання зацікавленності працівників у досягненні високих результатів праці на підприємстві може створюватись фонд споживання . За рахунок коштів цього фонду здійснюються виплата винагороди за підсумками року, одноразові преміювання окремих працівників за виконання особливо важливих виробничих завдань, виплата премій за інші досягнення в роботі, а також надання одноразової матеріальної допомоги працівникам підприємства.[1, 113-115].</w:t>
      </w:r>
    </w:p>
    <w:p w:rsidR="00E2355E" w:rsidRPr="004E4F30" w:rsidRDefault="00EA26A8" w:rsidP="004E4F30">
      <w:pPr>
        <w:spacing w:line="360" w:lineRule="auto"/>
        <w:ind w:firstLine="709"/>
        <w:jc w:val="center"/>
        <w:rPr>
          <w:b/>
          <w:sz w:val="28"/>
          <w:szCs w:val="28"/>
          <w:lang w:val="uk-UA"/>
        </w:rPr>
      </w:pPr>
      <w:r w:rsidRPr="004E4F30">
        <w:rPr>
          <w:b/>
          <w:bCs/>
          <w:sz w:val="28"/>
        </w:rPr>
        <w:br w:type="page"/>
      </w:r>
      <w:r w:rsidR="00E2355E" w:rsidRPr="004E4F30">
        <w:rPr>
          <w:b/>
          <w:sz w:val="28"/>
          <w:szCs w:val="28"/>
          <w:lang w:val="uk-UA"/>
        </w:rPr>
        <w:t>Розділ 2. Планування потреби в фінансових ресурсах як основа</w:t>
      </w:r>
      <w:r w:rsidR="001D66BE">
        <w:rPr>
          <w:b/>
          <w:sz w:val="28"/>
          <w:szCs w:val="28"/>
          <w:lang w:val="uk-UA"/>
        </w:rPr>
        <w:t xml:space="preserve"> </w:t>
      </w:r>
      <w:r w:rsidR="00E2355E" w:rsidRPr="004E4F30">
        <w:rPr>
          <w:b/>
          <w:sz w:val="28"/>
          <w:szCs w:val="28"/>
          <w:lang w:val="uk-UA"/>
        </w:rPr>
        <w:t>прибутковості підприємства.</w:t>
      </w:r>
    </w:p>
    <w:p w:rsidR="00E2355E" w:rsidRPr="004E4F30" w:rsidRDefault="00E2355E" w:rsidP="004E4F30">
      <w:pPr>
        <w:spacing w:line="360" w:lineRule="auto"/>
        <w:ind w:firstLine="709"/>
        <w:jc w:val="center"/>
        <w:rPr>
          <w:b/>
          <w:sz w:val="28"/>
          <w:szCs w:val="28"/>
          <w:lang w:val="uk-UA"/>
        </w:rPr>
      </w:pPr>
    </w:p>
    <w:p w:rsidR="00EC2104" w:rsidRPr="000C4A2A" w:rsidRDefault="00EC2104" w:rsidP="004E4F30">
      <w:pPr>
        <w:spacing w:line="360" w:lineRule="auto"/>
        <w:ind w:firstLine="709"/>
        <w:jc w:val="center"/>
        <w:rPr>
          <w:b/>
          <w:bCs/>
          <w:sz w:val="28"/>
          <w:szCs w:val="28"/>
          <w:lang w:val="uk-UA"/>
        </w:rPr>
      </w:pPr>
      <w:r w:rsidRPr="000C4A2A">
        <w:rPr>
          <w:b/>
          <w:bCs/>
          <w:sz w:val="28"/>
          <w:szCs w:val="28"/>
          <w:lang w:val="uk-UA"/>
        </w:rPr>
        <w:t>2.1 Порядок розробки фінансового плану</w:t>
      </w:r>
      <w:r w:rsidR="00B31F3C" w:rsidRPr="000C4A2A">
        <w:rPr>
          <w:b/>
          <w:bCs/>
          <w:sz w:val="28"/>
          <w:szCs w:val="28"/>
          <w:lang w:val="uk-UA"/>
        </w:rPr>
        <w:t xml:space="preserve"> </w:t>
      </w:r>
    </w:p>
    <w:p w:rsidR="00B31F3C" w:rsidRPr="004E4F30" w:rsidRDefault="00B31F3C" w:rsidP="004E4F30">
      <w:pPr>
        <w:spacing w:line="360" w:lineRule="auto"/>
        <w:ind w:firstLine="709"/>
        <w:jc w:val="center"/>
        <w:rPr>
          <w:bCs/>
          <w:sz w:val="28"/>
          <w:szCs w:val="28"/>
          <w:lang w:val="uk-UA"/>
        </w:rPr>
      </w:pPr>
    </w:p>
    <w:p w:rsidR="00F960BC" w:rsidRPr="004E4F30" w:rsidRDefault="00EC2104" w:rsidP="004E4F30">
      <w:pPr>
        <w:pStyle w:val="a6"/>
        <w:spacing w:after="0" w:line="360" w:lineRule="auto"/>
        <w:ind w:firstLine="709"/>
        <w:jc w:val="both"/>
        <w:rPr>
          <w:sz w:val="28"/>
          <w:lang w:val="uk-UA"/>
        </w:rPr>
      </w:pPr>
      <w:r w:rsidRPr="004E4F30">
        <w:rPr>
          <w:sz w:val="28"/>
          <w:lang w:val="uk-UA"/>
        </w:rPr>
        <w:t>За ринкової економіки для вирішення виробничих та комерційних завдань, які потребують вкладання коштів, необхідною є розробка внутрішньофірмового документа - бізнес-плану.</w:t>
      </w:r>
    </w:p>
    <w:p w:rsidR="00F960BC" w:rsidRPr="004E4F30" w:rsidRDefault="00EC2104" w:rsidP="004E4F30">
      <w:pPr>
        <w:pStyle w:val="a6"/>
        <w:spacing w:after="0" w:line="360" w:lineRule="auto"/>
        <w:ind w:firstLine="709"/>
        <w:jc w:val="both"/>
        <w:rPr>
          <w:sz w:val="28"/>
          <w:szCs w:val="28"/>
          <w:lang w:val="uk-UA"/>
        </w:rPr>
      </w:pPr>
      <w:r w:rsidRPr="004E4F30">
        <w:rPr>
          <w:sz w:val="28"/>
          <w:szCs w:val="28"/>
          <w:lang w:val="uk-UA"/>
        </w:rPr>
        <w:t>Бізнес-план має:</w:t>
      </w:r>
    </w:p>
    <w:p w:rsidR="00F960BC" w:rsidRPr="004E4F30" w:rsidRDefault="00EC2104" w:rsidP="004E4F30">
      <w:pPr>
        <w:pStyle w:val="a6"/>
        <w:numPr>
          <w:ilvl w:val="0"/>
          <w:numId w:val="8"/>
        </w:numPr>
        <w:tabs>
          <w:tab w:val="clear" w:pos="1639"/>
        </w:tabs>
        <w:spacing w:after="0" w:line="360" w:lineRule="auto"/>
        <w:ind w:left="0" w:firstLine="709"/>
        <w:jc w:val="both"/>
        <w:rPr>
          <w:sz w:val="28"/>
          <w:szCs w:val="28"/>
          <w:lang w:val="uk-UA"/>
        </w:rPr>
      </w:pPr>
      <w:r w:rsidRPr="004E4F30">
        <w:rPr>
          <w:sz w:val="28"/>
          <w:szCs w:val="28"/>
          <w:lang w:val="uk-UA"/>
        </w:rPr>
        <w:t>давати конкретні уявлення про те, як функціонуватиме підприємство, яке місце воно займатиме на ринку;</w:t>
      </w:r>
    </w:p>
    <w:p w:rsidR="00730002" w:rsidRPr="004E4F30" w:rsidRDefault="00EC2104" w:rsidP="004E4F30">
      <w:pPr>
        <w:pStyle w:val="a6"/>
        <w:numPr>
          <w:ilvl w:val="0"/>
          <w:numId w:val="8"/>
        </w:numPr>
        <w:tabs>
          <w:tab w:val="clear" w:pos="1639"/>
        </w:tabs>
        <w:spacing w:after="0" w:line="360" w:lineRule="auto"/>
        <w:ind w:left="0" w:firstLine="709"/>
        <w:jc w:val="both"/>
        <w:rPr>
          <w:sz w:val="28"/>
          <w:szCs w:val="28"/>
          <w:lang w:val="uk-UA"/>
        </w:rPr>
      </w:pPr>
      <w:r w:rsidRPr="004E4F30">
        <w:rPr>
          <w:sz w:val="28"/>
          <w:szCs w:val="28"/>
          <w:lang w:val="uk-UA"/>
        </w:rPr>
        <w:t>містити всі виробничі характеристики майбутнього підприємства, детально описувати схему його функціонування;</w:t>
      </w:r>
    </w:p>
    <w:p w:rsidR="00730002" w:rsidRPr="004E4F30" w:rsidRDefault="00EC2104" w:rsidP="004E4F30">
      <w:pPr>
        <w:pStyle w:val="a6"/>
        <w:numPr>
          <w:ilvl w:val="0"/>
          <w:numId w:val="8"/>
        </w:numPr>
        <w:tabs>
          <w:tab w:val="clear" w:pos="1639"/>
        </w:tabs>
        <w:spacing w:after="0" w:line="360" w:lineRule="auto"/>
        <w:ind w:left="0" w:firstLine="709"/>
        <w:jc w:val="both"/>
        <w:rPr>
          <w:sz w:val="28"/>
          <w:szCs w:val="28"/>
          <w:lang w:val="uk-UA"/>
        </w:rPr>
      </w:pPr>
      <w:r w:rsidRPr="004E4F30">
        <w:rPr>
          <w:sz w:val="28"/>
          <w:szCs w:val="28"/>
          <w:lang w:val="uk-UA"/>
        </w:rPr>
        <w:t>розкривати принципи та методи керівництва підприємством;</w:t>
      </w:r>
    </w:p>
    <w:p w:rsidR="00730002" w:rsidRPr="004E4F30" w:rsidRDefault="00EC2104" w:rsidP="004E4F30">
      <w:pPr>
        <w:pStyle w:val="a6"/>
        <w:numPr>
          <w:ilvl w:val="0"/>
          <w:numId w:val="8"/>
        </w:numPr>
        <w:tabs>
          <w:tab w:val="clear" w:pos="1639"/>
        </w:tabs>
        <w:spacing w:after="0" w:line="360" w:lineRule="auto"/>
        <w:ind w:left="0" w:firstLine="709"/>
        <w:jc w:val="both"/>
        <w:rPr>
          <w:sz w:val="28"/>
          <w:szCs w:val="28"/>
          <w:lang w:val="uk-UA"/>
        </w:rPr>
      </w:pPr>
      <w:r w:rsidRPr="004E4F30">
        <w:rPr>
          <w:sz w:val="28"/>
          <w:szCs w:val="28"/>
          <w:lang w:val="uk-UA"/>
        </w:rPr>
        <w:t>обов'язково містити програму управління фінансами, без якої неможливо розпочати справу та забезпечити ефективність її виконання;</w:t>
      </w:r>
    </w:p>
    <w:p w:rsidR="00730002" w:rsidRPr="004E4F30" w:rsidRDefault="00EC2104" w:rsidP="004E4F30">
      <w:pPr>
        <w:pStyle w:val="a6"/>
        <w:numPr>
          <w:ilvl w:val="0"/>
          <w:numId w:val="8"/>
        </w:numPr>
        <w:tabs>
          <w:tab w:val="clear" w:pos="1639"/>
        </w:tabs>
        <w:spacing w:after="0" w:line="360" w:lineRule="auto"/>
        <w:ind w:left="0" w:firstLine="709"/>
        <w:jc w:val="both"/>
        <w:rPr>
          <w:sz w:val="28"/>
          <w:szCs w:val="28"/>
          <w:lang w:val="uk-UA"/>
        </w:rPr>
      </w:pPr>
      <w:r w:rsidRPr="004E4F30">
        <w:rPr>
          <w:sz w:val="28"/>
          <w:szCs w:val="28"/>
          <w:lang w:val="uk-UA"/>
        </w:rPr>
        <w:t>показати перспективи розвитку підприємства інвесторам та кредиторам.</w:t>
      </w:r>
    </w:p>
    <w:p w:rsidR="00730002" w:rsidRPr="004E4F30" w:rsidRDefault="00EC2104" w:rsidP="004E4F30">
      <w:pPr>
        <w:pStyle w:val="a6"/>
        <w:spacing w:after="0" w:line="360" w:lineRule="auto"/>
        <w:ind w:firstLine="709"/>
        <w:jc w:val="both"/>
        <w:rPr>
          <w:sz w:val="28"/>
          <w:szCs w:val="28"/>
          <w:lang w:val="uk-UA"/>
        </w:rPr>
      </w:pPr>
      <w:r w:rsidRPr="004E4F30">
        <w:rPr>
          <w:sz w:val="28"/>
          <w:szCs w:val="28"/>
          <w:lang w:val="uk-UA"/>
        </w:rPr>
        <w:t>Узагальнення ще не дуже великого досвіду складання бізнес-планів вітчизняними підприємствами дає змогу виділити такі галузі їх застосування:</w:t>
      </w:r>
      <w:r w:rsidRPr="004E4F30">
        <w:rPr>
          <w:sz w:val="28"/>
          <w:szCs w:val="28"/>
          <w:lang w:val="uk-UA"/>
        </w:rPr>
        <w:br/>
        <w:t>- вибір економічно вигідних напрямків та способів досягнення позитивних фінансових результатів підприємствами за нових умов господарювання, неплатоспроможності суб'єктів;</w:t>
      </w:r>
    </w:p>
    <w:p w:rsidR="00730002" w:rsidRPr="004E4F30" w:rsidRDefault="00EC2104" w:rsidP="004E4F30">
      <w:pPr>
        <w:pStyle w:val="a6"/>
        <w:spacing w:after="0" w:line="360" w:lineRule="auto"/>
        <w:ind w:firstLine="709"/>
        <w:jc w:val="both"/>
        <w:rPr>
          <w:sz w:val="28"/>
          <w:szCs w:val="28"/>
          <w:lang w:val="uk-UA"/>
        </w:rPr>
      </w:pPr>
      <w:r w:rsidRPr="004E4F30">
        <w:rPr>
          <w:sz w:val="28"/>
          <w:szCs w:val="28"/>
          <w:lang w:val="uk-UA"/>
        </w:rPr>
        <w:t>- підготовка підприємствами інвестиційних проектів для залучення інвестицій та банківських кредитів;</w:t>
      </w:r>
    </w:p>
    <w:p w:rsidR="00730002" w:rsidRPr="004E4F30" w:rsidRDefault="00EC2104" w:rsidP="004E4F30">
      <w:pPr>
        <w:pStyle w:val="a6"/>
        <w:spacing w:after="0" w:line="360" w:lineRule="auto"/>
        <w:ind w:firstLine="709"/>
        <w:jc w:val="both"/>
        <w:rPr>
          <w:sz w:val="28"/>
          <w:szCs w:val="28"/>
          <w:lang w:val="uk-UA"/>
        </w:rPr>
      </w:pPr>
      <w:r w:rsidRPr="004E4F30">
        <w:rPr>
          <w:sz w:val="28"/>
          <w:szCs w:val="28"/>
          <w:lang w:val="uk-UA"/>
        </w:rPr>
        <w:t>- складання проектів емісії акцій, облігацій та інших цінних паперів підприємств;</w:t>
      </w:r>
    </w:p>
    <w:p w:rsidR="00730002" w:rsidRPr="004E4F30" w:rsidRDefault="00EC2104" w:rsidP="004E4F30">
      <w:pPr>
        <w:pStyle w:val="a6"/>
        <w:spacing w:after="0" w:line="360" w:lineRule="auto"/>
        <w:ind w:firstLine="709"/>
        <w:jc w:val="both"/>
        <w:rPr>
          <w:sz w:val="28"/>
          <w:szCs w:val="28"/>
          <w:lang w:val="uk-UA"/>
        </w:rPr>
      </w:pPr>
      <w:r w:rsidRPr="004E4F30">
        <w:rPr>
          <w:sz w:val="28"/>
          <w:szCs w:val="28"/>
          <w:lang w:val="uk-UA"/>
        </w:rPr>
        <w:t>- залучення іноземних інвесторів для розвитку підприємств;</w:t>
      </w:r>
      <w:r w:rsidRPr="004E4F30">
        <w:rPr>
          <w:sz w:val="28"/>
          <w:szCs w:val="28"/>
          <w:lang w:val="uk-UA"/>
        </w:rPr>
        <w:br/>
        <w:t>- обґрунтування пропозицій щодо приватизації підприємств державної та комунальної власності.</w:t>
      </w:r>
    </w:p>
    <w:p w:rsidR="00730002" w:rsidRPr="004E4F30" w:rsidRDefault="00EC2104" w:rsidP="004E4F30">
      <w:pPr>
        <w:pStyle w:val="a6"/>
        <w:spacing w:after="0" w:line="360" w:lineRule="auto"/>
        <w:ind w:firstLine="709"/>
        <w:jc w:val="both"/>
        <w:rPr>
          <w:sz w:val="28"/>
          <w:szCs w:val="28"/>
          <w:lang w:val="uk-UA"/>
        </w:rPr>
      </w:pPr>
      <w:r w:rsidRPr="004E4F30">
        <w:rPr>
          <w:sz w:val="28"/>
          <w:szCs w:val="28"/>
          <w:lang w:val="uk-UA"/>
        </w:rPr>
        <w:t>За умов економічної кризи перехідного періоду бізнес-план підприємства має передусім вирішувати завдання поліпшення його фінансового стану.</w:t>
      </w:r>
    </w:p>
    <w:p w:rsidR="00DA658B" w:rsidRPr="004E4F30" w:rsidRDefault="00EC2104" w:rsidP="004E4F30">
      <w:pPr>
        <w:pStyle w:val="a6"/>
        <w:spacing w:after="0" w:line="360" w:lineRule="auto"/>
        <w:ind w:firstLine="709"/>
        <w:jc w:val="both"/>
        <w:rPr>
          <w:sz w:val="28"/>
          <w:szCs w:val="28"/>
          <w:lang w:val="uk-UA"/>
        </w:rPr>
      </w:pPr>
      <w:r w:rsidRPr="004E4F30">
        <w:rPr>
          <w:sz w:val="28"/>
          <w:szCs w:val="28"/>
          <w:lang w:val="uk-UA"/>
        </w:rPr>
        <w:t>У цьому зв'язку розгляд саме фінансового аспекту бізнес-плану є найактуальнішим.</w:t>
      </w:r>
    </w:p>
    <w:p w:rsidR="00DA658B" w:rsidRPr="004E4F30" w:rsidRDefault="00EC2104" w:rsidP="004E4F30">
      <w:pPr>
        <w:pStyle w:val="a6"/>
        <w:spacing w:after="0" w:line="360" w:lineRule="auto"/>
        <w:ind w:firstLine="709"/>
        <w:jc w:val="both"/>
        <w:rPr>
          <w:sz w:val="28"/>
          <w:szCs w:val="28"/>
          <w:lang w:val="uk-UA"/>
        </w:rPr>
      </w:pPr>
      <w:r w:rsidRPr="004E4F30">
        <w:rPr>
          <w:sz w:val="28"/>
          <w:szCs w:val="28"/>
          <w:lang w:val="uk-UA"/>
        </w:rPr>
        <w:t>Фінансовий план - це найважливіший елемент бізнес-плану, який складається як для обґрунтування конкретних інвестиційних проектів, так і для управління поточною та стратег</w:t>
      </w:r>
      <w:r w:rsidR="00CB7144" w:rsidRPr="004E4F30">
        <w:rPr>
          <w:sz w:val="28"/>
          <w:szCs w:val="28"/>
          <w:lang w:val="uk-UA"/>
        </w:rPr>
        <w:t>ічною фінансовою діяльністю.[15,</w:t>
      </w:r>
      <w:r w:rsidRPr="004E4F30">
        <w:rPr>
          <w:sz w:val="28"/>
          <w:szCs w:val="28"/>
          <w:lang w:val="uk-UA"/>
        </w:rPr>
        <w:t>292]</w:t>
      </w:r>
    </w:p>
    <w:p w:rsidR="00DA658B" w:rsidRPr="004E4F30" w:rsidRDefault="00EC2104" w:rsidP="004E4F30">
      <w:pPr>
        <w:pStyle w:val="a6"/>
        <w:spacing w:after="0" w:line="360" w:lineRule="auto"/>
        <w:ind w:firstLine="709"/>
        <w:jc w:val="both"/>
        <w:rPr>
          <w:sz w:val="28"/>
          <w:szCs w:val="28"/>
          <w:lang w:val="uk-UA"/>
        </w:rPr>
      </w:pPr>
      <w:r w:rsidRPr="004E4F30">
        <w:rPr>
          <w:sz w:val="28"/>
          <w:szCs w:val="28"/>
          <w:lang w:val="uk-UA"/>
        </w:rPr>
        <w:t>Цей розділ бізнес-плану включає такі складові:</w:t>
      </w:r>
    </w:p>
    <w:p w:rsidR="00DA658B" w:rsidRPr="004E4F30" w:rsidRDefault="00EC2104" w:rsidP="004E4F30">
      <w:pPr>
        <w:pStyle w:val="a6"/>
        <w:numPr>
          <w:ilvl w:val="0"/>
          <w:numId w:val="9"/>
        </w:numPr>
        <w:spacing w:after="0" w:line="360" w:lineRule="auto"/>
        <w:ind w:left="0" w:firstLine="709"/>
        <w:jc w:val="both"/>
        <w:rPr>
          <w:sz w:val="28"/>
          <w:szCs w:val="28"/>
          <w:lang w:val="uk-UA"/>
        </w:rPr>
      </w:pPr>
      <w:r w:rsidRPr="004E4F30">
        <w:rPr>
          <w:sz w:val="28"/>
          <w:szCs w:val="28"/>
          <w:lang w:val="uk-UA"/>
        </w:rPr>
        <w:t>прогноз обсягів реалізації;</w:t>
      </w:r>
    </w:p>
    <w:p w:rsidR="00DA658B" w:rsidRPr="004E4F30" w:rsidRDefault="00EC2104" w:rsidP="004E4F30">
      <w:pPr>
        <w:pStyle w:val="a6"/>
        <w:numPr>
          <w:ilvl w:val="0"/>
          <w:numId w:val="9"/>
        </w:numPr>
        <w:spacing w:after="0" w:line="360" w:lineRule="auto"/>
        <w:ind w:left="0" w:firstLine="709"/>
        <w:jc w:val="both"/>
        <w:rPr>
          <w:b/>
          <w:bCs/>
          <w:sz w:val="28"/>
          <w:lang w:val="uk-UA"/>
        </w:rPr>
      </w:pPr>
      <w:r w:rsidRPr="004E4F30">
        <w:rPr>
          <w:sz w:val="28"/>
          <w:szCs w:val="28"/>
          <w:lang w:val="uk-UA"/>
        </w:rPr>
        <w:t xml:space="preserve"> баланс грошових надходжень та витрат; </w:t>
      </w:r>
    </w:p>
    <w:p w:rsidR="00DA658B" w:rsidRPr="004E4F30" w:rsidRDefault="00EC2104" w:rsidP="004E4F30">
      <w:pPr>
        <w:pStyle w:val="a6"/>
        <w:numPr>
          <w:ilvl w:val="0"/>
          <w:numId w:val="9"/>
        </w:numPr>
        <w:spacing w:after="0" w:line="360" w:lineRule="auto"/>
        <w:ind w:left="0" w:firstLine="709"/>
        <w:jc w:val="both"/>
        <w:rPr>
          <w:b/>
          <w:bCs/>
          <w:sz w:val="28"/>
          <w:lang w:val="uk-UA"/>
        </w:rPr>
      </w:pPr>
      <w:r w:rsidRPr="004E4F30">
        <w:rPr>
          <w:sz w:val="28"/>
          <w:szCs w:val="28"/>
          <w:lang w:val="uk-UA"/>
        </w:rPr>
        <w:t>таблицю доходів та витрат;</w:t>
      </w:r>
    </w:p>
    <w:p w:rsidR="00DA658B" w:rsidRPr="004E4F30" w:rsidRDefault="00EC2104" w:rsidP="004E4F30">
      <w:pPr>
        <w:pStyle w:val="a6"/>
        <w:numPr>
          <w:ilvl w:val="0"/>
          <w:numId w:val="9"/>
        </w:numPr>
        <w:spacing w:after="0" w:line="360" w:lineRule="auto"/>
        <w:ind w:left="0" w:firstLine="709"/>
        <w:jc w:val="both"/>
        <w:rPr>
          <w:b/>
          <w:bCs/>
          <w:sz w:val="28"/>
          <w:lang w:val="uk-UA"/>
        </w:rPr>
      </w:pPr>
      <w:r w:rsidRPr="004E4F30">
        <w:rPr>
          <w:sz w:val="28"/>
          <w:szCs w:val="28"/>
          <w:lang w:val="uk-UA"/>
        </w:rPr>
        <w:t>прогнозований баланс активів та пасивів підприємства;</w:t>
      </w:r>
    </w:p>
    <w:p w:rsidR="00DA658B" w:rsidRPr="004E4F30" w:rsidRDefault="00EC2104" w:rsidP="004E4F30">
      <w:pPr>
        <w:pStyle w:val="a6"/>
        <w:numPr>
          <w:ilvl w:val="0"/>
          <w:numId w:val="9"/>
        </w:numPr>
        <w:spacing w:after="0" w:line="360" w:lineRule="auto"/>
        <w:ind w:left="0" w:firstLine="709"/>
        <w:jc w:val="both"/>
        <w:rPr>
          <w:b/>
          <w:bCs/>
          <w:sz w:val="28"/>
          <w:lang w:val="uk-UA"/>
        </w:rPr>
      </w:pPr>
      <w:r w:rsidRPr="004E4F30">
        <w:rPr>
          <w:sz w:val="28"/>
          <w:szCs w:val="28"/>
          <w:lang w:val="uk-UA"/>
        </w:rPr>
        <w:t>розрахунок точки беззбитковості.</w:t>
      </w:r>
    </w:p>
    <w:p w:rsidR="00EC2104" w:rsidRPr="004E4F30" w:rsidRDefault="00EC2104" w:rsidP="004E4F30">
      <w:pPr>
        <w:pStyle w:val="a6"/>
        <w:spacing w:after="0" w:line="360" w:lineRule="auto"/>
        <w:ind w:firstLine="709"/>
        <w:jc w:val="both"/>
        <w:rPr>
          <w:b/>
          <w:bCs/>
          <w:sz w:val="28"/>
          <w:szCs w:val="28"/>
          <w:lang w:val="uk-UA"/>
        </w:rPr>
      </w:pPr>
      <w:r w:rsidRPr="004E4F30">
        <w:rPr>
          <w:sz w:val="28"/>
          <w:szCs w:val="28"/>
          <w:lang w:val="uk-UA"/>
        </w:rPr>
        <w:t>Нині, коли підприємствам надано самостійність у плануванні, вони можуть не складати фінансового плану або складати його в будь-якій довільній формі.</w:t>
      </w:r>
    </w:p>
    <w:p w:rsidR="00EC2104" w:rsidRPr="004E4F30" w:rsidRDefault="00EC2104" w:rsidP="004E4F30">
      <w:pPr>
        <w:spacing w:line="360" w:lineRule="auto"/>
        <w:ind w:firstLine="709"/>
        <w:jc w:val="both"/>
        <w:rPr>
          <w:sz w:val="28"/>
          <w:szCs w:val="28"/>
          <w:lang w:val="uk-UA"/>
        </w:rPr>
      </w:pPr>
      <w:r w:rsidRPr="004E4F30">
        <w:rPr>
          <w:sz w:val="28"/>
          <w:szCs w:val="28"/>
          <w:lang w:val="uk-UA"/>
        </w:rPr>
        <w:t>Складання фінансового плану починають з прогнозу об</w:t>
      </w:r>
      <w:r w:rsidRPr="004E4F30">
        <w:rPr>
          <w:sz w:val="28"/>
          <w:szCs w:val="28"/>
          <w:lang w:val="uk-UA"/>
        </w:rPr>
        <w:softHyphen/>
        <w:t>сягу продажу. Прогноз обсягу продажу складається за кожним видом продукції, як правило, на 3 роки: для 1-го року щомісяч</w:t>
      </w:r>
      <w:r w:rsidRPr="004E4F30">
        <w:rPr>
          <w:sz w:val="28"/>
          <w:szCs w:val="28"/>
          <w:lang w:val="uk-UA"/>
        </w:rPr>
        <w:softHyphen/>
        <w:t>но, для 2-го</w:t>
      </w:r>
      <w:r w:rsidR="001D66BE">
        <w:rPr>
          <w:sz w:val="28"/>
          <w:szCs w:val="28"/>
          <w:lang w:val="uk-UA"/>
        </w:rPr>
        <w:t xml:space="preserve"> </w:t>
      </w:r>
      <w:r w:rsidRPr="004E4F30">
        <w:rPr>
          <w:sz w:val="28"/>
          <w:szCs w:val="28"/>
          <w:lang w:val="uk-UA"/>
        </w:rPr>
        <w:t xml:space="preserve">щоквартально, для 3-го - на рік в цілому. Це пов'язано з тим, що в перший рік виробництва повинен бути відомий покупець продукції. Розрахунки на другий і третій роки мають характер прогнозів, складених на підставі маркетингових досліджень. </w:t>
      </w:r>
    </w:p>
    <w:p w:rsidR="00EC2104" w:rsidRPr="004E4F30" w:rsidRDefault="00EC2104" w:rsidP="004E4F30">
      <w:pPr>
        <w:spacing w:line="360" w:lineRule="auto"/>
        <w:ind w:firstLine="709"/>
        <w:jc w:val="both"/>
        <w:rPr>
          <w:sz w:val="28"/>
          <w:szCs w:val="28"/>
          <w:lang w:val="uk-UA"/>
        </w:rPr>
      </w:pPr>
      <w:r w:rsidRPr="004E4F30">
        <w:rPr>
          <w:sz w:val="28"/>
          <w:szCs w:val="28"/>
          <w:lang w:val="uk-UA"/>
        </w:rPr>
        <w:t xml:space="preserve">Важливим документом фінансового плану вважається баланс грошових витрат і надходжень, який має й іншу назву баланс грошових потоків. Мета його складання полягає в тому, щоб досягти необхідного рівня ліквідності активів майбутнього підприємства. </w:t>
      </w:r>
    </w:p>
    <w:p w:rsidR="00EC2104" w:rsidRPr="004E4F30" w:rsidRDefault="00EC2104" w:rsidP="004E4F30">
      <w:pPr>
        <w:spacing w:line="360" w:lineRule="auto"/>
        <w:ind w:firstLine="709"/>
        <w:jc w:val="both"/>
        <w:rPr>
          <w:sz w:val="28"/>
          <w:szCs w:val="28"/>
          <w:lang w:val="uk-UA"/>
        </w:rPr>
      </w:pPr>
      <w:r w:rsidRPr="004E4F30">
        <w:rPr>
          <w:sz w:val="28"/>
          <w:szCs w:val="28"/>
          <w:lang w:val="uk-UA"/>
        </w:rPr>
        <w:t>Ліквідність проекту може впливати на його прибутковість. Недостатність грошових коштів в конкрет</w:t>
      </w:r>
      <w:r w:rsidRPr="004E4F30">
        <w:rPr>
          <w:sz w:val="28"/>
          <w:szCs w:val="28"/>
          <w:lang w:val="uk-UA"/>
        </w:rPr>
        <w:softHyphen/>
        <w:t xml:space="preserve">ний момент часу спричиняє неплатежі і навіть загрозу банкрутства. </w:t>
      </w:r>
    </w:p>
    <w:p w:rsidR="00EC2104" w:rsidRPr="004E4F30" w:rsidRDefault="00EC2104" w:rsidP="004E4F30">
      <w:pPr>
        <w:spacing w:line="360" w:lineRule="auto"/>
        <w:ind w:firstLine="709"/>
        <w:jc w:val="both"/>
        <w:rPr>
          <w:sz w:val="28"/>
          <w:szCs w:val="28"/>
          <w:lang w:val="uk-UA"/>
        </w:rPr>
      </w:pPr>
      <w:r w:rsidRPr="004E4F30">
        <w:rPr>
          <w:sz w:val="28"/>
          <w:szCs w:val="28"/>
          <w:lang w:val="uk-UA"/>
        </w:rPr>
        <w:t>Баланс грошових потоків складається у вигляді таблиці, в якій відображаються дані про наявність грошових коштів на по</w:t>
      </w:r>
      <w:r w:rsidRPr="004E4F30">
        <w:rPr>
          <w:sz w:val="28"/>
          <w:szCs w:val="28"/>
          <w:lang w:val="uk-UA"/>
        </w:rPr>
        <w:softHyphen/>
        <w:t xml:space="preserve">чаток періоду їх надходження і витрачання в самому періоді, і завершується таблиця даними про наявність грошових коштів на кінець періоду </w:t>
      </w:r>
    </w:p>
    <w:p w:rsidR="00EC2104" w:rsidRPr="004E4F30" w:rsidRDefault="00EC2104" w:rsidP="004E4F30">
      <w:pPr>
        <w:spacing w:line="360" w:lineRule="auto"/>
        <w:ind w:firstLine="709"/>
        <w:jc w:val="both"/>
        <w:rPr>
          <w:sz w:val="28"/>
          <w:szCs w:val="28"/>
          <w:lang w:val="uk-UA"/>
        </w:rPr>
      </w:pPr>
      <w:r w:rsidRPr="004E4F30">
        <w:rPr>
          <w:sz w:val="28"/>
          <w:szCs w:val="28"/>
          <w:lang w:val="uk-UA"/>
        </w:rPr>
        <w:t>Невеликий документа досить простою структурою носить назву таблиці доходів і витрат. Цей документ</w:t>
      </w:r>
      <w:r w:rsidRPr="004E4F30">
        <w:rPr>
          <w:b/>
          <w:bCs/>
          <w:sz w:val="28"/>
          <w:szCs w:val="28"/>
          <w:lang w:val="uk-UA"/>
        </w:rPr>
        <w:t xml:space="preserve"> </w:t>
      </w:r>
      <w:r w:rsidRPr="004E4F30">
        <w:rPr>
          <w:sz w:val="28"/>
          <w:szCs w:val="28"/>
          <w:lang w:val="uk-UA"/>
        </w:rPr>
        <w:t>показує, як буде формуватися прибуток підприємства (табл. 4)</w:t>
      </w:r>
    </w:p>
    <w:p w:rsidR="00EC2104" w:rsidRPr="004E4F30" w:rsidRDefault="00EC2104" w:rsidP="004E4F30">
      <w:pPr>
        <w:spacing w:line="360" w:lineRule="auto"/>
        <w:ind w:firstLine="709"/>
        <w:jc w:val="both"/>
        <w:rPr>
          <w:sz w:val="28"/>
          <w:szCs w:val="28"/>
          <w:lang w:val="uk-UA"/>
        </w:rPr>
      </w:pPr>
      <w:r w:rsidRPr="004E4F30">
        <w:rPr>
          <w:sz w:val="28"/>
          <w:szCs w:val="28"/>
          <w:lang w:val="uk-UA"/>
        </w:rPr>
        <w:t>До складу фінансового плану входить також баланс активів та пасивів підприємства. Він складається з метою оцінки тих видів активів, в які спрямовуються грошові кошти та тих видів пасивів, за рахунок яких планується фінансувати придбання чи створення цих активів.</w:t>
      </w:r>
      <w:r w:rsidR="001D66BE">
        <w:rPr>
          <w:sz w:val="28"/>
          <w:szCs w:val="28"/>
          <w:lang w:val="uk-UA"/>
        </w:rPr>
        <w:t xml:space="preserve"> </w:t>
      </w:r>
    </w:p>
    <w:p w:rsidR="00EC2104" w:rsidRPr="004E4F30" w:rsidRDefault="00EC2104" w:rsidP="004E4F30">
      <w:pPr>
        <w:spacing w:line="360" w:lineRule="auto"/>
        <w:ind w:firstLine="709"/>
        <w:jc w:val="both"/>
        <w:rPr>
          <w:sz w:val="28"/>
          <w:szCs w:val="28"/>
          <w:lang w:val="uk-UA"/>
        </w:rPr>
      </w:pPr>
      <w:r w:rsidRPr="004E4F30">
        <w:rPr>
          <w:sz w:val="28"/>
          <w:szCs w:val="28"/>
          <w:lang w:val="uk-UA"/>
        </w:rPr>
        <w:t>Серед активів балансу виділяють поточні активи (рахунок в банку, каса, інші надход</w:t>
      </w:r>
      <w:r w:rsidRPr="004E4F30">
        <w:rPr>
          <w:sz w:val="28"/>
          <w:szCs w:val="28"/>
          <w:lang w:val="uk-UA"/>
        </w:rPr>
        <w:softHyphen/>
        <w:t>ження, дебіторська заборгованість) - як найбільш мобільну частину коштів, запаси та фіксовані активи. В пасиві відображено власні та позикові кошти, причому важливе значення має їх структура та зміна протягом запланованого трирічного періоду.[</w:t>
      </w:r>
      <w:r w:rsidR="00BC1571" w:rsidRPr="004E4F30">
        <w:rPr>
          <w:sz w:val="28"/>
          <w:szCs w:val="28"/>
        </w:rPr>
        <w:t>17</w:t>
      </w:r>
      <w:r w:rsidR="00BC1571" w:rsidRPr="004E4F30">
        <w:rPr>
          <w:sz w:val="28"/>
          <w:szCs w:val="28"/>
          <w:lang w:val="uk-UA"/>
        </w:rPr>
        <w:t>,</w:t>
      </w:r>
      <w:r w:rsidRPr="004E4F30">
        <w:rPr>
          <w:sz w:val="28"/>
          <w:szCs w:val="28"/>
        </w:rPr>
        <w:t>330</w:t>
      </w:r>
      <w:r w:rsidRPr="004E4F30">
        <w:rPr>
          <w:sz w:val="28"/>
          <w:szCs w:val="28"/>
          <w:lang w:val="uk-UA"/>
        </w:rPr>
        <w:t>]</w:t>
      </w:r>
    </w:p>
    <w:p w:rsidR="00EC2104" w:rsidRPr="004E4F30" w:rsidRDefault="00EC2104" w:rsidP="004E4F30">
      <w:pPr>
        <w:spacing w:line="360" w:lineRule="auto"/>
        <w:ind w:firstLine="709"/>
        <w:jc w:val="both"/>
        <w:rPr>
          <w:sz w:val="28"/>
          <w:szCs w:val="28"/>
          <w:lang w:val="uk-UA"/>
        </w:rPr>
      </w:pPr>
      <w:r w:rsidRPr="004E4F30">
        <w:rPr>
          <w:sz w:val="28"/>
          <w:szCs w:val="28"/>
          <w:lang w:val="uk-UA"/>
        </w:rPr>
        <w:t>На Заході при складанні балансу активів і пасивів можна використовувати "метод пробки". Як відомо, в економічних роз</w:t>
      </w:r>
      <w:r w:rsidRPr="004E4F30">
        <w:rPr>
          <w:sz w:val="28"/>
          <w:szCs w:val="28"/>
          <w:lang w:val="uk-UA"/>
        </w:rPr>
        <w:softHyphen/>
        <w:t>рахунках при плануванні перевага надається активам і витратам, а вже потім шукають джерела їх формування і фінансування. Різниця між запланованими активами і наявними джерелами фінансування називається "пробкою". Якщо вона має від'ємне значення, то її вибивають за допомогою додаткового зовнішньо</w:t>
      </w:r>
      <w:r w:rsidRPr="004E4F30">
        <w:rPr>
          <w:sz w:val="28"/>
          <w:szCs w:val="28"/>
          <w:lang w:val="uk-UA"/>
        </w:rPr>
        <w:softHyphen/>
        <w:t>го фінансування: емісії цінних паперів чи кредитів. Якщо ж власних джерел і вже залучених до обігу позикових коштів буде більше, ніж необхідно для формування фінансових активів, вини</w:t>
      </w:r>
      <w:r w:rsidRPr="004E4F30">
        <w:rPr>
          <w:sz w:val="28"/>
          <w:szCs w:val="28"/>
          <w:lang w:val="uk-UA"/>
        </w:rPr>
        <w:softHyphen/>
        <w:t>кає додатне значення пробки, яке ліквідується поверненням пози</w:t>
      </w:r>
      <w:r w:rsidRPr="004E4F30">
        <w:rPr>
          <w:sz w:val="28"/>
          <w:szCs w:val="28"/>
          <w:lang w:val="uk-UA"/>
        </w:rPr>
        <w:softHyphen/>
        <w:t>кових коштів, а зайві власні засоби можуть бути інвестовані в пінні надери.</w:t>
      </w:r>
    </w:p>
    <w:p w:rsidR="00EC2104" w:rsidRPr="004E4F30" w:rsidRDefault="00EC2104" w:rsidP="004E4F30">
      <w:pPr>
        <w:spacing w:line="360" w:lineRule="auto"/>
        <w:ind w:firstLine="709"/>
        <w:jc w:val="both"/>
        <w:rPr>
          <w:sz w:val="28"/>
          <w:szCs w:val="28"/>
          <w:lang w:val="uk-UA"/>
        </w:rPr>
      </w:pPr>
      <w:r w:rsidRPr="004E4F30">
        <w:rPr>
          <w:sz w:val="28"/>
          <w:szCs w:val="28"/>
          <w:lang w:val="uk-UA"/>
        </w:rPr>
        <w:t>При складанні фінансового плану також проводиться аналіз беззбитковості підприємства (метод "Витрати - Обсяг -Прибуток"). Методологічні основи цього методу розроблені вже досить давно, але практичному його використанню сприяла сис</w:t>
      </w:r>
      <w:r w:rsidRPr="004E4F30">
        <w:rPr>
          <w:sz w:val="28"/>
          <w:szCs w:val="28"/>
          <w:lang w:val="uk-UA"/>
        </w:rPr>
        <w:softHyphen/>
        <w:t>тема обліку витрат "direct-costing", в основі якої лежить розподіл витрат на постійні та змінні, які по-різному реагують на зміну обсягу виробництва.</w:t>
      </w:r>
    </w:p>
    <w:p w:rsidR="00EC2104" w:rsidRPr="004E4F30" w:rsidRDefault="00EC2104" w:rsidP="004E4F30">
      <w:pPr>
        <w:spacing w:line="360" w:lineRule="auto"/>
        <w:ind w:firstLine="709"/>
        <w:jc w:val="both"/>
        <w:rPr>
          <w:sz w:val="28"/>
          <w:szCs w:val="28"/>
          <w:lang w:val="uk-UA"/>
        </w:rPr>
      </w:pPr>
      <w:r w:rsidRPr="004E4F30">
        <w:rPr>
          <w:sz w:val="28"/>
          <w:szCs w:val="28"/>
          <w:lang w:val="uk-UA"/>
        </w:rPr>
        <w:t>Визначення точки беззбитковості здійснюється розрахунковим і графічним способами. При розрахунковому методі вико</w:t>
      </w:r>
      <w:r w:rsidRPr="004E4F30">
        <w:rPr>
          <w:sz w:val="28"/>
          <w:szCs w:val="28"/>
          <w:lang w:val="uk-UA"/>
        </w:rPr>
        <w:softHyphen/>
        <w:t>ристовують наступну формулу:</w:t>
      </w:r>
    </w:p>
    <w:p w:rsidR="000C4A2A" w:rsidRDefault="000C4A2A" w:rsidP="004E4F30">
      <w:pPr>
        <w:tabs>
          <w:tab w:val="left" w:pos="5625"/>
        </w:tabs>
        <w:spacing w:line="360" w:lineRule="auto"/>
        <w:ind w:firstLine="709"/>
        <w:jc w:val="both"/>
        <w:rPr>
          <w:sz w:val="28"/>
          <w:szCs w:val="28"/>
          <w:lang w:val="uk-UA"/>
        </w:rPr>
      </w:pPr>
    </w:p>
    <w:p w:rsidR="00EC2104" w:rsidRPr="004E4F30" w:rsidRDefault="003C02D3" w:rsidP="004E4F30">
      <w:pPr>
        <w:tabs>
          <w:tab w:val="left" w:pos="5625"/>
        </w:tabs>
        <w:spacing w:line="360" w:lineRule="auto"/>
        <w:ind w:firstLine="709"/>
        <w:jc w:val="both"/>
        <w:rPr>
          <w:sz w:val="28"/>
          <w:szCs w:val="28"/>
          <w:lang w:val="uk-UA"/>
        </w:rPr>
      </w:pPr>
      <w:r>
        <w:rPr>
          <w:sz w:val="28"/>
          <w:szCs w:val="28"/>
          <w:lang w:val="uk-UA"/>
        </w:rPr>
        <w:pict>
          <v:shape id="_x0000_i1056" type="#_x0000_t75" style="width:111.75pt;height:39pt" filled="t" fillcolor="#5e9eff">
            <v:fill color2="#ffebfa" rotate="t" colors="0 #5e9eff;26214f #85c2ff;45875f #c4d6eb;1 #ffebfa" method="none" focus="100%" type="gradient"/>
            <v:imagedata r:id="rId38" o:title=""/>
          </v:shape>
        </w:pict>
      </w:r>
    </w:p>
    <w:p w:rsidR="000C4A2A" w:rsidRDefault="000C4A2A" w:rsidP="004E4F30">
      <w:pPr>
        <w:spacing w:line="360" w:lineRule="auto"/>
        <w:ind w:firstLine="709"/>
        <w:jc w:val="both"/>
        <w:rPr>
          <w:sz w:val="28"/>
          <w:szCs w:val="28"/>
          <w:lang w:val="uk-UA"/>
        </w:rPr>
      </w:pPr>
    </w:p>
    <w:p w:rsidR="00EC2104" w:rsidRPr="004E4F30" w:rsidRDefault="00EC2104" w:rsidP="004E4F30">
      <w:pPr>
        <w:spacing w:line="360" w:lineRule="auto"/>
        <w:ind w:firstLine="709"/>
        <w:jc w:val="both"/>
        <w:rPr>
          <w:sz w:val="28"/>
          <w:szCs w:val="28"/>
          <w:lang w:val="uk-UA"/>
        </w:rPr>
      </w:pPr>
      <w:r w:rsidRPr="004E4F30">
        <w:rPr>
          <w:sz w:val="28"/>
          <w:szCs w:val="28"/>
          <w:lang w:val="uk-UA"/>
        </w:rPr>
        <w:t>де V min- критичний обсяг виробництва в натуральному виразі;</w:t>
      </w:r>
    </w:p>
    <w:p w:rsidR="00EC2104" w:rsidRPr="004E4F30" w:rsidRDefault="00EC2104" w:rsidP="004E4F30">
      <w:pPr>
        <w:spacing w:line="360" w:lineRule="auto"/>
        <w:ind w:firstLine="709"/>
        <w:jc w:val="both"/>
        <w:rPr>
          <w:sz w:val="28"/>
          <w:szCs w:val="28"/>
          <w:lang w:val="uk-UA"/>
        </w:rPr>
      </w:pPr>
      <w:r w:rsidRPr="004E4F30">
        <w:rPr>
          <w:sz w:val="28"/>
          <w:szCs w:val="28"/>
          <w:lang w:val="uk-UA"/>
        </w:rPr>
        <w:t>Р - ціна одиниці продукції;</w:t>
      </w:r>
    </w:p>
    <w:p w:rsidR="00EC2104" w:rsidRPr="004E4F30" w:rsidRDefault="00EC2104" w:rsidP="004E4F30">
      <w:pPr>
        <w:spacing w:line="360" w:lineRule="auto"/>
        <w:ind w:firstLine="709"/>
        <w:jc w:val="both"/>
        <w:rPr>
          <w:sz w:val="28"/>
          <w:szCs w:val="28"/>
          <w:lang w:val="uk-UA"/>
        </w:rPr>
      </w:pPr>
      <w:r w:rsidRPr="004E4F30">
        <w:rPr>
          <w:sz w:val="28"/>
          <w:szCs w:val="28"/>
          <w:lang w:val="uk-UA"/>
        </w:rPr>
        <w:t>Sc - сума постійних витрат;</w:t>
      </w:r>
    </w:p>
    <w:p w:rsidR="00EC2104" w:rsidRPr="004E4F30" w:rsidRDefault="00EC2104" w:rsidP="004E4F30">
      <w:pPr>
        <w:spacing w:line="360" w:lineRule="auto"/>
        <w:ind w:firstLine="709"/>
        <w:jc w:val="both"/>
        <w:rPr>
          <w:sz w:val="28"/>
          <w:szCs w:val="28"/>
          <w:lang w:val="uk-UA"/>
        </w:rPr>
      </w:pPr>
      <w:r w:rsidRPr="004E4F30">
        <w:rPr>
          <w:sz w:val="28"/>
          <w:szCs w:val="28"/>
          <w:lang w:val="uk-UA"/>
        </w:rPr>
        <w:t>Su - сума змінних витрат на одиницю продукції.</w:t>
      </w:r>
    </w:p>
    <w:p w:rsidR="00EC2104" w:rsidRPr="004E4F30" w:rsidRDefault="00EC2104" w:rsidP="004E4F30">
      <w:pPr>
        <w:spacing w:line="360" w:lineRule="auto"/>
        <w:ind w:firstLine="709"/>
        <w:jc w:val="both"/>
        <w:rPr>
          <w:sz w:val="28"/>
          <w:szCs w:val="28"/>
          <w:lang w:val="uk-UA"/>
        </w:rPr>
      </w:pPr>
      <w:r w:rsidRPr="004E4F30">
        <w:rPr>
          <w:sz w:val="28"/>
          <w:szCs w:val="28"/>
          <w:lang w:val="uk-UA"/>
        </w:rPr>
        <w:t>Прогнозна величина прибутку РR відповідно складатиме:</w:t>
      </w:r>
    </w:p>
    <w:p w:rsidR="000C4A2A" w:rsidRDefault="000C4A2A" w:rsidP="004E4F30">
      <w:pPr>
        <w:spacing w:line="360" w:lineRule="auto"/>
        <w:ind w:firstLine="709"/>
        <w:jc w:val="both"/>
        <w:rPr>
          <w:b/>
          <w:bCs/>
          <w:color w:val="000000"/>
          <w:sz w:val="28"/>
          <w:szCs w:val="28"/>
        </w:rPr>
      </w:pPr>
    </w:p>
    <w:p w:rsidR="00EC2104" w:rsidRPr="004E4F30" w:rsidRDefault="00EC2104" w:rsidP="004E4F30">
      <w:pPr>
        <w:spacing w:line="360" w:lineRule="auto"/>
        <w:ind w:firstLine="709"/>
        <w:jc w:val="both"/>
        <w:rPr>
          <w:b/>
          <w:bCs/>
          <w:color w:val="000000"/>
          <w:sz w:val="28"/>
          <w:szCs w:val="28"/>
          <w:lang w:val="en-US"/>
        </w:rPr>
      </w:pPr>
      <w:r w:rsidRPr="004E4F30">
        <w:rPr>
          <w:b/>
          <w:bCs/>
          <w:color w:val="000000"/>
          <w:sz w:val="28"/>
          <w:szCs w:val="28"/>
          <w:lang w:val="en-US"/>
        </w:rPr>
        <w:t xml:space="preserve">PR = g * P – g *S – S = V – S – S </w:t>
      </w:r>
    </w:p>
    <w:p w:rsidR="000C4A2A" w:rsidRDefault="000C4A2A" w:rsidP="004E4F30">
      <w:pPr>
        <w:spacing w:line="360" w:lineRule="auto"/>
        <w:ind w:firstLine="709"/>
        <w:jc w:val="both"/>
        <w:rPr>
          <w:sz w:val="28"/>
          <w:szCs w:val="28"/>
        </w:rPr>
      </w:pPr>
    </w:p>
    <w:p w:rsidR="00EC2104" w:rsidRPr="004E4F30" w:rsidRDefault="00EC2104" w:rsidP="004E4F30">
      <w:pPr>
        <w:spacing w:line="360" w:lineRule="auto"/>
        <w:ind w:firstLine="709"/>
        <w:jc w:val="both"/>
        <w:rPr>
          <w:sz w:val="28"/>
          <w:szCs w:val="28"/>
          <w:lang w:val="uk-UA"/>
        </w:rPr>
      </w:pPr>
      <w:r w:rsidRPr="004E4F30">
        <w:rPr>
          <w:sz w:val="28"/>
          <w:szCs w:val="28"/>
          <w:lang w:val="uk-UA"/>
        </w:rPr>
        <w:t>Визначення точки беззбитковості графічним методом представлено на рис. 3</w:t>
      </w:r>
    </w:p>
    <w:p w:rsidR="00EC2104" w:rsidRDefault="00EC2104" w:rsidP="004E4F30">
      <w:pPr>
        <w:spacing w:line="360" w:lineRule="auto"/>
        <w:ind w:firstLine="709"/>
        <w:jc w:val="both"/>
        <w:rPr>
          <w:sz w:val="28"/>
          <w:szCs w:val="28"/>
          <w:lang w:val="uk-UA"/>
        </w:rPr>
      </w:pPr>
      <w:r w:rsidRPr="004E4F30">
        <w:rPr>
          <w:sz w:val="28"/>
          <w:szCs w:val="28"/>
          <w:lang w:val="uk-UA"/>
        </w:rPr>
        <w:t>По горизонталі показується обсяг виробництва в натуральному виразі ,а по вертикалі - витрати на вироб</w:t>
      </w:r>
      <w:r w:rsidRPr="004E4F30">
        <w:rPr>
          <w:sz w:val="28"/>
          <w:szCs w:val="28"/>
          <w:lang w:val="uk-UA"/>
        </w:rPr>
        <w:softHyphen/>
        <w:t>ництво (з розподілом їх на постійні та змінні) і виручка від реалізації.</w:t>
      </w:r>
    </w:p>
    <w:p w:rsidR="000C4A2A" w:rsidRPr="004E4F30" w:rsidRDefault="000C4A2A" w:rsidP="004E4F30">
      <w:pPr>
        <w:spacing w:line="360" w:lineRule="auto"/>
        <w:ind w:firstLine="709"/>
        <w:jc w:val="both"/>
        <w:rPr>
          <w:sz w:val="28"/>
          <w:szCs w:val="28"/>
          <w:lang w:val="uk-UA"/>
        </w:rPr>
      </w:pPr>
    </w:p>
    <w:p w:rsidR="00EC2104" w:rsidRPr="004E4F30" w:rsidRDefault="003C02D3" w:rsidP="004E4F30">
      <w:pPr>
        <w:spacing w:line="360" w:lineRule="auto"/>
        <w:ind w:firstLine="709"/>
        <w:jc w:val="both"/>
        <w:rPr>
          <w:sz w:val="28"/>
          <w:szCs w:val="28"/>
          <w:lang w:val="uk-UA"/>
        </w:rPr>
      </w:pPr>
      <w:r>
        <w:rPr>
          <w:sz w:val="28"/>
          <w:szCs w:val="28"/>
          <w:lang w:val="uk-UA"/>
        </w:rPr>
        <w:pict>
          <v:shape id="_x0000_i1057" type="#_x0000_t75" style="width:165pt;height:108pt">
            <v:imagedata r:id="rId39" o:title=""/>
          </v:shape>
        </w:pict>
      </w:r>
    </w:p>
    <w:p w:rsidR="00F54B3D" w:rsidRPr="004E4F30" w:rsidRDefault="00F54B3D" w:rsidP="004E4F30">
      <w:pPr>
        <w:spacing w:line="360" w:lineRule="auto"/>
        <w:ind w:firstLine="709"/>
        <w:jc w:val="both"/>
        <w:rPr>
          <w:sz w:val="28"/>
          <w:szCs w:val="28"/>
          <w:lang w:val="uk-UA"/>
        </w:rPr>
      </w:pPr>
      <w:r w:rsidRPr="004E4F30">
        <w:rPr>
          <w:sz w:val="28"/>
          <w:szCs w:val="28"/>
          <w:lang w:val="uk-UA"/>
        </w:rPr>
        <w:t>Рис.1</w:t>
      </w:r>
      <w:r w:rsidR="00EC2104" w:rsidRPr="004E4F30">
        <w:rPr>
          <w:sz w:val="28"/>
          <w:szCs w:val="28"/>
          <w:lang w:val="uk-UA"/>
        </w:rPr>
        <w:t xml:space="preserve"> Графічний метод визначення точки беззбитковості</w:t>
      </w:r>
    </w:p>
    <w:p w:rsidR="00EC2104" w:rsidRPr="004E4F30" w:rsidRDefault="000C4A2A" w:rsidP="004E4F30">
      <w:pPr>
        <w:spacing w:line="360" w:lineRule="auto"/>
        <w:ind w:firstLine="709"/>
        <w:jc w:val="both"/>
        <w:rPr>
          <w:sz w:val="28"/>
          <w:szCs w:val="28"/>
          <w:lang w:val="uk-UA"/>
        </w:rPr>
      </w:pPr>
      <w:r>
        <w:rPr>
          <w:sz w:val="28"/>
          <w:szCs w:val="28"/>
          <w:lang w:val="uk-UA"/>
        </w:rPr>
        <w:br w:type="page"/>
      </w:r>
      <w:r w:rsidR="00F54B3D" w:rsidRPr="004E4F30">
        <w:rPr>
          <w:sz w:val="28"/>
          <w:szCs w:val="28"/>
          <w:lang w:val="uk-UA"/>
        </w:rPr>
        <w:t>Перетин прямої лінії, що відображає залежність між випуском продукції і собівартістю, і прямої лінії виручки від реалізації показує точку беззбитковості. Нижче цієї точки заштрихований збиток підприємства, тому що до досягнення визначеного обсягу виробництва виручка від реалізації не покриває витрати, але перевищення виручки над точкою беззбитковості дає прибуток.</w:t>
      </w:r>
    </w:p>
    <w:p w:rsidR="00EC2104" w:rsidRPr="004E4F30" w:rsidRDefault="00EC2104" w:rsidP="004E4F30">
      <w:pPr>
        <w:spacing w:line="360" w:lineRule="auto"/>
        <w:ind w:firstLine="709"/>
        <w:jc w:val="both"/>
        <w:rPr>
          <w:sz w:val="28"/>
          <w:szCs w:val="28"/>
          <w:lang w:val="uk-UA"/>
        </w:rPr>
      </w:pPr>
      <w:r w:rsidRPr="004E4F30">
        <w:rPr>
          <w:sz w:val="28"/>
          <w:szCs w:val="28"/>
          <w:lang w:val="uk-UA"/>
        </w:rPr>
        <w:t>Розглянутий метод застосовується для вибору варіантів встановлення</w:t>
      </w:r>
      <w:r w:rsidRPr="004E4F30">
        <w:rPr>
          <w:b/>
          <w:bCs/>
          <w:sz w:val="28"/>
          <w:szCs w:val="28"/>
          <w:lang w:val="uk-UA"/>
        </w:rPr>
        <w:t xml:space="preserve"> </w:t>
      </w:r>
      <w:r w:rsidRPr="004E4F30">
        <w:rPr>
          <w:sz w:val="28"/>
          <w:szCs w:val="28"/>
          <w:lang w:val="uk-UA"/>
        </w:rPr>
        <w:t>ціни на продукцію, що реалізується, визначених видів ресурсів, системи збуту</w:t>
      </w:r>
      <w:r w:rsidRPr="004E4F30">
        <w:rPr>
          <w:b/>
          <w:bCs/>
          <w:sz w:val="28"/>
          <w:szCs w:val="28"/>
          <w:lang w:val="uk-UA"/>
        </w:rPr>
        <w:t xml:space="preserve"> </w:t>
      </w:r>
      <w:r w:rsidRPr="004E4F30">
        <w:rPr>
          <w:sz w:val="28"/>
          <w:szCs w:val="28"/>
          <w:lang w:val="uk-UA"/>
        </w:rPr>
        <w:t>продукції, тому розрахунок точки беззбитковості доповнюється прогнозами про зміну прибутку в залежності від зміни умов і обсягів виробництва і реалізації продукції.[</w:t>
      </w:r>
      <w:r w:rsidR="00BC1571" w:rsidRPr="004E4F30">
        <w:rPr>
          <w:sz w:val="28"/>
          <w:szCs w:val="28"/>
          <w:lang w:val="uk-UA"/>
        </w:rPr>
        <w:t>5,</w:t>
      </w:r>
      <w:r w:rsidRPr="004E4F30">
        <w:rPr>
          <w:sz w:val="28"/>
          <w:szCs w:val="28"/>
          <w:lang w:val="uk-UA"/>
        </w:rPr>
        <w:t>134]</w:t>
      </w:r>
    </w:p>
    <w:p w:rsidR="00EC2104" w:rsidRPr="004E4F30" w:rsidRDefault="00EC2104" w:rsidP="000C4A2A">
      <w:pPr>
        <w:spacing w:line="360" w:lineRule="auto"/>
        <w:ind w:firstLine="709"/>
        <w:jc w:val="both"/>
        <w:rPr>
          <w:sz w:val="28"/>
          <w:szCs w:val="28"/>
          <w:lang w:val="uk-UA"/>
        </w:rPr>
      </w:pPr>
      <w:r w:rsidRPr="004E4F30">
        <w:rPr>
          <w:sz w:val="28"/>
          <w:szCs w:val="28"/>
          <w:lang w:val="uk-UA"/>
        </w:rPr>
        <w:t>В процесі фінансового планування відбувається конкретна ув'язка кожного виду капіталовкладень чи відрахувань та джерела його фінансування. Для цього складається перевірочна (шахова) таблиця до фінансового плану, в якій по вертикалі записують напрями використання фінансових ресурсів та прирівняних до них коштів, а по горизонталі джерела фінансування, тобто фінансові ре</w:t>
      </w:r>
      <w:r w:rsidR="00C76C54" w:rsidRPr="004E4F30">
        <w:rPr>
          <w:sz w:val="28"/>
          <w:szCs w:val="28"/>
          <w:lang w:val="uk-UA"/>
        </w:rPr>
        <w:t>сурси і прирівняні до них кошти.</w:t>
      </w:r>
    </w:p>
    <w:p w:rsidR="00EC2104" w:rsidRPr="004E4F30" w:rsidRDefault="00EC2104" w:rsidP="004E4F30">
      <w:pPr>
        <w:spacing w:line="360" w:lineRule="auto"/>
        <w:ind w:firstLine="709"/>
        <w:jc w:val="both"/>
        <w:rPr>
          <w:b/>
          <w:bCs/>
          <w:sz w:val="28"/>
          <w:szCs w:val="28"/>
          <w:lang w:val="uk-UA"/>
        </w:rPr>
      </w:pPr>
    </w:p>
    <w:p w:rsidR="00EC2104" w:rsidRPr="000C4A2A" w:rsidRDefault="00EC2104" w:rsidP="000C4A2A">
      <w:pPr>
        <w:spacing w:line="360" w:lineRule="auto"/>
        <w:ind w:firstLine="709"/>
        <w:jc w:val="center"/>
        <w:rPr>
          <w:b/>
          <w:bCs/>
          <w:sz w:val="28"/>
          <w:szCs w:val="28"/>
          <w:lang w:val="uk-UA"/>
        </w:rPr>
      </w:pPr>
      <w:r w:rsidRPr="000C4A2A">
        <w:rPr>
          <w:b/>
          <w:bCs/>
          <w:sz w:val="28"/>
          <w:szCs w:val="28"/>
          <w:lang w:val="uk-UA"/>
        </w:rPr>
        <w:t>2.2 Зміст і завдання оперативного фінансового планування</w:t>
      </w:r>
    </w:p>
    <w:p w:rsidR="00CC6DF0" w:rsidRPr="000C4A2A" w:rsidRDefault="00CC6DF0" w:rsidP="000C4A2A">
      <w:pPr>
        <w:spacing w:line="360" w:lineRule="auto"/>
        <w:ind w:firstLine="709"/>
        <w:jc w:val="center"/>
        <w:rPr>
          <w:b/>
          <w:bCs/>
          <w:sz w:val="28"/>
          <w:szCs w:val="28"/>
          <w:lang w:val="uk-UA"/>
        </w:rPr>
      </w:pPr>
    </w:p>
    <w:p w:rsidR="00EC2104" w:rsidRPr="004E4F30" w:rsidRDefault="00EC2104" w:rsidP="004E4F30">
      <w:pPr>
        <w:spacing w:line="360" w:lineRule="auto"/>
        <w:ind w:firstLine="709"/>
        <w:jc w:val="both"/>
        <w:rPr>
          <w:sz w:val="28"/>
          <w:szCs w:val="28"/>
          <w:lang w:val="uk-UA"/>
        </w:rPr>
      </w:pPr>
      <w:r w:rsidRPr="004E4F30">
        <w:rPr>
          <w:sz w:val="28"/>
          <w:szCs w:val="28"/>
          <w:lang w:val="uk-UA"/>
        </w:rPr>
        <w:t>Оперативне фінансове планування полягає у складанні і використанні платіжного календаря, касового плану і розрахунків потреби короткотермінових кредитів. В основу платіжного календаря покладено черговість і строки проведення всіх роз</w:t>
      </w:r>
      <w:r w:rsidRPr="004E4F30">
        <w:rPr>
          <w:sz w:val="28"/>
          <w:szCs w:val="28"/>
          <w:lang w:val="uk-UA"/>
        </w:rPr>
        <w:softHyphen/>
        <w:t>рахунків, що дозволяє своєчасно перераховувати платежі до бюджету, в бюджетні і державні цільові фонди, забезпечувати безперервне фінансування господарської діяльності. Він складається на квартал з розбиванням на місяці або на місяць по декадах. В платіжному календарі відображається весь грошовий обіг підприємства, основна частина якого проходить через поточний, валютний, позичковий та інші рахунки підприємст</w:t>
      </w:r>
      <w:r w:rsidR="00C76C54" w:rsidRPr="004E4F30">
        <w:rPr>
          <w:sz w:val="28"/>
          <w:szCs w:val="28"/>
          <w:lang w:val="uk-UA"/>
        </w:rPr>
        <w:t>ва у банку, рух грошових коштів.</w:t>
      </w:r>
    </w:p>
    <w:p w:rsidR="00EC2104" w:rsidRPr="004E4F30" w:rsidRDefault="00EC2104" w:rsidP="004E4F30">
      <w:pPr>
        <w:spacing w:line="360" w:lineRule="auto"/>
        <w:ind w:firstLine="709"/>
        <w:jc w:val="both"/>
        <w:rPr>
          <w:sz w:val="28"/>
          <w:szCs w:val="28"/>
          <w:lang w:val="uk-UA"/>
        </w:rPr>
      </w:pPr>
      <w:r w:rsidRPr="004E4F30">
        <w:rPr>
          <w:sz w:val="28"/>
          <w:szCs w:val="28"/>
          <w:lang w:val="uk-UA"/>
        </w:rPr>
        <w:t>Платіжний календар дає можливість фінансовій службі підприємства забезпечиш оперативне фінансування, виконання розрахункових та платіжних зобов’язань, фіксує зміни у платос</w:t>
      </w:r>
      <w:r w:rsidRPr="004E4F30">
        <w:rPr>
          <w:sz w:val="28"/>
          <w:szCs w:val="28"/>
          <w:lang w:val="uk-UA"/>
        </w:rPr>
        <w:softHyphen/>
        <w:t>проможності підприємства та ліквідності його активів; дозволяє стежити за станом оборотних коштів та вказує на необхідність використання позичених та залучених коштів у плановому періоді.</w:t>
      </w:r>
    </w:p>
    <w:p w:rsidR="00EC2104" w:rsidRPr="004E4F30" w:rsidRDefault="00EC2104" w:rsidP="004E4F30">
      <w:pPr>
        <w:spacing w:line="360" w:lineRule="auto"/>
        <w:ind w:firstLine="709"/>
        <w:jc w:val="both"/>
        <w:rPr>
          <w:sz w:val="28"/>
          <w:szCs w:val="28"/>
          <w:lang w:val="uk-UA"/>
        </w:rPr>
      </w:pPr>
      <w:r w:rsidRPr="004E4F30">
        <w:rPr>
          <w:sz w:val="28"/>
          <w:szCs w:val="28"/>
          <w:lang w:val="uk-UA"/>
        </w:rPr>
        <w:t>Важливе місце в оперативно-фінансовій роботі підприємства займає своєчасне погашення кредиторської заборгованості, а також своєчасна вимога дебіторської заборгованості.</w:t>
      </w:r>
    </w:p>
    <w:p w:rsidR="00EC2104" w:rsidRPr="004E4F30" w:rsidRDefault="00EC2104" w:rsidP="004E4F30">
      <w:pPr>
        <w:spacing w:line="360" w:lineRule="auto"/>
        <w:ind w:firstLine="709"/>
        <w:jc w:val="both"/>
        <w:rPr>
          <w:sz w:val="28"/>
          <w:szCs w:val="28"/>
          <w:lang w:val="uk-UA"/>
        </w:rPr>
      </w:pPr>
      <w:r w:rsidRPr="004E4F30">
        <w:rPr>
          <w:sz w:val="28"/>
          <w:szCs w:val="28"/>
          <w:lang w:val="uk-UA"/>
        </w:rPr>
        <w:t>На підприємстві повинен бути встановлений повсякденний оперативний контроль за платежами та надходженнями матеріальних цінностей, виконанням фінансових зобов'язань перед бюджетом, позабюджетними фондами, банками. Необхідно періодично перевіряти дебіторську та кредиторську заборгованості за даними бухгалтерського обліку та звітності, матеріалами звірки витрат та інвентаризації.[</w:t>
      </w:r>
      <w:r w:rsidR="004C6A97" w:rsidRPr="004E4F30">
        <w:rPr>
          <w:sz w:val="28"/>
          <w:szCs w:val="28"/>
          <w:lang w:val="uk-UA"/>
        </w:rPr>
        <w:t>17,</w:t>
      </w:r>
      <w:r w:rsidRPr="004E4F30">
        <w:rPr>
          <w:sz w:val="28"/>
          <w:szCs w:val="28"/>
          <w:lang w:val="uk-UA"/>
        </w:rPr>
        <w:t>329]</w:t>
      </w:r>
    </w:p>
    <w:p w:rsidR="00EC2104" w:rsidRPr="004E4F30" w:rsidRDefault="00EC2104" w:rsidP="004E4F30">
      <w:pPr>
        <w:spacing w:line="360" w:lineRule="auto"/>
        <w:ind w:firstLine="709"/>
        <w:jc w:val="both"/>
        <w:rPr>
          <w:sz w:val="28"/>
          <w:szCs w:val="28"/>
          <w:lang w:val="uk-UA"/>
        </w:rPr>
      </w:pPr>
      <w:r w:rsidRPr="004E4F30">
        <w:rPr>
          <w:sz w:val="28"/>
          <w:szCs w:val="28"/>
          <w:lang w:val="uk-UA"/>
        </w:rPr>
        <w:t>Кредиторська заборгованість підприємства у складі залучених коштів займає значне місце. Якщо вона виникає у про</w:t>
      </w:r>
      <w:r w:rsidRPr="004E4F30">
        <w:rPr>
          <w:sz w:val="28"/>
          <w:szCs w:val="28"/>
          <w:lang w:val="uk-UA"/>
        </w:rPr>
        <w:softHyphen/>
        <w:t>цесі господарських зв'язків з іншими господарюючими суб'єктами в межах нормального документообігу та встановлених форм розрахунків, то вона не суперечить чинному законодавству та не може здійснювати негативний вплив на фінансове становище інших господарюючих суб'єктів. Якщо кредиторська заборго</w:t>
      </w:r>
      <w:r w:rsidRPr="004E4F30">
        <w:rPr>
          <w:sz w:val="28"/>
          <w:szCs w:val="28"/>
          <w:lang w:val="uk-UA"/>
        </w:rPr>
        <w:softHyphen/>
        <w:t>ваність виникла в разі порушення встановлених правил розрахунків та кредитування, то призводить до фінансових ускладнень в інших господарюючих суб'єктів. Тому при аналізі кредиторської заборгованості необхідно одночасно перевіряти стан дебіторської заборгованості та виявляти причини затримки платежів, дату її виникнення.</w:t>
      </w:r>
    </w:p>
    <w:p w:rsidR="00EC2104" w:rsidRPr="004E4F30" w:rsidRDefault="00EC2104" w:rsidP="004E4F30">
      <w:pPr>
        <w:spacing w:line="360" w:lineRule="auto"/>
        <w:ind w:firstLine="709"/>
        <w:jc w:val="both"/>
        <w:rPr>
          <w:sz w:val="28"/>
          <w:szCs w:val="28"/>
          <w:lang w:val="uk-UA"/>
        </w:rPr>
      </w:pPr>
      <w:r w:rsidRPr="004E4F30">
        <w:rPr>
          <w:sz w:val="28"/>
          <w:szCs w:val="28"/>
          <w:lang w:val="uk-UA"/>
        </w:rPr>
        <w:t>Прострочені платежі постачальникам найчастіше виникають у тих випадках, коли на підприємстві недостатньо чітко поставлено роботу: несвоєчасно та нерівномірно вносяться пла</w:t>
      </w:r>
      <w:r w:rsidRPr="004E4F30">
        <w:rPr>
          <w:sz w:val="28"/>
          <w:szCs w:val="28"/>
          <w:lang w:val="uk-UA"/>
        </w:rPr>
        <w:softHyphen/>
        <w:t>тежі до бюджету та відрахування до позабюджетних фондів, обо</w:t>
      </w:r>
      <w:r w:rsidRPr="004E4F30">
        <w:rPr>
          <w:sz w:val="28"/>
          <w:szCs w:val="28"/>
          <w:lang w:val="uk-UA"/>
        </w:rPr>
        <w:softHyphen/>
        <w:t>ротні кошти спрямовано у дебіторську заборгованість або у понаднормативні, не прокредитовані банком товарно-матеріальні цінності; розмір оборотних коштів недостатній через бартерні операції і не покриває необхідної мінімальної потреби підприємства у власних оборотних коштах.</w:t>
      </w:r>
    </w:p>
    <w:p w:rsidR="00EC2104" w:rsidRPr="004E4F30" w:rsidRDefault="00EC2104" w:rsidP="004E4F30">
      <w:pPr>
        <w:spacing w:line="360" w:lineRule="auto"/>
        <w:ind w:firstLine="709"/>
        <w:jc w:val="both"/>
        <w:rPr>
          <w:sz w:val="28"/>
          <w:szCs w:val="28"/>
          <w:lang w:val="uk-UA"/>
        </w:rPr>
      </w:pPr>
      <w:r w:rsidRPr="004E4F30">
        <w:rPr>
          <w:sz w:val="28"/>
          <w:szCs w:val="28"/>
          <w:lang w:val="uk-UA"/>
        </w:rPr>
        <w:t>Таким чином, платіжний календар конкретизує поточний фінансовий план, уточнює його показники, дозволяє викори</w:t>
      </w:r>
      <w:r w:rsidRPr="004E4F30">
        <w:rPr>
          <w:sz w:val="28"/>
          <w:szCs w:val="28"/>
          <w:lang w:val="uk-UA"/>
        </w:rPr>
        <w:softHyphen/>
        <w:t>стовувати власні резерви підвищення ефективності використання фінансових ресурсів підприємств, дає більш повне уявлення про стан платежів і розрахунків у періоді, що аналізується. За допомогою платіжного календаря контролюється складання кошторисів витрат, витрат виробництва та обігу, випуск продукції та</w:t>
      </w:r>
      <w:r w:rsidRPr="004E4F30">
        <w:rPr>
          <w:b/>
          <w:bCs/>
          <w:sz w:val="28"/>
          <w:szCs w:val="28"/>
          <w:lang w:val="uk-UA"/>
        </w:rPr>
        <w:t xml:space="preserve"> </w:t>
      </w:r>
      <w:r w:rsidRPr="004E4F30">
        <w:rPr>
          <w:sz w:val="28"/>
          <w:szCs w:val="28"/>
          <w:lang w:val="uk-UA"/>
        </w:rPr>
        <w:t>її реалізація окремими структурними підрозділами, а також рівень самоокупності та рентабельності.[</w:t>
      </w:r>
      <w:r w:rsidR="004C6A97" w:rsidRPr="004E4F30">
        <w:rPr>
          <w:sz w:val="28"/>
          <w:szCs w:val="28"/>
          <w:lang w:val="uk-UA"/>
        </w:rPr>
        <w:t>14,</w:t>
      </w:r>
      <w:r w:rsidRPr="004E4F30">
        <w:rPr>
          <w:sz w:val="28"/>
          <w:szCs w:val="28"/>
          <w:lang w:val="uk-UA"/>
        </w:rPr>
        <w:t>300]</w:t>
      </w:r>
    </w:p>
    <w:p w:rsidR="00EC2104" w:rsidRPr="004E4F30" w:rsidRDefault="00EC2104" w:rsidP="004E4F30">
      <w:pPr>
        <w:spacing w:line="360" w:lineRule="auto"/>
        <w:ind w:firstLine="709"/>
        <w:jc w:val="both"/>
        <w:rPr>
          <w:sz w:val="28"/>
          <w:szCs w:val="28"/>
          <w:lang w:val="uk-UA"/>
        </w:rPr>
      </w:pPr>
      <w:r w:rsidRPr="004E4F30">
        <w:rPr>
          <w:sz w:val="28"/>
          <w:szCs w:val="28"/>
          <w:lang w:val="uk-UA"/>
        </w:rPr>
        <w:t>Отже, постійний оперативний контроль, який здійснюється з допомогою платіжного календаря, є надзвичайно важливим засобом виконання поточного фінансового плану - плану доходів і витрат підприємства.</w:t>
      </w:r>
    </w:p>
    <w:p w:rsidR="00DB6186" w:rsidRPr="000C4A2A" w:rsidRDefault="00DB6186" w:rsidP="000C4A2A">
      <w:pPr>
        <w:spacing w:line="360" w:lineRule="auto"/>
        <w:ind w:firstLine="709"/>
        <w:jc w:val="center"/>
        <w:rPr>
          <w:b/>
          <w:sz w:val="28"/>
          <w:szCs w:val="28"/>
          <w:lang w:val="uk-UA"/>
        </w:rPr>
      </w:pPr>
      <w:r w:rsidRPr="004E4F30">
        <w:rPr>
          <w:sz w:val="28"/>
          <w:szCs w:val="28"/>
          <w:lang w:val="uk-UA"/>
        </w:rPr>
        <w:br w:type="page"/>
      </w:r>
      <w:r w:rsidR="005E109E" w:rsidRPr="000C4A2A">
        <w:rPr>
          <w:b/>
          <w:sz w:val="28"/>
          <w:szCs w:val="28"/>
          <w:lang w:val="uk-UA"/>
        </w:rPr>
        <w:t>Розділ 3. Шляхи підвищення при</w:t>
      </w:r>
      <w:r w:rsidR="00807B5F" w:rsidRPr="000C4A2A">
        <w:rPr>
          <w:b/>
          <w:sz w:val="28"/>
          <w:szCs w:val="28"/>
          <w:lang w:val="uk-UA"/>
        </w:rPr>
        <w:t>бутковості підприємства</w:t>
      </w:r>
    </w:p>
    <w:p w:rsidR="00DB6186" w:rsidRPr="000C4A2A" w:rsidRDefault="00DB6186" w:rsidP="000C4A2A">
      <w:pPr>
        <w:pStyle w:val="a6"/>
        <w:spacing w:after="0" w:line="360" w:lineRule="auto"/>
        <w:ind w:firstLine="709"/>
        <w:jc w:val="center"/>
        <w:rPr>
          <w:b/>
          <w:sz w:val="28"/>
          <w:lang w:val="uk-UA"/>
        </w:rPr>
      </w:pPr>
    </w:p>
    <w:p w:rsidR="00DB6186" w:rsidRPr="000C4A2A" w:rsidRDefault="00DB6186" w:rsidP="000C4A2A">
      <w:pPr>
        <w:pStyle w:val="a6"/>
        <w:spacing w:after="0" w:line="360" w:lineRule="auto"/>
        <w:ind w:firstLine="709"/>
        <w:jc w:val="center"/>
        <w:rPr>
          <w:b/>
          <w:sz w:val="28"/>
          <w:szCs w:val="28"/>
          <w:lang w:val="uk-UA"/>
        </w:rPr>
      </w:pPr>
      <w:r w:rsidRPr="000C4A2A">
        <w:rPr>
          <w:b/>
          <w:sz w:val="28"/>
          <w:szCs w:val="28"/>
          <w:lang w:val="uk-UA"/>
        </w:rPr>
        <w:t>3.1 Резерви збільшення прибутку суб’єктів господарювання</w:t>
      </w:r>
    </w:p>
    <w:p w:rsidR="00DB6186" w:rsidRPr="004E4F30" w:rsidRDefault="00DB6186" w:rsidP="004E4F30">
      <w:pPr>
        <w:pStyle w:val="a6"/>
        <w:spacing w:after="0" w:line="360" w:lineRule="auto"/>
        <w:ind w:firstLine="709"/>
        <w:jc w:val="both"/>
        <w:rPr>
          <w:sz w:val="28"/>
          <w:szCs w:val="28"/>
          <w:lang w:val="uk-UA"/>
        </w:rPr>
      </w:pPr>
    </w:p>
    <w:p w:rsidR="00DB6186" w:rsidRPr="004E4F30" w:rsidRDefault="00DB6186" w:rsidP="004E4F30">
      <w:pPr>
        <w:pStyle w:val="a6"/>
        <w:spacing w:after="0" w:line="360" w:lineRule="auto"/>
        <w:ind w:firstLine="709"/>
        <w:jc w:val="both"/>
        <w:rPr>
          <w:sz w:val="28"/>
          <w:szCs w:val="28"/>
          <w:lang w:val="uk-UA"/>
        </w:rPr>
      </w:pPr>
      <w:r w:rsidRPr="004E4F30">
        <w:rPr>
          <w:sz w:val="28"/>
          <w:szCs w:val="28"/>
          <w:lang w:val="uk-UA"/>
        </w:rPr>
        <w:t>Глибокі перетворення, що відбуваються в економіці, сприяють максимальній мобілізації внутрішніх резервів. Для ефективного функціонування суб’єктів господарювання в умовах ринкових відносин найбільше значення має виявлення резервів збільшення об’єму продукції, зниження собівартості, росту прибутку.</w:t>
      </w:r>
    </w:p>
    <w:p w:rsidR="00804FC9" w:rsidRPr="004E4F30" w:rsidRDefault="00DB6186" w:rsidP="004E4F30">
      <w:pPr>
        <w:pStyle w:val="a6"/>
        <w:spacing w:after="0" w:line="360" w:lineRule="auto"/>
        <w:ind w:firstLine="709"/>
        <w:jc w:val="both"/>
        <w:rPr>
          <w:sz w:val="28"/>
          <w:szCs w:val="28"/>
          <w:lang w:val="uk-UA"/>
        </w:rPr>
      </w:pPr>
      <w:r w:rsidRPr="004E4F30">
        <w:rPr>
          <w:sz w:val="28"/>
          <w:szCs w:val="28"/>
          <w:lang w:val="uk-UA"/>
        </w:rPr>
        <w:t xml:space="preserve">Одним із резервів росту прибутку підприємства є збільшення об’єму реалізації товарної продукції. Між прибутком та об’ємом реалізації існує пряма залежність, тобто чим більше продукції реалізується, при інших рівних умовах, тим більшою є сума прибутку, і навпаки, невиконання плану по реалізації зменшує прибуток. </w:t>
      </w:r>
    </w:p>
    <w:p w:rsidR="00DB6186" w:rsidRPr="004E4F30" w:rsidRDefault="00DB6186" w:rsidP="004E4F30">
      <w:pPr>
        <w:pStyle w:val="a6"/>
        <w:spacing w:after="0" w:line="360" w:lineRule="auto"/>
        <w:ind w:firstLine="709"/>
        <w:jc w:val="both"/>
        <w:rPr>
          <w:sz w:val="28"/>
          <w:szCs w:val="28"/>
        </w:rPr>
      </w:pPr>
      <w:r w:rsidRPr="004E4F30">
        <w:rPr>
          <w:sz w:val="28"/>
          <w:szCs w:val="28"/>
          <w:lang w:val="uk-UA"/>
        </w:rPr>
        <w:t xml:space="preserve">Збільшення прибутку в результаті виробничої діяльності дає можливість підприємству заробити засоби на виробничий і соціальний розвиток, матеріальне заохочення, до того ж це стає функцією самого підприємства. </w:t>
      </w:r>
      <w:r w:rsidRPr="004E4F30">
        <w:rPr>
          <w:sz w:val="28"/>
          <w:szCs w:val="28"/>
        </w:rPr>
        <w:t>В той же час ріст прибутку на підприємстві означає й збільшення відрахувань в державний бюджет.[20,302-307].</w:t>
      </w:r>
    </w:p>
    <w:p w:rsidR="00DB6186" w:rsidRPr="004E4F30" w:rsidRDefault="00DB6186" w:rsidP="004E4F30">
      <w:pPr>
        <w:pStyle w:val="a6"/>
        <w:spacing w:after="0" w:line="360" w:lineRule="auto"/>
        <w:ind w:firstLine="709"/>
        <w:jc w:val="both"/>
        <w:rPr>
          <w:sz w:val="28"/>
          <w:szCs w:val="28"/>
        </w:rPr>
      </w:pPr>
      <w:r w:rsidRPr="004E4F30">
        <w:rPr>
          <w:sz w:val="28"/>
          <w:szCs w:val="28"/>
        </w:rPr>
        <w:t>Багато підприємств проводять розробку та реалізацію наково-технічних нововведень і отримують на них ліцензії. В умовах розвитку ринкових відносин, а разом з ними і конкуренції, підприємства намагаються не займатися їх продажем. Однак відмова від надання ліцензій на виробництво продукції іншим підприємствам не завжди є правильним кроком. Вона позбавляє підприємства, що здійснили нововвед</w:t>
      </w:r>
      <w:r w:rsidR="000D7DAA" w:rsidRPr="004E4F30">
        <w:rPr>
          <w:sz w:val="28"/>
          <w:szCs w:val="28"/>
        </w:rPr>
        <w:t>ення крупних доходів від продаж</w:t>
      </w:r>
      <w:r w:rsidR="000D7DAA" w:rsidRPr="004E4F30">
        <w:rPr>
          <w:sz w:val="28"/>
          <w:szCs w:val="28"/>
          <w:lang w:val="uk-UA"/>
        </w:rPr>
        <w:t>у</w:t>
      </w:r>
      <w:r w:rsidRPr="004E4F30">
        <w:rPr>
          <w:sz w:val="28"/>
          <w:szCs w:val="28"/>
        </w:rPr>
        <w:t xml:space="preserve"> ліцензій. В умовах жорстокої конкуренції виробники можуть проводити власні дослідження і розробки в такому обсязі , який є необхідним для здійснення покращення властивостей продукції, і зробити її більш конкурентоспроможною. В результаті обсяг реалізації продукції підприємства-власника ліцензії може знизитись чи підвищитись в залежності від попиту на продукцію і відповідно зменшиться або збільшиться прибуток.</w:t>
      </w:r>
    </w:p>
    <w:p w:rsidR="00DB6186" w:rsidRPr="004E4F30" w:rsidRDefault="00DB6186" w:rsidP="004E4F30">
      <w:pPr>
        <w:pStyle w:val="a6"/>
        <w:spacing w:after="0" w:line="360" w:lineRule="auto"/>
        <w:ind w:firstLine="709"/>
        <w:jc w:val="both"/>
        <w:rPr>
          <w:sz w:val="28"/>
          <w:szCs w:val="28"/>
        </w:rPr>
      </w:pPr>
      <w:r w:rsidRPr="004E4F30">
        <w:rPr>
          <w:sz w:val="28"/>
          <w:szCs w:val="28"/>
        </w:rPr>
        <w:t>Певну роль в процесі реалізації продукції відіграє правильна організація оплати праці робітників відділів збуту промислових підприємств.</w:t>
      </w:r>
    </w:p>
    <w:p w:rsidR="004B56D0" w:rsidRPr="004E4F30" w:rsidRDefault="00DB6186" w:rsidP="004E4F30">
      <w:pPr>
        <w:pStyle w:val="a6"/>
        <w:spacing w:after="0" w:line="360" w:lineRule="auto"/>
        <w:ind w:firstLine="709"/>
        <w:jc w:val="both"/>
        <w:rPr>
          <w:sz w:val="28"/>
          <w:szCs w:val="28"/>
          <w:lang w:val="uk-UA"/>
        </w:rPr>
      </w:pPr>
      <w:r w:rsidRPr="004E4F30">
        <w:rPr>
          <w:sz w:val="28"/>
          <w:szCs w:val="28"/>
        </w:rPr>
        <w:t xml:space="preserve">Важливу роль в організації збутової програми відведена маркетингу. Практика світової торгівлі показала, що багато видів нових виробів не знаходять свого покупця на ринку без вправної організації маркетингу. Тому в цих умовах господарювання слід більше уваги приділяти маркетингу. </w:t>
      </w:r>
    </w:p>
    <w:p w:rsidR="00DB6186" w:rsidRPr="004E4F30" w:rsidRDefault="00DB6186" w:rsidP="004E4F30">
      <w:pPr>
        <w:pStyle w:val="a6"/>
        <w:spacing w:after="0" w:line="360" w:lineRule="auto"/>
        <w:ind w:firstLine="709"/>
        <w:jc w:val="both"/>
        <w:rPr>
          <w:sz w:val="28"/>
          <w:szCs w:val="28"/>
        </w:rPr>
      </w:pPr>
      <w:r w:rsidRPr="004E4F30">
        <w:rPr>
          <w:sz w:val="28"/>
          <w:szCs w:val="28"/>
        </w:rPr>
        <w:t>Для збільшення обсягу отримуваного прибутку велике значення має збереження наявних довготривалих господарських зв’язків. Їх зруйнування погано позначається на виробництві, матеріально-технічному постачанні.</w:t>
      </w:r>
    </w:p>
    <w:p w:rsidR="00DB6186" w:rsidRPr="004E4F30" w:rsidRDefault="00DB6186" w:rsidP="004E4F30">
      <w:pPr>
        <w:pStyle w:val="a6"/>
        <w:spacing w:after="0" w:line="360" w:lineRule="auto"/>
        <w:ind w:firstLine="709"/>
        <w:jc w:val="both"/>
        <w:rPr>
          <w:sz w:val="28"/>
          <w:szCs w:val="28"/>
        </w:rPr>
      </w:pPr>
      <w:r w:rsidRPr="004E4F30">
        <w:rPr>
          <w:sz w:val="28"/>
          <w:szCs w:val="28"/>
        </w:rPr>
        <w:t>Для росту обсягу прибутку від реалізації необхідно регулярно проводити інвентаризацію запасів і обладнання з метою виявлення надлишків. Ці надлишки необхідно продавати за ринковими цінами.</w:t>
      </w:r>
    </w:p>
    <w:p w:rsidR="00DB6186" w:rsidRPr="004E4F30" w:rsidRDefault="00DB6186" w:rsidP="004E4F30">
      <w:pPr>
        <w:pStyle w:val="a6"/>
        <w:spacing w:after="0" w:line="360" w:lineRule="auto"/>
        <w:ind w:firstLine="709"/>
        <w:jc w:val="both"/>
        <w:rPr>
          <w:sz w:val="28"/>
          <w:szCs w:val="28"/>
        </w:rPr>
      </w:pPr>
      <w:r w:rsidRPr="004E4F30">
        <w:rPr>
          <w:sz w:val="28"/>
          <w:szCs w:val="28"/>
        </w:rPr>
        <w:t>Зниження собівартості продукції є найважливішим фактором росту прибутку. У зниженні собівартості продукції найбільш повно відбивається економія матеріальних, трудових та фінансових ресурсів, якими розпоряджається підприє</w:t>
      </w:r>
      <w:r w:rsidR="004B56D0" w:rsidRPr="004E4F30">
        <w:rPr>
          <w:sz w:val="28"/>
          <w:szCs w:val="28"/>
          <w:lang w:val="uk-UA"/>
        </w:rPr>
        <w:t>м</w:t>
      </w:r>
      <w:r w:rsidRPr="004E4F30">
        <w:rPr>
          <w:sz w:val="28"/>
          <w:szCs w:val="28"/>
        </w:rPr>
        <w:t>ство. Максимальна мобілізація резервів собівартості продукції є важливою умовою ефективного функціонування підприємства.</w:t>
      </w:r>
    </w:p>
    <w:p w:rsidR="00DB6186" w:rsidRPr="004E4F30" w:rsidRDefault="00DB6186" w:rsidP="004E4F30">
      <w:pPr>
        <w:pStyle w:val="a6"/>
        <w:spacing w:after="0" w:line="360" w:lineRule="auto"/>
        <w:ind w:firstLine="709"/>
        <w:jc w:val="both"/>
        <w:rPr>
          <w:sz w:val="28"/>
          <w:szCs w:val="28"/>
        </w:rPr>
      </w:pPr>
      <w:r w:rsidRPr="004E4F30">
        <w:rPr>
          <w:sz w:val="28"/>
          <w:szCs w:val="28"/>
        </w:rPr>
        <w:t>Зниження собівартості продукції – необхідна умова стабілізації цін, економічного процвітання будь-якого підприємства, джерело накопичень для прискорення соціально-економічного розвитку суспільства, підвищення добробуту населення.</w:t>
      </w:r>
    </w:p>
    <w:p w:rsidR="00DB6186" w:rsidRPr="004E4F30" w:rsidRDefault="00DB6186" w:rsidP="004E4F30">
      <w:pPr>
        <w:pStyle w:val="a6"/>
        <w:spacing w:after="0" w:line="360" w:lineRule="auto"/>
        <w:ind w:firstLine="709"/>
        <w:jc w:val="both"/>
        <w:rPr>
          <w:sz w:val="28"/>
          <w:szCs w:val="28"/>
        </w:rPr>
      </w:pPr>
      <w:r w:rsidRPr="004E4F30">
        <w:rPr>
          <w:sz w:val="28"/>
          <w:szCs w:val="28"/>
        </w:rPr>
        <w:t>Ефективне використання матеріальних ресурсів в значній мірі залежить від роботи відділу постачання. Однією з важливих задач органів постачання промисливих підприємств (об’єднань) є контроль за станом запасів і за управлінням ними.</w:t>
      </w:r>
    </w:p>
    <w:p w:rsidR="00DB6186" w:rsidRPr="004E4F30" w:rsidRDefault="00DB6186" w:rsidP="004E4F30">
      <w:pPr>
        <w:pStyle w:val="a6"/>
        <w:spacing w:after="0" w:line="360" w:lineRule="auto"/>
        <w:ind w:firstLine="709"/>
        <w:jc w:val="both"/>
        <w:rPr>
          <w:sz w:val="28"/>
          <w:szCs w:val="28"/>
        </w:rPr>
      </w:pPr>
      <w:r w:rsidRPr="004E4F30">
        <w:rPr>
          <w:sz w:val="28"/>
          <w:szCs w:val="28"/>
        </w:rPr>
        <w:t>Робота служби постачання повинна сприяти економічному і раціональному використанню матеріальних ресурсів при плануванні матеріально-технічного постачання, в процесі операційної роботи по виконанню розроблених планів постачання, а також при прямому використанні матеріальних ресурсів.</w:t>
      </w:r>
    </w:p>
    <w:p w:rsidR="00DB6186" w:rsidRPr="004E4F30" w:rsidRDefault="00DB6186" w:rsidP="004E4F30">
      <w:pPr>
        <w:pStyle w:val="a6"/>
        <w:spacing w:after="0" w:line="360" w:lineRule="auto"/>
        <w:ind w:firstLine="709"/>
        <w:jc w:val="both"/>
        <w:rPr>
          <w:sz w:val="28"/>
          <w:szCs w:val="28"/>
        </w:rPr>
      </w:pPr>
      <w:r w:rsidRPr="004E4F30">
        <w:rPr>
          <w:sz w:val="28"/>
          <w:szCs w:val="28"/>
        </w:rPr>
        <w:t>Потребують вдосконалення й нормативи. Та</w:t>
      </w:r>
      <w:r w:rsidR="007301B8" w:rsidRPr="004E4F30">
        <w:rPr>
          <w:sz w:val="28"/>
          <w:szCs w:val="28"/>
        </w:rPr>
        <w:t>к, нормативи використання матер</w:t>
      </w:r>
      <w:r w:rsidR="007301B8" w:rsidRPr="004E4F30">
        <w:rPr>
          <w:sz w:val="28"/>
          <w:szCs w:val="28"/>
          <w:lang w:val="uk-UA"/>
        </w:rPr>
        <w:t>і</w:t>
      </w:r>
      <w:r w:rsidRPr="004E4F30">
        <w:rPr>
          <w:sz w:val="28"/>
          <w:szCs w:val="28"/>
        </w:rPr>
        <w:t>альних ресурсів та вироб</w:t>
      </w:r>
      <w:r w:rsidR="007301B8" w:rsidRPr="004E4F30">
        <w:rPr>
          <w:sz w:val="28"/>
          <w:szCs w:val="28"/>
          <w:lang w:val="uk-UA"/>
        </w:rPr>
        <w:t>ництва</w:t>
      </w:r>
      <w:r w:rsidRPr="004E4F30">
        <w:rPr>
          <w:sz w:val="28"/>
          <w:szCs w:val="28"/>
        </w:rPr>
        <w:t xml:space="preserve"> продукції</w:t>
      </w:r>
      <w:r w:rsidR="007301B8" w:rsidRPr="004E4F30">
        <w:rPr>
          <w:sz w:val="28"/>
          <w:szCs w:val="28"/>
        </w:rPr>
        <w:t xml:space="preserve"> не всюди достатньо технічно об</w:t>
      </w:r>
      <w:r w:rsidR="007301B8" w:rsidRPr="004E4F30">
        <w:rPr>
          <w:sz w:val="28"/>
          <w:szCs w:val="28"/>
          <w:lang w:val="uk-UA"/>
        </w:rPr>
        <w:t>г</w:t>
      </w:r>
      <w:r w:rsidRPr="004E4F30">
        <w:rPr>
          <w:sz w:val="28"/>
          <w:szCs w:val="28"/>
        </w:rPr>
        <w:t>рунтовані, тому вони не завжди можуть служити достовірною базою для встановлення дійсно прогресивних норм витрат. Технічно обгрунтовані норми й нормативи, їх своєчасний перегляд, з одного боку, впливають на оплату праці, а, з іншої - на формування ціни, тому що виявлення резервів призводить до зниження суспільно-необхідних витрат робітників.</w:t>
      </w:r>
    </w:p>
    <w:p w:rsidR="00DB6186" w:rsidRPr="004E4F30" w:rsidRDefault="00DB6186" w:rsidP="004E4F30">
      <w:pPr>
        <w:pStyle w:val="a6"/>
        <w:spacing w:after="0" w:line="360" w:lineRule="auto"/>
        <w:ind w:firstLine="709"/>
        <w:jc w:val="both"/>
        <w:rPr>
          <w:sz w:val="28"/>
          <w:szCs w:val="28"/>
        </w:rPr>
      </w:pPr>
      <w:r w:rsidRPr="004E4F30">
        <w:rPr>
          <w:sz w:val="28"/>
          <w:szCs w:val="28"/>
        </w:rPr>
        <w:t>Одним з резервів збільшення прибутку промислових підприємств є більш повне використання вторинних ресурсів та попутних продуктів. Доля вторинної сир</w:t>
      </w:r>
      <w:r w:rsidR="00233F56" w:rsidRPr="004E4F30">
        <w:rPr>
          <w:sz w:val="28"/>
          <w:szCs w:val="28"/>
        </w:rPr>
        <w:t>овини в загальному обсязі матер</w:t>
      </w:r>
      <w:r w:rsidR="00233F56" w:rsidRPr="004E4F30">
        <w:rPr>
          <w:sz w:val="28"/>
          <w:szCs w:val="28"/>
          <w:lang w:val="uk-UA"/>
        </w:rPr>
        <w:t>і</w:t>
      </w:r>
      <w:r w:rsidRPr="004E4F30">
        <w:rPr>
          <w:sz w:val="28"/>
          <w:szCs w:val="28"/>
        </w:rPr>
        <w:t xml:space="preserve">альних ресурсів, використовуваних у господарстві країни, значно зростає. </w:t>
      </w:r>
    </w:p>
    <w:p w:rsidR="00DB6186" w:rsidRPr="004E4F30" w:rsidRDefault="00DB6186" w:rsidP="004E4F30">
      <w:pPr>
        <w:pStyle w:val="a6"/>
        <w:spacing w:after="0" w:line="360" w:lineRule="auto"/>
        <w:ind w:firstLine="709"/>
        <w:jc w:val="both"/>
        <w:rPr>
          <w:sz w:val="28"/>
          <w:szCs w:val="28"/>
        </w:rPr>
      </w:pPr>
      <w:r w:rsidRPr="004E4F30">
        <w:rPr>
          <w:sz w:val="28"/>
          <w:szCs w:val="28"/>
        </w:rPr>
        <w:t>Р</w:t>
      </w:r>
      <w:r w:rsidR="00233F56" w:rsidRPr="004E4F30">
        <w:rPr>
          <w:sz w:val="28"/>
          <w:szCs w:val="28"/>
        </w:rPr>
        <w:t>езервом збільшення прибутку суб</w:t>
      </w:r>
      <w:r w:rsidR="00233F56" w:rsidRPr="004E4F30">
        <w:rPr>
          <w:sz w:val="28"/>
          <w:szCs w:val="28"/>
          <w:lang w:val="uk-UA"/>
        </w:rPr>
        <w:t>’</w:t>
      </w:r>
      <w:r w:rsidRPr="004E4F30">
        <w:rPr>
          <w:sz w:val="28"/>
          <w:szCs w:val="28"/>
        </w:rPr>
        <w:t>єктів господарювання є ліквідація невиробничих виплат по заробітній платі , по оплаті цілоденних простоїв і часів внутрізмінного простою, доплат за працю в додатковий час, ліквідація невиробничих витрат і втрат у складі витрат на обслуговування підрозділів виробництва і управління.</w:t>
      </w:r>
    </w:p>
    <w:p w:rsidR="00DB6186" w:rsidRPr="004E4F30" w:rsidRDefault="00DB6186" w:rsidP="004E4F30">
      <w:pPr>
        <w:pStyle w:val="a6"/>
        <w:spacing w:after="0" w:line="360" w:lineRule="auto"/>
        <w:ind w:firstLine="709"/>
        <w:jc w:val="both"/>
        <w:rPr>
          <w:sz w:val="28"/>
          <w:szCs w:val="28"/>
        </w:rPr>
      </w:pPr>
      <w:r w:rsidRPr="004E4F30">
        <w:rPr>
          <w:sz w:val="28"/>
          <w:szCs w:val="28"/>
        </w:rPr>
        <w:t>Значний вплив на збільшення прибутку має оновлення основних фондів. Технічне перезброєння виробництва покращує економічні показники роботи підприємств. Однак введення нових підприємств і об’єктів у багатьох випадках викликає підвищення собівартості продукції. Однією з причин такого стану є подорожчення одиниці потужностей, що вводяться. Вартість основних фондів, а відповідно й вартість амортизації залежить від затраченних коштів на проектування будівельних об єктів, від його якості, тривалості і вартості будівництва, а також вартості обладнання і строків опанування проектних потужностей.</w:t>
      </w:r>
    </w:p>
    <w:p w:rsidR="00DB6186" w:rsidRPr="004E4F30" w:rsidRDefault="00DB6186" w:rsidP="004E4F30">
      <w:pPr>
        <w:pStyle w:val="a6"/>
        <w:spacing w:after="0" w:line="360" w:lineRule="auto"/>
        <w:ind w:firstLine="709"/>
        <w:jc w:val="both"/>
        <w:rPr>
          <w:sz w:val="28"/>
          <w:szCs w:val="28"/>
        </w:rPr>
      </w:pPr>
      <w:r w:rsidRPr="004E4F30">
        <w:rPr>
          <w:sz w:val="28"/>
          <w:szCs w:val="28"/>
        </w:rPr>
        <w:t>Збільшення прибутку є одним з напрямків підвищення продуктивності праці, економії трудових витрат на виробництво. Значний вплив на підвищення продуктивності праці і, відповідно ріст прибутку, має скорочення застосування ручної праці, подальше впровадження механізації і автоматизації виробничих процесів. Розрахунки спеціалістів показують, що при механізації робіт продуктивність праці збільшується у 1,5-2 рази.</w:t>
      </w:r>
    </w:p>
    <w:p w:rsidR="00DB6186" w:rsidRPr="004E4F30" w:rsidRDefault="00DB6186" w:rsidP="004E4F30">
      <w:pPr>
        <w:pStyle w:val="a6"/>
        <w:spacing w:after="0" w:line="360" w:lineRule="auto"/>
        <w:ind w:firstLine="709"/>
        <w:jc w:val="both"/>
        <w:rPr>
          <w:sz w:val="28"/>
          <w:szCs w:val="28"/>
        </w:rPr>
      </w:pPr>
      <w:r w:rsidRPr="004E4F30">
        <w:rPr>
          <w:sz w:val="28"/>
          <w:szCs w:val="28"/>
        </w:rPr>
        <w:t>Основою збільшення прибутку є впровадження у виробництво досягнень науково-технічного прогресу. Саме науково-технічний прогрес та його ресурсозберігаючий характер забеспечують різкий поворот до інтенсифікації.</w:t>
      </w:r>
    </w:p>
    <w:p w:rsidR="00DB6186" w:rsidRPr="004E4F30" w:rsidRDefault="00DB6186" w:rsidP="004E4F30">
      <w:pPr>
        <w:pStyle w:val="a6"/>
        <w:spacing w:after="0" w:line="360" w:lineRule="auto"/>
        <w:ind w:firstLine="709"/>
        <w:jc w:val="both"/>
        <w:rPr>
          <w:sz w:val="28"/>
          <w:szCs w:val="28"/>
        </w:rPr>
      </w:pPr>
      <w:r w:rsidRPr="004E4F30">
        <w:rPr>
          <w:sz w:val="28"/>
          <w:szCs w:val="28"/>
        </w:rPr>
        <w:t>Резервом росту прибутку промислових підприємств є підвищення якості виробляємої продукції і ліквідація втрат від браку. Проблема якості продукції в ряді галузей промисловості пов’язана із підвищенням надійності і тривалості використання виробів. Багато підприємств випускають продукцію з гарантією. Практика показує, що деякі підприємства забезпечують гарантований строк служби виробів за рахунок оплати витрат по передчасному ремонту бракованої продукції, реалізованої споживачу в майстернях гарантійного ремонту. Це призводить до зниження якості продукції і збільшенню її собівартості, так як в плановій собівартості вже передбачені витрати на гарантійний ремонт, що наносить як моральний, так і матеріальний збиток і покупцю і виробнику.</w:t>
      </w:r>
    </w:p>
    <w:p w:rsidR="00DB6186" w:rsidRPr="004E4F30" w:rsidRDefault="00DB6186" w:rsidP="004E4F30">
      <w:pPr>
        <w:pStyle w:val="a6"/>
        <w:spacing w:after="0" w:line="360" w:lineRule="auto"/>
        <w:ind w:firstLine="709"/>
        <w:jc w:val="both"/>
        <w:rPr>
          <w:sz w:val="28"/>
          <w:szCs w:val="28"/>
        </w:rPr>
      </w:pPr>
      <w:r w:rsidRPr="004E4F30">
        <w:rPr>
          <w:sz w:val="28"/>
          <w:szCs w:val="28"/>
        </w:rPr>
        <w:t>Резервом росту прибутку промислових підприємств є підвищення цін.</w:t>
      </w:r>
    </w:p>
    <w:p w:rsidR="00DB6186" w:rsidRPr="004E4F30" w:rsidRDefault="00DB6186" w:rsidP="004E4F30">
      <w:pPr>
        <w:pStyle w:val="a6"/>
        <w:spacing w:after="0" w:line="360" w:lineRule="auto"/>
        <w:ind w:firstLine="709"/>
        <w:jc w:val="both"/>
        <w:rPr>
          <w:sz w:val="28"/>
          <w:szCs w:val="28"/>
        </w:rPr>
      </w:pPr>
      <w:r w:rsidRPr="004E4F30">
        <w:rPr>
          <w:sz w:val="28"/>
          <w:szCs w:val="28"/>
        </w:rPr>
        <w:t>Ціни відображають кон’юнктуру ринку, протиставляючи виробника споживачу товару, і навпаки.</w:t>
      </w:r>
    </w:p>
    <w:p w:rsidR="00DB6186" w:rsidRPr="004E4F30" w:rsidRDefault="00DB6186" w:rsidP="004E4F30">
      <w:pPr>
        <w:pStyle w:val="a6"/>
        <w:spacing w:after="0" w:line="360" w:lineRule="auto"/>
        <w:ind w:firstLine="709"/>
        <w:jc w:val="both"/>
        <w:rPr>
          <w:sz w:val="28"/>
          <w:szCs w:val="28"/>
        </w:rPr>
      </w:pPr>
      <w:r w:rsidRPr="004E4F30">
        <w:rPr>
          <w:sz w:val="28"/>
          <w:szCs w:val="28"/>
        </w:rPr>
        <w:t>Для збільшення обсягу отримуваного прибутку промисловим підприємствам необхідно застосовувати правильну тактику в області встановлення цін. При встановленні ціни товару слід використовувати спеціальну методику розрахунку вихідної ціни.</w:t>
      </w:r>
    </w:p>
    <w:p w:rsidR="00DB6186" w:rsidRPr="004E4F30" w:rsidRDefault="00DB6186" w:rsidP="004E4F30">
      <w:pPr>
        <w:pStyle w:val="a6"/>
        <w:spacing w:after="0" w:line="360" w:lineRule="auto"/>
        <w:ind w:firstLine="709"/>
        <w:jc w:val="both"/>
        <w:rPr>
          <w:sz w:val="28"/>
          <w:szCs w:val="28"/>
        </w:rPr>
      </w:pPr>
      <w:r w:rsidRPr="004E4F30">
        <w:rPr>
          <w:sz w:val="28"/>
          <w:szCs w:val="28"/>
        </w:rPr>
        <w:t>У цінах повинні відображатись суспільно-необхідні витрати на виробництво і реалізацію продукції, її споживчі властивості, якість, платоспроможний попит.</w:t>
      </w:r>
    </w:p>
    <w:p w:rsidR="00DB6186" w:rsidRPr="004E4F30" w:rsidRDefault="00DB6186" w:rsidP="004E4F30">
      <w:pPr>
        <w:pStyle w:val="a6"/>
        <w:spacing w:after="0" w:line="360" w:lineRule="auto"/>
        <w:ind w:firstLine="709"/>
        <w:jc w:val="both"/>
        <w:rPr>
          <w:sz w:val="28"/>
          <w:szCs w:val="28"/>
        </w:rPr>
      </w:pPr>
      <w:r w:rsidRPr="004E4F30">
        <w:rPr>
          <w:sz w:val="28"/>
          <w:szCs w:val="28"/>
        </w:rPr>
        <w:t>Від правильності розрахунку ціни багато в чому залежить обсяг отримуваного прибутку, ліквідність і платоспроможність підприємства, його фінансовий стан.</w:t>
      </w:r>
    </w:p>
    <w:p w:rsidR="00DB6186" w:rsidRPr="004E4F30" w:rsidRDefault="00DB6186" w:rsidP="004E4F30">
      <w:pPr>
        <w:pStyle w:val="a6"/>
        <w:spacing w:after="0" w:line="360" w:lineRule="auto"/>
        <w:ind w:firstLine="709"/>
        <w:jc w:val="both"/>
        <w:rPr>
          <w:sz w:val="28"/>
          <w:szCs w:val="28"/>
        </w:rPr>
      </w:pPr>
      <w:r w:rsidRPr="004E4F30">
        <w:rPr>
          <w:sz w:val="28"/>
          <w:szCs w:val="28"/>
        </w:rPr>
        <w:t>Промислові підприємства можуть підвищити прибуток, використавши послуги банків по факторинговому обслуговуванню. Факторингове обслуговування спрямоване на ліквідацію несвоєчасних платежів клієнтів.</w:t>
      </w:r>
    </w:p>
    <w:p w:rsidR="00DB6186" w:rsidRPr="004E4F30" w:rsidRDefault="00DB6186" w:rsidP="004E4F30">
      <w:pPr>
        <w:pStyle w:val="a6"/>
        <w:spacing w:after="0" w:line="360" w:lineRule="auto"/>
        <w:ind w:firstLine="709"/>
        <w:jc w:val="both"/>
        <w:rPr>
          <w:sz w:val="28"/>
          <w:szCs w:val="28"/>
        </w:rPr>
      </w:pPr>
      <w:r w:rsidRPr="004E4F30">
        <w:rPr>
          <w:sz w:val="28"/>
          <w:szCs w:val="28"/>
        </w:rPr>
        <w:t>Правильний розрахунок резервів росту прибутку є необхідним для його планування на майбутній період. Знаючи перспективну суму прибутку підприємства можна правильно спрогнозувати інвестиційну політику, а також витрати на соціально-культурні заходи та матеріальні заохочення працівників.</w:t>
      </w:r>
    </w:p>
    <w:p w:rsidR="00DB6186" w:rsidRPr="004E4F30" w:rsidRDefault="00DB6186" w:rsidP="004E4F30">
      <w:pPr>
        <w:spacing w:line="360" w:lineRule="auto"/>
        <w:ind w:firstLine="709"/>
        <w:jc w:val="both"/>
        <w:rPr>
          <w:sz w:val="28"/>
          <w:szCs w:val="28"/>
        </w:rPr>
      </w:pPr>
      <w:r w:rsidRPr="004E4F30">
        <w:rPr>
          <w:sz w:val="28"/>
          <w:szCs w:val="28"/>
        </w:rPr>
        <w:t>Досвід роботи промислових підприємств в сучасних умовах господарювання підтверджує велике значення повного виявлення в ході фінансового планування внутрі</w:t>
      </w:r>
      <w:r w:rsidR="00F75993" w:rsidRPr="004E4F30">
        <w:rPr>
          <w:sz w:val="28"/>
          <w:szCs w:val="28"/>
          <w:lang w:val="uk-UA"/>
        </w:rPr>
        <w:t>шньо</w:t>
      </w:r>
      <w:r w:rsidRPr="004E4F30">
        <w:rPr>
          <w:sz w:val="28"/>
          <w:szCs w:val="28"/>
        </w:rPr>
        <w:t>господарських резервів росту грошових накопичень. Виявлення резервів росту впливає на вдосконалення комерційного розрахунку, розвиток ринкових відносин, сприяє ліквідації кризових явищ в економіці. [7, 85-119].</w:t>
      </w:r>
    </w:p>
    <w:p w:rsidR="00DB6186" w:rsidRPr="004E4F30" w:rsidRDefault="00DB6186" w:rsidP="004E4F30">
      <w:pPr>
        <w:pStyle w:val="a6"/>
        <w:spacing w:after="0" w:line="360" w:lineRule="auto"/>
        <w:ind w:firstLine="709"/>
        <w:jc w:val="both"/>
        <w:rPr>
          <w:sz w:val="28"/>
          <w:szCs w:val="28"/>
        </w:rPr>
      </w:pPr>
    </w:p>
    <w:p w:rsidR="00DB6186" w:rsidRPr="000C4A2A" w:rsidRDefault="00DB6186" w:rsidP="004E4F30">
      <w:pPr>
        <w:pStyle w:val="a6"/>
        <w:spacing w:after="0" w:line="360" w:lineRule="auto"/>
        <w:ind w:firstLine="709"/>
        <w:jc w:val="center"/>
        <w:rPr>
          <w:b/>
          <w:sz w:val="28"/>
          <w:szCs w:val="28"/>
        </w:rPr>
      </w:pPr>
      <w:r w:rsidRPr="000C4A2A">
        <w:rPr>
          <w:b/>
          <w:sz w:val="28"/>
          <w:szCs w:val="28"/>
        </w:rPr>
        <w:t>3.2 Ефективне управління прибутком</w:t>
      </w:r>
    </w:p>
    <w:p w:rsidR="000C4A2A" w:rsidRDefault="000C4A2A" w:rsidP="004E4F30">
      <w:pPr>
        <w:pStyle w:val="a6"/>
        <w:spacing w:after="0" w:line="360" w:lineRule="auto"/>
        <w:ind w:firstLine="709"/>
        <w:jc w:val="both"/>
        <w:rPr>
          <w:sz w:val="28"/>
          <w:szCs w:val="28"/>
          <w:lang w:val="uk-UA"/>
        </w:rPr>
      </w:pPr>
    </w:p>
    <w:p w:rsidR="00DB6186" w:rsidRPr="004E4F30" w:rsidRDefault="00666051" w:rsidP="004E4F30">
      <w:pPr>
        <w:pStyle w:val="a6"/>
        <w:spacing w:after="0" w:line="360" w:lineRule="auto"/>
        <w:ind w:firstLine="709"/>
        <w:jc w:val="both"/>
        <w:rPr>
          <w:sz w:val="28"/>
          <w:szCs w:val="28"/>
        </w:rPr>
      </w:pPr>
      <w:r w:rsidRPr="004E4F30">
        <w:rPr>
          <w:sz w:val="28"/>
          <w:szCs w:val="28"/>
          <w:lang w:val="uk-UA"/>
        </w:rPr>
        <w:t>П</w:t>
      </w:r>
      <w:r w:rsidR="00DB6186" w:rsidRPr="004E4F30">
        <w:rPr>
          <w:sz w:val="28"/>
          <w:szCs w:val="28"/>
          <w:lang w:val="uk-UA"/>
        </w:rPr>
        <w:t>олітика</w:t>
      </w:r>
      <w:r w:rsidRPr="004E4F30">
        <w:rPr>
          <w:sz w:val="28"/>
          <w:szCs w:val="28"/>
          <w:lang w:val="uk-UA"/>
        </w:rPr>
        <w:t xml:space="preserve"> управлінння прибутком</w:t>
      </w:r>
      <w:r w:rsidR="00DB6186" w:rsidRPr="004E4F30">
        <w:rPr>
          <w:sz w:val="28"/>
          <w:szCs w:val="28"/>
          <w:lang w:val="uk-UA"/>
        </w:rPr>
        <w:t xml:space="preserve"> покликана відображати вимоги загальної стратегії розвитку підприємства, забезпечувати підвищення його вартості на ринку, формувати необхідний обсяг фінансових ресурсів, задовільняти матеріальні інтереси власників і персоналу. </w:t>
      </w:r>
      <w:r w:rsidR="00DB6186" w:rsidRPr="004E4F30">
        <w:rPr>
          <w:sz w:val="28"/>
          <w:szCs w:val="28"/>
        </w:rPr>
        <w:t>В процесі управління формуванням прибутку вирішуються дві основні задачі:</w:t>
      </w:r>
    </w:p>
    <w:p w:rsidR="00DB6186" w:rsidRPr="004E4F30" w:rsidRDefault="00DB6186" w:rsidP="004E4F30">
      <w:pPr>
        <w:pStyle w:val="a6"/>
        <w:spacing w:after="0" w:line="360" w:lineRule="auto"/>
        <w:ind w:firstLine="709"/>
        <w:jc w:val="both"/>
        <w:rPr>
          <w:sz w:val="28"/>
          <w:szCs w:val="28"/>
        </w:rPr>
      </w:pPr>
      <w:r w:rsidRPr="004E4F30">
        <w:rPr>
          <w:sz w:val="28"/>
          <w:szCs w:val="28"/>
        </w:rPr>
        <w:t>а) підвищення загального розміру прибутку в процесі його формування;</w:t>
      </w:r>
    </w:p>
    <w:p w:rsidR="00DB6186" w:rsidRPr="004E4F30" w:rsidRDefault="00DB6186" w:rsidP="004E4F30">
      <w:pPr>
        <w:pStyle w:val="a6"/>
        <w:spacing w:after="0" w:line="360" w:lineRule="auto"/>
        <w:ind w:firstLine="709"/>
        <w:jc w:val="both"/>
        <w:rPr>
          <w:sz w:val="28"/>
          <w:szCs w:val="28"/>
        </w:rPr>
      </w:pPr>
      <w:r w:rsidRPr="004E4F30">
        <w:rPr>
          <w:sz w:val="28"/>
          <w:szCs w:val="28"/>
        </w:rPr>
        <w:t>б) ефективний розподіл отриманого прибутку за окремими напрямками його використання.</w:t>
      </w:r>
    </w:p>
    <w:p w:rsidR="00DB6186" w:rsidRPr="004E4F30" w:rsidRDefault="00DB6186" w:rsidP="004E4F30">
      <w:pPr>
        <w:pStyle w:val="a6"/>
        <w:spacing w:after="0" w:line="360" w:lineRule="auto"/>
        <w:ind w:firstLine="709"/>
        <w:jc w:val="both"/>
        <w:rPr>
          <w:sz w:val="28"/>
          <w:szCs w:val="28"/>
        </w:rPr>
      </w:pPr>
      <w:r w:rsidRPr="004E4F30">
        <w:rPr>
          <w:sz w:val="28"/>
          <w:szCs w:val="28"/>
        </w:rPr>
        <w:t>Серед цих задач найвагомішою є перша, тому що від її вирішення залежать форми та пропорції розподілу прибутку на торговельному підприємстві.</w:t>
      </w:r>
    </w:p>
    <w:p w:rsidR="00DB6186" w:rsidRPr="004E4F30" w:rsidRDefault="00DB6186" w:rsidP="004E4F30">
      <w:pPr>
        <w:pStyle w:val="a6"/>
        <w:spacing w:after="0" w:line="360" w:lineRule="auto"/>
        <w:ind w:firstLine="709"/>
        <w:jc w:val="both"/>
        <w:rPr>
          <w:sz w:val="28"/>
          <w:szCs w:val="28"/>
        </w:rPr>
      </w:pPr>
      <w:r w:rsidRPr="004E4F30">
        <w:rPr>
          <w:sz w:val="28"/>
          <w:szCs w:val="28"/>
        </w:rPr>
        <w:t xml:space="preserve">Механізм управління формуванням прибутку від реалізації товарів (робіт,послуг) будується на тісному взаємозв’язку цього показника з показниками обсягу товарооборота, доходов і витрат обігу торговельного підприємства. </w:t>
      </w:r>
    </w:p>
    <w:p w:rsidR="00DB6186" w:rsidRPr="004E4F30" w:rsidRDefault="00DB6186" w:rsidP="004E4F30">
      <w:pPr>
        <w:pStyle w:val="a6"/>
        <w:spacing w:after="0" w:line="360" w:lineRule="auto"/>
        <w:ind w:firstLine="709"/>
        <w:jc w:val="both"/>
        <w:rPr>
          <w:sz w:val="28"/>
          <w:szCs w:val="28"/>
        </w:rPr>
      </w:pPr>
      <w:r w:rsidRPr="004E4F30">
        <w:rPr>
          <w:sz w:val="28"/>
          <w:szCs w:val="28"/>
        </w:rPr>
        <w:t>Система цього взаємозв’язку дозволяє виявити роль окремих факторів, які впливають на формування прибутку від реалізації товарів (робіт, послуг) та забезпечити ефективне управління цим процесом.</w:t>
      </w:r>
    </w:p>
    <w:p w:rsidR="00DB6186" w:rsidRPr="004E4F30" w:rsidRDefault="00DB6186" w:rsidP="004E4F30">
      <w:pPr>
        <w:pStyle w:val="a6"/>
        <w:spacing w:after="0" w:line="360" w:lineRule="auto"/>
        <w:ind w:firstLine="709"/>
        <w:jc w:val="both"/>
        <w:rPr>
          <w:sz w:val="28"/>
          <w:szCs w:val="28"/>
        </w:rPr>
      </w:pPr>
      <w:r w:rsidRPr="004E4F30">
        <w:rPr>
          <w:sz w:val="28"/>
          <w:szCs w:val="28"/>
        </w:rPr>
        <w:t>Стратегія управління підприємством пов’язана з визначенням головної мети його функціонування. Найчастіше ця головна мета формулюється як досягнення певного рівня рентабельності на вкладений капітал і, відповідно, одержання певної маси чистого прибутку.</w:t>
      </w:r>
    </w:p>
    <w:p w:rsidR="00DB6186" w:rsidRPr="004E4F30" w:rsidRDefault="00DB6186" w:rsidP="004E4F30">
      <w:pPr>
        <w:pStyle w:val="a6"/>
        <w:spacing w:after="0" w:line="360" w:lineRule="auto"/>
        <w:ind w:firstLine="709"/>
        <w:jc w:val="both"/>
        <w:rPr>
          <w:sz w:val="28"/>
          <w:szCs w:val="28"/>
        </w:rPr>
      </w:pPr>
      <w:r w:rsidRPr="004E4F30">
        <w:rPr>
          <w:sz w:val="28"/>
          <w:szCs w:val="28"/>
        </w:rPr>
        <w:t>Маса прибутку підприємства залежить від величини доходів, що одержує підприємство та від розмірів витрат обігу. Формування доходів і витрат підприємства обумовлюються передусім обсягами його діяльності (товарообороту), а також асортиментною, ціновою політикою і ресурсним забезпеченням товарообороту.</w:t>
      </w:r>
    </w:p>
    <w:p w:rsidR="00DB6186" w:rsidRPr="004E4F30" w:rsidRDefault="00DB6186" w:rsidP="004E4F30">
      <w:pPr>
        <w:pStyle w:val="a6"/>
        <w:spacing w:after="0" w:line="360" w:lineRule="auto"/>
        <w:ind w:firstLine="709"/>
        <w:jc w:val="both"/>
        <w:rPr>
          <w:sz w:val="28"/>
          <w:szCs w:val="28"/>
          <w:lang w:val="uk-UA"/>
        </w:rPr>
      </w:pPr>
      <w:r w:rsidRPr="004E4F30">
        <w:rPr>
          <w:sz w:val="28"/>
          <w:szCs w:val="28"/>
        </w:rPr>
        <w:t>На першому етапі визначають цільову суму прибутку підприємства, величина якої залежить від стадії життевого циклу підприємства, стратегічних завдань, які стоять перед підприємством в майбутньому періоді, тактики їх вирішення. При цьому величина прибутку може знаходитися в інтервалі від точки беззбитковості до точки рівноваги, яка відповідає одержанню максимального прибутку. Як відомо, кожна одиниця товарообороту додає певну величину до доходу і витрат торговельного підприємства. Цей приріст отримав назви: граничні доходи і граничні витрати. Якщо різниця між доходами і витратами зростає, то це означає і зростання прибутку підприємства. Максимум прибутку досягається при такому обсязі товарообороту, коли :</w:t>
      </w:r>
    </w:p>
    <w:p w:rsidR="000C4A2A" w:rsidRDefault="000C4A2A" w:rsidP="004E4F30">
      <w:pPr>
        <w:pStyle w:val="a6"/>
        <w:spacing w:after="0" w:line="360" w:lineRule="auto"/>
        <w:ind w:firstLine="709"/>
        <w:jc w:val="both"/>
        <w:rPr>
          <w:sz w:val="28"/>
          <w:szCs w:val="28"/>
        </w:rPr>
      </w:pPr>
    </w:p>
    <w:p w:rsidR="00DB6186" w:rsidRPr="004E4F30" w:rsidRDefault="00DB6186" w:rsidP="004E4F30">
      <w:pPr>
        <w:pStyle w:val="a6"/>
        <w:spacing w:after="0" w:line="360" w:lineRule="auto"/>
        <w:ind w:firstLine="709"/>
        <w:jc w:val="both"/>
        <w:rPr>
          <w:sz w:val="28"/>
          <w:szCs w:val="28"/>
          <w:lang w:val="uk-UA"/>
        </w:rPr>
      </w:pPr>
      <w:r w:rsidRPr="004E4F30">
        <w:rPr>
          <w:sz w:val="28"/>
          <w:szCs w:val="28"/>
        </w:rPr>
        <w:t>МR=МС, (3.1.)</w:t>
      </w:r>
    </w:p>
    <w:p w:rsidR="000C4A2A" w:rsidRDefault="000C4A2A" w:rsidP="004E4F30">
      <w:pPr>
        <w:pStyle w:val="a6"/>
        <w:spacing w:after="0" w:line="360" w:lineRule="auto"/>
        <w:ind w:firstLine="709"/>
        <w:jc w:val="both"/>
        <w:rPr>
          <w:sz w:val="28"/>
          <w:szCs w:val="28"/>
          <w:lang w:val="uk-UA"/>
        </w:rPr>
      </w:pPr>
    </w:p>
    <w:p w:rsidR="00DB6186" w:rsidRPr="004E4F30" w:rsidRDefault="00DB6186" w:rsidP="004E4F30">
      <w:pPr>
        <w:pStyle w:val="a6"/>
        <w:spacing w:after="0" w:line="360" w:lineRule="auto"/>
        <w:ind w:firstLine="709"/>
        <w:jc w:val="both"/>
        <w:rPr>
          <w:sz w:val="28"/>
          <w:szCs w:val="28"/>
          <w:lang w:val="uk-UA"/>
        </w:rPr>
      </w:pPr>
      <w:r w:rsidRPr="004E4F30">
        <w:rPr>
          <w:sz w:val="28"/>
          <w:szCs w:val="28"/>
          <w:lang w:val="uk-UA"/>
        </w:rPr>
        <w:t>де М</w:t>
      </w:r>
      <w:r w:rsidRPr="004E4F30">
        <w:rPr>
          <w:sz w:val="28"/>
          <w:szCs w:val="28"/>
        </w:rPr>
        <w:t>R</w:t>
      </w:r>
      <w:r w:rsidRPr="004E4F30">
        <w:rPr>
          <w:sz w:val="28"/>
          <w:szCs w:val="28"/>
          <w:lang w:val="uk-UA"/>
        </w:rPr>
        <w:t>-граничні доходи, що одержуються від реалізації кожної додаткової одиниці товарообороту,</w:t>
      </w:r>
    </w:p>
    <w:p w:rsidR="00DB6186" w:rsidRPr="004E4F30" w:rsidRDefault="00DB6186" w:rsidP="004E4F30">
      <w:pPr>
        <w:pStyle w:val="a6"/>
        <w:spacing w:after="0" w:line="360" w:lineRule="auto"/>
        <w:ind w:firstLine="709"/>
        <w:jc w:val="both"/>
        <w:rPr>
          <w:sz w:val="28"/>
          <w:szCs w:val="28"/>
        </w:rPr>
      </w:pPr>
      <w:r w:rsidRPr="004E4F30">
        <w:rPr>
          <w:sz w:val="28"/>
          <w:szCs w:val="28"/>
        </w:rPr>
        <w:t>МС-граничні витрати при реалізації кожної додаткової одиниці товарообороту.</w:t>
      </w:r>
    </w:p>
    <w:p w:rsidR="00DB6186" w:rsidRPr="004E4F30" w:rsidRDefault="00DB6186" w:rsidP="004E4F30">
      <w:pPr>
        <w:pStyle w:val="a6"/>
        <w:spacing w:after="0" w:line="360" w:lineRule="auto"/>
        <w:ind w:firstLine="709"/>
        <w:jc w:val="both"/>
        <w:rPr>
          <w:sz w:val="28"/>
          <w:szCs w:val="28"/>
          <w:lang w:val="uk-UA"/>
        </w:rPr>
      </w:pPr>
      <w:r w:rsidRPr="004E4F30">
        <w:rPr>
          <w:sz w:val="28"/>
          <w:szCs w:val="28"/>
        </w:rPr>
        <w:t>Приріст на кожну одиницю товарообороту визначається так :</w:t>
      </w:r>
    </w:p>
    <w:p w:rsidR="000C4A2A" w:rsidRDefault="000C4A2A" w:rsidP="004E4F30">
      <w:pPr>
        <w:pStyle w:val="a6"/>
        <w:spacing w:after="0" w:line="360" w:lineRule="auto"/>
        <w:ind w:firstLine="709"/>
        <w:jc w:val="both"/>
        <w:rPr>
          <w:sz w:val="28"/>
          <w:szCs w:val="28"/>
        </w:rPr>
      </w:pPr>
    </w:p>
    <w:p w:rsidR="00DB6186" w:rsidRPr="004E4F30" w:rsidRDefault="00DB6186" w:rsidP="004E4F30">
      <w:pPr>
        <w:pStyle w:val="a6"/>
        <w:spacing w:after="0" w:line="360" w:lineRule="auto"/>
        <w:ind w:firstLine="709"/>
        <w:jc w:val="both"/>
        <w:rPr>
          <w:sz w:val="28"/>
          <w:szCs w:val="28"/>
          <w:lang w:val="uk-UA"/>
        </w:rPr>
      </w:pPr>
      <w:r w:rsidRPr="004E4F30">
        <w:rPr>
          <w:sz w:val="28"/>
          <w:szCs w:val="28"/>
        </w:rPr>
        <w:t>∆П=Пп – Пп-1, (3.2.)</w:t>
      </w:r>
    </w:p>
    <w:p w:rsidR="000C4A2A" w:rsidRDefault="000C4A2A" w:rsidP="004E4F30">
      <w:pPr>
        <w:pStyle w:val="a6"/>
        <w:spacing w:after="0" w:line="360" w:lineRule="auto"/>
        <w:ind w:firstLine="709"/>
        <w:jc w:val="both"/>
        <w:rPr>
          <w:sz w:val="28"/>
          <w:szCs w:val="28"/>
        </w:rPr>
      </w:pPr>
    </w:p>
    <w:p w:rsidR="00DB6186" w:rsidRPr="004E4F30" w:rsidRDefault="00DB6186" w:rsidP="004E4F30">
      <w:pPr>
        <w:pStyle w:val="a6"/>
        <w:spacing w:after="0" w:line="360" w:lineRule="auto"/>
        <w:ind w:firstLine="709"/>
        <w:jc w:val="both"/>
        <w:rPr>
          <w:sz w:val="28"/>
          <w:szCs w:val="28"/>
        </w:rPr>
      </w:pPr>
      <w:r w:rsidRPr="004E4F30">
        <w:rPr>
          <w:sz w:val="28"/>
          <w:szCs w:val="28"/>
        </w:rPr>
        <w:t>де ∆П-зміна прибутку, що пов’язана зі збільшенням товарообороту на одну одиницю;</w:t>
      </w:r>
    </w:p>
    <w:p w:rsidR="00DB6186" w:rsidRPr="004E4F30" w:rsidRDefault="00DB6186" w:rsidP="004E4F30">
      <w:pPr>
        <w:pStyle w:val="a6"/>
        <w:spacing w:after="0" w:line="360" w:lineRule="auto"/>
        <w:ind w:firstLine="709"/>
        <w:jc w:val="both"/>
        <w:rPr>
          <w:sz w:val="28"/>
          <w:szCs w:val="28"/>
        </w:rPr>
      </w:pPr>
      <w:r w:rsidRPr="004E4F30">
        <w:rPr>
          <w:sz w:val="28"/>
          <w:szCs w:val="28"/>
        </w:rPr>
        <w:t>Пп, Пп-1-прибуток підприємства при реалізації п-ої одиниці товарообороту та (п-1)-ої одиниці товарообороту.</w:t>
      </w:r>
    </w:p>
    <w:p w:rsidR="00DB6186" w:rsidRPr="004E4F30" w:rsidRDefault="00DB6186" w:rsidP="004E4F30">
      <w:pPr>
        <w:pStyle w:val="a6"/>
        <w:spacing w:after="0" w:line="360" w:lineRule="auto"/>
        <w:ind w:firstLine="709"/>
        <w:jc w:val="both"/>
        <w:rPr>
          <w:sz w:val="28"/>
          <w:szCs w:val="28"/>
        </w:rPr>
      </w:pPr>
      <w:r w:rsidRPr="004E4F30">
        <w:rPr>
          <w:sz w:val="28"/>
          <w:szCs w:val="28"/>
        </w:rPr>
        <w:t>Прибуток підприємства визначається як різниця між загальним доходом і витратами при відповідному обсязі товарообороту тобто:</w:t>
      </w:r>
    </w:p>
    <w:p w:rsidR="000007AA" w:rsidRDefault="000007AA" w:rsidP="004E4F30">
      <w:pPr>
        <w:pStyle w:val="a6"/>
        <w:spacing w:after="0" w:line="360" w:lineRule="auto"/>
        <w:ind w:firstLine="709"/>
        <w:jc w:val="both"/>
        <w:rPr>
          <w:sz w:val="28"/>
          <w:szCs w:val="28"/>
        </w:rPr>
      </w:pPr>
    </w:p>
    <w:p w:rsidR="00DB6186" w:rsidRPr="004E4F30" w:rsidRDefault="00DB6186" w:rsidP="004E4F30">
      <w:pPr>
        <w:pStyle w:val="a6"/>
        <w:spacing w:after="0" w:line="360" w:lineRule="auto"/>
        <w:ind w:firstLine="709"/>
        <w:jc w:val="both"/>
        <w:rPr>
          <w:sz w:val="28"/>
          <w:szCs w:val="28"/>
        </w:rPr>
      </w:pPr>
      <w:r w:rsidRPr="004E4F30">
        <w:rPr>
          <w:sz w:val="28"/>
          <w:szCs w:val="28"/>
        </w:rPr>
        <w:t>Пп = ТРп – ТСп, (3.3.)</w:t>
      </w:r>
    </w:p>
    <w:p w:rsidR="00DB6186" w:rsidRPr="004E4F30" w:rsidRDefault="00DB6186" w:rsidP="004E4F30">
      <w:pPr>
        <w:pStyle w:val="a6"/>
        <w:spacing w:after="0" w:line="360" w:lineRule="auto"/>
        <w:ind w:firstLine="709"/>
        <w:jc w:val="both"/>
        <w:rPr>
          <w:sz w:val="28"/>
          <w:szCs w:val="28"/>
          <w:lang w:val="uk-UA"/>
        </w:rPr>
      </w:pPr>
      <w:r w:rsidRPr="004E4F30">
        <w:rPr>
          <w:sz w:val="28"/>
          <w:szCs w:val="28"/>
        </w:rPr>
        <w:t>Пп-1 = ТРп-1 – ТСп-1, (3.4.)</w:t>
      </w:r>
    </w:p>
    <w:p w:rsidR="000007AA" w:rsidRDefault="000007AA" w:rsidP="004E4F30">
      <w:pPr>
        <w:pStyle w:val="a6"/>
        <w:spacing w:after="0" w:line="360" w:lineRule="auto"/>
        <w:ind w:firstLine="709"/>
        <w:jc w:val="both"/>
        <w:rPr>
          <w:sz w:val="28"/>
          <w:szCs w:val="28"/>
        </w:rPr>
      </w:pPr>
    </w:p>
    <w:p w:rsidR="00DB6186" w:rsidRPr="004E4F30" w:rsidRDefault="00DB6186" w:rsidP="004E4F30">
      <w:pPr>
        <w:pStyle w:val="a6"/>
        <w:spacing w:after="0" w:line="360" w:lineRule="auto"/>
        <w:ind w:firstLine="709"/>
        <w:jc w:val="both"/>
        <w:rPr>
          <w:sz w:val="28"/>
          <w:szCs w:val="28"/>
        </w:rPr>
      </w:pPr>
      <w:r w:rsidRPr="004E4F30">
        <w:rPr>
          <w:sz w:val="28"/>
          <w:szCs w:val="28"/>
        </w:rPr>
        <w:t xml:space="preserve">де ТРп, ТРп-1-відповідно загальний валовий доход від реалізації п-ої та </w:t>
      </w:r>
    </w:p>
    <w:p w:rsidR="00DB6186" w:rsidRPr="004E4F30" w:rsidRDefault="00DB6186" w:rsidP="004E4F30">
      <w:pPr>
        <w:pStyle w:val="a6"/>
        <w:spacing w:after="0" w:line="360" w:lineRule="auto"/>
        <w:ind w:firstLine="709"/>
        <w:jc w:val="both"/>
        <w:rPr>
          <w:sz w:val="28"/>
          <w:szCs w:val="28"/>
        </w:rPr>
      </w:pPr>
      <w:r w:rsidRPr="004E4F30">
        <w:rPr>
          <w:sz w:val="28"/>
          <w:szCs w:val="28"/>
        </w:rPr>
        <w:t>(п-1)-ої одиниці товарообороту</w:t>
      </w:r>
    </w:p>
    <w:p w:rsidR="00DB6186" w:rsidRPr="004E4F30" w:rsidRDefault="00DB6186" w:rsidP="004E4F30">
      <w:pPr>
        <w:pStyle w:val="a6"/>
        <w:spacing w:after="0" w:line="360" w:lineRule="auto"/>
        <w:ind w:firstLine="709"/>
        <w:jc w:val="both"/>
        <w:rPr>
          <w:sz w:val="28"/>
          <w:szCs w:val="28"/>
        </w:rPr>
      </w:pPr>
      <w:r w:rsidRPr="004E4F30">
        <w:rPr>
          <w:sz w:val="28"/>
          <w:szCs w:val="28"/>
        </w:rPr>
        <w:t>ТСп, ТСп-1-загальні затрати при реалізації п-ої та (п-1)-ої одиниці товарообороту;</w:t>
      </w:r>
    </w:p>
    <w:p w:rsidR="00DB6186" w:rsidRPr="004E4F30" w:rsidRDefault="00DB6186" w:rsidP="004E4F30">
      <w:pPr>
        <w:pStyle w:val="a6"/>
        <w:spacing w:after="0" w:line="360" w:lineRule="auto"/>
        <w:ind w:firstLine="709"/>
        <w:jc w:val="both"/>
        <w:rPr>
          <w:sz w:val="28"/>
          <w:szCs w:val="28"/>
        </w:rPr>
      </w:pPr>
      <w:r w:rsidRPr="004E4F30">
        <w:rPr>
          <w:sz w:val="28"/>
          <w:szCs w:val="28"/>
        </w:rPr>
        <w:t>Підставимо вирази (3.2.) і (3.3.) в рівняння (3.1.), одержимо :</w:t>
      </w:r>
    </w:p>
    <w:p w:rsidR="000007AA" w:rsidRDefault="000007AA" w:rsidP="004E4F30">
      <w:pPr>
        <w:pStyle w:val="a6"/>
        <w:spacing w:after="0" w:line="360" w:lineRule="auto"/>
        <w:ind w:firstLine="709"/>
        <w:jc w:val="both"/>
        <w:rPr>
          <w:sz w:val="28"/>
          <w:szCs w:val="28"/>
        </w:rPr>
      </w:pPr>
    </w:p>
    <w:p w:rsidR="00DB6186" w:rsidRPr="004E4F30" w:rsidRDefault="00DB6186" w:rsidP="004E4F30">
      <w:pPr>
        <w:pStyle w:val="a6"/>
        <w:spacing w:after="0" w:line="360" w:lineRule="auto"/>
        <w:ind w:firstLine="709"/>
        <w:jc w:val="both"/>
        <w:rPr>
          <w:sz w:val="28"/>
          <w:szCs w:val="28"/>
        </w:rPr>
      </w:pPr>
      <w:r w:rsidRPr="004E4F30">
        <w:rPr>
          <w:sz w:val="28"/>
          <w:szCs w:val="28"/>
        </w:rPr>
        <w:t xml:space="preserve">∆П = (ТRп – ТСп) – (ТRп-1 – ТСп-1) = </w:t>
      </w:r>
    </w:p>
    <w:p w:rsidR="00DB6186" w:rsidRPr="004E4F30" w:rsidRDefault="00DB6186" w:rsidP="004E4F30">
      <w:pPr>
        <w:pStyle w:val="a6"/>
        <w:spacing w:after="0" w:line="360" w:lineRule="auto"/>
        <w:ind w:firstLine="709"/>
        <w:jc w:val="both"/>
        <w:rPr>
          <w:sz w:val="28"/>
          <w:szCs w:val="28"/>
          <w:lang w:val="uk-UA"/>
        </w:rPr>
      </w:pPr>
      <w:r w:rsidRPr="004E4F30">
        <w:rPr>
          <w:sz w:val="28"/>
          <w:szCs w:val="28"/>
        </w:rPr>
        <w:t xml:space="preserve">(ТRп – ТRп-1) – ( ТСп – ТСп-1) МR - МС (3.5.) </w:t>
      </w:r>
    </w:p>
    <w:p w:rsidR="00DB6186" w:rsidRPr="004E4F30" w:rsidRDefault="00DB6186" w:rsidP="004E4F30">
      <w:pPr>
        <w:pStyle w:val="a6"/>
        <w:spacing w:after="0" w:line="360" w:lineRule="auto"/>
        <w:ind w:firstLine="709"/>
        <w:jc w:val="both"/>
        <w:rPr>
          <w:sz w:val="28"/>
          <w:szCs w:val="28"/>
          <w:lang w:val="uk-UA"/>
        </w:rPr>
      </w:pPr>
      <w:r w:rsidRPr="004E4F30">
        <w:rPr>
          <w:sz w:val="28"/>
          <w:szCs w:val="28"/>
          <w:lang w:val="uk-UA"/>
        </w:rPr>
        <w:t xml:space="preserve">Оскільки: </w:t>
      </w:r>
    </w:p>
    <w:p w:rsidR="00DB6186" w:rsidRPr="004E4F30" w:rsidRDefault="00DB6186" w:rsidP="004E4F30">
      <w:pPr>
        <w:pStyle w:val="a6"/>
        <w:spacing w:after="0" w:line="360" w:lineRule="auto"/>
        <w:ind w:firstLine="709"/>
        <w:jc w:val="both"/>
        <w:rPr>
          <w:sz w:val="28"/>
          <w:szCs w:val="28"/>
          <w:lang w:val="uk-UA"/>
        </w:rPr>
      </w:pPr>
      <w:r w:rsidRPr="004E4F30">
        <w:rPr>
          <w:sz w:val="28"/>
          <w:szCs w:val="28"/>
        </w:rPr>
        <w:t>MR</w:t>
      </w:r>
      <w:r w:rsidRPr="004E4F30">
        <w:rPr>
          <w:sz w:val="28"/>
          <w:szCs w:val="28"/>
          <w:lang w:val="uk-UA"/>
        </w:rPr>
        <w:t xml:space="preserve"> = </w:t>
      </w:r>
      <w:r w:rsidRPr="004E4F30">
        <w:rPr>
          <w:sz w:val="28"/>
          <w:szCs w:val="28"/>
        </w:rPr>
        <w:t>TR</w:t>
      </w:r>
      <w:r w:rsidRPr="004E4F30">
        <w:rPr>
          <w:sz w:val="28"/>
          <w:szCs w:val="28"/>
          <w:lang w:val="uk-UA"/>
        </w:rPr>
        <w:t xml:space="preserve">п – </w:t>
      </w:r>
      <w:r w:rsidRPr="004E4F30">
        <w:rPr>
          <w:sz w:val="28"/>
          <w:szCs w:val="28"/>
        </w:rPr>
        <w:t>TR</w:t>
      </w:r>
      <w:r w:rsidRPr="004E4F30">
        <w:rPr>
          <w:sz w:val="28"/>
          <w:szCs w:val="28"/>
          <w:lang w:val="uk-UA"/>
        </w:rPr>
        <w:t>п-1 ; МС = ТСп – ТСп-1.</w:t>
      </w:r>
    </w:p>
    <w:p w:rsidR="000007AA" w:rsidRDefault="000007AA" w:rsidP="004E4F30">
      <w:pPr>
        <w:pStyle w:val="a6"/>
        <w:spacing w:after="0" w:line="360" w:lineRule="auto"/>
        <w:ind w:firstLine="709"/>
        <w:jc w:val="both"/>
        <w:rPr>
          <w:sz w:val="28"/>
          <w:szCs w:val="28"/>
        </w:rPr>
      </w:pPr>
    </w:p>
    <w:p w:rsidR="00DB6186" w:rsidRPr="004E4F30" w:rsidRDefault="00DB6186" w:rsidP="004E4F30">
      <w:pPr>
        <w:pStyle w:val="a6"/>
        <w:spacing w:after="0" w:line="360" w:lineRule="auto"/>
        <w:ind w:firstLine="709"/>
        <w:jc w:val="both"/>
        <w:rPr>
          <w:sz w:val="28"/>
          <w:szCs w:val="28"/>
          <w:lang w:val="uk-UA"/>
        </w:rPr>
      </w:pPr>
      <w:r w:rsidRPr="004E4F30">
        <w:rPr>
          <w:sz w:val="28"/>
          <w:szCs w:val="28"/>
        </w:rPr>
        <w:t>Підприємство одержить максимальний прибуток при такому обсязі товарообороту, коли збільшення обсягів реалізації не призведе до зміни обсягів прибутку</w:t>
      </w:r>
      <w:r w:rsidR="002B550B" w:rsidRPr="004E4F30">
        <w:rPr>
          <w:sz w:val="28"/>
          <w:szCs w:val="28"/>
          <w:lang w:val="uk-UA"/>
        </w:rPr>
        <w:t>,</w:t>
      </w:r>
      <w:r w:rsidRPr="004E4F30">
        <w:rPr>
          <w:sz w:val="28"/>
          <w:szCs w:val="28"/>
        </w:rPr>
        <w:t xml:space="preserve"> тобто</w:t>
      </w:r>
      <w:r w:rsidR="002B550B" w:rsidRPr="004E4F30">
        <w:rPr>
          <w:sz w:val="28"/>
          <w:szCs w:val="28"/>
          <w:lang w:val="uk-UA"/>
        </w:rPr>
        <w:t>:</w:t>
      </w:r>
      <w:r w:rsidR="000007AA">
        <w:rPr>
          <w:sz w:val="28"/>
          <w:szCs w:val="28"/>
          <w:lang w:val="uk-UA"/>
        </w:rPr>
        <w:t xml:space="preserve"> </w:t>
      </w:r>
      <w:r w:rsidRPr="004E4F30">
        <w:rPr>
          <w:sz w:val="28"/>
          <w:szCs w:val="28"/>
        </w:rPr>
        <w:t>∆П = 0.</w:t>
      </w:r>
    </w:p>
    <w:p w:rsidR="00DB6186" w:rsidRPr="004E4F30" w:rsidRDefault="00DB6186" w:rsidP="004E4F30">
      <w:pPr>
        <w:pStyle w:val="a6"/>
        <w:spacing w:after="0" w:line="360" w:lineRule="auto"/>
        <w:ind w:firstLine="709"/>
        <w:jc w:val="both"/>
        <w:rPr>
          <w:sz w:val="28"/>
          <w:szCs w:val="28"/>
        </w:rPr>
      </w:pPr>
      <w:r w:rsidRPr="004E4F30">
        <w:rPr>
          <w:sz w:val="28"/>
          <w:szCs w:val="28"/>
        </w:rPr>
        <w:t xml:space="preserve">Це досягається при умові : </w:t>
      </w:r>
    </w:p>
    <w:p w:rsidR="000007AA" w:rsidRDefault="000007AA" w:rsidP="004E4F30">
      <w:pPr>
        <w:pStyle w:val="a6"/>
        <w:spacing w:after="0" w:line="360" w:lineRule="auto"/>
        <w:ind w:firstLine="709"/>
        <w:jc w:val="both"/>
        <w:rPr>
          <w:sz w:val="28"/>
          <w:szCs w:val="28"/>
        </w:rPr>
      </w:pPr>
    </w:p>
    <w:p w:rsidR="00DB6186" w:rsidRPr="004E4F30" w:rsidRDefault="00DB6186" w:rsidP="004E4F30">
      <w:pPr>
        <w:pStyle w:val="a6"/>
        <w:spacing w:after="0" w:line="360" w:lineRule="auto"/>
        <w:ind w:firstLine="709"/>
        <w:jc w:val="both"/>
        <w:rPr>
          <w:sz w:val="28"/>
          <w:szCs w:val="28"/>
          <w:lang w:val="uk-UA"/>
        </w:rPr>
      </w:pPr>
      <w:r w:rsidRPr="004E4F30">
        <w:rPr>
          <w:sz w:val="28"/>
          <w:szCs w:val="28"/>
          <w:lang w:val="en-US"/>
        </w:rPr>
        <w:t>∆</w:t>
      </w:r>
      <w:r w:rsidRPr="004E4F30">
        <w:rPr>
          <w:sz w:val="28"/>
          <w:szCs w:val="28"/>
        </w:rPr>
        <w:t>П</w:t>
      </w:r>
      <w:r w:rsidRPr="004E4F30">
        <w:rPr>
          <w:sz w:val="28"/>
          <w:szCs w:val="28"/>
          <w:lang w:val="en-US"/>
        </w:rPr>
        <w:t xml:space="preserve"> = MR – MC = 0</w:t>
      </w:r>
      <w:r w:rsidR="00DB5D96" w:rsidRPr="004E4F30">
        <w:rPr>
          <w:sz w:val="28"/>
          <w:szCs w:val="28"/>
          <w:lang w:val="uk-UA"/>
        </w:rPr>
        <w:t>,</w:t>
      </w:r>
      <w:r w:rsidRPr="004E4F30">
        <w:rPr>
          <w:sz w:val="28"/>
          <w:szCs w:val="28"/>
        </w:rPr>
        <w:t>тобто</w:t>
      </w:r>
      <w:r w:rsidRPr="004E4F30">
        <w:rPr>
          <w:sz w:val="28"/>
          <w:szCs w:val="28"/>
          <w:lang w:val="en-US"/>
        </w:rPr>
        <w:t>:</w:t>
      </w:r>
      <w:r w:rsidR="001D66BE">
        <w:rPr>
          <w:sz w:val="28"/>
          <w:szCs w:val="28"/>
          <w:lang w:val="uk-UA"/>
        </w:rPr>
        <w:t xml:space="preserve"> </w:t>
      </w:r>
      <w:r w:rsidRPr="004E4F30">
        <w:rPr>
          <w:sz w:val="28"/>
          <w:szCs w:val="28"/>
          <w:lang w:val="en-US"/>
        </w:rPr>
        <w:t>MR = MC.</w:t>
      </w:r>
    </w:p>
    <w:p w:rsidR="000007AA" w:rsidRDefault="000007AA" w:rsidP="004E4F30">
      <w:pPr>
        <w:pStyle w:val="a6"/>
        <w:spacing w:after="0" w:line="360" w:lineRule="auto"/>
        <w:ind w:firstLine="709"/>
        <w:jc w:val="both"/>
        <w:rPr>
          <w:sz w:val="28"/>
          <w:szCs w:val="28"/>
          <w:lang w:val="uk-UA"/>
        </w:rPr>
      </w:pPr>
    </w:p>
    <w:p w:rsidR="00DB6186" w:rsidRPr="004E4F30" w:rsidRDefault="00DB6186" w:rsidP="004E4F30">
      <w:pPr>
        <w:pStyle w:val="a6"/>
        <w:spacing w:after="0" w:line="360" w:lineRule="auto"/>
        <w:ind w:firstLine="709"/>
        <w:jc w:val="both"/>
        <w:rPr>
          <w:sz w:val="28"/>
          <w:szCs w:val="28"/>
        </w:rPr>
      </w:pPr>
      <w:r w:rsidRPr="004E4F30">
        <w:rPr>
          <w:sz w:val="28"/>
          <w:szCs w:val="28"/>
        </w:rPr>
        <w:t>Подальше збільшення обсягів реалізації економічно невигідне підприємству, тому що не буде забезпечувати подальше зростання прибутку.</w:t>
      </w:r>
    </w:p>
    <w:p w:rsidR="00DB6186" w:rsidRPr="004E4F30" w:rsidRDefault="00DB6186" w:rsidP="004E4F30">
      <w:pPr>
        <w:pStyle w:val="a6"/>
        <w:spacing w:after="0" w:line="360" w:lineRule="auto"/>
        <w:ind w:firstLine="709"/>
        <w:jc w:val="both"/>
        <w:rPr>
          <w:sz w:val="28"/>
          <w:szCs w:val="28"/>
        </w:rPr>
      </w:pPr>
      <w:r w:rsidRPr="004E4F30">
        <w:rPr>
          <w:sz w:val="28"/>
          <w:szCs w:val="28"/>
        </w:rPr>
        <w:t>На другому етапі обгрунтування стратегій визначають обсяг товарообороту, який забезпечує одержання цільової суми прибутку. Для цього розраховують необхідний обсяг товарообороту, який відповідає попиту на товари і ресурсозабезпеченості обороту (можливий обсяг закупки товарів, потужність торговельного підприємства і її визначення, чисельність робітників і продуктивність їх праці ).</w:t>
      </w:r>
    </w:p>
    <w:p w:rsidR="00DB6186" w:rsidRPr="004E4F30" w:rsidRDefault="00DB6186" w:rsidP="004E4F30">
      <w:pPr>
        <w:pStyle w:val="a6"/>
        <w:spacing w:after="0" w:line="360" w:lineRule="auto"/>
        <w:ind w:firstLine="709"/>
        <w:jc w:val="both"/>
        <w:rPr>
          <w:sz w:val="28"/>
          <w:szCs w:val="28"/>
        </w:rPr>
      </w:pPr>
      <w:r w:rsidRPr="004E4F30">
        <w:rPr>
          <w:sz w:val="28"/>
          <w:szCs w:val="28"/>
        </w:rPr>
        <w:t>Розробка асортиментної політики підприємства (третій етап) має бути спрямована на оптимальну товарно-групову структуру відповідно до структури попиту населення.</w:t>
      </w:r>
    </w:p>
    <w:p w:rsidR="00DB6186" w:rsidRPr="004E4F30" w:rsidRDefault="00DB6186" w:rsidP="004E4F30">
      <w:pPr>
        <w:pStyle w:val="a6"/>
        <w:spacing w:after="0" w:line="360" w:lineRule="auto"/>
        <w:ind w:firstLine="709"/>
        <w:jc w:val="both"/>
        <w:rPr>
          <w:sz w:val="28"/>
          <w:szCs w:val="28"/>
        </w:rPr>
      </w:pPr>
      <w:r w:rsidRPr="004E4F30">
        <w:rPr>
          <w:sz w:val="28"/>
          <w:szCs w:val="28"/>
        </w:rPr>
        <w:t>Обгрунтування цінової політики (четвертий етап) має бути спрямоване на визначення оптимальних цін реалізацій товарів, при яких досягається оптимальний обсяг товарообороту, а як наслідок – максимальний прибуток.</w:t>
      </w:r>
    </w:p>
    <w:p w:rsidR="00DB6186" w:rsidRPr="004E4F30" w:rsidRDefault="00DB6186" w:rsidP="004E4F30">
      <w:pPr>
        <w:pStyle w:val="a6"/>
        <w:spacing w:after="0" w:line="360" w:lineRule="auto"/>
        <w:ind w:firstLine="709"/>
        <w:jc w:val="both"/>
        <w:rPr>
          <w:sz w:val="28"/>
          <w:szCs w:val="28"/>
        </w:rPr>
      </w:pPr>
      <w:r w:rsidRPr="004E4F30">
        <w:rPr>
          <w:sz w:val="28"/>
          <w:szCs w:val="28"/>
        </w:rPr>
        <w:t>Формування ресурсної політики підприємства, яка здійснюється в ході п’ятого етапу обгрунтування стратегій управління прибутком, має передбачати залучення ресурсів, які забезпечують досягнення необхідного обсягу виробництва із найменшими затратами.</w:t>
      </w:r>
    </w:p>
    <w:p w:rsidR="00DB6186" w:rsidRPr="004E4F30" w:rsidRDefault="00DB6186" w:rsidP="004E4F30">
      <w:pPr>
        <w:pStyle w:val="a6"/>
        <w:spacing w:after="0" w:line="360" w:lineRule="auto"/>
        <w:ind w:firstLine="709"/>
        <w:jc w:val="both"/>
        <w:rPr>
          <w:sz w:val="28"/>
          <w:szCs w:val="28"/>
        </w:rPr>
      </w:pPr>
      <w:r w:rsidRPr="004E4F30">
        <w:rPr>
          <w:sz w:val="28"/>
          <w:szCs w:val="28"/>
        </w:rPr>
        <w:t>Шостий та сьомий етапи розробки стратегій пов’язані з розв’занням завдань управління валовим доходом та поточними витратами торговельного підприємства. Результатом розробки стратегії є визначення можливого (реального) обсягу отримання доходів та здійснення поточних витрат на плановий період, порівняння яких дозволить оцінити можливий обсяг прибутку підприємства.</w:t>
      </w:r>
    </w:p>
    <w:p w:rsidR="00DB6186" w:rsidRPr="004E4F30" w:rsidRDefault="00DB6186" w:rsidP="004E4F30">
      <w:pPr>
        <w:pStyle w:val="a6"/>
        <w:spacing w:after="0" w:line="360" w:lineRule="auto"/>
        <w:ind w:firstLine="709"/>
        <w:jc w:val="both"/>
        <w:rPr>
          <w:sz w:val="28"/>
          <w:szCs w:val="28"/>
        </w:rPr>
      </w:pPr>
      <w:r w:rsidRPr="004E4F30">
        <w:rPr>
          <w:sz w:val="28"/>
          <w:szCs w:val="28"/>
        </w:rPr>
        <w:t>На восьмому етапі можливий обсяг отримання прибутку необхідно порівняти з його цільовим розміром. Якщо відповідність досягнута, тобто можливий прибуток більше або дорівнює цільовому прибутку, стратегічний план приймається до виконання (дев’ятий етап), здійснюються заходи контролю за ходом його реалізації.</w:t>
      </w:r>
    </w:p>
    <w:p w:rsidR="00DB6186" w:rsidRPr="004E4F30" w:rsidRDefault="00DB6186" w:rsidP="004E4F30">
      <w:pPr>
        <w:pStyle w:val="a6"/>
        <w:spacing w:after="0" w:line="360" w:lineRule="auto"/>
        <w:ind w:firstLine="709"/>
        <w:jc w:val="both"/>
        <w:rPr>
          <w:sz w:val="28"/>
          <w:szCs w:val="28"/>
        </w:rPr>
      </w:pPr>
      <w:r w:rsidRPr="004E4F30">
        <w:rPr>
          <w:sz w:val="28"/>
          <w:szCs w:val="28"/>
        </w:rPr>
        <w:t>Якщо відповідність не досягається, необхідно виявити можливі резерви збільшення прибутку за рахунок раціонального використання ресурсів, зниження витрат та збільшення доходів, або ж варто відкоригувати (зменшити) цільову суму прибутку.[21, 123-127].</w:t>
      </w:r>
    </w:p>
    <w:p w:rsidR="00D9164F" w:rsidRPr="004E4F30" w:rsidRDefault="00D93E4B" w:rsidP="004E4F30">
      <w:pPr>
        <w:spacing w:line="360" w:lineRule="auto"/>
        <w:ind w:firstLine="709"/>
        <w:jc w:val="center"/>
        <w:rPr>
          <w:b/>
          <w:sz w:val="28"/>
          <w:szCs w:val="28"/>
        </w:rPr>
      </w:pPr>
      <w:r w:rsidRPr="004E4F30">
        <w:rPr>
          <w:sz w:val="28"/>
          <w:szCs w:val="28"/>
        </w:rPr>
        <w:br w:type="page"/>
      </w:r>
      <w:r w:rsidR="00D9164F" w:rsidRPr="004E4F30">
        <w:rPr>
          <w:b/>
          <w:sz w:val="28"/>
          <w:szCs w:val="28"/>
        </w:rPr>
        <w:t>Практична частина</w:t>
      </w:r>
    </w:p>
    <w:p w:rsidR="00D9164F" w:rsidRPr="004E4F30" w:rsidRDefault="00D9164F" w:rsidP="004E4F30">
      <w:pPr>
        <w:spacing w:line="360" w:lineRule="auto"/>
        <w:ind w:firstLine="709"/>
        <w:jc w:val="center"/>
        <w:rPr>
          <w:sz w:val="28"/>
          <w:szCs w:val="28"/>
        </w:rPr>
      </w:pPr>
    </w:p>
    <w:p w:rsidR="00D9164F" w:rsidRPr="004E4F30" w:rsidRDefault="00D9164F" w:rsidP="004E4F30">
      <w:pPr>
        <w:spacing w:line="360" w:lineRule="auto"/>
        <w:ind w:firstLine="709"/>
        <w:jc w:val="both"/>
        <w:rPr>
          <w:sz w:val="28"/>
          <w:szCs w:val="28"/>
          <w:lang w:val="uk-UA"/>
        </w:rPr>
      </w:pPr>
      <w:r w:rsidRPr="004E4F30">
        <w:rPr>
          <w:sz w:val="28"/>
          <w:szCs w:val="28"/>
        </w:rPr>
        <w:t xml:space="preserve">Номенклатура </w:t>
      </w:r>
      <w:r w:rsidRPr="004E4F30">
        <w:rPr>
          <w:sz w:val="28"/>
          <w:szCs w:val="28"/>
          <w:lang w:val="uk-UA"/>
        </w:rPr>
        <w:t>виробів – А, Б, В, Д.</w:t>
      </w:r>
    </w:p>
    <w:p w:rsidR="00D9164F" w:rsidRPr="004E4F30" w:rsidRDefault="00D9164F" w:rsidP="004E4F30">
      <w:pPr>
        <w:spacing w:line="360" w:lineRule="auto"/>
        <w:ind w:firstLine="709"/>
        <w:jc w:val="both"/>
        <w:rPr>
          <w:sz w:val="28"/>
          <w:szCs w:val="28"/>
          <w:lang w:val="uk-UA"/>
        </w:rPr>
      </w:pPr>
      <w:r w:rsidRPr="004E4F30">
        <w:rPr>
          <w:sz w:val="28"/>
          <w:szCs w:val="28"/>
          <w:lang w:val="uk-UA"/>
        </w:rPr>
        <w:t xml:space="preserve">Об’єм будівлі – </w:t>
      </w:r>
      <w:smartTag w:uri="urn:schemas-microsoft-com:office:smarttags" w:element="metricconverter">
        <w:smartTagPr>
          <w:attr w:name="ProductID" w:val="10200 м3"/>
        </w:smartTagPr>
        <w:r w:rsidRPr="004E4F30">
          <w:rPr>
            <w:sz w:val="28"/>
            <w:szCs w:val="28"/>
            <w:lang w:val="uk-UA"/>
          </w:rPr>
          <w:t>10200 м</w:t>
        </w:r>
        <w:r w:rsidRPr="004E4F30">
          <w:rPr>
            <w:sz w:val="28"/>
            <w:szCs w:val="28"/>
            <w:vertAlign w:val="superscript"/>
            <w:lang w:val="uk-UA"/>
          </w:rPr>
          <w:t>3</w:t>
        </w:r>
      </w:smartTag>
      <w:r w:rsidRPr="004E4F30">
        <w:rPr>
          <w:sz w:val="28"/>
          <w:szCs w:val="28"/>
          <w:lang w:val="uk-UA"/>
        </w:rPr>
        <w:t>.</w:t>
      </w:r>
    </w:p>
    <w:p w:rsidR="002C207C" w:rsidRPr="004E4F30" w:rsidRDefault="002C207C" w:rsidP="004E4F30">
      <w:pPr>
        <w:spacing w:line="360" w:lineRule="auto"/>
        <w:ind w:firstLine="709"/>
        <w:jc w:val="both"/>
        <w:rPr>
          <w:sz w:val="28"/>
          <w:szCs w:val="28"/>
          <w:lang w:val="uk-UA"/>
        </w:rPr>
      </w:pPr>
    </w:p>
    <w:p w:rsidR="00215806" w:rsidRPr="004E4F30" w:rsidRDefault="00215806" w:rsidP="000007AA">
      <w:pPr>
        <w:pStyle w:val="a3"/>
        <w:ind w:firstLine="709"/>
        <w:rPr>
          <w:b/>
          <w:szCs w:val="24"/>
        </w:rPr>
      </w:pPr>
      <w:r w:rsidRPr="004E4F30">
        <w:rPr>
          <w:b/>
        </w:rPr>
        <w:t>Блок 1. План виробництва та матеріально-технічного забезпечення.</w:t>
      </w:r>
    </w:p>
    <w:p w:rsidR="000007AA" w:rsidRDefault="000007AA" w:rsidP="004E4F30">
      <w:pPr>
        <w:pStyle w:val="a3"/>
        <w:ind w:firstLine="709"/>
        <w:jc w:val="left"/>
        <w:rPr>
          <w:bCs/>
          <w:iCs/>
          <w:szCs w:val="28"/>
          <w:lang w:val="ru-RU"/>
        </w:rPr>
      </w:pPr>
    </w:p>
    <w:p w:rsidR="00F522BF" w:rsidRPr="004E4F30" w:rsidRDefault="00F522BF" w:rsidP="004E4F30">
      <w:pPr>
        <w:pStyle w:val="a3"/>
        <w:ind w:firstLine="709"/>
        <w:jc w:val="left"/>
        <w:rPr>
          <w:bCs/>
          <w:iCs/>
          <w:szCs w:val="28"/>
          <w:lang w:val="ru-RU"/>
        </w:rPr>
      </w:pPr>
      <w:r w:rsidRPr="004E4F30">
        <w:rPr>
          <w:bCs/>
          <w:iCs/>
          <w:szCs w:val="28"/>
          <w:lang w:val="ru-RU"/>
        </w:rPr>
        <w:t>Форма 1.1. План виробництва продукції</w:t>
      </w:r>
    </w:p>
    <w:tbl>
      <w:tblPr>
        <w:tblW w:w="79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7"/>
        <w:gridCol w:w="958"/>
        <w:gridCol w:w="1159"/>
        <w:gridCol w:w="1205"/>
        <w:gridCol w:w="32"/>
        <w:gridCol w:w="710"/>
        <w:gridCol w:w="766"/>
        <w:gridCol w:w="61"/>
        <w:gridCol w:w="709"/>
        <w:gridCol w:w="1157"/>
        <w:gridCol w:w="388"/>
      </w:tblGrid>
      <w:tr w:rsidR="00AD59D9" w:rsidRPr="000007AA" w:rsidTr="000007AA">
        <w:trPr>
          <w:cantSplit/>
          <w:trHeight w:val="483"/>
          <w:jc w:val="center"/>
        </w:trPr>
        <w:tc>
          <w:tcPr>
            <w:tcW w:w="1725" w:type="dxa"/>
            <w:gridSpan w:val="2"/>
            <w:vMerge w:val="restart"/>
            <w:vAlign w:val="center"/>
          </w:tcPr>
          <w:p w:rsidR="00AD59D9" w:rsidRPr="000007AA" w:rsidRDefault="00AD59D9" w:rsidP="000007AA">
            <w:pPr>
              <w:pStyle w:val="a3"/>
              <w:ind w:firstLine="0"/>
              <w:jc w:val="center"/>
              <w:rPr>
                <w:bCs/>
                <w:sz w:val="20"/>
                <w:szCs w:val="28"/>
                <w:lang w:val="ru-RU"/>
              </w:rPr>
            </w:pPr>
            <w:r w:rsidRPr="000007AA">
              <w:rPr>
                <w:bCs/>
                <w:sz w:val="20"/>
                <w:szCs w:val="28"/>
                <w:lang w:val="ru-RU"/>
              </w:rPr>
              <w:t>Найменування виробу</w:t>
            </w:r>
          </w:p>
        </w:tc>
        <w:tc>
          <w:tcPr>
            <w:tcW w:w="2396" w:type="dxa"/>
            <w:gridSpan w:val="3"/>
            <w:vMerge w:val="restart"/>
            <w:vAlign w:val="center"/>
          </w:tcPr>
          <w:p w:rsidR="00AD59D9" w:rsidRPr="000007AA" w:rsidRDefault="00AD59D9" w:rsidP="000007AA">
            <w:pPr>
              <w:pStyle w:val="a3"/>
              <w:ind w:firstLine="0"/>
              <w:jc w:val="center"/>
              <w:rPr>
                <w:bCs/>
                <w:sz w:val="20"/>
                <w:szCs w:val="28"/>
                <w:lang w:val="ru-RU"/>
              </w:rPr>
            </w:pPr>
            <w:r w:rsidRPr="000007AA">
              <w:rPr>
                <w:bCs/>
                <w:sz w:val="20"/>
                <w:szCs w:val="28"/>
                <w:lang w:val="ru-RU"/>
              </w:rPr>
              <w:t>Виробнича программа,шт.</w:t>
            </w:r>
          </w:p>
        </w:tc>
        <w:tc>
          <w:tcPr>
            <w:tcW w:w="1537" w:type="dxa"/>
            <w:gridSpan w:val="3"/>
            <w:vMerge w:val="restart"/>
            <w:vAlign w:val="center"/>
          </w:tcPr>
          <w:p w:rsidR="00AD59D9" w:rsidRPr="000007AA" w:rsidRDefault="00AD59D9" w:rsidP="000007AA">
            <w:pPr>
              <w:pStyle w:val="a3"/>
              <w:ind w:firstLine="0"/>
              <w:jc w:val="center"/>
              <w:rPr>
                <w:bCs/>
                <w:sz w:val="20"/>
                <w:szCs w:val="28"/>
                <w:lang w:val="ru-RU"/>
              </w:rPr>
            </w:pPr>
            <w:r w:rsidRPr="000007AA">
              <w:rPr>
                <w:bCs/>
                <w:sz w:val="20"/>
                <w:szCs w:val="28"/>
                <w:lang w:val="ru-RU"/>
              </w:rPr>
              <w:t>Оптова ціна, грн./шт</w:t>
            </w:r>
          </w:p>
        </w:tc>
        <w:tc>
          <w:tcPr>
            <w:tcW w:w="2254" w:type="dxa"/>
            <w:gridSpan w:val="3"/>
            <w:vMerge w:val="restart"/>
            <w:vAlign w:val="center"/>
          </w:tcPr>
          <w:p w:rsidR="00AD59D9" w:rsidRPr="000007AA" w:rsidRDefault="00AD59D9" w:rsidP="000007AA">
            <w:pPr>
              <w:pStyle w:val="a3"/>
              <w:ind w:firstLine="0"/>
              <w:jc w:val="center"/>
              <w:rPr>
                <w:bCs/>
                <w:sz w:val="20"/>
                <w:szCs w:val="28"/>
                <w:lang w:val="ru-RU"/>
              </w:rPr>
            </w:pPr>
            <w:r w:rsidRPr="000007AA">
              <w:rPr>
                <w:bCs/>
                <w:sz w:val="20"/>
                <w:szCs w:val="28"/>
                <w:lang w:val="ru-RU"/>
              </w:rPr>
              <w:t>Обсяг товарної продукції, тис.грн.</w:t>
            </w:r>
          </w:p>
        </w:tc>
      </w:tr>
      <w:tr w:rsidR="00AD59D9" w:rsidRPr="000007AA" w:rsidTr="000007AA">
        <w:trPr>
          <w:cantSplit/>
          <w:trHeight w:val="483"/>
          <w:jc w:val="center"/>
        </w:trPr>
        <w:tc>
          <w:tcPr>
            <w:tcW w:w="1725" w:type="dxa"/>
            <w:gridSpan w:val="2"/>
            <w:vMerge/>
          </w:tcPr>
          <w:p w:rsidR="00AD59D9" w:rsidRPr="000007AA" w:rsidRDefault="00AD59D9" w:rsidP="000007AA">
            <w:pPr>
              <w:pStyle w:val="a3"/>
              <w:ind w:firstLine="0"/>
              <w:jc w:val="center"/>
              <w:rPr>
                <w:bCs/>
                <w:sz w:val="20"/>
                <w:szCs w:val="28"/>
                <w:lang w:val="ru-RU"/>
              </w:rPr>
            </w:pPr>
          </w:p>
        </w:tc>
        <w:tc>
          <w:tcPr>
            <w:tcW w:w="2396" w:type="dxa"/>
            <w:gridSpan w:val="3"/>
            <w:vMerge/>
          </w:tcPr>
          <w:p w:rsidR="00AD59D9" w:rsidRPr="000007AA" w:rsidRDefault="00AD59D9" w:rsidP="000007AA">
            <w:pPr>
              <w:pStyle w:val="a3"/>
              <w:ind w:firstLine="0"/>
              <w:jc w:val="center"/>
              <w:rPr>
                <w:bCs/>
                <w:sz w:val="20"/>
                <w:szCs w:val="28"/>
                <w:lang w:val="ru-RU"/>
              </w:rPr>
            </w:pPr>
          </w:p>
        </w:tc>
        <w:tc>
          <w:tcPr>
            <w:tcW w:w="1537" w:type="dxa"/>
            <w:gridSpan w:val="3"/>
            <w:vMerge/>
          </w:tcPr>
          <w:p w:rsidR="00AD59D9" w:rsidRPr="000007AA" w:rsidRDefault="00AD59D9" w:rsidP="000007AA">
            <w:pPr>
              <w:pStyle w:val="a3"/>
              <w:ind w:firstLine="0"/>
              <w:jc w:val="center"/>
              <w:rPr>
                <w:bCs/>
                <w:sz w:val="20"/>
                <w:szCs w:val="28"/>
                <w:lang w:val="ru-RU"/>
              </w:rPr>
            </w:pPr>
          </w:p>
        </w:tc>
        <w:tc>
          <w:tcPr>
            <w:tcW w:w="2254" w:type="dxa"/>
            <w:gridSpan w:val="3"/>
            <w:vMerge/>
          </w:tcPr>
          <w:p w:rsidR="00AD59D9" w:rsidRPr="000007AA" w:rsidRDefault="00AD59D9" w:rsidP="000007AA">
            <w:pPr>
              <w:pStyle w:val="a3"/>
              <w:ind w:firstLine="0"/>
              <w:jc w:val="center"/>
              <w:rPr>
                <w:bCs/>
                <w:sz w:val="20"/>
                <w:szCs w:val="28"/>
                <w:lang w:val="ru-RU"/>
              </w:rPr>
            </w:pPr>
          </w:p>
        </w:tc>
      </w:tr>
      <w:tr w:rsidR="00AD59D9" w:rsidRPr="000007AA" w:rsidTr="000007AA">
        <w:trPr>
          <w:cantSplit/>
          <w:trHeight w:val="483"/>
          <w:jc w:val="center"/>
        </w:trPr>
        <w:tc>
          <w:tcPr>
            <w:tcW w:w="1725" w:type="dxa"/>
            <w:gridSpan w:val="2"/>
            <w:vMerge/>
          </w:tcPr>
          <w:p w:rsidR="00AD59D9" w:rsidRPr="000007AA" w:rsidRDefault="00AD59D9" w:rsidP="000007AA">
            <w:pPr>
              <w:pStyle w:val="a3"/>
              <w:ind w:firstLine="0"/>
              <w:jc w:val="center"/>
              <w:rPr>
                <w:bCs/>
                <w:sz w:val="20"/>
                <w:szCs w:val="28"/>
                <w:lang w:val="ru-RU"/>
              </w:rPr>
            </w:pPr>
          </w:p>
        </w:tc>
        <w:tc>
          <w:tcPr>
            <w:tcW w:w="2396" w:type="dxa"/>
            <w:gridSpan w:val="3"/>
            <w:vMerge/>
          </w:tcPr>
          <w:p w:rsidR="00AD59D9" w:rsidRPr="000007AA" w:rsidRDefault="00AD59D9" w:rsidP="000007AA">
            <w:pPr>
              <w:pStyle w:val="a3"/>
              <w:ind w:firstLine="0"/>
              <w:jc w:val="center"/>
              <w:rPr>
                <w:bCs/>
                <w:sz w:val="20"/>
                <w:szCs w:val="28"/>
                <w:lang w:val="ru-RU"/>
              </w:rPr>
            </w:pPr>
          </w:p>
        </w:tc>
        <w:tc>
          <w:tcPr>
            <w:tcW w:w="1537" w:type="dxa"/>
            <w:gridSpan w:val="3"/>
            <w:vMerge/>
          </w:tcPr>
          <w:p w:rsidR="00AD59D9" w:rsidRPr="000007AA" w:rsidRDefault="00AD59D9" w:rsidP="000007AA">
            <w:pPr>
              <w:pStyle w:val="a3"/>
              <w:ind w:firstLine="0"/>
              <w:jc w:val="center"/>
              <w:rPr>
                <w:bCs/>
                <w:sz w:val="20"/>
                <w:szCs w:val="28"/>
                <w:lang w:val="ru-RU"/>
              </w:rPr>
            </w:pPr>
          </w:p>
        </w:tc>
        <w:tc>
          <w:tcPr>
            <w:tcW w:w="2254" w:type="dxa"/>
            <w:gridSpan w:val="3"/>
            <w:vMerge/>
          </w:tcPr>
          <w:p w:rsidR="00AD59D9" w:rsidRPr="000007AA" w:rsidRDefault="00AD59D9" w:rsidP="000007AA">
            <w:pPr>
              <w:pStyle w:val="a3"/>
              <w:ind w:firstLine="0"/>
              <w:jc w:val="center"/>
              <w:rPr>
                <w:bCs/>
                <w:sz w:val="20"/>
                <w:szCs w:val="28"/>
                <w:lang w:val="ru-RU"/>
              </w:rPr>
            </w:pPr>
          </w:p>
        </w:tc>
      </w:tr>
      <w:tr w:rsidR="00AD59D9" w:rsidRPr="000007AA" w:rsidTr="000007AA">
        <w:trPr>
          <w:trHeight w:val="510"/>
          <w:jc w:val="center"/>
        </w:trPr>
        <w:tc>
          <w:tcPr>
            <w:tcW w:w="1725" w:type="dxa"/>
            <w:gridSpan w:val="2"/>
            <w:vAlign w:val="center"/>
          </w:tcPr>
          <w:p w:rsidR="00AD59D9" w:rsidRPr="000007AA" w:rsidRDefault="00AD59D9" w:rsidP="000007AA">
            <w:pPr>
              <w:pStyle w:val="a3"/>
              <w:ind w:firstLine="0"/>
              <w:jc w:val="center"/>
              <w:rPr>
                <w:bCs/>
                <w:sz w:val="20"/>
                <w:szCs w:val="28"/>
                <w:lang w:val="ru-RU"/>
              </w:rPr>
            </w:pPr>
            <w:r w:rsidRPr="000007AA">
              <w:rPr>
                <w:bCs/>
                <w:sz w:val="20"/>
                <w:szCs w:val="28"/>
                <w:lang w:val="ru-RU"/>
              </w:rPr>
              <w:t>А</w:t>
            </w:r>
          </w:p>
        </w:tc>
        <w:tc>
          <w:tcPr>
            <w:tcW w:w="2396" w:type="dxa"/>
            <w:gridSpan w:val="3"/>
            <w:vAlign w:val="center"/>
          </w:tcPr>
          <w:p w:rsidR="00AD59D9" w:rsidRPr="000007AA" w:rsidRDefault="00AD59D9" w:rsidP="000007AA">
            <w:pPr>
              <w:pStyle w:val="a3"/>
              <w:ind w:firstLine="0"/>
              <w:jc w:val="center"/>
              <w:rPr>
                <w:bCs/>
                <w:sz w:val="20"/>
                <w:szCs w:val="28"/>
                <w:lang w:val="ru-RU"/>
              </w:rPr>
            </w:pPr>
            <w:r w:rsidRPr="000007AA">
              <w:rPr>
                <w:bCs/>
                <w:sz w:val="20"/>
                <w:szCs w:val="28"/>
                <w:lang w:val="ru-RU"/>
              </w:rPr>
              <w:t>1130</w:t>
            </w:r>
          </w:p>
        </w:tc>
        <w:tc>
          <w:tcPr>
            <w:tcW w:w="1537" w:type="dxa"/>
            <w:gridSpan w:val="3"/>
            <w:vAlign w:val="center"/>
          </w:tcPr>
          <w:p w:rsidR="00AD59D9" w:rsidRPr="000007AA" w:rsidRDefault="00AD59D9" w:rsidP="000007AA">
            <w:pPr>
              <w:pStyle w:val="a3"/>
              <w:ind w:firstLine="0"/>
              <w:jc w:val="center"/>
              <w:rPr>
                <w:bCs/>
                <w:sz w:val="20"/>
                <w:szCs w:val="28"/>
              </w:rPr>
            </w:pPr>
            <w:r w:rsidRPr="000007AA">
              <w:rPr>
                <w:bCs/>
                <w:sz w:val="20"/>
                <w:szCs w:val="28"/>
                <w:lang w:val="en-US"/>
              </w:rPr>
              <w:t>2959</w:t>
            </w:r>
            <w:r w:rsidR="009D3C50" w:rsidRPr="000007AA">
              <w:rPr>
                <w:bCs/>
                <w:sz w:val="20"/>
                <w:szCs w:val="28"/>
              </w:rPr>
              <w:t>,36</w:t>
            </w:r>
          </w:p>
        </w:tc>
        <w:tc>
          <w:tcPr>
            <w:tcW w:w="2254" w:type="dxa"/>
            <w:gridSpan w:val="3"/>
            <w:vAlign w:val="center"/>
          </w:tcPr>
          <w:p w:rsidR="00AD59D9" w:rsidRPr="000007AA" w:rsidRDefault="002E6F20" w:rsidP="000007AA">
            <w:pPr>
              <w:pStyle w:val="a3"/>
              <w:ind w:firstLine="0"/>
              <w:jc w:val="center"/>
              <w:rPr>
                <w:bCs/>
                <w:sz w:val="20"/>
                <w:szCs w:val="28"/>
                <w:lang w:val="ru-RU"/>
              </w:rPr>
            </w:pPr>
            <w:r w:rsidRPr="000007AA">
              <w:rPr>
                <w:bCs/>
                <w:sz w:val="20"/>
                <w:szCs w:val="28"/>
                <w:lang w:val="ru-RU"/>
              </w:rPr>
              <w:t>3344,1</w:t>
            </w:r>
          </w:p>
        </w:tc>
      </w:tr>
      <w:tr w:rsidR="00AD59D9" w:rsidRPr="000007AA" w:rsidTr="000007AA">
        <w:trPr>
          <w:trHeight w:val="510"/>
          <w:jc w:val="center"/>
        </w:trPr>
        <w:tc>
          <w:tcPr>
            <w:tcW w:w="1725" w:type="dxa"/>
            <w:gridSpan w:val="2"/>
            <w:vAlign w:val="center"/>
          </w:tcPr>
          <w:p w:rsidR="00AD59D9" w:rsidRPr="000007AA" w:rsidRDefault="00AD59D9" w:rsidP="000007AA">
            <w:pPr>
              <w:pStyle w:val="a3"/>
              <w:ind w:firstLine="0"/>
              <w:jc w:val="center"/>
              <w:rPr>
                <w:bCs/>
                <w:sz w:val="20"/>
                <w:szCs w:val="28"/>
                <w:lang w:val="ru-RU"/>
              </w:rPr>
            </w:pPr>
            <w:r w:rsidRPr="000007AA">
              <w:rPr>
                <w:bCs/>
                <w:sz w:val="20"/>
                <w:szCs w:val="28"/>
                <w:lang w:val="ru-RU"/>
              </w:rPr>
              <w:t>Б</w:t>
            </w:r>
          </w:p>
        </w:tc>
        <w:tc>
          <w:tcPr>
            <w:tcW w:w="2396" w:type="dxa"/>
            <w:gridSpan w:val="3"/>
            <w:vAlign w:val="center"/>
          </w:tcPr>
          <w:p w:rsidR="00AD59D9" w:rsidRPr="000007AA" w:rsidRDefault="00AD59D9" w:rsidP="000007AA">
            <w:pPr>
              <w:pStyle w:val="a3"/>
              <w:ind w:firstLine="0"/>
              <w:jc w:val="center"/>
              <w:rPr>
                <w:bCs/>
                <w:sz w:val="20"/>
                <w:szCs w:val="28"/>
                <w:lang w:val="ru-RU"/>
              </w:rPr>
            </w:pPr>
            <w:r w:rsidRPr="000007AA">
              <w:rPr>
                <w:bCs/>
                <w:sz w:val="20"/>
                <w:szCs w:val="28"/>
                <w:lang w:val="ru-RU"/>
              </w:rPr>
              <w:t>1180</w:t>
            </w:r>
          </w:p>
        </w:tc>
        <w:tc>
          <w:tcPr>
            <w:tcW w:w="1537" w:type="dxa"/>
            <w:gridSpan w:val="3"/>
            <w:vAlign w:val="center"/>
          </w:tcPr>
          <w:p w:rsidR="00AD59D9" w:rsidRPr="000007AA" w:rsidRDefault="009D3C50" w:rsidP="000007AA">
            <w:pPr>
              <w:pStyle w:val="a3"/>
              <w:ind w:firstLine="0"/>
              <w:jc w:val="center"/>
              <w:rPr>
                <w:bCs/>
                <w:sz w:val="20"/>
                <w:szCs w:val="28"/>
                <w:lang w:val="ru-RU"/>
              </w:rPr>
            </w:pPr>
            <w:r w:rsidRPr="000007AA">
              <w:rPr>
                <w:bCs/>
                <w:sz w:val="20"/>
                <w:szCs w:val="28"/>
                <w:lang w:val="ru-RU"/>
              </w:rPr>
              <w:t>3044,53</w:t>
            </w:r>
          </w:p>
        </w:tc>
        <w:tc>
          <w:tcPr>
            <w:tcW w:w="2254" w:type="dxa"/>
            <w:gridSpan w:val="3"/>
            <w:vAlign w:val="center"/>
          </w:tcPr>
          <w:p w:rsidR="00AD59D9" w:rsidRPr="000007AA" w:rsidRDefault="002E6F20" w:rsidP="000007AA">
            <w:pPr>
              <w:pStyle w:val="a3"/>
              <w:ind w:firstLine="0"/>
              <w:jc w:val="center"/>
              <w:rPr>
                <w:bCs/>
                <w:sz w:val="20"/>
                <w:szCs w:val="28"/>
                <w:lang w:val="ru-RU"/>
              </w:rPr>
            </w:pPr>
            <w:r w:rsidRPr="000007AA">
              <w:rPr>
                <w:bCs/>
                <w:sz w:val="20"/>
                <w:szCs w:val="28"/>
                <w:lang w:val="ru-RU"/>
              </w:rPr>
              <w:t>3592,5</w:t>
            </w:r>
          </w:p>
        </w:tc>
      </w:tr>
      <w:tr w:rsidR="00AD59D9" w:rsidRPr="000007AA" w:rsidTr="000007AA">
        <w:trPr>
          <w:trHeight w:val="510"/>
          <w:jc w:val="center"/>
        </w:trPr>
        <w:tc>
          <w:tcPr>
            <w:tcW w:w="1725" w:type="dxa"/>
            <w:gridSpan w:val="2"/>
            <w:vAlign w:val="center"/>
          </w:tcPr>
          <w:p w:rsidR="00AD59D9" w:rsidRPr="000007AA" w:rsidRDefault="00AD59D9" w:rsidP="000007AA">
            <w:pPr>
              <w:pStyle w:val="a3"/>
              <w:ind w:firstLine="0"/>
              <w:jc w:val="center"/>
              <w:rPr>
                <w:bCs/>
                <w:sz w:val="20"/>
                <w:szCs w:val="28"/>
                <w:lang w:val="ru-RU"/>
              </w:rPr>
            </w:pPr>
            <w:r w:rsidRPr="000007AA">
              <w:rPr>
                <w:bCs/>
                <w:sz w:val="20"/>
                <w:szCs w:val="28"/>
                <w:lang w:val="ru-RU"/>
              </w:rPr>
              <w:t>В</w:t>
            </w:r>
          </w:p>
        </w:tc>
        <w:tc>
          <w:tcPr>
            <w:tcW w:w="2396" w:type="dxa"/>
            <w:gridSpan w:val="3"/>
            <w:vAlign w:val="center"/>
          </w:tcPr>
          <w:p w:rsidR="00AD59D9" w:rsidRPr="000007AA" w:rsidRDefault="00AD59D9" w:rsidP="000007AA">
            <w:pPr>
              <w:pStyle w:val="a3"/>
              <w:ind w:firstLine="0"/>
              <w:jc w:val="center"/>
              <w:rPr>
                <w:bCs/>
                <w:sz w:val="20"/>
                <w:szCs w:val="28"/>
                <w:lang w:val="ru-RU"/>
              </w:rPr>
            </w:pPr>
            <w:r w:rsidRPr="000007AA">
              <w:rPr>
                <w:bCs/>
                <w:sz w:val="20"/>
                <w:szCs w:val="28"/>
                <w:lang w:val="ru-RU"/>
              </w:rPr>
              <w:t>1350</w:t>
            </w:r>
          </w:p>
        </w:tc>
        <w:tc>
          <w:tcPr>
            <w:tcW w:w="1537" w:type="dxa"/>
            <w:gridSpan w:val="3"/>
            <w:vAlign w:val="center"/>
          </w:tcPr>
          <w:p w:rsidR="00AD59D9" w:rsidRPr="000007AA" w:rsidRDefault="009D3C50" w:rsidP="000007AA">
            <w:pPr>
              <w:pStyle w:val="a3"/>
              <w:ind w:firstLine="0"/>
              <w:jc w:val="center"/>
              <w:rPr>
                <w:bCs/>
                <w:sz w:val="20"/>
                <w:szCs w:val="28"/>
                <w:lang w:val="ru-RU"/>
              </w:rPr>
            </w:pPr>
            <w:r w:rsidRPr="000007AA">
              <w:rPr>
                <w:bCs/>
                <w:sz w:val="20"/>
                <w:szCs w:val="28"/>
                <w:lang w:val="ru-RU"/>
              </w:rPr>
              <w:t>1541,04</w:t>
            </w:r>
          </w:p>
        </w:tc>
        <w:tc>
          <w:tcPr>
            <w:tcW w:w="2254" w:type="dxa"/>
            <w:gridSpan w:val="3"/>
            <w:vAlign w:val="center"/>
          </w:tcPr>
          <w:p w:rsidR="00AD59D9" w:rsidRPr="000007AA" w:rsidRDefault="002E6F20" w:rsidP="000007AA">
            <w:pPr>
              <w:pStyle w:val="a3"/>
              <w:ind w:firstLine="0"/>
              <w:jc w:val="center"/>
              <w:rPr>
                <w:bCs/>
                <w:sz w:val="20"/>
                <w:szCs w:val="28"/>
                <w:lang w:val="ru-RU"/>
              </w:rPr>
            </w:pPr>
            <w:r w:rsidRPr="000007AA">
              <w:rPr>
                <w:bCs/>
                <w:sz w:val="20"/>
                <w:szCs w:val="28"/>
                <w:lang w:val="ru-RU"/>
              </w:rPr>
              <w:t>2080,4</w:t>
            </w:r>
          </w:p>
        </w:tc>
      </w:tr>
      <w:tr w:rsidR="00AD59D9" w:rsidRPr="000007AA" w:rsidTr="000007AA">
        <w:trPr>
          <w:trHeight w:val="510"/>
          <w:jc w:val="center"/>
        </w:trPr>
        <w:tc>
          <w:tcPr>
            <w:tcW w:w="1725" w:type="dxa"/>
            <w:gridSpan w:val="2"/>
            <w:vAlign w:val="center"/>
          </w:tcPr>
          <w:p w:rsidR="00AD59D9" w:rsidRPr="000007AA" w:rsidRDefault="00AD59D9" w:rsidP="000007AA">
            <w:pPr>
              <w:pStyle w:val="a3"/>
              <w:ind w:firstLine="0"/>
              <w:jc w:val="center"/>
              <w:rPr>
                <w:bCs/>
                <w:sz w:val="20"/>
                <w:szCs w:val="28"/>
                <w:lang w:val="ru-RU"/>
              </w:rPr>
            </w:pPr>
            <w:r w:rsidRPr="000007AA">
              <w:rPr>
                <w:bCs/>
                <w:sz w:val="20"/>
                <w:szCs w:val="28"/>
                <w:lang w:val="ru-RU"/>
              </w:rPr>
              <w:t>Д</w:t>
            </w:r>
          </w:p>
        </w:tc>
        <w:tc>
          <w:tcPr>
            <w:tcW w:w="2396" w:type="dxa"/>
            <w:gridSpan w:val="3"/>
            <w:vAlign w:val="center"/>
          </w:tcPr>
          <w:p w:rsidR="00AD59D9" w:rsidRPr="000007AA" w:rsidRDefault="00AD59D9" w:rsidP="000007AA">
            <w:pPr>
              <w:pStyle w:val="a3"/>
              <w:ind w:firstLine="0"/>
              <w:jc w:val="center"/>
              <w:rPr>
                <w:bCs/>
                <w:sz w:val="20"/>
                <w:szCs w:val="28"/>
                <w:lang w:val="ru-RU"/>
              </w:rPr>
            </w:pPr>
            <w:r w:rsidRPr="000007AA">
              <w:rPr>
                <w:bCs/>
                <w:sz w:val="20"/>
                <w:szCs w:val="28"/>
                <w:lang w:val="ru-RU"/>
              </w:rPr>
              <w:t>1360</w:t>
            </w:r>
          </w:p>
        </w:tc>
        <w:tc>
          <w:tcPr>
            <w:tcW w:w="1537" w:type="dxa"/>
            <w:gridSpan w:val="3"/>
            <w:vAlign w:val="center"/>
          </w:tcPr>
          <w:p w:rsidR="00AD59D9" w:rsidRPr="000007AA" w:rsidRDefault="009D3C50" w:rsidP="000007AA">
            <w:pPr>
              <w:pStyle w:val="a3"/>
              <w:ind w:firstLine="0"/>
              <w:jc w:val="center"/>
              <w:rPr>
                <w:bCs/>
                <w:sz w:val="20"/>
                <w:szCs w:val="28"/>
                <w:lang w:val="ru-RU"/>
              </w:rPr>
            </w:pPr>
            <w:r w:rsidRPr="000007AA">
              <w:rPr>
                <w:bCs/>
                <w:sz w:val="20"/>
                <w:szCs w:val="28"/>
                <w:lang w:val="ru-RU"/>
              </w:rPr>
              <w:t>1351,80</w:t>
            </w:r>
          </w:p>
        </w:tc>
        <w:tc>
          <w:tcPr>
            <w:tcW w:w="2254" w:type="dxa"/>
            <w:gridSpan w:val="3"/>
            <w:vAlign w:val="center"/>
          </w:tcPr>
          <w:p w:rsidR="00AD59D9" w:rsidRPr="000007AA" w:rsidRDefault="000F398F" w:rsidP="000007AA">
            <w:pPr>
              <w:pStyle w:val="a3"/>
              <w:ind w:firstLine="0"/>
              <w:jc w:val="center"/>
              <w:rPr>
                <w:bCs/>
                <w:sz w:val="20"/>
                <w:szCs w:val="28"/>
                <w:lang w:val="ru-RU"/>
              </w:rPr>
            </w:pPr>
            <w:r w:rsidRPr="000007AA">
              <w:rPr>
                <w:bCs/>
                <w:sz w:val="20"/>
                <w:szCs w:val="28"/>
                <w:lang w:val="ru-RU"/>
              </w:rPr>
              <w:t>1838,4</w:t>
            </w:r>
          </w:p>
        </w:tc>
      </w:tr>
      <w:tr w:rsidR="00AD59D9" w:rsidRPr="000007AA" w:rsidTr="000007AA">
        <w:trPr>
          <w:trHeight w:val="510"/>
          <w:jc w:val="center"/>
        </w:trPr>
        <w:tc>
          <w:tcPr>
            <w:tcW w:w="1725" w:type="dxa"/>
            <w:gridSpan w:val="2"/>
          </w:tcPr>
          <w:p w:rsidR="00AD59D9" w:rsidRPr="000007AA" w:rsidRDefault="001D66BE" w:rsidP="000007AA">
            <w:pPr>
              <w:pStyle w:val="a3"/>
              <w:ind w:firstLine="0"/>
              <w:jc w:val="center"/>
              <w:rPr>
                <w:bCs/>
                <w:sz w:val="20"/>
                <w:szCs w:val="28"/>
              </w:rPr>
            </w:pPr>
            <w:r w:rsidRPr="000007AA">
              <w:rPr>
                <w:bCs/>
                <w:sz w:val="20"/>
                <w:szCs w:val="28"/>
              </w:rPr>
              <w:t xml:space="preserve"> </w:t>
            </w:r>
            <w:r w:rsidR="00AD59D9" w:rsidRPr="000007AA">
              <w:rPr>
                <w:bCs/>
                <w:sz w:val="20"/>
                <w:szCs w:val="28"/>
              </w:rPr>
              <w:t>Разом</w:t>
            </w:r>
          </w:p>
        </w:tc>
        <w:tc>
          <w:tcPr>
            <w:tcW w:w="2396" w:type="dxa"/>
            <w:gridSpan w:val="3"/>
          </w:tcPr>
          <w:p w:rsidR="00AD59D9" w:rsidRPr="000007AA" w:rsidRDefault="00AD59D9" w:rsidP="000007AA">
            <w:pPr>
              <w:pStyle w:val="a3"/>
              <w:ind w:firstLine="0"/>
              <w:jc w:val="center"/>
              <w:rPr>
                <w:bCs/>
                <w:sz w:val="20"/>
                <w:szCs w:val="28"/>
                <w:lang w:val="ru-RU"/>
              </w:rPr>
            </w:pPr>
          </w:p>
        </w:tc>
        <w:tc>
          <w:tcPr>
            <w:tcW w:w="1537" w:type="dxa"/>
            <w:gridSpan w:val="3"/>
            <w:vAlign w:val="center"/>
          </w:tcPr>
          <w:p w:rsidR="00AD59D9" w:rsidRPr="000007AA" w:rsidRDefault="00AD59D9" w:rsidP="000007AA">
            <w:pPr>
              <w:pStyle w:val="a3"/>
              <w:ind w:firstLine="0"/>
              <w:jc w:val="center"/>
              <w:rPr>
                <w:bCs/>
                <w:sz w:val="20"/>
                <w:szCs w:val="28"/>
                <w:lang w:val="ru-RU"/>
              </w:rPr>
            </w:pPr>
          </w:p>
        </w:tc>
        <w:tc>
          <w:tcPr>
            <w:tcW w:w="2254" w:type="dxa"/>
            <w:gridSpan w:val="3"/>
            <w:vAlign w:val="center"/>
          </w:tcPr>
          <w:p w:rsidR="00AD59D9" w:rsidRPr="000007AA" w:rsidRDefault="0028359D" w:rsidP="000007AA">
            <w:pPr>
              <w:pStyle w:val="a3"/>
              <w:ind w:firstLine="0"/>
              <w:jc w:val="center"/>
              <w:rPr>
                <w:bCs/>
                <w:sz w:val="20"/>
                <w:szCs w:val="28"/>
                <w:lang w:val="ru-RU"/>
              </w:rPr>
            </w:pPr>
            <w:r w:rsidRPr="000007AA">
              <w:rPr>
                <w:bCs/>
                <w:sz w:val="20"/>
                <w:szCs w:val="28"/>
                <w:lang w:val="ru-RU"/>
              </w:rPr>
              <w:t>10855,4</w:t>
            </w:r>
          </w:p>
        </w:tc>
      </w:tr>
      <w:tr w:rsidR="004F658D" w:rsidRPr="000007AA" w:rsidTr="000007AA">
        <w:trPr>
          <w:gridAfter w:val="1"/>
          <w:wAfter w:w="388" w:type="dxa"/>
          <w:trHeight w:val="540"/>
          <w:jc w:val="center"/>
        </w:trPr>
        <w:tc>
          <w:tcPr>
            <w:tcW w:w="7524" w:type="dxa"/>
            <w:gridSpan w:val="10"/>
            <w:vAlign w:val="center"/>
          </w:tcPr>
          <w:p w:rsidR="004F658D" w:rsidRPr="000007AA" w:rsidRDefault="00CD750E" w:rsidP="000007AA">
            <w:pPr>
              <w:spacing w:line="360" w:lineRule="auto"/>
              <w:jc w:val="center"/>
              <w:rPr>
                <w:sz w:val="20"/>
                <w:szCs w:val="28"/>
                <w:lang w:val="uk-UA"/>
              </w:rPr>
            </w:pPr>
            <w:r w:rsidRPr="000007AA">
              <w:rPr>
                <w:sz w:val="20"/>
                <w:szCs w:val="28"/>
                <w:lang w:val="uk-UA"/>
              </w:rPr>
              <w:t>В тому числі по кварталах</w:t>
            </w:r>
            <w:r w:rsidR="00773E70" w:rsidRPr="000007AA">
              <w:rPr>
                <w:sz w:val="20"/>
                <w:szCs w:val="28"/>
                <w:lang w:val="uk-UA"/>
              </w:rPr>
              <w:t>, тис. грн.</w:t>
            </w:r>
          </w:p>
        </w:tc>
      </w:tr>
      <w:tr w:rsidR="005E4540" w:rsidRPr="000007AA" w:rsidTr="000007AA">
        <w:trPr>
          <w:gridAfter w:val="1"/>
          <w:wAfter w:w="388" w:type="dxa"/>
          <w:trHeight w:val="525"/>
          <w:jc w:val="center"/>
        </w:trPr>
        <w:tc>
          <w:tcPr>
            <w:tcW w:w="1725" w:type="dxa"/>
            <w:gridSpan w:val="2"/>
            <w:vAlign w:val="center"/>
          </w:tcPr>
          <w:p w:rsidR="004F658D" w:rsidRPr="000007AA" w:rsidRDefault="00C261A9" w:rsidP="000007AA">
            <w:pPr>
              <w:spacing w:line="360" w:lineRule="auto"/>
              <w:jc w:val="center"/>
              <w:rPr>
                <w:sz w:val="20"/>
                <w:szCs w:val="28"/>
                <w:lang w:val="uk-UA"/>
              </w:rPr>
            </w:pPr>
            <w:r w:rsidRPr="000007AA">
              <w:rPr>
                <w:bCs/>
                <w:sz w:val="20"/>
                <w:szCs w:val="28"/>
                <w:lang w:val="en-US"/>
              </w:rPr>
              <w:t>I</w:t>
            </w:r>
          </w:p>
        </w:tc>
        <w:tc>
          <w:tcPr>
            <w:tcW w:w="2364" w:type="dxa"/>
            <w:gridSpan w:val="2"/>
            <w:vAlign w:val="center"/>
          </w:tcPr>
          <w:p w:rsidR="004F658D" w:rsidRPr="000007AA" w:rsidRDefault="00C261A9" w:rsidP="000007AA">
            <w:pPr>
              <w:spacing w:line="360" w:lineRule="auto"/>
              <w:jc w:val="center"/>
              <w:rPr>
                <w:sz w:val="20"/>
                <w:szCs w:val="28"/>
                <w:lang w:val="uk-UA"/>
              </w:rPr>
            </w:pPr>
            <w:r w:rsidRPr="000007AA">
              <w:rPr>
                <w:bCs/>
                <w:sz w:val="20"/>
                <w:szCs w:val="28"/>
                <w:lang w:val="en-US"/>
              </w:rPr>
              <w:t>II</w:t>
            </w:r>
          </w:p>
        </w:tc>
        <w:tc>
          <w:tcPr>
            <w:tcW w:w="1508" w:type="dxa"/>
            <w:gridSpan w:val="3"/>
            <w:vAlign w:val="center"/>
          </w:tcPr>
          <w:p w:rsidR="004F658D" w:rsidRPr="000007AA" w:rsidRDefault="00C261A9" w:rsidP="000007AA">
            <w:pPr>
              <w:spacing w:line="360" w:lineRule="auto"/>
              <w:jc w:val="center"/>
              <w:rPr>
                <w:sz w:val="20"/>
                <w:szCs w:val="28"/>
                <w:lang w:val="uk-UA"/>
              </w:rPr>
            </w:pPr>
            <w:r w:rsidRPr="000007AA">
              <w:rPr>
                <w:bCs/>
                <w:sz w:val="20"/>
                <w:szCs w:val="28"/>
                <w:lang w:val="en-US"/>
              </w:rPr>
              <w:t>III</w:t>
            </w:r>
          </w:p>
        </w:tc>
        <w:tc>
          <w:tcPr>
            <w:tcW w:w="1927" w:type="dxa"/>
            <w:gridSpan w:val="3"/>
            <w:vAlign w:val="center"/>
          </w:tcPr>
          <w:p w:rsidR="004F658D" w:rsidRPr="000007AA" w:rsidRDefault="00C261A9" w:rsidP="000007AA">
            <w:pPr>
              <w:spacing w:line="360" w:lineRule="auto"/>
              <w:jc w:val="center"/>
              <w:rPr>
                <w:sz w:val="20"/>
                <w:szCs w:val="28"/>
                <w:lang w:val="uk-UA"/>
              </w:rPr>
            </w:pPr>
            <w:r w:rsidRPr="000007AA">
              <w:rPr>
                <w:bCs/>
                <w:sz w:val="20"/>
                <w:szCs w:val="28"/>
                <w:lang w:val="en-US"/>
              </w:rPr>
              <w:t>IV</w:t>
            </w:r>
          </w:p>
        </w:tc>
      </w:tr>
      <w:tr w:rsidR="000007AA" w:rsidRPr="000007AA" w:rsidTr="000007AA">
        <w:trPr>
          <w:gridAfter w:val="1"/>
          <w:wAfter w:w="388" w:type="dxa"/>
          <w:trHeight w:val="525"/>
          <w:jc w:val="center"/>
        </w:trPr>
        <w:tc>
          <w:tcPr>
            <w:tcW w:w="767" w:type="dxa"/>
            <w:vAlign w:val="center"/>
          </w:tcPr>
          <w:p w:rsidR="00CD750E" w:rsidRPr="000007AA" w:rsidRDefault="005E4540" w:rsidP="000007AA">
            <w:pPr>
              <w:spacing w:line="360" w:lineRule="auto"/>
              <w:jc w:val="center"/>
              <w:rPr>
                <w:sz w:val="20"/>
                <w:szCs w:val="28"/>
                <w:lang w:val="uk-UA"/>
              </w:rPr>
            </w:pPr>
            <w:r w:rsidRPr="000007AA">
              <w:rPr>
                <w:sz w:val="20"/>
                <w:szCs w:val="28"/>
                <w:lang w:val="uk-UA"/>
              </w:rPr>
              <w:t>К-ть</w:t>
            </w:r>
          </w:p>
        </w:tc>
        <w:tc>
          <w:tcPr>
            <w:tcW w:w="958" w:type="dxa"/>
            <w:vAlign w:val="center"/>
          </w:tcPr>
          <w:p w:rsidR="00CD750E" w:rsidRPr="000007AA" w:rsidRDefault="005E4540" w:rsidP="000007AA">
            <w:pPr>
              <w:spacing w:line="360" w:lineRule="auto"/>
              <w:jc w:val="center"/>
              <w:rPr>
                <w:sz w:val="20"/>
                <w:szCs w:val="28"/>
                <w:lang w:val="uk-UA"/>
              </w:rPr>
            </w:pPr>
            <w:r w:rsidRPr="000007AA">
              <w:rPr>
                <w:sz w:val="20"/>
                <w:szCs w:val="28"/>
                <w:lang w:val="uk-UA"/>
              </w:rPr>
              <w:t>Сума</w:t>
            </w:r>
          </w:p>
        </w:tc>
        <w:tc>
          <w:tcPr>
            <w:tcW w:w="1159" w:type="dxa"/>
            <w:vAlign w:val="center"/>
          </w:tcPr>
          <w:p w:rsidR="00CD750E" w:rsidRPr="000007AA" w:rsidRDefault="005E4540" w:rsidP="000007AA">
            <w:pPr>
              <w:spacing w:line="360" w:lineRule="auto"/>
              <w:jc w:val="center"/>
              <w:rPr>
                <w:sz w:val="20"/>
                <w:szCs w:val="28"/>
                <w:lang w:val="uk-UA"/>
              </w:rPr>
            </w:pPr>
            <w:r w:rsidRPr="000007AA">
              <w:rPr>
                <w:sz w:val="20"/>
                <w:szCs w:val="28"/>
                <w:lang w:val="uk-UA"/>
              </w:rPr>
              <w:t>К-ть</w:t>
            </w:r>
          </w:p>
        </w:tc>
        <w:tc>
          <w:tcPr>
            <w:tcW w:w="1205" w:type="dxa"/>
            <w:vAlign w:val="center"/>
          </w:tcPr>
          <w:p w:rsidR="00CD750E" w:rsidRPr="000007AA" w:rsidRDefault="005E4540" w:rsidP="000007AA">
            <w:pPr>
              <w:spacing w:line="360" w:lineRule="auto"/>
              <w:jc w:val="center"/>
              <w:rPr>
                <w:sz w:val="20"/>
                <w:szCs w:val="28"/>
                <w:lang w:val="uk-UA"/>
              </w:rPr>
            </w:pPr>
            <w:r w:rsidRPr="000007AA">
              <w:rPr>
                <w:sz w:val="20"/>
                <w:szCs w:val="28"/>
                <w:lang w:val="uk-UA"/>
              </w:rPr>
              <w:t>Сума</w:t>
            </w:r>
          </w:p>
        </w:tc>
        <w:tc>
          <w:tcPr>
            <w:tcW w:w="742" w:type="dxa"/>
            <w:gridSpan w:val="2"/>
            <w:vAlign w:val="center"/>
          </w:tcPr>
          <w:p w:rsidR="00CD750E" w:rsidRPr="000007AA" w:rsidRDefault="005E4540" w:rsidP="000007AA">
            <w:pPr>
              <w:spacing w:line="360" w:lineRule="auto"/>
              <w:jc w:val="center"/>
              <w:rPr>
                <w:sz w:val="20"/>
                <w:szCs w:val="28"/>
                <w:lang w:val="uk-UA"/>
              </w:rPr>
            </w:pPr>
            <w:r w:rsidRPr="000007AA">
              <w:rPr>
                <w:sz w:val="20"/>
                <w:szCs w:val="28"/>
                <w:lang w:val="uk-UA"/>
              </w:rPr>
              <w:t>К-ть</w:t>
            </w:r>
          </w:p>
        </w:tc>
        <w:tc>
          <w:tcPr>
            <w:tcW w:w="766" w:type="dxa"/>
            <w:vAlign w:val="center"/>
          </w:tcPr>
          <w:p w:rsidR="00CD750E" w:rsidRPr="000007AA" w:rsidRDefault="005E4540" w:rsidP="000007AA">
            <w:pPr>
              <w:spacing w:line="360" w:lineRule="auto"/>
              <w:jc w:val="center"/>
              <w:rPr>
                <w:sz w:val="20"/>
                <w:szCs w:val="28"/>
                <w:lang w:val="uk-UA"/>
              </w:rPr>
            </w:pPr>
            <w:r w:rsidRPr="000007AA">
              <w:rPr>
                <w:sz w:val="20"/>
                <w:szCs w:val="28"/>
                <w:lang w:val="uk-UA"/>
              </w:rPr>
              <w:t>Сума</w:t>
            </w:r>
          </w:p>
        </w:tc>
        <w:tc>
          <w:tcPr>
            <w:tcW w:w="770" w:type="dxa"/>
            <w:gridSpan w:val="2"/>
            <w:vAlign w:val="center"/>
          </w:tcPr>
          <w:p w:rsidR="00CD750E" w:rsidRPr="000007AA" w:rsidRDefault="005E4540" w:rsidP="000007AA">
            <w:pPr>
              <w:spacing w:line="360" w:lineRule="auto"/>
              <w:jc w:val="center"/>
              <w:rPr>
                <w:sz w:val="20"/>
                <w:szCs w:val="28"/>
                <w:lang w:val="uk-UA"/>
              </w:rPr>
            </w:pPr>
            <w:r w:rsidRPr="000007AA">
              <w:rPr>
                <w:sz w:val="20"/>
                <w:szCs w:val="28"/>
                <w:lang w:val="uk-UA"/>
              </w:rPr>
              <w:t>К-ть</w:t>
            </w:r>
          </w:p>
        </w:tc>
        <w:tc>
          <w:tcPr>
            <w:tcW w:w="1157" w:type="dxa"/>
            <w:vAlign w:val="center"/>
          </w:tcPr>
          <w:p w:rsidR="00CD750E" w:rsidRPr="000007AA" w:rsidRDefault="005E4540" w:rsidP="000007AA">
            <w:pPr>
              <w:spacing w:line="360" w:lineRule="auto"/>
              <w:jc w:val="center"/>
              <w:rPr>
                <w:sz w:val="20"/>
                <w:szCs w:val="28"/>
                <w:lang w:val="uk-UA"/>
              </w:rPr>
            </w:pPr>
            <w:r w:rsidRPr="000007AA">
              <w:rPr>
                <w:sz w:val="20"/>
                <w:szCs w:val="28"/>
                <w:lang w:val="uk-UA"/>
              </w:rPr>
              <w:t>Сума</w:t>
            </w:r>
          </w:p>
        </w:tc>
      </w:tr>
      <w:tr w:rsidR="000007AA" w:rsidRPr="000007AA" w:rsidTr="000007AA">
        <w:trPr>
          <w:gridAfter w:val="1"/>
          <w:wAfter w:w="388" w:type="dxa"/>
          <w:trHeight w:val="525"/>
          <w:jc w:val="center"/>
        </w:trPr>
        <w:tc>
          <w:tcPr>
            <w:tcW w:w="767" w:type="dxa"/>
            <w:vAlign w:val="center"/>
          </w:tcPr>
          <w:p w:rsidR="00CD750E" w:rsidRPr="000007AA" w:rsidRDefault="0001275B" w:rsidP="000007AA">
            <w:pPr>
              <w:spacing w:line="360" w:lineRule="auto"/>
              <w:jc w:val="center"/>
              <w:rPr>
                <w:sz w:val="20"/>
                <w:szCs w:val="28"/>
                <w:lang w:val="uk-UA"/>
              </w:rPr>
            </w:pPr>
            <w:r w:rsidRPr="000007AA">
              <w:rPr>
                <w:sz w:val="20"/>
                <w:szCs w:val="28"/>
                <w:lang w:val="uk-UA"/>
              </w:rPr>
              <w:t>273</w:t>
            </w:r>
          </w:p>
        </w:tc>
        <w:tc>
          <w:tcPr>
            <w:tcW w:w="958" w:type="dxa"/>
            <w:vAlign w:val="center"/>
          </w:tcPr>
          <w:p w:rsidR="00CD750E" w:rsidRPr="000007AA" w:rsidRDefault="00723C38" w:rsidP="000007AA">
            <w:pPr>
              <w:spacing w:line="360" w:lineRule="auto"/>
              <w:jc w:val="center"/>
              <w:rPr>
                <w:sz w:val="20"/>
                <w:szCs w:val="28"/>
                <w:lang w:val="uk-UA"/>
              </w:rPr>
            </w:pPr>
            <w:r w:rsidRPr="000007AA">
              <w:rPr>
                <w:sz w:val="20"/>
                <w:szCs w:val="28"/>
                <w:lang w:val="uk-UA"/>
              </w:rPr>
              <w:t>807,9</w:t>
            </w:r>
          </w:p>
        </w:tc>
        <w:tc>
          <w:tcPr>
            <w:tcW w:w="1159" w:type="dxa"/>
            <w:vAlign w:val="center"/>
          </w:tcPr>
          <w:p w:rsidR="00CD750E" w:rsidRPr="000007AA" w:rsidRDefault="004507A3" w:rsidP="000007AA">
            <w:pPr>
              <w:spacing w:line="360" w:lineRule="auto"/>
              <w:jc w:val="center"/>
              <w:rPr>
                <w:sz w:val="20"/>
                <w:szCs w:val="28"/>
                <w:lang w:val="uk-UA"/>
              </w:rPr>
            </w:pPr>
            <w:r w:rsidRPr="000007AA">
              <w:rPr>
                <w:sz w:val="20"/>
                <w:szCs w:val="28"/>
                <w:lang w:val="uk-UA"/>
              </w:rPr>
              <w:t>270</w:t>
            </w:r>
          </w:p>
        </w:tc>
        <w:tc>
          <w:tcPr>
            <w:tcW w:w="1205" w:type="dxa"/>
            <w:vAlign w:val="center"/>
          </w:tcPr>
          <w:p w:rsidR="00CD750E" w:rsidRPr="000007AA" w:rsidRDefault="0016720D" w:rsidP="000007AA">
            <w:pPr>
              <w:spacing w:line="360" w:lineRule="auto"/>
              <w:jc w:val="center"/>
              <w:rPr>
                <w:sz w:val="20"/>
                <w:szCs w:val="28"/>
                <w:lang w:val="uk-UA"/>
              </w:rPr>
            </w:pPr>
            <w:r w:rsidRPr="000007AA">
              <w:rPr>
                <w:sz w:val="20"/>
                <w:szCs w:val="28"/>
                <w:lang w:val="uk-UA"/>
              </w:rPr>
              <w:t>799,0</w:t>
            </w:r>
          </w:p>
        </w:tc>
        <w:tc>
          <w:tcPr>
            <w:tcW w:w="742" w:type="dxa"/>
            <w:gridSpan w:val="2"/>
            <w:vAlign w:val="center"/>
          </w:tcPr>
          <w:p w:rsidR="00CD750E" w:rsidRPr="000007AA" w:rsidRDefault="00721C77" w:rsidP="000007AA">
            <w:pPr>
              <w:spacing w:line="360" w:lineRule="auto"/>
              <w:jc w:val="center"/>
              <w:rPr>
                <w:sz w:val="20"/>
                <w:szCs w:val="28"/>
                <w:lang w:val="uk-UA"/>
              </w:rPr>
            </w:pPr>
            <w:r w:rsidRPr="000007AA">
              <w:rPr>
                <w:sz w:val="20"/>
                <w:szCs w:val="28"/>
                <w:lang w:val="uk-UA"/>
              </w:rPr>
              <w:t>295</w:t>
            </w:r>
          </w:p>
        </w:tc>
        <w:tc>
          <w:tcPr>
            <w:tcW w:w="766" w:type="dxa"/>
            <w:vAlign w:val="center"/>
          </w:tcPr>
          <w:p w:rsidR="00CD750E" w:rsidRPr="000007AA" w:rsidRDefault="00721C77" w:rsidP="000007AA">
            <w:pPr>
              <w:spacing w:line="360" w:lineRule="auto"/>
              <w:jc w:val="center"/>
              <w:rPr>
                <w:sz w:val="20"/>
                <w:szCs w:val="28"/>
                <w:lang w:val="uk-UA"/>
              </w:rPr>
            </w:pPr>
            <w:r w:rsidRPr="000007AA">
              <w:rPr>
                <w:sz w:val="20"/>
                <w:szCs w:val="28"/>
                <w:lang w:val="uk-UA"/>
              </w:rPr>
              <w:t>873,0</w:t>
            </w:r>
          </w:p>
        </w:tc>
        <w:tc>
          <w:tcPr>
            <w:tcW w:w="770" w:type="dxa"/>
            <w:gridSpan w:val="2"/>
            <w:vAlign w:val="center"/>
          </w:tcPr>
          <w:p w:rsidR="00CD750E" w:rsidRPr="000007AA" w:rsidRDefault="00AF7243" w:rsidP="000007AA">
            <w:pPr>
              <w:spacing w:line="360" w:lineRule="auto"/>
              <w:jc w:val="center"/>
              <w:rPr>
                <w:sz w:val="20"/>
                <w:szCs w:val="28"/>
                <w:lang w:val="uk-UA"/>
              </w:rPr>
            </w:pPr>
            <w:r w:rsidRPr="000007AA">
              <w:rPr>
                <w:sz w:val="20"/>
                <w:szCs w:val="28"/>
                <w:lang w:val="uk-UA"/>
              </w:rPr>
              <w:t>292</w:t>
            </w:r>
          </w:p>
        </w:tc>
        <w:tc>
          <w:tcPr>
            <w:tcW w:w="1157" w:type="dxa"/>
            <w:vAlign w:val="center"/>
          </w:tcPr>
          <w:p w:rsidR="00CD750E" w:rsidRPr="000007AA" w:rsidRDefault="00070363" w:rsidP="000007AA">
            <w:pPr>
              <w:spacing w:line="360" w:lineRule="auto"/>
              <w:jc w:val="center"/>
              <w:rPr>
                <w:sz w:val="20"/>
                <w:szCs w:val="28"/>
                <w:lang w:val="uk-UA"/>
              </w:rPr>
            </w:pPr>
            <w:r w:rsidRPr="000007AA">
              <w:rPr>
                <w:sz w:val="20"/>
                <w:szCs w:val="28"/>
                <w:lang w:val="uk-UA"/>
              </w:rPr>
              <w:t>864</w:t>
            </w:r>
            <w:r w:rsidR="00D0184F" w:rsidRPr="000007AA">
              <w:rPr>
                <w:sz w:val="20"/>
                <w:szCs w:val="28"/>
                <w:lang w:val="uk-UA"/>
              </w:rPr>
              <w:t>,1</w:t>
            </w:r>
          </w:p>
        </w:tc>
      </w:tr>
      <w:tr w:rsidR="000007AA" w:rsidRPr="000007AA" w:rsidTr="000007AA">
        <w:trPr>
          <w:gridAfter w:val="1"/>
          <w:wAfter w:w="388" w:type="dxa"/>
          <w:trHeight w:val="540"/>
          <w:jc w:val="center"/>
        </w:trPr>
        <w:tc>
          <w:tcPr>
            <w:tcW w:w="767" w:type="dxa"/>
            <w:vAlign w:val="center"/>
          </w:tcPr>
          <w:p w:rsidR="00CD750E" w:rsidRPr="000007AA" w:rsidRDefault="0001275B" w:rsidP="000007AA">
            <w:pPr>
              <w:spacing w:line="360" w:lineRule="auto"/>
              <w:jc w:val="center"/>
              <w:rPr>
                <w:sz w:val="20"/>
                <w:szCs w:val="28"/>
                <w:lang w:val="uk-UA"/>
              </w:rPr>
            </w:pPr>
            <w:r w:rsidRPr="000007AA">
              <w:rPr>
                <w:sz w:val="20"/>
                <w:szCs w:val="28"/>
                <w:lang w:val="uk-UA"/>
              </w:rPr>
              <w:t>286</w:t>
            </w:r>
          </w:p>
        </w:tc>
        <w:tc>
          <w:tcPr>
            <w:tcW w:w="958" w:type="dxa"/>
            <w:vAlign w:val="center"/>
          </w:tcPr>
          <w:p w:rsidR="00CD750E" w:rsidRPr="000007AA" w:rsidRDefault="00723C38" w:rsidP="000007AA">
            <w:pPr>
              <w:spacing w:line="360" w:lineRule="auto"/>
              <w:jc w:val="center"/>
              <w:rPr>
                <w:sz w:val="20"/>
                <w:szCs w:val="28"/>
                <w:lang w:val="uk-UA"/>
              </w:rPr>
            </w:pPr>
            <w:r w:rsidRPr="000007AA">
              <w:rPr>
                <w:sz w:val="20"/>
                <w:szCs w:val="28"/>
                <w:lang w:val="uk-UA"/>
              </w:rPr>
              <w:t>870,7</w:t>
            </w:r>
          </w:p>
        </w:tc>
        <w:tc>
          <w:tcPr>
            <w:tcW w:w="1159" w:type="dxa"/>
            <w:vAlign w:val="center"/>
          </w:tcPr>
          <w:p w:rsidR="00CD750E" w:rsidRPr="000007AA" w:rsidRDefault="004507A3" w:rsidP="000007AA">
            <w:pPr>
              <w:spacing w:line="360" w:lineRule="auto"/>
              <w:jc w:val="center"/>
              <w:rPr>
                <w:sz w:val="20"/>
                <w:szCs w:val="28"/>
                <w:lang w:val="uk-UA"/>
              </w:rPr>
            </w:pPr>
            <w:r w:rsidRPr="000007AA">
              <w:rPr>
                <w:sz w:val="20"/>
                <w:szCs w:val="28"/>
                <w:lang w:val="uk-UA"/>
              </w:rPr>
              <w:t>282</w:t>
            </w:r>
          </w:p>
        </w:tc>
        <w:tc>
          <w:tcPr>
            <w:tcW w:w="1205" w:type="dxa"/>
            <w:vAlign w:val="center"/>
          </w:tcPr>
          <w:p w:rsidR="00CD750E" w:rsidRPr="000007AA" w:rsidRDefault="0016720D" w:rsidP="000007AA">
            <w:pPr>
              <w:spacing w:line="360" w:lineRule="auto"/>
              <w:jc w:val="center"/>
              <w:rPr>
                <w:sz w:val="20"/>
                <w:szCs w:val="28"/>
                <w:lang w:val="uk-UA"/>
              </w:rPr>
            </w:pPr>
            <w:r w:rsidRPr="000007AA">
              <w:rPr>
                <w:sz w:val="20"/>
                <w:szCs w:val="28"/>
                <w:lang w:val="uk-UA"/>
              </w:rPr>
              <w:t>858,6</w:t>
            </w:r>
          </w:p>
        </w:tc>
        <w:tc>
          <w:tcPr>
            <w:tcW w:w="742" w:type="dxa"/>
            <w:gridSpan w:val="2"/>
            <w:vAlign w:val="center"/>
          </w:tcPr>
          <w:p w:rsidR="00CD750E" w:rsidRPr="000007AA" w:rsidRDefault="000C473B" w:rsidP="000007AA">
            <w:pPr>
              <w:spacing w:line="360" w:lineRule="auto"/>
              <w:jc w:val="center"/>
              <w:rPr>
                <w:sz w:val="20"/>
                <w:szCs w:val="28"/>
                <w:lang w:val="uk-UA"/>
              </w:rPr>
            </w:pPr>
            <w:r w:rsidRPr="000007AA">
              <w:rPr>
                <w:sz w:val="20"/>
                <w:szCs w:val="28"/>
                <w:lang w:val="uk-UA"/>
              </w:rPr>
              <w:t>308</w:t>
            </w:r>
          </w:p>
        </w:tc>
        <w:tc>
          <w:tcPr>
            <w:tcW w:w="766" w:type="dxa"/>
            <w:vAlign w:val="center"/>
          </w:tcPr>
          <w:p w:rsidR="00CD750E" w:rsidRPr="000007AA" w:rsidRDefault="0034509A" w:rsidP="000007AA">
            <w:pPr>
              <w:spacing w:line="360" w:lineRule="auto"/>
              <w:jc w:val="center"/>
              <w:rPr>
                <w:sz w:val="20"/>
                <w:szCs w:val="28"/>
                <w:lang w:val="uk-UA"/>
              </w:rPr>
            </w:pPr>
            <w:r w:rsidRPr="000007AA">
              <w:rPr>
                <w:sz w:val="20"/>
                <w:szCs w:val="28"/>
                <w:lang w:val="uk-UA"/>
              </w:rPr>
              <w:t>937,7</w:t>
            </w:r>
          </w:p>
        </w:tc>
        <w:tc>
          <w:tcPr>
            <w:tcW w:w="770" w:type="dxa"/>
            <w:gridSpan w:val="2"/>
            <w:vAlign w:val="center"/>
          </w:tcPr>
          <w:p w:rsidR="00CD750E" w:rsidRPr="000007AA" w:rsidRDefault="00070363" w:rsidP="000007AA">
            <w:pPr>
              <w:spacing w:line="360" w:lineRule="auto"/>
              <w:jc w:val="center"/>
              <w:rPr>
                <w:sz w:val="20"/>
                <w:szCs w:val="28"/>
                <w:lang w:val="uk-UA"/>
              </w:rPr>
            </w:pPr>
            <w:r w:rsidRPr="000007AA">
              <w:rPr>
                <w:sz w:val="20"/>
                <w:szCs w:val="28"/>
                <w:lang w:val="uk-UA"/>
              </w:rPr>
              <w:t>304</w:t>
            </w:r>
          </w:p>
        </w:tc>
        <w:tc>
          <w:tcPr>
            <w:tcW w:w="1157" w:type="dxa"/>
            <w:vAlign w:val="center"/>
          </w:tcPr>
          <w:p w:rsidR="00CD750E" w:rsidRPr="000007AA" w:rsidRDefault="00D0184F" w:rsidP="000007AA">
            <w:pPr>
              <w:spacing w:line="360" w:lineRule="auto"/>
              <w:jc w:val="center"/>
              <w:rPr>
                <w:sz w:val="20"/>
                <w:szCs w:val="28"/>
                <w:lang w:val="uk-UA"/>
              </w:rPr>
            </w:pPr>
            <w:r w:rsidRPr="000007AA">
              <w:rPr>
                <w:sz w:val="20"/>
                <w:szCs w:val="28"/>
                <w:lang w:val="uk-UA"/>
              </w:rPr>
              <w:t>925,5</w:t>
            </w:r>
          </w:p>
        </w:tc>
      </w:tr>
      <w:tr w:rsidR="000007AA" w:rsidRPr="000007AA" w:rsidTr="000007AA">
        <w:trPr>
          <w:gridAfter w:val="1"/>
          <w:wAfter w:w="388" w:type="dxa"/>
          <w:trHeight w:val="525"/>
          <w:jc w:val="center"/>
        </w:trPr>
        <w:tc>
          <w:tcPr>
            <w:tcW w:w="767" w:type="dxa"/>
            <w:vAlign w:val="center"/>
          </w:tcPr>
          <w:p w:rsidR="00CD750E" w:rsidRPr="000007AA" w:rsidRDefault="0001275B" w:rsidP="000007AA">
            <w:pPr>
              <w:spacing w:line="360" w:lineRule="auto"/>
              <w:jc w:val="center"/>
              <w:rPr>
                <w:sz w:val="20"/>
                <w:szCs w:val="28"/>
                <w:lang w:val="uk-UA"/>
              </w:rPr>
            </w:pPr>
            <w:r w:rsidRPr="000007AA">
              <w:rPr>
                <w:sz w:val="20"/>
                <w:szCs w:val="28"/>
                <w:lang w:val="uk-UA"/>
              </w:rPr>
              <w:t>327</w:t>
            </w:r>
          </w:p>
        </w:tc>
        <w:tc>
          <w:tcPr>
            <w:tcW w:w="958" w:type="dxa"/>
            <w:vAlign w:val="center"/>
          </w:tcPr>
          <w:p w:rsidR="00CD750E" w:rsidRPr="000007AA" w:rsidRDefault="00723C38" w:rsidP="000007AA">
            <w:pPr>
              <w:spacing w:line="360" w:lineRule="auto"/>
              <w:jc w:val="center"/>
              <w:rPr>
                <w:sz w:val="20"/>
                <w:szCs w:val="28"/>
                <w:lang w:val="uk-UA"/>
              </w:rPr>
            </w:pPr>
            <w:r w:rsidRPr="000007AA">
              <w:rPr>
                <w:sz w:val="20"/>
                <w:szCs w:val="28"/>
                <w:lang w:val="uk-UA"/>
              </w:rPr>
              <w:t>503,9</w:t>
            </w:r>
          </w:p>
        </w:tc>
        <w:tc>
          <w:tcPr>
            <w:tcW w:w="1159" w:type="dxa"/>
            <w:vAlign w:val="center"/>
          </w:tcPr>
          <w:p w:rsidR="00CD750E" w:rsidRPr="000007AA" w:rsidRDefault="0016720D" w:rsidP="000007AA">
            <w:pPr>
              <w:spacing w:line="360" w:lineRule="auto"/>
              <w:jc w:val="center"/>
              <w:rPr>
                <w:sz w:val="20"/>
                <w:szCs w:val="28"/>
                <w:lang w:val="uk-UA"/>
              </w:rPr>
            </w:pPr>
            <w:r w:rsidRPr="000007AA">
              <w:rPr>
                <w:sz w:val="20"/>
                <w:szCs w:val="28"/>
                <w:lang w:val="uk-UA"/>
              </w:rPr>
              <w:t>323</w:t>
            </w:r>
          </w:p>
        </w:tc>
        <w:tc>
          <w:tcPr>
            <w:tcW w:w="1205" w:type="dxa"/>
            <w:vAlign w:val="center"/>
          </w:tcPr>
          <w:p w:rsidR="00CD750E" w:rsidRPr="000007AA" w:rsidRDefault="0016720D" w:rsidP="000007AA">
            <w:pPr>
              <w:spacing w:line="360" w:lineRule="auto"/>
              <w:jc w:val="center"/>
              <w:rPr>
                <w:sz w:val="20"/>
                <w:szCs w:val="28"/>
                <w:lang w:val="uk-UA"/>
              </w:rPr>
            </w:pPr>
            <w:r w:rsidRPr="000007AA">
              <w:rPr>
                <w:sz w:val="20"/>
                <w:szCs w:val="28"/>
                <w:lang w:val="uk-UA"/>
              </w:rPr>
              <w:t>497,8</w:t>
            </w:r>
          </w:p>
        </w:tc>
        <w:tc>
          <w:tcPr>
            <w:tcW w:w="742" w:type="dxa"/>
            <w:gridSpan w:val="2"/>
            <w:vAlign w:val="center"/>
          </w:tcPr>
          <w:p w:rsidR="00CD750E" w:rsidRPr="000007AA" w:rsidRDefault="000C473B" w:rsidP="000007AA">
            <w:pPr>
              <w:spacing w:line="360" w:lineRule="auto"/>
              <w:jc w:val="center"/>
              <w:rPr>
                <w:sz w:val="20"/>
                <w:szCs w:val="28"/>
                <w:lang w:val="uk-UA"/>
              </w:rPr>
            </w:pPr>
            <w:r w:rsidRPr="000007AA">
              <w:rPr>
                <w:sz w:val="20"/>
                <w:szCs w:val="28"/>
                <w:lang w:val="uk-UA"/>
              </w:rPr>
              <w:t>352</w:t>
            </w:r>
          </w:p>
        </w:tc>
        <w:tc>
          <w:tcPr>
            <w:tcW w:w="766" w:type="dxa"/>
            <w:vAlign w:val="center"/>
          </w:tcPr>
          <w:p w:rsidR="00CD750E" w:rsidRPr="000007AA" w:rsidRDefault="0034509A" w:rsidP="000007AA">
            <w:pPr>
              <w:spacing w:line="360" w:lineRule="auto"/>
              <w:jc w:val="center"/>
              <w:rPr>
                <w:sz w:val="20"/>
                <w:szCs w:val="28"/>
                <w:lang w:val="uk-UA"/>
              </w:rPr>
            </w:pPr>
            <w:r w:rsidRPr="000007AA">
              <w:rPr>
                <w:sz w:val="20"/>
                <w:szCs w:val="28"/>
                <w:lang w:val="uk-UA"/>
              </w:rPr>
              <w:t>542,4</w:t>
            </w:r>
          </w:p>
        </w:tc>
        <w:tc>
          <w:tcPr>
            <w:tcW w:w="770" w:type="dxa"/>
            <w:gridSpan w:val="2"/>
            <w:vAlign w:val="center"/>
          </w:tcPr>
          <w:p w:rsidR="00CD750E" w:rsidRPr="000007AA" w:rsidRDefault="00070363" w:rsidP="000007AA">
            <w:pPr>
              <w:spacing w:line="360" w:lineRule="auto"/>
              <w:jc w:val="center"/>
              <w:rPr>
                <w:sz w:val="20"/>
                <w:szCs w:val="28"/>
                <w:lang w:val="uk-UA"/>
              </w:rPr>
            </w:pPr>
            <w:r w:rsidRPr="000007AA">
              <w:rPr>
                <w:sz w:val="20"/>
                <w:szCs w:val="28"/>
                <w:lang w:val="uk-UA"/>
              </w:rPr>
              <w:t>348</w:t>
            </w:r>
          </w:p>
        </w:tc>
        <w:tc>
          <w:tcPr>
            <w:tcW w:w="1157" w:type="dxa"/>
            <w:vAlign w:val="center"/>
          </w:tcPr>
          <w:p w:rsidR="00CD750E" w:rsidRPr="000007AA" w:rsidRDefault="00D0184F" w:rsidP="000007AA">
            <w:pPr>
              <w:spacing w:line="360" w:lineRule="auto"/>
              <w:jc w:val="center"/>
              <w:rPr>
                <w:sz w:val="20"/>
                <w:szCs w:val="28"/>
                <w:lang w:val="uk-UA"/>
              </w:rPr>
            </w:pPr>
            <w:r w:rsidRPr="000007AA">
              <w:rPr>
                <w:sz w:val="20"/>
                <w:szCs w:val="28"/>
                <w:lang w:val="uk-UA"/>
              </w:rPr>
              <w:t>536,3</w:t>
            </w:r>
          </w:p>
        </w:tc>
      </w:tr>
      <w:tr w:rsidR="000007AA" w:rsidRPr="000007AA" w:rsidTr="000007AA">
        <w:trPr>
          <w:gridAfter w:val="1"/>
          <w:wAfter w:w="388" w:type="dxa"/>
          <w:trHeight w:val="520"/>
          <w:jc w:val="center"/>
        </w:trPr>
        <w:tc>
          <w:tcPr>
            <w:tcW w:w="767" w:type="dxa"/>
            <w:vAlign w:val="center"/>
          </w:tcPr>
          <w:p w:rsidR="00CD750E" w:rsidRPr="000007AA" w:rsidRDefault="0001275B" w:rsidP="000007AA">
            <w:pPr>
              <w:spacing w:line="360" w:lineRule="auto"/>
              <w:jc w:val="center"/>
              <w:rPr>
                <w:sz w:val="20"/>
                <w:szCs w:val="28"/>
                <w:lang w:val="uk-UA"/>
              </w:rPr>
            </w:pPr>
            <w:r w:rsidRPr="000007AA">
              <w:rPr>
                <w:sz w:val="20"/>
                <w:szCs w:val="28"/>
                <w:lang w:val="uk-UA"/>
              </w:rPr>
              <w:t>329</w:t>
            </w:r>
          </w:p>
        </w:tc>
        <w:tc>
          <w:tcPr>
            <w:tcW w:w="958" w:type="dxa"/>
            <w:vAlign w:val="center"/>
          </w:tcPr>
          <w:p w:rsidR="00CD750E" w:rsidRPr="000007AA" w:rsidRDefault="004507A3" w:rsidP="000007AA">
            <w:pPr>
              <w:spacing w:line="360" w:lineRule="auto"/>
              <w:jc w:val="center"/>
              <w:rPr>
                <w:sz w:val="20"/>
                <w:szCs w:val="28"/>
                <w:lang w:val="uk-UA"/>
              </w:rPr>
            </w:pPr>
            <w:r w:rsidRPr="000007AA">
              <w:rPr>
                <w:sz w:val="20"/>
                <w:szCs w:val="28"/>
                <w:lang w:val="uk-UA"/>
              </w:rPr>
              <w:t>444,7</w:t>
            </w:r>
          </w:p>
        </w:tc>
        <w:tc>
          <w:tcPr>
            <w:tcW w:w="1159" w:type="dxa"/>
            <w:vAlign w:val="center"/>
          </w:tcPr>
          <w:p w:rsidR="00CD750E" w:rsidRPr="000007AA" w:rsidRDefault="0016720D" w:rsidP="000007AA">
            <w:pPr>
              <w:spacing w:line="360" w:lineRule="auto"/>
              <w:jc w:val="center"/>
              <w:rPr>
                <w:sz w:val="20"/>
                <w:szCs w:val="28"/>
                <w:lang w:val="uk-UA"/>
              </w:rPr>
            </w:pPr>
            <w:r w:rsidRPr="000007AA">
              <w:rPr>
                <w:sz w:val="20"/>
                <w:szCs w:val="28"/>
                <w:lang w:val="uk-UA"/>
              </w:rPr>
              <w:t>325</w:t>
            </w:r>
          </w:p>
        </w:tc>
        <w:tc>
          <w:tcPr>
            <w:tcW w:w="1205" w:type="dxa"/>
            <w:vAlign w:val="center"/>
          </w:tcPr>
          <w:p w:rsidR="00CD750E" w:rsidRPr="000007AA" w:rsidRDefault="004C32EC" w:rsidP="000007AA">
            <w:pPr>
              <w:spacing w:line="360" w:lineRule="auto"/>
              <w:jc w:val="center"/>
              <w:rPr>
                <w:sz w:val="20"/>
                <w:szCs w:val="28"/>
                <w:lang w:val="uk-UA"/>
              </w:rPr>
            </w:pPr>
            <w:r w:rsidRPr="000007AA">
              <w:rPr>
                <w:sz w:val="20"/>
                <w:szCs w:val="28"/>
                <w:lang w:val="uk-UA"/>
              </w:rPr>
              <w:t>439,3</w:t>
            </w:r>
          </w:p>
        </w:tc>
        <w:tc>
          <w:tcPr>
            <w:tcW w:w="742" w:type="dxa"/>
            <w:gridSpan w:val="2"/>
            <w:vAlign w:val="center"/>
          </w:tcPr>
          <w:p w:rsidR="00CD750E" w:rsidRPr="000007AA" w:rsidRDefault="00773E70" w:rsidP="000007AA">
            <w:pPr>
              <w:spacing w:line="360" w:lineRule="auto"/>
              <w:jc w:val="center"/>
              <w:rPr>
                <w:sz w:val="20"/>
                <w:szCs w:val="28"/>
                <w:lang w:val="uk-UA"/>
              </w:rPr>
            </w:pPr>
            <w:r w:rsidRPr="000007AA">
              <w:rPr>
                <w:sz w:val="20"/>
                <w:szCs w:val="28"/>
                <w:lang w:val="uk-UA"/>
              </w:rPr>
              <w:t>355</w:t>
            </w:r>
          </w:p>
        </w:tc>
        <w:tc>
          <w:tcPr>
            <w:tcW w:w="766" w:type="dxa"/>
            <w:vAlign w:val="center"/>
          </w:tcPr>
          <w:p w:rsidR="00CD750E" w:rsidRPr="000007AA" w:rsidRDefault="0034509A" w:rsidP="000007AA">
            <w:pPr>
              <w:spacing w:line="360" w:lineRule="auto"/>
              <w:jc w:val="center"/>
              <w:rPr>
                <w:sz w:val="20"/>
                <w:szCs w:val="28"/>
                <w:lang w:val="uk-UA"/>
              </w:rPr>
            </w:pPr>
            <w:r w:rsidRPr="000007AA">
              <w:rPr>
                <w:sz w:val="20"/>
                <w:szCs w:val="28"/>
                <w:lang w:val="uk-UA"/>
              </w:rPr>
              <w:t>479,9</w:t>
            </w:r>
          </w:p>
        </w:tc>
        <w:tc>
          <w:tcPr>
            <w:tcW w:w="770" w:type="dxa"/>
            <w:gridSpan w:val="2"/>
            <w:vAlign w:val="center"/>
          </w:tcPr>
          <w:p w:rsidR="00CD750E" w:rsidRPr="000007AA" w:rsidRDefault="00070363" w:rsidP="000007AA">
            <w:pPr>
              <w:spacing w:line="360" w:lineRule="auto"/>
              <w:jc w:val="center"/>
              <w:rPr>
                <w:sz w:val="20"/>
                <w:szCs w:val="28"/>
                <w:lang w:val="uk-UA"/>
              </w:rPr>
            </w:pPr>
            <w:r w:rsidRPr="000007AA">
              <w:rPr>
                <w:sz w:val="20"/>
                <w:szCs w:val="28"/>
                <w:lang w:val="uk-UA"/>
              </w:rPr>
              <w:t>351</w:t>
            </w:r>
          </w:p>
        </w:tc>
        <w:tc>
          <w:tcPr>
            <w:tcW w:w="1157" w:type="dxa"/>
            <w:vAlign w:val="center"/>
          </w:tcPr>
          <w:p w:rsidR="00CD750E" w:rsidRPr="000007AA" w:rsidRDefault="00D0184F" w:rsidP="000007AA">
            <w:pPr>
              <w:spacing w:line="360" w:lineRule="auto"/>
              <w:jc w:val="center"/>
              <w:rPr>
                <w:sz w:val="20"/>
                <w:szCs w:val="28"/>
                <w:lang w:val="uk-UA"/>
              </w:rPr>
            </w:pPr>
            <w:r w:rsidRPr="000007AA">
              <w:rPr>
                <w:sz w:val="20"/>
                <w:szCs w:val="28"/>
                <w:lang w:val="uk-UA"/>
              </w:rPr>
              <w:t>474,5</w:t>
            </w:r>
          </w:p>
        </w:tc>
      </w:tr>
      <w:tr w:rsidR="000007AA" w:rsidRPr="000007AA" w:rsidTr="000007AA">
        <w:trPr>
          <w:gridAfter w:val="1"/>
          <w:wAfter w:w="388" w:type="dxa"/>
          <w:trHeight w:val="510"/>
          <w:jc w:val="center"/>
        </w:trPr>
        <w:tc>
          <w:tcPr>
            <w:tcW w:w="767" w:type="dxa"/>
            <w:vAlign w:val="center"/>
          </w:tcPr>
          <w:p w:rsidR="00CD750E" w:rsidRPr="000007AA" w:rsidRDefault="00CD750E" w:rsidP="000007AA">
            <w:pPr>
              <w:spacing w:line="360" w:lineRule="auto"/>
              <w:jc w:val="center"/>
              <w:rPr>
                <w:sz w:val="20"/>
                <w:szCs w:val="28"/>
                <w:lang w:val="uk-UA"/>
              </w:rPr>
            </w:pPr>
          </w:p>
        </w:tc>
        <w:tc>
          <w:tcPr>
            <w:tcW w:w="958" w:type="dxa"/>
            <w:vAlign w:val="center"/>
          </w:tcPr>
          <w:p w:rsidR="00CD750E" w:rsidRPr="000007AA" w:rsidRDefault="00E32113" w:rsidP="000007AA">
            <w:pPr>
              <w:spacing w:line="360" w:lineRule="auto"/>
              <w:jc w:val="center"/>
              <w:rPr>
                <w:sz w:val="20"/>
                <w:szCs w:val="28"/>
                <w:lang w:val="uk-UA"/>
              </w:rPr>
            </w:pPr>
            <w:r w:rsidRPr="000007AA">
              <w:rPr>
                <w:sz w:val="20"/>
                <w:szCs w:val="28"/>
                <w:lang w:val="uk-UA"/>
              </w:rPr>
              <w:t>2627,2</w:t>
            </w:r>
          </w:p>
        </w:tc>
        <w:tc>
          <w:tcPr>
            <w:tcW w:w="1159" w:type="dxa"/>
            <w:vAlign w:val="center"/>
          </w:tcPr>
          <w:p w:rsidR="00CD750E" w:rsidRPr="000007AA" w:rsidRDefault="00CD750E" w:rsidP="000007AA">
            <w:pPr>
              <w:spacing w:line="360" w:lineRule="auto"/>
              <w:jc w:val="center"/>
              <w:rPr>
                <w:sz w:val="20"/>
                <w:szCs w:val="28"/>
              </w:rPr>
            </w:pPr>
          </w:p>
        </w:tc>
        <w:tc>
          <w:tcPr>
            <w:tcW w:w="1205" w:type="dxa"/>
            <w:vAlign w:val="center"/>
          </w:tcPr>
          <w:p w:rsidR="00CD750E" w:rsidRPr="000007AA" w:rsidRDefault="00E32113" w:rsidP="000007AA">
            <w:pPr>
              <w:spacing w:line="360" w:lineRule="auto"/>
              <w:jc w:val="center"/>
              <w:rPr>
                <w:sz w:val="20"/>
                <w:szCs w:val="28"/>
                <w:lang w:val="uk-UA"/>
              </w:rPr>
            </w:pPr>
            <w:r w:rsidRPr="000007AA">
              <w:rPr>
                <w:sz w:val="20"/>
                <w:szCs w:val="28"/>
                <w:lang w:val="uk-UA"/>
              </w:rPr>
              <w:t>2594,7</w:t>
            </w:r>
          </w:p>
        </w:tc>
        <w:tc>
          <w:tcPr>
            <w:tcW w:w="742" w:type="dxa"/>
            <w:gridSpan w:val="2"/>
            <w:vAlign w:val="center"/>
          </w:tcPr>
          <w:p w:rsidR="00CD750E" w:rsidRPr="000007AA" w:rsidRDefault="00CD750E" w:rsidP="000007AA">
            <w:pPr>
              <w:spacing w:line="360" w:lineRule="auto"/>
              <w:jc w:val="center"/>
              <w:rPr>
                <w:sz w:val="20"/>
                <w:szCs w:val="28"/>
              </w:rPr>
            </w:pPr>
          </w:p>
        </w:tc>
        <w:tc>
          <w:tcPr>
            <w:tcW w:w="766" w:type="dxa"/>
            <w:vAlign w:val="center"/>
          </w:tcPr>
          <w:p w:rsidR="00CD750E" w:rsidRPr="000007AA" w:rsidRDefault="0055719A" w:rsidP="000007AA">
            <w:pPr>
              <w:spacing w:line="360" w:lineRule="auto"/>
              <w:jc w:val="center"/>
              <w:rPr>
                <w:sz w:val="20"/>
                <w:szCs w:val="28"/>
                <w:lang w:val="uk-UA"/>
              </w:rPr>
            </w:pPr>
            <w:r w:rsidRPr="000007AA">
              <w:rPr>
                <w:sz w:val="20"/>
                <w:szCs w:val="28"/>
                <w:lang w:val="uk-UA"/>
              </w:rPr>
              <w:t>2833,0</w:t>
            </w:r>
          </w:p>
        </w:tc>
        <w:tc>
          <w:tcPr>
            <w:tcW w:w="770" w:type="dxa"/>
            <w:gridSpan w:val="2"/>
            <w:vAlign w:val="center"/>
          </w:tcPr>
          <w:p w:rsidR="00CD750E" w:rsidRPr="000007AA" w:rsidRDefault="00CD750E" w:rsidP="000007AA">
            <w:pPr>
              <w:spacing w:line="360" w:lineRule="auto"/>
              <w:jc w:val="center"/>
              <w:rPr>
                <w:sz w:val="20"/>
                <w:szCs w:val="28"/>
              </w:rPr>
            </w:pPr>
          </w:p>
        </w:tc>
        <w:tc>
          <w:tcPr>
            <w:tcW w:w="1157" w:type="dxa"/>
            <w:vAlign w:val="center"/>
          </w:tcPr>
          <w:p w:rsidR="00CD750E" w:rsidRPr="000007AA" w:rsidRDefault="0055719A" w:rsidP="000007AA">
            <w:pPr>
              <w:spacing w:line="360" w:lineRule="auto"/>
              <w:jc w:val="center"/>
              <w:rPr>
                <w:sz w:val="20"/>
                <w:szCs w:val="28"/>
                <w:lang w:val="uk-UA"/>
              </w:rPr>
            </w:pPr>
            <w:r w:rsidRPr="000007AA">
              <w:rPr>
                <w:sz w:val="20"/>
                <w:szCs w:val="28"/>
                <w:lang w:val="uk-UA"/>
              </w:rPr>
              <w:t>2800,4</w:t>
            </w:r>
          </w:p>
        </w:tc>
      </w:tr>
    </w:tbl>
    <w:p w:rsidR="001D405B" w:rsidRPr="004E4F30" w:rsidRDefault="001D405B" w:rsidP="004E4F30">
      <w:pPr>
        <w:spacing w:line="360" w:lineRule="auto"/>
        <w:ind w:firstLine="709"/>
        <w:jc w:val="both"/>
        <w:rPr>
          <w:sz w:val="28"/>
          <w:szCs w:val="28"/>
          <w:lang w:val="uk-UA"/>
        </w:rPr>
      </w:pPr>
    </w:p>
    <w:p w:rsidR="00F7500C" w:rsidRPr="004E4F30" w:rsidRDefault="000007AA" w:rsidP="004E4F30">
      <w:pPr>
        <w:spacing w:line="360" w:lineRule="auto"/>
        <w:ind w:firstLine="709"/>
        <w:jc w:val="both"/>
        <w:rPr>
          <w:bCs/>
          <w:iCs/>
          <w:sz w:val="28"/>
          <w:szCs w:val="28"/>
          <w:lang w:val="uk-UA"/>
        </w:rPr>
      </w:pPr>
      <w:r>
        <w:rPr>
          <w:bCs/>
          <w:iCs/>
          <w:sz w:val="28"/>
          <w:szCs w:val="28"/>
          <w:lang w:val="uk-UA"/>
        </w:rPr>
        <w:br w:type="page"/>
      </w:r>
      <w:r w:rsidR="00F7500C" w:rsidRPr="004E4F30">
        <w:rPr>
          <w:bCs/>
          <w:iCs/>
          <w:sz w:val="28"/>
          <w:szCs w:val="28"/>
          <w:lang w:val="uk-UA"/>
        </w:rPr>
        <w:t>Форма 1.2. Розрахунок витрат основних матеріалів на випуск продукції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69"/>
        <w:gridCol w:w="1935"/>
        <w:gridCol w:w="1605"/>
        <w:gridCol w:w="1742"/>
        <w:gridCol w:w="1713"/>
      </w:tblGrid>
      <w:tr w:rsidR="00F7500C" w:rsidRPr="000007AA" w:rsidTr="000007AA">
        <w:trPr>
          <w:jc w:val="center"/>
        </w:trPr>
        <w:tc>
          <w:tcPr>
            <w:tcW w:w="654" w:type="dxa"/>
          </w:tcPr>
          <w:p w:rsidR="00F7500C" w:rsidRPr="000007AA" w:rsidRDefault="00F7500C" w:rsidP="000007AA">
            <w:pPr>
              <w:spacing w:line="360" w:lineRule="auto"/>
              <w:jc w:val="center"/>
              <w:rPr>
                <w:sz w:val="20"/>
                <w:szCs w:val="28"/>
                <w:lang w:val="uk-UA"/>
              </w:rPr>
            </w:pPr>
            <w:r w:rsidRPr="000007AA">
              <w:rPr>
                <w:sz w:val="20"/>
                <w:szCs w:val="28"/>
                <w:lang w:val="uk-UA"/>
              </w:rPr>
              <w:t>Найменування виробу</w:t>
            </w:r>
          </w:p>
        </w:tc>
        <w:tc>
          <w:tcPr>
            <w:tcW w:w="2043" w:type="dxa"/>
          </w:tcPr>
          <w:p w:rsidR="00F7500C" w:rsidRPr="000007AA" w:rsidRDefault="00F7500C" w:rsidP="000007AA">
            <w:pPr>
              <w:spacing w:line="360" w:lineRule="auto"/>
              <w:jc w:val="center"/>
              <w:rPr>
                <w:sz w:val="20"/>
                <w:szCs w:val="28"/>
                <w:lang w:val="uk-UA"/>
              </w:rPr>
            </w:pPr>
            <w:r w:rsidRPr="000007AA">
              <w:rPr>
                <w:sz w:val="20"/>
                <w:szCs w:val="28"/>
                <w:lang w:val="uk-UA"/>
              </w:rPr>
              <w:t>Найменування матеріалу</w:t>
            </w:r>
          </w:p>
        </w:tc>
        <w:tc>
          <w:tcPr>
            <w:tcW w:w="1757" w:type="dxa"/>
          </w:tcPr>
          <w:p w:rsidR="00F7500C" w:rsidRPr="000007AA" w:rsidRDefault="00F7500C" w:rsidP="000007AA">
            <w:pPr>
              <w:spacing w:line="360" w:lineRule="auto"/>
              <w:jc w:val="center"/>
              <w:rPr>
                <w:sz w:val="20"/>
                <w:szCs w:val="28"/>
                <w:lang w:val="uk-UA"/>
              </w:rPr>
            </w:pPr>
            <w:r w:rsidRPr="000007AA">
              <w:rPr>
                <w:sz w:val="20"/>
                <w:szCs w:val="28"/>
                <w:lang w:val="uk-UA"/>
              </w:rPr>
              <w:t>Норма видатку, кг./шт.</w:t>
            </w:r>
          </w:p>
        </w:tc>
        <w:tc>
          <w:tcPr>
            <w:tcW w:w="1876" w:type="dxa"/>
          </w:tcPr>
          <w:p w:rsidR="00F7500C" w:rsidRPr="000007AA" w:rsidRDefault="00F7500C" w:rsidP="000007AA">
            <w:pPr>
              <w:spacing w:line="360" w:lineRule="auto"/>
              <w:jc w:val="center"/>
              <w:rPr>
                <w:sz w:val="20"/>
                <w:szCs w:val="28"/>
                <w:lang w:val="uk-UA"/>
              </w:rPr>
            </w:pPr>
            <w:r w:rsidRPr="000007AA">
              <w:rPr>
                <w:sz w:val="20"/>
                <w:szCs w:val="28"/>
                <w:lang w:val="uk-UA"/>
              </w:rPr>
              <w:t>Виробнича програма, шт.</w:t>
            </w:r>
          </w:p>
        </w:tc>
        <w:tc>
          <w:tcPr>
            <w:tcW w:w="1851" w:type="dxa"/>
          </w:tcPr>
          <w:p w:rsidR="00F7500C" w:rsidRPr="000007AA" w:rsidRDefault="00F7500C" w:rsidP="000007AA">
            <w:pPr>
              <w:spacing w:line="360" w:lineRule="auto"/>
              <w:jc w:val="center"/>
              <w:rPr>
                <w:sz w:val="20"/>
                <w:szCs w:val="28"/>
                <w:lang w:val="uk-UA"/>
              </w:rPr>
            </w:pPr>
            <w:r w:rsidRPr="000007AA">
              <w:rPr>
                <w:sz w:val="20"/>
                <w:szCs w:val="28"/>
                <w:lang w:val="uk-UA"/>
              </w:rPr>
              <w:t>Витрати,т.</w:t>
            </w:r>
          </w:p>
        </w:tc>
      </w:tr>
      <w:tr w:rsidR="00F7500C" w:rsidRPr="000007AA" w:rsidTr="000007AA">
        <w:trPr>
          <w:cantSplit/>
          <w:jc w:val="center"/>
        </w:trPr>
        <w:tc>
          <w:tcPr>
            <w:tcW w:w="654" w:type="dxa"/>
            <w:vMerge w:val="restart"/>
            <w:vAlign w:val="center"/>
          </w:tcPr>
          <w:p w:rsidR="00F7500C" w:rsidRPr="000007AA" w:rsidRDefault="00F7500C" w:rsidP="000007AA">
            <w:pPr>
              <w:spacing w:line="360" w:lineRule="auto"/>
              <w:jc w:val="center"/>
              <w:rPr>
                <w:bCs/>
                <w:sz w:val="20"/>
                <w:szCs w:val="28"/>
                <w:lang w:val="uk-UA"/>
              </w:rPr>
            </w:pPr>
            <w:r w:rsidRPr="000007AA">
              <w:rPr>
                <w:bCs/>
                <w:sz w:val="20"/>
                <w:szCs w:val="28"/>
                <w:lang w:val="uk-UA"/>
              </w:rPr>
              <w:t>А</w:t>
            </w:r>
          </w:p>
        </w:tc>
        <w:tc>
          <w:tcPr>
            <w:tcW w:w="2043" w:type="dxa"/>
            <w:vAlign w:val="center"/>
          </w:tcPr>
          <w:p w:rsidR="00F7500C" w:rsidRPr="000007AA" w:rsidRDefault="00C074DF" w:rsidP="000007AA">
            <w:pPr>
              <w:spacing w:line="360" w:lineRule="auto"/>
              <w:jc w:val="center"/>
              <w:rPr>
                <w:bCs/>
                <w:sz w:val="20"/>
                <w:szCs w:val="28"/>
                <w:lang w:val="uk-UA"/>
              </w:rPr>
            </w:pPr>
            <w:r w:rsidRPr="000007AA">
              <w:rPr>
                <w:bCs/>
                <w:sz w:val="20"/>
                <w:szCs w:val="28"/>
                <w:lang w:val="uk-UA"/>
              </w:rPr>
              <w:t>Сталь вуглецева</w:t>
            </w:r>
          </w:p>
        </w:tc>
        <w:tc>
          <w:tcPr>
            <w:tcW w:w="1757" w:type="dxa"/>
            <w:vAlign w:val="center"/>
          </w:tcPr>
          <w:p w:rsidR="00F7500C" w:rsidRPr="000007AA" w:rsidRDefault="00C074DF" w:rsidP="000007AA">
            <w:pPr>
              <w:spacing w:line="360" w:lineRule="auto"/>
              <w:jc w:val="center"/>
              <w:rPr>
                <w:bCs/>
                <w:sz w:val="20"/>
                <w:szCs w:val="28"/>
                <w:lang w:val="uk-UA"/>
              </w:rPr>
            </w:pPr>
            <w:r w:rsidRPr="000007AA">
              <w:rPr>
                <w:bCs/>
                <w:sz w:val="20"/>
                <w:szCs w:val="28"/>
                <w:lang w:val="uk-UA"/>
              </w:rPr>
              <w:t>183</w:t>
            </w:r>
          </w:p>
        </w:tc>
        <w:tc>
          <w:tcPr>
            <w:tcW w:w="1876" w:type="dxa"/>
            <w:vMerge w:val="restart"/>
            <w:vAlign w:val="center"/>
          </w:tcPr>
          <w:p w:rsidR="00F7500C" w:rsidRPr="000007AA" w:rsidRDefault="009203E8" w:rsidP="000007AA">
            <w:pPr>
              <w:spacing w:line="360" w:lineRule="auto"/>
              <w:jc w:val="center"/>
              <w:rPr>
                <w:bCs/>
                <w:sz w:val="20"/>
                <w:szCs w:val="28"/>
                <w:lang w:val="uk-UA"/>
              </w:rPr>
            </w:pPr>
            <w:r w:rsidRPr="000007AA">
              <w:rPr>
                <w:bCs/>
                <w:sz w:val="20"/>
                <w:szCs w:val="28"/>
                <w:lang w:val="uk-UA"/>
              </w:rPr>
              <w:t>1130</w:t>
            </w:r>
          </w:p>
        </w:tc>
        <w:tc>
          <w:tcPr>
            <w:tcW w:w="1851" w:type="dxa"/>
            <w:vAlign w:val="center"/>
          </w:tcPr>
          <w:p w:rsidR="00F7500C" w:rsidRPr="000007AA" w:rsidRDefault="009203E8" w:rsidP="000007AA">
            <w:pPr>
              <w:spacing w:line="360" w:lineRule="auto"/>
              <w:jc w:val="center"/>
              <w:rPr>
                <w:bCs/>
                <w:sz w:val="20"/>
                <w:szCs w:val="28"/>
                <w:lang w:val="uk-UA"/>
              </w:rPr>
            </w:pPr>
            <w:r w:rsidRPr="000007AA">
              <w:rPr>
                <w:bCs/>
                <w:sz w:val="20"/>
                <w:szCs w:val="28"/>
                <w:lang w:val="uk-UA"/>
              </w:rPr>
              <w:t>206,8</w:t>
            </w:r>
          </w:p>
        </w:tc>
      </w:tr>
      <w:tr w:rsidR="00F7500C" w:rsidRPr="000007AA" w:rsidTr="000007AA">
        <w:trPr>
          <w:cantSplit/>
          <w:jc w:val="center"/>
        </w:trPr>
        <w:tc>
          <w:tcPr>
            <w:tcW w:w="654" w:type="dxa"/>
            <w:vMerge/>
            <w:vAlign w:val="center"/>
          </w:tcPr>
          <w:p w:rsidR="00F7500C" w:rsidRPr="000007AA" w:rsidRDefault="00F7500C" w:rsidP="000007AA">
            <w:pPr>
              <w:spacing w:line="360" w:lineRule="auto"/>
              <w:jc w:val="center"/>
              <w:rPr>
                <w:bCs/>
                <w:sz w:val="20"/>
                <w:szCs w:val="28"/>
                <w:lang w:val="uk-UA"/>
              </w:rPr>
            </w:pPr>
          </w:p>
        </w:tc>
        <w:tc>
          <w:tcPr>
            <w:tcW w:w="2043" w:type="dxa"/>
            <w:vAlign w:val="center"/>
          </w:tcPr>
          <w:p w:rsidR="00F7500C" w:rsidRPr="000007AA" w:rsidRDefault="00C074DF" w:rsidP="000007AA">
            <w:pPr>
              <w:spacing w:line="360" w:lineRule="auto"/>
              <w:jc w:val="center"/>
              <w:rPr>
                <w:bCs/>
                <w:sz w:val="20"/>
                <w:szCs w:val="28"/>
                <w:lang w:val="uk-UA"/>
              </w:rPr>
            </w:pPr>
            <w:r w:rsidRPr="000007AA">
              <w:rPr>
                <w:bCs/>
                <w:sz w:val="20"/>
                <w:szCs w:val="28"/>
                <w:lang w:val="uk-UA"/>
              </w:rPr>
              <w:t>Сталь легована</w:t>
            </w:r>
          </w:p>
        </w:tc>
        <w:tc>
          <w:tcPr>
            <w:tcW w:w="1757" w:type="dxa"/>
            <w:vAlign w:val="center"/>
          </w:tcPr>
          <w:p w:rsidR="00F7500C" w:rsidRPr="000007AA" w:rsidRDefault="00C074DF" w:rsidP="000007AA">
            <w:pPr>
              <w:spacing w:line="360" w:lineRule="auto"/>
              <w:jc w:val="center"/>
              <w:rPr>
                <w:bCs/>
                <w:sz w:val="20"/>
                <w:szCs w:val="28"/>
                <w:lang w:val="uk-UA"/>
              </w:rPr>
            </w:pPr>
            <w:r w:rsidRPr="000007AA">
              <w:rPr>
                <w:bCs/>
                <w:sz w:val="20"/>
                <w:szCs w:val="28"/>
                <w:lang w:val="uk-UA"/>
              </w:rPr>
              <w:t>188</w:t>
            </w:r>
          </w:p>
        </w:tc>
        <w:tc>
          <w:tcPr>
            <w:tcW w:w="1876" w:type="dxa"/>
            <w:vMerge/>
            <w:vAlign w:val="center"/>
          </w:tcPr>
          <w:p w:rsidR="00F7500C" w:rsidRPr="000007AA" w:rsidRDefault="00F7500C" w:rsidP="000007AA">
            <w:pPr>
              <w:spacing w:line="360" w:lineRule="auto"/>
              <w:jc w:val="center"/>
              <w:rPr>
                <w:bCs/>
                <w:sz w:val="20"/>
                <w:szCs w:val="28"/>
                <w:lang w:val="uk-UA"/>
              </w:rPr>
            </w:pPr>
          </w:p>
        </w:tc>
        <w:tc>
          <w:tcPr>
            <w:tcW w:w="1851" w:type="dxa"/>
            <w:vAlign w:val="center"/>
          </w:tcPr>
          <w:p w:rsidR="00F7500C" w:rsidRPr="000007AA" w:rsidRDefault="009203E8" w:rsidP="000007AA">
            <w:pPr>
              <w:spacing w:line="360" w:lineRule="auto"/>
              <w:jc w:val="center"/>
              <w:rPr>
                <w:bCs/>
                <w:sz w:val="20"/>
                <w:szCs w:val="28"/>
                <w:lang w:val="uk-UA"/>
              </w:rPr>
            </w:pPr>
            <w:r w:rsidRPr="000007AA">
              <w:rPr>
                <w:bCs/>
                <w:sz w:val="20"/>
                <w:szCs w:val="28"/>
                <w:lang w:val="uk-UA"/>
              </w:rPr>
              <w:t>212,4</w:t>
            </w:r>
          </w:p>
        </w:tc>
      </w:tr>
      <w:tr w:rsidR="00F7500C" w:rsidRPr="000007AA" w:rsidTr="000007AA">
        <w:trPr>
          <w:cantSplit/>
          <w:trHeight w:val="300"/>
          <w:jc w:val="center"/>
        </w:trPr>
        <w:tc>
          <w:tcPr>
            <w:tcW w:w="654" w:type="dxa"/>
            <w:vMerge/>
            <w:vAlign w:val="center"/>
          </w:tcPr>
          <w:p w:rsidR="00F7500C" w:rsidRPr="000007AA" w:rsidRDefault="00F7500C" w:rsidP="000007AA">
            <w:pPr>
              <w:spacing w:line="360" w:lineRule="auto"/>
              <w:jc w:val="center"/>
              <w:rPr>
                <w:bCs/>
                <w:sz w:val="20"/>
                <w:szCs w:val="28"/>
                <w:lang w:val="uk-UA"/>
              </w:rPr>
            </w:pPr>
          </w:p>
        </w:tc>
        <w:tc>
          <w:tcPr>
            <w:tcW w:w="2043" w:type="dxa"/>
            <w:vAlign w:val="center"/>
          </w:tcPr>
          <w:p w:rsidR="00F7500C" w:rsidRPr="000007AA" w:rsidRDefault="00C074DF" w:rsidP="000007AA">
            <w:pPr>
              <w:spacing w:line="360" w:lineRule="auto"/>
              <w:jc w:val="center"/>
              <w:rPr>
                <w:bCs/>
                <w:sz w:val="20"/>
                <w:szCs w:val="28"/>
                <w:lang w:val="uk-UA"/>
              </w:rPr>
            </w:pPr>
            <w:r w:rsidRPr="000007AA">
              <w:rPr>
                <w:bCs/>
                <w:sz w:val="20"/>
                <w:szCs w:val="28"/>
                <w:lang w:val="uk-UA"/>
              </w:rPr>
              <w:t>Сірий чавун</w:t>
            </w:r>
          </w:p>
        </w:tc>
        <w:tc>
          <w:tcPr>
            <w:tcW w:w="1757" w:type="dxa"/>
            <w:vAlign w:val="center"/>
          </w:tcPr>
          <w:p w:rsidR="00F7500C" w:rsidRPr="000007AA" w:rsidRDefault="00C074DF" w:rsidP="000007AA">
            <w:pPr>
              <w:spacing w:line="360" w:lineRule="auto"/>
              <w:jc w:val="center"/>
              <w:rPr>
                <w:bCs/>
                <w:sz w:val="20"/>
                <w:szCs w:val="28"/>
                <w:lang w:val="uk-UA"/>
              </w:rPr>
            </w:pPr>
            <w:r w:rsidRPr="000007AA">
              <w:rPr>
                <w:bCs/>
                <w:sz w:val="20"/>
                <w:szCs w:val="28"/>
                <w:lang w:val="uk-UA"/>
              </w:rPr>
              <w:t>114</w:t>
            </w:r>
          </w:p>
        </w:tc>
        <w:tc>
          <w:tcPr>
            <w:tcW w:w="1876" w:type="dxa"/>
            <w:vMerge/>
            <w:vAlign w:val="center"/>
          </w:tcPr>
          <w:p w:rsidR="00F7500C" w:rsidRPr="000007AA" w:rsidRDefault="00F7500C" w:rsidP="000007AA">
            <w:pPr>
              <w:spacing w:line="360" w:lineRule="auto"/>
              <w:jc w:val="center"/>
              <w:rPr>
                <w:bCs/>
                <w:sz w:val="20"/>
                <w:szCs w:val="28"/>
                <w:lang w:val="uk-UA"/>
              </w:rPr>
            </w:pPr>
          </w:p>
        </w:tc>
        <w:tc>
          <w:tcPr>
            <w:tcW w:w="1851" w:type="dxa"/>
            <w:vAlign w:val="center"/>
          </w:tcPr>
          <w:p w:rsidR="00F7500C" w:rsidRPr="000007AA" w:rsidRDefault="009203E8" w:rsidP="000007AA">
            <w:pPr>
              <w:spacing w:line="360" w:lineRule="auto"/>
              <w:jc w:val="center"/>
              <w:rPr>
                <w:bCs/>
                <w:sz w:val="20"/>
                <w:szCs w:val="28"/>
                <w:lang w:val="uk-UA"/>
              </w:rPr>
            </w:pPr>
            <w:r w:rsidRPr="000007AA">
              <w:rPr>
                <w:bCs/>
                <w:sz w:val="20"/>
                <w:szCs w:val="28"/>
                <w:lang w:val="uk-UA"/>
              </w:rPr>
              <w:t>128,8</w:t>
            </w:r>
          </w:p>
        </w:tc>
      </w:tr>
      <w:tr w:rsidR="00F7500C" w:rsidRPr="000007AA" w:rsidTr="000007AA">
        <w:trPr>
          <w:cantSplit/>
          <w:trHeight w:val="180"/>
          <w:jc w:val="center"/>
        </w:trPr>
        <w:tc>
          <w:tcPr>
            <w:tcW w:w="654" w:type="dxa"/>
            <w:vMerge/>
            <w:vAlign w:val="center"/>
          </w:tcPr>
          <w:p w:rsidR="00F7500C" w:rsidRPr="000007AA" w:rsidRDefault="00F7500C" w:rsidP="000007AA">
            <w:pPr>
              <w:spacing w:line="360" w:lineRule="auto"/>
              <w:jc w:val="center"/>
              <w:rPr>
                <w:bCs/>
                <w:sz w:val="20"/>
                <w:szCs w:val="28"/>
                <w:lang w:val="uk-UA"/>
              </w:rPr>
            </w:pPr>
          </w:p>
        </w:tc>
        <w:tc>
          <w:tcPr>
            <w:tcW w:w="2043" w:type="dxa"/>
            <w:vAlign w:val="center"/>
          </w:tcPr>
          <w:p w:rsidR="00F7500C" w:rsidRPr="000007AA" w:rsidRDefault="00C074DF" w:rsidP="000007AA">
            <w:pPr>
              <w:spacing w:line="360" w:lineRule="auto"/>
              <w:jc w:val="center"/>
              <w:rPr>
                <w:bCs/>
                <w:sz w:val="20"/>
                <w:szCs w:val="28"/>
                <w:lang w:val="uk-UA"/>
              </w:rPr>
            </w:pPr>
            <w:r w:rsidRPr="000007AA">
              <w:rPr>
                <w:bCs/>
                <w:sz w:val="20"/>
                <w:szCs w:val="28"/>
                <w:lang w:val="uk-UA"/>
              </w:rPr>
              <w:t>Бронзове лиття</w:t>
            </w:r>
          </w:p>
        </w:tc>
        <w:tc>
          <w:tcPr>
            <w:tcW w:w="1757" w:type="dxa"/>
            <w:vAlign w:val="center"/>
          </w:tcPr>
          <w:p w:rsidR="00F7500C" w:rsidRPr="000007AA" w:rsidRDefault="00C074DF" w:rsidP="000007AA">
            <w:pPr>
              <w:spacing w:line="360" w:lineRule="auto"/>
              <w:jc w:val="center"/>
              <w:rPr>
                <w:bCs/>
                <w:sz w:val="20"/>
                <w:szCs w:val="28"/>
                <w:lang w:val="uk-UA"/>
              </w:rPr>
            </w:pPr>
            <w:r w:rsidRPr="000007AA">
              <w:rPr>
                <w:bCs/>
                <w:sz w:val="20"/>
                <w:szCs w:val="28"/>
                <w:lang w:val="uk-UA"/>
              </w:rPr>
              <w:t>-</w:t>
            </w:r>
          </w:p>
        </w:tc>
        <w:tc>
          <w:tcPr>
            <w:tcW w:w="1876" w:type="dxa"/>
            <w:vMerge/>
            <w:vAlign w:val="center"/>
          </w:tcPr>
          <w:p w:rsidR="00F7500C" w:rsidRPr="000007AA" w:rsidRDefault="00F7500C" w:rsidP="000007AA">
            <w:pPr>
              <w:spacing w:line="360" w:lineRule="auto"/>
              <w:jc w:val="center"/>
              <w:rPr>
                <w:bCs/>
                <w:sz w:val="20"/>
                <w:szCs w:val="28"/>
                <w:lang w:val="uk-UA"/>
              </w:rPr>
            </w:pPr>
          </w:p>
        </w:tc>
        <w:tc>
          <w:tcPr>
            <w:tcW w:w="1851" w:type="dxa"/>
            <w:vAlign w:val="center"/>
          </w:tcPr>
          <w:p w:rsidR="00F7500C" w:rsidRPr="000007AA" w:rsidRDefault="009203E8" w:rsidP="000007AA">
            <w:pPr>
              <w:spacing w:line="360" w:lineRule="auto"/>
              <w:jc w:val="center"/>
              <w:rPr>
                <w:bCs/>
                <w:sz w:val="20"/>
                <w:szCs w:val="28"/>
                <w:lang w:val="uk-UA"/>
              </w:rPr>
            </w:pPr>
            <w:r w:rsidRPr="000007AA">
              <w:rPr>
                <w:bCs/>
                <w:sz w:val="20"/>
                <w:szCs w:val="28"/>
                <w:lang w:val="uk-UA"/>
              </w:rPr>
              <w:t>-</w:t>
            </w:r>
          </w:p>
        </w:tc>
      </w:tr>
      <w:tr w:rsidR="00F7500C" w:rsidRPr="000007AA" w:rsidTr="000007AA">
        <w:trPr>
          <w:cantSplit/>
          <w:jc w:val="center"/>
        </w:trPr>
        <w:tc>
          <w:tcPr>
            <w:tcW w:w="654" w:type="dxa"/>
            <w:vMerge w:val="restart"/>
            <w:vAlign w:val="center"/>
          </w:tcPr>
          <w:p w:rsidR="00F7500C" w:rsidRPr="000007AA" w:rsidRDefault="00F7500C" w:rsidP="000007AA">
            <w:pPr>
              <w:spacing w:line="360" w:lineRule="auto"/>
              <w:jc w:val="center"/>
              <w:rPr>
                <w:bCs/>
                <w:sz w:val="20"/>
                <w:szCs w:val="28"/>
                <w:lang w:val="uk-UA"/>
              </w:rPr>
            </w:pPr>
            <w:r w:rsidRPr="000007AA">
              <w:rPr>
                <w:bCs/>
                <w:sz w:val="20"/>
                <w:szCs w:val="28"/>
                <w:lang w:val="uk-UA"/>
              </w:rPr>
              <w:t>Б</w:t>
            </w:r>
          </w:p>
        </w:tc>
        <w:tc>
          <w:tcPr>
            <w:tcW w:w="2043" w:type="dxa"/>
            <w:vAlign w:val="center"/>
          </w:tcPr>
          <w:p w:rsidR="00F7500C" w:rsidRPr="000007AA" w:rsidRDefault="00C074DF" w:rsidP="000007AA">
            <w:pPr>
              <w:spacing w:line="360" w:lineRule="auto"/>
              <w:jc w:val="center"/>
              <w:rPr>
                <w:bCs/>
                <w:sz w:val="20"/>
                <w:szCs w:val="28"/>
                <w:lang w:val="uk-UA"/>
              </w:rPr>
            </w:pPr>
            <w:r w:rsidRPr="000007AA">
              <w:rPr>
                <w:bCs/>
                <w:sz w:val="20"/>
                <w:szCs w:val="28"/>
                <w:lang w:val="uk-UA"/>
              </w:rPr>
              <w:t>Сталь вуглецева</w:t>
            </w:r>
          </w:p>
        </w:tc>
        <w:tc>
          <w:tcPr>
            <w:tcW w:w="1757" w:type="dxa"/>
            <w:vAlign w:val="center"/>
          </w:tcPr>
          <w:p w:rsidR="00F7500C" w:rsidRPr="000007AA" w:rsidRDefault="009203E8" w:rsidP="000007AA">
            <w:pPr>
              <w:spacing w:line="360" w:lineRule="auto"/>
              <w:jc w:val="center"/>
              <w:rPr>
                <w:bCs/>
                <w:sz w:val="20"/>
                <w:szCs w:val="28"/>
                <w:lang w:val="uk-UA"/>
              </w:rPr>
            </w:pPr>
            <w:r w:rsidRPr="000007AA">
              <w:rPr>
                <w:bCs/>
                <w:sz w:val="20"/>
                <w:szCs w:val="28"/>
                <w:lang w:val="uk-UA"/>
              </w:rPr>
              <w:t>162</w:t>
            </w:r>
          </w:p>
        </w:tc>
        <w:tc>
          <w:tcPr>
            <w:tcW w:w="1876" w:type="dxa"/>
            <w:vMerge w:val="restart"/>
            <w:vAlign w:val="center"/>
          </w:tcPr>
          <w:p w:rsidR="00F7500C" w:rsidRPr="000007AA" w:rsidRDefault="009203E8" w:rsidP="000007AA">
            <w:pPr>
              <w:spacing w:line="360" w:lineRule="auto"/>
              <w:jc w:val="center"/>
              <w:rPr>
                <w:bCs/>
                <w:sz w:val="20"/>
                <w:szCs w:val="28"/>
                <w:lang w:val="uk-UA"/>
              </w:rPr>
            </w:pPr>
            <w:r w:rsidRPr="000007AA">
              <w:rPr>
                <w:bCs/>
                <w:sz w:val="20"/>
                <w:szCs w:val="28"/>
                <w:lang w:val="uk-UA"/>
              </w:rPr>
              <w:t>1180</w:t>
            </w:r>
          </w:p>
        </w:tc>
        <w:tc>
          <w:tcPr>
            <w:tcW w:w="1851" w:type="dxa"/>
            <w:vAlign w:val="center"/>
          </w:tcPr>
          <w:p w:rsidR="00F7500C" w:rsidRPr="000007AA" w:rsidRDefault="009203E8" w:rsidP="000007AA">
            <w:pPr>
              <w:spacing w:line="360" w:lineRule="auto"/>
              <w:jc w:val="center"/>
              <w:rPr>
                <w:bCs/>
                <w:sz w:val="20"/>
                <w:szCs w:val="28"/>
                <w:lang w:val="uk-UA"/>
              </w:rPr>
            </w:pPr>
            <w:r w:rsidRPr="000007AA">
              <w:rPr>
                <w:bCs/>
                <w:sz w:val="20"/>
                <w:szCs w:val="28"/>
                <w:lang w:val="uk-UA"/>
              </w:rPr>
              <w:t>191,2</w:t>
            </w:r>
          </w:p>
        </w:tc>
      </w:tr>
      <w:tr w:rsidR="00F7500C" w:rsidRPr="000007AA" w:rsidTr="000007AA">
        <w:trPr>
          <w:cantSplit/>
          <w:jc w:val="center"/>
        </w:trPr>
        <w:tc>
          <w:tcPr>
            <w:tcW w:w="654" w:type="dxa"/>
            <w:vMerge/>
            <w:vAlign w:val="center"/>
          </w:tcPr>
          <w:p w:rsidR="00F7500C" w:rsidRPr="000007AA" w:rsidRDefault="00F7500C" w:rsidP="000007AA">
            <w:pPr>
              <w:spacing w:line="360" w:lineRule="auto"/>
              <w:jc w:val="center"/>
              <w:rPr>
                <w:bCs/>
                <w:sz w:val="20"/>
                <w:szCs w:val="28"/>
                <w:lang w:val="uk-UA"/>
              </w:rPr>
            </w:pPr>
          </w:p>
        </w:tc>
        <w:tc>
          <w:tcPr>
            <w:tcW w:w="2043" w:type="dxa"/>
            <w:vAlign w:val="center"/>
          </w:tcPr>
          <w:p w:rsidR="00F7500C" w:rsidRPr="000007AA" w:rsidRDefault="00C074DF" w:rsidP="000007AA">
            <w:pPr>
              <w:spacing w:line="360" w:lineRule="auto"/>
              <w:jc w:val="center"/>
              <w:rPr>
                <w:bCs/>
                <w:sz w:val="20"/>
                <w:szCs w:val="28"/>
                <w:lang w:val="uk-UA"/>
              </w:rPr>
            </w:pPr>
            <w:r w:rsidRPr="000007AA">
              <w:rPr>
                <w:bCs/>
                <w:sz w:val="20"/>
                <w:szCs w:val="28"/>
                <w:lang w:val="uk-UA"/>
              </w:rPr>
              <w:t>Сталь лег</w:t>
            </w:r>
            <w:r w:rsidR="00135EDD" w:rsidRPr="000007AA">
              <w:rPr>
                <w:bCs/>
                <w:sz w:val="20"/>
                <w:szCs w:val="28"/>
                <w:lang w:val="uk-UA"/>
              </w:rPr>
              <w:t>к</w:t>
            </w:r>
            <w:r w:rsidRPr="000007AA">
              <w:rPr>
                <w:bCs/>
                <w:sz w:val="20"/>
                <w:szCs w:val="28"/>
                <w:lang w:val="uk-UA"/>
              </w:rPr>
              <w:t>ована</w:t>
            </w:r>
          </w:p>
        </w:tc>
        <w:tc>
          <w:tcPr>
            <w:tcW w:w="1757" w:type="dxa"/>
            <w:vAlign w:val="center"/>
          </w:tcPr>
          <w:p w:rsidR="00F7500C" w:rsidRPr="000007AA" w:rsidRDefault="009203E8" w:rsidP="000007AA">
            <w:pPr>
              <w:spacing w:line="360" w:lineRule="auto"/>
              <w:jc w:val="center"/>
              <w:rPr>
                <w:bCs/>
                <w:sz w:val="20"/>
                <w:szCs w:val="28"/>
                <w:lang w:val="uk-UA"/>
              </w:rPr>
            </w:pPr>
            <w:r w:rsidRPr="000007AA">
              <w:rPr>
                <w:bCs/>
                <w:sz w:val="20"/>
                <w:szCs w:val="28"/>
                <w:lang w:val="uk-UA"/>
              </w:rPr>
              <w:t>135</w:t>
            </w:r>
          </w:p>
        </w:tc>
        <w:tc>
          <w:tcPr>
            <w:tcW w:w="1876" w:type="dxa"/>
            <w:vMerge/>
            <w:vAlign w:val="center"/>
          </w:tcPr>
          <w:p w:rsidR="00F7500C" w:rsidRPr="000007AA" w:rsidRDefault="00F7500C" w:rsidP="000007AA">
            <w:pPr>
              <w:spacing w:line="360" w:lineRule="auto"/>
              <w:jc w:val="center"/>
              <w:rPr>
                <w:bCs/>
                <w:sz w:val="20"/>
                <w:szCs w:val="28"/>
                <w:lang w:val="uk-UA"/>
              </w:rPr>
            </w:pPr>
          </w:p>
        </w:tc>
        <w:tc>
          <w:tcPr>
            <w:tcW w:w="1851" w:type="dxa"/>
            <w:vAlign w:val="center"/>
          </w:tcPr>
          <w:p w:rsidR="00F7500C" w:rsidRPr="000007AA" w:rsidRDefault="009203E8" w:rsidP="000007AA">
            <w:pPr>
              <w:spacing w:line="360" w:lineRule="auto"/>
              <w:jc w:val="center"/>
              <w:rPr>
                <w:bCs/>
                <w:sz w:val="20"/>
                <w:szCs w:val="28"/>
                <w:lang w:val="uk-UA"/>
              </w:rPr>
            </w:pPr>
            <w:r w:rsidRPr="000007AA">
              <w:rPr>
                <w:bCs/>
                <w:sz w:val="20"/>
                <w:szCs w:val="28"/>
                <w:lang w:val="uk-UA"/>
              </w:rPr>
              <w:t>159,3</w:t>
            </w:r>
          </w:p>
        </w:tc>
      </w:tr>
      <w:tr w:rsidR="00F7500C" w:rsidRPr="000007AA" w:rsidTr="000007AA">
        <w:trPr>
          <w:cantSplit/>
          <w:trHeight w:val="135"/>
          <w:jc w:val="center"/>
        </w:trPr>
        <w:tc>
          <w:tcPr>
            <w:tcW w:w="654" w:type="dxa"/>
            <w:vMerge/>
            <w:vAlign w:val="center"/>
          </w:tcPr>
          <w:p w:rsidR="00F7500C" w:rsidRPr="000007AA" w:rsidRDefault="00F7500C" w:rsidP="000007AA">
            <w:pPr>
              <w:spacing w:line="360" w:lineRule="auto"/>
              <w:jc w:val="center"/>
              <w:rPr>
                <w:bCs/>
                <w:sz w:val="20"/>
                <w:szCs w:val="28"/>
                <w:lang w:val="uk-UA"/>
              </w:rPr>
            </w:pPr>
          </w:p>
        </w:tc>
        <w:tc>
          <w:tcPr>
            <w:tcW w:w="2043" w:type="dxa"/>
            <w:vAlign w:val="center"/>
          </w:tcPr>
          <w:p w:rsidR="00F7500C" w:rsidRPr="000007AA" w:rsidRDefault="00C074DF" w:rsidP="000007AA">
            <w:pPr>
              <w:spacing w:line="360" w:lineRule="auto"/>
              <w:jc w:val="center"/>
              <w:rPr>
                <w:bCs/>
                <w:sz w:val="20"/>
                <w:szCs w:val="28"/>
                <w:lang w:val="uk-UA"/>
              </w:rPr>
            </w:pPr>
            <w:r w:rsidRPr="000007AA">
              <w:rPr>
                <w:bCs/>
                <w:sz w:val="20"/>
                <w:szCs w:val="28"/>
                <w:lang w:val="uk-UA"/>
              </w:rPr>
              <w:t>Сірий чавун</w:t>
            </w:r>
          </w:p>
        </w:tc>
        <w:tc>
          <w:tcPr>
            <w:tcW w:w="1757" w:type="dxa"/>
            <w:vAlign w:val="center"/>
          </w:tcPr>
          <w:p w:rsidR="00F7500C" w:rsidRPr="000007AA" w:rsidRDefault="009203E8" w:rsidP="000007AA">
            <w:pPr>
              <w:spacing w:line="360" w:lineRule="auto"/>
              <w:jc w:val="center"/>
              <w:rPr>
                <w:bCs/>
                <w:sz w:val="20"/>
                <w:szCs w:val="28"/>
                <w:lang w:val="uk-UA"/>
              </w:rPr>
            </w:pPr>
            <w:r w:rsidRPr="000007AA">
              <w:rPr>
                <w:bCs/>
                <w:sz w:val="20"/>
                <w:szCs w:val="28"/>
                <w:lang w:val="uk-UA"/>
              </w:rPr>
              <w:t>202</w:t>
            </w:r>
          </w:p>
        </w:tc>
        <w:tc>
          <w:tcPr>
            <w:tcW w:w="1876" w:type="dxa"/>
            <w:vMerge/>
            <w:vAlign w:val="center"/>
          </w:tcPr>
          <w:p w:rsidR="00F7500C" w:rsidRPr="000007AA" w:rsidRDefault="00F7500C" w:rsidP="000007AA">
            <w:pPr>
              <w:spacing w:line="360" w:lineRule="auto"/>
              <w:jc w:val="center"/>
              <w:rPr>
                <w:bCs/>
                <w:sz w:val="20"/>
                <w:szCs w:val="28"/>
                <w:lang w:val="uk-UA"/>
              </w:rPr>
            </w:pPr>
          </w:p>
        </w:tc>
        <w:tc>
          <w:tcPr>
            <w:tcW w:w="1851" w:type="dxa"/>
            <w:vAlign w:val="center"/>
          </w:tcPr>
          <w:p w:rsidR="00F7500C" w:rsidRPr="000007AA" w:rsidRDefault="009203E8" w:rsidP="000007AA">
            <w:pPr>
              <w:spacing w:line="360" w:lineRule="auto"/>
              <w:jc w:val="center"/>
              <w:rPr>
                <w:bCs/>
                <w:sz w:val="20"/>
                <w:szCs w:val="28"/>
                <w:lang w:val="uk-UA"/>
              </w:rPr>
            </w:pPr>
            <w:r w:rsidRPr="000007AA">
              <w:rPr>
                <w:bCs/>
                <w:sz w:val="20"/>
                <w:szCs w:val="28"/>
                <w:lang w:val="uk-UA"/>
              </w:rPr>
              <w:t>238,4</w:t>
            </w:r>
          </w:p>
        </w:tc>
      </w:tr>
      <w:tr w:rsidR="00F7500C" w:rsidRPr="000007AA" w:rsidTr="000007AA">
        <w:trPr>
          <w:cantSplit/>
          <w:trHeight w:val="345"/>
          <w:jc w:val="center"/>
        </w:trPr>
        <w:tc>
          <w:tcPr>
            <w:tcW w:w="654" w:type="dxa"/>
            <w:vMerge/>
            <w:vAlign w:val="center"/>
          </w:tcPr>
          <w:p w:rsidR="00F7500C" w:rsidRPr="000007AA" w:rsidRDefault="00F7500C" w:rsidP="000007AA">
            <w:pPr>
              <w:spacing w:line="360" w:lineRule="auto"/>
              <w:jc w:val="center"/>
              <w:rPr>
                <w:bCs/>
                <w:sz w:val="20"/>
                <w:szCs w:val="28"/>
                <w:lang w:val="uk-UA"/>
              </w:rPr>
            </w:pPr>
          </w:p>
        </w:tc>
        <w:tc>
          <w:tcPr>
            <w:tcW w:w="2043" w:type="dxa"/>
            <w:vAlign w:val="center"/>
          </w:tcPr>
          <w:p w:rsidR="00F7500C" w:rsidRPr="000007AA" w:rsidRDefault="00C074DF" w:rsidP="000007AA">
            <w:pPr>
              <w:spacing w:line="360" w:lineRule="auto"/>
              <w:jc w:val="center"/>
              <w:rPr>
                <w:bCs/>
                <w:sz w:val="20"/>
                <w:szCs w:val="28"/>
                <w:lang w:val="uk-UA"/>
              </w:rPr>
            </w:pPr>
            <w:r w:rsidRPr="000007AA">
              <w:rPr>
                <w:bCs/>
                <w:sz w:val="20"/>
                <w:szCs w:val="28"/>
                <w:lang w:val="uk-UA"/>
              </w:rPr>
              <w:t>Бронзове лиття</w:t>
            </w:r>
          </w:p>
        </w:tc>
        <w:tc>
          <w:tcPr>
            <w:tcW w:w="1757" w:type="dxa"/>
            <w:vAlign w:val="center"/>
          </w:tcPr>
          <w:p w:rsidR="00F7500C" w:rsidRPr="000007AA" w:rsidRDefault="009203E8" w:rsidP="000007AA">
            <w:pPr>
              <w:spacing w:line="360" w:lineRule="auto"/>
              <w:jc w:val="center"/>
              <w:rPr>
                <w:bCs/>
                <w:sz w:val="20"/>
                <w:szCs w:val="28"/>
                <w:lang w:val="uk-UA"/>
              </w:rPr>
            </w:pPr>
            <w:r w:rsidRPr="000007AA">
              <w:rPr>
                <w:bCs/>
                <w:sz w:val="20"/>
                <w:szCs w:val="28"/>
                <w:lang w:val="uk-UA"/>
              </w:rPr>
              <w:t>-</w:t>
            </w:r>
          </w:p>
        </w:tc>
        <w:tc>
          <w:tcPr>
            <w:tcW w:w="1876" w:type="dxa"/>
            <w:vMerge/>
            <w:vAlign w:val="center"/>
          </w:tcPr>
          <w:p w:rsidR="00F7500C" w:rsidRPr="000007AA" w:rsidRDefault="00F7500C" w:rsidP="000007AA">
            <w:pPr>
              <w:spacing w:line="360" w:lineRule="auto"/>
              <w:jc w:val="center"/>
              <w:rPr>
                <w:bCs/>
                <w:sz w:val="20"/>
                <w:szCs w:val="28"/>
                <w:lang w:val="uk-UA"/>
              </w:rPr>
            </w:pPr>
          </w:p>
        </w:tc>
        <w:tc>
          <w:tcPr>
            <w:tcW w:w="1851" w:type="dxa"/>
            <w:vAlign w:val="center"/>
          </w:tcPr>
          <w:p w:rsidR="00F7500C" w:rsidRPr="000007AA" w:rsidRDefault="009203E8" w:rsidP="000007AA">
            <w:pPr>
              <w:spacing w:line="360" w:lineRule="auto"/>
              <w:jc w:val="center"/>
              <w:rPr>
                <w:bCs/>
                <w:sz w:val="20"/>
                <w:szCs w:val="28"/>
                <w:lang w:val="uk-UA"/>
              </w:rPr>
            </w:pPr>
            <w:r w:rsidRPr="000007AA">
              <w:rPr>
                <w:bCs/>
                <w:sz w:val="20"/>
                <w:szCs w:val="28"/>
                <w:lang w:val="uk-UA"/>
              </w:rPr>
              <w:t>-</w:t>
            </w:r>
          </w:p>
        </w:tc>
      </w:tr>
      <w:tr w:rsidR="00F7500C" w:rsidRPr="000007AA" w:rsidTr="000007AA">
        <w:trPr>
          <w:cantSplit/>
          <w:jc w:val="center"/>
        </w:trPr>
        <w:tc>
          <w:tcPr>
            <w:tcW w:w="654" w:type="dxa"/>
            <w:vMerge w:val="restart"/>
            <w:vAlign w:val="center"/>
          </w:tcPr>
          <w:p w:rsidR="00F7500C" w:rsidRPr="000007AA" w:rsidRDefault="00F7500C" w:rsidP="000007AA">
            <w:pPr>
              <w:spacing w:line="360" w:lineRule="auto"/>
              <w:jc w:val="center"/>
              <w:rPr>
                <w:bCs/>
                <w:sz w:val="20"/>
                <w:szCs w:val="28"/>
                <w:lang w:val="uk-UA"/>
              </w:rPr>
            </w:pPr>
            <w:r w:rsidRPr="000007AA">
              <w:rPr>
                <w:bCs/>
                <w:sz w:val="20"/>
                <w:szCs w:val="28"/>
                <w:lang w:val="uk-UA"/>
              </w:rPr>
              <w:t>В</w:t>
            </w:r>
          </w:p>
        </w:tc>
        <w:tc>
          <w:tcPr>
            <w:tcW w:w="2043" w:type="dxa"/>
            <w:vAlign w:val="center"/>
          </w:tcPr>
          <w:p w:rsidR="00F7500C" w:rsidRPr="000007AA" w:rsidRDefault="00C074DF" w:rsidP="000007AA">
            <w:pPr>
              <w:spacing w:line="360" w:lineRule="auto"/>
              <w:jc w:val="center"/>
              <w:rPr>
                <w:bCs/>
                <w:sz w:val="20"/>
                <w:szCs w:val="28"/>
                <w:lang w:val="uk-UA"/>
              </w:rPr>
            </w:pPr>
            <w:r w:rsidRPr="000007AA">
              <w:rPr>
                <w:bCs/>
                <w:sz w:val="20"/>
                <w:szCs w:val="28"/>
                <w:lang w:val="uk-UA"/>
              </w:rPr>
              <w:t>Сталь вуглецева</w:t>
            </w:r>
          </w:p>
        </w:tc>
        <w:tc>
          <w:tcPr>
            <w:tcW w:w="1757" w:type="dxa"/>
            <w:vAlign w:val="center"/>
          </w:tcPr>
          <w:p w:rsidR="00F7500C" w:rsidRPr="000007AA" w:rsidRDefault="009203E8" w:rsidP="000007AA">
            <w:pPr>
              <w:spacing w:line="360" w:lineRule="auto"/>
              <w:jc w:val="center"/>
              <w:rPr>
                <w:bCs/>
                <w:sz w:val="20"/>
                <w:szCs w:val="28"/>
                <w:lang w:val="uk-UA"/>
              </w:rPr>
            </w:pPr>
            <w:r w:rsidRPr="000007AA">
              <w:rPr>
                <w:bCs/>
                <w:sz w:val="20"/>
                <w:szCs w:val="28"/>
                <w:lang w:val="uk-UA"/>
              </w:rPr>
              <w:t>330</w:t>
            </w:r>
          </w:p>
        </w:tc>
        <w:tc>
          <w:tcPr>
            <w:tcW w:w="1876" w:type="dxa"/>
            <w:vMerge w:val="restart"/>
            <w:vAlign w:val="center"/>
          </w:tcPr>
          <w:p w:rsidR="00F7500C" w:rsidRPr="000007AA" w:rsidRDefault="009203E8" w:rsidP="000007AA">
            <w:pPr>
              <w:spacing w:line="360" w:lineRule="auto"/>
              <w:jc w:val="center"/>
              <w:rPr>
                <w:bCs/>
                <w:sz w:val="20"/>
                <w:szCs w:val="28"/>
                <w:lang w:val="uk-UA"/>
              </w:rPr>
            </w:pPr>
            <w:r w:rsidRPr="000007AA">
              <w:rPr>
                <w:bCs/>
                <w:sz w:val="20"/>
                <w:szCs w:val="28"/>
                <w:lang w:val="uk-UA"/>
              </w:rPr>
              <w:t>1350</w:t>
            </w:r>
          </w:p>
        </w:tc>
        <w:tc>
          <w:tcPr>
            <w:tcW w:w="1851" w:type="dxa"/>
            <w:vAlign w:val="center"/>
          </w:tcPr>
          <w:p w:rsidR="00F7500C" w:rsidRPr="000007AA" w:rsidRDefault="009203E8" w:rsidP="000007AA">
            <w:pPr>
              <w:spacing w:line="360" w:lineRule="auto"/>
              <w:jc w:val="center"/>
              <w:rPr>
                <w:bCs/>
                <w:sz w:val="20"/>
                <w:szCs w:val="28"/>
                <w:lang w:val="uk-UA"/>
              </w:rPr>
            </w:pPr>
            <w:r w:rsidRPr="000007AA">
              <w:rPr>
                <w:bCs/>
                <w:sz w:val="20"/>
                <w:szCs w:val="28"/>
                <w:lang w:val="uk-UA"/>
              </w:rPr>
              <w:t>445,5</w:t>
            </w:r>
          </w:p>
        </w:tc>
      </w:tr>
      <w:tr w:rsidR="00F7500C" w:rsidRPr="000007AA" w:rsidTr="000007AA">
        <w:trPr>
          <w:cantSplit/>
          <w:jc w:val="center"/>
        </w:trPr>
        <w:tc>
          <w:tcPr>
            <w:tcW w:w="654" w:type="dxa"/>
            <w:vMerge/>
            <w:vAlign w:val="center"/>
          </w:tcPr>
          <w:p w:rsidR="00F7500C" w:rsidRPr="000007AA" w:rsidRDefault="00F7500C" w:rsidP="000007AA">
            <w:pPr>
              <w:spacing w:line="360" w:lineRule="auto"/>
              <w:jc w:val="center"/>
              <w:rPr>
                <w:bCs/>
                <w:sz w:val="20"/>
                <w:szCs w:val="28"/>
                <w:lang w:val="uk-UA"/>
              </w:rPr>
            </w:pPr>
          </w:p>
        </w:tc>
        <w:tc>
          <w:tcPr>
            <w:tcW w:w="2043" w:type="dxa"/>
            <w:vAlign w:val="center"/>
          </w:tcPr>
          <w:p w:rsidR="00F7500C" w:rsidRPr="000007AA" w:rsidRDefault="00C074DF" w:rsidP="000007AA">
            <w:pPr>
              <w:spacing w:line="360" w:lineRule="auto"/>
              <w:jc w:val="center"/>
              <w:rPr>
                <w:bCs/>
                <w:sz w:val="20"/>
                <w:szCs w:val="28"/>
                <w:lang w:val="uk-UA"/>
              </w:rPr>
            </w:pPr>
            <w:r w:rsidRPr="000007AA">
              <w:rPr>
                <w:bCs/>
                <w:sz w:val="20"/>
                <w:szCs w:val="28"/>
                <w:lang w:val="uk-UA"/>
              </w:rPr>
              <w:t>Сталь легована</w:t>
            </w:r>
          </w:p>
        </w:tc>
        <w:tc>
          <w:tcPr>
            <w:tcW w:w="1757" w:type="dxa"/>
            <w:vAlign w:val="center"/>
          </w:tcPr>
          <w:p w:rsidR="00F7500C" w:rsidRPr="000007AA" w:rsidRDefault="009203E8" w:rsidP="000007AA">
            <w:pPr>
              <w:spacing w:line="360" w:lineRule="auto"/>
              <w:jc w:val="center"/>
              <w:rPr>
                <w:bCs/>
                <w:sz w:val="20"/>
                <w:szCs w:val="28"/>
                <w:lang w:val="uk-UA"/>
              </w:rPr>
            </w:pPr>
            <w:r w:rsidRPr="000007AA">
              <w:rPr>
                <w:bCs/>
                <w:sz w:val="20"/>
                <w:szCs w:val="28"/>
                <w:lang w:val="uk-UA"/>
              </w:rPr>
              <w:t>78</w:t>
            </w:r>
          </w:p>
        </w:tc>
        <w:tc>
          <w:tcPr>
            <w:tcW w:w="1876" w:type="dxa"/>
            <w:vMerge/>
            <w:vAlign w:val="center"/>
          </w:tcPr>
          <w:p w:rsidR="00F7500C" w:rsidRPr="000007AA" w:rsidRDefault="00F7500C" w:rsidP="000007AA">
            <w:pPr>
              <w:spacing w:line="360" w:lineRule="auto"/>
              <w:jc w:val="center"/>
              <w:rPr>
                <w:bCs/>
                <w:sz w:val="20"/>
                <w:szCs w:val="28"/>
                <w:lang w:val="uk-UA"/>
              </w:rPr>
            </w:pPr>
          </w:p>
        </w:tc>
        <w:tc>
          <w:tcPr>
            <w:tcW w:w="1851" w:type="dxa"/>
            <w:vAlign w:val="center"/>
          </w:tcPr>
          <w:p w:rsidR="00F7500C" w:rsidRPr="000007AA" w:rsidRDefault="009203E8" w:rsidP="000007AA">
            <w:pPr>
              <w:spacing w:line="360" w:lineRule="auto"/>
              <w:jc w:val="center"/>
              <w:rPr>
                <w:bCs/>
                <w:sz w:val="20"/>
                <w:szCs w:val="28"/>
                <w:lang w:val="uk-UA"/>
              </w:rPr>
            </w:pPr>
            <w:r w:rsidRPr="000007AA">
              <w:rPr>
                <w:bCs/>
                <w:sz w:val="20"/>
                <w:szCs w:val="28"/>
                <w:lang w:val="uk-UA"/>
              </w:rPr>
              <w:t>105,3</w:t>
            </w:r>
          </w:p>
        </w:tc>
      </w:tr>
      <w:tr w:rsidR="00F7500C" w:rsidRPr="000007AA" w:rsidTr="000007AA">
        <w:trPr>
          <w:cantSplit/>
          <w:trHeight w:val="135"/>
          <w:jc w:val="center"/>
        </w:trPr>
        <w:tc>
          <w:tcPr>
            <w:tcW w:w="654" w:type="dxa"/>
            <w:vMerge/>
            <w:vAlign w:val="center"/>
          </w:tcPr>
          <w:p w:rsidR="00F7500C" w:rsidRPr="000007AA" w:rsidRDefault="00F7500C" w:rsidP="000007AA">
            <w:pPr>
              <w:spacing w:line="360" w:lineRule="auto"/>
              <w:jc w:val="center"/>
              <w:rPr>
                <w:bCs/>
                <w:sz w:val="20"/>
                <w:szCs w:val="28"/>
                <w:lang w:val="uk-UA"/>
              </w:rPr>
            </w:pPr>
          </w:p>
        </w:tc>
        <w:tc>
          <w:tcPr>
            <w:tcW w:w="2043" w:type="dxa"/>
            <w:vAlign w:val="center"/>
          </w:tcPr>
          <w:p w:rsidR="00F7500C" w:rsidRPr="000007AA" w:rsidRDefault="00C074DF" w:rsidP="000007AA">
            <w:pPr>
              <w:spacing w:line="360" w:lineRule="auto"/>
              <w:jc w:val="center"/>
              <w:rPr>
                <w:bCs/>
                <w:sz w:val="20"/>
                <w:szCs w:val="28"/>
                <w:lang w:val="uk-UA"/>
              </w:rPr>
            </w:pPr>
            <w:r w:rsidRPr="000007AA">
              <w:rPr>
                <w:bCs/>
                <w:sz w:val="20"/>
                <w:szCs w:val="28"/>
                <w:lang w:val="uk-UA"/>
              </w:rPr>
              <w:t>Сірий чавун</w:t>
            </w:r>
          </w:p>
        </w:tc>
        <w:tc>
          <w:tcPr>
            <w:tcW w:w="1757" w:type="dxa"/>
            <w:vAlign w:val="center"/>
          </w:tcPr>
          <w:p w:rsidR="00F7500C" w:rsidRPr="000007AA" w:rsidRDefault="009203E8" w:rsidP="000007AA">
            <w:pPr>
              <w:spacing w:line="360" w:lineRule="auto"/>
              <w:jc w:val="center"/>
              <w:rPr>
                <w:bCs/>
                <w:sz w:val="20"/>
                <w:szCs w:val="28"/>
                <w:lang w:val="uk-UA"/>
              </w:rPr>
            </w:pPr>
            <w:r w:rsidRPr="000007AA">
              <w:rPr>
                <w:bCs/>
                <w:sz w:val="20"/>
                <w:szCs w:val="28"/>
                <w:lang w:val="uk-UA"/>
              </w:rPr>
              <w:t>28</w:t>
            </w:r>
          </w:p>
        </w:tc>
        <w:tc>
          <w:tcPr>
            <w:tcW w:w="1876" w:type="dxa"/>
            <w:vMerge/>
            <w:vAlign w:val="center"/>
          </w:tcPr>
          <w:p w:rsidR="00F7500C" w:rsidRPr="000007AA" w:rsidRDefault="00F7500C" w:rsidP="000007AA">
            <w:pPr>
              <w:spacing w:line="360" w:lineRule="auto"/>
              <w:jc w:val="center"/>
              <w:rPr>
                <w:bCs/>
                <w:sz w:val="20"/>
                <w:szCs w:val="28"/>
                <w:lang w:val="uk-UA"/>
              </w:rPr>
            </w:pPr>
          </w:p>
        </w:tc>
        <w:tc>
          <w:tcPr>
            <w:tcW w:w="1851" w:type="dxa"/>
            <w:vAlign w:val="center"/>
          </w:tcPr>
          <w:p w:rsidR="00F7500C" w:rsidRPr="000007AA" w:rsidRDefault="009203E8" w:rsidP="000007AA">
            <w:pPr>
              <w:spacing w:line="360" w:lineRule="auto"/>
              <w:jc w:val="center"/>
              <w:rPr>
                <w:bCs/>
                <w:sz w:val="20"/>
                <w:szCs w:val="28"/>
                <w:lang w:val="uk-UA"/>
              </w:rPr>
            </w:pPr>
            <w:r w:rsidRPr="000007AA">
              <w:rPr>
                <w:bCs/>
                <w:sz w:val="20"/>
                <w:szCs w:val="28"/>
                <w:lang w:val="uk-UA"/>
              </w:rPr>
              <w:t>37,8</w:t>
            </w:r>
          </w:p>
        </w:tc>
      </w:tr>
      <w:tr w:rsidR="00F7500C" w:rsidRPr="000007AA" w:rsidTr="000007AA">
        <w:trPr>
          <w:cantSplit/>
          <w:trHeight w:val="345"/>
          <w:jc w:val="center"/>
        </w:trPr>
        <w:tc>
          <w:tcPr>
            <w:tcW w:w="654" w:type="dxa"/>
            <w:vMerge/>
            <w:vAlign w:val="center"/>
          </w:tcPr>
          <w:p w:rsidR="00F7500C" w:rsidRPr="000007AA" w:rsidRDefault="00F7500C" w:rsidP="000007AA">
            <w:pPr>
              <w:spacing w:line="360" w:lineRule="auto"/>
              <w:jc w:val="center"/>
              <w:rPr>
                <w:bCs/>
                <w:sz w:val="20"/>
                <w:szCs w:val="28"/>
                <w:lang w:val="uk-UA"/>
              </w:rPr>
            </w:pPr>
          </w:p>
        </w:tc>
        <w:tc>
          <w:tcPr>
            <w:tcW w:w="2043" w:type="dxa"/>
            <w:vAlign w:val="center"/>
          </w:tcPr>
          <w:p w:rsidR="00F7500C" w:rsidRPr="000007AA" w:rsidRDefault="00C074DF" w:rsidP="000007AA">
            <w:pPr>
              <w:spacing w:line="360" w:lineRule="auto"/>
              <w:jc w:val="center"/>
              <w:rPr>
                <w:bCs/>
                <w:sz w:val="20"/>
                <w:szCs w:val="28"/>
                <w:lang w:val="uk-UA"/>
              </w:rPr>
            </w:pPr>
            <w:r w:rsidRPr="000007AA">
              <w:rPr>
                <w:bCs/>
                <w:sz w:val="20"/>
                <w:szCs w:val="28"/>
                <w:lang w:val="uk-UA"/>
              </w:rPr>
              <w:t>Бронзове лиття</w:t>
            </w:r>
          </w:p>
        </w:tc>
        <w:tc>
          <w:tcPr>
            <w:tcW w:w="1757" w:type="dxa"/>
            <w:vAlign w:val="center"/>
          </w:tcPr>
          <w:p w:rsidR="00F7500C" w:rsidRPr="000007AA" w:rsidRDefault="009203E8" w:rsidP="000007AA">
            <w:pPr>
              <w:spacing w:line="360" w:lineRule="auto"/>
              <w:jc w:val="center"/>
              <w:rPr>
                <w:bCs/>
                <w:sz w:val="20"/>
                <w:szCs w:val="28"/>
                <w:lang w:val="uk-UA"/>
              </w:rPr>
            </w:pPr>
            <w:r w:rsidRPr="000007AA">
              <w:rPr>
                <w:bCs/>
                <w:sz w:val="20"/>
                <w:szCs w:val="28"/>
                <w:lang w:val="uk-UA"/>
              </w:rPr>
              <w:t>-</w:t>
            </w:r>
          </w:p>
        </w:tc>
        <w:tc>
          <w:tcPr>
            <w:tcW w:w="1876" w:type="dxa"/>
            <w:vMerge/>
            <w:vAlign w:val="center"/>
          </w:tcPr>
          <w:p w:rsidR="00F7500C" w:rsidRPr="000007AA" w:rsidRDefault="00F7500C" w:rsidP="000007AA">
            <w:pPr>
              <w:spacing w:line="360" w:lineRule="auto"/>
              <w:jc w:val="center"/>
              <w:rPr>
                <w:bCs/>
                <w:sz w:val="20"/>
                <w:szCs w:val="28"/>
                <w:lang w:val="uk-UA"/>
              </w:rPr>
            </w:pPr>
          </w:p>
        </w:tc>
        <w:tc>
          <w:tcPr>
            <w:tcW w:w="1851" w:type="dxa"/>
            <w:vAlign w:val="center"/>
          </w:tcPr>
          <w:p w:rsidR="00F7500C" w:rsidRPr="000007AA" w:rsidRDefault="009203E8" w:rsidP="000007AA">
            <w:pPr>
              <w:spacing w:line="360" w:lineRule="auto"/>
              <w:jc w:val="center"/>
              <w:rPr>
                <w:bCs/>
                <w:sz w:val="20"/>
                <w:szCs w:val="28"/>
                <w:lang w:val="uk-UA"/>
              </w:rPr>
            </w:pPr>
            <w:r w:rsidRPr="000007AA">
              <w:rPr>
                <w:bCs/>
                <w:sz w:val="20"/>
                <w:szCs w:val="28"/>
                <w:lang w:val="uk-UA"/>
              </w:rPr>
              <w:t>-</w:t>
            </w:r>
          </w:p>
        </w:tc>
      </w:tr>
      <w:tr w:rsidR="00F7500C" w:rsidRPr="000007AA" w:rsidTr="000007AA">
        <w:trPr>
          <w:cantSplit/>
          <w:jc w:val="center"/>
        </w:trPr>
        <w:tc>
          <w:tcPr>
            <w:tcW w:w="654" w:type="dxa"/>
            <w:vMerge w:val="restart"/>
            <w:vAlign w:val="center"/>
          </w:tcPr>
          <w:p w:rsidR="00F7500C" w:rsidRPr="000007AA" w:rsidRDefault="00F7500C" w:rsidP="000007AA">
            <w:pPr>
              <w:spacing w:line="360" w:lineRule="auto"/>
              <w:jc w:val="center"/>
              <w:rPr>
                <w:bCs/>
                <w:sz w:val="20"/>
                <w:szCs w:val="28"/>
                <w:lang w:val="uk-UA"/>
              </w:rPr>
            </w:pPr>
            <w:r w:rsidRPr="000007AA">
              <w:rPr>
                <w:bCs/>
                <w:sz w:val="20"/>
                <w:szCs w:val="28"/>
                <w:lang w:val="uk-UA"/>
              </w:rPr>
              <w:t>Д</w:t>
            </w:r>
          </w:p>
        </w:tc>
        <w:tc>
          <w:tcPr>
            <w:tcW w:w="2043" w:type="dxa"/>
            <w:vAlign w:val="center"/>
          </w:tcPr>
          <w:p w:rsidR="00F7500C" w:rsidRPr="000007AA" w:rsidRDefault="00C074DF" w:rsidP="000007AA">
            <w:pPr>
              <w:spacing w:line="360" w:lineRule="auto"/>
              <w:jc w:val="center"/>
              <w:rPr>
                <w:bCs/>
                <w:sz w:val="20"/>
                <w:szCs w:val="28"/>
                <w:lang w:val="uk-UA"/>
              </w:rPr>
            </w:pPr>
            <w:r w:rsidRPr="000007AA">
              <w:rPr>
                <w:bCs/>
                <w:sz w:val="20"/>
                <w:szCs w:val="28"/>
                <w:lang w:val="uk-UA"/>
              </w:rPr>
              <w:t>Сталь вуглецева</w:t>
            </w:r>
          </w:p>
        </w:tc>
        <w:tc>
          <w:tcPr>
            <w:tcW w:w="1757" w:type="dxa"/>
            <w:vAlign w:val="center"/>
          </w:tcPr>
          <w:p w:rsidR="00F7500C" w:rsidRPr="000007AA" w:rsidRDefault="009203E8" w:rsidP="000007AA">
            <w:pPr>
              <w:spacing w:line="360" w:lineRule="auto"/>
              <w:jc w:val="center"/>
              <w:rPr>
                <w:bCs/>
                <w:sz w:val="20"/>
                <w:szCs w:val="28"/>
                <w:lang w:val="uk-UA"/>
              </w:rPr>
            </w:pPr>
            <w:r w:rsidRPr="000007AA">
              <w:rPr>
                <w:bCs/>
                <w:sz w:val="20"/>
                <w:szCs w:val="28"/>
                <w:lang w:val="uk-UA"/>
              </w:rPr>
              <w:t>183</w:t>
            </w:r>
          </w:p>
        </w:tc>
        <w:tc>
          <w:tcPr>
            <w:tcW w:w="1876" w:type="dxa"/>
            <w:vMerge w:val="restart"/>
            <w:vAlign w:val="center"/>
          </w:tcPr>
          <w:p w:rsidR="00F7500C" w:rsidRPr="000007AA" w:rsidRDefault="009203E8" w:rsidP="000007AA">
            <w:pPr>
              <w:spacing w:line="360" w:lineRule="auto"/>
              <w:jc w:val="center"/>
              <w:rPr>
                <w:bCs/>
                <w:sz w:val="20"/>
                <w:szCs w:val="28"/>
                <w:lang w:val="uk-UA"/>
              </w:rPr>
            </w:pPr>
            <w:r w:rsidRPr="000007AA">
              <w:rPr>
                <w:bCs/>
                <w:sz w:val="20"/>
                <w:szCs w:val="28"/>
                <w:lang w:val="uk-UA"/>
              </w:rPr>
              <w:t>1360</w:t>
            </w:r>
          </w:p>
        </w:tc>
        <w:tc>
          <w:tcPr>
            <w:tcW w:w="1851" w:type="dxa"/>
            <w:vAlign w:val="center"/>
          </w:tcPr>
          <w:p w:rsidR="00F7500C" w:rsidRPr="000007AA" w:rsidRDefault="009203E8" w:rsidP="000007AA">
            <w:pPr>
              <w:spacing w:line="360" w:lineRule="auto"/>
              <w:jc w:val="center"/>
              <w:rPr>
                <w:bCs/>
                <w:sz w:val="20"/>
                <w:szCs w:val="28"/>
                <w:lang w:val="uk-UA"/>
              </w:rPr>
            </w:pPr>
            <w:r w:rsidRPr="000007AA">
              <w:rPr>
                <w:bCs/>
                <w:sz w:val="20"/>
                <w:szCs w:val="28"/>
                <w:lang w:val="uk-UA"/>
              </w:rPr>
              <w:t>248,9</w:t>
            </w:r>
          </w:p>
        </w:tc>
      </w:tr>
      <w:tr w:rsidR="00F7500C" w:rsidRPr="000007AA" w:rsidTr="000007AA">
        <w:trPr>
          <w:cantSplit/>
          <w:jc w:val="center"/>
        </w:trPr>
        <w:tc>
          <w:tcPr>
            <w:tcW w:w="654" w:type="dxa"/>
            <w:vMerge/>
            <w:vAlign w:val="center"/>
          </w:tcPr>
          <w:p w:rsidR="00F7500C" w:rsidRPr="000007AA" w:rsidRDefault="00F7500C" w:rsidP="000007AA">
            <w:pPr>
              <w:spacing w:line="360" w:lineRule="auto"/>
              <w:jc w:val="center"/>
              <w:rPr>
                <w:bCs/>
                <w:sz w:val="20"/>
                <w:szCs w:val="28"/>
                <w:lang w:val="uk-UA"/>
              </w:rPr>
            </w:pPr>
          </w:p>
        </w:tc>
        <w:tc>
          <w:tcPr>
            <w:tcW w:w="2043" w:type="dxa"/>
            <w:vAlign w:val="center"/>
          </w:tcPr>
          <w:p w:rsidR="00F7500C" w:rsidRPr="000007AA" w:rsidRDefault="00C074DF" w:rsidP="000007AA">
            <w:pPr>
              <w:spacing w:line="360" w:lineRule="auto"/>
              <w:jc w:val="center"/>
              <w:rPr>
                <w:bCs/>
                <w:sz w:val="20"/>
                <w:szCs w:val="28"/>
                <w:lang w:val="uk-UA"/>
              </w:rPr>
            </w:pPr>
            <w:r w:rsidRPr="000007AA">
              <w:rPr>
                <w:bCs/>
                <w:sz w:val="20"/>
                <w:szCs w:val="28"/>
                <w:lang w:val="uk-UA"/>
              </w:rPr>
              <w:t>Сталь легована</w:t>
            </w:r>
          </w:p>
        </w:tc>
        <w:tc>
          <w:tcPr>
            <w:tcW w:w="1757" w:type="dxa"/>
            <w:vAlign w:val="center"/>
          </w:tcPr>
          <w:p w:rsidR="00F7500C" w:rsidRPr="000007AA" w:rsidRDefault="009203E8" w:rsidP="000007AA">
            <w:pPr>
              <w:spacing w:line="360" w:lineRule="auto"/>
              <w:jc w:val="center"/>
              <w:rPr>
                <w:bCs/>
                <w:sz w:val="20"/>
                <w:szCs w:val="28"/>
                <w:lang w:val="uk-UA"/>
              </w:rPr>
            </w:pPr>
            <w:r w:rsidRPr="000007AA">
              <w:rPr>
                <w:bCs/>
                <w:sz w:val="20"/>
                <w:szCs w:val="28"/>
                <w:lang w:val="uk-UA"/>
              </w:rPr>
              <w:t>114</w:t>
            </w:r>
          </w:p>
        </w:tc>
        <w:tc>
          <w:tcPr>
            <w:tcW w:w="1876" w:type="dxa"/>
            <w:vMerge/>
            <w:vAlign w:val="center"/>
          </w:tcPr>
          <w:p w:rsidR="00F7500C" w:rsidRPr="000007AA" w:rsidRDefault="00F7500C" w:rsidP="000007AA">
            <w:pPr>
              <w:spacing w:line="360" w:lineRule="auto"/>
              <w:jc w:val="center"/>
              <w:rPr>
                <w:bCs/>
                <w:sz w:val="20"/>
                <w:szCs w:val="28"/>
                <w:lang w:val="uk-UA"/>
              </w:rPr>
            </w:pPr>
          </w:p>
        </w:tc>
        <w:tc>
          <w:tcPr>
            <w:tcW w:w="1851" w:type="dxa"/>
            <w:vAlign w:val="center"/>
          </w:tcPr>
          <w:p w:rsidR="00F7500C" w:rsidRPr="000007AA" w:rsidRDefault="009203E8" w:rsidP="000007AA">
            <w:pPr>
              <w:spacing w:line="360" w:lineRule="auto"/>
              <w:jc w:val="center"/>
              <w:rPr>
                <w:bCs/>
                <w:sz w:val="20"/>
                <w:szCs w:val="28"/>
                <w:lang w:val="uk-UA"/>
              </w:rPr>
            </w:pPr>
            <w:r w:rsidRPr="000007AA">
              <w:rPr>
                <w:bCs/>
                <w:sz w:val="20"/>
                <w:szCs w:val="28"/>
                <w:lang w:val="uk-UA"/>
              </w:rPr>
              <w:t>155</w:t>
            </w:r>
          </w:p>
        </w:tc>
      </w:tr>
      <w:tr w:rsidR="00F7500C" w:rsidRPr="000007AA" w:rsidTr="000007AA">
        <w:trPr>
          <w:cantSplit/>
          <w:trHeight w:val="330"/>
          <w:jc w:val="center"/>
        </w:trPr>
        <w:tc>
          <w:tcPr>
            <w:tcW w:w="654" w:type="dxa"/>
            <w:vMerge/>
            <w:vAlign w:val="center"/>
          </w:tcPr>
          <w:p w:rsidR="00F7500C" w:rsidRPr="000007AA" w:rsidRDefault="00F7500C" w:rsidP="000007AA">
            <w:pPr>
              <w:spacing w:line="360" w:lineRule="auto"/>
              <w:jc w:val="center"/>
              <w:rPr>
                <w:bCs/>
                <w:sz w:val="20"/>
                <w:szCs w:val="28"/>
                <w:lang w:val="uk-UA"/>
              </w:rPr>
            </w:pPr>
          </w:p>
        </w:tc>
        <w:tc>
          <w:tcPr>
            <w:tcW w:w="2043" w:type="dxa"/>
            <w:vAlign w:val="center"/>
          </w:tcPr>
          <w:p w:rsidR="00F7500C" w:rsidRPr="000007AA" w:rsidRDefault="00C074DF" w:rsidP="000007AA">
            <w:pPr>
              <w:spacing w:line="360" w:lineRule="auto"/>
              <w:jc w:val="center"/>
              <w:rPr>
                <w:bCs/>
                <w:sz w:val="20"/>
                <w:szCs w:val="28"/>
                <w:lang w:val="uk-UA"/>
              </w:rPr>
            </w:pPr>
            <w:r w:rsidRPr="000007AA">
              <w:rPr>
                <w:bCs/>
                <w:sz w:val="20"/>
                <w:szCs w:val="28"/>
                <w:lang w:val="uk-UA"/>
              </w:rPr>
              <w:t>Сірий чавун</w:t>
            </w:r>
          </w:p>
        </w:tc>
        <w:tc>
          <w:tcPr>
            <w:tcW w:w="1757" w:type="dxa"/>
            <w:vAlign w:val="center"/>
          </w:tcPr>
          <w:p w:rsidR="00F7500C" w:rsidRPr="000007AA" w:rsidRDefault="009203E8" w:rsidP="000007AA">
            <w:pPr>
              <w:spacing w:line="360" w:lineRule="auto"/>
              <w:jc w:val="center"/>
              <w:rPr>
                <w:bCs/>
                <w:sz w:val="20"/>
                <w:szCs w:val="28"/>
                <w:lang w:val="uk-UA"/>
              </w:rPr>
            </w:pPr>
            <w:r w:rsidRPr="000007AA">
              <w:rPr>
                <w:bCs/>
                <w:sz w:val="20"/>
                <w:szCs w:val="28"/>
                <w:lang w:val="uk-UA"/>
              </w:rPr>
              <w:t>-</w:t>
            </w:r>
          </w:p>
        </w:tc>
        <w:tc>
          <w:tcPr>
            <w:tcW w:w="1876" w:type="dxa"/>
            <w:vMerge/>
            <w:vAlign w:val="center"/>
          </w:tcPr>
          <w:p w:rsidR="00F7500C" w:rsidRPr="000007AA" w:rsidRDefault="00F7500C" w:rsidP="000007AA">
            <w:pPr>
              <w:spacing w:line="360" w:lineRule="auto"/>
              <w:jc w:val="center"/>
              <w:rPr>
                <w:bCs/>
                <w:sz w:val="20"/>
                <w:szCs w:val="28"/>
                <w:lang w:val="uk-UA"/>
              </w:rPr>
            </w:pPr>
          </w:p>
        </w:tc>
        <w:tc>
          <w:tcPr>
            <w:tcW w:w="1851" w:type="dxa"/>
            <w:vAlign w:val="center"/>
          </w:tcPr>
          <w:p w:rsidR="00F7500C" w:rsidRPr="000007AA" w:rsidRDefault="00215806" w:rsidP="000007AA">
            <w:pPr>
              <w:spacing w:line="360" w:lineRule="auto"/>
              <w:jc w:val="center"/>
              <w:rPr>
                <w:bCs/>
                <w:sz w:val="20"/>
                <w:szCs w:val="28"/>
                <w:lang w:val="uk-UA"/>
              </w:rPr>
            </w:pPr>
            <w:r w:rsidRPr="000007AA">
              <w:rPr>
                <w:bCs/>
                <w:sz w:val="20"/>
                <w:szCs w:val="28"/>
                <w:lang w:val="uk-UA"/>
              </w:rPr>
              <w:t>-</w:t>
            </w:r>
          </w:p>
        </w:tc>
      </w:tr>
      <w:tr w:rsidR="00F7500C" w:rsidRPr="000007AA" w:rsidTr="000007AA">
        <w:trPr>
          <w:cantSplit/>
          <w:trHeight w:val="165"/>
          <w:jc w:val="center"/>
        </w:trPr>
        <w:tc>
          <w:tcPr>
            <w:tcW w:w="654" w:type="dxa"/>
            <w:vMerge/>
            <w:vAlign w:val="center"/>
          </w:tcPr>
          <w:p w:rsidR="00F7500C" w:rsidRPr="000007AA" w:rsidRDefault="00F7500C" w:rsidP="000007AA">
            <w:pPr>
              <w:spacing w:line="360" w:lineRule="auto"/>
              <w:jc w:val="center"/>
              <w:rPr>
                <w:bCs/>
                <w:sz w:val="20"/>
                <w:szCs w:val="28"/>
                <w:lang w:val="uk-UA"/>
              </w:rPr>
            </w:pPr>
          </w:p>
        </w:tc>
        <w:tc>
          <w:tcPr>
            <w:tcW w:w="2043" w:type="dxa"/>
            <w:vAlign w:val="center"/>
          </w:tcPr>
          <w:p w:rsidR="00F7500C" w:rsidRPr="000007AA" w:rsidRDefault="00C074DF" w:rsidP="000007AA">
            <w:pPr>
              <w:spacing w:line="360" w:lineRule="auto"/>
              <w:jc w:val="center"/>
              <w:rPr>
                <w:bCs/>
                <w:sz w:val="20"/>
                <w:szCs w:val="28"/>
                <w:lang w:val="uk-UA"/>
              </w:rPr>
            </w:pPr>
            <w:r w:rsidRPr="000007AA">
              <w:rPr>
                <w:bCs/>
                <w:sz w:val="20"/>
                <w:szCs w:val="28"/>
                <w:lang w:val="uk-UA"/>
              </w:rPr>
              <w:t>Бронзове лиття</w:t>
            </w:r>
          </w:p>
        </w:tc>
        <w:tc>
          <w:tcPr>
            <w:tcW w:w="1757" w:type="dxa"/>
            <w:vAlign w:val="center"/>
          </w:tcPr>
          <w:p w:rsidR="00F7500C" w:rsidRPr="000007AA" w:rsidRDefault="009203E8" w:rsidP="000007AA">
            <w:pPr>
              <w:spacing w:line="360" w:lineRule="auto"/>
              <w:jc w:val="center"/>
              <w:rPr>
                <w:bCs/>
                <w:sz w:val="20"/>
                <w:szCs w:val="28"/>
                <w:lang w:val="uk-UA"/>
              </w:rPr>
            </w:pPr>
            <w:r w:rsidRPr="000007AA">
              <w:rPr>
                <w:bCs/>
                <w:sz w:val="20"/>
                <w:szCs w:val="28"/>
                <w:lang w:val="uk-UA"/>
              </w:rPr>
              <w:t>30</w:t>
            </w:r>
          </w:p>
        </w:tc>
        <w:tc>
          <w:tcPr>
            <w:tcW w:w="1876" w:type="dxa"/>
            <w:vMerge/>
            <w:vAlign w:val="center"/>
          </w:tcPr>
          <w:p w:rsidR="00F7500C" w:rsidRPr="000007AA" w:rsidRDefault="00F7500C" w:rsidP="000007AA">
            <w:pPr>
              <w:spacing w:line="360" w:lineRule="auto"/>
              <w:jc w:val="center"/>
              <w:rPr>
                <w:bCs/>
                <w:sz w:val="20"/>
                <w:szCs w:val="28"/>
                <w:lang w:val="uk-UA"/>
              </w:rPr>
            </w:pPr>
          </w:p>
        </w:tc>
        <w:tc>
          <w:tcPr>
            <w:tcW w:w="1851" w:type="dxa"/>
            <w:vAlign w:val="center"/>
          </w:tcPr>
          <w:p w:rsidR="00F7500C" w:rsidRPr="000007AA" w:rsidRDefault="00215806" w:rsidP="000007AA">
            <w:pPr>
              <w:spacing w:line="360" w:lineRule="auto"/>
              <w:jc w:val="center"/>
              <w:rPr>
                <w:bCs/>
                <w:sz w:val="20"/>
                <w:szCs w:val="28"/>
                <w:lang w:val="uk-UA"/>
              </w:rPr>
            </w:pPr>
            <w:r w:rsidRPr="000007AA">
              <w:rPr>
                <w:bCs/>
                <w:sz w:val="20"/>
                <w:szCs w:val="28"/>
                <w:lang w:val="uk-UA"/>
              </w:rPr>
              <w:t>40,8</w:t>
            </w:r>
          </w:p>
        </w:tc>
      </w:tr>
    </w:tbl>
    <w:p w:rsidR="00F7500C" w:rsidRPr="004E4F30" w:rsidRDefault="00F7500C" w:rsidP="004E4F30">
      <w:pPr>
        <w:spacing w:line="360" w:lineRule="auto"/>
        <w:ind w:firstLine="709"/>
        <w:jc w:val="center"/>
        <w:rPr>
          <w:bCs/>
          <w:sz w:val="28"/>
          <w:szCs w:val="28"/>
          <w:lang w:val="uk-UA"/>
        </w:rPr>
      </w:pPr>
    </w:p>
    <w:p w:rsidR="00215806" w:rsidRPr="004E4F30" w:rsidRDefault="00215806" w:rsidP="004E4F30">
      <w:pPr>
        <w:spacing w:line="360" w:lineRule="auto"/>
        <w:ind w:firstLine="709"/>
        <w:jc w:val="both"/>
        <w:rPr>
          <w:bCs/>
          <w:iCs/>
          <w:sz w:val="28"/>
          <w:szCs w:val="28"/>
          <w:lang w:val="uk-UA"/>
        </w:rPr>
      </w:pPr>
      <w:r w:rsidRPr="004E4F30">
        <w:rPr>
          <w:bCs/>
          <w:iCs/>
          <w:sz w:val="28"/>
          <w:szCs w:val="28"/>
          <w:lang w:val="uk-UA"/>
        </w:rPr>
        <w:t>Форма 1.3. Розрахунок вартості основних матеріалів на випуск продукції</w:t>
      </w:r>
    </w:p>
    <w:tbl>
      <w:tblPr>
        <w:tblW w:w="8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50"/>
        <w:gridCol w:w="543"/>
        <w:gridCol w:w="1080"/>
        <w:gridCol w:w="900"/>
        <w:gridCol w:w="1313"/>
        <w:gridCol w:w="595"/>
        <w:gridCol w:w="1201"/>
        <w:gridCol w:w="1854"/>
      </w:tblGrid>
      <w:tr w:rsidR="00CB5562" w:rsidRPr="000007AA" w:rsidTr="000007AA">
        <w:trPr>
          <w:cantSplit/>
          <w:jc w:val="center"/>
        </w:trPr>
        <w:tc>
          <w:tcPr>
            <w:tcW w:w="1150" w:type="dxa"/>
            <w:vMerge w:val="restart"/>
          </w:tcPr>
          <w:p w:rsidR="00CB5562" w:rsidRPr="000007AA" w:rsidRDefault="00CB5562" w:rsidP="000007AA">
            <w:pPr>
              <w:spacing w:line="360" w:lineRule="auto"/>
              <w:jc w:val="center"/>
              <w:rPr>
                <w:sz w:val="20"/>
                <w:szCs w:val="28"/>
                <w:lang w:val="uk-UA"/>
              </w:rPr>
            </w:pPr>
            <w:r w:rsidRPr="000007AA">
              <w:rPr>
                <w:sz w:val="20"/>
                <w:szCs w:val="28"/>
                <w:lang w:val="uk-UA"/>
              </w:rPr>
              <w:t>Найменуван-ня матеріалу</w:t>
            </w:r>
          </w:p>
        </w:tc>
        <w:tc>
          <w:tcPr>
            <w:tcW w:w="543" w:type="dxa"/>
            <w:vMerge w:val="restart"/>
          </w:tcPr>
          <w:p w:rsidR="00CB5562" w:rsidRPr="000007AA" w:rsidRDefault="00CB5562" w:rsidP="000007AA">
            <w:pPr>
              <w:spacing w:line="360" w:lineRule="auto"/>
              <w:jc w:val="center"/>
              <w:rPr>
                <w:sz w:val="20"/>
                <w:szCs w:val="28"/>
                <w:lang w:val="uk-UA"/>
              </w:rPr>
            </w:pPr>
          </w:p>
          <w:p w:rsidR="00CB5562" w:rsidRPr="000007AA" w:rsidRDefault="00CB5562" w:rsidP="000007AA">
            <w:pPr>
              <w:spacing w:line="360" w:lineRule="auto"/>
              <w:jc w:val="center"/>
              <w:rPr>
                <w:sz w:val="20"/>
                <w:szCs w:val="28"/>
                <w:lang w:val="uk-UA"/>
              </w:rPr>
            </w:pPr>
          </w:p>
        </w:tc>
        <w:tc>
          <w:tcPr>
            <w:tcW w:w="1080" w:type="dxa"/>
            <w:vMerge w:val="restart"/>
          </w:tcPr>
          <w:p w:rsidR="00CB5562" w:rsidRPr="000007AA" w:rsidRDefault="009F371D" w:rsidP="000007AA">
            <w:pPr>
              <w:spacing w:line="360" w:lineRule="auto"/>
              <w:jc w:val="center"/>
              <w:rPr>
                <w:sz w:val="20"/>
                <w:szCs w:val="28"/>
                <w:lang w:val="uk-UA"/>
              </w:rPr>
            </w:pPr>
            <w:r w:rsidRPr="000007AA">
              <w:rPr>
                <w:sz w:val="20"/>
                <w:szCs w:val="28"/>
                <w:lang w:val="uk-UA"/>
              </w:rPr>
              <w:t>Витрати, т.</w:t>
            </w:r>
          </w:p>
        </w:tc>
        <w:tc>
          <w:tcPr>
            <w:tcW w:w="900" w:type="dxa"/>
            <w:vMerge w:val="restart"/>
          </w:tcPr>
          <w:p w:rsidR="00B63DF6" w:rsidRPr="000007AA" w:rsidRDefault="00CB5562" w:rsidP="000007AA">
            <w:pPr>
              <w:spacing w:line="360" w:lineRule="auto"/>
              <w:jc w:val="center"/>
              <w:rPr>
                <w:sz w:val="20"/>
                <w:szCs w:val="28"/>
                <w:lang w:val="uk-UA"/>
              </w:rPr>
            </w:pPr>
            <w:r w:rsidRPr="000007AA">
              <w:rPr>
                <w:sz w:val="20"/>
                <w:szCs w:val="28"/>
                <w:lang w:val="uk-UA"/>
              </w:rPr>
              <w:t>Ціна,</w:t>
            </w:r>
          </w:p>
          <w:p w:rsidR="00CB5562" w:rsidRPr="000007AA" w:rsidRDefault="00CB5562" w:rsidP="000007AA">
            <w:pPr>
              <w:spacing w:line="360" w:lineRule="auto"/>
              <w:jc w:val="center"/>
              <w:rPr>
                <w:sz w:val="20"/>
                <w:szCs w:val="28"/>
                <w:lang w:val="uk-UA"/>
              </w:rPr>
            </w:pPr>
            <w:r w:rsidRPr="000007AA">
              <w:rPr>
                <w:sz w:val="20"/>
                <w:szCs w:val="28"/>
                <w:lang w:val="uk-UA"/>
              </w:rPr>
              <w:t>грн./т.</w:t>
            </w:r>
          </w:p>
        </w:tc>
        <w:tc>
          <w:tcPr>
            <w:tcW w:w="1313" w:type="dxa"/>
            <w:vMerge w:val="restart"/>
          </w:tcPr>
          <w:p w:rsidR="00CB5562" w:rsidRPr="000007AA" w:rsidRDefault="00CB5562" w:rsidP="000007AA">
            <w:pPr>
              <w:spacing w:line="360" w:lineRule="auto"/>
              <w:jc w:val="center"/>
              <w:rPr>
                <w:sz w:val="20"/>
                <w:szCs w:val="28"/>
                <w:lang w:val="uk-UA"/>
              </w:rPr>
            </w:pPr>
            <w:r w:rsidRPr="000007AA">
              <w:rPr>
                <w:sz w:val="20"/>
                <w:szCs w:val="28"/>
                <w:lang w:val="uk-UA"/>
              </w:rPr>
              <w:t>Вартість, тис.грн.</w:t>
            </w:r>
          </w:p>
        </w:tc>
        <w:tc>
          <w:tcPr>
            <w:tcW w:w="1796" w:type="dxa"/>
            <w:gridSpan w:val="2"/>
          </w:tcPr>
          <w:p w:rsidR="00CB5562" w:rsidRPr="000007AA" w:rsidRDefault="00CB5562" w:rsidP="000007AA">
            <w:pPr>
              <w:spacing w:line="360" w:lineRule="auto"/>
              <w:jc w:val="center"/>
              <w:rPr>
                <w:sz w:val="20"/>
                <w:szCs w:val="28"/>
                <w:lang w:val="uk-UA"/>
              </w:rPr>
            </w:pPr>
            <w:r w:rsidRPr="000007AA">
              <w:rPr>
                <w:sz w:val="20"/>
                <w:szCs w:val="28"/>
                <w:lang w:val="uk-UA"/>
              </w:rPr>
              <w:t>Вартість відходів</w:t>
            </w:r>
          </w:p>
        </w:tc>
        <w:tc>
          <w:tcPr>
            <w:tcW w:w="1854" w:type="dxa"/>
            <w:vMerge w:val="restart"/>
          </w:tcPr>
          <w:p w:rsidR="00CB5562" w:rsidRPr="000007AA" w:rsidRDefault="00CB5562" w:rsidP="000007AA">
            <w:pPr>
              <w:spacing w:line="360" w:lineRule="auto"/>
              <w:jc w:val="center"/>
              <w:rPr>
                <w:sz w:val="20"/>
                <w:szCs w:val="28"/>
                <w:lang w:val="uk-UA"/>
              </w:rPr>
            </w:pPr>
            <w:r w:rsidRPr="000007AA">
              <w:rPr>
                <w:sz w:val="20"/>
                <w:szCs w:val="28"/>
                <w:lang w:val="uk-UA"/>
              </w:rPr>
              <w:t>Вартість матеріалів за виключенням відходів, тис.грн.</w:t>
            </w:r>
          </w:p>
        </w:tc>
      </w:tr>
      <w:tr w:rsidR="00CB5562" w:rsidRPr="000007AA" w:rsidTr="000007AA">
        <w:trPr>
          <w:cantSplit/>
          <w:jc w:val="center"/>
        </w:trPr>
        <w:tc>
          <w:tcPr>
            <w:tcW w:w="1150" w:type="dxa"/>
            <w:vMerge/>
          </w:tcPr>
          <w:p w:rsidR="00CB5562" w:rsidRPr="000007AA" w:rsidRDefault="00CB5562" w:rsidP="000007AA">
            <w:pPr>
              <w:spacing w:line="360" w:lineRule="auto"/>
              <w:jc w:val="center"/>
              <w:rPr>
                <w:bCs/>
                <w:sz w:val="20"/>
                <w:szCs w:val="28"/>
                <w:lang w:val="uk-UA"/>
              </w:rPr>
            </w:pPr>
          </w:p>
        </w:tc>
        <w:tc>
          <w:tcPr>
            <w:tcW w:w="543" w:type="dxa"/>
            <w:vMerge/>
          </w:tcPr>
          <w:p w:rsidR="00CB5562" w:rsidRPr="000007AA" w:rsidRDefault="00CB5562" w:rsidP="000007AA">
            <w:pPr>
              <w:spacing w:line="360" w:lineRule="auto"/>
              <w:jc w:val="center"/>
              <w:rPr>
                <w:bCs/>
                <w:sz w:val="20"/>
                <w:szCs w:val="28"/>
                <w:lang w:val="uk-UA"/>
              </w:rPr>
            </w:pPr>
          </w:p>
        </w:tc>
        <w:tc>
          <w:tcPr>
            <w:tcW w:w="1080" w:type="dxa"/>
            <w:vMerge/>
          </w:tcPr>
          <w:p w:rsidR="00CB5562" w:rsidRPr="000007AA" w:rsidRDefault="00CB5562" w:rsidP="000007AA">
            <w:pPr>
              <w:spacing w:line="360" w:lineRule="auto"/>
              <w:jc w:val="center"/>
              <w:rPr>
                <w:bCs/>
                <w:sz w:val="20"/>
                <w:szCs w:val="28"/>
                <w:lang w:val="uk-UA"/>
              </w:rPr>
            </w:pPr>
          </w:p>
        </w:tc>
        <w:tc>
          <w:tcPr>
            <w:tcW w:w="900" w:type="dxa"/>
            <w:vMerge/>
          </w:tcPr>
          <w:p w:rsidR="00CB5562" w:rsidRPr="000007AA" w:rsidRDefault="00CB5562" w:rsidP="000007AA">
            <w:pPr>
              <w:spacing w:line="360" w:lineRule="auto"/>
              <w:jc w:val="center"/>
              <w:rPr>
                <w:bCs/>
                <w:sz w:val="20"/>
                <w:szCs w:val="28"/>
                <w:lang w:val="uk-UA"/>
              </w:rPr>
            </w:pPr>
          </w:p>
        </w:tc>
        <w:tc>
          <w:tcPr>
            <w:tcW w:w="1313" w:type="dxa"/>
            <w:vMerge/>
          </w:tcPr>
          <w:p w:rsidR="00CB5562" w:rsidRPr="000007AA" w:rsidRDefault="00CB5562" w:rsidP="000007AA">
            <w:pPr>
              <w:spacing w:line="360" w:lineRule="auto"/>
              <w:jc w:val="center"/>
              <w:rPr>
                <w:bCs/>
                <w:sz w:val="20"/>
                <w:szCs w:val="28"/>
                <w:lang w:val="uk-UA"/>
              </w:rPr>
            </w:pPr>
          </w:p>
        </w:tc>
        <w:tc>
          <w:tcPr>
            <w:tcW w:w="595" w:type="dxa"/>
          </w:tcPr>
          <w:p w:rsidR="00CB5562" w:rsidRPr="000007AA" w:rsidRDefault="00CB5562" w:rsidP="000007AA">
            <w:pPr>
              <w:spacing w:line="360" w:lineRule="auto"/>
              <w:jc w:val="center"/>
              <w:rPr>
                <w:sz w:val="20"/>
                <w:szCs w:val="28"/>
                <w:lang w:val="uk-UA"/>
              </w:rPr>
            </w:pPr>
            <w:r w:rsidRPr="000007AA">
              <w:rPr>
                <w:sz w:val="20"/>
                <w:szCs w:val="28"/>
                <w:lang w:val="uk-UA"/>
              </w:rPr>
              <w:t>%</w:t>
            </w:r>
          </w:p>
        </w:tc>
        <w:tc>
          <w:tcPr>
            <w:tcW w:w="1201" w:type="dxa"/>
          </w:tcPr>
          <w:p w:rsidR="00CB5562" w:rsidRPr="000007AA" w:rsidRDefault="00CB5562" w:rsidP="000007AA">
            <w:pPr>
              <w:spacing w:line="360" w:lineRule="auto"/>
              <w:jc w:val="center"/>
              <w:rPr>
                <w:sz w:val="20"/>
                <w:szCs w:val="28"/>
                <w:lang w:val="uk-UA"/>
              </w:rPr>
            </w:pPr>
            <w:r w:rsidRPr="000007AA">
              <w:rPr>
                <w:sz w:val="20"/>
                <w:szCs w:val="28"/>
                <w:lang w:val="uk-UA"/>
              </w:rPr>
              <w:t>Сума, тис.грн.</w:t>
            </w:r>
          </w:p>
        </w:tc>
        <w:tc>
          <w:tcPr>
            <w:tcW w:w="1854" w:type="dxa"/>
            <w:vMerge/>
          </w:tcPr>
          <w:p w:rsidR="00CB5562" w:rsidRPr="000007AA" w:rsidRDefault="00CB5562" w:rsidP="000007AA">
            <w:pPr>
              <w:spacing w:line="360" w:lineRule="auto"/>
              <w:jc w:val="center"/>
              <w:rPr>
                <w:bCs/>
                <w:sz w:val="20"/>
                <w:szCs w:val="28"/>
                <w:lang w:val="uk-UA"/>
              </w:rPr>
            </w:pPr>
          </w:p>
        </w:tc>
      </w:tr>
      <w:tr w:rsidR="00B63DF6" w:rsidRPr="000007AA" w:rsidTr="000007AA">
        <w:trPr>
          <w:trHeight w:val="240"/>
          <w:jc w:val="center"/>
        </w:trPr>
        <w:tc>
          <w:tcPr>
            <w:tcW w:w="1150" w:type="dxa"/>
            <w:vMerge w:val="restart"/>
          </w:tcPr>
          <w:p w:rsidR="00B63DF6" w:rsidRPr="000007AA" w:rsidRDefault="00B63DF6" w:rsidP="000007AA">
            <w:pPr>
              <w:spacing w:line="360" w:lineRule="auto"/>
              <w:jc w:val="center"/>
              <w:rPr>
                <w:bCs/>
                <w:sz w:val="20"/>
                <w:szCs w:val="28"/>
                <w:lang w:val="uk-UA"/>
              </w:rPr>
            </w:pPr>
            <w:r w:rsidRPr="000007AA">
              <w:rPr>
                <w:bCs/>
                <w:sz w:val="20"/>
                <w:szCs w:val="28"/>
                <w:lang w:val="uk-UA"/>
              </w:rPr>
              <w:t>Сталь вуглецева</w:t>
            </w:r>
          </w:p>
        </w:tc>
        <w:tc>
          <w:tcPr>
            <w:tcW w:w="543" w:type="dxa"/>
          </w:tcPr>
          <w:p w:rsidR="00B63DF6" w:rsidRPr="000007AA" w:rsidRDefault="00B63DF6" w:rsidP="000007AA">
            <w:pPr>
              <w:spacing w:line="360" w:lineRule="auto"/>
              <w:jc w:val="center"/>
              <w:rPr>
                <w:bCs/>
                <w:sz w:val="20"/>
                <w:szCs w:val="28"/>
                <w:lang w:val="uk-UA"/>
              </w:rPr>
            </w:pPr>
            <w:r w:rsidRPr="000007AA">
              <w:rPr>
                <w:bCs/>
                <w:sz w:val="20"/>
                <w:szCs w:val="28"/>
                <w:lang w:val="uk-UA"/>
              </w:rPr>
              <w:t>А</w:t>
            </w:r>
          </w:p>
        </w:tc>
        <w:tc>
          <w:tcPr>
            <w:tcW w:w="1080" w:type="dxa"/>
            <w:vAlign w:val="center"/>
          </w:tcPr>
          <w:p w:rsidR="00B63DF6" w:rsidRPr="000007AA" w:rsidRDefault="009F371D" w:rsidP="000007AA">
            <w:pPr>
              <w:spacing w:line="360" w:lineRule="auto"/>
              <w:jc w:val="center"/>
              <w:rPr>
                <w:bCs/>
                <w:sz w:val="20"/>
                <w:szCs w:val="28"/>
                <w:lang w:val="uk-UA"/>
              </w:rPr>
            </w:pPr>
            <w:r w:rsidRPr="000007AA">
              <w:rPr>
                <w:bCs/>
                <w:sz w:val="20"/>
                <w:szCs w:val="28"/>
                <w:lang w:val="uk-UA"/>
              </w:rPr>
              <w:t>206,8</w:t>
            </w:r>
          </w:p>
        </w:tc>
        <w:tc>
          <w:tcPr>
            <w:tcW w:w="900" w:type="dxa"/>
            <w:vMerge w:val="restart"/>
            <w:vAlign w:val="center"/>
          </w:tcPr>
          <w:p w:rsidR="00B63DF6" w:rsidRPr="000007AA" w:rsidRDefault="00B63DF6" w:rsidP="000007AA">
            <w:pPr>
              <w:spacing w:line="360" w:lineRule="auto"/>
              <w:jc w:val="center"/>
              <w:rPr>
                <w:bCs/>
                <w:sz w:val="20"/>
                <w:szCs w:val="28"/>
                <w:lang w:val="uk-UA"/>
              </w:rPr>
            </w:pPr>
            <w:r w:rsidRPr="000007AA">
              <w:rPr>
                <w:bCs/>
                <w:sz w:val="20"/>
                <w:szCs w:val="28"/>
                <w:lang w:val="uk-UA"/>
              </w:rPr>
              <w:t>400</w:t>
            </w:r>
          </w:p>
        </w:tc>
        <w:tc>
          <w:tcPr>
            <w:tcW w:w="1313" w:type="dxa"/>
            <w:vAlign w:val="center"/>
          </w:tcPr>
          <w:p w:rsidR="00B63DF6" w:rsidRPr="000007AA" w:rsidRDefault="00577DCF" w:rsidP="000007AA">
            <w:pPr>
              <w:spacing w:line="360" w:lineRule="auto"/>
              <w:jc w:val="center"/>
              <w:rPr>
                <w:bCs/>
                <w:sz w:val="20"/>
                <w:szCs w:val="28"/>
                <w:lang w:val="uk-UA"/>
              </w:rPr>
            </w:pPr>
            <w:r w:rsidRPr="000007AA">
              <w:rPr>
                <w:bCs/>
                <w:sz w:val="20"/>
                <w:szCs w:val="28"/>
                <w:lang w:val="uk-UA"/>
              </w:rPr>
              <w:t>82,7</w:t>
            </w:r>
          </w:p>
        </w:tc>
        <w:tc>
          <w:tcPr>
            <w:tcW w:w="595" w:type="dxa"/>
            <w:vAlign w:val="center"/>
          </w:tcPr>
          <w:p w:rsidR="00B63DF6" w:rsidRPr="000007AA" w:rsidRDefault="00577DCF" w:rsidP="000007AA">
            <w:pPr>
              <w:spacing w:line="360" w:lineRule="auto"/>
              <w:jc w:val="center"/>
              <w:rPr>
                <w:bCs/>
                <w:sz w:val="20"/>
                <w:szCs w:val="28"/>
                <w:lang w:val="uk-UA"/>
              </w:rPr>
            </w:pPr>
            <w:r w:rsidRPr="000007AA">
              <w:rPr>
                <w:bCs/>
                <w:sz w:val="20"/>
                <w:szCs w:val="28"/>
                <w:lang w:val="uk-UA"/>
              </w:rPr>
              <w:t>2,0</w:t>
            </w:r>
          </w:p>
        </w:tc>
        <w:tc>
          <w:tcPr>
            <w:tcW w:w="1201" w:type="dxa"/>
            <w:vAlign w:val="center"/>
          </w:tcPr>
          <w:p w:rsidR="00B63DF6" w:rsidRPr="000007AA" w:rsidRDefault="006420E2" w:rsidP="000007AA">
            <w:pPr>
              <w:spacing w:line="360" w:lineRule="auto"/>
              <w:jc w:val="center"/>
              <w:rPr>
                <w:bCs/>
                <w:sz w:val="20"/>
                <w:szCs w:val="28"/>
                <w:lang w:val="uk-UA"/>
              </w:rPr>
            </w:pPr>
            <w:r w:rsidRPr="000007AA">
              <w:rPr>
                <w:bCs/>
                <w:sz w:val="20"/>
                <w:szCs w:val="28"/>
                <w:lang w:val="uk-UA"/>
              </w:rPr>
              <w:t>1,7</w:t>
            </w:r>
          </w:p>
        </w:tc>
        <w:tc>
          <w:tcPr>
            <w:tcW w:w="1854" w:type="dxa"/>
            <w:vAlign w:val="center"/>
          </w:tcPr>
          <w:p w:rsidR="00B63DF6" w:rsidRPr="000007AA" w:rsidRDefault="00AA0883" w:rsidP="000007AA">
            <w:pPr>
              <w:spacing w:line="360" w:lineRule="auto"/>
              <w:jc w:val="center"/>
              <w:rPr>
                <w:bCs/>
                <w:sz w:val="20"/>
                <w:szCs w:val="28"/>
                <w:lang w:val="uk-UA"/>
              </w:rPr>
            </w:pPr>
            <w:r w:rsidRPr="000007AA">
              <w:rPr>
                <w:bCs/>
                <w:sz w:val="20"/>
                <w:szCs w:val="28"/>
                <w:lang w:val="uk-UA"/>
              </w:rPr>
              <w:t>81,0</w:t>
            </w:r>
          </w:p>
        </w:tc>
      </w:tr>
      <w:tr w:rsidR="00B63DF6" w:rsidRPr="000007AA" w:rsidTr="000007AA">
        <w:trPr>
          <w:trHeight w:val="225"/>
          <w:jc w:val="center"/>
        </w:trPr>
        <w:tc>
          <w:tcPr>
            <w:tcW w:w="1150" w:type="dxa"/>
            <w:vMerge/>
          </w:tcPr>
          <w:p w:rsidR="00B63DF6" w:rsidRPr="000007AA" w:rsidRDefault="00B63DF6" w:rsidP="000007AA">
            <w:pPr>
              <w:spacing w:line="360" w:lineRule="auto"/>
              <w:jc w:val="center"/>
              <w:rPr>
                <w:bCs/>
                <w:sz w:val="20"/>
                <w:szCs w:val="28"/>
                <w:lang w:val="uk-UA"/>
              </w:rPr>
            </w:pPr>
          </w:p>
        </w:tc>
        <w:tc>
          <w:tcPr>
            <w:tcW w:w="543" w:type="dxa"/>
          </w:tcPr>
          <w:p w:rsidR="00B63DF6" w:rsidRPr="000007AA" w:rsidRDefault="00B63DF6" w:rsidP="000007AA">
            <w:pPr>
              <w:spacing w:line="360" w:lineRule="auto"/>
              <w:jc w:val="center"/>
              <w:rPr>
                <w:bCs/>
                <w:sz w:val="20"/>
                <w:szCs w:val="28"/>
                <w:lang w:val="uk-UA"/>
              </w:rPr>
            </w:pPr>
            <w:r w:rsidRPr="000007AA">
              <w:rPr>
                <w:bCs/>
                <w:sz w:val="20"/>
                <w:szCs w:val="28"/>
                <w:lang w:val="uk-UA"/>
              </w:rPr>
              <w:t>Б</w:t>
            </w:r>
          </w:p>
        </w:tc>
        <w:tc>
          <w:tcPr>
            <w:tcW w:w="1080" w:type="dxa"/>
            <w:vAlign w:val="center"/>
          </w:tcPr>
          <w:p w:rsidR="00B63DF6" w:rsidRPr="000007AA" w:rsidRDefault="009F371D" w:rsidP="000007AA">
            <w:pPr>
              <w:spacing w:line="360" w:lineRule="auto"/>
              <w:jc w:val="center"/>
              <w:rPr>
                <w:bCs/>
                <w:sz w:val="20"/>
                <w:szCs w:val="28"/>
                <w:lang w:val="uk-UA"/>
              </w:rPr>
            </w:pPr>
            <w:r w:rsidRPr="000007AA">
              <w:rPr>
                <w:bCs/>
                <w:sz w:val="20"/>
                <w:szCs w:val="28"/>
                <w:lang w:val="uk-UA"/>
              </w:rPr>
              <w:t>191,2</w:t>
            </w:r>
          </w:p>
        </w:tc>
        <w:tc>
          <w:tcPr>
            <w:tcW w:w="900" w:type="dxa"/>
            <w:vMerge/>
            <w:vAlign w:val="center"/>
          </w:tcPr>
          <w:p w:rsidR="00B63DF6" w:rsidRPr="000007AA" w:rsidRDefault="00B63DF6" w:rsidP="000007AA">
            <w:pPr>
              <w:spacing w:line="360" w:lineRule="auto"/>
              <w:jc w:val="center"/>
              <w:rPr>
                <w:bCs/>
                <w:sz w:val="20"/>
                <w:szCs w:val="28"/>
                <w:lang w:val="uk-UA"/>
              </w:rPr>
            </w:pPr>
          </w:p>
        </w:tc>
        <w:tc>
          <w:tcPr>
            <w:tcW w:w="1313" w:type="dxa"/>
            <w:vAlign w:val="center"/>
          </w:tcPr>
          <w:p w:rsidR="00B63DF6" w:rsidRPr="000007AA" w:rsidRDefault="00577DCF" w:rsidP="000007AA">
            <w:pPr>
              <w:spacing w:line="360" w:lineRule="auto"/>
              <w:jc w:val="center"/>
              <w:rPr>
                <w:bCs/>
                <w:sz w:val="20"/>
                <w:szCs w:val="28"/>
                <w:lang w:val="uk-UA"/>
              </w:rPr>
            </w:pPr>
            <w:r w:rsidRPr="000007AA">
              <w:rPr>
                <w:bCs/>
                <w:sz w:val="20"/>
                <w:szCs w:val="28"/>
                <w:lang w:val="uk-UA"/>
              </w:rPr>
              <w:t>76,5</w:t>
            </w:r>
          </w:p>
        </w:tc>
        <w:tc>
          <w:tcPr>
            <w:tcW w:w="595" w:type="dxa"/>
            <w:vAlign w:val="center"/>
          </w:tcPr>
          <w:p w:rsidR="00B63DF6" w:rsidRPr="000007AA" w:rsidRDefault="00577DCF" w:rsidP="000007AA">
            <w:pPr>
              <w:spacing w:line="360" w:lineRule="auto"/>
              <w:jc w:val="center"/>
              <w:rPr>
                <w:bCs/>
                <w:sz w:val="20"/>
                <w:szCs w:val="28"/>
                <w:lang w:val="uk-UA"/>
              </w:rPr>
            </w:pPr>
            <w:r w:rsidRPr="000007AA">
              <w:rPr>
                <w:bCs/>
                <w:sz w:val="20"/>
                <w:szCs w:val="28"/>
                <w:lang w:val="uk-UA"/>
              </w:rPr>
              <w:t>2,0</w:t>
            </w:r>
          </w:p>
        </w:tc>
        <w:tc>
          <w:tcPr>
            <w:tcW w:w="1201" w:type="dxa"/>
            <w:vAlign w:val="center"/>
          </w:tcPr>
          <w:p w:rsidR="00B63DF6" w:rsidRPr="000007AA" w:rsidRDefault="006420E2" w:rsidP="000007AA">
            <w:pPr>
              <w:spacing w:line="360" w:lineRule="auto"/>
              <w:jc w:val="center"/>
              <w:rPr>
                <w:bCs/>
                <w:sz w:val="20"/>
                <w:szCs w:val="28"/>
                <w:lang w:val="uk-UA"/>
              </w:rPr>
            </w:pPr>
            <w:r w:rsidRPr="000007AA">
              <w:rPr>
                <w:bCs/>
                <w:sz w:val="20"/>
                <w:szCs w:val="28"/>
                <w:lang w:val="uk-UA"/>
              </w:rPr>
              <w:t>1,5</w:t>
            </w:r>
          </w:p>
        </w:tc>
        <w:tc>
          <w:tcPr>
            <w:tcW w:w="1854" w:type="dxa"/>
            <w:vAlign w:val="center"/>
          </w:tcPr>
          <w:p w:rsidR="00B63DF6" w:rsidRPr="000007AA" w:rsidRDefault="00AA0883" w:rsidP="000007AA">
            <w:pPr>
              <w:spacing w:line="360" w:lineRule="auto"/>
              <w:jc w:val="center"/>
              <w:rPr>
                <w:bCs/>
                <w:sz w:val="20"/>
                <w:szCs w:val="28"/>
                <w:lang w:val="uk-UA"/>
              </w:rPr>
            </w:pPr>
            <w:r w:rsidRPr="000007AA">
              <w:rPr>
                <w:bCs/>
                <w:sz w:val="20"/>
                <w:szCs w:val="28"/>
                <w:lang w:val="uk-UA"/>
              </w:rPr>
              <w:t>75,0</w:t>
            </w:r>
          </w:p>
        </w:tc>
      </w:tr>
      <w:tr w:rsidR="00B63DF6" w:rsidRPr="000007AA" w:rsidTr="000007AA">
        <w:trPr>
          <w:trHeight w:val="465"/>
          <w:jc w:val="center"/>
        </w:trPr>
        <w:tc>
          <w:tcPr>
            <w:tcW w:w="1150" w:type="dxa"/>
            <w:vMerge/>
          </w:tcPr>
          <w:p w:rsidR="00B63DF6" w:rsidRPr="000007AA" w:rsidRDefault="00B63DF6" w:rsidP="000007AA">
            <w:pPr>
              <w:spacing w:line="360" w:lineRule="auto"/>
              <w:jc w:val="center"/>
              <w:rPr>
                <w:bCs/>
                <w:sz w:val="20"/>
                <w:szCs w:val="28"/>
                <w:lang w:val="uk-UA"/>
              </w:rPr>
            </w:pPr>
          </w:p>
        </w:tc>
        <w:tc>
          <w:tcPr>
            <w:tcW w:w="543" w:type="dxa"/>
          </w:tcPr>
          <w:p w:rsidR="00B63DF6" w:rsidRPr="000007AA" w:rsidRDefault="00B63DF6" w:rsidP="000007AA">
            <w:pPr>
              <w:spacing w:line="360" w:lineRule="auto"/>
              <w:jc w:val="center"/>
              <w:rPr>
                <w:bCs/>
                <w:sz w:val="20"/>
                <w:szCs w:val="28"/>
                <w:lang w:val="uk-UA"/>
              </w:rPr>
            </w:pPr>
            <w:r w:rsidRPr="000007AA">
              <w:rPr>
                <w:bCs/>
                <w:sz w:val="20"/>
                <w:szCs w:val="28"/>
                <w:lang w:val="uk-UA"/>
              </w:rPr>
              <w:t>В</w:t>
            </w:r>
          </w:p>
        </w:tc>
        <w:tc>
          <w:tcPr>
            <w:tcW w:w="1080" w:type="dxa"/>
            <w:vAlign w:val="center"/>
          </w:tcPr>
          <w:p w:rsidR="00B63DF6" w:rsidRPr="000007AA" w:rsidRDefault="009F371D" w:rsidP="000007AA">
            <w:pPr>
              <w:spacing w:line="360" w:lineRule="auto"/>
              <w:jc w:val="center"/>
              <w:rPr>
                <w:bCs/>
                <w:sz w:val="20"/>
                <w:szCs w:val="28"/>
                <w:lang w:val="uk-UA"/>
              </w:rPr>
            </w:pPr>
            <w:r w:rsidRPr="000007AA">
              <w:rPr>
                <w:bCs/>
                <w:sz w:val="20"/>
                <w:szCs w:val="28"/>
                <w:lang w:val="uk-UA"/>
              </w:rPr>
              <w:t>445,5</w:t>
            </w:r>
          </w:p>
        </w:tc>
        <w:tc>
          <w:tcPr>
            <w:tcW w:w="900" w:type="dxa"/>
            <w:vMerge/>
            <w:vAlign w:val="center"/>
          </w:tcPr>
          <w:p w:rsidR="00B63DF6" w:rsidRPr="000007AA" w:rsidRDefault="00B63DF6" w:rsidP="000007AA">
            <w:pPr>
              <w:spacing w:line="360" w:lineRule="auto"/>
              <w:jc w:val="center"/>
              <w:rPr>
                <w:bCs/>
                <w:sz w:val="20"/>
                <w:szCs w:val="28"/>
                <w:lang w:val="uk-UA"/>
              </w:rPr>
            </w:pPr>
          </w:p>
        </w:tc>
        <w:tc>
          <w:tcPr>
            <w:tcW w:w="1313" w:type="dxa"/>
            <w:vMerge w:val="restart"/>
            <w:vAlign w:val="center"/>
          </w:tcPr>
          <w:p w:rsidR="00B63DF6" w:rsidRPr="000007AA" w:rsidRDefault="00577DCF" w:rsidP="000007AA">
            <w:pPr>
              <w:spacing w:line="360" w:lineRule="auto"/>
              <w:jc w:val="center"/>
              <w:rPr>
                <w:bCs/>
                <w:sz w:val="20"/>
                <w:szCs w:val="28"/>
                <w:lang w:val="uk-UA"/>
              </w:rPr>
            </w:pPr>
            <w:r w:rsidRPr="000007AA">
              <w:rPr>
                <w:bCs/>
                <w:sz w:val="20"/>
                <w:szCs w:val="28"/>
                <w:lang w:val="uk-UA"/>
              </w:rPr>
              <w:t>178,2</w:t>
            </w:r>
          </w:p>
          <w:p w:rsidR="006420E2" w:rsidRPr="000007AA" w:rsidRDefault="006420E2" w:rsidP="000007AA">
            <w:pPr>
              <w:spacing w:line="360" w:lineRule="auto"/>
              <w:jc w:val="center"/>
              <w:rPr>
                <w:bCs/>
                <w:sz w:val="20"/>
                <w:szCs w:val="28"/>
                <w:lang w:val="uk-UA"/>
              </w:rPr>
            </w:pPr>
            <w:r w:rsidRPr="000007AA">
              <w:rPr>
                <w:bCs/>
                <w:sz w:val="20"/>
                <w:szCs w:val="28"/>
                <w:lang w:val="uk-UA"/>
              </w:rPr>
              <w:t>99,6</w:t>
            </w:r>
          </w:p>
        </w:tc>
        <w:tc>
          <w:tcPr>
            <w:tcW w:w="595" w:type="dxa"/>
            <w:vMerge w:val="restart"/>
            <w:vAlign w:val="center"/>
          </w:tcPr>
          <w:p w:rsidR="00B63DF6" w:rsidRPr="000007AA" w:rsidRDefault="00577DCF" w:rsidP="000007AA">
            <w:pPr>
              <w:spacing w:line="360" w:lineRule="auto"/>
              <w:jc w:val="center"/>
              <w:rPr>
                <w:bCs/>
                <w:sz w:val="20"/>
                <w:szCs w:val="28"/>
                <w:lang w:val="uk-UA"/>
              </w:rPr>
            </w:pPr>
            <w:r w:rsidRPr="000007AA">
              <w:rPr>
                <w:bCs/>
                <w:sz w:val="20"/>
                <w:szCs w:val="28"/>
                <w:lang w:val="uk-UA"/>
              </w:rPr>
              <w:t>2,0</w:t>
            </w:r>
          </w:p>
          <w:p w:rsidR="00577DCF" w:rsidRPr="000007AA" w:rsidRDefault="00577DCF" w:rsidP="000007AA">
            <w:pPr>
              <w:spacing w:line="360" w:lineRule="auto"/>
              <w:jc w:val="center"/>
              <w:rPr>
                <w:bCs/>
                <w:sz w:val="20"/>
                <w:szCs w:val="28"/>
                <w:lang w:val="uk-UA"/>
              </w:rPr>
            </w:pPr>
            <w:r w:rsidRPr="000007AA">
              <w:rPr>
                <w:bCs/>
                <w:sz w:val="20"/>
                <w:szCs w:val="28"/>
                <w:lang w:val="uk-UA"/>
              </w:rPr>
              <w:t>2,0</w:t>
            </w:r>
          </w:p>
        </w:tc>
        <w:tc>
          <w:tcPr>
            <w:tcW w:w="1201" w:type="dxa"/>
            <w:vMerge w:val="restart"/>
            <w:vAlign w:val="center"/>
          </w:tcPr>
          <w:p w:rsidR="00B63DF6" w:rsidRPr="000007AA" w:rsidRDefault="003F6FBD" w:rsidP="000007AA">
            <w:pPr>
              <w:spacing w:line="360" w:lineRule="auto"/>
              <w:jc w:val="center"/>
              <w:rPr>
                <w:bCs/>
                <w:sz w:val="20"/>
                <w:szCs w:val="28"/>
                <w:lang w:val="uk-UA"/>
              </w:rPr>
            </w:pPr>
            <w:r w:rsidRPr="000007AA">
              <w:rPr>
                <w:bCs/>
                <w:sz w:val="20"/>
                <w:szCs w:val="28"/>
                <w:lang w:val="uk-UA"/>
              </w:rPr>
              <w:t>3,6</w:t>
            </w:r>
          </w:p>
          <w:p w:rsidR="003F6FBD" w:rsidRPr="000007AA" w:rsidRDefault="001D66BE" w:rsidP="000007AA">
            <w:pPr>
              <w:spacing w:line="360" w:lineRule="auto"/>
              <w:jc w:val="center"/>
              <w:rPr>
                <w:bCs/>
                <w:sz w:val="20"/>
                <w:szCs w:val="28"/>
                <w:lang w:val="uk-UA"/>
              </w:rPr>
            </w:pPr>
            <w:r w:rsidRPr="000007AA">
              <w:rPr>
                <w:bCs/>
                <w:sz w:val="20"/>
                <w:szCs w:val="28"/>
                <w:lang w:val="uk-UA"/>
              </w:rPr>
              <w:t xml:space="preserve"> </w:t>
            </w:r>
            <w:r w:rsidR="003F6FBD" w:rsidRPr="000007AA">
              <w:rPr>
                <w:bCs/>
                <w:sz w:val="20"/>
                <w:szCs w:val="28"/>
                <w:lang w:val="uk-UA"/>
              </w:rPr>
              <w:t>2,0</w:t>
            </w:r>
          </w:p>
        </w:tc>
        <w:tc>
          <w:tcPr>
            <w:tcW w:w="1854" w:type="dxa"/>
            <w:vMerge w:val="restart"/>
            <w:vAlign w:val="center"/>
          </w:tcPr>
          <w:p w:rsidR="00B63DF6" w:rsidRPr="000007AA" w:rsidRDefault="00AA0883" w:rsidP="000007AA">
            <w:pPr>
              <w:spacing w:line="360" w:lineRule="auto"/>
              <w:jc w:val="center"/>
              <w:rPr>
                <w:bCs/>
                <w:sz w:val="20"/>
                <w:szCs w:val="28"/>
                <w:lang w:val="uk-UA"/>
              </w:rPr>
            </w:pPr>
            <w:r w:rsidRPr="000007AA">
              <w:rPr>
                <w:bCs/>
                <w:sz w:val="20"/>
                <w:szCs w:val="28"/>
                <w:lang w:val="uk-UA"/>
              </w:rPr>
              <w:t>174,6</w:t>
            </w:r>
          </w:p>
          <w:p w:rsidR="00AA0883" w:rsidRPr="000007AA" w:rsidRDefault="00AA0883" w:rsidP="000007AA">
            <w:pPr>
              <w:spacing w:line="360" w:lineRule="auto"/>
              <w:jc w:val="center"/>
              <w:rPr>
                <w:bCs/>
                <w:sz w:val="20"/>
                <w:szCs w:val="28"/>
                <w:lang w:val="uk-UA"/>
              </w:rPr>
            </w:pPr>
            <w:r w:rsidRPr="000007AA">
              <w:rPr>
                <w:bCs/>
                <w:sz w:val="20"/>
                <w:szCs w:val="28"/>
                <w:lang w:val="uk-UA"/>
              </w:rPr>
              <w:t>97,6</w:t>
            </w:r>
          </w:p>
        </w:tc>
      </w:tr>
      <w:tr w:rsidR="00B63DF6" w:rsidRPr="000007AA" w:rsidTr="000007AA">
        <w:trPr>
          <w:trHeight w:val="225"/>
          <w:jc w:val="center"/>
        </w:trPr>
        <w:tc>
          <w:tcPr>
            <w:tcW w:w="1150" w:type="dxa"/>
            <w:vMerge/>
          </w:tcPr>
          <w:p w:rsidR="00B63DF6" w:rsidRPr="000007AA" w:rsidRDefault="00B63DF6" w:rsidP="000007AA">
            <w:pPr>
              <w:spacing w:line="360" w:lineRule="auto"/>
              <w:jc w:val="center"/>
              <w:rPr>
                <w:bCs/>
                <w:sz w:val="20"/>
                <w:szCs w:val="28"/>
                <w:lang w:val="uk-UA"/>
              </w:rPr>
            </w:pPr>
          </w:p>
        </w:tc>
        <w:tc>
          <w:tcPr>
            <w:tcW w:w="543" w:type="dxa"/>
          </w:tcPr>
          <w:p w:rsidR="00B63DF6" w:rsidRPr="000007AA" w:rsidRDefault="00B63DF6" w:rsidP="000007AA">
            <w:pPr>
              <w:spacing w:line="360" w:lineRule="auto"/>
              <w:jc w:val="center"/>
              <w:rPr>
                <w:bCs/>
                <w:sz w:val="20"/>
                <w:szCs w:val="28"/>
                <w:lang w:val="uk-UA"/>
              </w:rPr>
            </w:pPr>
            <w:r w:rsidRPr="000007AA">
              <w:rPr>
                <w:bCs/>
                <w:sz w:val="20"/>
                <w:szCs w:val="28"/>
                <w:lang w:val="uk-UA"/>
              </w:rPr>
              <w:t>Д</w:t>
            </w:r>
          </w:p>
        </w:tc>
        <w:tc>
          <w:tcPr>
            <w:tcW w:w="1080" w:type="dxa"/>
            <w:vAlign w:val="center"/>
          </w:tcPr>
          <w:p w:rsidR="00B63DF6" w:rsidRPr="000007AA" w:rsidRDefault="009F371D" w:rsidP="000007AA">
            <w:pPr>
              <w:spacing w:line="360" w:lineRule="auto"/>
              <w:jc w:val="center"/>
              <w:rPr>
                <w:bCs/>
                <w:sz w:val="20"/>
                <w:szCs w:val="28"/>
                <w:lang w:val="uk-UA"/>
              </w:rPr>
            </w:pPr>
            <w:r w:rsidRPr="000007AA">
              <w:rPr>
                <w:bCs/>
                <w:sz w:val="20"/>
                <w:szCs w:val="28"/>
                <w:lang w:val="uk-UA"/>
              </w:rPr>
              <w:t>248,9</w:t>
            </w:r>
          </w:p>
        </w:tc>
        <w:tc>
          <w:tcPr>
            <w:tcW w:w="900" w:type="dxa"/>
            <w:vMerge/>
            <w:vAlign w:val="center"/>
          </w:tcPr>
          <w:p w:rsidR="00B63DF6" w:rsidRPr="000007AA" w:rsidRDefault="00B63DF6" w:rsidP="000007AA">
            <w:pPr>
              <w:spacing w:line="360" w:lineRule="auto"/>
              <w:jc w:val="center"/>
              <w:rPr>
                <w:bCs/>
                <w:sz w:val="20"/>
                <w:szCs w:val="28"/>
                <w:lang w:val="uk-UA"/>
              </w:rPr>
            </w:pPr>
          </w:p>
        </w:tc>
        <w:tc>
          <w:tcPr>
            <w:tcW w:w="1313" w:type="dxa"/>
            <w:vMerge/>
            <w:vAlign w:val="center"/>
          </w:tcPr>
          <w:p w:rsidR="00B63DF6" w:rsidRPr="000007AA" w:rsidRDefault="00B63DF6" w:rsidP="000007AA">
            <w:pPr>
              <w:spacing w:line="360" w:lineRule="auto"/>
              <w:jc w:val="center"/>
              <w:rPr>
                <w:bCs/>
                <w:sz w:val="20"/>
                <w:szCs w:val="28"/>
                <w:lang w:val="uk-UA"/>
              </w:rPr>
            </w:pPr>
          </w:p>
        </w:tc>
        <w:tc>
          <w:tcPr>
            <w:tcW w:w="595" w:type="dxa"/>
            <w:vMerge/>
            <w:vAlign w:val="center"/>
          </w:tcPr>
          <w:p w:rsidR="00B63DF6" w:rsidRPr="000007AA" w:rsidRDefault="00B63DF6" w:rsidP="000007AA">
            <w:pPr>
              <w:spacing w:line="360" w:lineRule="auto"/>
              <w:jc w:val="center"/>
              <w:rPr>
                <w:bCs/>
                <w:sz w:val="20"/>
                <w:szCs w:val="28"/>
                <w:lang w:val="uk-UA"/>
              </w:rPr>
            </w:pPr>
          </w:p>
        </w:tc>
        <w:tc>
          <w:tcPr>
            <w:tcW w:w="1201" w:type="dxa"/>
            <w:vMerge/>
            <w:vAlign w:val="center"/>
          </w:tcPr>
          <w:p w:rsidR="00B63DF6" w:rsidRPr="000007AA" w:rsidRDefault="00B63DF6" w:rsidP="000007AA">
            <w:pPr>
              <w:spacing w:line="360" w:lineRule="auto"/>
              <w:jc w:val="center"/>
              <w:rPr>
                <w:bCs/>
                <w:sz w:val="20"/>
                <w:szCs w:val="28"/>
                <w:lang w:val="uk-UA"/>
              </w:rPr>
            </w:pPr>
          </w:p>
        </w:tc>
        <w:tc>
          <w:tcPr>
            <w:tcW w:w="1854" w:type="dxa"/>
            <w:vMerge/>
            <w:vAlign w:val="center"/>
          </w:tcPr>
          <w:p w:rsidR="00B63DF6" w:rsidRPr="000007AA" w:rsidRDefault="00B63DF6" w:rsidP="000007AA">
            <w:pPr>
              <w:spacing w:line="360" w:lineRule="auto"/>
              <w:jc w:val="center"/>
              <w:rPr>
                <w:bCs/>
                <w:sz w:val="20"/>
                <w:szCs w:val="28"/>
                <w:lang w:val="uk-UA"/>
              </w:rPr>
            </w:pPr>
          </w:p>
        </w:tc>
      </w:tr>
      <w:tr w:rsidR="00B63DF6" w:rsidRPr="000007AA" w:rsidTr="000007AA">
        <w:trPr>
          <w:trHeight w:val="240"/>
          <w:jc w:val="center"/>
        </w:trPr>
        <w:tc>
          <w:tcPr>
            <w:tcW w:w="1150" w:type="dxa"/>
            <w:vMerge w:val="restart"/>
          </w:tcPr>
          <w:p w:rsidR="00B63DF6" w:rsidRPr="000007AA" w:rsidRDefault="00B63DF6" w:rsidP="000007AA">
            <w:pPr>
              <w:spacing w:line="360" w:lineRule="auto"/>
              <w:jc w:val="center"/>
              <w:rPr>
                <w:bCs/>
                <w:sz w:val="20"/>
                <w:szCs w:val="28"/>
                <w:lang w:val="uk-UA"/>
              </w:rPr>
            </w:pPr>
            <w:r w:rsidRPr="000007AA">
              <w:rPr>
                <w:bCs/>
                <w:sz w:val="20"/>
                <w:szCs w:val="28"/>
                <w:lang w:val="uk-UA"/>
              </w:rPr>
              <w:t>Сталь легована</w:t>
            </w:r>
          </w:p>
        </w:tc>
        <w:tc>
          <w:tcPr>
            <w:tcW w:w="543" w:type="dxa"/>
          </w:tcPr>
          <w:p w:rsidR="00B63DF6" w:rsidRPr="000007AA" w:rsidRDefault="00B63DF6" w:rsidP="000007AA">
            <w:pPr>
              <w:spacing w:line="360" w:lineRule="auto"/>
              <w:jc w:val="center"/>
              <w:rPr>
                <w:bCs/>
                <w:sz w:val="20"/>
                <w:szCs w:val="28"/>
                <w:lang w:val="uk-UA"/>
              </w:rPr>
            </w:pPr>
            <w:r w:rsidRPr="000007AA">
              <w:rPr>
                <w:bCs/>
                <w:sz w:val="20"/>
                <w:szCs w:val="28"/>
                <w:lang w:val="uk-UA"/>
              </w:rPr>
              <w:t>А</w:t>
            </w:r>
          </w:p>
        </w:tc>
        <w:tc>
          <w:tcPr>
            <w:tcW w:w="1080" w:type="dxa"/>
            <w:vAlign w:val="center"/>
          </w:tcPr>
          <w:p w:rsidR="00B63DF6" w:rsidRPr="000007AA" w:rsidRDefault="009F371D" w:rsidP="000007AA">
            <w:pPr>
              <w:spacing w:line="360" w:lineRule="auto"/>
              <w:jc w:val="center"/>
              <w:rPr>
                <w:bCs/>
                <w:sz w:val="20"/>
                <w:szCs w:val="28"/>
                <w:lang w:val="uk-UA"/>
              </w:rPr>
            </w:pPr>
            <w:r w:rsidRPr="000007AA">
              <w:rPr>
                <w:bCs/>
                <w:sz w:val="20"/>
                <w:szCs w:val="28"/>
                <w:lang w:val="uk-UA"/>
              </w:rPr>
              <w:t>212,4</w:t>
            </w:r>
          </w:p>
        </w:tc>
        <w:tc>
          <w:tcPr>
            <w:tcW w:w="900" w:type="dxa"/>
            <w:vMerge w:val="restart"/>
            <w:vAlign w:val="center"/>
          </w:tcPr>
          <w:p w:rsidR="00B63DF6" w:rsidRPr="000007AA" w:rsidRDefault="00B63DF6" w:rsidP="000007AA">
            <w:pPr>
              <w:spacing w:line="360" w:lineRule="auto"/>
              <w:jc w:val="center"/>
              <w:rPr>
                <w:bCs/>
                <w:sz w:val="20"/>
                <w:szCs w:val="28"/>
                <w:lang w:val="uk-UA"/>
              </w:rPr>
            </w:pPr>
            <w:r w:rsidRPr="000007AA">
              <w:rPr>
                <w:bCs/>
                <w:sz w:val="20"/>
                <w:szCs w:val="28"/>
                <w:lang w:val="uk-UA"/>
              </w:rPr>
              <w:t>475</w:t>
            </w:r>
          </w:p>
        </w:tc>
        <w:tc>
          <w:tcPr>
            <w:tcW w:w="1313" w:type="dxa"/>
            <w:vAlign w:val="center"/>
          </w:tcPr>
          <w:p w:rsidR="00B63DF6" w:rsidRPr="000007AA" w:rsidRDefault="006420E2" w:rsidP="000007AA">
            <w:pPr>
              <w:spacing w:line="360" w:lineRule="auto"/>
              <w:jc w:val="center"/>
              <w:rPr>
                <w:bCs/>
                <w:sz w:val="20"/>
                <w:szCs w:val="28"/>
                <w:lang w:val="uk-UA"/>
              </w:rPr>
            </w:pPr>
            <w:r w:rsidRPr="000007AA">
              <w:rPr>
                <w:bCs/>
                <w:sz w:val="20"/>
                <w:szCs w:val="28"/>
                <w:lang w:val="uk-UA"/>
              </w:rPr>
              <w:t>100,9</w:t>
            </w:r>
          </w:p>
        </w:tc>
        <w:tc>
          <w:tcPr>
            <w:tcW w:w="595" w:type="dxa"/>
            <w:vAlign w:val="center"/>
          </w:tcPr>
          <w:p w:rsidR="00B63DF6" w:rsidRPr="000007AA" w:rsidRDefault="00577DCF" w:rsidP="000007AA">
            <w:pPr>
              <w:spacing w:line="360" w:lineRule="auto"/>
              <w:jc w:val="center"/>
              <w:rPr>
                <w:bCs/>
                <w:sz w:val="20"/>
                <w:szCs w:val="28"/>
                <w:lang w:val="uk-UA"/>
              </w:rPr>
            </w:pPr>
            <w:r w:rsidRPr="000007AA">
              <w:rPr>
                <w:bCs/>
                <w:sz w:val="20"/>
                <w:szCs w:val="28"/>
                <w:lang w:val="uk-UA"/>
              </w:rPr>
              <w:t>2,5</w:t>
            </w:r>
          </w:p>
        </w:tc>
        <w:tc>
          <w:tcPr>
            <w:tcW w:w="1201" w:type="dxa"/>
            <w:vAlign w:val="center"/>
          </w:tcPr>
          <w:p w:rsidR="00B63DF6" w:rsidRPr="000007AA" w:rsidRDefault="003F6FBD" w:rsidP="000007AA">
            <w:pPr>
              <w:spacing w:line="360" w:lineRule="auto"/>
              <w:jc w:val="center"/>
              <w:rPr>
                <w:bCs/>
                <w:sz w:val="20"/>
                <w:szCs w:val="28"/>
                <w:lang w:val="uk-UA"/>
              </w:rPr>
            </w:pPr>
            <w:r w:rsidRPr="000007AA">
              <w:rPr>
                <w:bCs/>
                <w:sz w:val="20"/>
                <w:szCs w:val="28"/>
                <w:lang w:val="uk-UA"/>
              </w:rPr>
              <w:t>2,5</w:t>
            </w:r>
          </w:p>
        </w:tc>
        <w:tc>
          <w:tcPr>
            <w:tcW w:w="1854" w:type="dxa"/>
            <w:vAlign w:val="center"/>
          </w:tcPr>
          <w:p w:rsidR="00B63DF6" w:rsidRPr="000007AA" w:rsidRDefault="00AA0883" w:rsidP="000007AA">
            <w:pPr>
              <w:spacing w:line="360" w:lineRule="auto"/>
              <w:jc w:val="center"/>
              <w:rPr>
                <w:bCs/>
                <w:sz w:val="20"/>
                <w:szCs w:val="28"/>
                <w:lang w:val="uk-UA"/>
              </w:rPr>
            </w:pPr>
            <w:r w:rsidRPr="000007AA">
              <w:rPr>
                <w:bCs/>
                <w:sz w:val="20"/>
                <w:szCs w:val="28"/>
                <w:lang w:val="uk-UA"/>
              </w:rPr>
              <w:t>98,4</w:t>
            </w:r>
          </w:p>
        </w:tc>
      </w:tr>
      <w:tr w:rsidR="00B63DF6" w:rsidRPr="000007AA" w:rsidTr="000007AA">
        <w:trPr>
          <w:trHeight w:val="270"/>
          <w:jc w:val="center"/>
        </w:trPr>
        <w:tc>
          <w:tcPr>
            <w:tcW w:w="1150" w:type="dxa"/>
            <w:vMerge/>
          </w:tcPr>
          <w:p w:rsidR="00B63DF6" w:rsidRPr="000007AA" w:rsidRDefault="00B63DF6" w:rsidP="000007AA">
            <w:pPr>
              <w:spacing w:line="360" w:lineRule="auto"/>
              <w:jc w:val="center"/>
              <w:rPr>
                <w:bCs/>
                <w:sz w:val="20"/>
                <w:szCs w:val="28"/>
                <w:lang w:val="uk-UA"/>
              </w:rPr>
            </w:pPr>
          </w:p>
        </w:tc>
        <w:tc>
          <w:tcPr>
            <w:tcW w:w="543" w:type="dxa"/>
          </w:tcPr>
          <w:p w:rsidR="00B63DF6" w:rsidRPr="000007AA" w:rsidRDefault="00B63DF6" w:rsidP="000007AA">
            <w:pPr>
              <w:spacing w:line="360" w:lineRule="auto"/>
              <w:jc w:val="center"/>
              <w:rPr>
                <w:bCs/>
                <w:sz w:val="20"/>
                <w:szCs w:val="28"/>
                <w:lang w:val="uk-UA"/>
              </w:rPr>
            </w:pPr>
            <w:r w:rsidRPr="000007AA">
              <w:rPr>
                <w:bCs/>
                <w:sz w:val="20"/>
                <w:szCs w:val="28"/>
                <w:lang w:val="uk-UA"/>
              </w:rPr>
              <w:t>Б</w:t>
            </w:r>
          </w:p>
        </w:tc>
        <w:tc>
          <w:tcPr>
            <w:tcW w:w="1080" w:type="dxa"/>
            <w:vAlign w:val="center"/>
          </w:tcPr>
          <w:p w:rsidR="00B63DF6" w:rsidRPr="000007AA" w:rsidRDefault="009F371D" w:rsidP="000007AA">
            <w:pPr>
              <w:spacing w:line="360" w:lineRule="auto"/>
              <w:jc w:val="center"/>
              <w:rPr>
                <w:bCs/>
                <w:sz w:val="20"/>
                <w:szCs w:val="28"/>
                <w:lang w:val="uk-UA"/>
              </w:rPr>
            </w:pPr>
            <w:r w:rsidRPr="000007AA">
              <w:rPr>
                <w:bCs/>
                <w:sz w:val="20"/>
                <w:szCs w:val="28"/>
                <w:lang w:val="uk-UA"/>
              </w:rPr>
              <w:t>159,3</w:t>
            </w:r>
          </w:p>
        </w:tc>
        <w:tc>
          <w:tcPr>
            <w:tcW w:w="900" w:type="dxa"/>
            <w:vMerge/>
            <w:vAlign w:val="center"/>
          </w:tcPr>
          <w:p w:rsidR="00B63DF6" w:rsidRPr="000007AA" w:rsidRDefault="00B63DF6" w:rsidP="000007AA">
            <w:pPr>
              <w:spacing w:line="360" w:lineRule="auto"/>
              <w:jc w:val="center"/>
              <w:rPr>
                <w:bCs/>
                <w:sz w:val="20"/>
                <w:szCs w:val="28"/>
                <w:lang w:val="uk-UA"/>
              </w:rPr>
            </w:pPr>
          </w:p>
        </w:tc>
        <w:tc>
          <w:tcPr>
            <w:tcW w:w="1313" w:type="dxa"/>
            <w:vAlign w:val="center"/>
          </w:tcPr>
          <w:p w:rsidR="00B63DF6" w:rsidRPr="000007AA" w:rsidRDefault="006420E2" w:rsidP="000007AA">
            <w:pPr>
              <w:spacing w:line="360" w:lineRule="auto"/>
              <w:jc w:val="center"/>
              <w:rPr>
                <w:bCs/>
                <w:sz w:val="20"/>
                <w:szCs w:val="28"/>
                <w:lang w:val="uk-UA"/>
              </w:rPr>
            </w:pPr>
            <w:r w:rsidRPr="000007AA">
              <w:rPr>
                <w:bCs/>
                <w:sz w:val="20"/>
                <w:szCs w:val="28"/>
                <w:lang w:val="uk-UA"/>
              </w:rPr>
              <w:t>75,7</w:t>
            </w:r>
          </w:p>
        </w:tc>
        <w:tc>
          <w:tcPr>
            <w:tcW w:w="595" w:type="dxa"/>
            <w:vAlign w:val="center"/>
          </w:tcPr>
          <w:p w:rsidR="00B63DF6" w:rsidRPr="000007AA" w:rsidRDefault="00577DCF" w:rsidP="000007AA">
            <w:pPr>
              <w:spacing w:line="360" w:lineRule="auto"/>
              <w:jc w:val="center"/>
              <w:rPr>
                <w:bCs/>
                <w:sz w:val="20"/>
                <w:szCs w:val="28"/>
                <w:lang w:val="uk-UA"/>
              </w:rPr>
            </w:pPr>
            <w:r w:rsidRPr="000007AA">
              <w:rPr>
                <w:bCs/>
                <w:sz w:val="20"/>
                <w:szCs w:val="28"/>
                <w:lang w:val="uk-UA"/>
              </w:rPr>
              <w:t>2,5</w:t>
            </w:r>
          </w:p>
        </w:tc>
        <w:tc>
          <w:tcPr>
            <w:tcW w:w="1201" w:type="dxa"/>
            <w:vAlign w:val="center"/>
          </w:tcPr>
          <w:p w:rsidR="00B63DF6" w:rsidRPr="000007AA" w:rsidRDefault="003F6FBD" w:rsidP="000007AA">
            <w:pPr>
              <w:spacing w:line="360" w:lineRule="auto"/>
              <w:jc w:val="center"/>
              <w:rPr>
                <w:bCs/>
                <w:sz w:val="20"/>
                <w:szCs w:val="28"/>
                <w:lang w:val="uk-UA"/>
              </w:rPr>
            </w:pPr>
            <w:r w:rsidRPr="000007AA">
              <w:rPr>
                <w:bCs/>
                <w:sz w:val="20"/>
                <w:szCs w:val="28"/>
                <w:lang w:val="uk-UA"/>
              </w:rPr>
              <w:t>1,9</w:t>
            </w:r>
          </w:p>
        </w:tc>
        <w:tc>
          <w:tcPr>
            <w:tcW w:w="1854" w:type="dxa"/>
            <w:vAlign w:val="center"/>
          </w:tcPr>
          <w:p w:rsidR="00B63DF6" w:rsidRPr="000007AA" w:rsidRDefault="00AA0883" w:rsidP="000007AA">
            <w:pPr>
              <w:spacing w:line="360" w:lineRule="auto"/>
              <w:jc w:val="center"/>
              <w:rPr>
                <w:bCs/>
                <w:sz w:val="20"/>
                <w:szCs w:val="28"/>
                <w:lang w:val="uk-UA"/>
              </w:rPr>
            </w:pPr>
            <w:r w:rsidRPr="000007AA">
              <w:rPr>
                <w:bCs/>
                <w:sz w:val="20"/>
                <w:szCs w:val="28"/>
                <w:lang w:val="uk-UA"/>
              </w:rPr>
              <w:t>73,8</w:t>
            </w:r>
          </w:p>
        </w:tc>
      </w:tr>
      <w:tr w:rsidR="00B63DF6" w:rsidRPr="000007AA" w:rsidTr="000007AA">
        <w:trPr>
          <w:trHeight w:val="315"/>
          <w:jc w:val="center"/>
        </w:trPr>
        <w:tc>
          <w:tcPr>
            <w:tcW w:w="1150" w:type="dxa"/>
            <w:vMerge/>
          </w:tcPr>
          <w:p w:rsidR="00B63DF6" w:rsidRPr="000007AA" w:rsidRDefault="00B63DF6" w:rsidP="000007AA">
            <w:pPr>
              <w:spacing w:line="360" w:lineRule="auto"/>
              <w:jc w:val="center"/>
              <w:rPr>
                <w:bCs/>
                <w:sz w:val="20"/>
                <w:szCs w:val="28"/>
                <w:lang w:val="uk-UA"/>
              </w:rPr>
            </w:pPr>
          </w:p>
        </w:tc>
        <w:tc>
          <w:tcPr>
            <w:tcW w:w="543" w:type="dxa"/>
          </w:tcPr>
          <w:p w:rsidR="00B63DF6" w:rsidRPr="000007AA" w:rsidRDefault="00B63DF6" w:rsidP="000007AA">
            <w:pPr>
              <w:spacing w:line="360" w:lineRule="auto"/>
              <w:jc w:val="center"/>
              <w:rPr>
                <w:bCs/>
                <w:sz w:val="20"/>
                <w:szCs w:val="28"/>
                <w:lang w:val="uk-UA"/>
              </w:rPr>
            </w:pPr>
            <w:r w:rsidRPr="000007AA">
              <w:rPr>
                <w:bCs/>
                <w:sz w:val="20"/>
                <w:szCs w:val="28"/>
                <w:lang w:val="uk-UA"/>
              </w:rPr>
              <w:t>В</w:t>
            </w:r>
          </w:p>
        </w:tc>
        <w:tc>
          <w:tcPr>
            <w:tcW w:w="1080" w:type="dxa"/>
            <w:vAlign w:val="center"/>
          </w:tcPr>
          <w:p w:rsidR="00B63DF6" w:rsidRPr="000007AA" w:rsidRDefault="009F371D" w:rsidP="000007AA">
            <w:pPr>
              <w:spacing w:line="360" w:lineRule="auto"/>
              <w:jc w:val="center"/>
              <w:rPr>
                <w:bCs/>
                <w:sz w:val="20"/>
                <w:szCs w:val="28"/>
                <w:lang w:val="uk-UA"/>
              </w:rPr>
            </w:pPr>
            <w:r w:rsidRPr="000007AA">
              <w:rPr>
                <w:bCs/>
                <w:sz w:val="20"/>
                <w:szCs w:val="28"/>
                <w:lang w:val="uk-UA"/>
              </w:rPr>
              <w:t>105,3</w:t>
            </w:r>
          </w:p>
        </w:tc>
        <w:tc>
          <w:tcPr>
            <w:tcW w:w="900" w:type="dxa"/>
            <w:vMerge/>
            <w:vAlign w:val="center"/>
          </w:tcPr>
          <w:p w:rsidR="00B63DF6" w:rsidRPr="000007AA" w:rsidRDefault="00B63DF6" w:rsidP="000007AA">
            <w:pPr>
              <w:spacing w:line="360" w:lineRule="auto"/>
              <w:jc w:val="center"/>
              <w:rPr>
                <w:bCs/>
                <w:sz w:val="20"/>
                <w:szCs w:val="28"/>
                <w:lang w:val="uk-UA"/>
              </w:rPr>
            </w:pPr>
          </w:p>
        </w:tc>
        <w:tc>
          <w:tcPr>
            <w:tcW w:w="1313" w:type="dxa"/>
            <w:vAlign w:val="center"/>
          </w:tcPr>
          <w:p w:rsidR="00B63DF6" w:rsidRPr="000007AA" w:rsidRDefault="006420E2" w:rsidP="000007AA">
            <w:pPr>
              <w:spacing w:line="360" w:lineRule="auto"/>
              <w:jc w:val="center"/>
              <w:rPr>
                <w:bCs/>
                <w:sz w:val="20"/>
                <w:szCs w:val="28"/>
                <w:lang w:val="uk-UA"/>
              </w:rPr>
            </w:pPr>
            <w:r w:rsidRPr="000007AA">
              <w:rPr>
                <w:bCs/>
                <w:sz w:val="20"/>
                <w:szCs w:val="28"/>
                <w:lang w:val="uk-UA"/>
              </w:rPr>
              <w:t>50,0</w:t>
            </w:r>
          </w:p>
        </w:tc>
        <w:tc>
          <w:tcPr>
            <w:tcW w:w="595" w:type="dxa"/>
            <w:vAlign w:val="center"/>
          </w:tcPr>
          <w:p w:rsidR="00B63DF6" w:rsidRPr="000007AA" w:rsidRDefault="00577DCF" w:rsidP="000007AA">
            <w:pPr>
              <w:spacing w:line="360" w:lineRule="auto"/>
              <w:jc w:val="center"/>
              <w:rPr>
                <w:bCs/>
                <w:sz w:val="20"/>
                <w:szCs w:val="28"/>
                <w:lang w:val="uk-UA"/>
              </w:rPr>
            </w:pPr>
            <w:r w:rsidRPr="000007AA">
              <w:rPr>
                <w:bCs/>
                <w:sz w:val="20"/>
                <w:szCs w:val="28"/>
                <w:lang w:val="uk-UA"/>
              </w:rPr>
              <w:t>2,5</w:t>
            </w:r>
          </w:p>
        </w:tc>
        <w:tc>
          <w:tcPr>
            <w:tcW w:w="1201" w:type="dxa"/>
            <w:vAlign w:val="center"/>
          </w:tcPr>
          <w:p w:rsidR="00B63DF6" w:rsidRPr="000007AA" w:rsidRDefault="003F6FBD" w:rsidP="000007AA">
            <w:pPr>
              <w:spacing w:line="360" w:lineRule="auto"/>
              <w:jc w:val="center"/>
              <w:rPr>
                <w:bCs/>
                <w:sz w:val="20"/>
                <w:szCs w:val="28"/>
                <w:lang w:val="uk-UA"/>
              </w:rPr>
            </w:pPr>
            <w:r w:rsidRPr="000007AA">
              <w:rPr>
                <w:bCs/>
                <w:sz w:val="20"/>
                <w:szCs w:val="28"/>
                <w:lang w:val="uk-UA"/>
              </w:rPr>
              <w:t>1,3</w:t>
            </w:r>
          </w:p>
        </w:tc>
        <w:tc>
          <w:tcPr>
            <w:tcW w:w="1854" w:type="dxa"/>
            <w:vAlign w:val="center"/>
          </w:tcPr>
          <w:p w:rsidR="00B63DF6" w:rsidRPr="000007AA" w:rsidRDefault="00AA0883" w:rsidP="000007AA">
            <w:pPr>
              <w:spacing w:line="360" w:lineRule="auto"/>
              <w:jc w:val="center"/>
              <w:rPr>
                <w:bCs/>
                <w:sz w:val="20"/>
                <w:szCs w:val="28"/>
                <w:lang w:val="uk-UA"/>
              </w:rPr>
            </w:pPr>
            <w:r w:rsidRPr="000007AA">
              <w:rPr>
                <w:bCs/>
                <w:sz w:val="20"/>
                <w:szCs w:val="28"/>
                <w:lang w:val="uk-UA"/>
              </w:rPr>
              <w:t>48,7</w:t>
            </w:r>
          </w:p>
        </w:tc>
      </w:tr>
      <w:tr w:rsidR="00B63DF6" w:rsidRPr="000007AA" w:rsidTr="000007AA">
        <w:trPr>
          <w:trHeight w:val="150"/>
          <w:jc w:val="center"/>
        </w:trPr>
        <w:tc>
          <w:tcPr>
            <w:tcW w:w="1150" w:type="dxa"/>
            <w:vMerge/>
          </w:tcPr>
          <w:p w:rsidR="00B63DF6" w:rsidRPr="000007AA" w:rsidRDefault="00B63DF6" w:rsidP="000007AA">
            <w:pPr>
              <w:spacing w:line="360" w:lineRule="auto"/>
              <w:jc w:val="center"/>
              <w:rPr>
                <w:bCs/>
                <w:sz w:val="20"/>
                <w:szCs w:val="28"/>
                <w:lang w:val="uk-UA"/>
              </w:rPr>
            </w:pPr>
          </w:p>
        </w:tc>
        <w:tc>
          <w:tcPr>
            <w:tcW w:w="543" w:type="dxa"/>
          </w:tcPr>
          <w:p w:rsidR="00B63DF6" w:rsidRPr="000007AA" w:rsidRDefault="00B63DF6" w:rsidP="000007AA">
            <w:pPr>
              <w:spacing w:line="360" w:lineRule="auto"/>
              <w:jc w:val="center"/>
              <w:rPr>
                <w:bCs/>
                <w:sz w:val="20"/>
                <w:szCs w:val="28"/>
                <w:lang w:val="uk-UA"/>
              </w:rPr>
            </w:pPr>
            <w:r w:rsidRPr="000007AA">
              <w:rPr>
                <w:bCs/>
                <w:sz w:val="20"/>
                <w:szCs w:val="28"/>
                <w:lang w:val="uk-UA"/>
              </w:rPr>
              <w:t>Д</w:t>
            </w:r>
          </w:p>
        </w:tc>
        <w:tc>
          <w:tcPr>
            <w:tcW w:w="1080" w:type="dxa"/>
            <w:vAlign w:val="center"/>
          </w:tcPr>
          <w:p w:rsidR="00B63DF6" w:rsidRPr="000007AA" w:rsidRDefault="009F371D" w:rsidP="000007AA">
            <w:pPr>
              <w:spacing w:line="360" w:lineRule="auto"/>
              <w:jc w:val="center"/>
              <w:rPr>
                <w:bCs/>
                <w:sz w:val="20"/>
                <w:szCs w:val="28"/>
                <w:lang w:val="uk-UA"/>
              </w:rPr>
            </w:pPr>
            <w:r w:rsidRPr="000007AA">
              <w:rPr>
                <w:bCs/>
                <w:sz w:val="20"/>
                <w:szCs w:val="28"/>
                <w:lang w:val="uk-UA"/>
              </w:rPr>
              <w:t>155</w:t>
            </w:r>
          </w:p>
        </w:tc>
        <w:tc>
          <w:tcPr>
            <w:tcW w:w="900" w:type="dxa"/>
            <w:vMerge/>
            <w:vAlign w:val="center"/>
          </w:tcPr>
          <w:p w:rsidR="00B63DF6" w:rsidRPr="000007AA" w:rsidRDefault="00B63DF6" w:rsidP="000007AA">
            <w:pPr>
              <w:spacing w:line="360" w:lineRule="auto"/>
              <w:jc w:val="center"/>
              <w:rPr>
                <w:bCs/>
                <w:sz w:val="20"/>
                <w:szCs w:val="28"/>
                <w:lang w:val="uk-UA"/>
              </w:rPr>
            </w:pPr>
          </w:p>
        </w:tc>
        <w:tc>
          <w:tcPr>
            <w:tcW w:w="1313" w:type="dxa"/>
            <w:vAlign w:val="center"/>
          </w:tcPr>
          <w:p w:rsidR="00B63DF6" w:rsidRPr="000007AA" w:rsidRDefault="006420E2" w:rsidP="000007AA">
            <w:pPr>
              <w:spacing w:line="360" w:lineRule="auto"/>
              <w:jc w:val="center"/>
              <w:rPr>
                <w:bCs/>
                <w:sz w:val="20"/>
                <w:szCs w:val="28"/>
                <w:lang w:val="uk-UA"/>
              </w:rPr>
            </w:pPr>
            <w:r w:rsidRPr="000007AA">
              <w:rPr>
                <w:bCs/>
                <w:sz w:val="20"/>
                <w:szCs w:val="28"/>
                <w:lang w:val="uk-UA"/>
              </w:rPr>
              <w:t>73,6</w:t>
            </w:r>
          </w:p>
        </w:tc>
        <w:tc>
          <w:tcPr>
            <w:tcW w:w="595" w:type="dxa"/>
            <w:vAlign w:val="center"/>
          </w:tcPr>
          <w:p w:rsidR="00B63DF6" w:rsidRPr="000007AA" w:rsidRDefault="00577DCF" w:rsidP="000007AA">
            <w:pPr>
              <w:spacing w:line="360" w:lineRule="auto"/>
              <w:jc w:val="center"/>
              <w:rPr>
                <w:bCs/>
                <w:sz w:val="20"/>
                <w:szCs w:val="28"/>
                <w:lang w:val="uk-UA"/>
              </w:rPr>
            </w:pPr>
            <w:r w:rsidRPr="000007AA">
              <w:rPr>
                <w:bCs/>
                <w:sz w:val="20"/>
                <w:szCs w:val="28"/>
                <w:lang w:val="uk-UA"/>
              </w:rPr>
              <w:t>2,5</w:t>
            </w:r>
          </w:p>
        </w:tc>
        <w:tc>
          <w:tcPr>
            <w:tcW w:w="1201" w:type="dxa"/>
            <w:vAlign w:val="center"/>
          </w:tcPr>
          <w:p w:rsidR="00B63DF6" w:rsidRPr="000007AA" w:rsidRDefault="003F6FBD" w:rsidP="000007AA">
            <w:pPr>
              <w:spacing w:line="360" w:lineRule="auto"/>
              <w:jc w:val="center"/>
              <w:rPr>
                <w:bCs/>
                <w:sz w:val="20"/>
                <w:szCs w:val="28"/>
                <w:lang w:val="uk-UA"/>
              </w:rPr>
            </w:pPr>
            <w:r w:rsidRPr="000007AA">
              <w:rPr>
                <w:bCs/>
                <w:sz w:val="20"/>
                <w:szCs w:val="28"/>
                <w:lang w:val="uk-UA"/>
              </w:rPr>
              <w:t>1,8</w:t>
            </w:r>
          </w:p>
        </w:tc>
        <w:tc>
          <w:tcPr>
            <w:tcW w:w="1854" w:type="dxa"/>
            <w:vAlign w:val="center"/>
          </w:tcPr>
          <w:p w:rsidR="00B63DF6" w:rsidRPr="000007AA" w:rsidRDefault="00AA0883" w:rsidP="000007AA">
            <w:pPr>
              <w:spacing w:line="360" w:lineRule="auto"/>
              <w:jc w:val="center"/>
              <w:rPr>
                <w:bCs/>
                <w:sz w:val="20"/>
                <w:szCs w:val="28"/>
                <w:lang w:val="uk-UA"/>
              </w:rPr>
            </w:pPr>
            <w:r w:rsidRPr="000007AA">
              <w:rPr>
                <w:bCs/>
                <w:sz w:val="20"/>
                <w:szCs w:val="28"/>
                <w:lang w:val="uk-UA"/>
              </w:rPr>
              <w:t>71,6</w:t>
            </w:r>
          </w:p>
        </w:tc>
      </w:tr>
      <w:tr w:rsidR="00B63DF6" w:rsidRPr="000007AA" w:rsidTr="000007AA">
        <w:trPr>
          <w:trHeight w:val="240"/>
          <w:jc w:val="center"/>
        </w:trPr>
        <w:tc>
          <w:tcPr>
            <w:tcW w:w="1150" w:type="dxa"/>
            <w:vMerge w:val="restart"/>
          </w:tcPr>
          <w:p w:rsidR="00B63DF6" w:rsidRPr="000007AA" w:rsidRDefault="00B63DF6" w:rsidP="000007AA">
            <w:pPr>
              <w:spacing w:line="360" w:lineRule="auto"/>
              <w:jc w:val="center"/>
              <w:rPr>
                <w:bCs/>
                <w:sz w:val="20"/>
                <w:szCs w:val="28"/>
                <w:lang w:val="uk-UA"/>
              </w:rPr>
            </w:pPr>
          </w:p>
          <w:p w:rsidR="00B63DF6" w:rsidRPr="000007AA" w:rsidRDefault="00B63DF6" w:rsidP="000007AA">
            <w:pPr>
              <w:spacing w:line="360" w:lineRule="auto"/>
              <w:jc w:val="center"/>
              <w:rPr>
                <w:bCs/>
                <w:sz w:val="20"/>
                <w:szCs w:val="28"/>
                <w:lang w:val="uk-UA"/>
              </w:rPr>
            </w:pPr>
            <w:r w:rsidRPr="000007AA">
              <w:rPr>
                <w:bCs/>
                <w:sz w:val="20"/>
                <w:szCs w:val="28"/>
                <w:lang w:val="uk-UA"/>
              </w:rPr>
              <w:t>Сірий чавун</w:t>
            </w:r>
          </w:p>
        </w:tc>
        <w:tc>
          <w:tcPr>
            <w:tcW w:w="543" w:type="dxa"/>
          </w:tcPr>
          <w:p w:rsidR="00B63DF6" w:rsidRPr="000007AA" w:rsidRDefault="00B63DF6" w:rsidP="000007AA">
            <w:pPr>
              <w:spacing w:line="360" w:lineRule="auto"/>
              <w:jc w:val="center"/>
              <w:rPr>
                <w:bCs/>
                <w:sz w:val="20"/>
                <w:szCs w:val="28"/>
                <w:lang w:val="uk-UA"/>
              </w:rPr>
            </w:pPr>
            <w:r w:rsidRPr="000007AA">
              <w:rPr>
                <w:bCs/>
                <w:sz w:val="20"/>
                <w:szCs w:val="28"/>
                <w:lang w:val="uk-UA"/>
              </w:rPr>
              <w:t>А</w:t>
            </w:r>
          </w:p>
        </w:tc>
        <w:tc>
          <w:tcPr>
            <w:tcW w:w="1080" w:type="dxa"/>
            <w:vAlign w:val="center"/>
          </w:tcPr>
          <w:p w:rsidR="00B63DF6" w:rsidRPr="000007AA" w:rsidRDefault="009F371D" w:rsidP="000007AA">
            <w:pPr>
              <w:spacing w:line="360" w:lineRule="auto"/>
              <w:jc w:val="center"/>
              <w:rPr>
                <w:bCs/>
                <w:sz w:val="20"/>
                <w:szCs w:val="28"/>
                <w:lang w:val="uk-UA"/>
              </w:rPr>
            </w:pPr>
            <w:r w:rsidRPr="000007AA">
              <w:rPr>
                <w:bCs/>
                <w:sz w:val="20"/>
                <w:szCs w:val="28"/>
                <w:lang w:val="uk-UA"/>
              </w:rPr>
              <w:t>128,8</w:t>
            </w:r>
          </w:p>
        </w:tc>
        <w:tc>
          <w:tcPr>
            <w:tcW w:w="900" w:type="dxa"/>
            <w:vMerge w:val="restart"/>
            <w:vAlign w:val="center"/>
          </w:tcPr>
          <w:p w:rsidR="00B63DF6" w:rsidRPr="000007AA" w:rsidRDefault="00B63DF6" w:rsidP="000007AA">
            <w:pPr>
              <w:spacing w:line="360" w:lineRule="auto"/>
              <w:jc w:val="center"/>
              <w:rPr>
                <w:bCs/>
                <w:sz w:val="20"/>
                <w:szCs w:val="28"/>
                <w:lang w:val="uk-UA"/>
              </w:rPr>
            </w:pPr>
            <w:r w:rsidRPr="000007AA">
              <w:rPr>
                <w:bCs/>
                <w:sz w:val="20"/>
                <w:szCs w:val="28"/>
                <w:lang w:val="uk-UA"/>
              </w:rPr>
              <w:t>360</w:t>
            </w:r>
          </w:p>
        </w:tc>
        <w:tc>
          <w:tcPr>
            <w:tcW w:w="1313" w:type="dxa"/>
            <w:vAlign w:val="center"/>
          </w:tcPr>
          <w:p w:rsidR="00B63DF6" w:rsidRPr="000007AA" w:rsidRDefault="006420E2" w:rsidP="000007AA">
            <w:pPr>
              <w:spacing w:line="360" w:lineRule="auto"/>
              <w:jc w:val="center"/>
              <w:rPr>
                <w:bCs/>
                <w:sz w:val="20"/>
                <w:szCs w:val="28"/>
                <w:lang w:val="uk-UA"/>
              </w:rPr>
            </w:pPr>
            <w:r w:rsidRPr="000007AA">
              <w:rPr>
                <w:bCs/>
                <w:sz w:val="20"/>
                <w:szCs w:val="28"/>
                <w:lang w:val="uk-UA"/>
              </w:rPr>
              <w:t>46,4</w:t>
            </w:r>
          </w:p>
        </w:tc>
        <w:tc>
          <w:tcPr>
            <w:tcW w:w="595" w:type="dxa"/>
            <w:vAlign w:val="center"/>
          </w:tcPr>
          <w:p w:rsidR="00B63DF6" w:rsidRPr="000007AA" w:rsidRDefault="00577DCF" w:rsidP="000007AA">
            <w:pPr>
              <w:spacing w:line="360" w:lineRule="auto"/>
              <w:jc w:val="center"/>
              <w:rPr>
                <w:bCs/>
                <w:sz w:val="20"/>
                <w:szCs w:val="28"/>
                <w:lang w:val="uk-UA"/>
              </w:rPr>
            </w:pPr>
            <w:r w:rsidRPr="000007AA">
              <w:rPr>
                <w:bCs/>
                <w:sz w:val="20"/>
                <w:szCs w:val="28"/>
                <w:lang w:val="uk-UA"/>
              </w:rPr>
              <w:t>4,0</w:t>
            </w:r>
          </w:p>
        </w:tc>
        <w:tc>
          <w:tcPr>
            <w:tcW w:w="1201" w:type="dxa"/>
            <w:vAlign w:val="center"/>
          </w:tcPr>
          <w:p w:rsidR="00B63DF6" w:rsidRPr="000007AA" w:rsidRDefault="003F6FBD" w:rsidP="000007AA">
            <w:pPr>
              <w:spacing w:line="360" w:lineRule="auto"/>
              <w:jc w:val="center"/>
              <w:rPr>
                <w:bCs/>
                <w:sz w:val="20"/>
                <w:szCs w:val="28"/>
                <w:lang w:val="uk-UA"/>
              </w:rPr>
            </w:pPr>
            <w:r w:rsidRPr="000007AA">
              <w:rPr>
                <w:bCs/>
                <w:sz w:val="20"/>
                <w:szCs w:val="28"/>
                <w:lang w:val="uk-UA"/>
              </w:rPr>
              <w:t>1,9</w:t>
            </w:r>
          </w:p>
        </w:tc>
        <w:tc>
          <w:tcPr>
            <w:tcW w:w="1854" w:type="dxa"/>
            <w:vAlign w:val="center"/>
          </w:tcPr>
          <w:p w:rsidR="00B63DF6" w:rsidRPr="000007AA" w:rsidRDefault="00AA0883" w:rsidP="000007AA">
            <w:pPr>
              <w:spacing w:line="360" w:lineRule="auto"/>
              <w:jc w:val="center"/>
              <w:rPr>
                <w:bCs/>
                <w:sz w:val="20"/>
                <w:szCs w:val="28"/>
                <w:lang w:val="uk-UA"/>
              </w:rPr>
            </w:pPr>
            <w:r w:rsidRPr="000007AA">
              <w:rPr>
                <w:bCs/>
                <w:sz w:val="20"/>
                <w:szCs w:val="28"/>
                <w:lang w:val="uk-UA"/>
              </w:rPr>
              <w:t>44,5</w:t>
            </w:r>
          </w:p>
        </w:tc>
      </w:tr>
      <w:tr w:rsidR="00B63DF6" w:rsidRPr="000007AA" w:rsidTr="000007AA">
        <w:trPr>
          <w:trHeight w:val="450"/>
          <w:jc w:val="center"/>
        </w:trPr>
        <w:tc>
          <w:tcPr>
            <w:tcW w:w="1150" w:type="dxa"/>
            <w:vMerge/>
          </w:tcPr>
          <w:p w:rsidR="00B63DF6" w:rsidRPr="000007AA" w:rsidRDefault="00B63DF6" w:rsidP="000007AA">
            <w:pPr>
              <w:spacing w:line="360" w:lineRule="auto"/>
              <w:jc w:val="center"/>
              <w:rPr>
                <w:bCs/>
                <w:sz w:val="20"/>
                <w:szCs w:val="28"/>
                <w:lang w:val="uk-UA"/>
              </w:rPr>
            </w:pPr>
          </w:p>
        </w:tc>
        <w:tc>
          <w:tcPr>
            <w:tcW w:w="543" w:type="dxa"/>
          </w:tcPr>
          <w:p w:rsidR="00B63DF6" w:rsidRPr="000007AA" w:rsidRDefault="00B63DF6" w:rsidP="000007AA">
            <w:pPr>
              <w:spacing w:line="360" w:lineRule="auto"/>
              <w:jc w:val="center"/>
              <w:rPr>
                <w:bCs/>
                <w:sz w:val="20"/>
                <w:szCs w:val="28"/>
                <w:lang w:val="uk-UA"/>
              </w:rPr>
            </w:pPr>
            <w:r w:rsidRPr="000007AA">
              <w:rPr>
                <w:bCs/>
                <w:sz w:val="20"/>
                <w:szCs w:val="28"/>
                <w:lang w:val="uk-UA"/>
              </w:rPr>
              <w:t>Б</w:t>
            </w:r>
          </w:p>
        </w:tc>
        <w:tc>
          <w:tcPr>
            <w:tcW w:w="1080" w:type="dxa"/>
            <w:vAlign w:val="center"/>
          </w:tcPr>
          <w:p w:rsidR="00B63DF6" w:rsidRPr="000007AA" w:rsidRDefault="009F371D" w:rsidP="000007AA">
            <w:pPr>
              <w:spacing w:line="360" w:lineRule="auto"/>
              <w:jc w:val="center"/>
              <w:rPr>
                <w:bCs/>
                <w:sz w:val="20"/>
                <w:szCs w:val="28"/>
                <w:lang w:val="uk-UA"/>
              </w:rPr>
            </w:pPr>
            <w:r w:rsidRPr="000007AA">
              <w:rPr>
                <w:bCs/>
                <w:sz w:val="20"/>
                <w:szCs w:val="28"/>
                <w:lang w:val="uk-UA"/>
              </w:rPr>
              <w:t>238,4</w:t>
            </w:r>
          </w:p>
        </w:tc>
        <w:tc>
          <w:tcPr>
            <w:tcW w:w="900" w:type="dxa"/>
            <w:vMerge/>
            <w:vAlign w:val="center"/>
          </w:tcPr>
          <w:p w:rsidR="00B63DF6" w:rsidRPr="000007AA" w:rsidRDefault="00B63DF6" w:rsidP="000007AA">
            <w:pPr>
              <w:spacing w:line="360" w:lineRule="auto"/>
              <w:jc w:val="center"/>
              <w:rPr>
                <w:bCs/>
                <w:sz w:val="20"/>
                <w:szCs w:val="28"/>
                <w:lang w:val="uk-UA"/>
              </w:rPr>
            </w:pPr>
          </w:p>
        </w:tc>
        <w:tc>
          <w:tcPr>
            <w:tcW w:w="1313" w:type="dxa"/>
            <w:vAlign w:val="center"/>
          </w:tcPr>
          <w:p w:rsidR="00B63DF6" w:rsidRPr="000007AA" w:rsidRDefault="006420E2" w:rsidP="000007AA">
            <w:pPr>
              <w:spacing w:line="360" w:lineRule="auto"/>
              <w:jc w:val="center"/>
              <w:rPr>
                <w:bCs/>
                <w:sz w:val="20"/>
                <w:szCs w:val="28"/>
                <w:lang w:val="uk-UA"/>
              </w:rPr>
            </w:pPr>
            <w:r w:rsidRPr="000007AA">
              <w:rPr>
                <w:bCs/>
                <w:sz w:val="20"/>
                <w:szCs w:val="28"/>
                <w:lang w:val="uk-UA"/>
              </w:rPr>
              <w:t>85,8</w:t>
            </w:r>
          </w:p>
        </w:tc>
        <w:tc>
          <w:tcPr>
            <w:tcW w:w="595" w:type="dxa"/>
            <w:vAlign w:val="center"/>
          </w:tcPr>
          <w:p w:rsidR="00B63DF6" w:rsidRPr="000007AA" w:rsidRDefault="00577DCF" w:rsidP="000007AA">
            <w:pPr>
              <w:spacing w:line="360" w:lineRule="auto"/>
              <w:jc w:val="center"/>
              <w:rPr>
                <w:bCs/>
                <w:sz w:val="20"/>
                <w:szCs w:val="28"/>
                <w:lang w:val="uk-UA"/>
              </w:rPr>
            </w:pPr>
            <w:r w:rsidRPr="000007AA">
              <w:rPr>
                <w:bCs/>
                <w:sz w:val="20"/>
                <w:szCs w:val="28"/>
                <w:lang w:val="uk-UA"/>
              </w:rPr>
              <w:t>4,0</w:t>
            </w:r>
          </w:p>
        </w:tc>
        <w:tc>
          <w:tcPr>
            <w:tcW w:w="1201" w:type="dxa"/>
            <w:vAlign w:val="center"/>
          </w:tcPr>
          <w:p w:rsidR="00B63DF6" w:rsidRPr="000007AA" w:rsidRDefault="003F6FBD" w:rsidP="000007AA">
            <w:pPr>
              <w:spacing w:line="360" w:lineRule="auto"/>
              <w:jc w:val="center"/>
              <w:rPr>
                <w:bCs/>
                <w:sz w:val="20"/>
                <w:szCs w:val="28"/>
                <w:lang w:val="uk-UA"/>
              </w:rPr>
            </w:pPr>
            <w:r w:rsidRPr="000007AA">
              <w:rPr>
                <w:bCs/>
                <w:sz w:val="20"/>
                <w:szCs w:val="28"/>
                <w:lang w:val="uk-UA"/>
              </w:rPr>
              <w:t>3,4</w:t>
            </w:r>
          </w:p>
        </w:tc>
        <w:tc>
          <w:tcPr>
            <w:tcW w:w="1854" w:type="dxa"/>
            <w:vAlign w:val="center"/>
          </w:tcPr>
          <w:p w:rsidR="00B63DF6" w:rsidRPr="000007AA" w:rsidRDefault="00AA0883" w:rsidP="000007AA">
            <w:pPr>
              <w:spacing w:line="360" w:lineRule="auto"/>
              <w:jc w:val="center"/>
              <w:rPr>
                <w:bCs/>
                <w:sz w:val="20"/>
                <w:szCs w:val="28"/>
                <w:lang w:val="uk-UA"/>
              </w:rPr>
            </w:pPr>
            <w:r w:rsidRPr="000007AA">
              <w:rPr>
                <w:bCs/>
                <w:sz w:val="20"/>
                <w:szCs w:val="28"/>
                <w:lang w:val="uk-UA"/>
              </w:rPr>
              <w:t>82,4</w:t>
            </w:r>
          </w:p>
        </w:tc>
      </w:tr>
      <w:tr w:rsidR="00B63DF6" w:rsidRPr="000007AA" w:rsidTr="000007AA">
        <w:trPr>
          <w:trHeight w:val="315"/>
          <w:jc w:val="center"/>
        </w:trPr>
        <w:tc>
          <w:tcPr>
            <w:tcW w:w="1150" w:type="dxa"/>
            <w:vMerge/>
          </w:tcPr>
          <w:p w:rsidR="00B63DF6" w:rsidRPr="000007AA" w:rsidRDefault="00B63DF6" w:rsidP="000007AA">
            <w:pPr>
              <w:spacing w:line="360" w:lineRule="auto"/>
              <w:jc w:val="center"/>
              <w:rPr>
                <w:bCs/>
                <w:sz w:val="20"/>
                <w:szCs w:val="28"/>
                <w:lang w:val="uk-UA"/>
              </w:rPr>
            </w:pPr>
          </w:p>
        </w:tc>
        <w:tc>
          <w:tcPr>
            <w:tcW w:w="543" w:type="dxa"/>
          </w:tcPr>
          <w:p w:rsidR="00B63DF6" w:rsidRPr="000007AA" w:rsidRDefault="00B63DF6" w:rsidP="000007AA">
            <w:pPr>
              <w:spacing w:line="360" w:lineRule="auto"/>
              <w:jc w:val="center"/>
              <w:rPr>
                <w:bCs/>
                <w:sz w:val="20"/>
                <w:szCs w:val="28"/>
                <w:lang w:val="uk-UA"/>
              </w:rPr>
            </w:pPr>
            <w:r w:rsidRPr="000007AA">
              <w:rPr>
                <w:bCs/>
                <w:sz w:val="20"/>
                <w:szCs w:val="28"/>
                <w:lang w:val="uk-UA"/>
              </w:rPr>
              <w:t>В</w:t>
            </w:r>
          </w:p>
        </w:tc>
        <w:tc>
          <w:tcPr>
            <w:tcW w:w="1080" w:type="dxa"/>
            <w:vAlign w:val="center"/>
          </w:tcPr>
          <w:p w:rsidR="00B63DF6" w:rsidRPr="000007AA" w:rsidRDefault="009F371D" w:rsidP="000007AA">
            <w:pPr>
              <w:spacing w:line="360" w:lineRule="auto"/>
              <w:jc w:val="center"/>
              <w:rPr>
                <w:bCs/>
                <w:sz w:val="20"/>
                <w:szCs w:val="28"/>
                <w:lang w:val="uk-UA"/>
              </w:rPr>
            </w:pPr>
            <w:r w:rsidRPr="000007AA">
              <w:rPr>
                <w:bCs/>
                <w:sz w:val="20"/>
                <w:szCs w:val="28"/>
                <w:lang w:val="uk-UA"/>
              </w:rPr>
              <w:t>37,8</w:t>
            </w:r>
          </w:p>
        </w:tc>
        <w:tc>
          <w:tcPr>
            <w:tcW w:w="900" w:type="dxa"/>
            <w:vMerge/>
            <w:vAlign w:val="center"/>
          </w:tcPr>
          <w:p w:rsidR="00B63DF6" w:rsidRPr="000007AA" w:rsidRDefault="00B63DF6" w:rsidP="000007AA">
            <w:pPr>
              <w:spacing w:line="360" w:lineRule="auto"/>
              <w:jc w:val="center"/>
              <w:rPr>
                <w:bCs/>
                <w:sz w:val="20"/>
                <w:szCs w:val="28"/>
                <w:lang w:val="uk-UA"/>
              </w:rPr>
            </w:pPr>
          </w:p>
        </w:tc>
        <w:tc>
          <w:tcPr>
            <w:tcW w:w="1313" w:type="dxa"/>
            <w:vAlign w:val="center"/>
          </w:tcPr>
          <w:p w:rsidR="00B63DF6" w:rsidRPr="000007AA" w:rsidRDefault="006420E2" w:rsidP="000007AA">
            <w:pPr>
              <w:spacing w:line="360" w:lineRule="auto"/>
              <w:jc w:val="center"/>
              <w:rPr>
                <w:bCs/>
                <w:sz w:val="20"/>
                <w:szCs w:val="28"/>
                <w:lang w:val="uk-UA"/>
              </w:rPr>
            </w:pPr>
            <w:r w:rsidRPr="000007AA">
              <w:rPr>
                <w:bCs/>
                <w:sz w:val="20"/>
                <w:szCs w:val="28"/>
                <w:lang w:val="uk-UA"/>
              </w:rPr>
              <w:t>13,6</w:t>
            </w:r>
          </w:p>
        </w:tc>
        <w:tc>
          <w:tcPr>
            <w:tcW w:w="595" w:type="dxa"/>
            <w:vAlign w:val="center"/>
          </w:tcPr>
          <w:p w:rsidR="00B63DF6" w:rsidRPr="000007AA" w:rsidRDefault="00577DCF" w:rsidP="000007AA">
            <w:pPr>
              <w:spacing w:line="360" w:lineRule="auto"/>
              <w:jc w:val="center"/>
              <w:rPr>
                <w:bCs/>
                <w:sz w:val="20"/>
                <w:szCs w:val="28"/>
                <w:lang w:val="uk-UA"/>
              </w:rPr>
            </w:pPr>
            <w:r w:rsidRPr="000007AA">
              <w:rPr>
                <w:bCs/>
                <w:sz w:val="20"/>
                <w:szCs w:val="28"/>
                <w:lang w:val="uk-UA"/>
              </w:rPr>
              <w:t>4,0</w:t>
            </w:r>
          </w:p>
        </w:tc>
        <w:tc>
          <w:tcPr>
            <w:tcW w:w="1201" w:type="dxa"/>
            <w:vAlign w:val="center"/>
          </w:tcPr>
          <w:p w:rsidR="00B63DF6" w:rsidRPr="000007AA" w:rsidRDefault="003F6FBD" w:rsidP="000007AA">
            <w:pPr>
              <w:spacing w:line="360" w:lineRule="auto"/>
              <w:jc w:val="center"/>
              <w:rPr>
                <w:bCs/>
                <w:sz w:val="20"/>
                <w:szCs w:val="28"/>
                <w:lang w:val="uk-UA"/>
              </w:rPr>
            </w:pPr>
            <w:r w:rsidRPr="000007AA">
              <w:rPr>
                <w:bCs/>
                <w:sz w:val="20"/>
                <w:szCs w:val="28"/>
                <w:lang w:val="uk-UA"/>
              </w:rPr>
              <w:t>0,5</w:t>
            </w:r>
          </w:p>
        </w:tc>
        <w:tc>
          <w:tcPr>
            <w:tcW w:w="1854" w:type="dxa"/>
            <w:vAlign w:val="center"/>
          </w:tcPr>
          <w:p w:rsidR="00B63DF6" w:rsidRPr="000007AA" w:rsidRDefault="00AA0883" w:rsidP="000007AA">
            <w:pPr>
              <w:spacing w:line="360" w:lineRule="auto"/>
              <w:jc w:val="center"/>
              <w:rPr>
                <w:bCs/>
                <w:sz w:val="20"/>
                <w:szCs w:val="28"/>
                <w:lang w:val="uk-UA"/>
              </w:rPr>
            </w:pPr>
            <w:r w:rsidRPr="000007AA">
              <w:rPr>
                <w:bCs/>
                <w:sz w:val="20"/>
                <w:szCs w:val="28"/>
                <w:lang w:val="uk-UA"/>
              </w:rPr>
              <w:t>13,1</w:t>
            </w:r>
          </w:p>
        </w:tc>
      </w:tr>
      <w:tr w:rsidR="00B63DF6" w:rsidRPr="000007AA" w:rsidTr="000007AA">
        <w:trPr>
          <w:trHeight w:val="150"/>
          <w:jc w:val="center"/>
        </w:trPr>
        <w:tc>
          <w:tcPr>
            <w:tcW w:w="1150" w:type="dxa"/>
            <w:vMerge/>
          </w:tcPr>
          <w:p w:rsidR="00B63DF6" w:rsidRPr="000007AA" w:rsidRDefault="00B63DF6" w:rsidP="000007AA">
            <w:pPr>
              <w:spacing w:line="360" w:lineRule="auto"/>
              <w:jc w:val="center"/>
              <w:rPr>
                <w:bCs/>
                <w:sz w:val="20"/>
                <w:szCs w:val="28"/>
                <w:lang w:val="uk-UA"/>
              </w:rPr>
            </w:pPr>
          </w:p>
        </w:tc>
        <w:tc>
          <w:tcPr>
            <w:tcW w:w="543" w:type="dxa"/>
          </w:tcPr>
          <w:p w:rsidR="00B63DF6" w:rsidRPr="000007AA" w:rsidRDefault="00B63DF6" w:rsidP="000007AA">
            <w:pPr>
              <w:spacing w:line="360" w:lineRule="auto"/>
              <w:jc w:val="center"/>
              <w:rPr>
                <w:bCs/>
                <w:sz w:val="20"/>
                <w:szCs w:val="28"/>
                <w:lang w:val="uk-UA"/>
              </w:rPr>
            </w:pPr>
            <w:r w:rsidRPr="000007AA">
              <w:rPr>
                <w:bCs/>
                <w:sz w:val="20"/>
                <w:szCs w:val="28"/>
                <w:lang w:val="uk-UA"/>
              </w:rPr>
              <w:t>Д</w:t>
            </w:r>
          </w:p>
        </w:tc>
        <w:tc>
          <w:tcPr>
            <w:tcW w:w="1080" w:type="dxa"/>
            <w:vAlign w:val="center"/>
          </w:tcPr>
          <w:p w:rsidR="00B63DF6" w:rsidRPr="000007AA" w:rsidRDefault="009F371D" w:rsidP="000007AA">
            <w:pPr>
              <w:spacing w:line="360" w:lineRule="auto"/>
              <w:jc w:val="center"/>
              <w:rPr>
                <w:bCs/>
                <w:sz w:val="20"/>
                <w:szCs w:val="28"/>
                <w:lang w:val="uk-UA"/>
              </w:rPr>
            </w:pPr>
            <w:r w:rsidRPr="000007AA">
              <w:rPr>
                <w:bCs/>
                <w:sz w:val="20"/>
                <w:szCs w:val="28"/>
                <w:lang w:val="uk-UA"/>
              </w:rPr>
              <w:t>-</w:t>
            </w:r>
          </w:p>
        </w:tc>
        <w:tc>
          <w:tcPr>
            <w:tcW w:w="900" w:type="dxa"/>
            <w:vMerge/>
            <w:vAlign w:val="center"/>
          </w:tcPr>
          <w:p w:rsidR="00B63DF6" w:rsidRPr="000007AA" w:rsidRDefault="00B63DF6" w:rsidP="000007AA">
            <w:pPr>
              <w:spacing w:line="360" w:lineRule="auto"/>
              <w:jc w:val="center"/>
              <w:rPr>
                <w:bCs/>
                <w:sz w:val="20"/>
                <w:szCs w:val="28"/>
                <w:lang w:val="uk-UA"/>
              </w:rPr>
            </w:pPr>
          </w:p>
        </w:tc>
        <w:tc>
          <w:tcPr>
            <w:tcW w:w="1313" w:type="dxa"/>
            <w:vAlign w:val="center"/>
          </w:tcPr>
          <w:p w:rsidR="00B63DF6" w:rsidRPr="000007AA" w:rsidRDefault="006420E2" w:rsidP="000007AA">
            <w:pPr>
              <w:spacing w:line="360" w:lineRule="auto"/>
              <w:jc w:val="center"/>
              <w:rPr>
                <w:bCs/>
                <w:sz w:val="20"/>
                <w:szCs w:val="28"/>
                <w:lang w:val="uk-UA"/>
              </w:rPr>
            </w:pPr>
            <w:r w:rsidRPr="000007AA">
              <w:rPr>
                <w:bCs/>
                <w:sz w:val="20"/>
                <w:szCs w:val="28"/>
                <w:lang w:val="uk-UA"/>
              </w:rPr>
              <w:t>-</w:t>
            </w:r>
          </w:p>
        </w:tc>
        <w:tc>
          <w:tcPr>
            <w:tcW w:w="595" w:type="dxa"/>
            <w:vAlign w:val="center"/>
          </w:tcPr>
          <w:p w:rsidR="00B63DF6" w:rsidRPr="000007AA" w:rsidRDefault="00577DCF" w:rsidP="000007AA">
            <w:pPr>
              <w:spacing w:line="360" w:lineRule="auto"/>
              <w:jc w:val="center"/>
              <w:rPr>
                <w:bCs/>
                <w:sz w:val="20"/>
                <w:szCs w:val="28"/>
                <w:lang w:val="uk-UA"/>
              </w:rPr>
            </w:pPr>
            <w:r w:rsidRPr="000007AA">
              <w:rPr>
                <w:bCs/>
                <w:sz w:val="20"/>
                <w:szCs w:val="28"/>
                <w:lang w:val="uk-UA"/>
              </w:rPr>
              <w:t>-</w:t>
            </w:r>
          </w:p>
        </w:tc>
        <w:tc>
          <w:tcPr>
            <w:tcW w:w="1201" w:type="dxa"/>
            <w:vAlign w:val="center"/>
          </w:tcPr>
          <w:p w:rsidR="00B63DF6" w:rsidRPr="000007AA" w:rsidRDefault="00AA0883" w:rsidP="000007AA">
            <w:pPr>
              <w:spacing w:line="360" w:lineRule="auto"/>
              <w:jc w:val="center"/>
              <w:rPr>
                <w:bCs/>
                <w:sz w:val="20"/>
                <w:szCs w:val="28"/>
                <w:lang w:val="uk-UA"/>
              </w:rPr>
            </w:pPr>
            <w:r w:rsidRPr="000007AA">
              <w:rPr>
                <w:bCs/>
                <w:sz w:val="20"/>
                <w:szCs w:val="28"/>
                <w:lang w:val="uk-UA"/>
              </w:rPr>
              <w:t>-</w:t>
            </w:r>
          </w:p>
        </w:tc>
        <w:tc>
          <w:tcPr>
            <w:tcW w:w="1854" w:type="dxa"/>
            <w:vAlign w:val="center"/>
          </w:tcPr>
          <w:p w:rsidR="00B63DF6" w:rsidRPr="000007AA" w:rsidRDefault="00AA0883" w:rsidP="000007AA">
            <w:pPr>
              <w:spacing w:line="360" w:lineRule="auto"/>
              <w:jc w:val="center"/>
              <w:rPr>
                <w:bCs/>
                <w:sz w:val="20"/>
                <w:szCs w:val="28"/>
                <w:lang w:val="uk-UA"/>
              </w:rPr>
            </w:pPr>
            <w:r w:rsidRPr="000007AA">
              <w:rPr>
                <w:bCs/>
                <w:sz w:val="20"/>
                <w:szCs w:val="28"/>
                <w:lang w:val="uk-UA"/>
              </w:rPr>
              <w:t>-</w:t>
            </w:r>
          </w:p>
        </w:tc>
      </w:tr>
      <w:tr w:rsidR="00B63DF6" w:rsidRPr="000007AA" w:rsidTr="000007AA">
        <w:trPr>
          <w:trHeight w:val="240"/>
          <w:jc w:val="center"/>
        </w:trPr>
        <w:tc>
          <w:tcPr>
            <w:tcW w:w="1150" w:type="dxa"/>
            <w:vMerge w:val="restart"/>
          </w:tcPr>
          <w:p w:rsidR="00B63DF6" w:rsidRPr="000007AA" w:rsidRDefault="00B63DF6" w:rsidP="000007AA">
            <w:pPr>
              <w:spacing w:line="360" w:lineRule="auto"/>
              <w:jc w:val="center"/>
              <w:rPr>
                <w:bCs/>
                <w:sz w:val="20"/>
                <w:szCs w:val="28"/>
                <w:lang w:val="uk-UA"/>
              </w:rPr>
            </w:pPr>
            <w:r w:rsidRPr="000007AA">
              <w:rPr>
                <w:bCs/>
                <w:sz w:val="20"/>
                <w:szCs w:val="28"/>
                <w:lang w:val="uk-UA"/>
              </w:rPr>
              <w:t>Бронзове лиття</w:t>
            </w:r>
          </w:p>
        </w:tc>
        <w:tc>
          <w:tcPr>
            <w:tcW w:w="543" w:type="dxa"/>
          </w:tcPr>
          <w:p w:rsidR="00B63DF6" w:rsidRPr="000007AA" w:rsidRDefault="00B63DF6" w:rsidP="000007AA">
            <w:pPr>
              <w:spacing w:line="360" w:lineRule="auto"/>
              <w:jc w:val="center"/>
              <w:rPr>
                <w:bCs/>
                <w:sz w:val="20"/>
                <w:szCs w:val="28"/>
                <w:lang w:val="uk-UA"/>
              </w:rPr>
            </w:pPr>
            <w:r w:rsidRPr="000007AA">
              <w:rPr>
                <w:bCs/>
                <w:sz w:val="20"/>
                <w:szCs w:val="28"/>
                <w:lang w:val="uk-UA"/>
              </w:rPr>
              <w:t>А</w:t>
            </w:r>
          </w:p>
        </w:tc>
        <w:tc>
          <w:tcPr>
            <w:tcW w:w="1080" w:type="dxa"/>
            <w:vAlign w:val="center"/>
          </w:tcPr>
          <w:p w:rsidR="00B63DF6" w:rsidRPr="000007AA" w:rsidRDefault="009F371D" w:rsidP="000007AA">
            <w:pPr>
              <w:spacing w:line="360" w:lineRule="auto"/>
              <w:jc w:val="center"/>
              <w:rPr>
                <w:bCs/>
                <w:sz w:val="20"/>
                <w:szCs w:val="28"/>
                <w:lang w:val="uk-UA"/>
              </w:rPr>
            </w:pPr>
            <w:r w:rsidRPr="000007AA">
              <w:rPr>
                <w:bCs/>
                <w:sz w:val="20"/>
                <w:szCs w:val="28"/>
                <w:lang w:val="uk-UA"/>
              </w:rPr>
              <w:t>-</w:t>
            </w:r>
          </w:p>
        </w:tc>
        <w:tc>
          <w:tcPr>
            <w:tcW w:w="900" w:type="dxa"/>
            <w:vMerge w:val="restart"/>
            <w:vAlign w:val="center"/>
          </w:tcPr>
          <w:p w:rsidR="00B63DF6" w:rsidRPr="000007AA" w:rsidRDefault="00B63DF6" w:rsidP="000007AA">
            <w:pPr>
              <w:spacing w:line="360" w:lineRule="auto"/>
              <w:jc w:val="center"/>
              <w:rPr>
                <w:bCs/>
                <w:sz w:val="20"/>
                <w:szCs w:val="28"/>
                <w:lang w:val="uk-UA"/>
              </w:rPr>
            </w:pPr>
            <w:r w:rsidRPr="000007AA">
              <w:rPr>
                <w:bCs/>
                <w:sz w:val="20"/>
                <w:szCs w:val="28"/>
                <w:lang w:val="uk-UA"/>
              </w:rPr>
              <w:t>2000</w:t>
            </w:r>
          </w:p>
        </w:tc>
        <w:tc>
          <w:tcPr>
            <w:tcW w:w="1313" w:type="dxa"/>
            <w:vAlign w:val="center"/>
          </w:tcPr>
          <w:p w:rsidR="00B63DF6" w:rsidRPr="000007AA" w:rsidRDefault="006420E2" w:rsidP="000007AA">
            <w:pPr>
              <w:spacing w:line="360" w:lineRule="auto"/>
              <w:jc w:val="center"/>
              <w:rPr>
                <w:bCs/>
                <w:sz w:val="20"/>
                <w:szCs w:val="28"/>
                <w:lang w:val="uk-UA"/>
              </w:rPr>
            </w:pPr>
            <w:r w:rsidRPr="000007AA">
              <w:rPr>
                <w:bCs/>
                <w:sz w:val="20"/>
                <w:szCs w:val="28"/>
                <w:lang w:val="uk-UA"/>
              </w:rPr>
              <w:t>-</w:t>
            </w:r>
          </w:p>
        </w:tc>
        <w:tc>
          <w:tcPr>
            <w:tcW w:w="595" w:type="dxa"/>
            <w:vAlign w:val="center"/>
          </w:tcPr>
          <w:p w:rsidR="00B63DF6" w:rsidRPr="000007AA" w:rsidRDefault="00577DCF" w:rsidP="000007AA">
            <w:pPr>
              <w:spacing w:line="360" w:lineRule="auto"/>
              <w:jc w:val="center"/>
              <w:rPr>
                <w:bCs/>
                <w:sz w:val="20"/>
                <w:szCs w:val="28"/>
                <w:lang w:val="uk-UA"/>
              </w:rPr>
            </w:pPr>
            <w:r w:rsidRPr="000007AA">
              <w:rPr>
                <w:bCs/>
                <w:sz w:val="20"/>
                <w:szCs w:val="28"/>
                <w:lang w:val="uk-UA"/>
              </w:rPr>
              <w:t>-</w:t>
            </w:r>
          </w:p>
        </w:tc>
        <w:tc>
          <w:tcPr>
            <w:tcW w:w="1201" w:type="dxa"/>
            <w:vAlign w:val="center"/>
          </w:tcPr>
          <w:p w:rsidR="00B63DF6" w:rsidRPr="000007AA" w:rsidRDefault="00AA0883" w:rsidP="000007AA">
            <w:pPr>
              <w:spacing w:line="360" w:lineRule="auto"/>
              <w:jc w:val="center"/>
              <w:rPr>
                <w:bCs/>
                <w:sz w:val="20"/>
                <w:szCs w:val="28"/>
                <w:lang w:val="uk-UA"/>
              </w:rPr>
            </w:pPr>
            <w:r w:rsidRPr="000007AA">
              <w:rPr>
                <w:bCs/>
                <w:sz w:val="20"/>
                <w:szCs w:val="28"/>
                <w:lang w:val="uk-UA"/>
              </w:rPr>
              <w:t>-</w:t>
            </w:r>
          </w:p>
        </w:tc>
        <w:tc>
          <w:tcPr>
            <w:tcW w:w="1854" w:type="dxa"/>
            <w:vAlign w:val="center"/>
          </w:tcPr>
          <w:p w:rsidR="00B63DF6" w:rsidRPr="000007AA" w:rsidRDefault="00AA0883" w:rsidP="000007AA">
            <w:pPr>
              <w:spacing w:line="360" w:lineRule="auto"/>
              <w:jc w:val="center"/>
              <w:rPr>
                <w:bCs/>
                <w:sz w:val="20"/>
                <w:szCs w:val="28"/>
                <w:lang w:val="uk-UA"/>
              </w:rPr>
            </w:pPr>
            <w:r w:rsidRPr="000007AA">
              <w:rPr>
                <w:bCs/>
                <w:sz w:val="20"/>
                <w:szCs w:val="28"/>
                <w:lang w:val="uk-UA"/>
              </w:rPr>
              <w:t>-</w:t>
            </w:r>
          </w:p>
        </w:tc>
      </w:tr>
      <w:tr w:rsidR="00B63DF6" w:rsidRPr="000007AA" w:rsidTr="000007AA">
        <w:trPr>
          <w:trHeight w:val="285"/>
          <w:jc w:val="center"/>
        </w:trPr>
        <w:tc>
          <w:tcPr>
            <w:tcW w:w="1150" w:type="dxa"/>
            <w:vMerge/>
          </w:tcPr>
          <w:p w:rsidR="00B63DF6" w:rsidRPr="000007AA" w:rsidRDefault="00B63DF6" w:rsidP="000007AA">
            <w:pPr>
              <w:spacing w:line="360" w:lineRule="auto"/>
              <w:jc w:val="center"/>
              <w:rPr>
                <w:bCs/>
                <w:sz w:val="20"/>
                <w:szCs w:val="28"/>
                <w:lang w:val="uk-UA"/>
              </w:rPr>
            </w:pPr>
          </w:p>
        </w:tc>
        <w:tc>
          <w:tcPr>
            <w:tcW w:w="543" w:type="dxa"/>
          </w:tcPr>
          <w:p w:rsidR="00B63DF6" w:rsidRPr="000007AA" w:rsidRDefault="00B63DF6" w:rsidP="000007AA">
            <w:pPr>
              <w:spacing w:line="360" w:lineRule="auto"/>
              <w:jc w:val="center"/>
              <w:rPr>
                <w:bCs/>
                <w:sz w:val="20"/>
                <w:szCs w:val="28"/>
                <w:lang w:val="uk-UA"/>
              </w:rPr>
            </w:pPr>
            <w:r w:rsidRPr="000007AA">
              <w:rPr>
                <w:bCs/>
                <w:sz w:val="20"/>
                <w:szCs w:val="28"/>
                <w:lang w:val="uk-UA"/>
              </w:rPr>
              <w:t>Б</w:t>
            </w:r>
          </w:p>
        </w:tc>
        <w:tc>
          <w:tcPr>
            <w:tcW w:w="1080" w:type="dxa"/>
            <w:vAlign w:val="center"/>
          </w:tcPr>
          <w:p w:rsidR="00B63DF6" w:rsidRPr="000007AA" w:rsidRDefault="009F371D" w:rsidP="000007AA">
            <w:pPr>
              <w:spacing w:line="360" w:lineRule="auto"/>
              <w:jc w:val="center"/>
              <w:rPr>
                <w:bCs/>
                <w:sz w:val="20"/>
                <w:szCs w:val="28"/>
                <w:lang w:val="uk-UA"/>
              </w:rPr>
            </w:pPr>
            <w:r w:rsidRPr="000007AA">
              <w:rPr>
                <w:bCs/>
                <w:sz w:val="20"/>
                <w:szCs w:val="28"/>
                <w:lang w:val="uk-UA"/>
              </w:rPr>
              <w:t>-</w:t>
            </w:r>
          </w:p>
        </w:tc>
        <w:tc>
          <w:tcPr>
            <w:tcW w:w="900" w:type="dxa"/>
            <w:vMerge/>
            <w:vAlign w:val="center"/>
          </w:tcPr>
          <w:p w:rsidR="00B63DF6" w:rsidRPr="000007AA" w:rsidRDefault="00B63DF6" w:rsidP="000007AA">
            <w:pPr>
              <w:spacing w:line="360" w:lineRule="auto"/>
              <w:jc w:val="center"/>
              <w:rPr>
                <w:bCs/>
                <w:sz w:val="20"/>
                <w:szCs w:val="28"/>
                <w:lang w:val="uk-UA"/>
              </w:rPr>
            </w:pPr>
          </w:p>
        </w:tc>
        <w:tc>
          <w:tcPr>
            <w:tcW w:w="1313" w:type="dxa"/>
            <w:vAlign w:val="center"/>
          </w:tcPr>
          <w:p w:rsidR="00B63DF6" w:rsidRPr="000007AA" w:rsidRDefault="006420E2" w:rsidP="000007AA">
            <w:pPr>
              <w:spacing w:line="360" w:lineRule="auto"/>
              <w:jc w:val="center"/>
              <w:rPr>
                <w:bCs/>
                <w:sz w:val="20"/>
                <w:szCs w:val="28"/>
                <w:lang w:val="uk-UA"/>
              </w:rPr>
            </w:pPr>
            <w:r w:rsidRPr="000007AA">
              <w:rPr>
                <w:bCs/>
                <w:sz w:val="20"/>
                <w:szCs w:val="28"/>
                <w:lang w:val="uk-UA"/>
              </w:rPr>
              <w:t>-</w:t>
            </w:r>
          </w:p>
        </w:tc>
        <w:tc>
          <w:tcPr>
            <w:tcW w:w="595" w:type="dxa"/>
            <w:vAlign w:val="center"/>
          </w:tcPr>
          <w:p w:rsidR="00B63DF6" w:rsidRPr="000007AA" w:rsidRDefault="00577DCF" w:rsidP="000007AA">
            <w:pPr>
              <w:spacing w:line="360" w:lineRule="auto"/>
              <w:jc w:val="center"/>
              <w:rPr>
                <w:bCs/>
                <w:sz w:val="20"/>
                <w:szCs w:val="28"/>
                <w:lang w:val="uk-UA"/>
              </w:rPr>
            </w:pPr>
            <w:r w:rsidRPr="000007AA">
              <w:rPr>
                <w:bCs/>
                <w:sz w:val="20"/>
                <w:szCs w:val="28"/>
                <w:lang w:val="uk-UA"/>
              </w:rPr>
              <w:t>-</w:t>
            </w:r>
          </w:p>
        </w:tc>
        <w:tc>
          <w:tcPr>
            <w:tcW w:w="1201" w:type="dxa"/>
            <w:vAlign w:val="center"/>
          </w:tcPr>
          <w:p w:rsidR="00B63DF6" w:rsidRPr="000007AA" w:rsidRDefault="00AA0883" w:rsidP="000007AA">
            <w:pPr>
              <w:spacing w:line="360" w:lineRule="auto"/>
              <w:jc w:val="center"/>
              <w:rPr>
                <w:bCs/>
                <w:sz w:val="20"/>
                <w:szCs w:val="28"/>
                <w:lang w:val="uk-UA"/>
              </w:rPr>
            </w:pPr>
            <w:r w:rsidRPr="000007AA">
              <w:rPr>
                <w:bCs/>
                <w:sz w:val="20"/>
                <w:szCs w:val="28"/>
                <w:lang w:val="uk-UA"/>
              </w:rPr>
              <w:t>-</w:t>
            </w:r>
          </w:p>
        </w:tc>
        <w:tc>
          <w:tcPr>
            <w:tcW w:w="1854" w:type="dxa"/>
            <w:vAlign w:val="center"/>
          </w:tcPr>
          <w:p w:rsidR="00B63DF6" w:rsidRPr="000007AA" w:rsidRDefault="00AA0883" w:rsidP="000007AA">
            <w:pPr>
              <w:spacing w:line="360" w:lineRule="auto"/>
              <w:jc w:val="center"/>
              <w:rPr>
                <w:bCs/>
                <w:sz w:val="20"/>
                <w:szCs w:val="28"/>
                <w:lang w:val="uk-UA"/>
              </w:rPr>
            </w:pPr>
            <w:r w:rsidRPr="000007AA">
              <w:rPr>
                <w:bCs/>
                <w:sz w:val="20"/>
                <w:szCs w:val="28"/>
                <w:lang w:val="uk-UA"/>
              </w:rPr>
              <w:t>-</w:t>
            </w:r>
          </w:p>
        </w:tc>
      </w:tr>
      <w:tr w:rsidR="00B63DF6" w:rsidRPr="000007AA" w:rsidTr="000007AA">
        <w:trPr>
          <w:trHeight w:val="150"/>
          <w:jc w:val="center"/>
        </w:trPr>
        <w:tc>
          <w:tcPr>
            <w:tcW w:w="1150" w:type="dxa"/>
            <w:vMerge/>
          </w:tcPr>
          <w:p w:rsidR="00B63DF6" w:rsidRPr="000007AA" w:rsidRDefault="00B63DF6" w:rsidP="000007AA">
            <w:pPr>
              <w:spacing w:line="360" w:lineRule="auto"/>
              <w:jc w:val="center"/>
              <w:rPr>
                <w:bCs/>
                <w:sz w:val="20"/>
                <w:szCs w:val="28"/>
                <w:lang w:val="uk-UA"/>
              </w:rPr>
            </w:pPr>
          </w:p>
        </w:tc>
        <w:tc>
          <w:tcPr>
            <w:tcW w:w="543" w:type="dxa"/>
          </w:tcPr>
          <w:p w:rsidR="00B63DF6" w:rsidRPr="000007AA" w:rsidRDefault="00B63DF6" w:rsidP="000007AA">
            <w:pPr>
              <w:spacing w:line="360" w:lineRule="auto"/>
              <w:jc w:val="center"/>
              <w:rPr>
                <w:bCs/>
                <w:sz w:val="20"/>
                <w:szCs w:val="28"/>
                <w:lang w:val="uk-UA"/>
              </w:rPr>
            </w:pPr>
            <w:r w:rsidRPr="000007AA">
              <w:rPr>
                <w:bCs/>
                <w:sz w:val="20"/>
                <w:szCs w:val="28"/>
                <w:lang w:val="uk-UA"/>
              </w:rPr>
              <w:t>В</w:t>
            </w:r>
          </w:p>
        </w:tc>
        <w:tc>
          <w:tcPr>
            <w:tcW w:w="1080" w:type="dxa"/>
            <w:vAlign w:val="center"/>
          </w:tcPr>
          <w:p w:rsidR="00B63DF6" w:rsidRPr="000007AA" w:rsidRDefault="009F371D" w:rsidP="000007AA">
            <w:pPr>
              <w:spacing w:line="360" w:lineRule="auto"/>
              <w:jc w:val="center"/>
              <w:rPr>
                <w:bCs/>
                <w:sz w:val="20"/>
                <w:szCs w:val="28"/>
                <w:lang w:val="uk-UA"/>
              </w:rPr>
            </w:pPr>
            <w:r w:rsidRPr="000007AA">
              <w:rPr>
                <w:bCs/>
                <w:sz w:val="20"/>
                <w:szCs w:val="28"/>
                <w:lang w:val="uk-UA"/>
              </w:rPr>
              <w:t>-</w:t>
            </w:r>
          </w:p>
        </w:tc>
        <w:tc>
          <w:tcPr>
            <w:tcW w:w="900" w:type="dxa"/>
            <w:vMerge/>
            <w:vAlign w:val="center"/>
          </w:tcPr>
          <w:p w:rsidR="00B63DF6" w:rsidRPr="000007AA" w:rsidRDefault="00B63DF6" w:rsidP="000007AA">
            <w:pPr>
              <w:spacing w:line="360" w:lineRule="auto"/>
              <w:jc w:val="center"/>
              <w:rPr>
                <w:bCs/>
                <w:sz w:val="20"/>
                <w:szCs w:val="28"/>
                <w:lang w:val="uk-UA"/>
              </w:rPr>
            </w:pPr>
          </w:p>
        </w:tc>
        <w:tc>
          <w:tcPr>
            <w:tcW w:w="1313" w:type="dxa"/>
            <w:vAlign w:val="center"/>
          </w:tcPr>
          <w:p w:rsidR="00B63DF6" w:rsidRPr="000007AA" w:rsidRDefault="006420E2" w:rsidP="000007AA">
            <w:pPr>
              <w:spacing w:line="360" w:lineRule="auto"/>
              <w:jc w:val="center"/>
              <w:rPr>
                <w:bCs/>
                <w:sz w:val="20"/>
                <w:szCs w:val="28"/>
                <w:lang w:val="uk-UA"/>
              </w:rPr>
            </w:pPr>
            <w:r w:rsidRPr="000007AA">
              <w:rPr>
                <w:bCs/>
                <w:sz w:val="20"/>
                <w:szCs w:val="28"/>
                <w:lang w:val="uk-UA"/>
              </w:rPr>
              <w:t>-</w:t>
            </w:r>
          </w:p>
        </w:tc>
        <w:tc>
          <w:tcPr>
            <w:tcW w:w="595" w:type="dxa"/>
            <w:vAlign w:val="center"/>
          </w:tcPr>
          <w:p w:rsidR="00B63DF6" w:rsidRPr="000007AA" w:rsidRDefault="00577DCF" w:rsidP="000007AA">
            <w:pPr>
              <w:spacing w:line="360" w:lineRule="auto"/>
              <w:jc w:val="center"/>
              <w:rPr>
                <w:bCs/>
                <w:sz w:val="20"/>
                <w:szCs w:val="28"/>
                <w:lang w:val="uk-UA"/>
              </w:rPr>
            </w:pPr>
            <w:r w:rsidRPr="000007AA">
              <w:rPr>
                <w:bCs/>
                <w:sz w:val="20"/>
                <w:szCs w:val="28"/>
                <w:lang w:val="uk-UA"/>
              </w:rPr>
              <w:t>-</w:t>
            </w:r>
          </w:p>
        </w:tc>
        <w:tc>
          <w:tcPr>
            <w:tcW w:w="1201" w:type="dxa"/>
            <w:vAlign w:val="center"/>
          </w:tcPr>
          <w:p w:rsidR="00B63DF6" w:rsidRPr="000007AA" w:rsidRDefault="00AA0883" w:rsidP="000007AA">
            <w:pPr>
              <w:spacing w:line="360" w:lineRule="auto"/>
              <w:jc w:val="center"/>
              <w:rPr>
                <w:bCs/>
                <w:sz w:val="20"/>
                <w:szCs w:val="28"/>
                <w:lang w:val="uk-UA"/>
              </w:rPr>
            </w:pPr>
            <w:r w:rsidRPr="000007AA">
              <w:rPr>
                <w:bCs/>
                <w:sz w:val="20"/>
                <w:szCs w:val="28"/>
                <w:lang w:val="uk-UA"/>
              </w:rPr>
              <w:t>-</w:t>
            </w:r>
          </w:p>
        </w:tc>
        <w:tc>
          <w:tcPr>
            <w:tcW w:w="1854" w:type="dxa"/>
            <w:vAlign w:val="center"/>
          </w:tcPr>
          <w:p w:rsidR="00B63DF6" w:rsidRPr="000007AA" w:rsidRDefault="00AA0883" w:rsidP="000007AA">
            <w:pPr>
              <w:spacing w:line="360" w:lineRule="auto"/>
              <w:jc w:val="center"/>
              <w:rPr>
                <w:bCs/>
                <w:sz w:val="20"/>
                <w:szCs w:val="28"/>
                <w:lang w:val="uk-UA"/>
              </w:rPr>
            </w:pPr>
            <w:r w:rsidRPr="000007AA">
              <w:rPr>
                <w:bCs/>
                <w:sz w:val="20"/>
                <w:szCs w:val="28"/>
                <w:lang w:val="uk-UA"/>
              </w:rPr>
              <w:t>-</w:t>
            </w:r>
          </w:p>
        </w:tc>
      </w:tr>
      <w:tr w:rsidR="00B63DF6" w:rsidRPr="000007AA" w:rsidTr="000007AA">
        <w:trPr>
          <w:trHeight w:val="315"/>
          <w:jc w:val="center"/>
        </w:trPr>
        <w:tc>
          <w:tcPr>
            <w:tcW w:w="1150" w:type="dxa"/>
            <w:vMerge/>
          </w:tcPr>
          <w:p w:rsidR="00B63DF6" w:rsidRPr="000007AA" w:rsidRDefault="00B63DF6" w:rsidP="000007AA">
            <w:pPr>
              <w:spacing w:line="360" w:lineRule="auto"/>
              <w:jc w:val="center"/>
              <w:rPr>
                <w:bCs/>
                <w:sz w:val="20"/>
                <w:szCs w:val="28"/>
                <w:lang w:val="uk-UA"/>
              </w:rPr>
            </w:pPr>
          </w:p>
        </w:tc>
        <w:tc>
          <w:tcPr>
            <w:tcW w:w="543" w:type="dxa"/>
          </w:tcPr>
          <w:p w:rsidR="00B63DF6" w:rsidRPr="000007AA" w:rsidRDefault="00B63DF6" w:rsidP="000007AA">
            <w:pPr>
              <w:spacing w:line="360" w:lineRule="auto"/>
              <w:jc w:val="center"/>
              <w:rPr>
                <w:bCs/>
                <w:sz w:val="20"/>
                <w:szCs w:val="28"/>
                <w:lang w:val="uk-UA"/>
              </w:rPr>
            </w:pPr>
            <w:r w:rsidRPr="000007AA">
              <w:rPr>
                <w:bCs/>
                <w:sz w:val="20"/>
                <w:szCs w:val="28"/>
                <w:lang w:val="uk-UA"/>
              </w:rPr>
              <w:t>Д</w:t>
            </w:r>
          </w:p>
        </w:tc>
        <w:tc>
          <w:tcPr>
            <w:tcW w:w="1080" w:type="dxa"/>
            <w:vAlign w:val="center"/>
          </w:tcPr>
          <w:p w:rsidR="00B63DF6" w:rsidRPr="000007AA" w:rsidRDefault="009F371D" w:rsidP="000007AA">
            <w:pPr>
              <w:spacing w:line="360" w:lineRule="auto"/>
              <w:jc w:val="center"/>
              <w:rPr>
                <w:bCs/>
                <w:sz w:val="20"/>
                <w:szCs w:val="28"/>
                <w:lang w:val="uk-UA"/>
              </w:rPr>
            </w:pPr>
            <w:r w:rsidRPr="000007AA">
              <w:rPr>
                <w:bCs/>
                <w:sz w:val="20"/>
                <w:szCs w:val="28"/>
                <w:lang w:val="uk-UA"/>
              </w:rPr>
              <w:t>40,8</w:t>
            </w:r>
          </w:p>
        </w:tc>
        <w:tc>
          <w:tcPr>
            <w:tcW w:w="900" w:type="dxa"/>
            <w:vMerge/>
            <w:vAlign w:val="center"/>
          </w:tcPr>
          <w:p w:rsidR="00B63DF6" w:rsidRPr="000007AA" w:rsidRDefault="00B63DF6" w:rsidP="000007AA">
            <w:pPr>
              <w:spacing w:line="360" w:lineRule="auto"/>
              <w:jc w:val="center"/>
              <w:rPr>
                <w:bCs/>
                <w:sz w:val="20"/>
                <w:szCs w:val="28"/>
                <w:lang w:val="uk-UA"/>
              </w:rPr>
            </w:pPr>
          </w:p>
        </w:tc>
        <w:tc>
          <w:tcPr>
            <w:tcW w:w="1313" w:type="dxa"/>
            <w:vAlign w:val="center"/>
          </w:tcPr>
          <w:p w:rsidR="00B63DF6" w:rsidRPr="000007AA" w:rsidRDefault="006420E2" w:rsidP="000007AA">
            <w:pPr>
              <w:spacing w:line="360" w:lineRule="auto"/>
              <w:jc w:val="center"/>
              <w:rPr>
                <w:bCs/>
                <w:sz w:val="20"/>
                <w:szCs w:val="28"/>
                <w:lang w:val="uk-UA"/>
              </w:rPr>
            </w:pPr>
            <w:r w:rsidRPr="000007AA">
              <w:rPr>
                <w:bCs/>
                <w:sz w:val="20"/>
                <w:szCs w:val="28"/>
                <w:lang w:val="uk-UA"/>
              </w:rPr>
              <w:t>81,6</w:t>
            </w:r>
          </w:p>
        </w:tc>
        <w:tc>
          <w:tcPr>
            <w:tcW w:w="595" w:type="dxa"/>
            <w:vAlign w:val="center"/>
          </w:tcPr>
          <w:p w:rsidR="00B63DF6" w:rsidRPr="000007AA" w:rsidRDefault="00577DCF" w:rsidP="000007AA">
            <w:pPr>
              <w:spacing w:line="360" w:lineRule="auto"/>
              <w:jc w:val="center"/>
              <w:rPr>
                <w:bCs/>
                <w:sz w:val="20"/>
                <w:szCs w:val="28"/>
                <w:lang w:val="uk-UA"/>
              </w:rPr>
            </w:pPr>
            <w:r w:rsidRPr="000007AA">
              <w:rPr>
                <w:bCs/>
                <w:sz w:val="20"/>
                <w:szCs w:val="28"/>
                <w:lang w:val="uk-UA"/>
              </w:rPr>
              <w:t>10</w:t>
            </w:r>
          </w:p>
        </w:tc>
        <w:tc>
          <w:tcPr>
            <w:tcW w:w="1201" w:type="dxa"/>
            <w:vAlign w:val="center"/>
          </w:tcPr>
          <w:p w:rsidR="00B63DF6" w:rsidRPr="000007AA" w:rsidRDefault="00AA0883" w:rsidP="000007AA">
            <w:pPr>
              <w:spacing w:line="360" w:lineRule="auto"/>
              <w:jc w:val="center"/>
              <w:rPr>
                <w:bCs/>
                <w:sz w:val="20"/>
                <w:szCs w:val="28"/>
                <w:lang w:val="uk-UA"/>
              </w:rPr>
            </w:pPr>
            <w:r w:rsidRPr="000007AA">
              <w:rPr>
                <w:bCs/>
                <w:sz w:val="20"/>
                <w:szCs w:val="28"/>
                <w:lang w:val="uk-UA"/>
              </w:rPr>
              <w:t>8,2</w:t>
            </w:r>
          </w:p>
        </w:tc>
        <w:tc>
          <w:tcPr>
            <w:tcW w:w="1854" w:type="dxa"/>
            <w:vAlign w:val="center"/>
          </w:tcPr>
          <w:p w:rsidR="00B63DF6" w:rsidRPr="000007AA" w:rsidRDefault="00AA0883" w:rsidP="000007AA">
            <w:pPr>
              <w:spacing w:line="360" w:lineRule="auto"/>
              <w:jc w:val="center"/>
              <w:rPr>
                <w:bCs/>
                <w:sz w:val="20"/>
                <w:szCs w:val="28"/>
                <w:lang w:val="uk-UA"/>
              </w:rPr>
            </w:pPr>
            <w:r w:rsidRPr="000007AA">
              <w:rPr>
                <w:bCs/>
                <w:sz w:val="20"/>
                <w:szCs w:val="28"/>
                <w:lang w:val="uk-UA"/>
              </w:rPr>
              <w:t>73,4</w:t>
            </w:r>
          </w:p>
        </w:tc>
      </w:tr>
      <w:tr w:rsidR="00B63DF6" w:rsidRPr="000007AA" w:rsidTr="000007AA">
        <w:trPr>
          <w:jc w:val="center"/>
        </w:trPr>
        <w:tc>
          <w:tcPr>
            <w:tcW w:w="1150" w:type="dxa"/>
          </w:tcPr>
          <w:p w:rsidR="00B63DF6" w:rsidRPr="000007AA" w:rsidRDefault="00B63DF6" w:rsidP="000007AA">
            <w:pPr>
              <w:spacing w:line="360" w:lineRule="auto"/>
              <w:jc w:val="center"/>
              <w:rPr>
                <w:bCs/>
                <w:sz w:val="20"/>
                <w:szCs w:val="28"/>
                <w:lang w:val="uk-UA"/>
              </w:rPr>
            </w:pPr>
            <w:r w:rsidRPr="000007AA">
              <w:rPr>
                <w:bCs/>
                <w:sz w:val="20"/>
                <w:szCs w:val="28"/>
                <w:lang w:val="uk-UA"/>
              </w:rPr>
              <w:t xml:space="preserve">Всього </w:t>
            </w:r>
          </w:p>
          <w:p w:rsidR="00B63DF6" w:rsidRPr="000007AA" w:rsidRDefault="00B63DF6" w:rsidP="000007AA">
            <w:pPr>
              <w:spacing w:line="360" w:lineRule="auto"/>
              <w:jc w:val="center"/>
              <w:rPr>
                <w:bCs/>
                <w:sz w:val="20"/>
                <w:szCs w:val="28"/>
                <w:lang w:val="uk-UA"/>
              </w:rPr>
            </w:pPr>
            <w:r w:rsidRPr="000007AA">
              <w:rPr>
                <w:bCs/>
                <w:sz w:val="20"/>
                <w:szCs w:val="28"/>
                <w:lang w:val="uk-UA"/>
              </w:rPr>
              <w:t xml:space="preserve">основні </w:t>
            </w:r>
          </w:p>
          <w:p w:rsidR="00B63DF6" w:rsidRPr="000007AA" w:rsidRDefault="00B63DF6" w:rsidP="000007AA">
            <w:pPr>
              <w:spacing w:line="360" w:lineRule="auto"/>
              <w:jc w:val="center"/>
              <w:rPr>
                <w:bCs/>
                <w:sz w:val="20"/>
                <w:szCs w:val="28"/>
                <w:lang w:val="uk-UA"/>
              </w:rPr>
            </w:pPr>
            <w:r w:rsidRPr="000007AA">
              <w:rPr>
                <w:bCs/>
                <w:sz w:val="20"/>
                <w:szCs w:val="28"/>
                <w:lang w:val="uk-UA"/>
              </w:rPr>
              <w:t>матеріали</w:t>
            </w:r>
          </w:p>
        </w:tc>
        <w:tc>
          <w:tcPr>
            <w:tcW w:w="543" w:type="dxa"/>
          </w:tcPr>
          <w:p w:rsidR="00B63DF6" w:rsidRPr="000007AA" w:rsidRDefault="00B63DF6" w:rsidP="000007AA">
            <w:pPr>
              <w:spacing w:line="360" w:lineRule="auto"/>
              <w:jc w:val="center"/>
              <w:rPr>
                <w:bCs/>
                <w:sz w:val="20"/>
                <w:szCs w:val="28"/>
                <w:lang w:val="uk-UA"/>
              </w:rPr>
            </w:pPr>
          </w:p>
          <w:p w:rsidR="00B63DF6" w:rsidRPr="000007AA" w:rsidRDefault="00B63DF6" w:rsidP="000007AA">
            <w:pPr>
              <w:spacing w:line="360" w:lineRule="auto"/>
              <w:jc w:val="center"/>
              <w:rPr>
                <w:bCs/>
                <w:sz w:val="20"/>
                <w:szCs w:val="28"/>
                <w:lang w:val="uk-UA"/>
              </w:rPr>
            </w:pPr>
          </w:p>
          <w:p w:rsidR="00B63DF6" w:rsidRPr="000007AA" w:rsidRDefault="00B63DF6" w:rsidP="000007AA">
            <w:pPr>
              <w:spacing w:line="360" w:lineRule="auto"/>
              <w:jc w:val="center"/>
              <w:rPr>
                <w:bCs/>
                <w:sz w:val="20"/>
                <w:szCs w:val="28"/>
                <w:lang w:val="uk-UA"/>
              </w:rPr>
            </w:pPr>
          </w:p>
        </w:tc>
        <w:tc>
          <w:tcPr>
            <w:tcW w:w="1080" w:type="dxa"/>
            <w:vAlign w:val="center"/>
          </w:tcPr>
          <w:p w:rsidR="00B63DF6" w:rsidRPr="000007AA" w:rsidRDefault="00B63DF6" w:rsidP="000007AA">
            <w:pPr>
              <w:spacing w:line="360" w:lineRule="auto"/>
              <w:jc w:val="center"/>
              <w:rPr>
                <w:bCs/>
                <w:sz w:val="20"/>
                <w:szCs w:val="28"/>
                <w:lang w:val="uk-UA"/>
              </w:rPr>
            </w:pPr>
          </w:p>
        </w:tc>
        <w:tc>
          <w:tcPr>
            <w:tcW w:w="900" w:type="dxa"/>
            <w:vAlign w:val="center"/>
          </w:tcPr>
          <w:p w:rsidR="00B63DF6" w:rsidRPr="000007AA" w:rsidRDefault="00B63DF6" w:rsidP="000007AA">
            <w:pPr>
              <w:spacing w:line="360" w:lineRule="auto"/>
              <w:jc w:val="center"/>
              <w:rPr>
                <w:bCs/>
                <w:sz w:val="20"/>
                <w:szCs w:val="28"/>
                <w:lang w:val="uk-UA"/>
              </w:rPr>
            </w:pPr>
          </w:p>
        </w:tc>
        <w:tc>
          <w:tcPr>
            <w:tcW w:w="1313" w:type="dxa"/>
            <w:vAlign w:val="center"/>
          </w:tcPr>
          <w:p w:rsidR="00B63DF6" w:rsidRPr="000007AA" w:rsidRDefault="00AA0883" w:rsidP="000007AA">
            <w:pPr>
              <w:spacing w:line="360" w:lineRule="auto"/>
              <w:jc w:val="center"/>
              <w:rPr>
                <w:bCs/>
                <w:sz w:val="20"/>
                <w:szCs w:val="28"/>
                <w:lang w:val="uk-UA"/>
              </w:rPr>
            </w:pPr>
            <w:r w:rsidRPr="000007AA">
              <w:rPr>
                <w:bCs/>
                <w:sz w:val="20"/>
                <w:szCs w:val="28"/>
                <w:lang w:val="uk-UA"/>
              </w:rPr>
              <w:t>964,6</w:t>
            </w:r>
          </w:p>
        </w:tc>
        <w:tc>
          <w:tcPr>
            <w:tcW w:w="595" w:type="dxa"/>
            <w:vAlign w:val="center"/>
          </w:tcPr>
          <w:p w:rsidR="00B63DF6" w:rsidRPr="000007AA" w:rsidRDefault="00B63DF6" w:rsidP="000007AA">
            <w:pPr>
              <w:spacing w:line="360" w:lineRule="auto"/>
              <w:jc w:val="center"/>
              <w:rPr>
                <w:bCs/>
                <w:sz w:val="20"/>
                <w:szCs w:val="28"/>
                <w:lang w:val="uk-UA"/>
              </w:rPr>
            </w:pPr>
          </w:p>
        </w:tc>
        <w:tc>
          <w:tcPr>
            <w:tcW w:w="1201" w:type="dxa"/>
            <w:vAlign w:val="center"/>
          </w:tcPr>
          <w:p w:rsidR="00B63DF6" w:rsidRPr="000007AA" w:rsidRDefault="008C0B98" w:rsidP="000007AA">
            <w:pPr>
              <w:spacing w:line="360" w:lineRule="auto"/>
              <w:jc w:val="center"/>
              <w:rPr>
                <w:bCs/>
                <w:sz w:val="20"/>
                <w:szCs w:val="28"/>
                <w:lang w:val="uk-UA"/>
              </w:rPr>
            </w:pPr>
            <w:r w:rsidRPr="000007AA">
              <w:rPr>
                <w:bCs/>
                <w:sz w:val="20"/>
                <w:szCs w:val="28"/>
                <w:lang w:val="uk-UA"/>
              </w:rPr>
              <w:t>30,3</w:t>
            </w:r>
          </w:p>
        </w:tc>
        <w:tc>
          <w:tcPr>
            <w:tcW w:w="1854" w:type="dxa"/>
            <w:vAlign w:val="center"/>
          </w:tcPr>
          <w:p w:rsidR="00B63DF6" w:rsidRPr="000007AA" w:rsidRDefault="008C0B98" w:rsidP="000007AA">
            <w:pPr>
              <w:spacing w:line="360" w:lineRule="auto"/>
              <w:jc w:val="center"/>
              <w:rPr>
                <w:bCs/>
                <w:sz w:val="20"/>
                <w:szCs w:val="28"/>
                <w:lang w:val="uk-UA"/>
              </w:rPr>
            </w:pPr>
            <w:r w:rsidRPr="000007AA">
              <w:rPr>
                <w:bCs/>
                <w:sz w:val="20"/>
                <w:szCs w:val="28"/>
                <w:lang w:val="uk-UA"/>
              </w:rPr>
              <w:t>934,3</w:t>
            </w:r>
          </w:p>
        </w:tc>
      </w:tr>
      <w:tr w:rsidR="00B63DF6" w:rsidRPr="000007AA" w:rsidTr="000007AA">
        <w:trPr>
          <w:jc w:val="center"/>
        </w:trPr>
        <w:tc>
          <w:tcPr>
            <w:tcW w:w="1150" w:type="dxa"/>
          </w:tcPr>
          <w:p w:rsidR="00B63DF6" w:rsidRPr="000007AA" w:rsidRDefault="00B63DF6" w:rsidP="000007AA">
            <w:pPr>
              <w:spacing w:line="360" w:lineRule="auto"/>
              <w:jc w:val="center"/>
              <w:rPr>
                <w:bCs/>
                <w:sz w:val="20"/>
                <w:szCs w:val="28"/>
                <w:lang w:val="uk-UA"/>
              </w:rPr>
            </w:pPr>
            <w:r w:rsidRPr="000007AA">
              <w:rPr>
                <w:bCs/>
                <w:sz w:val="20"/>
                <w:szCs w:val="28"/>
                <w:lang w:val="uk-UA"/>
              </w:rPr>
              <w:t>Допоміжні матеріали (5%)</w:t>
            </w:r>
          </w:p>
        </w:tc>
        <w:tc>
          <w:tcPr>
            <w:tcW w:w="543" w:type="dxa"/>
          </w:tcPr>
          <w:p w:rsidR="00B63DF6" w:rsidRPr="000007AA" w:rsidRDefault="00B63DF6" w:rsidP="000007AA">
            <w:pPr>
              <w:spacing w:line="360" w:lineRule="auto"/>
              <w:jc w:val="center"/>
              <w:rPr>
                <w:bCs/>
                <w:sz w:val="20"/>
                <w:szCs w:val="28"/>
                <w:lang w:val="uk-UA"/>
              </w:rPr>
            </w:pPr>
          </w:p>
          <w:p w:rsidR="00B63DF6" w:rsidRPr="000007AA" w:rsidRDefault="00B63DF6" w:rsidP="000007AA">
            <w:pPr>
              <w:spacing w:line="360" w:lineRule="auto"/>
              <w:jc w:val="center"/>
              <w:rPr>
                <w:bCs/>
                <w:sz w:val="20"/>
                <w:szCs w:val="28"/>
                <w:lang w:val="uk-UA"/>
              </w:rPr>
            </w:pPr>
          </w:p>
        </w:tc>
        <w:tc>
          <w:tcPr>
            <w:tcW w:w="1080" w:type="dxa"/>
            <w:vAlign w:val="center"/>
          </w:tcPr>
          <w:p w:rsidR="00B63DF6" w:rsidRPr="000007AA" w:rsidRDefault="00B63DF6" w:rsidP="000007AA">
            <w:pPr>
              <w:spacing w:line="360" w:lineRule="auto"/>
              <w:jc w:val="center"/>
              <w:rPr>
                <w:bCs/>
                <w:sz w:val="20"/>
                <w:szCs w:val="28"/>
                <w:lang w:val="uk-UA"/>
              </w:rPr>
            </w:pPr>
          </w:p>
        </w:tc>
        <w:tc>
          <w:tcPr>
            <w:tcW w:w="900" w:type="dxa"/>
            <w:vAlign w:val="center"/>
          </w:tcPr>
          <w:p w:rsidR="00B63DF6" w:rsidRPr="000007AA" w:rsidRDefault="00B63DF6" w:rsidP="000007AA">
            <w:pPr>
              <w:spacing w:line="360" w:lineRule="auto"/>
              <w:jc w:val="center"/>
              <w:rPr>
                <w:bCs/>
                <w:sz w:val="20"/>
                <w:szCs w:val="28"/>
                <w:lang w:val="uk-UA"/>
              </w:rPr>
            </w:pPr>
          </w:p>
        </w:tc>
        <w:tc>
          <w:tcPr>
            <w:tcW w:w="1313" w:type="dxa"/>
            <w:vAlign w:val="center"/>
          </w:tcPr>
          <w:p w:rsidR="00B63DF6" w:rsidRPr="000007AA" w:rsidRDefault="00B63DF6" w:rsidP="000007AA">
            <w:pPr>
              <w:spacing w:line="360" w:lineRule="auto"/>
              <w:jc w:val="center"/>
              <w:rPr>
                <w:bCs/>
                <w:sz w:val="20"/>
                <w:szCs w:val="28"/>
                <w:lang w:val="uk-UA"/>
              </w:rPr>
            </w:pPr>
          </w:p>
        </w:tc>
        <w:tc>
          <w:tcPr>
            <w:tcW w:w="595" w:type="dxa"/>
            <w:vAlign w:val="center"/>
          </w:tcPr>
          <w:p w:rsidR="00B63DF6" w:rsidRPr="000007AA" w:rsidRDefault="00B63DF6" w:rsidP="000007AA">
            <w:pPr>
              <w:spacing w:line="360" w:lineRule="auto"/>
              <w:jc w:val="center"/>
              <w:rPr>
                <w:bCs/>
                <w:sz w:val="20"/>
                <w:szCs w:val="28"/>
                <w:lang w:val="uk-UA"/>
              </w:rPr>
            </w:pPr>
          </w:p>
        </w:tc>
        <w:tc>
          <w:tcPr>
            <w:tcW w:w="1201" w:type="dxa"/>
            <w:vAlign w:val="center"/>
          </w:tcPr>
          <w:p w:rsidR="00B63DF6" w:rsidRPr="000007AA" w:rsidRDefault="00B63DF6" w:rsidP="000007AA">
            <w:pPr>
              <w:spacing w:line="360" w:lineRule="auto"/>
              <w:jc w:val="center"/>
              <w:rPr>
                <w:bCs/>
                <w:sz w:val="20"/>
                <w:szCs w:val="28"/>
                <w:lang w:val="uk-UA"/>
              </w:rPr>
            </w:pPr>
          </w:p>
        </w:tc>
        <w:tc>
          <w:tcPr>
            <w:tcW w:w="1854" w:type="dxa"/>
            <w:vAlign w:val="center"/>
          </w:tcPr>
          <w:p w:rsidR="00B63DF6" w:rsidRPr="000007AA" w:rsidRDefault="008C0B98" w:rsidP="000007AA">
            <w:pPr>
              <w:spacing w:line="360" w:lineRule="auto"/>
              <w:jc w:val="center"/>
              <w:rPr>
                <w:bCs/>
                <w:sz w:val="20"/>
                <w:szCs w:val="28"/>
                <w:lang w:val="uk-UA"/>
              </w:rPr>
            </w:pPr>
            <w:r w:rsidRPr="000007AA">
              <w:rPr>
                <w:bCs/>
                <w:sz w:val="20"/>
                <w:szCs w:val="28"/>
                <w:lang w:val="uk-UA"/>
              </w:rPr>
              <w:t>46,7</w:t>
            </w:r>
          </w:p>
        </w:tc>
      </w:tr>
    </w:tbl>
    <w:p w:rsidR="00F7500C" w:rsidRPr="004E4F30" w:rsidRDefault="00F7500C" w:rsidP="004E4F30">
      <w:pPr>
        <w:spacing w:line="360" w:lineRule="auto"/>
        <w:ind w:firstLine="709"/>
        <w:jc w:val="both"/>
        <w:rPr>
          <w:sz w:val="28"/>
          <w:szCs w:val="28"/>
          <w:lang w:val="uk-UA"/>
        </w:rPr>
      </w:pPr>
    </w:p>
    <w:p w:rsidR="000D0729" w:rsidRPr="004E4F30" w:rsidRDefault="000D0729" w:rsidP="004E4F30">
      <w:pPr>
        <w:spacing w:line="360" w:lineRule="auto"/>
        <w:ind w:firstLine="709"/>
        <w:jc w:val="center"/>
        <w:rPr>
          <w:b/>
          <w:sz w:val="28"/>
          <w:lang w:val="uk-UA"/>
        </w:rPr>
      </w:pPr>
      <w:r w:rsidRPr="004E4F30">
        <w:rPr>
          <w:b/>
          <w:sz w:val="28"/>
          <w:lang w:val="uk-UA"/>
        </w:rPr>
        <w:t>Блок 2. Праця і заробітна плата</w:t>
      </w:r>
    </w:p>
    <w:p w:rsidR="000D0729" w:rsidRPr="004E4F30" w:rsidRDefault="00C77D70" w:rsidP="004E4F30">
      <w:pPr>
        <w:spacing w:line="360" w:lineRule="auto"/>
        <w:ind w:firstLine="709"/>
        <w:jc w:val="both"/>
        <w:rPr>
          <w:sz w:val="28"/>
          <w:lang w:val="uk-UA"/>
        </w:rPr>
      </w:pPr>
      <w:r w:rsidRPr="004E4F30">
        <w:rPr>
          <w:sz w:val="28"/>
          <w:lang w:val="uk-UA"/>
        </w:rPr>
        <w:t xml:space="preserve">Розрахунок вонду оплати праці проводимо згідно середніх тарифних ставок </w:t>
      </w:r>
      <w:r w:rsidR="00F1602A" w:rsidRPr="004E4F30">
        <w:rPr>
          <w:sz w:val="28"/>
          <w:lang w:val="uk-UA"/>
        </w:rPr>
        <w:t>та</w:t>
      </w:r>
      <w:r w:rsidR="001D66BE">
        <w:rPr>
          <w:sz w:val="28"/>
          <w:lang w:val="uk-UA"/>
        </w:rPr>
        <w:t xml:space="preserve"> </w:t>
      </w:r>
      <w:r w:rsidR="00F1602A" w:rsidRPr="004E4F30">
        <w:rPr>
          <w:sz w:val="28"/>
          <w:lang w:val="uk-UA"/>
        </w:rPr>
        <w:t>кількості відпрацьованого часу за місяць(для робітників), для спеціалістів використовуємо середню місячну тарифну ставку.</w:t>
      </w:r>
      <w:r w:rsidR="002745ED" w:rsidRPr="004E4F30">
        <w:rPr>
          <w:sz w:val="28"/>
          <w:lang w:val="uk-UA"/>
        </w:rPr>
        <w:t xml:space="preserve"> За допомогою норми трудомісткості визначаємо трудомісткість виробничої програми, а потім визначаємо чисельність основних робітників.</w:t>
      </w:r>
    </w:p>
    <w:p w:rsidR="000D0729" w:rsidRPr="004E4F30" w:rsidRDefault="000D0729" w:rsidP="004E4F30">
      <w:pPr>
        <w:spacing w:line="360" w:lineRule="auto"/>
        <w:ind w:firstLine="709"/>
        <w:jc w:val="center"/>
        <w:rPr>
          <w:b/>
          <w:sz w:val="28"/>
          <w:lang w:val="uk-UA"/>
        </w:rPr>
      </w:pPr>
    </w:p>
    <w:p w:rsidR="000D0729" w:rsidRPr="004E4F30" w:rsidRDefault="000D0729" w:rsidP="004E4F30">
      <w:pPr>
        <w:pStyle w:val="a3"/>
        <w:ind w:firstLine="709"/>
        <w:rPr>
          <w:iCs/>
          <w:szCs w:val="28"/>
        </w:rPr>
      </w:pPr>
      <w:r w:rsidRPr="004E4F30">
        <w:rPr>
          <w:iCs/>
          <w:szCs w:val="28"/>
        </w:rPr>
        <w:t>Форма 2.1. Трудомісткість виробничої програми</w:t>
      </w:r>
    </w:p>
    <w:tbl>
      <w:tblPr>
        <w:tblW w:w="8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993"/>
        <w:gridCol w:w="1480"/>
        <w:gridCol w:w="1072"/>
        <w:gridCol w:w="1932"/>
        <w:gridCol w:w="1331"/>
        <w:gridCol w:w="1331"/>
      </w:tblGrid>
      <w:tr w:rsidR="000D0729" w:rsidRPr="000007AA" w:rsidTr="000007AA">
        <w:trPr>
          <w:jc w:val="center"/>
        </w:trPr>
        <w:tc>
          <w:tcPr>
            <w:tcW w:w="850" w:type="dxa"/>
          </w:tcPr>
          <w:p w:rsidR="000D0729" w:rsidRPr="000007AA" w:rsidRDefault="000D0729" w:rsidP="000007AA">
            <w:pPr>
              <w:pStyle w:val="a3"/>
              <w:ind w:firstLine="0"/>
              <w:jc w:val="center"/>
              <w:rPr>
                <w:sz w:val="20"/>
                <w:szCs w:val="28"/>
              </w:rPr>
            </w:pPr>
            <w:r w:rsidRPr="000007AA">
              <w:rPr>
                <w:sz w:val="20"/>
                <w:szCs w:val="28"/>
              </w:rPr>
              <w:t>Найменування виробу</w:t>
            </w:r>
          </w:p>
        </w:tc>
        <w:tc>
          <w:tcPr>
            <w:tcW w:w="993" w:type="dxa"/>
          </w:tcPr>
          <w:p w:rsidR="000D0729" w:rsidRPr="000007AA" w:rsidRDefault="000D0729" w:rsidP="000007AA">
            <w:pPr>
              <w:pStyle w:val="a3"/>
              <w:ind w:firstLine="0"/>
              <w:jc w:val="center"/>
              <w:rPr>
                <w:sz w:val="20"/>
                <w:szCs w:val="28"/>
              </w:rPr>
            </w:pPr>
            <w:r w:rsidRPr="000007AA">
              <w:rPr>
                <w:sz w:val="20"/>
                <w:szCs w:val="28"/>
              </w:rPr>
              <w:t>Виробнича програма, шт.</w:t>
            </w:r>
          </w:p>
        </w:tc>
        <w:tc>
          <w:tcPr>
            <w:tcW w:w="1480" w:type="dxa"/>
          </w:tcPr>
          <w:p w:rsidR="000D0729" w:rsidRPr="000007AA" w:rsidRDefault="000D0729" w:rsidP="000007AA">
            <w:pPr>
              <w:pStyle w:val="a3"/>
              <w:ind w:firstLine="0"/>
              <w:jc w:val="center"/>
              <w:rPr>
                <w:sz w:val="20"/>
                <w:szCs w:val="28"/>
              </w:rPr>
            </w:pPr>
            <w:r w:rsidRPr="000007AA">
              <w:rPr>
                <w:sz w:val="20"/>
                <w:szCs w:val="28"/>
              </w:rPr>
              <w:t>Норма трудомісткості, нормо-год./шт.</w:t>
            </w:r>
          </w:p>
        </w:tc>
        <w:tc>
          <w:tcPr>
            <w:tcW w:w="1072" w:type="dxa"/>
          </w:tcPr>
          <w:p w:rsidR="000D0729" w:rsidRPr="000007AA" w:rsidRDefault="000D0729" w:rsidP="000007AA">
            <w:pPr>
              <w:pStyle w:val="a3"/>
              <w:ind w:firstLine="0"/>
              <w:jc w:val="center"/>
              <w:rPr>
                <w:sz w:val="20"/>
                <w:szCs w:val="28"/>
              </w:rPr>
            </w:pPr>
            <w:r w:rsidRPr="000007AA">
              <w:rPr>
                <w:sz w:val="20"/>
                <w:szCs w:val="28"/>
              </w:rPr>
              <w:t>Середня годинна ставка, грн./год.</w:t>
            </w:r>
          </w:p>
        </w:tc>
        <w:tc>
          <w:tcPr>
            <w:tcW w:w="1932" w:type="dxa"/>
          </w:tcPr>
          <w:p w:rsidR="000D0729" w:rsidRPr="000007AA" w:rsidRDefault="000D0729" w:rsidP="000007AA">
            <w:pPr>
              <w:pStyle w:val="a3"/>
              <w:ind w:firstLine="0"/>
              <w:jc w:val="center"/>
              <w:rPr>
                <w:sz w:val="20"/>
                <w:szCs w:val="28"/>
              </w:rPr>
            </w:pPr>
            <w:r w:rsidRPr="000007AA">
              <w:rPr>
                <w:sz w:val="20"/>
                <w:szCs w:val="28"/>
              </w:rPr>
              <w:t>Трудомісткість виробничої програми,нормо-год.</w:t>
            </w:r>
          </w:p>
        </w:tc>
        <w:tc>
          <w:tcPr>
            <w:tcW w:w="1331" w:type="dxa"/>
          </w:tcPr>
          <w:p w:rsidR="000D0729" w:rsidRPr="000007AA" w:rsidRDefault="000D0729" w:rsidP="000007AA">
            <w:pPr>
              <w:pStyle w:val="a3"/>
              <w:ind w:firstLine="0"/>
              <w:jc w:val="center"/>
              <w:rPr>
                <w:sz w:val="20"/>
                <w:szCs w:val="28"/>
              </w:rPr>
            </w:pPr>
            <w:r w:rsidRPr="000007AA">
              <w:rPr>
                <w:sz w:val="20"/>
                <w:szCs w:val="28"/>
              </w:rPr>
              <w:t>Нормована зарплата на програму, грн.</w:t>
            </w:r>
          </w:p>
        </w:tc>
        <w:tc>
          <w:tcPr>
            <w:tcW w:w="1331" w:type="dxa"/>
          </w:tcPr>
          <w:p w:rsidR="000D0729" w:rsidRPr="000007AA" w:rsidRDefault="000D0729" w:rsidP="000007AA">
            <w:pPr>
              <w:pStyle w:val="a3"/>
              <w:ind w:firstLine="0"/>
              <w:jc w:val="center"/>
              <w:rPr>
                <w:sz w:val="20"/>
                <w:szCs w:val="28"/>
              </w:rPr>
            </w:pPr>
            <w:r w:rsidRPr="000007AA">
              <w:rPr>
                <w:sz w:val="20"/>
                <w:szCs w:val="28"/>
              </w:rPr>
              <w:t>Нормована зарплата на 1 виріб, грн./шт.</w:t>
            </w:r>
          </w:p>
        </w:tc>
      </w:tr>
      <w:tr w:rsidR="000D0729" w:rsidRPr="000007AA" w:rsidTr="000007AA">
        <w:trPr>
          <w:jc w:val="center"/>
        </w:trPr>
        <w:tc>
          <w:tcPr>
            <w:tcW w:w="850" w:type="dxa"/>
            <w:vAlign w:val="center"/>
          </w:tcPr>
          <w:p w:rsidR="000D0729" w:rsidRPr="000007AA" w:rsidRDefault="000D0729" w:rsidP="000007AA">
            <w:pPr>
              <w:pStyle w:val="a3"/>
              <w:ind w:firstLine="0"/>
              <w:jc w:val="center"/>
              <w:rPr>
                <w:sz w:val="20"/>
                <w:szCs w:val="28"/>
              </w:rPr>
            </w:pPr>
            <w:r w:rsidRPr="000007AA">
              <w:rPr>
                <w:sz w:val="20"/>
                <w:szCs w:val="28"/>
              </w:rPr>
              <w:t>А</w:t>
            </w:r>
          </w:p>
        </w:tc>
        <w:tc>
          <w:tcPr>
            <w:tcW w:w="993" w:type="dxa"/>
            <w:vAlign w:val="center"/>
          </w:tcPr>
          <w:p w:rsidR="000D0729" w:rsidRPr="000007AA" w:rsidRDefault="000D0729" w:rsidP="000007AA">
            <w:pPr>
              <w:pStyle w:val="a3"/>
              <w:ind w:firstLine="0"/>
              <w:jc w:val="center"/>
              <w:rPr>
                <w:sz w:val="20"/>
                <w:szCs w:val="28"/>
              </w:rPr>
            </w:pPr>
            <w:r w:rsidRPr="000007AA">
              <w:rPr>
                <w:sz w:val="20"/>
                <w:szCs w:val="28"/>
              </w:rPr>
              <w:t>1130</w:t>
            </w:r>
          </w:p>
        </w:tc>
        <w:tc>
          <w:tcPr>
            <w:tcW w:w="1480" w:type="dxa"/>
            <w:vAlign w:val="center"/>
          </w:tcPr>
          <w:p w:rsidR="000D0729" w:rsidRPr="000007AA" w:rsidRDefault="00C31A2F" w:rsidP="000007AA">
            <w:pPr>
              <w:pStyle w:val="a3"/>
              <w:ind w:firstLine="0"/>
              <w:jc w:val="center"/>
              <w:rPr>
                <w:sz w:val="20"/>
                <w:szCs w:val="28"/>
              </w:rPr>
            </w:pPr>
            <w:r w:rsidRPr="000007AA">
              <w:rPr>
                <w:sz w:val="20"/>
                <w:szCs w:val="28"/>
                <w:lang w:val="en-US"/>
              </w:rPr>
              <w:t>76</w:t>
            </w:r>
            <w:r w:rsidRPr="000007AA">
              <w:rPr>
                <w:sz w:val="20"/>
                <w:szCs w:val="28"/>
              </w:rPr>
              <w:t>,2</w:t>
            </w:r>
          </w:p>
        </w:tc>
        <w:tc>
          <w:tcPr>
            <w:tcW w:w="1072" w:type="dxa"/>
            <w:vAlign w:val="center"/>
          </w:tcPr>
          <w:p w:rsidR="000D0729" w:rsidRPr="000007AA" w:rsidRDefault="00C31A2F" w:rsidP="000007AA">
            <w:pPr>
              <w:pStyle w:val="a3"/>
              <w:ind w:firstLine="0"/>
              <w:jc w:val="center"/>
              <w:rPr>
                <w:sz w:val="20"/>
                <w:szCs w:val="28"/>
              </w:rPr>
            </w:pPr>
            <w:r w:rsidRPr="000007AA">
              <w:rPr>
                <w:sz w:val="20"/>
                <w:szCs w:val="28"/>
              </w:rPr>
              <w:t>0,927</w:t>
            </w:r>
          </w:p>
        </w:tc>
        <w:tc>
          <w:tcPr>
            <w:tcW w:w="1932" w:type="dxa"/>
            <w:vAlign w:val="center"/>
          </w:tcPr>
          <w:p w:rsidR="000D0729" w:rsidRPr="000007AA" w:rsidRDefault="00C31A2F" w:rsidP="000007AA">
            <w:pPr>
              <w:pStyle w:val="a3"/>
              <w:ind w:firstLine="0"/>
              <w:jc w:val="center"/>
              <w:rPr>
                <w:sz w:val="20"/>
                <w:szCs w:val="28"/>
              </w:rPr>
            </w:pPr>
            <w:r w:rsidRPr="000007AA">
              <w:rPr>
                <w:sz w:val="20"/>
                <w:szCs w:val="28"/>
              </w:rPr>
              <w:t>86106</w:t>
            </w:r>
          </w:p>
        </w:tc>
        <w:tc>
          <w:tcPr>
            <w:tcW w:w="1331" w:type="dxa"/>
            <w:vAlign w:val="center"/>
          </w:tcPr>
          <w:p w:rsidR="000D0729" w:rsidRPr="000007AA" w:rsidRDefault="009D0AE0" w:rsidP="000007AA">
            <w:pPr>
              <w:pStyle w:val="a3"/>
              <w:ind w:firstLine="0"/>
              <w:jc w:val="center"/>
              <w:rPr>
                <w:sz w:val="20"/>
                <w:szCs w:val="28"/>
              </w:rPr>
            </w:pPr>
            <w:r w:rsidRPr="000007AA">
              <w:rPr>
                <w:sz w:val="20"/>
                <w:szCs w:val="28"/>
              </w:rPr>
              <w:t>79820,3</w:t>
            </w:r>
          </w:p>
        </w:tc>
        <w:tc>
          <w:tcPr>
            <w:tcW w:w="1331" w:type="dxa"/>
            <w:vAlign w:val="center"/>
          </w:tcPr>
          <w:p w:rsidR="000D0729" w:rsidRPr="000007AA" w:rsidRDefault="009D0AE0" w:rsidP="000007AA">
            <w:pPr>
              <w:pStyle w:val="a3"/>
              <w:ind w:firstLine="0"/>
              <w:jc w:val="center"/>
              <w:rPr>
                <w:sz w:val="20"/>
                <w:szCs w:val="28"/>
              </w:rPr>
            </w:pPr>
            <w:r w:rsidRPr="000007AA">
              <w:rPr>
                <w:sz w:val="20"/>
                <w:szCs w:val="28"/>
              </w:rPr>
              <w:t>70,6</w:t>
            </w:r>
            <w:r w:rsidR="00B60C03" w:rsidRPr="000007AA">
              <w:rPr>
                <w:sz w:val="20"/>
                <w:szCs w:val="28"/>
              </w:rPr>
              <w:t>4</w:t>
            </w:r>
          </w:p>
        </w:tc>
      </w:tr>
      <w:tr w:rsidR="000D0729" w:rsidRPr="000007AA" w:rsidTr="000007AA">
        <w:trPr>
          <w:jc w:val="center"/>
        </w:trPr>
        <w:tc>
          <w:tcPr>
            <w:tcW w:w="850" w:type="dxa"/>
            <w:vAlign w:val="center"/>
          </w:tcPr>
          <w:p w:rsidR="000D0729" w:rsidRPr="000007AA" w:rsidRDefault="000D0729" w:rsidP="000007AA">
            <w:pPr>
              <w:pStyle w:val="a3"/>
              <w:ind w:firstLine="0"/>
              <w:jc w:val="center"/>
              <w:rPr>
                <w:sz w:val="20"/>
                <w:szCs w:val="28"/>
              </w:rPr>
            </w:pPr>
            <w:r w:rsidRPr="000007AA">
              <w:rPr>
                <w:sz w:val="20"/>
                <w:szCs w:val="28"/>
              </w:rPr>
              <w:t>Б</w:t>
            </w:r>
          </w:p>
        </w:tc>
        <w:tc>
          <w:tcPr>
            <w:tcW w:w="993" w:type="dxa"/>
            <w:vAlign w:val="center"/>
          </w:tcPr>
          <w:p w:rsidR="000D0729" w:rsidRPr="000007AA" w:rsidRDefault="000D0729" w:rsidP="000007AA">
            <w:pPr>
              <w:pStyle w:val="a3"/>
              <w:ind w:firstLine="0"/>
              <w:jc w:val="center"/>
              <w:rPr>
                <w:sz w:val="20"/>
                <w:szCs w:val="28"/>
              </w:rPr>
            </w:pPr>
            <w:r w:rsidRPr="000007AA">
              <w:rPr>
                <w:sz w:val="20"/>
                <w:szCs w:val="28"/>
              </w:rPr>
              <w:t>1180</w:t>
            </w:r>
          </w:p>
        </w:tc>
        <w:tc>
          <w:tcPr>
            <w:tcW w:w="1480" w:type="dxa"/>
            <w:vAlign w:val="center"/>
          </w:tcPr>
          <w:p w:rsidR="000D0729" w:rsidRPr="000007AA" w:rsidRDefault="00C31A2F" w:rsidP="000007AA">
            <w:pPr>
              <w:pStyle w:val="a3"/>
              <w:ind w:firstLine="0"/>
              <w:jc w:val="center"/>
              <w:rPr>
                <w:sz w:val="20"/>
                <w:szCs w:val="28"/>
              </w:rPr>
            </w:pPr>
            <w:r w:rsidRPr="000007AA">
              <w:rPr>
                <w:sz w:val="20"/>
                <w:szCs w:val="28"/>
              </w:rPr>
              <w:t>76,9</w:t>
            </w:r>
          </w:p>
        </w:tc>
        <w:tc>
          <w:tcPr>
            <w:tcW w:w="1072" w:type="dxa"/>
            <w:vAlign w:val="center"/>
          </w:tcPr>
          <w:p w:rsidR="000D0729" w:rsidRPr="000007AA" w:rsidRDefault="00C31A2F" w:rsidP="000007AA">
            <w:pPr>
              <w:pStyle w:val="a3"/>
              <w:ind w:firstLine="0"/>
              <w:jc w:val="center"/>
              <w:rPr>
                <w:sz w:val="20"/>
                <w:szCs w:val="28"/>
              </w:rPr>
            </w:pPr>
            <w:r w:rsidRPr="000007AA">
              <w:rPr>
                <w:sz w:val="20"/>
                <w:szCs w:val="28"/>
              </w:rPr>
              <w:t>0,909</w:t>
            </w:r>
          </w:p>
        </w:tc>
        <w:tc>
          <w:tcPr>
            <w:tcW w:w="1932" w:type="dxa"/>
            <w:vAlign w:val="center"/>
          </w:tcPr>
          <w:p w:rsidR="000D0729" w:rsidRPr="000007AA" w:rsidRDefault="00C31A2F" w:rsidP="000007AA">
            <w:pPr>
              <w:pStyle w:val="a3"/>
              <w:ind w:firstLine="0"/>
              <w:jc w:val="center"/>
              <w:rPr>
                <w:sz w:val="20"/>
                <w:szCs w:val="28"/>
              </w:rPr>
            </w:pPr>
            <w:r w:rsidRPr="000007AA">
              <w:rPr>
                <w:sz w:val="20"/>
                <w:szCs w:val="28"/>
              </w:rPr>
              <w:t>90742</w:t>
            </w:r>
          </w:p>
        </w:tc>
        <w:tc>
          <w:tcPr>
            <w:tcW w:w="1331" w:type="dxa"/>
            <w:vAlign w:val="center"/>
          </w:tcPr>
          <w:p w:rsidR="000D0729" w:rsidRPr="000007AA" w:rsidRDefault="009D0AE0" w:rsidP="000007AA">
            <w:pPr>
              <w:pStyle w:val="a3"/>
              <w:ind w:firstLine="0"/>
              <w:jc w:val="center"/>
              <w:rPr>
                <w:sz w:val="20"/>
                <w:szCs w:val="28"/>
              </w:rPr>
            </w:pPr>
            <w:r w:rsidRPr="000007AA">
              <w:rPr>
                <w:sz w:val="20"/>
                <w:szCs w:val="28"/>
              </w:rPr>
              <w:t>82484,5</w:t>
            </w:r>
          </w:p>
        </w:tc>
        <w:tc>
          <w:tcPr>
            <w:tcW w:w="1331" w:type="dxa"/>
            <w:vAlign w:val="center"/>
          </w:tcPr>
          <w:p w:rsidR="000D0729" w:rsidRPr="000007AA" w:rsidRDefault="009D0AE0" w:rsidP="000007AA">
            <w:pPr>
              <w:pStyle w:val="a3"/>
              <w:ind w:firstLine="0"/>
              <w:jc w:val="center"/>
              <w:rPr>
                <w:sz w:val="20"/>
                <w:szCs w:val="28"/>
              </w:rPr>
            </w:pPr>
            <w:r w:rsidRPr="000007AA">
              <w:rPr>
                <w:sz w:val="20"/>
                <w:szCs w:val="28"/>
              </w:rPr>
              <w:t>69,9</w:t>
            </w:r>
            <w:r w:rsidR="00B60C03" w:rsidRPr="000007AA">
              <w:rPr>
                <w:sz w:val="20"/>
                <w:szCs w:val="28"/>
              </w:rPr>
              <w:t>0</w:t>
            </w:r>
          </w:p>
        </w:tc>
      </w:tr>
      <w:tr w:rsidR="000D0729" w:rsidRPr="000007AA" w:rsidTr="000007AA">
        <w:trPr>
          <w:jc w:val="center"/>
        </w:trPr>
        <w:tc>
          <w:tcPr>
            <w:tcW w:w="850" w:type="dxa"/>
            <w:vAlign w:val="center"/>
          </w:tcPr>
          <w:p w:rsidR="000D0729" w:rsidRPr="000007AA" w:rsidRDefault="000D0729" w:rsidP="000007AA">
            <w:pPr>
              <w:pStyle w:val="a3"/>
              <w:ind w:firstLine="0"/>
              <w:jc w:val="center"/>
              <w:rPr>
                <w:sz w:val="20"/>
                <w:szCs w:val="28"/>
              </w:rPr>
            </w:pPr>
            <w:r w:rsidRPr="000007AA">
              <w:rPr>
                <w:sz w:val="20"/>
                <w:szCs w:val="28"/>
              </w:rPr>
              <w:t>В</w:t>
            </w:r>
          </w:p>
        </w:tc>
        <w:tc>
          <w:tcPr>
            <w:tcW w:w="993" w:type="dxa"/>
            <w:vAlign w:val="center"/>
          </w:tcPr>
          <w:p w:rsidR="000D0729" w:rsidRPr="000007AA" w:rsidRDefault="000D0729" w:rsidP="000007AA">
            <w:pPr>
              <w:pStyle w:val="a3"/>
              <w:ind w:firstLine="0"/>
              <w:jc w:val="center"/>
              <w:rPr>
                <w:sz w:val="20"/>
                <w:szCs w:val="28"/>
              </w:rPr>
            </w:pPr>
            <w:r w:rsidRPr="000007AA">
              <w:rPr>
                <w:sz w:val="20"/>
                <w:szCs w:val="28"/>
              </w:rPr>
              <w:t>1350</w:t>
            </w:r>
          </w:p>
        </w:tc>
        <w:tc>
          <w:tcPr>
            <w:tcW w:w="1480" w:type="dxa"/>
            <w:vAlign w:val="center"/>
          </w:tcPr>
          <w:p w:rsidR="000D0729" w:rsidRPr="000007AA" w:rsidRDefault="00C31A2F" w:rsidP="000007AA">
            <w:pPr>
              <w:pStyle w:val="a3"/>
              <w:ind w:firstLine="0"/>
              <w:jc w:val="center"/>
              <w:rPr>
                <w:sz w:val="20"/>
                <w:szCs w:val="28"/>
              </w:rPr>
            </w:pPr>
            <w:r w:rsidRPr="000007AA">
              <w:rPr>
                <w:sz w:val="20"/>
                <w:szCs w:val="28"/>
              </w:rPr>
              <w:t>28,2</w:t>
            </w:r>
          </w:p>
        </w:tc>
        <w:tc>
          <w:tcPr>
            <w:tcW w:w="1072" w:type="dxa"/>
            <w:vAlign w:val="center"/>
          </w:tcPr>
          <w:p w:rsidR="000D0729" w:rsidRPr="000007AA" w:rsidRDefault="00C31A2F" w:rsidP="000007AA">
            <w:pPr>
              <w:pStyle w:val="a3"/>
              <w:ind w:firstLine="0"/>
              <w:jc w:val="center"/>
              <w:rPr>
                <w:sz w:val="20"/>
                <w:szCs w:val="28"/>
              </w:rPr>
            </w:pPr>
            <w:r w:rsidRPr="000007AA">
              <w:rPr>
                <w:sz w:val="20"/>
                <w:szCs w:val="28"/>
              </w:rPr>
              <w:t>0,964</w:t>
            </w:r>
          </w:p>
        </w:tc>
        <w:tc>
          <w:tcPr>
            <w:tcW w:w="1932" w:type="dxa"/>
            <w:vAlign w:val="center"/>
          </w:tcPr>
          <w:p w:rsidR="000D0729" w:rsidRPr="000007AA" w:rsidRDefault="00C31A2F" w:rsidP="000007AA">
            <w:pPr>
              <w:pStyle w:val="a3"/>
              <w:ind w:firstLine="0"/>
              <w:jc w:val="center"/>
              <w:rPr>
                <w:sz w:val="20"/>
                <w:szCs w:val="28"/>
              </w:rPr>
            </w:pPr>
            <w:r w:rsidRPr="000007AA">
              <w:rPr>
                <w:sz w:val="20"/>
                <w:szCs w:val="28"/>
              </w:rPr>
              <w:t>38070</w:t>
            </w:r>
          </w:p>
        </w:tc>
        <w:tc>
          <w:tcPr>
            <w:tcW w:w="1331" w:type="dxa"/>
            <w:vAlign w:val="center"/>
          </w:tcPr>
          <w:p w:rsidR="000D0729" w:rsidRPr="000007AA" w:rsidRDefault="009D0AE0" w:rsidP="000007AA">
            <w:pPr>
              <w:pStyle w:val="a3"/>
              <w:ind w:firstLine="0"/>
              <w:jc w:val="center"/>
              <w:rPr>
                <w:sz w:val="20"/>
                <w:szCs w:val="28"/>
              </w:rPr>
            </w:pPr>
            <w:r w:rsidRPr="000007AA">
              <w:rPr>
                <w:sz w:val="20"/>
                <w:szCs w:val="28"/>
              </w:rPr>
              <w:t>36699,5</w:t>
            </w:r>
          </w:p>
        </w:tc>
        <w:tc>
          <w:tcPr>
            <w:tcW w:w="1331" w:type="dxa"/>
            <w:vAlign w:val="center"/>
          </w:tcPr>
          <w:p w:rsidR="000D0729" w:rsidRPr="000007AA" w:rsidRDefault="00415EAE" w:rsidP="000007AA">
            <w:pPr>
              <w:pStyle w:val="a3"/>
              <w:ind w:firstLine="0"/>
              <w:jc w:val="center"/>
              <w:rPr>
                <w:sz w:val="20"/>
                <w:szCs w:val="28"/>
              </w:rPr>
            </w:pPr>
            <w:r w:rsidRPr="000007AA">
              <w:rPr>
                <w:sz w:val="20"/>
                <w:szCs w:val="28"/>
              </w:rPr>
              <w:t>27,</w:t>
            </w:r>
            <w:r w:rsidR="002D58B1" w:rsidRPr="000007AA">
              <w:rPr>
                <w:sz w:val="20"/>
                <w:szCs w:val="28"/>
              </w:rPr>
              <w:t>18</w:t>
            </w:r>
          </w:p>
        </w:tc>
      </w:tr>
      <w:tr w:rsidR="000D0729" w:rsidRPr="000007AA" w:rsidTr="000007AA">
        <w:trPr>
          <w:jc w:val="center"/>
        </w:trPr>
        <w:tc>
          <w:tcPr>
            <w:tcW w:w="850" w:type="dxa"/>
            <w:vAlign w:val="center"/>
          </w:tcPr>
          <w:p w:rsidR="000D0729" w:rsidRPr="000007AA" w:rsidRDefault="000D0729" w:rsidP="000007AA">
            <w:pPr>
              <w:pStyle w:val="a3"/>
              <w:ind w:firstLine="0"/>
              <w:jc w:val="center"/>
              <w:rPr>
                <w:sz w:val="20"/>
                <w:szCs w:val="28"/>
              </w:rPr>
            </w:pPr>
            <w:r w:rsidRPr="000007AA">
              <w:rPr>
                <w:sz w:val="20"/>
                <w:szCs w:val="28"/>
              </w:rPr>
              <w:t>Д</w:t>
            </w:r>
          </w:p>
        </w:tc>
        <w:tc>
          <w:tcPr>
            <w:tcW w:w="993" w:type="dxa"/>
            <w:vAlign w:val="center"/>
          </w:tcPr>
          <w:p w:rsidR="000D0729" w:rsidRPr="000007AA" w:rsidRDefault="000D0729" w:rsidP="000007AA">
            <w:pPr>
              <w:pStyle w:val="a3"/>
              <w:ind w:firstLine="0"/>
              <w:jc w:val="center"/>
              <w:rPr>
                <w:sz w:val="20"/>
                <w:szCs w:val="28"/>
              </w:rPr>
            </w:pPr>
            <w:r w:rsidRPr="000007AA">
              <w:rPr>
                <w:sz w:val="20"/>
                <w:szCs w:val="28"/>
              </w:rPr>
              <w:t>1360</w:t>
            </w:r>
          </w:p>
        </w:tc>
        <w:tc>
          <w:tcPr>
            <w:tcW w:w="1480" w:type="dxa"/>
            <w:vAlign w:val="center"/>
          </w:tcPr>
          <w:p w:rsidR="000D0729" w:rsidRPr="000007AA" w:rsidRDefault="00C31A2F" w:rsidP="000007AA">
            <w:pPr>
              <w:pStyle w:val="a3"/>
              <w:ind w:firstLine="0"/>
              <w:jc w:val="center"/>
              <w:rPr>
                <w:sz w:val="20"/>
                <w:szCs w:val="28"/>
              </w:rPr>
            </w:pPr>
            <w:r w:rsidRPr="000007AA">
              <w:rPr>
                <w:sz w:val="20"/>
                <w:szCs w:val="28"/>
              </w:rPr>
              <w:t>22,8</w:t>
            </w:r>
          </w:p>
        </w:tc>
        <w:tc>
          <w:tcPr>
            <w:tcW w:w="1072" w:type="dxa"/>
            <w:vAlign w:val="center"/>
          </w:tcPr>
          <w:p w:rsidR="000D0729" w:rsidRPr="000007AA" w:rsidRDefault="00C31A2F" w:rsidP="000007AA">
            <w:pPr>
              <w:pStyle w:val="a3"/>
              <w:ind w:firstLine="0"/>
              <w:jc w:val="center"/>
              <w:rPr>
                <w:sz w:val="20"/>
                <w:szCs w:val="28"/>
              </w:rPr>
            </w:pPr>
            <w:r w:rsidRPr="000007AA">
              <w:rPr>
                <w:sz w:val="20"/>
                <w:szCs w:val="28"/>
              </w:rPr>
              <w:t>0,955</w:t>
            </w:r>
          </w:p>
        </w:tc>
        <w:tc>
          <w:tcPr>
            <w:tcW w:w="1932" w:type="dxa"/>
            <w:vAlign w:val="center"/>
          </w:tcPr>
          <w:p w:rsidR="000D0729" w:rsidRPr="000007AA" w:rsidRDefault="00C31A2F" w:rsidP="000007AA">
            <w:pPr>
              <w:pStyle w:val="a3"/>
              <w:ind w:firstLine="0"/>
              <w:jc w:val="center"/>
              <w:rPr>
                <w:sz w:val="20"/>
                <w:szCs w:val="28"/>
              </w:rPr>
            </w:pPr>
            <w:r w:rsidRPr="000007AA">
              <w:rPr>
                <w:sz w:val="20"/>
                <w:szCs w:val="28"/>
              </w:rPr>
              <w:t>31008</w:t>
            </w:r>
          </w:p>
        </w:tc>
        <w:tc>
          <w:tcPr>
            <w:tcW w:w="1331" w:type="dxa"/>
            <w:vAlign w:val="center"/>
          </w:tcPr>
          <w:p w:rsidR="000D0729" w:rsidRPr="000007AA" w:rsidRDefault="009D0AE0" w:rsidP="000007AA">
            <w:pPr>
              <w:pStyle w:val="a3"/>
              <w:ind w:firstLine="0"/>
              <w:jc w:val="center"/>
              <w:rPr>
                <w:sz w:val="20"/>
                <w:szCs w:val="28"/>
              </w:rPr>
            </w:pPr>
            <w:r w:rsidRPr="000007AA">
              <w:rPr>
                <w:sz w:val="20"/>
                <w:szCs w:val="28"/>
              </w:rPr>
              <w:t>29612,6</w:t>
            </w:r>
          </w:p>
        </w:tc>
        <w:tc>
          <w:tcPr>
            <w:tcW w:w="1331" w:type="dxa"/>
            <w:vAlign w:val="center"/>
          </w:tcPr>
          <w:p w:rsidR="000D0729" w:rsidRPr="000007AA" w:rsidRDefault="00415EAE" w:rsidP="000007AA">
            <w:pPr>
              <w:pStyle w:val="a3"/>
              <w:ind w:firstLine="0"/>
              <w:jc w:val="center"/>
              <w:rPr>
                <w:sz w:val="20"/>
                <w:szCs w:val="28"/>
              </w:rPr>
            </w:pPr>
            <w:r w:rsidRPr="000007AA">
              <w:rPr>
                <w:sz w:val="20"/>
                <w:szCs w:val="28"/>
              </w:rPr>
              <w:t>21,</w:t>
            </w:r>
            <w:r w:rsidR="002D58B1" w:rsidRPr="000007AA">
              <w:rPr>
                <w:sz w:val="20"/>
                <w:szCs w:val="28"/>
              </w:rPr>
              <w:t>77</w:t>
            </w:r>
          </w:p>
        </w:tc>
      </w:tr>
      <w:tr w:rsidR="000D0729" w:rsidRPr="000007AA" w:rsidTr="000007AA">
        <w:trPr>
          <w:jc w:val="center"/>
        </w:trPr>
        <w:tc>
          <w:tcPr>
            <w:tcW w:w="850" w:type="dxa"/>
            <w:vAlign w:val="center"/>
          </w:tcPr>
          <w:p w:rsidR="000D0729" w:rsidRPr="000007AA" w:rsidRDefault="000D0729" w:rsidP="000007AA">
            <w:pPr>
              <w:pStyle w:val="a3"/>
              <w:ind w:firstLine="0"/>
              <w:jc w:val="center"/>
              <w:rPr>
                <w:sz w:val="20"/>
                <w:szCs w:val="28"/>
              </w:rPr>
            </w:pPr>
            <w:r w:rsidRPr="000007AA">
              <w:rPr>
                <w:sz w:val="20"/>
                <w:szCs w:val="28"/>
              </w:rPr>
              <w:t>Разом</w:t>
            </w:r>
          </w:p>
        </w:tc>
        <w:tc>
          <w:tcPr>
            <w:tcW w:w="993" w:type="dxa"/>
            <w:vAlign w:val="center"/>
          </w:tcPr>
          <w:p w:rsidR="000D0729" w:rsidRPr="000007AA" w:rsidRDefault="00015DB9" w:rsidP="000007AA">
            <w:pPr>
              <w:pStyle w:val="a3"/>
              <w:ind w:firstLine="0"/>
              <w:jc w:val="center"/>
              <w:rPr>
                <w:sz w:val="20"/>
                <w:szCs w:val="28"/>
              </w:rPr>
            </w:pPr>
            <w:r w:rsidRPr="000007AA">
              <w:rPr>
                <w:sz w:val="20"/>
                <w:szCs w:val="28"/>
              </w:rPr>
              <w:t>-</w:t>
            </w:r>
          </w:p>
        </w:tc>
        <w:tc>
          <w:tcPr>
            <w:tcW w:w="1480" w:type="dxa"/>
            <w:vAlign w:val="center"/>
          </w:tcPr>
          <w:p w:rsidR="000D0729" w:rsidRPr="000007AA" w:rsidRDefault="00015DB9" w:rsidP="000007AA">
            <w:pPr>
              <w:pStyle w:val="a3"/>
              <w:ind w:firstLine="0"/>
              <w:jc w:val="center"/>
              <w:rPr>
                <w:sz w:val="20"/>
                <w:szCs w:val="28"/>
              </w:rPr>
            </w:pPr>
            <w:r w:rsidRPr="000007AA">
              <w:rPr>
                <w:sz w:val="20"/>
                <w:szCs w:val="28"/>
              </w:rPr>
              <w:t>-</w:t>
            </w:r>
          </w:p>
        </w:tc>
        <w:tc>
          <w:tcPr>
            <w:tcW w:w="1072" w:type="dxa"/>
            <w:vAlign w:val="center"/>
          </w:tcPr>
          <w:p w:rsidR="000D0729" w:rsidRPr="000007AA" w:rsidRDefault="00015DB9" w:rsidP="000007AA">
            <w:pPr>
              <w:pStyle w:val="a3"/>
              <w:ind w:firstLine="0"/>
              <w:jc w:val="center"/>
              <w:rPr>
                <w:sz w:val="20"/>
                <w:szCs w:val="28"/>
              </w:rPr>
            </w:pPr>
            <w:r w:rsidRPr="000007AA">
              <w:rPr>
                <w:sz w:val="20"/>
                <w:szCs w:val="28"/>
              </w:rPr>
              <w:t>-</w:t>
            </w:r>
          </w:p>
        </w:tc>
        <w:tc>
          <w:tcPr>
            <w:tcW w:w="1932" w:type="dxa"/>
            <w:vAlign w:val="center"/>
          </w:tcPr>
          <w:p w:rsidR="000D0729" w:rsidRPr="000007AA" w:rsidRDefault="00415EAE" w:rsidP="000007AA">
            <w:pPr>
              <w:pStyle w:val="a3"/>
              <w:ind w:firstLine="0"/>
              <w:jc w:val="center"/>
              <w:rPr>
                <w:sz w:val="20"/>
                <w:szCs w:val="28"/>
              </w:rPr>
            </w:pPr>
            <w:r w:rsidRPr="000007AA">
              <w:rPr>
                <w:sz w:val="20"/>
                <w:szCs w:val="28"/>
              </w:rPr>
              <w:t>245926</w:t>
            </w:r>
          </w:p>
        </w:tc>
        <w:tc>
          <w:tcPr>
            <w:tcW w:w="1331" w:type="dxa"/>
            <w:vAlign w:val="center"/>
          </w:tcPr>
          <w:p w:rsidR="000D0729" w:rsidRPr="000007AA" w:rsidRDefault="00A43511" w:rsidP="000007AA">
            <w:pPr>
              <w:pStyle w:val="a3"/>
              <w:ind w:firstLine="0"/>
              <w:jc w:val="center"/>
              <w:rPr>
                <w:sz w:val="20"/>
                <w:szCs w:val="28"/>
              </w:rPr>
            </w:pPr>
            <w:r w:rsidRPr="000007AA">
              <w:rPr>
                <w:sz w:val="20"/>
                <w:szCs w:val="28"/>
              </w:rPr>
              <w:t>228</w:t>
            </w:r>
            <w:r w:rsidR="00015DB9" w:rsidRPr="000007AA">
              <w:rPr>
                <w:sz w:val="20"/>
                <w:szCs w:val="28"/>
              </w:rPr>
              <w:t>616,9</w:t>
            </w:r>
          </w:p>
        </w:tc>
        <w:tc>
          <w:tcPr>
            <w:tcW w:w="1331" w:type="dxa"/>
            <w:vAlign w:val="center"/>
          </w:tcPr>
          <w:p w:rsidR="000D0729" w:rsidRPr="000007AA" w:rsidRDefault="00015DB9" w:rsidP="000007AA">
            <w:pPr>
              <w:pStyle w:val="a3"/>
              <w:ind w:firstLine="0"/>
              <w:jc w:val="center"/>
              <w:rPr>
                <w:sz w:val="20"/>
                <w:szCs w:val="28"/>
              </w:rPr>
            </w:pPr>
            <w:r w:rsidRPr="000007AA">
              <w:rPr>
                <w:sz w:val="20"/>
                <w:szCs w:val="28"/>
              </w:rPr>
              <w:t>-</w:t>
            </w:r>
          </w:p>
        </w:tc>
      </w:tr>
    </w:tbl>
    <w:p w:rsidR="000D0729" w:rsidRPr="000007AA" w:rsidRDefault="000D0729" w:rsidP="004E4F30">
      <w:pPr>
        <w:spacing w:line="360" w:lineRule="auto"/>
        <w:ind w:firstLine="709"/>
        <w:jc w:val="both"/>
        <w:rPr>
          <w:sz w:val="28"/>
          <w:szCs w:val="28"/>
          <w:lang w:val="uk-UA"/>
        </w:rPr>
      </w:pPr>
    </w:p>
    <w:p w:rsidR="00A45FE4" w:rsidRPr="004E4F30" w:rsidRDefault="00A45FE4" w:rsidP="004E4F30">
      <w:pPr>
        <w:spacing w:line="360" w:lineRule="auto"/>
        <w:ind w:firstLine="709"/>
        <w:jc w:val="both"/>
        <w:rPr>
          <w:sz w:val="28"/>
          <w:szCs w:val="28"/>
          <w:lang w:val="uk-UA"/>
        </w:rPr>
      </w:pPr>
      <w:r w:rsidRPr="004E4F30">
        <w:rPr>
          <w:sz w:val="28"/>
          <w:szCs w:val="28"/>
          <w:lang w:val="uk-UA"/>
        </w:rPr>
        <w:t>Визначаємо чисельність основних робітників за формулою:</w:t>
      </w:r>
    </w:p>
    <w:p w:rsidR="000007AA" w:rsidRDefault="000007AA" w:rsidP="004E4F30">
      <w:pPr>
        <w:spacing w:line="360" w:lineRule="auto"/>
        <w:ind w:firstLine="709"/>
        <w:jc w:val="center"/>
        <w:rPr>
          <w:sz w:val="28"/>
          <w:lang w:val="uk-UA"/>
        </w:rPr>
      </w:pPr>
    </w:p>
    <w:p w:rsidR="00A45FE4" w:rsidRPr="004E4F30" w:rsidRDefault="003C02D3" w:rsidP="004E4F30">
      <w:pPr>
        <w:spacing w:line="360" w:lineRule="auto"/>
        <w:ind w:firstLine="709"/>
        <w:jc w:val="center"/>
        <w:rPr>
          <w:b/>
          <w:sz w:val="28"/>
          <w:lang w:val="uk-UA"/>
        </w:rPr>
      </w:pPr>
      <w:r>
        <w:rPr>
          <w:sz w:val="28"/>
          <w:lang w:val="uk-UA"/>
        </w:rPr>
        <w:pict>
          <v:shape id="_x0000_i1058" type="#_x0000_t75" style="width:96pt;height:35.25pt">
            <v:imagedata r:id="rId40" o:title=""/>
          </v:shape>
        </w:pict>
      </w:r>
    </w:p>
    <w:p w:rsidR="00A45FE4" w:rsidRPr="004E4F30" w:rsidRDefault="00A45FE4" w:rsidP="004E4F30">
      <w:pPr>
        <w:spacing w:line="360" w:lineRule="auto"/>
        <w:ind w:firstLine="709"/>
        <w:jc w:val="both"/>
        <w:rPr>
          <w:sz w:val="28"/>
          <w:szCs w:val="28"/>
          <w:lang w:val="uk-UA"/>
        </w:rPr>
      </w:pPr>
      <w:r w:rsidRPr="004E4F30">
        <w:rPr>
          <w:sz w:val="28"/>
          <w:szCs w:val="28"/>
          <w:lang w:val="uk-UA"/>
        </w:rPr>
        <w:t>К</w:t>
      </w:r>
      <w:r w:rsidRPr="004E4F30">
        <w:rPr>
          <w:sz w:val="28"/>
          <w:szCs w:val="28"/>
          <w:vertAlign w:val="subscript"/>
          <w:lang w:val="uk-UA"/>
        </w:rPr>
        <w:t>в. н.</w:t>
      </w:r>
      <w:r w:rsidRPr="004E4F30">
        <w:rPr>
          <w:sz w:val="28"/>
          <w:szCs w:val="28"/>
          <w:lang w:val="uk-UA"/>
        </w:rPr>
        <w:t>=</w:t>
      </w:r>
      <w:r w:rsidR="00A57F1A" w:rsidRPr="004E4F30">
        <w:rPr>
          <w:sz w:val="28"/>
          <w:szCs w:val="28"/>
          <w:lang w:val="uk-UA"/>
        </w:rPr>
        <w:t>(1,05*19+1,07*11+1,1*12+1,02*17)/(19+11+12+17)=1,06</w:t>
      </w:r>
    </w:p>
    <w:p w:rsidR="00E25FD2" w:rsidRPr="004E4F30" w:rsidRDefault="00A57F1A" w:rsidP="004E4F30">
      <w:pPr>
        <w:spacing w:line="360" w:lineRule="auto"/>
        <w:ind w:firstLine="709"/>
        <w:jc w:val="both"/>
        <w:rPr>
          <w:sz w:val="28"/>
          <w:szCs w:val="28"/>
          <w:lang w:val="uk-UA"/>
        </w:rPr>
      </w:pPr>
      <w:r w:rsidRPr="004E4F30">
        <w:rPr>
          <w:sz w:val="28"/>
          <w:szCs w:val="28"/>
          <w:lang w:val="uk-UA"/>
        </w:rPr>
        <w:t>Ч</w:t>
      </w:r>
      <w:r w:rsidRPr="004E4F30">
        <w:rPr>
          <w:sz w:val="28"/>
          <w:szCs w:val="28"/>
          <w:vertAlign w:val="subscript"/>
          <w:lang w:val="uk-UA"/>
        </w:rPr>
        <w:t>ос.</w:t>
      </w:r>
      <w:r w:rsidR="00A43511" w:rsidRPr="004E4F30">
        <w:rPr>
          <w:sz w:val="28"/>
          <w:szCs w:val="28"/>
          <w:lang w:val="uk-UA"/>
        </w:rPr>
        <w:t>=</w:t>
      </w:r>
      <w:r w:rsidR="001234C2" w:rsidRPr="004E4F30">
        <w:rPr>
          <w:sz w:val="28"/>
          <w:szCs w:val="28"/>
          <w:lang w:val="uk-UA"/>
        </w:rPr>
        <w:t>245926</w:t>
      </w:r>
      <w:r w:rsidRPr="004E4F30">
        <w:rPr>
          <w:sz w:val="28"/>
          <w:szCs w:val="28"/>
          <w:lang w:val="uk-UA"/>
        </w:rPr>
        <w:t>/(1850*1,06)=</w:t>
      </w:r>
      <w:r w:rsidR="001234C2" w:rsidRPr="004E4F30">
        <w:rPr>
          <w:sz w:val="28"/>
          <w:szCs w:val="28"/>
          <w:lang w:val="uk-UA"/>
        </w:rPr>
        <w:t>126</w:t>
      </w:r>
      <w:r w:rsidR="00E25FD2" w:rsidRPr="004E4F30">
        <w:rPr>
          <w:sz w:val="28"/>
          <w:szCs w:val="28"/>
          <w:lang w:val="uk-UA"/>
        </w:rPr>
        <w:t xml:space="preserve"> осіб.</w:t>
      </w:r>
    </w:p>
    <w:p w:rsidR="00E25FD2" w:rsidRPr="004E4F30" w:rsidRDefault="000007AA" w:rsidP="004E4F30">
      <w:pPr>
        <w:spacing w:line="360" w:lineRule="auto"/>
        <w:ind w:firstLine="709"/>
        <w:jc w:val="both"/>
        <w:rPr>
          <w:sz w:val="28"/>
          <w:szCs w:val="28"/>
          <w:lang w:val="uk-UA"/>
        </w:rPr>
      </w:pPr>
      <w:r>
        <w:rPr>
          <w:sz w:val="28"/>
          <w:szCs w:val="28"/>
          <w:lang w:val="uk-UA"/>
        </w:rPr>
        <w:br w:type="page"/>
      </w:r>
      <w:r w:rsidR="00C01DEB" w:rsidRPr="004E4F30">
        <w:rPr>
          <w:sz w:val="28"/>
          <w:szCs w:val="28"/>
          <w:lang w:val="uk-UA"/>
        </w:rPr>
        <w:t>Визначаємо чисельність допоміжних робітників:</w:t>
      </w:r>
    </w:p>
    <w:p w:rsidR="00C01DEB" w:rsidRPr="004E4F30" w:rsidRDefault="00C01DEB" w:rsidP="004E4F30">
      <w:pPr>
        <w:spacing w:line="360" w:lineRule="auto"/>
        <w:ind w:firstLine="709"/>
        <w:jc w:val="both"/>
        <w:rPr>
          <w:sz w:val="28"/>
          <w:szCs w:val="28"/>
          <w:lang w:val="uk-UA"/>
        </w:rPr>
      </w:pPr>
      <w:r w:rsidRPr="004E4F30">
        <w:rPr>
          <w:sz w:val="28"/>
          <w:szCs w:val="28"/>
          <w:lang w:val="uk-UA"/>
        </w:rPr>
        <w:t>Ч</w:t>
      </w:r>
      <w:r w:rsidRPr="004E4F30">
        <w:rPr>
          <w:sz w:val="28"/>
          <w:szCs w:val="28"/>
          <w:vertAlign w:val="subscript"/>
          <w:lang w:val="uk-UA"/>
        </w:rPr>
        <w:t>доп.</w:t>
      </w:r>
      <w:r w:rsidR="001234C2" w:rsidRPr="004E4F30">
        <w:rPr>
          <w:sz w:val="28"/>
          <w:szCs w:val="28"/>
          <w:lang w:val="uk-UA"/>
        </w:rPr>
        <w:t>=116*0,3=38</w:t>
      </w:r>
      <w:r w:rsidR="00A43511" w:rsidRPr="004E4F30">
        <w:rPr>
          <w:sz w:val="28"/>
          <w:szCs w:val="28"/>
          <w:lang w:val="uk-UA"/>
        </w:rPr>
        <w:t xml:space="preserve"> осіб; в тому числі</w:t>
      </w:r>
      <w:r w:rsidR="00A43511" w:rsidRPr="004E4F30">
        <w:rPr>
          <w:bCs/>
          <w:sz w:val="28"/>
          <w:lang w:val="uk-UA"/>
        </w:rPr>
        <w:t xml:space="preserve"> зайнятих утриманням, експлуатацією та п</w:t>
      </w:r>
      <w:r w:rsidR="001234C2" w:rsidRPr="004E4F30">
        <w:rPr>
          <w:bCs/>
          <w:sz w:val="28"/>
          <w:lang w:val="uk-UA"/>
        </w:rPr>
        <w:t>оточним ремонтом устаткування 38*0,55=21</w:t>
      </w:r>
      <w:r w:rsidR="00A43511" w:rsidRPr="004E4F30">
        <w:rPr>
          <w:bCs/>
          <w:sz w:val="28"/>
          <w:lang w:val="uk-UA"/>
        </w:rPr>
        <w:t xml:space="preserve"> осіб.</w:t>
      </w:r>
    </w:p>
    <w:p w:rsidR="00C01DEB" w:rsidRPr="004E4F30" w:rsidRDefault="00C01DEB" w:rsidP="004E4F30">
      <w:pPr>
        <w:spacing w:line="360" w:lineRule="auto"/>
        <w:ind w:firstLine="709"/>
        <w:jc w:val="both"/>
        <w:rPr>
          <w:sz w:val="28"/>
          <w:szCs w:val="28"/>
          <w:lang w:val="uk-UA"/>
        </w:rPr>
      </w:pPr>
      <w:r w:rsidRPr="004E4F30">
        <w:rPr>
          <w:sz w:val="28"/>
          <w:szCs w:val="28"/>
          <w:lang w:val="uk-UA"/>
        </w:rPr>
        <w:t>Визначаємо чисельність керівників:</w:t>
      </w:r>
    </w:p>
    <w:p w:rsidR="000007AA" w:rsidRDefault="000007AA" w:rsidP="004E4F30">
      <w:pPr>
        <w:spacing w:line="360" w:lineRule="auto"/>
        <w:ind w:firstLine="709"/>
        <w:jc w:val="both"/>
        <w:rPr>
          <w:sz w:val="28"/>
          <w:szCs w:val="28"/>
          <w:lang w:val="uk-UA"/>
        </w:rPr>
      </w:pPr>
    </w:p>
    <w:p w:rsidR="00C01DEB" w:rsidRPr="004E4F30" w:rsidRDefault="00C01DEB" w:rsidP="004E4F30">
      <w:pPr>
        <w:spacing w:line="360" w:lineRule="auto"/>
        <w:ind w:firstLine="709"/>
        <w:jc w:val="both"/>
        <w:rPr>
          <w:sz w:val="28"/>
          <w:szCs w:val="28"/>
          <w:lang w:val="uk-UA"/>
        </w:rPr>
      </w:pPr>
      <w:r w:rsidRPr="004E4F30">
        <w:rPr>
          <w:sz w:val="28"/>
          <w:szCs w:val="28"/>
          <w:lang w:val="uk-UA"/>
        </w:rPr>
        <w:t>Ч</w:t>
      </w:r>
      <w:r w:rsidRPr="004E4F30">
        <w:rPr>
          <w:sz w:val="28"/>
          <w:szCs w:val="28"/>
          <w:vertAlign w:val="subscript"/>
          <w:lang w:val="uk-UA"/>
        </w:rPr>
        <w:t>кер.</w:t>
      </w:r>
      <w:r w:rsidRPr="004E4F30">
        <w:rPr>
          <w:sz w:val="28"/>
          <w:szCs w:val="28"/>
          <w:lang w:val="uk-UA"/>
        </w:rPr>
        <w:t>=(</w:t>
      </w:r>
      <w:r w:rsidR="00413131" w:rsidRPr="004E4F30">
        <w:rPr>
          <w:sz w:val="28"/>
          <w:szCs w:val="28"/>
          <w:lang w:val="uk-UA"/>
        </w:rPr>
        <w:t>126+38</w:t>
      </w:r>
      <w:r w:rsidRPr="004E4F30">
        <w:rPr>
          <w:sz w:val="28"/>
          <w:szCs w:val="28"/>
          <w:lang w:val="uk-UA"/>
        </w:rPr>
        <w:t>)*0,1=16 осіб.</w:t>
      </w:r>
    </w:p>
    <w:p w:rsidR="000007AA" w:rsidRDefault="000007AA" w:rsidP="004E4F30">
      <w:pPr>
        <w:spacing w:line="360" w:lineRule="auto"/>
        <w:ind w:firstLine="709"/>
        <w:jc w:val="both"/>
        <w:rPr>
          <w:sz w:val="28"/>
          <w:szCs w:val="28"/>
          <w:lang w:val="uk-UA"/>
        </w:rPr>
      </w:pPr>
    </w:p>
    <w:p w:rsidR="001303A8" w:rsidRPr="004E4F30" w:rsidRDefault="001303A8" w:rsidP="004E4F30">
      <w:pPr>
        <w:spacing w:line="360" w:lineRule="auto"/>
        <w:ind w:firstLine="709"/>
        <w:jc w:val="both"/>
        <w:rPr>
          <w:sz w:val="28"/>
          <w:szCs w:val="28"/>
          <w:lang w:val="uk-UA"/>
        </w:rPr>
      </w:pPr>
      <w:r w:rsidRPr="004E4F30">
        <w:rPr>
          <w:sz w:val="28"/>
          <w:szCs w:val="28"/>
          <w:lang w:val="uk-UA"/>
        </w:rPr>
        <w:t>Визначаємо нормовану заробітну плату допоміжних робітників:</w:t>
      </w:r>
    </w:p>
    <w:p w:rsidR="001303A8" w:rsidRPr="004E4F30" w:rsidRDefault="001303A8" w:rsidP="004E4F30">
      <w:pPr>
        <w:spacing w:line="360" w:lineRule="auto"/>
        <w:ind w:firstLine="709"/>
        <w:jc w:val="both"/>
        <w:rPr>
          <w:bCs/>
          <w:sz w:val="28"/>
          <w:lang w:val="uk-UA"/>
        </w:rPr>
      </w:pPr>
      <w:r w:rsidRPr="004E4F30">
        <w:rPr>
          <w:bCs/>
          <w:sz w:val="28"/>
          <w:lang w:val="uk-UA"/>
        </w:rPr>
        <w:t xml:space="preserve">-зайнятих утриманням, експлуатацією та поточним ремонтом устаткування </w:t>
      </w:r>
      <w:r w:rsidR="00413131" w:rsidRPr="004E4F30">
        <w:rPr>
          <w:bCs/>
          <w:sz w:val="28"/>
          <w:lang w:val="uk-UA"/>
        </w:rPr>
        <w:t>21</w:t>
      </w:r>
      <w:r w:rsidR="00DD7401" w:rsidRPr="004E4F30">
        <w:rPr>
          <w:bCs/>
          <w:sz w:val="28"/>
          <w:lang w:val="uk-UA"/>
        </w:rPr>
        <w:t>*1850*1,52=5</w:t>
      </w:r>
      <w:r w:rsidR="00413131" w:rsidRPr="004E4F30">
        <w:rPr>
          <w:bCs/>
          <w:sz w:val="28"/>
          <w:lang w:val="uk-UA"/>
        </w:rPr>
        <w:t>9052</w:t>
      </w:r>
      <w:r w:rsidR="00DD7401" w:rsidRPr="004E4F30">
        <w:rPr>
          <w:bCs/>
          <w:sz w:val="28"/>
          <w:lang w:val="uk-UA"/>
        </w:rPr>
        <w:t xml:space="preserve"> грн.</w:t>
      </w:r>
    </w:p>
    <w:p w:rsidR="00DD7401" w:rsidRPr="004E4F30" w:rsidRDefault="00413131" w:rsidP="004E4F30">
      <w:pPr>
        <w:spacing w:line="360" w:lineRule="auto"/>
        <w:ind w:firstLine="709"/>
        <w:jc w:val="both"/>
        <w:rPr>
          <w:bCs/>
          <w:sz w:val="28"/>
          <w:lang w:val="uk-UA"/>
        </w:rPr>
      </w:pPr>
      <w:r w:rsidRPr="004E4F30">
        <w:rPr>
          <w:bCs/>
          <w:sz w:val="28"/>
          <w:lang w:val="uk-UA"/>
        </w:rPr>
        <w:t>- інших 17</w:t>
      </w:r>
      <w:r w:rsidR="00DD7401" w:rsidRPr="004E4F30">
        <w:rPr>
          <w:bCs/>
          <w:sz w:val="28"/>
          <w:lang w:val="uk-UA"/>
        </w:rPr>
        <w:t>*1850*1,22=3</w:t>
      </w:r>
      <w:r w:rsidRPr="004E4F30">
        <w:rPr>
          <w:bCs/>
          <w:sz w:val="28"/>
          <w:lang w:val="uk-UA"/>
        </w:rPr>
        <w:t>8369</w:t>
      </w:r>
      <w:r w:rsidR="00DD7401" w:rsidRPr="004E4F30">
        <w:rPr>
          <w:bCs/>
          <w:sz w:val="28"/>
          <w:lang w:val="uk-UA"/>
        </w:rPr>
        <w:t xml:space="preserve"> грн.</w:t>
      </w:r>
    </w:p>
    <w:p w:rsidR="00DD7401" w:rsidRPr="004E4F30" w:rsidRDefault="00DD7401" w:rsidP="004E4F30">
      <w:pPr>
        <w:spacing w:line="360" w:lineRule="auto"/>
        <w:ind w:firstLine="709"/>
        <w:jc w:val="both"/>
        <w:rPr>
          <w:bCs/>
          <w:sz w:val="28"/>
          <w:lang w:val="uk-UA"/>
        </w:rPr>
      </w:pPr>
      <w:r w:rsidRPr="004E4F30">
        <w:rPr>
          <w:bCs/>
          <w:sz w:val="28"/>
          <w:lang w:val="uk-UA"/>
        </w:rPr>
        <w:t xml:space="preserve">Разом </w:t>
      </w:r>
      <w:r w:rsidR="00413131" w:rsidRPr="004E4F30">
        <w:rPr>
          <w:bCs/>
          <w:sz w:val="28"/>
          <w:lang w:val="uk-UA"/>
        </w:rPr>
        <w:t>59052+38369=97421</w:t>
      </w:r>
      <w:r w:rsidRPr="004E4F30">
        <w:rPr>
          <w:bCs/>
          <w:sz w:val="28"/>
          <w:lang w:val="uk-UA"/>
        </w:rPr>
        <w:t xml:space="preserve"> грн.</w:t>
      </w:r>
    </w:p>
    <w:p w:rsidR="001303A8" w:rsidRPr="004E4F30" w:rsidRDefault="00DD7401" w:rsidP="004E4F30">
      <w:pPr>
        <w:spacing w:line="360" w:lineRule="auto"/>
        <w:ind w:firstLine="709"/>
        <w:jc w:val="both"/>
        <w:rPr>
          <w:sz w:val="28"/>
          <w:szCs w:val="28"/>
          <w:lang w:val="uk-UA"/>
        </w:rPr>
      </w:pPr>
      <w:r w:rsidRPr="004E4F30">
        <w:rPr>
          <w:sz w:val="28"/>
          <w:szCs w:val="28"/>
          <w:lang w:val="uk-UA"/>
        </w:rPr>
        <w:t>Визначаємо нормовану зарплату керівників</w:t>
      </w:r>
    </w:p>
    <w:p w:rsidR="00E43672" w:rsidRPr="001D66BE" w:rsidRDefault="00DD7401" w:rsidP="004E4F30">
      <w:pPr>
        <w:spacing w:line="360" w:lineRule="auto"/>
        <w:ind w:firstLine="709"/>
        <w:jc w:val="both"/>
        <w:rPr>
          <w:sz w:val="28"/>
          <w:szCs w:val="28"/>
        </w:rPr>
      </w:pPr>
      <w:r w:rsidRPr="004E4F30">
        <w:rPr>
          <w:sz w:val="28"/>
          <w:szCs w:val="28"/>
          <w:lang w:val="uk-UA"/>
        </w:rPr>
        <w:t>1200*16*12=</w:t>
      </w:r>
      <w:r w:rsidR="00EE1617" w:rsidRPr="004E4F30">
        <w:rPr>
          <w:sz w:val="28"/>
          <w:szCs w:val="28"/>
          <w:lang w:val="uk-UA"/>
        </w:rPr>
        <w:t>230400 грн.</w:t>
      </w:r>
    </w:p>
    <w:p w:rsidR="000007AA" w:rsidRDefault="000007AA" w:rsidP="004E4F30">
      <w:pPr>
        <w:spacing w:line="360" w:lineRule="auto"/>
        <w:ind w:firstLine="709"/>
        <w:jc w:val="both"/>
        <w:rPr>
          <w:bCs/>
          <w:iCs/>
          <w:sz w:val="28"/>
          <w:szCs w:val="28"/>
          <w:lang w:val="uk-UA"/>
        </w:rPr>
      </w:pPr>
    </w:p>
    <w:p w:rsidR="00EE1617" w:rsidRPr="004E4F30" w:rsidRDefault="00E25FD2" w:rsidP="004E4F30">
      <w:pPr>
        <w:spacing w:line="360" w:lineRule="auto"/>
        <w:ind w:firstLine="709"/>
        <w:jc w:val="both"/>
        <w:rPr>
          <w:bCs/>
          <w:iCs/>
          <w:sz w:val="28"/>
          <w:szCs w:val="28"/>
          <w:lang w:val="uk-UA"/>
        </w:rPr>
      </w:pPr>
      <w:r w:rsidRPr="004E4F30">
        <w:rPr>
          <w:bCs/>
          <w:iCs/>
          <w:sz w:val="28"/>
          <w:szCs w:val="28"/>
          <w:lang w:val="uk-UA"/>
        </w:rPr>
        <w:t>Форма 2.2. Зведений розрахунок фонду оплати праці</w:t>
      </w:r>
      <w:r w:rsidR="00592F8D" w:rsidRPr="004E4F30">
        <w:rPr>
          <w:bCs/>
          <w:iCs/>
          <w:sz w:val="28"/>
          <w:szCs w:val="28"/>
          <w:lang w:val="uk-UA"/>
        </w:rPr>
        <w:t>, грн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9"/>
        <w:gridCol w:w="1188"/>
        <w:gridCol w:w="1417"/>
        <w:gridCol w:w="1985"/>
        <w:gridCol w:w="1417"/>
      </w:tblGrid>
      <w:tr w:rsidR="00E25FD2" w:rsidRPr="000007AA" w:rsidTr="000007AA">
        <w:trPr>
          <w:jc w:val="center"/>
        </w:trPr>
        <w:tc>
          <w:tcPr>
            <w:tcW w:w="2039" w:type="dxa"/>
          </w:tcPr>
          <w:p w:rsidR="00E25FD2" w:rsidRPr="000007AA" w:rsidRDefault="00E25FD2" w:rsidP="000007AA">
            <w:pPr>
              <w:spacing w:line="360" w:lineRule="auto"/>
              <w:jc w:val="center"/>
              <w:rPr>
                <w:sz w:val="20"/>
                <w:szCs w:val="28"/>
                <w:lang w:val="uk-UA"/>
              </w:rPr>
            </w:pPr>
            <w:r w:rsidRPr="000007AA">
              <w:rPr>
                <w:sz w:val="20"/>
                <w:szCs w:val="28"/>
                <w:lang w:val="uk-UA"/>
              </w:rPr>
              <w:t>Елементи фонду оплати праці</w:t>
            </w:r>
          </w:p>
        </w:tc>
        <w:tc>
          <w:tcPr>
            <w:tcW w:w="1188" w:type="dxa"/>
          </w:tcPr>
          <w:p w:rsidR="00E25FD2" w:rsidRPr="000007AA" w:rsidRDefault="00E25FD2" w:rsidP="000007AA">
            <w:pPr>
              <w:spacing w:line="360" w:lineRule="auto"/>
              <w:jc w:val="center"/>
              <w:rPr>
                <w:sz w:val="20"/>
                <w:szCs w:val="28"/>
                <w:lang w:val="uk-UA"/>
              </w:rPr>
            </w:pPr>
            <w:r w:rsidRPr="000007AA">
              <w:rPr>
                <w:sz w:val="20"/>
                <w:szCs w:val="28"/>
                <w:lang w:val="uk-UA"/>
              </w:rPr>
              <w:t>Основні робітники</w:t>
            </w:r>
          </w:p>
        </w:tc>
        <w:tc>
          <w:tcPr>
            <w:tcW w:w="1417" w:type="dxa"/>
          </w:tcPr>
          <w:p w:rsidR="00E25FD2" w:rsidRPr="000007AA" w:rsidRDefault="00E25FD2" w:rsidP="000007AA">
            <w:pPr>
              <w:spacing w:line="360" w:lineRule="auto"/>
              <w:jc w:val="center"/>
              <w:rPr>
                <w:sz w:val="20"/>
                <w:szCs w:val="28"/>
                <w:lang w:val="uk-UA"/>
              </w:rPr>
            </w:pPr>
            <w:r w:rsidRPr="000007AA">
              <w:rPr>
                <w:sz w:val="20"/>
                <w:szCs w:val="28"/>
                <w:lang w:val="uk-UA"/>
              </w:rPr>
              <w:t>Допоміжні робітники</w:t>
            </w:r>
          </w:p>
        </w:tc>
        <w:tc>
          <w:tcPr>
            <w:tcW w:w="1985" w:type="dxa"/>
          </w:tcPr>
          <w:p w:rsidR="00E25FD2" w:rsidRPr="000007AA" w:rsidRDefault="00E25FD2" w:rsidP="000007AA">
            <w:pPr>
              <w:spacing w:line="360" w:lineRule="auto"/>
              <w:jc w:val="center"/>
              <w:rPr>
                <w:sz w:val="20"/>
                <w:szCs w:val="28"/>
                <w:lang w:val="uk-UA"/>
              </w:rPr>
            </w:pPr>
            <w:r w:rsidRPr="000007AA">
              <w:rPr>
                <w:sz w:val="20"/>
                <w:szCs w:val="28"/>
                <w:lang w:val="uk-UA"/>
              </w:rPr>
              <w:t>Керівники і спеціалісти</w:t>
            </w:r>
          </w:p>
        </w:tc>
        <w:tc>
          <w:tcPr>
            <w:tcW w:w="1417" w:type="dxa"/>
          </w:tcPr>
          <w:p w:rsidR="00E25FD2" w:rsidRPr="000007AA" w:rsidRDefault="00E25FD2" w:rsidP="000007AA">
            <w:pPr>
              <w:spacing w:line="360" w:lineRule="auto"/>
              <w:jc w:val="center"/>
              <w:rPr>
                <w:sz w:val="20"/>
                <w:szCs w:val="28"/>
                <w:lang w:val="uk-UA"/>
              </w:rPr>
            </w:pPr>
            <w:r w:rsidRPr="000007AA">
              <w:rPr>
                <w:sz w:val="20"/>
                <w:szCs w:val="28"/>
                <w:lang w:val="uk-UA"/>
              </w:rPr>
              <w:t>Разом</w:t>
            </w:r>
          </w:p>
          <w:p w:rsidR="00E25FD2" w:rsidRPr="000007AA" w:rsidRDefault="00E25FD2" w:rsidP="000007AA">
            <w:pPr>
              <w:spacing w:line="360" w:lineRule="auto"/>
              <w:jc w:val="center"/>
              <w:rPr>
                <w:sz w:val="20"/>
                <w:szCs w:val="28"/>
                <w:lang w:val="uk-UA"/>
              </w:rPr>
            </w:pPr>
          </w:p>
        </w:tc>
      </w:tr>
      <w:tr w:rsidR="00E25FD2" w:rsidRPr="000007AA" w:rsidTr="000007AA">
        <w:trPr>
          <w:jc w:val="center"/>
        </w:trPr>
        <w:tc>
          <w:tcPr>
            <w:tcW w:w="2039" w:type="dxa"/>
          </w:tcPr>
          <w:p w:rsidR="00E25FD2" w:rsidRPr="000007AA" w:rsidRDefault="00E25FD2" w:rsidP="000007AA">
            <w:pPr>
              <w:spacing w:line="360" w:lineRule="auto"/>
              <w:jc w:val="center"/>
              <w:rPr>
                <w:bCs/>
                <w:sz w:val="20"/>
                <w:szCs w:val="28"/>
                <w:lang w:val="uk-UA"/>
              </w:rPr>
            </w:pPr>
            <w:r w:rsidRPr="000007AA">
              <w:rPr>
                <w:bCs/>
                <w:sz w:val="20"/>
                <w:szCs w:val="28"/>
                <w:lang w:val="uk-UA"/>
              </w:rPr>
              <w:t>1</w:t>
            </w:r>
          </w:p>
        </w:tc>
        <w:tc>
          <w:tcPr>
            <w:tcW w:w="1188" w:type="dxa"/>
          </w:tcPr>
          <w:p w:rsidR="00E25FD2" w:rsidRPr="000007AA" w:rsidRDefault="00E25FD2" w:rsidP="000007AA">
            <w:pPr>
              <w:spacing w:line="360" w:lineRule="auto"/>
              <w:jc w:val="center"/>
              <w:rPr>
                <w:bCs/>
                <w:sz w:val="20"/>
                <w:szCs w:val="28"/>
                <w:lang w:val="uk-UA"/>
              </w:rPr>
            </w:pPr>
            <w:r w:rsidRPr="000007AA">
              <w:rPr>
                <w:bCs/>
                <w:sz w:val="20"/>
                <w:szCs w:val="28"/>
                <w:lang w:val="uk-UA"/>
              </w:rPr>
              <w:t>2</w:t>
            </w:r>
          </w:p>
        </w:tc>
        <w:tc>
          <w:tcPr>
            <w:tcW w:w="1417" w:type="dxa"/>
          </w:tcPr>
          <w:p w:rsidR="00E25FD2" w:rsidRPr="000007AA" w:rsidRDefault="00E25FD2" w:rsidP="000007AA">
            <w:pPr>
              <w:spacing w:line="360" w:lineRule="auto"/>
              <w:jc w:val="center"/>
              <w:rPr>
                <w:bCs/>
                <w:sz w:val="20"/>
                <w:szCs w:val="28"/>
                <w:lang w:val="uk-UA"/>
              </w:rPr>
            </w:pPr>
            <w:r w:rsidRPr="000007AA">
              <w:rPr>
                <w:bCs/>
                <w:sz w:val="20"/>
                <w:szCs w:val="28"/>
                <w:lang w:val="uk-UA"/>
              </w:rPr>
              <w:t>3</w:t>
            </w:r>
          </w:p>
        </w:tc>
        <w:tc>
          <w:tcPr>
            <w:tcW w:w="1985" w:type="dxa"/>
          </w:tcPr>
          <w:p w:rsidR="00E25FD2" w:rsidRPr="000007AA" w:rsidRDefault="00E25FD2" w:rsidP="000007AA">
            <w:pPr>
              <w:spacing w:line="360" w:lineRule="auto"/>
              <w:jc w:val="center"/>
              <w:rPr>
                <w:bCs/>
                <w:sz w:val="20"/>
                <w:szCs w:val="28"/>
                <w:lang w:val="uk-UA"/>
              </w:rPr>
            </w:pPr>
            <w:r w:rsidRPr="000007AA">
              <w:rPr>
                <w:bCs/>
                <w:sz w:val="20"/>
                <w:szCs w:val="28"/>
                <w:lang w:val="uk-UA"/>
              </w:rPr>
              <w:t>4</w:t>
            </w:r>
          </w:p>
        </w:tc>
        <w:tc>
          <w:tcPr>
            <w:tcW w:w="1417" w:type="dxa"/>
          </w:tcPr>
          <w:p w:rsidR="00E25FD2" w:rsidRPr="000007AA" w:rsidRDefault="00E25FD2" w:rsidP="000007AA">
            <w:pPr>
              <w:spacing w:line="360" w:lineRule="auto"/>
              <w:jc w:val="center"/>
              <w:rPr>
                <w:bCs/>
                <w:sz w:val="20"/>
                <w:szCs w:val="28"/>
                <w:lang w:val="uk-UA"/>
              </w:rPr>
            </w:pPr>
            <w:r w:rsidRPr="000007AA">
              <w:rPr>
                <w:bCs/>
                <w:sz w:val="20"/>
                <w:szCs w:val="28"/>
                <w:lang w:val="uk-UA"/>
              </w:rPr>
              <w:t>5</w:t>
            </w:r>
          </w:p>
        </w:tc>
      </w:tr>
      <w:tr w:rsidR="00E25FD2" w:rsidRPr="000007AA" w:rsidTr="000007AA">
        <w:trPr>
          <w:jc w:val="center"/>
        </w:trPr>
        <w:tc>
          <w:tcPr>
            <w:tcW w:w="2039" w:type="dxa"/>
          </w:tcPr>
          <w:p w:rsidR="00E25FD2" w:rsidRPr="000007AA" w:rsidRDefault="00E25FD2" w:rsidP="000007AA">
            <w:pPr>
              <w:spacing w:line="360" w:lineRule="auto"/>
              <w:jc w:val="center"/>
              <w:rPr>
                <w:bCs/>
                <w:sz w:val="20"/>
                <w:szCs w:val="28"/>
                <w:lang w:val="uk-UA"/>
              </w:rPr>
            </w:pPr>
            <w:r w:rsidRPr="000007AA">
              <w:rPr>
                <w:bCs/>
                <w:sz w:val="20"/>
                <w:szCs w:val="28"/>
                <w:lang w:val="uk-UA"/>
              </w:rPr>
              <w:t>Нормована заробітна плата (по тарифу)</w:t>
            </w:r>
          </w:p>
        </w:tc>
        <w:tc>
          <w:tcPr>
            <w:tcW w:w="1188" w:type="dxa"/>
            <w:vAlign w:val="center"/>
          </w:tcPr>
          <w:p w:rsidR="00E25FD2" w:rsidRPr="000007AA" w:rsidRDefault="001303A8" w:rsidP="000007AA">
            <w:pPr>
              <w:spacing w:line="360" w:lineRule="auto"/>
              <w:jc w:val="center"/>
              <w:rPr>
                <w:bCs/>
                <w:sz w:val="20"/>
                <w:szCs w:val="28"/>
                <w:lang w:val="uk-UA"/>
              </w:rPr>
            </w:pPr>
            <w:r w:rsidRPr="000007AA">
              <w:rPr>
                <w:bCs/>
                <w:sz w:val="20"/>
                <w:szCs w:val="28"/>
                <w:lang w:val="uk-UA"/>
              </w:rPr>
              <w:t>228616,9</w:t>
            </w:r>
          </w:p>
        </w:tc>
        <w:tc>
          <w:tcPr>
            <w:tcW w:w="1417" w:type="dxa"/>
            <w:vAlign w:val="center"/>
          </w:tcPr>
          <w:p w:rsidR="00E25FD2" w:rsidRPr="000007AA" w:rsidRDefault="00DD7401" w:rsidP="000007AA">
            <w:pPr>
              <w:spacing w:line="360" w:lineRule="auto"/>
              <w:jc w:val="center"/>
              <w:rPr>
                <w:bCs/>
                <w:sz w:val="20"/>
                <w:szCs w:val="28"/>
                <w:lang w:val="uk-UA"/>
              </w:rPr>
            </w:pPr>
            <w:r w:rsidRPr="000007AA">
              <w:rPr>
                <w:bCs/>
                <w:sz w:val="20"/>
                <w:szCs w:val="28"/>
                <w:lang w:val="uk-UA"/>
              </w:rPr>
              <w:t>9</w:t>
            </w:r>
            <w:r w:rsidR="00413131" w:rsidRPr="000007AA">
              <w:rPr>
                <w:bCs/>
                <w:sz w:val="20"/>
                <w:szCs w:val="28"/>
                <w:lang w:val="uk-UA"/>
              </w:rPr>
              <w:t>7421</w:t>
            </w:r>
          </w:p>
        </w:tc>
        <w:tc>
          <w:tcPr>
            <w:tcW w:w="1985" w:type="dxa"/>
            <w:vAlign w:val="center"/>
          </w:tcPr>
          <w:p w:rsidR="00E25FD2" w:rsidRPr="000007AA" w:rsidRDefault="00EE1617" w:rsidP="000007AA">
            <w:pPr>
              <w:spacing w:line="360" w:lineRule="auto"/>
              <w:jc w:val="center"/>
              <w:rPr>
                <w:bCs/>
                <w:sz w:val="20"/>
                <w:szCs w:val="28"/>
                <w:lang w:val="uk-UA"/>
              </w:rPr>
            </w:pPr>
            <w:r w:rsidRPr="000007AA">
              <w:rPr>
                <w:bCs/>
                <w:sz w:val="20"/>
                <w:szCs w:val="28"/>
                <w:lang w:val="uk-UA"/>
              </w:rPr>
              <w:t>230400</w:t>
            </w:r>
          </w:p>
        </w:tc>
        <w:tc>
          <w:tcPr>
            <w:tcW w:w="1417" w:type="dxa"/>
            <w:vAlign w:val="center"/>
          </w:tcPr>
          <w:p w:rsidR="00E25FD2" w:rsidRPr="000007AA" w:rsidRDefault="00EE1617" w:rsidP="000007AA">
            <w:pPr>
              <w:spacing w:line="360" w:lineRule="auto"/>
              <w:jc w:val="center"/>
              <w:rPr>
                <w:bCs/>
                <w:sz w:val="20"/>
                <w:szCs w:val="28"/>
                <w:lang w:val="uk-UA"/>
              </w:rPr>
            </w:pPr>
            <w:r w:rsidRPr="000007AA">
              <w:rPr>
                <w:bCs/>
                <w:sz w:val="20"/>
                <w:szCs w:val="28"/>
                <w:lang w:val="uk-UA"/>
              </w:rPr>
              <w:t>55</w:t>
            </w:r>
            <w:r w:rsidR="00730608" w:rsidRPr="000007AA">
              <w:rPr>
                <w:bCs/>
                <w:sz w:val="20"/>
                <w:szCs w:val="28"/>
                <w:lang w:val="uk-UA"/>
              </w:rPr>
              <w:t>6437,9</w:t>
            </w:r>
          </w:p>
        </w:tc>
      </w:tr>
      <w:tr w:rsidR="00E25FD2" w:rsidRPr="000007AA" w:rsidTr="000007AA">
        <w:trPr>
          <w:jc w:val="center"/>
        </w:trPr>
        <w:tc>
          <w:tcPr>
            <w:tcW w:w="2039" w:type="dxa"/>
          </w:tcPr>
          <w:p w:rsidR="00E25FD2" w:rsidRPr="000007AA" w:rsidRDefault="00E25FD2" w:rsidP="000007AA">
            <w:pPr>
              <w:spacing w:line="360" w:lineRule="auto"/>
              <w:jc w:val="center"/>
              <w:rPr>
                <w:bCs/>
                <w:sz w:val="20"/>
                <w:szCs w:val="28"/>
                <w:lang w:val="uk-UA"/>
              </w:rPr>
            </w:pPr>
            <w:r w:rsidRPr="000007AA">
              <w:rPr>
                <w:bCs/>
                <w:sz w:val="20"/>
                <w:szCs w:val="28"/>
                <w:lang w:val="uk-UA"/>
              </w:rPr>
              <w:t>Доплати і надбавки до нормованої зарплати</w:t>
            </w:r>
          </w:p>
        </w:tc>
        <w:tc>
          <w:tcPr>
            <w:tcW w:w="1188" w:type="dxa"/>
            <w:vAlign w:val="center"/>
          </w:tcPr>
          <w:p w:rsidR="00E25FD2" w:rsidRPr="000007AA" w:rsidRDefault="00217B65" w:rsidP="000007AA">
            <w:pPr>
              <w:spacing w:line="360" w:lineRule="auto"/>
              <w:jc w:val="center"/>
              <w:rPr>
                <w:bCs/>
                <w:sz w:val="20"/>
                <w:szCs w:val="28"/>
                <w:lang w:val="uk-UA"/>
              </w:rPr>
            </w:pPr>
            <w:r w:rsidRPr="000007AA">
              <w:rPr>
                <w:bCs/>
                <w:sz w:val="20"/>
                <w:szCs w:val="28"/>
                <w:lang w:val="uk-UA"/>
              </w:rPr>
              <w:t>43437,2</w:t>
            </w:r>
          </w:p>
        </w:tc>
        <w:tc>
          <w:tcPr>
            <w:tcW w:w="1417" w:type="dxa"/>
            <w:vAlign w:val="center"/>
          </w:tcPr>
          <w:p w:rsidR="00E25FD2" w:rsidRPr="000007AA" w:rsidRDefault="00730608" w:rsidP="000007AA">
            <w:pPr>
              <w:spacing w:line="360" w:lineRule="auto"/>
              <w:jc w:val="center"/>
              <w:rPr>
                <w:bCs/>
                <w:sz w:val="20"/>
                <w:szCs w:val="28"/>
                <w:lang w:val="uk-UA"/>
              </w:rPr>
            </w:pPr>
            <w:r w:rsidRPr="000007AA">
              <w:rPr>
                <w:bCs/>
                <w:sz w:val="20"/>
                <w:szCs w:val="28"/>
                <w:lang w:val="uk-UA"/>
              </w:rPr>
              <w:t>18510</w:t>
            </w:r>
          </w:p>
        </w:tc>
        <w:tc>
          <w:tcPr>
            <w:tcW w:w="1985" w:type="dxa"/>
            <w:vAlign w:val="center"/>
          </w:tcPr>
          <w:p w:rsidR="00E25FD2" w:rsidRPr="000007AA" w:rsidRDefault="00217B65" w:rsidP="000007AA">
            <w:pPr>
              <w:spacing w:line="360" w:lineRule="auto"/>
              <w:jc w:val="center"/>
              <w:rPr>
                <w:bCs/>
                <w:sz w:val="20"/>
                <w:szCs w:val="28"/>
                <w:lang w:val="uk-UA"/>
              </w:rPr>
            </w:pPr>
            <w:r w:rsidRPr="000007AA">
              <w:rPr>
                <w:bCs/>
                <w:sz w:val="20"/>
                <w:szCs w:val="28"/>
                <w:lang w:val="uk-UA"/>
              </w:rPr>
              <w:t>43776</w:t>
            </w:r>
          </w:p>
        </w:tc>
        <w:tc>
          <w:tcPr>
            <w:tcW w:w="1417" w:type="dxa"/>
            <w:vAlign w:val="center"/>
          </w:tcPr>
          <w:p w:rsidR="00E25FD2" w:rsidRPr="000007AA" w:rsidRDefault="00217B65" w:rsidP="000007AA">
            <w:pPr>
              <w:spacing w:line="360" w:lineRule="auto"/>
              <w:jc w:val="center"/>
              <w:rPr>
                <w:bCs/>
                <w:sz w:val="20"/>
                <w:szCs w:val="28"/>
                <w:lang w:val="uk-UA"/>
              </w:rPr>
            </w:pPr>
            <w:r w:rsidRPr="000007AA">
              <w:rPr>
                <w:bCs/>
                <w:sz w:val="20"/>
                <w:szCs w:val="28"/>
                <w:lang w:val="uk-UA"/>
              </w:rPr>
              <w:t>10</w:t>
            </w:r>
            <w:r w:rsidR="00730608" w:rsidRPr="000007AA">
              <w:rPr>
                <w:bCs/>
                <w:sz w:val="20"/>
                <w:szCs w:val="28"/>
                <w:lang w:val="uk-UA"/>
              </w:rPr>
              <w:t>5723,2</w:t>
            </w:r>
          </w:p>
        </w:tc>
      </w:tr>
      <w:tr w:rsidR="00E25FD2" w:rsidRPr="000007AA" w:rsidTr="000007AA">
        <w:trPr>
          <w:jc w:val="center"/>
        </w:trPr>
        <w:tc>
          <w:tcPr>
            <w:tcW w:w="2039" w:type="dxa"/>
          </w:tcPr>
          <w:p w:rsidR="00E25FD2" w:rsidRPr="000007AA" w:rsidRDefault="00E25FD2" w:rsidP="000007AA">
            <w:pPr>
              <w:spacing w:line="360" w:lineRule="auto"/>
              <w:jc w:val="center"/>
              <w:rPr>
                <w:bCs/>
                <w:sz w:val="20"/>
                <w:szCs w:val="28"/>
                <w:lang w:val="uk-UA"/>
              </w:rPr>
            </w:pPr>
            <w:r w:rsidRPr="000007AA">
              <w:rPr>
                <w:bCs/>
                <w:sz w:val="20"/>
                <w:szCs w:val="28"/>
                <w:lang w:val="uk-UA"/>
              </w:rPr>
              <w:t>Всього основна зарплата</w:t>
            </w:r>
          </w:p>
        </w:tc>
        <w:tc>
          <w:tcPr>
            <w:tcW w:w="1188" w:type="dxa"/>
            <w:vAlign w:val="center"/>
          </w:tcPr>
          <w:p w:rsidR="00E25FD2" w:rsidRPr="000007AA" w:rsidRDefault="00217B65" w:rsidP="000007AA">
            <w:pPr>
              <w:spacing w:line="360" w:lineRule="auto"/>
              <w:jc w:val="center"/>
              <w:rPr>
                <w:bCs/>
                <w:sz w:val="20"/>
                <w:szCs w:val="28"/>
                <w:lang w:val="uk-UA"/>
              </w:rPr>
            </w:pPr>
            <w:r w:rsidRPr="000007AA">
              <w:rPr>
                <w:bCs/>
                <w:sz w:val="20"/>
                <w:szCs w:val="28"/>
                <w:lang w:val="uk-UA"/>
              </w:rPr>
              <w:t>272054,1</w:t>
            </w:r>
          </w:p>
        </w:tc>
        <w:tc>
          <w:tcPr>
            <w:tcW w:w="1417" w:type="dxa"/>
            <w:vAlign w:val="center"/>
          </w:tcPr>
          <w:p w:rsidR="00E25FD2" w:rsidRPr="000007AA" w:rsidRDefault="00730608" w:rsidP="000007AA">
            <w:pPr>
              <w:spacing w:line="360" w:lineRule="auto"/>
              <w:jc w:val="center"/>
              <w:rPr>
                <w:bCs/>
                <w:sz w:val="20"/>
                <w:szCs w:val="28"/>
                <w:lang w:val="uk-UA"/>
              </w:rPr>
            </w:pPr>
            <w:r w:rsidRPr="000007AA">
              <w:rPr>
                <w:bCs/>
                <w:sz w:val="20"/>
                <w:szCs w:val="28"/>
                <w:lang w:val="uk-UA"/>
              </w:rPr>
              <w:t>115931</w:t>
            </w:r>
          </w:p>
        </w:tc>
        <w:tc>
          <w:tcPr>
            <w:tcW w:w="1985" w:type="dxa"/>
            <w:vAlign w:val="center"/>
          </w:tcPr>
          <w:p w:rsidR="00E25FD2" w:rsidRPr="000007AA" w:rsidRDefault="00281D61" w:rsidP="000007AA">
            <w:pPr>
              <w:spacing w:line="360" w:lineRule="auto"/>
              <w:jc w:val="center"/>
              <w:rPr>
                <w:bCs/>
                <w:sz w:val="20"/>
                <w:szCs w:val="28"/>
                <w:lang w:val="uk-UA"/>
              </w:rPr>
            </w:pPr>
            <w:r w:rsidRPr="000007AA">
              <w:rPr>
                <w:bCs/>
                <w:sz w:val="20"/>
                <w:szCs w:val="28"/>
                <w:lang w:val="uk-UA"/>
              </w:rPr>
              <w:t>274176</w:t>
            </w:r>
          </w:p>
        </w:tc>
        <w:tc>
          <w:tcPr>
            <w:tcW w:w="1417" w:type="dxa"/>
            <w:vAlign w:val="center"/>
          </w:tcPr>
          <w:p w:rsidR="00E25FD2" w:rsidRPr="000007AA" w:rsidRDefault="00730608" w:rsidP="000007AA">
            <w:pPr>
              <w:spacing w:line="360" w:lineRule="auto"/>
              <w:jc w:val="center"/>
              <w:rPr>
                <w:bCs/>
                <w:sz w:val="20"/>
                <w:szCs w:val="28"/>
                <w:lang w:val="uk-UA"/>
              </w:rPr>
            </w:pPr>
            <w:r w:rsidRPr="000007AA">
              <w:rPr>
                <w:bCs/>
                <w:sz w:val="20"/>
                <w:szCs w:val="28"/>
                <w:lang w:val="uk-UA"/>
              </w:rPr>
              <w:t>662161,1</w:t>
            </w:r>
          </w:p>
        </w:tc>
      </w:tr>
      <w:tr w:rsidR="00E25FD2" w:rsidRPr="000007AA" w:rsidTr="000007AA">
        <w:trPr>
          <w:jc w:val="center"/>
        </w:trPr>
        <w:tc>
          <w:tcPr>
            <w:tcW w:w="2039" w:type="dxa"/>
          </w:tcPr>
          <w:p w:rsidR="00E25FD2" w:rsidRPr="000007AA" w:rsidRDefault="00E25FD2" w:rsidP="000007AA">
            <w:pPr>
              <w:spacing w:line="360" w:lineRule="auto"/>
              <w:jc w:val="center"/>
              <w:rPr>
                <w:bCs/>
                <w:sz w:val="20"/>
                <w:szCs w:val="28"/>
                <w:lang w:val="uk-UA"/>
              </w:rPr>
            </w:pPr>
            <w:r w:rsidRPr="000007AA">
              <w:rPr>
                <w:bCs/>
                <w:sz w:val="20"/>
                <w:szCs w:val="28"/>
                <w:lang w:val="uk-UA"/>
              </w:rPr>
              <w:t>Премії за положеннями:</w:t>
            </w:r>
          </w:p>
          <w:p w:rsidR="00E25FD2" w:rsidRPr="000007AA" w:rsidRDefault="00E25FD2" w:rsidP="000007AA">
            <w:pPr>
              <w:spacing w:line="360" w:lineRule="auto"/>
              <w:jc w:val="center"/>
              <w:rPr>
                <w:bCs/>
                <w:sz w:val="20"/>
                <w:szCs w:val="28"/>
                <w:lang w:val="uk-UA"/>
              </w:rPr>
            </w:pPr>
            <w:r w:rsidRPr="000007AA">
              <w:rPr>
                <w:bCs/>
                <w:sz w:val="20"/>
                <w:szCs w:val="28"/>
                <w:lang w:val="uk-UA"/>
              </w:rPr>
              <w:t>у відсотках:</w:t>
            </w:r>
          </w:p>
          <w:p w:rsidR="00E25FD2" w:rsidRPr="000007AA" w:rsidRDefault="00E25FD2" w:rsidP="000007AA">
            <w:pPr>
              <w:spacing w:line="360" w:lineRule="auto"/>
              <w:jc w:val="center"/>
              <w:rPr>
                <w:bCs/>
                <w:sz w:val="20"/>
                <w:szCs w:val="28"/>
                <w:lang w:val="uk-UA"/>
              </w:rPr>
            </w:pPr>
            <w:r w:rsidRPr="000007AA">
              <w:rPr>
                <w:bCs/>
                <w:sz w:val="20"/>
                <w:szCs w:val="28"/>
                <w:lang w:val="uk-UA"/>
              </w:rPr>
              <w:t>загальна сума:</w:t>
            </w:r>
          </w:p>
        </w:tc>
        <w:tc>
          <w:tcPr>
            <w:tcW w:w="1188" w:type="dxa"/>
            <w:vAlign w:val="bottom"/>
          </w:tcPr>
          <w:p w:rsidR="00281D61" w:rsidRPr="000007AA" w:rsidRDefault="00281D61" w:rsidP="000007AA">
            <w:pPr>
              <w:spacing w:line="360" w:lineRule="auto"/>
              <w:jc w:val="center"/>
              <w:rPr>
                <w:bCs/>
                <w:sz w:val="20"/>
                <w:szCs w:val="28"/>
                <w:lang w:val="uk-UA"/>
              </w:rPr>
            </w:pPr>
          </w:p>
          <w:p w:rsidR="00281D61" w:rsidRPr="000007AA" w:rsidRDefault="00E25FD2" w:rsidP="000007AA">
            <w:pPr>
              <w:spacing w:line="360" w:lineRule="auto"/>
              <w:jc w:val="center"/>
              <w:rPr>
                <w:bCs/>
                <w:sz w:val="20"/>
                <w:szCs w:val="28"/>
                <w:lang w:val="uk-UA"/>
              </w:rPr>
            </w:pPr>
            <w:r w:rsidRPr="000007AA">
              <w:rPr>
                <w:bCs/>
                <w:sz w:val="20"/>
                <w:szCs w:val="28"/>
                <w:lang w:val="uk-UA"/>
              </w:rPr>
              <w:t>20%</w:t>
            </w:r>
          </w:p>
          <w:p w:rsidR="00281D61" w:rsidRPr="000007AA" w:rsidRDefault="00A27F6F" w:rsidP="000007AA">
            <w:pPr>
              <w:spacing w:line="360" w:lineRule="auto"/>
              <w:jc w:val="center"/>
              <w:rPr>
                <w:bCs/>
                <w:sz w:val="20"/>
                <w:szCs w:val="28"/>
                <w:lang w:val="uk-UA"/>
              </w:rPr>
            </w:pPr>
            <w:r w:rsidRPr="000007AA">
              <w:rPr>
                <w:bCs/>
                <w:sz w:val="20"/>
                <w:szCs w:val="28"/>
                <w:lang w:val="uk-UA"/>
              </w:rPr>
              <w:t>45723,2</w:t>
            </w:r>
          </w:p>
        </w:tc>
        <w:tc>
          <w:tcPr>
            <w:tcW w:w="1417" w:type="dxa"/>
            <w:vAlign w:val="bottom"/>
          </w:tcPr>
          <w:p w:rsidR="00E25FD2" w:rsidRPr="000007AA" w:rsidRDefault="001D66BE" w:rsidP="000007AA">
            <w:pPr>
              <w:spacing w:line="360" w:lineRule="auto"/>
              <w:jc w:val="center"/>
              <w:rPr>
                <w:bCs/>
                <w:sz w:val="20"/>
                <w:szCs w:val="28"/>
                <w:lang w:val="uk-UA"/>
              </w:rPr>
            </w:pPr>
            <w:r w:rsidRPr="000007AA">
              <w:rPr>
                <w:bCs/>
                <w:sz w:val="20"/>
                <w:szCs w:val="28"/>
                <w:lang w:val="uk-UA"/>
              </w:rPr>
              <w:t xml:space="preserve"> </w:t>
            </w:r>
            <w:r w:rsidR="00E25FD2" w:rsidRPr="000007AA">
              <w:rPr>
                <w:bCs/>
                <w:sz w:val="20"/>
                <w:szCs w:val="28"/>
                <w:lang w:val="uk-UA"/>
              </w:rPr>
              <w:t>30%</w:t>
            </w:r>
          </w:p>
          <w:p w:rsidR="00281D61" w:rsidRPr="000007AA" w:rsidRDefault="00523516" w:rsidP="000007AA">
            <w:pPr>
              <w:spacing w:line="360" w:lineRule="auto"/>
              <w:jc w:val="center"/>
              <w:rPr>
                <w:bCs/>
                <w:sz w:val="20"/>
                <w:szCs w:val="28"/>
                <w:lang w:val="uk-UA"/>
              </w:rPr>
            </w:pPr>
            <w:r w:rsidRPr="000007AA">
              <w:rPr>
                <w:bCs/>
                <w:sz w:val="20"/>
                <w:szCs w:val="28"/>
                <w:lang w:val="uk-UA"/>
              </w:rPr>
              <w:t>29226,3</w:t>
            </w:r>
          </w:p>
        </w:tc>
        <w:tc>
          <w:tcPr>
            <w:tcW w:w="1985" w:type="dxa"/>
            <w:vAlign w:val="bottom"/>
          </w:tcPr>
          <w:p w:rsidR="00E25FD2" w:rsidRPr="000007AA" w:rsidRDefault="00E25FD2" w:rsidP="000007AA">
            <w:pPr>
              <w:spacing w:line="360" w:lineRule="auto"/>
              <w:jc w:val="center"/>
              <w:rPr>
                <w:bCs/>
                <w:sz w:val="20"/>
                <w:szCs w:val="28"/>
                <w:lang w:val="uk-UA"/>
              </w:rPr>
            </w:pPr>
            <w:r w:rsidRPr="000007AA">
              <w:rPr>
                <w:bCs/>
                <w:sz w:val="20"/>
                <w:szCs w:val="28"/>
                <w:lang w:val="uk-UA"/>
              </w:rPr>
              <w:t>40%</w:t>
            </w:r>
          </w:p>
          <w:p w:rsidR="00A27F6F" w:rsidRPr="000007AA" w:rsidRDefault="00A27F6F" w:rsidP="000007AA">
            <w:pPr>
              <w:spacing w:line="360" w:lineRule="auto"/>
              <w:jc w:val="center"/>
              <w:rPr>
                <w:bCs/>
                <w:sz w:val="20"/>
                <w:szCs w:val="28"/>
                <w:lang w:val="uk-UA"/>
              </w:rPr>
            </w:pPr>
            <w:r w:rsidRPr="000007AA">
              <w:rPr>
                <w:bCs/>
                <w:sz w:val="20"/>
                <w:szCs w:val="28"/>
                <w:lang w:val="uk-UA"/>
              </w:rPr>
              <w:t>92160</w:t>
            </w:r>
          </w:p>
        </w:tc>
        <w:tc>
          <w:tcPr>
            <w:tcW w:w="1417" w:type="dxa"/>
            <w:vAlign w:val="bottom"/>
          </w:tcPr>
          <w:p w:rsidR="00E25FD2" w:rsidRPr="000007AA" w:rsidRDefault="00523516" w:rsidP="000007AA">
            <w:pPr>
              <w:spacing w:line="360" w:lineRule="auto"/>
              <w:jc w:val="center"/>
              <w:rPr>
                <w:bCs/>
                <w:sz w:val="20"/>
                <w:szCs w:val="28"/>
                <w:lang w:val="uk-UA"/>
              </w:rPr>
            </w:pPr>
            <w:r w:rsidRPr="000007AA">
              <w:rPr>
                <w:bCs/>
                <w:sz w:val="20"/>
                <w:szCs w:val="28"/>
                <w:lang w:val="uk-UA"/>
              </w:rPr>
              <w:t>167109,5</w:t>
            </w:r>
          </w:p>
        </w:tc>
      </w:tr>
      <w:tr w:rsidR="00E25FD2" w:rsidRPr="000007AA" w:rsidTr="000007AA">
        <w:trPr>
          <w:jc w:val="center"/>
        </w:trPr>
        <w:tc>
          <w:tcPr>
            <w:tcW w:w="2039" w:type="dxa"/>
          </w:tcPr>
          <w:p w:rsidR="00E25FD2" w:rsidRPr="000007AA" w:rsidRDefault="00E25FD2" w:rsidP="000007AA">
            <w:pPr>
              <w:spacing w:line="360" w:lineRule="auto"/>
              <w:jc w:val="center"/>
              <w:rPr>
                <w:bCs/>
                <w:sz w:val="20"/>
                <w:szCs w:val="28"/>
                <w:lang w:val="uk-UA"/>
              </w:rPr>
            </w:pPr>
            <w:r w:rsidRPr="000007AA">
              <w:rPr>
                <w:bCs/>
                <w:sz w:val="20"/>
                <w:szCs w:val="28"/>
                <w:lang w:val="uk-UA"/>
              </w:rPr>
              <w:t>Одноразові заохочення та винагороди, 1 % від з/пл. за тарифом</w:t>
            </w:r>
          </w:p>
        </w:tc>
        <w:tc>
          <w:tcPr>
            <w:tcW w:w="1188" w:type="dxa"/>
            <w:vAlign w:val="center"/>
          </w:tcPr>
          <w:p w:rsidR="00E25FD2" w:rsidRPr="000007AA" w:rsidRDefault="00A27F6F" w:rsidP="000007AA">
            <w:pPr>
              <w:spacing w:line="360" w:lineRule="auto"/>
              <w:jc w:val="center"/>
              <w:rPr>
                <w:bCs/>
                <w:sz w:val="20"/>
                <w:szCs w:val="28"/>
                <w:lang w:val="uk-UA"/>
              </w:rPr>
            </w:pPr>
            <w:r w:rsidRPr="000007AA">
              <w:rPr>
                <w:bCs/>
                <w:sz w:val="20"/>
                <w:szCs w:val="28"/>
                <w:lang w:val="uk-UA"/>
              </w:rPr>
              <w:t>2286,2</w:t>
            </w:r>
          </w:p>
        </w:tc>
        <w:tc>
          <w:tcPr>
            <w:tcW w:w="1417" w:type="dxa"/>
            <w:vAlign w:val="center"/>
          </w:tcPr>
          <w:p w:rsidR="00E25FD2" w:rsidRPr="000007AA" w:rsidRDefault="00523516" w:rsidP="000007AA">
            <w:pPr>
              <w:spacing w:line="360" w:lineRule="auto"/>
              <w:jc w:val="center"/>
              <w:rPr>
                <w:bCs/>
                <w:sz w:val="20"/>
                <w:szCs w:val="28"/>
                <w:lang w:val="uk-UA"/>
              </w:rPr>
            </w:pPr>
            <w:r w:rsidRPr="000007AA">
              <w:rPr>
                <w:bCs/>
                <w:sz w:val="20"/>
                <w:szCs w:val="28"/>
                <w:lang w:val="uk-UA"/>
              </w:rPr>
              <w:t>974,2</w:t>
            </w:r>
          </w:p>
        </w:tc>
        <w:tc>
          <w:tcPr>
            <w:tcW w:w="1985" w:type="dxa"/>
            <w:vAlign w:val="center"/>
          </w:tcPr>
          <w:p w:rsidR="00E25FD2" w:rsidRPr="000007AA" w:rsidRDefault="00A27F6F" w:rsidP="000007AA">
            <w:pPr>
              <w:spacing w:line="360" w:lineRule="auto"/>
              <w:jc w:val="center"/>
              <w:rPr>
                <w:bCs/>
                <w:sz w:val="20"/>
                <w:szCs w:val="28"/>
                <w:lang w:val="uk-UA"/>
              </w:rPr>
            </w:pPr>
            <w:r w:rsidRPr="000007AA">
              <w:rPr>
                <w:bCs/>
                <w:sz w:val="20"/>
                <w:szCs w:val="28"/>
                <w:lang w:val="uk-UA"/>
              </w:rPr>
              <w:t>2304</w:t>
            </w:r>
          </w:p>
        </w:tc>
        <w:tc>
          <w:tcPr>
            <w:tcW w:w="1417" w:type="dxa"/>
            <w:vAlign w:val="center"/>
          </w:tcPr>
          <w:p w:rsidR="00E25FD2" w:rsidRPr="000007AA" w:rsidRDefault="00720F9D" w:rsidP="000007AA">
            <w:pPr>
              <w:spacing w:line="360" w:lineRule="auto"/>
              <w:jc w:val="center"/>
              <w:rPr>
                <w:bCs/>
                <w:sz w:val="20"/>
                <w:szCs w:val="28"/>
                <w:lang w:val="uk-UA"/>
              </w:rPr>
            </w:pPr>
            <w:r w:rsidRPr="000007AA">
              <w:rPr>
                <w:bCs/>
                <w:sz w:val="20"/>
                <w:szCs w:val="28"/>
                <w:lang w:val="uk-UA"/>
              </w:rPr>
              <w:t>55</w:t>
            </w:r>
            <w:r w:rsidR="00A63B80" w:rsidRPr="000007AA">
              <w:rPr>
                <w:bCs/>
                <w:sz w:val="20"/>
                <w:szCs w:val="28"/>
                <w:lang w:val="uk-UA"/>
              </w:rPr>
              <w:t>64,4</w:t>
            </w:r>
          </w:p>
        </w:tc>
      </w:tr>
      <w:tr w:rsidR="00E25FD2" w:rsidRPr="000007AA" w:rsidTr="000007AA">
        <w:trPr>
          <w:jc w:val="center"/>
        </w:trPr>
        <w:tc>
          <w:tcPr>
            <w:tcW w:w="2039" w:type="dxa"/>
          </w:tcPr>
          <w:p w:rsidR="00E25FD2" w:rsidRPr="000007AA" w:rsidRDefault="00E25FD2" w:rsidP="000007AA">
            <w:pPr>
              <w:spacing w:line="360" w:lineRule="auto"/>
              <w:jc w:val="center"/>
              <w:rPr>
                <w:bCs/>
                <w:sz w:val="20"/>
                <w:szCs w:val="28"/>
                <w:lang w:val="uk-UA"/>
              </w:rPr>
            </w:pPr>
            <w:r w:rsidRPr="000007AA">
              <w:rPr>
                <w:bCs/>
                <w:sz w:val="20"/>
                <w:szCs w:val="28"/>
                <w:lang w:val="uk-UA"/>
              </w:rPr>
              <w:t>Винагороди за підсумками роботи за рік</w:t>
            </w:r>
          </w:p>
        </w:tc>
        <w:tc>
          <w:tcPr>
            <w:tcW w:w="1188" w:type="dxa"/>
            <w:vAlign w:val="center"/>
          </w:tcPr>
          <w:p w:rsidR="00E25FD2" w:rsidRPr="000007AA" w:rsidRDefault="00334941" w:rsidP="000007AA">
            <w:pPr>
              <w:spacing w:line="360" w:lineRule="auto"/>
              <w:jc w:val="center"/>
              <w:rPr>
                <w:bCs/>
                <w:sz w:val="20"/>
                <w:szCs w:val="28"/>
                <w:lang w:val="uk-UA"/>
              </w:rPr>
            </w:pPr>
            <w:r w:rsidRPr="000007AA">
              <w:rPr>
                <w:bCs/>
                <w:sz w:val="20"/>
                <w:szCs w:val="28"/>
                <w:lang w:val="uk-UA"/>
              </w:rPr>
              <w:t>19051,4</w:t>
            </w:r>
          </w:p>
        </w:tc>
        <w:tc>
          <w:tcPr>
            <w:tcW w:w="1417" w:type="dxa"/>
            <w:vAlign w:val="center"/>
          </w:tcPr>
          <w:p w:rsidR="00E25FD2" w:rsidRPr="000007AA" w:rsidRDefault="00A63B80" w:rsidP="000007AA">
            <w:pPr>
              <w:spacing w:line="360" w:lineRule="auto"/>
              <w:jc w:val="center"/>
              <w:rPr>
                <w:bCs/>
                <w:sz w:val="20"/>
                <w:szCs w:val="28"/>
                <w:lang w:val="uk-UA"/>
              </w:rPr>
            </w:pPr>
            <w:r w:rsidRPr="000007AA">
              <w:rPr>
                <w:bCs/>
                <w:sz w:val="20"/>
                <w:szCs w:val="28"/>
                <w:lang w:val="uk-UA"/>
              </w:rPr>
              <w:t>8118,4</w:t>
            </w:r>
          </w:p>
        </w:tc>
        <w:tc>
          <w:tcPr>
            <w:tcW w:w="1985" w:type="dxa"/>
            <w:vAlign w:val="center"/>
          </w:tcPr>
          <w:p w:rsidR="00E25FD2" w:rsidRPr="000007AA" w:rsidRDefault="00720F9D" w:rsidP="000007AA">
            <w:pPr>
              <w:spacing w:line="360" w:lineRule="auto"/>
              <w:jc w:val="center"/>
              <w:rPr>
                <w:bCs/>
                <w:sz w:val="20"/>
                <w:szCs w:val="28"/>
                <w:lang w:val="uk-UA"/>
              </w:rPr>
            </w:pPr>
            <w:r w:rsidRPr="000007AA">
              <w:rPr>
                <w:bCs/>
                <w:sz w:val="20"/>
                <w:szCs w:val="28"/>
                <w:lang w:val="uk-UA"/>
              </w:rPr>
              <w:t>19200</w:t>
            </w:r>
          </w:p>
        </w:tc>
        <w:tc>
          <w:tcPr>
            <w:tcW w:w="1417" w:type="dxa"/>
            <w:vAlign w:val="center"/>
          </w:tcPr>
          <w:p w:rsidR="00E25FD2" w:rsidRPr="000007AA" w:rsidRDefault="00334941" w:rsidP="000007AA">
            <w:pPr>
              <w:spacing w:line="360" w:lineRule="auto"/>
              <w:jc w:val="center"/>
              <w:rPr>
                <w:bCs/>
                <w:sz w:val="20"/>
                <w:szCs w:val="28"/>
                <w:lang w:val="uk-UA"/>
              </w:rPr>
            </w:pPr>
            <w:r w:rsidRPr="000007AA">
              <w:rPr>
                <w:bCs/>
                <w:sz w:val="20"/>
                <w:szCs w:val="28"/>
                <w:lang w:val="uk-UA"/>
              </w:rPr>
              <w:t>4</w:t>
            </w:r>
            <w:r w:rsidR="00A63B80" w:rsidRPr="000007AA">
              <w:rPr>
                <w:bCs/>
                <w:sz w:val="20"/>
                <w:szCs w:val="28"/>
                <w:lang w:val="uk-UA"/>
              </w:rPr>
              <w:t>6369,8</w:t>
            </w:r>
          </w:p>
        </w:tc>
      </w:tr>
      <w:tr w:rsidR="00217B65" w:rsidRPr="000007AA" w:rsidTr="000007AA">
        <w:trPr>
          <w:jc w:val="center"/>
        </w:trPr>
        <w:tc>
          <w:tcPr>
            <w:tcW w:w="2039" w:type="dxa"/>
          </w:tcPr>
          <w:p w:rsidR="00217B65" w:rsidRPr="000007AA" w:rsidRDefault="00217B65" w:rsidP="000007AA">
            <w:pPr>
              <w:spacing w:line="360" w:lineRule="auto"/>
              <w:jc w:val="center"/>
              <w:rPr>
                <w:bCs/>
                <w:sz w:val="20"/>
                <w:szCs w:val="28"/>
                <w:lang w:val="uk-UA"/>
              </w:rPr>
            </w:pPr>
            <w:r w:rsidRPr="000007AA">
              <w:rPr>
                <w:bCs/>
                <w:sz w:val="20"/>
                <w:szCs w:val="28"/>
                <w:lang w:val="uk-UA"/>
              </w:rPr>
              <w:t>Всього фонд додаткової оплати праці</w:t>
            </w:r>
          </w:p>
        </w:tc>
        <w:tc>
          <w:tcPr>
            <w:tcW w:w="1188" w:type="dxa"/>
            <w:vAlign w:val="center"/>
          </w:tcPr>
          <w:p w:rsidR="00217B65" w:rsidRPr="000007AA" w:rsidRDefault="003468F4" w:rsidP="000007AA">
            <w:pPr>
              <w:spacing w:line="360" w:lineRule="auto"/>
              <w:jc w:val="center"/>
              <w:rPr>
                <w:bCs/>
                <w:sz w:val="20"/>
                <w:szCs w:val="28"/>
                <w:lang w:val="uk-UA"/>
              </w:rPr>
            </w:pPr>
            <w:r w:rsidRPr="000007AA">
              <w:rPr>
                <w:bCs/>
                <w:sz w:val="20"/>
                <w:szCs w:val="28"/>
                <w:lang w:val="uk-UA"/>
              </w:rPr>
              <w:t>67060,8</w:t>
            </w:r>
          </w:p>
        </w:tc>
        <w:tc>
          <w:tcPr>
            <w:tcW w:w="1417" w:type="dxa"/>
            <w:vAlign w:val="center"/>
          </w:tcPr>
          <w:p w:rsidR="00217B65" w:rsidRPr="000007AA" w:rsidRDefault="003468F4" w:rsidP="000007AA">
            <w:pPr>
              <w:spacing w:line="360" w:lineRule="auto"/>
              <w:jc w:val="center"/>
              <w:rPr>
                <w:bCs/>
                <w:sz w:val="20"/>
                <w:szCs w:val="28"/>
                <w:lang w:val="uk-UA"/>
              </w:rPr>
            </w:pPr>
            <w:r w:rsidRPr="000007AA">
              <w:rPr>
                <w:bCs/>
                <w:sz w:val="20"/>
                <w:szCs w:val="28"/>
                <w:lang w:val="uk-UA"/>
              </w:rPr>
              <w:t>3</w:t>
            </w:r>
            <w:r w:rsidR="00F70AC6" w:rsidRPr="000007AA">
              <w:rPr>
                <w:bCs/>
                <w:sz w:val="20"/>
                <w:szCs w:val="28"/>
                <w:lang w:val="uk-UA"/>
              </w:rPr>
              <w:t>8318,9</w:t>
            </w:r>
          </w:p>
        </w:tc>
        <w:tc>
          <w:tcPr>
            <w:tcW w:w="1985" w:type="dxa"/>
            <w:vAlign w:val="center"/>
          </w:tcPr>
          <w:p w:rsidR="00217B65" w:rsidRPr="000007AA" w:rsidRDefault="003468F4" w:rsidP="000007AA">
            <w:pPr>
              <w:spacing w:line="360" w:lineRule="auto"/>
              <w:jc w:val="center"/>
              <w:rPr>
                <w:bCs/>
                <w:sz w:val="20"/>
                <w:szCs w:val="28"/>
                <w:lang w:val="uk-UA"/>
              </w:rPr>
            </w:pPr>
            <w:r w:rsidRPr="000007AA">
              <w:rPr>
                <w:bCs/>
                <w:sz w:val="20"/>
                <w:szCs w:val="28"/>
                <w:lang w:val="uk-UA"/>
              </w:rPr>
              <w:t>113664</w:t>
            </w:r>
          </w:p>
        </w:tc>
        <w:tc>
          <w:tcPr>
            <w:tcW w:w="1417" w:type="dxa"/>
            <w:vAlign w:val="center"/>
          </w:tcPr>
          <w:p w:rsidR="00217B65" w:rsidRPr="000007AA" w:rsidRDefault="003468F4" w:rsidP="000007AA">
            <w:pPr>
              <w:spacing w:line="360" w:lineRule="auto"/>
              <w:jc w:val="center"/>
              <w:rPr>
                <w:bCs/>
                <w:sz w:val="20"/>
                <w:szCs w:val="28"/>
                <w:lang w:val="uk-UA"/>
              </w:rPr>
            </w:pPr>
            <w:r w:rsidRPr="000007AA">
              <w:rPr>
                <w:bCs/>
                <w:sz w:val="20"/>
                <w:szCs w:val="28"/>
                <w:lang w:val="uk-UA"/>
              </w:rPr>
              <w:t>21</w:t>
            </w:r>
            <w:r w:rsidR="00F70AC6" w:rsidRPr="000007AA">
              <w:rPr>
                <w:bCs/>
                <w:sz w:val="20"/>
                <w:szCs w:val="28"/>
                <w:lang w:val="uk-UA"/>
              </w:rPr>
              <w:t>9583,7</w:t>
            </w:r>
          </w:p>
        </w:tc>
      </w:tr>
      <w:tr w:rsidR="00217B65" w:rsidRPr="000007AA" w:rsidTr="000007AA">
        <w:trPr>
          <w:jc w:val="center"/>
        </w:trPr>
        <w:tc>
          <w:tcPr>
            <w:tcW w:w="2039" w:type="dxa"/>
          </w:tcPr>
          <w:p w:rsidR="00217B65" w:rsidRPr="000007AA" w:rsidRDefault="00217B65" w:rsidP="000007AA">
            <w:pPr>
              <w:spacing w:line="360" w:lineRule="auto"/>
              <w:jc w:val="center"/>
              <w:rPr>
                <w:bCs/>
                <w:sz w:val="20"/>
                <w:szCs w:val="28"/>
                <w:lang w:val="uk-UA"/>
              </w:rPr>
            </w:pPr>
            <w:r w:rsidRPr="000007AA">
              <w:rPr>
                <w:bCs/>
                <w:sz w:val="20"/>
                <w:szCs w:val="28"/>
                <w:lang w:val="uk-UA"/>
              </w:rPr>
              <w:t>Всього фонд оплати праці</w:t>
            </w:r>
          </w:p>
        </w:tc>
        <w:tc>
          <w:tcPr>
            <w:tcW w:w="1188" w:type="dxa"/>
            <w:vAlign w:val="center"/>
          </w:tcPr>
          <w:p w:rsidR="00217B65" w:rsidRPr="000007AA" w:rsidRDefault="003468F4" w:rsidP="000007AA">
            <w:pPr>
              <w:spacing w:line="360" w:lineRule="auto"/>
              <w:jc w:val="center"/>
              <w:rPr>
                <w:bCs/>
                <w:sz w:val="20"/>
                <w:szCs w:val="28"/>
                <w:lang w:val="uk-UA"/>
              </w:rPr>
            </w:pPr>
            <w:r w:rsidRPr="000007AA">
              <w:rPr>
                <w:bCs/>
                <w:sz w:val="20"/>
                <w:szCs w:val="28"/>
                <w:lang w:val="uk-UA"/>
              </w:rPr>
              <w:t>339114,9</w:t>
            </w:r>
          </w:p>
        </w:tc>
        <w:tc>
          <w:tcPr>
            <w:tcW w:w="1417" w:type="dxa"/>
            <w:vAlign w:val="center"/>
          </w:tcPr>
          <w:p w:rsidR="00217B65" w:rsidRPr="000007AA" w:rsidRDefault="003468F4" w:rsidP="000007AA">
            <w:pPr>
              <w:spacing w:line="360" w:lineRule="auto"/>
              <w:jc w:val="center"/>
              <w:rPr>
                <w:bCs/>
                <w:sz w:val="20"/>
                <w:szCs w:val="28"/>
                <w:lang w:val="uk-UA"/>
              </w:rPr>
            </w:pPr>
            <w:r w:rsidRPr="000007AA">
              <w:rPr>
                <w:bCs/>
                <w:sz w:val="20"/>
                <w:szCs w:val="28"/>
                <w:lang w:val="uk-UA"/>
              </w:rPr>
              <w:t>1</w:t>
            </w:r>
            <w:r w:rsidR="00F70AC6" w:rsidRPr="000007AA">
              <w:rPr>
                <w:bCs/>
                <w:sz w:val="20"/>
                <w:szCs w:val="28"/>
                <w:lang w:val="uk-UA"/>
              </w:rPr>
              <w:t>54249,9</w:t>
            </w:r>
          </w:p>
        </w:tc>
        <w:tc>
          <w:tcPr>
            <w:tcW w:w="1985" w:type="dxa"/>
            <w:vAlign w:val="center"/>
          </w:tcPr>
          <w:p w:rsidR="00217B65" w:rsidRPr="000007AA" w:rsidRDefault="003468F4" w:rsidP="000007AA">
            <w:pPr>
              <w:spacing w:line="360" w:lineRule="auto"/>
              <w:jc w:val="center"/>
              <w:rPr>
                <w:bCs/>
                <w:sz w:val="20"/>
                <w:szCs w:val="28"/>
                <w:lang w:val="uk-UA"/>
              </w:rPr>
            </w:pPr>
            <w:r w:rsidRPr="000007AA">
              <w:rPr>
                <w:bCs/>
                <w:sz w:val="20"/>
                <w:szCs w:val="28"/>
                <w:lang w:val="uk-UA"/>
              </w:rPr>
              <w:t>387840</w:t>
            </w:r>
          </w:p>
        </w:tc>
        <w:tc>
          <w:tcPr>
            <w:tcW w:w="1417" w:type="dxa"/>
            <w:vAlign w:val="center"/>
          </w:tcPr>
          <w:p w:rsidR="00217B65" w:rsidRPr="000007AA" w:rsidRDefault="003468F4" w:rsidP="000007AA">
            <w:pPr>
              <w:spacing w:line="360" w:lineRule="auto"/>
              <w:jc w:val="center"/>
              <w:rPr>
                <w:bCs/>
                <w:sz w:val="20"/>
                <w:szCs w:val="28"/>
                <w:lang w:val="uk-UA"/>
              </w:rPr>
            </w:pPr>
            <w:r w:rsidRPr="000007AA">
              <w:rPr>
                <w:bCs/>
                <w:sz w:val="20"/>
                <w:szCs w:val="28"/>
                <w:lang w:val="uk-UA"/>
              </w:rPr>
              <w:t>8</w:t>
            </w:r>
            <w:r w:rsidR="00722849" w:rsidRPr="000007AA">
              <w:rPr>
                <w:bCs/>
                <w:sz w:val="20"/>
                <w:szCs w:val="28"/>
                <w:lang w:val="uk-UA"/>
              </w:rPr>
              <w:t>81204,8</w:t>
            </w:r>
          </w:p>
        </w:tc>
      </w:tr>
      <w:tr w:rsidR="00217B65" w:rsidRPr="000007AA" w:rsidTr="000007AA">
        <w:trPr>
          <w:jc w:val="center"/>
        </w:trPr>
        <w:tc>
          <w:tcPr>
            <w:tcW w:w="2039" w:type="dxa"/>
          </w:tcPr>
          <w:p w:rsidR="00217B65" w:rsidRPr="000007AA" w:rsidRDefault="00217B65" w:rsidP="000007AA">
            <w:pPr>
              <w:spacing w:line="360" w:lineRule="auto"/>
              <w:jc w:val="center"/>
              <w:rPr>
                <w:bCs/>
                <w:sz w:val="20"/>
                <w:szCs w:val="28"/>
                <w:lang w:val="uk-UA"/>
              </w:rPr>
            </w:pPr>
            <w:r w:rsidRPr="000007AA">
              <w:rPr>
                <w:bCs/>
                <w:sz w:val="20"/>
                <w:szCs w:val="28"/>
                <w:lang w:val="uk-UA"/>
              </w:rPr>
              <w:t>Доходи по акціях</w:t>
            </w:r>
          </w:p>
        </w:tc>
        <w:tc>
          <w:tcPr>
            <w:tcW w:w="1188" w:type="dxa"/>
            <w:vAlign w:val="center"/>
          </w:tcPr>
          <w:p w:rsidR="00217B65" w:rsidRPr="000007AA" w:rsidRDefault="00217B65" w:rsidP="000007AA">
            <w:pPr>
              <w:spacing w:line="360" w:lineRule="auto"/>
              <w:jc w:val="center"/>
              <w:rPr>
                <w:bCs/>
                <w:sz w:val="20"/>
                <w:szCs w:val="28"/>
                <w:lang w:val="uk-UA"/>
              </w:rPr>
            </w:pPr>
          </w:p>
        </w:tc>
        <w:tc>
          <w:tcPr>
            <w:tcW w:w="1417" w:type="dxa"/>
            <w:vAlign w:val="center"/>
          </w:tcPr>
          <w:p w:rsidR="00217B65" w:rsidRPr="000007AA" w:rsidRDefault="00217B65" w:rsidP="000007AA">
            <w:pPr>
              <w:spacing w:line="360" w:lineRule="auto"/>
              <w:jc w:val="center"/>
              <w:rPr>
                <w:bCs/>
                <w:sz w:val="20"/>
                <w:szCs w:val="28"/>
                <w:lang w:val="uk-UA"/>
              </w:rPr>
            </w:pPr>
          </w:p>
        </w:tc>
        <w:tc>
          <w:tcPr>
            <w:tcW w:w="1985" w:type="dxa"/>
            <w:vAlign w:val="center"/>
          </w:tcPr>
          <w:p w:rsidR="00217B65" w:rsidRPr="000007AA" w:rsidRDefault="00217B65" w:rsidP="000007AA">
            <w:pPr>
              <w:spacing w:line="360" w:lineRule="auto"/>
              <w:jc w:val="center"/>
              <w:rPr>
                <w:bCs/>
                <w:sz w:val="20"/>
                <w:szCs w:val="28"/>
                <w:lang w:val="uk-UA"/>
              </w:rPr>
            </w:pPr>
          </w:p>
        </w:tc>
        <w:tc>
          <w:tcPr>
            <w:tcW w:w="1417" w:type="dxa"/>
            <w:vAlign w:val="center"/>
          </w:tcPr>
          <w:p w:rsidR="00217B65" w:rsidRPr="000007AA" w:rsidRDefault="00217B65" w:rsidP="000007AA">
            <w:pPr>
              <w:spacing w:line="360" w:lineRule="auto"/>
              <w:jc w:val="center"/>
              <w:rPr>
                <w:bCs/>
                <w:sz w:val="20"/>
                <w:szCs w:val="28"/>
                <w:lang w:val="uk-UA"/>
              </w:rPr>
            </w:pPr>
          </w:p>
        </w:tc>
      </w:tr>
      <w:tr w:rsidR="00217B65" w:rsidRPr="000007AA" w:rsidTr="000007AA">
        <w:trPr>
          <w:jc w:val="center"/>
        </w:trPr>
        <w:tc>
          <w:tcPr>
            <w:tcW w:w="2039" w:type="dxa"/>
          </w:tcPr>
          <w:p w:rsidR="00217B65" w:rsidRPr="000007AA" w:rsidRDefault="00217B65" w:rsidP="000007AA">
            <w:pPr>
              <w:spacing w:line="360" w:lineRule="auto"/>
              <w:jc w:val="center"/>
              <w:rPr>
                <w:bCs/>
                <w:sz w:val="20"/>
                <w:szCs w:val="28"/>
                <w:lang w:val="uk-UA"/>
              </w:rPr>
            </w:pPr>
            <w:r w:rsidRPr="000007AA">
              <w:rPr>
                <w:bCs/>
                <w:sz w:val="20"/>
                <w:szCs w:val="28"/>
                <w:lang w:val="uk-UA"/>
              </w:rPr>
              <w:t>Чисельність персоналу</w:t>
            </w:r>
          </w:p>
        </w:tc>
        <w:tc>
          <w:tcPr>
            <w:tcW w:w="1188" w:type="dxa"/>
            <w:vAlign w:val="center"/>
          </w:tcPr>
          <w:p w:rsidR="00217B65" w:rsidRPr="000007AA" w:rsidRDefault="00217B65" w:rsidP="000007AA">
            <w:pPr>
              <w:spacing w:line="360" w:lineRule="auto"/>
              <w:jc w:val="center"/>
              <w:rPr>
                <w:bCs/>
                <w:sz w:val="20"/>
                <w:szCs w:val="28"/>
                <w:lang w:val="uk-UA"/>
              </w:rPr>
            </w:pPr>
            <w:r w:rsidRPr="000007AA">
              <w:rPr>
                <w:bCs/>
                <w:sz w:val="20"/>
                <w:szCs w:val="28"/>
                <w:lang w:val="uk-UA"/>
              </w:rPr>
              <w:t>1</w:t>
            </w:r>
            <w:r w:rsidR="00722849" w:rsidRPr="000007AA">
              <w:rPr>
                <w:bCs/>
                <w:sz w:val="20"/>
                <w:szCs w:val="28"/>
                <w:lang w:val="uk-UA"/>
              </w:rPr>
              <w:t>26</w:t>
            </w:r>
          </w:p>
        </w:tc>
        <w:tc>
          <w:tcPr>
            <w:tcW w:w="1417" w:type="dxa"/>
            <w:vAlign w:val="center"/>
          </w:tcPr>
          <w:p w:rsidR="00217B65" w:rsidRPr="000007AA" w:rsidRDefault="00217B65" w:rsidP="000007AA">
            <w:pPr>
              <w:spacing w:line="360" w:lineRule="auto"/>
              <w:jc w:val="center"/>
              <w:rPr>
                <w:bCs/>
                <w:sz w:val="20"/>
                <w:szCs w:val="28"/>
                <w:lang w:val="uk-UA"/>
              </w:rPr>
            </w:pPr>
            <w:r w:rsidRPr="000007AA">
              <w:rPr>
                <w:bCs/>
                <w:sz w:val="20"/>
                <w:szCs w:val="28"/>
                <w:lang w:val="uk-UA"/>
              </w:rPr>
              <w:t>3</w:t>
            </w:r>
            <w:r w:rsidR="00722849" w:rsidRPr="000007AA">
              <w:rPr>
                <w:bCs/>
                <w:sz w:val="20"/>
                <w:szCs w:val="28"/>
                <w:lang w:val="uk-UA"/>
              </w:rPr>
              <w:t>8</w:t>
            </w:r>
          </w:p>
        </w:tc>
        <w:tc>
          <w:tcPr>
            <w:tcW w:w="1985" w:type="dxa"/>
            <w:vAlign w:val="center"/>
          </w:tcPr>
          <w:p w:rsidR="00217B65" w:rsidRPr="000007AA" w:rsidRDefault="00217B65" w:rsidP="000007AA">
            <w:pPr>
              <w:spacing w:line="360" w:lineRule="auto"/>
              <w:jc w:val="center"/>
              <w:rPr>
                <w:bCs/>
                <w:sz w:val="20"/>
                <w:szCs w:val="28"/>
                <w:lang w:val="uk-UA"/>
              </w:rPr>
            </w:pPr>
            <w:r w:rsidRPr="000007AA">
              <w:rPr>
                <w:bCs/>
                <w:sz w:val="20"/>
                <w:szCs w:val="28"/>
                <w:lang w:val="uk-UA"/>
              </w:rPr>
              <w:t>16</w:t>
            </w:r>
          </w:p>
        </w:tc>
        <w:tc>
          <w:tcPr>
            <w:tcW w:w="1417" w:type="dxa"/>
            <w:vAlign w:val="center"/>
          </w:tcPr>
          <w:p w:rsidR="00217B65" w:rsidRPr="000007AA" w:rsidRDefault="003468F4" w:rsidP="000007AA">
            <w:pPr>
              <w:spacing w:line="360" w:lineRule="auto"/>
              <w:jc w:val="center"/>
              <w:rPr>
                <w:bCs/>
                <w:sz w:val="20"/>
                <w:szCs w:val="28"/>
                <w:lang w:val="uk-UA"/>
              </w:rPr>
            </w:pPr>
            <w:r w:rsidRPr="000007AA">
              <w:rPr>
                <w:bCs/>
                <w:sz w:val="20"/>
                <w:szCs w:val="28"/>
                <w:lang w:val="uk-UA"/>
              </w:rPr>
              <w:t>1</w:t>
            </w:r>
            <w:r w:rsidR="00722849" w:rsidRPr="000007AA">
              <w:rPr>
                <w:bCs/>
                <w:sz w:val="20"/>
                <w:szCs w:val="28"/>
                <w:lang w:val="uk-UA"/>
              </w:rPr>
              <w:t>80</w:t>
            </w:r>
          </w:p>
        </w:tc>
      </w:tr>
    </w:tbl>
    <w:p w:rsidR="00E25FD2" w:rsidRPr="004E4F30" w:rsidRDefault="00E25FD2" w:rsidP="004E4F30">
      <w:pPr>
        <w:spacing w:line="360" w:lineRule="auto"/>
        <w:ind w:firstLine="709"/>
        <w:rPr>
          <w:bCs/>
          <w:sz w:val="28"/>
          <w:szCs w:val="28"/>
          <w:lang w:val="uk-UA"/>
        </w:rPr>
      </w:pPr>
    </w:p>
    <w:p w:rsidR="002745ED" w:rsidRPr="004E4F30" w:rsidRDefault="00F50E97" w:rsidP="000007AA">
      <w:pPr>
        <w:spacing w:line="360" w:lineRule="auto"/>
        <w:ind w:firstLine="709"/>
        <w:jc w:val="both"/>
        <w:rPr>
          <w:bCs/>
          <w:sz w:val="28"/>
          <w:szCs w:val="28"/>
          <w:lang w:val="uk-UA"/>
        </w:rPr>
      </w:pPr>
      <w:r w:rsidRPr="004E4F30">
        <w:rPr>
          <w:bCs/>
          <w:sz w:val="28"/>
          <w:szCs w:val="28"/>
          <w:lang w:val="uk-UA"/>
        </w:rPr>
        <w:t>Після розрахунку фонду оплати праці працівників переходимо до розрахунку комплексних витрат підприємства.</w:t>
      </w:r>
    </w:p>
    <w:p w:rsidR="00F50E97" w:rsidRPr="004E4F30" w:rsidRDefault="00F50E97" w:rsidP="004E4F30">
      <w:pPr>
        <w:spacing w:line="360" w:lineRule="auto"/>
        <w:ind w:firstLine="709"/>
        <w:rPr>
          <w:bCs/>
          <w:sz w:val="28"/>
          <w:szCs w:val="28"/>
          <w:lang w:val="uk-UA"/>
        </w:rPr>
      </w:pPr>
    </w:p>
    <w:p w:rsidR="00137A01" w:rsidRPr="004E4F30" w:rsidRDefault="00A90B4A" w:rsidP="004E4F30">
      <w:pPr>
        <w:spacing w:line="360" w:lineRule="auto"/>
        <w:ind w:firstLine="709"/>
        <w:jc w:val="center"/>
        <w:rPr>
          <w:b/>
          <w:sz w:val="28"/>
          <w:lang w:val="uk-UA"/>
        </w:rPr>
      </w:pPr>
      <w:r w:rsidRPr="004E4F30">
        <w:rPr>
          <w:b/>
          <w:sz w:val="28"/>
          <w:lang w:val="uk-UA"/>
        </w:rPr>
        <w:t>Блок 3. Комплексні витрати</w:t>
      </w:r>
    </w:p>
    <w:p w:rsidR="00137A01" w:rsidRPr="004E4F30" w:rsidRDefault="00137A01" w:rsidP="004E4F30">
      <w:pPr>
        <w:spacing w:line="360" w:lineRule="auto"/>
        <w:ind w:firstLine="709"/>
        <w:jc w:val="center"/>
        <w:rPr>
          <w:b/>
          <w:sz w:val="28"/>
          <w:lang w:val="uk-UA"/>
        </w:rPr>
      </w:pPr>
    </w:p>
    <w:p w:rsidR="00A90B4A" w:rsidRPr="004E4F30" w:rsidRDefault="00A90B4A" w:rsidP="004E4F30">
      <w:pPr>
        <w:spacing w:line="360" w:lineRule="auto"/>
        <w:ind w:firstLine="709"/>
        <w:rPr>
          <w:bCs/>
          <w:iCs/>
          <w:sz w:val="28"/>
          <w:szCs w:val="28"/>
          <w:lang w:val="uk-UA"/>
        </w:rPr>
      </w:pPr>
      <w:r w:rsidRPr="004E4F30">
        <w:rPr>
          <w:bCs/>
          <w:iCs/>
          <w:sz w:val="28"/>
          <w:szCs w:val="28"/>
          <w:lang w:val="uk-UA"/>
        </w:rPr>
        <w:t>Форма 3.1. Потужність електродвигунів та вартість устаткування</w:t>
      </w:r>
    </w:p>
    <w:tbl>
      <w:tblPr>
        <w:tblW w:w="78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3"/>
        <w:gridCol w:w="1249"/>
        <w:gridCol w:w="1260"/>
        <w:gridCol w:w="962"/>
        <w:gridCol w:w="1701"/>
        <w:gridCol w:w="1417"/>
      </w:tblGrid>
      <w:tr w:rsidR="00137A01" w:rsidRPr="000007AA" w:rsidTr="000007AA">
        <w:trPr>
          <w:jc w:val="center"/>
        </w:trPr>
        <w:tc>
          <w:tcPr>
            <w:tcW w:w="1253" w:type="dxa"/>
          </w:tcPr>
          <w:p w:rsidR="00A90B4A" w:rsidRPr="000007AA" w:rsidRDefault="00A90B4A" w:rsidP="000007AA">
            <w:pPr>
              <w:spacing w:line="360" w:lineRule="auto"/>
              <w:jc w:val="center"/>
              <w:rPr>
                <w:sz w:val="20"/>
                <w:szCs w:val="28"/>
                <w:lang w:val="uk-UA"/>
              </w:rPr>
            </w:pPr>
            <w:r w:rsidRPr="000007AA">
              <w:rPr>
                <w:sz w:val="20"/>
                <w:szCs w:val="28"/>
                <w:lang w:val="uk-UA"/>
              </w:rPr>
              <w:t>Найменування верстата</w:t>
            </w:r>
          </w:p>
        </w:tc>
        <w:tc>
          <w:tcPr>
            <w:tcW w:w="1249" w:type="dxa"/>
          </w:tcPr>
          <w:p w:rsidR="00A90B4A" w:rsidRPr="000007AA" w:rsidRDefault="00A90B4A" w:rsidP="000007AA">
            <w:pPr>
              <w:spacing w:line="360" w:lineRule="auto"/>
              <w:jc w:val="center"/>
              <w:rPr>
                <w:bCs/>
                <w:sz w:val="20"/>
                <w:szCs w:val="28"/>
                <w:lang w:val="uk-UA"/>
              </w:rPr>
            </w:pPr>
            <w:r w:rsidRPr="000007AA">
              <w:rPr>
                <w:sz w:val="20"/>
                <w:szCs w:val="28"/>
                <w:lang w:val="uk-UA"/>
              </w:rPr>
              <w:t>Кількість верстатів</w:t>
            </w:r>
            <w:r w:rsidR="00137A01" w:rsidRPr="000007AA">
              <w:rPr>
                <w:sz w:val="20"/>
                <w:szCs w:val="28"/>
                <w:lang w:val="uk-UA"/>
              </w:rPr>
              <w:t>, шт</w:t>
            </w:r>
          </w:p>
        </w:tc>
        <w:tc>
          <w:tcPr>
            <w:tcW w:w="1260" w:type="dxa"/>
          </w:tcPr>
          <w:p w:rsidR="00A90B4A" w:rsidRPr="000007AA" w:rsidRDefault="00A90B4A" w:rsidP="000007AA">
            <w:pPr>
              <w:spacing w:line="360" w:lineRule="auto"/>
              <w:jc w:val="center"/>
              <w:rPr>
                <w:sz w:val="20"/>
                <w:szCs w:val="28"/>
                <w:lang w:val="uk-UA"/>
              </w:rPr>
            </w:pPr>
            <w:r w:rsidRPr="000007AA">
              <w:rPr>
                <w:sz w:val="20"/>
                <w:szCs w:val="28"/>
                <w:lang w:val="uk-UA"/>
              </w:rPr>
              <w:t>Потуж</w:t>
            </w:r>
            <w:r w:rsidR="00137A01" w:rsidRPr="000007AA">
              <w:rPr>
                <w:sz w:val="20"/>
                <w:szCs w:val="28"/>
                <w:lang w:val="uk-UA"/>
              </w:rPr>
              <w:t>-</w:t>
            </w:r>
            <w:r w:rsidRPr="000007AA">
              <w:rPr>
                <w:sz w:val="20"/>
                <w:szCs w:val="28"/>
                <w:lang w:val="uk-UA"/>
              </w:rPr>
              <w:t>ність двигуна, кВт.</w:t>
            </w:r>
          </w:p>
        </w:tc>
        <w:tc>
          <w:tcPr>
            <w:tcW w:w="962" w:type="dxa"/>
          </w:tcPr>
          <w:p w:rsidR="00A90B4A" w:rsidRPr="000007AA" w:rsidRDefault="00A90B4A" w:rsidP="000007AA">
            <w:pPr>
              <w:spacing w:line="360" w:lineRule="auto"/>
              <w:jc w:val="center"/>
              <w:rPr>
                <w:sz w:val="20"/>
                <w:szCs w:val="28"/>
                <w:lang w:val="uk-UA"/>
              </w:rPr>
            </w:pPr>
            <w:r w:rsidRPr="000007AA">
              <w:rPr>
                <w:sz w:val="20"/>
                <w:szCs w:val="28"/>
                <w:lang w:val="uk-UA"/>
              </w:rPr>
              <w:t>Ціна верстата, грн.</w:t>
            </w:r>
          </w:p>
        </w:tc>
        <w:tc>
          <w:tcPr>
            <w:tcW w:w="1701" w:type="dxa"/>
          </w:tcPr>
          <w:p w:rsidR="00A90B4A" w:rsidRPr="000007AA" w:rsidRDefault="00A90B4A" w:rsidP="000007AA">
            <w:pPr>
              <w:spacing w:line="360" w:lineRule="auto"/>
              <w:jc w:val="center"/>
              <w:rPr>
                <w:sz w:val="20"/>
                <w:szCs w:val="28"/>
                <w:lang w:val="uk-UA"/>
              </w:rPr>
            </w:pPr>
            <w:r w:rsidRPr="000007AA">
              <w:rPr>
                <w:sz w:val="20"/>
                <w:szCs w:val="28"/>
                <w:lang w:val="uk-UA"/>
              </w:rPr>
              <w:t>Сумарна встановлена потужність, кВт.</w:t>
            </w:r>
          </w:p>
        </w:tc>
        <w:tc>
          <w:tcPr>
            <w:tcW w:w="1417" w:type="dxa"/>
          </w:tcPr>
          <w:p w:rsidR="00A90B4A" w:rsidRPr="000007AA" w:rsidRDefault="00A90B4A" w:rsidP="000007AA">
            <w:pPr>
              <w:spacing w:line="360" w:lineRule="auto"/>
              <w:jc w:val="center"/>
              <w:rPr>
                <w:sz w:val="20"/>
                <w:szCs w:val="28"/>
                <w:lang w:val="uk-UA"/>
              </w:rPr>
            </w:pPr>
            <w:r w:rsidRPr="000007AA">
              <w:rPr>
                <w:sz w:val="20"/>
                <w:szCs w:val="28"/>
                <w:lang w:val="uk-UA"/>
              </w:rPr>
              <w:t>Вартість устаткування, тис. грн..</w:t>
            </w:r>
          </w:p>
        </w:tc>
      </w:tr>
      <w:tr w:rsidR="00137A01" w:rsidRPr="000007AA" w:rsidTr="000007AA">
        <w:trPr>
          <w:jc w:val="center"/>
        </w:trPr>
        <w:tc>
          <w:tcPr>
            <w:tcW w:w="1253" w:type="dxa"/>
          </w:tcPr>
          <w:p w:rsidR="00A90B4A" w:rsidRPr="000007AA" w:rsidRDefault="00A90B4A" w:rsidP="000007AA">
            <w:pPr>
              <w:spacing w:line="360" w:lineRule="auto"/>
              <w:jc w:val="center"/>
              <w:rPr>
                <w:bCs/>
                <w:sz w:val="20"/>
                <w:szCs w:val="28"/>
                <w:lang w:val="uk-UA"/>
              </w:rPr>
            </w:pPr>
            <w:r w:rsidRPr="000007AA">
              <w:rPr>
                <w:bCs/>
                <w:sz w:val="20"/>
                <w:szCs w:val="28"/>
                <w:lang w:val="uk-UA"/>
              </w:rPr>
              <w:t>Токарний</w:t>
            </w:r>
          </w:p>
        </w:tc>
        <w:tc>
          <w:tcPr>
            <w:tcW w:w="1249" w:type="dxa"/>
          </w:tcPr>
          <w:p w:rsidR="00A90B4A" w:rsidRPr="000007AA" w:rsidRDefault="00C35018" w:rsidP="000007AA">
            <w:pPr>
              <w:spacing w:line="360" w:lineRule="auto"/>
              <w:jc w:val="center"/>
              <w:rPr>
                <w:bCs/>
                <w:sz w:val="20"/>
                <w:szCs w:val="28"/>
                <w:lang w:val="uk-UA"/>
              </w:rPr>
            </w:pPr>
            <w:r w:rsidRPr="000007AA">
              <w:rPr>
                <w:bCs/>
                <w:sz w:val="20"/>
                <w:szCs w:val="28"/>
                <w:lang w:val="uk-UA"/>
              </w:rPr>
              <w:t>19</w:t>
            </w:r>
          </w:p>
        </w:tc>
        <w:tc>
          <w:tcPr>
            <w:tcW w:w="1260" w:type="dxa"/>
          </w:tcPr>
          <w:p w:rsidR="00A90B4A" w:rsidRPr="000007AA" w:rsidRDefault="00C35018" w:rsidP="000007AA">
            <w:pPr>
              <w:spacing w:line="360" w:lineRule="auto"/>
              <w:jc w:val="center"/>
              <w:rPr>
                <w:bCs/>
                <w:sz w:val="20"/>
                <w:szCs w:val="28"/>
                <w:lang w:val="uk-UA"/>
              </w:rPr>
            </w:pPr>
            <w:r w:rsidRPr="000007AA">
              <w:rPr>
                <w:bCs/>
                <w:sz w:val="20"/>
                <w:szCs w:val="28"/>
                <w:lang w:val="uk-UA"/>
              </w:rPr>
              <w:t>2,</w:t>
            </w:r>
            <w:r w:rsidR="00A90B4A" w:rsidRPr="000007AA">
              <w:rPr>
                <w:bCs/>
                <w:sz w:val="20"/>
                <w:szCs w:val="28"/>
                <w:lang w:val="uk-UA"/>
              </w:rPr>
              <w:t>7</w:t>
            </w:r>
          </w:p>
        </w:tc>
        <w:tc>
          <w:tcPr>
            <w:tcW w:w="962" w:type="dxa"/>
          </w:tcPr>
          <w:p w:rsidR="00A90B4A" w:rsidRPr="000007AA" w:rsidRDefault="00A90B4A" w:rsidP="000007AA">
            <w:pPr>
              <w:spacing w:line="360" w:lineRule="auto"/>
              <w:jc w:val="center"/>
              <w:rPr>
                <w:bCs/>
                <w:sz w:val="20"/>
                <w:szCs w:val="28"/>
                <w:lang w:val="uk-UA"/>
              </w:rPr>
            </w:pPr>
            <w:r w:rsidRPr="000007AA">
              <w:rPr>
                <w:bCs/>
                <w:sz w:val="20"/>
                <w:szCs w:val="28"/>
                <w:lang w:val="uk-UA"/>
              </w:rPr>
              <w:t>5610</w:t>
            </w:r>
          </w:p>
        </w:tc>
        <w:tc>
          <w:tcPr>
            <w:tcW w:w="1701" w:type="dxa"/>
          </w:tcPr>
          <w:p w:rsidR="00A90B4A" w:rsidRPr="000007AA" w:rsidRDefault="00C35018" w:rsidP="000007AA">
            <w:pPr>
              <w:spacing w:line="360" w:lineRule="auto"/>
              <w:jc w:val="center"/>
              <w:rPr>
                <w:bCs/>
                <w:sz w:val="20"/>
                <w:szCs w:val="28"/>
                <w:lang w:val="uk-UA"/>
              </w:rPr>
            </w:pPr>
            <w:r w:rsidRPr="000007AA">
              <w:rPr>
                <w:bCs/>
                <w:sz w:val="20"/>
                <w:szCs w:val="28"/>
                <w:lang w:val="uk-UA"/>
              </w:rPr>
              <w:t>51,3</w:t>
            </w:r>
          </w:p>
        </w:tc>
        <w:tc>
          <w:tcPr>
            <w:tcW w:w="1417" w:type="dxa"/>
          </w:tcPr>
          <w:p w:rsidR="00A90B4A" w:rsidRPr="000007AA" w:rsidRDefault="00C35018" w:rsidP="000007AA">
            <w:pPr>
              <w:spacing w:line="360" w:lineRule="auto"/>
              <w:jc w:val="center"/>
              <w:rPr>
                <w:bCs/>
                <w:sz w:val="20"/>
                <w:szCs w:val="28"/>
                <w:lang w:val="uk-UA"/>
              </w:rPr>
            </w:pPr>
            <w:r w:rsidRPr="000007AA">
              <w:rPr>
                <w:bCs/>
                <w:sz w:val="20"/>
                <w:szCs w:val="28"/>
                <w:lang w:val="uk-UA"/>
              </w:rPr>
              <w:t>106</w:t>
            </w:r>
            <w:r w:rsidR="000920E6" w:rsidRPr="000007AA">
              <w:rPr>
                <w:bCs/>
                <w:sz w:val="20"/>
                <w:szCs w:val="28"/>
                <w:lang w:val="uk-UA"/>
              </w:rPr>
              <w:t>,6</w:t>
            </w:r>
          </w:p>
        </w:tc>
      </w:tr>
      <w:tr w:rsidR="00137A01" w:rsidRPr="000007AA" w:rsidTr="000007AA">
        <w:trPr>
          <w:jc w:val="center"/>
        </w:trPr>
        <w:tc>
          <w:tcPr>
            <w:tcW w:w="1253" w:type="dxa"/>
          </w:tcPr>
          <w:p w:rsidR="00A90B4A" w:rsidRPr="000007AA" w:rsidRDefault="00A90B4A" w:rsidP="000007AA">
            <w:pPr>
              <w:spacing w:line="360" w:lineRule="auto"/>
              <w:jc w:val="center"/>
              <w:rPr>
                <w:bCs/>
                <w:sz w:val="20"/>
                <w:szCs w:val="28"/>
                <w:lang w:val="uk-UA"/>
              </w:rPr>
            </w:pPr>
            <w:r w:rsidRPr="000007AA">
              <w:rPr>
                <w:bCs/>
                <w:sz w:val="20"/>
                <w:szCs w:val="28"/>
                <w:lang w:val="uk-UA"/>
              </w:rPr>
              <w:t>Фрезерувальний</w:t>
            </w:r>
          </w:p>
        </w:tc>
        <w:tc>
          <w:tcPr>
            <w:tcW w:w="1249" w:type="dxa"/>
          </w:tcPr>
          <w:p w:rsidR="00A90B4A" w:rsidRPr="000007AA" w:rsidRDefault="00C35018" w:rsidP="000007AA">
            <w:pPr>
              <w:spacing w:line="360" w:lineRule="auto"/>
              <w:jc w:val="center"/>
              <w:rPr>
                <w:bCs/>
                <w:sz w:val="20"/>
                <w:szCs w:val="28"/>
                <w:lang w:val="uk-UA"/>
              </w:rPr>
            </w:pPr>
            <w:r w:rsidRPr="000007AA">
              <w:rPr>
                <w:bCs/>
                <w:sz w:val="20"/>
                <w:szCs w:val="28"/>
                <w:lang w:val="uk-UA"/>
              </w:rPr>
              <w:t>11</w:t>
            </w:r>
          </w:p>
        </w:tc>
        <w:tc>
          <w:tcPr>
            <w:tcW w:w="1260" w:type="dxa"/>
          </w:tcPr>
          <w:p w:rsidR="00A90B4A" w:rsidRPr="000007AA" w:rsidRDefault="00C35018" w:rsidP="000007AA">
            <w:pPr>
              <w:spacing w:line="360" w:lineRule="auto"/>
              <w:jc w:val="center"/>
              <w:rPr>
                <w:bCs/>
                <w:sz w:val="20"/>
                <w:szCs w:val="28"/>
                <w:lang w:val="uk-UA"/>
              </w:rPr>
            </w:pPr>
            <w:r w:rsidRPr="000007AA">
              <w:rPr>
                <w:bCs/>
                <w:sz w:val="20"/>
                <w:szCs w:val="28"/>
                <w:lang w:val="uk-UA"/>
              </w:rPr>
              <w:t>2,</w:t>
            </w:r>
            <w:r w:rsidR="00A90B4A" w:rsidRPr="000007AA">
              <w:rPr>
                <w:bCs/>
                <w:sz w:val="20"/>
                <w:szCs w:val="28"/>
                <w:lang w:val="uk-UA"/>
              </w:rPr>
              <w:t>5</w:t>
            </w:r>
          </w:p>
        </w:tc>
        <w:tc>
          <w:tcPr>
            <w:tcW w:w="962" w:type="dxa"/>
          </w:tcPr>
          <w:p w:rsidR="00A90B4A" w:rsidRPr="000007AA" w:rsidRDefault="00A90B4A" w:rsidP="000007AA">
            <w:pPr>
              <w:spacing w:line="360" w:lineRule="auto"/>
              <w:jc w:val="center"/>
              <w:rPr>
                <w:bCs/>
                <w:sz w:val="20"/>
                <w:szCs w:val="28"/>
                <w:lang w:val="uk-UA"/>
              </w:rPr>
            </w:pPr>
            <w:r w:rsidRPr="000007AA">
              <w:rPr>
                <w:bCs/>
                <w:sz w:val="20"/>
                <w:szCs w:val="28"/>
                <w:lang w:val="uk-UA"/>
              </w:rPr>
              <w:t>9700</w:t>
            </w:r>
          </w:p>
        </w:tc>
        <w:tc>
          <w:tcPr>
            <w:tcW w:w="1701" w:type="dxa"/>
          </w:tcPr>
          <w:p w:rsidR="00A90B4A" w:rsidRPr="000007AA" w:rsidRDefault="00C35018" w:rsidP="000007AA">
            <w:pPr>
              <w:spacing w:line="360" w:lineRule="auto"/>
              <w:jc w:val="center"/>
              <w:rPr>
                <w:bCs/>
                <w:sz w:val="20"/>
                <w:szCs w:val="28"/>
                <w:lang w:val="uk-UA"/>
              </w:rPr>
            </w:pPr>
            <w:r w:rsidRPr="000007AA">
              <w:rPr>
                <w:bCs/>
                <w:sz w:val="20"/>
                <w:szCs w:val="28"/>
                <w:lang w:val="uk-UA"/>
              </w:rPr>
              <w:t>27,5</w:t>
            </w:r>
          </w:p>
        </w:tc>
        <w:tc>
          <w:tcPr>
            <w:tcW w:w="1417" w:type="dxa"/>
          </w:tcPr>
          <w:p w:rsidR="00A90B4A" w:rsidRPr="000007AA" w:rsidRDefault="00C35018" w:rsidP="000007AA">
            <w:pPr>
              <w:spacing w:line="360" w:lineRule="auto"/>
              <w:jc w:val="center"/>
              <w:rPr>
                <w:bCs/>
                <w:sz w:val="20"/>
                <w:szCs w:val="28"/>
                <w:lang w:val="uk-UA"/>
              </w:rPr>
            </w:pPr>
            <w:r w:rsidRPr="000007AA">
              <w:rPr>
                <w:bCs/>
                <w:sz w:val="20"/>
                <w:szCs w:val="28"/>
                <w:lang w:val="uk-UA"/>
              </w:rPr>
              <w:t>106</w:t>
            </w:r>
            <w:r w:rsidR="000920E6" w:rsidRPr="000007AA">
              <w:rPr>
                <w:bCs/>
                <w:sz w:val="20"/>
                <w:szCs w:val="28"/>
                <w:lang w:val="uk-UA"/>
              </w:rPr>
              <w:t>,</w:t>
            </w:r>
            <w:r w:rsidRPr="000007AA">
              <w:rPr>
                <w:bCs/>
                <w:sz w:val="20"/>
                <w:szCs w:val="28"/>
                <w:lang w:val="uk-UA"/>
              </w:rPr>
              <w:t>7</w:t>
            </w:r>
          </w:p>
        </w:tc>
      </w:tr>
      <w:tr w:rsidR="00137A01" w:rsidRPr="000007AA" w:rsidTr="000007AA">
        <w:trPr>
          <w:jc w:val="center"/>
        </w:trPr>
        <w:tc>
          <w:tcPr>
            <w:tcW w:w="1253" w:type="dxa"/>
          </w:tcPr>
          <w:p w:rsidR="00A90B4A" w:rsidRPr="000007AA" w:rsidRDefault="00A90B4A" w:rsidP="000007AA">
            <w:pPr>
              <w:spacing w:line="360" w:lineRule="auto"/>
              <w:jc w:val="center"/>
              <w:rPr>
                <w:bCs/>
                <w:sz w:val="20"/>
                <w:szCs w:val="28"/>
                <w:lang w:val="uk-UA"/>
              </w:rPr>
            </w:pPr>
            <w:r w:rsidRPr="000007AA">
              <w:rPr>
                <w:bCs/>
                <w:sz w:val="20"/>
                <w:szCs w:val="28"/>
                <w:lang w:val="uk-UA"/>
              </w:rPr>
              <w:t>Свердлувальний</w:t>
            </w:r>
          </w:p>
        </w:tc>
        <w:tc>
          <w:tcPr>
            <w:tcW w:w="1249" w:type="dxa"/>
          </w:tcPr>
          <w:p w:rsidR="00A90B4A" w:rsidRPr="000007AA" w:rsidRDefault="00C35018" w:rsidP="000007AA">
            <w:pPr>
              <w:spacing w:line="360" w:lineRule="auto"/>
              <w:jc w:val="center"/>
              <w:rPr>
                <w:bCs/>
                <w:sz w:val="20"/>
                <w:szCs w:val="28"/>
                <w:lang w:val="uk-UA"/>
              </w:rPr>
            </w:pPr>
            <w:r w:rsidRPr="000007AA">
              <w:rPr>
                <w:bCs/>
                <w:sz w:val="20"/>
                <w:szCs w:val="28"/>
                <w:lang w:val="uk-UA"/>
              </w:rPr>
              <w:t>12</w:t>
            </w:r>
          </w:p>
        </w:tc>
        <w:tc>
          <w:tcPr>
            <w:tcW w:w="1260" w:type="dxa"/>
          </w:tcPr>
          <w:p w:rsidR="00A90B4A" w:rsidRPr="000007AA" w:rsidRDefault="00C35018" w:rsidP="000007AA">
            <w:pPr>
              <w:spacing w:line="360" w:lineRule="auto"/>
              <w:jc w:val="center"/>
              <w:rPr>
                <w:bCs/>
                <w:sz w:val="20"/>
                <w:szCs w:val="28"/>
                <w:lang w:val="uk-UA"/>
              </w:rPr>
            </w:pPr>
            <w:r w:rsidRPr="000007AA">
              <w:rPr>
                <w:bCs/>
                <w:sz w:val="20"/>
                <w:szCs w:val="28"/>
                <w:lang w:val="uk-UA"/>
              </w:rPr>
              <w:t>0,</w:t>
            </w:r>
            <w:r w:rsidR="00A90B4A" w:rsidRPr="000007AA">
              <w:rPr>
                <w:bCs/>
                <w:sz w:val="20"/>
                <w:szCs w:val="28"/>
                <w:lang w:val="uk-UA"/>
              </w:rPr>
              <w:t>4</w:t>
            </w:r>
          </w:p>
        </w:tc>
        <w:tc>
          <w:tcPr>
            <w:tcW w:w="962" w:type="dxa"/>
          </w:tcPr>
          <w:p w:rsidR="00A90B4A" w:rsidRPr="000007AA" w:rsidRDefault="00A90B4A" w:rsidP="000007AA">
            <w:pPr>
              <w:spacing w:line="360" w:lineRule="auto"/>
              <w:jc w:val="center"/>
              <w:rPr>
                <w:bCs/>
                <w:sz w:val="20"/>
                <w:szCs w:val="28"/>
                <w:lang w:val="uk-UA"/>
              </w:rPr>
            </w:pPr>
            <w:r w:rsidRPr="000007AA">
              <w:rPr>
                <w:bCs/>
                <w:sz w:val="20"/>
                <w:szCs w:val="28"/>
                <w:lang w:val="uk-UA"/>
              </w:rPr>
              <w:t>1610</w:t>
            </w:r>
          </w:p>
        </w:tc>
        <w:tc>
          <w:tcPr>
            <w:tcW w:w="1701" w:type="dxa"/>
          </w:tcPr>
          <w:p w:rsidR="00A90B4A" w:rsidRPr="000007AA" w:rsidRDefault="00C35018" w:rsidP="000007AA">
            <w:pPr>
              <w:spacing w:line="360" w:lineRule="auto"/>
              <w:jc w:val="center"/>
              <w:rPr>
                <w:bCs/>
                <w:sz w:val="20"/>
                <w:szCs w:val="28"/>
                <w:lang w:val="uk-UA"/>
              </w:rPr>
            </w:pPr>
            <w:r w:rsidRPr="000007AA">
              <w:rPr>
                <w:bCs/>
                <w:sz w:val="20"/>
                <w:szCs w:val="28"/>
                <w:lang w:val="uk-UA"/>
              </w:rPr>
              <w:t>4,8</w:t>
            </w:r>
          </w:p>
        </w:tc>
        <w:tc>
          <w:tcPr>
            <w:tcW w:w="1417" w:type="dxa"/>
          </w:tcPr>
          <w:p w:rsidR="00A90B4A" w:rsidRPr="000007AA" w:rsidRDefault="00C35018" w:rsidP="000007AA">
            <w:pPr>
              <w:spacing w:line="360" w:lineRule="auto"/>
              <w:jc w:val="center"/>
              <w:rPr>
                <w:bCs/>
                <w:sz w:val="20"/>
                <w:szCs w:val="28"/>
                <w:lang w:val="uk-UA"/>
              </w:rPr>
            </w:pPr>
            <w:r w:rsidRPr="000007AA">
              <w:rPr>
                <w:bCs/>
                <w:sz w:val="20"/>
                <w:szCs w:val="28"/>
                <w:lang w:val="uk-UA"/>
              </w:rPr>
              <w:t>19</w:t>
            </w:r>
            <w:r w:rsidR="000920E6" w:rsidRPr="000007AA">
              <w:rPr>
                <w:bCs/>
                <w:sz w:val="20"/>
                <w:szCs w:val="28"/>
                <w:lang w:val="uk-UA"/>
              </w:rPr>
              <w:t>,</w:t>
            </w:r>
            <w:r w:rsidRPr="000007AA">
              <w:rPr>
                <w:bCs/>
                <w:sz w:val="20"/>
                <w:szCs w:val="28"/>
                <w:lang w:val="uk-UA"/>
              </w:rPr>
              <w:t>3</w:t>
            </w:r>
          </w:p>
        </w:tc>
      </w:tr>
      <w:tr w:rsidR="00137A01" w:rsidRPr="000007AA" w:rsidTr="000007AA">
        <w:trPr>
          <w:jc w:val="center"/>
        </w:trPr>
        <w:tc>
          <w:tcPr>
            <w:tcW w:w="1253" w:type="dxa"/>
          </w:tcPr>
          <w:p w:rsidR="00A90B4A" w:rsidRPr="000007AA" w:rsidRDefault="00A90B4A" w:rsidP="000007AA">
            <w:pPr>
              <w:spacing w:line="360" w:lineRule="auto"/>
              <w:jc w:val="center"/>
              <w:rPr>
                <w:bCs/>
                <w:sz w:val="20"/>
                <w:szCs w:val="28"/>
                <w:lang w:val="uk-UA"/>
              </w:rPr>
            </w:pPr>
            <w:r w:rsidRPr="000007AA">
              <w:rPr>
                <w:bCs/>
                <w:sz w:val="20"/>
                <w:szCs w:val="28"/>
                <w:lang w:val="uk-UA"/>
              </w:rPr>
              <w:t>Шліфувальний</w:t>
            </w:r>
          </w:p>
        </w:tc>
        <w:tc>
          <w:tcPr>
            <w:tcW w:w="1249" w:type="dxa"/>
          </w:tcPr>
          <w:p w:rsidR="00A90B4A" w:rsidRPr="000007AA" w:rsidRDefault="00C35018" w:rsidP="000007AA">
            <w:pPr>
              <w:spacing w:line="360" w:lineRule="auto"/>
              <w:jc w:val="center"/>
              <w:rPr>
                <w:bCs/>
                <w:sz w:val="20"/>
                <w:szCs w:val="28"/>
                <w:lang w:val="uk-UA"/>
              </w:rPr>
            </w:pPr>
            <w:r w:rsidRPr="000007AA">
              <w:rPr>
                <w:bCs/>
                <w:sz w:val="20"/>
                <w:szCs w:val="28"/>
                <w:lang w:val="uk-UA"/>
              </w:rPr>
              <w:t>17</w:t>
            </w:r>
          </w:p>
        </w:tc>
        <w:tc>
          <w:tcPr>
            <w:tcW w:w="1260" w:type="dxa"/>
          </w:tcPr>
          <w:p w:rsidR="00A90B4A" w:rsidRPr="000007AA" w:rsidRDefault="00C35018" w:rsidP="000007AA">
            <w:pPr>
              <w:spacing w:line="360" w:lineRule="auto"/>
              <w:jc w:val="center"/>
              <w:rPr>
                <w:bCs/>
                <w:sz w:val="20"/>
                <w:szCs w:val="28"/>
                <w:lang w:val="uk-UA"/>
              </w:rPr>
            </w:pPr>
            <w:r w:rsidRPr="000007AA">
              <w:rPr>
                <w:bCs/>
                <w:sz w:val="20"/>
                <w:szCs w:val="28"/>
                <w:lang w:val="uk-UA"/>
              </w:rPr>
              <w:t>3,</w:t>
            </w:r>
            <w:r w:rsidR="00A90B4A" w:rsidRPr="000007AA">
              <w:rPr>
                <w:bCs/>
                <w:sz w:val="20"/>
                <w:szCs w:val="28"/>
                <w:lang w:val="uk-UA"/>
              </w:rPr>
              <w:t>5</w:t>
            </w:r>
          </w:p>
        </w:tc>
        <w:tc>
          <w:tcPr>
            <w:tcW w:w="962" w:type="dxa"/>
          </w:tcPr>
          <w:p w:rsidR="00A90B4A" w:rsidRPr="000007AA" w:rsidRDefault="00A90B4A" w:rsidP="000007AA">
            <w:pPr>
              <w:spacing w:line="360" w:lineRule="auto"/>
              <w:jc w:val="center"/>
              <w:rPr>
                <w:bCs/>
                <w:sz w:val="20"/>
                <w:szCs w:val="28"/>
                <w:lang w:val="uk-UA"/>
              </w:rPr>
            </w:pPr>
            <w:r w:rsidRPr="000007AA">
              <w:rPr>
                <w:bCs/>
                <w:sz w:val="20"/>
                <w:szCs w:val="28"/>
                <w:lang w:val="uk-UA"/>
              </w:rPr>
              <w:t>9390</w:t>
            </w:r>
          </w:p>
        </w:tc>
        <w:tc>
          <w:tcPr>
            <w:tcW w:w="1701" w:type="dxa"/>
          </w:tcPr>
          <w:p w:rsidR="00A90B4A" w:rsidRPr="000007AA" w:rsidRDefault="00C35018" w:rsidP="000007AA">
            <w:pPr>
              <w:spacing w:line="360" w:lineRule="auto"/>
              <w:jc w:val="center"/>
              <w:rPr>
                <w:bCs/>
                <w:sz w:val="20"/>
                <w:szCs w:val="28"/>
                <w:lang w:val="uk-UA"/>
              </w:rPr>
            </w:pPr>
            <w:r w:rsidRPr="000007AA">
              <w:rPr>
                <w:bCs/>
                <w:sz w:val="20"/>
                <w:szCs w:val="28"/>
                <w:lang w:val="uk-UA"/>
              </w:rPr>
              <w:t>59,5</w:t>
            </w:r>
          </w:p>
        </w:tc>
        <w:tc>
          <w:tcPr>
            <w:tcW w:w="1417" w:type="dxa"/>
          </w:tcPr>
          <w:p w:rsidR="00A90B4A" w:rsidRPr="000007AA" w:rsidRDefault="00C35018" w:rsidP="000007AA">
            <w:pPr>
              <w:spacing w:line="360" w:lineRule="auto"/>
              <w:jc w:val="center"/>
              <w:rPr>
                <w:bCs/>
                <w:sz w:val="20"/>
                <w:szCs w:val="28"/>
                <w:lang w:val="uk-UA"/>
              </w:rPr>
            </w:pPr>
            <w:r w:rsidRPr="000007AA">
              <w:rPr>
                <w:bCs/>
                <w:sz w:val="20"/>
                <w:szCs w:val="28"/>
                <w:lang w:val="uk-UA"/>
              </w:rPr>
              <w:t>159</w:t>
            </w:r>
            <w:r w:rsidR="000920E6" w:rsidRPr="000007AA">
              <w:rPr>
                <w:bCs/>
                <w:sz w:val="20"/>
                <w:szCs w:val="28"/>
                <w:lang w:val="uk-UA"/>
              </w:rPr>
              <w:t>,</w:t>
            </w:r>
            <w:r w:rsidRPr="000007AA">
              <w:rPr>
                <w:bCs/>
                <w:sz w:val="20"/>
                <w:szCs w:val="28"/>
                <w:lang w:val="uk-UA"/>
              </w:rPr>
              <w:t>1</w:t>
            </w:r>
          </w:p>
        </w:tc>
      </w:tr>
      <w:tr w:rsidR="00137A01" w:rsidRPr="000007AA" w:rsidTr="000007AA">
        <w:trPr>
          <w:jc w:val="center"/>
        </w:trPr>
        <w:tc>
          <w:tcPr>
            <w:tcW w:w="1253" w:type="dxa"/>
          </w:tcPr>
          <w:p w:rsidR="00A90B4A" w:rsidRPr="000007AA" w:rsidRDefault="00A90B4A" w:rsidP="000007AA">
            <w:pPr>
              <w:spacing w:line="360" w:lineRule="auto"/>
              <w:jc w:val="center"/>
              <w:rPr>
                <w:sz w:val="20"/>
                <w:szCs w:val="28"/>
                <w:lang w:val="uk-UA"/>
              </w:rPr>
            </w:pPr>
            <w:r w:rsidRPr="000007AA">
              <w:rPr>
                <w:sz w:val="20"/>
                <w:szCs w:val="28"/>
                <w:lang w:val="uk-UA"/>
              </w:rPr>
              <w:t>Разом</w:t>
            </w:r>
          </w:p>
        </w:tc>
        <w:tc>
          <w:tcPr>
            <w:tcW w:w="1249" w:type="dxa"/>
          </w:tcPr>
          <w:p w:rsidR="00A90B4A" w:rsidRPr="000007AA" w:rsidRDefault="00A90B4A" w:rsidP="000007AA">
            <w:pPr>
              <w:spacing w:line="360" w:lineRule="auto"/>
              <w:jc w:val="center"/>
              <w:rPr>
                <w:bCs/>
                <w:sz w:val="20"/>
                <w:szCs w:val="28"/>
                <w:lang w:val="uk-UA"/>
              </w:rPr>
            </w:pPr>
          </w:p>
        </w:tc>
        <w:tc>
          <w:tcPr>
            <w:tcW w:w="1260" w:type="dxa"/>
          </w:tcPr>
          <w:p w:rsidR="00A90B4A" w:rsidRPr="000007AA" w:rsidRDefault="00A90B4A" w:rsidP="000007AA">
            <w:pPr>
              <w:spacing w:line="360" w:lineRule="auto"/>
              <w:jc w:val="center"/>
              <w:rPr>
                <w:bCs/>
                <w:sz w:val="20"/>
                <w:szCs w:val="28"/>
                <w:lang w:val="uk-UA"/>
              </w:rPr>
            </w:pPr>
          </w:p>
        </w:tc>
        <w:tc>
          <w:tcPr>
            <w:tcW w:w="962" w:type="dxa"/>
          </w:tcPr>
          <w:p w:rsidR="00A90B4A" w:rsidRPr="000007AA" w:rsidRDefault="00A90B4A" w:rsidP="000007AA">
            <w:pPr>
              <w:spacing w:line="360" w:lineRule="auto"/>
              <w:jc w:val="center"/>
              <w:rPr>
                <w:bCs/>
                <w:sz w:val="20"/>
                <w:szCs w:val="28"/>
                <w:lang w:val="uk-UA"/>
              </w:rPr>
            </w:pPr>
          </w:p>
        </w:tc>
        <w:tc>
          <w:tcPr>
            <w:tcW w:w="1701" w:type="dxa"/>
          </w:tcPr>
          <w:p w:rsidR="00A90B4A" w:rsidRPr="000007AA" w:rsidRDefault="00C35018" w:rsidP="000007AA">
            <w:pPr>
              <w:spacing w:line="360" w:lineRule="auto"/>
              <w:jc w:val="center"/>
              <w:rPr>
                <w:bCs/>
                <w:sz w:val="20"/>
                <w:szCs w:val="28"/>
                <w:lang w:val="uk-UA"/>
              </w:rPr>
            </w:pPr>
            <w:r w:rsidRPr="000007AA">
              <w:rPr>
                <w:bCs/>
                <w:sz w:val="20"/>
                <w:szCs w:val="28"/>
                <w:lang w:val="uk-UA"/>
              </w:rPr>
              <w:t>143,1</w:t>
            </w:r>
          </w:p>
        </w:tc>
        <w:tc>
          <w:tcPr>
            <w:tcW w:w="1417" w:type="dxa"/>
          </w:tcPr>
          <w:p w:rsidR="00A90B4A" w:rsidRPr="000007AA" w:rsidRDefault="00C35018" w:rsidP="000007AA">
            <w:pPr>
              <w:spacing w:line="360" w:lineRule="auto"/>
              <w:jc w:val="center"/>
              <w:rPr>
                <w:bCs/>
                <w:sz w:val="20"/>
                <w:szCs w:val="28"/>
                <w:lang w:val="uk-UA"/>
              </w:rPr>
            </w:pPr>
            <w:r w:rsidRPr="000007AA">
              <w:rPr>
                <w:bCs/>
                <w:sz w:val="20"/>
                <w:szCs w:val="28"/>
                <w:lang w:val="uk-UA"/>
              </w:rPr>
              <w:t>391</w:t>
            </w:r>
            <w:r w:rsidR="000920E6" w:rsidRPr="000007AA">
              <w:rPr>
                <w:bCs/>
                <w:sz w:val="20"/>
                <w:szCs w:val="28"/>
                <w:lang w:val="uk-UA"/>
              </w:rPr>
              <w:t>,</w:t>
            </w:r>
            <w:r w:rsidRPr="000007AA">
              <w:rPr>
                <w:bCs/>
                <w:sz w:val="20"/>
                <w:szCs w:val="28"/>
                <w:lang w:val="uk-UA"/>
              </w:rPr>
              <w:t>7</w:t>
            </w:r>
          </w:p>
        </w:tc>
      </w:tr>
    </w:tbl>
    <w:p w:rsidR="00E25FD2" w:rsidRPr="004E4F30" w:rsidRDefault="00E25FD2" w:rsidP="004E4F30">
      <w:pPr>
        <w:spacing w:line="360" w:lineRule="auto"/>
        <w:ind w:firstLine="709"/>
        <w:jc w:val="both"/>
        <w:rPr>
          <w:sz w:val="28"/>
          <w:szCs w:val="28"/>
          <w:lang w:val="uk-UA"/>
        </w:rPr>
      </w:pPr>
    </w:p>
    <w:p w:rsidR="000920E6" w:rsidRPr="004E4F30" w:rsidRDefault="0043167A" w:rsidP="004E4F30">
      <w:pPr>
        <w:spacing w:line="360" w:lineRule="auto"/>
        <w:ind w:firstLine="709"/>
        <w:jc w:val="both"/>
        <w:rPr>
          <w:sz w:val="28"/>
          <w:szCs w:val="28"/>
          <w:lang w:val="uk-UA"/>
        </w:rPr>
      </w:pPr>
      <w:r w:rsidRPr="004E4F30">
        <w:rPr>
          <w:sz w:val="28"/>
          <w:szCs w:val="28"/>
          <w:lang w:val="uk-UA"/>
        </w:rPr>
        <w:t>Визначаємо видаток рушійної електроенергії:</w:t>
      </w:r>
    </w:p>
    <w:p w:rsidR="000007AA" w:rsidRDefault="000007AA" w:rsidP="004E4F30">
      <w:pPr>
        <w:spacing w:line="360" w:lineRule="auto"/>
        <w:ind w:firstLine="709"/>
        <w:jc w:val="both"/>
        <w:rPr>
          <w:sz w:val="28"/>
          <w:szCs w:val="28"/>
          <w:lang w:val="uk-UA"/>
        </w:rPr>
      </w:pPr>
    </w:p>
    <w:p w:rsidR="0043167A" w:rsidRPr="004E4F30" w:rsidRDefault="0043167A" w:rsidP="004E4F30">
      <w:pPr>
        <w:spacing w:line="360" w:lineRule="auto"/>
        <w:ind w:firstLine="709"/>
        <w:jc w:val="both"/>
        <w:rPr>
          <w:sz w:val="28"/>
          <w:szCs w:val="28"/>
          <w:lang w:val="uk-UA"/>
        </w:rPr>
      </w:pPr>
      <w:r w:rsidRPr="004E4F30">
        <w:rPr>
          <w:sz w:val="28"/>
          <w:szCs w:val="28"/>
          <w:lang w:val="uk-UA"/>
        </w:rPr>
        <w:t>С</w:t>
      </w:r>
      <w:r w:rsidRPr="004E4F30">
        <w:rPr>
          <w:sz w:val="28"/>
          <w:szCs w:val="28"/>
          <w:vertAlign w:val="subscript"/>
          <w:lang w:val="uk-UA"/>
        </w:rPr>
        <w:t>р. е.</w:t>
      </w:r>
      <w:r w:rsidRPr="004E4F30">
        <w:rPr>
          <w:sz w:val="28"/>
          <w:szCs w:val="28"/>
          <w:lang w:val="uk-UA"/>
        </w:rPr>
        <w:t>=1,3*Ф</w:t>
      </w:r>
      <w:r w:rsidRPr="004E4F30">
        <w:rPr>
          <w:sz w:val="28"/>
          <w:szCs w:val="28"/>
          <w:vertAlign w:val="subscript"/>
          <w:lang w:val="uk-UA"/>
        </w:rPr>
        <w:t>еф</w:t>
      </w:r>
      <w:r w:rsidRPr="004E4F30">
        <w:rPr>
          <w:sz w:val="28"/>
          <w:szCs w:val="28"/>
          <w:lang w:val="uk-UA"/>
        </w:rPr>
        <w:t>*М</w:t>
      </w:r>
      <w:r w:rsidRPr="004E4F30">
        <w:rPr>
          <w:sz w:val="28"/>
          <w:szCs w:val="28"/>
          <w:vertAlign w:val="subscript"/>
          <w:lang w:val="uk-UA"/>
        </w:rPr>
        <w:t>у</w:t>
      </w:r>
      <w:r w:rsidRPr="004E4F30">
        <w:rPr>
          <w:sz w:val="28"/>
          <w:szCs w:val="28"/>
          <w:lang w:val="uk-UA"/>
        </w:rPr>
        <w:t>=1,3*4000*143,1=744120 кВт/год</w:t>
      </w:r>
    </w:p>
    <w:p w:rsidR="000007AA" w:rsidRDefault="000007AA" w:rsidP="004E4F30">
      <w:pPr>
        <w:spacing w:line="360" w:lineRule="auto"/>
        <w:ind w:firstLine="709"/>
        <w:jc w:val="both"/>
        <w:rPr>
          <w:sz w:val="28"/>
          <w:szCs w:val="28"/>
          <w:lang w:val="uk-UA"/>
        </w:rPr>
      </w:pPr>
    </w:p>
    <w:p w:rsidR="0043167A" w:rsidRPr="004E4F30" w:rsidRDefault="00025651" w:rsidP="004E4F30">
      <w:pPr>
        <w:spacing w:line="360" w:lineRule="auto"/>
        <w:ind w:firstLine="709"/>
        <w:jc w:val="both"/>
        <w:rPr>
          <w:sz w:val="28"/>
          <w:szCs w:val="28"/>
          <w:lang w:val="uk-UA"/>
        </w:rPr>
      </w:pPr>
      <w:r w:rsidRPr="004E4F30">
        <w:rPr>
          <w:sz w:val="28"/>
          <w:szCs w:val="28"/>
          <w:lang w:val="uk-UA"/>
        </w:rPr>
        <w:t>Вартість</w:t>
      </w:r>
      <w:r w:rsidR="0043167A" w:rsidRPr="004E4F30">
        <w:rPr>
          <w:sz w:val="28"/>
          <w:szCs w:val="28"/>
          <w:lang w:val="uk-UA"/>
        </w:rPr>
        <w:t xml:space="preserve"> рушійної електроенергії:</w:t>
      </w:r>
    </w:p>
    <w:p w:rsidR="0043167A" w:rsidRPr="004E4F30" w:rsidRDefault="000007AA" w:rsidP="004E4F30">
      <w:pPr>
        <w:spacing w:line="360" w:lineRule="auto"/>
        <w:ind w:firstLine="709"/>
        <w:jc w:val="both"/>
        <w:rPr>
          <w:sz w:val="28"/>
          <w:szCs w:val="28"/>
          <w:lang w:val="uk-UA"/>
        </w:rPr>
      </w:pPr>
      <w:r>
        <w:rPr>
          <w:sz w:val="28"/>
          <w:szCs w:val="28"/>
          <w:lang w:val="uk-UA"/>
        </w:rPr>
        <w:br w:type="page"/>
      </w:r>
      <w:r w:rsidR="0043167A" w:rsidRPr="004E4F30">
        <w:rPr>
          <w:sz w:val="28"/>
          <w:szCs w:val="28"/>
          <w:lang w:val="uk-UA"/>
        </w:rPr>
        <w:t>Ц</w:t>
      </w:r>
      <w:r w:rsidR="00025651" w:rsidRPr="004E4F30">
        <w:rPr>
          <w:sz w:val="28"/>
          <w:szCs w:val="28"/>
          <w:lang w:val="uk-UA"/>
        </w:rPr>
        <w:t>=744120*0,0003=223,2 тис. грн.</w:t>
      </w:r>
    </w:p>
    <w:p w:rsidR="000007AA" w:rsidRDefault="000007AA" w:rsidP="004E4F30">
      <w:pPr>
        <w:spacing w:line="360" w:lineRule="auto"/>
        <w:ind w:firstLine="709"/>
        <w:jc w:val="both"/>
        <w:rPr>
          <w:sz w:val="28"/>
          <w:szCs w:val="28"/>
          <w:lang w:val="uk-UA"/>
        </w:rPr>
      </w:pPr>
    </w:p>
    <w:p w:rsidR="00025651" w:rsidRPr="004E4F30" w:rsidRDefault="00025651" w:rsidP="004E4F30">
      <w:pPr>
        <w:spacing w:line="360" w:lineRule="auto"/>
        <w:ind w:firstLine="709"/>
        <w:jc w:val="both"/>
        <w:rPr>
          <w:sz w:val="28"/>
          <w:szCs w:val="28"/>
          <w:lang w:val="uk-UA"/>
        </w:rPr>
      </w:pPr>
      <w:r w:rsidRPr="004E4F30">
        <w:rPr>
          <w:sz w:val="28"/>
          <w:szCs w:val="28"/>
          <w:lang w:val="uk-UA"/>
        </w:rPr>
        <w:t>Визначаємо вартість електроенергії на освітлення:</w:t>
      </w:r>
    </w:p>
    <w:p w:rsidR="000007AA" w:rsidRDefault="000007AA" w:rsidP="004E4F30">
      <w:pPr>
        <w:spacing w:line="360" w:lineRule="auto"/>
        <w:ind w:firstLine="709"/>
        <w:jc w:val="both"/>
        <w:rPr>
          <w:sz w:val="28"/>
          <w:szCs w:val="28"/>
          <w:lang w:val="uk-UA"/>
        </w:rPr>
      </w:pPr>
    </w:p>
    <w:p w:rsidR="00F33C9C" w:rsidRPr="004E4F30" w:rsidRDefault="00025651" w:rsidP="004E4F30">
      <w:pPr>
        <w:spacing w:line="360" w:lineRule="auto"/>
        <w:ind w:firstLine="709"/>
        <w:jc w:val="both"/>
        <w:rPr>
          <w:sz w:val="28"/>
          <w:szCs w:val="28"/>
          <w:lang w:val="uk-UA"/>
        </w:rPr>
      </w:pPr>
      <w:r w:rsidRPr="004E4F30">
        <w:rPr>
          <w:sz w:val="28"/>
          <w:szCs w:val="28"/>
          <w:lang w:val="uk-UA"/>
        </w:rPr>
        <w:t>744120*0,015*0,0002</w:t>
      </w:r>
      <w:r w:rsidR="00F33C9C" w:rsidRPr="004E4F30">
        <w:rPr>
          <w:sz w:val="28"/>
          <w:szCs w:val="28"/>
          <w:lang w:val="uk-UA"/>
        </w:rPr>
        <w:t>2</w:t>
      </w:r>
      <w:r w:rsidRPr="004E4F30">
        <w:rPr>
          <w:sz w:val="28"/>
          <w:szCs w:val="28"/>
          <w:lang w:val="uk-UA"/>
        </w:rPr>
        <w:t>=</w:t>
      </w:r>
      <w:r w:rsidR="00F33C9C" w:rsidRPr="004E4F30">
        <w:rPr>
          <w:sz w:val="28"/>
          <w:szCs w:val="28"/>
          <w:lang w:val="uk-UA"/>
        </w:rPr>
        <w:t>2,5 тис. грн.</w:t>
      </w:r>
    </w:p>
    <w:p w:rsidR="000007AA" w:rsidRDefault="000007AA" w:rsidP="004E4F30">
      <w:pPr>
        <w:spacing w:line="360" w:lineRule="auto"/>
        <w:ind w:firstLine="709"/>
        <w:jc w:val="both"/>
        <w:rPr>
          <w:sz w:val="28"/>
          <w:szCs w:val="28"/>
          <w:lang w:val="uk-UA"/>
        </w:rPr>
      </w:pPr>
    </w:p>
    <w:p w:rsidR="00F33C9C" w:rsidRPr="004E4F30" w:rsidRDefault="00F33C9C" w:rsidP="004E4F30">
      <w:pPr>
        <w:spacing w:line="360" w:lineRule="auto"/>
        <w:ind w:firstLine="709"/>
        <w:jc w:val="both"/>
        <w:rPr>
          <w:sz w:val="28"/>
          <w:szCs w:val="28"/>
          <w:lang w:val="uk-UA"/>
        </w:rPr>
      </w:pPr>
      <w:r w:rsidRPr="004E4F30">
        <w:rPr>
          <w:sz w:val="28"/>
          <w:szCs w:val="28"/>
          <w:lang w:val="uk-UA"/>
        </w:rPr>
        <w:t>Визначаємо калькуляційний процент комплексних витрат:</w:t>
      </w:r>
    </w:p>
    <w:p w:rsidR="0044511F" w:rsidRPr="004E4F30" w:rsidRDefault="0044511F" w:rsidP="004E4F30">
      <w:pPr>
        <w:numPr>
          <w:ilvl w:val="0"/>
          <w:numId w:val="3"/>
        </w:numPr>
        <w:spacing w:line="360" w:lineRule="auto"/>
        <w:ind w:left="0" w:firstLine="709"/>
        <w:jc w:val="both"/>
        <w:rPr>
          <w:sz w:val="28"/>
          <w:szCs w:val="28"/>
          <w:lang w:val="uk-UA"/>
        </w:rPr>
      </w:pPr>
      <w:r w:rsidRPr="004E4F30">
        <w:rPr>
          <w:sz w:val="28"/>
          <w:szCs w:val="28"/>
          <w:lang w:val="uk-UA"/>
        </w:rPr>
        <w:t>на обслуговування=</w:t>
      </w:r>
      <w:r w:rsidR="00F62C1F" w:rsidRPr="004E4F30">
        <w:rPr>
          <w:sz w:val="28"/>
          <w:szCs w:val="28"/>
          <w:lang w:val="uk-UA"/>
        </w:rPr>
        <w:t>1818,7/228,4</w:t>
      </w:r>
      <w:r w:rsidR="00460999" w:rsidRPr="004E4F30">
        <w:rPr>
          <w:sz w:val="28"/>
          <w:szCs w:val="28"/>
          <w:lang w:val="uk-UA"/>
        </w:rPr>
        <w:t>*100%=</w:t>
      </w:r>
      <w:r w:rsidR="00F62C1F" w:rsidRPr="004E4F30">
        <w:rPr>
          <w:sz w:val="28"/>
          <w:szCs w:val="28"/>
          <w:lang w:val="uk-UA"/>
        </w:rPr>
        <w:t>796</w:t>
      </w:r>
      <w:r w:rsidR="00460999" w:rsidRPr="004E4F30">
        <w:rPr>
          <w:sz w:val="28"/>
          <w:szCs w:val="28"/>
          <w:lang w:val="uk-UA"/>
        </w:rPr>
        <w:t>%</w:t>
      </w:r>
    </w:p>
    <w:p w:rsidR="00E43672" w:rsidRPr="004E4F30" w:rsidRDefault="0044511F" w:rsidP="004E4F30">
      <w:pPr>
        <w:numPr>
          <w:ilvl w:val="0"/>
          <w:numId w:val="3"/>
        </w:numPr>
        <w:spacing w:line="360" w:lineRule="auto"/>
        <w:ind w:left="0" w:firstLine="709"/>
        <w:jc w:val="both"/>
        <w:rPr>
          <w:sz w:val="28"/>
          <w:szCs w:val="28"/>
          <w:lang w:val="uk-UA"/>
        </w:rPr>
      </w:pPr>
      <w:r w:rsidRPr="004E4F30">
        <w:rPr>
          <w:sz w:val="28"/>
          <w:szCs w:val="28"/>
          <w:lang w:val="uk-UA"/>
        </w:rPr>
        <w:t>на управління виробництвом=</w:t>
      </w:r>
      <w:r w:rsidR="00F62C1F" w:rsidRPr="004E4F30">
        <w:rPr>
          <w:sz w:val="28"/>
          <w:szCs w:val="28"/>
          <w:lang w:val="uk-UA"/>
        </w:rPr>
        <w:t>450,6/</w:t>
      </w:r>
      <w:r w:rsidRPr="004E4F30">
        <w:rPr>
          <w:sz w:val="28"/>
          <w:szCs w:val="28"/>
          <w:lang w:val="uk-UA"/>
        </w:rPr>
        <w:t>22</w:t>
      </w:r>
      <w:r w:rsidR="00F16CD7" w:rsidRPr="004E4F30">
        <w:rPr>
          <w:sz w:val="28"/>
          <w:szCs w:val="28"/>
          <w:lang w:val="uk-UA"/>
        </w:rPr>
        <w:t>8,4</w:t>
      </w:r>
      <w:r w:rsidR="00460999" w:rsidRPr="004E4F30">
        <w:rPr>
          <w:sz w:val="28"/>
          <w:szCs w:val="28"/>
          <w:lang w:val="uk-UA"/>
        </w:rPr>
        <w:t>*100%=</w:t>
      </w:r>
      <w:r w:rsidR="00F62C1F" w:rsidRPr="004E4F30">
        <w:rPr>
          <w:sz w:val="28"/>
          <w:szCs w:val="28"/>
          <w:lang w:val="uk-UA"/>
        </w:rPr>
        <w:t>197</w:t>
      </w:r>
      <w:r w:rsidR="00460999" w:rsidRPr="004E4F30">
        <w:rPr>
          <w:sz w:val="28"/>
          <w:szCs w:val="28"/>
          <w:lang w:val="uk-UA"/>
        </w:rPr>
        <w:t>%</w:t>
      </w:r>
    </w:p>
    <w:p w:rsidR="00AB558B" w:rsidRPr="004E4F30" w:rsidRDefault="00AB558B" w:rsidP="004E4F30">
      <w:pPr>
        <w:spacing w:line="360" w:lineRule="auto"/>
        <w:ind w:firstLine="709"/>
        <w:jc w:val="both"/>
        <w:rPr>
          <w:sz w:val="28"/>
          <w:szCs w:val="28"/>
          <w:lang w:val="uk-UA"/>
        </w:rPr>
      </w:pPr>
      <w:r w:rsidRPr="004E4F30">
        <w:rPr>
          <w:sz w:val="28"/>
          <w:szCs w:val="28"/>
          <w:lang w:val="uk-UA"/>
        </w:rPr>
        <w:t>Розраховуємо річну суму амортизації:</w:t>
      </w:r>
    </w:p>
    <w:p w:rsidR="00AB558B" w:rsidRPr="004E4F30" w:rsidRDefault="00AB558B" w:rsidP="004E4F30">
      <w:pPr>
        <w:spacing w:line="360" w:lineRule="auto"/>
        <w:ind w:firstLine="709"/>
        <w:jc w:val="both"/>
        <w:rPr>
          <w:sz w:val="28"/>
          <w:szCs w:val="28"/>
          <w:lang w:val="uk-UA"/>
        </w:rPr>
      </w:pPr>
      <w:r w:rsidRPr="004E4F30">
        <w:rPr>
          <w:sz w:val="28"/>
          <w:szCs w:val="28"/>
          <w:lang w:val="uk-UA"/>
        </w:rPr>
        <w:t>-устаткування: первісна вартість 397,1 тис. грн</w:t>
      </w:r>
    </w:p>
    <w:p w:rsidR="000007AA" w:rsidRDefault="000007AA" w:rsidP="004E4F30">
      <w:pPr>
        <w:spacing w:line="360" w:lineRule="auto"/>
        <w:ind w:firstLine="709"/>
        <w:jc w:val="both"/>
        <w:rPr>
          <w:sz w:val="28"/>
          <w:szCs w:val="28"/>
          <w:lang w:val="uk-UA"/>
        </w:rPr>
      </w:pPr>
    </w:p>
    <w:p w:rsidR="00AB558B" w:rsidRPr="004E4F30" w:rsidRDefault="00AB558B" w:rsidP="004E4F30">
      <w:pPr>
        <w:spacing w:line="360" w:lineRule="auto"/>
        <w:ind w:firstLine="709"/>
        <w:jc w:val="both"/>
        <w:rPr>
          <w:sz w:val="28"/>
          <w:szCs w:val="28"/>
          <w:lang w:val="uk-UA"/>
        </w:rPr>
      </w:pPr>
      <w:r w:rsidRPr="004E4F30">
        <w:rPr>
          <w:sz w:val="28"/>
          <w:szCs w:val="28"/>
          <w:lang w:val="uk-UA"/>
        </w:rPr>
        <w:t>391,7*0,06=23,5 тис. грн.</w:t>
      </w:r>
    </w:p>
    <w:p w:rsidR="00AB558B" w:rsidRPr="004E4F30" w:rsidRDefault="00AB558B" w:rsidP="004E4F30">
      <w:pPr>
        <w:spacing w:line="360" w:lineRule="auto"/>
        <w:ind w:firstLine="709"/>
        <w:jc w:val="both"/>
        <w:rPr>
          <w:sz w:val="28"/>
          <w:szCs w:val="28"/>
          <w:lang w:val="uk-UA"/>
        </w:rPr>
      </w:pPr>
      <w:r w:rsidRPr="004E4F30">
        <w:rPr>
          <w:sz w:val="28"/>
          <w:szCs w:val="28"/>
          <w:lang w:val="uk-UA"/>
        </w:rPr>
        <w:t>(391,7-23,5)*0,06=22,1 тис. грн.</w:t>
      </w:r>
    </w:p>
    <w:p w:rsidR="00AB558B" w:rsidRPr="004E4F30" w:rsidRDefault="00AB558B" w:rsidP="004E4F30">
      <w:pPr>
        <w:spacing w:line="360" w:lineRule="auto"/>
        <w:ind w:firstLine="709"/>
        <w:jc w:val="both"/>
        <w:rPr>
          <w:sz w:val="28"/>
          <w:szCs w:val="28"/>
          <w:lang w:val="uk-UA"/>
        </w:rPr>
      </w:pPr>
      <w:r w:rsidRPr="004E4F30">
        <w:rPr>
          <w:sz w:val="28"/>
          <w:szCs w:val="28"/>
          <w:lang w:val="uk-UA"/>
        </w:rPr>
        <w:t>(368,2-22,1)*0,06=20,8 тис. грн.</w:t>
      </w:r>
    </w:p>
    <w:p w:rsidR="00AB558B" w:rsidRPr="004E4F30" w:rsidRDefault="00AB558B" w:rsidP="004E4F30">
      <w:pPr>
        <w:spacing w:line="360" w:lineRule="auto"/>
        <w:ind w:firstLine="709"/>
        <w:jc w:val="both"/>
        <w:rPr>
          <w:sz w:val="28"/>
          <w:szCs w:val="28"/>
          <w:lang w:val="uk-UA"/>
        </w:rPr>
      </w:pPr>
      <w:r w:rsidRPr="004E4F30">
        <w:rPr>
          <w:sz w:val="28"/>
          <w:szCs w:val="28"/>
          <w:lang w:val="uk-UA"/>
        </w:rPr>
        <w:t>(346,1-20,8)*0,06=19,5 тис. грн.</w:t>
      </w:r>
    </w:p>
    <w:p w:rsidR="000007AA" w:rsidRDefault="000007AA" w:rsidP="004E4F30">
      <w:pPr>
        <w:spacing w:line="360" w:lineRule="auto"/>
        <w:ind w:firstLine="709"/>
        <w:jc w:val="both"/>
        <w:rPr>
          <w:sz w:val="28"/>
          <w:szCs w:val="28"/>
          <w:lang w:val="uk-UA"/>
        </w:rPr>
      </w:pPr>
    </w:p>
    <w:p w:rsidR="00AB558B" w:rsidRPr="004E4F30" w:rsidRDefault="00AB558B" w:rsidP="004E4F30">
      <w:pPr>
        <w:spacing w:line="360" w:lineRule="auto"/>
        <w:ind w:firstLine="709"/>
        <w:jc w:val="both"/>
        <w:rPr>
          <w:sz w:val="28"/>
          <w:szCs w:val="28"/>
          <w:lang w:val="uk-UA"/>
        </w:rPr>
      </w:pPr>
      <w:r w:rsidRPr="004E4F30">
        <w:rPr>
          <w:sz w:val="28"/>
          <w:szCs w:val="28"/>
          <w:lang w:val="uk-UA"/>
        </w:rPr>
        <w:t>Сума амортизації=23,5+22,1+20,8+19,5=85,9 тис.грн.</w:t>
      </w:r>
    </w:p>
    <w:p w:rsidR="00AB558B" w:rsidRPr="004E4F30" w:rsidRDefault="00AB558B" w:rsidP="004E4F30">
      <w:pPr>
        <w:spacing w:line="360" w:lineRule="auto"/>
        <w:ind w:firstLine="709"/>
        <w:jc w:val="both"/>
        <w:rPr>
          <w:sz w:val="28"/>
          <w:szCs w:val="28"/>
          <w:lang w:val="uk-UA"/>
        </w:rPr>
      </w:pPr>
      <w:r w:rsidRPr="004E4F30">
        <w:rPr>
          <w:sz w:val="28"/>
          <w:szCs w:val="28"/>
          <w:lang w:val="uk-UA"/>
        </w:rPr>
        <w:t>-будівлі: первісна вартість 17850 тис. грн.</w:t>
      </w:r>
    </w:p>
    <w:p w:rsidR="000007AA" w:rsidRDefault="000007AA" w:rsidP="004E4F30">
      <w:pPr>
        <w:spacing w:line="360" w:lineRule="auto"/>
        <w:ind w:firstLine="709"/>
        <w:jc w:val="both"/>
        <w:rPr>
          <w:sz w:val="28"/>
          <w:szCs w:val="28"/>
          <w:lang w:val="uk-UA"/>
        </w:rPr>
      </w:pPr>
    </w:p>
    <w:p w:rsidR="00AB558B" w:rsidRPr="004E4F30" w:rsidRDefault="00AB558B" w:rsidP="004E4F30">
      <w:pPr>
        <w:spacing w:line="360" w:lineRule="auto"/>
        <w:ind w:firstLine="709"/>
        <w:jc w:val="both"/>
        <w:rPr>
          <w:sz w:val="28"/>
          <w:szCs w:val="28"/>
          <w:lang w:val="uk-UA"/>
        </w:rPr>
      </w:pPr>
      <w:r w:rsidRPr="004E4F30">
        <w:rPr>
          <w:sz w:val="28"/>
          <w:szCs w:val="28"/>
          <w:lang w:val="uk-UA"/>
        </w:rPr>
        <w:t>17850*0,02=357 тис. грн.</w:t>
      </w:r>
    </w:p>
    <w:p w:rsidR="00AB558B" w:rsidRPr="004E4F30" w:rsidRDefault="00AB558B" w:rsidP="004E4F30">
      <w:pPr>
        <w:spacing w:line="360" w:lineRule="auto"/>
        <w:ind w:firstLine="709"/>
        <w:jc w:val="both"/>
        <w:rPr>
          <w:sz w:val="28"/>
          <w:szCs w:val="28"/>
          <w:lang w:val="uk-UA"/>
        </w:rPr>
      </w:pPr>
      <w:r w:rsidRPr="004E4F30">
        <w:rPr>
          <w:sz w:val="28"/>
          <w:szCs w:val="28"/>
          <w:lang w:val="uk-UA"/>
        </w:rPr>
        <w:t>(17850-357)*0,02=349,9 тис. грн.</w:t>
      </w:r>
    </w:p>
    <w:p w:rsidR="00AB558B" w:rsidRPr="004E4F30" w:rsidRDefault="00AB558B" w:rsidP="004E4F30">
      <w:pPr>
        <w:spacing w:line="360" w:lineRule="auto"/>
        <w:ind w:firstLine="709"/>
        <w:jc w:val="both"/>
        <w:rPr>
          <w:sz w:val="28"/>
          <w:szCs w:val="28"/>
          <w:lang w:val="uk-UA"/>
        </w:rPr>
      </w:pPr>
      <w:r w:rsidRPr="004E4F30">
        <w:rPr>
          <w:sz w:val="28"/>
          <w:szCs w:val="28"/>
          <w:lang w:val="uk-UA"/>
        </w:rPr>
        <w:t>(17493-349,9)*0,02=342,9 тис. грн.</w:t>
      </w:r>
    </w:p>
    <w:p w:rsidR="00AB558B" w:rsidRPr="004E4F30" w:rsidRDefault="00AB558B" w:rsidP="004E4F30">
      <w:pPr>
        <w:spacing w:line="360" w:lineRule="auto"/>
        <w:ind w:firstLine="709"/>
        <w:jc w:val="both"/>
        <w:rPr>
          <w:sz w:val="28"/>
          <w:szCs w:val="28"/>
          <w:lang w:val="uk-UA"/>
        </w:rPr>
      </w:pPr>
      <w:r w:rsidRPr="004E4F30">
        <w:rPr>
          <w:sz w:val="28"/>
          <w:szCs w:val="28"/>
          <w:lang w:val="uk-UA"/>
        </w:rPr>
        <w:t>(17143,1-342,9)*0,02=336 тис. грн.</w:t>
      </w:r>
    </w:p>
    <w:p w:rsidR="00AB558B" w:rsidRPr="004E4F30" w:rsidRDefault="00AB558B" w:rsidP="004E4F30">
      <w:pPr>
        <w:spacing w:line="360" w:lineRule="auto"/>
        <w:ind w:firstLine="709"/>
        <w:jc w:val="both"/>
        <w:rPr>
          <w:sz w:val="28"/>
          <w:szCs w:val="28"/>
          <w:lang w:val="uk-UA"/>
        </w:rPr>
      </w:pPr>
      <w:r w:rsidRPr="004E4F30">
        <w:rPr>
          <w:sz w:val="28"/>
          <w:szCs w:val="28"/>
          <w:lang w:val="uk-UA"/>
        </w:rPr>
        <w:t>Сума амортизації=357+349,9+342,9+336=1385,8 тис. грн.</w:t>
      </w:r>
    </w:p>
    <w:p w:rsidR="00AB558B" w:rsidRPr="004E4F30" w:rsidRDefault="00AB558B" w:rsidP="004E4F30">
      <w:pPr>
        <w:spacing w:line="360" w:lineRule="auto"/>
        <w:ind w:firstLine="709"/>
        <w:jc w:val="both"/>
        <w:rPr>
          <w:sz w:val="28"/>
          <w:szCs w:val="28"/>
          <w:lang w:val="uk-UA"/>
        </w:rPr>
      </w:pPr>
      <w:r w:rsidRPr="004E4F30">
        <w:rPr>
          <w:sz w:val="28"/>
          <w:szCs w:val="28"/>
          <w:lang w:val="uk-UA"/>
        </w:rPr>
        <w:t xml:space="preserve">Разом сума амортизації=85,9+1385,8=1471,7 тис. грн. </w:t>
      </w:r>
    </w:p>
    <w:p w:rsidR="00F33C9C" w:rsidRPr="004E4F30" w:rsidRDefault="000007AA" w:rsidP="004E4F30">
      <w:pPr>
        <w:spacing w:line="360" w:lineRule="auto"/>
        <w:ind w:firstLine="709"/>
        <w:rPr>
          <w:bCs/>
          <w:iCs/>
          <w:sz w:val="28"/>
          <w:szCs w:val="28"/>
          <w:lang w:val="uk-UA"/>
        </w:rPr>
      </w:pPr>
      <w:r>
        <w:rPr>
          <w:bCs/>
          <w:iCs/>
          <w:sz w:val="28"/>
          <w:szCs w:val="28"/>
          <w:lang w:val="uk-UA"/>
        </w:rPr>
        <w:br w:type="page"/>
      </w:r>
      <w:r w:rsidR="00F33C9C" w:rsidRPr="004E4F30">
        <w:rPr>
          <w:bCs/>
          <w:iCs/>
          <w:sz w:val="28"/>
          <w:szCs w:val="28"/>
          <w:lang w:val="uk-UA"/>
        </w:rPr>
        <w:t>Форма 3.2. Зведений розрахунок витрат на виробництво продукції, тис.грн.</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09"/>
        <w:gridCol w:w="895"/>
        <w:gridCol w:w="1607"/>
        <w:gridCol w:w="1843"/>
        <w:gridCol w:w="1134"/>
      </w:tblGrid>
      <w:tr w:rsidR="00F33C9C" w:rsidRPr="000007AA" w:rsidTr="000007AA">
        <w:trPr>
          <w:cantSplit/>
        </w:trPr>
        <w:tc>
          <w:tcPr>
            <w:tcW w:w="1609" w:type="dxa"/>
            <w:vMerge w:val="restart"/>
          </w:tcPr>
          <w:p w:rsidR="00F33C9C" w:rsidRPr="000007AA" w:rsidRDefault="00F33C9C" w:rsidP="000007AA">
            <w:pPr>
              <w:spacing w:line="360" w:lineRule="auto"/>
              <w:jc w:val="center"/>
              <w:rPr>
                <w:sz w:val="20"/>
                <w:szCs w:val="28"/>
                <w:lang w:val="uk-UA"/>
              </w:rPr>
            </w:pPr>
            <w:r w:rsidRPr="000007AA">
              <w:rPr>
                <w:sz w:val="20"/>
                <w:szCs w:val="28"/>
                <w:lang w:val="uk-UA"/>
              </w:rPr>
              <w:t>Найменування елементів витрат</w:t>
            </w:r>
          </w:p>
        </w:tc>
        <w:tc>
          <w:tcPr>
            <w:tcW w:w="895" w:type="dxa"/>
            <w:vMerge w:val="restart"/>
          </w:tcPr>
          <w:p w:rsidR="00F33C9C" w:rsidRPr="000007AA" w:rsidRDefault="00F33C9C" w:rsidP="000007AA">
            <w:pPr>
              <w:spacing w:line="360" w:lineRule="auto"/>
              <w:jc w:val="center"/>
              <w:rPr>
                <w:sz w:val="20"/>
                <w:szCs w:val="28"/>
                <w:lang w:val="uk-UA"/>
              </w:rPr>
            </w:pPr>
          </w:p>
          <w:p w:rsidR="00F33C9C" w:rsidRPr="000007AA" w:rsidRDefault="00F33C9C" w:rsidP="000007AA">
            <w:pPr>
              <w:spacing w:line="360" w:lineRule="auto"/>
              <w:jc w:val="center"/>
              <w:rPr>
                <w:sz w:val="20"/>
                <w:szCs w:val="28"/>
                <w:lang w:val="uk-UA"/>
              </w:rPr>
            </w:pPr>
            <w:r w:rsidRPr="000007AA">
              <w:rPr>
                <w:sz w:val="20"/>
                <w:szCs w:val="28"/>
                <w:lang w:val="uk-UA"/>
              </w:rPr>
              <w:t>Прямі витрати</w:t>
            </w:r>
          </w:p>
        </w:tc>
        <w:tc>
          <w:tcPr>
            <w:tcW w:w="3450" w:type="dxa"/>
            <w:gridSpan w:val="2"/>
          </w:tcPr>
          <w:p w:rsidR="00F33C9C" w:rsidRPr="000007AA" w:rsidRDefault="00F33C9C" w:rsidP="000007AA">
            <w:pPr>
              <w:spacing w:line="360" w:lineRule="auto"/>
              <w:jc w:val="center"/>
              <w:rPr>
                <w:sz w:val="20"/>
                <w:szCs w:val="28"/>
                <w:lang w:val="uk-UA"/>
              </w:rPr>
            </w:pPr>
            <w:r w:rsidRPr="000007AA">
              <w:rPr>
                <w:sz w:val="20"/>
                <w:szCs w:val="28"/>
                <w:lang w:val="uk-UA"/>
              </w:rPr>
              <w:t>Комплексні витрати</w:t>
            </w:r>
          </w:p>
        </w:tc>
        <w:tc>
          <w:tcPr>
            <w:tcW w:w="1134" w:type="dxa"/>
            <w:vMerge w:val="restart"/>
          </w:tcPr>
          <w:p w:rsidR="00F33C9C" w:rsidRPr="000007AA" w:rsidRDefault="00F33C9C" w:rsidP="000007AA">
            <w:pPr>
              <w:spacing w:line="360" w:lineRule="auto"/>
              <w:jc w:val="center"/>
              <w:rPr>
                <w:sz w:val="20"/>
                <w:szCs w:val="28"/>
                <w:lang w:val="uk-UA"/>
              </w:rPr>
            </w:pPr>
          </w:p>
          <w:p w:rsidR="00F33C9C" w:rsidRPr="000007AA" w:rsidRDefault="00F33C9C" w:rsidP="000007AA">
            <w:pPr>
              <w:spacing w:line="360" w:lineRule="auto"/>
              <w:jc w:val="center"/>
              <w:rPr>
                <w:sz w:val="20"/>
                <w:szCs w:val="28"/>
                <w:lang w:val="uk-UA"/>
              </w:rPr>
            </w:pPr>
            <w:r w:rsidRPr="000007AA">
              <w:rPr>
                <w:sz w:val="20"/>
                <w:szCs w:val="28"/>
                <w:lang w:val="uk-UA"/>
              </w:rPr>
              <w:t xml:space="preserve">Разом </w:t>
            </w:r>
          </w:p>
        </w:tc>
      </w:tr>
      <w:tr w:rsidR="00F33C9C" w:rsidRPr="000007AA" w:rsidTr="000007AA">
        <w:trPr>
          <w:cantSplit/>
        </w:trPr>
        <w:tc>
          <w:tcPr>
            <w:tcW w:w="1609" w:type="dxa"/>
            <w:vMerge/>
          </w:tcPr>
          <w:p w:rsidR="00F33C9C" w:rsidRPr="000007AA" w:rsidRDefault="00F33C9C" w:rsidP="000007AA">
            <w:pPr>
              <w:spacing w:line="360" w:lineRule="auto"/>
              <w:jc w:val="center"/>
              <w:rPr>
                <w:bCs/>
                <w:sz w:val="20"/>
                <w:szCs w:val="28"/>
                <w:lang w:val="uk-UA"/>
              </w:rPr>
            </w:pPr>
          </w:p>
        </w:tc>
        <w:tc>
          <w:tcPr>
            <w:tcW w:w="895" w:type="dxa"/>
            <w:vMerge/>
          </w:tcPr>
          <w:p w:rsidR="00F33C9C" w:rsidRPr="000007AA" w:rsidRDefault="00F33C9C" w:rsidP="000007AA">
            <w:pPr>
              <w:spacing w:line="360" w:lineRule="auto"/>
              <w:jc w:val="center"/>
              <w:rPr>
                <w:bCs/>
                <w:sz w:val="20"/>
                <w:szCs w:val="28"/>
                <w:lang w:val="uk-UA"/>
              </w:rPr>
            </w:pPr>
          </w:p>
        </w:tc>
        <w:tc>
          <w:tcPr>
            <w:tcW w:w="1607" w:type="dxa"/>
          </w:tcPr>
          <w:p w:rsidR="00F33C9C" w:rsidRPr="000007AA" w:rsidRDefault="00F33C9C" w:rsidP="000007AA">
            <w:pPr>
              <w:spacing w:line="360" w:lineRule="auto"/>
              <w:jc w:val="center"/>
              <w:rPr>
                <w:sz w:val="20"/>
                <w:szCs w:val="28"/>
                <w:lang w:val="uk-UA"/>
              </w:rPr>
            </w:pPr>
            <w:r w:rsidRPr="000007AA">
              <w:rPr>
                <w:sz w:val="20"/>
                <w:szCs w:val="28"/>
                <w:lang w:val="uk-UA"/>
              </w:rPr>
              <w:t>На обслуговування</w:t>
            </w:r>
          </w:p>
        </w:tc>
        <w:tc>
          <w:tcPr>
            <w:tcW w:w="1843" w:type="dxa"/>
          </w:tcPr>
          <w:p w:rsidR="00F33C9C" w:rsidRPr="000007AA" w:rsidRDefault="00F33C9C" w:rsidP="000007AA">
            <w:pPr>
              <w:spacing w:line="360" w:lineRule="auto"/>
              <w:jc w:val="center"/>
              <w:rPr>
                <w:sz w:val="20"/>
                <w:szCs w:val="28"/>
                <w:lang w:val="uk-UA"/>
              </w:rPr>
            </w:pPr>
            <w:r w:rsidRPr="000007AA">
              <w:rPr>
                <w:sz w:val="20"/>
                <w:szCs w:val="28"/>
                <w:lang w:val="uk-UA"/>
              </w:rPr>
              <w:t>На управління виробництвом</w:t>
            </w:r>
          </w:p>
        </w:tc>
        <w:tc>
          <w:tcPr>
            <w:tcW w:w="1134" w:type="dxa"/>
            <w:vMerge/>
          </w:tcPr>
          <w:p w:rsidR="00F33C9C" w:rsidRPr="000007AA" w:rsidRDefault="00F33C9C" w:rsidP="000007AA">
            <w:pPr>
              <w:spacing w:line="360" w:lineRule="auto"/>
              <w:jc w:val="center"/>
              <w:rPr>
                <w:bCs/>
                <w:sz w:val="20"/>
                <w:szCs w:val="28"/>
                <w:lang w:val="uk-UA"/>
              </w:rPr>
            </w:pPr>
          </w:p>
        </w:tc>
      </w:tr>
      <w:tr w:rsidR="00F33C9C" w:rsidRPr="000007AA" w:rsidTr="000007AA">
        <w:tc>
          <w:tcPr>
            <w:tcW w:w="1609" w:type="dxa"/>
          </w:tcPr>
          <w:p w:rsidR="00F33C9C" w:rsidRPr="000007AA" w:rsidRDefault="00F33C9C" w:rsidP="000007AA">
            <w:pPr>
              <w:spacing w:line="360" w:lineRule="auto"/>
              <w:jc w:val="center"/>
              <w:rPr>
                <w:bCs/>
                <w:sz w:val="20"/>
                <w:szCs w:val="28"/>
                <w:lang w:val="uk-UA"/>
              </w:rPr>
            </w:pPr>
            <w:r w:rsidRPr="000007AA">
              <w:rPr>
                <w:bCs/>
                <w:sz w:val="20"/>
                <w:szCs w:val="28"/>
                <w:lang w:val="uk-UA"/>
              </w:rPr>
              <w:t>1</w:t>
            </w:r>
          </w:p>
        </w:tc>
        <w:tc>
          <w:tcPr>
            <w:tcW w:w="895" w:type="dxa"/>
          </w:tcPr>
          <w:p w:rsidR="00F33C9C" w:rsidRPr="000007AA" w:rsidRDefault="00F33C9C" w:rsidP="000007AA">
            <w:pPr>
              <w:spacing w:line="360" w:lineRule="auto"/>
              <w:jc w:val="center"/>
              <w:rPr>
                <w:bCs/>
                <w:sz w:val="20"/>
                <w:szCs w:val="28"/>
                <w:lang w:val="uk-UA"/>
              </w:rPr>
            </w:pPr>
            <w:r w:rsidRPr="000007AA">
              <w:rPr>
                <w:bCs/>
                <w:sz w:val="20"/>
                <w:szCs w:val="28"/>
                <w:lang w:val="uk-UA"/>
              </w:rPr>
              <w:t>2</w:t>
            </w:r>
          </w:p>
        </w:tc>
        <w:tc>
          <w:tcPr>
            <w:tcW w:w="1607" w:type="dxa"/>
          </w:tcPr>
          <w:p w:rsidR="00F33C9C" w:rsidRPr="000007AA" w:rsidRDefault="00F33C9C" w:rsidP="000007AA">
            <w:pPr>
              <w:spacing w:line="360" w:lineRule="auto"/>
              <w:jc w:val="center"/>
              <w:rPr>
                <w:bCs/>
                <w:sz w:val="20"/>
                <w:szCs w:val="28"/>
                <w:lang w:val="uk-UA"/>
              </w:rPr>
            </w:pPr>
            <w:r w:rsidRPr="000007AA">
              <w:rPr>
                <w:bCs/>
                <w:sz w:val="20"/>
                <w:szCs w:val="28"/>
                <w:lang w:val="uk-UA"/>
              </w:rPr>
              <w:t>3</w:t>
            </w:r>
          </w:p>
        </w:tc>
        <w:tc>
          <w:tcPr>
            <w:tcW w:w="1843" w:type="dxa"/>
          </w:tcPr>
          <w:p w:rsidR="00F33C9C" w:rsidRPr="000007AA" w:rsidRDefault="00F33C9C" w:rsidP="000007AA">
            <w:pPr>
              <w:spacing w:line="360" w:lineRule="auto"/>
              <w:jc w:val="center"/>
              <w:rPr>
                <w:bCs/>
                <w:sz w:val="20"/>
                <w:szCs w:val="28"/>
                <w:lang w:val="uk-UA"/>
              </w:rPr>
            </w:pPr>
            <w:r w:rsidRPr="000007AA">
              <w:rPr>
                <w:bCs/>
                <w:sz w:val="20"/>
                <w:szCs w:val="28"/>
                <w:lang w:val="uk-UA"/>
              </w:rPr>
              <w:t>4</w:t>
            </w:r>
          </w:p>
        </w:tc>
        <w:tc>
          <w:tcPr>
            <w:tcW w:w="1134" w:type="dxa"/>
          </w:tcPr>
          <w:p w:rsidR="00F33C9C" w:rsidRPr="000007AA" w:rsidRDefault="00F33C9C" w:rsidP="000007AA">
            <w:pPr>
              <w:spacing w:line="360" w:lineRule="auto"/>
              <w:jc w:val="center"/>
              <w:rPr>
                <w:bCs/>
                <w:sz w:val="20"/>
                <w:szCs w:val="28"/>
                <w:lang w:val="uk-UA"/>
              </w:rPr>
            </w:pPr>
            <w:r w:rsidRPr="000007AA">
              <w:rPr>
                <w:bCs/>
                <w:sz w:val="20"/>
                <w:szCs w:val="28"/>
                <w:lang w:val="uk-UA"/>
              </w:rPr>
              <w:t>5</w:t>
            </w:r>
          </w:p>
        </w:tc>
      </w:tr>
      <w:tr w:rsidR="00F33C9C" w:rsidRPr="000007AA" w:rsidTr="000007AA">
        <w:tc>
          <w:tcPr>
            <w:tcW w:w="1609" w:type="dxa"/>
          </w:tcPr>
          <w:p w:rsidR="00F33C9C" w:rsidRPr="000007AA" w:rsidRDefault="00F33C9C" w:rsidP="000007AA">
            <w:pPr>
              <w:spacing w:line="360" w:lineRule="auto"/>
              <w:jc w:val="center"/>
              <w:rPr>
                <w:bCs/>
                <w:sz w:val="20"/>
                <w:szCs w:val="28"/>
                <w:lang w:val="uk-UA"/>
              </w:rPr>
            </w:pPr>
            <w:r w:rsidRPr="000007AA">
              <w:rPr>
                <w:bCs/>
                <w:sz w:val="20"/>
                <w:szCs w:val="28"/>
                <w:lang w:val="uk-UA"/>
              </w:rPr>
              <w:t>Основні матеріали</w:t>
            </w:r>
          </w:p>
        </w:tc>
        <w:tc>
          <w:tcPr>
            <w:tcW w:w="895" w:type="dxa"/>
            <w:vAlign w:val="center"/>
          </w:tcPr>
          <w:p w:rsidR="00F33C9C" w:rsidRPr="000007AA" w:rsidRDefault="00975D1C" w:rsidP="000007AA">
            <w:pPr>
              <w:spacing w:line="360" w:lineRule="auto"/>
              <w:jc w:val="center"/>
              <w:rPr>
                <w:bCs/>
                <w:sz w:val="20"/>
                <w:szCs w:val="28"/>
                <w:lang w:val="uk-UA"/>
              </w:rPr>
            </w:pPr>
            <w:r w:rsidRPr="000007AA">
              <w:rPr>
                <w:bCs/>
                <w:sz w:val="20"/>
                <w:szCs w:val="28"/>
                <w:lang w:val="uk-UA"/>
              </w:rPr>
              <w:t>964,6</w:t>
            </w:r>
          </w:p>
        </w:tc>
        <w:tc>
          <w:tcPr>
            <w:tcW w:w="1607" w:type="dxa"/>
            <w:vAlign w:val="center"/>
          </w:tcPr>
          <w:p w:rsidR="00F33C9C" w:rsidRPr="000007AA" w:rsidRDefault="00F33C9C" w:rsidP="000007AA">
            <w:pPr>
              <w:spacing w:line="360" w:lineRule="auto"/>
              <w:jc w:val="center"/>
              <w:rPr>
                <w:bCs/>
                <w:sz w:val="20"/>
                <w:szCs w:val="28"/>
                <w:lang w:val="uk-UA"/>
              </w:rPr>
            </w:pPr>
          </w:p>
        </w:tc>
        <w:tc>
          <w:tcPr>
            <w:tcW w:w="1843" w:type="dxa"/>
            <w:vAlign w:val="center"/>
          </w:tcPr>
          <w:p w:rsidR="00F33C9C" w:rsidRPr="000007AA" w:rsidRDefault="00F33C9C" w:rsidP="000007AA">
            <w:pPr>
              <w:spacing w:line="360" w:lineRule="auto"/>
              <w:jc w:val="center"/>
              <w:rPr>
                <w:bCs/>
                <w:sz w:val="20"/>
                <w:szCs w:val="28"/>
                <w:lang w:val="uk-UA"/>
              </w:rPr>
            </w:pPr>
          </w:p>
        </w:tc>
        <w:tc>
          <w:tcPr>
            <w:tcW w:w="1134" w:type="dxa"/>
            <w:vAlign w:val="center"/>
          </w:tcPr>
          <w:p w:rsidR="00F33C9C" w:rsidRPr="000007AA" w:rsidRDefault="00F33C9C" w:rsidP="000007AA">
            <w:pPr>
              <w:spacing w:line="360" w:lineRule="auto"/>
              <w:jc w:val="center"/>
              <w:rPr>
                <w:bCs/>
                <w:sz w:val="20"/>
                <w:szCs w:val="28"/>
                <w:lang w:val="uk-UA"/>
              </w:rPr>
            </w:pPr>
          </w:p>
        </w:tc>
      </w:tr>
      <w:tr w:rsidR="00F33C9C" w:rsidRPr="000007AA" w:rsidTr="000007AA">
        <w:tc>
          <w:tcPr>
            <w:tcW w:w="1609" w:type="dxa"/>
          </w:tcPr>
          <w:p w:rsidR="00F33C9C" w:rsidRPr="000007AA" w:rsidRDefault="00F33C9C" w:rsidP="000007AA">
            <w:pPr>
              <w:spacing w:line="360" w:lineRule="auto"/>
              <w:jc w:val="center"/>
              <w:rPr>
                <w:bCs/>
                <w:sz w:val="20"/>
                <w:szCs w:val="28"/>
                <w:lang w:val="uk-UA"/>
              </w:rPr>
            </w:pPr>
            <w:r w:rsidRPr="000007AA">
              <w:rPr>
                <w:bCs/>
                <w:sz w:val="20"/>
                <w:szCs w:val="28"/>
                <w:lang w:val="uk-UA"/>
              </w:rPr>
              <w:t>Допоміжні матеріали</w:t>
            </w:r>
          </w:p>
        </w:tc>
        <w:tc>
          <w:tcPr>
            <w:tcW w:w="895" w:type="dxa"/>
            <w:vAlign w:val="center"/>
          </w:tcPr>
          <w:p w:rsidR="00F33C9C" w:rsidRPr="000007AA" w:rsidRDefault="00F33C9C" w:rsidP="000007AA">
            <w:pPr>
              <w:spacing w:line="360" w:lineRule="auto"/>
              <w:jc w:val="center"/>
              <w:rPr>
                <w:bCs/>
                <w:sz w:val="20"/>
                <w:szCs w:val="28"/>
                <w:lang w:val="uk-UA"/>
              </w:rPr>
            </w:pPr>
          </w:p>
        </w:tc>
        <w:tc>
          <w:tcPr>
            <w:tcW w:w="1607" w:type="dxa"/>
            <w:vAlign w:val="center"/>
          </w:tcPr>
          <w:p w:rsidR="00F33C9C" w:rsidRPr="000007AA" w:rsidRDefault="00CD66F2" w:rsidP="000007AA">
            <w:pPr>
              <w:spacing w:line="360" w:lineRule="auto"/>
              <w:jc w:val="center"/>
              <w:rPr>
                <w:bCs/>
                <w:sz w:val="20"/>
                <w:szCs w:val="28"/>
                <w:lang w:val="uk-UA"/>
              </w:rPr>
            </w:pPr>
            <w:r w:rsidRPr="000007AA">
              <w:rPr>
                <w:bCs/>
                <w:sz w:val="20"/>
                <w:szCs w:val="28"/>
                <w:lang w:val="uk-UA"/>
              </w:rPr>
              <w:t>46,7</w:t>
            </w:r>
          </w:p>
        </w:tc>
        <w:tc>
          <w:tcPr>
            <w:tcW w:w="1843" w:type="dxa"/>
            <w:vAlign w:val="center"/>
          </w:tcPr>
          <w:p w:rsidR="00F33C9C" w:rsidRPr="000007AA" w:rsidRDefault="00F33C9C" w:rsidP="000007AA">
            <w:pPr>
              <w:spacing w:line="360" w:lineRule="auto"/>
              <w:jc w:val="center"/>
              <w:rPr>
                <w:bCs/>
                <w:sz w:val="20"/>
                <w:szCs w:val="28"/>
                <w:lang w:val="uk-UA"/>
              </w:rPr>
            </w:pPr>
          </w:p>
        </w:tc>
        <w:tc>
          <w:tcPr>
            <w:tcW w:w="1134" w:type="dxa"/>
            <w:vAlign w:val="center"/>
          </w:tcPr>
          <w:p w:rsidR="00F33C9C" w:rsidRPr="000007AA" w:rsidRDefault="00F33C9C" w:rsidP="000007AA">
            <w:pPr>
              <w:spacing w:line="360" w:lineRule="auto"/>
              <w:jc w:val="center"/>
              <w:rPr>
                <w:bCs/>
                <w:sz w:val="20"/>
                <w:szCs w:val="28"/>
                <w:lang w:val="uk-UA"/>
              </w:rPr>
            </w:pPr>
          </w:p>
        </w:tc>
      </w:tr>
      <w:tr w:rsidR="00F33C9C" w:rsidRPr="000007AA" w:rsidTr="000007AA">
        <w:tc>
          <w:tcPr>
            <w:tcW w:w="1609" w:type="dxa"/>
          </w:tcPr>
          <w:p w:rsidR="00F33C9C" w:rsidRPr="000007AA" w:rsidRDefault="00F33C9C" w:rsidP="000007AA">
            <w:pPr>
              <w:spacing w:line="360" w:lineRule="auto"/>
              <w:jc w:val="center"/>
              <w:rPr>
                <w:bCs/>
                <w:sz w:val="20"/>
                <w:szCs w:val="28"/>
                <w:lang w:val="uk-UA"/>
              </w:rPr>
            </w:pPr>
            <w:r w:rsidRPr="000007AA">
              <w:rPr>
                <w:bCs/>
                <w:sz w:val="20"/>
                <w:szCs w:val="28"/>
                <w:lang w:val="uk-UA"/>
              </w:rPr>
              <w:t>Енергія</w:t>
            </w:r>
          </w:p>
        </w:tc>
        <w:tc>
          <w:tcPr>
            <w:tcW w:w="895" w:type="dxa"/>
            <w:vAlign w:val="center"/>
          </w:tcPr>
          <w:p w:rsidR="00F33C9C" w:rsidRPr="000007AA" w:rsidRDefault="00CD66F2" w:rsidP="000007AA">
            <w:pPr>
              <w:spacing w:line="360" w:lineRule="auto"/>
              <w:jc w:val="center"/>
              <w:rPr>
                <w:bCs/>
                <w:sz w:val="20"/>
                <w:szCs w:val="28"/>
                <w:lang w:val="uk-UA"/>
              </w:rPr>
            </w:pPr>
            <w:r w:rsidRPr="000007AA">
              <w:rPr>
                <w:bCs/>
                <w:sz w:val="20"/>
                <w:szCs w:val="28"/>
                <w:lang w:val="uk-UA"/>
              </w:rPr>
              <w:t>223</w:t>
            </w:r>
            <w:r w:rsidR="00975D1C" w:rsidRPr="000007AA">
              <w:rPr>
                <w:bCs/>
                <w:sz w:val="20"/>
                <w:szCs w:val="28"/>
                <w:lang w:val="uk-UA"/>
              </w:rPr>
              <w:t>,</w:t>
            </w:r>
            <w:r w:rsidRPr="000007AA">
              <w:rPr>
                <w:bCs/>
                <w:sz w:val="20"/>
                <w:szCs w:val="28"/>
                <w:lang w:val="uk-UA"/>
              </w:rPr>
              <w:t>2</w:t>
            </w:r>
          </w:p>
        </w:tc>
        <w:tc>
          <w:tcPr>
            <w:tcW w:w="1607" w:type="dxa"/>
            <w:vAlign w:val="center"/>
          </w:tcPr>
          <w:p w:rsidR="00F33C9C" w:rsidRPr="000007AA" w:rsidRDefault="00CD66F2" w:rsidP="000007AA">
            <w:pPr>
              <w:spacing w:line="360" w:lineRule="auto"/>
              <w:jc w:val="center"/>
              <w:rPr>
                <w:bCs/>
                <w:sz w:val="20"/>
                <w:szCs w:val="28"/>
                <w:lang w:val="uk-UA"/>
              </w:rPr>
            </w:pPr>
            <w:r w:rsidRPr="000007AA">
              <w:rPr>
                <w:bCs/>
                <w:sz w:val="20"/>
                <w:szCs w:val="28"/>
                <w:lang w:val="uk-UA"/>
              </w:rPr>
              <w:t>2,5</w:t>
            </w:r>
          </w:p>
        </w:tc>
        <w:tc>
          <w:tcPr>
            <w:tcW w:w="1843" w:type="dxa"/>
            <w:vAlign w:val="center"/>
          </w:tcPr>
          <w:p w:rsidR="00F33C9C" w:rsidRPr="000007AA" w:rsidRDefault="00F33C9C" w:rsidP="000007AA">
            <w:pPr>
              <w:spacing w:line="360" w:lineRule="auto"/>
              <w:jc w:val="center"/>
              <w:rPr>
                <w:bCs/>
                <w:sz w:val="20"/>
                <w:szCs w:val="28"/>
                <w:lang w:val="uk-UA"/>
              </w:rPr>
            </w:pPr>
          </w:p>
        </w:tc>
        <w:tc>
          <w:tcPr>
            <w:tcW w:w="1134" w:type="dxa"/>
            <w:vAlign w:val="center"/>
          </w:tcPr>
          <w:p w:rsidR="00F33C9C" w:rsidRPr="000007AA" w:rsidRDefault="00F33C9C" w:rsidP="000007AA">
            <w:pPr>
              <w:spacing w:line="360" w:lineRule="auto"/>
              <w:jc w:val="center"/>
              <w:rPr>
                <w:bCs/>
                <w:sz w:val="20"/>
                <w:szCs w:val="28"/>
                <w:lang w:val="uk-UA"/>
              </w:rPr>
            </w:pPr>
          </w:p>
        </w:tc>
      </w:tr>
      <w:tr w:rsidR="00F33C9C" w:rsidRPr="000007AA" w:rsidTr="000007AA">
        <w:tc>
          <w:tcPr>
            <w:tcW w:w="1609" w:type="dxa"/>
          </w:tcPr>
          <w:p w:rsidR="00F33C9C" w:rsidRPr="000007AA" w:rsidRDefault="00F33C9C" w:rsidP="000007AA">
            <w:pPr>
              <w:spacing w:line="360" w:lineRule="auto"/>
              <w:jc w:val="center"/>
              <w:rPr>
                <w:bCs/>
                <w:sz w:val="20"/>
                <w:szCs w:val="28"/>
                <w:lang w:val="uk-UA"/>
              </w:rPr>
            </w:pPr>
            <w:r w:rsidRPr="000007AA">
              <w:rPr>
                <w:bCs/>
                <w:sz w:val="20"/>
                <w:szCs w:val="28"/>
                <w:lang w:val="uk-UA"/>
              </w:rPr>
              <w:t>Нормована заробітна плата</w:t>
            </w:r>
          </w:p>
        </w:tc>
        <w:tc>
          <w:tcPr>
            <w:tcW w:w="895" w:type="dxa"/>
            <w:vAlign w:val="center"/>
          </w:tcPr>
          <w:p w:rsidR="00F33C9C" w:rsidRPr="000007AA" w:rsidRDefault="008A5089" w:rsidP="000007AA">
            <w:pPr>
              <w:spacing w:line="360" w:lineRule="auto"/>
              <w:jc w:val="center"/>
              <w:rPr>
                <w:bCs/>
                <w:sz w:val="20"/>
                <w:szCs w:val="28"/>
                <w:lang w:val="uk-UA"/>
              </w:rPr>
            </w:pPr>
            <w:r w:rsidRPr="000007AA">
              <w:rPr>
                <w:bCs/>
                <w:sz w:val="20"/>
                <w:szCs w:val="28"/>
                <w:lang w:val="uk-UA"/>
              </w:rPr>
              <w:t>2</w:t>
            </w:r>
            <w:r w:rsidR="00CF4B71" w:rsidRPr="000007AA">
              <w:rPr>
                <w:bCs/>
                <w:sz w:val="20"/>
                <w:szCs w:val="28"/>
                <w:lang w:val="uk-UA"/>
              </w:rPr>
              <w:t>28,4</w:t>
            </w:r>
          </w:p>
        </w:tc>
        <w:tc>
          <w:tcPr>
            <w:tcW w:w="1607" w:type="dxa"/>
            <w:vAlign w:val="center"/>
          </w:tcPr>
          <w:p w:rsidR="00F33C9C" w:rsidRPr="000007AA" w:rsidRDefault="00CF4B71" w:rsidP="000007AA">
            <w:pPr>
              <w:spacing w:line="360" w:lineRule="auto"/>
              <w:jc w:val="center"/>
              <w:rPr>
                <w:bCs/>
                <w:sz w:val="20"/>
                <w:szCs w:val="28"/>
                <w:lang w:val="uk-UA"/>
              </w:rPr>
            </w:pPr>
            <w:r w:rsidRPr="000007AA">
              <w:rPr>
                <w:bCs/>
                <w:sz w:val="20"/>
                <w:szCs w:val="28"/>
                <w:lang w:val="uk-UA"/>
              </w:rPr>
              <w:t>97,4</w:t>
            </w:r>
          </w:p>
        </w:tc>
        <w:tc>
          <w:tcPr>
            <w:tcW w:w="1843" w:type="dxa"/>
            <w:vAlign w:val="center"/>
          </w:tcPr>
          <w:p w:rsidR="00F33C9C" w:rsidRPr="000007AA" w:rsidRDefault="00CF4B71" w:rsidP="000007AA">
            <w:pPr>
              <w:spacing w:line="360" w:lineRule="auto"/>
              <w:jc w:val="center"/>
              <w:rPr>
                <w:bCs/>
                <w:sz w:val="20"/>
                <w:szCs w:val="28"/>
                <w:lang w:val="uk-UA"/>
              </w:rPr>
            </w:pPr>
            <w:r w:rsidRPr="000007AA">
              <w:rPr>
                <w:bCs/>
                <w:sz w:val="20"/>
                <w:szCs w:val="28"/>
                <w:lang w:val="uk-UA"/>
              </w:rPr>
              <w:t>230,4</w:t>
            </w:r>
          </w:p>
        </w:tc>
        <w:tc>
          <w:tcPr>
            <w:tcW w:w="1134" w:type="dxa"/>
            <w:vAlign w:val="center"/>
          </w:tcPr>
          <w:p w:rsidR="00F33C9C" w:rsidRPr="000007AA" w:rsidRDefault="00CF4B71" w:rsidP="000007AA">
            <w:pPr>
              <w:spacing w:line="360" w:lineRule="auto"/>
              <w:jc w:val="center"/>
              <w:rPr>
                <w:bCs/>
                <w:sz w:val="20"/>
                <w:szCs w:val="28"/>
                <w:lang w:val="uk-UA"/>
              </w:rPr>
            </w:pPr>
            <w:r w:rsidRPr="000007AA">
              <w:rPr>
                <w:bCs/>
                <w:sz w:val="20"/>
                <w:szCs w:val="28"/>
                <w:lang w:val="uk-UA"/>
              </w:rPr>
              <w:t>556,2</w:t>
            </w:r>
          </w:p>
        </w:tc>
      </w:tr>
      <w:tr w:rsidR="00F33C9C" w:rsidRPr="000007AA" w:rsidTr="000007AA">
        <w:tc>
          <w:tcPr>
            <w:tcW w:w="1609" w:type="dxa"/>
          </w:tcPr>
          <w:p w:rsidR="00F33C9C" w:rsidRPr="000007AA" w:rsidRDefault="00F33C9C" w:rsidP="000007AA">
            <w:pPr>
              <w:spacing w:line="360" w:lineRule="auto"/>
              <w:jc w:val="center"/>
              <w:rPr>
                <w:bCs/>
                <w:sz w:val="20"/>
                <w:szCs w:val="28"/>
                <w:lang w:val="uk-UA"/>
              </w:rPr>
            </w:pPr>
            <w:r w:rsidRPr="000007AA">
              <w:rPr>
                <w:bCs/>
                <w:sz w:val="20"/>
                <w:szCs w:val="28"/>
                <w:lang w:val="uk-UA"/>
              </w:rPr>
              <w:t>Доплати і надбавки до нормованої зарплати</w:t>
            </w:r>
          </w:p>
        </w:tc>
        <w:tc>
          <w:tcPr>
            <w:tcW w:w="895" w:type="dxa"/>
            <w:vAlign w:val="center"/>
          </w:tcPr>
          <w:p w:rsidR="00F33C9C" w:rsidRPr="000007AA" w:rsidRDefault="00CF4B71" w:rsidP="000007AA">
            <w:pPr>
              <w:spacing w:line="360" w:lineRule="auto"/>
              <w:jc w:val="center"/>
              <w:rPr>
                <w:bCs/>
                <w:sz w:val="20"/>
                <w:szCs w:val="28"/>
                <w:lang w:val="uk-UA"/>
              </w:rPr>
            </w:pPr>
            <w:r w:rsidRPr="000007AA">
              <w:rPr>
                <w:bCs/>
                <w:sz w:val="20"/>
                <w:szCs w:val="28"/>
                <w:lang w:val="uk-UA"/>
              </w:rPr>
              <w:t>43,4</w:t>
            </w:r>
          </w:p>
        </w:tc>
        <w:tc>
          <w:tcPr>
            <w:tcW w:w="1607" w:type="dxa"/>
            <w:vAlign w:val="center"/>
          </w:tcPr>
          <w:p w:rsidR="00F33C9C" w:rsidRPr="000007AA" w:rsidRDefault="00CF4B71" w:rsidP="000007AA">
            <w:pPr>
              <w:spacing w:line="360" w:lineRule="auto"/>
              <w:jc w:val="center"/>
              <w:rPr>
                <w:bCs/>
                <w:sz w:val="20"/>
                <w:szCs w:val="28"/>
                <w:lang w:val="uk-UA"/>
              </w:rPr>
            </w:pPr>
            <w:r w:rsidRPr="000007AA">
              <w:rPr>
                <w:bCs/>
                <w:sz w:val="20"/>
                <w:szCs w:val="28"/>
                <w:lang w:val="uk-UA"/>
              </w:rPr>
              <w:t>18,5</w:t>
            </w:r>
          </w:p>
        </w:tc>
        <w:tc>
          <w:tcPr>
            <w:tcW w:w="1843" w:type="dxa"/>
            <w:vAlign w:val="center"/>
          </w:tcPr>
          <w:p w:rsidR="00F33C9C" w:rsidRPr="000007AA" w:rsidRDefault="00CF4B71" w:rsidP="000007AA">
            <w:pPr>
              <w:spacing w:line="360" w:lineRule="auto"/>
              <w:jc w:val="center"/>
              <w:rPr>
                <w:bCs/>
                <w:sz w:val="20"/>
                <w:szCs w:val="28"/>
                <w:lang w:val="uk-UA"/>
              </w:rPr>
            </w:pPr>
            <w:r w:rsidRPr="000007AA">
              <w:rPr>
                <w:bCs/>
                <w:sz w:val="20"/>
                <w:szCs w:val="28"/>
                <w:lang w:val="uk-UA"/>
              </w:rPr>
              <w:t>43,8</w:t>
            </w:r>
          </w:p>
        </w:tc>
        <w:tc>
          <w:tcPr>
            <w:tcW w:w="1134" w:type="dxa"/>
            <w:vAlign w:val="center"/>
          </w:tcPr>
          <w:p w:rsidR="00F33C9C" w:rsidRPr="000007AA" w:rsidRDefault="00CF4B71" w:rsidP="000007AA">
            <w:pPr>
              <w:spacing w:line="360" w:lineRule="auto"/>
              <w:jc w:val="center"/>
              <w:rPr>
                <w:bCs/>
                <w:sz w:val="20"/>
                <w:szCs w:val="28"/>
                <w:lang w:val="uk-UA"/>
              </w:rPr>
            </w:pPr>
            <w:r w:rsidRPr="000007AA">
              <w:rPr>
                <w:bCs/>
                <w:sz w:val="20"/>
                <w:szCs w:val="28"/>
                <w:lang w:val="uk-UA"/>
              </w:rPr>
              <w:t>105,7</w:t>
            </w:r>
          </w:p>
        </w:tc>
      </w:tr>
      <w:tr w:rsidR="00F33C9C" w:rsidRPr="000007AA" w:rsidTr="000007AA">
        <w:tc>
          <w:tcPr>
            <w:tcW w:w="1609" w:type="dxa"/>
          </w:tcPr>
          <w:p w:rsidR="00F33C9C" w:rsidRPr="000007AA" w:rsidRDefault="00F33C9C" w:rsidP="000007AA">
            <w:pPr>
              <w:spacing w:line="360" w:lineRule="auto"/>
              <w:jc w:val="center"/>
              <w:rPr>
                <w:bCs/>
                <w:sz w:val="20"/>
                <w:szCs w:val="28"/>
                <w:lang w:val="uk-UA"/>
              </w:rPr>
            </w:pPr>
            <w:r w:rsidRPr="000007AA">
              <w:rPr>
                <w:bCs/>
                <w:sz w:val="20"/>
                <w:szCs w:val="28"/>
                <w:lang w:val="uk-UA"/>
              </w:rPr>
              <w:t>Відрахування на соціальні заходи (39,55 %)</w:t>
            </w:r>
          </w:p>
        </w:tc>
        <w:tc>
          <w:tcPr>
            <w:tcW w:w="895" w:type="dxa"/>
            <w:vAlign w:val="center"/>
          </w:tcPr>
          <w:p w:rsidR="00F33C9C" w:rsidRPr="000007AA" w:rsidRDefault="00CF4B71" w:rsidP="000007AA">
            <w:pPr>
              <w:spacing w:line="360" w:lineRule="auto"/>
              <w:jc w:val="center"/>
              <w:rPr>
                <w:bCs/>
                <w:sz w:val="20"/>
                <w:szCs w:val="28"/>
                <w:lang w:val="uk-UA"/>
              </w:rPr>
            </w:pPr>
            <w:r w:rsidRPr="000007AA">
              <w:rPr>
                <w:bCs/>
                <w:sz w:val="20"/>
                <w:szCs w:val="28"/>
                <w:lang w:val="uk-UA"/>
              </w:rPr>
              <w:t>107,5</w:t>
            </w:r>
          </w:p>
        </w:tc>
        <w:tc>
          <w:tcPr>
            <w:tcW w:w="1607" w:type="dxa"/>
            <w:vAlign w:val="center"/>
          </w:tcPr>
          <w:p w:rsidR="00F33C9C" w:rsidRPr="000007AA" w:rsidRDefault="00CF4B71" w:rsidP="000007AA">
            <w:pPr>
              <w:spacing w:line="360" w:lineRule="auto"/>
              <w:jc w:val="center"/>
              <w:rPr>
                <w:bCs/>
                <w:sz w:val="20"/>
                <w:szCs w:val="28"/>
                <w:lang w:val="uk-UA"/>
              </w:rPr>
            </w:pPr>
            <w:r w:rsidRPr="000007AA">
              <w:rPr>
                <w:bCs/>
                <w:sz w:val="20"/>
                <w:szCs w:val="28"/>
                <w:lang w:val="uk-UA"/>
              </w:rPr>
              <w:t>45,8</w:t>
            </w:r>
          </w:p>
        </w:tc>
        <w:tc>
          <w:tcPr>
            <w:tcW w:w="1843" w:type="dxa"/>
            <w:vAlign w:val="center"/>
          </w:tcPr>
          <w:p w:rsidR="00F33C9C" w:rsidRPr="000007AA" w:rsidRDefault="00F320B2" w:rsidP="000007AA">
            <w:pPr>
              <w:spacing w:line="360" w:lineRule="auto"/>
              <w:jc w:val="center"/>
              <w:rPr>
                <w:bCs/>
                <w:sz w:val="20"/>
                <w:szCs w:val="28"/>
                <w:lang w:val="uk-UA"/>
              </w:rPr>
            </w:pPr>
            <w:r w:rsidRPr="000007AA">
              <w:rPr>
                <w:bCs/>
                <w:sz w:val="20"/>
                <w:szCs w:val="28"/>
                <w:lang w:val="uk-UA"/>
              </w:rPr>
              <w:t>108,4</w:t>
            </w:r>
          </w:p>
        </w:tc>
        <w:tc>
          <w:tcPr>
            <w:tcW w:w="1134" w:type="dxa"/>
            <w:vAlign w:val="center"/>
          </w:tcPr>
          <w:p w:rsidR="00F33C9C" w:rsidRPr="000007AA" w:rsidRDefault="00F320B2" w:rsidP="000007AA">
            <w:pPr>
              <w:spacing w:line="360" w:lineRule="auto"/>
              <w:jc w:val="center"/>
              <w:rPr>
                <w:bCs/>
                <w:sz w:val="20"/>
                <w:szCs w:val="28"/>
                <w:lang w:val="uk-UA"/>
              </w:rPr>
            </w:pPr>
            <w:r w:rsidRPr="000007AA">
              <w:rPr>
                <w:bCs/>
                <w:sz w:val="20"/>
                <w:szCs w:val="28"/>
                <w:lang w:val="uk-UA"/>
              </w:rPr>
              <w:t>261,7</w:t>
            </w:r>
          </w:p>
        </w:tc>
      </w:tr>
      <w:tr w:rsidR="00F33C9C" w:rsidRPr="000007AA" w:rsidTr="000007AA">
        <w:tc>
          <w:tcPr>
            <w:tcW w:w="1609" w:type="dxa"/>
          </w:tcPr>
          <w:p w:rsidR="00F33C9C" w:rsidRPr="000007AA" w:rsidRDefault="00F33C9C" w:rsidP="000007AA">
            <w:pPr>
              <w:spacing w:line="360" w:lineRule="auto"/>
              <w:jc w:val="center"/>
              <w:rPr>
                <w:bCs/>
                <w:sz w:val="20"/>
                <w:szCs w:val="28"/>
                <w:lang w:val="uk-UA"/>
              </w:rPr>
            </w:pPr>
            <w:r w:rsidRPr="000007AA">
              <w:rPr>
                <w:bCs/>
                <w:sz w:val="20"/>
                <w:szCs w:val="28"/>
                <w:lang w:val="uk-UA"/>
              </w:rPr>
              <w:t>Амортизація основних виробничих фондів</w:t>
            </w:r>
          </w:p>
        </w:tc>
        <w:tc>
          <w:tcPr>
            <w:tcW w:w="895" w:type="dxa"/>
            <w:vAlign w:val="center"/>
          </w:tcPr>
          <w:p w:rsidR="00F33C9C" w:rsidRPr="000007AA" w:rsidRDefault="00F33C9C" w:rsidP="000007AA">
            <w:pPr>
              <w:spacing w:line="360" w:lineRule="auto"/>
              <w:jc w:val="center"/>
              <w:rPr>
                <w:bCs/>
                <w:sz w:val="20"/>
                <w:szCs w:val="28"/>
                <w:lang w:val="uk-UA"/>
              </w:rPr>
            </w:pPr>
          </w:p>
        </w:tc>
        <w:tc>
          <w:tcPr>
            <w:tcW w:w="1607" w:type="dxa"/>
            <w:vAlign w:val="center"/>
          </w:tcPr>
          <w:p w:rsidR="00F33C9C" w:rsidRPr="000007AA" w:rsidRDefault="00F320B2" w:rsidP="000007AA">
            <w:pPr>
              <w:spacing w:line="360" w:lineRule="auto"/>
              <w:jc w:val="center"/>
              <w:rPr>
                <w:bCs/>
                <w:sz w:val="20"/>
                <w:szCs w:val="28"/>
                <w:lang w:val="uk-UA"/>
              </w:rPr>
            </w:pPr>
            <w:r w:rsidRPr="000007AA">
              <w:rPr>
                <w:bCs/>
                <w:sz w:val="20"/>
                <w:szCs w:val="28"/>
                <w:lang w:val="uk-UA"/>
              </w:rPr>
              <w:t>1471,7</w:t>
            </w:r>
          </w:p>
        </w:tc>
        <w:tc>
          <w:tcPr>
            <w:tcW w:w="1843" w:type="dxa"/>
            <w:vAlign w:val="center"/>
          </w:tcPr>
          <w:p w:rsidR="00F33C9C" w:rsidRPr="000007AA" w:rsidRDefault="00F33C9C" w:rsidP="000007AA">
            <w:pPr>
              <w:spacing w:line="360" w:lineRule="auto"/>
              <w:jc w:val="center"/>
              <w:rPr>
                <w:bCs/>
                <w:sz w:val="20"/>
                <w:szCs w:val="28"/>
                <w:lang w:val="uk-UA"/>
              </w:rPr>
            </w:pPr>
          </w:p>
        </w:tc>
        <w:tc>
          <w:tcPr>
            <w:tcW w:w="1134" w:type="dxa"/>
            <w:vAlign w:val="center"/>
          </w:tcPr>
          <w:p w:rsidR="00F33C9C" w:rsidRPr="000007AA" w:rsidRDefault="00F33C9C" w:rsidP="000007AA">
            <w:pPr>
              <w:spacing w:line="360" w:lineRule="auto"/>
              <w:jc w:val="center"/>
              <w:rPr>
                <w:bCs/>
                <w:sz w:val="20"/>
                <w:szCs w:val="28"/>
                <w:lang w:val="uk-UA"/>
              </w:rPr>
            </w:pPr>
          </w:p>
        </w:tc>
      </w:tr>
      <w:tr w:rsidR="00F33C9C" w:rsidRPr="000007AA" w:rsidTr="000007AA">
        <w:tc>
          <w:tcPr>
            <w:tcW w:w="1609" w:type="dxa"/>
          </w:tcPr>
          <w:p w:rsidR="00F33C9C" w:rsidRPr="000007AA" w:rsidRDefault="00F33C9C" w:rsidP="000007AA">
            <w:pPr>
              <w:spacing w:line="360" w:lineRule="auto"/>
              <w:jc w:val="center"/>
              <w:rPr>
                <w:bCs/>
                <w:sz w:val="20"/>
                <w:szCs w:val="28"/>
                <w:lang w:val="uk-UA"/>
              </w:rPr>
            </w:pPr>
            <w:r w:rsidRPr="000007AA">
              <w:rPr>
                <w:bCs/>
                <w:sz w:val="20"/>
                <w:szCs w:val="28"/>
                <w:lang w:val="uk-UA"/>
              </w:rPr>
              <w:t>Послуги допоміжних цехів:</w:t>
            </w:r>
          </w:p>
          <w:p w:rsidR="00F33C9C" w:rsidRPr="000007AA" w:rsidRDefault="00F33C9C" w:rsidP="000007AA">
            <w:pPr>
              <w:spacing w:line="360" w:lineRule="auto"/>
              <w:jc w:val="center"/>
              <w:rPr>
                <w:bCs/>
                <w:sz w:val="20"/>
                <w:szCs w:val="28"/>
                <w:lang w:val="uk-UA"/>
              </w:rPr>
            </w:pPr>
            <w:r w:rsidRPr="000007AA">
              <w:rPr>
                <w:bCs/>
                <w:sz w:val="20"/>
                <w:szCs w:val="28"/>
                <w:lang w:val="uk-UA"/>
              </w:rPr>
              <w:t>у відсотках:</w:t>
            </w:r>
          </w:p>
          <w:p w:rsidR="00F33C9C" w:rsidRPr="000007AA" w:rsidRDefault="00F33C9C" w:rsidP="000007AA">
            <w:pPr>
              <w:spacing w:line="360" w:lineRule="auto"/>
              <w:jc w:val="center"/>
              <w:rPr>
                <w:bCs/>
                <w:sz w:val="20"/>
                <w:szCs w:val="28"/>
                <w:lang w:val="uk-UA"/>
              </w:rPr>
            </w:pPr>
            <w:r w:rsidRPr="000007AA">
              <w:rPr>
                <w:bCs/>
                <w:sz w:val="20"/>
                <w:szCs w:val="28"/>
                <w:lang w:val="uk-UA"/>
              </w:rPr>
              <w:t>загальна сума:</w:t>
            </w:r>
          </w:p>
        </w:tc>
        <w:tc>
          <w:tcPr>
            <w:tcW w:w="895" w:type="dxa"/>
          </w:tcPr>
          <w:p w:rsidR="00F33C9C" w:rsidRPr="000007AA" w:rsidRDefault="00F33C9C" w:rsidP="000007AA">
            <w:pPr>
              <w:spacing w:line="360" w:lineRule="auto"/>
              <w:jc w:val="center"/>
              <w:rPr>
                <w:bCs/>
                <w:sz w:val="20"/>
                <w:szCs w:val="28"/>
                <w:lang w:val="uk-UA"/>
              </w:rPr>
            </w:pPr>
          </w:p>
        </w:tc>
        <w:tc>
          <w:tcPr>
            <w:tcW w:w="1607" w:type="dxa"/>
          </w:tcPr>
          <w:p w:rsidR="00F33C9C" w:rsidRPr="000007AA" w:rsidRDefault="00F33C9C" w:rsidP="000007AA">
            <w:pPr>
              <w:spacing w:line="360" w:lineRule="auto"/>
              <w:jc w:val="center"/>
              <w:rPr>
                <w:bCs/>
                <w:sz w:val="20"/>
                <w:szCs w:val="28"/>
                <w:lang w:val="uk-UA"/>
              </w:rPr>
            </w:pPr>
          </w:p>
          <w:p w:rsidR="00F33C9C" w:rsidRPr="000007AA" w:rsidRDefault="00F33C9C" w:rsidP="000007AA">
            <w:pPr>
              <w:spacing w:line="360" w:lineRule="auto"/>
              <w:jc w:val="center"/>
              <w:rPr>
                <w:bCs/>
                <w:sz w:val="20"/>
                <w:szCs w:val="28"/>
                <w:lang w:val="uk-UA"/>
              </w:rPr>
            </w:pPr>
          </w:p>
          <w:p w:rsidR="00F33C9C" w:rsidRPr="000007AA" w:rsidRDefault="00F33C9C" w:rsidP="000007AA">
            <w:pPr>
              <w:spacing w:line="360" w:lineRule="auto"/>
              <w:jc w:val="center"/>
              <w:rPr>
                <w:bCs/>
                <w:sz w:val="20"/>
                <w:szCs w:val="28"/>
                <w:lang w:val="uk-UA"/>
              </w:rPr>
            </w:pPr>
          </w:p>
          <w:p w:rsidR="00F33C9C" w:rsidRPr="000007AA" w:rsidRDefault="00F33C9C" w:rsidP="000007AA">
            <w:pPr>
              <w:spacing w:line="360" w:lineRule="auto"/>
              <w:jc w:val="center"/>
              <w:rPr>
                <w:bCs/>
                <w:sz w:val="20"/>
                <w:szCs w:val="28"/>
                <w:lang w:val="uk-UA"/>
              </w:rPr>
            </w:pPr>
            <w:r w:rsidRPr="000007AA">
              <w:rPr>
                <w:bCs/>
                <w:sz w:val="20"/>
                <w:szCs w:val="28"/>
                <w:lang w:val="uk-UA"/>
              </w:rPr>
              <w:t>50 %</w:t>
            </w:r>
          </w:p>
          <w:p w:rsidR="00D36C7E" w:rsidRPr="000007AA" w:rsidRDefault="005E4836" w:rsidP="000007AA">
            <w:pPr>
              <w:spacing w:line="360" w:lineRule="auto"/>
              <w:jc w:val="center"/>
              <w:rPr>
                <w:bCs/>
                <w:sz w:val="20"/>
                <w:szCs w:val="28"/>
                <w:lang w:val="uk-UA"/>
              </w:rPr>
            </w:pPr>
            <w:r w:rsidRPr="000007AA">
              <w:rPr>
                <w:bCs/>
                <w:sz w:val="20"/>
                <w:szCs w:val="28"/>
                <w:lang w:val="uk-UA"/>
              </w:rPr>
              <w:t>136,1</w:t>
            </w:r>
          </w:p>
        </w:tc>
        <w:tc>
          <w:tcPr>
            <w:tcW w:w="1843" w:type="dxa"/>
          </w:tcPr>
          <w:p w:rsidR="00F33C9C" w:rsidRPr="000007AA" w:rsidRDefault="00F33C9C" w:rsidP="000007AA">
            <w:pPr>
              <w:spacing w:line="360" w:lineRule="auto"/>
              <w:jc w:val="center"/>
              <w:rPr>
                <w:bCs/>
                <w:sz w:val="20"/>
                <w:szCs w:val="28"/>
                <w:lang w:val="uk-UA"/>
              </w:rPr>
            </w:pPr>
          </w:p>
          <w:p w:rsidR="00F33C9C" w:rsidRPr="000007AA" w:rsidRDefault="00F33C9C" w:rsidP="000007AA">
            <w:pPr>
              <w:spacing w:line="360" w:lineRule="auto"/>
              <w:jc w:val="center"/>
              <w:rPr>
                <w:bCs/>
                <w:sz w:val="20"/>
                <w:szCs w:val="28"/>
                <w:lang w:val="uk-UA"/>
              </w:rPr>
            </w:pPr>
          </w:p>
          <w:p w:rsidR="00F33C9C" w:rsidRPr="000007AA" w:rsidRDefault="00F33C9C" w:rsidP="000007AA">
            <w:pPr>
              <w:spacing w:line="360" w:lineRule="auto"/>
              <w:jc w:val="center"/>
              <w:rPr>
                <w:bCs/>
                <w:sz w:val="20"/>
                <w:szCs w:val="28"/>
                <w:lang w:val="uk-UA"/>
              </w:rPr>
            </w:pPr>
          </w:p>
          <w:p w:rsidR="00F33C9C" w:rsidRPr="000007AA" w:rsidRDefault="00F33C9C" w:rsidP="000007AA">
            <w:pPr>
              <w:spacing w:line="360" w:lineRule="auto"/>
              <w:jc w:val="center"/>
              <w:rPr>
                <w:bCs/>
                <w:sz w:val="20"/>
                <w:szCs w:val="28"/>
                <w:lang w:val="uk-UA"/>
              </w:rPr>
            </w:pPr>
            <w:r w:rsidRPr="000007AA">
              <w:rPr>
                <w:bCs/>
                <w:sz w:val="20"/>
                <w:szCs w:val="28"/>
                <w:lang w:val="uk-UA"/>
              </w:rPr>
              <w:t>25 %</w:t>
            </w:r>
          </w:p>
          <w:p w:rsidR="00D36C7E" w:rsidRPr="000007AA" w:rsidRDefault="005E4836" w:rsidP="000007AA">
            <w:pPr>
              <w:spacing w:line="360" w:lineRule="auto"/>
              <w:jc w:val="center"/>
              <w:rPr>
                <w:bCs/>
                <w:sz w:val="20"/>
                <w:szCs w:val="28"/>
                <w:lang w:val="uk-UA"/>
              </w:rPr>
            </w:pPr>
            <w:r w:rsidRPr="000007AA">
              <w:rPr>
                <w:bCs/>
                <w:sz w:val="20"/>
                <w:szCs w:val="28"/>
                <w:lang w:val="uk-UA"/>
              </w:rPr>
              <w:t>68</w:t>
            </w:r>
          </w:p>
        </w:tc>
        <w:tc>
          <w:tcPr>
            <w:tcW w:w="1134" w:type="dxa"/>
          </w:tcPr>
          <w:p w:rsidR="00F33C9C" w:rsidRPr="000007AA" w:rsidRDefault="00F33C9C" w:rsidP="000007AA">
            <w:pPr>
              <w:spacing w:line="360" w:lineRule="auto"/>
              <w:jc w:val="center"/>
              <w:rPr>
                <w:bCs/>
                <w:sz w:val="20"/>
                <w:szCs w:val="28"/>
                <w:lang w:val="uk-UA"/>
              </w:rPr>
            </w:pPr>
          </w:p>
          <w:p w:rsidR="0074303D" w:rsidRPr="000007AA" w:rsidRDefault="0074303D" w:rsidP="000007AA">
            <w:pPr>
              <w:spacing w:line="360" w:lineRule="auto"/>
              <w:jc w:val="center"/>
              <w:rPr>
                <w:bCs/>
                <w:sz w:val="20"/>
                <w:szCs w:val="28"/>
                <w:lang w:val="uk-UA"/>
              </w:rPr>
            </w:pPr>
          </w:p>
          <w:p w:rsidR="0074303D" w:rsidRPr="000007AA" w:rsidRDefault="0074303D" w:rsidP="000007AA">
            <w:pPr>
              <w:spacing w:line="360" w:lineRule="auto"/>
              <w:jc w:val="center"/>
              <w:rPr>
                <w:bCs/>
                <w:sz w:val="20"/>
                <w:szCs w:val="28"/>
                <w:lang w:val="uk-UA"/>
              </w:rPr>
            </w:pPr>
          </w:p>
          <w:p w:rsidR="0074303D" w:rsidRPr="000007AA" w:rsidRDefault="0074303D" w:rsidP="000007AA">
            <w:pPr>
              <w:spacing w:line="360" w:lineRule="auto"/>
              <w:jc w:val="center"/>
              <w:rPr>
                <w:bCs/>
                <w:sz w:val="20"/>
                <w:szCs w:val="28"/>
                <w:lang w:val="uk-UA"/>
              </w:rPr>
            </w:pPr>
          </w:p>
          <w:p w:rsidR="0074303D" w:rsidRPr="000007AA" w:rsidRDefault="0074303D" w:rsidP="000007AA">
            <w:pPr>
              <w:spacing w:line="360" w:lineRule="auto"/>
              <w:jc w:val="center"/>
              <w:rPr>
                <w:bCs/>
                <w:sz w:val="20"/>
                <w:szCs w:val="28"/>
                <w:lang w:val="uk-UA"/>
              </w:rPr>
            </w:pPr>
            <w:r w:rsidRPr="000007AA">
              <w:rPr>
                <w:bCs/>
                <w:sz w:val="20"/>
                <w:szCs w:val="28"/>
                <w:lang w:val="uk-UA"/>
              </w:rPr>
              <w:t>204,1</w:t>
            </w:r>
          </w:p>
        </w:tc>
      </w:tr>
      <w:tr w:rsidR="00F33C9C" w:rsidRPr="000007AA" w:rsidTr="000007AA">
        <w:tc>
          <w:tcPr>
            <w:tcW w:w="1609" w:type="dxa"/>
          </w:tcPr>
          <w:p w:rsidR="00F33C9C" w:rsidRPr="000007AA" w:rsidRDefault="00F33C9C" w:rsidP="000007AA">
            <w:pPr>
              <w:spacing w:line="360" w:lineRule="auto"/>
              <w:jc w:val="center"/>
              <w:rPr>
                <w:bCs/>
                <w:sz w:val="20"/>
                <w:szCs w:val="28"/>
                <w:lang w:val="uk-UA"/>
              </w:rPr>
            </w:pPr>
            <w:r w:rsidRPr="000007AA">
              <w:rPr>
                <w:bCs/>
                <w:sz w:val="20"/>
                <w:szCs w:val="28"/>
                <w:lang w:val="uk-UA"/>
              </w:rPr>
              <w:t>Інші витрати (3% від з/пл. за тарифом)</w:t>
            </w:r>
          </w:p>
        </w:tc>
        <w:tc>
          <w:tcPr>
            <w:tcW w:w="895" w:type="dxa"/>
            <w:vAlign w:val="center"/>
          </w:tcPr>
          <w:p w:rsidR="00F33C9C" w:rsidRPr="000007AA" w:rsidRDefault="00F320B2" w:rsidP="000007AA">
            <w:pPr>
              <w:spacing w:line="360" w:lineRule="auto"/>
              <w:jc w:val="center"/>
              <w:rPr>
                <w:bCs/>
                <w:sz w:val="20"/>
                <w:szCs w:val="28"/>
                <w:lang w:val="uk-UA"/>
              </w:rPr>
            </w:pPr>
            <w:r w:rsidRPr="000007AA">
              <w:rPr>
                <w:bCs/>
                <w:sz w:val="20"/>
                <w:szCs w:val="28"/>
                <w:lang w:val="uk-UA"/>
              </w:rPr>
              <w:t>8,2</w:t>
            </w:r>
          </w:p>
        </w:tc>
        <w:tc>
          <w:tcPr>
            <w:tcW w:w="1607" w:type="dxa"/>
            <w:vAlign w:val="center"/>
          </w:tcPr>
          <w:p w:rsidR="00F33C9C" w:rsidRPr="000007AA" w:rsidRDefault="00F33C9C" w:rsidP="000007AA">
            <w:pPr>
              <w:spacing w:line="360" w:lineRule="auto"/>
              <w:jc w:val="center"/>
              <w:rPr>
                <w:bCs/>
                <w:sz w:val="20"/>
                <w:szCs w:val="28"/>
                <w:lang w:val="uk-UA"/>
              </w:rPr>
            </w:pPr>
          </w:p>
        </w:tc>
        <w:tc>
          <w:tcPr>
            <w:tcW w:w="1843" w:type="dxa"/>
            <w:vAlign w:val="center"/>
          </w:tcPr>
          <w:p w:rsidR="00F33C9C" w:rsidRPr="000007AA" w:rsidRDefault="00F33C9C" w:rsidP="000007AA">
            <w:pPr>
              <w:spacing w:line="360" w:lineRule="auto"/>
              <w:jc w:val="center"/>
              <w:rPr>
                <w:bCs/>
                <w:sz w:val="20"/>
                <w:szCs w:val="28"/>
                <w:lang w:val="uk-UA"/>
              </w:rPr>
            </w:pPr>
          </w:p>
        </w:tc>
        <w:tc>
          <w:tcPr>
            <w:tcW w:w="1134" w:type="dxa"/>
            <w:vAlign w:val="center"/>
          </w:tcPr>
          <w:p w:rsidR="00F33C9C" w:rsidRPr="000007AA" w:rsidRDefault="00F33C9C" w:rsidP="000007AA">
            <w:pPr>
              <w:spacing w:line="360" w:lineRule="auto"/>
              <w:jc w:val="center"/>
              <w:rPr>
                <w:bCs/>
                <w:sz w:val="20"/>
                <w:szCs w:val="28"/>
                <w:lang w:val="uk-UA"/>
              </w:rPr>
            </w:pPr>
          </w:p>
        </w:tc>
      </w:tr>
      <w:tr w:rsidR="00F33C9C" w:rsidRPr="000007AA" w:rsidTr="000007AA">
        <w:tc>
          <w:tcPr>
            <w:tcW w:w="1609" w:type="dxa"/>
          </w:tcPr>
          <w:p w:rsidR="00F33C9C" w:rsidRPr="000007AA" w:rsidRDefault="00F33C9C" w:rsidP="000007AA">
            <w:pPr>
              <w:spacing w:line="360" w:lineRule="auto"/>
              <w:jc w:val="center"/>
              <w:rPr>
                <w:sz w:val="20"/>
                <w:szCs w:val="28"/>
                <w:lang w:val="uk-UA"/>
              </w:rPr>
            </w:pPr>
            <w:r w:rsidRPr="000007AA">
              <w:rPr>
                <w:sz w:val="20"/>
                <w:szCs w:val="28"/>
                <w:lang w:val="uk-UA"/>
              </w:rPr>
              <w:t>Разом</w:t>
            </w:r>
          </w:p>
        </w:tc>
        <w:tc>
          <w:tcPr>
            <w:tcW w:w="895" w:type="dxa"/>
            <w:vAlign w:val="center"/>
          </w:tcPr>
          <w:p w:rsidR="00F33C9C" w:rsidRPr="000007AA" w:rsidRDefault="00F320B2" w:rsidP="000007AA">
            <w:pPr>
              <w:spacing w:line="360" w:lineRule="auto"/>
              <w:jc w:val="center"/>
              <w:rPr>
                <w:bCs/>
                <w:sz w:val="20"/>
                <w:szCs w:val="28"/>
                <w:lang w:val="uk-UA"/>
              </w:rPr>
            </w:pPr>
            <w:r w:rsidRPr="000007AA">
              <w:rPr>
                <w:bCs/>
                <w:sz w:val="20"/>
                <w:szCs w:val="28"/>
                <w:lang w:val="uk-UA"/>
              </w:rPr>
              <w:t>1575,3</w:t>
            </w:r>
          </w:p>
        </w:tc>
        <w:tc>
          <w:tcPr>
            <w:tcW w:w="1607" w:type="dxa"/>
            <w:vAlign w:val="center"/>
          </w:tcPr>
          <w:p w:rsidR="00F33C9C" w:rsidRPr="000007AA" w:rsidRDefault="00893243" w:rsidP="000007AA">
            <w:pPr>
              <w:spacing w:line="360" w:lineRule="auto"/>
              <w:jc w:val="center"/>
              <w:rPr>
                <w:bCs/>
                <w:sz w:val="20"/>
                <w:szCs w:val="28"/>
                <w:lang w:val="uk-UA"/>
              </w:rPr>
            </w:pPr>
            <w:r w:rsidRPr="000007AA">
              <w:rPr>
                <w:bCs/>
                <w:sz w:val="20"/>
                <w:szCs w:val="28"/>
                <w:lang w:val="uk-UA"/>
              </w:rPr>
              <w:t>1818,7</w:t>
            </w:r>
          </w:p>
        </w:tc>
        <w:tc>
          <w:tcPr>
            <w:tcW w:w="1843" w:type="dxa"/>
            <w:vAlign w:val="center"/>
          </w:tcPr>
          <w:p w:rsidR="00F33C9C" w:rsidRPr="000007AA" w:rsidRDefault="00893243" w:rsidP="000007AA">
            <w:pPr>
              <w:spacing w:line="360" w:lineRule="auto"/>
              <w:jc w:val="center"/>
              <w:rPr>
                <w:bCs/>
                <w:sz w:val="20"/>
                <w:szCs w:val="28"/>
                <w:lang w:val="uk-UA"/>
              </w:rPr>
            </w:pPr>
            <w:r w:rsidRPr="000007AA">
              <w:rPr>
                <w:bCs/>
                <w:sz w:val="20"/>
                <w:szCs w:val="28"/>
                <w:lang w:val="uk-UA"/>
              </w:rPr>
              <w:t>450,6</w:t>
            </w:r>
          </w:p>
        </w:tc>
        <w:tc>
          <w:tcPr>
            <w:tcW w:w="1134" w:type="dxa"/>
            <w:vAlign w:val="center"/>
          </w:tcPr>
          <w:p w:rsidR="00F33C9C" w:rsidRPr="000007AA" w:rsidRDefault="0074303D" w:rsidP="000007AA">
            <w:pPr>
              <w:spacing w:line="360" w:lineRule="auto"/>
              <w:jc w:val="center"/>
              <w:rPr>
                <w:bCs/>
                <w:sz w:val="20"/>
                <w:szCs w:val="28"/>
                <w:lang w:val="uk-UA"/>
              </w:rPr>
            </w:pPr>
            <w:r w:rsidRPr="000007AA">
              <w:rPr>
                <w:bCs/>
                <w:sz w:val="20"/>
                <w:szCs w:val="28"/>
                <w:lang w:val="uk-UA"/>
              </w:rPr>
              <w:t>4139,6</w:t>
            </w:r>
          </w:p>
        </w:tc>
      </w:tr>
      <w:tr w:rsidR="00F33C9C" w:rsidRPr="000007AA" w:rsidTr="000007AA">
        <w:tc>
          <w:tcPr>
            <w:tcW w:w="1609" w:type="dxa"/>
          </w:tcPr>
          <w:p w:rsidR="00F33C9C" w:rsidRPr="000007AA" w:rsidRDefault="00F33C9C" w:rsidP="000007AA">
            <w:pPr>
              <w:spacing w:line="360" w:lineRule="auto"/>
              <w:jc w:val="center"/>
              <w:rPr>
                <w:bCs/>
                <w:sz w:val="20"/>
                <w:szCs w:val="28"/>
                <w:lang w:val="uk-UA"/>
              </w:rPr>
            </w:pPr>
            <w:r w:rsidRPr="000007AA">
              <w:rPr>
                <w:bCs/>
                <w:sz w:val="20"/>
                <w:szCs w:val="28"/>
                <w:lang w:val="uk-UA"/>
              </w:rPr>
              <w:t>Калькуляційний процент комплексних витрат</w:t>
            </w:r>
          </w:p>
        </w:tc>
        <w:tc>
          <w:tcPr>
            <w:tcW w:w="895" w:type="dxa"/>
            <w:vAlign w:val="center"/>
          </w:tcPr>
          <w:p w:rsidR="00F33C9C" w:rsidRPr="000007AA" w:rsidRDefault="00F33C9C" w:rsidP="000007AA">
            <w:pPr>
              <w:spacing w:line="360" w:lineRule="auto"/>
              <w:jc w:val="center"/>
              <w:rPr>
                <w:bCs/>
                <w:sz w:val="20"/>
                <w:szCs w:val="28"/>
                <w:lang w:val="uk-UA"/>
              </w:rPr>
            </w:pPr>
          </w:p>
        </w:tc>
        <w:tc>
          <w:tcPr>
            <w:tcW w:w="1607" w:type="dxa"/>
            <w:vAlign w:val="center"/>
          </w:tcPr>
          <w:p w:rsidR="00F33C9C" w:rsidRPr="000007AA" w:rsidRDefault="00893243" w:rsidP="000007AA">
            <w:pPr>
              <w:spacing w:line="360" w:lineRule="auto"/>
              <w:jc w:val="center"/>
              <w:rPr>
                <w:bCs/>
                <w:sz w:val="20"/>
                <w:szCs w:val="28"/>
                <w:lang w:val="uk-UA"/>
              </w:rPr>
            </w:pPr>
            <w:r w:rsidRPr="000007AA">
              <w:rPr>
                <w:bCs/>
                <w:sz w:val="20"/>
                <w:szCs w:val="28"/>
                <w:lang w:val="uk-UA"/>
              </w:rPr>
              <w:t>6,3</w:t>
            </w:r>
          </w:p>
        </w:tc>
        <w:tc>
          <w:tcPr>
            <w:tcW w:w="1843" w:type="dxa"/>
            <w:vAlign w:val="center"/>
          </w:tcPr>
          <w:p w:rsidR="00F33C9C" w:rsidRPr="000007AA" w:rsidRDefault="007B1CBD" w:rsidP="000007AA">
            <w:pPr>
              <w:spacing w:line="360" w:lineRule="auto"/>
              <w:jc w:val="center"/>
              <w:rPr>
                <w:bCs/>
                <w:sz w:val="20"/>
                <w:szCs w:val="28"/>
                <w:lang w:val="uk-UA"/>
              </w:rPr>
            </w:pPr>
            <w:r w:rsidRPr="000007AA">
              <w:rPr>
                <w:bCs/>
                <w:sz w:val="20"/>
                <w:szCs w:val="28"/>
                <w:lang w:val="uk-UA"/>
              </w:rPr>
              <w:t>1,6</w:t>
            </w:r>
          </w:p>
        </w:tc>
        <w:tc>
          <w:tcPr>
            <w:tcW w:w="1134" w:type="dxa"/>
            <w:vAlign w:val="center"/>
          </w:tcPr>
          <w:p w:rsidR="00F33C9C" w:rsidRPr="000007AA" w:rsidRDefault="00F33C9C" w:rsidP="000007AA">
            <w:pPr>
              <w:spacing w:line="360" w:lineRule="auto"/>
              <w:jc w:val="center"/>
              <w:rPr>
                <w:bCs/>
                <w:sz w:val="20"/>
                <w:szCs w:val="28"/>
                <w:lang w:val="uk-UA"/>
              </w:rPr>
            </w:pPr>
          </w:p>
        </w:tc>
      </w:tr>
    </w:tbl>
    <w:p w:rsidR="00025651" w:rsidRPr="004E4F30" w:rsidRDefault="00025651" w:rsidP="004E4F30">
      <w:pPr>
        <w:spacing w:line="360" w:lineRule="auto"/>
        <w:ind w:firstLine="709"/>
        <w:jc w:val="both"/>
        <w:rPr>
          <w:sz w:val="28"/>
          <w:szCs w:val="28"/>
          <w:lang w:val="uk-UA"/>
        </w:rPr>
      </w:pPr>
    </w:p>
    <w:p w:rsidR="00F01CFC" w:rsidRPr="004E4F30" w:rsidRDefault="000007AA" w:rsidP="004E4F30">
      <w:pPr>
        <w:spacing w:line="360" w:lineRule="auto"/>
        <w:ind w:firstLine="709"/>
        <w:jc w:val="center"/>
        <w:rPr>
          <w:b/>
          <w:sz w:val="28"/>
          <w:lang w:val="uk-UA"/>
        </w:rPr>
      </w:pPr>
      <w:r>
        <w:rPr>
          <w:b/>
          <w:sz w:val="28"/>
          <w:lang w:val="uk-UA"/>
        </w:rPr>
        <w:br w:type="page"/>
      </w:r>
      <w:r w:rsidR="00F01CFC" w:rsidRPr="004E4F30">
        <w:rPr>
          <w:b/>
          <w:sz w:val="28"/>
          <w:lang w:val="uk-UA"/>
        </w:rPr>
        <w:t>Блок 4. Собівартість та прибуток</w:t>
      </w:r>
    </w:p>
    <w:p w:rsidR="00F01CFC" w:rsidRPr="004E4F30" w:rsidRDefault="00F01CFC" w:rsidP="004E4F30">
      <w:pPr>
        <w:spacing w:line="360" w:lineRule="auto"/>
        <w:ind w:firstLine="709"/>
        <w:jc w:val="center"/>
        <w:rPr>
          <w:b/>
          <w:sz w:val="28"/>
          <w:lang w:val="uk-UA"/>
        </w:rPr>
      </w:pPr>
    </w:p>
    <w:p w:rsidR="00F01CFC" w:rsidRPr="004E4F30" w:rsidRDefault="00F01CFC" w:rsidP="004E4F30">
      <w:pPr>
        <w:spacing w:line="360" w:lineRule="auto"/>
        <w:ind w:firstLine="709"/>
        <w:jc w:val="both"/>
        <w:rPr>
          <w:bCs/>
          <w:iCs/>
          <w:sz w:val="28"/>
          <w:szCs w:val="28"/>
          <w:lang w:val="uk-UA"/>
        </w:rPr>
      </w:pPr>
      <w:r w:rsidRPr="004E4F30">
        <w:rPr>
          <w:bCs/>
          <w:iCs/>
          <w:sz w:val="28"/>
          <w:szCs w:val="28"/>
          <w:lang w:val="uk-UA"/>
        </w:rPr>
        <w:t>Форма 4.1. Калькуляція собівартості та визначення ціни виробу, грн.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2"/>
        <w:gridCol w:w="884"/>
        <w:gridCol w:w="1134"/>
        <w:gridCol w:w="992"/>
        <w:gridCol w:w="992"/>
        <w:gridCol w:w="1701"/>
      </w:tblGrid>
      <w:tr w:rsidR="00F01CFC" w:rsidRPr="000007AA" w:rsidTr="000007AA">
        <w:trPr>
          <w:cantSplit/>
          <w:jc w:val="center"/>
        </w:trPr>
        <w:tc>
          <w:tcPr>
            <w:tcW w:w="1722" w:type="dxa"/>
            <w:vMerge w:val="restart"/>
          </w:tcPr>
          <w:p w:rsidR="00F01CFC" w:rsidRPr="000007AA" w:rsidRDefault="00F01CFC" w:rsidP="000007AA">
            <w:pPr>
              <w:spacing w:line="360" w:lineRule="auto"/>
              <w:jc w:val="center"/>
              <w:rPr>
                <w:sz w:val="20"/>
                <w:szCs w:val="28"/>
                <w:lang w:val="uk-UA"/>
              </w:rPr>
            </w:pPr>
            <w:r w:rsidRPr="000007AA">
              <w:rPr>
                <w:sz w:val="20"/>
                <w:szCs w:val="28"/>
                <w:lang w:val="uk-UA"/>
              </w:rPr>
              <w:t>Найменування статей калькуляції</w:t>
            </w:r>
          </w:p>
        </w:tc>
        <w:tc>
          <w:tcPr>
            <w:tcW w:w="884" w:type="dxa"/>
            <w:vMerge w:val="restart"/>
          </w:tcPr>
          <w:p w:rsidR="00F01CFC" w:rsidRPr="000007AA" w:rsidRDefault="00F01CFC" w:rsidP="000007AA">
            <w:pPr>
              <w:spacing w:line="360" w:lineRule="auto"/>
              <w:jc w:val="center"/>
              <w:rPr>
                <w:sz w:val="20"/>
                <w:szCs w:val="28"/>
                <w:lang w:val="uk-UA"/>
              </w:rPr>
            </w:pPr>
          </w:p>
          <w:p w:rsidR="00F01CFC" w:rsidRPr="000007AA" w:rsidRDefault="00F01CFC" w:rsidP="000007AA">
            <w:pPr>
              <w:spacing w:line="360" w:lineRule="auto"/>
              <w:jc w:val="center"/>
              <w:rPr>
                <w:sz w:val="20"/>
                <w:szCs w:val="28"/>
                <w:lang w:val="uk-UA"/>
              </w:rPr>
            </w:pPr>
            <w:r w:rsidRPr="000007AA">
              <w:rPr>
                <w:sz w:val="20"/>
                <w:szCs w:val="28"/>
                <w:lang w:val="uk-UA"/>
              </w:rPr>
              <w:t>%</w:t>
            </w:r>
          </w:p>
        </w:tc>
        <w:tc>
          <w:tcPr>
            <w:tcW w:w="4819" w:type="dxa"/>
            <w:gridSpan w:val="4"/>
          </w:tcPr>
          <w:p w:rsidR="00F01CFC" w:rsidRPr="000007AA" w:rsidRDefault="00F01CFC" w:rsidP="000007AA">
            <w:pPr>
              <w:spacing w:line="360" w:lineRule="auto"/>
              <w:jc w:val="center"/>
              <w:rPr>
                <w:sz w:val="20"/>
                <w:szCs w:val="28"/>
                <w:lang w:val="uk-UA"/>
              </w:rPr>
            </w:pPr>
            <w:r w:rsidRPr="000007AA">
              <w:rPr>
                <w:sz w:val="20"/>
                <w:szCs w:val="28"/>
                <w:lang w:val="uk-UA"/>
              </w:rPr>
              <w:t>Сума по виробах</w:t>
            </w:r>
          </w:p>
        </w:tc>
      </w:tr>
      <w:tr w:rsidR="00F01CFC" w:rsidRPr="000007AA" w:rsidTr="000007AA">
        <w:trPr>
          <w:cantSplit/>
          <w:jc w:val="center"/>
        </w:trPr>
        <w:tc>
          <w:tcPr>
            <w:tcW w:w="1722" w:type="dxa"/>
            <w:vMerge/>
          </w:tcPr>
          <w:p w:rsidR="00F01CFC" w:rsidRPr="000007AA" w:rsidRDefault="00F01CFC" w:rsidP="000007AA">
            <w:pPr>
              <w:spacing w:line="360" w:lineRule="auto"/>
              <w:jc w:val="center"/>
              <w:rPr>
                <w:bCs/>
                <w:sz w:val="20"/>
                <w:szCs w:val="28"/>
                <w:lang w:val="uk-UA"/>
              </w:rPr>
            </w:pPr>
          </w:p>
        </w:tc>
        <w:tc>
          <w:tcPr>
            <w:tcW w:w="884" w:type="dxa"/>
            <w:vMerge/>
          </w:tcPr>
          <w:p w:rsidR="00F01CFC" w:rsidRPr="000007AA" w:rsidRDefault="00F01CFC" w:rsidP="000007AA">
            <w:pPr>
              <w:spacing w:line="360" w:lineRule="auto"/>
              <w:jc w:val="center"/>
              <w:rPr>
                <w:bCs/>
                <w:sz w:val="20"/>
                <w:szCs w:val="28"/>
                <w:lang w:val="uk-UA"/>
              </w:rPr>
            </w:pPr>
          </w:p>
        </w:tc>
        <w:tc>
          <w:tcPr>
            <w:tcW w:w="1134" w:type="dxa"/>
          </w:tcPr>
          <w:p w:rsidR="00F01CFC" w:rsidRPr="000007AA" w:rsidRDefault="00F01CFC" w:rsidP="000007AA">
            <w:pPr>
              <w:spacing w:line="360" w:lineRule="auto"/>
              <w:jc w:val="center"/>
              <w:rPr>
                <w:bCs/>
                <w:sz w:val="20"/>
                <w:szCs w:val="28"/>
                <w:lang w:val="uk-UA"/>
              </w:rPr>
            </w:pPr>
            <w:r w:rsidRPr="000007AA">
              <w:rPr>
                <w:bCs/>
                <w:sz w:val="20"/>
                <w:szCs w:val="28"/>
                <w:lang w:val="uk-UA"/>
              </w:rPr>
              <w:t>А</w:t>
            </w:r>
          </w:p>
          <w:p w:rsidR="00F01CFC" w:rsidRPr="000007AA" w:rsidRDefault="00F01CFC" w:rsidP="000007AA">
            <w:pPr>
              <w:spacing w:line="360" w:lineRule="auto"/>
              <w:jc w:val="center"/>
              <w:rPr>
                <w:sz w:val="20"/>
                <w:szCs w:val="28"/>
                <w:lang w:val="uk-UA"/>
              </w:rPr>
            </w:pPr>
          </w:p>
        </w:tc>
        <w:tc>
          <w:tcPr>
            <w:tcW w:w="992" w:type="dxa"/>
          </w:tcPr>
          <w:p w:rsidR="00F01CFC" w:rsidRPr="000007AA" w:rsidRDefault="00F01CFC" w:rsidP="000007AA">
            <w:pPr>
              <w:spacing w:line="360" w:lineRule="auto"/>
              <w:jc w:val="center"/>
              <w:rPr>
                <w:bCs/>
                <w:sz w:val="20"/>
                <w:szCs w:val="28"/>
                <w:lang w:val="uk-UA"/>
              </w:rPr>
            </w:pPr>
            <w:r w:rsidRPr="000007AA">
              <w:rPr>
                <w:bCs/>
                <w:sz w:val="20"/>
                <w:szCs w:val="28"/>
                <w:lang w:val="uk-UA"/>
              </w:rPr>
              <w:t>Б</w:t>
            </w:r>
          </w:p>
          <w:p w:rsidR="00F01CFC" w:rsidRPr="000007AA" w:rsidRDefault="00F01CFC" w:rsidP="000007AA">
            <w:pPr>
              <w:spacing w:line="360" w:lineRule="auto"/>
              <w:jc w:val="center"/>
              <w:rPr>
                <w:sz w:val="20"/>
                <w:szCs w:val="28"/>
                <w:lang w:val="uk-UA"/>
              </w:rPr>
            </w:pPr>
          </w:p>
        </w:tc>
        <w:tc>
          <w:tcPr>
            <w:tcW w:w="992" w:type="dxa"/>
          </w:tcPr>
          <w:p w:rsidR="00F01CFC" w:rsidRPr="000007AA" w:rsidRDefault="00F01CFC" w:rsidP="000007AA">
            <w:pPr>
              <w:spacing w:line="360" w:lineRule="auto"/>
              <w:jc w:val="center"/>
              <w:rPr>
                <w:bCs/>
                <w:sz w:val="20"/>
                <w:szCs w:val="28"/>
                <w:lang w:val="uk-UA"/>
              </w:rPr>
            </w:pPr>
            <w:r w:rsidRPr="000007AA">
              <w:rPr>
                <w:bCs/>
                <w:sz w:val="20"/>
                <w:szCs w:val="28"/>
                <w:lang w:val="uk-UA"/>
              </w:rPr>
              <w:t>В</w:t>
            </w:r>
          </w:p>
        </w:tc>
        <w:tc>
          <w:tcPr>
            <w:tcW w:w="1701" w:type="dxa"/>
          </w:tcPr>
          <w:p w:rsidR="00F01CFC" w:rsidRPr="000007AA" w:rsidRDefault="00F01CFC" w:rsidP="000007AA">
            <w:pPr>
              <w:spacing w:line="360" w:lineRule="auto"/>
              <w:jc w:val="center"/>
              <w:rPr>
                <w:bCs/>
                <w:sz w:val="20"/>
                <w:szCs w:val="28"/>
                <w:lang w:val="uk-UA"/>
              </w:rPr>
            </w:pPr>
            <w:r w:rsidRPr="000007AA">
              <w:rPr>
                <w:bCs/>
                <w:sz w:val="20"/>
                <w:szCs w:val="28"/>
                <w:lang w:val="uk-UA"/>
              </w:rPr>
              <w:t>Д</w:t>
            </w:r>
          </w:p>
        </w:tc>
      </w:tr>
      <w:tr w:rsidR="00F01CFC" w:rsidRPr="000007AA" w:rsidTr="000007AA">
        <w:trPr>
          <w:jc w:val="center"/>
        </w:trPr>
        <w:tc>
          <w:tcPr>
            <w:tcW w:w="1722" w:type="dxa"/>
          </w:tcPr>
          <w:p w:rsidR="00F01CFC" w:rsidRPr="000007AA" w:rsidRDefault="00F01CFC" w:rsidP="000007AA">
            <w:pPr>
              <w:spacing w:line="360" w:lineRule="auto"/>
              <w:jc w:val="center"/>
              <w:rPr>
                <w:bCs/>
                <w:sz w:val="20"/>
                <w:szCs w:val="28"/>
                <w:lang w:val="uk-UA"/>
              </w:rPr>
            </w:pPr>
            <w:r w:rsidRPr="000007AA">
              <w:rPr>
                <w:bCs/>
                <w:sz w:val="20"/>
                <w:szCs w:val="28"/>
                <w:lang w:val="uk-UA"/>
              </w:rPr>
              <w:t>Основні матеріали за винятком відходів</w:t>
            </w:r>
          </w:p>
        </w:tc>
        <w:tc>
          <w:tcPr>
            <w:tcW w:w="884" w:type="dxa"/>
          </w:tcPr>
          <w:p w:rsidR="00F01CFC" w:rsidRPr="000007AA" w:rsidRDefault="00F01CFC" w:rsidP="000007AA">
            <w:pPr>
              <w:spacing w:line="360" w:lineRule="auto"/>
              <w:jc w:val="center"/>
              <w:rPr>
                <w:bCs/>
                <w:sz w:val="20"/>
                <w:szCs w:val="28"/>
                <w:lang w:val="uk-UA"/>
              </w:rPr>
            </w:pPr>
          </w:p>
        </w:tc>
        <w:tc>
          <w:tcPr>
            <w:tcW w:w="1134" w:type="dxa"/>
            <w:vAlign w:val="center"/>
          </w:tcPr>
          <w:p w:rsidR="00F01CFC" w:rsidRPr="000007AA" w:rsidRDefault="00E3366D" w:rsidP="000007AA">
            <w:pPr>
              <w:spacing w:line="360" w:lineRule="auto"/>
              <w:jc w:val="center"/>
              <w:rPr>
                <w:bCs/>
                <w:sz w:val="20"/>
                <w:szCs w:val="28"/>
                <w:lang w:val="uk-UA"/>
              </w:rPr>
            </w:pPr>
            <w:r w:rsidRPr="000007AA">
              <w:rPr>
                <w:bCs/>
                <w:sz w:val="20"/>
                <w:szCs w:val="28"/>
                <w:lang w:val="uk-UA"/>
              </w:rPr>
              <w:t>198,2</w:t>
            </w:r>
            <w:r w:rsidR="00B103D6" w:rsidRPr="000007AA">
              <w:rPr>
                <w:bCs/>
                <w:sz w:val="20"/>
                <w:szCs w:val="28"/>
                <w:lang w:val="uk-UA"/>
              </w:rPr>
              <w:t>0</w:t>
            </w:r>
          </w:p>
        </w:tc>
        <w:tc>
          <w:tcPr>
            <w:tcW w:w="992" w:type="dxa"/>
            <w:vAlign w:val="center"/>
          </w:tcPr>
          <w:p w:rsidR="00F01CFC" w:rsidRPr="000007AA" w:rsidRDefault="00E3366D" w:rsidP="000007AA">
            <w:pPr>
              <w:spacing w:line="360" w:lineRule="auto"/>
              <w:jc w:val="center"/>
              <w:rPr>
                <w:bCs/>
                <w:sz w:val="20"/>
                <w:szCs w:val="28"/>
                <w:lang w:val="uk-UA"/>
              </w:rPr>
            </w:pPr>
            <w:r w:rsidRPr="000007AA">
              <w:rPr>
                <w:bCs/>
                <w:sz w:val="20"/>
                <w:szCs w:val="28"/>
                <w:lang w:val="uk-UA"/>
              </w:rPr>
              <w:t>195,8</w:t>
            </w:r>
            <w:r w:rsidR="00B103D6" w:rsidRPr="000007AA">
              <w:rPr>
                <w:bCs/>
                <w:sz w:val="20"/>
                <w:szCs w:val="28"/>
                <w:lang w:val="uk-UA"/>
              </w:rPr>
              <w:t>1</w:t>
            </w:r>
          </w:p>
        </w:tc>
        <w:tc>
          <w:tcPr>
            <w:tcW w:w="992" w:type="dxa"/>
            <w:vAlign w:val="center"/>
          </w:tcPr>
          <w:p w:rsidR="00F01CFC" w:rsidRPr="000007AA" w:rsidRDefault="00E3366D" w:rsidP="000007AA">
            <w:pPr>
              <w:spacing w:line="360" w:lineRule="auto"/>
              <w:jc w:val="center"/>
              <w:rPr>
                <w:bCs/>
                <w:sz w:val="20"/>
                <w:szCs w:val="28"/>
                <w:lang w:val="uk-UA"/>
              </w:rPr>
            </w:pPr>
            <w:r w:rsidRPr="000007AA">
              <w:rPr>
                <w:bCs/>
                <w:sz w:val="20"/>
                <w:szCs w:val="28"/>
                <w:lang w:val="uk-UA"/>
              </w:rPr>
              <w:t>175,3</w:t>
            </w:r>
            <w:r w:rsidR="00B103D6" w:rsidRPr="000007AA">
              <w:rPr>
                <w:bCs/>
                <w:sz w:val="20"/>
                <w:szCs w:val="28"/>
                <w:lang w:val="uk-UA"/>
              </w:rPr>
              <w:t>2</w:t>
            </w:r>
          </w:p>
        </w:tc>
        <w:tc>
          <w:tcPr>
            <w:tcW w:w="1701" w:type="dxa"/>
            <w:vAlign w:val="center"/>
          </w:tcPr>
          <w:p w:rsidR="00F01CFC" w:rsidRPr="000007AA" w:rsidRDefault="00E3366D" w:rsidP="000007AA">
            <w:pPr>
              <w:spacing w:line="360" w:lineRule="auto"/>
              <w:jc w:val="center"/>
              <w:rPr>
                <w:bCs/>
                <w:sz w:val="20"/>
                <w:szCs w:val="28"/>
                <w:lang w:val="uk-UA"/>
              </w:rPr>
            </w:pPr>
            <w:r w:rsidRPr="000007AA">
              <w:rPr>
                <w:bCs/>
                <w:sz w:val="20"/>
                <w:szCs w:val="28"/>
                <w:lang w:val="uk-UA"/>
              </w:rPr>
              <w:t>193,3</w:t>
            </w:r>
            <w:r w:rsidR="00B103D6" w:rsidRPr="000007AA">
              <w:rPr>
                <w:bCs/>
                <w:sz w:val="20"/>
                <w:szCs w:val="28"/>
                <w:lang w:val="uk-UA"/>
              </w:rPr>
              <w:t>3</w:t>
            </w:r>
          </w:p>
        </w:tc>
      </w:tr>
      <w:tr w:rsidR="00F01CFC" w:rsidRPr="000007AA" w:rsidTr="000007AA">
        <w:trPr>
          <w:jc w:val="center"/>
        </w:trPr>
        <w:tc>
          <w:tcPr>
            <w:tcW w:w="1722" w:type="dxa"/>
          </w:tcPr>
          <w:p w:rsidR="00F01CFC" w:rsidRPr="000007AA" w:rsidRDefault="00F01CFC" w:rsidP="000007AA">
            <w:pPr>
              <w:spacing w:line="360" w:lineRule="auto"/>
              <w:jc w:val="center"/>
              <w:rPr>
                <w:bCs/>
                <w:sz w:val="20"/>
                <w:szCs w:val="28"/>
                <w:lang w:val="uk-UA"/>
              </w:rPr>
            </w:pPr>
            <w:r w:rsidRPr="000007AA">
              <w:rPr>
                <w:bCs/>
                <w:sz w:val="20"/>
                <w:szCs w:val="28"/>
                <w:lang w:val="uk-UA"/>
              </w:rPr>
              <w:t>Нормована зарплата</w:t>
            </w:r>
          </w:p>
        </w:tc>
        <w:tc>
          <w:tcPr>
            <w:tcW w:w="884" w:type="dxa"/>
          </w:tcPr>
          <w:p w:rsidR="00F01CFC" w:rsidRPr="000007AA" w:rsidRDefault="00F01CFC" w:rsidP="000007AA">
            <w:pPr>
              <w:spacing w:line="360" w:lineRule="auto"/>
              <w:jc w:val="center"/>
              <w:rPr>
                <w:bCs/>
                <w:sz w:val="20"/>
                <w:szCs w:val="28"/>
                <w:lang w:val="uk-UA"/>
              </w:rPr>
            </w:pPr>
          </w:p>
        </w:tc>
        <w:tc>
          <w:tcPr>
            <w:tcW w:w="1134" w:type="dxa"/>
            <w:vAlign w:val="center"/>
          </w:tcPr>
          <w:p w:rsidR="00F01CFC" w:rsidRPr="000007AA" w:rsidRDefault="00837DEE" w:rsidP="000007AA">
            <w:pPr>
              <w:spacing w:line="360" w:lineRule="auto"/>
              <w:jc w:val="center"/>
              <w:rPr>
                <w:bCs/>
                <w:sz w:val="20"/>
                <w:szCs w:val="28"/>
                <w:lang w:val="uk-UA"/>
              </w:rPr>
            </w:pPr>
            <w:r w:rsidRPr="000007AA">
              <w:rPr>
                <w:bCs/>
                <w:sz w:val="20"/>
                <w:szCs w:val="28"/>
                <w:lang w:val="uk-UA"/>
              </w:rPr>
              <w:t>70,6</w:t>
            </w:r>
            <w:r w:rsidR="008C5760" w:rsidRPr="000007AA">
              <w:rPr>
                <w:bCs/>
                <w:sz w:val="20"/>
                <w:szCs w:val="28"/>
                <w:lang w:val="uk-UA"/>
              </w:rPr>
              <w:t>4</w:t>
            </w:r>
          </w:p>
        </w:tc>
        <w:tc>
          <w:tcPr>
            <w:tcW w:w="992" w:type="dxa"/>
            <w:vAlign w:val="center"/>
          </w:tcPr>
          <w:p w:rsidR="00F01CFC" w:rsidRPr="000007AA" w:rsidRDefault="00837DEE" w:rsidP="000007AA">
            <w:pPr>
              <w:spacing w:line="360" w:lineRule="auto"/>
              <w:jc w:val="center"/>
              <w:rPr>
                <w:bCs/>
                <w:sz w:val="20"/>
                <w:szCs w:val="28"/>
                <w:lang w:val="uk-UA"/>
              </w:rPr>
            </w:pPr>
            <w:r w:rsidRPr="000007AA">
              <w:rPr>
                <w:bCs/>
                <w:sz w:val="20"/>
                <w:szCs w:val="28"/>
                <w:lang w:val="uk-UA"/>
              </w:rPr>
              <w:t>69,9</w:t>
            </w:r>
            <w:r w:rsidR="008C5760" w:rsidRPr="000007AA">
              <w:rPr>
                <w:bCs/>
                <w:sz w:val="20"/>
                <w:szCs w:val="28"/>
                <w:lang w:val="uk-UA"/>
              </w:rPr>
              <w:t>0</w:t>
            </w:r>
          </w:p>
        </w:tc>
        <w:tc>
          <w:tcPr>
            <w:tcW w:w="992" w:type="dxa"/>
            <w:vAlign w:val="center"/>
          </w:tcPr>
          <w:p w:rsidR="00F01CFC" w:rsidRPr="000007AA" w:rsidRDefault="00837DEE" w:rsidP="000007AA">
            <w:pPr>
              <w:spacing w:line="360" w:lineRule="auto"/>
              <w:jc w:val="center"/>
              <w:rPr>
                <w:bCs/>
                <w:sz w:val="20"/>
                <w:szCs w:val="28"/>
                <w:lang w:val="uk-UA"/>
              </w:rPr>
            </w:pPr>
            <w:r w:rsidRPr="000007AA">
              <w:rPr>
                <w:bCs/>
                <w:sz w:val="20"/>
                <w:szCs w:val="28"/>
                <w:lang w:val="uk-UA"/>
              </w:rPr>
              <w:t>27,</w:t>
            </w:r>
            <w:r w:rsidR="008C5760" w:rsidRPr="000007AA">
              <w:rPr>
                <w:bCs/>
                <w:sz w:val="20"/>
                <w:szCs w:val="28"/>
                <w:lang w:val="uk-UA"/>
              </w:rPr>
              <w:t>18</w:t>
            </w:r>
          </w:p>
        </w:tc>
        <w:tc>
          <w:tcPr>
            <w:tcW w:w="1701" w:type="dxa"/>
            <w:vAlign w:val="center"/>
          </w:tcPr>
          <w:p w:rsidR="00F01CFC" w:rsidRPr="000007AA" w:rsidRDefault="00837DEE" w:rsidP="000007AA">
            <w:pPr>
              <w:spacing w:line="360" w:lineRule="auto"/>
              <w:jc w:val="center"/>
              <w:rPr>
                <w:bCs/>
                <w:sz w:val="20"/>
                <w:szCs w:val="28"/>
                <w:lang w:val="uk-UA"/>
              </w:rPr>
            </w:pPr>
            <w:r w:rsidRPr="000007AA">
              <w:rPr>
                <w:bCs/>
                <w:sz w:val="20"/>
                <w:szCs w:val="28"/>
                <w:lang w:val="uk-UA"/>
              </w:rPr>
              <w:t>21,</w:t>
            </w:r>
            <w:r w:rsidR="008C5760" w:rsidRPr="000007AA">
              <w:rPr>
                <w:bCs/>
                <w:sz w:val="20"/>
                <w:szCs w:val="28"/>
                <w:lang w:val="uk-UA"/>
              </w:rPr>
              <w:t>77</w:t>
            </w:r>
          </w:p>
        </w:tc>
      </w:tr>
      <w:tr w:rsidR="00F01CFC" w:rsidRPr="000007AA" w:rsidTr="000007AA">
        <w:trPr>
          <w:jc w:val="center"/>
        </w:trPr>
        <w:tc>
          <w:tcPr>
            <w:tcW w:w="1722" w:type="dxa"/>
          </w:tcPr>
          <w:p w:rsidR="00F01CFC" w:rsidRPr="000007AA" w:rsidRDefault="00F01CFC" w:rsidP="000007AA">
            <w:pPr>
              <w:spacing w:line="360" w:lineRule="auto"/>
              <w:jc w:val="center"/>
              <w:rPr>
                <w:bCs/>
                <w:sz w:val="20"/>
                <w:szCs w:val="28"/>
                <w:lang w:val="uk-UA"/>
              </w:rPr>
            </w:pPr>
            <w:r w:rsidRPr="000007AA">
              <w:rPr>
                <w:bCs/>
                <w:sz w:val="20"/>
                <w:szCs w:val="28"/>
                <w:lang w:val="uk-UA"/>
              </w:rPr>
              <w:t>Доплати і надбавки до нормованої зарплати</w:t>
            </w:r>
          </w:p>
        </w:tc>
        <w:tc>
          <w:tcPr>
            <w:tcW w:w="884" w:type="dxa"/>
            <w:vAlign w:val="center"/>
          </w:tcPr>
          <w:p w:rsidR="00F01CFC" w:rsidRPr="000007AA" w:rsidRDefault="00F01CFC" w:rsidP="000007AA">
            <w:pPr>
              <w:spacing w:line="360" w:lineRule="auto"/>
              <w:jc w:val="center"/>
              <w:rPr>
                <w:bCs/>
                <w:sz w:val="20"/>
                <w:szCs w:val="28"/>
                <w:lang w:val="uk-UA"/>
              </w:rPr>
            </w:pPr>
          </w:p>
          <w:p w:rsidR="00F01CFC" w:rsidRPr="000007AA" w:rsidRDefault="00F01CFC" w:rsidP="000007AA">
            <w:pPr>
              <w:spacing w:line="360" w:lineRule="auto"/>
              <w:jc w:val="center"/>
              <w:rPr>
                <w:bCs/>
                <w:sz w:val="20"/>
                <w:szCs w:val="28"/>
                <w:lang w:val="uk-UA"/>
              </w:rPr>
            </w:pPr>
            <w:r w:rsidRPr="000007AA">
              <w:rPr>
                <w:bCs/>
                <w:sz w:val="20"/>
                <w:szCs w:val="28"/>
                <w:lang w:val="uk-UA"/>
              </w:rPr>
              <w:t>19</w:t>
            </w:r>
          </w:p>
        </w:tc>
        <w:tc>
          <w:tcPr>
            <w:tcW w:w="1134" w:type="dxa"/>
            <w:vAlign w:val="center"/>
          </w:tcPr>
          <w:p w:rsidR="00F01CFC" w:rsidRPr="000007AA" w:rsidRDefault="00837DEE" w:rsidP="000007AA">
            <w:pPr>
              <w:spacing w:line="360" w:lineRule="auto"/>
              <w:jc w:val="center"/>
              <w:rPr>
                <w:bCs/>
                <w:sz w:val="20"/>
                <w:szCs w:val="28"/>
                <w:lang w:val="uk-UA"/>
              </w:rPr>
            </w:pPr>
            <w:r w:rsidRPr="000007AA">
              <w:rPr>
                <w:bCs/>
                <w:sz w:val="20"/>
                <w:szCs w:val="28"/>
                <w:lang w:val="uk-UA"/>
              </w:rPr>
              <w:t>13,4</w:t>
            </w:r>
            <w:r w:rsidR="008C5760" w:rsidRPr="000007AA">
              <w:rPr>
                <w:bCs/>
                <w:sz w:val="20"/>
                <w:szCs w:val="28"/>
                <w:lang w:val="uk-UA"/>
              </w:rPr>
              <w:t>2</w:t>
            </w:r>
          </w:p>
        </w:tc>
        <w:tc>
          <w:tcPr>
            <w:tcW w:w="992" w:type="dxa"/>
            <w:vAlign w:val="center"/>
          </w:tcPr>
          <w:p w:rsidR="00F01CFC" w:rsidRPr="000007AA" w:rsidRDefault="00837DEE" w:rsidP="000007AA">
            <w:pPr>
              <w:spacing w:line="360" w:lineRule="auto"/>
              <w:jc w:val="center"/>
              <w:rPr>
                <w:bCs/>
                <w:sz w:val="20"/>
                <w:szCs w:val="28"/>
                <w:lang w:val="uk-UA"/>
              </w:rPr>
            </w:pPr>
            <w:r w:rsidRPr="000007AA">
              <w:rPr>
                <w:bCs/>
                <w:sz w:val="20"/>
                <w:szCs w:val="28"/>
                <w:lang w:val="uk-UA"/>
              </w:rPr>
              <w:t>13,</w:t>
            </w:r>
            <w:r w:rsidR="00B103D6" w:rsidRPr="000007AA">
              <w:rPr>
                <w:bCs/>
                <w:sz w:val="20"/>
                <w:szCs w:val="28"/>
                <w:lang w:val="uk-UA"/>
              </w:rPr>
              <w:t>28</w:t>
            </w:r>
          </w:p>
        </w:tc>
        <w:tc>
          <w:tcPr>
            <w:tcW w:w="992" w:type="dxa"/>
            <w:vAlign w:val="center"/>
          </w:tcPr>
          <w:p w:rsidR="00F01CFC" w:rsidRPr="000007AA" w:rsidRDefault="00837DEE" w:rsidP="000007AA">
            <w:pPr>
              <w:spacing w:line="360" w:lineRule="auto"/>
              <w:jc w:val="center"/>
              <w:rPr>
                <w:bCs/>
                <w:sz w:val="20"/>
                <w:szCs w:val="28"/>
                <w:lang w:val="uk-UA"/>
              </w:rPr>
            </w:pPr>
            <w:r w:rsidRPr="000007AA">
              <w:rPr>
                <w:bCs/>
                <w:sz w:val="20"/>
                <w:szCs w:val="28"/>
                <w:lang w:val="uk-UA"/>
              </w:rPr>
              <w:t>5,</w:t>
            </w:r>
            <w:r w:rsidR="00B103D6" w:rsidRPr="000007AA">
              <w:rPr>
                <w:bCs/>
                <w:sz w:val="20"/>
                <w:szCs w:val="28"/>
                <w:lang w:val="uk-UA"/>
              </w:rPr>
              <w:t>16</w:t>
            </w:r>
          </w:p>
        </w:tc>
        <w:tc>
          <w:tcPr>
            <w:tcW w:w="1701" w:type="dxa"/>
            <w:vAlign w:val="center"/>
          </w:tcPr>
          <w:p w:rsidR="00F01CFC" w:rsidRPr="000007AA" w:rsidRDefault="00837DEE" w:rsidP="000007AA">
            <w:pPr>
              <w:spacing w:line="360" w:lineRule="auto"/>
              <w:jc w:val="center"/>
              <w:rPr>
                <w:bCs/>
                <w:sz w:val="20"/>
                <w:szCs w:val="28"/>
                <w:lang w:val="uk-UA"/>
              </w:rPr>
            </w:pPr>
            <w:r w:rsidRPr="000007AA">
              <w:rPr>
                <w:bCs/>
                <w:sz w:val="20"/>
                <w:szCs w:val="28"/>
                <w:lang w:val="uk-UA"/>
              </w:rPr>
              <w:t>4,1</w:t>
            </w:r>
            <w:r w:rsidR="00B103D6" w:rsidRPr="000007AA">
              <w:rPr>
                <w:bCs/>
                <w:sz w:val="20"/>
                <w:szCs w:val="28"/>
                <w:lang w:val="uk-UA"/>
              </w:rPr>
              <w:t>4</w:t>
            </w:r>
          </w:p>
        </w:tc>
      </w:tr>
      <w:tr w:rsidR="00F01CFC" w:rsidRPr="000007AA" w:rsidTr="000007AA">
        <w:trPr>
          <w:jc w:val="center"/>
        </w:trPr>
        <w:tc>
          <w:tcPr>
            <w:tcW w:w="1722" w:type="dxa"/>
          </w:tcPr>
          <w:p w:rsidR="00F01CFC" w:rsidRPr="000007AA" w:rsidRDefault="00F01CFC" w:rsidP="000007AA">
            <w:pPr>
              <w:spacing w:line="360" w:lineRule="auto"/>
              <w:jc w:val="center"/>
              <w:rPr>
                <w:bCs/>
                <w:sz w:val="20"/>
                <w:szCs w:val="28"/>
                <w:lang w:val="uk-UA"/>
              </w:rPr>
            </w:pPr>
            <w:r w:rsidRPr="000007AA">
              <w:rPr>
                <w:bCs/>
                <w:sz w:val="20"/>
                <w:szCs w:val="28"/>
                <w:lang w:val="uk-UA"/>
              </w:rPr>
              <w:t>Відрахування на соціальні заходи</w:t>
            </w:r>
          </w:p>
        </w:tc>
        <w:tc>
          <w:tcPr>
            <w:tcW w:w="884" w:type="dxa"/>
            <w:vAlign w:val="center"/>
          </w:tcPr>
          <w:p w:rsidR="00F01CFC" w:rsidRPr="000007AA" w:rsidRDefault="00F01CFC" w:rsidP="000007AA">
            <w:pPr>
              <w:spacing w:line="360" w:lineRule="auto"/>
              <w:jc w:val="center"/>
              <w:rPr>
                <w:bCs/>
                <w:sz w:val="20"/>
                <w:szCs w:val="28"/>
                <w:lang w:val="uk-UA"/>
              </w:rPr>
            </w:pPr>
            <w:r w:rsidRPr="000007AA">
              <w:rPr>
                <w:bCs/>
                <w:sz w:val="20"/>
                <w:szCs w:val="28"/>
                <w:lang w:val="uk-UA"/>
              </w:rPr>
              <w:t>39,55</w:t>
            </w:r>
          </w:p>
        </w:tc>
        <w:tc>
          <w:tcPr>
            <w:tcW w:w="1134" w:type="dxa"/>
            <w:vAlign w:val="center"/>
          </w:tcPr>
          <w:p w:rsidR="00F01CFC" w:rsidRPr="000007AA" w:rsidRDefault="0090003E" w:rsidP="000007AA">
            <w:pPr>
              <w:spacing w:line="360" w:lineRule="auto"/>
              <w:jc w:val="center"/>
              <w:rPr>
                <w:bCs/>
                <w:sz w:val="20"/>
                <w:szCs w:val="28"/>
                <w:lang w:val="uk-UA"/>
              </w:rPr>
            </w:pPr>
            <w:r w:rsidRPr="000007AA">
              <w:rPr>
                <w:bCs/>
                <w:sz w:val="20"/>
                <w:szCs w:val="28"/>
                <w:lang w:val="uk-UA"/>
              </w:rPr>
              <w:t>33,2</w:t>
            </w:r>
            <w:r w:rsidR="006D5324" w:rsidRPr="000007AA">
              <w:rPr>
                <w:bCs/>
                <w:sz w:val="20"/>
                <w:szCs w:val="28"/>
                <w:lang w:val="uk-UA"/>
              </w:rPr>
              <w:t>5</w:t>
            </w:r>
          </w:p>
        </w:tc>
        <w:tc>
          <w:tcPr>
            <w:tcW w:w="992" w:type="dxa"/>
            <w:vAlign w:val="center"/>
          </w:tcPr>
          <w:p w:rsidR="00F01CFC" w:rsidRPr="000007AA" w:rsidRDefault="0090003E" w:rsidP="000007AA">
            <w:pPr>
              <w:spacing w:line="360" w:lineRule="auto"/>
              <w:jc w:val="center"/>
              <w:rPr>
                <w:bCs/>
                <w:sz w:val="20"/>
                <w:szCs w:val="28"/>
                <w:lang w:val="uk-UA"/>
              </w:rPr>
            </w:pPr>
            <w:r w:rsidRPr="000007AA">
              <w:rPr>
                <w:bCs/>
                <w:sz w:val="20"/>
                <w:szCs w:val="28"/>
                <w:lang w:val="uk-UA"/>
              </w:rPr>
              <w:t>32,9</w:t>
            </w:r>
            <w:r w:rsidR="00312940" w:rsidRPr="000007AA">
              <w:rPr>
                <w:bCs/>
                <w:sz w:val="20"/>
                <w:szCs w:val="28"/>
                <w:lang w:val="uk-UA"/>
              </w:rPr>
              <w:t>0</w:t>
            </w:r>
          </w:p>
        </w:tc>
        <w:tc>
          <w:tcPr>
            <w:tcW w:w="992" w:type="dxa"/>
            <w:vAlign w:val="center"/>
          </w:tcPr>
          <w:p w:rsidR="00F01CFC" w:rsidRPr="000007AA" w:rsidRDefault="0090003E" w:rsidP="000007AA">
            <w:pPr>
              <w:spacing w:line="360" w:lineRule="auto"/>
              <w:jc w:val="center"/>
              <w:rPr>
                <w:bCs/>
                <w:sz w:val="20"/>
                <w:szCs w:val="28"/>
                <w:lang w:val="uk-UA"/>
              </w:rPr>
            </w:pPr>
            <w:r w:rsidRPr="000007AA">
              <w:rPr>
                <w:bCs/>
                <w:sz w:val="20"/>
                <w:szCs w:val="28"/>
                <w:lang w:val="uk-UA"/>
              </w:rPr>
              <w:t>1</w:t>
            </w:r>
            <w:r w:rsidR="00312940" w:rsidRPr="000007AA">
              <w:rPr>
                <w:bCs/>
                <w:sz w:val="20"/>
                <w:szCs w:val="28"/>
                <w:lang w:val="uk-UA"/>
              </w:rPr>
              <w:t>2,79</w:t>
            </w:r>
          </w:p>
        </w:tc>
        <w:tc>
          <w:tcPr>
            <w:tcW w:w="1701" w:type="dxa"/>
            <w:vAlign w:val="center"/>
          </w:tcPr>
          <w:p w:rsidR="00F01CFC" w:rsidRPr="000007AA" w:rsidRDefault="0090003E" w:rsidP="000007AA">
            <w:pPr>
              <w:spacing w:line="360" w:lineRule="auto"/>
              <w:jc w:val="center"/>
              <w:rPr>
                <w:bCs/>
                <w:sz w:val="20"/>
                <w:szCs w:val="28"/>
                <w:lang w:val="uk-UA"/>
              </w:rPr>
            </w:pPr>
            <w:r w:rsidRPr="000007AA">
              <w:rPr>
                <w:bCs/>
                <w:sz w:val="20"/>
                <w:szCs w:val="28"/>
                <w:lang w:val="uk-UA"/>
              </w:rPr>
              <w:t>10,2</w:t>
            </w:r>
            <w:r w:rsidR="00312940" w:rsidRPr="000007AA">
              <w:rPr>
                <w:bCs/>
                <w:sz w:val="20"/>
                <w:szCs w:val="28"/>
                <w:lang w:val="uk-UA"/>
              </w:rPr>
              <w:t>5</w:t>
            </w:r>
          </w:p>
        </w:tc>
      </w:tr>
      <w:tr w:rsidR="00F01CFC" w:rsidRPr="000007AA" w:rsidTr="000007AA">
        <w:trPr>
          <w:jc w:val="center"/>
        </w:trPr>
        <w:tc>
          <w:tcPr>
            <w:tcW w:w="1722" w:type="dxa"/>
          </w:tcPr>
          <w:p w:rsidR="00F01CFC" w:rsidRPr="000007AA" w:rsidRDefault="00F01CFC" w:rsidP="000007AA">
            <w:pPr>
              <w:spacing w:line="360" w:lineRule="auto"/>
              <w:jc w:val="center"/>
              <w:rPr>
                <w:bCs/>
                <w:sz w:val="20"/>
                <w:szCs w:val="28"/>
                <w:lang w:val="uk-UA"/>
              </w:rPr>
            </w:pPr>
            <w:r w:rsidRPr="000007AA">
              <w:rPr>
                <w:bCs/>
                <w:sz w:val="20"/>
                <w:szCs w:val="28"/>
                <w:lang w:val="uk-UA"/>
              </w:rPr>
              <w:t>Витрати на обслуговування виробництва</w:t>
            </w:r>
          </w:p>
        </w:tc>
        <w:tc>
          <w:tcPr>
            <w:tcW w:w="884" w:type="dxa"/>
            <w:vAlign w:val="center"/>
          </w:tcPr>
          <w:p w:rsidR="00F01CFC" w:rsidRPr="000007AA" w:rsidRDefault="00F62C1F" w:rsidP="000007AA">
            <w:pPr>
              <w:spacing w:line="360" w:lineRule="auto"/>
              <w:jc w:val="center"/>
              <w:rPr>
                <w:bCs/>
                <w:sz w:val="20"/>
                <w:szCs w:val="28"/>
                <w:lang w:val="uk-UA"/>
              </w:rPr>
            </w:pPr>
            <w:r w:rsidRPr="000007AA">
              <w:rPr>
                <w:bCs/>
                <w:sz w:val="20"/>
                <w:szCs w:val="28"/>
                <w:lang w:val="uk-UA"/>
              </w:rPr>
              <w:t>796</w:t>
            </w:r>
          </w:p>
        </w:tc>
        <w:tc>
          <w:tcPr>
            <w:tcW w:w="1134" w:type="dxa"/>
            <w:vAlign w:val="center"/>
          </w:tcPr>
          <w:p w:rsidR="00F01CFC" w:rsidRPr="000007AA" w:rsidRDefault="00F62C1F" w:rsidP="000007AA">
            <w:pPr>
              <w:spacing w:line="360" w:lineRule="auto"/>
              <w:jc w:val="center"/>
              <w:rPr>
                <w:bCs/>
                <w:sz w:val="20"/>
                <w:szCs w:val="28"/>
                <w:lang w:val="uk-UA"/>
              </w:rPr>
            </w:pPr>
            <w:r w:rsidRPr="000007AA">
              <w:rPr>
                <w:bCs/>
                <w:sz w:val="20"/>
                <w:szCs w:val="28"/>
                <w:lang w:val="uk-UA"/>
              </w:rPr>
              <w:t>562,</w:t>
            </w:r>
            <w:r w:rsidR="003146F0" w:rsidRPr="000007AA">
              <w:rPr>
                <w:bCs/>
                <w:sz w:val="20"/>
                <w:szCs w:val="28"/>
                <w:lang w:val="uk-UA"/>
              </w:rPr>
              <w:t>29</w:t>
            </w:r>
          </w:p>
        </w:tc>
        <w:tc>
          <w:tcPr>
            <w:tcW w:w="992" w:type="dxa"/>
            <w:vAlign w:val="center"/>
          </w:tcPr>
          <w:p w:rsidR="00F01CFC" w:rsidRPr="000007AA" w:rsidRDefault="00F62C1F" w:rsidP="000007AA">
            <w:pPr>
              <w:spacing w:line="360" w:lineRule="auto"/>
              <w:jc w:val="center"/>
              <w:rPr>
                <w:bCs/>
                <w:sz w:val="20"/>
                <w:szCs w:val="28"/>
                <w:lang w:val="uk-UA"/>
              </w:rPr>
            </w:pPr>
            <w:r w:rsidRPr="000007AA">
              <w:rPr>
                <w:bCs/>
                <w:sz w:val="20"/>
                <w:szCs w:val="28"/>
                <w:lang w:val="uk-UA"/>
              </w:rPr>
              <w:t>556,</w:t>
            </w:r>
            <w:r w:rsidR="00F220E0" w:rsidRPr="000007AA">
              <w:rPr>
                <w:bCs/>
                <w:sz w:val="20"/>
                <w:szCs w:val="28"/>
                <w:lang w:val="uk-UA"/>
              </w:rPr>
              <w:t>40</w:t>
            </w:r>
          </w:p>
        </w:tc>
        <w:tc>
          <w:tcPr>
            <w:tcW w:w="992" w:type="dxa"/>
            <w:vAlign w:val="center"/>
          </w:tcPr>
          <w:p w:rsidR="00F01CFC" w:rsidRPr="000007AA" w:rsidRDefault="00D61D22" w:rsidP="000007AA">
            <w:pPr>
              <w:spacing w:line="360" w:lineRule="auto"/>
              <w:jc w:val="center"/>
              <w:rPr>
                <w:bCs/>
                <w:sz w:val="20"/>
                <w:szCs w:val="28"/>
                <w:lang w:val="uk-UA"/>
              </w:rPr>
            </w:pPr>
            <w:r w:rsidRPr="000007AA">
              <w:rPr>
                <w:bCs/>
                <w:sz w:val="20"/>
                <w:szCs w:val="28"/>
                <w:lang w:val="uk-UA"/>
              </w:rPr>
              <w:t>2</w:t>
            </w:r>
            <w:r w:rsidR="00F220E0" w:rsidRPr="000007AA">
              <w:rPr>
                <w:bCs/>
                <w:sz w:val="20"/>
                <w:szCs w:val="28"/>
                <w:lang w:val="uk-UA"/>
              </w:rPr>
              <w:t>16,35</w:t>
            </w:r>
          </w:p>
        </w:tc>
        <w:tc>
          <w:tcPr>
            <w:tcW w:w="1701" w:type="dxa"/>
            <w:vAlign w:val="center"/>
          </w:tcPr>
          <w:p w:rsidR="00F01CFC" w:rsidRPr="000007AA" w:rsidRDefault="00D61D22" w:rsidP="000007AA">
            <w:pPr>
              <w:spacing w:line="360" w:lineRule="auto"/>
              <w:jc w:val="center"/>
              <w:rPr>
                <w:bCs/>
                <w:sz w:val="20"/>
                <w:szCs w:val="28"/>
                <w:lang w:val="uk-UA"/>
              </w:rPr>
            </w:pPr>
            <w:r w:rsidRPr="000007AA">
              <w:rPr>
                <w:bCs/>
                <w:sz w:val="20"/>
                <w:szCs w:val="28"/>
                <w:lang w:val="uk-UA"/>
              </w:rPr>
              <w:t>173,</w:t>
            </w:r>
            <w:r w:rsidR="00F220E0" w:rsidRPr="000007AA">
              <w:rPr>
                <w:bCs/>
                <w:sz w:val="20"/>
                <w:szCs w:val="28"/>
                <w:lang w:val="uk-UA"/>
              </w:rPr>
              <w:t>29</w:t>
            </w:r>
          </w:p>
        </w:tc>
      </w:tr>
      <w:tr w:rsidR="00F01CFC" w:rsidRPr="000007AA" w:rsidTr="000007AA">
        <w:trPr>
          <w:jc w:val="center"/>
        </w:trPr>
        <w:tc>
          <w:tcPr>
            <w:tcW w:w="1722" w:type="dxa"/>
          </w:tcPr>
          <w:p w:rsidR="00F01CFC" w:rsidRPr="000007AA" w:rsidRDefault="00F01CFC" w:rsidP="000007AA">
            <w:pPr>
              <w:spacing w:line="360" w:lineRule="auto"/>
              <w:jc w:val="center"/>
              <w:rPr>
                <w:bCs/>
                <w:sz w:val="20"/>
                <w:szCs w:val="28"/>
                <w:lang w:val="uk-UA"/>
              </w:rPr>
            </w:pPr>
            <w:r w:rsidRPr="000007AA">
              <w:rPr>
                <w:bCs/>
                <w:sz w:val="20"/>
                <w:szCs w:val="28"/>
                <w:lang w:val="uk-UA"/>
              </w:rPr>
              <w:t>Витрати на управління виробництвом</w:t>
            </w:r>
          </w:p>
        </w:tc>
        <w:tc>
          <w:tcPr>
            <w:tcW w:w="884" w:type="dxa"/>
            <w:vAlign w:val="center"/>
          </w:tcPr>
          <w:p w:rsidR="00F01CFC" w:rsidRPr="000007AA" w:rsidRDefault="00F62C1F" w:rsidP="000007AA">
            <w:pPr>
              <w:spacing w:line="360" w:lineRule="auto"/>
              <w:jc w:val="center"/>
              <w:rPr>
                <w:bCs/>
                <w:sz w:val="20"/>
                <w:szCs w:val="28"/>
                <w:lang w:val="uk-UA"/>
              </w:rPr>
            </w:pPr>
            <w:r w:rsidRPr="000007AA">
              <w:rPr>
                <w:bCs/>
                <w:sz w:val="20"/>
                <w:szCs w:val="28"/>
                <w:lang w:val="uk-UA"/>
              </w:rPr>
              <w:t>197</w:t>
            </w:r>
          </w:p>
        </w:tc>
        <w:tc>
          <w:tcPr>
            <w:tcW w:w="1134" w:type="dxa"/>
            <w:vAlign w:val="center"/>
          </w:tcPr>
          <w:p w:rsidR="00F01CFC" w:rsidRPr="000007AA" w:rsidRDefault="00117B66" w:rsidP="000007AA">
            <w:pPr>
              <w:spacing w:line="360" w:lineRule="auto"/>
              <w:jc w:val="center"/>
              <w:rPr>
                <w:bCs/>
                <w:sz w:val="20"/>
                <w:szCs w:val="28"/>
                <w:lang w:val="uk-UA"/>
              </w:rPr>
            </w:pPr>
            <w:r w:rsidRPr="000007AA">
              <w:rPr>
                <w:bCs/>
                <w:sz w:val="20"/>
                <w:szCs w:val="28"/>
                <w:lang w:val="uk-UA"/>
              </w:rPr>
              <w:t>139,</w:t>
            </w:r>
            <w:r w:rsidR="00754F19" w:rsidRPr="000007AA">
              <w:rPr>
                <w:bCs/>
                <w:sz w:val="20"/>
                <w:szCs w:val="28"/>
                <w:lang w:val="uk-UA"/>
              </w:rPr>
              <w:t>16</w:t>
            </w:r>
          </w:p>
        </w:tc>
        <w:tc>
          <w:tcPr>
            <w:tcW w:w="992" w:type="dxa"/>
            <w:vAlign w:val="center"/>
          </w:tcPr>
          <w:p w:rsidR="00F01CFC" w:rsidRPr="000007AA" w:rsidRDefault="00117B66" w:rsidP="000007AA">
            <w:pPr>
              <w:spacing w:line="360" w:lineRule="auto"/>
              <w:jc w:val="center"/>
              <w:rPr>
                <w:bCs/>
                <w:sz w:val="20"/>
                <w:szCs w:val="28"/>
                <w:lang w:val="uk-UA"/>
              </w:rPr>
            </w:pPr>
            <w:r w:rsidRPr="000007AA">
              <w:rPr>
                <w:bCs/>
                <w:sz w:val="20"/>
                <w:szCs w:val="28"/>
                <w:lang w:val="uk-UA"/>
              </w:rPr>
              <w:t>137,</w:t>
            </w:r>
            <w:r w:rsidR="00754F19" w:rsidRPr="000007AA">
              <w:rPr>
                <w:bCs/>
                <w:sz w:val="20"/>
                <w:szCs w:val="28"/>
                <w:lang w:val="uk-UA"/>
              </w:rPr>
              <w:t>70</w:t>
            </w:r>
          </w:p>
        </w:tc>
        <w:tc>
          <w:tcPr>
            <w:tcW w:w="992" w:type="dxa"/>
            <w:vAlign w:val="center"/>
          </w:tcPr>
          <w:p w:rsidR="00F01CFC" w:rsidRPr="000007AA" w:rsidRDefault="00117B66" w:rsidP="000007AA">
            <w:pPr>
              <w:spacing w:line="360" w:lineRule="auto"/>
              <w:jc w:val="center"/>
              <w:rPr>
                <w:bCs/>
                <w:sz w:val="20"/>
                <w:szCs w:val="28"/>
                <w:lang w:val="uk-UA"/>
              </w:rPr>
            </w:pPr>
            <w:r w:rsidRPr="000007AA">
              <w:rPr>
                <w:bCs/>
                <w:sz w:val="20"/>
                <w:szCs w:val="28"/>
                <w:lang w:val="uk-UA"/>
              </w:rPr>
              <w:t>5</w:t>
            </w:r>
            <w:r w:rsidR="00754F19" w:rsidRPr="000007AA">
              <w:rPr>
                <w:bCs/>
                <w:sz w:val="20"/>
                <w:szCs w:val="28"/>
                <w:lang w:val="uk-UA"/>
              </w:rPr>
              <w:t>3,54</w:t>
            </w:r>
          </w:p>
        </w:tc>
        <w:tc>
          <w:tcPr>
            <w:tcW w:w="1701" w:type="dxa"/>
            <w:vAlign w:val="center"/>
          </w:tcPr>
          <w:p w:rsidR="00F01CFC" w:rsidRPr="000007AA" w:rsidRDefault="00117B66" w:rsidP="000007AA">
            <w:pPr>
              <w:spacing w:line="360" w:lineRule="auto"/>
              <w:jc w:val="center"/>
              <w:rPr>
                <w:bCs/>
                <w:sz w:val="20"/>
                <w:szCs w:val="28"/>
                <w:lang w:val="uk-UA"/>
              </w:rPr>
            </w:pPr>
            <w:r w:rsidRPr="000007AA">
              <w:rPr>
                <w:bCs/>
                <w:sz w:val="20"/>
                <w:szCs w:val="28"/>
                <w:lang w:val="uk-UA"/>
              </w:rPr>
              <w:t>4</w:t>
            </w:r>
            <w:r w:rsidR="009A1C50" w:rsidRPr="000007AA">
              <w:rPr>
                <w:bCs/>
                <w:sz w:val="20"/>
                <w:szCs w:val="28"/>
                <w:lang w:val="uk-UA"/>
              </w:rPr>
              <w:t>3,</w:t>
            </w:r>
            <w:r w:rsidR="00754F19" w:rsidRPr="000007AA">
              <w:rPr>
                <w:bCs/>
                <w:sz w:val="20"/>
                <w:szCs w:val="28"/>
                <w:lang w:val="uk-UA"/>
              </w:rPr>
              <w:t>89</w:t>
            </w:r>
          </w:p>
        </w:tc>
      </w:tr>
      <w:tr w:rsidR="00F01CFC" w:rsidRPr="000007AA" w:rsidTr="000007AA">
        <w:trPr>
          <w:jc w:val="center"/>
        </w:trPr>
        <w:tc>
          <w:tcPr>
            <w:tcW w:w="1722" w:type="dxa"/>
          </w:tcPr>
          <w:p w:rsidR="00F01CFC" w:rsidRPr="000007AA" w:rsidRDefault="00F01CFC" w:rsidP="000007AA">
            <w:pPr>
              <w:spacing w:line="360" w:lineRule="auto"/>
              <w:jc w:val="center"/>
              <w:rPr>
                <w:bCs/>
                <w:sz w:val="20"/>
                <w:szCs w:val="28"/>
                <w:lang w:val="uk-UA"/>
              </w:rPr>
            </w:pPr>
            <w:r w:rsidRPr="000007AA">
              <w:rPr>
                <w:bCs/>
                <w:sz w:val="20"/>
                <w:szCs w:val="28"/>
                <w:lang w:val="uk-UA"/>
              </w:rPr>
              <w:t>Всього виробнича собівартість</w:t>
            </w:r>
          </w:p>
        </w:tc>
        <w:tc>
          <w:tcPr>
            <w:tcW w:w="884" w:type="dxa"/>
          </w:tcPr>
          <w:p w:rsidR="00F01CFC" w:rsidRPr="000007AA" w:rsidRDefault="00F01CFC" w:rsidP="000007AA">
            <w:pPr>
              <w:spacing w:line="360" w:lineRule="auto"/>
              <w:jc w:val="center"/>
              <w:rPr>
                <w:bCs/>
                <w:sz w:val="20"/>
                <w:szCs w:val="28"/>
                <w:lang w:val="uk-UA"/>
              </w:rPr>
            </w:pPr>
          </w:p>
        </w:tc>
        <w:tc>
          <w:tcPr>
            <w:tcW w:w="1134" w:type="dxa"/>
            <w:vAlign w:val="center"/>
          </w:tcPr>
          <w:p w:rsidR="00F01CFC" w:rsidRPr="000007AA" w:rsidRDefault="00B72F88" w:rsidP="000007AA">
            <w:pPr>
              <w:spacing w:line="360" w:lineRule="auto"/>
              <w:jc w:val="center"/>
              <w:rPr>
                <w:bCs/>
                <w:sz w:val="20"/>
                <w:szCs w:val="28"/>
                <w:lang w:val="uk-UA"/>
              </w:rPr>
            </w:pPr>
            <w:r w:rsidRPr="000007AA">
              <w:rPr>
                <w:bCs/>
                <w:sz w:val="20"/>
                <w:szCs w:val="28"/>
                <w:lang w:val="uk-UA"/>
              </w:rPr>
              <w:t>1016,</w:t>
            </w:r>
            <w:r w:rsidR="00CD597B" w:rsidRPr="000007AA">
              <w:rPr>
                <w:bCs/>
                <w:sz w:val="20"/>
                <w:szCs w:val="28"/>
                <w:lang w:val="uk-UA"/>
              </w:rPr>
              <w:t>9</w:t>
            </w:r>
            <w:r w:rsidR="00570747" w:rsidRPr="000007AA">
              <w:rPr>
                <w:bCs/>
                <w:sz w:val="20"/>
                <w:szCs w:val="28"/>
                <w:lang w:val="uk-UA"/>
              </w:rPr>
              <w:t>6</w:t>
            </w:r>
          </w:p>
        </w:tc>
        <w:tc>
          <w:tcPr>
            <w:tcW w:w="992" w:type="dxa"/>
            <w:vAlign w:val="center"/>
          </w:tcPr>
          <w:p w:rsidR="00F01CFC" w:rsidRPr="000007AA" w:rsidRDefault="00B72F88" w:rsidP="000007AA">
            <w:pPr>
              <w:spacing w:line="360" w:lineRule="auto"/>
              <w:jc w:val="center"/>
              <w:rPr>
                <w:bCs/>
                <w:sz w:val="20"/>
                <w:szCs w:val="28"/>
                <w:lang w:val="uk-UA"/>
              </w:rPr>
            </w:pPr>
            <w:r w:rsidRPr="000007AA">
              <w:rPr>
                <w:bCs/>
                <w:sz w:val="20"/>
                <w:szCs w:val="28"/>
                <w:lang w:val="uk-UA"/>
              </w:rPr>
              <w:t>100</w:t>
            </w:r>
            <w:r w:rsidR="00D013EA" w:rsidRPr="000007AA">
              <w:rPr>
                <w:bCs/>
                <w:sz w:val="20"/>
                <w:szCs w:val="28"/>
                <w:lang w:val="uk-UA"/>
              </w:rPr>
              <w:t>5,99</w:t>
            </w:r>
          </w:p>
        </w:tc>
        <w:tc>
          <w:tcPr>
            <w:tcW w:w="992" w:type="dxa"/>
            <w:vAlign w:val="center"/>
          </w:tcPr>
          <w:p w:rsidR="00F01CFC" w:rsidRPr="000007AA" w:rsidRDefault="00B72F88" w:rsidP="000007AA">
            <w:pPr>
              <w:spacing w:line="360" w:lineRule="auto"/>
              <w:jc w:val="center"/>
              <w:rPr>
                <w:bCs/>
                <w:sz w:val="20"/>
                <w:szCs w:val="28"/>
                <w:lang w:val="uk-UA"/>
              </w:rPr>
            </w:pPr>
            <w:r w:rsidRPr="000007AA">
              <w:rPr>
                <w:bCs/>
                <w:sz w:val="20"/>
                <w:szCs w:val="28"/>
                <w:lang w:val="uk-UA"/>
              </w:rPr>
              <w:t>49</w:t>
            </w:r>
            <w:r w:rsidR="001C4D65" w:rsidRPr="000007AA">
              <w:rPr>
                <w:bCs/>
                <w:sz w:val="20"/>
                <w:szCs w:val="28"/>
                <w:lang w:val="uk-UA"/>
              </w:rPr>
              <w:t>0,34</w:t>
            </w:r>
          </w:p>
        </w:tc>
        <w:tc>
          <w:tcPr>
            <w:tcW w:w="1701" w:type="dxa"/>
            <w:vAlign w:val="center"/>
          </w:tcPr>
          <w:p w:rsidR="00F01CFC" w:rsidRPr="000007AA" w:rsidRDefault="00B72F88" w:rsidP="000007AA">
            <w:pPr>
              <w:spacing w:line="360" w:lineRule="auto"/>
              <w:jc w:val="center"/>
              <w:rPr>
                <w:bCs/>
                <w:sz w:val="20"/>
                <w:szCs w:val="28"/>
                <w:lang w:val="uk-UA"/>
              </w:rPr>
            </w:pPr>
            <w:r w:rsidRPr="000007AA">
              <w:rPr>
                <w:bCs/>
                <w:sz w:val="20"/>
                <w:szCs w:val="28"/>
                <w:lang w:val="uk-UA"/>
              </w:rPr>
              <w:t>44</w:t>
            </w:r>
            <w:r w:rsidR="0036041D" w:rsidRPr="000007AA">
              <w:rPr>
                <w:bCs/>
                <w:sz w:val="20"/>
                <w:szCs w:val="28"/>
                <w:lang w:val="uk-UA"/>
              </w:rPr>
              <w:t>6,</w:t>
            </w:r>
            <w:r w:rsidR="001C4D65" w:rsidRPr="000007AA">
              <w:rPr>
                <w:bCs/>
                <w:sz w:val="20"/>
                <w:szCs w:val="28"/>
                <w:lang w:val="uk-UA"/>
              </w:rPr>
              <w:t>67</w:t>
            </w:r>
          </w:p>
        </w:tc>
      </w:tr>
      <w:tr w:rsidR="00F01CFC" w:rsidRPr="000007AA" w:rsidTr="000007AA">
        <w:trPr>
          <w:jc w:val="center"/>
        </w:trPr>
        <w:tc>
          <w:tcPr>
            <w:tcW w:w="1722" w:type="dxa"/>
          </w:tcPr>
          <w:p w:rsidR="00F01CFC" w:rsidRPr="000007AA" w:rsidRDefault="00F01CFC" w:rsidP="000007AA">
            <w:pPr>
              <w:spacing w:line="360" w:lineRule="auto"/>
              <w:jc w:val="center"/>
              <w:rPr>
                <w:bCs/>
                <w:sz w:val="20"/>
                <w:szCs w:val="28"/>
                <w:lang w:val="uk-UA"/>
              </w:rPr>
            </w:pPr>
            <w:r w:rsidRPr="000007AA">
              <w:rPr>
                <w:bCs/>
                <w:sz w:val="20"/>
                <w:szCs w:val="28"/>
                <w:lang w:val="uk-UA"/>
              </w:rPr>
              <w:t>Розрахункові адміністративні витрати та витрати на збут</w:t>
            </w:r>
          </w:p>
        </w:tc>
        <w:tc>
          <w:tcPr>
            <w:tcW w:w="884" w:type="dxa"/>
          </w:tcPr>
          <w:p w:rsidR="00F01CFC" w:rsidRPr="000007AA" w:rsidRDefault="00F01CFC" w:rsidP="000007AA">
            <w:pPr>
              <w:spacing w:line="360" w:lineRule="auto"/>
              <w:jc w:val="center"/>
              <w:rPr>
                <w:bCs/>
                <w:sz w:val="20"/>
                <w:szCs w:val="28"/>
                <w:lang w:val="uk-UA"/>
              </w:rPr>
            </w:pPr>
          </w:p>
          <w:p w:rsidR="00F01CFC" w:rsidRPr="000007AA" w:rsidRDefault="00F01CFC" w:rsidP="000007AA">
            <w:pPr>
              <w:spacing w:line="360" w:lineRule="auto"/>
              <w:jc w:val="center"/>
              <w:rPr>
                <w:bCs/>
                <w:sz w:val="20"/>
                <w:szCs w:val="28"/>
                <w:lang w:val="uk-UA"/>
              </w:rPr>
            </w:pPr>
          </w:p>
          <w:p w:rsidR="00F01CFC" w:rsidRPr="000007AA" w:rsidRDefault="00F01CFC" w:rsidP="000007AA">
            <w:pPr>
              <w:spacing w:line="360" w:lineRule="auto"/>
              <w:jc w:val="center"/>
              <w:rPr>
                <w:bCs/>
                <w:sz w:val="20"/>
                <w:szCs w:val="28"/>
                <w:lang w:val="uk-UA"/>
              </w:rPr>
            </w:pPr>
            <w:r w:rsidRPr="000007AA">
              <w:rPr>
                <w:bCs/>
                <w:sz w:val="20"/>
                <w:szCs w:val="28"/>
                <w:lang w:val="uk-UA"/>
              </w:rPr>
              <w:t>94</w:t>
            </w:r>
          </w:p>
        </w:tc>
        <w:tc>
          <w:tcPr>
            <w:tcW w:w="1134" w:type="dxa"/>
            <w:vAlign w:val="center"/>
          </w:tcPr>
          <w:p w:rsidR="00F01CFC" w:rsidRPr="000007AA" w:rsidRDefault="00B72F88" w:rsidP="000007AA">
            <w:pPr>
              <w:spacing w:line="360" w:lineRule="auto"/>
              <w:jc w:val="center"/>
              <w:rPr>
                <w:bCs/>
                <w:sz w:val="20"/>
                <w:szCs w:val="28"/>
                <w:lang w:val="uk-UA"/>
              </w:rPr>
            </w:pPr>
            <w:r w:rsidRPr="000007AA">
              <w:rPr>
                <w:bCs/>
                <w:sz w:val="20"/>
                <w:szCs w:val="28"/>
                <w:lang w:val="uk-UA"/>
              </w:rPr>
              <w:t>955,</w:t>
            </w:r>
            <w:r w:rsidR="0036041D" w:rsidRPr="000007AA">
              <w:rPr>
                <w:bCs/>
                <w:sz w:val="20"/>
                <w:szCs w:val="28"/>
                <w:lang w:val="uk-UA"/>
              </w:rPr>
              <w:t>9</w:t>
            </w:r>
            <w:r w:rsidR="00B51690" w:rsidRPr="000007AA">
              <w:rPr>
                <w:bCs/>
                <w:sz w:val="20"/>
                <w:szCs w:val="28"/>
                <w:lang w:val="uk-UA"/>
              </w:rPr>
              <w:t>4</w:t>
            </w:r>
          </w:p>
        </w:tc>
        <w:tc>
          <w:tcPr>
            <w:tcW w:w="992" w:type="dxa"/>
            <w:vAlign w:val="center"/>
          </w:tcPr>
          <w:p w:rsidR="00F01CFC" w:rsidRPr="000007AA" w:rsidRDefault="00B72F88" w:rsidP="000007AA">
            <w:pPr>
              <w:spacing w:line="360" w:lineRule="auto"/>
              <w:jc w:val="center"/>
              <w:rPr>
                <w:bCs/>
                <w:sz w:val="20"/>
                <w:szCs w:val="28"/>
                <w:lang w:val="uk-UA"/>
              </w:rPr>
            </w:pPr>
            <w:r w:rsidRPr="000007AA">
              <w:rPr>
                <w:bCs/>
                <w:sz w:val="20"/>
                <w:szCs w:val="28"/>
                <w:lang w:val="uk-UA"/>
              </w:rPr>
              <w:t>94</w:t>
            </w:r>
            <w:r w:rsidR="00B51690" w:rsidRPr="000007AA">
              <w:rPr>
                <w:bCs/>
                <w:sz w:val="20"/>
                <w:szCs w:val="28"/>
                <w:lang w:val="uk-UA"/>
              </w:rPr>
              <w:t>5,63</w:t>
            </w:r>
          </w:p>
        </w:tc>
        <w:tc>
          <w:tcPr>
            <w:tcW w:w="992" w:type="dxa"/>
            <w:vAlign w:val="center"/>
          </w:tcPr>
          <w:p w:rsidR="00F01CFC" w:rsidRPr="000007AA" w:rsidRDefault="00B92ED1" w:rsidP="000007AA">
            <w:pPr>
              <w:spacing w:line="360" w:lineRule="auto"/>
              <w:jc w:val="center"/>
              <w:rPr>
                <w:bCs/>
                <w:sz w:val="20"/>
                <w:szCs w:val="28"/>
                <w:lang w:val="uk-UA"/>
              </w:rPr>
            </w:pPr>
            <w:r w:rsidRPr="000007AA">
              <w:rPr>
                <w:bCs/>
                <w:sz w:val="20"/>
                <w:szCs w:val="28"/>
                <w:lang w:val="uk-UA"/>
              </w:rPr>
              <w:t>46</w:t>
            </w:r>
            <w:r w:rsidR="0089752E" w:rsidRPr="000007AA">
              <w:rPr>
                <w:bCs/>
                <w:sz w:val="20"/>
                <w:szCs w:val="28"/>
                <w:lang w:val="uk-UA"/>
              </w:rPr>
              <w:t>0,92</w:t>
            </w:r>
          </w:p>
        </w:tc>
        <w:tc>
          <w:tcPr>
            <w:tcW w:w="1701" w:type="dxa"/>
            <w:vAlign w:val="center"/>
          </w:tcPr>
          <w:p w:rsidR="00F01CFC" w:rsidRPr="000007AA" w:rsidRDefault="00B72F88" w:rsidP="000007AA">
            <w:pPr>
              <w:spacing w:line="360" w:lineRule="auto"/>
              <w:jc w:val="center"/>
              <w:rPr>
                <w:bCs/>
                <w:sz w:val="20"/>
                <w:szCs w:val="28"/>
                <w:lang w:val="uk-UA"/>
              </w:rPr>
            </w:pPr>
            <w:r w:rsidRPr="000007AA">
              <w:rPr>
                <w:bCs/>
                <w:sz w:val="20"/>
                <w:szCs w:val="28"/>
                <w:lang w:val="uk-UA"/>
              </w:rPr>
              <w:t>419,</w:t>
            </w:r>
            <w:r w:rsidR="0089752E" w:rsidRPr="000007AA">
              <w:rPr>
                <w:bCs/>
                <w:sz w:val="20"/>
                <w:szCs w:val="28"/>
                <w:lang w:val="uk-UA"/>
              </w:rPr>
              <w:t>87</w:t>
            </w:r>
          </w:p>
        </w:tc>
      </w:tr>
      <w:tr w:rsidR="00F01CFC" w:rsidRPr="000007AA" w:rsidTr="000007AA">
        <w:trPr>
          <w:jc w:val="center"/>
        </w:trPr>
        <w:tc>
          <w:tcPr>
            <w:tcW w:w="1722" w:type="dxa"/>
          </w:tcPr>
          <w:p w:rsidR="00F01CFC" w:rsidRPr="000007AA" w:rsidRDefault="00F01CFC" w:rsidP="000007AA">
            <w:pPr>
              <w:spacing w:line="360" w:lineRule="auto"/>
              <w:jc w:val="center"/>
              <w:rPr>
                <w:bCs/>
                <w:sz w:val="20"/>
                <w:szCs w:val="28"/>
                <w:lang w:val="uk-UA"/>
              </w:rPr>
            </w:pPr>
            <w:r w:rsidRPr="000007AA">
              <w:rPr>
                <w:bCs/>
                <w:sz w:val="20"/>
                <w:szCs w:val="28"/>
                <w:lang w:val="uk-UA"/>
              </w:rPr>
              <w:t>Всього розрахункові витрати</w:t>
            </w:r>
          </w:p>
        </w:tc>
        <w:tc>
          <w:tcPr>
            <w:tcW w:w="884" w:type="dxa"/>
          </w:tcPr>
          <w:p w:rsidR="00F01CFC" w:rsidRPr="000007AA" w:rsidRDefault="00F01CFC" w:rsidP="000007AA">
            <w:pPr>
              <w:spacing w:line="360" w:lineRule="auto"/>
              <w:jc w:val="center"/>
              <w:rPr>
                <w:bCs/>
                <w:sz w:val="20"/>
                <w:szCs w:val="28"/>
                <w:lang w:val="uk-UA"/>
              </w:rPr>
            </w:pPr>
          </w:p>
        </w:tc>
        <w:tc>
          <w:tcPr>
            <w:tcW w:w="1134" w:type="dxa"/>
            <w:vAlign w:val="center"/>
          </w:tcPr>
          <w:p w:rsidR="00F01CFC" w:rsidRPr="000007AA" w:rsidRDefault="00F01A34" w:rsidP="000007AA">
            <w:pPr>
              <w:spacing w:line="360" w:lineRule="auto"/>
              <w:jc w:val="center"/>
              <w:rPr>
                <w:bCs/>
                <w:sz w:val="20"/>
                <w:szCs w:val="28"/>
                <w:lang w:val="uk-UA"/>
              </w:rPr>
            </w:pPr>
            <w:r w:rsidRPr="000007AA">
              <w:rPr>
                <w:bCs/>
                <w:sz w:val="20"/>
                <w:szCs w:val="28"/>
                <w:lang w:val="uk-UA"/>
              </w:rPr>
              <w:t>1972,</w:t>
            </w:r>
            <w:r w:rsidR="0089752E" w:rsidRPr="000007AA">
              <w:rPr>
                <w:bCs/>
                <w:sz w:val="20"/>
                <w:szCs w:val="28"/>
                <w:lang w:val="uk-UA"/>
              </w:rPr>
              <w:t>9</w:t>
            </w:r>
          </w:p>
        </w:tc>
        <w:tc>
          <w:tcPr>
            <w:tcW w:w="992" w:type="dxa"/>
            <w:vAlign w:val="center"/>
          </w:tcPr>
          <w:p w:rsidR="00F01CFC" w:rsidRPr="000007AA" w:rsidRDefault="00F01A34" w:rsidP="000007AA">
            <w:pPr>
              <w:spacing w:line="360" w:lineRule="auto"/>
              <w:jc w:val="center"/>
              <w:rPr>
                <w:bCs/>
                <w:sz w:val="20"/>
                <w:szCs w:val="28"/>
                <w:lang w:val="uk-UA"/>
              </w:rPr>
            </w:pPr>
            <w:r w:rsidRPr="000007AA">
              <w:rPr>
                <w:bCs/>
                <w:sz w:val="20"/>
                <w:szCs w:val="28"/>
                <w:lang w:val="uk-UA"/>
              </w:rPr>
              <w:t>195</w:t>
            </w:r>
            <w:r w:rsidR="00C04A93" w:rsidRPr="000007AA">
              <w:rPr>
                <w:bCs/>
                <w:sz w:val="20"/>
                <w:szCs w:val="28"/>
                <w:lang w:val="uk-UA"/>
              </w:rPr>
              <w:t>1,62</w:t>
            </w:r>
          </w:p>
        </w:tc>
        <w:tc>
          <w:tcPr>
            <w:tcW w:w="992" w:type="dxa"/>
            <w:vAlign w:val="center"/>
          </w:tcPr>
          <w:p w:rsidR="00F01CFC" w:rsidRPr="000007AA" w:rsidRDefault="00F01A34" w:rsidP="000007AA">
            <w:pPr>
              <w:spacing w:line="360" w:lineRule="auto"/>
              <w:jc w:val="center"/>
              <w:rPr>
                <w:bCs/>
                <w:sz w:val="20"/>
                <w:szCs w:val="28"/>
                <w:lang w:val="uk-UA"/>
              </w:rPr>
            </w:pPr>
            <w:r w:rsidRPr="000007AA">
              <w:rPr>
                <w:bCs/>
                <w:sz w:val="20"/>
                <w:szCs w:val="28"/>
                <w:lang w:val="uk-UA"/>
              </w:rPr>
              <w:t>9</w:t>
            </w:r>
            <w:r w:rsidR="00C04A93" w:rsidRPr="000007AA">
              <w:rPr>
                <w:bCs/>
                <w:sz w:val="20"/>
                <w:szCs w:val="28"/>
                <w:lang w:val="uk-UA"/>
              </w:rPr>
              <w:t>51,26</w:t>
            </w:r>
          </w:p>
        </w:tc>
        <w:tc>
          <w:tcPr>
            <w:tcW w:w="1701" w:type="dxa"/>
            <w:vAlign w:val="center"/>
          </w:tcPr>
          <w:p w:rsidR="00F01CFC" w:rsidRPr="000007AA" w:rsidRDefault="00F01A34" w:rsidP="000007AA">
            <w:pPr>
              <w:spacing w:line="360" w:lineRule="auto"/>
              <w:jc w:val="center"/>
              <w:rPr>
                <w:bCs/>
                <w:sz w:val="20"/>
                <w:szCs w:val="28"/>
                <w:lang w:val="uk-UA"/>
              </w:rPr>
            </w:pPr>
            <w:r w:rsidRPr="000007AA">
              <w:rPr>
                <w:bCs/>
                <w:sz w:val="20"/>
                <w:szCs w:val="28"/>
                <w:lang w:val="uk-UA"/>
              </w:rPr>
              <w:t>86</w:t>
            </w:r>
            <w:r w:rsidR="00C04A93" w:rsidRPr="000007AA">
              <w:rPr>
                <w:bCs/>
                <w:sz w:val="20"/>
                <w:szCs w:val="28"/>
                <w:lang w:val="uk-UA"/>
              </w:rPr>
              <w:t>6,54</w:t>
            </w:r>
          </w:p>
        </w:tc>
      </w:tr>
      <w:tr w:rsidR="005549FA" w:rsidRPr="000007AA" w:rsidTr="000007AA">
        <w:trPr>
          <w:trHeight w:val="1300"/>
          <w:jc w:val="center"/>
        </w:trPr>
        <w:tc>
          <w:tcPr>
            <w:tcW w:w="1722" w:type="dxa"/>
          </w:tcPr>
          <w:p w:rsidR="005549FA" w:rsidRPr="000007AA" w:rsidRDefault="00F01CFC" w:rsidP="000007AA">
            <w:pPr>
              <w:spacing w:line="360" w:lineRule="auto"/>
              <w:jc w:val="center"/>
              <w:rPr>
                <w:bCs/>
                <w:sz w:val="20"/>
                <w:szCs w:val="28"/>
                <w:lang w:val="uk-UA"/>
              </w:rPr>
            </w:pPr>
            <w:r w:rsidRPr="000007AA">
              <w:rPr>
                <w:bCs/>
                <w:sz w:val="20"/>
                <w:szCs w:val="28"/>
                <w:lang w:val="uk-UA"/>
              </w:rPr>
              <w:t>Плановий прибуток:</w:t>
            </w:r>
          </w:p>
          <w:p w:rsidR="005549FA" w:rsidRPr="000007AA" w:rsidRDefault="005549FA" w:rsidP="000007AA">
            <w:pPr>
              <w:spacing w:line="360" w:lineRule="auto"/>
              <w:jc w:val="center"/>
              <w:rPr>
                <w:bCs/>
                <w:sz w:val="20"/>
                <w:szCs w:val="28"/>
                <w:lang w:val="uk-UA"/>
              </w:rPr>
            </w:pPr>
            <w:r w:rsidRPr="000007AA">
              <w:rPr>
                <w:bCs/>
                <w:sz w:val="20"/>
                <w:szCs w:val="28"/>
                <w:lang w:val="uk-UA"/>
              </w:rPr>
              <w:t>-у відсотках:</w:t>
            </w:r>
          </w:p>
          <w:p w:rsidR="00F01CFC" w:rsidRPr="000007AA" w:rsidRDefault="005549FA" w:rsidP="000007AA">
            <w:pPr>
              <w:spacing w:line="360" w:lineRule="auto"/>
              <w:jc w:val="center"/>
              <w:rPr>
                <w:bCs/>
                <w:sz w:val="20"/>
                <w:szCs w:val="28"/>
                <w:lang w:val="uk-UA"/>
              </w:rPr>
            </w:pPr>
            <w:r w:rsidRPr="000007AA">
              <w:rPr>
                <w:bCs/>
                <w:sz w:val="20"/>
                <w:szCs w:val="28"/>
                <w:lang w:val="uk-UA"/>
              </w:rPr>
              <w:t>-загальна сума:</w:t>
            </w:r>
          </w:p>
        </w:tc>
        <w:tc>
          <w:tcPr>
            <w:tcW w:w="884" w:type="dxa"/>
          </w:tcPr>
          <w:p w:rsidR="00F01CFC" w:rsidRPr="000007AA" w:rsidRDefault="00F01CFC" w:rsidP="000007AA">
            <w:pPr>
              <w:spacing w:line="360" w:lineRule="auto"/>
              <w:jc w:val="center"/>
              <w:rPr>
                <w:bCs/>
                <w:sz w:val="20"/>
                <w:szCs w:val="28"/>
                <w:lang w:val="uk-UA"/>
              </w:rPr>
            </w:pPr>
          </w:p>
        </w:tc>
        <w:tc>
          <w:tcPr>
            <w:tcW w:w="1134" w:type="dxa"/>
            <w:vAlign w:val="bottom"/>
          </w:tcPr>
          <w:p w:rsidR="00F01CFC" w:rsidRPr="000007AA" w:rsidRDefault="00F01CFC" w:rsidP="000007AA">
            <w:pPr>
              <w:spacing w:line="360" w:lineRule="auto"/>
              <w:jc w:val="center"/>
              <w:rPr>
                <w:bCs/>
                <w:sz w:val="20"/>
                <w:szCs w:val="28"/>
                <w:lang w:val="uk-UA"/>
              </w:rPr>
            </w:pPr>
          </w:p>
          <w:p w:rsidR="00797258" w:rsidRPr="000007AA" w:rsidRDefault="00797258" w:rsidP="000007AA">
            <w:pPr>
              <w:spacing w:line="360" w:lineRule="auto"/>
              <w:jc w:val="center"/>
              <w:rPr>
                <w:bCs/>
                <w:sz w:val="20"/>
                <w:szCs w:val="28"/>
                <w:lang w:val="uk-UA"/>
              </w:rPr>
            </w:pPr>
          </w:p>
          <w:p w:rsidR="00797258" w:rsidRPr="000007AA" w:rsidRDefault="00797258" w:rsidP="000007AA">
            <w:pPr>
              <w:spacing w:line="360" w:lineRule="auto"/>
              <w:jc w:val="center"/>
              <w:rPr>
                <w:bCs/>
                <w:sz w:val="20"/>
                <w:szCs w:val="28"/>
                <w:lang w:val="uk-UA"/>
              </w:rPr>
            </w:pPr>
            <w:r w:rsidRPr="000007AA">
              <w:rPr>
                <w:bCs/>
                <w:sz w:val="20"/>
                <w:szCs w:val="28"/>
                <w:lang w:val="uk-UA"/>
              </w:rPr>
              <w:t>25</w:t>
            </w:r>
          </w:p>
          <w:p w:rsidR="00797258" w:rsidRPr="000007AA" w:rsidRDefault="00F01A34" w:rsidP="000007AA">
            <w:pPr>
              <w:spacing w:line="360" w:lineRule="auto"/>
              <w:jc w:val="center"/>
              <w:rPr>
                <w:bCs/>
                <w:sz w:val="20"/>
                <w:szCs w:val="28"/>
                <w:lang w:val="uk-UA"/>
              </w:rPr>
            </w:pPr>
            <w:r w:rsidRPr="000007AA">
              <w:rPr>
                <w:bCs/>
                <w:sz w:val="20"/>
                <w:szCs w:val="28"/>
                <w:lang w:val="uk-UA"/>
              </w:rPr>
              <w:t>493,</w:t>
            </w:r>
            <w:r w:rsidR="008A524D" w:rsidRPr="000007AA">
              <w:rPr>
                <w:bCs/>
                <w:sz w:val="20"/>
                <w:szCs w:val="28"/>
                <w:lang w:val="uk-UA"/>
              </w:rPr>
              <w:t>2</w:t>
            </w:r>
            <w:r w:rsidR="000A794C" w:rsidRPr="000007AA">
              <w:rPr>
                <w:bCs/>
                <w:sz w:val="20"/>
                <w:szCs w:val="28"/>
                <w:lang w:val="uk-UA"/>
              </w:rPr>
              <w:t>3</w:t>
            </w:r>
          </w:p>
        </w:tc>
        <w:tc>
          <w:tcPr>
            <w:tcW w:w="992" w:type="dxa"/>
            <w:vAlign w:val="bottom"/>
          </w:tcPr>
          <w:p w:rsidR="00F01CFC" w:rsidRPr="000007AA" w:rsidRDefault="00F01CFC" w:rsidP="000007AA">
            <w:pPr>
              <w:spacing w:line="360" w:lineRule="auto"/>
              <w:jc w:val="center"/>
              <w:rPr>
                <w:bCs/>
                <w:sz w:val="20"/>
                <w:szCs w:val="28"/>
                <w:lang w:val="uk-UA"/>
              </w:rPr>
            </w:pPr>
          </w:p>
          <w:p w:rsidR="00797258" w:rsidRPr="000007AA" w:rsidRDefault="00797258" w:rsidP="000007AA">
            <w:pPr>
              <w:spacing w:line="360" w:lineRule="auto"/>
              <w:jc w:val="center"/>
              <w:rPr>
                <w:bCs/>
                <w:sz w:val="20"/>
                <w:szCs w:val="28"/>
                <w:lang w:val="uk-UA"/>
              </w:rPr>
            </w:pPr>
            <w:r w:rsidRPr="000007AA">
              <w:rPr>
                <w:bCs/>
                <w:sz w:val="20"/>
                <w:szCs w:val="28"/>
                <w:lang w:val="uk-UA"/>
              </w:rPr>
              <w:t>30</w:t>
            </w:r>
          </w:p>
          <w:p w:rsidR="00797258" w:rsidRPr="000007AA" w:rsidRDefault="00F01A34" w:rsidP="000007AA">
            <w:pPr>
              <w:spacing w:line="360" w:lineRule="auto"/>
              <w:jc w:val="center"/>
              <w:rPr>
                <w:bCs/>
                <w:sz w:val="20"/>
                <w:szCs w:val="28"/>
                <w:lang w:val="uk-UA"/>
              </w:rPr>
            </w:pPr>
            <w:r w:rsidRPr="000007AA">
              <w:rPr>
                <w:bCs/>
                <w:sz w:val="20"/>
                <w:szCs w:val="28"/>
                <w:lang w:val="uk-UA"/>
              </w:rPr>
              <w:t>585,</w:t>
            </w:r>
            <w:r w:rsidR="000A794C" w:rsidRPr="000007AA">
              <w:rPr>
                <w:bCs/>
                <w:sz w:val="20"/>
                <w:szCs w:val="28"/>
                <w:lang w:val="uk-UA"/>
              </w:rPr>
              <w:t>49</w:t>
            </w:r>
          </w:p>
        </w:tc>
        <w:tc>
          <w:tcPr>
            <w:tcW w:w="992" w:type="dxa"/>
            <w:vAlign w:val="bottom"/>
          </w:tcPr>
          <w:p w:rsidR="00F01CFC" w:rsidRPr="000007AA" w:rsidRDefault="00F01CFC" w:rsidP="000007AA">
            <w:pPr>
              <w:spacing w:line="360" w:lineRule="auto"/>
              <w:jc w:val="center"/>
              <w:rPr>
                <w:bCs/>
                <w:sz w:val="20"/>
                <w:szCs w:val="28"/>
                <w:lang w:val="uk-UA"/>
              </w:rPr>
            </w:pPr>
          </w:p>
          <w:p w:rsidR="00797258" w:rsidRPr="000007AA" w:rsidRDefault="00797258" w:rsidP="000007AA">
            <w:pPr>
              <w:spacing w:line="360" w:lineRule="auto"/>
              <w:jc w:val="center"/>
              <w:rPr>
                <w:bCs/>
                <w:sz w:val="20"/>
                <w:szCs w:val="28"/>
                <w:lang w:val="uk-UA"/>
              </w:rPr>
            </w:pPr>
            <w:r w:rsidRPr="000007AA">
              <w:rPr>
                <w:bCs/>
                <w:sz w:val="20"/>
                <w:szCs w:val="28"/>
                <w:lang w:val="uk-UA"/>
              </w:rPr>
              <w:t>35</w:t>
            </w:r>
          </w:p>
          <w:p w:rsidR="00797258" w:rsidRPr="000007AA" w:rsidRDefault="00F01A34" w:rsidP="000007AA">
            <w:pPr>
              <w:spacing w:line="360" w:lineRule="auto"/>
              <w:jc w:val="center"/>
              <w:rPr>
                <w:bCs/>
                <w:sz w:val="20"/>
                <w:szCs w:val="28"/>
                <w:lang w:val="uk-UA"/>
              </w:rPr>
            </w:pPr>
            <w:r w:rsidRPr="000007AA">
              <w:rPr>
                <w:bCs/>
                <w:sz w:val="20"/>
                <w:szCs w:val="28"/>
                <w:lang w:val="uk-UA"/>
              </w:rPr>
              <w:t>33</w:t>
            </w:r>
            <w:r w:rsidR="000A794C" w:rsidRPr="000007AA">
              <w:rPr>
                <w:bCs/>
                <w:sz w:val="20"/>
                <w:szCs w:val="28"/>
                <w:lang w:val="uk-UA"/>
              </w:rPr>
              <w:t>2,94</w:t>
            </w:r>
          </w:p>
        </w:tc>
        <w:tc>
          <w:tcPr>
            <w:tcW w:w="1701" w:type="dxa"/>
            <w:vAlign w:val="bottom"/>
          </w:tcPr>
          <w:p w:rsidR="00F01CFC" w:rsidRPr="000007AA" w:rsidRDefault="00F01CFC" w:rsidP="000007AA">
            <w:pPr>
              <w:spacing w:line="360" w:lineRule="auto"/>
              <w:jc w:val="center"/>
              <w:rPr>
                <w:bCs/>
                <w:sz w:val="20"/>
                <w:szCs w:val="28"/>
                <w:lang w:val="uk-UA"/>
              </w:rPr>
            </w:pPr>
          </w:p>
          <w:p w:rsidR="00797258" w:rsidRPr="000007AA" w:rsidRDefault="00797258" w:rsidP="000007AA">
            <w:pPr>
              <w:spacing w:line="360" w:lineRule="auto"/>
              <w:jc w:val="center"/>
              <w:rPr>
                <w:bCs/>
                <w:sz w:val="20"/>
                <w:szCs w:val="28"/>
                <w:lang w:val="uk-UA"/>
              </w:rPr>
            </w:pPr>
            <w:r w:rsidRPr="000007AA">
              <w:rPr>
                <w:bCs/>
                <w:sz w:val="20"/>
                <w:szCs w:val="28"/>
                <w:lang w:val="uk-UA"/>
              </w:rPr>
              <w:t>30</w:t>
            </w:r>
          </w:p>
          <w:p w:rsidR="00797258" w:rsidRPr="000007AA" w:rsidRDefault="00F01A34" w:rsidP="000007AA">
            <w:pPr>
              <w:spacing w:line="360" w:lineRule="auto"/>
              <w:jc w:val="center"/>
              <w:rPr>
                <w:bCs/>
                <w:sz w:val="20"/>
                <w:szCs w:val="28"/>
                <w:lang w:val="uk-UA"/>
              </w:rPr>
            </w:pPr>
            <w:r w:rsidRPr="000007AA">
              <w:rPr>
                <w:bCs/>
                <w:sz w:val="20"/>
                <w:szCs w:val="28"/>
                <w:lang w:val="uk-UA"/>
              </w:rPr>
              <w:t>259,</w:t>
            </w:r>
            <w:r w:rsidR="00433E16" w:rsidRPr="000007AA">
              <w:rPr>
                <w:bCs/>
                <w:sz w:val="20"/>
                <w:szCs w:val="28"/>
                <w:lang w:val="uk-UA"/>
              </w:rPr>
              <w:t>96</w:t>
            </w:r>
          </w:p>
        </w:tc>
      </w:tr>
      <w:tr w:rsidR="00F01CFC" w:rsidRPr="000007AA" w:rsidTr="000007AA">
        <w:trPr>
          <w:jc w:val="center"/>
        </w:trPr>
        <w:tc>
          <w:tcPr>
            <w:tcW w:w="1722" w:type="dxa"/>
          </w:tcPr>
          <w:p w:rsidR="00F01CFC" w:rsidRPr="000007AA" w:rsidRDefault="00F01CFC" w:rsidP="000007AA">
            <w:pPr>
              <w:spacing w:line="360" w:lineRule="auto"/>
              <w:jc w:val="center"/>
              <w:rPr>
                <w:sz w:val="20"/>
                <w:szCs w:val="28"/>
                <w:lang w:val="uk-UA"/>
              </w:rPr>
            </w:pPr>
            <w:r w:rsidRPr="000007AA">
              <w:rPr>
                <w:sz w:val="20"/>
                <w:szCs w:val="28"/>
                <w:lang w:val="uk-UA"/>
              </w:rPr>
              <w:t>Разом</w:t>
            </w:r>
          </w:p>
        </w:tc>
        <w:tc>
          <w:tcPr>
            <w:tcW w:w="884" w:type="dxa"/>
          </w:tcPr>
          <w:p w:rsidR="00F01CFC" w:rsidRPr="000007AA" w:rsidRDefault="00F01CFC" w:rsidP="000007AA">
            <w:pPr>
              <w:spacing w:line="360" w:lineRule="auto"/>
              <w:jc w:val="center"/>
              <w:rPr>
                <w:bCs/>
                <w:sz w:val="20"/>
                <w:szCs w:val="28"/>
                <w:lang w:val="uk-UA"/>
              </w:rPr>
            </w:pPr>
          </w:p>
        </w:tc>
        <w:tc>
          <w:tcPr>
            <w:tcW w:w="1134" w:type="dxa"/>
            <w:vAlign w:val="center"/>
          </w:tcPr>
          <w:p w:rsidR="00F01CFC" w:rsidRPr="000007AA" w:rsidRDefault="009951F6" w:rsidP="000007AA">
            <w:pPr>
              <w:spacing w:line="360" w:lineRule="auto"/>
              <w:jc w:val="center"/>
              <w:rPr>
                <w:bCs/>
                <w:sz w:val="20"/>
                <w:szCs w:val="28"/>
                <w:lang w:val="uk-UA"/>
              </w:rPr>
            </w:pPr>
            <w:r w:rsidRPr="000007AA">
              <w:rPr>
                <w:bCs/>
                <w:sz w:val="20"/>
                <w:szCs w:val="28"/>
                <w:lang w:val="uk-UA"/>
              </w:rPr>
              <w:t>2466</w:t>
            </w:r>
            <w:r w:rsidR="00F01A34" w:rsidRPr="000007AA">
              <w:rPr>
                <w:bCs/>
                <w:sz w:val="20"/>
                <w:szCs w:val="28"/>
                <w:lang w:val="uk-UA"/>
              </w:rPr>
              <w:t>,</w:t>
            </w:r>
            <w:r w:rsidR="00433E16" w:rsidRPr="000007AA">
              <w:rPr>
                <w:bCs/>
                <w:sz w:val="20"/>
                <w:szCs w:val="28"/>
                <w:lang w:val="uk-UA"/>
              </w:rPr>
              <w:t>13</w:t>
            </w:r>
          </w:p>
        </w:tc>
        <w:tc>
          <w:tcPr>
            <w:tcW w:w="992" w:type="dxa"/>
            <w:vAlign w:val="center"/>
          </w:tcPr>
          <w:p w:rsidR="00F01CFC" w:rsidRPr="000007AA" w:rsidRDefault="009951F6" w:rsidP="000007AA">
            <w:pPr>
              <w:spacing w:line="360" w:lineRule="auto"/>
              <w:jc w:val="center"/>
              <w:rPr>
                <w:bCs/>
                <w:sz w:val="20"/>
                <w:szCs w:val="28"/>
                <w:lang w:val="uk-UA"/>
              </w:rPr>
            </w:pPr>
            <w:r w:rsidRPr="000007AA">
              <w:rPr>
                <w:bCs/>
                <w:sz w:val="20"/>
                <w:szCs w:val="28"/>
                <w:lang w:val="uk-UA"/>
              </w:rPr>
              <w:t>253</w:t>
            </w:r>
            <w:r w:rsidR="00433E16" w:rsidRPr="000007AA">
              <w:rPr>
                <w:bCs/>
                <w:sz w:val="20"/>
                <w:szCs w:val="28"/>
                <w:lang w:val="uk-UA"/>
              </w:rPr>
              <w:t>7,11</w:t>
            </w:r>
          </w:p>
        </w:tc>
        <w:tc>
          <w:tcPr>
            <w:tcW w:w="992" w:type="dxa"/>
            <w:vAlign w:val="center"/>
          </w:tcPr>
          <w:p w:rsidR="00F01CFC" w:rsidRPr="000007AA" w:rsidRDefault="00F01A34" w:rsidP="000007AA">
            <w:pPr>
              <w:spacing w:line="360" w:lineRule="auto"/>
              <w:jc w:val="center"/>
              <w:rPr>
                <w:bCs/>
                <w:sz w:val="20"/>
                <w:szCs w:val="28"/>
                <w:lang w:val="uk-UA"/>
              </w:rPr>
            </w:pPr>
            <w:r w:rsidRPr="000007AA">
              <w:rPr>
                <w:bCs/>
                <w:sz w:val="20"/>
                <w:szCs w:val="28"/>
                <w:lang w:val="uk-UA"/>
              </w:rPr>
              <w:t>1</w:t>
            </w:r>
            <w:r w:rsidR="00F448BD" w:rsidRPr="000007AA">
              <w:rPr>
                <w:bCs/>
                <w:sz w:val="20"/>
                <w:szCs w:val="28"/>
                <w:lang w:val="uk-UA"/>
              </w:rPr>
              <w:t>284,20</w:t>
            </w:r>
          </w:p>
        </w:tc>
        <w:tc>
          <w:tcPr>
            <w:tcW w:w="1701" w:type="dxa"/>
            <w:vAlign w:val="center"/>
          </w:tcPr>
          <w:p w:rsidR="00F01CFC" w:rsidRPr="000007AA" w:rsidRDefault="008F56FD" w:rsidP="000007AA">
            <w:pPr>
              <w:spacing w:line="360" w:lineRule="auto"/>
              <w:jc w:val="center"/>
              <w:rPr>
                <w:bCs/>
                <w:sz w:val="20"/>
                <w:szCs w:val="28"/>
                <w:lang w:val="uk-UA"/>
              </w:rPr>
            </w:pPr>
            <w:r w:rsidRPr="000007AA">
              <w:rPr>
                <w:bCs/>
                <w:sz w:val="20"/>
                <w:szCs w:val="28"/>
                <w:lang w:val="uk-UA"/>
              </w:rPr>
              <w:t>112</w:t>
            </w:r>
            <w:r w:rsidR="00F448BD" w:rsidRPr="000007AA">
              <w:rPr>
                <w:bCs/>
                <w:sz w:val="20"/>
                <w:szCs w:val="28"/>
                <w:lang w:val="uk-UA"/>
              </w:rPr>
              <w:t>6,50</w:t>
            </w:r>
          </w:p>
        </w:tc>
      </w:tr>
      <w:tr w:rsidR="00F01CFC" w:rsidRPr="000007AA" w:rsidTr="000007AA">
        <w:trPr>
          <w:jc w:val="center"/>
        </w:trPr>
        <w:tc>
          <w:tcPr>
            <w:tcW w:w="1722" w:type="dxa"/>
          </w:tcPr>
          <w:p w:rsidR="00F01CFC" w:rsidRPr="000007AA" w:rsidRDefault="00F01CFC" w:rsidP="000007AA">
            <w:pPr>
              <w:spacing w:line="360" w:lineRule="auto"/>
              <w:jc w:val="center"/>
              <w:rPr>
                <w:bCs/>
                <w:sz w:val="20"/>
                <w:szCs w:val="28"/>
                <w:lang w:val="uk-UA"/>
              </w:rPr>
            </w:pPr>
            <w:r w:rsidRPr="000007AA">
              <w:rPr>
                <w:bCs/>
                <w:sz w:val="20"/>
                <w:szCs w:val="28"/>
                <w:lang w:val="uk-UA"/>
              </w:rPr>
              <w:t xml:space="preserve">Податок на додану вартість </w:t>
            </w:r>
          </w:p>
        </w:tc>
        <w:tc>
          <w:tcPr>
            <w:tcW w:w="884" w:type="dxa"/>
            <w:vAlign w:val="center"/>
          </w:tcPr>
          <w:p w:rsidR="00F01CFC" w:rsidRPr="000007AA" w:rsidRDefault="00144DFD" w:rsidP="000007AA">
            <w:pPr>
              <w:spacing w:line="360" w:lineRule="auto"/>
              <w:jc w:val="center"/>
              <w:rPr>
                <w:bCs/>
                <w:sz w:val="20"/>
                <w:szCs w:val="28"/>
                <w:lang w:val="uk-UA"/>
              </w:rPr>
            </w:pPr>
            <w:r w:rsidRPr="000007AA">
              <w:rPr>
                <w:bCs/>
                <w:sz w:val="20"/>
                <w:szCs w:val="28"/>
                <w:lang w:val="uk-UA"/>
              </w:rPr>
              <w:t>20</w:t>
            </w:r>
          </w:p>
        </w:tc>
        <w:tc>
          <w:tcPr>
            <w:tcW w:w="1134" w:type="dxa"/>
            <w:vAlign w:val="center"/>
          </w:tcPr>
          <w:p w:rsidR="00F01CFC" w:rsidRPr="000007AA" w:rsidRDefault="008F56FD" w:rsidP="000007AA">
            <w:pPr>
              <w:spacing w:line="360" w:lineRule="auto"/>
              <w:jc w:val="center"/>
              <w:rPr>
                <w:bCs/>
                <w:sz w:val="20"/>
                <w:szCs w:val="28"/>
                <w:lang w:val="uk-UA"/>
              </w:rPr>
            </w:pPr>
            <w:r w:rsidRPr="000007AA">
              <w:rPr>
                <w:bCs/>
                <w:sz w:val="20"/>
                <w:szCs w:val="28"/>
                <w:lang w:val="uk-UA"/>
              </w:rPr>
              <w:t>493,</w:t>
            </w:r>
            <w:r w:rsidR="00D10F75" w:rsidRPr="000007AA">
              <w:rPr>
                <w:bCs/>
                <w:sz w:val="20"/>
                <w:szCs w:val="28"/>
                <w:lang w:val="uk-UA"/>
              </w:rPr>
              <w:t>2</w:t>
            </w:r>
            <w:r w:rsidR="00F448BD" w:rsidRPr="000007AA">
              <w:rPr>
                <w:bCs/>
                <w:sz w:val="20"/>
                <w:szCs w:val="28"/>
                <w:lang w:val="uk-UA"/>
              </w:rPr>
              <w:t>3</w:t>
            </w:r>
          </w:p>
        </w:tc>
        <w:tc>
          <w:tcPr>
            <w:tcW w:w="992" w:type="dxa"/>
            <w:vAlign w:val="center"/>
          </w:tcPr>
          <w:p w:rsidR="00F01CFC" w:rsidRPr="000007AA" w:rsidRDefault="008F56FD" w:rsidP="000007AA">
            <w:pPr>
              <w:spacing w:line="360" w:lineRule="auto"/>
              <w:jc w:val="center"/>
              <w:rPr>
                <w:bCs/>
                <w:sz w:val="20"/>
                <w:szCs w:val="28"/>
                <w:lang w:val="uk-UA"/>
              </w:rPr>
            </w:pPr>
            <w:r w:rsidRPr="000007AA">
              <w:rPr>
                <w:bCs/>
                <w:sz w:val="20"/>
                <w:szCs w:val="28"/>
                <w:lang w:val="uk-UA"/>
              </w:rPr>
              <w:t>507,</w:t>
            </w:r>
            <w:r w:rsidR="00E7101F" w:rsidRPr="000007AA">
              <w:rPr>
                <w:bCs/>
                <w:sz w:val="20"/>
                <w:szCs w:val="28"/>
                <w:lang w:val="uk-UA"/>
              </w:rPr>
              <w:t>42</w:t>
            </w:r>
          </w:p>
        </w:tc>
        <w:tc>
          <w:tcPr>
            <w:tcW w:w="992" w:type="dxa"/>
            <w:vAlign w:val="center"/>
          </w:tcPr>
          <w:p w:rsidR="00F01CFC" w:rsidRPr="000007AA" w:rsidRDefault="008F56FD" w:rsidP="000007AA">
            <w:pPr>
              <w:spacing w:line="360" w:lineRule="auto"/>
              <w:jc w:val="center"/>
              <w:rPr>
                <w:bCs/>
                <w:sz w:val="20"/>
                <w:szCs w:val="28"/>
                <w:lang w:val="uk-UA"/>
              </w:rPr>
            </w:pPr>
            <w:r w:rsidRPr="000007AA">
              <w:rPr>
                <w:bCs/>
                <w:sz w:val="20"/>
                <w:szCs w:val="28"/>
                <w:lang w:val="uk-UA"/>
              </w:rPr>
              <w:t>2</w:t>
            </w:r>
            <w:r w:rsidR="00E7101F" w:rsidRPr="000007AA">
              <w:rPr>
                <w:bCs/>
                <w:sz w:val="20"/>
                <w:szCs w:val="28"/>
                <w:lang w:val="uk-UA"/>
              </w:rPr>
              <w:t>56,84</w:t>
            </w:r>
          </w:p>
        </w:tc>
        <w:tc>
          <w:tcPr>
            <w:tcW w:w="1701" w:type="dxa"/>
            <w:vAlign w:val="center"/>
          </w:tcPr>
          <w:p w:rsidR="00F01CFC" w:rsidRPr="000007AA" w:rsidRDefault="008F56FD" w:rsidP="000007AA">
            <w:pPr>
              <w:spacing w:line="360" w:lineRule="auto"/>
              <w:jc w:val="center"/>
              <w:rPr>
                <w:bCs/>
                <w:sz w:val="20"/>
                <w:szCs w:val="28"/>
                <w:lang w:val="uk-UA"/>
              </w:rPr>
            </w:pPr>
            <w:r w:rsidRPr="000007AA">
              <w:rPr>
                <w:bCs/>
                <w:sz w:val="20"/>
                <w:szCs w:val="28"/>
                <w:lang w:val="uk-UA"/>
              </w:rPr>
              <w:t>22</w:t>
            </w:r>
            <w:r w:rsidR="001B6E63" w:rsidRPr="000007AA">
              <w:rPr>
                <w:bCs/>
                <w:sz w:val="20"/>
                <w:szCs w:val="28"/>
                <w:lang w:val="uk-UA"/>
              </w:rPr>
              <w:t>5,</w:t>
            </w:r>
            <w:r w:rsidR="00E7101F" w:rsidRPr="000007AA">
              <w:rPr>
                <w:bCs/>
                <w:sz w:val="20"/>
                <w:szCs w:val="28"/>
                <w:lang w:val="uk-UA"/>
              </w:rPr>
              <w:t>3</w:t>
            </w:r>
            <w:r w:rsidR="008217F2" w:rsidRPr="000007AA">
              <w:rPr>
                <w:bCs/>
                <w:sz w:val="20"/>
                <w:szCs w:val="28"/>
                <w:lang w:val="uk-UA"/>
              </w:rPr>
              <w:t>0</w:t>
            </w:r>
          </w:p>
        </w:tc>
      </w:tr>
      <w:tr w:rsidR="00F01CFC" w:rsidRPr="000007AA" w:rsidTr="000007AA">
        <w:trPr>
          <w:jc w:val="center"/>
        </w:trPr>
        <w:tc>
          <w:tcPr>
            <w:tcW w:w="1722" w:type="dxa"/>
          </w:tcPr>
          <w:p w:rsidR="00F01CFC" w:rsidRPr="000007AA" w:rsidRDefault="00F01CFC" w:rsidP="000007AA">
            <w:pPr>
              <w:spacing w:line="360" w:lineRule="auto"/>
              <w:jc w:val="center"/>
              <w:rPr>
                <w:bCs/>
                <w:sz w:val="20"/>
                <w:szCs w:val="28"/>
                <w:lang w:val="uk-UA"/>
              </w:rPr>
            </w:pPr>
            <w:r w:rsidRPr="000007AA">
              <w:rPr>
                <w:bCs/>
                <w:sz w:val="20"/>
                <w:szCs w:val="28"/>
                <w:lang w:val="uk-UA"/>
              </w:rPr>
              <w:t>Відпускна ціна підприємства</w:t>
            </w:r>
          </w:p>
        </w:tc>
        <w:tc>
          <w:tcPr>
            <w:tcW w:w="884" w:type="dxa"/>
          </w:tcPr>
          <w:p w:rsidR="00F01CFC" w:rsidRPr="000007AA" w:rsidRDefault="00F01CFC" w:rsidP="000007AA">
            <w:pPr>
              <w:spacing w:line="360" w:lineRule="auto"/>
              <w:jc w:val="center"/>
              <w:rPr>
                <w:bCs/>
                <w:sz w:val="20"/>
                <w:szCs w:val="28"/>
                <w:lang w:val="uk-UA"/>
              </w:rPr>
            </w:pPr>
          </w:p>
        </w:tc>
        <w:tc>
          <w:tcPr>
            <w:tcW w:w="1134" w:type="dxa"/>
            <w:vAlign w:val="center"/>
          </w:tcPr>
          <w:p w:rsidR="00F01CFC" w:rsidRPr="000007AA" w:rsidRDefault="006A1E34" w:rsidP="000007AA">
            <w:pPr>
              <w:spacing w:line="360" w:lineRule="auto"/>
              <w:jc w:val="center"/>
              <w:rPr>
                <w:bCs/>
                <w:sz w:val="20"/>
                <w:szCs w:val="28"/>
                <w:lang w:val="uk-UA"/>
              </w:rPr>
            </w:pPr>
            <w:r w:rsidRPr="000007AA">
              <w:rPr>
                <w:bCs/>
                <w:sz w:val="20"/>
                <w:szCs w:val="28"/>
                <w:lang w:val="uk-UA"/>
              </w:rPr>
              <w:t>2959</w:t>
            </w:r>
            <w:r w:rsidR="008F56FD" w:rsidRPr="000007AA">
              <w:rPr>
                <w:bCs/>
                <w:sz w:val="20"/>
                <w:szCs w:val="28"/>
                <w:lang w:val="uk-UA"/>
              </w:rPr>
              <w:t>,</w:t>
            </w:r>
            <w:r w:rsidR="00E7101F" w:rsidRPr="000007AA">
              <w:rPr>
                <w:bCs/>
                <w:sz w:val="20"/>
                <w:szCs w:val="28"/>
                <w:lang w:val="uk-UA"/>
              </w:rPr>
              <w:t>36</w:t>
            </w:r>
          </w:p>
        </w:tc>
        <w:tc>
          <w:tcPr>
            <w:tcW w:w="992" w:type="dxa"/>
            <w:vAlign w:val="center"/>
          </w:tcPr>
          <w:p w:rsidR="00F01CFC" w:rsidRPr="000007AA" w:rsidRDefault="008F56FD" w:rsidP="000007AA">
            <w:pPr>
              <w:spacing w:line="360" w:lineRule="auto"/>
              <w:jc w:val="center"/>
              <w:rPr>
                <w:bCs/>
                <w:sz w:val="20"/>
                <w:szCs w:val="28"/>
                <w:lang w:val="uk-UA"/>
              </w:rPr>
            </w:pPr>
            <w:r w:rsidRPr="000007AA">
              <w:rPr>
                <w:bCs/>
                <w:sz w:val="20"/>
                <w:szCs w:val="28"/>
                <w:lang w:val="uk-UA"/>
              </w:rPr>
              <w:t>304</w:t>
            </w:r>
            <w:r w:rsidR="008217F2" w:rsidRPr="000007AA">
              <w:rPr>
                <w:bCs/>
                <w:sz w:val="20"/>
                <w:szCs w:val="28"/>
                <w:lang w:val="uk-UA"/>
              </w:rPr>
              <w:t>4,53</w:t>
            </w:r>
          </w:p>
        </w:tc>
        <w:tc>
          <w:tcPr>
            <w:tcW w:w="992" w:type="dxa"/>
            <w:vAlign w:val="center"/>
          </w:tcPr>
          <w:p w:rsidR="00F01CFC" w:rsidRPr="000007AA" w:rsidRDefault="008F56FD" w:rsidP="000007AA">
            <w:pPr>
              <w:spacing w:line="360" w:lineRule="auto"/>
              <w:jc w:val="center"/>
              <w:rPr>
                <w:bCs/>
                <w:sz w:val="20"/>
                <w:szCs w:val="28"/>
                <w:lang w:val="uk-UA"/>
              </w:rPr>
            </w:pPr>
            <w:r w:rsidRPr="000007AA">
              <w:rPr>
                <w:bCs/>
                <w:sz w:val="20"/>
                <w:szCs w:val="28"/>
                <w:lang w:val="uk-UA"/>
              </w:rPr>
              <w:t>15</w:t>
            </w:r>
            <w:r w:rsidR="008217F2" w:rsidRPr="000007AA">
              <w:rPr>
                <w:bCs/>
                <w:sz w:val="20"/>
                <w:szCs w:val="28"/>
                <w:lang w:val="uk-UA"/>
              </w:rPr>
              <w:t>41,04</w:t>
            </w:r>
          </w:p>
        </w:tc>
        <w:tc>
          <w:tcPr>
            <w:tcW w:w="1701" w:type="dxa"/>
            <w:vAlign w:val="center"/>
          </w:tcPr>
          <w:p w:rsidR="00F01CFC" w:rsidRPr="000007AA" w:rsidRDefault="008F56FD" w:rsidP="000007AA">
            <w:pPr>
              <w:spacing w:line="360" w:lineRule="auto"/>
              <w:jc w:val="center"/>
              <w:rPr>
                <w:bCs/>
                <w:sz w:val="20"/>
                <w:szCs w:val="28"/>
                <w:lang w:val="uk-UA"/>
              </w:rPr>
            </w:pPr>
            <w:r w:rsidRPr="000007AA">
              <w:rPr>
                <w:bCs/>
                <w:sz w:val="20"/>
                <w:szCs w:val="28"/>
                <w:lang w:val="uk-UA"/>
              </w:rPr>
              <w:t>13</w:t>
            </w:r>
            <w:r w:rsidR="008217F2" w:rsidRPr="000007AA">
              <w:rPr>
                <w:bCs/>
                <w:sz w:val="20"/>
                <w:szCs w:val="28"/>
                <w:lang w:val="uk-UA"/>
              </w:rPr>
              <w:t>51,80</w:t>
            </w:r>
          </w:p>
        </w:tc>
      </w:tr>
    </w:tbl>
    <w:p w:rsidR="0044511F" w:rsidRPr="004E4F30" w:rsidRDefault="0044511F" w:rsidP="004E4F30">
      <w:pPr>
        <w:spacing w:line="360" w:lineRule="auto"/>
        <w:ind w:firstLine="709"/>
        <w:jc w:val="both"/>
        <w:rPr>
          <w:sz w:val="28"/>
          <w:szCs w:val="28"/>
          <w:lang w:val="uk-UA"/>
        </w:rPr>
      </w:pPr>
    </w:p>
    <w:tbl>
      <w:tblPr>
        <w:tblW w:w="8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1413"/>
        <w:gridCol w:w="914"/>
        <w:gridCol w:w="850"/>
        <w:gridCol w:w="1276"/>
        <w:gridCol w:w="567"/>
        <w:gridCol w:w="851"/>
        <w:gridCol w:w="1417"/>
      </w:tblGrid>
      <w:tr w:rsidR="0011611B" w:rsidRPr="000007AA" w:rsidTr="00B92FAE">
        <w:trPr>
          <w:jc w:val="center"/>
        </w:trPr>
        <w:tc>
          <w:tcPr>
            <w:tcW w:w="900" w:type="dxa"/>
            <w:vMerge w:val="restart"/>
          </w:tcPr>
          <w:p w:rsidR="0011611B" w:rsidRPr="000007AA" w:rsidRDefault="0011611B" w:rsidP="00B92FAE">
            <w:pPr>
              <w:spacing w:line="360" w:lineRule="auto"/>
              <w:jc w:val="center"/>
              <w:rPr>
                <w:sz w:val="20"/>
                <w:szCs w:val="28"/>
                <w:lang w:val="uk-UA"/>
              </w:rPr>
            </w:pPr>
            <w:r w:rsidRPr="000007AA">
              <w:rPr>
                <w:sz w:val="20"/>
                <w:szCs w:val="28"/>
                <w:lang w:val="uk-UA"/>
              </w:rPr>
              <w:t>Виріб</w:t>
            </w:r>
          </w:p>
        </w:tc>
        <w:tc>
          <w:tcPr>
            <w:tcW w:w="1413" w:type="dxa"/>
            <w:vMerge w:val="restart"/>
          </w:tcPr>
          <w:p w:rsidR="0011611B" w:rsidRPr="000007AA" w:rsidRDefault="0011611B" w:rsidP="00B92FAE">
            <w:pPr>
              <w:spacing w:line="360" w:lineRule="auto"/>
              <w:jc w:val="center"/>
              <w:rPr>
                <w:sz w:val="20"/>
                <w:szCs w:val="28"/>
                <w:lang w:val="uk-UA"/>
              </w:rPr>
            </w:pPr>
            <w:r w:rsidRPr="000007AA">
              <w:rPr>
                <w:sz w:val="20"/>
                <w:szCs w:val="28"/>
                <w:lang w:val="uk-UA"/>
              </w:rPr>
              <w:t>Найменування матеріалу</w:t>
            </w:r>
          </w:p>
        </w:tc>
        <w:tc>
          <w:tcPr>
            <w:tcW w:w="914" w:type="dxa"/>
            <w:vMerge w:val="restart"/>
          </w:tcPr>
          <w:p w:rsidR="0011611B" w:rsidRPr="000007AA" w:rsidRDefault="0011611B" w:rsidP="00B92FAE">
            <w:pPr>
              <w:spacing w:line="360" w:lineRule="auto"/>
              <w:jc w:val="center"/>
              <w:rPr>
                <w:sz w:val="20"/>
                <w:szCs w:val="28"/>
                <w:lang w:val="uk-UA"/>
              </w:rPr>
            </w:pPr>
            <w:r w:rsidRPr="000007AA">
              <w:rPr>
                <w:sz w:val="20"/>
                <w:szCs w:val="28"/>
                <w:lang w:val="uk-UA"/>
              </w:rPr>
              <w:t>Норма видатку, кг/шт.</w:t>
            </w:r>
          </w:p>
        </w:tc>
        <w:tc>
          <w:tcPr>
            <w:tcW w:w="850" w:type="dxa"/>
            <w:vMerge w:val="restart"/>
          </w:tcPr>
          <w:p w:rsidR="0011611B" w:rsidRPr="000007AA" w:rsidRDefault="00D64FCD" w:rsidP="00B92FAE">
            <w:pPr>
              <w:spacing w:line="360" w:lineRule="auto"/>
              <w:jc w:val="center"/>
              <w:rPr>
                <w:sz w:val="20"/>
                <w:szCs w:val="28"/>
                <w:lang w:val="uk-UA"/>
              </w:rPr>
            </w:pPr>
            <w:r w:rsidRPr="000007AA">
              <w:rPr>
                <w:sz w:val="20"/>
                <w:szCs w:val="28"/>
                <w:lang w:val="uk-UA"/>
              </w:rPr>
              <w:t>Ціна, грн./кг</w:t>
            </w:r>
            <w:r w:rsidR="0011611B" w:rsidRPr="000007AA">
              <w:rPr>
                <w:sz w:val="20"/>
                <w:szCs w:val="28"/>
                <w:lang w:val="uk-UA"/>
              </w:rPr>
              <w:t>.</w:t>
            </w:r>
          </w:p>
        </w:tc>
        <w:tc>
          <w:tcPr>
            <w:tcW w:w="1276" w:type="dxa"/>
            <w:vMerge w:val="restart"/>
          </w:tcPr>
          <w:p w:rsidR="0011611B" w:rsidRPr="000007AA" w:rsidRDefault="0011611B" w:rsidP="00B92FAE">
            <w:pPr>
              <w:spacing w:line="360" w:lineRule="auto"/>
              <w:jc w:val="center"/>
              <w:rPr>
                <w:sz w:val="20"/>
                <w:szCs w:val="28"/>
                <w:lang w:val="uk-UA"/>
              </w:rPr>
            </w:pPr>
            <w:r w:rsidRPr="000007AA">
              <w:rPr>
                <w:sz w:val="20"/>
                <w:szCs w:val="28"/>
                <w:lang w:val="uk-UA"/>
              </w:rPr>
              <w:t>Вартість основних матеріалів, грн./шт.</w:t>
            </w:r>
          </w:p>
        </w:tc>
        <w:tc>
          <w:tcPr>
            <w:tcW w:w="1418" w:type="dxa"/>
            <w:gridSpan w:val="2"/>
          </w:tcPr>
          <w:p w:rsidR="0011611B" w:rsidRPr="000007AA" w:rsidRDefault="0011611B" w:rsidP="00B92FAE">
            <w:pPr>
              <w:spacing w:line="360" w:lineRule="auto"/>
              <w:jc w:val="center"/>
              <w:rPr>
                <w:sz w:val="20"/>
                <w:szCs w:val="28"/>
                <w:lang w:val="uk-UA"/>
              </w:rPr>
            </w:pPr>
            <w:r w:rsidRPr="000007AA">
              <w:rPr>
                <w:sz w:val="20"/>
                <w:szCs w:val="28"/>
                <w:lang w:val="uk-UA"/>
              </w:rPr>
              <w:t>Вартість відходів, грн.</w:t>
            </w:r>
          </w:p>
        </w:tc>
        <w:tc>
          <w:tcPr>
            <w:tcW w:w="1417" w:type="dxa"/>
            <w:vMerge w:val="restart"/>
          </w:tcPr>
          <w:p w:rsidR="0011611B" w:rsidRPr="000007AA" w:rsidRDefault="0011611B" w:rsidP="00B92FAE">
            <w:pPr>
              <w:spacing w:line="360" w:lineRule="auto"/>
              <w:jc w:val="center"/>
              <w:rPr>
                <w:sz w:val="20"/>
                <w:szCs w:val="28"/>
                <w:lang w:val="uk-UA"/>
              </w:rPr>
            </w:pPr>
            <w:r w:rsidRPr="000007AA">
              <w:rPr>
                <w:sz w:val="20"/>
                <w:szCs w:val="28"/>
                <w:lang w:val="uk-UA"/>
              </w:rPr>
              <w:t>Вартість матеріалів за винятком відходів, грн.</w:t>
            </w:r>
          </w:p>
        </w:tc>
      </w:tr>
      <w:tr w:rsidR="0011611B" w:rsidRPr="000007AA" w:rsidTr="00B92FAE">
        <w:trPr>
          <w:jc w:val="center"/>
        </w:trPr>
        <w:tc>
          <w:tcPr>
            <w:tcW w:w="900" w:type="dxa"/>
            <w:vMerge/>
          </w:tcPr>
          <w:p w:rsidR="0011611B" w:rsidRPr="000007AA" w:rsidRDefault="0011611B" w:rsidP="00B92FAE">
            <w:pPr>
              <w:spacing w:line="360" w:lineRule="auto"/>
              <w:jc w:val="center"/>
              <w:rPr>
                <w:bCs/>
                <w:sz w:val="20"/>
                <w:szCs w:val="28"/>
                <w:lang w:val="uk-UA"/>
              </w:rPr>
            </w:pPr>
          </w:p>
        </w:tc>
        <w:tc>
          <w:tcPr>
            <w:tcW w:w="1413" w:type="dxa"/>
            <w:vMerge/>
          </w:tcPr>
          <w:p w:rsidR="0011611B" w:rsidRPr="000007AA" w:rsidRDefault="0011611B" w:rsidP="00B92FAE">
            <w:pPr>
              <w:spacing w:line="360" w:lineRule="auto"/>
              <w:jc w:val="center"/>
              <w:rPr>
                <w:bCs/>
                <w:sz w:val="20"/>
                <w:szCs w:val="28"/>
                <w:lang w:val="uk-UA"/>
              </w:rPr>
            </w:pPr>
          </w:p>
        </w:tc>
        <w:tc>
          <w:tcPr>
            <w:tcW w:w="914" w:type="dxa"/>
            <w:vMerge/>
          </w:tcPr>
          <w:p w:rsidR="0011611B" w:rsidRPr="000007AA" w:rsidRDefault="0011611B" w:rsidP="00B92FAE">
            <w:pPr>
              <w:spacing w:line="360" w:lineRule="auto"/>
              <w:jc w:val="center"/>
              <w:rPr>
                <w:bCs/>
                <w:sz w:val="20"/>
                <w:szCs w:val="28"/>
                <w:lang w:val="uk-UA"/>
              </w:rPr>
            </w:pPr>
          </w:p>
        </w:tc>
        <w:tc>
          <w:tcPr>
            <w:tcW w:w="850" w:type="dxa"/>
            <w:vMerge/>
          </w:tcPr>
          <w:p w:rsidR="0011611B" w:rsidRPr="000007AA" w:rsidRDefault="0011611B" w:rsidP="00B92FAE">
            <w:pPr>
              <w:spacing w:line="360" w:lineRule="auto"/>
              <w:jc w:val="center"/>
              <w:rPr>
                <w:bCs/>
                <w:sz w:val="20"/>
                <w:szCs w:val="28"/>
                <w:lang w:val="uk-UA"/>
              </w:rPr>
            </w:pPr>
          </w:p>
        </w:tc>
        <w:tc>
          <w:tcPr>
            <w:tcW w:w="1276" w:type="dxa"/>
            <w:vMerge/>
          </w:tcPr>
          <w:p w:rsidR="0011611B" w:rsidRPr="000007AA" w:rsidRDefault="0011611B" w:rsidP="00B92FAE">
            <w:pPr>
              <w:spacing w:line="360" w:lineRule="auto"/>
              <w:jc w:val="center"/>
              <w:rPr>
                <w:bCs/>
                <w:sz w:val="20"/>
                <w:szCs w:val="28"/>
                <w:lang w:val="uk-UA"/>
              </w:rPr>
            </w:pPr>
          </w:p>
        </w:tc>
        <w:tc>
          <w:tcPr>
            <w:tcW w:w="567" w:type="dxa"/>
          </w:tcPr>
          <w:p w:rsidR="0011611B" w:rsidRPr="000007AA" w:rsidRDefault="0011611B" w:rsidP="00B92FAE">
            <w:pPr>
              <w:spacing w:line="360" w:lineRule="auto"/>
              <w:jc w:val="center"/>
              <w:rPr>
                <w:sz w:val="20"/>
                <w:szCs w:val="28"/>
                <w:lang w:val="uk-UA"/>
              </w:rPr>
            </w:pPr>
            <w:r w:rsidRPr="000007AA">
              <w:rPr>
                <w:sz w:val="20"/>
                <w:szCs w:val="28"/>
                <w:lang w:val="uk-UA"/>
              </w:rPr>
              <w:t>%</w:t>
            </w:r>
          </w:p>
        </w:tc>
        <w:tc>
          <w:tcPr>
            <w:tcW w:w="851" w:type="dxa"/>
          </w:tcPr>
          <w:p w:rsidR="0011611B" w:rsidRPr="000007AA" w:rsidRDefault="0011611B" w:rsidP="00B92FAE">
            <w:pPr>
              <w:spacing w:line="360" w:lineRule="auto"/>
              <w:jc w:val="center"/>
              <w:rPr>
                <w:sz w:val="20"/>
                <w:szCs w:val="28"/>
                <w:lang w:val="uk-UA"/>
              </w:rPr>
            </w:pPr>
            <w:r w:rsidRPr="000007AA">
              <w:rPr>
                <w:sz w:val="20"/>
                <w:szCs w:val="28"/>
                <w:lang w:val="uk-UA"/>
              </w:rPr>
              <w:t>Сума</w:t>
            </w:r>
          </w:p>
        </w:tc>
        <w:tc>
          <w:tcPr>
            <w:tcW w:w="1417" w:type="dxa"/>
            <w:vMerge/>
          </w:tcPr>
          <w:p w:rsidR="0011611B" w:rsidRPr="000007AA" w:rsidRDefault="0011611B" w:rsidP="00B92FAE">
            <w:pPr>
              <w:spacing w:line="360" w:lineRule="auto"/>
              <w:jc w:val="center"/>
              <w:rPr>
                <w:bCs/>
                <w:sz w:val="20"/>
                <w:szCs w:val="28"/>
                <w:lang w:val="uk-UA"/>
              </w:rPr>
            </w:pPr>
          </w:p>
        </w:tc>
      </w:tr>
      <w:tr w:rsidR="0011611B" w:rsidRPr="000007AA" w:rsidTr="00B92FAE">
        <w:trPr>
          <w:jc w:val="center"/>
        </w:trPr>
        <w:tc>
          <w:tcPr>
            <w:tcW w:w="900" w:type="dxa"/>
          </w:tcPr>
          <w:p w:rsidR="0011611B" w:rsidRPr="000007AA" w:rsidRDefault="0011611B" w:rsidP="00B92FAE">
            <w:pPr>
              <w:spacing w:line="360" w:lineRule="auto"/>
              <w:jc w:val="center"/>
              <w:rPr>
                <w:bCs/>
                <w:sz w:val="20"/>
                <w:szCs w:val="28"/>
                <w:lang w:val="uk-UA"/>
              </w:rPr>
            </w:pPr>
            <w:r w:rsidRPr="000007AA">
              <w:rPr>
                <w:bCs/>
                <w:sz w:val="20"/>
                <w:szCs w:val="28"/>
                <w:lang w:val="uk-UA"/>
              </w:rPr>
              <w:t>1</w:t>
            </w:r>
          </w:p>
        </w:tc>
        <w:tc>
          <w:tcPr>
            <w:tcW w:w="1413" w:type="dxa"/>
          </w:tcPr>
          <w:p w:rsidR="0011611B" w:rsidRPr="000007AA" w:rsidRDefault="0011611B" w:rsidP="00B92FAE">
            <w:pPr>
              <w:spacing w:line="360" w:lineRule="auto"/>
              <w:jc w:val="center"/>
              <w:rPr>
                <w:bCs/>
                <w:sz w:val="20"/>
                <w:szCs w:val="28"/>
                <w:lang w:val="uk-UA"/>
              </w:rPr>
            </w:pPr>
            <w:r w:rsidRPr="000007AA">
              <w:rPr>
                <w:bCs/>
                <w:sz w:val="20"/>
                <w:szCs w:val="28"/>
                <w:lang w:val="uk-UA"/>
              </w:rPr>
              <w:t>2</w:t>
            </w:r>
          </w:p>
        </w:tc>
        <w:tc>
          <w:tcPr>
            <w:tcW w:w="914" w:type="dxa"/>
          </w:tcPr>
          <w:p w:rsidR="0011611B" w:rsidRPr="000007AA" w:rsidRDefault="0011611B" w:rsidP="00B92FAE">
            <w:pPr>
              <w:spacing w:line="360" w:lineRule="auto"/>
              <w:jc w:val="center"/>
              <w:rPr>
                <w:bCs/>
                <w:sz w:val="20"/>
                <w:szCs w:val="28"/>
                <w:lang w:val="uk-UA"/>
              </w:rPr>
            </w:pPr>
            <w:r w:rsidRPr="000007AA">
              <w:rPr>
                <w:bCs/>
                <w:sz w:val="20"/>
                <w:szCs w:val="28"/>
                <w:lang w:val="uk-UA"/>
              </w:rPr>
              <w:t>3</w:t>
            </w:r>
          </w:p>
        </w:tc>
        <w:tc>
          <w:tcPr>
            <w:tcW w:w="850" w:type="dxa"/>
          </w:tcPr>
          <w:p w:rsidR="0011611B" w:rsidRPr="000007AA" w:rsidRDefault="0011611B" w:rsidP="00B92FAE">
            <w:pPr>
              <w:spacing w:line="360" w:lineRule="auto"/>
              <w:jc w:val="center"/>
              <w:rPr>
                <w:bCs/>
                <w:sz w:val="20"/>
                <w:szCs w:val="28"/>
                <w:lang w:val="uk-UA"/>
              </w:rPr>
            </w:pPr>
            <w:r w:rsidRPr="000007AA">
              <w:rPr>
                <w:bCs/>
                <w:sz w:val="20"/>
                <w:szCs w:val="28"/>
                <w:lang w:val="uk-UA"/>
              </w:rPr>
              <w:t>4</w:t>
            </w:r>
          </w:p>
        </w:tc>
        <w:tc>
          <w:tcPr>
            <w:tcW w:w="1276" w:type="dxa"/>
          </w:tcPr>
          <w:p w:rsidR="0011611B" w:rsidRPr="000007AA" w:rsidRDefault="0011611B" w:rsidP="00B92FAE">
            <w:pPr>
              <w:spacing w:line="360" w:lineRule="auto"/>
              <w:jc w:val="center"/>
              <w:rPr>
                <w:bCs/>
                <w:sz w:val="20"/>
                <w:szCs w:val="28"/>
                <w:lang w:val="uk-UA"/>
              </w:rPr>
            </w:pPr>
            <w:r w:rsidRPr="000007AA">
              <w:rPr>
                <w:bCs/>
                <w:sz w:val="20"/>
                <w:szCs w:val="28"/>
                <w:lang w:val="uk-UA"/>
              </w:rPr>
              <w:t>5</w:t>
            </w:r>
          </w:p>
        </w:tc>
        <w:tc>
          <w:tcPr>
            <w:tcW w:w="567" w:type="dxa"/>
          </w:tcPr>
          <w:p w:rsidR="0011611B" w:rsidRPr="000007AA" w:rsidRDefault="0011611B" w:rsidP="00B92FAE">
            <w:pPr>
              <w:spacing w:line="360" w:lineRule="auto"/>
              <w:jc w:val="center"/>
              <w:rPr>
                <w:bCs/>
                <w:sz w:val="20"/>
                <w:szCs w:val="28"/>
                <w:lang w:val="uk-UA"/>
              </w:rPr>
            </w:pPr>
            <w:r w:rsidRPr="000007AA">
              <w:rPr>
                <w:bCs/>
                <w:sz w:val="20"/>
                <w:szCs w:val="28"/>
                <w:lang w:val="uk-UA"/>
              </w:rPr>
              <w:t>6</w:t>
            </w:r>
          </w:p>
        </w:tc>
        <w:tc>
          <w:tcPr>
            <w:tcW w:w="851" w:type="dxa"/>
          </w:tcPr>
          <w:p w:rsidR="0011611B" w:rsidRPr="000007AA" w:rsidRDefault="0011611B" w:rsidP="00B92FAE">
            <w:pPr>
              <w:spacing w:line="360" w:lineRule="auto"/>
              <w:jc w:val="center"/>
              <w:rPr>
                <w:bCs/>
                <w:sz w:val="20"/>
                <w:szCs w:val="28"/>
                <w:lang w:val="uk-UA"/>
              </w:rPr>
            </w:pPr>
            <w:r w:rsidRPr="000007AA">
              <w:rPr>
                <w:bCs/>
                <w:sz w:val="20"/>
                <w:szCs w:val="28"/>
                <w:lang w:val="uk-UA"/>
              </w:rPr>
              <w:t>7</w:t>
            </w:r>
          </w:p>
        </w:tc>
        <w:tc>
          <w:tcPr>
            <w:tcW w:w="1417" w:type="dxa"/>
          </w:tcPr>
          <w:p w:rsidR="0011611B" w:rsidRPr="000007AA" w:rsidRDefault="0011611B" w:rsidP="00B92FAE">
            <w:pPr>
              <w:spacing w:line="360" w:lineRule="auto"/>
              <w:jc w:val="center"/>
              <w:rPr>
                <w:bCs/>
                <w:sz w:val="20"/>
                <w:szCs w:val="28"/>
                <w:lang w:val="uk-UA"/>
              </w:rPr>
            </w:pPr>
            <w:r w:rsidRPr="000007AA">
              <w:rPr>
                <w:bCs/>
                <w:sz w:val="20"/>
                <w:szCs w:val="28"/>
                <w:lang w:val="uk-UA"/>
              </w:rPr>
              <w:t>8</w:t>
            </w:r>
          </w:p>
        </w:tc>
      </w:tr>
      <w:tr w:rsidR="0011611B" w:rsidRPr="000007AA" w:rsidTr="00B92FAE">
        <w:trPr>
          <w:jc w:val="center"/>
        </w:trPr>
        <w:tc>
          <w:tcPr>
            <w:tcW w:w="900" w:type="dxa"/>
            <w:vMerge w:val="restart"/>
            <w:vAlign w:val="center"/>
          </w:tcPr>
          <w:p w:rsidR="0011611B" w:rsidRPr="000007AA" w:rsidRDefault="00723892" w:rsidP="00B92FAE">
            <w:pPr>
              <w:spacing w:line="360" w:lineRule="auto"/>
              <w:jc w:val="center"/>
              <w:rPr>
                <w:bCs/>
                <w:sz w:val="20"/>
                <w:szCs w:val="28"/>
                <w:lang w:val="uk-UA"/>
              </w:rPr>
            </w:pPr>
            <w:r w:rsidRPr="000007AA">
              <w:rPr>
                <w:bCs/>
                <w:sz w:val="20"/>
                <w:szCs w:val="28"/>
                <w:lang w:val="uk-UA"/>
              </w:rPr>
              <w:t>А</w:t>
            </w:r>
          </w:p>
        </w:tc>
        <w:tc>
          <w:tcPr>
            <w:tcW w:w="1413" w:type="dxa"/>
          </w:tcPr>
          <w:p w:rsidR="0011611B" w:rsidRPr="000007AA" w:rsidRDefault="00723892" w:rsidP="00B92FAE">
            <w:pPr>
              <w:spacing w:line="360" w:lineRule="auto"/>
              <w:jc w:val="center"/>
              <w:rPr>
                <w:bCs/>
                <w:sz w:val="20"/>
                <w:szCs w:val="28"/>
                <w:lang w:val="uk-UA"/>
              </w:rPr>
            </w:pPr>
            <w:r w:rsidRPr="000007AA">
              <w:rPr>
                <w:bCs/>
                <w:sz w:val="20"/>
                <w:szCs w:val="28"/>
                <w:lang w:val="uk-UA"/>
              </w:rPr>
              <w:t>Сталь вуг.</w:t>
            </w:r>
          </w:p>
        </w:tc>
        <w:tc>
          <w:tcPr>
            <w:tcW w:w="914" w:type="dxa"/>
            <w:vAlign w:val="center"/>
          </w:tcPr>
          <w:p w:rsidR="0011611B" w:rsidRPr="000007AA" w:rsidRDefault="0095601B" w:rsidP="00B92FAE">
            <w:pPr>
              <w:spacing w:line="360" w:lineRule="auto"/>
              <w:jc w:val="center"/>
              <w:rPr>
                <w:bCs/>
                <w:sz w:val="20"/>
                <w:szCs w:val="28"/>
                <w:lang w:val="uk-UA"/>
              </w:rPr>
            </w:pPr>
            <w:r w:rsidRPr="000007AA">
              <w:rPr>
                <w:bCs/>
                <w:sz w:val="20"/>
                <w:szCs w:val="28"/>
                <w:lang w:val="uk-UA"/>
              </w:rPr>
              <w:t>183</w:t>
            </w:r>
          </w:p>
        </w:tc>
        <w:tc>
          <w:tcPr>
            <w:tcW w:w="850" w:type="dxa"/>
            <w:vAlign w:val="center"/>
          </w:tcPr>
          <w:p w:rsidR="0011611B" w:rsidRPr="000007AA" w:rsidRDefault="00D64FCD" w:rsidP="00B92FAE">
            <w:pPr>
              <w:spacing w:line="360" w:lineRule="auto"/>
              <w:jc w:val="center"/>
              <w:rPr>
                <w:bCs/>
                <w:sz w:val="20"/>
                <w:szCs w:val="28"/>
                <w:lang w:val="uk-UA"/>
              </w:rPr>
            </w:pPr>
            <w:r w:rsidRPr="000007AA">
              <w:rPr>
                <w:bCs/>
                <w:sz w:val="20"/>
                <w:szCs w:val="28"/>
                <w:lang w:val="uk-UA"/>
              </w:rPr>
              <w:t>0,4</w:t>
            </w:r>
          </w:p>
        </w:tc>
        <w:tc>
          <w:tcPr>
            <w:tcW w:w="1276" w:type="dxa"/>
            <w:vAlign w:val="center"/>
          </w:tcPr>
          <w:p w:rsidR="0011611B" w:rsidRPr="000007AA" w:rsidRDefault="00D40488" w:rsidP="00B92FAE">
            <w:pPr>
              <w:spacing w:line="360" w:lineRule="auto"/>
              <w:jc w:val="center"/>
              <w:rPr>
                <w:bCs/>
                <w:sz w:val="20"/>
                <w:szCs w:val="28"/>
                <w:lang w:val="uk-UA"/>
              </w:rPr>
            </w:pPr>
            <w:r w:rsidRPr="000007AA">
              <w:rPr>
                <w:bCs/>
                <w:sz w:val="20"/>
                <w:szCs w:val="28"/>
                <w:lang w:val="uk-UA"/>
              </w:rPr>
              <w:t>73,2</w:t>
            </w:r>
          </w:p>
        </w:tc>
        <w:tc>
          <w:tcPr>
            <w:tcW w:w="567" w:type="dxa"/>
            <w:vAlign w:val="center"/>
          </w:tcPr>
          <w:p w:rsidR="0011611B" w:rsidRPr="000007AA" w:rsidRDefault="00D40488" w:rsidP="00B92FAE">
            <w:pPr>
              <w:spacing w:line="360" w:lineRule="auto"/>
              <w:jc w:val="center"/>
              <w:rPr>
                <w:bCs/>
                <w:sz w:val="20"/>
                <w:szCs w:val="28"/>
                <w:lang w:val="uk-UA"/>
              </w:rPr>
            </w:pPr>
            <w:r w:rsidRPr="000007AA">
              <w:rPr>
                <w:bCs/>
                <w:sz w:val="20"/>
                <w:szCs w:val="28"/>
                <w:lang w:val="uk-UA"/>
              </w:rPr>
              <w:t>2,0</w:t>
            </w:r>
          </w:p>
        </w:tc>
        <w:tc>
          <w:tcPr>
            <w:tcW w:w="851" w:type="dxa"/>
            <w:vAlign w:val="center"/>
          </w:tcPr>
          <w:p w:rsidR="0011611B" w:rsidRPr="000007AA" w:rsidRDefault="00E178BF" w:rsidP="00B92FAE">
            <w:pPr>
              <w:spacing w:line="360" w:lineRule="auto"/>
              <w:jc w:val="center"/>
              <w:rPr>
                <w:bCs/>
                <w:sz w:val="20"/>
                <w:szCs w:val="28"/>
                <w:lang w:val="uk-UA"/>
              </w:rPr>
            </w:pPr>
            <w:r w:rsidRPr="000007AA">
              <w:rPr>
                <w:bCs/>
                <w:sz w:val="20"/>
                <w:szCs w:val="28"/>
                <w:lang w:val="uk-UA"/>
              </w:rPr>
              <w:t>1,5</w:t>
            </w:r>
          </w:p>
        </w:tc>
        <w:tc>
          <w:tcPr>
            <w:tcW w:w="1417" w:type="dxa"/>
            <w:vAlign w:val="center"/>
          </w:tcPr>
          <w:p w:rsidR="0011611B" w:rsidRPr="000007AA" w:rsidRDefault="00411115" w:rsidP="00B92FAE">
            <w:pPr>
              <w:spacing w:line="360" w:lineRule="auto"/>
              <w:jc w:val="center"/>
              <w:rPr>
                <w:bCs/>
                <w:sz w:val="20"/>
                <w:szCs w:val="28"/>
                <w:lang w:val="uk-UA"/>
              </w:rPr>
            </w:pPr>
            <w:r w:rsidRPr="000007AA">
              <w:rPr>
                <w:bCs/>
                <w:sz w:val="20"/>
                <w:szCs w:val="28"/>
                <w:lang w:val="uk-UA"/>
              </w:rPr>
              <w:t>71,7</w:t>
            </w:r>
          </w:p>
        </w:tc>
      </w:tr>
      <w:tr w:rsidR="0011611B" w:rsidRPr="000007AA" w:rsidTr="00B92FAE">
        <w:trPr>
          <w:jc w:val="center"/>
        </w:trPr>
        <w:tc>
          <w:tcPr>
            <w:tcW w:w="900" w:type="dxa"/>
            <w:vMerge/>
            <w:vAlign w:val="center"/>
          </w:tcPr>
          <w:p w:rsidR="0011611B" w:rsidRPr="000007AA" w:rsidRDefault="0011611B" w:rsidP="00B92FAE">
            <w:pPr>
              <w:spacing w:line="360" w:lineRule="auto"/>
              <w:jc w:val="center"/>
              <w:rPr>
                <w:bCs/>
                <w:sz w:val="20"/>
                <w:szCs w:val="28"/>
                <w:lang w:val="uk-UA"/>
              </w:rPr>
            </w:pPr>
          </w:p>
        </w:tc>
        <w:tc>
          <w:tcPr>
            <w:tcW w:w="1413" w:type="dxa"/>
          </w:tcPr>
          <w:p w:rsidR="0011611B" w:rsidRPr="000007AA" w:rsidRDefault="00723892" w:rsidP="00B92FAE">
            <w:pPr>
              <w:spacing w:line="360" w:lineRule="auto"/>
              <w:jc w:val="center"/>
              <w:rPr>
                <w:bCs/>
                <w:sz w:val="20"/>
                <w:szCs w:val="28"/>
                <w:lang w:val="uk-UA"/>
              </w:rPr>
            </w:pPr>
            <w:r w:rsidRPr="000007AA">
              <w:rPr>
                <w:bCs/>
                <w:sz w:val="20"/>
                <w:szCs w:val="28"/>
                <w:lang w:val="uk-UA"/>
              </w:rPr>
              <w:t>Сталь лег.</w:t>
            </w:r>
          </w:p>
        </w:tc>
        <w:tc>
          <w:tcPr>
            <w:tcW w:w="914" w:type="dxa"/>
            <w:vAlign w:val="center"/>
          </w:tcPr>
          <w:p w:rsidR="0011611B" w:rsidRPr="000007AA" w:rsidRDefault="0095601B" w:rsidP="00B92FAE">
            <w:pPr>
              <w:spacing w:line="360" w:lineRule="auto"/>
              <w:jc w:val="center"/>
              <w:rPr>
                <w:bCs/>
                <w:sz w:val="20"/>
                <w:szCs w:val="28"/>
                <w:lang w:val="uk-UA"/>
              </w:rPr>
            </w:pPr>
            <w:r w:rsidRPr="000007AA">
              <w:rPr>
                <w:bCs/>
                <w:sz w:val="20"/>
                <w:szCs w:val="28"/>
                <w:lang w:val="uk-UA"/>
              </w:rPr>
              <w:t>188</w:t>
            </w:r>
          </w:p>
        </w:tc>
        <w:tc>
          <w:tcPr>
            <w:tcW w:w="850" w:type="dxa"/>
            <w:vAlign w:val="center"/>
          </w:tcPr>
          <w:p w:rsidR="0011611B" w:rsidRPr="000007AA" w:rsidRDefault="00D64FCD" w:rsidP="00B92FAE">
            <w:pPr>
              <w:spacing w:line="360" w:lineRule="auto"/>
              <w:jc w:val="center"/>
              <w:rPr>
                <w:bCs/>
                <w:sz w:val="20"/>
                <w:szCs w:val="28"/>
                <w:lang w:val="uk-UA"/>
              </w:rPr>
            </w:pPr>
            <w:r w:rsidRPr="000007AA">
              <w:rPr>
                <w:bCs/>
                <w:sz w:val="20"/>
                <w:szCs w:val="28"/>
                <w:lang w:val="uk-UA"/>
              </w:rPr>
              <w:t>0,475</w:t>
            </w:r>
          </w:p>
        </w:tc>
        <w:tc>
          <w:tcPr>
            <w:tcW w:w="1276" w:type="dxa"/>
            <w:vAlign w:val="center"/>
          </w:tcPr>
          <w:p w:rsidR="0011611B" w:rsidRPr="000007AA" w:rsidRDefault="00D40488" w:rsidP="00B92FAE">
            <w:pPr>
              <w:spacing w:line="360" w:lineRule="auto"/>
              <w:jc w:val="center"/>
              <w:rPr>
                <w:bCs/>
                <w:sz w:val="20"/>
                <w:szCs w:val="28"/>
                <w:lang w:val="uk-UA"/>
              </w:rPr>
            </w:pPr>
            <w:r w:rsidRPr="000007AA">
              <w:rPr>
                <w:bCs/>
                <w:sz w:val="20"/>
                <w:szCs w:val="28"/>
                <w:lang w:val="uk-UA"/>
              </w:rPr>
              <w:t>89,3</w:t>
            </w:r>
          </w:p>
        </w:tc>
        <w:tc>
          <w:tcPr>
            <w:tcW w:w="567" w:type="dxa"/>
            <w:vAlign w:val="center"/>
          </w:tcPr>
          <w:p w:rsidR="0011611B" w:rsidRPr="000007AA" w:rsidRDefault="00D40488" w:rsidP="00B92FAE">
            <w:pPr>
              <w:spacing w:line="360" w:lineRule="auto"/>
              <w:jc w:val="center"/>
              <w:rPr>
                <w:bCs/>
                <w:sz w:val="20"/>
                <w:szCs w:val="28"/>
                <w:lang w:val="uk-UA"/>
              </w:rPr>
            </w:pPr>
            <w:r w:rsidRPr="000007AA">
              <w:rPr>
                <w:bCs/>
                <w:sz w:val="20"/>
                <w:szCs w:val="28"/>
                <w:lang w:val="uk-UA"/>
              </w:rPr>
              <w:t>2,5</w:t>
            </w:r>
          </w:p>
        </w:tc>
        <w:tc>
          <w:tcPr>
            <w:tcW w:w="851" w:type="dxa"/>
            <w:vAlign w:val="center"/>
          </w:tcPr>
          <w:p w:rsidR="0011611B" w:rsidRPr="000007AA" w:rsidRDefault="00E178BF" w:rsidP="00B92FAE">
            <w:pPr>
              <w:spacing w:line="360" w:lineRule="auto"/>
              <w:jc w:val="center"/>
              <w:rPr>
                <w:bCs/>
                <w:sz w:val="20"/>
                <w:szCs w:val="28"/>
                <w:lang w:val="uk-UA"/>
              </w:rPr>
            </w:pPr>
            <w:r w:rsidRPr="000007AA">
              <w:rPr>
                <w:bCs/>
                <w:sz w:val="20"/>
                <w:szCs w:val="28"/>
                <w:lang w:val="uk-UA"/>
              </w:rPr>
              <w:t>2,2</w:t>
            </w:r>
          </w:p>
        </w:tc>
        <w:tc>
          <w:tcPr>
            <w:tcW w:w="1417" w:type="dxa"/>
            <w:vAlign w:val="center"/>
          </w:tcPr>
          <w:p w:rsidR="0011611B" w:rsidRPr="000007AA" w:rsidRDefault="00411115" w:rsidP="00B92FAE">
            <w:pPr>
              <w:spacing w:line="360" w:lineRule="auto"/>
              <w:jc w:val="center"/>
              <w:rPr>
                <w:bCs/>
                <w:sz w:val="20"/>
                <w:szCs w:val="28"/>
                <w:lang w:val="uk-UA"/>
              </w:rPr>
            </w:pPr>
            <w:r w:rsidRPr="000007AA">
              <w:rPr>
                <w:bCs/>
                <w:sz w:val="20"/>
                <w:szCs w:val="28"/>
                <w:lang w:val="uk-UA"/>
              </w:rPr>
              <w:t>87,1</w:t>
            </w:r>
          </w:p>
        </w:tc>
      </w:tr>
      <w:tr w:rsidR="0011611B" w:rsidRPr="000007AA" w:rsidTr="00B92FAE">
        <w:trPr>
          <w:jc w:val="center"/>
        </w:trPr>
        <w:tc>
          <w:tcPr>
            <w:tcW w:w="900" w:type="dxa"/>
            <w:vMerge/>
            <w:vAlign w:val="center"/>
          </w:tcPr>
          <w:p w:rsidR="0011611B" w:rsidRPr="000007AA" w:rsidRDefault="0011611B" w:rsidP="00B92FAE">
            <w:pPr>
              <w:spacing w:line="360" w:lineRule="auto"/>
              <w:jc w:val="center"/>
              <w:rPr>
                <w:bCs/>
                <w:sz w:val="20"/>
                <w:szCs w:val="28"/>
                <w:lang w:val="uk-UA"/>
              </w:rPr>
            </w:pPr>
          </w:p>
        </w:tc>
        <w:tc>
          <w:tcPr>
            <w:tcW w:w="1413" w:type="dxa"/>
          </w:tcPr>
          <w:p w:rsidR="0011611B" w:rsidRPr="000007AA" w:rsidRDefault="00723892" w:rsidP="00B92FAE">
            <w:pPr>
              <w:spacing w:line="360" w:lineRule="auto"/>
              <w:jc w:val="center"/>
              <w:rPr>
                <w:bCs/>
                <w:sz w:val="20"/>
                <w:szCs w:val="28"/>
                <w:lang w:val="uk-UA"/>
              </w:rPr>
            </w:pPr>
            <w:r w:rsidRPr="000007AA">
              <w:rPr>
                <w:bCs/>
                <w:sz w:val="20"/>
                <w:szCs w:val="28"/>
                <w:lang w:val="uk-UA"/>
              </w:rPr>
              <w:t>Сір. чавун</w:t>
            </w:r>
          </w:p>
        </w:tc>
        <w:tc>
          <w:tcPr>
            <w:tcW w:w="914" w:type="dxa"/>
            <w:vAlign w:val="center"/>
          </w:tcPr>
          <w:p w:rsidR="0011611B" w:rsidRPr="000007AA" w:rsidRDefault="0095601B" w:rsidP="00B92FAE">
            <w:pPr>
              <w:spacing w:line="360" w:lineRule="auto"/>
              <w:jc w:val="center"/>
              <w:rPr>
                <w:bCs/>
                <w:sz w:val="20"/>
                <w:szCs w:val="28"/>
                <w:lang w:val="uk-UA"/>
              </w:rPr>
            </w:pPr>
            <w:r w:rsidRPr="000007AA">
              <w:rPr>
                <w:bCs/>
                <w:sz w:val="20"/>
                <w:szCs w:val="28"/>
                <w:lang w:val="uk-UA"/>
              </w:rPr>
              <w:t>114</w:t>
            </w:r>
          </w:p>
        </w:tc>
        <w:tc>
          <w:tcPr>
            <w:tcW w:w="850" w:type="dxa"/>
            <w:vAlign w:val="center"/>
          </w:tcPr>
          <w:p w:rsidR="0011611B" w:rsidRPr="000007AA" w:rsidRDefault="00D64FCD" w:rsidP="00B92FAE">
            <w:pPr>
              <w:spacing w:line="360" w:lineRule="auto"/>
              <w:jc w:val="center"/>
              <w:rPr>
                <w:bCs/>
                <w:sz w:val="20"/>
                <w:szCs w:val="28"/>
                <w:lang w:val="uk-UA"/>
              </w:rPr>
            </w:pPr>
            <w:r w:rsidRPr="000007AA">
              <w:rPr>
                <w:bCs/>
                <w:sz w:val="20"/>
                <w:szCs w:val="28"/>
                <w:lang w:val="uk-UA"/>
              </w:rPr>
              <w:t>0,36</w:t>
            </w:r>
          </w:p>
        </w:tc>
        <w:tc>
          <w:tcPr>
            <w:tcW w:w="1276" w:type="dxa"/>
            <w:vAlign w:val="center"/>
          </w:tcPr>
          <w:p w:rsidR="0011611B" w:rsidRPr="000007AA" w:rsidRDefault="00D40488" w:rsidP="00B92FAE">
            <w:pPr>
              <w:spacing w:line="360" w:lineRule="auto"/>
              <w:jc w:val="center"/>
              <w:rPr>
                <w:bCs/>
                <w:sz w:val="20"/>
                <w:szCs w:val="28"/>
                <w:lang w:val="uk-UA"/>
              </w:rPr>
            </w:pPr>
            <w:r w:rsidRPr="000007AA">
              <w:rPr>
                <w:bCs/>
                <w:sz w:val="20"/>
                <w:szCs w:val="28"/>
                <w:lang w:val="uk-UA"/>
              </w:rPr>
              <w:t>41,0</w:t>
            </w:r>
          </w:p>
        </w:tc>
        <w:tc>
          <w:tcPr>
            <w:tcW w:w="567" w:type="dxa"/>
            <w:vAlign w:val="center"/>
          </w:tcPr>
          <w:p w:rsidR="0011611B" w:rsidRPr="000007AA" w:rsidRDefault="00D40488" w:rsidP="00B92FAE">
            <w:pPr>
              <w:spacing w:line="360" w:lineRule="auto"/>
              <w:jc w:val="center"/>
              <w:rPr>
                <w:bCs/>
                <w:sz w:val="20"/>
                <w:szCs w:val="28"/>
                <w:lang w:val="uk-UA"/>
              </w:rPr>
            </w:pPr>
            <w:r w:rsidRPr="000007AA">
              <w:rPr>
                <w:bCs/>
                <w:sz w:val="20"/>
                <w:szCs w:val="28"/>
                <w:lang w:val="uk-UA"/>
              </w:rPr>
              <w:t>4,0</w:t>
            </w:r>
          </w:p>
        </w:tc>
        <w:tc>
          <w:tcPr>
            <w:tcW w:w="851" w:type="dxa"/>
            <w:vAlign w:val="center"/>
          </w:tcPr>
          <w:p w:rsidR="0011611B" w:rsidRPr="000007AA" w:rsidRDefault="00E178BF" w:rsidP="00B92FAE">
            <w:pPr>
              <w:spacing w:line="360" w:lineRule="auto"/>
              <w:jc w:val="center"/>
              <w:rPr>
                <w:bCs/>
                <w:sz w:val="20"/>
                <w:szCs w:val="28"/>
                <w:lang w:val="uk-UA"/>
              </w:rPr>
            </w:pPr>
            <w:r w:rsidRPr="000007AA">
              <w:rPr>
                <w:bCs/>
                <w:sz w:val="20"/>
                <w:szCs w:val="28"/>
                <w:lang w:val="uk-UA"/>
              </w:rPr>
              <w:t>1,6</w:t>
            </w:r>
          </w:p>
        </w:tc>
        <w:tc>
          <w:tcPr>
            <w:tcW w:w="1417" w:type="dxa"/>
            <w:vAlign w:val="center"/>
          </w:tcPr>
          <w:p w:rsidR="0011611B" w:rsidRPr="000007AA" w:rsidRDefault="00411115" w:rsidP="00B92FAE">
            <w:pPr>
              <w:spacing w:line="360" w:lineRule="auto"/>
              <w:jc w:val="center"/>
              <w:rPr>
                <w:bCs/>
                <w:sz w:val="20"/>
                <w:szCs w:val="28"/>
                <w:lang w:val="uk-UA"/>
              </w:rPr>
            </w:pPr>
            <w:r w:rsidRPr="000007AA">
              <w:rPr>
                <w:bCs/>
                <w:sz w:val="20"/>
                <w:szCs w:val="28"/>
                <w:lang w:val="uk-UA"/>
              </w:rPr>
              <w:t>39,4</w:t>
            </w:r>
          </w:p>
        </w:tc>
      </w:tr>
      <w:tr w:rsidR="0011611B" w:rsidRPr="000007AA" w:rsidTr="00B92FAE">
        <w:trPr>
          <w:jc w:val="center"/>
        </w:trPr>
        <w:tc>
          <w:tcPr>
            <w:tcW w:w="900" w:type="dxa"/>
            <w:vMerge w:val="restart"/>
            <w:vAlign w:val="center"/>
          </w:tcPr>
          <w:p w:rsidR="0011611B" w:rsidRPr="000007AA" w:rsidRDefault="00723892" w:rsidP="00B92FAE">
            <w:pPr>
              <w:spacing w:line="360" w:lineRule="auto"/>
              <w:jc w:val="center"/>
              <w:rPr>
                <w:bCs/>
                <w:sz w:val="20"/>
                <w:szCs w:val="28"/>
                <w:lang w:val="uk-UA"/>
              </w:rPr>
            </w:pPr>
            <w:r w:rsidRPr="000007AA">
              <w:rPr>
                <w:bCs/>
                <w:sz w:val="20"/>
                <w:szCs w:val="28"/>
                <w:lang w:val="uk-UA"/>
              </w:rPr>
              <w:t>Б</w:t>
            </w:r>
          </w:p>
        </w:tc>
        <w:tc>
          <w:tcPr>
            <w:tcW w:w="1413" w:type="dxa"/>
          </w:tcPr>
          <w:p w:rsidR="0011611B" w:rsidRPr="000007AA" w:rsidRDefault="00723892" w:rsidP="00B92FAE">
            <w:pPr>
              <w:spacing w:line="360" w:lineRule="auto"/>
              <w:jc w:val="center"/>
              <w:rPr>
                <w:bCs/>
                <w:sz w:val="20"/>
                <w:szCs w:val="28"/>
                <w:lang w:val="uk-UA"/>
              </w:rPr>
            </w:pPr>
            <w:r w:rsidRPr="000007AA">
              <w:rPr>
                <w:bCs/>
                <w:sz w:val="20"/>
                <w:szCs w:val="28"/>
                <w:lang w:val="uk-UA"/>
              </w:rPr>
              <w:t>Сталь вуг.</w:t>
            </w:r>
          </w:p>
        </w:tc>
        <w:tc>
          <w:tcPr>
            <w:tcW w:w="914" w:type="dxa"/>
            <w:vAlign w:val="center"/>
          </w:tcPr>
          <w:p w:rsidR="0011611B" w:rsidRPr="000007AA" w:rsidRDefault="0095601B" w:rsidP="00B92FAE">
            <w:pPr>
              <w:spacing w:line="360" w:lineRule="auto"/>
              <w:jc w:val="center"/>
              <w:rPr>
                <w:bCs/>
                <w:sz w:val="20"/>
                <w:szCs w:val="28"/>
                <w:lang w:val="uk-UA"/>
              </w:rPr>
            </w:pPr>
            <w:r w:rsidRPr="000007AA">
              <w:rPr>
                <w:bCs/>
                <w:sz w:val="20"/>
                <w:szCs w:val="28"/>
                <w:lang w:val="uk-UA"/>
              </w:rPr>
              <w:t>162</w:t>
            </w:r>
          </w:p>
        </w:tc>
        <w:tc>
          <w:tcPr>
            <w:tcW w:w="850" w:type="dxa"/>
            <w:vAlign w:val="center"/>
          </w:tcPr>
          <w:p w:rsidR="0011611B" w:rsidRPr="000007AA" w:rsidRDefault="00D64FCD" w:rsidP="00B92FAE">
            <w:pPr>
              <w:spacing w:line="360" w:lineRule="auto"/>
              <w:jc w:val="center"/>
              <w:rPr>
                <w:bCs/>
                <w:sz w:val="20"/>
                <w:szCs w:val="28"/>
                <w:lang w:val="uk-UA"/>
              </w:rPr>
            </w:pPr>
            <w:r w:rsidRPr="000007AA">
              <w:rPr>
                <w:bCs/>
                <w:sz w:val="20"/>
                <w:szCs w:val="28"/>
                <w:lang w:val="uk-UA"/>
              </w:rPr>
              <w:t>0,4</w:t>
            </w:r>
          </w:p>
        </w:tc>
        <w:tc>
          <w:tcPr>
            <w:tcW w:w="1276" w:type="dxa"/>
            <w:vAlign w:val="center"/>
          </w:tcPr>
          <w:p w:rsidR="0011611B" w:rsidRPr="000007AA" w:rsidRDefault="00D40488" w:rsidP="00B92FAE">
            <w:pPr>
              <w:spacing w:line="360" w:lineRule="auto"/>
              <w:jc w:val="center"/>
              <w:rPr>
                <w:bCs/>
                <w:sz w:val="20"/>
                <w:szCs w:val="28"/>
                <w:lang w:val="uk-UA"/>
              </w:rPr>
            </w:pPr>
            <w:r w:rsidRPr="000007AA">
              <w:rPr>
                <w:bCs/>
                <w:sz w:val="20"/>
                <w:szCs w:val="28"/>
                <w:lang w:val="uk-UA"/>
              </w:rPr>
              <w:t>64,8</w:t>
            </w:r>
          </w:p>
        </w:tc>
        <w:tc>
          <w:tcPr>
            <w:tcW w:w="567" w:type="dxa"/>
            <w:vAlign w:val="center"/>
          </w:tcPr>
          <w:p w:rsidR="0011611B" w:rsidRPr="000007AA" w:rsidRDefault="00D40488" w:rsidP="00B92FAE">
            <w:pPr>
              <w:spacing w:line="360" w:lineRule="auto"/>
              <w:jc w:val="center"/>
              <w:rPr>
                <w:bCs/>
                <w:sz w:val="20"/>
                <w:szCs w:val="28"/>
                <w:lang w:val="uk-UA"/>
              </w:rPr>
            </w:pPr>
            <w:r w:rsidRPr="000007AA">
              <w:rPr>
                <w:bCs/>
                <w:sz w:val="20"/>
                <w:szCs w:val="28"/>
                <w:lang w:val="uk-UA"/>
              </w:rPr>
              <w:t>2,0</w:t>
            </w:r>
          </w:p>
        </w:tc>
        <w:tc>
          <w:tcPr>
            <w:tcW w:w="851" w:type="dxa"/>
            <w:vAlign w:val="center"/>
          </w:tcPr>
          <w:p w:rsidR="0011611B" w:rsidRPr="000007AA" w:rsidRDefault="00E178BF" w:rsidP="00B92FAE">
            <w:pPr>
              <w:spacing w:line="360" w:lineRule="auto"/>
              <w:jc w:val="center"/>
              <w:rPr>
                <w:bCs/>
                <w:sz w:val="20"/>
                <w:szCs w:val="28"/>
                <w:lang w:val="uk-UA"/>
              </w:rPr>
            </w:pPr>
            <w:r w:rsidRPr="000007AA">
              <w:rPr>
                <w:bCs/>
                <w:sz w:val="20"/>
                <w:szCs w:val="28"/>
                <w:lang w:val="uk-UA"/>
              </w:rPr>
              <w:t>1,3</w:t>
            </w:r>
          </w:p>
        </w:tc>
        <w:tc>
          <w:tcPr>
            <w:tcW w:w="1417" w:type="dxa"/>
            <w:vAlign w:val="center"/>
          </w:tcPr>
          <w:p w:rsidR="0011611B" w:rsidRPr="000007AA" w:rsidRDefault="00E178BF" w:rsidP="00B92FAE">
            <w:pPr>
              <w:spacing w:line="360" w:lineRule="auto"/>
              <w:jc w:val="center"/>
              <w:rPr>
                <w:bCs/>
                <w:sz w:val="20"/>
                <w:szCs w:val="28"/>
                <w:lang w:val="uk-UA"/>
              </w:rPr>
            </w:pPr>
            <w:r w:rsidRPr="000007AA">
              <w:rPr>
                <w:bCs/>
                <w:sz w:val="20"/>
                <w:szCs w:val="28"/>
                <w:lang w:val="uk-UA"/>
              </w:rPr>
              <w:t>63,5</w:t>
            </w:r>
          </w:p>
        </w:tc>
      </w:tr>
      <w:tr w:rsidR="0011611B" w:rsidRPr="000007AA" w:rsidTr="00B92FAE">
        <w:trPr>
          <w:jc w:val="center"/>
        </w:trPr>
        <w:tc>
          <w:tcPr>
            <w:tcW w:w="900" w:type="dxa"/>
            <w:vMerge/>
            <w:vAlign w:val="center"/>
          </w:tcPr>
          <w:p w:rsidR="0011611B" w:rsidRPr="000007AA" w:rsidRDefault="0011611B" w:rsidP="00B92FAE">
            <w:pPr>
              <w:spacing w:line="360" w:lineRule="auto"/>
              <w:jc w:val="center"/>
              <w:rPr>
                <w:bCs/>
                <w:sz w:val="20"/>
                <w:szCs w:val="28"/>
                <w:lang w:val="uk-UA"/>
              </w:rPr>
            </w:pPr>
          </w:p>
        </w:tc>
        <w:tc>
          <w:tcPr>
            <w:tcW w:w="1413" w:type="dxa"/>
          </w:tcPr>
          <w:p w:rsidR="0011611B" w:rsidRPr="000007AA" w:rsidRDefault="00723892" w:rsidP="00B92FAE">
            <w:pPr>
              <w:spacing w:line="360" w:lineRule="auto"/>
              <w:jc w:val="center"/>
              <w:rPr>
                <w:bCs/>
                <w:sz w:val="20"/>
                <w:szCs w:val="28"/>
                <w:lang w:val="uk-UA"/>
              </w:rPr>
            </w:pPr>
            <w:r w:rsidRPr="000007AA">
              <w:rPr>
                <w:bCs/>
                <w:sz w:val="20"/>
                <w:szCs w:val="28"/>
                <w:lang w:val="uk-UA"/>
              </w:rPr>
              <w:t>Сталь лег.</w:t>
            </w:r>
          </w:p>
        </w:tc>
        <w:tc>
          <w:tcPr>
            <w:tcW w:w="914" w:type="dxa"/>
            <w:vAlign w:val="center"/>
          </w:tcPr>
          <w:p w:rsidR="0011611B" w:rsidRPr="000007AA" w:rsidRDefault="0095601B" w:rsidP="00B92FAE">
            <w:pPr>
              <w:spacing w:line="360" w:lineRule="auto"/>
              <w:jc w:val="center"/>
              <w:rPr>
                <w:bCs/>
                <w:sz w:val="20"/>
                <w:szCs w:val="28"/>
                <w:lang w:val="uk-UA"/>
              </w:rPr>
            </w:pPr>
            <w:r w:rsidRPr="000007AA">
              <w:rPr>
                <w:bCs/>
                <w:sz w:val="20"/>
                <w:szCs w:val="28"/>
                <w:lang w:val="uk-UA"/>
              </w:rPr>
              <w:t>135</w:t>
            </w:r>
          </w:p>
        </w:tc>
        <w:tc>
          <w:tcPr>
            <w:tcW w:w="850" w:type="dxa"/>
            <w:vAlign w:val="center"/>
          </w:tcPr>
          <w:p w:rsidR="0011611B" w:rsidRPr="000007AA" w:rsidRDefault="00D64FCD" w:rsidP="00B92FAE">
            <w:pPr>
              <w:spacing w:line="360" w:lineRule="auto"/>
              <w:jc w:val="center"/>
              <w:rPr>
                <w:bCs/>
                <w:sz w:val="20"/>
                <w:szCs w:val="28"/>
                <w:lang w:val="uk-UA"/>
              </w:rPr>
            </w:pPr>
            <w:r w:rsidRPr="000007AA">
              <w:rPr>
                <w:bCs/>
                <w:sz w:val="20"/>
                <w:szCs w:val="28"/>
                <w:lang w:val="uk-UA"/>
              </w:rPr>
              <w:t>0,475</w:t>
            </w:r>
          </w:p>
        </w:tc>
        <w:tc>
          <w:tcPr>
            <w:tcW w:w="1276" w:type="dxa"/>
            <w:vAlign w:val="center"/>
          </w:tcPr>
          <w:p w:rsidR="0011611B" w:rsidRPr="000007AA" w:rsidRDefault="00D40488" w:rsidP="00B92FAE">
            <w:pPr>
              <w:spacing w:line="360" w:lineRule="auto"/>
              <w:jc w:val="center"/>
              <w:rPr>
                <w:bCs/>
                <w:sz w:val="20"/>
                <w:szCs w:val="28"/>
                <w:lang w:val="uk-UA"/>
              </w:rPr>
            </w:pPr>
            <w:r w:rsidRPr="000007AA">
              <w:rPr>
                <w:bCs/>
                <w:sz w:val="20"/>
                <w:szCs w:val="28"/>
                <w:lang w:val="uk-UA"/>
              </w:rPr>
              <w:t>64,1</w:t>
            </w:r>
          </w:p>
        </w:tc>
        <w:tc>
          <w:tcPr>
            <w:tcW w:w="567" w:type="dxa"/>
            <w:vAlign w:val="center"/>
          </w:tcPr>
          <w:p w:rsidR="0011611B" w:rsidRPr="000007AA" w:rsidRDefault="00D40488" w:rsidP="00B92FAE">
            <w:pPr>
              <w:spacing w:line="360" w:lineRule="auto"/>
              <w:jc w:val="center"/>
              <w:rPr>
                <w:bCs/>
                <w:sz w:val="20"/>
                <w:szCs w:val="28"/>
                <w:lang w:val="uk-UA"/>
              </w:rPr>
            </w:pPr>
            <w:r w:rsidRPr="000007AA">
              <w:rPr>
                <w:bCs/>
                <w:sz w:val="20"/>
                <w:szCs w:val="28"/>
                <w:lang w:val="uk-UA"/>
              </w:rPr>
              <w:t>2,5</w:t>
            </w:r>
          </w:p>
        </w:tc>
        <w:tc>
          <w:tcPr>
            <w:tcW w:w="851" w:type="dxa"/>
            <w:vAlign w:val="center"/>
          </w:tcPr>
          <w:p w:rsidR="0011611B" w:rsidRPr="000007AA" w:rsidRDefault="00E178BF" w:rsidP="00B92FAE">
            <w:pPr>
              <w:spacing w:line="360" w:lineRule="auto"/>
              <w:jc w:val="center"/>
              <w:rPr>
                <w:bCs/>
                <w:sz w:val="20"/>
                <w:szCs w:val="28"/>
                <w:lang w:val="uk-UA"/>
              </w:rPr>
            </w:pPr>
            <w:r w:rsidRPr="000007AA">
              <w:rPr>
                <w:bCs/>
                <w:sz w:val="20"/>
                <w:szCs w:val="28"/>
                <w:lang w:val="uk-UA"/>
              </w:rPr>
              <w:t>1,6</w:t>
            </w:r>
          </w:p>
        </w:tc>
        <w:tc>
          <w:tcPr>
            <w:tcW w:w="1417" w:type="dxa"/>
            <w:vAlign w:val="center"/>
          </w:tcPr>
          <w:p w:rsidR="0011611B" w:rsidRPr="000007AA" w:rsidRDefault="00E178BF" w:rsidP="00B92FAE">
            <w:pPr>
              <w:spacing w:line="360" w:lineRule="auto"/>
              <w:jc w:val="center"/>
              <w:rPr>
                <w:bCs/>
                <w:sz w:val="20"/>
                <w:szCs w:val="28"/>
                <w:lang w:val="uk-UA"/>
              </w:rPr>
            </w:pPr>
            <w:r w:rsidRPr="000007AA">
              <w:rPr>
                <w:bCs/>
                <w:sz w:val="20"/>
                <w:szCs w:val="28"/>
                <w:lang w:val="uk-UA"/>
              </w:rPr>
              <w:t>62</w:t>
            </w:r>
            <w:r w:rsidR="00234922" w:rsidRPr="000007AA">
              <w:rPr>
                <w:bCs/>
                <w:sz w:val="20"/>
                <w:szCs w:val="28"/>
                <w:lang w:val="uk-UA"/>
              </w:rPr>
              <w:t>,</w:t>
            </w:r>
            <w:r w:rsidRPr="000007AA">
              <w:rPr>
                <w:bCs/>
                <w:sz w:val="20"/>
                <w:szCs w:val="28"/>
                <w:lang w:val="uk-UA"/>
              </w:rPr>
              <w:t>5</w:t>
            </w:r>
          </w:p>
        </w:tc>
      </w:tr>
      <w:tr w:rsidR="0011611B" w:rsidRPr="000007AA" w:rsidTr="00B92FAE">
        <w:trPr>
          <w:jc w:val="center"/>
        </w:trPr>
        <w:tc>
          <w:tcPr>
            <w:tcW w:w="900" w:type="dxa"/>
            <w:vMerge/>
            <w:vAlign w:val="center"/>
          </w:tcPr>
          <w:p w:rsidR="0011611B" w:rsidRPr="000007AA" w:rsidRDefault="0011611B" w:rsidP="00B92FAE">
            <w:pPr>
              <w:spacing w:line="360" w:lineRule="auto"/>
              <w:jc w:val="center"/>
              <w:rPr>
                <w:bCs/>
                <w:sz w:val="20"/>
                <w:szCs w:val="28"/>
                <w:lang w:val="uk-UA"/>
              </w:rPr>
            </w:pPr>
          </w:p>
        </w:tc>
        <w:tc>
          <w:tcPr>
            <w:tcW w:w="1413" w:type="dxa"/>
          </w:tcPr>
          <w:p w:rsidR="0011611B" w:rsidRPr="000007AA" w:rsidRDefault="00723892" w:rsidP="00B92FAE">
            <w:pPr>
              <w:spacing w:line="360" w:lineRule="auto"/>
              <w:jc w:val="center"/>
              <w:rPr>
                <w:bCs/>
                <w:sz w:val="20"/>
                <w:szCs w:val="28"/>
                <w:lang w:val="uk-UA"/>
              </w:rPr>
            </w:pPr>
            <w:r w:rsidRPr="000007AA">
              <w:rPr>
                <w:bCs/>
                <w:sz w:val="20"/>
                <w:szCs w:val="28"/>
                <w:lang w:val="uk-UA"/>
              </w:rPr>
              <w:t>Сір. чавун</w:t>
            </w:r>
          </w:p>
        </w:tc>
        <w:tc>
          <w:tcPr>
            <w:tcW w:w="914" w:type="dxa"/>
            <w:vAlign w:val="center"/>
          </w:tcPr>
          <w:p w:rsidR="0011611B" w:rsidRPr="000007AA" w:rsidRDefault="0095601B" w:rsidP="00B92FAE">
            <w:pPr>
              <w:spacing w:line="360" w:lineRule="auto"/>
              <w:jc w:val="center"/>
              <w:rPr>
                <w:bCs/>
                <w:sz w:val="20"/>
                <w:szCs w:val="28"/>
                <w:lang w:val="uk-UA"/>
              </w:rPr>
            </w:pPr>
            <w:r w:rsidRPr="000007AA">
              <w:rPr>
                <w:bCs/>
                <w:sz w:val="20"/>
                <w:szCs w:val="28"/>
                <w:lang w:val="uk-UA"/>
              </w:rPr>
              <w:t>202</w:t>
            </w:r>
          </w:p>
        </w:tc>
        <w:tc>
          <w:tcPr>
            <w:tcW w:w="850" w:type="dxa"/>
            <w:vAlign w:val="center"/>
          </w:tcPr>
          <w:p w:rsidR="0011611B" w:rsidRPr="000007AA" w:rsidRDefault="00D64FCD" w:rsidP="00B92FAE">
            <w:pPr>
              <w:spacing w:line="360" w:lineRule="auto"/>
              <w:jc w:val="center"/>
              <w:rPr>
                <w:bCs/>
                <w:sz w:val="20"/>
                <w:szCs w:val="28"/>
                <w:lang w:val="uk-UA"/>
              </w:rPr>
            </w:pPr>
            <w:r w:rsidRPr="000007AA">
              <w:rPr>
                <w:bCs/>
                <w:sz w:val="20"/>
                <w:szCs w:val="28"/>
                <w:lang w:val="uk-UA"/>
              </w:rPr>
              <w:t>0,36</w:t>
            </w:r>
          </w:p>
        </w:tc>
        <w:tc>
          <w:tcPr>
            <w:tcW w:w="1276" w:type="dxa"/>
            <w:vAlign w:val="center"/>
          </w:tcPr>
          <w:p w:rsidR="0011611B" w:rsidRPr="000007AA" w:rsidRDefault="00D40488" w:rsidP="00B92FAE">
            <w:pPr>
              <w:spacing w:line="360" w:lineRule="auto"/>
              <w:jc w:val="center"/>
              <w:rPr>
                <w:bCs/>
                <w:sz w:val="20"/>
                <w:szCs w:val="28"/>
                <w:lang w:val="uk-UA"/>
              </w:rPr>
            </w:pPr>
            <w:r w:rsidRPr="000007AA">
              <w:rPr>
                <w:bCs/>
                <w:sz w:val="20"/>
                <w:szCs w:val="28"/>
                <w:lang w:val="uk-UA"/>
              </w:rPr>
              <w:t>72,7</w:t>
            </w:r>
          </w:p>
        </w:tc>
        <w:tc>
          <w:tcPr>
            <w:tcW w:w="567" w:type="dxa"/>
            <w:vAlign w:val="center"/>
          </w:tcPr>
          <w:p w:rsidR="0011611B" w:rsidRPr="000007AA" w:rsidRDefault="00D40488" w:rsidP="00B92FAE">
            <w:pPr>
              <w:spacing w:line="360" w:lineRule="auto"/>
              <w:jc w:val="center"/>
              <w:rPr>
                <w:bCs/>
                <w:sz w:val="20"/>
                <w:szCs w:val="28"/>
                <w:lang w:val="uk-UA"/>
              </w:rPr>
            </w:pPr>
            <w:r w:rsidRPr="000007AA">
              <w:rPr>
                <w:bCs/>
                <w:sz w:val="20"/>
                <w:szCs w:val="28"/>
                <w:lang w:val="uk-UA"/>
              </w:rPr>
              <w:t>4,0</w:t>
            </w:r>
          </w:p>
        </w:tc>
        <w:tc>
          <w:tcPr>
            <w:tcW w:w="851" w:type="dxa"/>
            <w:vAlign w:val="center"/>
          </w:tcPr>
          <w:p w:rsidR="0011611B" w:rsidRPr="000007AA" w:rsidRDefault="00E178BF" w:rsidP="00B92FAE">
            <w:pPr>
              <w:spacing w:line="360" w:lineRule="auto"/>
              <w:jc w:val="center"/>
              <w:rPr>
                <w:bCs/>
                <w:sz w:val="20"/>
                <w:szCs w:val="28"/>
                <w:lang w:val="uk-UA"/>
              </w:rPr>
            </w:pPr>
            <w:r w:rsidRPr="000007AA">
              <w:rPr>
                <w:bCs/>
                <w:sz w:val="20"/>
                <w:szCs w:val="28"/>
                <w:lang w:val="uk-UA"/>
              </w:rPr>
              <w:t>2,9</w:t>
            </w:r>
          </w:p>
        </w:tc>
        <w:tc>
          <w:tcPr>
            <w:tcW w:w="1417" w:type="dxa"/>
            <w:vAlign w:val="center"/>
          </w:tcPr>
          <w:p w:rsidR="0011611B" w:rsidRPr="000007AA" w:rsidRDefault="00E178BF" w:rsidP="00B92FAE">
            <w:pPr>
              <w:spacing w:line="360" w:lineRule="auto"/>
              <w:jc w:val="center"/>
              <w:rPr>
                <w:bCs/>
                <w:sz w:val="20"/>
                <w:szCs w:val="28"/>
                <w:lang w:val="uk-UA"/>
              </w:rPr>
            </w:pPr>
            <w:r w:rsidRPr="000007AA">
              <w:rPr>
                <w:bCs/>
                <w:sz w:val="20"/>
                <w:szCs w:val="28"/>
                <w:lang w:val="uk-UA"/>
              </w:rPr>
              <w:t>69,8</w:t>
            </w:r>
          </w:p>
        </w:tc>
      </w:tr>
      <w:tr w:rsidR="0011611B" w:rsidRPr="000007AA" w:rsidTr="00B92FAE">
        <w:trPr>
          <w:jc w:val="center"/>
        </w:trPr>
        <w:tc>
          <w:tcPr>
            <w:tcW w:w="900" w:type="dxa"/>
            <w:vMerge w:val="restart"/>
            <w:vAlign w:val="center"/>
          </w:tcPr>
          <w:p w:rsidR="0011611B" w:rsidRPr="000007AA" w:rsidRDefault="00723892" w:rsidP="00B92FAE">
            <w:pPr>
              <w:spacing w:line="360" w:lineRule="auto"/>
              <w:jc w:val="center"/>
              <w:rPr>
                <w:bCs/>
                <w:sz w:val="20"/>
                <w:szCs w:val="28"/>
                <w:lang w:val="uk-UA"/>
              </w:rPr>
            </w:pPr>
            <w:r w:rsidRPr="000007AA">
              <w:rPr>
                <w:bCs/>
                <w:sz w:val="20"/>
                <w:szCs w:val="28"/>
                <w:lang w:val="uk-UA"/>
              </w:rPr>
              <w:t>В</w:t>
            </w:r>
          </w:p>
        </w:tc>
        <w:tc>
          <w:tcPr>
            <w:tcW w:w="1413" w:type="dxa"/>
          </w:tcPr>
          <w:p w:rsidR="0011611B" w:rsidRPr="000007AA" w:rsidRDefault="00723892" w:rsidP="00B92FAE">
            <w:pPr>
              <w:spacing w:line="360" w:lineRule="auto"/>
              <w:jc w:val="center"/>
              <w:rPr>
                <w:bCs/>
                <w:sz w:val="20"/>
                <w:szCs w:val="28"/>
                <w:lang w:val="uk-UA"/>
              </w:rPr>
            </w:pPr>
            <w:r w:rsidRPr="000007AA">
              <w:rPr>
                <w:bCs/>
                <w:sz w:val="20"/>
                <w:szCs w:val="28"/>
                <w:lang w:val="uk-UA"/>
              </w:rPr>
              <w:t>Сталь вуг.</w:t>
            </w:r>
          </w:p>
        </w:tc>
        <w:tc>
          <w:tcPr>
            <w:tcW w:w="914" w:type="dxa"/>
            <w:vAlign w:val="center"/>
          </w:tcPr>
          <w:p w:rsidR="0011611B" w:rsidRPr="000007AA" w:rsidRDefault="0095601B" w:rsidP="00B92FAE">
            <w:pPr>
              <w:spacing w:line="360" w:lineRule="auto"/>
              <w:jc w:val="center"/>
              <w:rPr>
                <w:bCs/>
                <w:sz w:val="20"/>
                <w:szCs w:val="28"/>
                <w:lang w:val="uk-UA"/>
              </w:rPr>
            </w:pPr>
            <w:r w:rsidRPr="000007AA">
              <w:rPr>
                <w:bCs/>
                <w:sz w:val="20"/>
                <w:szCs w:val="28"/>
                <w:lang w:val="uk-UA"/>
              </w:rPr>
              <w:t>330</w:t>
            </w:r>
          </w:p>
        </w:tc>
        <w:tc>
          <w:tcPr>
            <w:tcW w:w="850" w:type="dxa"/>
            <w:vAlign w:val="center"/>
          </w:tcPr>
          <w:p w:rsidR="0011611B" w:rsidRPr="000007AA" w:rsidRDefault="00D64FCD" w:rsidP="00B92FAE">
            <w:pPr>
              <w:spacing w:line="360" w:lineRule="auto"/>
              <w:jc w:val="center"/>
              <w:rPr>
                <w:bCs/>
                <w:sz w:val="20"/>
                <w:szCs w:val="28"/>
                <w:lang w:val="uk-UA"/>
              </w:rPr>
            </w:pPr>
            <w:r w:rsidRPr="000007AA">
              <w:rPr>
                <w:bCs/>
                <w:sz w:val="20"/>
                <w:szCs w:val="28"/>
                <w:lang w:val="uk-UA"/>
              </w:rPr>
              <w:t>0,4</w:t>
            </w:r>
          </w:p>
        </w:tc>
        <w:tc>
          <w:tcPr>
            <w:tcW w:w="1276" w:type="dxa"/>
            <w:vAlign w:val="center"/>
          </w:tcPr>
          <w:p w:rsidR="0011611B" w:rsidRPr="000007AA" w:rsidRDefault="00D40488" w:rsidP="00B92FAE">
            <w:pPr>
              <w:spacing w:line="360" w:lineRule="auto"/>
              <w:jc w:val="center"/>
              <w:rPr>
                <w:bCs/>
                <w:sz w:val="20"/>
                <w:szCs w:val="28"/>
                <w:lang w:val="uk-UA"/>
              </w:rPr>
            </w:pPr>
            <w:r w:rsidRPr="000007AA">
              <w:rPr>
                <w:bCs/>
                <w:sz w:val="20"/>
                <w:szCs w:val="28"/>
                <w:lang w:val="uk-UA"/>
              </w:rPr>
              <w:t>132,0</w:t>
            </w:r>
          </w:p>
        </w:tc>
        <w:tc>
          <w:tcPr>
            <w:tcW w:w="567" w:type="dxa"/>
            <w:vAlign w:val="center"/>
          </w:tcPr>
          <w:p w:rsidR="0011611B" w:rsidRPr="000007AA" w:rsidRDefault="00D40488" w:rsidP="00B92FAE">
            <w:pPr>
              <w:spacing w:line="360" w:lineRule="auto"/>
              <w:jc w:val="center"/>
              <w:rPr>
                <w:bCs/>
                <w:sz w:val="20"/>
                <w:szCs w:val="28"/>
                <w:lang w:val="uk-UA"/>
              </w:rPr>
            </w:pPr>
            <w:r w:rsidRPr="000007AA">
              <w:rPr>
                <w:bCs/>
                <w:sz w:val="20"/>
                <w:szCs w:val="28"/>
                <w:lang w:val="uk-UA"/>
              </w:rPr>
              <w:t>2,0</w:t>
            </w:r>
          </w:p>
        </w:tc>
        <w:tc>
          <w:tcPr>
            <w:tcW w:w="851" w:type="dxa"/>
            <w:vAlign w:val="center"/>
          </w:tcPr>
          <w:p w:rsidR="0011611B" w:rsidRPr="000007AA" w:rsidRDefault="00E178BF" w:rsidP="00B92FAE">
            <w:pPr>
              <w:spacing w:line="360" w:lineRule="auto"/>
              <w:jc w:val="center"/>
              <w:rPr>
                <w:bCs/>
                <w:sz w:val="20"/>
                <w:szCs w:val="28"/>
                <w:lang w:val="uk-UA"/>
              </w:rPr>
            </w:pPr>
            <w:r w:rsidRPr="000007AA">
              <w:rPr>
                <w:bCs/>
                <w:sz w:val="20"/>
                <w:szCs w:val="28"/>
                <w:lang w:val="uk-UA"/>
              </w:rPr>
              <w:t>2,6</w:t>
            </w:r>
          </w:p>
        </w:tc>
        <w:tc>
          <w:tcPr>
            <w:tcW w:w="1417" w:type="dxa"/>
            <w:vAlign w:val="center"/>
          </w:tcPr>
          <w:p w:rsidR="0011611B" w:rsidRPr="000007AA" w:rsidRDefault="00E178BF" w:rsidP="00B92FAE">
            <w:pPr>
              <w:spacing w:line="360" w:lineRule="auto"/>
              <w:jc w:val="center"/>
              <w:rPr>
                <w:bCs/>
                <w:sz w:val="20"/>
                <w:szCs w:val="28"/>
                <w:lang w:val="uk-UA"/>
              </w:rPr>
            </w:pPr>
            <w:r w:rsidRPr="000007AA">
              <w:rPr>
                <w:bCs/>
                <w:sz w:val="20"/>
                <w:szCs w:val="28"/>
                <w:lang w:val="uk-UA"/>
              </w:rPr>
              <w:t>129,4</w:t>
            </w:r>
          </w:p>
        </w:tc>
      </w:tr>
      <w:tr w:rsidR="0011611B" w:rsidRPr="000007AA" w:rsidTr="00B92FAE">
        <w:trPr>
          <w:jc w:val="center"/>
        </w:trPr>
        <w:tc>
          <w:tcPr>
            <w:tcW w:w="900" w:type="dxa"/>
            <w:vMerge/>
            <w:vAlign w:val="center"/>
          </w:tcPr>
          <w:p w:rsidR="0011611B" w:rsidRPr="000007AA" w:rsidRDefault="0011611B" w:rsidP="00B92FAE">
            <w:pPr>
              <w:spacing w:line="360" w:lineRule="auto"/>
              <w:jc w:val="center"/>
              <w:rPr>
                <w:bCs/>
                <w:sz w:val="20"/>
                <w:szCs w:val="28"/>
                <w:lang w:val="uk-UA"/>
              </w:rPr>
            </w:pPr>
          </w:p>
        </w:tc>
        <w:tc>
          <w:tcPr>
            <w:tcW w:w="1413" w:type="dxa"/>
          </w:tcPr>
          <w:p w:rsidR="0011611B" w:rsidRPr="000007AA" w:rsidRDefault="00723892" w:rsidP="00B92FAE">
            <w:pPr>
              <w:spacing w:line="360" w:lineRule="auto"/>
              <w:jc w:val="center"/>
              <w:rPr>
                <w:bCs/>
                <w:sz w:val="20"/>
                <w:szCs w:val="28"/>
                <w:lang w:val="uk-UA"/>
              </w:rPr>
            </w:pPr>
            <w:r w:rsidRPr="000007AA">
              <w:rPr>
                <w:bCs/>
                <w:sz w:val="20"/>
                <w:szCs w:val="28"/>
                <w:lang w:val="uk-UA"/>
              </w:rPr>
              <w:t>Сталь лег.</w:t>
            </w:r>
          </w:p>
        </w:tc>
        <w:tc>
          <w:tcPr>
            <w:tcW w:w="914" w:type="dxa"/>
            <w:vAlign w:val="center"/>
          </w:tcPr>
          <w:p w:rsidR="0011611B" w:rsidRPr="000007AA" w:rsidRDefault="0095601B" w:rsidP="00B92FAE">
            <w:pPr>
              <w:spacing w:line="360" w:lineRule="auto"/>
              <w:jc w:val="center"/>
              <w:rPr>
                <w:bCs/>
                <w:sz w:val="20"/>
                <w:szCs w:val="28"/>
                <w:lang w:val="uk-UA"/>
              </w:rPr>
            </w:pPr>
            <w:r w:rsidRPr="000007AA">
              <w:rPr>
                <w:bCs/>
                <w:sz w:val="20"/>
                <w:szCs w:val="28"/>
                <w:lang w:val="uk-UA"/>
              </w:rPr>
              <w:t>78</w:t>
            </w:r>
          </w:p>
        </w:tc>
        <w:tc>
          <w:tcPr>
            <w:tcW w:w="850" w:type="dxa"/>
            <w:vAlign w:val="center"/>
          </w:tcPr>
          <w:p w:rsidR="0011611B" w:rsidRPr="000007AA" w:rsidRDefault="00D64FCD" w:rsidP="00B92FAE">
            <w:pPr>
              <w:spacing w:line="360" w:lineRule="auto"/>
              <w:jc w:val="center"/>
              <w:rPr>
                <w:bCs/>
                <w:sz w:val="20"/>
                <w:szCs w:val="28"/>
                <w:lang w:val="uk-UA"/>
              </w:rPr>
            </w:pPr>
            <w:r w:rsidRPr="000007AA">
              <w:rPr>
                <w:bCs/>
                <w:sz w:val="20"/>
                <w:szCs w:val="28"/>
                <w:lang w:val="uk-UA"/>
              </w:rPr>
              <w:t>0,475</w:t>
            </w:r>
          </w:p>
        </w:tc>
        <w:tc>
          <w:tcPr>
            <w:tcW w:w="1276" w:type="dxa"/>
            <w:vAlign w:val="center"/>
          </w:tcPr>
          <w:p w:rsidR="0011611B" w:rsidRPr="000007AA" w:rsidRDefault="00D40488" w:rsidP="00B92FAE">
            <w:pPr>
              <w:spacing w:line="360" w:lineRule="auto"/>
              <w:jc w:val="center"/>
              <w:rPr>
                <w:bCs/>
                <w:sz w:val="20"/>
                <w:szCs w:val="28"/>
                <w:lang w:val="uk-UA"/>
              </w:rPr>
            </w:pPr>
            <w:r w:rsidRPr="000007AA">
              <w:rPr>
                <w:bCs/>
                <w:sz w:val="20"/>
                <w:szCs w:val="28"/>
                <w:lang w:val="uk-UA"/>
              </w:rPr>
              <w:t>37,1</w:t>
            </w:r>
          </w:p>
        </w:tc>
        <w:tc>
          <w:tcPr>
            <w:tcW w:w="567" w:type="dxa"/>
            <w:vAlign w:val="center"/>
          </w:tcPr>
          <w:p w:rsidR="0011611B" w:rsidRPr="000007AA" w:rsidRDefault="00D40488" w:rsidP="00B92FAE">
            <w:pPr>
              <w:spacing w:line="360" w:lineRule="auto"/>
              <w:jc w:val="center"/>
              <w:rPr>
                <w:bCs/>
                <w:sz w:val="20"/>
                <w:szCs w:val="28"/>
                <w:lang w:val="uk-UA"/>
              </w:rPr>
            </w:pPr>
            <w:r w:rsidRPr="000007AA">
              <w:rPr>
                <w:bCs/>
                <w:sz w:val="20"/>
                <w:szCs w:val="28"/>
                <w:lang w:val="uk-UA"/>
              </w:rPr>
              <w:t>2,5</w:t>
            </w:r>
          </w:p>
        </w:tc>
        <w:tc>
          <w:tcPr>
            <w:tcW w:w="851" w:type="dxa"/>
            <w:vAlign w:val="center"/>
          </w:tcPr>
          <w:p w:rsidR="0011611B" w:rsidRPr="000007AA" w:rsidRDefault="00E178BF" w:rsidP="00B92FAE">
            <w:pPr>
              <w:spacing w:line="360" w:lineRule="auto"/>
              <w:jc w:val="center"/>
              <w:rPr>
                <w:bCs/>
                <w:sz w:val="20"/>
                <w:szCs w:val="28"/>
                <w:lang w:val="uk-UA"/>
              </w:rPr>
            </w:pPr>
            <w:r w:rsidRPr="000007AA">
              <w:rPr>
                <w:bCs/>
                <w:sz w:val="20"/>
                <w:szCs w:val="28"/>
                <w:lang w:val="uk-UA"/>
              </w:rPr>
              <w:t>0,9</w:t>
            </w:r>
          </w:p>
        </w:tc>
        <w:tc>
          <w:tcPr>
            <w:tcW w:w="1417" w:type="dxa"/>
            <w:vAlign w:val="center"/>
          </w:tcPr>
          <w:p w:rsidR="0011611B" w:rsidRPr="000007AA" w:rsidRDefault="00E178BF" w:rsidP="00B92FAE">
            <w:pPr>
              <w:spacing w:line="360" w:lineRule="auto"/>
              <w:jc w:val="center"/>
              <w:rPr>
                <w:bCs/>
                <w:sz w:val="20"/>
                <w:szCs w:val="28"/>
                <w:lang w:val="uk-UA"/>
              </w:rPr>
            </w:pPr>
            <w:r w:rsidRPr="000007AA">
              <w:rPr>
                <w:bCs/>
                <w:sz w:val="20"/>
                <w:szCs w:val="28"/>
                <w:lang w:val="uk-UA"/>
              </w:rPr>
              <w:t>36,2</w:t>
            </w:r>
          </w:p>
        </w:tc>
      </w:tr>
      <w:tr w:rsidR="0011611B" w:rsidRPr="000007AA" w:rsidTr="00B92FAE">
        <w:trPr>
          <w:jc w:val="center"/>
        </w:trPr>
        <w:tc>
          <w:tcPr>
            <w:tcW w:w="900" w:type="dxa"/>
            <w:vMerge/>
            <w:vAlign w:val="center"/>
          </w:tcPr>
          <w:p w:rsidR="0011611B" w:rsidRPr="000007AA" w:rsidRDefault="0011611B" w:rsidP="00B92FAE">
            <w:pPr>
              <w:spacing w:line="360" w:lineRule="auto"/>
              <w:jc w:val="center"/>
              <w:rPr>
                <w:bCs/>
                <w:sz w:val="20"/>
                <w:szCs w:val="28"/>
                <w:lang w:val="uk-UA"/>
              </w:rPr>
            </w:pPr>
          </w:p>
        </w:tc>
        <w:tc>
          <w:tcPr>
            <w:tcW w:w="1413" w:type="dxa"/>
          </w:tcPr>
          <w:p w:rsidR="0011611B" w:rsidRPr="000007AA" w:rsidRDefault="00723892" w:rsidP="00B92FAE">
            <w:pPr>
              <w:spacing w:line="360" w:lineRule="auto"/>
              <w:jc w:val="center"/>
              <w:rPr>
                <w:bCs/>
                <w:sz w:val="20"/>
                <w:szCs w:val="28"/>
                <w:lang w:val="uk-UA"/>
              </w:rPr>
            </w:pPr>
            <w:r w:rsidRPr="000007AA">
              <w:rPr>
                <w:bCs/>
                <w:sz w:val="20"/>
                <w:szCs w:val="28"/>
                <w:lang w:val="uk-UA"/>
              </w:rPr>
              <w:t xml:space="preserve">Сір. </w:t>
            </w:r>
            <w:r w:rsidR="0095601B" w:rsidRPr="000007AA">
              <w:rPr>
                <w:bCs/>
                <w:sz w:val="20"/>
                <w:szCs w:val="28"/>
                <w:lang w:val="uk-UA"/>
              </w:rPr>
              <w:t>ч</w:t>
            </w:r>
            <w:r w:rsidRPr="000007AA">
              <w:rPr>
                <w:bCs/>
                <w:sz w:val="20"/>
                <w:szCs w:val="28"/>
                <w:lang w:val="uk-UA"/>
              </w:rPr>
              <w:t>авун</w:t>
            </w:r>
          </w:p>
        </w:tc>
        <w:tc>
          <w:tcPr>
            <w:tcW w:w="914" w:type="dxa"/>
            <w:vAlign w:val="center"/>
          </w:tcPr>
          <w:p w:rsidR="0011611B" w:rsidRPr="000007AA" w:rsidRDefault="0095601B" w:rsidP="00B92FAE">
            <w:pPr>
              <w:spacing w:line="360" w:lineRule="auto"/>
              <w:jc w:val="center"/>
              <w:rPr>
                <w:bCs/>
                <w:sz w:val="20"/>
                <w:szCs w:val="28"/>
                <w:lang w:val="uk-UA"/>
              </w:rPr>
            </w:pPr>
            <w:r w:rsidRPr="000007AA">
              <w:rPr>
                <w:bCs/>
                <w:sz w:val="20"/>
                <w:szCs w:val="28"/>
                <w:lang w:val="uk-UA"/>
              </w:rPr>
              <w:t>28</w:t>
            </w:r>
          </w:p>
        </w:tc>
        <w:tc>
          <w:tcPr>
            <w:tcW w:w="850" w:type="dxa"/>
            <w:vAlign w:val="center"/>
          </w:tcPr>
          <w:p w:rsidR="0011611B" w:rsidRPr="000007AA" w:rsidRDefault="00D64FCD" w:rsidP="00B92FAE">
            <w:pPr>
              <w:spacing w:line="360" w:lineRule="auto"/>
              <w:jc w:val="center"/>
              <w:rPr>
                <w:bCs/>
                <w:sz w:val="20"/>
                <w:szCs w:val="28"/>
                <w:lang w:val="uk-UA"/>
              </w:rPr>
            </w:pPr>
            <w:r w:rsidRPr="000007AA">
              <w:rPr>
                <w:bCs/>
                <w:sz w:val="20"/>
                <w:szCs w:val="28"/>
                <w:lang w:val="uk-UA"/>
              </w:rPr>
              <w:t>0,36</w:t>
            </w:r>
          </w:p>
        </w:tc>
        <w:tc>
          <w:tcPr>
            <w:tcW w:w="1276" w:type="dxa"/>
            <w:vAlign w:val="center"/>
          </w:tcPr>
          <w:p w:rsidR="0011611B" w:rsidRPr="000007AA" w:rsidRDefault="00D40488" w:rsidP="00B92FAE">
            <w:pPr>
              <w:spacing w:line="360" w:lineRule="auto"/>
              <w:jc w:val="center"/>
              <w:rPr>
                <w:bCs/>
                <w:sz w:val="20"/>
                <w:szCs w:val="28"/>
                <w:lang w:val="uk-UA"/>
              </w:rPr>
            </w:pPr>
            <w:r w:rsidRPr="000007AA">
              <w:rPr>
                <w:bCs/>
                <w:sz w:val="20"/>
                <w:szCs w:val="28"/>
                <w:lang w:val="uk-UA"/>
              </w:rPr>
              <w:t>10,1</w:t>
            </w:r>
          </w:p>
        </w:tc>
        <w:tc>
          <w:tcPr>
            <w:tcW w:w="567" w:type="dxa"/>
            <w:vAlign w:val="center"/>
          </w:tcPr>
          <w:p w:rsidR="0011611B" w:rsidRPr="000007AA" w:rsidRDefault="00D40488" w:rsidP="00B92FAE">
            <w:pPr>
              <w:spacing w:line="360" w:lineRule="auto"/>
              <w:jc w:val="center"/>
              <w:rPr>
                <w:bCs/>
                <w:sz w:val="20"/>
                <w:szCs w:val="28"/>
                <w:lang w:val="uk-UA"/>
              </w:rPr>
            </w:pPr>
            <w:r w:rsidRPr="000007AA">
              <w:rPr>
                <w:bCs/>
                <w:sz w:val="20"/>
                <w:szCs w:val="28"/>
                <w:lang w:val="uk-UA"/>
              </w:rPr>
              <w:t>4,0</w:t>
            </w:r>
          </w:p>
        </w:tc>
        <w:tc>
          <w:tcPr>
            <w:tcW w:w="851" w:type="dxa"/>
            <w:vAlign w:val="center"/>
          </w:tcPr>
          <w:p w:rsidR="0011611B" w:rsidRPr="000007AA" w:rsidRDefault="00E178BF" w:rsidP="00B92FAE">
            <w:pPr>
              <w:spacing w:line="360" w:lineRule="auto"/>
              <w:jc w:val="center"/>
              <w:rPr>
                <w:bCs/>
                <w:sz w:val="20"/>
                <w:szCs w:val="28"/>
                <w:lang w:val="uk-UA"/>
              </w:rPr>
            </w:pPr>
            <w:r w:rsidRPr="000007AA">
              <w:rPr>
                <w:bCs/>
                <w:sz w:val="20"/>
                <w:szCs w:val="28"/>
                <w:lang w:val="uk-UA"/>
              </w:rPr>
              <w:t>0,4</w:t>
            </w:r>
          </w:p>
        </w:tc>
        <w:tc>
          <w:tcPr>
            <w:tcW w:w="1417" w:type="dxa"/>
            <w:vAlign w:val="center"/>
          </w:tcPr>
          <w:p w:rsidR="0011611B" w:rsidRPr="000007AA" w:rsidRDefault="00E178BF" w:rsidP="00B92FAE">
            <w:pPr>
              <w:spacing w:line="360" w:lineRule="auto"/>
              <w:jc w:val="center"/>
              <w:rPr>
                <w:bCs/>
                <w:sz w:val="20"/>
                <w:szCs w:val="28"/>
                <w:lang w:val="uk-UA"/>
              </w:rPr>
            </w:pPr>
            <w:r w:rsidRPr="000007AA">
              <w:rPr>
                <w:bCs/>
                <w:sz w:val="20"/>
                <w:szCs w:val="28"/>
                <w:lang w:val="uk-UA"/>
              </w:rPr>
              <w:t>9,7</w:t>
            </w:r>
          </w:p>
        </w:tc>
      </w:tr>
      <w:tr w:rsidR="0011611B" w:rsidRPr="000007AA" w:rsidTr="00B92FAE">
        <w:trPr>
          <w:jc w:val="center"/>
        </w:trPr>
        <w:tc>
          <w:tcPr>
            <w:tcW w:w="900" w:type="dxa"/>
            <w:vMerge w:val="restart"/>
            <w:vAlign w:val="center"/>
          </w:tcPr>
          <w:p w:rsidR="0011611B" w:rsidRPr="000007AA" w:rsidRDefault="00723892" w:rsidP="00B92FAE">
            <w:pPr>
              <w:spacing w:line="360" w:lineRule="auto"/>
              <w:jc w:val="center"/>
              <w:rPr>
                <w:bCs/>
                <w:sz w:val="20"/>
                <w:szCs w:val="28"/>
                <w:lang w:val="uk-UA"/>
              </w:rPr>
            </w:pPr>
            <w:r w:rsidRPr="000007AA">
              <w:rPr>
                <w:bCs/>
                <w:sz w:val="20"/>
                <w:szCs w:val="28"/>
                <w:lang w:val="uk-UA"/>
              </w:rPr>
              <w:t>Д</w:t>
            </w:r>
          </w:p>
        </w:tc>
        <w:tc>
          <w:tcPr>
            <w:tcW w:w="1413" w:type="dxa"/>
          </w:tcPr>
          <w:p w:rsidR="0011611B" w:rsidRPr="000007AA" w:rsidRDefault="0095601B" w:rsidP="00B92FAE">
            <w:pPr>
              <w:spacing w:line="360" w:lineRule="auto"/>
              <w:jc w:val="center"/>
              <w:rPr>
                <w:bCs/>
                <w:sz w:val="20"/>
                <w:szCs w:val="28"/>
                <w:lang w:val="uk-UA"/>
              </w:rPr>
            </w:pPr>
            <w:r w:rsidRPr="000007AA">
              <w:rPr>
                <w:bCs/>
                <w:sz w:val="20"/>
                <w:szCs w:val="28"/>
                <w:lang w:val="uk-UA"/>
              </w:rPr>
              <w:t>Сталь вуг.</w:t>
            </w:r>
          </w:p>
        </w:tc>
        <w:tc>
          <w:tcPr>
            <w:tcW w:w="914" w:type="dxa"/>
            <w:vAlign w:val="center"/>
          </w:tcPr>
          <w:p w:rsidR="0011611B" w:rsidRPr="000007AA" w:rsidRDefault="0095601B" w:rsidP="00B92FAE">
            <w:pPr>
              <w:spacing w:line="360" w:lineRule="auto"/>
              <w:jc w:val="center"/>
              <w:rPr>
                <w:bCs/>
                <w:sz w:val="20"/>
                <w:szCs w:val="28"/>
                <w:lang w:val="uk-UA"/>
              </w:rPr>
            </w:pPr>
            <w:r w:rsidRPr="000007AA">
              <w:rPr>
                <w:bCs/>
                <w:sz w:val="20"/>
                <w:szCs w:val="28"/>
                <w:lang w:val="uk-UA"/>
              </w:rPr>
              <w:t>162</w:t>
            </w:r>
          </w:p>
        </w:tc>
        <w:tc>
          <w:tcPr>
            <w:tcW w:w="850" w:type="dxa"/>
            <w:vAlign w:val="center"/>
          </w:tcPr>
          <w:p w:rsidR="0011611B" w:rsidRPr="000007AA" w:rsidRDefault="00D64FCD" w:rsidP="00B92FAE">
            <w:pPr>
              <w:spacing w:line="360" w:lineRule="auto"/>
              <w:jc w:val="center"/>
              <w:rPr>
                <w:bCs/>
                <w:sz w:val="20"/>
                <w:szCs w:val="28"/>
                <w:lang w:val="uk-UA"/>
              </w:rPr>
            </w:pPr>
            <w:r w:rsidRPr="000007AA">
              <w:rPr>
                <w:bCs/>
                <w:sz w:val="20"/>
                <w:szCs w:val="28"/>
                <w:lang w:val="uk-UA"/>
              </w:rPr>
              <w:t>0,4</w:t>
            </w:r>
          </w:p>
        </w:tc>
        <w:tc>
          <w:tcPr>
            <w:tcW w:w="1276" w:type="dxa"/>
            <w:vAlign w:val="center"/>
          </w:tcPr>
          <w:p w:rsidR="0011611B" w:rsidRPr="000007AA" w:rsidRDefault="00D40488" w:rsidP="00B92FAE">
            <w:pPr>
              <w:spacing w:line="360" w:lineRule="auto"/>
              <w:jc w:val="center"/>
              <w:rPr>
                <w:bCs/>
                <w:sz w:val="20"/>
                <w:szCs w:val="28"/>
                <w:lang w:val="uk-UA"/>
              </w:rPr>
            </w:pPr>
            <w:r w:rsidRPr="000007AA">
              <w:rPr>
                <w:bCs/>
                <w:sz w:val="20"/>
                <w:szCs w:val="28"/>
                <w:lang w:val="uk-UA"/>
              </w:rPr>
              <w:t>64,8</w:t>
            </w:r>
          </w:p>
        </w:tc>
        <w:tc>
          <w:tcPr>
            <w:tcW w:w="567" w:type="dxa"/>
            <w:vAlign w:val="center"/>
          </w:tcPr>
          <w:p w:rsidR="0011611B" w:rsidRPr="000007AA" w:rsidRDefault="00D40488" w:rsidP="00B92FAE">
            <w:pPr>
              <w:spacing w:line="360" w:lineRule="auto"/>
              <w:jc w:val="center"/>
              <w:rPr>
                <w:bCs/>
                <w:sz w:val="20"/>
                <w:szCs w:val="28"/>
                <w:lang w:val="uk-UA"/>
              </w:rPr>
            </w:pPr>
            <w:r w:rsidRPr="000007AA">
              <w:rPr>
                <w:bCs/>
                <w:sz w:val="20"/>
                <w:szCs w:val="28"/>
                <w:lang w:val="uk-UA"/>
              </w:rPr>
              <w:t>2,0</w:t>
            </w:r>
          </w:p>
        </w:tc>
        <w:tc>
          <w:tcPr>
            <w:tcW w:w="851" w:type="dxa"/>
            <w:vAlign w:val="center"/>
          </w:tcPr>
          <w:p w:rsidR="0011611B" w:rsidRPr="000007AA" w:rsidRDefault="00E178BF" w:rsidP="00B92FAE">
            <w:pPr>
              <w:spacing w:line="360" w:lineRule="auto"/>
              <w:jc w:val="center"/>
              <w:rPr>
                <w:bCs/>
                <w:sz w:val="20"/>
                <w:szCs w:val="28"/>
                <w:lang w:val="uk-UA"/>
              </w:rPr>
            </w:pPr>
            <w:r w:rsidRPr="000007AA">
              <w:rPr>
                <w:bCs/>
                <w:sz w:val="20"/>
                <w:szCs w:val="28"/>
                <w:lang w:val="uk-UA"/>
              </w:rPr>
              <w:t>1,3</w:t>
            </w:r>
          </w:p>
        </w:tc>
        <w:tc>
          <w:tcPr>
            <w:tcW w:w="1417" w:type="dxa"/>
            <w:vAlign w:val="center"/>
          </w:tcPr>
          <w:p w:rsidR="0011611B" w:rsidRPr="000007AA" w:rsidRDefault="00E178BF" w:rsidP="00B92FAE">
            <w:pPr>
              <w:spacing w:line="360" w:lineRule="auto"/>
              <w:jc w:val="center"/>
              <w:rPr>
                <w:bCs/>
                <w:sz w:val="20"/>
                <w:szCs w:val="28"/>
                <w:lang w:val="uk-UA"/>
              </w:rPr>
            </w:pPr>
            <w:r w:rsidRPr="000007AA">
              <w:rPr>
                <w:bCs/>
                <w:sz w:val="20"/>
                <w:szCs w:val="28"/>
                <w:lang w:val="uk-UA"/>
              </w:rPr>
              <w:t>63,5</w:t>
            </w:r>
          </w:p>
        </w:tc>
      </w:tr>
      <w:tr w:rsidR="0011611B" w:rsidRPr="000007AA" w:rsidTr="00B92FAE">
        <w:trPr>
          <w:jc w:val="center"/>
        </w:trPr>
        <w:tc>
          <w:tcPr>
            <w:tcW w:w="900" w:type="dxa"/>
            <w:vMerge/>
          </w:tcPr>
          <w:p w:rsidR="0011611B" w:rsidRPr="000007AA" w:rsidRDefault="0011611B" w:rsidP="00B92FAE">
            <w:pPr>
              <w:spacing w:line="360" w:lineRule="auto"/>
              <w:jc w:val="center"/>
              <w:rPr>
                <w:bCs/>
                <w:sz w:val="20"/>
                <w:szCs w:val="28"/>
                <w:lang w:val="uk-UA"/>
              </w:rPr>
            </w:pPr>
          </w:p>
        </w:tc>
        <w:tc>
          <w:tcPr>
            <w:tcW w:w="1413" w:type="dxa"/>
          </w:tcPr>
          <w:p w:rsidR="0011611B" w:rsidRPr="000007AA" w:rsidRDefault="0095601B" w:rsidP="00B92FAE">
            <w:pPr>
              <w:spacing w:line="360" w:lineRule="auto"/>
              <w:jc w:val="center"/>
              <w:rPr>
                <w:bCs/>
                <w:sz w:val="20"/>
                <w:szCs w:val="28"/>
                <w:lang w:val="uk-UA"/>
              </w:rPr>
            </w:pPr>
            <w:r w:rsidRPr="000007AA">
              <w:rPr>
                <w:bCs/>
                <w:sz w:val="20"/>
                <w:szCs w:val="28"/>
                <w:lang w:val="uk-UA"/>
              </w:rPr>
              <w:t>Сталь лег.</w:t>
            </w:r>
          </w:p>
        </w:tc>
        <w:tc>
          <w:tcPr>
            <w:tcW w:w="914" w:type="dxa"/>
            <w:vAlign w:val="center"/>
          </w:tcPr>
          <w:p w:rsidR="0011611B" w:rsidRPr="000007AA" w:rsidRDefault="0095601B" w:rsidP="00B92FAE">
            <w:pPr>
              <w:spacing w:line="360" w:lineRule="auto"/>
              <w:jc w:val="center"/>
              <w:rPr>
                <w:bCs/>
                <w:sz w:val="20"/>
                <w:szCs w:val="28"/>
                <w:lang w:val="uk-UA"/>
              </w:rPr>
            </w:pPr>
            <w:r w:rsidRPr="000007AA">
              <w:rPr>
                <w:bCs/>
                <w:sz w:val="20"/>
                <w:szCs w:val="28"/>
                <w:lang w:val="uk-UA"/>
              </w:rPr>
              <w:t>78</w:t>
            </w:r>
          </w:p>
        </w:tc>
        <w:tc>
          <w:tcPr>
            <w:tcW w:w="850" w:type="dxa"/>
            <w:vAlign w:val="center"/>
          </w:tcPr>
          <w:p w:rsidR="0011611B" w:rsidRPr="000007AA" w:rsidRDefault="00D64FCD" w:rsidP="00B92FAE">
            <w:pPr>
              <w:spacing w:line="360" w:lineRule="auto"/>
              <w:jc w:val="center"/>
              <w:rPr>
                <w:bCs/>
                <w:sz w:val="20"/>
                <w:szCs w:val="28"/>
                <w:lang w:val="uk-UA"/>
              </w:rPr>
            </w:pPr>
            <w:r w:rsidRPr="000007AA">
              <w:rPr>
                <w:bCs/>
                <w:sz w:val="20"/>
                <w:szCs w:val="28"/>
                <w:lang w:val="uk-UA"/>
              </w:rPr>
              <w:t>0,475</w:t>
            </w:r>
          </w:p>
        </w:tc>
        <w:tc>
          <w:tcPr>
            <w:tcW w:w="1276" w:type="dxa"/>
            <w:vAlign w:val="center"/>
          </w:tcPr>
          <w:p w:rsidR="0011611B" w:rsidRPr="000007AA" w:rsidRDefault="00D40488" w:rsidP="00B92FAE">
            <w:pPr>
              <w:spacing w:line="360" w:lineRule="auto"/>
              <w:jc w:val="center"/>
              <w:rPr>
                <w:bCs/>
                <w:sz w:val="20"/>
                <w:szCs w:val="28"/>
                <w:lang w:val="uk-UA"/>
              </w:rPr>
            </w:pPr>
            <w:r w:rsidRPr="000007AA">
              <w:rPr>
                <w:bCs/>
                <w:sz w:val="20"/>
                <w:szCs w:val="28"/>
                <w:lang w:val="uk-UA"/>
              </w:rPr>
              <w:t>37,1</w:t>
            </w:r>
          </w:p>
        </w:tc>
        <w:tc>
          <w:tcPr>
            <w:tcW w:w="567" w:type="dxa"/>
            <w:vAlign w:val="center"/>
          </w:tcPr>
          <w:p w:rsidR="0011611B" w:rsidRPr="000007AA" w:rsidRDefault="00D40488" w:rsidP="00B92FAE">
            <w:pPr>
              <w:spacing w:line="360" w:lineRule="auto"/>
              <w:jc w:val="center"/>
              <w:rPr>
                <w:bCs/>
                <w:sz w:val="20"/>
                <w:szCs w:val="28"/>
                <w:lang w:val="uk-UA"/>
              </w:rPr>
            </w:pPr>
            <w:r w:rsidRPr="000007AA">
              <w:rPr>
                <w:bCs/>
                <w:sz w:val="20"/>
                <w:szCs w:val="28"/>
                <w:lang w:val="uk-UA"/>
              </w:rPr>
              <w:t>2,5</w:t>
            </w:r>
          </w:p>
        </w:tc>
        <w:tc>
          <w:tcPr>
            <w:tcW w:w="851" w:type="dxa"/>
            <w:vAlign w:val="center"/>
          </w:tcPr>
          <w:p w:rsidR="0011611B" w:rsidRPr="000007AA" w:rsidRDefault="00E178BF" w:rsidP="00B92FAE">
            <w:pPr>
              <w:spacing w:line="360" w:lineRule="auto"/>
              <w:jc w:val="center"/>
              <w:rPr>
                <w:bCs/>
                <w:sz w:val="20"/>
                <w:szCs w:val="28"/>
                <w:lang w:val="uk-UA"/>
              </w:rPr>
            </w:pPr>
            <w:r w:rsidRPr="000007AA">
              <w:rPr>
                <w:bCs/>
                <w:sz w:val="20"/>
                <w:szCs w:val="28"/>
                <w:lang w:val="uk-UA"/>
              </w:rPr>
              <w:t>0,9</w:t>
            </w:r>
          </w:p>
        </w:tc>
        <w:tc>
          <w:tcPr>
            <w:tcW w:w="1417" w:type="dxa"/>
            <w:vAlign w:val="center"/>
          </w:tcPr>
          <w:p w:rsidR="0011611B" w:rsidRPr="000007AA" w:rsidRDefault="00E178BF" w:rsidP="00B92FAE">
            <w:pPr>
              <w:spacing w:line="360" w:lineRule="auto"/>
              <w:jc w:val="center"/>
              <w:rPr>
                <w:bCs/>
                <w:sz w:val="20"/>
                <w:szCs w:val="28"/>
                <w:lang w:val="uk-UA"/>
              </w:rPr>
            </w:pPr>
            <w:r w:rsidRPr="000007AA">
              <w:rPr>
                <w:bCs/>
                <w:sz w:val="20"/>
                <w:szCs w:val="28"/>
                <w:lang w:val="uk-UA"/>
              </w:rPr>
              <w:t>36,2</w:t>
            </w:r>
          </w:p>
        </w:tc>
      </w:tr>
      <w:tr w:rsidR="0011611B" w:rsidRPr="000007AA" w:rsidTr="00B92FAE">
        <w:trPr>
          <w:jc w:val="center"/>
        </w:trPr>
        <w:tc>
          <w:tcPr>
            <w:tcW w:w="900" w:type="dxa"/>
            <w:vMerge/>
          </w:tcPr>
          <w:p w:rsidR="0011611B" w:rsidRPr="000007AA" w:rsidRDefault="0011611B" w:rsidP="00B92FAE">
            <w:pPr>
              <w:spacing w:line="360" w:lineRule="auto"/>
              <w:jc w:val="center"/>
              <w:rPr>
                <w:bCs/>
                <w:sz w:val="20"/>
                <w:szCs w:val="28"/>
                <w:lang w:val="uk-UA"/>
              </w:rPr>
            </w:pPr>
          </w:p>
        </w:tc>
        <w:tc>
          <w:tcPr>
            <w:tcW w:w="1413" w:type="dxa"/>
          </w:tcPr>
          <w:p w:rsidR="0011611B" w:rsidRPr="000007AA" w:rsidRDefault="0095601B" w:rsidP="00B92FAE">
            <w:pPr>
              <w:spacing w:line="360" w:lineRule="auto"/>
              <w:jc w:val="center"/>
              <w:rPr>
                <w:bCs/>
                <w:sz w:val="20"/>
                <w:szCs w:val="28"/>
                <w:lang w:val="uk-UA"/>
              </w:rPr>
            </w:pPr>
            <w:r w:rsidRPr="000007AA">
              <w:rPr>
                <w:bCs/>
                <w:sz w:val="20"/>
                <w:szCs w:val="28"/>
                <w:lang w:val="uk-UA"/>
              </w:rPr>
              <w:t>Брон. лит.</w:t>
            </w:r>
          </w:p>
        </w:tc>
        <w:tc>
          <w:tcPr>
            <w:tcW w:w="914" w:type="dxa"/>
            <w:vAlign w:val="center"/>
          </w:tcPr>
          <w:p w:rsidR="0011611B" w:rsidRPr="000007AA" w:rsidRDefault="0095601B" w:rsidP="00B92FAE">
            <w:pPr>
              <w:spacing w:line="360" w:lineRule="auto"/>
              <w:jc w:val="center"/>
              <w:rPr>
                <w:bCs/>
                <w:sz w:val="20"/>
                <w:szCs w:val="28"/>
                <w:lang w:val="uk-UA"/>
              </w:rPr>
            </w:pPr>
            <w:r w:rsidRPr="000007AA">
              <w:rPr>
                <w:bCs/>
                <w:sz w:val="20"/>
                <w:szCs w:val="28"/>
                <w:lang w:val="uk-UA"/>
              </w:rPr>
              <w:t>52</w:t>
            </w:r>
          </w:p>
        </w:tc>
        <w:tc>
          <w:tcPr>
            <w:tcW w:w="850" w:type="dxa"/>
            <w:vAlign w:val="center"/>
          </w:tcPr>
          <w:p w:rsidR="0011611B" w:rsidRPr="000007AA" w:rsidRDefault="00D64FCD" w:rsidP="00B92FAE">
            <w:pPr>
              <w:spacing w:line="360" w:lineRule="auto"/>
              <w:jc w:val="center"/>
              <w:rPr>
                <w:bCs/>
                <w:sz w:val="20"/>
                <w:szCs w:val="28"/>
                <w:lang w:val="uk-UA"/>
              </w:rPr>
            </w:pPr>
            <w:r w:rsidRPr="000007AA">
              <w:rPr>
                <w:bCs/>
                <w:sz w:val="20"/>
                <w:szCs w:val="28"/>
                <w:lang w:val="uk-UA"/>
              </w:rPr>
              <w:t>2,0</w:t>
            </w:r>
          </w:p>
        </w:tc>
        <w:tc>
          <w:tcPr>
            <w:tcW w:w="1276" w:type="dxa"/>
            <w:vAlign w:val="center"/>
          </w:tcPr>
          <w:p w:rsidR="0011611B" w:rsidRPr="000007AA" w:rsidRDefault="00D40488" w:rsidP="00B92FAE">
            <w:pPr>
              <w:spacing w:line="360" w:lineRule="auto"/>
              <w:jc w:val="center"/>
              <w:rPr>
                <w:bCs/>
                <w:sz w:val="20"/>
                <w:szCs w:val="28"/>
                <w:lang w:val="uk-UA"/>
              </w:rPr>
            </w:pPr>
            <w:r w:rsidRPr="000007AA">
              <w:rPr>
                <w:bCs/>
                <w:sz w:val="20"/>
                <w:szCs w:val="28"/>
                <w:lang w:val="uk-UA"/>
              </w:rPr>
              <w:t>104,0</w:t>
            </w:r>
          </w:p>
        </w:tc>
        <w:tc>
          <w:tcPr>
            <w:tcW w:w="567" w:type="dxa"/>
            <w:vAlign w:val="center"/>
          </w:tcPr>
          <w:p w:rsidR="0011611B" w:rsidRPr="000007AA" w:rsidRDefault="00D40488" w:rsidP="00B92FAE">
            <w:pPr>
              <w:spacing w:line="360" w:lineRule="auto"/>
              <w:jc w:val="center"/>
              <w:rPr>
                <w:bCs/>
                <w:sz w:val="20"/>
                <w:szCs w:val="28"/>
                <w:lang w:val="uk-UA"/>
              </w:rPr>
            </w:pPr>
            <w:r w:rsidRPr="000007AA">
              <w:rPr>
                <w:bCs/>
                <w:sz w:val="20"/>
                <w:szCs w:val="28"/>
                <w:lang w:val="uk-UA"/>
              </w:rPr>
              <w:t>10,0</w:t>
            </w:r>
          </w:p>
        </w:tc>
        <w:tc>
          <w:tcPr>
            <w:tcW w:w="851" w:type="dxa"/>
            <w:vAlign w:val="center"/>
          </w:tcPr>
          <w:p w:rsidR="0011611B" w:rsidRPr="000007AA" w:rsidRDefault="00E178BF" w:rsidP="00B92FAE">
            <w:pPr>
              <w:spacing w:line="360" w:lineRule="auto"/>
              <w:jc w:val="center"/>
              <w:rPr>
                <w:bCs/>
                <w:sz w:val="20"/>
                <w:szCs w:val="28"/>
                <w:lang w:val="uk-UA"/>
              </w:rPr>
            </w:pPr>
            <w:r w:rsidRPr="000007AA">
              <w:rPr>
                <w:bCs/>
                <w:sz w:val="20"/>
                <w:szCs w:val="28"/>
                <w:lang w:val="uk-UA"/>
              </w:rPr>
              <w:t>10,4</w:t>
            </w:r>
          </w:p>
        </w:tc>
        <w:tc>
          <w:tcPr>
            <w:tcW w:w="1417" w:type="dxa"/>
            <w:vAlign w:val="center"/>
          </w:tcPr>
          <w:p w:rsidR="0011611B" w:rsidRPr="000007AA" w:rsidRDefault="00E178BF" w:rsidP="00B92FAE">
            <w:pPr>
              <w:spacing w:line="360" w:lineRule="auto"/>
              <w:jc w:val="center"/>
              <w:rPr>
                <w:bCs/>
                <w:sz w:val="20"/>
                <w:szCs w:val="28"/>
                <w:lang w:val="uk-UA"/>
              </w:rPr>
            </w:pPr>
            <w:r w:rsidRPr="000007AA">
              <w:rPr>
                <w:bCs/>
                <w:sz w:val="20"/>
                <w:szCs w:val="28"/>
                <w:lang w:val="uk-UA"/>
              </w:rPr>
              <w:t>93,6</w:t>
            </w:r>
          </w:p>
        </w:tc>
      </w:tr>
      <w:tr w:rsidR="0011611B" w:rsidRPr="000007AA" w:rsidTr="00B92FAE">
        <w:trPr>
          <w:jc w:val="center"/>
        </w:trPr>
        <w:tc>
          <w:tcPr>
            <w:tcW w:w="2313" w:type="dxa"/>
            <w:gridSpan w:val="2"/>
          </w:tcPr>
          <w:p w:rsidR="0011611B" w:rsidRPr="000007AA" w:rsidRDefault="0011611B" w:rsidP="00B92FAE">
            <w:pPr>
              <w:spacing w:line="360" w:lineRule="auto"/>
              <w:jc w:val="center"/>
              <w:rPr>
                <w:sz w:val="20"/>
                <w:szCs w:val="28"/>
                <w:lang w:val="uk-UA"/>
              </w:rPr>
            </w:pPr>
            <w:r w:rsidRPr="000007AA">
              <w:rPr>
                <w:sz w:val="20"/>
                <w:szCs w:val="28"/>
                <w:lang w:val="uk-UA"/>
              </w:rPr>
              <w:t>Разом</w:t>
            </w:r>
          </w:p>
        </w:tc>
        <w:tc>
          <w:tcPr>
            <w:tcW w:w="914" w:type="dxa"/>
            <w:vAlign w:val="center"/>
          </w:tcPr>
          <w:p w:rsidR="0011611B" w:rsidRPr="000007AA" w:rsidRDefault="0011611B" w:rsidP="00B92FAE">
            <w:pPr>
              <w:spacing w:line="360" w:lineRule="auto"/>
              <w:jc w:val="center"/>
              <w:rPr>
                <w:bCs/>
                <w:sz w:val="20"/>
                <w:szCs w:val="28"/>
                <w:lang w:val="uk-UA"/>
              </w:rPr>
            </w:pPr>
          </w:p>
        </w:tc>
        <w:tc>
          <w:tcPr>
            <w:tcW w:w="850" w:type="dxa"/>
            <w:vAlign w:val="center"/>
          </w:tcPr>
          <w:p w:rsidR="0011611B" w:rsidRPr="000007AA" w:rsidRDefault="0011611B" w:rsidP="00B92FAE">
            <w:pPr>
              <w:spacing w:line="360" w:lineRule="auto"/>
              <w:jc w:val="center"/>
              <w:rPr>
                <w:bCs/>
                <w:sz w:val="20"/>
                <w:szCs w:val="28"/>
                <w:lang w:val="uk-UA"/>
              </w:rPr>
            </w:pPr>
          </w:p>
        </w:tc>
        <w:tc>
          <w:tcPr>
            <w:tcW w:w="1276" w:type="dxa"/>
            <w:vAlign w:val="center"/>
          </w:tcPr>
          <w:p w:rsidR="0011611B" w:rsidRPr="000007AA" w:rsidRDefault="0011611B" w:rsidP="00B92FAE">
            <w:pPr>
              <w:spacing w:line="360" w:lineRule="auto"/>
              <w:jc w:val="center"/>
              <w:rPr>
                <w:bCs/>
                <w:sz w:val="20"/>
                <w:szCs w:val="28"/>
                <w:lang w:val="uk-UA"/>
              </w:rPr>
            </w:pPr>
          </w:p>
        </w:tc>
        <w:tc>
          <w:tcPr>
            <w:tcW w:w="567" w:type="dxa"/>
            <w:vAlign w:val="center"/>
          </w:tcPr>
          <w:p w:rsidR="0011611B" w:rsidRPr="000007AA" w:rsidRDefault="0011611B" w:rsidP="00B92FAE">
            <w:pPr>
              <w:spacing w:line="360" w:lineRule="auto"/>
              <w:jc w:val="center"/>
              <w:rPr>
                <w:bCs/>
                <w:sz w:val="20"/>
                <w:szCs w:val="28"/>
                <w:lang w:val="uk-UA"/>
              </w:rPr>
            </w:pPr>
          </w:p>
        </w:tc>
        <w:tc>
          <w:tcPr>
            <w:tcW w:w="851" w:type="dxa"/>
            <w:vAlign w:val="center"/>
          </w:tcPr>
          <w:p w:rsidR="0011611B" w:rsidRPr="000007AA" w:rsidRDefault="0011611B" w:rsidP="00B92FAE">
            <w:pPr>
              <w:spacing w:line="360" w:lineRule="auto"/>
              <w:jc w:val="center"/>
              <w:rPr>
                <w:bCs/>
                <w:sz w:val="20"/>
                <w:szCs w:val="28"/>
                <w:lang w:val="uk-UA"/>
              </w:rPr>
            </w:pPr>
          </w:p>
        </w:tc>
        <w:tc>
          <w:tcPr>
            <w:tcW w:w="1417" w:type="dxa"/>
            <w:vAlign w:val="center"/>
          </w:tcPr>
          <w:p w:rsidR="0011611B" w:rsidRPr="000007AA" w:rsidRDefault="0011611B" w:rsidP="00B92FAE">
            <w:pPr>
              <w:spacing w:line="360" w:lineRule="auto"/>
              <w:jc w:val="center"/>
              <w:rPr>
                <w:bCs/>
                <w:sz w:val="20"/>
                <w:szCs w:val="28"/>
                <w:lang w:val="uk-UA"/>
              </w:rPr>
            </w:pPr>
          </w:p>
        </w:tc>
      </w:tr>
    </w:tbl>
    <w:p w:rsidR="00F01CFC" w:rsidRPr="004E4F30" w:rsidRDefault="00F01CFC" w:rsidP="004E4F30">
      <w:pPr>
        <w:spacing w:line="360" w:lineRule="auto"/>
        <w:ind w:firstLine="709"/>
        <w:jc w:val="both"/>
        <w:rPr>
          <w:bCs/>
          <w:iCs/>
          <w:sz w:val="28"/>
          <w:szCs w:val="28"/>
          <w:lang w:val="uk-UA"/>
        </w:rPr>
      </w:pPr>
      <w:r w:rsidRPr="004E4F30">
        <w:rPr>
          <w:bCs/>
          <w:iCs/>
          <w:sz w:val="28"/>
          <w:szCs w:val="28"/>
          <w:lang w:val="uk-UA"/>
        </w:rPr>
        <w:t>Форма 4.1.1. Розрахунок вартості основних матеріалів на виріб</w:t>
      </w:r>
    </w:p>
    <w:p w:rsidR="00B92FAE" w:rsidRDefault="00B92FAE" w:rsidP="00B92FAE">
      <w:pPr>
        <w:tabs>
          <w:tab w:val="left" w:pos="3120"/>
        </w:tabs>
        <w:spacing w:line="360" w:lineRule="auto"/>
        <w:ind w:firstLine="709"/>
        <w:jc w:val="both"/>
        <w:rPr>
          <w:sz w:val="28"/>
          <w:lang w:val="uk-UA"/>
        </w:rPr>
      </w:pPr>
    </w:p>
    <w:p w:rsidR="007F1F54" w:rsidRPr="004E4F30" w:rsidRDefault="00843C6E" w:rsidP="00B92FAE">
      <w:pPr>
        <w:tabs>
          <w:tab w:val="left" w:pos="3120"/>
        </w:tabs>
        <w:spacing w:line="360" w:lineRule="auto"/>
        <w:ind w:firstLine="709"/>
        <w:jc w:val="both"/>
        <w:rPr>
          <w:sz w:val="28"/>
          <w:szCs w:val="28"/>
          <w:lang w:val="uk-UA"/>
        </w:rPr>
      </w:pPr>
      <w:r w:rsidRPr="004E4F30">
        <w:rPr>
          <w:sz w:val="28"/>
          <w:lang w:val="uk-UA"/>
        </w:rPr>
        <w:t xml:space="preserve">Дані для заповнення Форми 4.1.1 </w:t>
      </w:r>
      <w:r w:rsidR="00996470" w:rsidRPr="004E4F30">
        <w:rPr>
          <w:sz w:val="28"/>
          <w:lang w:val="uk-UA"/>
        </w:rPr>
        <w:t xml:space="preserve">Розрахунок вартості основних матеріалів на виріб - </w:t>
      </w:r>
      <w:r w:rsidRPr="004E4F30">
        <w:rPr>
          <w:sz w:val="28"/>
          <w:lang w:val="uk-UA"/>
        </w:rPr>
        <w:t>беремо з Блоку 1 «</w:t>
      </w:r>
      <w:r w:rsidR="00CA11EB" w:rsidRPr="004E4F30">
        <w:rPr>
          <w:sz w:val="28"/>
          <w:szCs w:val="28"/>
        </w:rPr>
        <w:t>План виробництва та матеріально-технічного забезпечення.</w:t>
      </w:r>
      <w:r w:rsidRPr="004E4F30">
        <w:rPr>
          <w:sz w:val="28"/>
          <w:szCs w:val="28"/>
          <w:lang w:val="uk-UA"/>
        </w:rPr>
        <w:t>»</w:t>
      </w:r>
    </w:p>
    <w:p w:rsidR="007F1F54" w:rsidRPr="004E4F30" w:rsidRDefault="007F1F54" w:rsidP="004E4F30">
      <w:pPr>
        <w:tabs>
          <w:tab w:val="left" w:pos="3120"/>
        </w:tabs>
        <w:spacing w:line="360" w:lineRule="auto"/>
        <w:ind w:firstLine="709"/>
        <w:rPr>
          <w:sz w:val="28"/>
          <w:lang w:val="uk-UA"/>
        </w:rPr>
      </w:pPr>
    </w:p>
    <w:p w:rsidR="007F1F54" w:rsidRPr="004E4F30" w:rsidRDefault="007F1F54" w:rsidP="00B92FAE">
      <w:pPr>
        <w:spacing w:line="360" w:lineRule="auto"/>
        <w:ind w:firstLine="709"/>
        <w:jc w:val="both"/>
        <w:rPr>
          <w:bCs/>
          <w:iCs/>
          <w:sz w:val="28"/>
          <w:lang w:val="uk-UA"/>
        </w:rPr>
      </w:pPr>
      <w:r w:rsidRPr="004E4F30">
        <w:rPr>
          <w:bCs/>
          <w:iCs/>
          <w:sz w:val="28"/>
          <w:lang w:val="uk-UA"/>
        </w:rPr>
        <w:t xml:space="preserve">Форма4.2. </w:t>
      </w:r>
      <w:r w:rsidRPr="004E4F30">
        <w:rPr>
          <w:bCs/>
          <w:iCs/>
          <w:sz w:val="28"/>
          <w:szCs w:val="28"/>
          <w:lang w:val="uk-UA"/>
        </w:rPr>
        <w:t>Собівартість товарної продукції (на одиницю в грн.., на випуск – в тис. грн..)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68"/>
        <w:gridCol w:w="1422"/>
        <w:gridCol w:w="910"/>
        <w:gridCol w:w="1052"/>
        <w:gridCol w:w="968"/>
        <w:gridCol w:w="1053"/>
        <w:gridCol w:w="969"/>
        <w:gridCol w:w="860"/>
      </w:tblGrid>
      <w:tr w:rsidR="007F1F54" w:rsidRPr="00B92FAE" w:rsidTr="00B92FAE">
        <w:trPr>
          <w:cantSplit/>
          <w:jc w:val="center"/>
        </w:trPr>
        <w:tc>
          <w:tcPr>
            <w:tcW w:w="1468" w:type="dxa"/>
            <w:vMerge w:val="restart"/>
          </w:tcPr>
          <w:p w:rsidR="007F1F54" w:rsidRPr="00B92FAE" w:rsidRDefault="007F1F54" w:rsidP="00B92FAE">
            <w:pPr>
              <w:spacing w:line="360" w:lineRule="auto"/>
              <w:jc w:val="center"/>
              <w:rPr>
                <w:sz w:val="20"/>
                <w:szCs w:val="28"/>
                <w:lang w:val="uk-UA"/>
              </w:rPr>
            </w:pPr>
            <w:r w:rsidRPr="00B92FAE">
              <w:rPr>
                <w:sz w:val="20"/>
                <w:szCs w:val="28"/>
                <w:lang w:val="uk-UA"/>
              </w:rPr>
              <w:t>Найменування виробу</w:t>
            </w:r>
          </w:p>
        </w:tc>
        <w:tc>
          <w:tcPr>
            <w:tcW w:w="1422" w:type="dxa"/>
            <w:vMerge w:val="restart"/>
          </w:tcPr>
          <w:p w:rsidR="007F1F54" w:rsidRPr="00B92FAE" w:rsidRDefault="007F1F54" w:rsidP="00B92FAE">
            <w:pPr>
              <w:spacing w:line="360" w:lineRule="auto"/>
              <w:jc w:val="center"/>
              <w:rPr>
                <w:sz w:val="20"/>
                <w:szCs w:val="28"/>
                <w:lang w:val="uk-UA"/>
              </w:rPr>
            </w:pPr>
            <w:r w:rsidRPr="00B92FAE">
              <w:rPr>
                <w:sz w:val="20"/>
                <w:szCs w:val="28"/>
                <w:lang w:val="uk-UA"/>
              </w:rPr>
              <w:t>Виробнича програма, шт.</w:t>
            </w:r>
          </w:p>
        </w:tc>
        <w:tc>
          <w:tcPr>
            <w:tcW w:w="1962" w:type="dxa"/>
            <w:gridSpan w:val="2"/>
          </w:tcPr>
          <w:p w:rsidR="007F1F54" w:rsidRPr="00B92FAE" w:rsidRDefault="007F1F54" w:rsidP="00B92FAE">
            <w:pPr>
              <w:spacing w:line="360" w:lineRule="auto"/>
              <w:jc w:val="center"/>
              <w:rPr>
                <w:sz w:val="20"/>
                <w:szCs w:val="28"/>
                <w:lang w:val="uk-UA"/>
              </w:rPr>
            </w:pPr>
            <w:r w:rsidRPr="00B92FAE">
              <w:rPr>
                <w:sz w:val="20"/>
                <w:szCs w:val="28"/>
                <w:lang w:val="uk-UA"/>
              </w:rPr>
              <w:t>Основні матеріали</w:t>
            </w:r>
          </w:p>
        </w:tc>
        <w:tc>
          <w:tcPr>
            <w:tcW w:w="2021" w:type="dxa"/>
            <w:gridSpan w:val="2"/>
          </w:tcPr>
          <w:p w:rsidR="007F1F54" w:rsidRPr="00B92FAE" w:rsidRDefault="007F1F54" w:rsidP="00B92FAE">
            <w:pPr>
              <w:spacing w:line="360" w:lineRule="auto"/>
              <w:jc w:val="center"/>
              <w:rPr>
                <w:sz w:val="20"/>
                <w:szCs w:val="28"/>
                <w:lang w:val="uk-UA"/>
              </w:rPr>
            </w:pPr>
            <w:r w:rsidRPr="00B92FAE">
              <w:rPr>
                <w:sz w:val="20"/>
                <w:szCs w:val="28"/>
                <w:lang w:val="uk-UA"/>
              </w:rPr>
              <w:t>Нормована заробітна плата</w:t>
            </w:r>
          </w:p>
        </w:tc>
        <w:tc>
          <w:tcPr>
            <w:tcW w:w="1829" w:type="dxa"/>
            <w:gridSpan w:val="2"/>
          </w:tcPr>
          <w:p w:rsidR="007F1F54" w:rsidRPr="00B92FAE" w:rsidRDefault="007F1F54" w:rsidP="00B92FAE">
            <w:pPr>
              <w:spacing w:line="360" w:lineRule="auto"/>
              <w:jc w:val="center"/>
              <w:rPr>
                <w:sz w:val="20"/>
                <w:szCs w:val="28"/>
                <w:lang w:val="uk-UA"/>
              </w:rPr>
            </w:pPr>
            <w:r w:rsidRPr="00B92FAE">
              <w:rPr>
                <w:sz w:val="20"/>
                <w:szCs w:val="28"/>
                <w:lang w:val="uk-UA"/>
              </w:rPr>
              <w:t>Додаткова зарплата</w:t>
            </w:r>
          </w:p>
        </w:tc>
      </w:tr>
      <w:tr w:rsidR="007F1F54" w:rsidRPr="00B92FAE" w:rsidTr="00B92FAE">
        <w:trPr>
          <w:cantSplit/>
          <w:jc w:val="center"/>
        </w:trPr>
        <w:tc>
          <w:tcPr>
            <w:tcW w:w="1468" w:type="dxa"/>
            <w:vMerge/>
          </w:tcPr>
          <w:p w:rsidR="007F1F54" w:rsidRPr="00B92FAE" w:rsidRDefault="007F1F54" w:rsidP="00B92FAE">
            <w:pPr>
              <w:spacing w:line="360" w:lineRule="auto"/>
              <w:jc w:val="center"/>
              <w:rPr>
                <w:bCs/>
                <w:sz w:val="20"/>
                <w:szCs w:val="28"/>
                <w:lang w:val="uk-UA"/>
              </w:rPr>
            </w:pPr>
          </w:p>
        </w:tc>
        <w:tc>
          <w:tcPr>
            <w:tcW w:w="1422" w:type="dxa"/>
            <w:vMerge/>
          </w:tcPr>
          <w:p w:rsidR="007F1F54" w:rsidRPr="00B92FAE" w:rsidRDefault="007F1F54" w:rsidP="00B92FAE">
            <w:pPr>
              <w:spacing w:line="360" w:lineRule="auto"/>
              <w:jc w:val="center"/>
              <w:rPr>
                <w:bCs/>
                <w:sz w:val="20"/>
                <w:szCs w:val="28"/>
                <w:lang w:val="uk-UA"/>
              </w:rPr>
            </w:pPr>
          </w:p>
        </w:tc>
        <w:tc>
          <w:tcPr>
            <w:tcW w:w="910" w:type="dxa"/>
          </w:tcPr>
          <w:p w:rsidR="007F1F54" w:rsidRPr="00B92FAE" w:rsidRDefault="007F1F54" w:rsidP="00B92FAE">
            <w:pPr>
              <w:spacing w:line="360" w:lineRule="auto"/>
              <w:jc w:val="center"/>
              <w:rPr>
                <w:sz w:val="20"/>
                <w:szCs w:val="28"/>
                <w:lang w:val="uk-UA"/>
              </w:rPr>
            </w:pPr>
            <w:r w:rsidRPr="00B92FAE">
              <w:rPr>
                <w:sz w:val="20"/>
                <w:szCs w:val="28"/>
                <w:lang w:val="uk-UA"/>
              </w:rPr>
              <w:t>на од.</w:t>
            </w:r>
          </w:p>
        </w:tc>
        <w:tc>
          <w:tcPr>
            <w:tcW w:w="1052" w:type="dxa"/>
          </w:tcPr>
          <w:p w:rsidR="007F1F54" w:rsidRPr="00B92FAE" w:rsidRDefault="007F1F54" w:rsidP="00B92FAE">
            <w:pPr>
              <w:spacing w:line="360" w:lineRule="auto"/>
              <w:jc w:val="center"/>
              <w:rPr>
                <w:sz w:val="20"/>
                <w:szCs w:val="28"/>
                <w:lang w:val="uk-UA"/>
              </w:rPr>
            </w:pPr>
            <w:r w:rsidRPr="00B92FAE">
              <w:rPr>
                <w:sz w:val="20"/>
                <w:szCs w:val="28"/>
                <w:lang w:val="uk-UA"/>
              </w:rPr>
              <w:t>на випуск</w:t>
            </w:r>
          </w:p>
        </w:tc>
        <w:tc>
          <w:tcPr>
            <w:tcW w:w="968" w:type="dxa"/>
          </w:tcPr>
          <w:p w:rsidR="007F1F54" w:rsidRPr="00B92FAE" w:rsidRDefault="007F1F54" w:rsidP="00B92FAE">
            <w:pPr>
              <w:spacing w:line="360" w:lineRule="auto"/>
              <w:jc w:val="center"/>
              <w:rPr>
                <w:bCs/>
                <w:sz w:val="20"/>
                <w:szCs w:val="28"/>
                <w:lang w:val="uk-UA"/>
              </w:rPr>
            </w:pPr>
            <w:r w:rsidRPr="00B92FAE">
              <w:rPr>
                <w:sz w:val="20"/>
                <w:szCs w:val="28"/>
                <w:lang w:val="uk-UA"/>
              </w:rPr>
              <w:t>на од.</w:t>
            </w:r>
          </w:p>
        </w:tc>
        <w:tc>
          <w:tcPr>
            <w:tcW w:w="1053" w:type="dxa"/>
          </w:tcPr>
          <w:p w:rsidR="007F1F54" w:rsidRPr="00B92FAE" w:rsidRDefault="007F1F54" w:rsidP="00B92FAE">
            <w:pPr>
              <w:spacing w:line="360" w:lineRule="auto"/>
              <w:jc w:val="center"/>
              <w:rPr>
                <w:bCs/>
                <w:sz w:val="20"/>
                <w:szCs w:val="28"/>
                <w:lang w:val="uk-UA"/>
              </w:rPr>
            </w:pPr>
            <w:r w:rsidRPr="00B92FAE">
              <w:rPr>
                <w:sz w:val="20"/>
                <w:szCs w:val="28"/>
                <w:lang w:val="uk-UA"/>
              </w:rPr>
              <w:t>на випуск</w:t>
            </w:r>
          </w:p>
        </w:tc>
        <w:tc>
          <w:tcPr>
            <w:tcW w:w="969" w:type="dxa"/>
          </w:tcPr>
          <w:p w:rsidR="007F1F54" w:rsidRPr="00B92FAE" w:rsidRDefault="007F1F54" w:rsidP="00B92FAE">
            <w:pPr>
              <w:spacing w:line="360" w:lineRule="auto"/>
              <w:jc w:val="center"/>
              <w:rPr>
                <w:bCs/>
                <w:sz w:val="20"/>
                <w:szCs w:val="28"/>
                <w:lang w:val="uk-UA"/>
              </w:rPr>
            </w:pPr>
            <w:r w:rsidRPr="00B92FAE">
              <w:rPr>
                <w:sz w:val="20"/>
                <w:szCs w:val="28"/>
                <w:lang w:val="uk-UA"/>
              </w:rPr>
              <w:t>на од.</w:t>
            </w:r>
          </w:p>
        </w:tc>
        <w:tc>
          <w:tcPr>
            <w:tcW w:w="860" w:type="dxa"/>
          </w:tcPr>
          <w:p w:rsidR="007F1F54" w:rsidRPr="00B92FAE" w:rsidRDefault="007F1F54" w:rsidP="00B92FAE">
            <w:pPr>
              <w:spacing w:line="360" w:lineRule="auto"/>
              <w:jc w:val="center"/>
              <w:rPr>
                <w:bCs/>
                <w:sz w:val="20"/>
                <w:szCs w:val="28"/>
                <w:lang w:val="uk-UA"/>
              </w:rPr>
            </w:pPr>
            <w:r w:rsidRPr="00B92FAE">
              <w:rPr>
                <w:sz w:val="20"/>
                <w:szCs w:val="28"/>
                <w:lang w:val="uk-UA"/>
              </w:rPr>
              <w:t>на випуск</w:t>
            </w:r>
          </w:p>
        </w:tc>
      </w:tr>
      <w:tr w:rsidR="007F1F54" w:rsidRPr="00B92FAE" w:rsidTr="00B92FAE">
        <w:trPr>
          <w:jc w:val="center"/>
        </w:trPr>
        <w:tc>
          <w:tcPr>
            <w:tcW w:w="1468" w:type="dxa"/>
            <w:vAlign w:val="center"/>
          </w:tcPr>
          <w:p w:rsidR="007F1F54" w:rsidRPr="00B92FAE" w:rsidRDefault="007F1F54" w:rsidP="00B92FAE">
            <w:pPr>
              <w:spacing w:line="360" w:lineRule="auto"/>
              <w:jc w:val="center"/>
              <w:rPr>
                <w:bCs/>
                <w:sz w:val="20"/>
                <w:szCs w:val="28"/>
                <w:lang w:val="uk-UA"/>
              </w:rPr>
            </w:pPr>
            <w:r w:rsidRPr="00B92FAE">
              <w:rPr>
                <w:bCs/>
                <w:sz w:val="20"/>
                <w:szCs w:val="28"/>
                <w:lang w:val="uk-UA"/>
              </w:rPr>
              <w:t>А</w:t>
            </w:r>
          </w:p>
        </w:tc>
        <w:tc>
          <w:tcPr>
            <w:tcW w:w="1422" w:type="dxa"/>
            <w:vAlign w:val="center"/>
          </w:tcPr>
          <w:p w:rsidR="007F1F54" w:rsidRPr="00B92FAE" w:rsidRDefault="007F1F54" w:rsidP="00B92FAE">
            <w:pPr>
              <w:spacing w:line="360" w:lineRule="auto"/>
              <w:jc w:val="center"/>
              <w:rPr>
                <w:bCs/>
                <w:sz w:val="20"/>
                <w:szCs w:val="28"/>
                <w:lang w:val="uk-UA"/>
              </w:rPr>
            </w:pPr>
            <w:r w:rsidRPr="00B92FAE">
              <w:rPr>
                <w:bCs/>
                <w:sz w:val="20"/>
                <w:szCs w:val="28"/>
                <w:lang w:val="uk-UA"/>
              </w:rPr>
              <w:t>1130</w:t>
            </w:r>
          </w:p>
        </w:tc>
        <w:tc>
          <w:tcPr>
            <w:tcW w:w="910" w:type="dxa"/>
            <w:vAlign w:val="center"/>
          </w:tcPr>
          <w:p w:rsidR="007F1F54" w:rsidRPr="00B92FAE" w:rsidRDefault="000D7C94" w:rsidP="00B92FAE">
            <w:pPr>
              <w:spacing w:line="360" w:lineRule="auto"/>
              <w:jc w:val="center"/>
              <w:rPr>
                <w:bCs/>
                <w:sz w:val="20"/>
                <w:szCs w:val="28"/>
                <w:lang w:val="uk-UA"/>
              </w:rPr>
            </w:pPr>
            <w:r w:rsidRPr="00B92FAE">
              <w:rPr>
                <w:bCs/>
                <w:sz w:val="20"/>
                <w:szCs w:val="28"/>
                <w:lang w:val="uk-UA"/>
              </w:rPr>
              <w:t>198,2</w:t>
            </w:r>
          </w:p>
        </w:tc>
        <w:tc>
          <w:tcPr>
            <w:tcW w:w="1052" w:type="dxa"/>
            <w:vAlign w:val="center"/>
          </w:tcPr>
          <w:p w:rsidR="007F1F54" w:rsidRPr="00B92FAE" w:rsidRDefault="000D7C94" w:rsidP="00B92FAE">
            <w:pPr>
              <w:spacing w:line="360" w:lineRule="auto"/>
              <w:jc w:val="center"/>
              <w:rPr>
                <w:bCs/>
                <w:sz w:val="20"/>
                <w:szCs w:val="28"/>
                <w:lang w:val="uk-UA"/>
              </w:rPr>
            </w:pPr>
            <w:r w:rsidRPr="00B92FAE">
              <w:rPr>
                <w:bCs/>
                <w:sz w:val="20"/>
                <w:szCs w:val="28"/>
                <w:lang w:val="uk-UA"/>
              </w:rPr>
              <w:t>224,0</w:t>
            </w:r>
          </w:p>
        </w:tc>
        <w:tc>
          <w:tcPr>
            <w:tcW w:w="968" w:type="dxa"/>
            <w:vAlign w:val="center"/>
          </w:tcPr>
          <w:p w:rsidR="007F1F54" w:rsidRPr="00B92FAE" w:rsidRDefault="000D7C94" w:rsidP="00B92FAE">
            <w:pPr>
              <w:spacing w:line="360" w:lineRule="auto"/>
              <w:jc w:val="center"/>
              <w:rPr>
                <w:bCs/>
                <w:sz w:val="20"/>
                <w:szCs w:val="28"/>
                <w:lang w:val="uk-UA"/>
              </w:rPr>
            </w:pPr>
            <w:r w:rsidRPr="00B92FAE">
              <w:rPr>
                <w:bCs/>
                <w:sz w:val="20"/>
                <w:szCs w:val="28"/>
                <w:lang w:val="uk-UA"/>
              </w:rPr>
              <w:t>70,6</w:t>
            </w:r>
          </w:p>
        </w:tc>
        <w:tc>
          <w:tcPr>
            <w:tcW w:w="1053" w:type="dxa"/>
            <w:vAlign w:val="center"/>
          </w:tcPr>
          <w:p w:rsidR="007F1F54" w:rsidRPr="00B92FAE" w:rsidRDefault="00EE333C" w:rsidP="00B92FAE">
            <w:pPr>
              <w:spacing w:line="360" w:lineRule="auto"/>
              <w:jc w:val="center"/>
              <w:rPr>
                <w:bCs/>
                <w:sz w:val="20"/>
                <w:szCs w:val="28"/>
                <w:lang w:val="uk-UA"/>
              </w:rPr>
            </w:pPr>
            <w:r w:rsidRPr="00B92FAE">
              <w:rPr>
                <w:bCs/>
                <w:sz w:val="20"/>
                <w:szCs w:val="28"/>
                <w:lang w:val="uk-UA"/>
              </w:rPr>
              <w:t>79,8</w:t>
            </w:r>
          </w:p>
        </w:tc>
        <w:tc>
          <w:tcPr>
            <w:tcW w:w="969" w:type="dxa"/>
            <w:vAlign w:val="center"/>
          </w:tcPr>
          <w:p w:rsidR="007F1F54" w:rsidRPr="00B92FAE" w:rsidRDefault="00EE333C" w:rsidP="00B92FAE">
            <w:pPr>
              <w:spacing w:line="360" w:lineRule="auto"/>
              <w:jc w:val="center"/>
              <w:rPr>
                <w:bCs/>
                <w:sz w:val="20"/>
                <w:szCs w:val="28"/>
                <w:lang w:val="uk-UA"/>
              </w:rPr>
            </w:pPr>
            <w:r w:rsidRPr="00B92FAE">
              <w:rPr>
                <w:bCs/>
                <w:sz w:val="20"/>
                <w:szCs w:val="28"/>
                <w:lang w:val="uk-UA"/>
              </w:rPr>
              <w:t>13,4</w:t>
            </w:r>
          </w:p>
        </w:tc>
        <w:tc>
          <w:tcPr>
            <w:tcW w:w="860" w:type="dxa"/>
            <w:vAlign w:val="center"/>
          </w:tcPr>
          <w:p w:rsidR="007F1F54" w:rsidRPr="00B92FAE" w:rsidRDefault="005B7696" w:rsidP="00B92FAE">
            <w:pPr>
              <w:spacing w:line="360" w:lineRule="auto"/>
              <w:jc w:val="center"/>
              <w:rPr>
                <w:bCs/>
                <w:sz w:val="20"/>
                <w:szCs w:val="28"/>
                <w:lang w:val="uk-UA"/>
              </w:rPr>
            </w:pPr>
            <w:r w:rsidRPr="00B92FAE">
              <w:rPr>
                <w:bCs/>
                <w:sz w:val="20"/>
                <w:szCs w:val="28"/>
                <w:lang w:val="uk-UA"/>
              </w:rPr>
              <w:t>15,1</w:t>
            </w:r>
          </w:p>
        </w:tc>
      </w:tr>
      <w:tr w:rsidR="007F1F54" w:rsidRPr="00B92FAE" w:rsidTr="00B92FAE">
        <w:trPr>
          <w:jc w:val="center"/>
        </w:trPr>
        <w:tc>
          <w:tcPr>
            <w:tcW w:w="1468" w:type="dxa"/>
            <w:vAlign w:val="center"/>
          </w:tcPr>
          <w:p w:rsidR="007F1F54" w:rsidRPr="00B92FAE" w:rsidRDefault="007F1F54" w:rsidP="00B92FAE">
            <w:pPr>
              <w:spacing w:line="360" w:lineRule="auto"/>
              <w:jc w:val="center"/>
              <w:rPr>
                <w:bCs/>
                <w:sz w:val="20"/>
                <w:szCs w:val="28"/>
                <w:lang w:val="uk-UA"/>
              </w:rPr>
            </w:pPr>
            <w:r w:rsidRPr="00B92FAE">
              <w:rPr>
                <w:bCs/>
                <w:sz w:val="20"/>
                <w:szCs w:val="28"/>
                <w:lang w:val="uk-UA"/>
              </w:rPr>
              <w:t>Б</w:t>
            </w:r>
          </w:p>
        </w:tc>
        <w:tc>
          <w:tcPr>
            <w:tcW w:w="1422" w:type="dxa"/>
            <w:vAlign w:val="center"/>
          </w:tcPr>
          <w:p w:rsidR="007F1F54" w:rsidRPr="00B92FAE" w:rsidRDefault="007F1F54" w:rsidP="00B92FAE">
            <w:pPr>
              <w:spacing w:line="360" w:lineRule="auto"/>
              <w:jc w:val="center"/>
              <w:rPr>
                <w:bCs/>
                <w:sz w:val="20"/>
                <w:szCs w:val="28"/>
                <w:lang w:val="uk-UA"/>
              </w:rPr>
            </w:pPr>
            <w:r w:rsidRPr="00B92FAE">
              <w:rPr>
                <w:bCs/>
                <w:sz w:val="20"/>
                <w:szCs w:val="28"/>
                <w:lang w:val="uk-UA"/>
              </w:rPr>
              <w:t>1180</w:t>
            </w:r>
          </w:p>
        </w:tc>
        <w:tc>
          <w:tcPr>
            <w:tcW w:w="910" w:type="dxa"/>
            <w:vAlign w:val="center"/>
          </w:tcPr>
          <w:p w:rsidR="007F1F54" w:rsidRPr="00B92FAE" w:rsidRDefault="000D7C94" w:rsidP="00B92FAE">
            <w:pPr>
              <w:spacing w:line="360" w:lineRule="auto"/>
              <w:jc w:val="center"/>
              <w:rPr>
                <w:bCs/>
                <w:sz w:val="20"/>
                <w:szCs w:val="28"/>
                <w:lang w:val="uk-UA"/>
              </w:rPr>
            </w:pPr>
            <w:r w:rsidRPr="00B92FAE">
              <w:rPr>
                <w:bCs/>
                <w:sz w:val="20"/>
                <w:szCs w:val="28"/>
                <w:lang w:val="uk-UA"/>
              </w:rPr>
              <w:t>195,8</w:t>
            </w:r>
          </w:p>
        </w:tc>
        <w:tc>
          <w:tcPr>
            <w:tcW w:w="1052" w:type="dxa"/>
            <w:vAlign w:val="center"/>
          </w:tcPr>
          <w:p w:rsidR="007F1F54" w:rsidRPr="00B92FAE" w:rsidRDefault="000D7C94" w:rsidP="00B92FAE">
            <w:pPr>
              <w:spacing w:line="360" w:lineRule="auto"/>
              <w:jc w:val="center"/>
              <w:rPr>
                <w:bCs/>
                <w:sz w:val="20"/>
                <w:szCs w:val="28"/>
                <w:lang w:val="uk-UA"/>
              </w:rPr>
            </w:pPr>
            <w:r w:rsidRPr="00B92FAE">
              <w:rPr>
                <w:bCs/>
                <w:sz w:val="20"/>
                <w:szCs w:val="28"/>
                <w:lang w:val="uk-UA"/>
              </w:rPr>
              <w:t>231,0</w:t>
            </w:r>
          </w:p>
        </w:tc>
        <w:tc>
          <w:tcPr>
            <w:tcW w:w="968" w:type="dxa"/>
            <w:vAlign w:val="center"/>
          </w:tcPr>
          <w:p w:rsidR="007F1F54" w:rsidRPr="00B92FAE" w:rsidRDefault="000D7C94" w:rsidP="00B92FAE">
            <w:pPr>
              <w:spacing w:line="360" w:lineRule="auto"/>
              <w:jc w:val="center"/>
              <w:rPr>
                <w:bCs/>
                <w:sz w:val="20"/>
                <w:szCs w:val="28"/>
                <w:lang w:val="uk-UA"/>
              </w:rPr>
            </w:pPr>
            <w:r w:rsidRPr="00B92FAE">
              <w:rPr>
                <w:bCs/>
                <w:sz w:val="20"/>
                <w:szCs w:val="28"/>
                <w:lang w:val="uk-UA"/>
              </w:rPr>
              <w:t>69,9</w:t>
            </w:r>
          </w:p>
        </w:tc>
        <w:tc>
          <w:tcPr>
            <w:tcW w:w="1053" w:type="dxa"/>
            <w:vAlign w:val="center"/>
          </w:tcPr>
          <w:p w:rsidR="007F1F54" w:rsidRPr="00B92FAE" w:rsidRDefault="005B7696" w:rsidP="00B92FAE">
            <w:pPr>
              <w:spacing w:line="360" w:lineRule="auto"/>
              <w:jc w:val="center"/>
              <w:rPr>
                <w:bCs/>
                <w:sz w:val="20"/>
                <w:szCs w:val="28"/>
                <w:lang w:val="uk-UA"/>
              </w:rPr>
            </w:pPr>
            <w:r w:rsidRPr="00B92FAE">
              <w:rPr>
                <w:bCs/>
                <w:sz w:val="20"/>
                <w:szCs w:val="28"/>
                <w:lang w:val="uk-UA"/>
              </w:rPr>
              <w:t>82,1</w:t>
            </w:r>
          </w:p>
        </w:tc>
        <w:tc>
          <w:tcPr>
            <w:tcW w:w="969" w:type="dxa"/>
            <w:vAlign w:val="center"/>
          </w:tcPr>
          <w:p w:rsidR="007F1F54" w:rsidRPr="00B92FAE" w:rsidRDefault="00EE333C" w:rsidP="00B92FAE">
            <w:pPr>
              <w:spacing w:line="360" w:lineRule="auto"/>
              <w:jc w:val="center"/>
              <w:rPr>
                <w:bCs/>
                <w:sz w:val="20"/>
                <w:szCs w:val="28"/>
                <w:lang w:val="uk-UA"/>
              </w:rPr>
            </w:pPr>
            <w:r w:rsidRPr="00B92FAE">
              <w:rPr>
                <w:bCs/>
                <w:sz w:val="20"/>
                <w:szCs w:val="28"/>
                <w:lang w:val="uk-UA"/>
              </w:rPr>
              <w:t>13,3</w:t>
            </w:r>
          </w:p>
        </w:tc>
        <w:tc>
          <w:tcPr>
            <w:tcW w:w="860" w:type="dxa"/>
            <w:vAlign w:val="center"/>
          </w:tcPr>
          <w:p w:rsidR="007F1F54" w:rsidRPr="00B92FAE" w:rsidRDefault="005B7696" w:rsidP="00B92FAE">
            <w:pPr>
              <w:spacing w:line="360" w:lineRule="auto"/>
              <w:jc w:val="center"/>
              <w:rPr>
                <w:bCs/>
                <w:sz w:val="20"/>
                <w:szCs w:val="28"/>
                <w:lang w:val="uk-UA"/>
              </w:rPr>
            </w:pPr>
            <w:r w:rsidRPr="00B92FAE">
              <w:rPr>
                <w:bCs/>
                <w:sz w:val="20"/>
                <w:szCs w:val="28"/>
                <w:lang w:val="uk-UA"/>
              </w:rPr>
              <w:t>15,7</w:t>
            </w:r>
          </w:p>
        </w:tc>
      </w:tr>
      <w:tr w:rsidR="007F1F54" w:rsidRPr="00B92FAE" w:rsidTr="00B92FAE">
        <w:trPr>
          <w:jc w:val="center"/>
        </w:trPr>
        <w:tc>
          <w:tcPr>
            <w:tcW w:w="1468" w:type="dxa"/>
            <w:vAlign w:val="center"/>
          </w:tcPr>
          <w:p w:rsidR="007F1F54" w:rsidRPr="00B92FAE" w:rsidRDefault="007F1F54" w:rsidP="00B92FAE">
            <w:pPr>
              <w:spacing w:line="360" w:lineRule="auto"/>
              <w:jc w:val="center"/>
              <w:rPr>
                <w:bCs/>
                <w:sz w:val="20"/>
                <w:szCs w:val="28"/>
                <w:lang w:val="uk-UA"/>
              </w:rPr>
            </w:pPr>
            <w:r w:rsidRPr="00B92FAE">
              <w:rPr>
                <w:bCs/>
                <w:sz w:val="20"/>
                <w:szCs w:val="28"/>
                <w:lang w:val="uk-UA"/>
              </w:rPr>
              <w:t>В</w:t>
            </w:r>
          </w:p>
        </w:tc>
        <w:tc>
          <w:tcPr>
            <w:tcW w:w="1422" w:type="dxa"/>
            <w:vAlign w:val="center"/>
          </w:tcPr>
          <w:p w:rsidR="007F1F54" w:rsidRPr="00B92FAE" w:rsidRDefault="007F1F54" w:rsidP="00B92FAE">
            <w:pPr>
              <w:spacing w:line="360" w:lineRule="auto"/>
              <w:jc w:val="center"/>
              <w:rPr>
                <w:bCs/>
                <w:sz w:val="20"/>
                <w:szCs w:val="28"/>
                <w:lang w:val="uk-UA"/>
              </w:rPr>
            </w:pPr>
            <w:r w:rsidRPr="00B92FAE">
              <w:rPr>
                <w:bCs/>
                <w:sz w:val="20"/>
                <w:szCs w:val="28"/>
                <w:lang w:val="uk-UA"/>
              </w:rPr>
              <w:t>1350</w:t>
            </w:r>
          </w:p>
        </w:tc>
        <w:tc>
          <w:tcPr>
            <w:tcW w:w="910" w:type="dxa"/>
            <w:vAlign w:val="center"/>
          </w:tcPr>
          <w:p w:rsidR="007F1F54" w:rsidRPr="00B92FAE" w:rsidRDefault="000D7C94" w:rsidP="00B92FAE">
            <w:pPr>
              <w:spacing w:line="360" w:lineRule="auto"/>
              <w:jc w:val="center"/>
              <w:rPr>
                <w:bCs/>
                <w:sz w:val="20"/>
                <w:szCs w:val="28"/>
                <w:lang w:val="uk-UA"/>
              </w:rPr>
            </w:pPr>
            <w:r w:rsidRPr="00B92FAE">
              <w:rPr>
                <w:bCs/>
                <w:sz w:val="20"/>
                <w:szCs w:val="28"/>
                <w:lang w:val="uk-UA"/>
              </w:rPr>
              <w:t>175,3</w:t>
            </w:r>
          </w:p>
        </w:tc>
        <w:tc>
          <w:tcPr>
            <w:tcW w:w="1052" w:type="dxa"/>
            <w:vAlign w:val="center"/>
          </w:tcPr>
          <w:p w:rsidR="007F1F54" w:rsidRPr="00B92FAE" w:rsidRDefault="000D7C94" w:rsidP="00B92FAE">
            <w:pPr>
              <w:spacing w:line="360" w:lineRule="auto"/>
              <w:jc w:val="center"/>
              <w:rPr>
                <w:bCs/>
                <w:sz w:val="20"/>
                <w:szCs w:val="28"/>
                <w:lang w:val="uk-UA"/>
              </w:rPr>
            </w:pPr>
            <w:r w:rsidRPr="00B92FAE">
              <w:rPr>
                <w:bCs/>
                <w:sz w:val="20"/>
                <w:szCs w:val="28"/>
                <w:lang w:val="uk-UA"/>
              </w:rPr>
              <w:t>236,7</w:t>
            </w:r>
          </w:p>
        </w:tc>
        <w:tc>
          <w:tcPr>
            <w:tcW w:w="968" w:type="dxa"/>
            <w:vAlign w:val="center"/>
          </w:tcPr>
          <w:p w:rsidR="007F1F54" w:rsidRPr="00B92FAE" w:rsidRDefault="000D7C94" w:rsidP="00B92FAE">
            <w:pPr>
              <w:spacing w:line="360" w:lineRule="auto"/>
              <w:jc w:val="center"/>
              <w:rPr>
                <w:bCs/>
                <w:sz w:val="20"/>
                <w:szCs w:val="28"/>
                <w:lang w:val="uk-UA"/>
              </w:rPr>
            </w:pPr>
            <w:r w:rsidRPr="00B92FAE">
              <w:rPr>
                <w:bCs/>
                <w:sz w:val="20"/>
                <w:szCs w:val="28"/>
                <w:lang w:val="uk-UA"/>
              </w:rPr>
              <w:t>27,9</w:t>
            </w:r>
          </w:p>
        </w:tc>
        <w:tc>
          <w:tcPr>
            <w:tcW w:w="1053" w:type="dxa"/>
            <w:vAlign w:val="center"/>
          </w:tcPr>
          <w:p w:rsidR="007F1F54" w:rsidRPr="00B92FAE" w:rsidRDefault="005B7696" w:rsidP="00B92FAE">
            <w:pPr>
              <w:spacing w:line="360" w:lineRule="auto"/>
              <w:jc w:val="center"/>
              <w:rPr>
                <w:bCs/>
                <w:sz w:val="20"/>
                <w:szCs w:val="28"/>
                <w:lang w:val="uk-UA"/>
              </w:rPr>
            </w:pPr>
            <w:r w:rsidRPr="00B92FAE">
              <w:rPr>
                <w:bCs/>
                <w:sz w:val="20"/>
                <w:szCs w:val="28"/>
                <w:lang w:val="uk-UA"/>
              </w:rPr>
              <w:t>37,7</w:t>
            </w:r>
          </w:p>
        </w:tc>
        <w:tc>
          <w:tcPr>
            <w:tcW w:w="969" w:type="dxa"/>
            <w:vAlign w:val="center"/>
          </w:tcPr>
          <w:p w:rsidR="007F1F54" w:rsidRPr="00B92FAE" w:rsidRDefault="00EE333C" w:rsidP="00B92FAE">
            <w:pPr>
              <w:spacing w:line="360" w:lineRule="auto"/>
              <w:jc w:val="center"/>
              <w:rPr>
                <w:bCs/>
                <w:sz w:val="20"/>
                <w:szCs w:val="28"/>
                <w:lang w:val="uk-UA"/>
              </w:rPr>
            </w:pPr>
            <w:r w:rsidRPr="00B92FAE">
              <w:rPr>
                <w:bCs/>
                <w:sz w:val="20"/>
                <w:szCs w:val="28"/>
                <w:lang w:val="uk-UA"/>
              </w:rPr>
              <w:t>5,3</w:t>
            </w:r>
          </w:p>
        </w:tc>
        <w:tc>
          <w:tcPr>
            <w:tcW w:w="860" w:type="dxa"/>
            <w:vAlign w:val="center"/>
          </w:tcPr>
          <w:p w:rsidR="007F1F54" w:rsidRPr="00B92FAE" w:rsidRDefault="005B7696" w:rsidP="00B92FAE">
            <w:pPr>
              <w:spacing w:line="360" w:lineRule="auto"/>
              <w:jc w:val="center"/>
              <w:rPr>
                <w:bCs/>
                <w:sz w:val="20"/>
                <w:szCs w:val="28"/>
                <w:lang w:val="uk-UA"/>
              </w:rPr>
            </w:pPr>
            <w:r w:rsidRPr="00B92FAE">
              <w:rPr>
                <w:bCs/>
                <w:sz w:val="20"/>
                <w:szCs w:val="28"/>
                <w:lang w:val="uk-UA"/>
              </w:rPr>
              <w:t>7,2</w:t>
            </w:r>
          </w:p>
        </w:tc>
      </w:tr>
      <w:tr w:rsidR="007F1F54" w:rsidRPr="00B92FAE" w:rsidTr="00B92FAE">
        <w:trPr>
          <w:jc w:val="center"/>
        </w:trPr>
        <w:tc>
          <w:tcPr>
            <w:tcW w:w="1468" w:type="dxa"/>
            <w:vAlign w:val="center"/>
          </w:tcPr>
          <w:p w:rsidR="007F1F54" w:rsidRPr="00B92FAE" w:rsidRDefault="007F1F54" w:rsidP="00B92FAE">
            <w:pPr>
              <w:spacing w:line="360" w:lineRule="auto"/>
              <w:jc w:val="center"/>
              <w:rPr>
                <w:bCs/>
                <w:sz w:val="20"/>
                <w:szCs w:val="28"/>
                <w:lang w:val="uk-UA"/>
              </w:rPr>
            </w:pPr>
            <w:r w:rsidRPr="00B92FAE">
              <w:rPr>
                <w:bCs/>
                <w:sz w:val="20"/>
                <w:szCs w:val="28"/>
                <w:lang w:val="uk-UA"/>
              </w:rPr>
              <w:t>Д</w:t>
            </w:r>
          </w:p>
        </w:tc>
        <w:tc>
          <w:tcPr>
            <w:tcW w:w="1422" w:type="dxa"/>
            <w:vAlign w:val="center"/>
          </w:tcPr>
          <w:p w:rsidR="007F1F54" w:rsidRPr="00B92FAE" w:rsidRDefault="007F1F54" w:rsidP="00B92FAE">
            <w:pPr>
              <w:spacing w:line="360" w:lineRule="auto"/>
              <w:jc w:val="center"/>
              <w:rPr>
                <w:bCs/>
                <w:sz w:val="20"/>
                <w:szCs w:val="28"/>
                <w:lang w:val="uk-UA"/>
              </w:rPr>
            </w:pPr>
            <w:r w:rsidRPr="00B92FAE">
              <w:rPr>
                <w:bCs/>
                <w:sz w:val="20"/>
                <w:szCs w:val="28"/>
                <w:lang w:val="uk-UA"/>
              </w:rPr>
              <w:t>1360</w:t>
            </w:r>
          </w:p>
        </w:tc>
        <w:tc>
          <w:tcPr>
            <w:tcW w:w="910" w:type="dxa"/>
            <w:vAlign w:val="center"/>
          </w:tcPr>
          <w:p w:rsidR="007F1F54" w:rsidRPr="00B92FAE" w:rsidRDefault="000D7C94" w:rsidP="00B92FAE">
            <w:pPr>
              <w:spacing w:line="360" w:lineRule="auto"/>
              <w:jc w:val="center"/>
              <w:rPr>
                <w:bCs/>
                <w:sz w:val="20"/>
                <w:szCs w:val="28"/>
                <w:lang w:val="uk-UA"/>
              </w:rPr>
            </w:pPr>
            <w:r w:rsidRPr="00B92FAE">
              <w:rPr>
                <w:bCs/>
                <w:sz w:val="20"/>
                <w:szCs w:val="28"/>
                <w:lang w:val="uk-UA"/>
              </w:rPr>
              <w:t>193,3</w:t>
            </w:r>
          </w:p>
        </w:tc>
        <w:tc>
          <w:tcPr>
            <w:tcW w:w="1052" w:type="dxa"/>
            <w:vAlign w:val="center"/>
          </w:tcPr>
          <w:p w:rsidR="007F1F54" w:rsidRPr="00B92FAE" w:rsidRDefault="000D7C94" w:rsidP="00B92FAE">
            <w:pPr>
              <w:spacing w:line="360" w:lineRule="auto"/>
              <w:jc w:val="center"/>
              <w:rPr>
                <w:bCs/>
                <w:sz w:val="20"/>
                <w:szCs w:val="28"/>
                <w:lang w:val="uk-UA"/>
              </w:rPr>
            </w:pPr>
            <w:r w:rsidRPr="00B92FAE">
              <w:rPr>
                <w:bCs/>
                <w:sz w:val="20"/>
                <w:szCs w:val="28"/>
                <w:lang w:val="uk-UA"/>
              </w:rPr>
              <w:t>262,9</w:t>
            </w:r>
          </w:p>
        </w:tc>
        <w:tc>
          <w:tcPr>
            <w:tcW w:w="968" w:type="dxa"/>
            <w:vAlign w:val="center"/>
          </w:tcPr>
          <w:p w:rsidR="007F1F54" w:rsidRPr="00B92FAE" w:rsidRDefault="000D7C94" w:rsidP="00B92FAE">
            <w:pPr>
              <w:spacing w:line="360" w:lineRule="auto"/>
              <w:jc w:val="center"/>
              <w:rPr>
                <w:bCs/>
                <w:sz w:val="20"/>
                <w:szCs w:val="28"/>
                <w:lang w:val="uk-UA"/>
              </w:rPr>
            </w:pPr>
            <w:r w:rsidRPr="00B92FAE">
              <w:rPr>
                <w:bCs/>
                <w:sz w:val="20"/>
                <w:szCs w:val="28"/>
                <w:lang w:val="uk-UA"/>
              </w:rPr>
              <w:t>21,8</w:t>
            </w:r>
          </w:p>
        </w:tc>
        <w:tc>
          <w:tcPr>
            <w:tcW w:w="1053" w:type="dxa"/>
            <w:vAlign w:val="center"/>
          </w:tcPr>
          <w:p w:rsidR="007F1F54" w:rsidRPr="00B92FAE" w:rsidRDefault="005B7696" w:rsidP="00B92FAE">
            <w:pPr>
              <w:spacing w:line="360" w:lineRule="auto"/>
              <w:jc w:val="center"/>
              <w:rPr>
                <w:bCs/>
                <w:sz w:val="20"/>
                <w:szCs w:val="28"/>
                <w:lang w:val="uk-UA"/>
              </w:rPr>
            </w:pPr>
            <w:r w:rsidRPr="00B92FAE">
              <w:rPr>
                <w:bCs/>
                <w:sz w:val="20"/>
                <w:szCs w:val="28"/>
                <w:lang w:val="uk-UA"/>
              </w:rPr>
              <w:t>29,7</w:t>
            </w:r>
          </w:p>
        </w:tc>
        <w:tc>
          <w:tcPr>
            <w:tcW w:w="969" w:type="dxa"/>
            <w:vAlign w:val="center"/>
          </w:tcPr>
          <w:p w:rsidR="007F1F54" w:rsidRPr="00B92FAE" w:rsidRDefault="00EE333C" w:rsidP="00B92FAE">
            <w:pPr>
              <w:spacing w:line="360" w:lineRule="auto"/>
              <w:jc w:val="center"/>
              <w:rPr>
                <w:bCs/>
                <w:sz w:val="20"/>
                <w:szCs w:val="28"/>
                <w:lang w:val="uk-UA"/>
              </w:rPr>
            </w:pPr>
            <w:r w:rsidRPr="00B92FAE">
              <w:rPr>
                <w:bCs/>
                <w:sz w:val="20"/>
                <w:szCs w:val="28"/>
                <w:lang w:val="uk-UA"/>
              </w:rPr>
              <w:t>4,1</w:t>
            </w:r>
          </w:p>
        </w:tc>
        <w:tc>
          <w:tcPr>
            <w:tcW w:w="860" w:type="dxa"/>
            <w:vAlign w:val="center"/>
          </w:tcPr>
          <w:p w:rsidR="007F1F54" w:rsidRPr="00B92FAE" w:rsidRDefault="005B7696" w:rsidP="00B92FAE">
            <w:pPr>
              <w:spacing w:line="360" w:lineRule="auto"/>
              <w:jc w:val="center"/>
              <w:rPr>
                <w:bCs/>
                <w:sz w:val="20"/>
                <w:szCs w:val="28"/>
                <w:lang w:val="uk-UA"/>
              </w:rPr>
            </w:pPr>
            <w:r w:rsidRPr="00B92FAE">
              <w:rPr>
                <w:bCs/>
                <w:sz w:val="20"/>
                <w:szCs w:val="28"/>
                <w:lang w:val="uk-UA"/>
              </w:rPr>
              <w:t>5,6</w:t>
            </w:r>
          </w:p>
        </w:tc>
      </w:tr>
      <w:tr w:rsidR="007F1F54" w:rsidRPr="00B92FAE" w:rsidTr="00B92FAE">
        <w:trPr>
          <w:jc w:val="center"/>
        </w:trPr>
        <w:tc>
          <w:tcPr>
            <w:tcW w:w="1468" w:type="dxa"/>
            <w:vAlign w:val="center"/>
          </w:tcPr>
          <w:p w:rsidR="007F1F54" w:rsidRPr="00B92FAE" w:rsidRDefault="007F1F54" w:rsidP="00B92FAE">
            <w:pPr>
              <w:spacing w:line="360" w:lineRule="auto"/>
              <w:jc w:val="center"/>
              <w:rPr>
                <w:sz w:val="20"/>
                <w:szCs w:val="28"/>
                <w:lang w:val="uk-UA"/>
              </w:rPr>
            </w:pPr>
            <w:r w:rsidRPr="00B92FAE">
              <w:rPr>
                <w:sz w:val="20"/>
                <w:szCs w:val="28"/>
                <w:lang w:val="uk-UA"/>
              </w:rPr>
              <w:t>Всього</w:t>
            </w:r>
          </w:p>
        </w:tc>
        <w:tc>
          <w:tcPr>
            <w:tcW w:w="1422" w:type="dxa"/>
            <w:vAlign w:val="center"/>
          </w:tcPr>
          <w:p w:rsidR="007F1F54" w:rsidRPr="00B92FAE" w:rsidRDefault="007F1F54" w:rsidP="00B92FAE">
            <w:pPr>
              <w:spacing w:line="360" w:lineRule="auto"/>
              <w:jc w:val="center"/>
              <w:rPr>
                <w:bCs/>
                <w:sz w:val="20"/>
                <w:szCs w:val="28"/>
                <w:lang w:val="uk-UA"/>
              </w:rPr>
            </w:pPr>
          </w:p>
        </w:tc>
        <w:tc>
          <w:tcPr>
            <w:tcW w:w="910" w:type="dxa"/>
            <w:vAlign w:val="center"/>
          </w:tcPr>
          <w:p w:rsidR="007F1F54" w:rsidRPr="00B92FAE" w:rsidRDefault="007F1F54" w:rsidP="00B92FAE">
            <w:pPr>
              <w:spacing w:line="360" w:lineRule="auto"/>
              <w:jc w:val="center"/>
              <w:rPr>
                <w:bCs/>
                <w:sz w:val="20"/>
                <w:szCs w:val="28"/>
                <w:lang w:val="uk-UA"/>
              </w:rPr>
            </w:pPr>
          </w:p>
        </w:tc>
        <w:tc>
          <w:tcPr>
            <w:tcW w:w="1052" w:type="dxa"/>
            <w:vAlign w:val="center"/>
          </w:tcPr>
          <w:p w:rsidR="007F1F54" w:rsidRPr="00B92FAE" w:rsidRDefault="005B7696" w:rsidP="00B92FAE">
            <w:pPr>
              <w:spacing w:line="360" w:lineRule="auto"/>
              <w:jc w:val="center"/>
              <w:rPr>
                <w:bCs/>
                <w:sz w:val="20"/>
                <w:szCs w:val="28"/>
                <w:lang w:val="uk-UA"/>
              </w:rPr>
            </w:pPr>
            <w:r w:rsidRPr="00B92FAE">
              <w:rPr>
                <w:bCs/>
                <w:sz w:val="20"/>
                <w:szCs w:val="28"/>
                <w:lang w:val="uk-UA"/>
              </w:rPr>
              <w:t>954,6</w:t>
            </w:r>
          </w:p>
        </w:tc>
        <w:tc>
          <w:tcPr>
            <w:tcW w:w="968" w:type="dxa"/>
            <w:vAlign w:val="center"/>
          </w:tcPr>
          <w:p w:rsidR="007F1F54" w:rsidRPr="00B92FAE" w:rsidRDefault="007F1F54" w:rsidP="00B92FAE">
            <w:pPr>
              <w:spacing w:line="360" w:lineRule="auto"/>
              <w:jc w:val="center"/>
              <w:rPr>
                <w:bCs/>
                <w:sz w:val="20"/>
                <w:szCs w:val="28"/>
                <w:lang w:val="uk-UA"/>
              </w:rPr>
            </w:pPr>
          </w:p>
        </w:tc>
        <w:tc>
          <w:tcPr>
            <w:tcW w:w="1053" w:type="dxa"/>
            <w:vAlign w:val="center"/>
          </w:tcPr>
          <w:p w:rsidR="007F1F54" w:rsidRPr="00B92FAE" w:rsidRDefault="005B7696" w:rsidP="00B92FAE">
            <w:pPr>
              <w:spacing w:line="360" w:lineRule="auto"/>
              <w:jc w:val="center"/>
              <w:rPr>
                <w:bCs/>
                <w:sz w:val="20"/>
                <w:szCs w:val="28"/>
                <w:lang w:val="uk-UA"/>
              </w:rPr>
            </w:pPr>
            <w:r w:rsidRPr="00B92FAE">
              <w:rPr>
                <w:bCs/>
                <w:sz w:val="20"/>
                <w:szCs w:val="28"/>
                <w:lang w:val="uk-UA"/>
              </w:rPr>
              <w:t>229,3</w:t>
            </w:r>
          </w:p>
        </w:tc>
        <w:tc>
          <w:tcPr>
            <w:tcW w:w="969" w:type="dxa"/>
            <w:vAlign w:val="center"/>
          </w:tcPr>
          <w:p w:rsidR="007F1F54" w:rsidRPr="00B92FAE" w:rsidRDefault="007F1F54" w:rsidP="00B92FAE">
            <w:pPr>
              <w:spacing w:line="360" w:lineRule="auto"/>
              <w:jc w:val="center"/>
              <w:rPr>
                <w:bCs/>
                <w:sz w:val="20"/>
                <w:szCs w:val="28"/>
                <w:lang w:val="uk-UA"/>
              </w:rPr>
            </w:pPr>
          </w:p>
        </w:tc>
        <w:tc>
          <w:tcPr>
            <w:tcW w:w="860" w:type="dxa"/>
            <w:vAlign w:val="center"/>
          </w:tcPr>
          <w:p w:rsidR="007F1F54" w:rsidRPr="00B92FAE" w:rsidRDefault="005B7696" w:rsidP="00B92FAE">
            <w:pPr>
              <w:spacing w:line="360" w:lineRule="auto"/>
              <w:jc w:val="center"/>
              <w:rPr>
                <w:bCs/>
                <w:sz w:val="20"/>
                <w:szCs w:val="28"/>
                <w:lang w:val="uk-UA"/>
              </w:rPr>
            </w:pPr>
            <w:r w:rsidRPr="00B92FAE">
              <w:rPr>
                <w:bCs/>
                <w:sz w:val="20"/>
                <w:szCs w:val="28"/>
                <w:lang w:val="uk-UA"/>
              </w:rPr>
              <w:t>43,6</w:t>
            </w:r>
          </w:p>
        </w:tc>
      </w:tr>
    </w:tbl>
    <w:p w:rsidR="005A73A2" w:rsidRPr="004E4F30" w:rsidRDefault="005A73A2" w:rsidP="004E4F30">
      <w:pPr>
        <w:spacing w:line="360" w:lineRule="auto"/>
        <w:ind w:firstLine="709"/>
        <w:rPr>
          <w:bCs/>
          <w:iCs/>
          <w:sz w:val="28"/>
          <w:szCs w:val="28"/>
          <w:lang w:val="uk-UA"/>
        </w:rPr>
      </w:pPr>
    </w:p>
    <w:p w:rsidR="007F1F54" w:rsidRPr="004E4F30" w:rsidRDefault="007F1F54" w:rsidP="004E4F30">
      <w:pPr>
        <w:spacing w:line="360" w:lineRule="auto"/>
        <w:ind w:firstLine="709"/>
        <w:rPr>
          <w:bCs/>
          <w:iCs/>
          <w:sz w:val="28"/>
          <w:szCs w:val="28"/>
          <w:lang w:val="uk-UA"/>
        </w:rPr>
      </w:pPr>
      <w:r w:rsidRPr="004E4F30">
        <w:rPr>
          <w:bCs/>
          <w:iCs/>
          <w:sz w:val="28"/>
          <w:szCs w:val="28"/>
          <w:lang w:val="uk-UA"/>
        </w:rPr>
        <w:t>Продовження форми 4.2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2"/>
        <w:gridCol w:w="1195"/>
        <w:gridCol w:w="1186"/>
        <w:gridCol w:w="1196"/>
        <w:gridCol w:w="1186"/>
        <w:gridCol w:w="1197"/>
        <w:gridCol w:w="1053"/>
        <w:gridCol w:w="1018"/>
      </w:tblGrid>
      <w:tr w:rsidR="007F1F54" w:rsidRPr="00B92FAE" w:rsidTr="00B92FAE">
        <w:trPr>
          <w:cantSplit/>
          <w:jc w:val="center"/>
        </w:trPr>
        <w:tc>
          <w:tcPr>
            <w:tcW w:w="2007" w:type="dxa"/>
            <w:gridSpan w:val="2"/>
          </w:tcPr>
          <w:p w:rsidR="007F1F54" w:rsidRPr="00B92FAE" w:rsidRDefault="007F1F54" w:rsidP="00B92FAE">
            <w:pPr>
              <w:spacing w:line="360" w:lineRule="auto"/>
              <w:jc w:val="center"/>
              <w:rPr>
                <w:sz w:val="20"/>
                <w:szCs w:val="28"/>
                <w:lang w:val="uk-UA"/>
              </w:rPr>
            </w:pPr>
            <w:r w:rsidRPr="00B92FAE">
              <w:rPr>
                <w:sz w:val="20"/>
                <w:szCs w:val="28"/>
                <w:lang w:val="uk-UA"/>
              </w:rPr>
              <w:t>Відрахування на соціальні заходи</w:t>
            </w:r>
          </w:p>
        </w:tc>
        <w:tc>
          <w:tcPr>
            <w:tcW w:w="2382" w:type="dxa"/>
            <w:gridSpan w:val="2"/>
          </w:tcPr>
          <w:p w:rsidR="007F1F54" w:rsidRPr="00B92FAE" w:rsidRDefault="007F1F54" w:rsidP="00B92FAE">
            <w:pPr>
              <w:spacing w:line="360" w:lineRule="auto"/>
              <w:jc w:val="center"/>
              <w:rPr>
                <w:sz w:val="20"/>
                <w:szCs w:val="28"/>
                <w:lang w:val="uk-UA"/>
              </w:rPr>
            </w:pPr>
            <w:r w:rsidRPr="00B92FAE">
              <w:rPr>
                <w:sz w:val="20"/>
                <w:szCs w:val="28"/>
                <w:lang w:val="uk-UA"/>
              </w:rPr>
              <w:t>Видатки на обслуговування</w:t>
            </w:r>
          </w:p>
        </w:tc>
        <w:tc>
          <w:tcPr>
            <w:tcW w:w="2383" w:type="dxa"/>
            <w:gridSpan w:val="2"/>
          </w:tcPr>
          <w:p w:rsidR="007F1F54" w:rsidRPr="00B92FAE" w:rsidRDefault="007F1F54" w:rsidP="00B92FAE">
            <w:pPr>
              <w:spacing w:line="360" w:lineRule="auto"/>
              <w:jc w:val="center"/>
              <w:rPr>
                <w:sz w:val="20"/>
                <w:szCs w:val="28"/>
                <w:lang w:val="uk-UA"/>
              </w:rPr>
            </w:pPr>
            <w:r w:rsidRPr="00B92FAE">
              <w:rPr>
                <w:sz w:val="20"/>
                <w:szCs w:val="28"/>
                <w:lang w:val="uk-UA"/>
              </w:rPr>
              <w:t xml:space="preserve">Видатки на управління виробництвом </w:t>
            </w:r>
          </w:p>
        </w:tc>
        <w:tc>
          <w:tcPr>
            <w:tcW w:w="2071" w:type="dxa"/>
            <w:gridSpan w:val="2"/>
          </w:tcPr>
          <w:p w:rsidR="007F1F54" w:rsidRPr="00B92FAE" w:rsidRDefault="007F1F54" w:rsidP="00B92FAE">
            <w:pPr>
              <w:spacing w:line="360" w:lineRule="auto"/>
              <w:jc w:val="center"/>
              <w:rPr>
                <w:sz w:val="20"/>
                <w:szCs w:val="28"/>
                <w:lang w:val="uk-UA"/>
              </w:rPr>
            </w:pPr>
            <w:r w:rsidRPr="00B92FAE">
              <w:rPr>
                <w:sz w:val="20"/>
                <w:szCs w:val="28"/>
                <w:lang w:val="uk-UA"/>
              </w:rPr>
              <w:t>Виробнича собівартість</w:t>
            </w:r>
          </w:p>
        </w:tc>
      </w:tr>
      <w:tr w:rsidR="007F1F54" w:rsidRPr="00B92FAE" w:rsidTr="00B92FAE">
        <w:trPr>
          <w:jc w:val="center"/>
        </w:trPr>
        <w:tc>
          <w:tcPr>
            <w:tcW w:w="812" w:type="dxa"/>
          </w:tcPr>
          <w:p w:rsidR="007F1F54" w:rsidRPr="00B92FAE" w:rsidRDefault="007F1F54" w:rsidP="00B92FAE">
            <w:pPr>
              <w:spacing w:line="360" w:lineRule="auto"/>
              <w:jc w:val="center"/>
              <w:rPr>
                <w:bCs/>
                <w:sz w:val="20"/>
                <w:szCs w:val="28"/>
                <w:lang w:val="uk-UA"/>
              </w:rPr>
            </w:pPr>
            <w:r w:rsidRPr="00B92FAE">
              <w:rPr>
                <w:sz w:val="20"/>
                <w:szCs w:val="28"/>
                <w:lang w:val="uk-UA"/>
              </w:rPr>
              <w:t>на од.</w:t>
            </w:r>
          </w:p>
        </w:tc>
        <w:tc>
          <w:tcPr>
            <w:tcW w:w="1195" w:type="dxa"/>
          </w:tcPr>
          <w:p w:rsidR="007F1F54" w:rsidRPr="00B92FAE" w:rsidRDefault="007F1F54" w:rsidP="00B92FAE">
            <w:pPr>
              <w:spacing w:line="360" w:lineRule="auto"/>
              <w:jc w:val="center"/>
              <w:rPr>
                <w:bCs/>
                <w:sz w:val="20"/>
                <w:szCs w:val="28"/>
                <w:lang w:val="uk-UA"/>
              </w:rPr>
            </w:pPr>
            <w:r w:rsidRPr="00B92FAE">
              <w:rPr>
                <w:sz w:val="20"/>
                <w:szCs w:val="28"/>
                <w:lang w:val="uk-UA"/>
              </w:rPr>
              <w:t>на випуск</w:t>
            </w:r>
          </w:p>
        </w:tc>
        <w:tc>
          <w:tcPr>
            <w:tcW w:w="1186" w:type="dxa"/>
          </w:tcPr>
          <w:p w:rsidR="007F1F54" w:rsidRPr="00B92FAE" w:rsidRDefault="007F1F54" w:rsidP="00B92FAE">
            <w:pPr>
              <w:spacing w:line="360" w:lineRule="auto"/>
              <w:jc w:val="center"/>
              <w:rPr>
                <w:bCs/>
                <w:sz w:val="20"/>
                <w:szCs w:val="28"/>
                <w:lang w:val="uk-UA"/>
              </w:rPr>
            </w:pPr>
            <w:r w:rsidRPr="00B92FAE">
              <w:rPr>
                <w:sz w:val="20"/>
                <w:szCs w:val="28"/>
                <w:lang w:val="uk-UA"/>
              </w:rPr>
              <w:t>на од.</w:t>
            </w:r>
          </w:p>
        </w:tc>
        <w:tc>
          <w:tcPr>
            <w:tcW w:w="1196" w:type="dxa"/>
          </w:tcPr>
          <w:p w:rsidR="007F1F54" w:rsidRPr="00B92FAE" w:rsidRDefault="007F1F54" w:rsidP="00B92FAE">
            <w:pPr>
              <w:spacing w:line="360" w:lineRule="auto"/>
              <w:jc w:val="center"/>
              <w:rPr>
                <w:bCs/>
                <w:sz w:val="20"/>
                <w:szCs w:val="28"/>
                <w:lang w:val="uk-UA"/>
              </w:rPr>
            </w:pPr>
            <w:r w:rsidRPr="00B92FAE">
              <w:rPr>
                <w:sz w:val="20"/>
                <w:szCs w:val="28"/>
                <w:lang w:val="uk-UA"/>
              </w:rPr>
              <w:t>на випуск</w:t>
            </w:r>
          </w:p>
        </w:tc>
        <w:tc>
          <w:tcPr>
            <w:tcW w:w="1186" w:type="dxa"/>
          </w:tcPr>
          <w:p w:rsidR="007F1F54" w:rsidRPr="00B92FAE" w:rsidRDefault="007F1F54" w:rsidP="00B92FAE">
            <w:pPr>
              <w:spacing w:line="360" w:lineRule="auto"/>
              <w:jc w:val="center"/>
              <w:rPr>
                <w:bCs/>
                <w:sz w:val="20"/>
                <w:szCs w:val="28"/>
                <w:lang w:val="uk-UA"/>
              </w:rPr>
            </w:pPr>
            <w:r w:rsidRPr="00B92FAE">
              <w:rPr>
                <w:sz w:val="20"/>
                <w:szCs w:val="28"/>
                <w:lang w:val="uk-UA"/>
              </w:rPr>
              <w:t>на од.</w:t>
            </w:r>
          </w:p>
        </w:tc>
        <w:tc>
          <w:tcPr>
            <w:tcW w:w="1197" w:type="dxa"/>
          </w:tcPr>
          <w:p w:rsidR="007F1F54" w:rsidRPr="00B92FAE" w:rsidRDefault="007F1F54" w:rsidP="00B92FAE">
            <w:pPr>
              <w:spacing w:line="360" w:lineRule="auto"/>
              <w:jc w:val="center"/>
              <w:rPr>
                <w:bCs/>
                <w:sz w:val="20"/>
                <w:szCs w:val="28"/>
                <w:lang w:val="uk-UA"/>
              </w:rPr>
            </w:pPr>
            <w:r w:rsidRPr="00B92FAE">
              <w:rPr>
                <w:sz w:val="20"/>
                <w:szCs w:val="28"/>
                <w:lang w:val="uk-UA"/>
              </w:rPr>
              <w:t>на випуск</w:t>
            </w:r>
          </w:p>
        </w:tc>
        <w:tc>
          <w:tcPr>
            <w:tcW w:w="1053" w:type="dxa"/>
          </w:tcPr>
          <w:p w:rsidR="007F1F54" w:rsidRPr="00B92FAE" w:rsidRDefault="007F1F54" w:rsidP="00B92FAE">
            <w:pPr>
              <w:spacing w:line="360" w:lineRule="auto"/>
              <w:jc w:val="center"/>
              <w:rPr>
                <w:bCs/>
                <w:sz w:val="20"/>
                <w:szCs w:val="28"/>
                <w:lang w:val="uk-UA"/>
              </w:rPr>
            </w:pPr>
            <w:r w:rsidRPr="00B92FAE">
              <w:rPr>
                <w:sz w:val="20"/>
                <w:szCs w:val="28"/>
                <w:lang w:val="uk-UA"/>
              </w:rPr>
              <w:t>на од.</w:t>
            </w:r>
          </w:p>
        </w:tc>
        <w:tc>
          <w:tcPr>
            <w:tcW w:w="1018" w:type="dxa"/>
          </w:tcPr>
          <w:p w:rsidR="007F1F54" w:rsidRPr="00B92FAE" w:rsidRDefault="007F1F54" w:rsidP="00B92FAE">
            <w:pPr>
              <w:spacing w:line="360" w:lineRule="auto"/>
              <w:jc w:val="center"/>
              <w:rPr>
                <w:bCs/>
                <w:sz w:val="20"/>
                <w:szCs w:val="28"/>
                <w:lang w:val="uk-UA"/>
              </w:rPr>
            </w:pPr>
            <w:r w:rsidRPr="00B92FAE">
              <w:rPr>
                <w:sz w:val="20"/>
                <w:szCs w:val="28"/>
                <w:lang w:val="uk-UA"/>
              </w:rPr>
              <w:t>на випуск</w:t>
            </w:r>
          </w:p>
        </w:tc>
      </w:tr>
      <w:tr w:rsidR="007F1F54" w:rsidRPr="00B92FAE" w:rsidTr="00B92FAE">
        <w:trPr>
          <w:jc w:val="center"/>
        </w:trPr>
        <w:tc>
          <w:tcPr>
            <w:tcW w:w="812" w:type="dxa"/>
            <w:vAlign w:val="center"/>
          </w:tcPr>
          <w:p w:rsidR="007F1F54" w:rsidRPr="00B92FAE" w:rsidRDefault="00EE333C" w:rsidP="00B92FAE">
            <w:pPr>
              <w:spacing w:line="360" w:lineRule="auto"/>
              <w:jc w:val="center"/>
              <w:rPr>
                <w:bCs/>
                <w:sz w:val="20"/>
                <w:szCs w:val="28"/>
                <w:lang w:val="uk-UA"/>
              </w:rPr>
            </w:pPr>
            <w:r w:rsidRPr="00B92FAE">
              <w:rPr>
                <w:bCs/>
                <w:sz w:val="20"/>
                <w:szCs w:val="28"/>
                <w:lang w:val="uk-UA"/>
              </w:rPr>
              <w:t>33,2</w:t>
            </w:r>
          </w:p>
        </w:tc>
        <w:tc>
          <w:tcPr>
            <w:tcW w:w="1195" w:type="dxa"/>
            <w:vAlign w:val="center"/>
          </w:tcPr>
          <w:p w:rsidR="007F1F54" w:rsidRPr="00B92FAE" w:rsidRDefault="005B7696" w:rsidP="00B92FAE">
            <w:pPr>
              <w:spacing w:line="360" w:lineRule="auto"/>
              <w:jc w:val="center"/>
              <w:rPr>
                <w:bCs/>
                <w:sz w:val="20"/>
                <w:szCs w:val="28"/>
                <w:lang w:val="uk-UA"/>
              </w:rPr>
            </w:pPr>
            <w:r w:rsidRPr="00B92FAE">
              <w:rPr>
                <w:bCs/>
                <w:sz w:val="20"/>
                <w:szCs w:val="28"/>
                <w:lang w:val="uk-UA"/>
              </w:rPr>
              <w:t>37,5</w:t>
            </w:r>
          </w:p>
        </w:tc>
        <w:tc>
          <w:tcPr>
            <w:tcW w:w="1186" w:type="dxa"/>
            <w:vAlign w:val="center"/>
          </w:tcPr>
          <w:p w:rsidR="007F1F54" w:rsidRPr="00B92FAE" w:rsidRDefault="006478D7" w:rsidP="00B92FAE">
            <w:pPr>
              <w:spacing w:line="360" w:lineRule="auto"/>
              <w:jc w:val="center"/>
              <w:rPr>
                <w:bCs/>
                <w:sz w:val="20"/>
                <w:szCs w:val="28"/>
                <w:lang w:val="uk-UA"/>
              </w:rPr>
            </w:pPr>
            <w:r w:rsidRPr="00B92FAE">
              <w:rPr>
                <w:bCs/>
                <w:sz w:val="20"/>
                <w:szCs w:val="28"/>
                <w:lang w:val="uk-UA"/>
              </w:rPr>
              <w:t>562,</w:t>
            </w:r>
            <w:r w:rsidR="00D018DC" w:rsidRPr="00B92FAE">
              <w:rPr>
                <w:bCs/>
                <w:sz w:val="20"/>
                <w:szCs w:val="28"/>
                <w:lang w:val="uk-UA"/>
              </w:rPr>
              <w:t>29</w:t>
            </w:r>
          </w:p>
        </w:tc>
        <w:tc>
          <w:tcPr>
            <w:tcW w:w="1196" w:type="dxa"/>
            <w:vAlign w:val="center"/>
          </w:tcPr>
          <w:p w:rsidR="007F1F54" w:rsidRPr="00B92FAE" w:rsidRDefault="00452BB8" w:rsidP="00B92FAE">
            <w:pPr>
              <w:spacing w:line="360" w:lineRule="auto"/>
              <w:jc w:val="center"/>
              <w:rPr>
                <w:bCs/>
                <w:sz w:val="20"/>
                <w:szCs w:val="28"/>
                <w:lang w:val="uk-UA"/>
              </w:rPr>
            </w:pPr>
            <w:r w:rsidRPr="00B92FAE">
              <w:rPr>
                <w:bCs/>
                <w:sz w:val="20"/>
                <w:szCs w:val="28"/>
                <w:lang w:val="uk-UA"/>
              </w:rPr>
              <w:t>63</w:t>
            </w:r>
            <w:r w:rsidR="0047384A" w:rsidRPr="00B92FAE">
              <w:rPr>
                <w:bCs/>
                <w:sz w:val="20"/>
                <w:szCs w:val="28"/>
                <w:lang w:val="uk-UA"/>
              </w:rPr>
              <w:t>5,</w:t>
            </w:r>
            <w:r w:rsidR="00BF4FB3" w:rsidRPr="00B92FAE">
              <w:rPr>
                <w:bCs/>
                <w:sz w:val="20"/>
                <w:szCs w:val="28"/>
                <w:lang w:val="uk-UA"/>
              </w:rPr>
              <w:t>4</w:t>
            </w:r>
          </w:p>
        </w:tc>
        <w:tc>
          <w:tcPr>
            <w:tcW w:w="1186" w:type="dxa"/>
            <w:vAlign w:val="center"/>
          </w:tcPr>
          <w:p w:rsidR="007F1F54" w:rsidRPr="00B92FAE" w:rsidRDefault="006478D7" w:rsidP="00B92FAE">
            <w:pPr>
              <w:spacing w:line="360" w:lineRule="auto"/>
              <w:jc w:val="center"/>
              <w:rPr>
                <w:bCs/>
                <w:sz w:val="20"/>
                <w:szCs w:val="28"/>
                <w:lang w:val="uk-UA"/>
              </w:rPr>
            </w:pPr>
            <w:r w:rsidRPr="00B92FAE">
              <w:rPr>
                <w:bCs/>
                <w:sz w:val="20"/>
                <w:szCs w:val="28"/>
                <w:lang w:val="uk-UA"/>
              </w:rPr>
              <w:t>139,</w:t>
            </w:r>
            <w:r w:rsidR="00D018DC" w:rsidRPr="00B92FAE">
              <w:rPr>
                <w:bCs/>
                <w:sz w:val="20"/>
                <w:szCs w:val="28"/>
                <w:lang w:val="uk-UA"/>
              </w:rPr>
              <w:t>16</w:t>
            </w:r>
          </w:p>
        </w:tc>
        <w:tc>
          <w:tcPr>
            <w:tcW w:w="1197" w:type="dxa"/>
            <w:vAlign w:val="center"/>
          </w:tcPr>
          <w:p w:rsidR="007F1F54" w:rsidRPr="00B92FAE" w:rsidRDefault="007459B8" w:rsidP="00B92FAE">
            <w:pPr>
              <w:spacing w:line="360" w:lineRule="auto"/>
              <w:jc w:val="center"/>
              <w:rPr>
                <w:bCs/>
                <w:sz w:val="20"/>
                <w:szCs w:val="28"/>
                <w:lang w:val="uk-UA"/>
              </w:rPr>
            </w:pPr>
            <w:r w:rsidRPr="00B92FAE">
              <w:rPr>
                <w:bCs/>
                <w:sz w:val="20"/>
                <w:szCs w:val="28"/>
                <w:lang w:val="uk-UA"/>
              </w:rPr>
              <w:t>157,</w:t>
            </w:r>
            <w:r w:rsidR="003E6A64" w:rsidRPr="00B92FAE">
              <w:rPr>
                <w:bCs/>
                <w:sz w:val="20"/>
                <w:szCs w:val="28"/>
                <w:lang w:val="uk-UA"/>
              </w:rPr>
              <w:t>3</w:t>
            </w:r>
          </w:p>
        </w:tc>
        <w:tc>
          <w:tcPr>
            <w:tcW w:w="1053" w:type="dxa"/>
            <w:vAlign w:val="center"/>
          </w:tcPr>
          <w:p w:rsidR="007F1F54" w:rsidRPr="00B92FAE" w:rsidRDefault="006478D7" w:rsidP="00B92FAE">
            <w:pPr>
              <w:spacing w:line="360" w:lineRule="auto"/>
              <w:jc w:val="center"/>
              <w:rPr>
                <w:bCs/>
                <w:sz w:val="20"/>
                <w:szCs w:val="28"/>
                <w:lang w:val="uk-UA"/>
              </w:rPr>
            </w:pPr>
            <w:r w:rsidRPr="00B92FAE">
              <w:rPr>
                <w:bCs/>
                <w:sz w:val="20"/>
                <w:szCs w:val="28"/>
                <w:lang w:val="uk-UA"/>
              </w:rPr>
              <w:t>1016,</w:t>
            </w:r>
            <w:r w:rsidR="009F1DA1" w:rsidRPr="00B92FAE">
              <w:rPr>
                <w:bCs/>
                <w:sz w:val="20"/>
                <w:szCs w:val="28"/>
                <w:lang w:val="uk-UA"/>
              </w:rPr>
              <w:t>9</w:t>
            </w:r>
            <w:r w:rsidR="00BF4FB3" w:rsidRPr="00B92FAE">
              <w:rPr>
                <w:bCs/>
                <w:sz w:val="20"/>
                <w:szCs w:val="28"/>
                <w:lang w:val="uk-UA"/>
              </w:rPr>
              <w:t>6</w:t>
            </w:r>
          </w:p>
        </w:tc>
        <w:tc>
          <w:tcPr>
            <w:tcW w:w="1018" w:type="dxa"/>
            <w:vAlign w:val="center"/>
          </w:tcPr>
          <w:p w:rsidR="007F1F54" w:rsidRPr="00B92FAE" w:rsidRDefault="00D77963" w:rsidP="00B92FAE">
            <w:pPr>
              <w:spacing w:line="360" w:lineRule="auto"/>
              <w:jc w:val="center"/>
              <w:rPr>
                <w:bCs/>
                <w:sz w:val="20"/>
                <w:szCs w:val="28"/>
                <w:lang w:val="uk-UA"/>
              </w:rPr>
            </w:pPr>
            <w:r w:rsidRPr="00B92FAE">
              <w:rPr>
                <w:bCs/>
                <w:sz w:val="20"/>
                <w:szCs w:val="28"/>
                <w:lang w:val="uk-UA"/>
              </w:rPr>
              <w:t>1149</w:t>
            </w:r>
            <w:r w:rsidR="007459B8" w:rsidRPr="00B92FAE">
              <w:rPr>
                <w:bCs/>
                <w:sz w:val="20"/>
                <w:szCs w:val="28"/>
                <w:lang w:val="uk-UA"/>
              </w:rPr>
              <w:t>,</w:t>
            </w:r>
            <w:r w:rsidRPr="00B92FAE">
              <w:rPr>
                <w:bCs/>
                <w:sz w:val="20"/>
                <w:szCs w:val="28"/>
                <w:lang w:val="uk-UA"/>
              </w:rPr>
              <w:t>2</w:t>
            </w:r>
          </w:p>
        </w:tc>
      </w:tr>
      <w:tr w:rsidR="007F1F54" w:rsidRPr="00B92FAE" w:rsidTr="00B92FAE">
        <w:trPr>
          <w:jc w:val="center"/>
        </w:trPr>
        <w:tc>
          <w:tcPr>
            <w:tcW w:w="812" w:type="dxa"/>
            <w:vAlign w:val="center"/>
          </w:tcPr>
          <w:p w:rsidR="007F1F54" w:rsidRPr="00B92FAE" w:rsidRDefault="00EE333C" w:rsidP="00B92FAE">
            <w:pPr>
              <w:spacing w:line="360" w:lineRule="auto"/>
              <w:jc w:val="center"/>
              <w:rPr>
                <w:bCs/>
                <w:sz w:val="20"/>
                <w:szCs w:val="28"/>
                <w:lang w:val="uk-UA"/>
              </w:rPr>
            </w:pPr>
            <w:r w:rsidRPr="00B92FAE">
              <w:rPr>
                <w:bCs/>
                <w:sz w:val="20"/>
                <w:szCs w:val="28"/>
                <w:lang w:val="uk-UA"/>
              </w:rPr>
              <w:t>32,9</w:t>
            </w:r>
          </w:p>
        </w:tc>
        <w:tc>
          <w:tcPr>
            <w:tcW w:w="1195" w:type="dxa"/>
            <w:vAlign w:val="center"/>
          </w:tcPr>
          <w:p w:rsidR="007F1F54" w:rsidRPr="00B92FAE" w:rsidRDefault="005B7696" w:rsidP="00B92FAE">
            <w:pPr>
              <w:spacing w:line="360" w:lineRule="auto"/>
              <w:jc w:val="center"/>
              <w:rPr>
                <w:bCs/>
                <w:sz w:val="20"/>
                <w:szCs w:val="28"/>
                <w:lang w:val="uk-UA"/>
              </w:rPr>
            </w:pPr>
            <w:r w:rsidRPr="00B92FAE">
              <w:rPr>
                <w:bCs/>
                <w:sz w:val="20"/>
                <w:szCs w:val="28"/>
                <w:lang w:val="uk-UA"/>
              </w:rPr>
              <w:t>38,8</w:t>
            </w:r>
          </w:p>
        </w:tc>
        <w:tc>
          <w:tcPr>
            <w:tcW w:w="1186" w:type="dxa"/>
            <w:vAlign w:val="center"/>
          </w:tcPr>
          <w:p w:rsidR="007F1F54" w:rsidRPr="00B92FAE" w:rsidRDefault="006478D7" w:rsidP="00B92FAE">
            <w:pPr>
              <w:spacing w:line="360" w:lineRule="auto"/>
              <w:jc w:val="center"/>
              <w:rPr>
                <w:bCs/>
                <w:sz w:val="20"/>
                <w:szCs w:val="28"/>
                <w:lang w:val="uk-UA"/>
              </w:rPr>
            </w:pPr>
            <w:r w:rsidRPr="00B92FAE">
              <w:rPr>
                <w:bCs/>
                <w:sz w:val="20"/>
                <w:szCs w:val="28"/>
                <w:lang w:val="uk-UA"/>
              </w:rPr>
              <w:t>556,</w:t>
            </w:r>
            <w:r w:rsidR="00D018DC" w:rsidRPr="00B92FAE">
              <w:rPr>
                <w:bCs/>
                <w:sz w:val="20"/>
                <w:szCs w:val="28"/>
                <w:lang w:val="uk-UA"/>
              </w:rPr>
              <w:t>40</w:t>
            </w:r>
          </w:p>
        </w:tc>
        <w:tc>
          <w:tcPr>
            <w:tcW w:w="1196" w:type="dxa"/>
            <w:vAlign w:val="center"/>
          </w:tcPr>
          <w:p w:rsidR="007F1F54" w:rsidRPr="00B92FAE" w:rsidRDefault="00452BB8" w:rsidP="00B92FAE">
            <w:pPr>
              <w:spacing w:line="360" w:lineRule="auto"/>
              <w:jc w:val="center"/>
              <w:rPr>
                <w:bCs/>
                <w:sz w:val="20"/>
                <w:szCs w:val="28"/>
                <w:lang w:val="uk-UA"/>
              </w:rPr>
            </w:pPr>
            <w:r w:rsidRPr="00B92FAE">
              <w:rPr>
                <w:bCs/>
                <w:sz w:val="20"/>
                <w:szCs w:val="28"/>
                <w:lang w:val="uk-UA"/>
              </w:rPr>
              <w:t>65</w:t>
            </w:r>
            <w:r w:rsidR="00833D68" w:rsidRPr="00B92FAE">
              <w:rPr>
                <w:bCs/>
                <w:sz w:val="20"/>
                <w:szCs w:val="28"/>
                <w:lang w:val="uk-UA"/>
              </w:rPr>
              <w:t>6,</w:t>
            </w:r>
            <w:r w:rsidR="00A974EF" w:rsidRPr="00B92FAE">
              <w:rPr>
                <w:bCs/>
                <w:sz w:val="20"/>
                <w:szCs w:val="28"/>
                <w:lang w:val="uk-UA"/>
              </w:rPr>
              <w:t>1</w:t>
            </w:r>
          </w:p>
        </w:tc>
        <w:tc>
          <w:tcPr>
            <w:tcW w:w="1186" w:type="dxa"/>
            <w:vAlign w:val="center"/>
          </w:tcPr>
          <w:p w:rsidR="007F1F54" w:rsidRPr="00B92FAE" w:rsidRDefault="00EE333C" w:rsidP="00B92FAE">
            <w:pPr>
              <w:spacing w:line="360" w:lineRule="auto"/>
              <w:jc w:val="center"/>
              <w:rPr>
                <w:bCs/>
                <w:sz w:val="20"/>
                <w:szCs w:val="28"/>
                <w:lang w:val="uk-UA"/>
              </w:rPr>
            </w:pPr>
            <w:r w:rsidRPr="00B92FAE">
              <w:rPr>
                <w:bCs/>
                <w:sz w:val="20"/>
                <w:szCs w:val="28"/>
                <w:lang w:val="uk-UA"/>
              </w:rPr>
              <w:t>1</w:t>
            </w:r>
            <w:r w:rsidR="006478D7" w:rsidRPr="00B92FAE">
              <w:rPr>
                <w:bCs/>
                <w:sz w:val="20"/>
                <w:szCs w:val="28"/>
                <w:lang w:val="uk-UA"/>
              </w:rPr>
              <w:t>37,</w:t>
            </w:r>
            <w:r w:rsidR="00D018DC" w:rsidRPr="00B92FAE">
              <w:rPr>
                <w:bCs/>
                <w:sz w:val="20"/>
                <w:szCs w:val="28"/>
                <w:lang w:val="uk-UA"/>
              </w:rPr>
              <w:t>70</w:t>
            </w:r>
          </w:p>
        </w:tc>
        <w:tc>
          <w:tcPr>
            <w:tcW w:w="1197" w:type="dxa"/>
            <w:vAlign w:val="center"/>
          </w:tcPr>
          <w:p w:rsidR="007F1F54" w:rsidRPr="00B92FAE" w:rsidRDefault="007459B8" w:rsidP="00B92FAE">
            <w:pPr>
              <w:spacing w:line="360" w:lineRule="auto"/>
              <w:jc w:val="center"/>
              <w:rPr>
                <w:bCs/>
                <w:sz w:val="20"/>
                <w:szCs w:val="28"/>
                <w:lang w:val="uk-UA"/>
              </w:rPr>
            </w:pPr>
            <w:r w:rsidRPr="00B92FAE">
              <w:rPr>
                <w:bCs/>
                <w:sz w:val="20"/>
                <w:szCs w:val="28"/>
                <w:lang w:val="uk-UA"/>
              </w:rPr>
              <w:t>16</w:t>
            </w:r>
            <w:r w:rsidR="00D77963" w:rsidRPr="00B92FAE">
              <w:rPr>
                <w:bCs/>
                <w:sz w:val="20"/>
                <w:szCs w:val="28"/>
                <w:lang w:val="uk-UA"/>
              </w:rPr>
              <w:t>1</w:t>
            </w:r>
            <w:r w:rsidR="003E6A64" w:rsidRPr="00B92FAE">
              <w:rPr>
                <w:bCs/>
                <w:sz w:val="20"/>
                <w:szCs w:val="28"/>
                <w:lang w:val="uk-UA"/>
              </w:rPr>
              <w:t>,5</w:t>
            </w:r>
          </w:p>
        </w:tc>
        <w:tc>
          <w:tcPr>
            <w:tcW w:w="1053" w:type="dxa"/>
            <w:vAlign w:val="center"/>
          </w:tcPr>
          <w:p w:rsidR="007F1F54" w:rsidRPr="00B92FAE" w:rsidRDefault="006478D7" w:rsidP="00B92FAE">
            <w:pPr>
              <w:spacing w:line="360" w:lineRule="auto"/>
              <w:jc w:val="center"/>
              <w:rPr>
                <w:bCs/>
                <w:sz w:val="20"/>
                <w:szCs w:val="28"/>
                <w:lang w:val="uk-UA"/>
              </w:rPr>
            </w:pPr>
            <w:r w:rsidRPr="00B92FAE">
              <w:rPr>
                <w:bCs/>
                <w:sz w:val="20"/>
                <w:szCs w:val="28"/>
                <w:lang w:val="uk-UA"/>
              </w:rPr>
              <w:t>100</w:t>
            </w:r>
            <w:r w:rsidR="00BF4FB3" w:rsidRPr="00B92FAE">
              <w:rPr>
                <w:bCs/>
                <w:sz w:val="20"/>
                <w:szCs w:val="28"/>
                <w:lang w:val="uk-UA"/>
              </w:rPr>
              <w:t>5,99</w:t>
            </w:r>
          </w:p>
        </w:tc>
        <w:tc>
          <w:tcPr>
            <w:tcW w:w="1018" w:type="dxa"/>
            <w:vAlign w:val="center"/>
          </w:tcPr>
          <w:p w:rsidR="007F1F54" w:rsidRPr="00B92FAE" w:rsidRDefault="007459B8" w:rsidP="00B92FAE">
            <w:pPr>
              <w:spacing w:line="360" w:lineRule="auto"/>
              <w:jc w:val="center"/>
              <w:rPr>
                <w:bCs/>
                <w:sz w:val="20"/>
                <w:szCs w:val="28"/>
                <w:lang w:val="uk-UA"/>
              </w:rPr>
            </w:pPr>
            <w:r w:rsidRPr="00B92FAE">
              <w:rPr>
                <w:bCs/>
                <w:sz w:val="20"/>
                <w:szCs w:val="28"/>
                <w:lang w:val="uk-UA"/>
              </w:rPr>
              <w:t>1187,1</w:t>
            </w:r>
          </w:p>
        </w:tc>
      </w:tr>
      <w:tr w:rsidR="007F1F54" w:rsidRPr="00B92FAE" w:rsidTr="00B92FAE">
        <w:trPr>
          <w:jc w:val="center"/>
        </w:trPr>
        <w:tc>
          <w:tcPr>
            <w:tcW w:w="812" w:type="dxa"/>
            <w:vAlign w:val="center"/>
          </w:tcPr>
          <w:p w:rsidR="007F1F54" w:rsidRPr="00B92FAE" w:rsidRDefault="00EE333C" w:rsidP="00B92FAE">
            <w:pPr>
              <w:spacing w:line="360" w:lineRule="auto"/>
              <w:jc w:val="center"/>
              <w:rPr>
                <w:bCs/>
                <w:sz w:val="20"/>
                <w:szCs w:val="28"/>
                <w:lang w:val="uk-UA"/>
              </w:rPr>
            </w:pPr>
            <w:r w:rsidRPr="00B92FAE">
              <w:rPr>
                <w:bCs/>
                <w:sz w:val="20"/>
                <w:szCs w:val="28"/>
                <w:lang w:val="uk-UA"/>
              </w:rPr>
              <w:t>13,1</w:t>
            </w:r>
          </w:p>
        </w:tc>
        <w:tc>
          <w:tcPr>
            <w:tcW w:w="1195" w:type="dxa"/>
            <w:vAlign w:val="center"/>
          </w:tcPr>
          <w:p w:rsidR="007F1F54" w:rsidRPr="00B92FAE" w:rsidRDefault="005B7696" w:rsidP="00B92FAE">
            <w:pPr>
              <w:spacing w:line="360" w:lineRule="auto"/>
              <w:jc w:val="center"/>
              <w:rPr>
                <w:bCs/>
                <w:sz w:val="20"/>
                <w:szCs w:val="28"/>
                <w:lang w:val="uk-UA"/>
              </w:rPr>
            </w:pPr>
            <w:r w:rsidRPr="00B92FAE">
              <w:rPr>
                <w:bCs/>
                <w:sz w:val="20"/>
                <w:szCs w:val="28"/>
                <w:lang w:val="uk-UA"/>
              </w:rPr>
              <w:t>17,7</w:t>
            </w:r>
          </w:p>
        </w:tc>
        <w:tc>
          <w:tcPr>
            <w:tcW w:w="1186" w:type="dxa"/>
            <w:vAlign w:val="center"/>
          </w:tcPr>
          <w:p w:rsidR="007F1F54" w:rsidRPr="00B92FAE" w:rsidRDefault="006478D7" w:rsidP="00B92FAE">
            <w:pPr>
              <w:spacing w:line="360" w:lineRule="auto"/>
              <w:jc w:val="center"/>
              <w:rPr>
                <w:bCs/>
                <w:sz w:val="20"/>
                <w:szCs w:val="28"/>
                <w:lang w:val="uk-UA"/>
              </w:rPr>
            </w:pPr>
            <w:r w:rsidRPr="00B92FAE">
              <w:rPr>
                <w:bCs/>
                <w:sz w:val="20"/>
                <w:szCs w:val="28"/>
                <w:lang w:val="uk-UA"/>
              </w:rPr>
              <w:t>2</w:t>
            </w:r>
            <w:r w:rsidR="00D018DC" w:rsidRPr="00B92FAE">
              <w:rPr>
                <w:bCs/>
                <w:sz w:val="20"/>
                <w:szCs w:val="28"/>
                <w:lang w:val="uk-UA"/>
              </w:rPr>
              <w:t>16,35</w:t>
            </w:r>
          </w:p>
        </w:tc>
        <w:tc>
          <w:tcPr>
            <w:tcW w:w="1196" w:type="dxa"/>
            <w:vAlign w:val="center"/>
          </w:tcPr>
          <w:p w:rsidR="007F1F54" w:rsidRPr="00B92FAE" w:rsidRDefault="00452BB8" w:rsidP="00B92FAE">
            <w:pPr>
              <w:spacing w:line="360" w:lineRule="auto"/>
              <w:jc w:val="center"/>
              <w:rPr>
                <w:bCs/>
                <w:sz w:val="20"/>
                <w:szCs w:val="28"/>
                <w:lang w:val="uk-UA"/>
              </w:rPr>
            </w:pPr>
            <w:r w:rsidRPr="00B92FAE">
              <w:rPr>
                <w:bCs/>
                <w:sz w:val="20"/>
                <w:szCs w:val="28"/>
                <w:lang w:val="uk-UA"/>
              </w:rPr>
              <w:t>29</w:t>
            </w:r>
            <w:r w:rsidR="00833D68" w:rsidRPr="00B92FAE">
              <w:rPr>
                <w:bCs/>
                <w:sz w:val="20"/>
                <w:szCs w:val="28"/>
                <w:lang w:val="uk-UA"/>
              </w:rPr>
              <w:t>2,1</w:t>
            </w:r>
          </w:p>
        </w:tc>
        <w:tc>
          <w:tcPr>
            <w:tcW w:w="1186" w:type="dxa"/>
            <w:vAlign w:val="center"/>
          </w:tcPr>
          <w:p w:rsidR="007F1F54" w:rsidRPr="00B92FAE" w:rsidRDefault="00EE333C" w:rsidP="00B92FAE">
            <w:pPr>
              <w:spacing w:line="360" w:lineRule="auto"/>
              <w:jc w:val="center"/>
              <w:rPr>
                <w:bCs/>
                <w:sz w:val="20"/>
                <w:szCs w:val="28"/>
                <w:lang w:val="uk-UA"/>
              </w:rPr>
            </w:pPr>
            <w:r w:rsidRPr="00B92FAE">
              <w:rPr>
                <w:bCs/>
                <w:sz w:val="20"/>
                <w:szCs w:val="28"/>
                <w:lang w:val="uk-UA"/>
              </w:rPr>
              <w:t>5</w:t>
            </w:r>
            <w:r w:rsidR="00D018DC" w:rsidRPr="00B92FAE">
              <w:rPr>
                <w:bCs/>
                <w:sz w:val="20"/>
                <w:szCs w:val="28"/>
                <w:lang w:val="uk-UA"/>
              </w:rPr>
              <w:t>3,54</w:t>
            </w:r>
          </w:p>
        </w:tc>
        <w:tc>
          <w:tcPr>
            <w:tcW w:w="1197" w:type="dxa"/>
            <w:vAlign w:val="center"/>
          </w:tcPr>
          <w:p w:rsidR="007F1F54" w:rsidRPr="00B92FAE" w:rsidRDefault="007459B8" w:rsidP="00B92FAE">
            <w:pPr>
              <w:spacing w:line="360" w:lineRule="auto"/>
              <w:jc w:val="center"/>
              <w:rPr>
                <w:bCs/>
                <w:sz w:val="20"/>
                <w:szCs w:val="28"/>
                <w:lang w:val="uk-UA"/>
              </w:rPr>
            </w:pPr>
            <w:r w:rsidRPr="00B92FAE">
              <w:rPr>
                <w:bCs/>
                <w:sz w:val="20"/>
                <w:szCs w:val="28"/>
                <w:lang w:val="uk-UA"/>
              </w:rPr>
              <w:t>7</w:t>
            </w:r>
            <w:r w:rsidR="003E6A64" w:rsidRPr="00B92FAE">
              <w:rPr>
                <w:bCs/>
                <w:sz w:val="20"/>
                <w:szCs w:val="28"/>
                <w:lang w:val="uk-UA"/>
              </w:rPr>
              <w:t>2,3</w:t>
            </w:r>
          </w:p>
        </w:tc>
        <w:tc>
          <w:tcPr>
            <w:tcW w:w="1053" w:type="dxa"/>
            <w:vAlign w:val="center"/>
          </w:tcPr>
          <w:p w:rsidR="007F1F54" w:rsidRPr="00B92FAE" w:rsidRDefault="006478D7" w:rsidP="00B92FAE">
            <w:pPr>
              <w:spacing w:line="360" w:lineRule="auto"/>
              <w:jc w:val="center"/>
              <w:rPr>
                <w:bCs/>
                <w:sz w:val="20"/>
                <w:szCs w:val="28"/>
                <w:lang w:val="uk-UA"/>
              </w:rPr>
            </w:pPr>
            <w:r w:rsidRPr="00B92FAE">
              <w:rPr>
                <w:bCs/>
                <w:sz w:val="20"/>
                <w:szCs w:val="28"/>
                <w:lang w:val="uk-UA"/>
              </w:rPr>
              <w:t>49</w:t>
            </w:r>
            <w:r w:rsidR="00BF4FB3" w:rsidRPr="00B92FAE">
              <w:rPr>
                <w:bCs/>
                <w:sz w:val="20"/>
                <w:szCs w:val="28"/>
                <w:lang w:val="uk-UA"/>
              </w:rPr>
              <w:t>0,34</w:t>
            </w:r>
          </w:p>
        </w:tc>
        <w:tc>
          <w:tcPr>
            <w:tcW w:w="1018" w:type="dxa"/>
            <w:vAlign w:val="center"/>
          </w:tcPr>
          <w:p w:rsidR="007F1F54" w:rsidRPr="00B92FAE" w:rsidRDefault="007459B8" w:rsidP="00B92FAE">
            <w:pPr>
              <w:spacing w:line="360" w:lineRule="auto"/>
              <w:jc w:val="center"/>
              <w:rPr>
                <w:bCs/>
                <w:sz w:val="20"/>
                <w:szCs w:val="28"/>
                <w:lang w:val="uk-UA"/>
              </w:rPr>
            </w:pPr>
            <w:r w:rsidRPr="00B92FAE">
              <w:rPr>
                <w:bCs/>
                <w:sz w:val="20"/>
                <w:szCs w:val="28"/>
                <w:lang w:val="uk-UA"/>
              </w:rPr>
              <w:t>6</w:t>
            </w:r>
            <w:r w:rsidR="00401EAB" w:rsidRPr="00B92FAE">
              <w:rPr>
                <w:bCs/>
                <w:sz w:val="20"/>
                <w:szCs w:val="28"/>
                <w:lang w:val="uk-UA"/>
              </w:rPr>
              <w:t>62,0</w:t>
            </w:r>
          </w:p>
        </w:tc>
      </w:tr>
      <w:tr w:rsidR="007F1F54" w:rsidRPr="00B92FAE" w:rsidTr="00B92FAE">
        <w:trPr>
          <w:jc w:val="center"/>
        </w:trPr>
        <w:tc>
          <w:tcPr>
            <w:tcW w:w="812" w:type="dxa"/>
            <w:vAlign w:val="center"/>
          </w:tcPr>
          <w:p w:rsidR="007F1F54" w:rsidRPr="00B92FAE" w:rsidRDefault="00EE333C" w:rsidP="00B92FAE">
            <w:pPr>
              <w:spacing w:line="360" w:lineRule="auto"/>
              <w:jc w:val="center"/>
              <w:rPr>
                <w:bCs/>
                <w:sz w:val="20"/>
                <w:szCs w:val="28"/>
                <w:lang w:val="uk-UA"/>
              </w:rPr>
            </w:pPr>
            <w:r w:rsidRPr="00B92FAE">
              <w:rPr>
                <w:bCs/>
                <w:sz w:val="20"/>
                <w:szCs w:val="28"/>
                <w:lang w:val="uk-UA"/>
              </w:rPr>
              <w:t>10,2</w:t>
            </w:r>
          </w:p>
        </w:tc>
        <w:tc>
          <w:tcPr>
            <w:tcW w:w="1195" w:type="dxa"/>
            <w:vAlign w:val="center"/>
          </w:tcPr>
          <w:p w:rsidR="007F1F54" w:rsidRPr="00B92FAE" w:rsidRDefault="005B7696" w:rsidP="00B92FAE">
            <w:pPr>
              <w:spacing w:line="360" w:lineRule="auto"/>
              <w:jc w:val="center"/>
              <w:rPr>
                <w:bCs/>
                <w:sz w:val="20"/>
                <w:szCs w:val="28"/>
                <w:lang w:val="uk-UA"/>
              </w:rPr>
            </w:pPr>
            <w:r w:rsidRPr="00B92FAE">
              <w:rPr>
                <w:bCs/>
                <w:sz w:val="20"/>
                <w:szCs w:val="28"/>
                <w:lang w:val="uk-UA"/>
              </w:rPr>
              <w:t>13,9</w:t>
            </w:r>
          </w:p>
        </w:tc>
        <w:tc>
          <w:tcPr>
            <w:tcW w:w="1186" w:type="dxa"/>
            <w:vAlign w:val="center"/>
          </w:tcPr>
          <w:p w:rsidR="007F1F54" w:rsidRPr="00B92FAE" w:rsidRDefault="006478D7" w:rsidP="00B92FAE">
            <w:pPr>
              <w:spacing w:line="360" w:lineRule="auto"/>
              <w:jc w:val="center"/>
              <w:rPr>
                <w:bCs/>
                <w:sz w:val="20"/>
                <w:szCs w:val="28"/>
                <w:lang w:val="uk-UA"/>
              </w:rPr>
            </w:pPr>
            <w:r w:rsidRPr="00B92FAE">
              <w:rPr>
                <w:bCs/>
                <w:sz w:val="20"/>
                <w:szCs w:val="28"/>
                <w:lang w:val="uk-UA"/>
              </w:rPr>
              <w:t>173,</w:t>
            </w:r>
            <w:r w:rsidR="00D018DC" w:rsidRPr="00B92FAE">
              <w:rPr>
                <w:bCs/>
                <w:sz w:val="20"/>
                <w:szCs w:val="28"/>
                <w:lang w:val="uk-UA"/>
              </w:rPr>
              <w:t>29</w:t>
            </w:r>
          </w:p>
        </w:tc>
        <w:tc>
          <w:tcPr>
            <w:tcW w:w="1196" w:type="dxa"/>
            <w:vAlign w:val="center"/>
          </w:tcPr>
          <w:p w:rsidR="007F1F54" w:rsidRPr="00B92FAE" w:rsidRDefault="00871EEC" w:rsidP="00B92FAE">
            <w:pPr>
              <w:spacing w:line="360" w:lineRule="auto"/>
              <w:jc w:val="center"/>
              <w:rPr>
                <w:bCs/>
                <w:sz w:val="20"/>
                <w:szCs w:val="28"/>
                <w:lang w:val="uk-UA"/>
              </w:rPr>
            </w:pPr>
            <w:r w:rsidRPr="00B92FAE">
              <w:rPr>
                <w:bCs/>
                <w:sz w:val="20"/>
                <w:szCs w:val="28"/>
                <w:lang w:val="uk-UA"/>
              </w:rPr>
              <w:t>23</w:t>
            </w:r>
            <w:r w:rsidR="00833D68" w:rsidRPr="00B92FAE">
              <w:rPr>
                <w:bCs/>
                <w:sz w:val="20"/>
                <w:szCs w:val="28"/>
                <w:lang w:val="uk-UA"/>
              </w:rPr>
              <w:t>5,7</w:t>
            </w:r>
          </w:p>
        </w:tc>
        <w:tc>
          <w:tcPr>
            <w:tcW w:w="1186" w:type="dxa"/>
            <w:vAlign w:val="center"/>
          </w:tcPr>
          <w:p w:rsidR="007F1F54" w:rsidRPr="00B92FAE" w:rsidRDefault="006478D7" w:rsidP="00B92FAE">
            <w:pPr>
              <w:spacing w:line="360" w:lineRule="auto"/>
              <w:jc w:val="center"/>
              <w:rPr>
                <w:bCs/>
                <w:sz w:val="20"/>
                <w:szCs w:val="28"/>
                <w:lang w:val="uk-UA"/>
              </w:rPr>
            </w:pPr>
            <w:r w:rsidRPr="00B92FAE">
              <w:rPr>
                <w:bCs/>
                <w:sz w:val="20"/>
                <w:szCs w:val="28"/>
                <w:lang w:val="uk-UA"/>
              </w:rPr>
              <w:t>4</w:t>
            </w:r>
            <w:r w:rsidR="009F1DA1" w:rsidRPr="00B92FAE">
              <w:rPr>
                <w:bCs/>
                <w:sz w:val="20"/>
                <w:szCs w:val="28"/>
                <w:lang w:val="uk-UA"/>
              </w:rPr>
              <w:t>3,</w:t>
            </w:r>
            <w:r w:rsidR="00D018DC" w:rsidRPr="00B92FAE">
              <w:rPr>
                <w:bCs/>
                <w:sz w:val="20"/>
                <w:szCs w:val="28"/>
                <w:lang w:val="uk-UA"/>
              </w:rPr>
              <w:t>89</w:t>
            </w:r>
          </w:p>
        </w:tc>
        <w:tc>
          <w:tcPr>
            <w:tcW w:w="1197" w:type="dxa"/>
            <w:vAlign w:val="center"/>
          </w:tcPr>
          <w:p w:rsidR="007F1F54" w:rsidRPr="00B92FAE" w:rsidRDefault="007459B8" w:rsidP="00B92FAE">
            <w:pPr>
              <w:spacing w:line="360" w:lineRule="auto"/>
              <w:jc w:val="center"/>
              <w:rPr>
                <w:bCs/>
                <w:sz w:val="20"/>
                <w:szCs w:val="28"/>
                <w:lang w:val="uk-UA"/>
              </w:rPr>
            </w:pPr>
            <w:r w:rsidRPr="00B92FAE">
              <w:rPr>
                <w:bCs/>
                <w:sz w:val="20"/>
                <w:szCs w:val="28"/>
                <w:lang w:val="uk-UA"/>
              </w:rPr>
              <w:t>5</w:t>
            </w:r>
            <w:r w:rsidR="003E6A64" w:rsidRPr="00B92FAE">
              <w:rPr>
                <w:bCs/>
                <w:sz w:val="20"/>
                <w:szCs w:val="28"/>
                <w:lang w:val="uk-UA"/>
              </w:rPr>
              <w:t>9,7</w:t>
            </w:r>
          </w:p>
        </w:tc>
        <w:tc>
          <w:tcPr>
            <w:tcW w:w="1053" w:type="dxa"/>
            <w:vAlign w:val="center"/>
          </w:tcPr>
          <w:p w:rsidR="007F1F54" w:rsidRPr="00B92FAE" w:rsidRDefault="006478D7" w:rsidP="00B92FAE">
            <w:pPr>
              <w:spacing w:line="360" w:lineRule="auto"/>
              <w:jc w:val="center"/>
              <w:rPr>
                <w:bCs/>
                <w:sz w:val="20"/>
                <w:szCs w:val="28"/>
                <w:lang w:val="uk-UA"/>
              </w:rPr>
            </w:pPr>
            <w:r w:rsidRPr="00B92FAE">
              <w:rPr>
                <w:bCs/>
                <w:sz w:val="20"/>
                <w:szCs w:val="28"/>
                <w:lang w:val="uk-UA"/>
              </w:rPr>
              <w:t>44</w:t>
            </w:r>
            <w:r w:rsidR="00BF4FB3" w:rsidRPr="00B92FAE">
              <w:rPr>
                <w:bCs/>
                <w:sz w:val="20"/>
                <w:szCs w:val="28"/>
                <w:lang w:val="uk-UA"/>
              </w:rPr>
              <w:t>6,67</w:t>
            </w:r>
          </w:p>
        </w:tc>
        <w:tc>
          <w:tcPr>
            <w:tcW w:w="1018" w:type="dxa"/>
            <w:vAlign w:val="center"/>
          </w:tcPr>
          <w:p w:rsidR="007F1F54" w:rsidRPr="00B92FAE" w:rsidRDefault="007459B8" w:rsidP="00B92FAE">
            <w:pPr>
              <w:spacing w:line="360" w:lineRule="auto"/>
              <w:jc w:val="center"/>
              <w:rPr>
                <w:bCs/>
                <w:sz w:val="20"/>
                <w:szCs w:val="28"/>
                <w:lang w:val="uk-UA"/>
              </w:rPr>
            </w:pPr>
            <w:r w:rsidRPr="00B92FAE">
              <w:rPr>
                <w:bCs/>
                <w:sz w:val="20"/>
                <w:szCs w:val="28"/>
                <w:lang w:val="uk-UA"/>
              </w:rPr>
              <w:t>60</w:t>
            </w:r>
            <w:r w:rsidR="00401EAB" w:rsidRPr="00B92FAE">
              <w:rPr>
                <w:bCs/>
                <w:sz w:val="20"/>
                <w:szCs w:val="28"/>
                <w:lang w:val="uk-UA"/>
              </w:rPr>
              <w:t>7,5</w:t>
            </w:r>
          </w:p>
        </w:tc>
      </w:tr>
      <w:tr w:rsidR="007F1F54" w:rsidRPr="00B92FAE" w:rsidTr="00B92FAE">
        <w:trPr>
          <w:jc w:val="center"/>
        </w:trPr>
        <w:tc>
          <w:tcPr>
            <w:tcW w:w="812" w:type="dxa"/>
            <w:vAlign w:val="center"/>
          </w:tcPr>
          <w:p w:rsidR="007F1F54" w:rsidRPr="00B92FAE" w:rsidRDefault="007F1F54" w:rsidP="00B92FAE">
            <w:pPr>
              <w:spacing w:line="360" w:lineRule="auto"/>
              <w:jc w:val="center"/>
              <w:rPr>
                <w:sz w:val="20"/>
                <w:szCs w:val="28"/>
                <w:lang w:val="uk-UA"/>
              </w:rPr>
            </w:pPr>
            <w:r w:rsidRPr="00B92FAE">
              <w:rPr>
                <w:sz w:val="20"/>
                <w:szCs w:val="28"/>
                <w:lang w:val="uk-UA"/>
              </w:rPr>
              <w:t>Всього</w:t>
            </w:r>
          </w:p>
        </w:tc>
        <w:tc>
          <w:tcPr>
            <w:tcW w:w="1195" w:type="dxa"/>
            <w:vAlign w:val="center"/>
          </w:tcPr>
          <w:p w:rsidR="007F1F54" w:rsidRPr="00B92FAE" w:rsidRDefault="0084070F" w:rsidP="00B92FAE">
            <w:pPr>
              <w:spacing w:line="360" w:lineRule="auto"/>
              <w:jc w:val="center"/>
              <w:rPr>
                <w:bCs/>
                <w:sz w:val="20"/>
                <w:szCs w:val="28"/>
                <w:lang w:val="uk-UA"/>
              </w:rPr>
            </w:pPr>
            <w:r w:rsidRPr="00B92FAE">
              <w:rPr>
                <w:bCs/>
                <w:sz w:val="20"/>
                <w:szCs w:val="28"/>
                <w:lang w:val="uk-UA"/>
              </w:rPr>
              <w:t>107,9</w:t>
            </w:r>
          </w:p>
        </w:tc>
        <w:tc>
          <w:tcPr>
            <w:tcW w:w="1186" w:type="dxa"/>
            <w:vAlign w:val="center"/>
          </w:tcPr>
          <w:p w:rsidR="007F1F54" w:rsidRPr="00B92FAE" w:rsidRDefault="007F1F54" w:rsidP="00B92FAE">
            <w:pPr>
              <w:spacing w:line="360" w:lineRule="auto"/>
              <w:jc w:val="center"/>
              <w:rPr>
                <w:bCs/>
                <w:sz w:val="20"/>
                <w:szCs w:val="28"/>
                <w:lang w:val="uk-UA"/>
              </w:rPr>
            </w:pPr>
          </w:p>
        </w:tc>
        <w:tc>
          <w:tcPr>
            <w:tcW w:w="1196" w:type="dxa"/>
            <w:vAlign w:val="center"/>
          </w:tcPr>
          <w:p w:rsidR="007F1F54" w:rsidRPr="00B92FAE" w:rsidRDefault="00452BB8" w:rsidP="00B92FAE">
            <w:pPr>
              <w:spacing w:line="360" w:lineRule="auto"/>
              <w:jc w:val="center"/>
              <w:rPr>
                <w:bCs/>
                <w:sz w:val="20"/>
                <w:szCs w:val="28"/>
                <w:lang w:val="uk-UA"/>
              </w:rPr>
            </w:pPr>
            <w:r w:rsidRPr="00B92FAE">
              <w:rPr>
                <w:bCs/>
                <w:sz w:val="20"/>
                <w:szCs w:val="28"/>
                <w:lang w:val="uk-UA"/>
              </w:rPr>
              <w:t>1818,7</w:t>
            </w:r>
          </w:p>
        </w:tc>
        <w:tc>
          <w:tcPr>
            <w:tcW w:w="1186" w:type="dxa"/>
            <w:vAlign w:val="center"/>
          </w:tcPr>
          <w:p w:rsidR="007F1F54" w:rsidRPr="00B92FAE" w:rsidRDefault="007F1F54" w:rsidP="00B92FAE">
            <w:pPr>
              <w:spacing w:line="360" w:lineRule="auto"/>
              <w:jc w:val="center"/>
              <w:rPr>
                <w:bCs/>
                <w:sz w:val="20"/>
                <w:szCs w:val="28"/>
                <w:lang w:val="uk-UA"/>
              </w:rPr>
            </w:pPr>
          </w:p>
        </w:tc>
        <w:tc>
          <w:tcPr>
            <w:tcW w:w="1197" w:type="dxa"/>
            <w:vAlign w:val="center"/>
          </w:tcPr>
          <w:p w:rsidR="007F1F54" w:rsidRPr="00B92FAE" w:rsidRDefault="00452BB8" w:rsidP="00B92FAE">
            <w:pPr>
              <w:spacing w:line="360" w:lineRule="auto"/>
              <w:jc w:val="center"/>
              <w:rPr>
                <w:bCs/>
                <w:sz w:val="20"/>
                <w:szCs w:val="28"/>
                <w:lang w:val="uk-UA"/>
              </w:rPr>
            </w:pPr>
            <w:r w:rsidRPr="00B92FAE">
              <w:rPr>
                <w:bCs/>
                <w:sz w:val="20"/>
                <w:szCs w:val="28"/>
                <w:lang w:val="uk-UA"/>
              </w:rPr>
              <w:t>450,6</w:t>
            </w:r>
          </w:p>
        </w:tc>
        <w:tc>
          <w:tcPr>
            <w:tcW w:w="1053" w:type="dxa"/>
            <w:vAlign w:val="center"/>
          </w:tcPr>
          <w:p w:rsidR="007F1F54" w:rsidRPr="00B92FAE" w:rsidRDefault="007F1F54" w:rsidP="00B92FAE">
            <w:pPr>
              <w:spacing w:line="360" w:lineRule="auto"/>
              <w:jc w:val="center"/>
              <w:rPr>
                <w:bCs/>
                <w:sz w:val="20"/>
                <w:szCs w:val="28"/>
                <w:lang w:val="uk-UA"/>
              </w:rPr>
            </w:pPr>
          </w:p>
        </w:tc>
        <w:tc>
          <w:tcPr>
            <w:tcW w:w="1018" w:type="dxa"/>
            <w:vAlign w:val="center"/>
          </w:tcPr>
          <w:p w:rsidR="007F1F54" w:rsidRPr="00B92FAE" w:rsidRDefault="00452BB8" w:rsidP="00B92FAE">
            <w:pPr>
              <w:spacing w:line="360" w:lineRule="auto"/>
              <w:jc w:val="center"/>
              <w:rPr>
                <w:bCs/>
                <w:sz w:val="20"/>
                <w:szCs w:val="28"/>
                <w:lang w:val="uk-UA"/>
              </w:rPr>
            </w:pPr>
            <w:r w:rsidRPr="00B92FAE">
              <w:rPr>
                <w:bCs/>
                <w:sz w:val="20"/>
                <w:szCs w:val="28"/>
                <w:lang w:val="uk-UA"/>
              </w:rPr>
              <w:t>36</w:t>
            </w:r>
            <w:r w:rsidR="00D04F34" w:rsidRPr="00B92FAE">
              <w:rPr>
                <w:bCs/>
                <w:sz w:val="20"/>
                <w:szCs w:val="28"/>
                <w:lang w:val="uk-UA"/>
              </w:rPr>
              <w:t>05,8</w:t>
            </w:r>
          </w:p>
        </w:tc>
      </w:tr>
    </w:tbl>
    <w:p w:rsidR="00F01CFC" w:rsidRPr="004E4F30" w:rsidRDefault="00F01CFC" w:rsidP="004E4F30">
      <w:pPr>
        <w:spacing w:line="360" w:lineRule="auto"/>
        <w:ind w:firstLine="709"/>
        <w:jc w:val="both"/>
        <w:rPr>
          <w:sz w:val="28"/>
          <w:szCs w:val="28"/>
          <w:lang w:val="uk-UA"/>
        </w:rPr>
      </w:pPr>
    </w:p>
    <w:p w:rsidR="0069090B" w:rsidRPr="004E4F30" w:rsidRDefault="0069090B" w:rsidP="004E4F30">
      <w:pPr>
        <w:spacing w:line="360" w:lineRule="auto"/>
        <w:ind w:firstLine="709"/>
        <w:jc w:val="both"/>
        <w:rPr>
          <w:bCs/>
          <w:iCs/>
          <w:sz w:val="28"/>
          <w:szCs w:val="28"/>
          <w:lang w:val="uk-UA"/>
        </w:rPr>
      </w:pPr>
      <w:r w:rsidRPr="004E4F30">
        <w:rPr>
          <w:bCs/>
          <w:iCs/>
          <w:sz w:val="28"/>
          <w:szCs w:val="28"/>
          <w:lang w:val="uk-UA"/>
        </w:rPr>
        <w:t>Форма 4.3. Собівартість та обсяг реалізації продукції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0"/>
        <w:gridCol w:w="1225"/>
        <w:gridCol w:w="1276"/>
        <w:gridCol w:w="1134"/>
        <w:gridCol w:w="1468"/>
        <w:gridCol w:w="1367"/>
      </w:tblGrid>
      <w:tr w:rsidR="00A043E4" w:rsidRPr="00B92FAE" w:rsidTr="00B92FAE">
        <w:trPr>
          <w:cantSplit/>
          <w:jc w:val="center"/>
        </w:trPr>
        <w:tc>
          <w:tcPr>
            <w:tcW w:w="1860" w:type="dxa"/>
            <w:vMerge w:val="restart"/>
          </w:tcPr>
          <w:p w:rsidR="0069090B" w:rsidRPr="00B92FAE" w:rsidRDefault="0069090B" w:rsidP="00B92FAE">
            <w:pPr>
              <w:spacing w:line="360" w:lineRule="auto"/>
              <w:jc w:val="center"/>
              <w:rPr>
                <w:sz w:val="20"/>
                <w:szCs w:val="28"/>
                <w:lang w:val="uk-UA"/>
              </w:rPr>
            </w:pPr>
            <w:r w:rsidRPr="00B92FAE">
              <w:rPr>
                <w:sz w:val="20"/>
                <w:szCs w:val="28"/>
                <w:lang w:val="uk-UA"/>
              </w:rPr>
              <w:t>Найменування показників</w:t>
            </w:r>
          </w:p>
        </w:tc>
        <w:tc>
          <w:tcPr>
            <w:tcW w:w="5103" w:type="dxa"/>
            <w:gridSpan w:val="4"/>
          </w:tcPr>
          <w:p w:rsidR="0069090B" w:rsidRPr="00B92FAE" w:rsidRDefault="0069090B" w:rsidP="00B92FAE">
            <w:pPr>
              <w:spacing w:line="360" w:lineRule="auto"/>
              <w:jc w:val="center"/>
              <w:rPr>
                <w:sz w:val="20"/>
                <w:szCs w:val="28"/>
                <w:lang w:val="uk-UA"/>
              </w:rPr>
            </w:pPr>
            <w:r w:rsidRPr="00B92FAE">
              <w:rPr>
                <w:sz w:val="20"/>
                <w:szCs w:val="28"/>
                <w:lang w:val="uk-UA"/>
              </w:rPr>
              <w:t>Найменування виробів</w:t>
            </w:r>
          </w:p>
        </w:tc>
        <w:tc>
          <w:tcPr>
            <w:tcW w:w="1367" w:type="dxa"/>
            <w:vMerge w:val="restart"/>
          </w:tcPr>
          <w:p w:rsidR="0069090B" w:rsidRPr="00B92FAE" w:rsidRDefault="0069090B" w:rsidP="00B92FAE">
            <w:pPr>
              <w:spacing w:line="360" w:lineRule="auto"/>
              <w:jc w:val="center"/>
              <w:rPr>
                <w:sz w:val="20"/>
                <w:szCs w:val="28"/>
                <w:lang w:val="uk-UA"/>
              </w:rPr>
            </w:pPr>
            <w:r w:rsidRPr="00B92FAE">
              <w:rPr>
                <w:sz w:val="20"/>
                <w:szCs w:val="28"/>
                <w:lang w:val="uk-UA"/>
              </w:rPr>
              <w:t>Разом</w:t>
            </w:r>
          </w:p>
        </w:tc>
      </w:tr>
      <w:tr w:rsidR="00A2346C" w:rsidRPr="00B92FAE" w:rsidTr="00B92FAE">
        <w:trPr>
          <w:cantSplit/>
          <w:jc w:val="center"/>
        </w:trPr>
        <w:tc>
          <w:tcPr>
            <w:tcW w:w="1860" w:type="dxa"/>
            <w:vMerge/>
          </w:tcPr>
          <w:p w:rsidR="0069090B" w:rsidRPr="00B92FAE" w:rsidRDefault="0069090B" w:rsidP="00B92FAE">
            <w:pPr>
              <w:spacing w:line="360" w:lineRule="auto"/>
              <w:jc w:val="center"/>
              <w:rPr>
                <w:bCs/>
                <w:sz w:val="20"/>
                <w:szCs w:val="28"/>
                <w:lang w:val="uk-UA"/>
              </w:rPr>
            </w:pPr>
          </w:p>
        </w:tc>
        <w:tc>
          <w:tcPr>
            <w:tcW w:w="1225" w:type="dxa"/>
            <w:vAlign w:val="center"/>
          </w:tcPr>
          <w:p w:rsidR="0069090B" w:rsidRPr="00B92FAE" w:rsidRDefault="00391767" w:rsidP="00B92FAE">
            <w:pPr>
              <w:spacing w:line="360" w:lineRule="auto"/>
              <w:jc w:val="center"/>
              <w:rPr>
                <w:bCs/>
                <w:sz w:val="20"/>
                <w:szCs w:val="28"/>
                <w:lang w:val="uk-UA"/>
              </w:rPr>
            </w:pPr>
            <w:r w:rsidRPr="00B92FAE">
              <w:rPr>
                <w:bCs/>
                <w:sz w:val="20"/>
                <w:szCs w:val="28"/>
                <w:lang w:val="uk-UA"/>
              </w:rPr>
              <w:t>А</w:t>
            </w:r>
          </w:p>
        </w:tc>
        <w:tc>
          <w:tcPr>
            <w:tcW w:w="1276" w:type="dxa"/>
            <w:vAlign w:val="center"/>
          </w:tcPr>
          <w:p w:rsidR="0069090B" w:rsidRPr="00B92FAE" w:rsidRDefault="00391767" w:rsidP="00B92FAE">
            <w:pPr>
              <w:spacing w:line="360" w:lineRule="auto"/>
              <w:jc w:val="center"/>
              <w:rPr>
                <w:bCs/>
                <w:sz w:val="20"/>
                <w:szCs w:val="28"/>
                <w:lang w:val="uk-UA"/>
              </w:rPr>
            </w:pPr>
            <w:r w:rsidRPr="00B92FAE">
              <w:rPr>
                <w:bCs/>
                <w:sz w:val="20"/>
                <w:szCs w:val="28"/>
                <w:lang w:val="uk-UA"/>
              </w:rPr>
              <w:t>Б</w:t>
            </w:r>
          </w:p>
        </w:tc>
        <w:tc>
          <w:tcPr>
            <w:tcW w:w="1134" w:type="dxa"/>
            <w:vAlign w:val="center"/>
          </w:tcPr>
          <w:p w:rsidR="0069090B" w:rsidRPr="00B92FAE" w:rsidRDefault="00391767" w:rsidP="00B92FAE">
            <w:pPr>
              <w:spacing w:line="360" w:lineRule="auto"/>
              <w:jc w:val="center"/>
              <w:rPr>
                <w:bCs/>
                <w:sz w:val="20"/>
                <w:szCs w:val="28"/>
                <w:lang w:val="uk-UA"/>
              </w:rPr>
            </w:pPr>
            <w:r w:rsidRPr="00B92FAE">
              <w:rPr>
                <w:bCs/>
                <w:sz w:val="20"/>
                <w:szCs w:val="28"/>
                <w:lang w:val="uk-UA"/>
              </w:rPr>
              <w:t>В</w:t>
            </w:r>
          </w:p>
        </w:tc>
        <w:tc>
          <w:tcPr>
            <w:tcW w:w="1468" w:type="dxa"/>
            <w:vAlign w:val="center"/>
          </w:tcPr>
          <w:p w:rsidR="0069090B" w:rsidRPr="00B92FAE" w:rsidRDefault="00391767" w:rsidP="00B92FAE">
            <w:pPr>
              <w:spacing w:line="360" w:lineRule="auto"/>
              <w:jc w:val="center"/>
              <w:rPr>
                <w:bCs/>
                <w:sz w:val="20"/>
                <w:szCs w:val="28"/>
                <w:lang w:val="uk-UA"/>
              </w:rPr>
            </w:pPr>
            <w:r w:rsidRPr="00B92FAE">
              <w:rPr>
                <w:bCs/>
                <w:sz w:val="20"/>
                <w:szCs w:val="28"/>
                <w:lang w:val="uk-UA"/>
              </w:rPr>
              <w:t>Д</w:t>
            </w:r>
          </w:p>
        </w:tc>
        <w:tc>
          <w:tcPr>
            <w:tcW w:w="1367" w:type="dxa"/>
            <w:vMerge/>
          </w:tcPr>
          <w:p w:rsidR="0069090B" w:rsidRPr="00B92FAE" w:rsidRDefault="0069090B" w:rsidP="00B92FAE">
            <w:pPr>
              <w:spacing w:line="360" w:lineRule="auto"/>
              <w:jc w:val="center"/>
              <w:rPr>
                <w:bCs/>
                <w:sz w:val="20"/>
                <w:szCs w:val="28"/>
                <w:lang w:val="uk-UA"/>
              </w:rPr>
            </w:pPr>
          </w:p>
        </w:tc>
      </w:tr>
      <w:tr w:rsidR="00A2346C" w:rsidRPr="00B92FAE" w:rsidTr="00B92FAE">
        <w:trPr>
          <w:jc w:val="center"/>
        </w:trPr>
        <w:tc>
          <w:tcPr>
            <w:tcW w:w="1860" w:type="dxa"/>
          </w:tcPr>
          <w:p w:rsidR="0069090B" w:rsidRPr="00B92FAE" w:rsidRDefault="0069090B" w:rsidP="00B92FAE">
            <w:pPr>
              <w:spacing w:line="360" w:lineRule="auto"/>
              <w:jc w:val="center"/>
              <w:rPr>
                <w:bCs/>
                <w:sz w:val="20"/>
                <w:szCs w:val="28"/>
                <w:lang w:val="uk-UA"/>
              </w:rPr>
            </w:pPr>
            <w:r w:rsidRPr="00B92FAE">
              <w:rPr>
                <w:bCs/>
                <w:sz w:val="20"/>
                <w:szCs w:val="28"/>
                <w:lang w:val="uk-UA"/>
              </w:rPr>
              <w:t>План постачання продукції, шт.</w:t>
            </w:r>
          </w:p>
        </w:tc>
        <w:tc>
          <w:tcPr>
            <w:tcW w:w="1225" w:type="dxa"/>
            <w:vAlign w:val="center"/>
          </w:tcPr>
          <w:p w:rsidR="0069090B" w:rsidRPr="00B92FAE" w:rsidRDefault="00705FC7" w:rsidP="00B92FAE">
            <w:pPr>
              <w:spacing w:line="360" w:lineRule="auto"/>
              <w:jc w:val="center"/>
              <w:rPr>
                <w:bCs/>
                <w:sz w:val="20"/>
                <w:szCs w:val="28"/>
                <w:lang w:val="uk-UA"/>
              </w:rPr>
            </w:pPr>
            <w:r w:rsidRPr="00B92FAE">
              <w:rPr>
                <w:bCs/>
                <w:sz w:val="20"/>
                <w:szCs w:val="28"/>
                <w:lang w:val="uk-UA"/>
              </w:rPr>
              <w:t>1090</w:t>
            </w:r>
          </w:p>
        </w:tc>
        <w:tc>
          <w:tcPr>
            <w:tcW w:w="1276" w:type="dxa"/>
            <w:vAlign w:val="center"/>
          </w:tcPr>
          <w:p w:rsidR="0069090B" w:rsidRPr="00B92FAE" w:rsidRDefault="00705FC7" w:rsidP="00B92FAE">
            <w:pPr>
              <w:spacing w:line="360" w:lineRule="auto"/>
              <w:jc w:val="center"/>
              <w:rPr>
                <w:bCs/>
                <w:sz w:val="20"/>
                <w:szCs w:val="28"/>
                <w:lang w:val="uk-UA"/>
              </w:rPr>
            </w:pPr>
            <w:r w:rsidRPr="00B92FAE">
              <w:rPr>
                <w:bCs/>
                <w:sz w:val="20"/>
                <w:szCs w:val="28"/>
                <w:lang w:val="uk-UA"/>
              </w:rPr>
              <w:t>1050</w:t>
            </w:r>
          </w:p>
        </w:tc>
        <w:tc>
          <w:tcPr>
            <w:tcW w:w="1134" w:type="dxa"/>
            <w:vAlign w:val="center"/>
          </w:tcPr>
          <w:p w:rsidR="0069090B" w:rsidRPr="00B92FAE" w:rsidRDefault="00705FC7" w:rsidP="00B92FAE">
            <w:pPr>
              <w:spacing w:line="360" w:lineRule="auto"/>
              <w:jc w:val="center"/>
              <w:rPr>
                <w:bCs/>
                <w:sz w:val="20"/>
                <w:szCs w:val="28"/>
                <w:lang w:val="uk-UA"/>
              </w:rPr>
            </w:pPr>
            <w:r w:rsidRPr="00B92FAE">
              <w:rPr>
                <w:bCs/>
                <w:sz w:val="20"/>
                <w:szCs w:val="28"/>
                <w:lang w:val="uk-UA"/>
              </w:rPr>
              <w:t>1180</w:t>
            </w:r>
          </w:p>
        </w:tc>
        <w:tc>
          <w:tcPr>
            <w:tcW w:w="1468" w:type="dxa"/>
            <w:vAlign w:val="center"/>
          </w:tcPr>
          <w:p w:rsidR="0069090B" w:rsidRPr="00B92FAE" w:rsidRDefault="00705FC7" w:rsidP="00B92FAE">
            <w:pPr>
              <w:spacing w:line="360" w:lineRule="auto"/>
              <w:jc w:val="center"/>
              <w:rPr>
                <w:bCs/>
                <w:sz w:val="20"/>
                <w:szCs w:val="28"/>
                <w:lang w:val="uk-UA"/>
              </w:rPr>
            </w:pPr>
            <w:r w:rsidRPr="00B92FAE">
              <w:rPr>
                <w:bCs/>
                <w:sz w:val="20"/>
                <w:szCs w:val="28"/>
                <w:lang w:val="uk-UA"/>
              </w:rPr>
              <w:t>1220</w:t>
            </w:r>
          </w:p>
        </w:tc>
        <w:tc>
          <w:tcPr>
            <w:tcW w:w="1367" w:type="dxa"/>
            <w:vAlign w:val="center"/>
          </w:tcPr>
          <w:p w:rsidR="0069090B" w:rsidRPr="00B92FAE" w:rsidRDefault="0069090B" w:rsidP="00B92FAE">
            <w:pPr>
              <w:spacing w:line="360" w:lineRule="auto"/>
              <w:jc w:val="center"/>
              <w:rPr>
                <w:bCs/>
                <w:sz w:val="20"/>
                <w:szCs w:val="28"/>
                <w:lang w:val="uk-UA"/>
              </w:rPr>
            </w:pPr>
          </w:p>
        </w:tc>
      </w:tr>
      <w:tr w:rsidR="00A2346C" w:rsidRPr="00B92FAE" w:rsidTr="00B92FAE">
        <w:trPr>
          <w:jc w:val="center"/>
        </w:trPr>
        <w:tc>
          <w:tcPr>
            <w:tcW w:w="1860" w:type="dxa"/>
          </w:tcPr>
          <w:p w:rsidR="0069090B" w:rsidRPr="00B92FAE" w:rsidRDefault="0069090B" w:rsidP="00B92FAE">
            <w:pPr>
              <w:spacing w:line="360" w:lineRule="auto"/>
              <w:jc w:val="center"/>
              <w:rPr>
                <w:bCs/>
                <w:sz w:val="20"/>
                <w:szCs w:val="28"/>
                <w:lang w:val="uk-UA"/>
              </w:rPr>
            </w:pPr>
            <w:r w:rsidRPr="00B92FAE">
              <w:rPr>
                <w:bCs/>
                <w:sz w:val="20"/>
                <w:szCs w:val="28"/>
                <w:lang w:val="uk-UA"/>
              </w:rPr>
              <w:t>ПДВ на виріб, грн./шт.</w:t>
            </w:r>
          </w:p>
        </w:tc>
        <w:tc>
          <w:tcPr>
            <w:tcW w:w="1225" w:type="dxa"/>
            <w:vAlign w:val="center"/>
          </w:tcPr>
          <w:p w:rsidR="0069090B" w:rsidRPr="00B92FAE" w:rsidRDefault="00665FD7" w:rsidP="00B92FAE">
            <w:pPr>
              <w:spacing w:line="360" w:lineRule="auto"/>
              <w:jc w:val="center"/>
              <w:rPr>
                <w:bCs/>
                <w:sz w:val="20"/>
                <w:szCs w:val="28"/>
                <w:lang w:val="uk-UA"/>
              </w:rPr>
            </w:pPr>
            <w:r w:rsidRPr="00B92FAE">
              <w:rPr>
                <w:bCs/>
                <w:sz w:val="20"/>
                <w:szCs w:val="28"/>
                <w:lang w:val="uk-UA"/>
              </w:rPr>
              <w:t>493,23</w:t>
            </w:r>
          </w:p>
        </w:tc>
        <w:tc>
          <w:tcPr>
            <w:tcW w:w="1276" w:type="dxa"/>
            <w:vAlign w:val="center"/>
          </w:tcPr>
          <w:p w:rsidR="0069090B" w:rsidRPr="00B92FAE" w:rsidRDefault="00665FD7" w:rsidP="00B92FAE">
            <w:pPr>
              <w:spacing w:line="360" w:lineRule="auto"/>
              <w:jc w:val="center"/>
              <w:rPr>
                <w:bCs/>
                <w:sz w:val="20"/>
                <w:szCs w:val="28"/>
                <w:lang w:val="uk-UA"/>
              </w:rPr>
            </w:pPr>
            <w:r w:rsidRPr="00B92FAE">
              <w:rPr>
                <w:bCs/>
                <w:sz w:val="20"/>
                <w:szCs w:val="28"/>
                <w:lang w:val="uk-UA"/>
              </w:rPr>
              <w:t>507,42</w:t>
            </w:r>
          </w:p>
        </w:tc>
        <w:tc>
          <w:tcPr>
            <w:tcW w:w="1134" w:type="dxa"/>
            <w:vAlign w:val="center"/>
          </w:tcPr>
          <w:p w:rsidR="0069090B" w:rsidRPr="00B92FAE" w:rsidRDefault="00665FD7" w:rsidP="00B92FAE">
            <w:pPr>
              <w:spacing w:line="360" w:lineRule="auto"/>
              <w:jc w:val="center"/>
              <w:rPr>
                <w:bCs/>
                <w:sz w:val="20"/>
                <w:szCs w:val="28"/>
                <w:lang w:val="uk-UA"/>
              </w:rPr>
            </w:pPr>
            <w:r w:rsidRPr="00B92FAE">
              <w:rPr>
                <w:bCs/>
                <w:sz w:val="20"/>
                <w:szCs w:val="28"/>
                <w:lang w:val="uk-UA"/>
              </w:rPr>
              <w:t>256,84</w:t>
            </w:r>
          </w:p>
        </w:tc>
        <w:tc>
          <w:tcPr>
            <w:tcW w:w="1468" w:type="dxa"/>
            <w:vAlign w:val="center"/>
          </w:tcPr>
          <w:p w:rsidR="0069090B" w:rsidRPr="00B92FAE" w:rsidRDefault="00E472B1" w:rsidP="00B92FAE">
            <w:pPr>
              <w:spacing w:line="360" w:lineRule="auto"/>
              <w:jc w:val="center"/>
              <w:rPr>
                <w:bCs/>
                <w:sz w:val="20"/>
                <w:szCs w:val="28"/>
                <w:lang w:val="uk-UA"/>
              </w:rPr>
            </w:pPr>
            <w:r w:rsidRPr="00B92FAE">
              <w:rPr>
                <w:bCs/>
                <w:sz w:val="20"/>
                <w:szCs w:val="28"/>
                <w:lang w:val="uk-UA"/>
              </w:rPr>
              <w:t>225,30</w:t>
            </w:r>
          </w:p>
        </w:tc>
        <w:tc>
          <w:tcPr>
            <w:tcW w:w="1367" w:type="dxa"/>
            <w:vAlign w:val="center"/>
          </w:tcPr>
          <w:p w:rsidR="0069090B" w:rsidRPr="00B92FAE" w:rsidRDefault="0069090B" w:rsidP="00B92FAE">
            <w:pPr>
              <w:spacing w:line="360" w:lineRule="auto"/>
              <w:jc w:val="center"/>
              <w:rPr>
                <w:bCs/>
                <w:sz w:val="20"/>
                <w:szCs w:val="28"/>
                <w:lang w:val="uk-UA"/>
              </w:rPr>
            </w:pPr>
          </w:p>
        </w:tc>
      </w:tr>
      <w:tr w:rsidR="00A2346C" w:rsidRPr="00B92FAE" w:rsidTr="00B92FAE">
        <w:trPr>
          <w:jc w:val="center"/>
        </w:trPr>
        <w:tc>
          <w:tcPr>
            <w:tcW w:w="1860" w:type="dxa"/>
          </w:tcPr>
          <w:p w:rsidR="0069090B" w:rsidRPr="00B92FAE" w:rsidRDefault="0069090B" w:rsidP="00B92FAE">
            <w:pPr>
              <w:spacing w:line="360" w:lineRule="auto"/>
              <w:jc w:val="center"/>
              <w:rPr>
                <w:bCs/>
                <w:sz w:val="20"/>
                <w:szCs w:val="28"/>
                <w:lang w:val="uk-UA"/>
              </w:rPr>
            </w:pPr>
            <w:r w:rsidRPr="00B92FAE">
              <w:rPr>
                <w:bCs/>
                <w:sz w:val="20"/>
                <w:szCs w:val="28"/>
                <w:lang w:val="uk-UA"/>
              </w:rPr>
              <w:t>Відпускна ціна підприємства, грн./шт.</w:t>
            </w:r>
          </w:p>
        </w:tc>
        <w:tc>
          <w:tcPr>
            <w:tcW w:w="1225" w:type="dxa"/>
            <w:vAlign w:val="center"/>
          </w:tcPr>
          <w:p w:rsidR="0069090B" w:rsidRPr="00B92FAE" w:rsidRDefault="00665FD7" w:rsidP="00B92FAE">
            <w:pPr>
              <w:spacing w:line="360" w:lineRule="auto"/>
              <w:jc w:val="center"/>
              <w:rPr>
                <w:bCs/>
                <w:sz w:val="20"/>
                <w:szCs w:val="28"/>
                <w:lang w:val="uk-UA"/>
              </w:rPr>
            </w:pPr>
            <w:r w:rsidRPr="00B92FAE">
              <w:rPr>
                <w:bCs/>
                <w:sz w:val="20"/>
                <w:szCs w:val="28"/>
                <w:lang w:val="uk-UA"/>
              </w:rPr>
              <w:t>2959,36</w:t>
            </w:r>
          </w:p>
        </w:tc>
        <w:tc>
          <w:tcPr>
            <w:tcW w:w="1276" w:type="dxa"/>
            <w:vAlign w:val="center"/>
          </w:tcPr>
          <w:p w:rsidR="0069090B" w:rsidRPr="00B92FAE" w:rsidRDefault="00665FD7" w:rsidP="00B92FAE">
            <w:pPr>
              <w:spacing w:line="360" w:lineRule="auto"/>
              <w:jc w:val="center"/>
              <w:rPr>
                <w:bCs/>
                <w:sz w:val="20"/>
                <w:szCs w:val="28"/>
                <w:lang w:val="uk-UA"/>
              </w:rPr>
            </w:pPr>
            <w:r w:rsidRPr="00B92FAE">
              <w:rPr>
                <w:bCs/>
                <w:sz w:val="20"/>
                <w:szCs w:val="28"/>
                <w:lang w:val="uk-UA"/>
              </w:rPr>
              <w:t>3044,53</w:t>
            </w:r>
          </w:p>
        </w:tc>
        <w:tc>
          <w:tcPr>
            <w:tcW w:w="1134" w:type="dxa"/>
            <w:vAlign w:val="center"/>
          </w:tcPr>
          <w:p w:rsidR="0069090B" w:rsidRPr="00B92FAE" w:rsidRDefault="00E472B1" w:rsidP="00B92FAE">
            <w:pPr>
              <w:spacing w:line="360" w:lineRule="auto"/>
              <w:jc w:val="center"/>
              <w:rPr>
                <w:bCs/>
                <w:sz w:val="20"/>
                <w:szCs w:val="28"/>
                <w:lang w:val="uk-UA"/>
              </w:rPr>
            </w:pPr>
            <w:r w:rsidRPr="00B92FAE">
              <w:rPr>
                <w:bCs/>
                <w:sz w:val="20"/>
                <w:szCs w:val="28"/>
                <w:lang w:val="uk-UA"/>
              </w:rPr>
              <w:t>1541,04</w:t>
            </w:r>
          </w:p>
        </w:tc>
        <w:tc>
          <w:tcPr>
            <w:tcW w:w="1468" w:type="dxa"/>
            <w:vAlign w:val="center"/>
          </w:tcPr>
          <w:p w:rsidR="0069090B" w:rsidRPr="00B92FAE" w:rsidRDefault="00E472B1" w:rsidP="00B92FAE">
            <w:pPr>
              <w:spacing w:line="360" w:lineRule="auto"/>
              <w:jc w:val="center"/>
              <w:rPr>
                <w:bCs/>
                <w:sz w:val="20"/>
                <w:szCs w:val="28"/>
                <w:lang w:val="uk-UA"/>
              </w:rPr>
            </w:pPr>
            <w:r w:rsidRPr="00B92FAE">
              <w:rPr>
                <w:bCs/>
                <w:sz w:val="20"/>
                <w:szCs w:val="28"/>
                <w:lang w:val="uk-UA"/>
              </w:rPr>
              <w:t>1351,80</w:t>
            </w:r>
          </w:p>
        </w:tc>
        <w:tc>
          <w:tcPr>
            <w:tcW w:w="1367" w:type="dxa"/>
            <w:vAlign w:val="center"/>
          </w:tcPr>
          <w:p w:rsidR="0069090B" w:rsidRPr="00B92FAE" w:rsidRDefault="0069090B" w:rsidP="00B92FAE">
            <w:pPr>
              <w:spacing w:line="360" w:lineRule="auto"/>
              <w:jc w:val="center"/>
              <w:rPr>
                <w:bCs/>
                <w:sz w:val="20"/>
                <w:szCs w:val="28"/>
                <w:lang w:val="uk-UA"/>
              </w:rPr>
            </w:pPr>
          </w:p>
        </w:tc>
      </w:tr>
      <w:tr w:rsidR="00A2346C" w:rsidRPr="00B92FAE" w:rsidTr="00B92FAE">
        <w:trPr>
          <w:jc w:val="center"/>
        </w:trPr>
        <w:tc>
          <w:tcPr>
            <w:tcW w:w="1860" w:type="dxa"/>
          </w:tcPr>
          <w:p w:rsidR="0069090B" w:rsidRPr="00B92FAE" w:rsidRDefault="0069090B" w:rsidP="00B92FAE">
            <w:pPr>
              <w:spacing w:line="360" w:lineRule="auto"/>
              <w:jc w:val="center"/>
              <w:rPr>
                <w:bCs/>
                <w:sz w:val="20"/>
                <w:szCs w:val="28"/>
                <w:lang w:val="uk-UA"/>
              </w:rPr>
            </w:pPr>
            <w:r w:rsidRPr="00B92FAE">
              <w:rPr>
                <w:bCs/>
                <w:sz w:val="20"/>
                <w:szCs w:val="28"/>
                <w:lang w:val="uk-UA"/>
              </w:rPr>
              <w:t>Собівартість виробу, грн./шт.</w:t>
            </w:r>
          </w:p>
        </w:tc>
        <w:tc>
          <w:tcPr>
            <w:tcW w:w="1225" w:type="dxa"/>
            <w:vAlign w:val="center"/>
          </w:tcPr>
          <w:p w:rsidR="0069090B" w:rsidRPr="00B92FAE" w:rsidRDefault="00101D35" w:rsidP="00B92FAE">
            <w:pPr>
              <w:spacing w:line="360" w:lineRule="auto"/>
              <w:jc w:val="center"/>
              <w:rPr>
                <w:bCs/>
                <w:sz w:val="20"/>
                <w:szCs w:val="28"/>
                <w:lang w:val="uk-UA"/>
              </w:rPr>
            </w:pPr>
            <w:r w:rsidRPr="00B92FAE">
              <w:rPr>
                <w:bCs/>
                <w:sz w:val="20"/>
                <w:szCs w:val="28"/>
                <w:lang w:val="uk-UA"/>
              </w:rPr>
              <w:t>1972,90</w:t>
            </w:r>
          </w:p>
        </w:tc>
        <w:tc>
          <w:tcPr>
            <w:tcW w:w="1276" w:type="dxa"/>
            <w:vAlign w:val="center"/>
          </w:tcPr>
          <w:p w:rsidR="0069090B" w:rsidRPr="00B92FAE" w:rsidRDefault="00101D35" w:rsidP="00B92FAE">
            <w:pPr>
              <w:spacing w:line="360" w:lineRule="auto"/>
              <w:jc w:val="center"/>
              <w:rPr>
                <w:bCs/>
                <w:sz w:val="20"/>
                <w:szCs w:val="28"/>
                <w:lang w:val="uk-UA"/>
              </w:rPr>
            </w:pPr>
            <w:r w:rsidRPr="00B92FAE">
              <w:rPr>
                <w:bCs/>
                <w:sz w:val="20"/>
                <w:szCs w:val="28"/>
                <w:lang w:val="uk-UA"/>
              </w:rPr>
              <w:t>1951,62</w:t>
            </w:r>
          </w:p>
        </w:tc>
        <w:tc>
          <w:tcPr>
            <w:tcW w:w="1134" w:type="dxa"/>
            <w:vAlign w:val="center"/>
          </w:tcPr>
          <w:p w:rsidR="0069090B" w:rsidRPr="00B92FAE" w:rsidRDefault="00101D35" w:rsidP="00B92FAE">
            <w:pPr>
              <w:spacing w:line="360" w:lineRule="auto"/>
              <w:jc w:val="center"/>
              <w:rPr>
                <w:bCs/>
                <w:sz w:val="20"/>
                <w:szCs w:val="28"/>
                <w:lang w:val="uk-UA"/>
              </w:rPr>
            </w:pPr>
            <w:r w:rsidRPr="00B92FAE">
              <w:rPr>
                <w:bCs/>
                <w:sz w:val="20"/>
                <w:szCs w:val="28"/>
                <w:lang w:val="uk-UA"/>
              </w:rPr>
              <w:t>951,26</w:t>
            </w:r>
          </w:p>
        </w:tc>
        <w:tc>
          <w:tcPr>
            <w:tcW w:w="1468" w:type="dxa"/>
            <w:vAlign w:val="center"/>
          </w:tcPr>
          <w:p w:rsidR="0069090B" w:rsidRPr="00B92FAE" w:rsidRDefault="00101D35" w:rsidP="00B92FAE">
            <w:pPr>
              <w:spacing w:line="360" w:lineRule="auto"/>
              <w:jc w:val="center"/>
              <w:rPr>
                <w:bCs/>
                <w:sz w:val="20"/>
                <w:szCs w:val="28"/>
                <w:lang w:val="uk-UA"/>
              </w:rPr>
            </w:pPr>
            <w:r w:rsidRPr="00B92FAE">
              <w:rPr>
                <w:bCs/>
                <w:sz w:val="20"/>
                <w:szCs w:val="28"/>
                <w:lang w:val="uk-UA"/>
              </w:rPr>
              <w:t>866,54</w:t>
            </w:r>
          </w:p>
        </w:tc>
        <w:tc>
          <w:tcPr>
            <w:tcW w:w="1367" w:type="dxa"/>
            <w:vAlign w:val="center"/>
          </w:tcPr>
          <w:p w:rsidR="0069090B" w:rsidRPr="00B92FAE" w:rsidRDefault="0069090B" w:rsidP="00B92FAE">
            <w:pPr>
              <w:spacing w:line="360" w:lineRule="auto"/>
              <w:jc w:val="center"/>
              <w:rPr>
                <w:bCs/>
                <w:sz w:val="20"/>
                <w:szCs w:val="28"/>
                <w:lang w:val="uk-UA"/>
              </w:rPr>
            </w:pPr>
          </w:p>
        </w:tc>
      </w:tr>
      <w:tr w:rsidR="00A2346C" w:rsidRPr="00B92FAE" w:rsidTr="00B92FAE">
        <w:trPr>
          <w:jc w:val="center"/>
        </w:trPr>
        <w:tc>
          <w:tcPr>
            <w:tcW w:w="1860" w:type="dxa"/>
          </w:tcPr>
          <w:p w:rsidR="0069090B" w:rsidRPr="00B92FAE" w:rsidRDefault="0069090B" w:rsidP="00B92FAE">
            <w:pPr>
              <w:spacing w:line="360" w:lineRule="auto"/>
              <w:jc w:val="center"/>
              <w:rPr>
                <w:bCs/>
                <w:sz w:val="20"/>
                <w:szCs w:val="28"/>
                <w:lang w:val="uk-UA"/>
              </w:rPr>
            </w:pPr>
            <w:r w:rsidRPr="00B92FAE">
              <w:rPr>
                <w:bCs/>
                <w:sz w:val="20"/>
                <w:szCs w:val="28"/>
                <w:lang w:val="uk-UA"/>
              </w:rPr>
              <w:t>Обсяг реалізованої продукції, тис.грн.</w:t>
            </w:r>
          </w:p>
        </w:tc>
        <w:tc>
          <w:tcPr>
            <w:tcW w:w="1225" w:type="dxa"/>
            <w:vAlign w:val="center"/>
          </w:tcPr>
          <w:p w:rsidR="0069090B" w:rsidRPr="00B92FAE" w:rsidRDefault="00852728" w:rsidP="00B92FAE">
            <w:pPr>
              <w:spacing w:line="360" w:lineRule="auto"/>
              <w:jc w:val="center"/>
              <w:rPr>
                <w:bCs/>
                <w:sz w:val="20"/>
                <w:szCs w:val="28"/>
                <w:lang w:val="uk-UA"/>
              </w:rPr>
            </w:pPr>
            <w:r w:rsidRPr="00B92FAE">
              <w:rPr>
                <w:bCs/>
                <w:sz w:val="20"/>
                <w:szCs w:val="28"/>
                <w:lang w:val="uk-UA"/>
              </w:rPr>
              <w:t>3225</w:t>
            </w:r>
            <w:r w:rsidR="00EC1497" w:rsidRPr="00B92FAE">
              <w:rPr>
                <w:bCs/>
                <w:sz w:val="20"/>
                <w:szCs w:val="28"/>
                <w:lang w:val="uk-UA"/>
              </w:rPr>
              <w:t>,</w:t>
            </w:r>
            <w:r w:rsidRPr="00B92FAE">
              <w:rPr>
                <w:bCs/>
                <w:sz w:val="20"/>
                <w:szCs w:val="28"/>
                <w:lang w:val="uk-UA"/>
              </w:rPr>
              <w:t>7</w:t>
            </w:r>
          </w:p>
        </w:tc>
        <w:tc>
          <w:tcPr>
            <w:tcW w:w="1276" w:type="dxa"/>
            <w:vAlign w:val="center"/>
          </w:tcPr>
          <w:p w:rsidR="0069090B" w:rsidRPr="00B92FAE" w:rsidRDefault="00A53B5E" w:rsidP="00B92FAE">
            <w:pPr>
              <w:spacing w:line="360" w:lineRule="auto"/>
              <w:jc w:val="center"/>
              <w:rPr>
                <w:bCs/>
                <w:sz w:val="20"/>
                <w:szCs w:val="28"/>
                <w:lang w:val="uk-UA"/>
              </w:rPr>
            </w:pPr>
            <w:r w:rsidRPr="00B92FAE">
              <w:rPr>
                <w:bCs/>
                <w:sz w:val="20"/>
                <w:szCs w:val="28"/>
                <w:lang w:val="uk-UA"/>
              </w:rPr>
              <w:t>3196</w:t>
            </w:r>
            <w:r w:rsidR="00EC1497" w:rsidRPr="00B92FAE">
              <w:rPr>
                <w:bCs/>
                <w:sz w:val="20"/>
                <w:szCs w:val="28"/>
                <w:lang w:val="uk-UA"/>
              </w:rPr>
              <w:t>,8</w:t>
            </w:r>
          </w:p>
        </w:tc>
        <w:tc>
          <w:tcPr>
            <w:tcW w:w="1134" w:type="dxa"/>
            <w:vAlign w:val="center"/>
          </w:tcPr>
          <w:p w:rsidR="00EC1497" w:rsidRPr="00B92FAE" w:rsidRDefault="00A53B5E" w:rsidP="00B92FAE">
            <w:pPr>
              <w:spacing w:line="360" w:lineRule="auto"/>
              <w:jc w:val="center"/>
              <w:rPr>
                <w:bCs/>
                <w:sz w:val="20"/>
                <w:szCs w:val="28"/>
                <w:lang w:val="uk-UA"/>
              </w:rPr>
            </w:pPr>
            <w:r w:rsidRPr="00B92FAE">
              <w:rPr>
                <w:bCs/>
                <w:sz w:val="20"/>
                <w:szCs w:val="28"/>
                <w:lang w:val="uk-UA"/>
              </w:rPr>
              <w:t>1818</w:t>
            </w:r>
            <w:r w:rsidR="00EC1497" w:rsidRPr="00B92FAE">
              <w:rPr>
                <w:bCs/>
                <w:sz w:val="20"/>
                <w:szCs w:val="28"/>
                <w:lang w:val="uk-UA"/>
              </w:rPr>
              <w:t>,4</w:t>
            </w:r>
          </w:p>
        </w:tc>
        <w:tc>
          <w:tcPr>
            <w:tcW w:w="1468" w:type="dxa"/>
            <w:vAlign w:val="center"/>
          </w:tcPr>
          <w:p w:rsidR="0069090B" w:rsidRPr="00B92FAE" w:rsidRDefault="009B4D1A" w:rsidP="00B92FAE">
            <w:pPr>
              <w:spacing w:line="360" w:lineRule="auto"/>
              <w:jc w:val="center"/>
              <w:rPr>
                <w:bCs/>
                <w:sz w:val="20"/>
                <w:szCs w:val="28"/>
                <w:lang w:val="uk-UA"/>
              </w:rPr>
            </w:pPr>
            <w:r w:rsidRPr="00B92FAE">
              <w:rPr>
                <w:bCs/>
                <w:sz w:val="20"/>
                <w:szCs w:val="28"/>
                <w:lang w:val="uk-UA"/>
              </w:rPr>
              <w:t>1649</w:t>
            </w:r>
            <w:r w:rsidR="00EC1497" w:rsidRPr="00B92FAE">
              <w:rPr>
                <w:bCs/>
                <w:sz w:val="20"/>
                <w:szCs w:val="28"/>
                <w:lang w:val="uk-UA"/>
              </w:rPr>
              <w:t>,2</w:t>
            </w:r>
          </w:p>
        </w:tc>
        <w:tc>
          <w:tcPr>
            <w:tcW w:w="1367" w:type="dxa"/>
            <w:vAlign w:val="center"/>
          </w:tcPr>
          <w:p w:rsidR="0069090B" w:rsidRPr="00B92FAE" w:rsidRDefault="00A2346C" w:rsidP="00B92FAE">
            <w:pPr>
              <w:spacing w:line="360" w:lineRule="auto"/>
              <w:jc w:val="center"/>
              <w:rPr>
                <w:bCs/>
                <w:sz w:val="20"/>
                <w:szCs w:val="28"/>
                <w:lang w:val="uk-UA"/>
              </w:rPr>
            </w:pPr>
            <w:r w:rsidRPr="00B92FAE">
              <w:rPr>
                <w:bCs/>
                <w:sz w:val="20"/>
                <w:szCs w:val="28"/>
                <w:lang w:val="uk-UA"/>
              </w:rPr>
              <w:t>9890,1</w:t>
            </w:r>
          </w:p>
        </w:tc>
      </w:tr>
      <w:tr w:rsidR="00A2346C" w:rsidRPr="00B92FAE" w:rsidTr="00B92FAE">
        <w:trPr>
          <w:jc w:val="center"/>
        </w:trPr>
        <w:tc>
          <w:tcPr>
            <w:tcW w:w="1860" w:type="dxa"/>
          </w:tcPr>
          <w:p w:rsidR="0069090B" w:rsidRPr="00B92FAE" w:rsidRDefault="0069090B" w:rsidP="00B92FAE">
            <w:pPr>
              <w:spacing w:line="360" w:lineRule="auto"/>
              <w:jc w:val="center"/>
              <w:rPr>
                <w:bCs/>
                <w:sz w:val="20"/>
                <w:szCs w:val="28"/>
                <w:lang w:val="uk-UA"/>
              </w:rPr>
            </w:pPr>
            <w:r w:rsidRPr="00B92FAE">
              <w:rPr>
                <w:bCs/>
                <w:sz w:val="20"/>
                <w:szCs w:val="28"/>
                <w:lang w:val="uk-UA"/>
              </w:rPr>
              <w:t>Собівартість реалізованої продукції, тис.грн.</w:t>
            </w:r>
          </w:p>
        </w:tc>
        <w:tc>
          <w:tcPr>
            <w:tcW w:w="1225" w:type="dxa"/>
            <w:vAlign w:val="center"/>
          </w:tcPr>
          <w:p w:rsidR="0069090B" w:rsidRPr="00B92FAE" w:rsidRDefault="00173010" w:rsidP="00B92FAE">
            <w:pPr>
              <w:spacing w:line="360" w:lineRule="auto"/>
              <w:jc w:val="center"/>
              <w:rPr>
                <w:bCs/>
                <w:sz w:val="20"/>
                <w:szCs w:val="28"/>
                <w:lang w:val="uk-UA"/>
              </w:rPr>
            </w:pPr>
            <w:r w:rsidRPr="00B92FAE">
              <w:rPr>
                <w:bCs/>
                <w:sz w:val="20"/>
                <w:szCs w:val="28"/>
                <w:lang w:val="uk-UA"/>
              </w:rPr>
              <w:t>2150</w:t>
            </w:r>
            <w:r w:rsidR="00A2346C" w:rsidRPr="00B92FAE">
              <w:rPr>
                <w:bCs/>
                <w:sz w:val="20"/>
                <w:szCs w:val="28"/>
                <w:lang w:val="uk-UA"/>
              </w:rPr>
              <w:t>,5</w:t>
            </w:r>
          </w:p>
        </w:tc>
        <w:tc>
          <w:tcPr>
            <w:tcW w:w="1276" w:type="dxa"/>
            <w:vAlign w:val="center"/>
          </w:tcPr>
          <w:p w:rsidR="0069090B" w:rsidRPr="00B92FAE" w:rsidRDefault="00F93755" w:rsidP="00B92FAE">
            <w:pPr>
              <w:spacing w:line="360" w:lineRule="auto"/>
              <w:jc w:val="center"/>
              <w:rPr>
                <w:bCs/>
                <w:sz w:val="20"/>
                <w:szCs w:val="28"/>
                <w:lang w:val="uk-UA"/>
              </w:rPr>
            </w:pPr>
            <w:r w:rsidRPr="00B92FAE">
              <w:rPr>
                <w:bCs/>
                <w:sz w:val="20"/>
                <w:szCs w:val="28"/>
                <w:lang w:val="uk-UA"/>
              </w:rPr>
              <w:t>2049</w:t>
            </w:r>
            <w:r w:rsidR="00A2346C" w:rsidRPr="00B92FAE">
              <w:rPr>
                <w:bCs/>
                <w:sz w:val="20"/>
                <w:szCs w:val="28"/>
                <w:lang w:val="uk-UA"/>
              </w:rPr>
              <w:t>,</w:t>
            </w:r>
            <w:r w:rsidRPr="00B92FAE">
              <w:rPr>
                <w:bCs/>
                <w:sz w:val="20"/>
                <w:szCs w:val="28"/>
                <w:lang w:val="uk-UA"/>
              </w:rPr>
              <w:t>2</w:t>
            </w:r>
          </w:p>
        </w:tc>
        <w:tc>
          <w:tcPr>
            <w:tcW w:w="1134" w:type="dxa"/>
            <w:vAlign w:val="center"/>
          </w:tcPr>
          <w:p w:rsidR="0069090B" w:rsidRPr="00B92FAE" w:rsidRDefault="00F93755" w:rsidP="00B92FAE">
            <w:pPr>
              <w:spacing w:line="360" w:lineRule="auto"/>
              <w:jc w:val="center"/>
              <w:rPr>
                <w:bCs/>
                <w:sz w:val="20"/>
                <w:szCs w:val="28"/>
                <w:lang w:val="uk-UA"/>
              </w:rPr>
            </w:pPr>
            <w:r w:rsidRPr="00B92FAE">
              <w:rPr>
                <w:bCs/>
                <w:sz w:val="20"/>
                <w:szCs w:val="28"/>
                <w:lang w:val="uk-UA"/>
              </w:rPr>
              <w:t>1122</w:t>
            </w:r>
            <w:r w:rsidR="00A2346C" w:rsidRPr="00B92FAE">
              <w:rPr>
                <w:bCs/>
                <w:sz w:val="20"/>
                <w:szCs w:val="28"/>
                <w:lang w:val="uk-UA"/>
              </w:rPr>
              <w:t>,5</w:t>
            </w:r>
          </w:p>
        </w:tc>
        <w:tc>
          <w:tcPr>
            <w:tcW w:w="1468" w:type="dxa"/>
            <w:vAlign w:val="center"/>
          </w:tcPr>
          <w:p w:rsidR="0069090B" w:rsidRPr="00B92FAE" w:rsidRDefault="004013AE" w:rsidP="00B92FAE">
            <w:pPr>
              <w:spacing w:line="360" w:lineRule="auto"/>
              <w:jc w:val="center"/>
              <w:rPr>
                <w:bCs/>
                <w:sz w:val="20"/>
                <w:szCs w:val="28"/>
                <w:lang w:val="uk-UA"/>
              </w:rPr>
            </w:pPr>
            <w:r w:rsidRPr="00B92FAE">
              <w:rPr>
                <w:bCs/>
                <w:sz w:val="20"/>
                <w:szCs w:val="28"/>
                <w:lang w:val="uk-UA"/>
              </w:rPr>
              <w:t>1057</w:t>
            </w:r>
            <w:r w:rsidR="00A2346C" w:rsidRPr="00B92FAE">
              <w:rPr>
                <w:bCs/>
                <w:sz w:val="20"/>
                <w:szCs w:val="28"/>
                <w:lang w:val="uk-UA"/>
              </w:rPr>
              <w:t>,2</w:t>
            </w:r>
          </w:p>
        </w:tc>
        <w:tc>
          <w:tcPr>
            <w:tcW w:w="1367" w:type="dxa"/>
            <w:vAlign w:val="center"/>
          </w:tcPr>
          <w:p w:rsidR="0069090B" w:rsidRPr="00B92FAE" w:rsidRDefault="00D00DAE" w:rsidP="00B92FAE">
            <w:pPr>
              <w:spacing w:line="360" w:lineRule="auto"/>
              <w:jc w:val="center"/>
              <w:rPr>
                <w:bCs/>
                <w:sz w:val="20"/>
                <w:szCs w:val="28"/>
                <w:lang w:val="uk-UA"/>
              </w:rPr>
            </w:pPr>
            <w:r w:rsidRPr="00B92FAE">
              <w:rPr>
                <w:bCs/>
                <w:sz w:val="20"/>
                <w:szCs w:val="28"/>
                <w:lang w:val="uk-UA"/>
              </w:rPr>
              <w:t>6379</w:t>
            </w:r>
            <w:r w:rsidR="00A043E4" w:rsidRPr="00B92FAE">
              <w:rPr>
                <w:bCs/>
                <w:sz w:val="20"/>
                <w:szCs w:val="28"/>
                <w:lang w:val="uk-UA"/>
              </w:rPr>
              <w:t>,4</w:t>
            </w:r>
          </w:p>
        </w:tc>
      </w:tr>
      <w:tr w:rsidR="00A2346C" w:rsidRPr="00B92FAE" w:rsidTr="00B92FAE">
        <w:trPr>
          <w:jc w:val="center"/>
        </w:trPr>
        <w:tc>
          <w:tcPr>
            <w:tcW w:w="1860" w:type="dxa"/>
          </w:tcPr>
          <w:p w:rsidR="0069090B" w:rsidRPr="00B92FAE" w:rsidRDefault="0069090B" w:rsidP="00B92FAE">
            <w:pPr>
              <w:spacing w:line="360" w:lineRule="auto"/>
              <w:jc w:val="center"/>
              <w:rPr>
                <w:bCs/>
                <w:sz w:val="20"/>
                <w:szCs w:val="28"/>
                <w:lang w:val="uk-UA"/>
              </w:rPr>
            </w:pPr>
            <w:r w:rsidRPr="00B92FAE">
              <w:rPr>
                <w:bCs/>
                <w:sz w:val="20"/>
                <w:szCs w:val="28"/>
                <w:lang w:val="uk-UA"/>
              </w:rPr>
              <w:t>ПДВ, тис.грн.</w:t>
            </w:r>
          </w:p>
        </w:tc>
        <w:tc>
          <w:tcPr>
            <w:tcW w:w="1225" w:type="dxa"/>
            <w:vAlign w:val="center"/>
          </w:tcPr>
          <w:p w:rsidR="0069090B" w:rsidRPr="00B92FAE" w:rsidRDefault="00A043E4" w:rsidP="00B92FAE">
            <w:pPr>
              <w:spacing w:line="360" w:lineRule="auto"/>
              <w:jc w:val="center"/>
              <w:rPr>
                <w:bCs/>
                <w:sz w:val="20"/>
                <w:szCs w:val="28"/>
                <w:lang w:val="uk-UA"/>
              </w:rPr>
            </w:pPr>
            <w:r w:rsidRPr="00B92FAE">
              <w:rPr>
                <w:bCs/>
                <w:sz w:val="20"/>
                <w:szCs w:val="28"/>
                <w:lang w:val="uk-UA"/>
              </w:rPr>
              <w:t>537,6</w:t>
            </w:r>
          </w:p>
        </w:tc>
        <w:tc>
          <w:tcPr>
            <w:tcW w:w="1276" w:type="dxa"/>
            <w:vAlign w:val="center"/>
          </w:tcPr>
          <w:p w:rsidR="0069090B" w:rsidRPr="00B92FAE" w:rsidRDefault="00A043E4" w:rsidP="00B92FAE">
            <w:pPr>
              <w:spacing w:line="360" w:lineRule="auto"/>
              <w:jc w:val="center"/>
              <w:rPr>
                <w:bCs/>
                <w:sz w:val="20"/>
                <w:szCs w:val="28"/>
                <w:lang w:val="uk-UA"/>
              </w:rPr>
            </w:pPr>
            <w:r w:rsidRPr="00B92FAE">
              <w:rPr>
                <w:bCs/>
                <w:sz w:val="20"/>
                <w:szCs w:val="28"/>
                <w:lang w:val="uk-UA"/>
              </w:rPr>
              <w:t>532,8</w:t>
            </w:r>
          </w:p>
        </w:tc>
        <w:tc>
          <w:tcPr>
            <w:tcW w:w="1134" w:type="dxa"/>
            <w:vAlign w:val="center"/>
          </w:tcPr>
          <w:p w:rsidR="0069090B" w:rsidRPr="00B92FAE" w:rsidRDefault="000448B9" w:rsidP="00B92FAE">
            <w:pPr>
              <w:spacing w:line="360" w:lineRule="auto"/>
              <w:jc w:val="center"/>
              <w:rPr>
                <w:bCs/>
                <w:sz w:val="20"/>
                <w:szCs w:val="28"/>
                <w:lang w:val="uk-UA"/>
              </w:rPr>
            </w:pPr>
            <w:r w:rsidRPr="00B92FAE">
              <w:rPr>
                <w:bCs/>
                <w:sz w:val="20"/>
                <w:szCs w:val="28"/>
                <w:lang w:val="uk-UA"/>
              </w:rPr>
              <w:t>303,1</w:t>
            </w:r>
          </w:p>
        </w:tc>
        <w:tc>
          <w:tcPr>
            <w:tcW w:w="1468" w:type="dxa"/>
            <w:vAlign w:val="center"/>
          </w:tcPr>
          <w:p w:rsidR="0069090B" w:rsidRPr="00B92FAE" w:rsidRDefault="000448B9" w:rsidP="00B92FAE">
            <w:pPr>
              <w:spacing w:line="360" w:lineRule="auto"/>
              <w:jc w:val="center"/>
              <w:rPr>
                <w:bCs/>
                <w:sz w:val="20"/>
                <w:szCs w:val="28"/>
                <w:lang w:val="uk-UA"/>
              </w:rPr>
            </w:pPr>
            <w:r w:rsidRPr="00B92FAE">
              <w:rPr>
                <w:bCs/>
                <w:sz w:val="20"/>
                <w:szCs w:val="28"/>
                <w:lang w:val="uk-UA"/>
              </w:rPr>
              <w:t>274,9</w:t>
            </w:r>
          </w:p>
        </w:tc>
        <w:tc>
          <w:tcPr>
            <w:tcW w:w="1367" w:type="dxa"/>
            <w:vAlign w:val="center"/>
          </w:tcPr>
          <w:p w:rsidR="0069090B" w:rsidRPr="00B92FAE" w:rsidRDefault="000448B9" w:rsidP="00B92FAE">
            <w:pPr>
              <w:spacing w:line="360" w:lineRule="auto"/>
              <w:jc w:val="center"/>
              <w:rPr>
                <w:bCs/>
                <w:sz w:val="20"/>
                <w:szCs w:val="28"/>
                <w:lang w:val="uk-UA"/>
              </w:rPr>
            </w:pPr>
            <w:r w:rsidRPr="00B92FAE">
              <w:rPr>
                <w:bCs/>
                <w:sz w:val="20"/>
                <w:szCs w:val="28"/>
                <w:lang w:val="uk-UA"/>
              </w:rPr>
              <w:t>1648,4</w:t>
            </w:r>
          </w:p>
        </w:tc>
      </w:tr>
    </w:tbl>
    <w:p w:rsidR="002F1C8C" w:rsidRPr="004E4F30" w:rsidRDefault="002F1C8C" w:rsidP="004E4F30">
      <w:pPr>
        <w:spacing w:line="360" w:lineRule="auto"/>
        <w:ind w:firstLine="709"/>
        <w:jc w:val="both"/>
        <w:rPr>
          <w:sz w:val="28"/>
          <w:szCs w:val="28"/>
          <w:lang w:val="uk-UA"/>
        </w:rPr>
      </w:pPr>
    </w:p>
    <w:p w:rsidR="002F1C8C" w:rsidRPr="004E4F30" w:rsidRDefault="002F1C8C" w:rsidP="004E4F30">
      <w:pPr>
        <w:spacing w:line="360" w:lineRule="auto"/>
        <w:ind w:firstLine="709"/>
        <w:jc w:val="both"/>
        <w:rPr>
          <w:bCs/>
          <w:iCs/>
          <w:sz w:val="28"/>
          <w:szCs w:val="28"/>
          <w:lang w:val="uk-UA"/>
        </w:rPr>
      </w:pPr>
      <w:r w:rsidRPr="004E4F30">
        <w:rPr>
          <w:bCs/>
          <w:iCs/>
          <w:sz w:val="28"/>
          <w:szCs w:val="28"/>
          <w:lang w:val="uk-UA"/>
        </w:rPr>
        <w:t>Форма 4.4. Розподіл прибутку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46"/>
        <w:gridCol w:w="2917"/>
      </w:tblGrid>
      <w:tr w:rsidR="002F1C8C" w:rsidRPr="00B92FAE" w:rsidTr="00B92FAE">
        <w:trPr>
          <w:jc w:val="center"/>
        </w:trPr>
        <w:tc>
          <w:tcPr>
            <w:tcW w:w="4846" w:type="dxa"/>
          </w:tcPr>
          <w:p w:rsidR="002F1C8C" w:rsidRPr="00B92FAE" w:rsidRDefault="002F1C8C" w:rsidP="00B92FAE">
            <w:pPr>
              <w:spacing w:line="360" w:lineRule="auto"/>
              <w:jc w:val="center"/>
              <w:rPr>
                <w:sz w:val="20"/>
                <w:szCs w:val="28"/>
                <w:lang w:val="uk-UA"/>
              </w:rPr>
            </w:pPr>
            <w:r w:rsidRPr="00B92FAE">
              <w:rPr>
                <w:sz w:val="20"/>
                <w:szCs w:val="28"/>
                <w:lang w:val="uk-UA"/>
              </w:rPr>
              <w:t>Показники</w:t>
            </w:r>
          </w:p>
        </w:tc>
        <w:tc>
          <w:tcPr>
            <w:tcW w:w="2917" w:type="dxa"/>
          </w:tcPr>
          <w:p w:rsidR="002F1C8C" w:rsidRPr="00B92FAE" w:rsidRDefault="002F1C8C" w:rsidP="00B92FAE">
            <w:pPr>
              <w:spacing w:line="360" w:lineRule="auto"/>
              <w:jc w:val="center"/>
              <w:rPr>
                <w:sz w:val="20"/>
                <w:szCs w:val="28"/>
                <w:lang w:val="uk-UA"/>
              </w:rPr>
            </w:pPr>
            <w:r w:rsidRPr="00B92FAE">
              <w:rPr>
                <w:sz w:val="20"/>
                <w:szCs w:val="28"/>
                <w:lang w:val="uk-UA"/>
              </w:rPr>
              <w:t>Сума, тис.грн.</w:t>
            </w:r>
          </w:p>
        </w:tc>
      </w:tr>
      <w:tr w:rsidR="002F1C8C" w:rsidRPr="00B92FAE" w:rsidTr="00B92FAE">
        <w:trPr>
          <w:jc w:val="center"/>
        </w:trPr>
        <w:tc>
          <w:tcPr>
            <w:tcW w:w="4846" w:type="dxa"/>
          </w:tcPr>
          <w:p w:rsidR="002F1C8C" w:rsidRPr="00B92FAE" w:rsidRDefault="002F1C8C" w:rsidP="00B92FAE">
            <w:pPr>
              <w:spacing w:line="360" w:lineRule="auto"/>
              <w:jc w:val="center"/>
              <w:rPr>
                <w:bCs/>
                <w:sz w:val="20"/>
                <w:szCs w:val="28"/>
                <w:lang w:val="uk-UA"/>
              </w:rPr>
            </w:pPr>
            <w:r w:rsidRPr="00B92FAE">
              <w:rPr>
                <w:bCs/>
                <w:sz w:val="20"/>
                <w:szCs w:val="28"/>
                <w:lang w:val="uk-UA"/>
              </w:rPr>
              <w:t>Обсяг реалізованої продукції</w:t>
            </w:r>
          </w:p>
        </w:tc>
        <w:tc>
          <w:tcPr>
            <w:tcW w:w="2917" w:type="dxa"/>
            <w:vAlign w:val="center"/>
          </w:tcPr>
          <w:p w:rsidR="002F1C8C" w:rsidRPr="00B92FAE" w:rsidRDefault="00E75C1A" w:rsidP="00B92FAE">
            <w:pPr>
              <w:spacing w:line="360" w:lineRule="auto"/>
              <w:jc w:val="center"/>
              <w:rPr>
                <w:bCs/>
                <w:sz w:val="20"/>
                <w:szCs w:val="28"/>
                <w:lang w:val="uk-UA"/>
              </w:rPr>
            </w:pPr>
            <w:r w:rsidRPr="00B92FAE">
              <w:rPr>
                <w:bCs/>
                <w:sz w:val="20"/>
                <w:szCs w:val="28"/>
                <w:lang w:val="uk-UA"/>
              </w:rPr>
              <w:t>9890,1</w:t>
            </w:r>
          </w:p>
        </w:tc>
      </w:tr>
      <w:tr w:rsidR="002F1C8C" w:rsidRPr="00B92FAE" w:rsidTr="00B92FAE">
        <w:trPr>
          <w:jc w:val="center"/>
        </w:trPr>
        <w:tc>
          <w:tcPr>
            <w:tcW w:w="4846" w:type="dxa"/>
          </w:tcPr>
          <w:p w:rsidR="002F1C8C" w:rsidRPr="00B92FAE" w:rsidRDefault="002F1C8C" w:rsidP="00B92FAE">
            <w:pPr>
              <w:spacing w:line="360" w:lineRule="auto"/>
              <w:jc w:val="center"/>
              <w:rPr>
                <w:bCs/>
                <w:sz w:val="20"/>
                <w:szCs w:val="28"/>
                <w:lang w:val="uk-UA"/>
              </w:rPr>
            </w:pPr>
            <w:r w:rsidRPr="00B92FAE">
              <w:rPr>
                <w:bCs/>
                <w:sz w:val="20"/>
                <w:szCs w:val="28"/>
                <w:lang w:val="uk-UA"/>
              </w:rPr>
              <w:t>ПДВ</w:t>
            </w:r>
          </w:p>
        </w:tc>
        <w:tc>
          <w:tcPr>
            <w:tcW w:w="2917" w:type="dxa"/>
            <w:vAlign w:val="center"/>
          </w:tcPr>
          <w:p w:rsidR="002F1C8C" w:rsidRPr="00B92FAE" w:rsidRDefault="00921CE7" w:rsidP="00B92FAE">
            <w:pPr>
              <w:spacing w:line="360" w:lineRule="auto"/>
              <w:jc w:val="center"/>
              <w:rPr>
                <w:bCs/>
                <w:sz w:val="20"/>
                <w:szCs w:val="28"/>
                <w:lang w:val="uk-UA"/>
              </w:rPr>
            </w:pPr>
            <w:r w:rsidRPr="00B92FAE">
              <w:rPr>
                <w:bCs/>
                <w:sz w:val="20"/>
                <w:szCs w:val="28"/>
                <w:lang w:val="uk-UA"/>
              </w:rPr>
              <w:t>1648,4</w:t>
            </w:r>
          </w:p>
        </w:tc>
      </w:tr>
      <w:tr w:rsidR="002F1C8C" w:rsidRPr="00B92FAE" w:rsidTr="00B92FAE">
        <w:trPr>
          <w:jc w:val="center"/>
        </w:trPr>
        <w:tc>
          <w:tcPr>
            <w:tcW w:w="4846" w:type="dxa"/>
          </w:tcPr>
          <w:p w:rsidR="002F1C8C" w:rsidRPr="00B92FAE" w:rsidRDefault="002F1C8C" w:rsidP="00B92FAE">
            <w:pPr>
              <w:spacing w:line="360" w:lineRule="auto"/>
              <w:jc w:val="center"/>
              <w:rPr>
                <w:bCs/>
                <w:sz w:val="20"/>
                <w:szCs w:val="28"/>
                <w:lang w:val="uk-UA"/>
              </w:rPr>
            </w:pPr>
            <w:r w:rsidRPr="00B92FAE">
              <w:rPr>
                <w:bCs/>
                <w:sz w:val="20"/>
                <w:szCs w:val="28"/>
                <w:lang w:val="uk-UA"/>
              </w:rPr>
              <w:t>Собівартість реалізованої продукції з врахуванням адміністративних витрат та витрат на збут</w:t>
            </w:r>
          </w:p>
        </w:tc>
        <w:tc>
          <w:tcPr>
            <w:tcW w:w="2917" w:type="dxa"/>
            <w:vAlign w:val="center"/>
          </w:tcPr>
          <w:p w:rsidR="002F1C8C" w:rsidRPr="00B92FAE" w:rsidRDefault="00921CE7" w:rsidP="00B92FAE">
            <w:pPr>
              <w:spacing w:line="360" w:lineRule="auto"/>
              <w:jc w:val="center"/>
              <w:rPr>
                <w:bCs/>
                <w:sz w:val="20"/>
                <w:szCs w:val="28"/>
                <w:lang w:val="uk-UA"/>
              </w:rPr>
            </w:pPr>
            <w:r w:rsidRPr="00B92FAE">
              <w:rPr>
                <w:bCs/>
                <w:sz w:val="20"/>
                <w:szCs w:val="28"/>
                <w:lang w:val="uk-UA"/>
              </w:rPr>
              <w:t>6379,4</w:t>
            </w:r>
          </w:p>
        </w:tc>
      </w:tr>
      <w:tr w:rsidR="002F1C8C" w:rsidRPr="00B92FAE" w:rsidTr="00B92FAE">
        <w:trPr>
          <w:jc w:val="center"/>
        </w:trPr>
        <w:tc>
          <w:tcPr>
            <w:tcW w:w="4846" w:type="dxa"/>
          </w:tcPr>
          <w:p w:rsidR="002F1C8C" w:rsidRPr="00B92FAE" w:rsidRDefault="002F1C8C" w:rsidP="00B92FAE">
            <w:pPr>
              <w:spacing w:line="360" w:lineRule="auto"/>
              <w:jc w:val="center"/>
              <w:rPr>
                <w:bCs/>
                <w:sz w:val="20"/>
                <w:szCs w:val="28"/>
                <w:lang w:val="uk-UA"/>
              </w:rPr>
            </w:pPr>
            <w:r w:rsidRPr="00B92FAE">
              <w:rPr>
                <w:bCs/>
                <w:sz w:val="20"/>
                <w:szCs w:val="28"/>
                <w:lang w:val="uk-UA"/>
              </w:rPr>
              <w:t>Сума оподаткованого прибутку</w:t>
            </w:r>
          </w:p>
        </w:tc>
        <w:tc>
          <w:tcPr>
            <w:tcW w:w="2917" w:type="dxa"/>
            <w:vAlign w:val="center"/>
          </w:tcPr>
          <w:p w:rsidR="002F1C8C" w:rsidRPr="00B92FAE" w:rsidRDefault="009D4A02" w:rsidP="00B92FAE">
            <w:pPr>
              <w:spacing w:line="360" w:lineRule="auto"/>
              <w:jc w:val="center"/>
              <w:rPr>
                <w:bCs/>
                <w:sz w:val="20"/>
                <w:szCs w:val="28"/>
                <w:lang w:val="uk-UA"/>
              </w:rPr>
            </w:pPr>
            <w:r w:rsidRPr="00B92FAE">
              <w:rPr>
                <w:bCs/>
                <w:sz w:val="20"/>
                <w:szCs w:val="28"/>
                <w:lang w:val="uk-UA"/>
              </w:rPr>
              <w:t>1862,3</w:t>
            </w:r>
          </w:p>
        </w:tc>
      </w:tr>
      <w:tr w:rsidR="002F1C8C" w:rsidRPr="00B92FAE" w:rsidTr="00B92FAE">
        <w:trPr>
          <w:jc w:val="center"/>
        </w:trPr>
        <w:tc>
          <w:tcPr>
            <w:tcW w:w="4846" w:type="dxa"/>
          </w:tcPr>
          <w:p w:rsidR="002F1C8C" w:rsidRPr="00B92FAE" w:rsidRDefault="002F1C8C" w:rsidP="00B92FAE">
            <w:pPr>
              <w:spacing w:line="360" w:lineRule="auto"/>
              <w:jc w:val="center"/>
              <w:rPr>
                <w:bCs/>
                <w:sz w:val="20"/>
                <w:szCs w:val="28"/>
                <w:lang w:val="uk-UA"/>
              </w:rPr>
            </w:pPr>
            <w:r w:rsidRPr="00B92FAE">
              <w:rPr>
                <w:bCs/>
                <w:sz w:val="20"/>
                <w:szCs w:val="28"/>
                <w:lang w:val="uk-UA"/>
              </w:rPr>
              <w:t>Податок на прибуток</w:t>
            </w:r>
          </w:p>
        </w:tc>
        <w:tc>
          <w:tcPr>
            <w:tcW w:w="2917" w:type="dxa"/>
            <w:vAlign w:val="center"/>
          </w:tcPr>
          <w:p w:rsidR="002F1C8C" w:rsidRPr="00B92FAE" w:rsidRDefault="002749D1" w:rsidP="00B92FAE">
            <w:pPr>
              <w:spacing w:line="360" w:lineRule="auto"/>
              <w:jc w:val="center"/>
              <w:rPr>
                <w:bCs/>
                <w:sz w:val="20"/>
                <w:szCs w:val="28"/>
                <w:lang w:val="uk-UA"/>
              </w:rPr>
            </w:pPr>
            <w:r w:rsidRPr="00B92FAE">
              <w:rPr>
                <w:bCs/>
                <w:sz w:val="20"/>
                <w:szCs w:val="28"/>
                <w:lang w:val="uk-UA"/>
              </w:rPr>
              <w:t>465,6</w:t>
            </w:r>
          </w:p>
        </w:tc>
      </w:tr>
      <w:tr w:rsidR="002F1C8C" w:rsidRPr="00B92FAE" w:rsidTr="00B92FAE">
        <w:trPr>
          <w:jc w:val="center"/>
        </w:trPr>
        <w:tc>
          <w:tcPr>
            <w:tcW w:w="4846" w:type="dxa"/>
          </w:tcPr>
          <w:p w:rsidR="002F1C8C" w:rsidRPr="00B92FAE" w:rsidRDefault="002F1C8C" w:rsidP="00B92FAE">
            <w:pPr>
              <w:spacing w:line="360" w:lineRule="auto"/>
              <w:jc w:val="center"/>
              <w:rPr>
                <w:bCs/>
                <w:sz w:val="20"/>
                <w:szCs w:val="28"/>
                <w:lang w:val="uk-UA"/>
              </w:rPr>
            </w:pPr>
            <w:r w:rsidRPr="00B92FAE">
              <w:rPr>
                <w:bCs/>
                <w:sz w:val="20"/>
                <w:szCs w:val="28"/>
                <w:lang w:val="uk-UA"/>
              </w:rPr>
              <w:t>Чистий прибуток</w:t>
            </w:r>
          </w:p>
        </w:tc>
        <w:tc>
          <w:tcPr>
            <w:tcW w:w="2917" w:type="dxa"/>
            <w:vAlign w:val="center"/>
          </w:tcPr>
          <w:p w:rsidR="002F1C8C" w:rsidRPr="00B92FAE" w:rsidRDefault="002749D1" w:rsidP="00B92FAE">
            <w:pPr>
              <w:spacing w:line="360" w:lineRule="auto"/>
              <w:jc w:val="center"/>
              <w:rPr>
                <w:bCs/>
                <w:sz w:val="20"/>
                <w:szCs w:val="28"/>
                <w:lang w:val="uk-UA"/>
              </w:rPr>
            </w:pPr>
            <w:r w:rsidRPr="00B92FAE">
              <w:rPr>
                <w:bCs/>
                <w:sz w:val="20"/>
                <w:szCs w:val="28"/>
                <w:lang w:val="uk-UA"/>
              </w:rPr>
              <w:t>1396,7</w:t>
            </w:r>
          </w:p>
        </w:tc>
      </w:tr>
      <w:tr w:rsidR="002F1C8C" w:rsidRPr="00B92FAE" w:rsidTr="00B92FAE">
        <w:trPr>
          <w:jc w:val="center"/>
        </w:trPr>
        <w:tc>
          <w:tcPr>
            <w:tcW w:w="4846" w:type="dxa"/>
          </w:tcPr>
          <w:p w:rsidR="002F1C8C" w:rsidRPr="00B92FAE" w:rsidRDefault="002F1C8C" w:rsidP="00B92FAE">
            <w:pPr>
              <w:spacing w:line="360" w:lineRule="auto"/>
              <w:jc w:val="center"/>
              <w:rPr>
                <w:bCs/>
                <w:sz w:val="20"/>
                <w:szCs w:val="28"/>
                <w:lang w:val="uk-UA"/>
              </w:rPr>
            </w:pPr>
            <w:r w:rsidRPr="00B92FAE">
              <w:rPr>
                <w:bCs/>
                <w:sz w:val="20"/>
                <w:szCs w:val="28"/>
                <w:lang w:val="uk-UA"/>
              </w:rPr>
              <w:t>Розподіл прибутку:</w:t>
            </w:r>
          </w:p>
        </w:tc>
        <w:tc>
          <w:tcPr>
            <w:tcW w:w="2917" w:type="dxa"/>
            <w:vAlign w:val="center"/>
          </w:tcPr>
          <w:p w:rsidR="002F1C8C" w:rsidRPr="00B92FAE" w:rsidRDefault="002F1C8C" w:rsidP="00B92FAE">
            <w:pPr>
              <w:spacing w:line="360" w:lineRule="auto"/>
              <w:jc w:val="center"/>
              <w:rPr>
                <w:bCs/>
                <w:sz w:val="20"/>
                <w:szCs w:val="28"/>
                <w:lang w:val="uk-UA"/>
              </w:rPr>
            </w:pPr>
          </w:p>
        </w:tc>
      </w:tr>
      <w:tr w:rsidR="002F1C8C" w:rsidRPr="00B92FAE" w:rsidTr="00B92FAE">
        <w:trPr>
          <w:jc w:val="center"/>
        </w:trPr>
        <w:tc>
          <w:tcPr>
            <w:tcW w:w="4846" w:type="dxa"/>
          </w:tcPr>
          <w:p w:rsidR="002F1C8C" w:rsidRPr="00B92FAE" w:rsidRDefault="002F1C8C" w:rsidP="00B92FAE">
            <w:pPr>
              <w:numPr>
                <w:ilvl w:val="0"/>
                <w:numId w:val="4"/>
              </w:numPr>
              <w:spacing w:line="360" w:lineRule="auto"/>
              <w:ind w:left="0" w:firstLine="0"/>
              <w:jc w:val="center"/>
              <w:rPr>
                <w:bCs/>
                <w:sz w:val="20"/>
                <w:szCs w:val="28"/>
                <w:lang w:val="uk-UA"/>
              </w:rPr>
            </w:pPr>
            <w:r w:rsidRPr="00B92FAE">
              <w:rPr>
                <w:bCs/>
                <w:sz w:val="20"/>
                <w:szCs w:val="28"/>
                <w:lang w:val="uk-UA"/>
              </w:rPr>
              <w:t>дивіденди</w:t>
            </w:r>
          </w:p>
        </w:tc>
        <w:tc>
          <w:tcPr>
            <w:tcW w:w="2917" w:type="dxa"/>
            <w:vAlign w:val="center"/>
          </w:tcPr>
          <w:p w:rsidR="002F1C8C" w:rsidRPr="00B92FAE" w:rsidRDefault="00075E9A" w:rsidP="00B92FAE">
            <w:pPr>
              <w:spacing w:line="360" w:lineRule="auto"/>
              <w:jc w:val="center"/>
              <w:rPr>
                <w:bCs/>
                <w:sz w:val="20"/>
                <w:szCs w:val="28"/>
                <w:lang w:val="uk-UA"/>
              </w:rPr>
            </w:pPr>
            <w:r w:rsidRPr="00B92FAE">
              <w:rPr>
                <w:bCs/>
                <w:sz w:val="20"/>
                <w:szCs w:val="28"/>
                <w:lang w:val="uk-UA"/>
              </w:rPr>
              <w:t>41,9</w:t>
            </w:r>
          </w:p>
        </w:tc>
      </w:tr>
      <w:tr w:rsidR="002F1C8C" w:rsidRPr="00B92FAE" w:rsidTr="00B92FAE">
        <w:trPr>
          <w:jc w:val="center"/>
        </w:trPr>
        <w:tc>
          <w:tcPr>
            <w:tcW w:w="4846" w:type="dxa"/>
          </w:tcPr>
          <w:p w:rsidR="002F1C8C" w:rsidRPr="00B92FAE" w:rsidRDefault="002F1C8C" w:rsidP="00B92FAE">
            <w:pPr>
              <w:numPr>
                <w:ilvl w:val="0"/>
                <w:numId w:val="4"/>
              </w:numPr>
              <w:spacing w:line="360" w:lineRule="auto"/>
              <w:ind w:left="0" w:firstLine="0"/>
              <w:jc w:val="center"/>
              <w:rPr>
                <w:bCs/>
                <w:sz w:val="20"/>
                <w:szCs w:val="28"/>
                <w:lang w:val="uk-UA"/>
              </w:rPr>
            </w:pPr>
            <w:r w:rsidRPr="00B92FAE">
              <w:rPr>
                <w:bCs/>
                <w:sz w:val="20"/>
                <w:szCs w:val="28"/>
                <w:lang w:val="uk-UA"/>
              </w:rPr>
              <w:t>поповнення статутного капіталу</w:t>
            </w:r>
            <w:r w:rsidRPr="00B92FAE">
              <w:rPr>
                <w:bCs/>
                <w:sz w:val="20"/>
                <w:szCs w:val="28"/>
              </w:rPr>
              <w:t xml:space="preserve"> (5%</w:t>
            </w:r>
            <w:r w:rsidRPr="00B92FAE">
              <w:rPr>
                <w:bCs/>
                <w:sz w:val="20"/>
                <w:szCs w:val="28"/>
                <w:lang w:val="uk-UA"/>
              </w:rPr>
              <w:t xml:space="preserve"> від чистого прибутку)</w:t>
            </w:r>
          </w:p>
        </w:tc>
        <w:tc>
          <w:tcPr>
            <w:tcW w:w="2917" w:type="dxa"/>
            <w:vAlign w:val="center"/>
          </w:tcPr>
          <w:p w:rsidR="002F1C8C" w:rsidRPr="00B92FAE" w:rsidRDefault="001462BE" w:rsidP="00B92FAE">
            <w:pPr>
              <w:spacing w:line="360" w:lineRule="auto"/>
              <w:jc w:val="center"/>
              <w:rPr>
                <w:bCs/>
                <w:sz w:val="20"/>
                <w:szCs w:val="28"/>
                <w:lang w:val="uk-UA"/>
              </w:rPr>
            </w:pPr>
            <w:r w:rsidRPr="00B92FAE">
              <w:rPr>
                <w:bCs/>
                <w:sz w:val="20"/>
                <w:szCs w:val="28"/>
                <w:lang w:val="uk-UA"/>
              </w:rPr>
              <w:t>69,8</w:t>
            </w:r>
          </w:p>
        </w:tc>
      </w:tr>
      <w:tr w:rsidR="002F1C8C" w:rsidRPr="00B92FAE" w:rsidTr="00B92FAE">
        <w:trPr>
          <w:jc w:val="center"/>
        </w:trPr>
        <w:tc>
          <w:tcPr>
            <w:tcW w:w="4846" w:type="dxa"/>
          </w:tcPr>
          <w:p w:rsidR="002F1C8C" w:rsidRPr="00B92FAE" w:rsidRDefault="002F1C8C" w:rsidP="00B92FAE">
            <w:pPr>
              <w:numPr>
                <w:ilvl w:val="0"/>
                <w:numId w:val="4"/>
              </w:numPr>
              <w:spacing w:line="360" w:lineRule="auto"/>
              <w:ind w:left="0" w:firstLine="0"/>
              <w:jc w:val="center"/>
              <w:rPr>
                <w:bCs/>
                <w:sz w:val="20"/>
                <w:szCs w:val="28"/>
                <w:lang w:val="uk-UA"/>
              </w:rPr>
            </w:pPr>
            <w:r w:rsidRPr="00B92FAE">
              <w:rPr>
                <w:bCs/>
                <w:sz w:val="20"/>
                <w:szCs w:val="28"/>
                <w:lang w:val="uk-UA"/>
              </w:rPr>
              <w:t>резервний капітал (20% від чистого прибутку)</w:t>
            </w:r>
          </w:p>
        </w:tc>
        <w:tc>
          <w:tcPr>
            <w:tcW w:w="2917" w:type="dxa"/>
            <w:vAlign w:val="center"/>
          </w:tcPr>
          <w:p w:rsidR="002F1C8C" w:rsidRPr="00B92FAE" w:rsidRDefault="001462BE" w:rsidP="00B92FAE">
            <w:pPr>
              <w:spacing w:line="360" w:lineRule="auto"/>
              <w:jc w:val="center"/>
              <w:rPr>
                <w:bCs/>
                <w:sz w:val="20"/>
                <w:szCs w:val="28"/>
                <w:lang w:val="uk-UA"/>
              </w:rPr>
            </w:pPr>
            <w:r w:rsidRPr="00B92FAE">
              <w:rPr>
                <w:bCs/>
                <w:sz w:val="20"/>
                <w:szCs w:val="28"/>
                <w:lang w:val="uk-UA"/>
              </w:rPr>
              <w:t>279,3</w:t>
            </w:r>
          </w:p>
        </w:tc>
      </w:tr>
      <w:tr w:rsidR="002F1C8C" w:rsidRPr="00B92FAE" w:rsidTr="00B92FAE">
        <w:trPr>
          <w:jc w:val="center"/>
        </w:trPr>
        <w:tc>
          <w:tcPr>
            <w:tcW w:w="4846" w:type="dxa"/>
          </w:tcPr>
          <w:p w:rsidR="002F1C8C" w:rsidRPr="00B92FAE" w:rsidRDefault="002F1C8C" w:rsidP="00B92FAE">
            <w:pPr>
              <w:numPr>
                <w:ilvl w:val="0"/>
                <w:numId w:val="4"/>
              </w:numPr>
              <w:spacing w:line="360" w:lineRule="auto"/>
              <w:ind w:left="0" w:firstLine="0"/>
              <w:jc w:val="center"/>
              <w:rPr>
                <w:bCs/>
                <w:sz w:val="20"/>
                <w:szCs w:val="28"/>
                <w:lang w:val="uk-UA"/>
              </w:rPr>
            </w:pPr>
            <w:r w:rsidRPr="00B92FAE">
              <w:rPr>
                <w:bCs/>
                <w:sz w:val="20"/>
                <w:szCs w:val="28"/>
                <w:lang w:val="uk-UA"/>
              </w:rPr>
              <w:t>інше використання (доплати і надбавки до нормованої зарплати)</w:t>
            </w:r>
          </w:p>
        </w:tc>
        <w:tc>
          <w:tcPr>
            <w:tcW w:w="2917" w:type="dxa"/>
            <w:vAlign w:val="center"/>
          </w:tcPr>
          <w:p w:rsidR="002F1C8C" w:rsidRPr="00B92FAE" w:rsidRDefault="00724B6D" w:rsidP="00B92FAE">
            <w:pPr>
              <w:spacing w:line="360" w:lineRule="auto"/>
              <w:jc w:val="center"/>
              <w:rPr>
                <w:bCs/>
                <w:sz w:val="20"/>
                <w:szCs w:val="28"/>
                <w:lang w:val="uk-UA"/>
              </w:rPr>
            </w:pPr>
            <w:r w:rsidRPr="00B92FAE">
              <w:rPr>
                <w:bCs/>
                <w:sz w:val="20"/>
                <w:szCs w:val="28"/>
                <w:lang w:val="uk-UA"/>
              </w:rPr>
              <w:t>219,6</w:t>
            </w:r>
          </w:p>
        </w:tc>
      </w:tr>
    </w:tbl>
    <w:p w:rsidR="002F1C8C" w:rsidRPr="004E4F30" w:rsidRDefault="002F1C8C" w:rsidP="004E4F30">
      <w:pPr>
        <w:spacing w:line="360" w:lineRule="auto"/>
        <w:ind w:firstLine="709"/>
        <w:jc w:val="both"/>
        <w:rPr>
          <w:sz w:val="28"/>
          <w:szCs w:val="28"/>
          <w:lang w:val="uk-UA"/>
        </w:rPr>
      </w:pPr>
    </w:p>
    <w:p w:rsidR="00E43672" w:rsidRPr="004E4F30" w:rsidRDefault="009B5787" w:rsidP="004E4F30">
      <w:pPr>
        <w:spacing w:line="360" w:lineRule="auto"/>
        <w:ind w:firstLine="709"/>
        <w:jc w:val="both"/>
        <w:rPr>
          <w:sz w:val="28"/>
          <w:szCs w:val="28"/>
          <w:lang w:val="uk-UA"/>
        </w:rPr>
      </w:pPr>
      <w:r w:rsidRPr="004E4F30">
        <w:rPr>
          <w:sz w:val="28"/>
          <w:szCs w:val="28"/>
          <w:lang w:val="uk-UA"/>
        </w:rPr>
        <w:t>Підприємство в цілому працювало досить ефективно протягом звітного періоду, про що свідчить чистий прибуток за цей період в розмірі 1396,7 тис. грн. Частину прибутку ми направляємо на виплату</w:t>
      </w:r>
      <w:r w:rsidR="002C2D03" w:rsidRPr="004E4F30">
        <w:rPr>
          <w:sz w:val="28"/>
          <w:szCs w:val="28"/>
          <w:lang w:val="uk-UA"/>
        </w:rPr>
        <w:t xml:space="preserve"> дивідендів по акціях, поповнення статутного</w:t>
      </w:r>
      <w:r w:rsidR="001D66BE">
        <w:rPr>
          <w:sz w:val="28"/>
          <w:szCs w:val="28"/>
          <w:lang w:val="uk-UA"/>
        </w:rPr>
        <w:t xml:space="preserve"> </w:t>
      </w:r>
      <w:r w:rsidR="002C2D03" w:rsidRPr="004E4F30">
        <w:rPr>
          <w:sz w:val="28"/>
          <w:szCs w:val="28"/>
          <w:lang w:val="uk-UA"/>
        </w:rPr>
        <w:t>та резервного капіталів</w:t>
      </w:r>
      <w:r w:rsidR="0026223F" w:rsidRPr="004E4F30">
        <w:rPr>
          <w:sz w:val="28"/>
          <w:szCs w:val="28"/>
          <w:lang w:val="uk-UA"/>
        </w:rPr>
        <w:t>, виплату доплат до нормованої зарплати.</w:t>
      </w:r>
    </w:p>
    <w:p w:rsidR="00EE18FE" w:rsidRPr="004E4F30" w:rsidRDefault="00EE18FE" w:rsidP="004E4F30">
      <w:pPr>
        <w:spacing w:line="360" w:lineRule="auto"/>
        <w:ind w:firstLine="709"/>
        <w:jc w:val="both"/>
        <w:rPr>
          <w:sz w:val="28"/>
          <w:szCs w:val="28"/>
          <w:lang w:val="uk-UA"/>
        </w:rPr>
      </w:pPr>
      <w:r w:rsidRPr="004E4F30">
        <w:rPr>
          <w:sz w:val="28"/>
          <w:szCs w:val="28"/>
          <w:lang w:val="uk-UA"/>
        </w:rPr>
        <w:t>Решту прибутку можна направити на подальшу механізацію та автоматизацію робіт, на закупівлю нового обладнання, купівлю нових енергозберігаючих технологій</w:t>
      </w:r>
      <w:r w:rsidR="006F4ADF" w:rsidRPr="004E4F30">
        <w:rPr>
          <w:sz w:val="28"/>
          <w:szCs w:val="28"/>
          <w:lang w:val="uk-UA"/>
        </w:rPr>
        <w:t xml:space="preserve">, розвиток соціальної інфраструктури підприємства, </w:t>
      </w:r>
      <w:r w:rsidR="00291EA4" w:rsidRPr="004E4F30">
        <w:rPr>
          <w:sz w:val="28"/>
          <w:szCs w:val="28"/>
          <w:lang w:val="uk-UA"/>
        </w:rPr>
        <w:t>здійснення інвестиційної діяльності.</w:t>
      </w:r>
    </w:p>
    <w:p w:rsidR="00965744" w:rsidRPr="004E4F30" w:rsidRDefault="00965744" w:rsidP="004E4F30">
      <w:pPr>
        <w:spacing w:line="360" w:lineRule="auto"/>
        <w:ind w:firstLine="709"/>
        <w:jc w:val="center"/>
        <w:rPr>
          <w:b/>
          <w:sz w:val="28"/>
          <w:szCs w:val="28"/>
          <w:lang w:val="uk-UA"/>
        </w:rPr>
      </w:pPr>
      <w:r w:rsidRPr="004E4F30">
        <w:rPr>
          <w:sz w:val="28"/>
          <w:szCs w:val="28"/>
          <w:lang w:val="uk-UA"/>
        </w:rPr>
        <w:br w:type="page"/>
      </w:r>
      <w:r w:rsidRPr="004E4F30">
        <w:rPr>
          <w:b/>
          <w:sz w:val="28"/>
          <w:szCs w:val="28"/>
          <w:lang w:val="uk-UA"/>
        </w:rPr>
        <w:t>Висновки</w:t>
      </w:r>
    </w:p>
    <w:p w:rsidR="00B92FAE" w:rsidRDefault="00B92FAE" w:rsidP="004E4F30">
      <w:pPr>
        <w:spacing w:line="360" w:lineRule="auto"/>
        <w:ind w:firstLine="709"/>
        <w:jc w:val="both"/>
        <w:rPr>
          <w:sz w:val="28"/>
          <w:szCs w:val="28"/>
        </w:rPr>
      </w:pPr>
    </w:p>
    <w:p w:rsidR="00B23B58" w:rsidRPr="004E4F30" w:rsidRDefault="00B23B58" w:rsidP="004E4F30">
      <w:pPr>
        <w:spacing w:line="360" w:lineRule="auto"/>
        <w:ind w:firstLine="709"/>
        <w:jc w:val="both"/>
        <w:rPr>
          <w:sz w:val="28"/>
          <w:szCs w:val="28"/>
        </w:rPr>
      </w:pPr>
      <w:r w:rsidRPr="004E4F30">
        <w:rPr>
          <w:sz w:val="28"/>
          <w:szCs w:val="28"/>
        </w:rPr>
        <w:t xml:space="preserve">Таким чином прибуток є однією з найважливіших категорій в економіці. Прибуток – кінцевий позитивний результат господарської діяльності будь-якого підприємства. </w:t>
      </w:r>
    </w:p>
    <w:p w:rsidR="00B23B58" w:rsidRPr="004E4F30" w:rsidRDefault="00B23B58" w:rsidP="004E4F30">
      <w:pPr>
        <w:spacing w:line="360" w:lineRule="auto"/>
        <w:ind w:firstLine="709"/>
        <w:jc w:val="both"/>
        <w:rPr>
          <w:sz w:val="28"/>
          <w:szCs w:val="28"/>
        </w:rPr>
      </w:pPr>
      <w:r w:rsidRPr="004E4F30">
        <w:rPr>
          <w:sz w:val="28"/>
          <w:szCs w:val="28"/>
        </w:rPr>
        <w:t>Значення прибутку полягає в тім, що він є:</w:t>
      </w:r>
    </w:p>
    <w:p w:rsidR="00B23B58" w:rsidRPr="004E4F30" w:rsidRDefault="00B23B58" w:rsidP="004E4F30">
      <w:pPr>
        <w:pStyle w:val="a6"/>
        <w:spacing w:after="0" w:line="360" w:lineRule="auto"/>
        <w:ind w:firstLine="709"/>
        <w:jc w:val="both"/>
        <w:rPr>
          <w:sz w:val="28"/>
          <w:szCs w:val="28"/>
        </w:rPr>
      </w:pPr>
      <w:r w:rsidRPr="004E4F30">
        <w:rPr>
          <w:sz w:val="28"/>
          <w:szCs w:val="28"/>
        </w:rPr>
        <w:t>а) основним джерелом фінансування розвитку підприємства, вдосконалення його матеріально-технічної бази та продукції, забезпечення всіх форм інвестування;</w:t>
      </w:r>
    </w:p>
    <w:p w:rsidR="00B23B58" w:rsidRPr="004E4F30" w:rsidRDefault="00B23B58" w:rsidP="004E4F30">
      <w:pPr>
        <w:spacing w:line="360" w:lineRule="auto"/>
        <w:ind w:firstLine="709"/>
        <w:jc w:val="both"/>
        <w:rPr>
          <w:sz w:val="28"/>
          <w:szCs w:val="28"/>
        </w:rPr>
      </w:pPr>
      <w:r w:rsidRPr="004E4F30">
        <w:rPr>
          <w:sz w:val="28"/>
          <w:szCs w:val="28"/>
        </w:rPr>
        <w:t>б) об’єктом оподаткування та джерелом сплати податків.</w:t>
      </w:r>
    </w:p>
    <w:p w:rsidR="00B23B58" w:rsidRPr="004E4F30" w:rsidRDefault="00B23B58" w:rsidP="004E4F30">
      <w:pPr>
        <w:numPr>
          <w:ilvl w:val="0"/>
          <w:numId w:val="4"/>
        </w:numPr>
        <w:spacing w:line="360" w:lineRule="auto"/>
        <w:ind w:left="0" w:firstLine="709"/>
        <w:jc w:val="both"/>
        <w:rPr>
          <w:sz w:val="28"/>
          <w:szCs w:val="28"/>
        </w:rPr>
      </w:pPr>
      <w:r w:rsidRPr="004E4F30">
        <w:rPr>
          <w:sz w:val="28"/>
          <w:szCs w:val="28"/>
        </w:rPr>
        <w:t xml:space="preserve">З метою аналізу та забезпечення ефективного </w:t>
      </w:r>
      <w:r w:rsidRPr="004E4F30">
        <w:rPr>
          <w:sz w:val="28"/>
          <w:szCs w:val="28"/>
          <w:lang w:val="uk-UA"/>
        </w:rPr>
        <w:t>у</w:t>
      </w:r>
      <w:r w:rsidRPr="004E4F30">
        <w:rPr>
          <w:sz w:val="28"/>
          <w:szCs w:val="28"/>
        </w:rPr>
        <w:t>правління формуванням прибутку розрізняють такі види прибутку підприємства:</w:t>
      </w:r>
    </w:p>
    <w:p w:rsidR="00B23B58" w:rsidRPr="004E4F30" w:rsidRDefault="00B23B58" w:rsidP="004E4F30">
      <w:pPr>
        <w:numPr>
          <w:ilvl w:val="0"/>
          <w:numId w:val="4"/>
        </w:numPr>
        <w:spacing w:line="360" w:lineRule="auto"/>
        <w:ind w:left="0" w:firstLine="709"/>
        <w:jc w:val="both"/>
        <w:rPr>
          <w:sz w:val="28"/>
          <w:szCs w:val="28"/>
        </w:rPr>
      </w:pPr>
      <w:r w:rsidRPr="004E4F30">
        <w:rPr>
          <w:sz w:val="28"/>
          <w:szCs w:val="28"/>
        </w:rPr>
        <w:t>валовий прибуток;</w:t>
      </w:r>
    </w:p>
    <w:p w:rsidR="00B23B58" w:rsidRPr="004E4F30" w:rsidRDefault="00B23B58" w:rsidP="004E4F30">
      <w:pPr>
        <w:numPr>
          <w:ilvl w:val="0"/>
          <w:numId w:val="4"/>
        </w:numPr>
        <w:spacing w:line="360" w:lineRule="auto"/>
        <w:ind w:left="0" w:firstLine="709"/>
        <w:jc w:val="both"/>
        <w:rPr>
          <w:sz w:val="28"/>
          <w:szCs w:val="28"/>
        </w:rPr>
      </w:pPr>
      <w:r w:rsidRPr="004E4F30">
        <w:rPr>
          <w:sz w:val="28"/>
          <w:szCs w:val="28"/>
        </w:rPr>
        <w:t>операційний прибуток, або прибуток від операційної діяльності;</w:t>
      </w:r>
    </w:p>
    <w:p w:rsidR="00B23B58" w:rsidRPr="004E4F30" w:rsidRDefault="00B23B58" w:rsidP="004E4F30">
      <w:pPr>
        <w:numPr>
          <w:ilvl w:val="0"/>
          <w:numId w:val="4"/>
        </w:numPr>
        <w:spacing w:line="360" w:lineRule="auto"/>
        <w:ind w:left="0" w:firstLine="709"/>
        <w:jc w:val="both"/>
        <w:rPr>
          <w:sz w:val="28"/>
          <w:szCs w:val="28"/>
        </w:rPr>
      </w:pPr>
      <w:r w:rsidRPr="004E4F30">
        <w:rPr>
          <w:sz w:val="28"/>
          <w:szCs w:val="28"/>
        </w:rPr>
        <w:t>прибуток від звичайної діяльності до оподаткування;</w:t>
      </w:r>
    </w:p>
    <w:p w:rsidR="00B23B58" w:rsidRPr="004E4F30" w:rsidRDefault="00B23B58" w:rsidP="004E4F30">
      <w:pPr>
        <w:numPr>
          <w:ilvl w:val="0"/>
          <w:numId w:val="4"/>
        </w:numPr>
        <w:spacing w:line="360" w:lineRule="auto"/>
        <w:ind w:left="0" w:firstLine="709"/>
        <w:jc w:val="both"/>
        <w:rPr>
          <w:sz w:val="28"/>
          <w:szCs w:val="28"/>
        </w:rPr>
      </w:pPr>
      <w:r w:rsidRPr="004E4F30">
        <w:rPr>
          <w:sz w:val="28"/>
          <w:szCs w:val="28"/>
        </w:rPr>
        <w:t>прибуток від звичайної діяльності підприємства;</w:t>
      </w:r>
    </w:p>
    <w:p w:rsidR="00B23B58" w:rsidRPr="004E4F30" w:rsidRDefault="00B23B58" w:rsidP="004E4F30">
      <w:pPr>
        <w:numPr>
          <w:ilvl w:val="0"/>
          <w:numId w:val="4"/>
        </w:numPr>
        <w:spacing w:line="360" w:lineRule="auto"/>
        <w:ind w:left="0" w:firstLine="709"/>
        <w:jc w:val="both"/>
        <w:rPr>
          <w:sz w:val="28"/>
          <w:szCs w:val="28"/>
        </w:rPr>
      </w:pPr>
      <w:r w:rsidRPr="004E4F30">
        <w:rPr>
          <w:sz w:val="28"/>
          <w:szCs w:val="28"/>
        </w:rPr>
        <w:t>чистий прибуток підприємства.</w:t>
      </w:r>
    </w:p>
    <w:p w:rsidR="00B23B58" w:rsidRPr="004E4F30" w:rsidRDefault="00B23B58" w:rsidP="004E4F30">
      <w:pPr>
        <w:spacing w:line="360" w:lineRule="auto"/>
        <w:ind w:firstLine="709"/>
        <w:jc w:val="both"/>
        <w:rPr>
          <w:sz w:val="28"/>
          <w:szCs w:val="28"/>
        </w:rPr>
      </w:pPr>
      <w:r w:rsidRPr="004E4F30">
        <w:rPr>
          <w:sz w:val="28"/>
          <w:szCs w:val="28"/>
        </w:rPr>
        <w:t>З метою забезпечення ефективної діяльності всі підприємства застосовують два основних мето</w:t>
      </w:r>
      <w:r w:rsidR="00B31D5C" w:rsidRPr="004E4F30">
        <w:rPr>
          <w:sz w:val="28"/>
          <w:szCs w:val="28"/>
        </w:rPr>
        <w:t>ди обчислення прибутку: прямий</w:t>
      </w:r>
      <w:r w:rsidR="00B31D5C" w:rsidRPr="004E4F30">
        <w:rPr>
          <w:sz w:val="28"/>
          <w:szCs w:val="28"/>
          <w:lang w:val="uk-UA"/>
        </w:rPr>
        <w:t xml:space="preserve"> </w:t>
      </w:r>
      <w:r w:rsidRPr="004E4F30">
        <w:rPr>
          <w:sz w:val="28"/>
          <w:szCs w:val="28"/>
        </w:rPr>
        <w:t>та метод розрахунку на 1 гривню.</w:t>
      </w:r>
    </w:p>
    <w:p w:rsidR="00B23B58" w:rsidRPr="004E4F30" w:rsidRDefault="00B23B58" w:rsidP="004E4F30">
      <w:pPr>
        <w:pStyle w:val="a6"/>
        <w:spacing w:after="0" w:line="360" w:lineRule="auto"/>
        <w:ind w:firstLine="709"/>
        <w:jc w:val="both"/>
        <w:rPr>
          <w:sz w:val="28"/>
          <w:szCs w:val="28"/>
        </w:rPr>
      </w:pPr>
      <w:r w:rsidRPr="004E4F30">
        <w:rPr>
          <w:sz w:val="28"/>
          <w:szCs w:val="28"/>
        </w:rPr>
        <w:t>Для ефективного функціонування суб’єктів господарювання в умовах ринкових відносин найбільше значення має виявлення резервів збільшення об’єму прод</w:t>
      </w:r>
      <w:r w:rsidR="00B31D5C" w:rsidRPr="004E4F30">
        <w:rPr>
          <w:sz w:val="28"/>
          <w:szCs w:val="28"/>
        </w:rPr>
        <w:t>укції, зниження собівартості, р</w:t>
      </w:r>
      <w:r w:rsidR="00B31D5C" w:rsidRPr="004E4F30">
        <w:rPr>
          <w:sz w:val="28"/>
          <w:szCs w:val="28"/>
          <w:lang w:val="uk-UA"/>
        </w:rPr>
        <w:t>і</w:t>
      </w:r>
      <w:r w:rsidRPr="004E4F30">
        <w:rPr>
          <w:sz w:val="28"/>
          <w:szCs w:val="28"/>
        </w:rPr>
        <w:t>ст прибутку.</w:t>
      </w:r>
    </w:p>
    <w:p w:rsidR="00B23B58" w:rsidRPr="004E4F30" w:rsidRDefault="00B23B58" w:rsidP="004E4F30">
      <w:pPr>
        <w:pStyle w:val="a6"/>
        <w:spacing w:after="0" w:line="360" w:lineRule="auto"/>
        <w:ind w:firstLine="709"/>
        <w:jc w:val="both"/>
        <w:rPr>
          <w:sz w:val="28"/>
          <w:szCs w:val="28"/>
        </w:rPr>
      </w:pPr>
      <w:r w:rsidRPr="004E4F30">
        <w:rPr>
          <w:sz w:val="28"/>
          <w:szCs w:val="28"/>
        </w:rPr>
        <w:t>Існує маєже необмежена кількість шляхів підвищення росту прибутку. Основними з них є:</w:t>
      </w:r>
    </w:p>
    <w:p w:rsidR="00B23B58" w:rsidRPr="004E4F30" w:rsidRDefault="00B23B58" w:rsidP="004E4F30">
      <w:pPr>
        <w:pStyle w:val="a6"/>
        <w:spacing w:after="0" w:line="360" w:lineRule="auto"/>
        <w:ind w:firstLine="709"/>
        <w:jc w:val="both"/>
        <w:rPr>
          <w:sz w:val="28"/>
          <w:szCs w:val="28"/>
        </w:rPr>
      </w:pPr>
      <w:r w:rsidRPr="004E4F30">
        <w:rPr>
          <w:sz w:val="28"/>
          <w:szCs w:val="28"/>
        </w:rPr>
        <w:t>а) збільшення обсягу реалізації товарної продукції;</w:t>
      </w:r>
    </w:p>
    <w:p w:rsidR="00B23B58" w:rsidRPr="004E4F30" w:rsidRDefault="00B23B58" w:rsidP="004E4F30">
      <w:pPr>
        <w:pStyle w:val="a6"/>
        <w:spacing w:after="0" w:line="360" w:lineRule="auto"/>
        <w:ind w:firstLine="709"/>
        <w:jc w:val="both"/>
        <w:rPr>
          <w:sz w:val="28"/>
          <w:szCs w:val="28"/>
        </w:rPr>
      </w:pPr>
      <w:r w:rsidRPr="004E4F30">
        <w:rPr>
          <w:sz w:val="28"/>
          <w:szCs w:val="28"/>
        </w:rPr>
        <w:t>б) ефективний маркетинг;</w:t>
      </w:r>
    </w:p>
    <w:p w:rsidR="00B23B58" w:rsidRPr="004E4F30" w:rsidRDefault="00B23B58" w:rsidP="004E4F30">
      <w:pPr>
        <w:pStyle w:val="a6"/>
        <w:spacing w:after="0" w:line="360" w:lineRule="auto"/>
        <w:ind w:firstLine="709"/>
        <w:jc w:val="both"/>
        <w:rPr>
          <w:sz w:val="28"/>
          <w:szCs w:val="28"/>
        </w:rPr>
      </w:pPr>
      <w:r w:rsidRPr="004E4F30">
        <w:rPr>
          <w:sz w:val="28"/>
          <w:szCs w:val="28"/>
        </w:rPr>
        <w:t>в) зниження собівартості продукції;</w:t>
      </w:r>
    </w:p>
    <w:p w:rsidR="00B23B58" w:rsidRPr="004E4F30" w:rsidRDefault="00B23B58" w:rsidP="004E4F30">
      <w:pPr>
        <w:pStyle w:val="a6"/>
        <w:spacing w:after="0" w:line="360" w:lineRule="auto"/>
        <w:ind w:firstLine="709"/>
        <w:jc w:val="both"/>
        <w:rPr>
          <w:sz w:val="28"/>
          <w:szCs w:val="28"/>
        </w:rPr>
      </w:pPr>
      <w:r w:rsidRPr="004E4F30">
        <w:rPr>
          <w:sz w:val="28"/>
          <w:szCs w:val="28"/>
        </w:rPr>
        <w:t>г) вдосконалення нормативів;</w:t>
      </w:r>
    </w:p>
    <w:p w:rsidR="00B23B58" w:rsidRPr="004E4F30" w:rsidRDefault="00B23B58" w:rsidP="004E4F30">
      <w:pPr>
        <w:pStyle w:val="a6"/>
        <w:spacing w:after="0" w:line="360" w:lineRule="auto"/>
        <w:ind w:firstLine="709"/>
        <w:jc w:val="both"/>
        <w:rPr>
          <w:sz w:val="28"/>
          <w:szCs w:val="28"/>
        </w:rPr>
      </w:pPr>
      <w:r w:rsidRPr="004E4F30">
        <w:rPr>
          <w:sz w:val="28"/>
          <w:szCs w:val="28"/>
        </w:rPr>
        <w:t>д) більш повне використання вторинних ресурсів;</w:t>
      </w:r>
    </w:p>
    <w:p w:rsidR="00B23B58" w:rsidRPr="004E4F30" w:rsidRDefault="00B23B58" w:rsidP="004E4F30">
      <w:pPr>
        <w:pStyle w:val="a6"/>
        <w:spacing w:after="0" w:line="360" w:lineRule="auto"/>
        <w:ind w:firstLine="709"/>
        <w:jc w:val="both"/>
        <w:rPr>
          <w:sz w:val="28"/>
          <w:szCs w:val="28"/>
        </w:rPr>
      </w:pPr>
      <w:r w:rsidRPr="004E4F30">
        <w:rPr>
          <w:sz w:val="28"/>
          <w:szCs w:val="28"/>
        </w:rPr>
        <w:t>е) підвищення продуктивності праці;</w:t>
      </w:r>
    </w:p>
    <w:p w:rsidR="00B23B58" w:rsidRPr="004E4F30" w:rsidRDefault="00B23B58" w:rsidP="004E4F30">
      <w:pPr>
        <w:pStyle w:val="a6"/>
        <w:spacing w:after="0" w:line="360" w:lineRule="auto"/>
        <w:ind w:firstLine="709"/>
        <w:jc w:val="both"/>
        <w:rPr>
          <w:sz w:val="28"/>
          <w:szCs w:val="28"/>
        </w:rPr>
      </w:pPr>
      <w:r w:rsidRPr="004E4F30">
        <w:rPr>
          <w:sz w:val="28"/>
          <w:szCs w:val="28"/>
        </w:rPr>
        <w:t>є) оновлення основних фондів;</w:t>
      </w:r>
    </w:p>
    <w:p w:rsidR="00B23B58" w:rsidRPr="004E4F30" w:rsidRDefault="00B23B58" w:rsidP="004E4F30">
      <w:pPr>
        <w:pStyle w:val="a6"/>
        <w:spacing w:after="0" w:line="360" w:lineRule="auto"/>
        <w:ind w:firstLine="709"/>
        <w:jc w:val="both"/>
        <w:rPr>
          <w:sz w:val="28"/>
          <w:szCs w:val="28"/>
        </w:rPr>
      </w:pPr>
      <w:r w:rsidRPr="004E4F30">
        <w:rPr>
          <w:sz w:val="28"/>
          <w:szCs w:val="28"/>
        </w:rPr>
        <w:t>ж) впровадження у виробництво досягнень науково-технічного прогресу;</w:t>
      </w:r>
    </w:p>
    <w:p w:rsidR="00B23B58" w:rsidRPr="004E4F30" w:rsidRDefault="00B23B58" w:rsidP="004E4F30">
      <w:pPr>
        <w:pStyle w:val="a6"/>
        <w:spacing w:after="0" w:line="360" w:lineRule="auto"/>
        <w:ind w:firstLine="709"/>
        <w:jc w:val="both"/>
        <w:rPr>
          <w:sz w:val="28"/>
          <w:szCs w:val="28"/>
        </w:rPr>
      </w:pPr>
      <w:r w:rsidRPr="004E4F30">
        <w:rPr>
          <w:sz w:val="28"/>
          <w:szCs w:val="28"/>
        </w:rPr>
        <w:t>з) підвищення якості продукції та ліквідація втрат від браку;</w:t>
      </w:r>
    </w:p>
    <w:p w:rsidR="00B23B58" w:rsidRPr="004E4F30" w:rsidRDefault="00B23B58" w:rsidP="004E4F30">
      <w:pPr>
        <w:shd w:val="clear" w:color="auto" w:fill="FFFFFF"/>
        <w:autoSpaceDE w:val="0"/>
        <w:autoSpaceDN w:val="0"/>
        <w:adjustRightInd w:val="0"/>
        <w:spacing w:line="360" w:lineRule="auto"/>
        <w:ind w:firstLine="709"/>
        <w:jc w:val="both"/>
        <w:rPr>
          <w:sz w:val="28"/>
        </w:rPr>
      </w:pPr>
      <w:r w:rsidRPr="004E4F30">
        <w:rPr>
          <w:sz w:val="28"/>
          <w:szCs w:val="28"/>
        </w:rPr>
        <w:t>Звідси мож</w:t>
      </w:r>
      <w:r w:rsidR="00DD7BD7" w:rsidRPr="004E4F30">
        <w:rPr>
          <w:sz w:val="28"/>
          <w:szCs w:val="28"/>
          <w:lang w:val="uk-UA"/>
        </w:rPr>
        <w:t>на</w:t>
      </w:r>
      <w:r w:rsidRPr="004E4F30">
        <w:rPr>
          <w:sz w:val="28"/>
          <w:szCs w:val="28"/>
        </w:rPr>
        <w:t xml:space="preserve"> сказати, що побудова на підприємстві відповідних організаційно-методичних систем забезпечення управління, знання основних механізмів формування прибутку, використання сучасних методів його аналізу і планування може значно скоротити шлях до досягнення основної мети підприємства – до прибутку.</w:t>
      </w:r>
      <w:r w:rsidRPr="004E4F30">
        <w:rPr>
          <w:sz w:val="28"/>
        </w:rPr>
        <w:t xml:space="preserve"> </w:t>
      </w:r>
    </w:p>
    <w:p w:rsidR="00965744" w:rsidRPr="004E4F30" w:rsidRDefault="00DD7BD7" w:rsidP="004E4F30">
      <w:pPr>
        <w:spacing w:line="360" w:lineRule="auto"/>
        <w:ind w:firstLine="709"/>
        <w:jc w:val="center"/>
        <w:rPr>
          <w:b/>
          <w:sz w:val="28"/>
          <w:szCs w:val="28"/>
          <w:lang w:val="uk-UA"/>
        </w:rPr>
      </w:pPr>
      <w:r w:rsidRPr="004E4F30">
        <w:rPr>
          <w:sz w:val="28"/>
          <w:szCs w:val="28"/>
        </w:rPr>
        <w:br w:type="page"/>
      </w:r>
      <w:r w:rsidR="00646B28" w:rsidRPr="004E4F30">
        <w:rPr>
          <w:b/>
          <w:sz w:val="28"/>
          <w:szCs w:val="28"/>
          <w:lang w:val="uk-UA"/>
        </w:rPr>
        <w:t>Список використаної літератури</w:t>
      </w:r>
    </w:p>
    <w:p w:rsidR="00B92FAE" w:rsidRDefault="00B92FAE" w:rsidP="004E4F30">
      <w:pPr>
        <w:pStyle w:val="3"/>
        <w:keepNext w:val="0"/>
        <w:spacing w:before="0" w:after="0" w:line="360" w:lineRule="auto"/>
        <w:ind w:firstLine="709"/>
        <w:rPr>
          <w:rFonts w:ascii="Times New Roman" w:hAnsi="Times New Roman" w:cs="Times New Roman"/>
          <w:b w:val="0"/>
          <w:sz w:val="28"/>
          <w:szCs w:val="28"/>
        </w:rPr>
      </w:pPr>
    </w:p>
    <w:p w:rsidR="009D7E01" w:rsidRPr="004E4F30" w:rsidRDefault="009D7E01" w:rsidP="0037103D">
      <w:pPr>
        <w:pStyle w:val="3"/>
        <w:keepNext w:val="0"/>
        <w:spacing w:before="0" w:after="0" w:line="360" w:lineRule="auto"/>
        <w:jc w:val="both"/>
        <w:rPr>
          <w:rFonts w:ascii="Times New Roman" w:hAnsi="Times New Roman" w:cs="Times New Roman"/>
          <w:b w:val="0"/>
          <w:sz w:val="28"/>
          <w:szCs w:val="28"/>
        </w:rPr>
      </w:pPr>
      <w:r w:rsidRPr="004E4F30">
        <w:rPr>
          <w:rFonts w:ascii="Times New Roman" w:hAnsi="Times New Roman" w:cs="Times New Roman"/>
          <w:b w:val="0"/>
          <w:sz w:val="28"/>
          <w:szCs w:val="28"/>
        </w:rPr>
        <w:t>1. Алейников А.Н. Предпринимательская деятельность: Учеб.-практ. пособие/ А.Н. Алейников. – М.: Новое издание, 2003. – 304 с.</w:t>
      </w:r>
    </w:p>
    <w:p w:rsidR="009D7E01" w:rsidRPr="004E4F30" w:rsidRDefault="009D7E01" w:rsidP="0037103D">
      <w:pPr>
        <w:pStyle w:val="a6"/>
        <w:spacing w:after="0" w:line="360" w:lineRule="auto"/>
        <w:jc w:val="both"/>
        <w:rPr>
          <w:sz w:val="28"/>
          <w:szCs w:val="28"/>
        </w:rPr>
      </w:pPr>
      <w:r w:rsidRPr="004E4F30">
        <w:rPr>
          <w:sz w:val="28"/>
          <w:szCs w:val="28"/>
        </w:rPr>
        <w:t>2. Афанасьєв М.В., Гончаров А.Б. Економіка підприємства: Навчально-методичний посібник для самост. Вивчення дисципліни / За редакцією проф. М.В. Афанасьєва. Х.: ВД “ІНЖЕК”, 2003. – 410 с. Укр. мов.</w:t>
      </w:r>
    </w:p>
    <w:p w:rsidR="009D7E01" w:rsidRPr="004E4F30" w:rsidRDefault="009D7E01" w:rsidP="0037103D">
      <w:pPr>
        <w:pStyle w:val="a6"/>
        <w:spacing w:after="0" w:line="360" w:lineRule="auto"/>
        <w:jc w:val="both"/>
        <w:rPr>
          <w:sz w:val="28"/>
          <w:szCs w:val="28"/>
        </w:rPr>
      </w:pPr>
      <w:r w:rsidRPr="004E4F30">
        <w:rPr>
          <w:sz w:val="28"/>
          <w:szCs w:val="28"/>
        </w:rPr>
        <w:t>3. Бланк И.А. Управление прибылью, 2-е изд., расм. и доп. – К.: Ника – Центр, Эльга, 2002. – 752 с. – (Серия «Библиотека фин. Менеджера»; Вып. 2)</w:t>
      </w:r>
    </w:p>
    <w:p w:rsidR="009D7E01" w:rsidRPr="004E4F30" w:rsidRDefault="009D7E01" w:rsidP="0037103D">
      <w:pPr>
        <w:pStyle w:val="a6"/>
        <w:spacing w:after="0" w:line="360" w:lineRule="auto"/>
        <w:jc w:val="both"/>
        <w:rPr>
          <w:sz w:val="28"/>
          <w:szCs w:val="28"/>
        </w:rPr>
      </w:pPr>
      <w:r w:rsidRPr="004E4F30">
        <w:rPr>
          <w:sz w:val="28"/>
          <w:szCs w:val="28"/>
        </w:rPr>
        <w:t>4. Бондар Н.М. Економіка підприємства: Навч. посіб. – К.: Видавництво А.С.К., 2004. – 400 с.: іл. – (Унів. Б-ка).</w:t>
      </w:r>
    </w:p>
    <w:p w:rsidR="009D7E01" w:rsidRPr="004E4F30" w:rsidRDefault="009D7E01" w:rsidP="0037103D">
      <w:pPr>
        <w:pStyle w:val="a6"/>
        <w:spacing w:after="0" w:line="360" w:lineRule="auto"/>
        <w:jc w:val="both"/>
        <w:rPr>
          <w:sz w:val="28"/>
          <w:szCs w:val="28"/>
        </w:rPr>
      </w:pPr>
      <w:r w:rsidRPr="004E4F30">
        <w:rPr>
          <w:sz w:val="28"/>
          <w:szCs w:val="28"/>
        </w:rPr>
        <w:t xml:space="preserve">5. Варналій З.С. Основи підприємництва: Навч. посіб. – 2-ге вид., випр. і доп. – К.: Знання – Прес, 2003. 285 с.: іл. </w:t>
      </w:r>
    </w:p>
    <w:p w:rsidR="009D7E01" w:rsidRPr="004E4F30" w:rsidRDefault="009D7E01" w:rsidP="0037103D">
      <w:pPr>
        <w:pStyle w:val="a6"/>
        <w:spacing w:after="0" w:line="360" w:lineRule="auto"/>
        <w:jc w:val="both"/>
        <w:rPr>
          <w:sz w:val="28"/>
          <w:szCs w:val="28"/>
        </w:rPr>
      </w:pPr>
      <w:r w:rsidRPr="004E4F30">
        <w:rPr>
          <w:sz w:val="28"/>
          <w:szCs w:val="28"/>
        </w:rPr>
        <w:t>6. Економіка підприємства, підручник, за заг. ред. С.Ф. Покропивний, - К. КНЕУ, 2001, - 528 с.</w:t>
      </w:r>
    </w:p>
    <w:p w:rsidR="009D7E01" w:rsidRPr="004E4F30" w:rsidRDefault="009D7E01" w:rsidP="0037103D">
      <w:pPr>
        <w:pStyle w:val="a6"/>
        <w:spacing w:after="0" w:line="360" w:lineRule="auto"/>
        <w:jc w:val="both"/>
        <w:rPr>
          <w:sz w:val="28"/>
          <w:szCs w:val="28"/>
        </w:rPr>
      </w:pPr>
      <w:r w:rsidRPr="004E4F30">
        <w:rPr>
          <w:sz w:val="28"/>
          <w:szCs w:val="28"/>
        </w:rPr>
        <w:t>7. Економіка підприємств. Підручник/ За ред. К.Ф. Полякова. – К.: Епіцентр, 2001, 301 с.</w:t>
      </w:r>
    </w:p>
    <w:p w:rsidR="009D7E01" w:rsidRPr="004E4F30" w:rsidRDefault="009D7E01" w:rsidP="0037103D">
      <w:pPr>
        <w:pStyle w:val="a6"/>
        <w:spacing w:after="0" w:line="360" w:lineRule="auto"/>
        <w:jc w:val="both"/>
        <w:rPr>
          <w:sz w:val="28"/>
          <w:szCs w:val="28"/>
        </w:rPr>
      </w:pPr>
      <w:r w:rsidRPr="004E4F30">
        <w:rPr>
          <w:sz w:val="28"/>
          <w:szCs w:val="28"/>
        </w:rPr>
        <w:t>8. Задоя А.О. Мікроекономіка: курс лекцій та вправи: Навчальний посібник – 2-ге видання., стер. – К.: тов. «Знання», КОО, 2002. – 211 с.: іп.</w:t>
      </w:r>
    </w:p>
    <w:p w:rsidR="009D7E01" w:rsidRPr="004E4F30" w:rsidRDefault="009D7E01" w:rsidP="0037103D">
      <w:pPr>
        <w:pStyle w:val="a6"/>
        <w:spacing w:after="0" w:line="360" w:lineRule="auto"/>
        <w:jc w:val="both"/>
        <w:rPr>
          <w:sz w:val="28"/>
          <w:szCs w:val="28"/>
        </w:rPr>
      </w:pPr>
      <w:r w:rsidRPr="004E4F30">
        <w:rPr>
          <w:sz w:val="28"/>
          <w:szCs w:val="28"/>
        </w:rPr>
        <w:t xml:space="preserve">9. Зайцев Н. Экономика промышленного предприятия. 3-е изд. – М.: ИНФРА – М., 2000. – 358 с. </w:t>
      </w:r>
    </w:p>
    <w:p w:rsidR="009D7E01" w:rsidRPr="004E4F30" w:rsidRDefault="009D7E01" w:rsidP="0037103D">
      <w:pPr>
        <w:shd w:val="clear" w:color="auto" w:fill="FFFFFF"/>
        <w:spacing w:line="360" w:lineRule="auto"/>
        <w:jc w:val="both"/>
        <w:rPr>
          <w:sz w:val="28"/>
          <w:szCs w:val="28"/>
        </w:rPr>
      </w:pPr>
      <w:r w:rsidRPr="004E4F30">
        <w:rPr>
          <w:sz w:val="28"/>
          <w:szCs w:val="28"/>
        </w:rPr>
        <w:t>10. Зубко Н.М., А.Н. Зубко. Экономическая теория. – 3-е издание переработанное и дополненное – МН.: «НТЦ-АПИ». -2001. – 352 с.</w:t>
      </w:r>
    </w:p>
    <w:p w:rsidR="009D7E01" w:rsidRPr="004E4F30" w:rsidRDefault="009D7E01" w:rsidP="0037103D">
      <w:pPr>
        <w:pStyle w:val="a6"/>
        <w:spacing w:after="0" w:line="360" w:lineRule="auto"/>
        <w:jc w:val="both"/>
        <w:rPr>
          <w:sz w:val="28"/>
          <w:szCs w:val="28"/>
        </w:rPr>
      </w:pPr>
      <w:r w:rsidRPr="004E4F30">
        <w:rPr>
          <w:sz w:val="28"/>
          <w:szCs w:val="28"/>
        </w:rPr>
        <w:t>11. Клименко С.А. Финансы предприятий – М.: Финансы, ЮНИТИ, 2000. - 236 с.</w:t>
      </w:r>
    </w:p>
    <w:p w:rsidR="009D7E01" w:rsidRPr="004E4F30" w:rsidRDefault="009D7E01" w:rsidP="0037103D">
      <w:pPr>
        <w:pStyle w:val="a6"/>
        <w:spacing w:after="0" w:line="360" w:lineRule="auto"/>
        <w:jc w:val="both"/>
        <w:rPr>
          <w:sz w:val="28"/>
          <w:szCs w:val="28"/>
        </w:rPr>
      </w:pPr>
      <w:r w:rsidRPr="004E4F30">
        <w:rPr>
          <w:sz w:val="28"/>
          <w:szCs w:val="28"/>
        </w:rPr>
        <w:t>12. Кодацкий В.П. Прибыль. – М.: Финансы и статистика, 2002. – 128 с.: ил.</w:t>
      </w:r>
    </w:p>
    <w:p w:rsidR="009D7E01" w:rsidRPr="004E4F30" w:rsidRDefault="009D7E01" w:rsidP="0037103D">
      <w:pPr>
        <w:pStyle w:val="a6"/>
        <w:spacing w:after="0" w:line="360" w:lineRule="auto"/>
        <w:jc w:val="both"/>
        <w:rPr>
          <w:sz w:val="28"/>
          <w:szCs w:val="28"/>
        </w:rPr>
      </w:pPr>
      <w:r w:rsidRPr="004E4F30">
        <w:rPr>
          <w:sz w:val="28"/>
          <w:szCs w:val="28"/>
        </w:rPr>
        <w:t>13. Мочерний С.В., Устенко О.А., Чеботар С.І. Основи підприємницької діяльності: Посібник. – К.: Видавничий центр “Академія”, 2003. – 280 с. (Альма-матер).</w:t>
      </w:r>
    </w:p>
    <w:p w:rsidR="009D7E01" w:rsidRPr="004E4F30" w:rsidRDefault="009D7E01" w:rsidP="0037103D">
      <w:pPr>
        <w:pStyle w:val="a6"/>
        <w:spacing w:after="0" w:line="360" w:lineRule="auto"/>
        <w:jc w:val="both"/>
        <w:rPr>
          <w:sz w:val="28"/>
          <w:szCs w:val="28"/>
        </w:rPr>
      </w:pPr>
      <w:r w:rsidRPr="004E4F30">
        <w:rPr>
          <w:sz w:val="28"/>
          <w:szCs w:val="28"/>
        </w:rPr>
        <w:t>14. Підприємство. Навч. посіб. – К.: Вища шк., 2002., 347 с.</w:t>
      </w:r>
    </w:p>
    <w:p w:rsidR="009D7E01" w:rsidRPr="004E4F30" w:rsidRDefault="009D7E01" w:rsidP="0037103D">
      <w:pPr>
        <w:pStyle w:val="a6"/>
        <w:spacing w:after="0" w:line="360" w:lineRule="auto"/>
        <w:jc w:val="both"/>
        <w:rPr>
          <w:sz w:val="28"/>
          <w:szCs w:val="28"/>
        </w:rPr>
      </w:pPr>
      <w:r w:rsidRPr="004E4F30">
        <w:rPr>
          <w:sz w:val="28"/>
          <w:szCs w:val="28"/>
        </w:rPr>
        <w:t>15. Підприємництво. – Київ: Центр навчальної літератури, 2003. – 616 с.</w:t>
      </w:r>
    </w:p>
    <w:p w:rsidR="009D7E01" w:rsidRPr="004E4F30" w:rsidRDefault="009D7E01" w:rsidP="0037103D">
      <w:pPr>
        <w:pStyle w:val="a6"/>
        <w:spacing w:after="0" w:line="360" w:lineRule="auto"/>
        <w:jc w:val="both"/>
        <w:rPr>
          <w:sz w:val="28"/>
          <w:szCs w:val="28"/>
        </w:rPr>
      </w:pPr>
      <w:r w:rsidRPr="004E4F30">
        <w:rPr>
          <w:sz w:val="28"/>
          <w:szCs w:val="28"/>
        </w:rPr>
        <w:t>16. Підприємство / П.П. Павлюк – К.: Юніор, 2001., - 179 с.</w:t>
      </w:r>
    </w:p>
    <w:p w:rsidR="009D7E01" w:rsidRPr="004E4F30" w:rsidRDefault="009D7E01" w:rsidP="0037103D">
      <w:pPr>
        <w:pStyle w:val="a6"/>
        <w:spacing w:after="0" w:line="360" w:lineRule="auto"/>
        <w:jc w:val="both"/>
        <w:rPr>
          <w:sz w:val="28"/>
          <w:szCs w:val="28"/>
        </w:rPr>
      </w:pPr>
      <w:r w:rsidRPr="004E4F30">
        <w:rPr>
          <w:sz w:val="28"/>
          <w:szCs w:val="28"/>
        </w:rPr>
        <w:t xml:space="preserve">17. Примак Т.О. Економіка підприємства: Навчальний посібник. – К.: Вікар, 2001. – 178 с. </w:t>
      </w:r>
    </w:p>
    <w:p w:rsidR="009D7E01" w:rsidRPr="004E4F30" w:rsidRDefault="009D7E01" w:rsidP="0037103D">
      <w:pPr>
        <w:pStyle w:val="a6"/>
        <w:spacing w:after="0" w:line="360" w:lineRule="auto"/>
        <w:jc w:val="both"/>
        <w:rPr>
          <w:sz w:val="28"/>
          <w:szCs w:val="28"/>
        </w:rPr>
      </w:pPr>
      <w:r w:rsidRPr="004E4F30">
        <w:rPr>
          <w:sz w:val="28"/>
          <w:szCs w:val="28"/>
        </w:rPr>
        <w:t>18. Т.А. Агапова, С.Ф. Серегина, Макроэкономика – М.: 2001., 343 с.</w:t>
      </w:r>
    </w:p>
    <w:p w:rsidR="009D7E01" w:rsidRPr="004E4F30" w:rsidRDefault="009D7E01" w:rsidP="0037103D">
      <w:pPr>
        <w:pStyle w:val="a6"/>
        <w:spacing w:after="0" w:line="360" w:lineRule="auto"/>
        <w:jc w:val="both"/>
        <w:rPr>
          <w:sz w:val="28"/>
          <w:szCs w:val="28"/>
        </w:rPr>
      </w:pPr>
      <w:r w:rsidRPr="004E4F30">
        <w:rPr>
          <w:sz w:val="28"/>
          <w:szCs w:val="28"/>
        </w:rPr>
        <w:t>19. Тунин Г.А. Предпринимательство и финансы. Учебное пособие для вузов – М.: «Издательство ПРИОР», 2002. – 80 с.</w:t>
      </w:r>
    </w:p>
    <w:p w:rsidR="009D7E01" w:rsidRPr="004E4F30" w:rsidRDefault="009D7E01" w:rsidP="0037103D">
      <w:pPr>
        <w:pStyle w:val="a6"/>
        <w:spacing w:after="0" w:line="360" w:lineRule="auto"/>
        <w:jc w:val="both"/>
        <w:rPr>
          <w:sz w:val="28"/>
          <w:szCs w:val="28"/>
        </w:rPr>
      </w:pPr>
      <w:r w:rsidRPr="004E4F30">
        <w:rPr>
          <w:sz w:val="28"/>
          <w:szCs w:val="28"/>
        </w:rPr>
        <w:t>20. Фінанси підприємств: Підручник / Керівник авт. і наук. ред проф. А.М. Поддєрьогін. 2-ге вид., перероб. та доп. – К.: КНЕУ, 1999. – 384 с.</w:t>
      </w:r>
    </w:p>
    <w:p w:rsidR="009D7E01" w:rsidRPr="004E4F30" w:rsidRDefault="009D7E01" w:rsidP="0037103D">
      <w:pPr>
        <w:shd w:val="clear" w:color="auto" w:fill="FFFFFF"/>
        <w:spacing w:line="360" w:lineRule="auto"/>
        <w:jc w:val="both"/>
        <w:rPr>
          <w:sz w:val="28"/>
          <w:szCs w:val="28"/>
        </w:rPr>
      </w:pPr>
      <w:r w:rsidRPr="004E4F30">
        <w:rPr>
          <w:sz w:val="28"/>
          <w:szCs w:val="28"/>
        </w:rPr>
        <w:t>21. Черевко Г.В., Горбонос Ф.В., Іваницька Г.Б., Павленчик Н.Ф. Економіка підприємств: Навчальний посібник / За заг. ред. Г.В. Черевко. – Львів: Апріорі; 2004 – 384 с.</w:t>
      </w:r>
    </w:p>
    <w:p w:rsidR="009D7E01" w:rsidRPr="004E4F30" w:rsidRDefault="009D7E01" w:rsidP="0037103D">
      <w:pPr>
        <w:shd w:val="clear" w:color="auto" w:fill="FFFFFF"/>
        <w:spacing w:line="360" w:lineRule="auto"/>
        <w:jc w:val="both"/>
        <w:rPr>
          <w:sz w:val="28"/>
          <w:szCs w:val="28"/>
        </w:rPr>
      </w:pPr>
      <w:r w:rsidRPr="004E4F30">
        <w:rPr>
          <w:sz w:val="28"/>
          <w:szCs w:val="28"/>
        </w:rPr>
        <w:t xml:space="preserve">22. Шевчук І.М. Фінанси підприємства. – К.: Колос, 2000, 153 с. </w:t>
      </w:r>
      <w:bookmarkStart w:id="0" w:name="_GoBack"/>
      <w:bookmarkEnd w:id="0"/>
    </w:p>
    <w:sectPr w:rsidR="009D7E01" w:rsidRPr="004E4F30" w:rsidSect="004E4F30">
      <w:headerReference w:type="even" r:id="rId41"/>
      <w:headerReference w:type="default" r:id="rId42"/>
      <w:type w:val="continuous"/>
      <w:pgSz w:w="11906" w:h="16838" w:code="9"/>
      <w:pgMar w:top="1134" w:right="851" w:bottom="1134" w:left="1701" w:header="624" w:footer="624" w:gutter="0"/>
      <w:cols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1EA5" w:rsidRDefault="00FB1EA5">
      <w:r>
        <w:separator/>
      </w:r>
    </w:p>
  </w:endnote>
  <w:endnote w:type="continuationSeparator" w:id="0">
    <w:p w:rsidR="00FB1EA5" w:rsidRDefault="00FB1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1EA5" w:rsidRDefault="00FB1EA5">
      <w:r>
        <w:separator/>
      </w:r>
    </w:p>
  </w:footnote>
  <w:footnote w:type="continuationSeparator" w:id="0">
    <w:p w:rsidR="00FB1EA5" w:rsidRDefault="00FB1E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78C1" w:rsidRDefault="00E278C1" w:rsidP="00F75656">
    <w:pPr>
      <w:pStyle w:val="a8"/>
      <w:framePr w:wrap="around" w:vAnchor="text" w:hAnchor="margin" w:xAlign="right" w:y="1"/>
      <w:rPr>
        <w:rStyle w:val="aa"/>
      </w:rPr>
    </w:pPr>
  </w:p>
  <w:p w:rsidR="00E278C1" w:rsidRDefault="00E278C1" w:rsidP="00E278C1">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78C1" w:rsidRDefault="007417F1" w:rsidP="00F75656">
    <w:pPr>
      <w:pStyle w:val="a8"/>
      <w:framePr w:wrap="around" w:vAnchor="text" w:hAnchor="margin" w:xAlign="right" w:y="1"/>
      <w:rPr>
        <w:rStyle w:val="aa"/>
      </w:rPr>
    </w:pPr>
    <w:r>
      <w:rPr>
        <w:rStyle w:val="aa"/>
        <w:noProof/>
      </w:rPr>
      <w:t>1</w:t>
    </w:r>
  </w:p>
  <w:p w:rsidR="00E278C1" w:rsidRDefault="00E278C1" w:rsidP="00E278C1">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5E3D91"/>
    <w:multiLevelType w:val="hybridMultilevel"/>
    <w:tmpl w:val="074AE258"/>
    <w:lvl w:ilvl="0" w:tplc="BBF678F0">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93548C8"/>
    <w:multiLevelType w:val="hybridMultilevel"/>
    <w:tmpl w:val="7FDEE000"/>
    <w:lvl w:ilvl="0" w:tplc="1C949CB0">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39867999"/>
    <w:multiLevelType w:val="hybridMultilevel"/>
    <w:tmpl w:val="FF3EA78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4F7327C5"/>
    <w:multiLevelType w:val="multilevel"/>
    <w:tmpl w:val="D70C810C"/>
    <w:lvl w:ilvl="0">
      <w:start w:val="4"/>
      <w:numFmt w:val="decimal"/>
      <w:lvlText w:val="%1."/>
      <w:lvlJc w:val="left"/>
      <w:pPr>
        <w:tabs>
          <w:tab w:val="num" w:pos="630"/>
        </w:tabs>
        <w:ind w:left="630" w:hanging="630"/>
      </w:pPr>
      <w:rPr>
        <w:rFonts w:cs="Times New Roman" w:hint="default"/>
      </w:rPr>
    </w:lvl>
    <w:lvl w:ilvl="1">
      <w:start w:val="5"/>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4">
    <w:nsid w:val="533150A8"/>
    <w:multiLevelType w:val="hybridMultilevel"/>
    <w:tmpl w:val="3F3AF910"/>
    <w:lvl w:ilvl="0" w:tplc="92AEAC9A">
      <w:start w:val="2"/>
      <w:numFmt w:val="bullet"/>
      <w:lvlText w:val="-"/>
      <w:lvlJc w:val="left"/>
      <w:pPr>
        <w:tabs>
          <w:tab w:val="num" w:pos="1069"/>
        </w:tabs>
        <w:ind w:left="1069" w:hanging="360"/>
      </w:pPr>
      <w:rPr>
        <w:rFonts w:ascii="Times New Roman" w:eastAsia="Times New Roman" w:hAnsi="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5">
    <w:nsid w:val="613451B3"/>
    <w:multiLevelType w:val="hybridMultilevel"/>
    <w:tmpl w:val="EEAE3510"/>
    <w:lvl w:ilvl="0" w:tplc="754C41AC">
      <w:numFmt w:val="bullet"/>
      <w:lvlText w:val=""/>
      <w:lvlJc w:val="left"/>
      <w:pPr>
        <w:tabs>
          <w:tab w:val="num" w:pos="1639"/>
        </w:tabs>
        <w:ind w:left="1639" w:hanging="930"/>
      </w:pPr>
      <w:rPr>
        <w:rFonts w:ascii="Symbol" w:eastAsia="Times New Roman" w:hAnsi="Symbol"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6">
    <w:nsid w:val="65693585"/>
    <w:multiLevelType w:val="hybridMultilevel"/>
    <w:tmpl w:val="D08C1A9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664B1463"/>
    <w:multiLevelType w:val="hybridMultilevel"/>
    <w:tmpl w:val="90B876D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66D0795D"/>
    <w:multiLevelType w:val="multilevel"/>
    <w:tmpl w:val="00B45390"/>
    <w:lvl w:ilvl="0">
      <w:start w:val="1"/>
      <w:numFmt w:val="decimal"/>
      <w:lvlText w:val="%1"/>
      <w:lvlJc w:val="left"/>
      <w:pPr>
        <w:tabs>
          <w:tab w:val="num" w:pos="405"/>
        </w:tabs>
        <w:ind w:left="405" w:hanging="405"/>
      </w:pPr>
      <w:rPr>
        <w:rFonts w:cs="Times New Roman" w:hint="default"/>
      </w:rPr>
    </w:lvl>
    <w:lvl w:ilvl="1">
      <w:start w:val="1"/>
      <w:numFmt w:val="decimal"/>
      <w:lvlText w:val="%1.%2"/>
      <w:lvlJc w:val="left"/>
      <w:pPr>
        <w:tabs>
          <w:tab w:val="num" w:pos="1905"/>
        </w:tabs>
        <w:ind w:left="1905" w:hanging="720"/>
      </w:pPr>
      <w:rPr>
        <w:rFonts w:cs="Times New Roman" w:hint="default"/>
      </w:rPr>
    </w:lvl>
    <w:lvl w:ilvl="2">
      <w:start w:val="1"/>
      <w:numFmt w:val="decimal"/>
      <w:lvlText w:val="%1.%2.%3"/>
      <w:lvlJc w:val="left"/>
      <w:pPr>
        <w:tabs>
          <w:tab w:val="num" w:pos="3090"/>
        </w:tabs>
        <w:ind w:left="3090" w:hanging="720"/>
      </w:pPr>
      <w:rPr>
        <w:rFonts w:cs="Times New Roman" w:hint="default"/>
      </w:rPr>
    </w:lvl>
    <w:lvl w:ilvl="3">
      <w:start w:val="1"/>
      <w:numFmt w:val="decimal"/>
      <w:lvlText w:val="%1.%2.%3.%4"/>
      <w:lvlJc w:val="left"/>
      <w:pPr>
        <w:tabs>
          <w:tab w:val="num" w:pos="4635"/>
        </w:tabs>
        <w:ind w:left="4635" w:hanging="1080"/>
      </w:pPr>
      <w:rPr>
        <w:rFonts w:cs="Times New Roman" w:hint="default"/>
      </w:rPr>
    </w:lvl>
    <w:lvl w:ilvl="4">
      <w:start w:val="1"/>
      <w:numFmt w:val="decimal"/>
      <w:lvlText w:val="%1.%2.%3.%4.%5"/>
      <w:lvlJc w:val="left"/>
      <w:pPr>
        <w:tabs>
          <w:tab w:val="num" w:pos="6180"/>
        </w:tabs>
        <w:ind w:left="6180" w:hanging="1440"/>
      </w:pPr>
      <w:rPr>
        <w:rFonts w:cs="Times New Roman" w:hint="default"/>
      </w:rPr>
    </w:lvl>
    <w:lvl w:ilvl="5">
      <w:start w:val="1"/>
      <w:numFmt w:val="decimal"/>
      <w:lvlText w:val="%1.%2.%3.%4.%5.%6"/>
      <w:lvlJc w:val="left"/>
      <w:pPr>
        <w:tabs>
          <w:tab w:val="num" w:pos="7365"/>
        </w:tabs>
        <w:ind w:left="7365" w:hanging="1440"/>
      </w:pPr>
      <w:rPr>
        <w:rFonts w:cs="Times New Roman" w:hint="default"/>
      </w:rPr>
    </w:lvl>
    <w:lvl w:ilvl="6">
      <w:start w:val="1"/>
      <w:numFmt w:val="decimal"/>
      <w:lvlText w:val="%1.%2.%3.%4.%5.%6.%7"/>
      <w:lvlJc w:val="left"/>
      <w:pPr>
        <w:tabs>
          <w:tab w:val="num" w:pos="8910"/>
        </w:tabs>
        <w:ind w:left="8910" w:hanging="1800"/>
      </w:pPr>
      <w:rPr>
        <w:rFonts w:cs="Times New Roman" w:hint="default"/>
      </w:rPr>
    </w:lvl>
    <w:lvl w:ilvl="7">
      <w:start w:val="1"/>
      <w:numFmt w:val="decimal"/>
      <w:lvlText w:val="%1.%2.%3.%4.%5.%6.%7.%8"/>
      <w:lvlJc w:val="left"/>
      <w:pPr>
        <w:tabs>
          <w:tab w:val="num" w:pos="10455"/>
        </w:tabs>
        <w:ind w:left="10455" w:hanging="2160"/>
      </w:pPr>
      <w:rPr>
        <w:rFonts w:cs="Times New Roman" w:hint="default"/>
      </w:rPr>
    </w:lvl>
    <w:lvl w:ilvl="8">
      <w:start w:val="1"/>
      <w:numFmt w:val="decimal"/>
      <w:lvlText w:val="%1.%2.%3.%4.%5.%6.%7.%8.%9"/>
      <w:lvlJc w:val="left"/>
      <w:pPr>
        <w:tabs>
          <w:tab w:val="num" w:pos="11640"/>
        </w:tabs>
        <w:ind w:left="11640" w:hanging="2160"/>
      </w:pPr>
      <w:rPr>
        <w:rFonts w:cs="Times New Roman" w:hint="default"/>
      </w:rPr>
    </w:lvl>
  </w:abstractNum>
  <w:abstractNum w:abstractNumId="9">
    <w:nsid w:val="770136C7"/>
    <w:multiLevelType w:val="hybridMultilevel"/>
    <w:tmpl w:val="4FA62834"/>
    <w:lvl w:ilvl="0" w:tplc="92AEAC9A">
      <w:start w:val="2"/>
      <w:numFmt w:val="bullet"/>
      <w:lvlText w:val="-"/>
      <w:lvlJc w:val="left"/>
      <w:pPr>
        <w:tabs>
          <w:tab w:val="num" w:pos="1778"/>
        </w:tabs>
        <w:ind w:left="1778" w:hanging="360"/>
      </w:pPr>
      <w:rPr>
        <w:rFonts w:ascii="Times New Roman" w:eastAsia="Times New Roman" w:hAnsi="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8"/>
  </w:num>
  <w:num w:numId="6">
    <w:abstractNumId w:val="4"/>
  </w:num>
  <w:num w:numId="7">
    <w:abstractNumId w:val="9"/>
  </w:num>
  <w:num w:numId="8">
    <w:abstractNumId w:val="5"/>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lickAndTypeStyle w:val="a6"/>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9164F"/>
    <w:rsid w:val="000007AA"/>
    <w:rsid w:val="0001275B"/>
    <w:rsid w:val="00015DB9"/>
    <w:rsid w:val="00025651"/>
    <w:rsid w:val="00030C7B"/>
    <w:rsid w:val="000448B9"/>
    <w:rsid w:val="000479A6"/>
    <w:rsid w:val="0005466D"/>
    <w:rsid w:val="00070363"/>
    <w:rsid w:val="00073DA0"/>
    <w:rsid w:val="0007459B"/>
    <w:rsid w:val="00075E9A"/>
    <w:rsid w:val="000920E6"/>
    <w:rsid w:val="000A794C"/>
    <w:rsid w:val="000C473B"/>
    <w:rsid w:val="000C4A2A"/>
    <w:rsid w:val="000C50E1"/>
    <w:rsid w:val="000D0729"/>
    <w:rsid w:val="000D0DB7"/>
    <w:rsid w:val="000D69F6"/>
    <w:rsid w:val="000D7A3C"/>
    <w:rsid w:val="000D7C94"/>
    <w:rsid w:val="000D7DAA"/>
    <w:rsid w:val="000E207B"/>
    <w:rsid w:val="000F398F"/>
    <w:rsid w:val="00101D35"/>
    <w:rsid w:val="00113DA0"/>
    <w:rsid w:val="0011611B"/>
    <w:rsid w:val="00117B66"/>
    <w:rsid w:val="001234C2"/>
    <w:rsid w:val="001303A8"/>
    <w:rsid w:val="00135EDD"/>
    <w:rsid w:val="00137A01"/>
    <w:rsid w:val="00144DFD"/>
    <w:rsid w:val="001462BE"/>
    <w:rsid w:val="001671B1"/>
    <w:rsid w:val="0016720D"/>
    <w:rsid w:val="00173010"/>
    <w:rsid w:val="001B6E63"/>
    <w:rsid w:val="001C4D65"/>
    <w:rsid w:val="001C6385"/>
    <w:rsid w:val="001D405B"/>
    <w:rsid w:val="001D66BE"/>
    <w:rsid w:val="001E184C"/>
    <w:rsid w:val="001F5F91"/>
    <w:rsid w:val="00211882"/>
    <w:rsid w:val="00215806"/>
    <w:rsid w:val="00217B65"/>
    <w:rsid w:val="00233F56"/>
    <w:rsid w:val="00234922"/>
    <w:rsid w:val="0026223F"/>
    <w:rsid w:val="00263DEC"/>
    <w:rsid w:val="002670D1"/>
    <w:rsid w:val="00267BD6"/>
    <w:rsid w:val="002745ED"/>
    <w:rsid w:val="002749D1"/>
    <w:rsid w:val="00281D61"/>
    <w:rsid w:val="0028359D"/>
    <w:rsid w:val="0029037B"/>
    <w:rsid w:val="00291EA4"/>
    <w:rsid w:val="00294F6C"/>
    <w:rsid w:val="002B550B"/>
    <w:rsid w:val="002C207C"/>
    <w:rsid w:val="002C25C2"/>
    <w:rsid w:val="002C2D03"/>
    <w:rsid w:val="002D1174"/>
    <w:rsid w:val="002D1DBE"/>
    <w:rsid w:val="002D58B1"/>
    <w:rsid w:val="002E6F20"/>
    <w:rsid w:val="002F1C8C"/>
    <w:rsid w:val="00312940"/>
    <w:rsid w:val="003146F0"/>
    <w:rsid w:val="00334941"/>
    <w:rsid w:val="00340F62"/>
    <w:rsid w:val="0034509A"/>
    <w:rsid w:val="003468F4"/>
    <w:rsid w:val="0036041D"/>
    <w:rsid w:val="0037103D"/>
    <w:rsid w:val="00383590"/>
    <w:rsid w:val="00391767"/>
    <w:rsid w:val="003A4B99"/>
    <w:rsid w:val="003C02D3"/>
    <w:rsid w:val="003E5C06"/>
    <w:rsid w:val="003E6A64"/>
    <w:rsid w:val="003F6FBD"/>
    <w:rsid w:val="004012C4"/>
    <w:rsid w:val="004013AE"/>
    <w:rsid w:val="00401EAB"/>
    <w:rsid w:val="00411115"/>
    <w:rsid w:val="00413131"/>
    <w:rsid w:val="00415EAE"/>
    <w:rsid w:val="0043167A"/>
    <w:rsid w:val="00433E16"/>
    <w:rsid w:val="0044511F"/>
    <w:rsid w:val="004507A3"/>
    <w:rsid w:val="00452BB8"/>
    <w:rsid w:val="00460999"/>
    <w:rsid w:val="00471436"/>
    <w:rsid w:val="0047384A"/>
    <w:rsid w:val="00491D3A"/>
    <w:rsid w:val="004B56D0"/>
    <w:rsid w:val="004C32EC"/>
    <w:rsid w:val="004C6A97"/>
    <w:rsid w:val="004E4F30"/>
    <w:rsid w:val="004F654A"/>
    <w:rsid w:val="004F658D"/>
    <w:rsid w:val="00503465"/>
    <w:rsid w:val="00504CA8"/>
    <w:rsid w:val="00523516"/>
    <w:rsid w:val="005377DD"/>
    <w:rsid w:val="005549FA"/>
    <w:rsid w:val="0055719A"/>
    <w:rsid w:val="005571B7"/>
    <w:rsid w:val="00570747"/>
    <w:rsid w:val="00577DCF"/>
    <w:rsid w:val="00591C37"/>
    <w:rsid w:val="00592F8D"/>
    <w:rsid w:val="00596DEF"/>
    <w:rsid w:val="005A73A2"/>
    <w:rsid w:val="005B75E4"/>
    <w:rsid w:val="005B7696"/>
    <w:rsid w:val="005C1E97"/>
    <w:rsid w:val="005E109E"/>
    <w:rsid w:val="005E4540"/>
    <w:rsid w:val="005E4836"/>
    <w:rsid w:val="005F1380"/>
    <w:rsid w:val="005F28F0"/>
    <w:rsid w:val="00604648"/>
    <w:rsid w:val="006357B2"/>
    <w:rsid w:val="006420E2"/>
    <w:rsid w:val="00646B28"/>
    <w:rsid w:val="006478D7"/>
    <w:rsid w:val="006642C3"/>
    <w:rsid w:val="00665FD7"/>
    <w:rsid w:val="00666051"/>
    <w:rsid w:val="0069090B"/>
    <w:rsid w:val="0069629B"/>
    <w:rsid w:val="006A1E34"/>
    <w:rsid w:val="006D5324"/>
    <w:rsid w:val="006F2987"/>
    <w:rsid w:val="006F4ADF"/>
    <w:rsid w:val="00705FC7"/>
    <w:rsid w:val="00720F9D"/>
    <w:rsid w:val="00721438"/>
    <w:rsid w:val="00721C77"/>
    <w:rsid w:val="00722849"/>
    <w:rsid w:val="00722EAC"/>
    <w:rsid w:val="00723892"/>
    <w:rsid w:val="00723C38"/>
    <w:rsid w:val="00724B6D"/>
    <w:rsid w:val="00724D3D"/>
    <w:rsid w:val="00730002"/>
    <w:rsid w:val="007301B8"/>
    <w:rsid w:val="00730608"/>
    <w:rsid w:val="007417F1"/>
    <w:rsid w:val="0074303D"/>
    <w:rsid w:val="007459B8"/>
    <w:rsid w:val="0074699D"/>
    <w:rsid w:val="0075357A"/>
    <w:rsid w:val="00754F19"/>
    <w:rsid w:val="00773E70"/>
    <w:rsid w:val="00781F3E"/>
    <w:rsid w:val="00797258"/>
    <w:rsid w:val="007B1CBD"/>
    <w:rsid w:val="007B5D3A"/>
    <w:rsid w:val="007C0AB0"/>
    <w:rsid w:val="007D4B0D"/>
    <w:rsid w:val="007E589F"/>
    <w:rsid w:val="007F1F54"/>
    <w:rsid w:val="008022DE"/>
    <w:rsid w:val="00804FC9"/>
    <w:rsid w:val="00807B5F"/>
    <w:rsid w:val="008217F2"/>
    <w:rsid w:val="008258F5"/>
    <w:rsid w:val="0083212E"/>
    <w:rsid w:val="00833D68"/>
    <w:rsid w:val="00837DEE"/>
    <w:rsid w:val="0084070F"/>
    <w:rsid w:val="00841276"/>
    <w:rsid w:val="00843C6E"/>
    <w:rsid w:val="00852728"/>
    <w:rsid w:val="008553AF"/>
    <w:rsid w:val="00871EEC"/>
    <w:rsid w:val="00891C2D"/>
    <w:rsid w:val="00893243"/>
    <w:rsid w:val="00894CD2"/>
    <w:rsid w:val="0089752E"/>
    <w:rsid w:val="008A5089"/>
    <w:rsid w:val="008A524D"/>
    <w:rsid w:val="008A63E9"/>
    <w:rsid w:val="008B465C"/>
    <w:rsid w:val="008C0B98"/>
    <w:rsid w:val="008C5760"/>
    <w:rsid w:val="008C7A04"/>
    <w:rsid w:val="008F1571"/>
    <w:rsid w:val="008F56FD"/>
    <w:rsid w:val="0090003E"/>
    <w:rsid w:val="00901BDE"/>
    <w:rsid w:val="00917006"/>
    <w:rsid w:val="009203E8"/>
    <w:rsid w:val="00921CE7"/>
    <w:rsid w:val="0095601B"/>
    <w:rsid w:val="00965744"/>
    <w:rsid w:val="00975D1C"/>
    <w:rsid w:val="009800A2"/>
    <w:rsid w:val="0098332A"/>
    <w:rsid w:val="009951F6"/>
    <w:rsid w:val="00996470"/>
    <w:rsid w:val="009A1C50"/>
    <w:rsid w:val="009B4D1A"/>
    <w:rsid w:val="009B5787"/>
    <w:rsid w:val="009D0AE0"/>
    <w:rsid w:val="009D3C50"/>
    <w:rsid w:val="009D4A02"/>
    <w:rsid w:val="009D7E01"/>
    <w:rsid w:val="009F1DA1"/>
    <w:rsid w:val="009F371D"/>
    <w:rsid w:val="00A0222F"/>
    <w:rsid w:val="00A0282A"/>
    <w:rsid w:val="00A033D0"/>
    <w:rsid w:val="00A043E4"/>
    <w:rsid w:val="00A06767"/>
    <w:rsid w:val="00A2346C"/>
    <w:rsid w:val="00A27F6F"/>
    <w:rsid w:val="00A43511"/>
    <w:rsid w:val="00A45FE4"/>
    <w:rsid w:val="00A53B5E"/>
    <w:rsid w:val="00A57F1A"/>
    <w:rsid w:val="00A63B80"/>
    <w:rsid w:val="00A8788D"/>
    <w:rsid w:val="00A90B4A"/>
    <w:rsid w:val="00A974EF"/>
    <w:rsid w:val="00AA0883"/>
    <w:rsid w:val="00AB2663"/>
    <w:rsid w:val="00AB558B"/>
    <w:rsid w:val="00AC174C"/>
    <w:rsid w:val="00AD3211"/>
    <w:rsid w:val="00AD59D9"/>
    <w:rsid w:val="00AF7243"/>
    <w:rsid w:val="00B103D6"/>
    <w:rsid w:val="00B23B58"/>
    <w:rsid w:val="00B31D5C"/>
    <w:rsid w:val="00B31F3C"/>
    <w:rsid w:val="00B33AA1"/>
    <w:rsid w:val="00B41622"/>
    <w:rsid w:val="00B51690"/>
    <w:rsid w:val="00B60C03"/>
    <w:rsid w:val="00B63DF6"/>
    <w:rsid w:val="00B72F88"/>
    <w:rsid w:val="00B92ED1"/>
    <w:rsid w:val="00B92FAE"/>
    <w:rsid w:val="00BC1571"/>
    <w:rsid w:val="00BD17D0"/>
    <w:rsid w:val="00BE1EE6"/>
    <w:rsid w:val="00BF4FB3"/>
    <w:rsid w:val="00C01DEB"/>
    <w:rsid w:val="00C03720"/>
    <w:rsid w:val="00C04A93"/>
    <w:rsid w:val="00C074DF"/>
    <w:rsid w:val="00C13F01"/>
    <w:rsid w:val="00C23A60"/>
    <w:rsid w:val="00C261A9"/>
    <w:rsid w:val="00C31A2F"/>
    <w:rsid w:val="00C35018"/>
    <w:rsid w:val="00C4375D"/>
    <w:rsid w:val="00C76C54"/>
    <w:rsid w:val="00C77D70"/>
    <w:rsid w:val="00C93D1C"/>
    <w:rsid w:val="00CA11EB"/>
    <w:rsid w:val="00CA38CC"/>
    <w:rsid w:val="00CB5562"/>
    <w:rsid w:val="00CB5FB6"/>
    <w:rsid w:val="00CB7144"/>
    <w:rsid w:val="00CC6DF0"/>
    <w:rsid w:val="00CD597B"/>
    <w:rsid w:val="00CD66F2"/>
    <w:rsid w:val="00CD750E"/>
    <w:rsid w:val="00CF4B71"/>
    <w:rsid w:val="00D00DAE"/>
    <w:rsid w:val="00D013EA"/>
    <w:rsid w:val="00D0184F"/>
    <w:rsid w:val="00D018DC"/>
    <w:rsid w:val="00D01AA9"/>
    <w:rsid w:val="00D03349"/>
    <w:rsid w:val="00D04F34"/>
    <w:rsid w:val="00D10F75"/>
    <w:rsid w:val="00D36C7E"/>
    <w:rsid w:val="00D40488"/>
    <w:rsid w:val="00D61D22"/>
    <w:rsid w:val="00D64FCD"/>
    <w:rsid w:val="00D77963"/>
    <w:rsid w:val="00D8506C"/>
    <w:rsid w:val="00D9164F"/>
    <w:rsid w:val="00D93E4B"/>
    <w:rsid w:val="00DA4051"/>
    <w:rsid w:val="00DA4450"/>
    <w:rsid w:val="00DA4D37"/>
    <w:rsid w:val="00DA658B"/>
    <w:rsid w:val="00DB5D96"/>
    <w:rsid w:val="00DB6186"/>
    <w:rsid w:val="00DC6430"/>
    <w:rsid w:val="00DC72AE"/>
    <w:rsid w:val="00DD09E8"/>
    <w:rsid w:val="00DD2B9A"/>
    <w:rsid w:val="00DD7401"/>
    <w:rsid w:val="00DD7BD7"/>
    <w:rsid w:val="00DE75C8"/>
    <w:rsid w:val="00E178BF"/>
    <w:rsid w:val="00E2355E"/>
    <w:rsid w:val="00E25FD2"/>
    <w:rsid w:val="00E278C1"/>
    <w:rsid w:val="00E32113"/>
    <w:rsid w:val="00E3366D"/>
    <w:rsid w:val="00E43672"/>
    <w:rsid w:val="00E472B1"/>
    <w:rsid w:val="00E50EB0"/>
    <w:rsid w:val="00E56D11"/>
    <w:rsid w:val="00E7101F"/>
    <w:rsid w:val="00E75C1A"/>
    <w:rsid w:val="00E765C7"/>
    <w:rsid w:val="00EA26A8"/>
    <w:rsid w:val="00EB3165"/>
    <w:rsid w:val="00EC1497"/>
    <w:rsid w:val="00EC2104"/>
    <w:rsid w:val="00EE1617"/>
    <w:rsid w:val="00EE18FE"/>
    <w:rsid w:val="00EE333C"/>
    <w:rsid w:val="00EF6A90"/>
    <w:rsid w:val="00EF72F2"/>
    <w:rsid w:val="00F01A34"/>
    <w:rsid w:val="00F01CFC"/>
    <w:rsid w:val="00F04EB7"/>
    <w:rsid w:val="00F1602A"/>
    <w:rsid w:val="00F16CD7"/>
    <w:rsid w:val="00F220E0"/>
    <w:rsid w:val="00F31891"/>
    <w:rsid w:val="00F320B2"/>
    <w:rsid w:val="00F33C9C"/>
    <w:rsid w:val="00F448BD"/>
    <w:rsid w:val="00F50E97"/>
    <w:rsid w:val="00F522BF"/>
    <w:rsid w:val="00F54B3D"/>
    <w:rsid w:val="00F62C1F"/>
    <w:rsid w:val="00F70AC6"/>
    <w:rsid w:val="00F7500C"/>
    <w:rsid w:val="00F75656"/>
    <w:rsid w:val="00F75993"/>
    <w:rsid w:val="00F75A74"/>
    <w:rsid w:val="00F81EC2"/>
    <w:rsid w:val="00F93755"/>
    <w:rsid w:val="00F960BC"/>
    <w:rsid w:val="00FB1EA5"/>
    <w:rsid w:val="00FF54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60"/>
    <o:shapelayout v:ext="edit">
      <o:idmap v:ext="edit" data="1"/>
    </o:shapelayout>
  </w:shapeDefaults>
  <w:decimalSymbol w:val=","/>
  <w:listSeparator w:val=";"/>
  <w14:defaultImageDpi w14:val="0"/>
  <w15:chartTrackingRefBased/>
  <w15:docId w15:val="{63BEB5BE-04BC-49B6-A0AA-449519A2D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EC2104"/>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2C207C"/>
    <w:pPr>
      <w:keepNext/>
      <w:jc w:val="center"/>
      <w:outlineLvl w:val="1"/>
    </w:pPr>
    <w:rPr>
      <w:sz w:val="28"/>
      <w:szCs w:val="20"/>
      <w:lang w:val="uk-UA"/>
    </w:rPr>
  </w:style>
  <w:style w:type="paragraph" w:styleId="3">
    <w:name w:val="heading 3"/>
    <w:basedOn w:val="a"/>
    <w:next w:val="a"/>
    <w:link w:val="30"/>
    <w:uiPriority w:val="9"/>
    <w:qFormat/>
    <w:rsid w:val="009D7E01"/>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customStyle="1" w:styleId="a3">
    <w:name w:val="Юлин стиль"/>
    <w:basedOn w:val="a4"/>
    <w:rsid w:val="00F522BF"/>
    <w:pPr>
      <w:spacing w:after="0" w:line="360" w:lineRule="auto"/>
      <w:ind w:left="0" w:firstLine="720"/>
      <w:jc w:val="both"/>
    </w:pPr>
    <w:rPr>
      <w:sz w:val="28"/>
      <w:szCs w:val="20"/>
      <w:lang w:val="uk-UA"/>
    </w:rPr>
  </w:style>
  <w:style w:type="paragraph" w:styleId="a4">
    <w:name w:val="Body Text Indent"/>
    <w:basedOn w:val="a"/>
    <w:link w:val="a5"/>
    <w:uiPriority w:val="99"/>
    <w:rsid w:val="00F522BF"/>
    <w:pPr>
      <w:spacing w:after="120"/>
      <w:ind w:left="283"/>
    </w:pPr>
  </w:style>
  <w:style w:type="character" w:customStyle="1" w:styleId="a5">
    <w:name w:val="Основний текст з відступом Знак"/>
    <w:link w:val="a4"/>
    <w:uiPriority w:val="99"/>
    <w:semiHidden/>
    <w:rPr>
      <w:sz w:val="24"/>
      <w:szCs w:val="24"/>
    </w:rPr>
  </w:style>
  <w:style w:type="paragraph" w:styleId="a6">
    <w:name w:val="Body Text"/>
    <w:basedOn w:val="a"/>
    <w:link w:val="a7"/>
    <w:uiPriority w:val="99"/>
    <w:rsid w:val="008022DE"/>
    <w:pPr>
      <w:spacing w:after="120"/>
    </w:pPr>
  </w:style>
  <w:style w:type="character" w:customStyle="1" w:styleId="a7">
    <w:name w:val="Основний текст Знак"/>
    <w:link w:val="a6"/>
    <w:uiPriority w:val="99"/>
    <w:semiHidden/>
    <w:rPr>
      <w:sz w:val="24"/>
      <w:szCs w:val="24"/>
    </w:rPr>
  </w:style>
  <w:style w:type="paragraph" w:customStyle="1" w:styleId="FR1">
    <w:name w:val="FR1"/>
    <w:rsid w:val="00EC2104"/>
    <w:pPr>
      <w:widowControl w:val="0"/>
      <w:autoSpaceDE w:val="0"/>
      <w:autoSpaceDN w:val="0"/>
      <w:adjustRightInd w:val="0"/>
      <w:spacing w:before="20"/>
      <w:ind w:left="120"/>
    </w:pPr>
    <w:rPr>
      <w:rFonts w:ascii="Arial" w:hAnsi="Arial" w:cs="Arial"/>
      <w:b/>
      <w:bCs/>
      <w:sz w:val="12"/>
      <w:szCs w:val="12"/>
      <w:lang w:val="uk-UA"/>
    </w:rPr>
  </w:style>
  <w:style w:type="paragraph" w:styleId="a8">
    <w:name w:val="header"/>
    <w:basedOn w:val="a"/>
    <w:link w:val="a9"/>
    <w:uiPriority w:val="99"/>
    <w:rsid w:val="00E278C1"/>
    <w:pPr>
      <w:tabs>
        <w:tab w:val="center" w:pos="4677"/>
        <w:tab w:val="right" w:pos="9355"/>
      </w:tabs>
    </w:pPr>
  </w:style>
  <w:style w:type="character" w:customStyle="1" w:styleId="a9">
    <w:name w:val="Верхній колонтитул Знак"/>
    <w:link w:val="a8"/>
    <w:uiPriority w:val="99"/>
    <w:semiHidden/>
    <w:rPr>
      <w:sz w:val="24"/>
      <w:szCs w:val="24"/>
    </w:rPr>
  </w:style>
  <w:style w:type="character" w:styleId="aa">
    <w:name w:val="page number"/>
    <w:uiPriority w:val="99"/>
    <w:rsid w:val="00E278C1"/>
    <w:rPr>
      <w:rFonts w:cs="Times New Roman"/>
    </w:rPr>
  </w:style>
  <w:style w:type="paragraph" w:styleId="ab">
    <w:name w:val="footer"/>
    <w:basedOn w:val="a"/>
    <w:link w:val="ac"/>
    <w:uiPriority w:val="99"/>
    <w:rsid w:val="004E4F30"/>
    <w:pPr>
      <w:tabs>
        <w:tab w:val="center" w:pos="4677"/>
        <w:tab w:val="right" w:pos="9355"/>
      </w:tabs>
    </w:pPr>
  </w:style>
  <w:style w:type="character" w:customStyle="1" w:styleId="ac">
    <w:name w:val="Нижній колонтитул Знак"/>
    <w:link w:val="ab"/>
    <w:uiPriority w:val="99"/>
    <w:locked/>
    <w:rsid w:val="004E4F30"/>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20.wmf"/><Relationship Id="rId39" Type="http://schemas.openxmlformats.org/officeDocument/2006/relationships/image" Target="media/image33.png"/><Relationship Id="rId21" Type="http://schemas.openxmlformats.org/officeDocument/2006/relationships/image" Target="media/image15.wmf"/><Relationship Id="rId34" Type="http://schemas.openxmlformats.org/officeDocument/2006/relationships/image" Target="media/image28.wmf"/><Relationship Id="rId42" Type="http://schemas.openxmlformats.org/officeDocument/2006/relationships/header" Target="header2.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wmf"/><Relationship Id="rId29" Type="http://schemas.openxmlformats.org/officeDocument/2006/relationships/image" Target="media/image23.wmf"/><Relationship Id="rId4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image" Target="media/image26.wmf"/><Relationship Id="rId37" Type="http://schemas.openxmlformats.org/officeDocument/2006/relationships/image" Target="media/image31.wmf"/><Relationship Id="rId40" Type="http://schemas.openxmlformats.org/officeDocument/2006/relationships/image" Target="media/image34.wmf"/><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30.wmf"/><Relationship Id="rId10" Type="http://schemas.openxmlformats.org/officeDocument/2006/relationships/image" Target="media/image4.wmf"/><Relationship Id="rId19" Type="http://schemas.openxmlformats.org/officeDocument/2006/relationships/image" Target="media/image13.wmf"/><Relationship Id="rId31" Type="http://schemas.openxmlformats.org/officeDocument/2006/relationships/image" Target="media/image25.wmf"/><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image" Target="media/image29.wmf"/><Relationship Id="rId43" Type="http://schemas.openxmlformats.org/officeDocument/2006/relationships/fontTable" Target="fontTable.xml"/><Relationship Id="rId8" Type="http://schemas.openxmlformats.org/officeDocument/2006/relationships/image" Target="media/image2.wmf"/><Relationship Id="rId3" Type="http://schemas.openxmlformats.org/officeDocument/2006/relationships/settings" Target="settings.xml"/><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image" Target="media/image32.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8377</Words>
  <Characters>47751</Characters>
  <Application>Microsoft Office Word</Application>
  <DocSecurity>0</DocSecurity>
  <Lines>397</Lines>
  <Paragraphs>112</Paragraphs>
  <ScaleCrop>false</ScaleCrop>
  <HeadingPairs>
    <vt:vector size="2" baseType="variant">
      <vt:variant>
        <vt:lpstr>Название</vt:lpstr>
      </vt:variant>
      <vt:variant>
        <vt:i4>1</vt:i4>
      </vt:variant>
    </vt:vector>
  </HeadingPairs>
  <TitlesOfParts>
    <vt:vector size="1" baseType="lpstr">
      <vt:lpstr>Практична частина</vt:lpstr>
    </vt:vector>
  </TitlesOfParts>
  <Company>SamForum.ws</Company>
  <LinksUpToDate>false</LinksUpToDate>
  <CharactersWithSpaces>56016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Практична частина</dc:title>
  <dc:subject/>
  <dc:creator>SamLab.ws</dc:creator>
  <cp:keywords/>
  <dc:description/>
  <cp:lastModifiedBy>Irina</cp:lastModifiedBy>
  <cp:revision>2</cp:revision>
  <dcterms:created xsi:type="dcterms:W3CDTF">2014-08-09T04:59:00Z</dcterms:created>
  <dcterms:modified xsi:type="dcterms:W3CDTF">2014-08-09T04:59:00Z</dcterms:modified>
</cp:coreProperties>
</file>