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АГЕНТСТВО ПО ОБРАЗОВАНИЮ</w:t>
      </w: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ОБРАЗОВАТЕЛЬНОЕ УЧРЕЖДЕНИЕ</w:t>
      </w: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ВЫСШЕГО ПРОФЕССИОНАЛЬНОГО ОБРАЗОВАНИЯ</w:t>
      </w: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«РОССИЙСКИЙ  ГОСУДАРСТВЕННЫЙ УНИВЕРСИТЕТ ТУРИЗМА И СЕРВИСА»</w:t>
      </w: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(ФГОУ ВПО РГУТИС)</w:t>
      </w: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 xml:space="preserve">Факультет                     экономический </w:t>
      </w: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>Кафедра                экономика и предпринимательство</w:t>
      </w:r>
    </w:p>
    <w:p w:rsidR="00B21303" w:rsidRDefault="00B21303" w:rsidP="00B2130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1"/>
        <w:gridCol w:w="5429"/>
      </w:tblGrid>
      <w:tr w:rsidR="00B21303">
        <w:tc>
          <w:tcPr>
            <w:tcW w:w="4968" w:type="dxa"/>
          </w:tcPr>
          <w:p w:rsidR="00B21303" w:rsidRDefault="00B2130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52" w:type="dxa"/>
          </w:tcPr>
          <w:p w:rsidR="00B21303" w:rsidRDefault="00B21303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21303" w:rsidRDefault="00B213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УТВЕРЖДАЮ</w:t>
            </w:r>
          </w:p>
          <w:p w:rsidR="00B21303" w:rsidRDefault="00B2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учебной работе,</w:t>
            </w:r>
          </w:p>
          <w:p w:rsidR="00B21303" w:rsidRDefault="00B2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профессор</w:t>
            </w:r>
          </w:p>
          <w:p w:rsidR="00B21303" w:rsidRDefault="00B2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________________________Н.Г. Новикова</w:t>
            </w:r>
          </w:p>
          <w:p w:rsidR="00B21303" w:rsidRDefault="00B21303">
            <w:pPr>
              <w:rPr>
                <w:sz w:val="28"/>
                <w:szCs w:val="28"/>
              </w:rPr>
            </w:pPr>
          </w:p>
          <w:p w:rsidR="00B21303" w:rsidRDefault="00B2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«_____»_____________________200__г.</w:t>
            </w:r>
          </w:p>
          <w:p w:rsidR="00B21303" w:rsidRDefault="00B2130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21303" w:rsidRDefault="00B21303" w:rsidP="00B21303">
      <w:pPr>
        <w:rPr>
          <w:rFonts w:eastAsia="Calibri"/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 по выполнению курсовой работы студентов</w:t>
      </w: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b/>
          <w:bCs/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03" w:rsidRDefault="00B21303" w:rsidP="00B21303">
      <w:pPr>
        <w:rPr>
          <w:b/>
          <w:bCs/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>Дисциплина  Мировые товарные рынки и конъюнктура</w:t>
      </w: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          Мировая экономика 080102</w:t>
      </w: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 Внешнеэкономическая деятельность предприятий и фирм</w:t>
      </w: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Москва  2008 г</w:t>
      </w: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курсовой работы составлены  на основании примерной  программы дисциплины Мировые товарные рынки и конъюнктура</w:t>
      </w:r>
    </w:p>
    <w:p w:rsidR="00B21303" w:rsidRDefault="00B21303" w:rsidP="00B21303">
      <w:pPr>
        <w:jc w:val="center"/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курсовой работы рассмотрены и утверждены на заседании кафедры Экономика и предпринимательство</w:t>
      </w:r>
    </w:p>
    <w:p w:rsidR="00B21303" w:rsidRDefault="00B21303" w:rsidP="00B21303">
      <w:pPr>
        <w:jc w:val="center"/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>Протокол №________________________                    «____»______________200  г.</w:t>
      </w: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кафедрой                                           к.э.н. доцент  Кривошеева Т.М.         </w:t>
      </w: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курсовой работы Учебно-методическим  советом  ФГОУВПО  «РГУТиС»</w:t>
      </w:r>
    </w:p>
    <w:p w:rsidR="00B21303" w:rsidRDefault="00B21303" w:rsidP="00B21303">
      <w:pPr>
        <w:jc w:val="center"/>
        <w:rPr>
          <w:sz w:val="28"/>
          <w:szCs w:val="28"/>
        </w:rPr>
      </w:pPr>
    </w:p>
    <w:p w:rsidR="00B21303" w:rsidRDefault="00B21303" w:rsidP="00B21303">
      <w:pPr>
        <w:rPr>
          <w:sz w:val="28"/>
          <w:szCs w:val="28"/>
        </w:rPr>
      </w:pPr>
      <w:r>
        <w:rPr>
          <w:sz w:val="28"/>
          <w:szCs w:val="28"/>
        </w:rPr>
        <w:t>Протокол №________________________                    «____»_______________200   г.</w:t>
      </w:r>
    </w:p>
    <w:p w:rsidR="00B21303" w:rsidRDefault="00B21303" w:rsidP="00B21303">
      <w:pPr>
        <w:rPr>
          <w:sz w:val="28"/>
          <w:szCs w:val="28"/>
        </w:rPr>
      </w:pPr>
    </w:p>
    <w:p w:rsidR="00B21303" w:rsidRDefault="00B21303" w:rsidP="00B21303">
      <w:pPr>
        <w:rPr>
          <w:b/>
          <w:bCs/>
          <w:sz w:val="28"/>
          <w:szCs w:val="28"/>
        </w:rPr>
      </w:pPr>
    </w:p>
    <w:p w:rsidR="00B21303" w:rsidRDefault="00B21303" w:rsidP="00B2130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курсовой работы разработал</w:t>
      </w:r>
      <w:r>
        <w:rPr>
          <w:b/>
          <w:bCs/>
          <w:sz w:val="28"/>
          <w:szCs w:val="28"/>
        </w:rPr>
        <w:t>:</w:t>
      </w:r>
    </w:p>
    <w:p w:rsidR="00B21303" w:rsidRDefault="00B21303" w:rsidP="00B21303">
      <w:pPr>
        <w:jc w:val="center"/>
        <w:rPr>
          <w:b/>
          <w:bCs/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кафедры                                         к.э.н.     доц.      Захарова Е.В.</w:t>
      </w:r>
    </w:p>
    <w:p w:rsidR="00B21303" w:rsidRDefault="00B21303" w:rsidP="00B21303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Экономика и предпринимательство</w:t>
      </w: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jc w:val="both"/>
        <w:rPr>
          <w:sz w:val="28"/>
          <w:szCs w:val="28"/>
        </w:rPr>
      </w:pPr>
    </w:p>
    <w:p w:rsidR="00B21303" w:rsidRDefault="00B21303" w:rsidP="00B213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Согласовано:</w:t>
      </w:r>
    </w:p>
    <w:p w:rsidR="00B21303" w:rsidRDefault="00B21303" w:rsidP="00B21303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B21303">
        <w:tc>
          <w:tcPr>
            <w:tcW w:w="5508" w:type="dxa"/>
          </w:tcPr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проректора – начальник </w:t>
            </w:r>
          </w:p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Учебно-методического управления</w:t>
            </w:r>
          </w:p>
        </w:tc>
        <w:tc>
          <w:tcPr>
            <w:tcW w:w="4063" w:type="dxa"/>
          </w:tcPr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 доцент  Дуборкина И.А.</w:t>
            </w:r>
          </w:p>
        </w:tc>
      </w:tr>
      <w:tr w:rsidR="00B21303">
        <w:tc>
          <w:tcPr>
            <w:tcW w:w="5508" w:type="dxa"/>
          </w:tcPr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21303" w:rsidRDefault="00B21303">
            <w:pPr>
              <w:jc w:val="both"/>
              <w:rPr>
                <w:sz w:val="28"/>
                <w:szCs w:val="28"/>
              </w:rPr>
            </w:pPr>
          </w:p>
          <w:p w:rsidR="00B21303" w:rsidRDefault="00B21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отдела</w:t>
            </w:r>
          </w:p>
        </w:tc>
        <w:tc>
          <w:tcPr>
            <w:tcW w:w="4063" w:type="dxa"/>
          </w:tcPr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21303" w:rsidRDefault="00B21303">
            <w:pPr>
              <w:jc w:val="both"/>
              <w:rPr>
                <w:sz w:val="28"/>
                <w:szCs w:val="28"/>
              </w:rPr>
            </w:pPr>
          </w:p>
          <w:p w:rsidR="00B21303" w:rsidRDefault="00B21303">
            <w:pPr>
              <w:jc w:val="both"/>
              <w:rPr>
                <w:sz w:val="28"/>
                <w:szCs w:val="28"/>
              </w:rPr>
            </w:pPr>
          </w:p>
          <w:p w:rsidR="00B21303" w:rsidRDefault="00B2130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Рыженок Н.В.</w:t>
            </w:r>
          </w:p>
        </w:tc>
      </w:tr>
    </w:tbl>
    <w:p w:rsidR="00B21303" w:rsidRDefault="00B21303" w:rsidP="00B21303">
      <w:pPr>
        <w:shd w:val="clear" w:color="auto" w:fill="FFFFFF"/>
        <w:ind w:right="10"/>
        <w:jc w:val="center"/>
        <w:rPr>
          <w:rFonts w:eastAsia="Calibri"/>
          <w:b/>
          <w:bCs/>
          <w:color w:val="000000"/>
          <w:spacing w:val="3"/>
          <w:sz w:val="28"/>
          <w:szCs w:val="28"/>
        </w:rPr>
      </w:pPr>
    </w:p>
    <w:p w:rsidR="00B21303" w:rsidRDefault="00B21303" w:rsidP="00B21303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br w:type="page"/>
      </w:r>
    </w:p>
    <w:p w:rsidR="00C87EF5" w:rsidRDefault="00C87EF5" w:rsidP="00E9490D">
      <w:pPr>
        <w:shd w:val="clear" w:color="auto" w:fill="FFFFFF"/>
        <w:ind w:right="1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746717" w:rsidRDefault="00746717" w:rsidP="00E9490D">
      <w:pPr>
        <w:shd w:val="clear" w:color="auto" w:fill="FFFFFF"/>
        <w:ind w:right="10"/>
        <w:jc w:val="center"/>
      </w:pPr>
      <w:r>
        <w:rPr>
          <w:b/>
          <w:bCs/>
          <w:color w:val="000000"/>
          <w:spacing w:val="3"/>
          <w:sz w:val="28"/>
          <w:szCs w:val="28"/>
        </w:rPr>
        <w:t>1. ОБЩИЕ СВЕДЕНИЯ</w:t>
      </w:r>
    </w:p>
    <w:p w:rsidR="00C33E6F" w:rsidRDefault="00746717" w:rsidP="00746717">
      <w:pPr>
        <w:widowControl/>
        <w:numPr>
          <w:ilvl w:val="0"/>
          <w:numId w:val="1"/>
        </w:numPr>
        <w:tabs>
          <w:tab w:val="clear" w:pos="1636"/>
          <w:tab w:val="num" w:pos="1276"/>
        </w:tabs>
        <w:autoSpaceDE/>
        <w:autoSpaceDN/>
        <w:adjustRightInd/>
        <w:ind w:left="0" w:firstLineChars="250" w:firstLine="707"/>
        <w:jc w:val="both"/>
        <w:rPr>
          <w:sz w:val="28"/>
        </w:rPr>
      </w:pPr>
      <w:r>
        <w:rPr>
          <w:color w:val="000000"/>
          <w:spacing w:val="3"/>
          <w:sz w:val="28"/>
          <w:szCs w:val="28"/>
        </w:rPr>
        <w:t>Курсовая работа - самостоятельная учебная работа, имеющая</w:t>
      </w:r>
      <w:r w:rsidR="00C33E6F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целью </w:t>
      </w:r>
      <w:r w:rsidRPr="00C33E6F">
        <w:rPr>
          <w:sz w:val="28"/>
        </w:rPr>
        <w:t>развитие у студентов навыков самостоятельной творческой</w:t>
      </w:r>
      <w:r w:rsidR="00C33E6F" w:rsidRPr="00C33E6F">
        <w:rPr>
          <w:sz w:val="28"/>
        </w:rPr>
        <w:t xml:space="preserve"> </w:t>
      </w:r>
      <w:r w:rsidRPr="00C33E6F">
        <w:rPr>
          <w:sz w:val="28"/>
        </w:rPr>
        <w:t>деятельности, овладение методами современных научных исследований, углубленное изучение вопроса, темы, раздела учебной дисциплины.</w:t>
      </w:r>
    </w:p>
    <w:p w:rsidR="00C33E6F" w:rsidRDefault="00746717" w:rsidP="00746717">
      <w:pPr>
        <w:widowControl/>
        <w:numPr>
          <w:ilvl w:val="0"/>
          <w:numId w:val="1"/>
        </w:numPr>
        <w:tabs>
          <w:tab w:val="clear" w:pos="1636"/>
          <w:tab w:val="num" w:pos="1276"/>
        </w:tabs>
        <w:autoSpaceDE/>
        <w:autoSpaceDN/>
        <w:adjustRightInd/>
        <w:ind w:left="0" w:firstLineChars="250" w:firstLine="700"/>
        <w:jc w:val="both"/>
        <w:rPr>
          <w:sz w:val="28"/>
        </w:rPr>
      </w:pPr>
      <w:r w:rsidRPr="00C33E6F">
        <w:rPr>
          <w:sz w:val="28"/>
        </w:rPr>
        <w:t>Курсовая</w:t>
      </w:r>
      <w:r>
        <w:rPr>
          <w:color w:val="000000"/>
          <w:spacing w:val="1"/>
          <w:sz w:val="28"/>
          <w:szCs w:val="28"/>
        </w:rPr>
        <w:t xml:space="preserve"> работа входит со</w:t>
      </w:r>
      <w:r w:rsidR="00C33E6F">
        <w:rPr>
          <w:color w:val="000000"/>
          <w:spacing w:val="1"/>
          <w:sz w:val="28"/>
          <w:szCs w:val="28"/>
        </w:rPr>
        <w:t>ставным учебным элементом в спе</w:t>
      </w:r>
      <w:r>
        <w:rPr>
          <w:color w:val="000000"/>
          <w:sz w:val="28"/>
          <w:szCs w:val="28"/>
        </w:rPr>
        <w:t>циальные дисциплины.</w:t>
      </w:r>
    </w:p>
    <w:p w:rsidR="00C33E6F" w:rsidRPr="00C33E6F" w:rsidRDefault="00746717" w:rsidP="00746717">
      <w:pPr>
        <w:widowControl/>
        <w:numPr>
          <w:ilvl w:val="0"/>
          <w:numId w:val="1"/>
        </w:numPr>
        <w:tabs>
          <w:tab w:val="clear" w:pos="1636"/>
          <w:tab w:val="num" w:pos="1276"/>
        </w:tabs>
        <w:autoSpaceDE/>
        <w:autoSpaceDN/>
        <w:adjustRightInd/>
        <w:ind w:left="0" w:firstLineChars="250" w:firstLine="700"/>
        <w:jc w:val="both"/>
        <w:rPr>
          <w:sz w:val="28"/>
        </w:rPr>
      </w:pPr>
      <w:r>
        <w:rPr>
          <w:color w:val="000000"/>
          <w:sz w:val="28"/>
          <w:szCs w:val="28"/>
        </w:rPr>
        <w:t>Основными задачами курсовой работы являются:</w:t>
      </w:r>
    </w:p>
    <w:p w:rsidR="00C33E6F" w:rsidRDefault="00746717" w:rsidP="00746717">
      <w:pPr>
        <w:widowControl/>
        <w:numPr>
          <w:ilvl w:val="1"/>
          <w:numId w:val="1"/>
        </w:numPr>
        <w:tabs>
          <w:tab w:val="clear" w:pos="2716"/>
          <w:tab w:val="left" w:pos="1560"/>
          <w:tab w:val="num" w:pos="2977"/>
        </w:tabs>
        <w:autoSpaceDE/>
        <w:autoSpaceDN/>
        <w:adjustRightInd/>
        <w:ind w:left="709" w:firstLine="425"/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>выработка навыков творческого мышления и умения приме</w:t>
      </w:r>
      <w:r>
        <w:rPr>
          <w:color w:val="000000"/>
          <w:sz w:val="28"/>
          <w:szCs w:val="28"/>
        </w:rPr>
        <w:t>нять обоснованные решения;</w:t>
      </w:r>
    </w:p>
    <w:p w:rsidR="00C33E6F" w:rsidRDefault="00746717" w:rsidP="00746717">
      <w:pPr>
        <w:widowControl/>
        <w:numPr>
          <w:ilvl w:val="1"/>
          <w:numId w:val="1"/>
        </w:numPr>
        <w:tabs>
          <w:tab w:val="clear" w:pos="2716"/>
          <w:tab w:val="left" w:pos="1560"/>
          <w:tab w:val="num" w:pos="2977"/>
        </w:tabs>
        <w:autoSpaceDE/>
        <w:autoSpaceDN/>
        <w:adjustRightInd/>
        <w:ind w:left="709" w:firstLine="425"/>
        <w:jc w:val="both"/>
        <w:rPr>
          <w:sz w:val="28"/>
        </w:rPr>
      </w:pPr>
      <w:r>
        <w:rPr>
          <w:color w:val="000000"/>
          <w:sz w:val="28"/>
          <w:szCs w:val="28"/>
        </w:rPr>
        <w:t>закрепление полученных ранее знаний;</w:t>
      </w:r>
    </w:p>
    <w:p w:rsidR="00C33E6F" w:rsidRDefault="00746717" w:rsidP="00746717">
      <w:pPr>
        <w:widowControl/>
        <w:numPr>
          <w:ilvl w:val="1"/>
          <w:numId w:val="1"/>
        </w:numPr>
        <w:tabs>
          <w:tab w:val="clear" w:pos="2716"/>
          <w:tab w:val="left" w:pos="1560"/>
          <w:tab w:val="num" w:pos="2977"/>
        </w:tabs>
        <w:autoSpaceDE/>
        <w:autoSpaceDN/>
        <w:adjustRightInd/>
        <w:ind w:left="709" w:firstLine="425"/>
        <w:jc w:val="both"/>
        <w:rPr>
          <w:sz w:val="28"/>
        </w:rPr>
      </w:pPr>
      <w:r>
        <w:rPr>
          <w:color w:val="000000"/>
          <w:sz w:val="28"/>
          <w:szCs w:val="28"/>
        </w:rPr>
        <w:t>формирование профессиона</w:t>
      </w:r>
      <w:r w:rsidR="00C33E6F">
        <w:rPr>
          <w:color w:val="000000"/>
          <w:sz w:val="28"/>
          <w:szCs w:val="28"/>
        </w:rPr>
        <w:t>льных навыков, связанных с само</w:t>
      </w:r>
      <w:r>
        <w:rPr>
          <w:color w:val="000000"/>
          <w:sz w:val="28"/>
          <w:szCs w:val="28"/>
        </w:rPr>
        <w:t>стоятельной деятельностью будущего специалиста;</w:t>
      </w:r>
    </w:p>
    <w:p w:rsidR="00746717" w:rsidRPr="00C33E6F" w:rsidRDefault="00746717" w:rsidP="00746717">
      <w:pPr>
        <w:widowControl/>
        <w:numPr>
          <w:ilvl w:val="1"/>
          <w:numId w:val="1"/>
        </w:numPr>
        <w:tabs>
          <w:tab w:val="clear" w:pos="2716"/>
          <w:tab w:val="left" w:pos="1560"/>
          <w:tab w:val="num" w:pos="2977"/>
        </w:tabs>
        <w:autoSpaceDE/>
        <w:autoSpaceDN/>
        <w:adjustRightInd/>
        <w:ind w:left="709" w:firstLine="42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приобщение к работе со специальной и нормативной литерату</w:t>
      </w:r>
      <w:r>
        <w:rPr>
          <w:color w:val="000000"/>
          <w:spacing w:val="-5"/>
          <w:sz w:val="28"/>
          <w:szCs w:val="28"/>
        </w:rPr>
        <w:t>рой;</w:t>
      </w:r>
    </w:p>
    <w:p w:rsidR="00C33E6F" w:rsidRDefault="00746717" w:rsidP="00746717">
      <w:pPr>
        <w:numPr>
          <w:ilvl w:val="0"/>
          <w:numId w:val="1"/>
        </w:numPr>
        <w:shd w:val="clear" w:color="auto" w:fill="FFFFFF"/>
        <w:tabs>
          <w:tab w:val="clear" w:pos="1636"/>
          <w:tab w:val="left" w:pos="1276"/>
        </w:tabs>
        <w:spacing w:line="322" w:lineRule="exact"/>
        <w:ind w:left="0" w:firstLineChars="251" w:firstLine="708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Тематика курсовых работ определяется и утверждается реше</w:t>
      </w:r>
      <w:r>
        <w:rPr>
          <w:color w:val="000000"/>
          <w:spacing w:val="-2"/>
          <w:sz w:val="28"/>
          <w:szCs w:val="28"/>
        </w:rPr>
        <w:t>нием кафедры.</w:t>
      </w:r>
    </w:p>
    <w:p w:rsidR="00C33E6F" w:rsidRDefault="00746717" w:rsidP="00746717">
      <w:pPr>
        <w:numPr>
          <w:ilvl w:val="0"/>
          <w:numId w:val="1"/>
        </w:numPr>
        <w:shd w:val="clear" w:color="auto" w:fill="FFFFFF"/>
        <w:tabs>
          <w:tab w:val="clear" w:pos="1636"/>
          <w:tab w:val="left" w:pos="1276"/>
        </w:tabs>
        <w:spacing w:line="322" w:lineRule="exact"/>
        <w:ind w:left="0" w:firstLineChars="251" w:firstLine="71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Тематика курсовых работ по специальным дисциплинам увя</w:t>
      </w:r>
      <w:r>
        <w:rPr>
          <w:color w:val="000000"/>
          <w:spacing w:val="2"/>
          <w:sz w:val="28"/>
          <w:szCs w:val="28"/>
        </w:rPr>
        <w:t>зывается с содержанием производственных практик студентов, хоз</w:t>
      </w:r>
      <w:r>
        <w:rPr>
          <w:color w:val="000000"/>
          <w:spacing w:val="3"/>
          <w:sz w:val="28"/>
          <w:szCs w:val="28"/>
        </w:rPr>
        <w:t>договорных работ, проводимых н</w:t>
      </w:r>
      <w:r w:rsidR="00C33E6F">
        <w:rPr>
          <w:color w:val="000000"/>
          <w:spacing w:val="3"/>
          <w:sz w:val="28"/>
          <w:szCs w:val="28"/>
        </w:rPr>
        <w:t>а кафедре, а также (по возможно</w:t>
      </w:r>
      <w:r>
        <w:rPr>
          <w:color w:val="000000"/>
          <w:spacing w:val="-1"/>
          <w:sz w:val="28"/>
          <w:szCs w:val="28"/>
        </w:rPr>
        <w:t>сти) с тематикой дипломных работ.</w:t>
      </w:r>
    </w:p>
    <w:p w:rsidR="00746717" w:rsidRDefault="00746717" w:rsidP="00746717">
      <w:pPr>
        <w:numPr>
          <w:ilvl w:val="0"/>
          <w:numId w:val="1"/>
        </w:numPr>
        <w:shd w:val="clear" w:color="auto" w:fill="FFFFFF"/>
        <w:tabs>
          <w:tab w:val="clear" w:pos="1636"/>
          <w:tab w:val="left" w:pos="1276"/>
        </w:tabs>
        <w:spacing w:line="322" w:lineRule="exact"/>
        <w:ind w:left="0" w:firstLineChars="251" w:firstLine="71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Ход и результаты курсовых работ анализируются и обсужда</w:t>
      </w:r>
      <w:r>
        <w:rPr>
          <w:color w:val="000000"/>
          <w:sz w:val="28"/>
          <w:szCs w:val="28"/>
        </w:rPr>
        <w:t>ются на кафедре, не реже одного раза в семестр.</w:t>
      </w:r>
    </w:p>
    <w:p w:rsidR="00746717" w:rsidRDefault="00746717">
      <w:pPr>
        <w:shd w:val="clear" w:color="auto" w:fill="FFFFFF"/>
        <w:spacing w:before="490"/>
        <w:ind w:right="5"/>
        <w:jc w:val="center"/>
      </w:pPr>
      <w:r>
        <w:rPr>
          <w:b/>
          <w:bCs/>
          <w:color w:val="000000"/>
          <w:spacing w:val="3"/>
          <w:sz w:val="28"/>
          <w:szCs w:val="28"/>
        </w:rPr>
        <w:t>2. СБОР И АНАЛИЗ МАТЕРИАЛА</w:t>
      </w:r>
    </w:p>
    <w:p w:rsidR="00C33E6F" w:rsidRDefault="00746717" w:rsidP="00746717">
      <w:pPr>
        <w:widowControl/>
        <w:numPr>
          <w:ilvl w:val="0"/>
          <w:numId w:val="2"/>
        </w:numPr>
        <w:tabs>
          <w:tab w:val="num" w:pos="1843"/>
        </w:tabs>
        <w:autoSpaceDE/>
        <w:autoSpaceDN/>
        <w:adjustRightInd/>
        <w:ind w:left="0" w:firstLineChars="253" w:firstLine="708"/>
        <w:jc w:val="both"/>
        <w:rPr>
          <w:sz w:val="28"/>
        </w:rPr>
      </w:pPr>
      <w:r w:rsidRPr="00C33E6F">
        <w:rPr>
          <w:sz w:val="28"/>
        </w:rPr>
        <w:t>Этот этап начинается с сост</w:t>
      </w:r>
      <w:r w:rsidR="00C33E6F" w:rsidRPr="00C33E6F">
        <w:rPr>
          <w:sz w:val="28"/>
        </w:rPr>
        <w:t>авления списка литературы, кото</w:t>
      </w:r>
      <w:r w:rsidRPr="00C33E6F">
        <w:rPr>
          <w:sz w:val="28"/>
        </w:rPr>
        <w:t>рую необход</w:t>
      </w:r>
      <w:r w:rsidR="0082719D">
        <w:rPr>
          <w:sz w:val="28"/>
        </w:rPr>
        <w:t xml:space="preserve">имо изучить для раскрытия темы </w:t>
      </w:r>
      <w:r w:rsidRPr="00C33E6F">
        <w:rPr>
          <w:sz w:val="28"/>
        </w:rPr>
        <w:t>курсовой работы.</w:t>
      </w:r>
      <w:r w:rsidR="00C33E6F" w:rsidRPr="00C33E6F">
        <w:rPr>
          <w:sz w:val="28"/>
        </w:rPr>
        <w:t xml:space="preserve"> </w:t>
      </w:r>
      <w:r w:rsidRPr="00C33E6F">
        <w:rPr>
          <w:sz w:val="28"/>
        </w:rPr>
        <w:t>Сбор материала требует умения работы в библиотеке с каталогом и</w:t>
      </w:r>
      <w:r w:rsidR="00C33E6F" w:rsidRPr="00C33E6F">
        <w:rPr>
          <w:sz w:val="28"/>
        </w:rPr>
        <w:t xml:space="preserve"> </w:t>
      </w:r>
      <w:r w:rsidRPr="00C33E6F">
        <w:rPr>
          <w:sz w:val="28"/>
        </w:rPr>
        <w:t>периодическими изданиями.</w:t>
      </w:r>
    </w:p>
    <w:p w:rsidR="00C33E6F" w:rsidRDefault="00746717" w:rsidP="00746717">
      <w:pPr>
        <w:widowControl/>
        <w:numPr>
          <w:ilvl w:val="0"/>
          <w:numId w:val="2"/>
        </w:numPr>
        <w:tabs>
          <w:tab w:val="num" w:pos="1843"/>
        </w:tabs>
        <w:autoSpaceDE/>
        <w:autoSpaceDN/>
        <w:adjustRightInd/>
        <w:ind w:left="0" w:firstLineChars="253" w:firstLine="708"/>
        <w:jc w:val="both"/>
        <w:rPr>
          <w:sz w:val="28"/>
        </w:rPr>
      </w:pPr>
      <w:r w:rsidRPr="00C33E6F">
        <w:rPr>
          <w:sz w:val="28"/>
        </w:rPr>
        <w:t>Цель сбора</w:t>
      </w:r>
      <w:r w:rsidRPr="00C33E6F">
        <w:rPr>
          <w:color w:val="000000"/>
          <w:spacing w:val="3"/>
          <w:sz w:val="28"/>
          <w:szCs w:val="28"/>
        </w:rPr>
        <w:t xml:space="preserve"> и изучения материала: составить общее представление</w:t>
      </w:r>
      <w:r w:rsidR="00C33E6F" w:rsidRPr="00C33E6F">
        <w:rPr>
          <w:color w:val="000000"/>
          <w:spacing w:val="3"/>
          <w:sz w:val="28"/>
          <w:szCs w:val="28"/>
        </w:rPr>
        <w:t xml:space="preserve"> </w:t>
      </w:r>
      <w:r w:rsidRPr="00C33E6F">
        <w:rPr>
          <w:color w:val="000000"/>
          <w:spacing w:val="3"/>
          <w:sz w:val="28"/>
          <w:szCs w:val="28"/>
        </w:rPr>
        <w:t>о содержании будущей</w:t>
      </w:r>
      <w:r>
        <w:rPr>
          <w:color w:val="000000"/>
          <w:spacing w:val="-7"/>
          <w:sz w:val="28"/>
          <w:szCs w:val="28"/>
        </w:rPr>
        <w:t xml:space="preserve"> курсовой работы, объяснить основные проблемы</w:t>
      </w:r>
      <w:r w:rsidR="00C33E6F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темы, разобраться в том, какие вопросы разработаны достаточно глубо</w:t>
      </w:r>
      <w:r>
        <w:rPr>
          <w:color w:val="000000"/>
          <w:spacing w:val="-2"/>
          <w:sz w:val="28"/>
          <w:szCs w:val="28"/>
        </w:rPr>
        <w:t xml:space="preserve">ко, какие нуждаются в дальнейшем </w:t>
      </w:r>
      <w:r w:rsidR="00C33E6F">
        <w:rPr>
          <w:color w:val="000000"/>
          <w:spacing w:val="-2"/>
          <w:sz w:val="28"/>
          <w:szCs w:val="28"/>
        </w:rPr>
        <w:t>исследовании, по каким направле</w:t>
      </w:r>
      <w:r>
        <w:rPr>
          <w:color w:val="000000"/>
          <w:spacing w:val="-7"/>
          <w:sz w:val="28"/>
          <w:szCs w:val="28"/>
        </w:rPr>
        <w:t>ниям, с каких позиций идут споры и т.д.</w:t>
      </w:r>
    </w:p>
    <w:p w:rsidR="00C33E6F" w:rsidRPr="0082719D" w:rsidRDefault="00746717" w:rsidP="00746717">
      <w:pPr>
        <w:widowControl/>
        <w:numPr>
          <w:ilvl w:val="0"/>
          <w:numId w:val="2"/>
        </w:numPr>
        <w:tabs>
          <w:tab w:val="num" w:pos="1843"/>
        </w:tabs>
        <w:autoSpaceDE/>
        <w:autoSpaceDN/>
        <w:adjustRightInd/>
        <w:ind w:left="0" w:firstLineChars="253" w:firstLine="706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Когда общее представление о теме сформировалось, нужно пе</w:t>
      </w:r>
      <w:r>
        <w:rPr>
          <w:color w:val="000000"/>
          <w:sz w:val="28"/>
          <w:szCs w:val="28"/>
        </w:rPr>
        <w:t>реходить к всестороннему изучению</w:t>
      </w:r>
      <w:r w:rsidR="00C33E6F">
        <w:rPr>
          <w:color w:val="000000"/>
          <w:sz w:val="28"/>
          <w:szCs w:val="28"/>
        </w:rPr>
        <w:t xml:space="preserve"> ее содержания, серьезно анали</w:t>
      </w:r>
      <w:r>
        <w:rPr>
          <w:color w:val="000000"/>
          <w:spacing w:val="2"/>
          <w:sz w:val="28"/>
          <w:szCs w:val="28"/>
        </w:rPr>
        <w:t>зируя выделенные источники, расширяя и углубляя тем самым зна</w:t>
      </w:r>
      <w:r>
        <w:rPr>
          <w:color w:val="000000"/>
          <w:spacing w:val="-1"/>
          <w:sz w:val="28"/>
          <w:szCs w:val="28"/>
        </w:rPr>
        <w:t>ния, конкретизируя и детализируя вопросы.</w:t>
      </w:r>
    </w:p>
    <w:p w:rsidR="0082719D" w:rsidRPr="00C33E6F" w:rsidRDefault="0082719D" w:rsidP="0082719D">
      <w:pPr>
        <w:widowControl/>
        <w:tabs>
          <w:tab w:val="num" w:pos="1276"/>
          <w:tab w:val="num" w:pos="1843"/>
        </w:tabs>
        <w:autoSpaceDE/>
        <w:autoSpaceDN/>
        <w:adjustRightInd/>
        <w:ind w:firstLineChars="253" w:firstLine="706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При этом надо учитывать, что исследование конкретных факторов, расширение и углубление знаний происходят на определенной теоретической основе и, наоборот, расширение и углубление теоретической базы требует новых эмпирических данных.</w:t>
      </w:r>
    </w:p>
    <w:p w:rsidR="00B155C9" w:rsidRDefault="00B155C9" w:rsidP="00746717">
      <w:pPr>
        <w:widowControl/>
        <w:numPr>
          <w:ilvl w:val="0"/>
          <w:numId w:val="2"/>
        </w:numPr>
        <w:tabs>
          <w:tab w:val="clear" w:pos="1277"/>
          <w:tab w:val="num" w:pos="1276"/>
          <w:tab w:val="num" w:pos="1843"/>
        </w:tabs>
        <w:autoSpaceDE/>
        <w:autoSpaceDN/>
        <w:adjustRightInd/>
        <w:ind w:left="0" w:firstLineChars="253" w:firstLine="696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Изучение материала для курсовой работы происходит путем чте</w:t>
      </w:r>
      <w:r>
        <w:rPr>
          <w:color w:val="000000"/>
          <w:spacing w:val="-6"/>
          <w:sz w:val="28"/>
          <w:szCs w:val="28"/>
        </w:rPr>
        <w:t xml:space="preserve">ния, конспектирования различных источников информации. </w:t>
      </w:r>
      <w:r>
        <w:rPr>
          <w:color w:val="000000"/>
          <w:spacing w:val="-5"/>
          <w:sz w:val="28"/>
          <w:szCs w:val="28"/>
        </w:rPr>
        <w:t>Конспектирование источников - необходимое условие эффективной ра</w:t>
      </w:r>
      <w:r>
        <w:rPr>
          <w:color w:val="000000"/>
          <w:spacing w:val="-6"/>
          <w:sz w:val="28"/>
          <w:szCs w:val="28"/>
        </w:rPr>
        <w:t xml:space="preserve">боты студента, иначе невозможно запомнить и воспроизвести по памяти </w:t>
      </w:r>
      <w:r>
        <w:rPr>
          <w:color w:val="000000"/>
          <w:spacing w:val="-5"/>
          <w:sz w:val="28"/>
          <w:szCs w:val="28"/>
        </w:rPr>
        <w:t>все то, что требуется для курсовой работы. Ведение записей рекоменду</w:t>
      </w:r>
      <w:r>
        <w:rPr>
          <w:color w:val="000000"/>
          <w:spacing w:val="-6"/>
          <w:sz w:val="28"/>
          <w:szCs w:val="28"/>
        </w:rPr>
        <w:t>ется делать сразу, в ходе чтения, чтобы не утрачивалась острота восприятия и не затруднялось формирование собственной позиции.</w:t>
      </w:r>
    </w:p>
    <w:p w:rsidR="00B155C9" w:rsidRPr="00B155C9" w:rsidRDefault="00B155C9" w:rsidP="00746717">
      <w:pPr>
        <w:widowControl/>
        <w:numPr>
          <w:ilvl w:val="0"/>
          <w:numId w:val="2"/>
        </w:numPr>
        <w:tabs>
          <w:tab w:val="clear" w:pos="1277"/>
          <w:tab w:val="num" w:pos="1276"/>
          <w:tab w:val="num" w:pos="1843"/>
        </w:tabs>
        <w:autoSpaceDE/>
        <w:autoSpaceDN/>
        <w:adjustRightInd/>
        <w:ind w:left="0" w:firstLineChars="253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Собранные материалы на определенном этапе должны быть</w:t>
      </w:r>
      <w:r>
        <w:rPr>
          <w:color w:val="000000"/>
          <w:spacing w:val="-5"/>
          <w:sz w:val="28"/>
          <w:szCs w:val="28"/>
        </w:rPr>
        <w:t xml:space="preserve"> </w:t>
      </w:r>
      <w:r w:rsidRPr="00B155C9">
        <w:rPr>
          <w:color w:val="000000"/>
          <w:spacing w:val="-5"/>
          <w:sz w:val="28"/>
          <w:szCs w:val="28"/>
        </w:rPr>
        <w:t>проанализированы и обработаны в соответствии с планом работы.</w:t>
      </w:r>
      <w:r>
        <w:rPr>
          <w:color w:val="000000"/>
          <w:spacing w:val="-5"/>
          <w:sz w:val="28"/>
          <w:szCs w:val="28"/>
        </w:rPr>
        <w:t xml:space="preserve"> </w:t>
      </w:r>
      <w:r w:rsidRPr="00B155C9">
        <w:rPr>
          <w:color w:val="000000"/>
          <w:spacing w:val="-5"/>
          <w:sz w:val="28"/>
          <w:szCs w:val="28"/>
        </w:rPr>
        <w:t>Це</w:t>
      </w:r>
      <w:r>
        <w:rPr>
          <w:color w:val="000000"/>
          <w:spacing w:val="-5"/>
          <w:sz w:val="28"/>
          <w:szCs w:val="28"/>
        </w:rPr>
        <w:t>ль обработки -</w:t>
      </w:r>
      <w:r w:rsidRPr="00B155C9">
        <w:rPr>
          <w:color w:val="000000"/>
          <w:spacing w:val="-5"/>
          <w:sz w:val="28"/>
          <w:szCs w:val="28"/>
        </w:rPr>
        <w:t xml:space="preserve"> удаление всего лишнего.</w:t>
      </w:r>
    </w:p>
    <w:p w:rsidR="00B155C9" w:rsidRPr="00B155C9" w:rsidRDefault="00B155C9" w:rsidP="00746717">
      <w:pPr>
        <w:widowControl/>
        <w:numPr>
          <w:ilvl w:val="0"/>
          <w:numId w:val="2"/>
        </w:numPr>
        <w:tabs>
          <w:tab w:val="clear" w:pos="1277"/>
          <w:tab w:val="num" w:pos="1276"/>
          <w:tab w:val="num" w:pos="1843"/>
        </w:tabs>
        <w:autoSpaceDE/>
        <w:autoSpaceDN/>
        <w:adjustRightInd/>
        <w:ind w:left="0" w:firstLineChars="253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При обобщении статистических, цифровых данных полезно составлять таблицы, диаграммы, графики, схемы и т.п.</w:t>
      </w:r>
    </w:p>
    <w:p w:rsidR="00B155C9" w:rsidRPr="00B155C9" w:rsidRDefault="00B155C9" w:rsidP="00746717">
      <w:pPr>
        <w:widowControl/>
        <w:numPr>
          <w:ilvl w:val="0"/>
          <w:numId w:val="2"/>
        </w:numPr>
        <w:tabs>
          <w:tab w:val="clear" w:pos="1277"/>
          <w:tab w:val="num" w:pos="1276"/>
          <w:tab w:val="num" w:pos="1843"/>
        </w:tabs>
        <w:autoSpaceDE/>
        <w:autoSpaceDN/>
        <w:adjustRightInd/>
        <w:ind w:left="0" w:firstLineChars="253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Прежде чем перейти к изложению содержания курсовой работы, нужно еще раз обдумать ее проблему, упорядочить материал, выстроив его по определенной логической схеме. Только после осмысления основных проблем темы, добившись их достаточно четкого</w:t>
      </w:r>
      <w:r>
        <w:rPr>
          <w:color w:val="000000"/>
          <w:spacing w:val="-5"/>
          <w:sz w:val="28"/>
          <w:szCs w:val="28"/>
        </w:rPr>
        <w:t xml:space="preserve"> </w:t>
      </w:r>
      <w:r w:rsidRPr="00B155C9">
        <w:rPr>
          <w:color w:val="000000"/>
          <w:spacing w:val="-5"/>
          <w:sz w:val="28"/>
          <w:szCs w:val="28"/>
        </w:rPr>
        <w:t>понимания, можно приступать к написанию курсовой работы.</w:t>
      </w:r>
    </w:p>
    <w:p w:rsidR="00B155C9" w:rsidRPr="00B155C9" w:rsidRDefault="00B155C9" w:rsidP="00746717">
      <w:pPr>
        <w:widowControl/>
        <w:numPr>
          <w:ilvl w:val="0"/>
          <w:numId w:val="2"/>
        </w:numPr>
        <w:tabs>
          <w:tab w:val="clear" w:pos="1277"/>
          <w:tab w:val="num" w:pos="1276"/>
          <w:tab w:val="num" w:pos="1843"/>
        </w:tabs>
        <w:autoSpaceDE/>
        <w:autoSpaceDN/>
        <w:adjustRightInd/>
        <w:ind w:left="0" w:firstLineChars="253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При написании курсовой работы нужно излагать материал логично и последовательно, аргументировать приводимые положения.</w:t>
      </w:r>
    </w:p>
    <w:p w:rsidR="00B155C9" w:rsidRDefault="00B155C9" w:rsidP="00746717">
      <w:pPr>
        <w:widowControl/>
        <w:numPr>
          <w:ilvl w:val="0"/>
          <w:numId w:val="2"/>
        </w:numPr>
        <w:tabs>
          <w:tab w:val="clear" w:pos="1277"/>
          <w:tab w:val="num" w:pos="1276"/>
          <w:tab w:val="num" w:pos="1843"/>
        </w:tabs>
        <w:autoSpaceDE/>
        <w:autoSpaceDN/>
        <w:adjustRightInd/>
        <w:ind w:left="0" w:firstLineChars="253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Окончательных текст курс</w:t>
      </w:r>
      <w:r>
        <w:rPr>
          <w:color w:val="000000"/>
          <w:spacing w:val="-5"/>
          <w:sz w:val="28"/>
          <w:szCs w:val="28"/>
        </w:rPr>
        <w:t>овой работы следует отредактиро</w:t>
      </w:r>
      <w:r w:rsidRPr="00B155C9">
        <w:rPr>
          <w:color w:val="000000"/>
          <w:spacing w:val="-5"/>
          <w:sz w:val="28"/>
          <w:szCs w:val="28"/>
        </w:rPr>
        <w:t>вать, устранив все лишнее, введя дополнения, уточнения, хорошо все</w:t>
      </w:r>
      <w:r>
        <w:rPr>
          <w:color w:val="000000"/>
          <w:spacing w:val="-5"/>
          <w:sz w:val="28"/>
          <w:szCs w:val="28"/>
        </w:rPr>
        <w:t xml:space="preserve"> </w:t>
      </w:r>
      <w:r w:rsidRPr="00B155C9">
        <w:rPr>
          <w:color w:val="000000"/>
          <w:spacing w:val="-5"/>
          <w:sz w:val="28"/>
          <w:szCs w:val="28"/>
        </w:rPr>
        <w:t>вычитать. При редактировании нередко отдельные абзацы, а то и целые параграфы переп</w:t>
      </w:r>
      <w:r>
        <w:rPr>
          <w:color w:val="000000"/>
          <w:spacing w:val="-5"/>
          <w:sz w:val="28"/>
          <w:szCs w:val="28"/>
        </w:rPr>
        <w:t>исываются заново. Главная цель -</w:t>
      </w:r>
      <w:r w:rsidRPr="00B155C9">
        <w:rPr>
          <w:color w:val="000000"/>
          <w:spacing w:val="-5"/>
          <w:sz w:val="28"/>
          <w:szCs w:val="28"/>
        </w:rPr>
        <w:t xml:space="preserve"> редактирования - добиться ясности, четкости, последовательности изложения.</w:t>
      </w:r>
    </w:p>
    <w:p w:rsidR="00B155C9" w:rsidRDefault="00B155C9" w:rsidP="00B155C9">
      <w:pPr>
        <w:shd w:val="clear" w:color="auto" w:fill="FFFFFF"/>
        <w:spacing w:before="485"/>
        <w:jc w:val="center"/>
      </w:pPr>
      <w:r>
        <w:rPr>
          <w:b/>
          <w:bCs/>
          <w:color w:val="000000"/>
          <w:spacing w:val="3"/>
          <w:sz w:val="28"/>
          <w:szCs w:val="28"/>
        </w:rPr>
        <w:t>3. ТРЕБОВАНИЯ К ЗАДАНИЮ НА КУРСОВУЮ РАБОТУ</w:t>
      </w:r>
    </w:p>
    <w:p w:rsidR="00B155C9" w:rsidRDefault="00B155C9" w:rsidP="00746717">
      <w:pPr>
        <w:widowControl/>
        <w:numPr>
          <w:ilvl w:val="1"/>
          <w:numId w:val="2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В задании на курсовую работу указывается:</w:t>
      </w:r>
    </w:p>
    <w:p w:rsidR="00B155C9" w:rsidRDefault="00B155C9" w:rsidP="00746717">
      <w:pPr>
        <w:widowControl/>
        <w:numPr>
          <w:ilvl w:val="2"/>
          <w:numId w:val="2"/>
        </w:numPr>
        <w:tabs>
          <w:tab w:val="clear" w:pos="2340"/>
          <w:tab w:val="num" w:pos="1560"/>
        </w:tabs>
        <w:autoSpaceDE/>
        <w:autoSpaceDN/>
        <w:adjustRightInd/>
        <w:ind w:leftChars="354" w:left="708" w:firstLine="42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наименование р</w:t>
      </w:r>
      <w:r>
        <w:rPr>
          <w:color w:val="000000"/>
          <w:spacing w:val="-5"/>
          <w:sz w:val="28"/>
          <w:szCs w:val="28"/>
        </w:rPr>
        <w:t>аботы;</w:t>
      </w:r>
    </w:p>
    <w:p w:rsidR="00B155C9" w:rsidRDefault="00B155C9" w:rsidP="00746717">
      <w:pPr>
        <w:widowControl/>
        <w:numPr>
          <w:ilvl w:val="2"/>
          <w:numId w:val="2"/>
        </w:numPr>
        <w:tabs>
          <w:tab w:val="clear" w:pos="2340"/>
          <w:tab w:val="num" w:pos="1560"/>
        </w:tabs>
        <w:autoSpaceDE/>
        <w:autoSpaceDN/>
        <w:adjustRightInd/>
        <w:ind w:leftChars="354" w:left="708" w:firstLine="42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содержание курсовой рабо</w:t>
      </w:r>
      <w:r>
        <w:rPr>
          <w:color w:val="000000"/>
          <w:spacing w:val="-5"/>
          <w:sz w:val="28"/>
          <w:szCs w:val="28"/>
        </w:rPr>
        <w:t>ты и рекомендуемый объем отдель</w:t>
      </w:r>
      <w:r w:rsidRPr="00B155C9">
        <w:rPr>
          <w:color w:val="000000"/>
          <w:spacing w:val="-5"/>
          <w:sz w:val="28"/>
          <w:szCs w:val="28"/>
        </w:rPr>
        <w:t>ных частей;</w:t>
      </w:r>
    </w:p>
    <w:p w:rsidR="00B155C9" w:rsidRDefault="00B155C9" w:rsidP="00746717">
      <w:pPr>
        <w:widowControl/>
        <w:numPr>
          <w:ilvl w:val="2"/>
          <w:numId w:val="2"/>
        </w:numPr>
        <w:tabs>
          <w:tab w:val="clear" w:pos="2340"/>
          <w:tab w:val="num" w:pos="1560"/>
        </w:tabs>
        <w:autoSpaceDE/>
        <w:autoSpaceDN/>
        <w:adjustRightInd/>
        <w:ind w:leftChars="354" w:left="708" w:firstLine="42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 xml:space="preserve">специальная часть работы; </w:t>
      </w:r>
      <w:r>
        <w:rPr>
          <w:color w:val="000000"/>
          <w:spacing w:val="-5"/>
          <w:sz w:val="28"/>
          <w:szCs w:val="28"/>
        </w:rPr>
        <w:t>исходные данные;</w:t>
      </w:r>
    </w:p>
    <w:p w:rsidR="00B155C9" w:rsidRDefault="00B155C9" w:rsidP="00746717">
      <w:pPr>
        <w:widowControl/>
        <w:numPr>
          <w:ilvl w:val="2"/>
          <w:numId w:val="2"/>
        </w:numPr>
        <w:tabs>
          <w:tab w:val="clear" w:pos="2340"/>
          <w:tab w:val="num" w:pos="1560"/>
        </w:tabs>
        <w:autoSpaceDE/>
        <w:autoSpaceDN/>
        <w:adjustRightInd/>
        <w:ind w:leftChars="354" w:left="708" w:firstLine="42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5"/>
          <w:sz w:val="28"/>
          <w:szCs w:val="28"/>
        </w:rPr>
        <w:t>рекомендуемая литература;</w:t>
      </w:r>
    </w:p>
    <w:p w:rsidR="00E86AE8" w:rsidRDefault="00B155C9" w:rsidP="00746717">
      <w:pPr>
        <w:widowControl/>
        <w:numPr>
          <w:ilvl w:val="1"/>
          <w:numId w:val="2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9"/>
          <w:sz w:val="28"/>
          <w:szCs w:val="28"/>
        </w:rPr>
        <w:t>Задание на курсовую работу должно содержать элемент новизны, активизирующий инициативу студента.</w:t>
      </w:r>
    </w:p>
    <w:p w:rsidR="00B155C9" w:rsidRPr="00E86AE8" w:rsidRDefault="00B155C9" w:rsidP="00746717">
      <w:pPr>
        <w:widowControl/>
        <w:numPr>
          <w:ilvl w:val="1"/>
          <w:numId w:val="2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696"/>
        <w:jc w:val="both"/>
        <w:rPr>
          <w:color w:val="000000"/>
          <w:spacing w:val="-5"/>
          <w:sz w:val="28"/>
          <w:szCs w:val="28"/>
        </w:rPr>
      </w:pPr>
      <w:r w:rsidRPr="00B155C9">
        <w:rPr>
          <w:color w:val="000000"/>
          <w:spacing w:val="-9"/>
          <w:sz w:val="28"/>
          <w:szCs w:val="28"/>
        </w:rPr>
        <w:t>Задания на курсовую работ</w:t>
      </w:r>
      <w:r w:rsidR="00E86AE8">
        <w:rPr>
          <w:color w:val="000000"/>
          <w:spacing w:val="-9"/>
          <w:sz w:val="28"/>
          <w:szCs w:val="28"/>
        </w:rPr>
        <w:t>у выдаются за подписью руководи</w:t>
      </w:r>
      <w:r w:rsidRPr="00B155C9">
        <w:rPr>
          <w:color w:val="000000"/>
          <w:spacing w:val="-9"/>
          <w:sz w:val="28"/>
          <w:szCs w:val="28"/>
        </w:rPr>
        <w:t>теля работы.</w:t>
      </w:r>
    </w:p>
    <w:p w:rsidR="00E86AE8" w:rsidRDefault="00E86AE8" w:rsidP="00746717">
      <w:pPr>
        <w:widowControl/>
        <w:numPr>
          <w:ilvl w:val="1"/>
          <w:numId w:val="2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Задания оформляются на бланке, основная часть которого дана в приложении 1 к настоящим рекомендациям.</w:t>
      </w:r>
    </w:p>
    <w:p w:rsidR="00E86AE8" w:rsidRDefault="00E86AE8" w:rsidP="00E86AE8">
      <w:pPr>
        <w:shd w:val="clear" w:color="auto" w:fill="FFFFFF"/>
        <w:spacing w:before="485"/>
        <w:ind w:right="29"/>
        <w:jc w:val="center"/>
      </w:pPr>
      <w:r>
        <w:rPr>
          <w:b/>
          <w:bCs/>
          <w:color w:val="000000"/>
          <w:spacing w:val="3"/>
          <w:sz w:val="28"/>
          <w:szCs w:val="28"/>
        </w:rPr>
        <w:t>4. ОФОРМЛЕНИЕ КУРСОВЫХ РАБОТ</w:t>
      </w:r>
    </w:p>
    <w:p w:rsidR="00E86AE8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Объем курсовой работы определяется предметом исследова</w:t>
      </w:r>
      <w:r>
        <w:rPr>
          <w:color w:val="000000"/>
          <w:spacing w:val="-5"/>
          <w:sz w:val="28"/>
          <w:szCs w:val="28"/>
        </w:rPr>
        <w:t>ния, но не более 25</w:t>
      </w:r>
      <w:r w:rsidRPr="00E86AE8">
        <w:rPr>
          <w:color w:val="000000"/>
          <w:spacing w:val="-5"/>
          <w:sz w:val="28"/>
          <w:szCs w:val="28"/>
        </w:rPr>
        <w:t xml:space="preserve"> печатных листов. Вынесенные в оглавление названия глав должны воспроизводиться также и в тексте работы.</w:t>
      </w:r>
    </w:p>
    <w:p w:rsidR="00E86AE8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Ссылки на источники даются в виде подстрочных примечаний</w:t>
      </w:r>
      <w:r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- сносок. В подстрочнике могут быть отражены замечания автора,</w:t>
      </w:r>
      <w:r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оценка отдельных материалов, использованных в работе, позиции по</w:t>
      </w:r>
      <w:r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смежному вопросу т.п.</w:t>
      </w:r>
    </w:p>
    <w:p w:rsidR="00E86AE8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Сноски располагаются под текстом в нижней части страницы,</w:t>
      </w:r>
      <w:r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отделяются от основного текста чертой и имеют единую нумерацию</w:t>
      </w:r>
      <w:r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в пределах отдельной страницы.</w:t>
      </w:r>
    </w:p>
    <w:p w:rsidR="00BA5685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При упоминании в тексте работы како</w:t>
      </w:r>
      <w:r w:rsidR="00BA5685">
        <w:rPr>
          <w:color w:val="000000"/>
          <w:spacing w:val="-5"/>
          <w:sz w:val="28"/>
          <w:szCs w:val="28"/>
        </w:rPr>
        <w:t>го-либо автора указыва</w:t>
      </w:r>
      <w:r w:rsidRPr="00E86AE8">
        <w:rPr>
          <w:color w:val="000000"/>
          <w:spacing w:val="-5"/>
          <w:sz w:val="28"/>
          <w:szCs w:val="28"/>
        </w:rPr>
        <w:t>ют сначала его инициалы, затем фамилию (например, следует согласиться с В.Ф. Яковлевым). В сноске, наоборот, сначала пишется фамилия, затем инициалы воров (на</w:t>
      </w:r>
      <w:r w:rsidR="00BA5685">
        <w:rPr>
          <w:color w:val="000000"/>
          <w:spacing w:val="-5"/>
          <w:sz w:val="28"/>
          <w:szCs w:val="28"/>
        </w:rPr>
        <w:t xml:space="preserve">пример, Яковлев В.Ф. Гражданское </w:t>
      </w:r>
      <w:r w:rsidRPr="00E86AE8">
        <w:rPr>
          <w:color w:val="000000"/>
          <w:spacing w:val="-5"/>
          <w:sz w:val="28"/>
          <w:szCs w:val="28"/>
        </w:rPr>
        <w:t>правовое регулирование имущественных отношений. Екатеринбург,</w:t>
      </w:r>
      <w:r w:rsidR="00BA5685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2003, с.9).</w:t>
      </w:r>
    </w:p>
    <w:p w:rsidR="00BA5685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При использовании научной работы (книги, статьи) первый раз</w:t>
      </w:r>
      <w:r w:rsidR="00BA5685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в сноске указываются все выходные данные о ней (фамилия и инициалы автора, название, место издания, издательство, год, страница)</w:t>
      </w:r>
      <w:r w:rsidR="00BA5685">
        <w:rPr>
          <w:color w:val="000000"/>
          <w:spacing w:val="-5"/>
          <w:sz w:val="28"/>
          <w:szCs w:val="28"/>
        </w:rPr>
        <w:t xml:space="preserve">. </w:t>
      </w:r>
      <w:r w:rsidRPr="00E86AE8">
        <w:rPr>
          <w:color w:val="000000"/>
          <w:spacing w:val="-5"/>
          <w:sz w:val="28"/>
          <w:szCs w:val="28"/>
        </w:rPr>
        <w:t>Например: Красавчиков О.А. Юридические факты в советском гражданском праве. М.: Госюриздат, 20</w:t>
      </w:r>
      <w:r w:rsidR="00BA5685">
        <w:rPr>
          <w:color w:val="000000"/>
          <w:spacing w:val="-5"/>
          <w:sz w:val="28"/>
          <w:szCs w:val="28"/>
        </w:rPr>
        <w:t>05, с. 117. При следующем упоми</w:t>
      </w:r>
      <w:r w:rsidRPr="00E86AE8">
        <w:rPr>
          <w:color w:val="000000"/>
          <w:spacing w:val="-5"/>
          <w:sz w:val="28"/>
          <w:szCs w:val="28"/>
        </w:rPr>
        <w:t>нании того же произведения в сноске достаточно написать: Красавчиков О.А. Указ.Соч., с.203.</w:t>
      </w:r>
    </w:p>
    <w:p w:rsidR="00614770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При использовании статьи в сноске указываются фамилия и</w:t>
      </w:r>
      <w:r w:rsidR="00614770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инициалы автора, название, журнал, год, номер, страница (на которой находится соответствующий текст). Например: Ковалевская Н.С.</w:t>
      </w:r>
      <w:r w:rsidR="00614770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Договор в пользу третьего лица// Вестник ЛГУ, 2004, №5, с. 101.</w:t>
      </w:r>
    </w:p>
    <w:p w:rsidR="00614770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При использовании коллективных работ приводятся название</w:t>
      </w:r>
      <w:r w:rsidR="00614770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работы, фамилия и инициалы ее ответственного редактора.</w:t>
      </w:r>
    </w:p>
    <w:p w:rsidR="00614770" w:rsidRDefault="00E86AE8" w:rsidP="00746717">
      <w:pPr>
        <w:widowControl/>
        <w:numPr>
          <w:ilvl w:val="0"/>
          <w:numId w:val="3"/>
        </w:numPr>
        <w:tabs>
          <w:tab w:val="clear" w:pos="1080"/>
          <w:tab w:val="num" w:pos="1276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При первом упоминании о нормативном акте следует в тексте</w:t>
      </w:r>
      <w:r w:rsidR="00614770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или сноске указать его полное наименование, кем и когда принят; в</w:t>
      </w:r>
      <w:r w:rsidR="00614770">
        <w:rPr>
          <w:color w:val="000000"/>
          <w:spacing w:val="-5"/>
          <w:sz w:val="28"/>
          <w:szCs w:val="28"/>
        </w:rPr>
        <w:t xml:space="preserve"> </w:t>
      </w:r>
      <w:r w:rsidRPr="00E86AE8">
        <w:rPr>
          <w:color w:val="000000"/>
          <w:spacing w:val="-5"/>
          <w:sz w:val="28"/>
          <w:szCs w:val="28"/>
        </w:rPr>
        <w:t>сноске обязательно указывается источник опубликования.</w:t>
      </w:r>
    </w:p>
    <w:p w:rsidR="00614770" w:rsidRDefault="00E86AE8" w:rsidP="00614770">
      <w:pPr>
        <w:widowControl/>
        <w:tabs>
          <w:tab w:val="num" w:pos="1276"/>
        </w:tabs>
        <w:autoSpaceDE/>
        <w:autoSpaceDN/>
        <w:adjustRightInd/>
        <w:ind w:firstLineChars="257" w:firstLine="707"/>
        <w:jc w:val="both"/>
        <w:rPr>
          <w:color w:val="000000"/>
          <w:spacing w:val="-5"/>
          <w:sz w:val="28"/>
          <w:szCs w:val="28"/>
        </w:rPr>
      </w:pPr>
      <w:r w:rsidRPr="00E86AE8">
        <w:rPr>
          <w:color w:val="000000"/>
          <w:spacing w:val="-5"/>
          <w:sz w:val="28"/>
          <w:szCs w:val="28"/>
        </w:rPr>
        <w:t>При дальнейшем упомина</w:t>
      </w:r>
      <w:r w:rsidR="00614770">
        <w:rPr>
          <w:color w:val="000000"/>
          <w:spacing w:val="-5"/>
          <w:sz w:val="28"/>
          <w:szCs w:val="28"/>
        </w:rPr>
        <w:t>нии того же акта можно использо</w:t>
      </w:r>
      <w:r w:rsidRPr="00E86AE8">
        <w:rPr>
          <w:color w:val="000000"/>
          <w:spacing w:val="-5"/>
          <w:sz w:val="28"/>
          <w:szCs w:val="28"/>
        </w:rPr>
        <w:t>вать его краткое название, обязательно следует указывать статьи и пункты акта, имеющие отношение к вопросу.</w:t>
      </w:r>
    </w:p>
    <w:p w:rsidR="00614770" w:rsidRDefault="00614770" w:rsidP="00746717">
      <w:pPr>
        <w:widowControl/>
        <w:numPr>
          <w:ilvl w:val="0"/>
          <w:numId w:val="3"/>
        </w:numPr>
        <w:tabs>
          <w:tab w:val="clear" w:pos="1080"/>
          <w:tab w:val="num" w:pos="1276"/>
          <w:tab w:val="num" w:pos="1560"/>
        </w:tabs>
        <w:autoSpaceDE/>
        <w:autoSpaceDN/>
        <w:adjustRightInd/>
        <w:ind w:left="0" w:firstLineChars="257" w:firstLine="70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</w:t>
      </w:r>
      <w:r w:rsidR="00E86AE8" w:rsidRPr="00E86AE8">
        <w:rPr>
          <w:color w:val="000000"/>
          <w:spacing w:val="-5"/>
          <w:sz w:val="28"/>
          <w:szCs w:val="28"/>
        </w:rPr>
        <w:t>писок использованных исто</w:t>
      </w:r>
      <w:r>
        <w:rPr>
          <w:color w:val="000000"/>
          <w:spacing w:val="-5"/>
          <w:sz w:val="28"/>
          <w:szCs w:val="28"/>
        </w:rPr>
        <w:t>чников включает в себя, как пра</w:t>
      </w:r>
      <w:r w:rsidR="00E86AE8" w:rsidRPr="00E86AE8">
        <w:rPr>
          <w:color w:val="000000"/>
          <w:spacing w:val="-5"/>
          <w:sz w:val="28"/>
          <w:szCs w:val="28"/>
        </w:rPr>
        <w:t>вило, библиографию (список лит</w:t>
      </w:r>
      <w:r>
        <w:rPr>
          <w:color w:val="000000"/>
          <w:spacing w:val="-5"/>
          <w:sz w:val="28"/>
          <w:szCs w:val="28"/>
        </w:rPr>
        <w:t>ературы), список нормативных актов и список материалов судебной или иной юридической практики. Литературные источники располагаются по фамилии автора или по названию в алфавитном порядке.</w:t>
      </w:r>
    </w:p>
    <w:p w:rsidR="00376AD1" w:rsidRDefault="005342B7" w:rsidP="00746717">
      <w:pPr>
        <w:widowControl/>
        <w:numPr>
          <w:ilvl w:val="2"/>
          <w:numId w:val="4"/>
        </w:numPr>
        <w:tabs>
          <w:tab w:val="clear" w:pos="1080"/>
          <w:tab w:val="num" w:pos="1276"/>
        </w:tabs>
        <w:autoSpaceDE/>
        <w:autoSpaceDN/>
        <w:adjustRightInd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Нормативные акты располагаются в зависимости от юридической силы, нормативные акты, равные по юридической силе,- хронологическом порядке.</w:t>
      </w:r>
    </w:p>
    <w:p w:rsidR="005342B7" w:rsidRDefault="005342B7" w:rsidP="00746717">
      <w:pPr>
        <w:widowControl/>
        <w:numPr>
          <w:ilvl w:val="2"/>
          <w:numId w:val="4"/>
        </w:numPr>
        <w:tabs>
          <w:tab w:val="clear" w:pos="1080"/>
          <w:tab w:val="num" w:pos="1276"/>
        </w:tabs>
        <w:autoSpaceDE/>
        <w:autoSpaceDN/>
        <w:adjustRightInd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курсовой работы (как правило, на последней странице заключения) ставятся подпись студента и дата представления работы </w:t>
      </w:r>
      <w:r>
        <w:rPr>
          <w:color w:val="000000"/>
          <w:spacing w:val="-2"/>
          <w:sz w:val="28"/>
          <w:szCs w:val="28"/>
        </w:rPr>
        <w:t>на кафедру.</w:t>
      </w:r>
    </w:p>
    <w:p w:rsidR="005342B7" w:rsidRPr="005342B7" w:rsidRDefault="005342B7" w:rsidP="00746717">
      <w:pPr>
        <w:widowControl/>
        <w:numPr>
          <w:ilvl w:val="2"/>
          <w:numId w:val="4"/>
        </w:numPr>
        <w:tabs>
          <w:tab w:val="clear" w:pos="1080"/>
          <w:tab w:val="num" w:pos="1276"/>
        </w:tabs>
        <w:autoSpaceDE/>
        <w:autoSpaceDN/>
        <w:adjustRightInd/>
        <w:ind w:left="0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Работа должна быть аккуратно оформлена и представлена в </w:t>
      </w:r>
      <w:r>
        <w:rPr>
          <w:color w:val="000000"/>
          <w:spacing w:val="1"/>
          <w:sz w:val="28"/>
          <w:szCs w:val="28"/>
        </w:rPr>
        <w:t xml:space="preserve">машинописном или компьютерном варианте на одной стороне белого стандартного листа (формата А-4) с соблюдением полей: слева не </w:t>
      </w:r>
      <w:r>
        <w:rPr>
          <w:color w:val="000000"/>
          <w:spacing w:val="-1"/>
          <w:sz w:val="28"/>
          <w:szCs w:val="28"/>
        </w:rPr>
        <w:t xml:space="preserve">менее 30 мм, справа - не менее 10 мм, сверху и снизу - не менее 20 </w:t>
      </w:r>
      <w:r>
        <w:rPr>
          <w:color w:val="000000"/>
          <w:spacing w:val="2"/>
          <w:sz w:val="28"/>
          <w:szCs w:val="28"/>
        </w:rPr>
        <w:t>мм. Нумерация страниц производится арабскими цифрами. Титуль</w:t>
      </w:r>
      <w:r>
        <w:rPr>
          <w:color w:val="000000"/>
          <w:sz w:val="28"/>
          <w:szCs w:val="28"/>
        </w:rPr>
        <w:t xml:space="preserve">ный лист включается в общую нумерацию страниц, но номер на не </w:t>
      </w:r>
      <w:r>
        <w:rPr>
          <w:color w:val="000000"/>
          <w:spacing w:val="-2"/>
          <w:sz w:val="28"/>
          <w:szCs w:val="28"/>
        </w:rPr>
        <w:t>нем ставится.</w:t>
      </w:r>
    </w:p>
    <w:p w:rsidR="005342B7" w:rsidRDefault="005342B7" w:rsidP="00746717">
      <w:pPr>
        <w:widowControl/>
        <w:numPr>
          <w:ilvl w:val="2"/>
          <w:numId w:val="4"/>
        </w:numPr>
        <w:tabs>
          <w:tab w:val="clear" w:pos="1080"/>
          <w:tab w:val="num" w:pos="1276"/>
        </w:tabs>
        <w:autoSpaceDE/>
        <w:autoSpaceDN/>
        <w:adjustRightInd/>
        <w:ind w:left="0"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 объему курсовая работа не должна превышать 20-25 стра</w:t>
      </w:r>
      <w:r>
        <w:rPr>
          <w:color w:val="000000"/>
          <w:sz w:val="28"/>
          <w:szCs w:val="28"/>
        </w:rPr>
        <w:t xml:space="preserve">ниц машинописного текста через полуторный интервал (28-29 строк по 65 символов в строке), размер шрифта - 14, </w:t>
      </w:r>
      <w:r>
        <w:rPr>
          <w:color w:val="000000"/>
          <w:sz w:val="28"/>
          <w:szCs w:val="28"/>
          <w:lang w:val="en-US"/>
        </w:rPr>
        <w:t>Times</w:t>
      </w:r>
      <w:r w:rsidRPr="000C41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New</w:t>
      </w:r>
      <w:r w:rsidRPr="000C41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Roman</w:t>
      </w:r>
      <w:r w:rsidRPr="000C41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30 страниц рукописного варианта.</w:t>
      </w:r>
    </w:p>
    <w:p w:rsidR="005342B7" w:rsidRDefault="005342B7" w:rsidP="005342B7">
      <w:pPr>
        <w:widowControl/>
        <w:autoSpaceDE/>
        <w:autoSpaceDN/>
        <w:adjustRightInd/>
        <w:jc w:val="both"/>
        <w:rPr>
          <w:color w:val="000000"/>
          <w:spacing w:val="-6"/>
          <w:sz w:val="28"/>
          <w:szCs w:val="28"/>
        </w:rPr>
      </w:pPr>
    </w:p>
    <w:p w:rsidR="005342B7" w:rsidRPr="005342B7" w:rsidRDefault="005342B7" w:rsidP="005342B7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  <w:r w:rsidRPr="005342B7">
        <w:rPr>
          <w:b/>
          <w:color w:val="000000"/>
          <w:spacing w:val="-5"/>
          <w:sz w:val="28"/>
          <w:szCs w:val="28"/>
        </w:rPr>
        <w:t>ЗАЩИТА КУРСОВОЙ РАБОТЫ</w:t>
      </w:r>
    </w:p>
    <w:p w:rsidR="005342B7" w:rsidRDefault="005342B7" w:rsidP="00746717">
      <w:pPr>
        <w:widowControl/>
        <w:numPr>
          <w:ilvl w:val="1"/>
          <w:numId w:val="5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8"/>
          <w:sz w:val="28"/>
          <w:szCs w:val="28"/>
        </w:rPr>
      </w:pPr>
      <w:r w:rsidRPr="005342B7">
        <w:rPr>
          <w:color w:val="000000"/>
          <w:spacing w:val="-5"/>
          <w:sz w:val="28"/>
          <w:szCs w:val="28"/>
        </w:rPr>
        <w:t>Защита курсовой работы проводиться в комиссии, в составе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которой руководитель курсовой работы по данной теме и один-два </w:t>
      </w:r>
      <w:r>
        <w:rPr>
          <w:color w:val="000000"/>
          <w:sz w:val="28"/>
          <w:szCs w:val="28"/>
        </w:rPr>
        <w:t xml:space="preserve">преподавателя кафедры, назначенные заведующим кафедрой. </w:t>
      </w:r>
      <w:r>
        <w:rPr>
          <w:color w:val="000000"/>
          <w:spacing w:val="3"/>
          <w:sz w:val="28"/>
          <w:szCs w:val="28"/>
        </w:rPr>
        <w:t xml:space="preserve">Допускается открытая защита в присутствии всей учебной группы, </w:t>
      </w:r>
      <w:r>
        <w:rPr>
          <w:color w:val="000000"/>
          <w:spacing w:val="1"/>
          <w:sz w:val="28"/>
          <w:szCs w:val="28"/>
        </w:rPr>
        <w:t xml:space="preserve">где обучается автор курсовой работы. В данном случае комиссия не </w:t>
      </w:r>
      <w:r>
        <w:rPr>
          <w:color w:val="000000"/>
          <w:spacing w:val="-2"/>
          <w:sz w:val="28"/>
          <w:szCs w:val="28"/>
        </w:rPr>
        <w:t>формируется.</w:t>
      </w:r>
    </w:p>
    <w:p w:rsidR="005342B7" w:rsidRDefault="005342B7" w:rsidP="00746717">
      <w:pPr>
        <w:widowControl/>
        <w:numPr>
          <w:ilvl w:val="1"/>
          <w:numId w:val="5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Время, отводимое студенту на доклад, должно быть ограниче</w:t>
      </w:r>
      <w:r>
        <w:rPr>
          <w:color w:val="000000"/>
          <w:spacing w:val="-1"/>
          <w:sz w:val="28"/>
          <w:szCs w:val="28"/>
        </w:rPr>
        <w:t>но (5-8 мин.).</w:t>
      </w:r>
    </w:p>
    <w:p w:rsidR="005342B7" w:rsidRDefault="005342B7" w:rsidP="00746717">
      <w:pPr>
        <w:widowControl/>
        <w:numPr>
          <w:ilvl w:val="1"/>
          <w:numId w:val="5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Вопросы, задаваемые студенту членами комиссии, не должны выходить за рамки тематики курсовой работы и тех конкретных за</w:t>
      </w:r>
      <w:r>
        <w:rPr>
          <w:color w:val="000000"/>
          <w:sz w:val="28"/>
          <w:szCs w:val="28"/>
        </w:rPr>
        <w:t>дач, которые решались студентом в процессе курсовой работы.</w:t>
      </w:r>
    </w:p>
    <w:p w:rsidR="005342B7" w:rsidRDefault="005342B7" w:rsidP="00746717">
      <w:pPr>
        <w:widowControl/>
        <w:numPr>
          <w:ilvl w:val="1"/>
          <w:numId w:val="5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Оценка курсовой работы осуществляется согласно действую</w:t>
      </w:r>
      <w:r>
        <w:rPr>
          <w:color w:val="000000"/>
          <w:spacing w:val="-1"/>
          <w:sz w:val="28"/>
          <w:szCs w:val="28"/>
        </w:rPr>
        <w:t xml:space="preserve">щему положению о курсовых экзаменах и зачетах в высших учебных </w:t>
      </w:r>
      <w:r>
        <w:rPr>
          <w:color w:val="000000"/>
          <w:spacing w:val="7"/>
          <w:sz w:val="28"/>
          <w:szCs w:val="28"/>
        </w:rPr>
        <w:t xml:space="preserve">заведениях по четырех балльной системе - «отлично», «хорошо», </w:t>
      </w:r>
      <w:r>
        <w:rPr>
          <w:color w:val="000000"/>
          <w:sz w:val="28"/>
          <w:szCs w:val="28"/>
        </w:rPr>
        <w:t>«удовлетворительно», «неудовлетворительно» в соответствии с критериями оценок, утвержденными кафедрой.</w:t>
      </w:r>
    </w:p>
    <w:p w:rsidR="005342B7" w:rsidRPr="005342B7" w:rsidRDefault="005342B7" w:rsidP="005342B7">
      <w:pPr>
        <w:widowControl/>
        <w:tabs>
          <w:tab w:val="num" w:pos="1418"/>
        </w:tabs>
        <w:autoSpaceDE/>
        <w:autoSpaceDN/>
        <w:adjustRightInd/>
        <w:ind w:firstLineChars="253" w:firstLine="70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Оценка курсовой работы записывается в ведомость, представляемую в деканат факультета. Кроме отметки в ведомости, при положительном результате защиты, она записывается в зачетную книжку за подписью руководителя работы, а также проставляется на обложке курсовой работы за подписью председателя комиссии (приложение 2).</w:t>
      </w:r>
    </w:p>
    <w:p w:rsidR="0075152F" w:rsidRDefault="0075152F" w:rsidP="00746717">
      <w:pPr>
        <w:widowControl/>
        <w:numPr>
          <w:ilvl w:val="1"/>
          <w:numId w:val="5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Студент, не представивший в установленный срок курсовую </w:t>
      </w:r>
      <w:r>
        <w:rPr>
          <w:color w:val="000000"/>
          <w:spacing w:val="3"/>
          <w:sz w:val="28"/>
          <w:szCs w:val="28"/>
        </w:rPr>
        <w:t xml:space="preserve">работу или не защитивший ее, считается имеющим академическую задолженность. Продление срока защиты устанавливается деканом </w:t>
      </w:r>
      <w:r>
        <w:rPr>
          <w:color w:val="000000"/>
          <w:sz w:val="28"/>
          <w:szCs w:val="28"/>
        </w:rPr>
        <w:t xml:space="preserve">факультета по согласованию с кафедрой при наличии уважительных </w:t>
      </w:r>
      <w:r>
        <w:rPr>
          <w:color w:val="000000"/>
          <w:spacing w:val="-5"/>
          <w:sz w:val="28"/>
          <w:szCs w:val="28"/>
        </w:rPr>
        <w:t>причин.</w:t>
      </w:r>
    </w:p>
    <w:p w:rsidR="0075152F" w:rsidRDefault="0075152F" w:rsidP="00746717">
      <w:pPr>
        <w:widowControl/>
        <w:numPr>
          <w:ilvl w:val="1"/>
          <w:numId w:val="5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После защиты всех работ рекомендуется проводить со студен</w:t>
      </w:r>
      <w:r>
        <w:rPr>
          <w:color w:val="000000"/>
          <w:spacing w:val="-2"/>
          <w:sz w:val="28"/>
          <w:szCs w:val="28"/>
        </w:rPr>
        <w:t xml:space="preserve">тами заключительную беседу руководителя работ с анализом лучших </w:t>
      </w:r>
      <w:r>
        <w:rPr>
          <w:color w:val="000000"/>
          <w:sz w:val="28"/>
          <w:szCs w:val="28"/>
        </w:rPr>
        <w:t>решений, выявленных типовых ошибок и пр.</w:t>
      </w:r>
    </w:p>
    <w:p w:rsidR="0075152F" w:rsidRPr="0075152F" w:rsidRDefault="0075152F" w:rsidP="0075152F">
      <w:pPr>
        <w:widowControl/>
        <w:autoSpaceDE/>
        <w:autoSpaceDN/>
        <w:adjustRightInd/>
        <w:ind w:firstLineChars="254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Курсовые работы, имеющие теоретический и практический интерес, </w:t>
      </w:r>
      <w:r>
        <w:rPr>
          <w:color w:val="000000"/>
          <w:spacing w:val="3"/>
          <w:sz w:val="28"/>
          <w:szCs w:val="28"/>
        </w:rPr>
        <w:t xml:space="preserve">следует представлять на конкурс, отмечать приказом по МГУС, а </w:t>
      </w:r>
      <w:r>
        <w:rPr>
          <w:color w:val="000000"/>
          <w:spacing w:val="2"/>
          <w:sz w:val="28"/>
          <w:szCs w:val="28"/>
        </w:rPr>
        <w:t>также передавать производству для использования. Лучшие курсовые работы должны представляться на конкурсы студенческих работ, а результаты конкурсов - доводиться до сведения всех студен</w:t>
      </w:r>
      <w:r>
        <w:rPr>
          <w:color w:val="000000"/>
          <w:sz w:val="28"/>
          <w:szCs w:val="28"/>
        </w:rPr>
        <w:t>тов данного курса (факультета).</w:t>
      </w:r>
    </w:p>
    <w:p w:rsidR="0075152F" w:rsidRDefault="0075152F" w:rsidP="0075152F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75152F" w:rsidRPr="0075152F" w:rsidRDefault="0075152F" w:rsidP="0075152F">
      <w:pPr>
        <w:widowControl/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Pr="0075152F">
        <w:rPr>
          <w:b/>
          <w:color w:val="000000"/>
          <w:spacing w:val="-5"/>
          <w:sz w:val="28"/>
          <w:szCs w:val="28"/>
        </w:rPr>
        <w:t>ПОРЯДОК ХРАНЕНИЯ ЗАЩИЩЕННЫХ КУРСОВЫХ РАБОТ</w:t>
      </w:r>
    </w:p>
    <w:p w:rsidR="0075152F" w:rsidRDefault="0075152F" w:rsidP="00746717">
      <w:pPr>
        <w:widowControl/>
        <w:numPr>
          <w:ilvl w:val="1"/>
          <w:numId w:val="6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9"/>
          <w:sz w:val="28"/>
          <w:szCs w:val="28"/>
        </w:rPr>
      </w:pPr>
      <w:r w:rsidRPr="0075152F">
        <w:rPr>
          <w:color w:val="000000"/>
          <w:spacing w:val="-5"/>
          <w:sz w:val="28"/>
          <w:szCs w:val="28"/>
        </w:rPr>
        <w:t>После защиты</w:t>
      </w:r>
      <w:r w:rsidRPr="0075152F">
        <w:rPr>
          <w:color w:val="000000"/>
          <w:spacing w:val="2"/>
          <w:sz w:val="28"/>
          <w:szCs w:val="28"/>
        </w:rPr>
        <w:t xml:space="preserve"> курсовых</w:t>
      </w:r>
      <w:r>
        <w:rPr>
          <w:color w:val="000000"/>
          <w:spacing w:val="2"/>
          <w:sz w:val="28"/>
          <w:szCs w:val="28"/>
        </w:rPr>
        <w:t xml:space="preserve"> работ, они хранятся на кафедре у ма</w:t>
      </w:r>
      <w:r>
        <w:rPr>
          <w:color w:val="000000"/>
          <w:spacing w:val="3"/>
          <w:sz w:val="28"/>
          <w:szCs w:val="28"/>
        </w:rPr>
        <w:t xml:space="preserve">териально-ответственного лица. Работа принимается на хранение в </w:t>
      </w:r>
      <w:r>
        <w:rPr>
          <w:color w:val="000000"/>
          <w:spacing w:val="2"/>
          <w:sz w:val="28"/>
          <w:szCs w:val="28"/>
        </w:rPr>
        <w:t xml:space="preserve">установленном кафедрой порядке, срок хранения один год. При необходимости кафедрам предоставляется право увеличения срока </w:t>
      </w:r>
      <w:r>
        <w:rPr>
          <w:color w:val="000000"/>
          <w:spacing w:val="3"/>
          <w:sz w:val="28"/>
          <w:szCs w:val="28"/>
        </w:rPr>
        <w:t xml:space="preserve">хранения отдельных работ с ответственностью за их сохранность и соблюдением правил использования. По истечении срока хранения </w:t>
      </w:r>
      <w:r>
        <w:rPr>
          <w:color w:val="000000"/>
          <w:sz w:val="28"/>
          <w:szCs w:val="28"/>
        </w:rPr>
        <w:t>курсовые работы, не представляющие для кафедры интереса, списываются по акту через архив института и сдаются в соответствии с ут</w:t>
      </w:r>
      <w:r>
        <w:rPr>
          <w:color w:val="000000"/>
          <w:spacing w:val="-1"/>
          <w:sz w:val="28"/>
          <w:szCs w:val="28"/>
        </w:rPr>
        <w:t>вержденным графиком.</w:t>
      </w:r>
    </w:p>
    <w:p w:rsidR="0075152F" w:rsidRPr="0075152F" w:rsidRDefault="0075152F" w:rsidP="00746717">
      <w:pPr>
        <w:widowControl/>
        <w:numPr>
          <w:ilvl w:val="1"/>
          <w:numId w:val="6"/>
        </w:numPr>
        <w:tabs>
          <w:tab w:val="clear" w:pos="720"/>
          <w:tab w:val="num" w:pos="1418"/>
        </w:tabs>
        <w:autoSpaceDE/>
        <w:autoSpaceDN/>
        <w:adjustRightInd/>
        <w:ind w:left="0"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Заведующему кафедрой предоставляется право выдачи храня</w:t>
      </w:r>
      <w:r>
        <w:rPr>
          <w:color w:val="000000"/>
          <w:spacing w:val="2"/>
          <w:sz w:val="28"/>
          <w:szCs w:val="28"/>
        </w:rPr>
        <w:t>щейся курсовой работы ее автору, находящемуся в процессе подго</w:t>
      </w:r>
      <w:r>
        <w:rPr>
          <w:color w:val="000000"/>
          <w:spacing w:val="4"/>
          <w:sz w:val="28"/>
          <w:szCs w:val="28"/>
        </w:rPr>
        <w:t xml:space="preserve">товки дипломной работы, при условии, что результаты дипломной </w:t>
      </w:r>
      <w:r>
        <w:rPr>
          <w:color w:val="000000"/>
          <w:spacing w:val="-1"/>
          <w:sz w:val="28"/>
          <w:szCs w:val="28"/>
        </w:rPr>
        <w:t xml:space="preserve">работы являются составной частью задания или исходными данными </w:t>
      </w:r>
      <w:r>
        <w:rPr>
          <w:color w:val="000000"/>
          <w:spacing w:val="5"/>
          <w:sz w:val="28"/>
          <w:szCs w:val="28"/>
        </w:rPr>
        <w:t xml:space="preserve">для дипломной работы. После защиты дипломной работы студент </w:t>
      </w:r>
      <w:r>
        <w:rPr>
          <w:color w:val="000000"/>
          <w:sz w:val="28"/>
          <w:szCs w:val="28"/>
        </w:rPr>
        <w:t>должен вернуть выданную ему курсовую работу на кафедру.</w:t>
      </w:r>
    </w:p>
    <w:p w:rsidR="0075152F" w:rsidRDefault="0075152F" w:rsidP="0075152F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E9490D" w:rsidRDefault="00E9490D" w:rsidP="0075152F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E9490D" w:rsidRDefault="00E9490D" w:rsidP="0075152F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75152F" w:rsidRPr="0075152F" w:rsidRDefault="0075152F" w:rsidP="0075152F">
      <w:pPr>
        <w:widowControl/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color w:val="000000"/>
          <w:spacing w:val="-5"/>
          <w:sz w:val="28"/>
          <w:szCs w:val="28"/>
        </w:rPr>
        <w:t>ПРИМЕРНЫЙ ПЕРЕЧЕНЬ ТЕМ КУРСОВОЙ РАБОТЫ</w:t>
      </w:r>
    </w:p>
    <w:p w:rsidR="0075152F" w:rsidRDefault="0075152F" w:rsidP="00746717">
      <w:pPr>
        <w:widowControl/>
        <w:numPr>
          <w:ilvl w:val="0"/>
          <w:numId w:val="7"/>
        </w:numPr>
        <w:tabs>
          <w:tab w:val="clear" w:pos="405"/>
          <w:tab w:val="num" w:pos="1134"/>
        </w:tabs>
        <w:autoSpaceDE/>
        <w:autoSpaceDN/>
        <w:adjustRightInd/>
        <w:ind w:left="0"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Исследование общехозяйственной конъюнктуры промышленно развитой страны.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Конъюнктура рынков животно-растительного сырья.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Конъюнктура рынков минерального сырья и топлива.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Конъюнктура рынков машин и оборудования.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Конъюнктура рынков объектов капитального строительства.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Конъюнктура рынков международных услуг.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Необходимость и важность прогнозирования конъюнктуры мировых </w:t>
      </w:r>
      <w:r>
        <w:rPr>
          <w:color w:val="000000"/>
          <w:sz w:val="28"/>
          <w:szCs w:val="28"/>
        </w:rPr>
        <w:t>товарных 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Международная торговля и международные рынки. Современные </w:t>
      </w:r>
      <w:r>
        <w:rPr>
          <w:color w:val="000000"/>
          <w:spacing w:val="-1"/>
          <w:sz w:val="28"/>
          <w:szCs w:val="28"/>
        </w:rPr>
        <w:t>задачи и методологические изучения конъюнктуры мировых 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z w:val="28"/>
          <w:szCs w:val="28"/>
        </w:rPr>
        <w:t>Закономерности образования и динамики цен.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z w:val="28"/>
          <w:szCs w:val="28"/>
        </w:rPr>
        <w:t>Факторы и условия формирования экономической конъюнктуры.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z w:val="28"/>
          <w:szCs w:val="28"/>
        </w:rPr>
        <w:t>Циклы в развитии экономической конъюнктуры.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1"/>
          <w:sz w:val="28"/>
          <w:szCs w:val="28"/>
        </w:rPr>
        <w:t>Роль производства в формировании конъюнктуры.</w:t>
      </w:r>
    </w:p>
    <w:p w:rsid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1"/>
          <w:sz w:val="28"/>
          <w:szCs w:val="28"/>
        </w:rPr>
        <w:t>Антицикличенское регулирование и конъюнктура товарных 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 xml:space="preserve">Перспективы развития конъюнктуры мировых товарных рынков в </w:t>
      </w:r>
      <w:r>
        <w:rPr>
          <w:color w:val="000000"/>
          <w:spacing w:val="-2"/>
          <w:sz w:val="28"/>
          <w:szCs w:val="28"/>
          <w:lang w:val="en-US"/>
        </w:rPr>
        <w:t>XXI</w:t>
      </w:r>
      <w:r w:rsidRPr="007D48F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веке.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>Важнейшие черты современной практики прогнозирования конъ</w:t>
      </w:r>
      <w:r>
        <w:rPr>
          <w:color w:val="000000"/>
          <w:spacing w:val="-1"/>
          <w:sz w:val="28"/>
          <w:szCs w:val="28"/>
        </w:rPr>
        <w:t>юнктуры мировых товарных 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z w:val="28"/>
          <w:szCs w:val="28"/>
        </w:rPr>
        <w:t>Методы прогнозирования конъюнктуры мировых товарных 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 xml:space="preserve">Основные виды и инструменты регулирования мировых товарных </w:t>
      </w:r>
      <w:r>
        <w:rPr>
          <w:color w:val="000000"/>
          <w:spacing w:val="-3"/>
          <w:sz w:val="28"/>
          <w:szCs w:val="28"/>
        </w:rPr>
        <w:t>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>Транспортная составляющая в конъюнктуре мировых товарных рын</w:t>
      </w:r>
      <w:r>
        <w:rPr>
          <w:color w:val="000000"/>
          <w:spacing w:val="-6"/>
          <w:sz w:val="28"/>
          <w:szCs w:val="28"/>
        </w:rPr>
        <w:t>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1"/>
          <w:sz w:val="28"/>
          <w:szCs w:val="28"/>
        </w:rPr>
        <w:t>Использование принципов маркетинга при анализе и прогнозировании конъюнктуры товарных рынков.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z w:val="28"/>
          <w:szCs w:val="28"/>
        </w:rPr>
        <w:t>Закономерности ценообразования на мировых товарных рынках.</w:t>
      </w:r>
    </w:p>
    <w:p w:rsidR="0075152F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>Методологические основы изучения мировой рыночной конъюнкту</w:t>
      </w:r>
      <w:r>
        <w:rPr>
          <w:color w:val="000000"/>
          <w:spacing w:val="-5"/>
          <w:sz w:val="28"/>
          <w:szCs w:val="28"/>
        </w:rPr>
        <w:t>ры.</w:t>
      </w:r>
    </w:p>
    <w:p w:rsidR="00376AD1" w:rsidRPr="0075152F" w:rsidRDefault="0075152F" w:rsidP="00746717">
      <w:pPr>
        <w:widowControl/>
        <w:numPr>
          <w:ilvl w:val="0"/>
          <w:numId w:val="8"/>
        </w:numPr>
        <w:tabs>
          <w:tab w:val="clear" w:pos="360"/>
          <w:tab w:val="num" w:pos="709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Виды и характеристика цен на мировых товарных рынках.</w:t>
      </w:r>
    </w:p>
    <w:p w:rsidR="0075152F" w:rsidRDefault="0075152F" w:rsidP="00483606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</w:p>
    <w:p w:rsidR="00483606" w:rsidRDefault="00483606" w:rsidP="00483606">
      <w:pPr>
        <w:shd w:val="clear" w:color="auto" w:fill="FFFFFF"/>
        <w:ind w:right="77"/>
        <w:jc w:val="center"/>
      </w:pPr>
      <w:r>
        <w:rPr>
          <w:b/>
          <w:bCs/>
          <w:color w:val="000000"/>
          <w:sz w:val="28"/>
          <w:szCs w:val="28"/>
        </w:rPr>
        <w:t>8. СПИСОК ЛИТЕРАТУРЫ</w:t>
      </w:r>
    </w:p>
    <w:p w:rsidR="00483606" w:rsidRPr="00483606" w:rsidRDefault="00483606" w:rsidP="00B4459F">
      <w:pPr>
        <w:shd w:val="clear" w:color="auto" w:fill="FFFFFF"/>
        <w:spacing w:before="317"/>
        <w:jc w:val="center"/>
        <w:rPr>
          <w:b/>
        </w:rPr>
      </w:pPr>
      <w:r w:rsidRPr="00483606">
        <w:rPr>
          <w:b/>
          <w:i/>
          <w:iCs/>
          <w:color w:val="000000"/>
          <w:spacing w:val="3"/>
          <w:sz w:val="28"/>
          <w:szCs w:val="28"/>
        </w:rPr>
        <w:t>Основная</w:t>
      </w:r>
    </w:p>
    <w:p w:rsidR="00483606" w:rsidRDefault="00483606" w:rsidP="00746717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307" w:line="322" w:lineRule="exact"/>
        <w:jc w:val="both"/>
        <w:rPr>
          <w:color w:val="000000"/>
          <w:spacing w:val="-31"/>
          <w:sz w:val="28"/>
          <w:szCs w:val="28"/>
        </w:rPr>
      </w:pPr>
      <w:r>
        <w:rPr>
          <w:color w:val="000000"/>
          <w:sz w:val="28"/>
          <w:szCs w:val="28"/>
        </w:rPr>
        <w:t>А.С. Буров Международный маркетинг. Уч. пособие; м. 2004 г.</w:t>
      </w:r>
    </w:p>
    <w:p w:rsidR="00483606" w:rsidRDefault="00483606" w:rsidP="00746717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322" w:lineRule="exact"/>
        <w:ind w:left="355" w:hanging="355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Ю.Н. Грачев Внешнеэкономическая деятельность: Уч.-практич. по</w:t>
      </w:r>
      <w:r>
        <w:rPr>
          <w:color w:val="000000"/>
          <w:spacing w:val="-1"/>
          <w:sz w:val="28"/>
          <w:szCs w:val="28"/>
        </w:rPr>
        <w:t>собие; М. 2000 г.</w:t>
      </w:r>
    </w:p>
    <w:p w:rsidR="00483606" w:rsidRDefault="00483606" w:rsidP="00746717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322" w:lineRule="exact"/>
        <w:ind w:left="355" w:hanging="355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В.К. Ломакин Мировая экономика: Учебник - М., «Финансы», 2002 </w:t>
      </w:r>
      <w:r>
        <w:rPr>
          <w:color w:val="000000"/>
          <w:spacing w:val="-18"/>
          <w:sz w:val="28"/>
          <w:szCs w:val="28"/>
        </w:rPr>
        <w:t>г.</w:t>
      </w:r>
    </w:p>
    <w:p w:rsidR="00483606" w:rsidRDefault="00483606" w:rsidP="00746717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322" w:lineRule="exact"/>
        <w:ind w:left="355" w:hanging="355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С.Г. Попов Внешнеэкономическая деятельность фирмы. Особенно</w:t>
      </w:r>
      <w:r>
        <w:rPr>
          <w:color w:val="000000"/>
          <w:spacing w:val="-1"/>
          <w:sz w:val="28"/>
          <w:szCs w:val="28"/>
        </w:rPr>
        <w:t>сти менеджме</w:t>
      </w:r>
      <w:r w:rsidR="00B4459F">
        <w:rPr>
          <w:color w:val="000000"/>
          <w:spacing w:val="-1"/>
          <w:sz w:val="28"/>
          <w:szCs w:val="28"/>
        </w:rPr>
        <w:t>нта и маркетинга. Уч. пособие. - Изд-е 4-е, доп.. -</w:t>
      </w:r>
      <w:r>
        <w:rPr>
          <w:color w:val="000000"/>
          <w:spacing w:val="-1"/>
          <w:sz w:val="28"/>
          <w:szCs w:val="28"/>
        </w:rPr>
        <w:t xml:space="preserve"> М.</w:t>
      </w:r>
      <w:r w:rsidR="00B4459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2003 г.</w:t>
      </w:r>
    </w:p>
    <w:p w:rsidR="00483606" w:rsidRPr="00483606" w:rsidRDefault="00483606" w:rsidP="00746717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322" w:lineRule="exact"/>
        <w:ind w:left="355" w:hanging="355"/>
        <w:jc w:val="both"/>
        <w:rPr>
          <w:b/>
          <w:color w:val="000000"/>
          <w:spacing w:val="-1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В.И. Фомичев. Международная торговля: Учебник: - М, ИНФРА,</w:t>
      </w:r>
      <w:r w:rsidR="00B445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2000 г.</w:t>
      </w:r>
    </w:p>
    <w:p w:rsidR="00483606" w:rsidRPr="00483606" w:rsidRDefault="00483606" w:rsidP="00B4459F">
      <w:pPr>
        <w:shd w:val="clear" w:color="auto" w:fill="FFFFFF"/>
        <w:spacing w:line="322" w:lineRule="exact"/>
        <w:jc w:val="center"/>
        <w:rPr>
          <w:b/>
        </w:rPr>
      </w:pPr>
      <w:r w:rsidRPr="00483606">
        <w:rPr>
          <w:b/>
          <w:i/>
          <w:iCs/>
          <w:color w:val="000000"/>
          <w:spacing w:val="12"/>
          <w:sz w:val="28"/>
          <w:szCs w:val="28"/>
        </w:rPr>
        <w:t>Дополнительная</w:t>
      </w:r>
    </w:p>
    <w:p w:rsidR="00483606" w:rsidRDefault="00483606" w:rsidP="00746717">
      <w:pPr>
        <w:numPr>
          <w:ilvl w:val="0"/>
          <w:numId w:val="10"/>
        </w:numPr>
        <w:shd w:val="clear" w:color="auto" w:fill="FFFFFF"/>
        <w:tabs>
          <w:tab w:val="left" w:pos="360"/>
        </w:tabs>
        <w:spacing w:before="312"/>
        <w:ind w:left="5"/>
        <w:jc w:val="both"/>
        <w:rPr>
          <w:color w:val="000000"/>
          <w:spacing w:val="-3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Авдокушин Е.Ф. Маркетинг в международном бизнесе - М. 2002 г.</w:t>
      </w:r>
    </w:p>
    <w:p w:rsidR="00483606" w:rsidRDefault="00483606" w:rsidP="00746717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317" w:lineRule="exact"/>
        <w:ind w:left="360" w:hanging="35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Обзоры конъюнктуры международных товарных рынков, публикуе</w:t>
      </w:r>
      <w:r>
        <w:rPr>
          <w:color w:val="000000"/>
          <w:spacing w:val="4"/>
          <w:sz w:val="28"/>
          <w:szCs w:val="28"/>
        </w:rPr>
        <w:t>мые в газетах «БИКИ», «Внешнеэкономическом бюллетене», «Фи</w:t>
      </w:r>
      <w:r>
        <w:rPr>
          <w:color w:val="000000"/>
          <w:spacing w:val="2"/>
          <w:sz w:val="28"/>
          <w:szCs w:val="28"/>
        </w:rPr>
        <w:t>нансовых известиях», журналах</w:t>
      </w:r>
      <w:r w:rsidR="00B4459F">
        <w:rPr>
          <w:color w:val="000000"/>
          <w:spacing w:val="2"/>
          <w:sz w:val="28"/>
          <w:szCs w:val="28"/>
        </w:rPr>
        <w:t xml:space="preserve"> «Коммерсант», «Эксперт», «Внеш</w:t>
      </w:r>
      <w:r>
        <w:rPr>
          <w:color w:val="000000"/>
          <w:sz w:val="28"/>
          <w:szCs w:val="28"/>
        </w:rPr>
        <w:t>няя торговля» и других.</w:t>
      </w:r>
    </w:p>
    <w:p w:rsidR="00483606" w:rsidRPr="00483606" w:rsidRDefault="00483606" w:rsidP="00B4459F">
      <w:pPr>
        <w:shd w:val="clear" w:color="auto" w:fill="FFFFFF"/>
        <w:spacing w:before="331" w:line="317" w:lineRule="exact"/>
        <w:ind w:right="1037"/>
        <w:jc w:val="center"/>
        <w:rPr>
          <w:b/>
        </w:rPr>
      </w:pPr>
      <w:r w:rsidRPr="00483606">
        <w:rPr>
          <w:b/>
          <w:i/>
          <w:iCs/>
          <w:color w:val="000000"/>
          <w:spacing w:val="4"/>
          <w:sz w:val="28"/>
          <w:szCs w:val="28"/>
        </w:rPr>
        <w:t xml:space="preserve">Литература для углубленного самостоятельного </w:t>
      </w:r>
      <w:r w:rsidRPr="00483606">
        <w:rPr>
          <w:b/>
          <w:i/>
          <w:iCs/>
          <w:color w:val="000000"/>
          <w:spacing w:val="9"/>
          <w:sz w:val="28"/>
          <w:szCs w:val="28"/>
        </w:rPr>
        <w:t>изучения дисциплины</w:t>
      </w:r>
    </w:p>
    <w:p w:rsidR="00483606" w:rsidRDefault="00483606" w:rsidP="00746717">
      <w:pPr>
        <w:numPr>
          <w:ilvl w:val="0"/>
          <w:numId w:val="11"/>
        </w:numPr>
        <w:shd w:val="clear" w:color="auto" w:fill="FFFFFF"/>
        <w:tabs>
          <w:tab w:val="left" w:pos="370"/>
        </w:tabs>
        <w:spacing w:before="307" w:line="322" w:lineRule="exact"/>
        <w:ind w:left="370" w:hanging="360"/>
        <w:jc w:val="both"/>
        <w:rPr>
          <w:color w:val="000000"/>
          <w:spacing w:val="-28"/>
          <w:sz w:val="28"/>
          <w:szCs w:val="28"/>
        </w:rPr>
      </w:pPr>
      <w:r>
        <w:rPr>
          <w:color w:val="000000"/>
          <w:sz w:val="28"/>
          <w:szCs w:val="28"/>
        </w:rPr>
        <w:t>Внешнеэкономическая деятельность./ Под ред. Б.М. Смитенко. - М.:</w:t>
      </w:r>
      <w:r w:rsidR="00B4459F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Мастерство, 2002.</w:t>
      </w:r>
    </w:p>
    <w:p w:rsidR="00483606" w:rsidRDefault="00483606" w:rsidP="00746717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322" w:lineRule="exact"/>
        <w:ind w:left="370" w:hanging="36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Герчикова И.Н. Международные экономические организации. М.</w:t>
      </w:r>
      <w:r w:rsidR="00B4459F">
        <w:rPr>
          <w:color w:val="000000"/>
          <w:spacing w:val="3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2000 г.</w:t>
      </w:r>
    </w:p>
    <w:p w:rsidR="00483606" w:rsidRDefault="00483606" w:rsidP="00746717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322" w:lineRule="exact"/>
        <w:ind w:left="370" w:hanging="36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Кондратьев Н.Д. «Большие циклы ко</w:t>
      </w:r>
      <w:r w:rsidR="00B4459F">
        <w:rPr>
          <w:color w:val="000000"/>
          <w:spacing w:val="1"/>
          <w:sz w:val="28"/>
          <w:szCs w:val="28"/>
        </w:rPr>
        <w:t>нъюнктуры и теория предвиде</w:t>
      </w:r>
      <w:r>
        <w:rPr>
          <w:color w:val="000000"/>
          <w:spacing w:val="-1"/>
          <w:sz w:val="28"/>
          <w:szCs w:val="28"/>
        </w:rPr>
        <w:t>ния». - М.: Экономика, 2002.</w:t>
      </w:r>
    </w:p>
    <w:p w:rsidR="00483606" w:rsidRDefault="00483606" w:rsidP="00746717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322" w:lineRule="exact"/>
        <w:ind w:left="370" w:hanging="36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Клинов В.Г. Экономическая конъюнктура, Факторы и механизмы</w:t>
      </w:r>
      <w:r w:rsidR="00B4459F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формирования: Учеб. Пособие /В.Г</w:t>
      </w:r>
      <w:r w:rsidR="00B4459F">
        <w:rPr>
          <w:color w:val="000000"/>
          <w:sz w:val="28"/>
          <w:szCs w:val="28"/>
        </w:rPr>
        <w:t>. Клинов. - М.: ЗАО «Издательст</w:t>
      </w:r>
      <w:r>
        <w:rPr>
          <w:color w:val="000000"/>
          <w:spacing w:val="-1"/>
          <w:sz w:val="28"/>
          <w:szCs w:val="28"/>
        </w:rPr>
        <w:t>во «Экономика». 2005.</w:t>
      </w:r>
    </w:p>
    <w:p w:rsidR="00483606" w:rsidRDefault="00483606" w:rsidP="00746717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322" w:lineRule="exact"/>
        <w:ind w:left="370" w:hanging="36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Международные экономические отношения. Учебник / Под ред. Н.Н.</w:t>
      </w:r>
      <w:r w:rsidR="00B4459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Ливенцева. М.: РОССПЭН, 2001.</w:t>
      </w:r>
    </w:p>
    <w:p w:rsidR="00F60EAF" w:rsidRDefault="00F60EAF" w:rsidP="00F60EAF">
      <w:pPr>
        <w:shd w:val="clear" w:color="auto" w:fill="FFFFFF"/>
        <w:jc w:val="right"/>
      </w:pPr>
      <w:r>
        <w:rPr>
          <w:color w:val="000000"/>
          <w:spacing w:val="-5"/>
          <w:sz w:val="28"/>
          <w:szCs w:val="28"/>
        </w:rPr>
        <w:br w:type="page"/>
      </w:r>
      <w:r>
        <w:rPr>
          <w:b/>
          <w:bCs/>
          <w:color w:val="000000"/>
          <w:spacing w:val="-18"/>
          <w:sz w:val="28"/>
          <w:szCs w:val="28"/>
        </w:rPr>
        <w:t>ПРИЛОЖЕНИЕ 1</w:t>
      </w:r>
    </w:p>
    <w:p w:rsidR="00F60EAF" w:rsidRDefault="00F60EAF" w:rsidP="00F60EAF">
      <w:pPr>
        <w:shd w:val="clear" w:color="auto" w:fill="FFFFFF"/>
        <w:spacing w:before="307"/>
        <w:ind w:left="67"/>
        <w:jc w:val="center"/>
      </w:pPr>
      <w:r>
        <w:rPr>
          <w:b/>
          <w:bCs/>
          <w:color w:val="000000"/>
          <w:spacing w:val="-2"/>
          <w:sz w:val="28"/>
          <w:szCs w:val="28"/>
        </w:rPr>
        <w:t>Методика работы над обзором общехозяйственной конъюнктуры про</w:t>
      </w:r>
      <w:r>
        <w:rPr>
          <w:b/>
          <w:bCs/>
          <w:color w:val="000000"/>
          <w:spacing w:val="-1"/>
          <w:sz w:val="28"/>
          <w:szCs w:val="28"/>
        </w:rPr>
        <w:t>мышленно развитой страны</w:t>
      </w:r>
    </w:p>
    <w:p w:rsidR="00F60EAF" w:rsidRDefault="00F60EAF" w:rsidP="00F60EAF">
      <w:pPr>
        <w:shd w:val="clear" w:color="auto" w:fill="FFFFFF"/>
        <w:spacing w:before="312"/>
        <w:ind w:right="10"/>
        <w:jc w:val="center"/>
      </w:pPr>
      <w:r>
        <w:rPr>
          <w:b/>
          <w:bCs/>
          <w:color w:val="000000"/>
          <w:spacing w:val="-3"/>
          <w:sz w:val="28"/>
          <w:szCs w:val="28"/>
        </w:rPr>
        <w:t>Введение</w:t>
      </w:r>
    </w:p>
    <w:p w:rsidR="00F60EAF" w:rsidRDefault="00F60EAF" w:rsidP="00F60EAF">
      <w:pPr>
        <w:shd w:val="clear" w:color="auto" w:fill="FFFFFF"/>
        <w:spacing w:before="96" w:line="322" w:lineRule="exact"/>
        <w:ind w:left="5" w:right="10" w:firstLine="701"/>
        <w:jc w:val="both"/>
      </w:pPr>
      <w:r>
        <w:rPr>
          <w:color w:val="000000"/>
          <w:spacing w:val="1"/>
          <w:sz w:val="28"/>
          <w:szCs w:val="28"/>
        </w:rPr>
        <w:t>Конъюнктурный обзор является одной из форм анализа и прогнози</w:t>
      </w:r>
      <w:r>
        <w:rPr>
          <w:color w:val="000000"/>
          <w:spacing w:val="2"/>
          <w:sz w:val="28"/>
          <w:szCs w:val="28"/>
        </w:rPr>
        <w:t xml:space="preserve">рования условий реализации продукции. Эти условия проявляют себя в </w:t>
      </w:r>
      <w:r>
        <w:rPr>
          <w:color w:val="000000"/>
          <w:sz w:val="28"/>
          <w:szCs w:val="28"/>
        </w:rPr>
        <w:t>сфере обмена и выражаются в требования</w:t>
      </w:r>
      <w:r w:rsidR="00157E1A">
        <w:rPr>
          <w:color w:val="000000"/>
          <w:sz w:val="28"/>
          <w:szCs w:val="28"/>
        </w:rPr>
        <w:t>х рынка к качеству товаров и ус</w:t>
      </w:r>
      <w:r>
        <w:rPr>
          <w:color w:val="000000"/>
          <w:sz w:val="28"/>
          <w:szCs w:val="28"/>
        </w:rPr>
        <w:t>луг, в соотношении цен на различные</w:t>
      </w:r>
      <w:r w:rsidR="00157E1A">
        <w:rPr>
          <w:color w:val="000000"/>
          <w:sz w:val="28"/>
          <w:szCs w:val="28"/>
        </w:rPr>
        <w:t xml:space="preserve"> виды продукции и на производст</w:t>
      </w:r>
      <w:r>
        <w:rPr>
          <w:color w:val="000000"/>
          <w:sz w:val="28"/>
          <w:szCs w:val="28"/>
        </w:rPr>
        <w:t>венные ресурсы, в емкости рынка и динамике названных переменных.</w:t>
      </w:r>
    </w:p>
    <w:p w:rsidR="00F60EAF" w:rsidRDefault="00F60EAF" w:rsidP="00F60EAF">
      <w:pPr>
        <w:shd w:val="clear" w:color="auto" w:fill="FFFFFF"/>
        <w:spacing w:line="322" w:lineRule="exact"/>
        <w:ind w:right="14" w:firstLine="701"/>
        <w:jc w:val="both"/>
      </w:pPr>
      <w:r>
        <w:rPr>
          <w:color w:val="000000"/>
          <w:spacing w:val="2"/>
          <w:sz w:val="28"/>
          <w:szCs w:val="28"/>
        </w:rPr>
        <w:t>Условия реализации продукции и состояние рынка в целом как од</w:t>
      </w:r>
      <w:r>
        <w:rPr>
          <w:color w:val="000000"/>
          <w:sz w:val="28"/>
          <w:szCs w:val="28"/>
        </w:rPr>
        <w:t xml:space="preserve">ной из стадий воспроизводственного процесса складываются в результате изменений, происходящих в отдельных </w:t>
      </w:r>
      <w:r w:rsidR="00157E1A">
        <w:rPr>
          <w:color w:val="000000"/>
          <w:sz w:val="28"/>
          <w:szCs w:val="28"/>
        </w:rPr>
        <w:t>элементах процесса, и взаимодей</w:t>
      </w:r>
      <w:r>
        <w:rPr>
          <w:color w:val="000000"/>
          <w:sz w:val="28"/>
          <w:szCs w:val="28"/>
        </w:rPr>
        <w:t>ствия этих изменений. Имеются в виду</w:t>
      </w:r>
      <w:r w:rsidR="00157E1A">
        <w:rPr>
          <w:color w:val="000000"/>
          <w:sz w:val="28"/>
          <w:szCs w:val="28"/>
        </w:rPr>
        <w:t xml:space="preserve"> масштабы, структура и соотноше</w:t>
      </w:r>
      <w:r>
        <w:rPr>
          <w:color w:val="000000"/>
          <w:sz w:val="28"/>
          <w:szCs w:val="28"/>
        </w:rPr>
        <w:t>ния следующих макроэкономических переменных: производ</w:t>
      </w:r>
      <w:r w:rsidR="00157E1A">
        <w:rPr>
          <w:color w:val="000000"/>
          <w:sz w:val="28"/>
          <w:szCs w:val="28"/>
        </w:rPr>
        <w:t>ства, распре</w:t>
      </w:r>
      <w:r>
        <w:rPr>
          <w:color w:val="000000"/>
          <w:sz w:val="28"/>
          <w:szCs w:val="28"/>
        </w:rPr>
        <w:t>деления, обмена и потребления.</w:t>
      </w:r>
    </w:p>
    <w:p w:rsidR="00F60EAF" w:rsidRDefault="00F60EAF" w:rsidP="00F60EAF">
      <w:pPr>
        <w:shd w:val="clear" w:color="auto" w:fill="FFFFFF"/>
        <w:spacing w:line="322" w:lineRule="exact"/>
        <w:ind w:right="10" w:firstLine="696"/>
        <w:jc w:val="both"/>
      </w:pPr>
      <w:r>
        <w:rPr>
          <w:color w:val="000000"/>
          <w:spacing w:val="-2"/>
          <w:sz w:val="28"/>
          <w:szCs w:val="28"/>
        </w:rPr>
        <w:t xml:space="preserve">Масштабы и эффективность производства изменяются в зависимости </w:t>
      </w:r>
      <w:r>
        <w:rPr>
          <w:color w:val="000000"/>
          <w:sz w:val="28"/>
          <w:szCs w:val="28"/>
        </w:rPr>
        <w:t>от темпов роста и степени использовани</w:t>
      </w:r>
      <w:r w:rsidR="00157E1A">
        <w:rPr>
          <w:color w:val="000000"/>
          <w:sz w:val="28"/>
          <w:szCs w:val="28"/>
        </w:rPr>
        <w:t>я количественных, или экстенсив</w:t>
      </w:r>
      <w:r>
        <w:rPr>
          <w:color w:val="000000"/>
          <w:sz w:val="28"/>
          <w:szCs w:val="28"/>
        </w:rPr>
        <w:t>ных, факторов, с одной стороны, и качественных, или интенсивных, фак</w:t>
      </w:r>
      <w:r>
        <w:rPr>
          <w:color w:val="000000"/>
          <w:spacing w:val="-1"/>
          <w:sz w:val="28"/>
          <w:szCs w:val="28"/>
        </w:rPr>
        <w:t>торов, с другой стороны. В первом случае имеются в виду численность ра</w:t>
      </w:r>
      <w:r>
        <w:rPr>
          <w:color w:val="000000"/>
          <w:spacing w:val="1"/>
          <w:sz w:val="28"/>
          <w:szCs w:val="28"/>
        </w:rPr>
        <w:t>бочей силы, объем капитала и вовлеченных в хозяйственный оборот при</w:t>
      </w:r>
      <w:r w:rsidR="00157E1A">
        <w:rPr>
          <w:color w:val="000000"/>
          <w:sz w:val="28"/>
          <w:szCs w:val="28"/>
        </w:rPr>
        <w:t>родных ресурсов. Во втором -</w:t>
      </w:r>
      <w:r>
        <w:rPr>
          <w:color w:val="000000"/>
          <w:sz w:val="28"/>
          <w:szCs w:val="28"/>
        </w:rPr>
        <w:t xml:space="preserve"> научны</w:t>
      </w:r>
      <w:r w:rsidR="00157E1A">
        <w:rPr>
          <w:color w:val="000000"/>
          <w:sz w:val="28"/>
          <w:szCs w:val="28"/>
        </w:rPr>
        <w:t>е и технические знания, квалифи</w:t>
      </w:r>
      <w:r>
        <w:rPr>
          <w:color w:val="000000"/>
          <w:sz w:val="28"/>
          <w:szCs w:val="28"/>
        </w:rPr>
        <w:t>кация рабочей силы, технический уровень орудий труда, качест</w:t>
      </w:r>
      <w:r w:rsidR="00157E1A">
        <w:rPr>
          <w:color w:val="000000"/>
          <w:sz w:val="28"/>
          <w:szCs w:val="28"/>
        </w:rPr>
        <w:t>венные ха</w:t>
      </w:r>
      <w:r>
        <w:rPr>
          <w:color w:val="000000"/>
          <w:sz w:val="28"/>
          <w:szCs w:val="28"/>
        </w:rPr>
        <w:t>рактеристики природных ресурсов, система организации и управления.</w:t>
      </w:r>
    </w:p>
    <w:p w:rsidR="00F60EAF" w:rsidRDefault="00F60EAF" w:rsidP="00F60EAF">
      <w:pPr>
        <w:shd w:val="clear" w:color="auto" w:fill="FFFFFF"/>
        <w:spacing w:line="322" w:lineRule="exact"/>
        <w:ind w:firstLine="706"/>
        <w:jc w:val="both"/>
      </w:pPr>
      <w:r>
        <w:rPr>
          <w:color w:val="000000"/>
          <w:sz w:val="28"/>
          <w:szCs w:val="28"/>
        </w:rPr>
        <w:t>На стороне потребления также м</w:t>
      </w:r>
      <w:r w:rsidR="00157E1A">
        <w:rPr>
          <w:color w:val="000000"/>
          <w:sz w:val="28"/>
          <w:szCs w:val="28"/>
        </w:rPr>
        <w:t>ожно выделить экстенсивные и ин</w:t>
      </w:r>
      <w:r>
        <w:rPr>
          <w:color w:val="000000"/>
          <w:sz w:val="28"/>
          <w:szCs w:val="28"/>
        </w:rPr>
        <w:t>тенсив</w:t>
      </w:r>
      <w:r w:rsidR="00157E1A">
        <w:rPr>
          <w:color w:val="000000"/>
          <w:sz w:val="28"/>
          <w:szCs w:val="28"/>
        </w:rPr>
        <w:t>ные составляющие роста. Первые - представляют динамика чис</w:t>
      </w:r>
      <w:r>
        <w:rPr>
          <w:color w:val="000000"/>
          <w:sz w:val="28"/>
          <w:szCs w:val="28"/>
        </w:rPr>
        <w:t>ленности населения и изменение его половозрастного с</w:t>
      </w:r>
      <w:r w:rsidR="00157E1A">
        <w:rPr>
          <w:color w:val="000000"/>
          <w:sz w:val="28"/>
          <w:szCs w:val="28"/>
        </w:rPr>
        <w:t>остава. Вторые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характеризуются динамикой среднего до</w:t>
      </w:r>
      <w:r w:rsidR="00157E1A">
        <w:rPr>
          <w:color w:val="000000"/>
          <w:spacing w:val="-1"/>
          <w:sz w:val="28"/>
          <w:szCs w:val="28"/>
        </w:rPr>
        <w:t>хода на душу населения и распре</w:t>
      </w:r>
      <w:r>
        <w:rPr>
          <w:color w:val="000000"/>
          <w:spacing w:val="-1"/>
          <w:sz w:val="28"/>
          <w:szCs w:val="28"/>
        </w:rPr>
        <w:t>деления населения по уровню душевого дохода. Под влиянием роста дохо</w:t>
      </w:r>
      <w:r>
        <w:rPr>
          <w:color w:val="000000"/>
          <w:spacing w:val="2"/>
          <w:sz w:val="28"/>
          <w:szCs w:val="28"/>
        </w:rPr>
        <w:t xml:space="preserve">дов на душу населения усложняется структура потребления (спроса). Это, </w:t>
      </w:r>
      <w:r>
        <w:rPr>
          <w:color w:val="000000"/>
          <w:spacing w:val="-1"/>
          <w:sz w:val="28"/>
          <w:szCs w:val="28"/>
        </w:rPr>
        <w:t>в свою очередь, отражается на соотношении цен и стимулирует изменение структуры производства (предложения).</w:t>
      </w:r>
    </w:p>
    <w:p w:rsidR="00F60EAF" w:rsidRDefault="00F60EAF" w:rsidP="00F60EAF">
      <w:pPr>
        <w:shd w:val="clear" w:color="auto" w:fill="FFFFFF"/>
        <w:spacing w:line="322" w:lineRule="exact"/>
        <w:ind w:left="10" w:firstLine="706"/>
        <w:jc w:val="both"/>
      </w:pPr>
      <w:r>
        <w:rPr>
          <w:color w:val="000000"/>
          <w:sz w:val="28"/>
          <w:szCs w:val="28"/>
        </w:rPr>
        <w:t>Теоретически воспроизводство в макроэкономическом масштабе мыслится вне временных, отраслевых и географических рамок. На практи</w:t>
      </w:r>
      <w:r>
        <w:rPr>
          <w:color w:val="000000"/>
          <w:spacing w:val="-1"/>
          <w:sz w:val="28"/>
          <w:szCs w:val="28"/>
        </w:rPr>
        <w:t>ке исследование конъюнктуры не может не ограничива</w:t>
      </w:r>
      <w:r w:rsidR="00157E1A">
        <w:rPr>
          <w:color w:val="000000"/>
          <w:spacing w:val="-1"/>
          <w:sz w:val="28"/>
          <w:szCs w:val="28"/>
        </w:rPr>
        <w:t>ться по крайней ме</w:t>
      </w:r>
      <w:r>
        <w:rPr>
          <w:color w:val="000000"/>
          <w:spacing w:val="-1"/>
          <w:sz w:val="28"/>
          <w:szCs w:val="28"/>
        </w:rPr>
        <w:t>ре временными пределами, т.е. различаются обзоры состояния конъюнкту</w:t>
      </w:r>
      <w:r>
        <w:rPr>
          <w:color w:val="000000"/>
          <w:sz w:val="28"/>
          <w:szCs w:val="28"/>
        </w:rPr>
        <w:t>ры в краткосрочной, среднесрочной и д</w:t>
      </w:r>
      <w:r w:rsidR="00157E1A">
        <w:rPr>
          <w:color w:val="000000"/>
          <w:sz w:val="28"/>
          <w:szCs w:val="28"/>
        </w:rPr>
        <w:t>олгосрочной ретроспективе и пер</w:t>
      </w:r>
      <w:r>
        <w:rPr>
          <w:color w:val="000000"/>
          <w:sz w:val="28"/>
          <w:szCs w:val="28"/>
        </w:rPr>
        <w:t>спективе. Имеют самостоятельное зн</w:t>
      </w:r>
      <w:r w:rsidR="00157E1A">
        <w:rPr>
          <w:color w:val="000000"/>
          <w:sz w:val="28"/>
          <w:szCs w:val="28"/>
        </w:rPr>
        <w:t>ачение исследования общехозяйст</w:t>
      </w:r>
      <w:r>
        <w:rPr>
          <w:color w:val="000000"/>
          <w:sz w:val="28"/>
          <w:szCs w:val="28"/>
        </w:rPr>
        <w:t>венной и товарной конъюнктуры. Объект исследования может охватывать весь мир, регион, отдельную страну или часть страны.</w:t>
      </w:r>
    </w:p>
    <w:p w:rsidR="00DC223D" w:rsidRDefault="00F60EAF" w:rsidP="00DC223D">
      <w:pPr>
        <w:shd w:val="clear" w:color="auto" w:fill="FFFFFF"/>
        <w:spacing w:before="5" w:line="322" w:lineRule="exact"/>
        <w:ind w:left="19" w:right="10" w:firstLine="701"/>
        <w:jc w:val="both"/>
      </w:pPr>
      <w:r>
        <w:rPr>
          <w:color w:val="000000"/>
          <w:spacing w:val="2"/>
          <w:sz w:val="28"/>
          <w:szCs w:val="28"/>
        </w:rPr>
        <w:t xml:space="preserve">Анализ общехозяйственной конъюнктуры является, как правило, </w:t>
      </w:r>
      <w:r>
        <w:rPr>
          <w:color w:val="000000"/>
          <w:spacing w:val="4"/>
          <w:sz w:val="28"/>
          <w:szCs w:val="28"/>
        </w:rPr>
        <w:t>первым этапом в исследовании экономической конъюнктуры. На его ре</w:t>
      </w:r>
      <w:r w:rsidR="00DC223D">
        <w:rPr>
          <w:color w:val="000000"/>
          <w:sz w:val="28"/>
          <w:szCs w:val="28"/>
        </w:rPr>
        <w:t>зультаты опираются исследователи конъюнктуры товарных рынков. Многие переменные, характеризующие состояние общехозяйственной конъюнктуры, используются для моделирования макроэкономических процессов в отдельных отраслях воспроизводственного процесса.</w:t>
      </w:r>
    </w:p>
    <w:p w:rsidR="00DC223D" w:rsidRDefault="00DC223D" w:rsidP="00DC223D">
      <w:pPr>
        <w:shd w:val="clear" w:color="auto" w:fill="FFFFFF"/>
        <w:spacing w:line="317" w:lineRule="exact"/>
        <w:ind w:left="14" w:right="24" w:firstLine="691"/>
        <w:jc w:val="both"/>
      </w:pPr>
      <w:r>
        <w:rPr>
          <w:color w:val="000000"/>
          <w:sz w:val="28"/>
          <w:szCs w:val="28"/>
        </w:rPr>
        <w:t>Навыки, приобретенные в процессе работы над обзором общехозяй</w:t>
      </w:r>
      <w:r>
        <w:rPr>
          <w:color w:val="000000"/>
          <w:spacing w:val="1"/>
          <w:sz w:val="28"/>
          <w:szCs w:val="28"/>
        </w:rPr>
        <w:t>ственной конъюнктуры, помогают в овладении методологией исследова</w:t>
      </w:r>
      <w:r>
        <w:rPr>
          <w:color w:val="000000"/>
          <w:spacing w:val="-1"/>
          <w:sz w:val="28"/>
          <w:szCs w:val="28"/>
        </w:rPr>
        <w:t>ния конъюнктур товарных рынков.</w:t>
      </w:r>
    </w:p>
    <w:p w:rsidR="00DC223D" w:rsidRDefault="00DC223D" w:rsidP="00DC223D">
      <w:pPr>
        <w:shd w:val="clear" w:color="auto" w:fill="FFFFFF"/>
        <w:spacing w:before="5" w:line="317" w:lineRule="exact"/>
        <w:ind w:left="5" w:right="24" w:firstLine="710"/>
        <w:jc w:val="both"/>
      </w:pPr>
      <w:r>
        <w:rPr>
          <w:color w:val="000000"/>
          <w:sz w:val="28"/>
          <w:szCs w:val="28"/>
        </w:rPr>
        <w:t>Оценка общехозяйственной конъюнктуры также служит целям раз</w:t>
      </w:r>
      <w:r>
        <w:rPr>
          <w:color w:val="000000"/>
          <w:spacing w:val="-1"/>
          <w:sz w:val="28"/>
          <w:szCs w:val="28"/>
        </w:rPr>
        <w:t xml:space="preserve">работки и отслеживания результатов экономической и научно-технической </w:t>
      </w:r>
      <w:r>
        <w:rPr>
          <w:color w:val="000000"/>
          <w:spacing w:val="-3"/>
          <w:sz w:val="28"/>
          <w:szCs w:val="28"/>
        </w:rPr>
        <w:t>политики.</w:t>
      </w:r>
    </w:p>
    <w:p w:rsidR="00DC223D" w:rsidRDefault="00DC223D" w:rsidP="00DC223D">
      <w:pPr>
        <w:shd w:val="clear" w:color="auto" w:fill="FFFFFF"/>
        <w:spacing w:line="317" w:lineRule="exact"/>
        <w:ind w:left="5" w:right="24" w:firstLine="701"/>
        <w:jc w:val="both"/>
      </w:pPr>
      <w:r>
        <w:rPr>
          <w:color w:val="000000"/>
          <w:sz w:val="28"/>
          <w:szCs w:val="28"/>
        </w:rPr>
        <w:t>Полномасштабный обзор общехозяйственной конъюнктуры охватывает все четыре стадии (элемента) воспроизводственного процесса. С уче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том направленности конъюнктурного исследования стадия обмена (рынок) </w:t>
      </w:r>
      <w:r>
        <w:rPr>
          <w:color w:val="000000"/>
          <w:spacing w:val="2"/>
          <w:sz w:val="28"/>
          <w:szCs w:val="28"/>
        </w:rPr>
        <w:t>рассматривается в последнюю очередь, как итог взаимодействия осталь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ных элементов воспроизводственного процесса.</w:t>
      </w:r>
    </w:p>
    <w:p w:rsidR="00DC223D" w:rsidRDefault="00DC223D" w:rsidP="00DC223D">
      <w:pPr>
        <w:shd w:val="clear" w:color="auto" w:fill="FFFFFF"/>
        <w:spacing w:line="317" w:lineRule="exact"/>
        <w:ind w:right="10" w:firstLine="701"/>
        <w:jc w:val="both"/>
      </w:pPr>
      <w:r>
        <w:rPr>
          <w:color w:val="000000"/>
          <w:sz w:val="28"/>
          <w:szCs w:val="28"/>
        </w:rPr>
        <w:t>Во введении к полномасштабному обзору дастся общая оценка со</w:t>
      </w:r>
      <w:r>
        <w:rPr>
          <w:color w:val="000000"/>
          <w:spacing w:val="2"/>
          <w:sz w:val="28"/>
          <w:szCs w:val="28"/>
        </w:rPr>
        <w:t xml:space="preserve">стояния воспроизводственного процесса. В первом разделе содержится </w:t>
      </w:r>
      <w:r>
        <w:rPr>
          <w:color w:val="000000"/>
          <w:spacing w:val="1"/>
          <w:sz w:val="28"/>
          <w:szCs w:val="28"/>
        </w:rPr>
        <w:t xml:space="preserve">анализ темпов экономического роста и развития отраслевой структуры. </w:t>
      </w:r>
      <w:r>
        <w:rPr>
          <w:color w:val="000000"/>
          <w:sz w:val="28"/>
          <w:szCs w:val="28"/>
        </w:rPr>
        <w:t xml:space="preserve">Второй раздел посвящается динамике стоимостной структуры ВВП. Основное внимание здесь уделяется динамике трудовых и имущественных доходов, отслеживанию динамики сбережений и амортизационных отчислений. Третий раздел отводится характеристике эволюции структуры конечного использования ВВП. Четвертый раздел содержит характеристику товарного и денежно-кредитного обращения, а также состояния рынков </w:t>
      </w:r>
      <w:r>
        <w:rPr>
          <w:color w:val="000000"/>
          <w:spacing w:val="-2"/>
          <w:sz w:val="28"/>
          <w:szCs w:val="28"/>
        </w:rPr>
        <w:t>ценных бумаг.</w:t>
      </w:r>
    </w:p>
    <w:p w:rsidR="00DC223D" w:rsidRDefault="00DC223D" w:rsidP="00DC223D">
      <w:pPr>
        <w:shd w:val="clear" w:color="auto" w:fill="FFFFFF"/>
        <w:spacing w:line="317" w:lineRule="exact"/>
        <w:ind w:left="14" w:right="5" w:firstLine="701"/>
        <w:jc w:val="both"/>
      </w:pPr>
      <w:r>
        <w:rPr>
          <w:color w:val="000000"/>
          <w:spacing w:val="1"/>
          <w:sz w:val="28"/>
          <w:szCs w:val="28"/>
        </w:rPr>
        <w:t>Помимо объективных процессов, подлежат анализу меры воздейст</w:t>
      </w:r>
      <w:r>
        <w:rPr>
          <w:color w:val="000000"/>
          <w:spacing w:val="2"/>
          <w:sz w:val="28"/>
          <w:szCs w:val="28"/>
        </w:rPr>
        <w:t xml:space="preserve">вия на экономику со стороны государства и крупных хозяйствующих </w:t>
      </w:r>
      <w:r>
        <w:rPr>
          <w:color w:val="000000"/>
          <w:spacing w:val="-1"/>
          <w:sz w:val="28"/>
          <w:szCs w:val="28"/>
        </w:rPr>
        <w:t xml:space="preserve">субъектов. Вопросы экономической и научно-технической политики могут </w:t>
      </w:r>
      <w:r>
        <w:rPr>
          <w:color w:val="000000"/>
          <w:sz w:val="28"/>
          <w:szCs w:val="28"/>
        </w:rPr>
        <w:t>быть выделены в самостоятельный раздел.</w:t>
      </w:r>
    </w:p>
    <w:p w:rsidR="00DC223D" w:rsidRDefault="00DC223D" w:rsidP="00DC223D">
      <w:pPr>
        <w:shd w:val="clear" w:color="auto" w:fill="FFFFFF"/>
        <w:spacing w:line="317" w:lineRule="exact"/>
        <w:ind w:left="58" w:right="5" w:firstLine="701"/>
        <w:jc w:val="both"/>
      </w:pPr>
      <w:r>
        <w:rPr>
          <w:color w:val="000000"/>
          <w:sz w:val="28"/>
          <w:szCs w:val="28"/>
        </w:rPr>
        <w:t>По аналогичной схеме (по составным элементам воспроизводственного процесса в указанном порядке) выстраивается прогноз развития общехозяйственной конъюнктуры. Он может содержать не только собственные оценки, но и систематизацию опубликованных оценок других иссле</w:t>
      </w:r>
      <w:r>
        <w:rPr>
          <w:color w:val="000000"/>
          <w:spacing w:val="-3"/>
          <w:sz w:val="28"/>
          <w:szCs w:val="28"/>
        </w:rPr>
        <w:t>дователей.</w:t>
      </w:r>
    </w:p>
    <w:p w:rsidR="00DC223D" w:rsidRDefault="00DC223D" w:rsidP="00DC223D">
      <w:pPr>
        <w:shd w:val="clear" w:color="auto" w:fill="FFFFFF"/>
        <w:spacing w:line="317" w:lineRule="exact"/>
        <w:ind w:left="67" w:right="10" w:firstLine="701"/>
        <w:jc w:val="both"/>
      </w:pPr>
      <w:r>
        <w:rPr>
          <w:color w:val="000000"/>
          <w:spacing w:val="-1"/>
          <w:sz w:val="28"/>
          <w:szCs w:val="28"/>
        </w:rPr>
        <w:t>Заключительная часть обзора может включать рекомендации по использованию конъюнктуры.</w:t>
      </w:r>
    </w:p>
    <w:p w:rsidR="00DC223D" w:rsidRDefault="00DC223D" w:rsidP="00DC223D">
      <w:pPr>
        <w:shd w:val="clear" w:color="auto" w:fill="FFFFFF"/>
        <w:spacing w:before="5" w:line="317" w:lineRule="exact"/>
        <w:ind w:left="62" w:right="5" w:firstLine="696"/>
        <w:jc w:val="both"/>
      </w:pPr>
      <w:r>
        <w:rPr>
          <w:color w:val="000000"/>
          <w:sz w:val="28"/>
          <w:szCs w:val="28"/>
        </w:rPr>
        <w:t xml:space="preserve">Предлагаемая методика работы над обзором общехозяйственной </w:t>
      </w:r>
      <w:r>
        <w:rPr>
          <w:color w:val="000000"/>
          <w:spacing w:val="1"/>
          <w:sz w:val="28"/>
          <w:szCs w:val="28"/>
        </w:rPr>
        <w:t>конъюнктуры развитой страны имеет целью выработать навыки система</w:t>
      </w:r>
      <w:r>
        <w:rPr>
          <w:color w:val="000000"/>
          <w:spacing w:val="-1"/>
          <w:sz w:val="28"/>
          <w:szCs w:val="28"/>
        </w:rPr>
        <w:t>тизации, обработки и анализа статистической информации, умение оцени</w:t>
      </w:r>
      <w:r>
        <w:rPr>
          <w:color w:val="000000"/>
          <w:sz w:val="28"/>
          <w:szCs w:val="28"/>
        </w:rPr>
        <w:t>вать состояние конъюнктуры за истекший период (год) и обосновать про</w:t>
      </w:r>
      <w:r>
        <w:rPr>
          <w:color w:val="000000"/>
          <w:spacing w:val="-1"/>
          <w:sz w:val="28"/>
          <w:szCs w:val="28"/>
        </w:rPr>
        <w:t>гноз на краткосрочную перспективу.</w:t>
      </w:r>
    </w:p>
    <w:p w:rsidR="00DC223D" w:rsidRDefault="00DC223D" w:rsidP="00DC223D">
      <w:pPr>
        <w:shd w:val="clear" w:color="auto" w:fill="FFFFFF"/>
        <w:spacing w:before="24" w:line="317" w:lineRule="exact"/>
        <w:ind w:left="29" w:firstLine="696"/>
        <w:jc w:val="both"/>
      </w:pPr>
      <w:r>
        <w:rPr>
          <w:color w:val="000000"/>
          <w:sz w:val="28"/>
          <w:szCs w:val="28"/>
        </w:rPr>
        <w:t>Работа над обзором преследует учебные цели, что предопределяет специфику задач и объем предлагаемого исследования.</w:t>
      </w:r>
    </w:p>
    <w:p w:rsidR="008066B7" w:rsidRDefault="008066B7" w:rsidP="008066B7">
      <w:pPr>
        <w:shd w:val="clear" w:color="auto" w:fill="FFFFFF"/>
        <w:spacing w:line="317" w:lineRule="exact"/>
        <w:ind w:left="10" w:right="24" w:firstLine="701"/>
        <w:jc w:val="both"/>
      </w:pPr>
      <w:r>
        <w:rPr>
          <w:color w:val="000000"/>
          <w:spacing w:val="2"/>
          <w:sz w:val="28"/>
          <w:szCs w:val="28"/>
        </w:rPr>
        <w:t xml:space="preserve">Первая особенность обзора, выполняемого в учебных целях, связана </w:t>
      </w:r>
      <w:r>
        <w:rPr>
          <w:color w:val="000000"/>
          <w:sz w:val="28"/>
          <w:szCs w:val="28"/>
        </w:rPr>
        <w:t>с его объемом. Предлагается собрать, обработать и проанализировать по предложенной схеме лишь часть статистической информации, используемой для профессиональной всесторонней оценки развития общехозяйст</w:t>
      </w:r>
      <w:r>
        <w:rPr>
          <w:color w:val="000000"/>
          <w:spacing w:val="-1"/>
          <w:sz w:val="28"/>
          <w:szCs w:val="28"/>
        </w:rPr>
        <w:t>венной конъюнктуры.</w:t>
      </w:r>
    </w:p>
    <w:p w:rsidR="008066B7" w:rsidRDefault="008066B7" w:rsidP="008066B7">
      <w:pPr>
        <w:shd w:val="clear" w:color="auto" w:fill="FFFFFF"/>
        <w:spacing w:before="5" w:line="317" w:lineRule="exact"/>
        <w:ind w:left="5" w:right="29" w:firstLine="706"/>
        <w:jc w:val="both"/>
      </w:pPr>
      <w:r>
        <w:rPr>
          <w:color w:val="000000"/>
          <w:sz w:val="28"/>
          <w:szCs w:val="28"/>
        </w:rPr>
        <w:t>Выбранный блок информации, в основном, касается конечного потребления и его структуры. Сокращение объема перерабатываемой ин</w:t>
      </w:r>
      <w:r>
        <w:rPr>
          <w:color w:val="000000"/>
          <w:spacing w:val="1"/>
          <w:sz w:val="28"/>
          <w:szCs w:val="28"/>
        </w:rPr>
        <w:t xml:space="preserve">формации имеет целью дать возможность выполнить работу в короткие </w:t>
      </w:r>
      <w:r>
        <w:rPr>
          <w:color w:val="000000"/>
          <w:sz w:val="28"/>
          <w:szCs w:val="28"/>
        </w:rPr>
        <w:t>сроки, лимитируемые планом распределения учебного времени студентов. В то же время объем предлагаемой информации достаточен для того, чтобы на практике освоить основы методики конъюнктурного исследования.</w:t>
      </w:r>
    </w:p>
    <w:p w:rsidR="008066B7" w:rsidRDefault="008066B7" w:rsidP="008066B7">
      <w:pPr>
        <w:shd w:val="clear" w:color="auto" w:fill="FFFFFF"/>
        <w:spacing w:line="317" w:lineRule="exact"/>
        <w:ind w:right="34" w:firstLine="706"/>
        <w:jc w:val="both"/>
      </w:pPr>
      <w:r>
        <w:rPr>
          <w:color w:val="000000"/>
          <w:sz w:val="28"/>
          <w:szCs w:val="28"/>
        </w:rPr>
        <w:t xml:space="preserve">Студенты имеют также возможность на факультативной основе выполнить развернутый обзор общехозяйственной конъюнктуры предпочтительно долгосрочного характера (страны, региона, мира), представив его в </w:t>
      </w:r>
      <w:r>
        <w:rPr>
          <w:color w:val="000000"/>
          <w:spacing w:val="-1"/>
          <w:sz w:val="28"/>
          <w:szCs w:val="28"/>
        </w:rPr>
        <w:t>форме курсовой или дипломной работы.</w:t>
      </w:r>
    </w:p>
    <w:p w:rsidR="008066B7" w:rsidRDefault="008066B7" w:rsidP="008066B7">
      <w:pPr>
        <w:shd w:val="clear" w:color="auto" w:fill="FFFFFF"/>
        <w:spacing w:line="317" w:lineRule="exact"/>
        <w:ind w:right="24" w:firstLine="710"/>
        <w:jc w:val="both"/>
      </w:pPr>
      <w:r>
        <w:rPr>
          <w:color w:val="000000"/>
          <w:spacing w:val="6"/>
          <w:sz w:val="28"/>
          <w:szCs w:val="28"/>
        </w:rPr>
        <w:t xml:space="preserve">Вторая особенность предлагаемой работы над обзором состоит в </w:t>
      </w:r>
      <w:r>
        <w:rPr>
          <w:color w:val="000000"/>
          <w:sz w:val="28"/>
          <w:szCs w:val="28"/>
        </w:rPr>
        <w:t>том, что вся информация ограничивается статистическими данными. Пол</w:t>
      </w:r>
      <w:r>
        <w:rPr>
          <w:color w:val="000000"/>
          <w:spacing w:val="4"/>
          <w:sz w:val="28"/>
          <w:szCs w:val="28"/>
        </w:rPr>
        <w:t xml:space="preserve">ностью исключается использование информации в текстовой форме. В </w:t>
      </w:r>
      <w:r>
        <w:rPr>
          <w:color w:val="000000"/>
          <w:spacing w:val="-1"/>
          <w:sz w:val="28"/>
          <w:szCs w:val="28"/>
        </w:rPr>
        <w:t xml:space="preserve">этом проявляется специфика данного учебного жанра. Это не сочинение на </w:t>
      </w:r>
      <w:r>
        <w:rPr>
          <w:color w:val="000000"/>
          <w:sz w:val="28"/>
          <w:szCs w:val="28"/>
        </w:rPr>
        <w:t>заданную тему, не реферат литературы по теме, а задача в форме лабора</w:t>
      </w:r>
      <w:r>
        <w:rPr>
          <w:color w:val="000000"/>
          <w:spacing w:val="1"/>
          <w:sz w:val="28"/>
          <w:szCs w:val="28"/>
        </w:rPr>
        <w:t>торной работы, требующая самостоятельных расчетов, собственных оце</w:t>
      </w:r>
      <w:r>
        <w:rPr>
          <w:color w:val="000000"/>
          <w:spacing w:val="-1"/>
          <w:sz w:val="28"/>
          <w:szCs w:val="28"/>
        </w:rPr>
        <w:t>нок на основе первичной (статистической), а не вторичной (текстовой) ин</w:t>
      </w:r>
      <w:r>
        <w:rPr>
          <w:color w:val="000000"/>
          <w:spacing w:val="-4"/>
          <w:sz w:val="28"/>
          <w:szCs w:val="28"/>
        </w:rPr>
        <w:t>формации.</w:t>
      </w:r>
    </w:p>
    <w:p w:rsidR="008066B7" w:rsidRDefault="008066B7" w:rsidP="008066B7">
      <w:pPr>
        <w:shd w:val="clear" w:color="auto" w:fill="FFFFFF"/>
        <w:spacing w:line="317" w:lineRule="exact"/>
        <w:ind w:left="58" w:right="14" w:firstLine="662"/>
        <w:jc w:val="both"/>
      </w:pPr>
      <w:r>
        <w:rPr>
          <w:color w:val="000000"/>
          <w:sz w:val="28"/>
          <w:szCs w:val="28"/>
        </w:rPr>
        <w:t xml:space="preserve">Вся работа должна быть выполнена на основе периодических статистических изданий ООН, МВФ и ОЭСР. Ввиду некоторых различий в показателях, рассчитываемых статистическими службами международных </w:t>
      </w:r>
      <w:r>
        <w:rPr>
          <w:color w:val="000000"/>
          <w:spacing w:val="2"/>
          <w:sz w:val="28"/>
          <w:szCs w:val="28"/>
        </w:rPr>
        <w:t>организации, рекомендуется придерживаться изданий одной из выбран</w:t>
      </w:r>
      <w:r>
        <w:rPr>
          <w:color w:val="000000"/>
          <w:sz w:val="28"/>
          <w:szCs w:val="28"/>
        </w:rPr>
        <w:t>ных организаций, отдавая предпочтение более поздним публикациям.</w:t>
      </w:r>
    </w:p>
    <w:p w:rsidR="008066B7" w:rsidRDefault="008066B7" w:rsidP="008066B7">
      <w:pPr>
        <w:shd w:val="clear" w:color="auto" w:fill="FFFFFF"/>
        <w:spacing w:line="317" w:lineRule="exact"/>
        <w:ind w:left="62" w:right="14" w:firstLine="658"/>
        <w:jc w:val="both"/>
      </w:pPr>
      <w:r>
        <w:rPr>
          <w:color w:val="000000"/>
          <w:spacing w:val="-1"/>
          <w:sz w:val="28"/>
          <w:szCs w:val="28"/>
        </w:rPr>
        <w:t>Например, удобно пользоваться одновременно данными статистиче</w:t>
      </w:r>
      <w:r>
        <w:rPr>
          <w:color w:val="000000"/>
          <w:sz w:val="28"/>
          <w:szCs w:val="28"/>
        </w:rPr>
        <w:t xml:space="preserve">ского ежемесячника и ежегодника ООН </w:t>
      </w:r>
      <w:r w:rsidRPr="000572A0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Monthly</w:t>
      </w:r>
      <w:r w:rsidRPr="00057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Bulletin</w:t>
      </w:r>
      <w:r w:rsidRPr="00057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</w:t>
      </w:r>
      <w:r w:rsidRPr="00057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Statistics</w:t>
      </w:r>
      <w:r w:rsidRPr="000572A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Statistical</w:t>
      </w:r>
      <w:r w:rsidRPr="00057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Yearbook</w:t>
      </w:r>
      <w:r w:rsidRPr="000572A0">
        <w:rPr>
          <w:color w:val="00000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  <w:t>Точно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так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же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совместимы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данные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ежемесячника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 w:rsidRPr="000572A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еже</w:t>
      </w:r>
      <w:r>
        <w:rPr>
          <w:color w:val="000000"/>
          <w:spacing w:val="-1"/>
          <w:sz w:val="28"/>
          <w:szCs w:val="28"/>
        </w:rPr>
        <w:t>годника</w:t>
      </w:r>
      <w:r w:rsidRPr="000572A0"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</w:rPr>
        <w:t>МВФ</w:t>
      </w:r>
      <w:r w:rsidRPr="000572A0"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(International Financial Statistics, International Financial Statis</w:t>
      </w:r>
      <w:r>
        <w:rPr>
          <w:color w:val="000000"/>
          <w:spacing w:val="3"/>
          <w:sz w:val="28"/>
          <w:szCs w:val="28"/>
          <w:lang w:val="en-US"/>
        </w:rPr>
        <w:t xml:space="preserve">tics Yearbook). </w:t>
      </w:r>
      <w:r>
        <w:rPr>
          <w:color w:val="000000"/>
          <w:spacing w:val="3"/>
          <w:sz w:val="28"/>
          <w:szCs w:val="28"/>
        </w:rPr>
        <w:t>Неудобства могут возникнуть при совместном исполь</w:t>
      </w:r>
      <w:r>
        <w:rPr>
          <w:color w:val="000000"/>
          <w:spacing w:val="-1"/>
          <w:sz w:val="28"/>
          <w:szCs w:val="28"/>
        </w:rPr>
        <w:t>зовании данных ООН и МВФ.</w:t>
      </w:r>
    </w:p>
    <w:p w:rsidR="008066B7" w:rsidRDefault="008066B7" w:rsidP="008066B7">
      <w:pPr>
        <w:shd w:val="clear" w:color="auto" w:fill="FFFFFF"/>
        <w:spacing w:line="317" w:lineRule="exact"/>
        <w:ind w:left="62" w:firstLine="667"/>
        <w:jc w:val="both"/>
      </w:pPr>
      <w:r>
        <w:rPr>
          <w:color w:val="000000"/>
          <w:sz w:val="28"/>
          <w:szCs w:val="28"/>
        </w:rPr>
        <w:t>Не всегда совместимы данные изданий одной и той же организации разной периодичности. Это, в частности относится к изданиям ОЭСР, вы</w:t>
      </w:r>
      <w:r>
        <w:rPr>
          <w:color w:val="000000"/>
          <w:spacing w:val="1"/>
          <w:sz w:val="28"/>
          <w:szCs w:val="28"/>
        </w:rPr>
        <w:t xml:space="preserve">пускающей ежемесячник основных экономических показателен </w:t>
      </w:r>
      <w:r w:rsidRPr="000572A0">
        <w:rPr>
          <w:color w:val="000000"/>
          <w:spacing w:val="1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  <w:lang w:val="en-US"/>
        </w:rPr>
        <w:t>Main</w:t>
      </w:r>
      <w:r w:rsidRPr="000572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Economic</w:t>
      </w:r>
      <w:r w:rsidRPr="00057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Indicators</w:t>
      </w:r>
      <w:r w:rsidRPr="000572A0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а также ежеквартальные и ежегодные издания по на</w:t>
      </w:r>
      <w:r>
        <w:rPr>
          <w:color w:val="000000"/>
          <w:spacing w:val="1"/>
          <w:sz w:val="28"/>
          <w:szCs w:val="28"/>
        </w:rPr>
        <w:t xml:space="preserve">циональным счетам </w:t>
      </w:r>
      <w:r w:rsidRPr="000572A0">
        <w:rPr>
          <w:color w:val="000000"/>
          <w:spacing w:val="1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  <w:lang w:val="en-US"/>
        </w:rPr>
        <w:t>OECD</w:t>
      </w:r>
      <w:r w:rsidRPr="000572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  <w:lang w:val="en-US"/>
        </w:rPr>
        <w:t>Quarterly</w:t>
      </w:r>
      <w:r w:rsidRPr="000572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  <w:lang w:val="en-US"/>
        </w:rPr>
        <w:t>National</w:t>
      </w:r>
      <w:r w:rsidRPr="000572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  <w:lang w:val="en-US"/>
        </w:rPr>
        <w:t>Accounts</w:t>
      </w:r>
      <w:r w:rsidRPr="000572A0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National</w:t>
      </w:r>
      <w:r w:rsidRPr="000572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  <w:lang w:val="en-US"/>
        </w:rPr>
        <w:t>Accounts</w:t>
      </w:r>
      <w:r w:rsidRPr="000572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of</w:t>
      </w:r>
      <w:r w:rsidRPr="000572A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OECD</w:t>
      </w:r>
      <w:r w:rsidRPr="000572A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en-US"/>
        </w:rPr>
        <w:t>Countries</w:t>
      </w:r>
      <w:r w:rsidRPr="000572A0">
        <w:rPr>
          <w:color w:val="000000"/>
          <w:spacing w:val="-1"/>
          <w:sz w:val="28"/>
          <w:szCs w:val="28"/>
        </w:rPr>
        <w:t>).</w:t>
      </w:r>
    </w:p>
    <w:p w:rsidR="005607FC" w:rsidRDefault="008066B7" w:rsidP="005607FC">
      <w:pPr>
        <w:shd w:val="clear" w:color="auto" w:fill="FFFFFF"/>
        <w:spacing w:line="317" w:lineRule="exact"/>
        <w:ind w:left="72" w:right="5" w:firstLine="658"/>
        <w:jc w:val="both"/>
      </w:pPr>
      <w:r>
        <w:rPr>
          <w:color w:val="000000"/>
          <w:sz w:val="28"/>
          <w:szCs w:val="28"/>
        </w:rPr>
        <w:t>Таким образом, учебная задача заключается в интенсивном анализе ограниченного числа переменных на основе внутренне совместимой ста</w:t>
      </w:r>
      <w:r>
        <w:rPr>
          <w:color w:val="000000"/>
          <w:spacing w:val="1"/>
          <w:sz w:val="28"/>
          <w:szCs w:val="28"/>
        </w:rPr>
        <w:t>тистической информации. Необходимо выработать умение делать выводы</w:t>
      </w:r>
      <w:r w:rsidR="005607FC">
        <w:rPr>
          <w:color w:val="000000"/>
          <w:spacing w:val="1"/>
          <w:sz w:val="28"/>
          <w:szCs w:val="28"/>
        </w:rPr>
        <w:t xml:space="preserve"> </w:t>
      </w:r>
      <w:r w:rsidR="005607FC">
        <w:rPr>
          <w:color w:val="000000"/>
          <w:sz w:val="28"/>
          <w:szCs w:val="28"/>
        </w:rPr>
        <w:t>о развитии конъюнктуры на основе ограниченной статистической информации, поскольку профессиональному исследователю часто приходится работать в условиях недостатка информации.</w:t>
      </w:r>
    </w:p>
    <w:p w:rsidR="005607FC" w:rsidRDefault="005607FC" w:rsidP="005607FC">
      <w:pPr>
        <w:shd w:val="clear" w:color="auto" w:fill="FFFFFF"/>
        <w:spacing w:line="317" w:lineRule="exact"/>
        <w:ind w:left="43" w:right="14" w:firstLine="658"/>
        <w:jc w:val="both"/>
      </w:pPr>
      <w:r>
        <w:rPr>
          <w:color w:val="000000"/>
          <w:spacing w:val="-2"/>
          <w:sz w:val="28"/>
          <w:szCs w:val="28"/>
        </w:rPr>
        <w:t xml:space="preserve">Публикуемая пли получаемая иным способом текстовая информация </w:t>
      </w:r>
      <w:r>
        <w:rPr>
          <w:color w:val="000000"/>
          <w:sz w:val="28"/>
          <w:szCs w:val="28"/>
        </w:rPr>
        <w:t>может расширить и углубить представление об особенностях переживае</w:t>
      </w:r>
      <w:r>
        <w:rPr>
          <w:color w:val="000000"/>
          <w:spacing w:val="-1"/>
          <w:sz w:val="28"/>
          <w:szCs w:val="28"/>
        </w:rPr>
        <w:t xml:space="preserve">мой конъюнктуры. Однако к ее восприятию необходимо переходить лишь </w:t>
      </w:r>
      <w:r>
        <w:rPr>
          <w:color w:val="000000"/>
          <w:sz w:val="28"/>
          <w:szCs w:val="28"/>
        </w:rPr>
        <w:t>после того, как выработано собственное представление о состоянии конъюнктуры на основе объективной статистической информации. Следует учитывать тенденциозность публикуемой текстовой информации.</w:t>
      </w:r>
    </w:p>
    <w:p w:rsidR="005607FC" w:rsidRDefault="005607FC" w:rsidP="005607FC">
      <w:pPr>
        <w:shd w:val="clear" w:color="auto" w:fill="FFFFFF"/>
        <w:spacing w:line="317" w:lineRule="exact"/>
        <w:ind w:left="43" w:right="14" w:firstLine="658"/>
        <w:jc w:val="both"/>
      </w:pPr>
      <w:r>
        <w:rPr>
          <w:color w:val="000000"/>
          <w:spacing w:val="1"/>
          <w:sz w:val="28"/>
          <w:szCs w:val="28"/>
        </w:rPr>
        <w:t>Текстовая информация практически всегда дозирована. Она отража</w:t>
      </w:r>
      <w:r>
        <w:rPr>
          <w:color w:val="000000"/>
          <w:sz w:val="28"/>
          <w:szCs w:val="28"/>
        </w:rPr>
        <w:t xml:space="preserve">ет намерение либо продавца, либо покупателя истолковать в свою пользу </w:t>
      </w:r>
      <w:r>
        <w:rPr>
          <w:color w:val="000000"/>
          <w:spacing w:val="-1"/>
          <w:sz w:val="28"/>
          <w:szCs w:val="28"/>
        </w:rPr>
        <w:t>состояние конъюнктуры и убедить в справедливости своей оценки партне</w:t>
      </w:r>
      <w:r>
        <w:rPr>
          <w:color w:val="000000"/>
          <w:spacing w:val="3"/>
          <w:sz w:val="28"/>
          <w:szCs w:val="28"/>
        </w:rPr>
        <w:t>ра по переговорам. Коммерческая заинтересованность диктует однобо</w:t>
      </w:r>
      <w:r>
        <w:rPr>
          <w:color w:val="000000"/>
          <w:spacing w:val="-1"/>
          <w:sz w:val="28"/>
          <w:szCs w:val="28"/>
        </w:rPr>
        <w:t>кость в трактовке товарной конъюнктуры.</w:t>
      </w:r>
    </w:p>
    <w:p w:rsidR="005607FC" w:rsidRDefault="005607FC" w:rsidP="005607FC">
      <w:pPr>
        <w:shd w:val="clear" w:color="auto" w:fill="FFFFFF"/>
        <w:spacing w:line="317" w:lineRule="exact"/>
        <w:ind w:left="5" w:right="14" w:firstLine="701"/>
        <w:jc w:val="both"/>
      </w:pPr>
      <w:r>
        <w:rPr>
          <w:color w:val="000000"/>
          <w:spacing w:val="-1"/>
          <w:sz w:val="28"/>
          <w:szCs w:val="28"/>
        </w:rPr>
        <w:t>Принципиальные различия в оценке общехозяйственной конъюнктуры имеют политическую подоплеку. Правительственные центры наблюде</w:t>
      </w:r>
      <w:r>
        <w:rPr>
          <w:color w:val="000000"/>
          <w:sz w:val="28"/>
          <w:szCs w:val="28"/>
        </w:rPr>
        <w:t>ния за конъюнктурой имеют обыкновение выделять положительные тен</w:t>
      </w:r>
      <w:r>
        <w:rPr>
          <w:color w:val="000000"/>
          <w:spacing w:val="-1"/>
          <w:sz w:val="28"/>
          <w:szCs w:val="28"/>
        </w:rPr>
        <w:t>денции в экономике за период деятельности данной администрации. Оппо</w:t>
      </w:r>
      <w:r>
        <w:rPr>
          <w:color w:val="000000"/>
          <w:sz w:val="28"/>
          <w:szCs w:val="28"/>
        </w:rPr>
        <w:t>зиционные силы опираются на исследования, в которых внимание сосредоточено на негативных процессах в экономике.</w:t>
      </w:r>
    </w:p>
    <w:p w:rsidR="005607FC" w:rsidRDefault="005607FC" w:rsidP="005607FC">
      <w:pPr>
        <w:shd w:val="clear" w:color="auto" w:fill="FFFFFF"/>
        <w:spacing w:line="317" w:lineRule="exact"/>
        <w:ind w:right="14" w:firstLine="710"/>
        <w:jc w:val="both"/>
      </w:pPr>
      <w:r>
        <w:rPr>
          <w:color w:val="000000"/>
          <w:sz w:val="28"/>
          <w:szCs w:val="28"/>
        </w:rPr>
        <w:t>В предлагаемой методике изложен ход работы над обзором общехозяйственной конъюнктуры. Задача исследователя состоит в том, чтобы, ос</w:t>
      </w:r>
      <w:r>
        <w:rPr>
          <w:color w:val="000000"/>
          <w:spacing w:val="-1"/>
          <w:sz w:val="28"/>
          <w:szCs w:val="28"/>
        </w:rPr>
        <w:t>новываясь на заданной схеме таблицы:</w:t>
      </w:r>
    </w:p>
    <w:p w:rsidR="005607FC" w:rsidRDefault="005607FC" w:rsidP="005607FC">
      <w:pPr>
        <w:shd w:val="clear" w:color="auto" w:fill="FFFFFF"/>
        <w:tabs>
          <w:tab w:val="left" w:pos="1013"/>
        </w:tabs>
        <w:spacing w:before="5" w:line="317" w:lineRule="exact"/>
        <w:ind w:left="14" w:firstLine="701"/>
        <w:jc w:val="both"/>
      </w:pPr>
      <w:r>
        <w:rPr>
          <w:color w:val="000000"/>
          <w:spacing w:val="-11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собрать и систематизировать необходимый массив статистической </w:t>
      </w:r>
      <w:r>
        <w:rPr>
          <w:color w:val="000000"/>
          <w:sz w:val="28"/>
          <w:szCs w:val="28"/>
        </w:rPr>
        <w:t>информации, представляющий динамику основных переменных;</w:t>
      </w:r>
    </w:p>
    <w:p w:rsidR="005607FC" w:rsidRDefault="005607FC" w:rsidP="005607FC">
      <w:pPr>
        <w:shd w:val="clear" w:color="auto" w:fill="FFFFFF"/>
        <w:tabs>
          <w:tab w:val="left" w:pos="1013"/>
        </w:tabs>
        <w:spacing w:before="34" w:line="322" w:lineRule="exact"/>
        <w:ind w:left="715"/>
        <w:jc w:val="both"/>
      </w:pPr>
      <w:r>
        <w:rPr>
          <w:color w:val="000000"/>
          <w:spacing w:val="-10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произвести самостоятельные расчеты производных показателей;</w:t>
      </w:r>
    </w:p>
    <w:p w:rsidR="005607FC" w:rsidRDefault="005607FC" w:rsidP="005607FC">
      <w:pPr>
        <w:shd w:val="clear" w:color="auto" w:fill="FFFFFF"/>
        <w:tabs>
          <w:tab w:val="left" w:pos="1090"/>
        </w:tabs>
        <w:spacing w:line="322" w:lineRule="exact"/>
        <w:ind w:left="10" w:firstLine="706"/>
        <w:jc w:val="both"/>
      </w:pPr>
      <w:r>
        <w:rPr>
          <w:color w:val="000000"/>
          <w:spacing w:val="-9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 xml:space="preserve">осмыслить отражение развития конъюнктуры в статистических </w:t>
      </w:r>
      <w:r>
        <w:rPr>
          <w:color w:val="000000"/>
          <w:spacing w:val="-4"/>
          <w:sz w:val="28"/>
          <w:szCs w:val="28"/>
        </w:rPr>
        <w:t>данных;</w:t>
      </w:r>
    </w:p>
    <w:p w:rsidR="005607FC" w:rsidRDefault="005607FC" w:rsidP="005607FC">
      <w:pPr>
        <w:shd w:val="clear" w:color="auto" w:fill="FFFFFF"/>
        <w:tabs>
          <w:tab w:val="left" w:pos="994"/>
        </w:tabs>
        <w:spacing w:line="322" w:lineRule="exac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  <w:t>дать аргументированные ответы на поставленные вопросы.</w:t>
      </w:r>
    </w:p>
    <w:p w:rsidR="005607FC" w:rsidRDefault="005607FC" w:rsidP="00B74DF8">
      <w:pPr>
        <w:shd w:val="clear" w:color="auto" w:fill="FFFFFF"/>
        <w:tabs>
          <w:tab w:val="left" w:pos="994"/>
        </w:tabs>
        <w:spacing w:line="322" w:lineRule="exact"/>
        <w:ind w:firstLineChars="247" w:firstLine="709"/>
        <w:jc w:val="both"/>
      </w:pPr>
      <w:r>
        <w:rPr>
          <w:color w:val="000000"/>
          <w:spacing w:val="7"/>
          <w:sz w:val="28"/>
          <w:szCs w:val="28"/>
        </w:rPr>
        <w:t>Изложению основных элементов работы над обзором в разделе 4</w:t>
      </w:r>
      <w:r w:rsidR="00B74DF8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предлагаемой методики предшествует характеристика используемых пока</w:t>
      </w:r>
      <w:r>
        <w:rPr>
          <w:color w:val="000000"/>
          <w:spacing w:val="3"/>
          <w:sz w:val="28"/>
          <w:szCs w:val="28"/>
        </w:rPr>
        <w:t xml:space="preserve">зателей (раздел 1), перечень вопросов, на которые следует дать ответы </w:t>
      </w:r>
      <w:r>
        <w:rPr>
          <w:color w:val="000000"/>
          <w:sz w:val="28"/>
          <w:szCs w:val="28"/>
        </w:rPr>
        <w:t>(раздел 2), а также описание структуры обзора и порядка его оформления (раздел 3). В заключение (раздел 5) сформулированы критерии оценки выполненной работы. К методике прилагается (раздел 6) образец выполненного обзора общехозяйственной конъюнктуры развитой страны (США).</w:t>
      </w:r>
    </w:p>
    <w:p w:rsidR="00022D46" w:rsidRDefault="00022D46" w:rsidP="00A21ABE">
      <w:pPr>
        <w:widowControl/>
        <w:tabs>
          <w:tab w:val="left" w:pos="1134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:rsidR="00483606" w:rsidRPr="00A21ABE" w:rsidRDefault="00A21ABE" w:rsidP="00A21ABE">
      <w:pPr>
        <w:widowControl/>
        <w:tabs>
          <w:tab w:val="left" w:pos="1134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1. Характеристика статистических показателей конъюнктуры рынка</w:t>
      </w:r>
    </w:p>
    <w:p w:rsidR="00AE464D" w:rsidRDefault="00AE464D" w:rsidP="00AE464D">
      <w:pPr>
        <w:shd w:val="clear" w:color="auto" w:fill="FFFFFF"/>
        <w:spacing w:before="144" w:line="322" w:lineRule="exact"/>
        <w:ind w:left="5" w:right="29" w:firstLine="696"/>
        <w:jc w:val="both"/>
      </w:pPr>
      <w:r>
        <w:rPr>
          <w:color w:val="000000"/>
          <w:spacing w:val="-1"/>
          <w:sz w:val="28"/>
          <w:szCs w:val="28"/>
        </w:rPr>
        <w:t>1.1. Валовой внутренний продукт (ВВП) представляет итог экономи</w:t>
      </w:r>
      <w:r>
        <w:rPr>
          <w:color w:val="000000"/>
          <w:sz w:val="28"/>
          <w:szCs w:val="28"/>
        </w:rPr>
        <w:t>ческой деятельности страны за квартал и год. Он оценивается на стадиях производства, распределения и потребления (конечного использования).</w:t>
      </w:r>
    </w:p>
    <w:p w:rsidR="00AE464D" w:rsidRDefault="00AE464D" w:rsidP="00AE464D">
      <w:pPr>
        <w:shd w:val="clear" w:color="auto" w:fill="FFFFFF"/>
        <w:spacing w:line="322" w:lineRule="exact"/>
        <w:ind w:right="24" w:firstLine="667"/>
        <w:jc w:val="both"/>
      </w:pPr>
      <w:r>
        <w:rPr>
          <w:color w:val="000000"/>
          <w:sz w:val="28"/>
          <w:szCs w:val="28"/>
        </w:rPr>
        <w:t>В фазе производства ВВП подсчитывается путем суммирования ус</w:t>
      </w:r>
      <w:r>
        <w:rPr>
          <w:color w:val="000000"/>
          <w:spacing w:val="-1"/>
          <w:sz w:val="28"/>
          <w:szCs w:val="28"/>
        </w:rPr>
        <w:t>ловно чистой продукции (добавленной стоимости) всех отраслей народно</w:t>
      </w:r>
      <w:r>
        <w:rPr>
          <w:color w:val="000000"/>
          <w:sz w:val="28"/>
          <w:szCs w:val="28"/>
        </w:rPr>
        <w:t xml:space="preserve">го хозяйства. Тенденции развития и степень влияния на общехозяйственную конъюнктуру событий случайного характера во многом зависят от </w:t>
      </w:r>
      <w:r>
        <w:rPr>
          <w:color w:val="000000"/>
          <w:spacing w:val="1"/>
          <w:sz w:val="28"/>
          <w:szCs w:val="28"/>
        </w:rPr>
        <w:t>особенностей отраслевого состава народного хозяйства и находят отра</w:t>
      </w:r>
      <w:r>
        <w:rPr>
          <w:color w:val="000000"/>
          <w:spacing w:val="-1"/>
          <w:sz w:val="28"/>
          <w:szCs w:val="28"/>
        </w:rPr>
        <w:t>жение в эволюции отраслевой структуры.</w:t>
      </w:r>
    </w:p>
    <w:p w:rsidR="00AE464D" w:rsidRDefault="00AE464D" w:rsidP="00AE464D">
      <w:pPr>
        <w:shd w:val="clear" w:color="auto" w:fill="FFFFFF"/>
        <w:spacing w:line="322" w:lineRule="exact"/>
        <w:ind w:right="19" w:firstLine="662"/>
        <w:jc w:val="both"/>
      </w:pPr>
      <w:r>
        <w:rPr>
          <w:color w:val="000000"/>
          <w:sz w:val="28"/>
          <w:szCs w:val="28"/>
        </w:rPr>
        <w:t xml:space="preserve">Переход на более высокие ступени развития народного хозяйства знаменуется сокращением доли продукции сельского хозяйства в ВВП. </w:t>
      </w:r>
      <w:r>
        <w:rPr>
          <w:color w:val="000000"/>
          <w:spacing w:val="2"/>
          <w:sz w:val="28"/>
          <w:szCs w:val="28"/>
        </w:rPr>
        <w:t xml:space="preserve">Процесс индустриализации связан с увеличением доли промышленности. </w:t>
      </w:r>
      <w:r>
        <w:rPr>
          <w:color w:val="000000"/>
          <w:sz w:val="28"/>
          <w:szCs w:val="28"/>
        </w:rPr>
        <w:t>В постиндустриальную эпоху наиболее быстро растет сфера услуг.</w:t>
      </w:r>
    </w:p>
    <w:p w:rsidR="00AE464D" w:rsidRDefault="00AE464D" w:rsidP="00AE464D">
      <w:pPr>
        <w:shd w:val="clear" w:color="auto" w:fill="FFFFFF"/>
        <w:spacing w:line="322" w:lineRule="exact"/>
        <w:ind w:left="5" w:right="24" w:firstLine="667"/>
        <w:jc w:val="both"/>
      </w:pPr>
      <w:r>
        <w:rPr>
          <w:color w:val="000000"/>
          <w:spacing w:val="3"/>
          <w:sz w:val="28"/>
          <w:szCs w:val="28"/>
        </w:rPr>
        <w:t>Обрабатывающая промышленность (особенно ее наукоемкий сег</w:t>
      </w:r>
      <w:r>
        <w:rPr>
          <w:color w:val="000000"/>
          <w:sz w:val="28"/>
          <w:szCs w:val="28"/>
        </w:rPr>
        <w:t>мент) даже в условиях сокращения ее доли в ВВП в постиндустриальной стадии развития играет главную роль в модернизации производства, в использовании преимуществ международного разделения труда.</w:t>
      </w:r>
    </w:p>
    <w:p w:rsidR="00AE464D" w:rsidRDefault="00AE464D" w:rsidP="00AE464D">
      <w:pPr>
        <w:shd w:val="clear" w:color="auto" w:fill="FFFFFF"/>
        <w:spacing w:line="322" w:lineRule="exact"/>
        <w:ind w:left="10" w:right="19" w:firstLine="667"/>
        <w:jc w:val="both"/>
      </w:pPr>
      <w:r>
        <w:rPr>
          <w:color w:val="000000"/>
          <w:spacing w:val="-2"/>
          <w:sz w:val="28"/>
          <w:szCs w:val="28"/>
        </w:rPr>
        <w:t>Сокращение доли сельского хозяйства означает уменьшение воздей</w:t>
      </w:r>
      <w:r>
        <w:rPr>
          <w:color w:val="000000"/>
          <w:sz w:val="28"/>
          <w:szCs w:val="28"/>
        </w:rPr>
        <w:t>ствия погодных факторов на динамику ВВП. Снижение доли добывающей промышленности ослабляет зависимость ВВП от природной ренты.</w:t>
      </w:r>
    </w:p>
    <w:p w:rsidR="00AE464D" w:rsidRDefault="00AE464D" w:rsidP="00AE464D">
      <w:pPr>
        <w:shd w:val="clear" w:color="auto" w:fill="FFFFFF"/>
        <w:spacing w:line="322" w:lineRule="exact"/>
        <w:ind w:left="10" w:right="10" w:firstLine="662"/>
        <w:jc w:val="both"/>
      </w:pPr>
      <w:r>
        <w:rPr>
          <w:color w:val="000000"/>
          <w:spacing w:val="3"/>
          <w:sz w:val="28"/>
          <w:szCs w:val="28"/>
        </w:rPr>
        <w:t xml:space="preserve">Обрабатывающая промышленность является центром колебаний </w:t>
      </w:r>
      <w:r>
        <w:rPr>
          <w:color w:val="000000"/>
          <w:spacing w:val="-1"/>
          <w:sz w:val="28"/>
          <w:szCs w:val="28"/>
        </w:rPr>
        <w:t xml:space="preserve">объема производства, порождаемых циклами капиталистического способа </w:t>
      </w:r>
      <w:r>
        <w:rPr>
          <w:color w:val="000000"/>
          <w:spacing w:val="1"/>
          <w:sz w:val="28"/>
          <w:szCs w:val="28"/>
        </w:rPr>
        <w:t>производства. Развитие сферы услуг способствует уменьшению амплиту</w:t>
      </w:r>
      <w:r>
        <w:rPr>
          <w:color w:val="000000"/>
          <w:sz w:val="28"/>
          <w:szCs w:val="28"/>
        </w:rPr>
        <w:t>ды циклических изменений в величине ВВП.</w:t>
      </w:r>
    </w:p>
    <w:p w:rsidR="00AE464D" w:rsidRPr="00AE464D" w:rsidRDefault="00AE464D" w:rsidP="00AE464D">
      <w:pPr>
        <w:shd w:val="clear" w:color="auto" w:fill="FFFFFF"/>
        <w:spacing w:line="322" w:lineRule="exact"/>
        <w:ind w:left="14" w:right="10" w:firstLine="66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Влияние отдельных производств на динамику выпуска продукции в масштабе народного хозяйства зависит от прохождения ими той или иной </w:t>
      </w:r>
      <w:r>
        <w:rPr>
          <w:color w:val="000000"/>
          <w:spacing w:val="1"/>
          <w:sz w:val="28"/>
          <w:szCs w:val="28"/>
        </w:rPr>
        <w:t>фазы своего жизненного цикла, что в значительной мере диктуется логи</w:t>
      </w:r>
      <w:r>
        <w:rPr>
          <w:color w:val="000000"/>
          <w:sz w:val="28"/>
          <w:szCs w:val="28"/>
        </w:rPr>
        <w:t>кой развития большого цикла экономической конъюнктуры.</w:t>
      </w:r>
    </w:p>
    <w:p w:rsidR="00AE464D" w:rsidRDefault="00AE464D" w:rsidP="00AE464D">
      <w:pPr>
        <w:shd w:val="clear" w:color="auto" w:fill="FFFFFF"/>
        <w:spacing w:line="322" w:lineRule="exact"/>
        <w:ind w:left="24" w:firstLine="658"/>
        <w:jc w:val="both"/>
      </w:pPr>
      <w:r>
        <w:rPr>
          <w:color w:val="000000"/>
          <w:spacing w:val="2"/>
          <w:sz w:val="28"/>
          <w:szCs w:val="28"/>
        </w:rPr>
        <w:t>На стадии распределения ВВП представляет сумму доходов факто</w:t>
      </w:r>
      <w:r>
        <w:rPr>
          <w:color w:val="000000"/>
          <w:sz w:val="28"/>
          <w:szCs w:val="28"/>
        </w:rPr>
        <w:t xml:space="preserve">ров (агентов) производства и амортизационных отчислений, т.е. отражает </w:t>
      </w:r>
      <w:r>
        <w:rPr>
          <w:color w:val="000000"/>
          <w:spacing w:val="-1"/>
          <w:sz w:val="28"/>
          <w:szCs w:val="28"/>
        </w:rPr>
        <w:t xml:space="preserve">факторную структуру добавленной стоимости. ВВП за вычетом амортизационных отчислений образует чистый внутренний продукт (ЧВП). Другое </w:t>
      </w:r>
      <w:r>
        <w:rPr>
          <w:color w:val="000000"/>
          <w:sz w:val="28"/>
          <w:szCs w:val="28"/>
        </w:rPr>
        <w:t xml:space="preserve">название этого показателя - национальный (внутренний) доход по ценам реализации. ЧВП за вычетом косвенных налогов даст НД (ВД) по ценам </w:t>
      </w:r>
      <w:r>
        <w:rPr>
          <w:color w:val="000000"/>
          <w:spacing w:val="-1"/>
          <w:sz w:val="28"/>
          <w:szCs w:val="28"/>
        </w:rPr>
        <w:t>факторов производства.</w:t>
      </w:r>
    </w:p>
    <w:p w:rsidR="00376AD1" w:rsidRDefault="00AE464D" w:rsidP="00AE464D">
      <w:pPr>
        <w:shd w:val="clear" w:color="auto" w:fill="FFFFFF"/>
        <w:spacing w:line="322" w:lineRule="exact"/>
        <w:ind w:left="19" w:firstLine="66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Последний показатель подразделяется на трудовые и имуществен</w:t>
      </w:r>
      <w:r>
        <w:rPr>
          <w:color w:val="000000"/>
          <w:spacing w:val="-1"/>
          <w:sz w:val="28"/>
          <w:szCs w:val="28"/>
        </w:rPr>
        <w:t>ные (предпринимательские) доходы. Трудовые доходы включают заработ</w:t>
      </w:r>
      <w:r>
        <w:rPr>
          <w:color w:val="000000"/>
          <w:sz w:val="28"/>
          <w:szCs w:val="28"/>
        </w:rPr>
        <w:t xml:space="preserve">ную плату, премии и льготы, предоставляемые работающим по найму, а также отчисления, которые делают работодатели в фонды социального </w:t>
      </w:r>
      <w:r>
        <w:rPr>
          <w:color w:val="000000"/>
          <w:spacing w:val="1"/>
          <w:sz w:val="28"/>
          <w:szCs w:val="28"/>
        </w:rPr>
        <w:t>страхования в пользу своих наемных работников. Иначе говоря, учитываются все расходы по найму рабочей силы, т.е. цена фактора производства.</w:t>
      </w:r>
    </w:p>
    <w:p w:rsidR="00AE464D" w:rsidRDefault="00AE464D" w:rsidP="00AE464D">
      <w:pPr>
        <w:shd w:val="clear" w:color="auto" w:fill="FFFFFF"/>
        <w:spacing w:line="317" w:lineRule="exact"/>
        <w:ind w:left="5" w:right="5" w:firstLine="653"/>
        <w:jc w:val="both"/>
      </w:pPr>
      <w:r>
        <w:rPr>
          <w:color w:val="000000"/>
          <w:spacing w:val="1"/>
          <w:sz w:val="28"/>
          <w:szCs w:val="28"/>
        </w:rPr>
        <w:t xml:space="preserve">Имущественные (предпринимательские) доходы складываются из </w:t>
      </w:r>
      <w:r>
        <w:rPr>
          <w:color w:val="000000"/>
          <w:sz w:val="28"/>
          <w:szCs w:val="28"/>
        </w:rPr>
        <w:t xml:space="preserve">прибыли, ссудного процента и ренты. Прибыли акционерных компаний подразделяются на дивиденды и нераспределенную прибыль, составляющую резерв компании. Доходы мелких предпринимателей, работающих па </w:t>
      </w:r>
      <w:r>
        <w:rPr>
          <w:color w:val="000000"/>
          <w:spacing w:val="-1"/>
          <w:sz w:val="28"/>
          <w:szCs w:val="28"/>
        </w:rPr>
        <w:t>собственный счет, могут быть условно разделены на трудовые и имущест</w:t>
      </w:r>
      <w:r>
        <w:rPr>
          <w:color w:val="000000"/>
          <w:spacing w:val="-5"/>
          <w:sz w:val="28"/>
          <w:szCs w:val="28"/>
        </w:rPr>
        <w:t>венные.</w:t>
      </w:r>
    </w:p>
    <w:p w:rsidR="00AE464D" w:rsidRDefault="00AE464D" w:rsidP="00AE464D">
      <w:pPr>
        <w:shd w:val="clear" w:color="auto" w:fill="FFFFFF"/>
        <w:spacing w:line="317" w:lineRule="exact"/>
        <w:ind w:right="14" w:firstLine="653"/>
        <w:jc w:val="both"/>
      </w:pPr>
      <w:r>
        <w:rPr>
          <w:color w:val="000000"/>
          <w:sz w:val="28"/>
          <w:szCs w:val="28"/>
        </w:rPr>
        <w:t xml:space="preserve">Доля трудовых доходов в ВВП имеет тенденцию увеличиваться с </w:t>
      </w:r>
      <w:r>
        <w:rPr>
          <w:color w:val="000000"/>
          <w:spacing w:val="2"/>
          <w:sz w:val="28"/>
          <w:szCs w:val="28"/>
        </w:rPr>
        <w:t xml:space="preserve">повышением уровня экономического развития страны, а имущественных </w:t>
      </w:r>
      <w:r>
        <w:rPr>
          <w:color w:val="000000"/>
          <w:sz w:val="28"/>
          <w:szCs w:val="28"/>
        </w:rPr>
        <w:t>- снижаться. Чем выше доля трудовых доходов, тем равномернее распре</w:t>
      </w:r>
      <w:r>
        <w:rPr>
          <w:color w:val="000000"/>
          <w:spacing w:val="-1"/>
          <w:sz w:val="28"/>
          <w:szCs w:val="28"/>
        </w:rPr>
        <w:t xml:space="preserve">деление личных доходов. Увеличение трудовых доходов стимулирует рост </w:t>
      </w:r>
      <w:r>
        <w:rPr>
          <w:color w:val="000000"/>
          <w:sz w:val="28"/>
          <w:szCs w:val="28"/>
        </w:rPr>
        <w:t>личного потребления. Снижение доли имущественных доходов неблаго</w:t>
      </w:r>
      <w:r>
        <w:rPr>
          <w:color w:val="000000"/>
          <w:spacing w:val="1"/>
          <w:sz w:val="28"/>
          <w:szCs w:val="28"/>
        </w:rPr>
        <w:t>приятно сказывается на норме сбережений и соответственно на норме ка</w:t>
      </w:r>
      <w:r>
        <w:rPr>
          <w:color w:val="000000"/>
          <w:spacing w:val="-1"/>
          <w:sz w:val="28"/>
          <w:szCs w:val="28"/>
        </w:rPr>
        <w:t>питаловложений.</w:t>
      </w:r>
    </w:p>
    <w:p w:rsidR="00AE464D" w:rsidRDefault="00AE464D" w:rsidP="00AE464D">
      <w:pPr>
        <w:shd w:val="clear" w:color="auto" w:fill="FFFFFF"/>
        <w:spacing w:line="317" w:lineRule="exact"/>
        <w:ind w:right="14" w:firstLine="672"/>
        <w:jc w:val="both"/>
      </w:pPr>
      <w:r>
        <w:rPr>
          <w:color w:val="000000"/>
          <w:spacing w:val="6"/>
          <w:sz w:val="28"/>
          <w:szCs w:val="28"/>
        </w:rPr>
        <w:t xml:space="preserve">У развитых стран трудовые доходы составляют более половины </w:t>
      </w:r>
      <w:r>
        <w:rPr>
          <w:color w:val="000000"/>
          <w:spacing w:val="1"/>
          <w:sz w:val="28"/>
          <w:szCs w:val="28"/>
        </w:rPr>
        <w:t>ВВП. Эта доля еще выше в ЧВП, поскольку в нем отсутствуют амортиза</w:t>
      </w:r>
      <w:r>
        <w:rPr>
          <w:color w:val="000000"/>
          <w:sz w:val="28"/>
          <w:szCs w:val="28"/>
        </w:rPr>
        <w:t>ционные отчисления, учитываемые вместе с доходом от капитала. Пара</w:t>
      </w:r>
      <w:r>
        <w:rPr>
          <w:color w:val="000000"/>
          <w:spacing w:val="-1"/>
          <w:sz w:val="28"/>
          <w:szCs w:val="28"/>
        </w:rPr>
        <w:t>метры производственной функции Кобба-Дугласа оцениваются по долям в ВВП (по ценам факторов производства) трудовых доходов, с одной сторо</w:t>
      </w:r>
      <w:r>
        <w:rPr>
          <w:color w:val="000000"/>
          <w:spacing w:val="3"/>
          <w:sz w:val="28"/>
          <w:szCs w:val="28"/>
        </w:rPr>
        <w:t xml:space="preserve">ны, и доходов от капитала вместе с амортизационными отчислениями </w:t>
      </w:r>
      <w:r>
        <w:rPr>
          <w:color w:val="000000"/>
          <w:sz w:val="28"/>
          <w:szCs w:val="28"/>
        </w:rPr>
        <w:t xml:space="preserve">(приток наличности - </w:t>
      </w:r>
      <w:r>
        <w:rPr>
          <w:color w:val="000000"/>
          <w:sz w:val="28"/>
          <w:szCs w:val="28"/>
          <w:lang w:val="en-US"/>
        </w:rPr>
        <w:t>cash</w:t>
      </w:r>
      <w:r w:rsidRPr="00D970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flow</w:t>
      </w:r>
      <w:r w:rsidRPr="00D970C3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с другой стороны.</w:t>
      </w:r>
    </w:p>
    <w:p w:rsidR="00AE464D" w:rsidRDefault="00AE464D" w:rsidP="00AE464D">
      <w:pPr>
        <w:shd w:val="clear" w:color="auto" w:fill="FFFFFF"/>
        <w:spacing w:line="317" w:lineRule="exact"/>
        <w:ind w:right="10" w:firstLine="658"/>
        <w:jc w:val="both"/>
      </w:pPr>
      <w:r>
        <w:rPr>
          <w:color w:val="000000"/>
          <w:sz w:val="28"/>
          <w:szCs w:val="28"/>
        </w:rPr>
        <w:t xml:space="preserve">В развивающихся странах доля имущественных доходов в сумме с </w:t>
      </w:r>
      <w:r>
        <w:rPr>
          <w:color w:val="000000"/>
          <w:spacing w:val="1"/>
          <w:sz w:val="28"/>
          <w:szCs w:val="28"/>
        </w:rPr>
        <w:t xml:space="preserve">амортизационными отчислениями превышает долю трудовых доходов в </w:t>
      </w:r>
      <w:r>
        <w:rPr>
          <w:color w:val="000000"/>
          <w:spacing w:val="4"/>
          <w:sz w:val="28"/>
          <w:szCs w:val="28"/>
        </w:rPr>
        <w:t xml:space="preserve">ВВП. При таком распределении наиболее развитые из развивающихся </w:t>
      </w:r>
      <w:r>
        <w:rPr>
          <w:color w:val="000000"/>
          <w:spacing w:val="1"/>
          <w:sz w:val="28"/>
          <w:szCs w:val="28"/>
        </w:rPr>
        <w:t>стран (новые индустриальные страны) обеспечивают более высокую нор</w:t>
      </w:r>
      <w:r>
        <w:rPr>
          <w:color w:val="000000"/>
          <w:spacing w:val="2"/>
          <w:sz w:val="28"/>
          <w:szCs w:val="28"/>
        </w:rPr>
        <w:t>му капиталовложений, нежели развитые страны. В развивающихся стра</w:t>
      </w:r>
      <w:r>
        <w:rPr>
          <w:color w:val="000000"/>
          <w:sz w:val="28"/>
          <w:szCs w:val="28"/>
        </w:rPr>
        <w:t xml:space="preserve">нах вложения в передовую технику дают большую отдачу. Это объясняется большей разницей в производительности между передовой техникой и </w:t>
      </w:r>
      <w:r>
        <w:rPr>
          <w:color w:val="000000"/>
          <w:spacing w:val="1"/>
          <w:sz w:val="28"/>
          <w:szCs w:val="28"/>
        </w:rPr>
        <w:t xml:space="preserve">средним уровнем техники в таких странах по сравнению с развитыми </w:t>
      </w:r>
      <w:r>
        <w:rPr>
          <w:color w:val="000000"/>
          <w:spacing w:val="-3"/>
          <w:sz w:val="28"/>
          <w:szCs w:val="28"/>
        </w:rPr>
        <w:t>странами.</w:t>
      </w:r>
    </w:p>
    <w:p w:rsidR="00AE464D" w:rsidRDefault="00AE464D" w:rsidP="00AE464D">
      <w:pPr>
        <w:shd w:val="clear" w:color="auto" w:fill="FFFFFF"/>
        <w:spacing w:line="317" w:lineRule="exact"/>
        <w:ind w:left="5" w:firstLine="667"/>
        <w:jc w:val="both"/>
      </w:pPr>
      <w:r>
        <w:rPr>
          <w:color w:val="000000"/>
          <w:spacing w:val="1"/>
          <w:sz w:val="28"/>
          <w:szCs w:val="28"/>
        </w:rPr>
        <w:t xml:space="preserve">За счет большей нормы капиталовложений и большей отдачи от вложений развивающиеся страны способны достигать высоких темпов </w:t>
      </w:r>
      <w:r>
        <w:rPr>
          <w:color w:val="000000"/>
          <w:sz w:val="28"/>
          <w:szCs w:val="28"/>
        </w:rPr>
        <w:t>экономического развития по сравнению с развитыми странами.</w:t>
      </w:r>
    </w:p>
    <w:p w:rsidR="00AE464D" w:rsidRDefault="00AE464D" w:rsidP="00AE464D">
      <w:pPr>
        <w:shd w:val="clear" w:color="auto" w:fill="FFFFFF"/>
        <w:spacing w:line="317" w:lineRule="exact"/>
        <w:ind w:left="10" w:firstLine="662"/>
        <w:jc w:val="both"/>
      </w:pPr>
      <w:r>
        <w:rPr>
          <w:color w:val="000000"/>
          <w:sz w:val="28"/>
          <w:szCs w:val="28"/>
        </w:rPr>
        <w:t xml:space="preserve">В фразе спада большого цикла повышение доли трудовых доходов в </w:t>
      </w:r>
      <w:r>
        <w:rPr>
          <w:color w:val="000000"/>
          <w:spacing w:val="1"/>
          <w:sz w:val="28"/>
          <w:szCs w:val="28"/>
        </w:rPr>
        <w:t xml:space="preserve">ВВП развитых стран приостанавливается. В фазе депрессии наблюдается </w:t>
      </w:r>
      <w:r>
        <w:rPr>
          <w:color w:val="000000"/>
          <w:spacing w:val="5"/>
          <w:sz w:val="28"/>
          <w:szCs w:val="28"/>
        </w:rPr>
        <w:t xml:space="preserve">рост доли имущественных доходов. Это благоприятно сказывается на </w:t>
      </w:r>
      <w:r>
        <w:rPr>
          <w:color w:val="000000"/>
          <w:spacing w:val="2"/>
          <w:sz w:val="28"/>
          <w:szCs w:val="28"/>
        </w:rPr>
        <w:t xml:space="preserve">норме сбережений и создаст финансовые предпосылки для увеличения </w:t>
      </w:r>
      <w:r>
        <w:rPr>
          <w:color w:val="000000"/>
          <w:spacing w:val="8"/>
          <w:sz w:val="28"/>
          <w:szCs w:val="28"/>
        </w:rPr>
        <w:t>нормы капиталовложений, когда для этого созреют материально-</w:t>
      </w:r>
      <w:r>
        <w:rPr>
          <w:color w:val="000000"/>
          <w:spacing w:val="-1"/>
          <w:sz w:val="28"/>
          <w:szCs w:val="28"/>
        </w:rPr>
        <w:t>технические предпосылки.</w:t>
      </w:r>
    </w:p>
    <w:p w:rsidR="00AE464D" w:rsidRDefault="00AE464D" w:rsidP="00AE464D">
      <w:pPr>
        <w:shd w:val="clear" w:color="auto" w:fill="FFFFFF"/>
        <w:spacing w:line="317" w:lineRule="exact"/>
        <w:ind w:left="14" w:right="10" w:firstLine="662"/>
        <w:jc w:val="both"/>
      </w:pPr>
      <w:r>
        <w:rPr>
          <w:color w:val="000000"/>
          <w:sz w:val="28"/>
          <w:szCs w:val="28"/>
        </w:rPr>
        <w:t>На стадии конечного использования ВВП равен совокупности сле</w:t>
      </w:r>
      <w:r>
        <w:rPr>
          <w:color w:val="000000"/>
          <w:spacing w:val="-1"/>
          <w:sz w:val="28"/>
          <w:szCs w:val="28"/>
        </w:rPr>
        <w:t>дующих элементов:</w:t>
      </w:r>
    </w:p>
    <w:p w:rsidR="007E4499" w:rsidRDefault="00AE464D" w:rsidP="00746717">
      <w:pPr>
        <w:numPr>
          <w:ilvl w:val="0"/>
          <w:numId w:val="12"/>
        </w:numPr>
        <w:shd w:val="clear" w:color="auto" w:fill="FFFFFF"/>
        <w:tabs>
          <w:tab w:val="clear" w:pos="2171"/>
          <w:tab w:val="num" w:pos="1134"/>
        </w:tabs>
        <w:spacing w:line="317" w:lineRule="exact"/>
        <w:ind w:left="0" w:firstLine="709"/>
        <w:jc w:val="both"/>
      </w:pPr>
      <w:r>
        <w:rPr>
          <w:color w:val="000000"/>
          <w:spacing w:val="-1"/>
          <w:sz w:val="28"/>
          <w:szCs w:val="28"/>
        </w:rPr>
        <w:t>личное потребление;</w:t>
      </w:r>
    </w:p>
    <w:p w:rsidR="007E4499" w:rsidRDefault="007E4499" w:rsidP="00746717">
      <w:pPr>
        <w:numPr>
          <w:ilvl w:val="0"/>
          <w:numId w:val="12"/>
        </w:numPr>
        <w:shd w:val="clear" w:color="auto" w:fill="FFFFFF"/>
        <w:tabs>
          <w:tab w:val="clear" w:pos="2171"/>
          <w:tab w:val="num" w:pos="1134"/>
        </w:tabs>
        <w:spacing w:line="317" w:lineRule="exact"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>правительственные закупки товаров и услуг (общественное потреб</w:t>
      </w:r>
      <w:r>
        <w:rPr>
          <w:color w:val="000000"/>
          <w:spacing w:val="-4"/>
          <w:sz w:val="28"/>
          <w:szCs w:val="28"/>
        </w:rPr>
        <w:t>ление);</w:t>
      </w:r>
    </w:p>
    <w:p w:rsidR="007E4499" w:rsidRDefault="007E4499" w:rsidP="00746717">
      <w:pPr>
        <w:numPr>
          <w:ilvl w:val="0"/>
          <w:numId w:val="12"/>
        </w:numPr>
        <w:shd w:val="clear" w:color="auto" w:fill="FFFFFF"/>
        <w:tabs>
          <w:tab w:val="clear" w:pos="2171"/>
          <w:tab w:val="num" w:pos="1134"/>
        </w:tabs>
        <w:spacing w:line="317" w:lineRule="exact"/>
        <w:ind w:left="0" w:firstLine="709"/>
        <w:jc w:val="both"/>
      </w:pPr>
      <w:r>
        <w:rPr>
          <w:color w:val="000000"/>
          <w:sz w:val="28"/>
          <w:szCs w:val="28"/>
        </w:rPr>
        <w:t>валовые внутренние вложения в основной капитал;</w:t>
      </w:r>
    </w:p>
    <w:p w:rsidR="007E4499" w:rsidRDefault="007E4499" w:rsidP="00746717">
      <w:pPr>
        <w:numPr>
          <w:ilvl w:val="0"/>
          <w:numId w:val="12"/>
        </w:numPr>
        <w:shd w:val="clear" w:color="auto" w:fill="FFFFFF"/>
        <w:tabs>
          <w:tab w:val="clear" w:pos="2171"/>
          <w:tab w:val="num" w:pos="1134"/>
        </w:tabs>
        <w:spacing w:line="317" w:lineRule="exact"/>
        <w:ind w:left="0" w:firstLine="709"/>
        <w:jc w:val="both"/>
      </w:pPr>
      <w:r>
        <w:rPr>
          <w:color w:val="000000"/>
          <w:spacing w:val="-2"/>
          <w:sz w:val="28"/>
          <w:szCs w:val="28"/>
        </w:rPr>
        <w:t>изменение товарно-материальных запасов (разница в запасах на ко</w:t>
      </w:r>
      <w:r>
        <w:rPr>
          <w:color w:val="000000"/>
          <w:spacing w:val="-1"/>
          <w:sz w:val="28"/>
          <w:szCs w:val="28"/>
        </w:rPr>
        <w:t>нец и начало года);</w:t>
      </w:r>
    </w:p>
    <w:p w:rsidR="007E4499" w:rsidRDefault="007E4499" w:rsidP="00746717">
      <w:pPr>
        <w:numPr>
          <w:ilvl w:val="0"/>
          <w:numId w:val="12"/>
        </w:numPr>
        <w:shd w:val="clear" w:color="auto" w:fill="FFFFFF"/>
        <w:tabs>
          <w:tab w:val="clear" w:pos="2171"/>
          <w:tab w:val="num" w:pos="1134"/>
        </w:tabs>
        <w:spacing w:line="317" w:lineRule="exact"/>
        <w:ind w:left="0" w:firstLine="709"/>
        <w:jc w:val="both"/>
      </w:pPr>
      <w:r>
        <w:rPr>
          <w:color w:val="000000"/>
          <w:spacing w:val="3"/>
          <w:sz w:val="28"/>
          <w:szCs w:val="28"/>
        </w:rPr>
        <w:t xml:space="preserve">чистый экспорт товаров и услуг (разница в стоимости экспорта и </w:t>
      </w:r>
      <w:r>
        <w:rPr>
          <w:color w:val="000000"/>
          <w:spacing w:val="-4"/>
          <w:sz w:val="28"/>
          <w:szCs w:val="28"/>
        </w:rPr>
        <w:t>импорта).</w:t>
      </w:r>
    </w:p>
    <w:p w:rsidR="007E4499" w:rsidRDefault="007E4499" w:rsidP="007E4499">
      <w:pPr>
        <w:shd w:val="clear" w:color="auto" w:fill="FFFFFF"/>
        <w:spacing w:line="322" w:lineRule="exact"/>
        <w:ind w:left="38" w:right="24" w:firstLine="701"/>
        <w:jc w:val="both"/>
      </w:pPr>
      <w:r>
        <w:rPr>
          <w:color w:val="000000"/>
          <w:spacing w:val="-2"/>
          <w:sz w:val="28"/>
          <w:szCs w:val="28"/>
        </w:rPr>
        <w:t>Производство в условиях развитого рыночного хозяйства лимитиру</w:t>
      </w:r>
      <w:r>
        <w:rPr>
          <w:color w:val="000000"/>
          <w:spacing w:val="-1"/>
          <w:sz w:val="28"/>
          <w:szCs w:val="28"/>
        </w:rPr>
        <w:t>ется емкостью рынка, что находит отражение в расходах на товары и услуги конечного потребления. Именно исследование роста конечного потреб</w:t>
      </w:r>
      <w:r>
        <w:rPr>
          <w:color w:val="000000"/>
          <w:sz w:val="28"/>
          <w:szCs w:val="28"/>
        </w:rPr>
        <w:t>ления кладется в основу анализа и прогнозирования общехозяйственной конъюнктуры в краткосрочной перспективе. Этим же определяется выбор данного блока информации для написания в учебных целях обзора крат</w:t>
      </w:r>
      <w:r>
        <w:rPr>
          <w:color w:val="000000"/>
          <w:spacing w:val="-1"/>
          <w:sz w:val="28"/>
          <w:szCs w:val="28"/>
        </w:rPr>
        <w:t>косрочных тенденций общехозяйственной конъюнктуры развитой в экономическом отношении страны.</w:t>
      </w:r>
    </w:p>
    <w:p w:rsidR="007E4499" w:rsidRDefault="007E4499" w:rsidP="007E4499">
      <w:pPr>
        <w:shd w:val="clear" w:color="auto" w:fill="FFFFFF"/>
        <w:spacing w:line="322" w:lineRule="exact"/>
        <w:ind w:left="38" w:right="24" w:firstLine="710"/>
        <w:jc w:val="both"/>
      </w:pPr>
      <w:r>
        <w:rPr>
          <w:color w:val="000000"/>
          <w:spacing w:val="-2"/>
          <w:sz w:val="28"/>
          <w:szCs w:val="28"/>
        </w:rPr>
        <w:t>Завершая характеристику ВВП как статистического показателя, сле</w:t>
      </w:r>
      <w:r>
        <w:rPr>
          <w:color w:val="000000"/>
          <w:sz w:val="28"/>
          <w:szCs w:val="28"/>
        </w:rPr>
        <w:t>дует отметить его ключевую роль в системе национальных счетов, принятой в ООН и служащей для всесторонней характеристики состояния на</w:t>
      </w:r>
      <w:r>
        <w:rPr>
          <w:color w:val="000000"/>
          <w:spacing w:val="-1"/>
          <w:sz w:val="28"/>
          <w:szCs w:val="28"/>
        </w:rPr>
        <w:t>родного хозяйства.</w:t>
      </w:r>
    </w:p>
    <w:p w:rsidR="007E4499" w:rsidRDefault="007E4499" w:rsidP="007E4499">
      <w:pPr>
        <w:shd w:val="clear" w:color="auto" w:fill="FFFFFF"/>
        <w:spacing w:line="322" w:lineRule="exact"/>
        <w:ind w:left="43" w:right="10" w:firstLine="701"/>
        <w:jc w:val="both"/>
      </w:pPr>
      <w:r>
        <w:rPr>
          <w:color w:val="000000"/>
          <w:spacing w:val="-2"/>
          <w:sz w:val="28"/>
          <w:szCs w:val="28"/>
        </w:rPr>
        <w:t>В системе национальных счетов отдельных стран главным показате</w:t>
      </w:r>
      <w:r>
        <w:rPr>
          <w:color w:val="000000"/>
          <w:sz w:val="28"/>
          <w:szCs w:val="28"/>
        </w:rPr>
        <w:t xml:space="preserve">лем считается валовой национальный продукт - ВНП. Он отличается от </w:t>
      </w:r>
      <w:r>
        <w:rPr>
          <w:color w:val="000000"/>
          <w:spacing w:val="2"/>
          <w:sz w:val="28"/>
          <w:szCs w:val="28"/>
        </w:rPr>
        <w:t xml:space="preserve">ВВП на сальдо доходов от иностранных инвестиций. ВНП может быть </w:t>
      </w:r>
      <w:r>
        <w:rPr>
          <w:color w:val="000000"/>
          <w:sz w:val="28"/>
          <w:szCs w:val="28"/>
        </w:rPr>
        <w:t xml:space="preserve">больше или меньше ВНП в зависимости от того, является страна чистым </w:t>
      </w:r>
      <w:r>
        <w:rPr>
          <w:color w:val="000000"/>
          <w:spacing w:val="-1"/>
          <w:sz w:val="28"/>
          <w:szCs w:val="28"/>
        </w:rPr>
        <w:t xml:space="preserve">экспортером или импортером капитала. Соответственно сальдо доходов от </w:t>
      </w:r>
      <w:r>
        <w:rPr>
          <w:color w:val="000000"/>
          <w:sz w:val="28"/>
          <w:szCs w:val="28"/>
        </w:rPr>
        <w:t>иностранных инвестиций может выражаться положительной или отрицательной величиной. Разница между ВНП и ВВП обычно составляет относительно небольшую величину. Во всяком случае ВНП может использоваться для анализа экономического роста, когда нет оценки ВВП.</w:t>
      </w:r>
    </w:p>
    <w:p w:rsidR="007E4499" w:rsidRDefault="007E4499" w:rsidP="007E4499">
      <w:pPr>
        <w:shd w:val="clear" w:color="auto" w:fill="FFFFFF"/>
        <w:spacing w:line="322" w:lineRule="exact"/>
        <w:ind w:left="58" w:right="5" w:firstLine="658"/>
        <w:jc w:val="both"/>
      </w:pPr>
      <w:r>
        <w:rPr>
          <w:color w:val="000000"/>
          <w:spacing w:val="-2"/>
          <w:sz w:val="28"/>
          <w:szCs w:val="28"/>
        </w:rPr>
        <w:t>ВВП, как и любой стоимостный показатель, может быть оценен в те</w:t>
      </w:r>
      <w:r>
        <w:rPr>
          <w:color w:val="000000"/>
          <w:sz w:val="28"/>
          <w:szCs w:val="28"/>
        </w:rPr>
        <w:t>кущих ценах и ценах года, взятого за базу исчисления. При расчетах темпов экономического роста используется ВВП в ценах базового года (неиз</w:t>
      </w:r>
      <w:r>
        <w:rPr>
          <w:color w:val="000000"/>
          <w:spacing w:val="-1"/>
          <w:sz w:val="28"/>
          <w:szCs w:val="28"/>
        </w:rPr>
        <w:t>менные цены). Этот же показатель отражает увеличение емкости внутрен</w:t>
      </w:r>
      <w:r>
        <w:rPr>
          <w:color w:val="000000"/>
          <w:spacing w:val="-2"/>
          <w:sz w:val="28"/>
          <w:szCs w:val="28"/>
        </w:rPr>
        <w:t>него рынка.</w:t>
      </w:r>
    </w:p>
    <w:p w:rsidR="007E4499" w:rsidRDefault="007E4499" w:rsidP="007E4499">
      <w:pPr>
        <w:shd w:val="clear" w:color="auto" w:fill="FFFFFF"/>
        <w:spacing w:line="322" w:lineRule="exact"/>
        <w:ind w:left="24" w:firstLine="662"/>
        <w:jc w:val="both"/>
      </w:pPr>
      <w:r>
        <w:rPr>
          <w:color w:val="000000"/>
          <w:spacing w:val="1"/>
          <w:sz w:val="28"/>
          <w:szCs w:val="28"/>
        </w:rPr>
        <w:t xml:space="preserve">Составляющие ВВП обычно оцениваются в текущих цепах. В этом </w:t>
      </w:r>
      <w:r>
        <w:rPr>
          <w:color w:val="000000"/>
          <w:spacing w:val="-1"/>
          <w:sz w:val="28"/>
          <w:szCs w:val="28"/>
        </w:rPr>
        <w:t xml:space="preserve">случае динамика составляющих сравнивается с динамикой ВВП в текущих </w:t>
      </w:r>
      <w:r>
        <w:rPr>
          <w:color w:val="000000"/>
          <w:sz w:val="28"/>
          <w:szCs w:val="28"/>
        </w:rPr>
        <w:t>ценах. Логика состоит в том, что если расходы (составляющие конечного использования ВВП) оценены в текущих цепах, то и общий итог доходов (ВВП) также должен быть выражен в текущих ценах.</w:t>
      </w:r>
    </w:p>
    <w:p w:rsidR="002D5404" w:rsidRPr="002D5404" w:rsidRDefault="007E4499" w:rsidP="002D5404">
      <w:pPr>
        <w:shd w:val="clear" w:color="auto" w:fill="FFFFFF"/>
        <w:spacing w:line="322" w:lineRule="exact"/>
        <w:ind w:left="19" w:firstLine="701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Путем сравнения динамики ВВП в текущих и неизменных ценах </w:t>
      </w:r>
      <w:r>
        <w:rPr>
          <w:color w:val="000000"/>
          <w:sz w:val="28"/>
          <w:szCs w:val="28"/>
        </w:rPr>
        <w:t>можно рассчитать прирост дефлятора ВВП, отражающего динамику общего уровня цен в народном хозяйстве. Для пересчета составляющих ВВП в неизменные цены используется не дефлятор ВВП, а индексы цен на от</w:t>
      </w:r>
      <w:r>
        <w:rPr>
          <w:color w:val="000000"/>
          <w:spacing w:val="8"/>
          <w:sz w:val="28"/>
          <w:szCs w:val="28"/>
        </w:rPr>
        <w:t>дельные группы товаров и услуг. Дефлятор ВВП представляет средне</w:t>
      </w:r>
      <w:r w:rsidR="002D5404">
        <w:rPr>
          <w:color w:val="000000"/>
          <w:sz w:val="28"/>
          <w:szCs w:val="28"/>
        </w:rPr>
        <w:t>взвешенный результат пересчета в постоянные цены всех товаров и услуг, потребленных в стране. Компоненты ВВП различаются по своей товарной структуре, соответственно динамика общего уровня цен в рамках каждой отдельной компоненты отлична от динамики дефлятора ВВП.</w:t>
      </w:r>
    </w:p>
    <w:p w:rsidR="002D5404" w:rsidRDefault="002D5404" w:rsidP="002D5404">
      <w:pPr>
        <w:shd w:val="clear" w:color="auto" w:fill="FFFFFF"/>
        <w:tabs>
          <w:tab w:val="left" w:pos="1210"/>
        </w:tabs>
        <w:spacing w:line="317" w:lineRule="exact"/>
        <w:ind w:firstLine="739"/>
        <w:jc w:val="both"/>
      </w:pPr>
      <w:r>
        <w:rPr>
          <w:color w:val="000000"/>
          <w:spacing w:val="-16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Личное потребление - наиболее крупная компонента конечного </w:t>
      </w:r>
      <w:r>
        <w:rPr>
          <w:color w:val="000000"/>
          <w:spacing w:val="2"/>
          <w:sz w:val="28"/>
          <w:szCs w:val="28"/>
        </w:rPr>
        <w:t xml:space="preserve">продукта. На нее приходится свыше половины ВВП. Она складывается из </w:t>
      </w:r>
      <w:r>
        <w:rPr>
          <w:color w:val="000000"/>
          <w:spacing w:val="4"/>
          <w:sz w:val="28"/>
          <w:szCs w:val="28"/>
        </w:rPr>
        <w:t xml:space="preserve">расходов физических лиц на приобретение товаров и услуг. Различаются </w:t>
      </w:r>
      <w:r>
        <w:rPr>
          <w:color w:val="000000"/>
          <w:spacing w:val="5"/>
          <w:sz w:val="28"/>
          <w:szCs w:val="28"/>
        </w:rPr>
        <w:t xml:space="preserve">товары краткого и длительного пользования. К группе товаров краткого пользования относят продовольствие, одежду, обувь, топливо. В группе </w:t>
      </w:r>
      <w:r>
        <w:rPr>
          <w:color w:val="000000"/>
          <w:spacing w:val="2"/>
          <w:sz w:val="28"/>
          <w:szCs w:val="28"/>
        </w:rPr>
        <w:t xml:space="preserve">товаров длительного пользования выделяются автомобили и части к ним, </w:t>
      </w:r>
      <w:r>
        <w:rPr>
          <w:color w:val="000000"/>
          <w:spacing w:val="1"/>
          <w:sz w:val="28"/>
          <w:szCs w:val="28"/>
        </w:rPr>
        <w:t>мебель и оборудование, используемое в домашнем хозяйстве. Услуги под</w:t>
      </w:r>
      <w:r>
        <w:rPr>
          <w:color w:val="000000"/>
          <w:sz w:val="28"/>
          <w:szCs w:val="28"/>
        </w:rPr>
        <w:t>разделяются на жилищные и транспортные статьи расходов. Здесь названы наиболее крупные составляющие личных расходов.</w:t>
      </w:r>
    </w:p>
    <w:p w:rsidR="002D5404" w:rsidRDefault="002D5404" w:rsidP="002D5404">
      <w:pPr>
        <w:shd w:val="clear" w:color="auto" w:fill="FFFFFF"/>
        <w:spacing w:line="317" w:lineRule="exact"/>
        <w:ind w:left="5" w:right="14" w:firstLine="701"/>
        <w:jc w:val="both"/>
      </w:pPr>
      <w:r>
        <w:rPr>
          <w:color w:val="000000"/>
          <w:sz w:val="28"/>
          <w:szCs w:val="28"/>
        </w:rPr>
        <w:t xml:space="preserve">Спрос на товары краткого пользования характеризуется низкой эластичностью по ценам и доходам, а на товары длительного пользования - </w:t>
      </w:r>
      <w:r>
        <w:rPr>
          <w:color w:val="000000"/>
          <w:spacing w:val="2"/>
          <w:sz w:val="28"/>
          <w:szCs w:val="28"/>
        </w:rPr>
        <w:t>высокой. Рост личного потребления зависит не только от текущих дохо</w:t>
      </w:r>
      <w:r>
        <w:rPr>
          <w:color w:val="000000"/>
          <w:sz w:val="28"/>
          <w:szCs w:val="28"/>
        </w:rPr>
        <w:t>дов, но и от соотношения накопления и расходования сбережений, от ситуации в области потребительского кредита, а также от интенсивности инфляционного или дефляционного процесса. В силу названных причин ди</w:t>
      </w:r>
      <w:r>
        <w:rPr>
          <w:color w:val="000000"/>
          <w:spacing w:val="-1"/>
          <w:sz w:val="28"/>
          <w:szCs w:val="28"/>
        </w:rPr>
        <w:t xml:space="preserve">намика личных расходов может отличаться от динамики доходов, которую </w:t>
      </w:r>
      <w:r>
        <w:rPr>
          <w:color w:val="000000"/>
          <w:sz w:val="28"/>
          <w:szCs w:val="28"/>
        </w:rPr>
        <w:t xml:space="preserve">представляет рост ВВП. Различия в данном случае меньше, чем по другим </w:t>
      </w:r>
      <w:r>
        <w:rPr>
          <w:color w:val="000000"/>
          <w:spacing w:val="2"/>
          <w:sz w:val="28"/>
          <w:szCs w:val="28"/>
        </w:rPr>
        <w:t xml:space="preserve">компонентам ВВП, поскольку личное потребление составляет большую </w:t>
      </w:r>
      <w:r>
        <w:rPr>
          <w:color w:val="000000"/>
          <w:spacing w:val="-2"/>
          <w:sz w:val="28"/>
          <w:szCs w:val="28"/>
        </w:rPr>
        <w:t>часть ВВП.</w:t>
      </w:r>
    </w:p>
    <w:p w:rsidR="002D5404" w:rsidRDefault="002D5404" w:rsidP="002D5404">
      <w:pPr>
        <w:shd w:val="clear" w:color="auto" w:fill="FFFFFF"/>
        <w:tabs>
          <w:tab w:val="left" w:pos="1210"/>
        </w:tabs>
        <w:spacing w:line="317" w:lineRule="exact"/>
        <w:ind w:firstLine="739"/>
        <w:jc w:val="both"/>
      </w:pPr>
      <w:r>
        <w:rPr>
          <w:color w:val="000000"/>
          <w:spacing w:val="-14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Правительственные закупки товаров и услуг подразделяются на </w:t>
      </w:r>
      <w:r>
        <w:rPr>
          <w:color w:val="000000"/>
          <w:sz w:val="28"/>
          <w:szCs w:val="28"/>
        </w:rPr>
        <w:t>те, которые оплачиваются центральным правительством, и те, которые фи</w:t>
      </w:r>
      <w:r>
        <w:rPr>
          <w:color w:val="000000"/>
          <w:spacing w:val="-1"/>
          <w:sz w:val="28"/>
          <w:szCs w:val="28"/>
        </w:rPr>
        <w:t>нансируются местными органами власти различного уровня. Закупки цент</w:t>
      </w:r>
      <w:r>
        <w:rPr>
          <w:color w:val="000000"/>
          <w:spacing w:val="1"/>
          <w:sz w:val="28"/>
          <w:szCs w:val="28"/>
        </w:rPr>
        <w:t>рального правительства подразделяются на военные и гражданские. Воен</w:t>
      </w:r>
      <w:r>
        <w:rPr>
          <w:color w:val="000000"/>
          <w:spacing w:val="2"/>
          <w:sz w:val="28"/>
          <w:szCs w:val="28"/>
        </w:rPr>
        <w:t xml:space="preserve">ные расходы состоят из денежного и материального довольствия личного </w:t>
      </w:r>
      <w:r>
        <w:rPr>
          <w:color w:val="000000"/>
          <w:spacing w:val="4"/>
          <w:sz w:val="28"/>
          <w:szCs w:val="28"/>
        </w:rPr>
        <w:t xml:space="preserve">состава, эксплуатационных расходов, заказов на технику и снаряжение к </w:t>
      </w:r>
      <w:r>
        <w:rPr>
          <w:color w:val="000000"/>
          <w:spacing w:val="2"/>
          <w:sz w:val="28"/>
          <w:szCs w:val="28"/>
        </w:rPr>
        <w:t>ней, подрядов на капитальное строительство. Гражданские расходы цент</w:t>
      </w:r>
      <w:r>
        <w:rPr>
          <w:color w:val="000000"/>
          <w:spacing w:val="3"/>
          <w:sz w:val="28"/>
          <w:szCs w:val="28"/>
        </w:rPr>
        <w:t>ральных и местных органов власти включают текущие расходы на содер</w:t>
      </w:r>
      <w:r>
        <w:rPr>
          <w:color w:val="000000"/>
          <w:spacing w:val="4"/>
          <w:sz w:val="28"/>
          <w:szCs w:val="28"/>
        </w:rPr>
        <w:t>жание органов управления, финансирование науки, образования, здраво</w:t>
      </w:r>
      <w:r>
        <w:rPr>
          <w:color w:val="000000"/>
          <w:spacing w:val="5"/>
          <w:sz w:val="28"/>
          <w:szCs w:val="28"/>
        </w:rPr>
        <w:t xml:space="preserve">охранения и социального обеспечения, а также расходы на капитальные </w:t>
      </w:r>
      <w:r>
        <w:rPr>
          <w:color w:val="000000"/>
          <w:spacing w:val="-5"/>
          <w:sz w:val="28"/>
          <w:szCs w:val="28"/>
        </w:rPr>
        <w:t>нужды.</w:t>
      </w:r>
    </w:p>
    <w:p w:rsidR="002D5404" w:rsidRDefault="002D5404" w:rsidP="002D5404">
      <w:pPr>
        <w:shd w:val="clear" w:color="auto" w:fill="FFFFFF"/>
        <w:spacing w:line="317" w:lineRule="exact"/>
        <w:ind w:left="24" w:firstLine="710"/>
        <w:jc w:val="both"/>
      </w:pPr>
      <w:r>
        <w:rPr>
          <w:color w:val="000000"/>
          <w:sz w:val="28"/>
          <w:szCs w:val="28"/>
        </w:rPr>
        <w:t xml:space="preserve">Правительственные закупки составляют более половины (до 2/3) расходной части государственного бюджета. Остальную долю расходной части бюджета образуют трансфертные платежи, т.е. выплаты населению различных социальных пособий. Менее крупными статьями бюджетных </w:t>
      </w:r>
      <w:r>
        <w:rPr>
          <w:color w:val="000000"/>
          <w:spacing w:val="1"/>
          <w:sz w:val="28"/>
          <w:szCs w:val="28"/>
        </w:rPr>
        <w:t xml:space="preserve">расходов являются оплата доходов по ценным государственным бумагам </w:t>
      </w:r>
      <w:r>
        <w:rPr>
          <w:color w:val="000000"/>
          <w:sz w:val="28"/>
          <w:szCs w:val="28"/>
        </w:rPr>
        <w:t>(обслуживание государственного долга) и выплаты субсидий предприяти</w:t>
      </w:r>
      <w:r>
        <w:rPr>
          <w:color w:val="000000"/>
          <w:spacing w:val="-9"/>
          <w:sz w:val="28"/>
          <w:szCs w:val="28"/>
        </w:rPr>
        <w:t>ям.</w:t>
      </w:r>
    </w:p>
    <w:p w:rsidR="009E2C54" w:rsidRDefault="002D5404" w:rsidP="009E2C54">
      <w:pPr>
        <w:shd w:val="clear" w:color="auto" w:fill="FFFFFF"/>
        <w:spacing w:line="317" w:lineRule="exact"/>
        <w:ind w:left="34" w:firstLine="706"/>
        <w:jc w:val="both"/>
      </w:pPr>
      <w:r>
        <w:rPr>
          <w:color w:val="000000"/>
          <w:sz w:val="28"/>
          <w:szCs w:val="28"/>
        </w:rPr>
        <w:t>Доходная часть государственного бюджета формируется из поступ</w:t>
      </w:r>
      <w:r>
        <w:rPr>
          <w:color w:val="000000"/>
          <w:spacing w:val="2"/>
          <w:sz w:val="28"/>
          <w:szCs w:val="28"/>
        </w:rPr>
        <w:t>лений от подоходных и косвенных налогов и сборов, взносов в фонды со</w:t>
      </w:r>
      <w:r w:rsidR="009E2C54">
        <w:rPr>
          <w:color w:val="000000"/>
          <w:sz w:val="28"/>
          <w:szCs w:val="28"/>
        </w:rPr>
        <w:t>циального страхования, а также от государственных займов. Для инвести</w:t>
      </w:r>
      <w:r w:rsidR="009E2C54">
        <w:rPr>
          <w:color w:val="000000"/>
          <w:spacing w:val="3"/>
          <w:sz w:val="28"/>
          <w:szCs w:val="28"/>
        </w:rPr>
        <w:t xml:space="preserve">ционного климата имеет значение не только размер налогового бремени, </w:t>
      </w:r>
      <w:r w:rsidR="009E2C54">
        <w:rPr>
          <w:color w:val="000000"/>
          <w:sz w:val="28"/>
          <w:szCs w:val="28"/>
        </w:rPr>
        <w:t>но и его распределение между косвенными и прямыми налогами; между налогами на имущество и на текущие доходы; между налогами на физиче</w:t>
      </w:r>
      <w:r w:rsidR="009E2C54">
        <w:rPr>
          <w:color w:val="000000"/>
          <w:spacing w:val="2"/>
          <w:sz w:val="28"/>
          <w:szCs w:val="28"/>
        </w:rPr>
        <w:t>ские и юридические лица; имеют ли ставки налога плоский, прогрессив</w:t>
      </w:r>
      <w:r w:rsidR="009E2C54">
        <w:rPr>
          <w:color w:val="000000"/>
          <w:sz w:val="28"/>
          <w:szCs w:val="28"/>
        </w:rPr>
        <w:t>ный или регрессивный характер, а также дифференциация ставок по отраслям хозяйства и регионам.</w:t>
      </w:r>
    </w:p>
    <w:p w:rsidR="009E2C54" w:rsidRDefault="009E2C54" w:rsidP="009E2C54">
      <w:pPr>
        <w:shd w:val="clear" w:color="auto" w:fill="FFFFFF"/>
        <w:spacing w:line="322" w:lineRule="exact"/>
        <w:ind w:right="29" w:firstLine="701"/>
        <w:jc w:val="both"/>
      </w:pPr>
      <w:r>
        <w:rPr>
          <w:color w:val="000000"/>
          <w:sz w:val="28"/>
          <w:szCs w:val="28"/>
        </w:rPr>
        <w:t xml:space="preserve">Расходы могут превышать доходы государственного бюджета. Так </w:t>
      </w:r>
      <w:r>
        <w:rPr>
          <w:color w:val="000000"/>
          <w:spacing w:val="1"/>
          <w:sz w:val="28"/>
          <w:szCs w:val="28"/>
        </w:rPr>
        <w:t xml:space="preserve">называемое дефицитное финансирование за счет эмиссии денег служит </w:t>
      </w:r>
      <w:r>
        <w:rPr>
          <w:color w:val="000000"/>
          <w:sz w:val="28"/>
          <w:szCs w:val="28"/>
        </w:rPr>
        <w:t xml:space="preserve">расширению совокупного спроса. Противоположная позиция, когда доходы превышают расходы и образуется профицит в бюджете, служит ограничению совокупного спроса. Регулирование совокупного спроса с помощью государственного бюджета - один из инструментов экономической политики. Политика может быть направлена на ослабление циклических </w:t>
      </w:r>
      <w:r>
        <w:rPr>
          <w:color w:val="000000"/>
          <w:spacing w:val="1"/>
          <w:sz w:val="28"/>
          <w:szCs w:val="28"/>
        </w:rPr>
        <w:t>спадов путем расширения совокупного спроса или на подавление инфля</w:t>
      </w:r>
      <w:r>
        <w:rPr>
          <w:color w:val="000000"/>
          <w:sz w:val="28"/>
          <w:szCs w:val="28"/>
        </w:rPr>
        <w:t>ции за счет сужения совокупного спроса.</w:t>
      </w:r>
    </w:p>
    <w:p w:rsidR="009E2C54" w:rsidRDefault="009E2C54" w:rsidP="009E2C54">
      <w:pPr>
        <w:shd w:val="clear" w:color="auto" w:fill="FFFFFF"/>
        <w:spacing w:line="322" w:lineRule="exact"/>
        <w:ind w:right="24" w:firstLine="710"/>
        <w:jc w:val="both"/>
      </w:pPr>
      <w:r>
        <w:rPr>
          <w:color w:val="000000"/>
          <w:spacing w:val="3"/>
          <w:sz w:val="28"/>
          <w:szCs w:val="28"/>
        </w:rPr>
        <w:t xml:space="preserve">Следует иметь в виду, что государственный бюджет может играть </w:t>
      </w:r>
      <w:r>
        <w:rPr>
          <w:color w:val="000000"/>
          <w:sz w:val="28"/>
          <w:szCs w:val="28"/>
        </w:rPr>
        <w:t>роль автоматического стабилизатора доходов населения. Тем самым анти</w:t>
      </w:r>
      <w:r>
        <w:rPr>
          <w:color w:val="000000"/>
          <w:spacing w:val="2"/>
          <w:sz w:val="28"/>
          <w:szCs w:val="28"/>
        </w:rPr>
        <w:t xml:space="preserve">циклическая политика может осуществляться без внесения изменений в </w:t>
      </w:r>
      <w:r>
        <w:rPr>
          <w:color w:val="000000"/>
          <w:sz w:val="28"/>
          <w:szCs w:val="28"/>
        </w:rPr>
        <w:t>закон о государственном бюджете. В условиях прогрессивного налогооб</w:t>
      </w:r>
      <w:r>
        <w:rPr>
          <w:color w:val="000000"/>
          <w:spacing w:val="1"/>
          <w:sz w:val="28"/>
          <w:szCs w:val="28"/>
        </w:rPr>
        <w:t xml:space="preserve">ложения изъятия из доходов физических и юридических лиц сокращаются </w:t>
      </w:r>
      <w:r>
        <w:rPr>
          <w:color w:val="000000"/>
          <w:sz w:val="28"/>
          <w:szCs w:val="28"/>
        </w:rPr>
        <w:t>в период спадов, когда снижаются первичные доходы. Напротив, выплаты населению социальных пособий во время спадов увеличиваются. В периоды циклических подъемов встроенные стабилизаторы (прогрессивное на</w:t>
      </w:r>
      <w:r>
        <w:rPr>
          <w:color w:val="000000"/>
          <w:spacing w:val="4"/>
          <w:sz w:val="28"/>
          <w:szCs w:val="28"/>
        </w:rPr>
        <w:t xml:space="preserve">логообложение и социальное страхование) сдерживают рост доходов, </w:t>
      </w:r>
      <w:r>
        <w:rPr>
          <w:color w:val="000000"/>
          <w:sz w:val="28"/>
          <w:szCs w:val="28"/>
        </w:rPr>
        <w:t>снижая угрозу инфляции, порождаемую интенсивным циклическим подъ</w:t>
      </w:r>
      <w:r>
        <w:rPr>
          <w:color w:val="000000"/>
          <w:spacing w:val="-7"/>
          <w:sz w:val="28"/>
          <w:szCs w:val="28"/>
        </w:rPr>
        <w:t>емом.</w:t>
      </w:r>
    </w:p>
    <w:p w:rsidR="009E2C54" w:rsidRDefault="009E2C54" w:rsidP="009E2C54">
      <w:pPr>
        <w:shd w:val="clear" w:color="auto" w:fill="FFFFFF"/>
        <w:spacing w:line="322" w:lineRule="exact"/>
        <w:ind w:left="14" w:right="14" w:firstLine="734"/>
        <w:jc w:val="both"/>
      </w:pPr>
      <w:r>
        <w:rPr>
          <w:color w:val="000000"/>
          <w:spacing w:val="3"/>
          <w:sz w:val="28"/>
          <w:szCs w:val="28"/>
        </w:rPr>
        <w:t xml:space="preserve">1.4. Валовые внутренние капиталовложения (ВВК) финансируются </w:t>
      </w:r>
      <w:r>
        <w:rPr>
          <w:color w:val="000000"/>
          <w:spacing w:val="-1"/>
          <w:sz w:val="28"/>
          <w:szCs w:val="28"/>
        </w:rPr>
        <w:t xml:space="preserve">за счет внутренних источников предприятий: прибыли и амортизационных </w:t>
      </w:r>
      <w:r>
        <w:rPr>
          <w:color w:val="000000"/>
          <w:spacing w:val="1"/>
          <w:sz w:val="28"/>
          <w:szCs w:val="28"/>
        </w:rPr>
        <w:t>отчислений, а также за счет внешних ресурсов, т.е. посредством мобили</w:t>
      </w:r>
      <w:r>
        <w:rPr>
          <w:color w:val="000000"/>
          <w:sz w:val="28"/>
          <w:szCs w:val="28"/>
        </w:rPr>
        <w:t xml:space="preserve">зации личных сбережении путем продажи акций и облигаций и получения </w:t>
      </w:r>
      <w:r>
        <w:rPr>
          <w:color w:val="000000"/>
          <w:spacing w:val="1"/>
          <w:sz w:val="28"/>
          <w:szCs w:val="28"/>
        </w:rPr>
        <w:t>кредитов. ВВК подразделяются па вложения в основной капитал и вложе</w:t>
      </w:r>
      <w:r>
        <w:rPr>
          <w:color w:val="000000"/>
          <w:sz w:val="28"/>
          <w:szCs w:val="28"/>
        </w:rPr>
        <w:t xml:space="preserve">ния в товарно-материальные запасы (оборотный капитал). Речь идет о </w:t>
      </w:r>
      <w:r>
        <w:rPr>
          <w:color w:val="000000"/>
          <w:spacing w:val="-1"/>
          <w:sz w:val="28"/>
          <w:szCs w:val="28"/>
        </w:rPr>
        <w:t>вложениях внутри страны.</w:t>
      </w:r>
    </w:p>
    <w:p w:rsidR="009E2C54" w:rsidRDefault="009E2C54" w:rsidP="009E2C54">
      <w:pPr>
        <w:shd w:val="clear" w:color="auto" w:fill="FFFFFF"/>
        <w:spacing w:line="322" w:lineRule="exact"/>
        <w:ind w:left="24" w:firstLine="691"/>
        <w:jc w:val="both"/>
      </w:pPr>
      <w:r>
        <w:rPr>
          <w:color w:val="000000"/>
          <w:sz w:val="28"/>
          <w:szCs w:val="28"/>
        </w:rPr>
        <w:t>Вложениям в товарно-материальные запасы или их расходованию соответствует разница в уровне запасов на конец и начало года или квар</w:t>
      </w:r>
      <w:r>
        <w:rPr>
          <w:color w:val="000000"/>
          <w:spacing w:val="1"/>
          <w:sz w:val="28"/>
          <w:szCs w:val="28"/>
        </w:rPr>
        <w:t>тала. Именно разностью, а не абсолютной величиной характеризуется ди</w:t>
      </w:r>
      <w:r>
        <w:rPr>
          <w:color w:val="000000"/>
          <w:sz w:val="28"/>
          <w:szCs w:val="28"/>
        </w:rPr>
        <w:t>намика данного показателя в отличие от других переменных в системе национальных счетов. Положительный итог указывает на прирост запасов на обозначенную величину, а отрицательный - на уменьшение их объема.</w:t>
      </w:r>
    </w:p>
    <w:p w:rsidR="00B62EEC" w:rsidRDefault="009E2C54" w:rsidP="00B62EEC">
      <w:pPr>
        <w:shd w:val="clear" w:color="auto" w:fill="FFFFFF"/>
        <w:spacing w:line="322" w:lineRule="exact"/>
        <w:ind w:left="24" w:right="10" w:firstLine="701"/>
        <w:jc w:val="both"/>
      </w:pPr>
      <w:r>
        <w:rPr>
          <w:color w:val="000000"/>
          <w:spacing w:val="-1"/>
          <w:sz w:val="28"/>
          <w:szCs w:val="28"/>
        </w:rPr>
        <w:t>Прирост запасов положительно отражается на темпах экономическо</w:t>
      </w:r>
      <w:r>
        <w:rPr>
          <w:color w:val="000000"/>
          <w:spacing w:val="4"/>
          <w:sz w:val="28"/>
          <w:szCs w:val="28"/>
        </w:rPr>
        <w:t xml:space="preserve">го роста в текущем периоде, поскольку производство обеспечивает не </w:t>
      </w:r>
      <w:r>
        <w:rPr>
          <w:color w:val="000000"/>
          <w:sz w:val="28"/>
          <w:szCs w:val="28"/>
        </w:rPr>
        <w:t>только продажи, но и пополнение запасов. Вместе с тем рост запасов сверх</w:t>
      </w:r>
      <w:r w:rsidR="00B62EEC">
        <w:rPr>
          <w:color w:val="000000"/>
          <w:sz w:val="28"/>
          <w:szCs w:val="28"/>
        </w:rPr>
        <w:t xml:space="preserve"> нормы чреват кризисом перепроизводства. К сожалению, отсутствие в сис</w:t>
      </w:r>
      <w:r w:rsidR="00B62EEC">
        <w:rPr>
          <w:color w:val="000000"/>
          <w:spacing w:val="-1"/>
          <w:sz w:val="28"/>
          <w:szCs w:val="28"/>
        </w:rPr>
        <w:t>теме национальных счетов данных об абсолютном размере запасов услож</w:t>
      </w:r>
      <w:r w:rsidR="00B62EEC">
        <w:rPr>
          <w:color w:val="000000"/>
          <w:sz w:val="28"/>
          <w:szCs w:val="28"/>
        </w:rPr>
        <w:t xml:space="preserve">няет задачу анализа конъюнктуры. Нет возможности рассчитать темпы </w:t>
      </w:r>
      <w:r w:rsidR="00B62EEC">
        <w:rPr>
          <w:color w:val="000000"/>
          <w:spacing w:val="-1"/>
          <w:sz w:val="28"/>
          <w:szCs w:val="28"/>
        </w:rPr>
        <w:t xml:space="preserve">прироста товарно-материальных запасов и сравнить их с темпами прироста </w:t>
      </w:r>
      <w:r w:rsidR="00B62EEC">
        <w:rPr>
          <w:color w:val="000000"/>
          <w:spacing w:val="-8"/>
          <w:sz w:val="28"/>
          <w:szCs w:val="28"/>
        </w:rPr>
        <w:t>ВВП.</w:t>
      </w:r>
    </w:p>
    <w:p w:rsidR="00B62EEC" w:rsidRDefault="00B62EEC" w:rsidP="00B62EEC">
      <w:pPr>
        <w:shd w:val="clear" w:color="auto" w:fill="FFFFFF"/>
        <w:spacing w:line="322" w:lineRule="exact"/>
        <w:ind w:right="10" w:firstLine="701"/>
        <w:jc w:val="both"/>
      </w:pPr>
      <w:r>
        <w:rPr>
          <w:color w:val="000000"/>
          <w:sz w:val="28"/>
          <w:szCs w:val="28"/>
        </w:rPr>
        <w:t>Можно, однако, оценить какую часть прироста ВВП (разница между величиной ВВП в отчетном и предшествующем периодах) составляет при</w:t>
      </w:r>
      <w:r>
        <w:rPr>
          <w:color w:val="000000"/>
          <w:spacing w:val="-1"/>
          <w:sz w:val="28"/>
          <w:szCs w:val="28"/>
        </w:rPr>
        <w:t xml:space="preserve">рост запасов. Эмпирически, оценив доли прироста запасов в приросте ВВП </w:t>
      </w:r>
      <w:r>
        <w:rPr>
          <w:color w:val="000000"/>
          <w:sz w:val="28"/>
          <w:szCs w:val="28"/>
        </w:rPr>
        <w:t xml:space="preserve">за ряд лет, можно составить представление, в каких случаях прирост запасов соответствует нормальной потребности в них и в какие периоды выявленные пропорции свидетельствуют об избыточном или недостаточном </w:t>
      </w:r>
      <w:r>
        <w:rPr>
          <w:color w:val="000000"/>
          <w:spacing w:val="-1"/>
          <w:sz w:val="28"/>
          <w:szCs w:val="28"/>
        </w:rPr>
        <w:t>пополнении запасов.</w:t>
      </w:r>
    </w:p>
    <w:p w:rsidR="00B62EEC" w:rsidRDefault="00B62EEC" w:rsidP="00B62EEC">
      <w:pPr>
        <w:shd w:val="clear" w:color="auto" w:fill="FFFFFF"/>
        <w:spacing w:line="322" w:lineRule="exact"/>
        <w:ind w:right="10" w:firstLine="701"/>
        <w:jc w:val="both"/>
      </w:pPr>
      <w:r>
        <w:rPr>
          <w:color w:val="000000"/>
          <w:spacing w:val="1"/>
          <w:sz w:val="28"/>
          <w:szCs w:val="28"/>
        </w:rPr>
        <w:t xml:space="preserve">Сокращение запасов, характеризующееся отрицательной величиной </w:t>
      </w:r>
      <w:r>
        <w:rPr>
          <w:color w:val="000000"/>
          <w:sz w:val="28"/>
          <w:szCs w:val="28"/>
        </w:rPr>
        <w:t xml:space="preserve">прироста, сдерживает экономический рост в отчетном периоде. Возможность расширения производства ограничивается тем, что производство не только не работает на пополнение запасов, но и лишено той части емкости </w:t>
      </w:r>
      <w:r>
        <w:rPr>
          <w:color w:val="000000"/>
          <w:spacing w:val="1"/>
          <w:sz w:val="28"/>
          <w:szCs w:val="28"/>
        </w:rPr>
        <w:t>рынка, которая заполняется распродажей запасов. Возможно и сознатель</w:t>
      </w:r>
      <w:r>
        <w:rPr>
          <w:color w:val="000000"/>
          <w:sz w:val="28"/>
          <w:szCs w:val="28"/>
        </w:rPr>
        <w:t>ное сокращение производства, чтобы распродать сверхнормативные запасы. Избавление от избыточных запасов создает благоприятные предпосыл</w:t>
      </w:r>
      <w:r>
        <w:rPr>
          <w:color w:val="000000"/>
          <w:spacing w:val="-1"/>
          <w:sz w:val="28"/>
          <w:szCs w:val="28"/>
        </w:rPr>
        <w:t>ки для наращивания производства в будущем.</w:t>
      </w:r>
    </w:p>
    <w:p w:rsidR="00B62EEC" w:rsidRDefault="00B62EEC" w:rsidP="00B62EEC">
      <w:pPr>
        <w:shd w:val="clear" w:color="auto" w:fill="FFFFFF"/>
        <w:spacing w:line="322" w:lineRule="exact"/>
        <w:ind w:right="10" w:firstLine="706"/>
        <w:jc w:val="both"/>
      </w:pPr>
      <w:r>
        <w:rPr>
          <w:color w:val="000000"/>
          <w:sz w:val="28"/>
          <w:szCs w:val="28"/>
        </w:rPr>
        <w:t xml:space="preserve">Вложения в основной капитал во много раз превышают вложения в </w:t>
      </w:r>
      <w:r>
        <w:rPr>
          <w:color w:val="000000"/>
          <w:spacing w:val="8"/>
          <w:sz w:val="28"/>
          <w:szCs w:val="28"/>
        </w:rPr>
        <w:t>товарно-материальные запасы. Поскольку в отличие от товарно-</w:t>
      </w:r>
      <w:r>
        <w:rPr>
          <w:color w:val="000000"/>
          <w:sz w:val="28"/>
          <w:szCs w:val="28"/>
        </w:rPr>
        <w:t xml:space="preserve">материальных запасов они представлены в системе национальных счетов </w:t>
      </w:r>
      <w:r>
        <w:rPr>
          <w:color w:val="000000"/>
          <w:spacing w:val="-1"/>
          <w:sz w:val="28"/>
          <w:szCs w:val="28"/>
        </w:rPr>
        <w:t xml:space="preserve">абсолютной величиной, то оценивать норму вложений в основной капитал </w:t>
      </w:r>
      <w:r>
        <w:rPr>
          <w:color w:val="000000"/>
          <w:spacing w:val="2"/>
          <w:sz w:val="28"/>
          <w:szCs w:val="28"/>
        </w:rPr>
        <w:t>нужно путем их сравнения с абсолютной величиной ВВП, а не с прирос</w:t>
      </w:r>
      <w:r>
        <w:rPr>
          <w:color w:val="000000"/>
          <w:sz w:val="28"/>
          <w:szCs w:val="28"/>
        </w:rPr>
        <w:t>том ВВП, как это делается в отношении товарно-материальных запасов.</w:t>
      </w:r>
    </w:p>
    <w:p w:rsidR="00B62EEC" w:rsidRDefault="00B62EEC" w:rsidP="00B62EEC">
      <w:pPr>
        <w:shd w:val="clear" w:color="auto" w:fill="FFFFFF"/>
        <w:spacing w:line="322" w:lineRule="exact"/>
        <w:ind w:left="10" w:right="10" w:firstLine="706"/>
        <w:jc w:val="both"/>
      </w:pPr>
      <w:r>
        <w:rPr>
          <w:color w:val="000000"/>
          <w:spacing w:val="1"/>
          <w:sz w:val="28"/>
          <w:szCs w:val="28"/>
        </w:rPr>
        <w:t xml:space="preserve">Более быстрый рост вложений в основной капитал по сравнению с </w:t>
      </w:r>
      <w:r>
        <w:rPr>
          <w:color w:val="000000"/>
          <w:sz w:val="28"/>
          <w:szCs w:val="28"/>
        </w:rPr>
        <w:t>ВВП означает увеличение нормы таких вложений. Повышение этой нормы означает перевес спроса над предложением в масштабе народного хозяй</w:t>
      </w:r>
      <w:r>
        <w:rPr>
          <w:color w:val="000000"/>
          <w:spacing w:val="-6"/>
          <w:sz w:val="28"/>
          <w:szCs w:val="28"/>
        </w:rPr>
        <w:t>ства.</w:t>
      </w:r>
    </w:p>
    <w:p w:rsidR="00B62EEC" w:rsidRDefault="00B62EEC" w:rsidP="00B62EEC">
      <w:pPr>
        <w:shd w:val="clear" w:color="auto" w:fill="FFFFFF"/>
        <w:spacing w:line="322" w:lineRule="exact"/>
        <w:ind w:left="10" w:right="5" w:firstLine="701"/>
        <w:jc w:val="both"/>
      </w:pPr>
      <w:r>
        <w:rPr>
          <w:color w:val="000000"/>
          <w:spacing w:val="1"/>
          <w:sz w:val="28"/>
          <w:szCs w:val="28"/>
        </w:rPr>
        <w:t>Когда увеличивается норма вложений в основной капитал, повыша</w:t>
      </w:r>
      <w:r>
        <w:rPr>
          <w:color w:val="000000"/>
          <w:spacing w:val="-1"/>
          <w:sz w:val="28"/>
          <w:szCs w:val="28"/>
        </w:rPr>
        <w:t>ется степень использования ресурсов, в частности растет занятость населе</w:t>
      </w:r>
      <w:r>
        <w:rPr>
          <w:color w:val="000000"/>
          <w:sz w:val="28"/>
          <w:szCs w:val="28"/>
        </w:rPr>
        <w:t xml:space="preserve">ния, поскольку наряду с удовлетворением текущих потребностей нужно </w:t>
      </w:r>
      <w:r>
        <w:rPr>
          <w:color w:val="000000"/>
          <w:spacing w:val="1"/>
          <w:sz w:val="28"/>
          <w:szCs w:val="28"/>
        </w:rPr>
        <w:t xml:space="preserve">создавать новые предприятия. С ростом занятости повышаются доходы, </w:t>
      </w:r>
      <w:r>
        <w:rPr>
          <w:color w:val="000000"/>
          <w:sz w:val="28"/>
          <w:szCs w:val="28"/>
        </w:rPr>
        <w:t>растет платежеспособный спрос, расходуются ранее накопленные сбере</w:t>
      </w:r>
      <w:r>
        <w:rPr>
          <w:color w:val="000000"/>
          <w:spacing w:val="1"/>
          <w:sz w:val="28"/>
          <w:szCs w:val="28"/>
        </w:rPr>
        <w:t xml:space="preserve">жения. Что касается предложения, то его рост откладывается до тех пор, </w:t>
      </w:r>
      <w:r>
        <w:rPr>
          <w:color w:val="000000"/>
          <w:sz w:val="28"/>
          <w:szCs w:val="28"/>
        </w:rPr>
        <w:t>пока капиталовложения не превратятся в новые производственные мощности. На первых порах предложение растет медленнее, чем спрос.</w:t>
      </w:r>
    </w:p>
    <w:p w:rsidR="00E07C58" w:rsidRDefault="00B62EEC" w:rsidP="00E07C58">
      <w:pPr>
        <w:shd w:val="clear" w:color="auto" w:fill="FFFFFF"/>
        <w:spacing w:line="322" w:lineRule="exact"/>
        <w:ind w:left="14" w:firstLine="710"/>
        <w:jc w:val="both"/>
      </w:pPr>
      <w:r>
        <w:rPr>
          <w:color w:val="000000"/>
          <w:spacing w:val="2"/>
          <w:sz w:val="28"/>
          <w:szCs w:val="28"/>
        </w:rPr>
        <w:t xml:space="preserve">По мере ввода в строй новых мощностей предложение догоняет, а </w:t>
      </w:r>
      <w:r>
        <w:rPr>
          <w:color w:val="000000"/>
          <w:sz w:val="28"/>
          <w:szCs w:val="28"/>
        </w:rPr>
        <w:t>затем и опережает спрос, что в конце концов приводит к снижению нормы капиталовложений. Именно этим обстоятельством объясняется, сколь зна</w:t>
      </w:r>
      <w:r>
        <w:rPr>
          <w:color w:val="000000"/>
          <w:spacing w:val="-1"/>
          <w:sz w:val="28"/>
          <w:szCs w:val="28"/>
        </w:rPr>
        <w:t xml:space="preserve">чительная роль придается наблюдению за динамикой вложений в основной </w:t>
      </w:r>
      <w:r>
        <w:rPr>
          <w:color w:val="000000"/>
          <w:spacing w:val="3"/>
          <w:sz w:val="28"/>
          <w:szCs w:val="28"/>
        </w:rPr>
        <w:t>капитал, поскольку это один из самых динамичных показателей, в значи</w:t>
      </w:r>
      <w:r w:rsidR="00E07C58">
        <w:rPr>
          <w:color w:val="000000"/>
          <w:spacing w:val="5"/>
          <w:sz w:val="28"/>
          <w:szCs w:val="28"/>
        </w:rPr>
        <w:t xml:space="preserve">тельной мере определяющий циклическое развитие общехозяйственной </w:t>
      </w:r>
      <w:r w:rsidR="00E07C58">
        <w:rPr>
          <w:color w:val="000000"/>
          <w:spacing w:val="-2"/>
          <w:sz w:val="28"/>
          <w:szCs w:val="28"/>
        </w:rPr>
        <w:t>конъюнктуры.</w:t>
      </w:r>
    </w:p>
    <w:p w:rsidR="00E07C58" w:rsidRDefault="00E07C58" w:rsidP="00E07C58">
      <w:pPr>
        <w:shd w:val="clear" w:color="auto" w:fill="FFFFFF"/>
        <w:tabs>
          <w:tab w:val="left" w:pos="1262"/>
        </w:tabs>
        <w:spacing w:line="322" w:lineRule="exact"/>
        <w:ind w:firstLine="744"/>
        <w:jc w:val="both"/>
      </w:pPr>
      <w:r>
        <w:rPr>
          <w:color w:val="000000"/>
          <w:spacing w:val="-16"/>
          <w:sz w:val="28"/>
          <w:szCs w:val="28"/>
        </w:rPr>
        <w:t>1.5.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 xml:space="preserve">Чистый экспорт товаров и услуг представляет разницу между </w:t>
      </w:r>
      <w:r>
        <w:rPr>
          <w:color w:val="000000"/>
          <w:spacing w:val="3"/>
          <w:sz w:val="28"/>
          <w:szCs w:val="28"/>
        </w:rPr>
        <w:t>экспортом товаров и услуг (выпущенных внутри страны) и импортом то</w:t>
      </w:r>
      <w:r>
        <w:rPr>
          <w:color w:val="000000"/>
          <w:spacing w:val="10"/>
          <w:sz w:val="28"/>
          <w:szCs w:val="28"/>
        </w:rPr>
        <w:t xml:space="preserve">варов и услуг (созданных за рубежом). Произведенный в стране ВВП </w:t>
      </w:r>
      <w:r>
        <w:rPr>
          <w:color w:val="000000"/>
          <w:spacing w:val="6"/>
          <w:sz w:val="28"/>
          <w:szCs w:val="28"/>
        </w:rPr>
        <w:t xml:space="preserve">больше конечного продукта, использованного внутри страны на нужды </w:t>
      </w:r>
      <w:r>
        <w:rPr>
          <w:color w:val="000000"/>
          <w:spacing w:val="5"/>
          <w:sz w:val="28"/>
          <w:szCs w:val="28"/>
        </w:rPr>
        <w:t>потребления и накопления в том же периоде, если чистый экспорт пред</w:t>
      </w:r>
      <w:r>
        <w:rPr>
          <w:color w:val="000000"/>
          <w:spacing w:val="4"/>
          <w:sz w:val="28"/>
          <w:szCs w:val="28"/>
        </w:rPr>
        <w:t>ставлен положительной величиной. Если чистый экспорт выражается от</w:t>
      </w:r>
      <w:r>
        <w:rPr>
          <w:color w:val="000000"/>
          <w:sz w:val="28"/>
          <w:szCs w:val="28"/>
        </w:rPr>
        <w:t>рицательной величиной, то конечный продукт, потребленный внутри стра</w:t>
      </w:r>
      <w:r>
        <w:rPr>
          <w:color w:val="000000"/>
          <w:spacing w:val="1"/>
          <w:sz w:val="28"/>
          <w:szCs w:val="28"/>
        </w:rPr>
        <w:t xml:space="preserve">ны, больше созданного ВВП в тот же период. Разница между созданным и </w:t>
      </w:r>
      <w:r>
        <w:rPr>
          <w:color w:val="000000"/>
          <w:spacing w:val="4"/>
          <w:sz w:val="28"/>
          <w:szCs w:val="28"/>
        </w:rPr>
        <w:t>потребленным внутри страны ВВП равна сальдо внешней торговли това</w:t>
      </w:r>
      <w:r>
        <w:rPr>
          <w:color w:val="000000"/>
          <w:spacing w:val="-1"/>
          <w:sz w:val="28"/>
          <w:szCs w:val="28"/>
        </w:rPr>
        <w:t>рами и услугами.</w:t>
      </w:r>
    </w:p>
    <w:p w:rsidR="00E07C58" w:rsidRDefault="00E07C58" w:rsidP="00E07C58">
      <w:pPr>
        <w:shd w:val="clear" w:color="auto" w:fill="FFFFFF"/>
        <w:spacing w:line="322" w:lineRule="exact"/>
        <w:ind w:left="10" w:right="24" w:firstLine="701"/>
        <w:jc w:val="both"/>
      </w:pPr>
      <w:r>
        <w:rPr>
          <w:color w:val="000000"/>
          <w:spacing w:val="1"/>
          <w:sz w:val="28"/>
          <w:szCs w:val="28"/>
        </w:rPr>
        <w:t>Динамика чистого экспорта отражает изменения в конкурентоспо</w:t>
      </w:r>
      <w:r>
        <w:rPr>
          <w:color w:val="000000"/>
          <w:spacing w:val="2"/>
          <w:sz w:val="28"/>
          <w:szCs w:val="28"/>
        </w:rPr>
        <w:t>собности отечественных производителен на внешних и внутреннем рын</w:t>
      </w:r>
      <w:r>
        <w:rPr>
          <w:color w:val="000000"/>
          <w:spacing w:val="4"/>
          <w:sz w:val="28"/>
          <w:szCs w:val="28"/>
        </w:rPr>
        <w:t xml:space="preserve">ках. От конкурентоспособности зависит экспансия на внешних рынках </w:t>
      </w:r>
      <w:r>
        <w:rPr>
          <w:color w:val="000000"/>
          <w:sz w:val="28"/>
          <w:szCs w:val="28"/>
        </w:rPr>
        <w:t>(рост экспорта) или на внутреннем рынке (ограничение роста или сокращение импорта). В условиях циклического подъема возможен опережаю</w:t>
      </w:r>
      <w:r>
        <w:rPr>
          <w:color w:val="000000"/>
          <w:spacing w:val="1"/>
          <w:sz w:val="28"/>
          <w:szCs w:val="28"/>
        </w:rPr>
        <w:t>щий рост импорта. Он способствует ограничению инфляционных процессов. В условиях спада опережающий рост экспорта способствует смягче</w:t>
      </w:r>
      <w:r>
        <w:rPr>
          <w:color w:val="000000"/>
          <w:sz w:val="28"/>
          <w:szCs w:val="28"/>
        </w:rPr>
        <w:t>нию спада, а опережающий рост импорта усиливает депрессивное состоя</w:t>
      </w:r>
      <w:r>
        <w:rPr>
          <w:color w:val="000000"/>
          <w:spacing w:val="-1"/>
          <w:sz w:val="28"/>
          <w:szCs w:val="28"/>
        </w:rPr>
        <w:t>ние экономики.</w:t>
      </w:r>
    </w:p>
    <w:p w:rsidR="00E07C58" w:rsidRDefault="00E07C58" w:rsidP="00E07C58">
      <w:pPr>
        <w:shd w:val="clear" w:color="auto" w:fill="FFFFFF"/>
        <w:tabs>
          <w:tab w:val="left" w:pos="1262"/>
        </w:tabs>
        <w:spacing w:line="322" w:lineRule="exact"/>
        <w:ind w:firstLine="744"/>
        <w:jc w:val="both"/>
      </w:pPr>
      <w:r>
        <w:rPr>
          <w:color w:val="000000"/>
          <w:spacing w:val="-14"/>
          <w:sz w:val="28"/>
          <w:szCs w:val="28"/>
        </w:rPr>
        <w:t>1.6.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 xml:space="preserve">Численность населения соответствует числу лиц, постоянно </w:t>
      </w:r>
      <w:r>
        <w:rPr>
          <w:color w:val="000000"/>
          <w:spacing w:val="1"/>
          <w:sz w:val="28"/>
          <w:szCs w:val="28"/>
        </w:rPr>
        <w:t>проживающих на территории данной страны. Этот показатель использует</w:t>
      </w:r>
      <w:r>
        <w:rPr>
          <w:color w:val="000000"/>
          <w:spacing w:val="2"/>
          <w:sz w:val="28"/>
          <w:szCs w:val="28"/>
        </w:rPr>
        <w:t>ся вместе с ВВП для расчета ВВП на душу населения, что служит опреде</w:t>
      </w:r>
      <w:r>
        <w:rPr>
          <w:color w:val="000000"/>
          <w:sz w:val="28"/>
          <w:szCs w:val="28"/>
        </w:rPr>
        <w:t>лению уровня экономического развития страны.</w:t>
      </w:r>
    </w:p>
    <w:p w:rsidR="00E07C58" w:rsidRDefault="00E07C58" w:rsidP="00E07C58">
      <w:pPr>
        <w:shd w:val="clear" w:color="auto" w:fill="FFFFFF"/>
        <w:spacing w:line="322" w:lineRule="exact"/>
        <w:ind w:left="19" w:right="19" w:firstLine="710"/>
        <w:jc w:val="both"/>
      </w:pPr>
      <w:r>
        <w:rPr>
          <w:color w:val="000000"/>
          <w:spacing w:val="-1"/>
          <w:sz w:val="28"/>
          <w:szCs w:val="28"/>
        </w:rPr>
        <w:t>Среднегодовой темп прироста численности населения отражает уве</w:t>
      </w:r>
      <w:r>
        <w:rPr>
          <w:color w:val="000000"/>
          <w:spacing w:val="1"/>
          <w:sz w:val="28"/>
          <w:szCs w:val="28"/>
        </w:rPr>
        <w:t>личение емкости внутреннего рынка за счет экстенсивной составляющей. Такой рост означает изменение емкости рынка без усложнения или упро</w:t>
      </w:r>
      <w:r>
        <w:rPr>
          <w:color w:val="000000"/>
          <w:sz w:val="28"/>
          <w:szCs w:val="28"/>
        </w:rPr>
        <w:t>щения структуры потребления.</w:t>
      </w:r>
    </w:p>
    <w:p w:rsidR="00E07C58" w:rsidRDefault="00E07C58" w:rsidP="00E07C58">
      <w:pPr>
        <w:shd w:val="clear" w:color="auto" w:fill="FFFFFF"/>
        <w:spacing w:line="322" w:lineRule="exact"/>
        <w:ind w:left="29" w:right="10" w:firstLine="706"/>
        <w:jc w:val="both"/>
      </w:pPr>
      <w:r>
        <w:rPr>
          <w:color w:val="000000"/>
          <w:spacing w:val="-2"/>
          <w:sz w:val="28"/>
          <w:szCs w:val="28"/>
        </w:rPr>
        <w:t>Среднегодовой темп прироста ВВП в неизменных ценах на душу на</w:t>
      </w:r>
      <w:r>
        <w:rPr>
          <w:color w:val="000000"/>
          <w:sz w:val="28"/>
          <w:szCs w:val="28"/>
        </w:rPr>
        <w:t>селения отражает изменение емкости рынка за счет интенсивной составляющей. Темп прироста ВВП па душу населения может быть оценен как разница между темпом прироста ВВП и темпом прироста численности на</w:t>
      </w:r>
      <w:r>
        <w:rPr>
          <w:color w:val="000000"/>
          <w:spacing w:val="1"/>
          <w:sz w:val="28"/>
          <w:szCs w:val="28"/>
        </w:rPr>
        <w:t>селения. Для расчета интенсивной составляющей используется динами</w:t>
      </w:r>
      <w:r>
        <w:rPr>
          <w:color w:val="000000"/>
          <w:sz w:val="28"/>
          <w:szCs w:val="28"/>
        </w:rPr>
        <w:t>ческий ряд реального ВВП, т.е. ВВП в ценах базового года.</w:t>
      </w:r>
    </w:p>
    <w:p w:rsidR="00746717" w:rsidRDefault="00E07C58" w:rsidP="00746717">
      <w:pPr>
        <w:shd w:val="clear" w:color="auto" w:fill="FFFFFF"/>
        <w:spacing w:line="322" w:lineRule="exact"/>
        <w:ind w:left="34" w:firstLine="701"/>
        <w:jc w:val="both"/>
      </w:pPr>
      <w:r>
        <w:rPr>
          <w:color w:val="000000"/>
          <w:sz w:val="28"/>
          <w:szCs w:val="28"/>
        </w:rPr>
        <w:t xml:space="preserve">Товарная структура потребления (при росте реального ВВП на душу </w:t>
      </w:r>
      <w:r>
        <w:rPr>
          <w:color w:val="000000"/>
          <w:spacing w:val="2"/>
          <w:sz w:val="28"/>
          <w:szCs w:val="28"/>
        </w:rPr>
        <w:t xml:space="preserve">населения) изменяется ввиду различий в эластичности спроса по доходам </w:t>
      </w:r>
      <w:r>
        <w:rPr>
          <w:color w:val="000000"/>
          <w:sz w:val="28"/>
          <w:szCs w:val="28"/>
        </w:rPr>
        <w:t>и ценам. В частности, в личном потреблении с повышением уровня эконо</w:t>
      </w:r>
      <w:r>
        <w:rPr>
          <w:color w:val="000000"/>
          <w:spacing w:val="1"/>
          <w:sz w:val="28"/>
          <w:szCs w:val="28"/>
        </w:rPr>
        <w:t xml:space="preserve">мического развития увеличивается доля товаров длительного пользования </w:t>
      </w:r>
      <w:r>
        <w:rPr>
          <w:color w:val="000000"/>
          <w:spacing w:val="-1"/>
          <w:sz w:val="28"/>
          <w:szCs w:val="28"/>
        </w:rPr>
        <w:t xml:space="preserve">и услуг и уменьшается доля товаров краткого пользования. Экономическое </w:t>
      </w:r>
      <w:r>
        <w:rPr>
          <w:color w:val="000000"/>
          <w:sz w:val="28"/>
          <w:szCs w:val="28"/>
        </w:rPr>
        <w:t>развитие способствует также увеличению в ВВП доли правительственных закупок товаров и услуг, вложений в основной капитал, экспорта и импор</w:t>
      </w:r>
      <w:r>
        <w:rPr>
          <w:color w:val="000000"/>
          <w:spacing w:val="1"/>
          <w:sz w:val="28"/>
          <w:szCs w:val="28"/>
        </w:rPr>
        <w:t>та. Изменения в структуре спроса под влиянием роста доходов приводят к</w:t>
      </w:r>
      <w:r w:rsidR="00746717">
        <w:rPr>
          <w:color w:val="000000"/>
          <w:spacing w:val="1"/>
          <w:sz w:val="28"/>
          <w:szCs w:val="28"/>
        </w:rPr>
        <w:t xml:space="preserve"> </w:t>
      </w:r>
      <w:r w:rsidR="00746717">
        <w:rPr>
          <w:color w:val="000000"/>
          <w:sz w:val="28"/>
          <w:szCs w:val="28"/>
        </w:rPr>
        <w:t>сдвигам в соотношении цен, что в свою очередь оказывает влиянии па структуру спроса и предложения.</w:t>
      </w:r>
    </w:p>
    <w:p w:rsidR="00746717" w:rsidRDefault="00746717" w:rsidP="00746717">
      <w:pPr>
        <w:shd w:val="clear" w:color="auto" w:fill="FFFFFF"/>
        <w:tabs>
          <w:tab w:val="left" w:pos="1134"/>
        </w:tabs>
        <w:spacing w:line="317" w:lineRule="exact"/>
        <w:ind w:left="14" w:right="19" w:firstLine="734"/>
        <w:jc w:val="both"/>
      </w:pPr>
      <w:r>
        <w:rPr>
          <w:color w:val="000000"/>
          <w:spacing w:val="-1"/>
          <w:sz w:val="28"/>
          <w:szCs w:val="28"/>
        </w:rPr>
        <w:t>1.7.</w:t>
      </w:r>
      <w:r>
        <w:rPr>
          <w:color w:val="000000"/>
          <w:spacing w:val="-1"/>
          <w:sz w:val="28"/>
          <w:szCs w:val="28"/>
        </w:rPr>
        <w:tab/>
        <w:t>Индекс промышленного производства отражает динамику физи</w:t>
      </w:r>
      <w:r>
        <w:rPr>
          <w:color w:val="000000"/>
          <w:spacing w:val="1"/>
          <w:sz w:val="28"/>
          <w:szCs w:val="28"/>
        </w:rPr>
        <w:t>ческого объема (в ценах базового года) продукции промышленности (до</w:t>
      </w:r>
      <w:r>
        <w:rPr>
          <w:color w:val="000000"/>
          <w:spacing w:val="-1"/>
          <w:sz w:val="28"/>
          <w:szCs w:val="28"/>
        </w:rPr>
        <w:t>бывающей и обрабатывающей), а также услуг коммунальных предприятий (электро-, газо- и водоснабжения).</w:t>
      </w:r>
    </w:p>
    <w:p w:rsidR="00746717" w:rsidRDefault="00746717" w:rsidP="00746717">
      <w:pPr>
        <w:shd w:val="clear" w:color="auto" w:fill="FFFFFF"/>
        <w:spacing w:line="317" w:lineRule="exact"/>
        <w:ind w:left="10" w:right="19" w:firstLine="701"/>
        <w:jc w:val="both"/>
      </w:pPr>
      <w:r>
        <w:rPr>
          <w:color w:val="000000"/>
          <w:spacing w:val="-1"/>
          <w:sz w:val="28"/>
          <w:szCs w:val="28"/>
        </w:rPr>
        <w:t>Индекс промышленного производства, а тем более индекс обрабаты</w:t>
      </w:r>
      <w:r>
        <w:rPr>
          <w:color w:val="000000"/>
          <w:sz w:val="28"/>
          <w:szCs w:val="28"/>
        </w:rPr>
        <w:t>вающей промышленности рельефнее, чем ВВП в ценах базового года, от</w:t>
      </w:r>
      <w:r>
        <w:rPr>
          <w:color w:val="000000"/>
          <w:spacing w:val="2"/>
          <w:sz w:val="28"/>
          <w:szCs w:val="28"/>
        </w:rPr>
        <w:t xml:space="preserve">ражает циклические изменения в динамике конъюнктуры. Это связано с </w:t>
      </w:r>
      <w:r>
        <w:rPr>
          <w:color w:val="000000"/>
          <w:spacing w:val="1"/>
          <w:sz w:val="28"/>
          <w:szCs w:val="28"/>
        </w:rPr>
        <w:t>тем, что обрабатывающая промышленность и строительство непосредственно участвуют в формировании капитала, а процесс обновления и рас</w:t>
      </w:r>
      <w:r>
        <w:rPr>
          <w:color w:val="000000"/>
          <w:sz w:val="28"/>
          <w:szCs w:val="28"/>
        </w:rPr>
        <w:t>ширения капитала служит материальной основой циклов капиталистиче</w:t>
      </w:r>
      <w:r>
        <w:rPr>
          <w:color w:val="000000"/>
          <w:spacing w:val="-1"/>
          <w:sz w:val="28"/>
          <w:szCs w:val="28"/>
        </w:rPr>
        <w:t>ского способа производства.</w:t>
      </w:r>
    </w:p>
    <w:p w:rsidR="00135142" w:rsidRDefault="00135142" w:rsidP="00B50174">
      <w:pPr>
        <w:widowControl/>
        <w:tabs>
          <w:tab w:val="left" w:pos="1134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:rsidR="00746717" w:rsidRPr="00B50174" w:rsidRDefault="00746717" w:rsidP="00B50174">
      <w:pPr>
        <w:widowControl/>
        <w:tabs>
          <w:tab w:val="left" w:pos="1134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B50174">
        <w:rPr>
          <w:b/>
          <w:color w:val="000000"/>
          <w:spacing w:val="-5"/>
          <w:sz w:val="28"/>
          <w:szCs w:val="28"/>
        </w:rPr>
        <w:t>2. Вопросы, на которые следует дать ответы в обзоре</w:t>
      </w:r>
    </w:p>
    <w:p w:rsidR="00746717" w:rsidRPr="00B50174" w:rsidRDefault="00746717" w:rsidP="00B50174">
      <w:pPr>
        <w:widowControl/>
        <w:tabs>
          <w:tab w:val="left" w:pos="1134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:rsidR="00746717" w:rsidRDefault="00746717" w:rsidP="00540463">
      <w:pPr>
        <w:shd w:val="clear" w:color="auto" w:fill="FFFFFF"/>
        <w:spacing w:line="322" w:lineRule="exact"/>
        <w:ind w:left="29" w:right="10" w:firstLine="706"/>
        <w:jc w:val="both"/>
        <w:rPr>
          <w:b/>
          <w:bCs/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Определить фазу среднесрочно</w:t>
      </w:r>
      <w:r w:rsidR="00540463">
        <w:rPr>
          <w:color w:val="000000"/>
          <w:sz w:val="28"/>
          <w:szCs w:val="28"/>
        </w:rPr>
        <w:t>го экономического цикла, в кото</w:t>
      </w:r>
      <w:r w:rsidRPr="00746717">
        <w:rPr>
          <w:color w:val="000000"/>
          <w:sz w:val="28"/>
          <w:szCs w:val="28"/>
        </w:rPr>
        <w:t>ром находилась промышленность страны в исследуемый период (год).</w:t>
      </w:r>
      <w:r w:rsidR="005404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Обосновать вывод о фазе цикла, отметив, когда началась данная фаза.</w:t>
      </w:r>
    </w:p>
    <w:p w:rsidR="00746717" w:rsidRDefault="00746717" w:rsidP="00540463">
      <w:pPr>
        <w:numPr>
          <w:ilvl w:val="0"/>
          <w:numId w:val="13"/>
        </w:numPr>
        <w:shd w:val="clear" w:color="auto" w:fill="FFFFFF"/>
        <w:tabs>
          <w:tab w:val="left" w:pos="1224"/>
        </w:tabs>
        <w:spacing w:line="322" w:lineRule="exact"/>
        <w:ind w:firstLine="71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Оценить интенсивность экономического роста в отчетном году,</w:t>
      </w:r>
      <w:r w:rsidR="0054046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т.е. рассчитать темп прироста ВВП в неизменных ценах за год. Показать,</w:t>
      </w:r>
      <w:r w:rsidR="00540463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насколько изменилась интенсивность роста (в процентных пунктах), срав</w:t>
      </w:r>
      <w:r>
        <w:rPr>
          <w:color w:val="000000"/>
          <w:spacing w:val="5"/>
          <w:sz w:val="28"/>
          <w:szCs w:val="28"/>
        </w:rPr>
        <w:t>нив теми прироста в исследуемом году с аналогичными результатами за</w:t>
      </w:r>
      <w:r w:rsidR="0054046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предыдущий год и за базовый период.</w:t>
      </w:r>
    </w:p>
    <w:p w:rsidR="00746717" w:rsidRDefault="00746717" w:rsidP="00540463">
      <w:pPr>
        <w:numPr>
          <w:ilvl w:val="0"/>
          <w:numId w:val="13"/>
        </w:numPr>
        <w:shd w:val="clear" w:color="auto" w:fill="FFFFFF"/>
        <w:tabs>
          <w:tab w:val="left" w:pos="1224"/>
        </w:tabs>
        <w:spacing w:line="322" w:lineRule="exact"/>
        <w:ind w:firstLine="715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Рассчитать экстенсивную и интенсивную составляющие роста</w:t>
      </w:r>
      <w:r w:rsidR="00540463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емкости рынка, т.е. темпы прироста численности населения и ВВП в неиз</w:t>
      </w:r>
      <w:r>
        <w:rPr>
          <w:color w:val="000000"/>
          <w:spacing w:val="2"/>
          <w:sz w:val="28"/>
          <w:szCs w:val="28"/>
        </w:rPr>
        <w:t>менных ценах на душу населения. Определить рост как преимущественно</w:t>
      </w:r>
      <w:r w:rsidR="00540463">
        <w:rPr>
          <w:color w:val="000000"/>
          <w:spacing w:val="2"/>
          <w:sz w:val="28"/>
          <w:szCs w:val="28"/>
        </w:rPr>
        <w:t xml:space="preserve"> </w:t>
      </w:r>
      <w:r w:rsidR="00540463">
        <w:rPr>
          <w:color w:val="000000"/>
          <w:spacing w:val="5"/>
          <w:sz w:val="28"/>
          <w:szCs w:val="28"/>
        </w:rPr>
        <w:t xml:space="preserve">(исключительно, в равной степени) экстенсивный или/и </w:t>
      </w:r>
      <w:r>
        <w:rPr>
          <w:color w:val="000000"/>
          <w:spacing w:val="5"/>
          <w:sz w:val="28"/>
          <w:szCs w:val="28"/>
        </w:rPr>
        <w:t>интенсивный.</w:t>
      </w:r>
      <w:r w:rsidR="0054046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Сравнить полученные оценки с аналогичными результатами за предшест</w:t>
      </w:r>
      <w:r>
        <w:rPr>
          <w:color w:val="000000"/>
          <w:sz w:val="28"/>
          <w:szCs w:val="28"/>
        </w:rPr>
        <w:t>вующий год и базовый период.</w:t>
      </w:r>
    </w:p>
    <w:p w:rsidR="00746717" w:rsidRDefault="00746717" w:rsidP="00540463">
      <w:pPr>
        <w:shd w:val="clear" w:color="auto" w:fill="FFFFFF"/>
        <w:tabs>
          <w:tab w:val="left" w:pos="1306"/>
        </w:tabs>
        <w:spacing w:line="322" w:lineRule="exact"/>
        <w:ind w:left="19" w:firstLine="710"/>
        <w:jc w:val="both"/>
      </w:pPr>
      <w:r>
        <w:rPr>
          <w:color w:val="000000"/>
          <w:spacing w:val="-8"/>
          <w:sz w:val="28"/>
          <w:szCs w:val="28"/>
        </w:rPr>
        <w:t>2.4.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Выявить интенсивность инфляционного процесса. Рассчитать</w:t>
      </w:r>
      <w:r w:rsidR="0054046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для этого темп прироста общего уровня цен (разница в темпах прироста</w:t>
      </w:r>
      <w:r w:rsidR="0054046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ВВП в текущих ценах и ВВП в постоянных ценах). Сравнить полученный</w:t>
      </w:r>
      <w:r w:rsidR="0054046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результат с аналогичными оценками за предшествующий год и базовый</w:t>
      </w:r>
      <w:r w:rsidR="00540463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период.</w:t>
      </w:r>
    </w:p>
    <w:p w:rsidR="00746717" w:rsidRDefault="00746717" w:rsidP="00540463">
      <w:pPr>
        <w:shd w:val="clear" w:color="auto" w:fill="FFFFFF"/>
        <w:tabs>
          <w:tab w:val="left" w:pos="1229"/>
        </w:tabs>
        <w:spacing w:line="322" w:lineRule="exact"/>
        <w:ind w:left="24" w:firstLine="710"/>
        <w:jc w:val="both"/>
      </w:pPr>
      <w:r>
        <w:rPr>
          <w:color w:val="000000"/>
          <w:spacing w:val="-8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Взвесить роль отдельных компонентов конечного использования</w:t>
      </w:r>
      <w:r w:rsidR="0054046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ВВП в развитии конъюнктуры в отчетном году. Сравнить для этой цели</w:t>
      </w:r>
      <w:r w:rsidR="00540463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темп прироста каждой компоненты (кроме товарно-материальных запасов)</w:t>
      </w:r>
      <w:r w:rsidR="005404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темпом прироста ВВП в том же году. Для товарно-материальных запасов</w:t>
      </w:r>
      <w:r w:rsidR="0054046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рассчитывается их доля в приросте ВВП в денежном выражении. Выска</w:t>
      </w:r>
      <w:r>
        <w:rPr>
          <w:color w:val="000000"/>
          <w:sz w:val="28"/>
          <w:szCs w:val="28"/>
        </w:rPr>
        <w:t>зать суждение о роли каждой компоненты в развитии конъюнктуры и о направлении бюджетной политики правительства.</w:t>
      </w:r>
    </w:p>
    <w:p w:rsidR="00B50174" w:rsidRDefault="00B50174" w:rsidP="00B50174">
      <w:pPr>
        <w:shd w:val="clear" w:color="auto" w:fill="FFFFFF"/>
        <w:spacing w:line="317" w:lineRule="exact"/>
        <w:ind w:left="14" w:righ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2.6. Высказать суждение (и обосновать его) о перспективах развития </w:t>
      </w:r>
      <w:r>
        <w:rPr>
          <w:color w:val="000000"/>
          <w:spacing w:val="1"/>
          <w:sz w:val="28"/>
          <w:szCs w:val="28"/>
        </w:rPr>
        <w:t xml:space="preserve">конъюнктуры в следующем году по всем пунктам выполненного анализа </w:t>
      </w:r>
      <w:r>
        <w:rPr>
          <w:color w:val="000000"/>
          <w:spacing w:val="-1"/>
          <w:sz w:val="28"/>
          <w:szCs w:val="28"/>
        </w:rPr>
        <w:t>конъюнктуры в обозреваемом году.</w:t>
      </w:r>
    </w:p>
    <w:p w:rsidR="00B50174" w:rsidRDefault="00B50174" w:rsidP="00B50174">
      <w:pPr>
        <w:shd w:val="clear" w:color="auto" w:fill="FFFFFF"/>
        <w:spacing w:line="317" w:lineRule="exact"/>
        <w:ind w:left="14" w:right="14" w:firstLine="701"/>
        <w:jc w:val="both"/>
      </w:pP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hanging="29"/>
        <w:jc w:val="center"/>
        <w:rPr>
          <w:b/>
          <w:color w:val="000000"/>
          <w:sz w:val="28"/>
          <w:szCs w:val="28"/>
        </w:rPr>
      </w:pPr>
      <w:r w:rsidRPr="00B50174">
        <w:rPr>
          <w:b/>
          <w:color w:val="000000"/>
          <w:sz w:val="28"/>
          <w:szCs w:val="28"/>
        </w:rPr>
        <w:t>3. Структура учебного обзора</w:t>
      </w:r>
    </w:p>
    <w:p w:rsid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Обзор состоит из трех элементов, включая: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титульный лист, содержащий выходные данные работы;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текст, содержащий аргументиров</w:t>
      </w:r>
      <w:r>
        <w:rPr>
          <w:color w:val="000000"/>
          <w:sz w:val="28"/>
          <w:szCs w:val="28"/>
        </w:rPr>
        <w:t>анные ответы на поставленные во</w:t>
      </w:r>
      <w:r w:rsidRPr="00B50174">
        <w:rPr>
          <w:color w:val="000000"/>
          <w:sz w:val="28"/>
          <w:szCs w:val="28"/>
        </w:rPr>
        <w:t>просы (объемом примерно 2 стр.);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статистические приложения, вкл</w:t>
      </w:r>
      <w:r>
        <w:rPr>
          <w:color w:val="000000"/>
          <w:sz w:val="28"/>
          <w:szCs w:val="28"/>
        </w:rPr>
        <w:t>ючая табл. 1, содержащую динами</w:t>
      </w:r>
      <w:r w:rsidRPr="00B50174">
        <w:rPr>
          <w:color w:val="000000"/>
          <w:sz w:val="28"/>
          <w:szCs w:val="28"/>
        </w:rPr>
        <w:t>ческие ряды показателей, и табл. 2, состоящую из оценок среднегодовых темпов прироста показателей, характер</w:t>
      </w:r>
      <w:r>
        <w:rPr>
          <w:color w:val="000000"/>
          <w:sz w:val="28"/>
          <w:szCs w:val="28"/>
        </w:rPr>
        <w:t>изующих развитие общехозяйствен</w:t>
      </w:r>
      <w:r w:rsidRPr="00B50174">
        <w:rPr>
          <w:color w:val="000000"/>
          <w:sz w:val="28"/>
          <w:szCs w:val="28"/>
        </w:rPr>
        <w:t>ной конъюнктуры страны.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Приложения могут также включа</w:t>
      </w:r>
      <w:r>
        <w:rPr>
          <w:color w:val="000000"/>
          <w:sz w:val="28"/>
          <w:szCs w:val="28"/>
        </w:rPr>
        <w:t>ть диаграммы, построенные на ос</w:t>
      </w:r>
      <w:r w:rsidRPr="00B50174">
        <w:rPr>
          <w:color w:val="000000"/>
          <w:sz w:val="28"/>
          <w:szCs w:val="28"/>
        </w:rPr>
        <w:t>нове данных табл. 1. Особенно важна для анализа конъюнктуры диаграмма индекса промышленного производства.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Текстовая часть обзора должна опираться только на информацию, содержащуюся в статистическом приложении.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Обзор подписывается автором и ставится дата окончания работы. Оформление работы должно производиться по образцу, представленному в разделе 6 настоящей Методики.</w:t>
      </w:r>
    </w:p>
    <w:p w:rsid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</w:p>
    <w:p w:rsidR="00B50174" w:rsidRPr="005F4A45" w:rsidRDefault="00B50174" w:rsidP="00B50174">
      <w:pPr>
        <w:shd w:val="clear" w:color="auto" w:fill="FFFFFF"/>
        <w:spacing w:line="322" w:lineRule="exact"/>
        <w:ind w:left="29" w:right="10" w:hanging="29"/>
        <w:jc w:val="center"/>
        <w:rPr>
          <w:b/>
          <w:color w:val="000000"/>
          <w:sz w:val="28"/>
          <w:szCs w:val="28"/>
        </w:rPr>
      </w:pPr>
      <w:r w:rsidRPr="005F4A45">
        <w:rPr>
          <w:b/>
          <w:color w:val="000000"/>
          <w:sz w:val="28"/>
          <w:szCs w:val="28"/>
        </w:rPr>
        <w:t>4. Основные элементы работы над обзором</w:t>
      </w:r>
    </w:p>
    <w:p w:rsidR="005F4A45" w:rsidRDefault="005F4A45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</w:p>
    <w:p w:rsidR="00B50174" w:rsidRPr="00B50174" w:rsidRDefault="00A615C1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</w:r>
      <w:r w:rsidR="00B50174" w:rsidRPr="00B50174">
        <w:rPr>
          <w:color w:val="000000"/>
          <w:sz w:val="28"/>
          <w:szCs w:val="28"/>
        </w:rPr>
        <w:t>Сбор статистической информации.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>Работа над профессиональным обз</w:t>
      </w:r>
      <w:r w:rsidR="005F4A45">
        <w:rPr>
          <w:color w:val="000000"/>
          <w:sz w:val="28"/>
          <w:szCs w:val="28"/>
        </w:rPr>
        <w:t>ором начинается с разработки по</w:t>
      </w:r>
      <w:r w:rsidRPr="00B50174">
        <w:rPr>
          <w:color w:val="000000"/>
          <w:sz w:val="28"/>
          <w:szCs w:val="28"/>
        </w:rPr>
        <w:t xml:space="preserve">ставленной задачи, построения плана </w:t>
      </w:r>
      <w:r w:rsidR="005F4A45">
        <w:rPr>
          <w:color w:val="000000"/>
          <w:sz w:val="28"/>
          <w:szCs w:val="28"/>
        </w:rPr>
        <w:t>и программы исследования. В дан</w:t>
      </w:r>
      <w:r w:rsidRPr="00B50174">
        <w:rPr>
          <w:color w:val="000000"/>
          <w:sz w:val="28"/>
          <w:szCs w:val="28"/>
        </w:rPr>
        <w:t>ном случае этот элемент работы опускается. Следует сбор статистической информации по схеме, представленной в та</w:t>
      </w:r>
      <w:r w:rsidR="005F4A45">
        <w:rPr>
          <w:color w:val="000000"/>
          <w:sz w:val="28"/>
          <w:szCs w:val="28"/>
        </w:rPr>
        <w:t>бл. 1 (см. образец обзора в раз</w:t>
      </w:r>
      <w:r w:rsidRPr="00B50174">
        <w:rPr>
          <w:color w:val="000000"/>
          <w:sz w:val="28"/>
          <w:szCs w:val="28"/>
        </w:rPr>
        <w:t>деле 6).</w:t>
      </w:r>
    </w:p>
    <w:p w:rsidR="00B50174" w:rsidRPr="00B50174" w:rsidRDefault="00B50174" w:rsidP="00B50174">
      <w:pPr>
        <w:shd w:val="clear" w:color="auto" w:fill="FFFFFF"/>
        <w:spacing w:line="322" w:lineRule="exact"/>
        <w:ind w:left="29" w:right="10" w:firstLine="706"/>
        <w:jc w:val="both"/>
        <w:rPr>
          <w:color w:val="000000"/>
          <w:sz w:val="28"/>
          <w:szCs w:val="28"/>
        </w:rPr>
      </w:pPr>
      <w:r w:rsidRPr="00B50174">
        <w:rPr>
          <w:color w:val="000000"/>
          <w:sz w:val="28"/>
          <w:szCs w:val="28"/>
        </w:rPr>
        <w:t xml:space="preserve">Необходимо обратить внимание на то, что, хотя предметом анализа является состояние конъюнктуры за один год, динамические </w:t>
      </w:r>
      <w:r w:rsidR="005F4A45">
        <w:rPr>
          <w:color w:val="000000"/>
          <w:sz w:val="28"/>
          <w:szCs w:val="28"/>
        </w:rPr>
        <w:t>ряды показа</w:t>
      </w:r>
      <w:r w:rsidRPr="00B50174">
        <w:rPr>
          <w:color w:val="000000"/>
          <w:sz w:val="28"/>
          <w:szCs w:val="28"/>
        </w:rPr>
        <w:t>телей должны охватывать период продолжительностью не менее 10 лет.</w:t>
      </w:r>
    </w:p>
    <w:p w:rsidR="00987039" w:rsidRDefault="00B50174" w:rsidP="00987039">
      <w:pPr>
        <w:shd w:val="clear" w:color="auto" w:fill="FFFFFF"/>
        <w:spacing w:line="322" w:lineRule="exact"/>
        <w:ind w:left="29" w:right="10" w:firstLine="706"/>
        <w:jc w:val="both"/>
      </w:pPr>
      <w:r w:rsidRPr="00B50174">
        <w:rPr>
          <w:color w:val="000000"/>
          <w:sz w:val="28"/>
          <w:szCs w:val="28"/>
        </w:rPr>
        <w:t>Протяженность динамических рядов определяется тем, что базовый период, служащий для расчета среднег</w:t>
      </w:r>
      <w:r w:rsidR="005F4A45">
        <w:rPr>
          <w:color w:val="000000"/>
          <w:sz w:val="28"/>
          <w:szCs w:val="28"/>
        </w:rPr>
        <w:t>одовых темпов, должен соответст</w:t>
      </w:r>
      <w:r w:rsidRPr="00B50174">
        <w:rPr>
          <w:color w:val="000000"/>
          <w:sz w:val="28"/>
          <w:szCs w:val="28"/>
        </w:rPr>
        <w:t>вовать продолжительности среднесрочного эконом</w:t>
      </w:r>
      <w:r w:rsidR="005F4A45">
        <w:rPr>
          <w:color w:val="000000"/>
          <w:sz w:val="28"/>
          <w:szCs w:val="28"/>
        </w:rPr>
        <w:t>ического цикла, со</w:t>
      </w:r>
      <w:r w:rsidRPr="00B50174">
        <w:rPr>
          <w:color w:val="000000"/>
          <w:sz w:val="28"/>
          <w:szCs w:val="28"/>
        </w:rPr>
        <w:t xml:space="preserve">ставляющей в большинстве случаев от 7 </w:t>
      </w:r>
      <w:r w:rsidR="005F4A45">
        <w:rPr>
          <w:color w:val="000000"/>
          <w:sz w:val="28"/>
          <w:szCs w:val="28"/>
        </w:rPr>
        <w:t>до 11 лет. Удобнее всего опреде</w:t>
      </w:r>
      <w:r w:rsidRPr="00B50174">
        <w:rPr>
          <w:color w:val="000000"/>
          <w:sz w:val="28"/>
          <w:szCs w:val="28"/>
        </w:rPr>
        <w:t>лять тренд развития «по пикам», от</w:t>
      </w:r>
      <w:r w:rsidR="005F4A45">
        <w:rPr>
          <w:color w:val="000000"/>
          <w:sz w:val="28"/>
          <w:szCs w:val="28"/>
        </w:rPr>
        <w:t xml:space="preserve"> нулевой пиковой точки предшест</w:t>
      </w:r>
      <w:r w:rsidRPr="00B50174">
        <w:rPr>
          <w:color w:val="000000"/>
          <w:sz w:val="28"/>
          <w:szCs w:val="28"/>
        </w:rPr>
        <w:t>вующего цикла до конечной пиковой т</w:t>
      </w:r>
      <w:r w:rsidR="005F4A45">
        <w:rPr>
          <w:color w:val="000000"/>
          <w:sz w:val="28"/>
          <w:szCs w:val="28"/>
        </w:rPr>
        <w:t>очки цикла, ближайшей к анализи</w:t>
      </w:r>
      <w:r w:rsidRPr="00B50174">
        <w:rPr>
          <w:color w:val="000000"/>
          <w:sz w:val="28"/>
          <w:szCs w:val="28"/>
        </w:rPr>
        <w:t>руемому году. Конечной точкой может быть анализируемый год, если его расстояние от пика предшествующего цикла составляет 7 лет и более. Соблюдение описанного правила выбора базового периода позволяет</w:t>
      </w:r>
      <w:r w:rsidR="00987039">
        <w:rPr>
          <w:color w:val="000000"/>
          <w:sz w:val="28"/>
          <w:szCs w:val="28"/>
        </w:rPr>
        <w:t xml:space="preserve"> </w:t>
      </w:r>
      <w:r w:rsidR="00987039">
        <w:rPr>
          <w:color w:val="000000"/>
          <w:spacing w:val="1"/>
          <w:sz w:val="28"/>
          <w:szCs w:val="28"/>
        </w:rPr>
        <w:t>минимизировать влияние циклических колебаний на оценку интенсивно</w:t>
      </w:r>
      <w:r w:rsidR="00987039">
        <w:rPr>
          <w:color w:val="000000"/>
          <w:sz w:val="28"/>
          <w:szCs w:val="28"/>
        </w:rPr>
        <w:t>сти тренда. Сравнение точек, соответствующих низинам и вершинам циклических колебаний, дает либо завышенную, либо заниженную оценку интенсивности тренда, что не позволяет получить объективный фон для оценки особенностей развития конъюнктуры в анализируемом году. Полезно построить диаграмму индекса промышленного производства. Это облегчает задачу определения границ базового периода.</w:t>
      </w:r>
    </w:p>
    <w:p w:rsidR="00987039" w:rsidRDefault="00987039" w:rsidP="00987039">
      <w:pPr>
        <w:shd w:val="clear" w:color="auto" w:fill="FFFFFF"/>
        <w:spacing w:line="322" w:lineRule="exact"/>
        <w:ind w:right="14" w:firstLine="658"/>
        <w:jc w:val="both"/>
      </w:pPr>
      <w:r>
        <w:rPr>
          <w:color w:val="000000"/>
          <w:sz w:val="28"/>
          <w:szCs w:val="28"/>
        </w:rPr>
        <w:t xml:space="preserve">В табл. 2 базовый период обозначается записью, которая начинается </w:t>
      </w:r>
      <w:r>
        <w:rPr>
          <w:color w:val="000000"/>
          <w:spacing w:val="-1"/>
          <w:sz w:val="28"/>
          <w:szCs w:val="28"/>
        </w:rPr>
        <w:t xml:space="preserve">первым годом после нулевой отметки и заканчивается последним годом </w:t>
      </w:r>
      <w:r>
        <w:rPr>
          <w:color w:val="000000"/>
          <w:sz w:val="28"/>
          <w:szCs w:val="28"/>
        </w:rPr>
        <w:t xml:space="preserve">базового периода. Так, например, если пики циклических колебаний пришлись на 1990 и 2000 гг., то нулевой отметкой базового периода является 1990 г. С ним сравнивается результат 2000 г. для расчета среднегодовых </w:t>
      </w:r>
      <w:r>
        <w:rPr>
          <w:color w:val="000000"/>
          <w:spacing w:val="2"/>
          <w:sz w:val="28"/>
          <w:szCs w:val="28"/>
        </w:rPr>
        <w:t xml:space="preserve">темпов прироста. Это означает, что темпы прироста были оценены за 1991-2000 гг., а темп прироста за 1990 г. не вошел в оценку. Исходной </w:t>
      </w:r>
      <w:r>
        <w:rPr>
          <w:color w:val="000000"/>
          <w:spacing w:val="-1"/>
          <w:sz w:val="28"/>
          <w:szCs w:val="28"/>
        </w:rPr>
        <w:t>точкой отсчета для оценки темпа прироста за 1990 г. является 1989 г. Про</w:t>
      </w:r>
      <w:r>
        <w:rPr>
          <w:color w:val="000000"/>
          <w:sz w:val="28"/>
          <w:szCs w:val="28"/>
        </w:rPr>
        <w:t>должительность периода определяется путем вычитания из значения конечного года базового периода значения года нулевой отметки этого пе</w:t>
      </w:r>
      <w:r>
        <w:rPr>
          <w:color w:val="000000"/>
          <w:spacing w:val="6"/>
          <w:sz w:val="28"/>
          <w:szCs w:val="28"/>
        </w:rPr>
        <w:t>риода (2000 - 1990=10).</w:t>
      </w:r>
    </w:p>
    <w:p w:rsidR="00987039" w:rsidRDefault="00A615C1" w:rsidP="00987039">
      <w:pPr>
        <w:shd w:val="clear" w:color="auto" w:fill="FFFFFF"/>
        <w:spacing w:line="322" w:lineRule="exact"/>
        <w:ind w:left="672"/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</w:r>
      <w:r w:rsidR="00987039">
        <w:rPr>
          <w:color w:val="000000"/>
          <w:sz w:val="28"/>
          <w:szCs w:val="28"/>
        </w:rPr>
        <w:t>Приведение информации к виду, удобному для анализа.</w:t>
      </w:r>
    </w:p>
    <w:p w:rsidR="00987039" w:rsidRDefault="00987039" w:rsidP="00987039">
      <w:pPr>
        <w:shd w:val="clear" w:color="auto" w:fill="FFFFFF"/>
        <w:spacing w:line="322" w:lineRule="exact"/>
        <w:ind w:right="14" w:firstLine="734"/>
        <w:jc w:val="both"/>
      </w:pPr>
      <w:r>
        <w:rPr>
          <w:color w:val="000000"/>
          <w:sz w:val="28"/>
          <w:szCs w:val="28"/>
        </w:rPr>
        <w:t>Среди последних особое место занимают темпы прироста перемен</w:t>
      </w:r>
      <w:r>
        <w:rPr>
          <w:color w:val="000000"/>
          <w:spacing w:val="1"/>
          <w:sz w:val="28"/>
          <w:szCs w:val="28"/>
        </w:rPr>
        <w:t xml:space="preserve">ных. Расчет темпа прироста за один год не представляет особых трудностей. Показатель переменной за отчетный год делится на показатель этой </w:t>
      </w:r>
      <w:r>
        <w:rPr>
          <w:color w:val="000000"/>
          <w:spacing w:val="-1"/>
          <w:sz w:val="28"/>
          <w:szCs w:val="28"/>
        </w:rPr>
        <w:t xml:space="preserve">же переменной за предшествующий год. Так рассчитывается коэффициент </w:t>
      </w:r>
      <w:r>
        <w:rPr>
          <w:color w:val="000000"/>
          <w:sz w:val="28"/>
          <w:szCs w:val="28"/>
        </w:rPr>
        <w:t>роста за год. Он будет больше единицы, если величина переменной воз</w:t>
      </w:r>
      <w:r>
        <w:rPr>
          <w:color w:val="000000"/>
          <w:spacing w:val="3"/>
          <w:sz w:val="28"/>
          <w:szCs w:val="28"/>
        </w:rPr>
        <w:t>росла, и меньше единицы, если уровень показателя снизился. Коэффи</w:t>
      </w:r>
      <w:r>
        <w:rPr>
          <w:color w:val="000000"/>
          <w:spacing w:val="-1"/>
          <w:sz w:val="28"/>
          <w:szCs w:val="28"/>
        </w:rPr>
        <w:t xml:space="preserve">циент умножают на 100 и получают темп роста, выраженный в процентах. </w:t>
      </w:r>
      <w:r>
        <w:rPr>
          <w:color w:val="000000"/>
          <w:spacing w:val="5"/>
          <w:sz w:val="28"/>
          <w:szCs w:val="28"/>
        </w:rPr>
        <w:t xml:space="preserve">Из темпа роста вычитают 100 и получают темп прироста в процентах. </w:t>
      </w:r>
      <w:r>
        <w:rPr>
          <w:color w:val="000000"/>
          <w:sz w:val="28"/>
          <w:szCs w:val="28"/>
        </w:rPr>
        <w:t>Темп прироста выражается положительной величиной, если величина переменной стала больше, и отрицательным показателем, если значение переменной уменьшилось.</w:t>
      </w:r>
    </w:p>
    <w:p w:rsidR="00987039" w:rsidRDefault="00987039" w:rsidP="00987039">
      <w:pPr>
        <w:shd w:val="clear" w:color="auto" w:fill="FFFFFF"/>
        <w:spacing w:line="322" w:lineRule="exact"/>
        <w:ind w:left="19" w:right="10" w:firstLine="662"/>
        <w:jc w:val="both"/>
      </w:pPr>
      <w:r>
        <w:rPr>
          <w:color w:val="000000"/>
          <w:sz w:val="28"/>
          <w:szCs w:val="28"/>
        </w:rPr>
        <w:t>Расчет среднегодовых темпов роста за несколько лет (базовый пери</w:t>
      </w:r>
      <w:r>
        <w:rPr>
          <w:color w:val="000000"/>
          <w:spacing w:val="-1"/>
          <w:sz w:val="28"/>
          <w:szCs w:val="28"/>
        </w:rPr>
        <w:t xml:space="preserve">од), как и за один год, начинается с оценки коэффициента роста. В данном </w:t>
      </w:r>
      <w:r>
        <w:rPr>
          <w:color w:val="000000"/>
          <w:sz w:val="28"/>
          <w:szCs w:val="28"/>
        </w:rPr>
        <w:t>случае получают коэффициент роста не за один год, а за несколько лет, соответствующий продолжительности базового периода. Для этого показатель последнего года базового периода делят на показатель нулевой от</w:t>
      </w:r>
      <w:r>
        <w:rPr>
          <w:color w:val="000000"/>
          <w:spacing w:val="-1"/>
          <w:sz w:val="28"/>
          <w:szCs w:val="28"/>
        </w:rPr>
        <w:t>метки этого периода.</w:t>
      </w:r>
    </w:p>
    <w:p w:rsidR="00987039" w:rsidRDefault="00987039" w:rsidP="00987039">
      <w:pPr>
        <w:shd w:val="clear" w:color="auto" w:fill="FFFFFF"/>
        <w:spacing w:line="322" w:lineRule="exact"/>
        <w:ind w:left="19" w:firstLine="667"/>
        <w:jc w:val="both"/>
      </w:pPr>
      <w:r>
        <w:rPr>
          <w:color w:val="000000"/>
          <w:sz w:val="28"/>
          <w:szCs w:val="28"/>
        </w:rPr>
        <w:t xml:space="preserve">Далее необходимо рассчитать среднегодовой коэффициент роста. С этой целью извлекается из коэффициента роста за несколько лет корень </w:t>
      </w:r>
      <w:r>
        <w:rPr>
          <w:color w:val="000000"/>
          <w:spacing w:val="1"/>
          <w:sz w:val="28"/>
          <w:szCs w:val="28"/>
        </w:rPr>
        <w:t>степени, соответствующий числу лет в базовом периоде. Со среднегодо</w:t>
      </w:r>
      <w:r>
        <w:rPr>
          <w:color w:val="000000"/>
          <w:sz w:val="28"/>
          <w:szCs w:val="28"/>
        </w:rPr>
        <w:t>вым коэффициентом роста совершаются те же операции, что и с коэффи</w:t>
      </w:r>
      <w:r>
        <w:rPr>
          <w:color w:val="000000"/>
          <w:spacing w:val="2"/>
          <w:sz w:val="28"/>
          <w:szCs w:val="28"/>
        </w:rPr>
        <w:t xml:space="preserve">циентом роста за один год, чтобы получить среднегодовой темп прироста </w:t>
      </w:r>
      <w:r>
        <w:rPr>
          <w:color w:val="000000"/>
          <w:spacing w:val="-2"/>
          <w:sz w:val="28"/>
          <w:szCs w:val="28"/>
        </w:rPr>
        <w:t>в процентах.</w:t>
      </w:r>
    </w:p>
    <w:p w:rsidR="00B84907" w:rsidRDefault="00987039" w:rsidP="00B84907">
      <w:pPr>
        <w:shd w:val="clear" w:color="auto" w:fill="FFFFFF"/>
        <w:spacing w:line="322" w:lineRule="exact"/>
        <w:ind w:firstLineChars="249" w:firstLine="707"/>
        <w:jc w:val="both"/>
      </w:pPr>
      <w:r>
        <w:rPr>
          <w:color w:val="000000"/>
          <w:spacing w:val="4"/>
          <w:sz w:val="28"/>
          <w:szCs w:val="28"/>
        </w:rPr>
        <w:t>Возможен другой вариант оценки среднегодового темпа прироста.</w:t>
      </w:r>
      <w:r w:rsidR="00B84907">
        <w:rPr>
          <w:color w:val="000000"/>
          <w:spacing w:val="4"/>
          <w:sz w:val="28"/>
          <w:szCs w:val="28"/>
        </w:rPr>
        <w:t xml:space="preserve"> </w:t>
      </w:r>
      <w:r w:rsidR="00B84907">
        <w:rPr>
          <w:color w:val="000000"/>
          <w:sz w:val="28"/>
          <w:szCs w:val="28"/>
        </w:rPr>
        <w:t xml:space="preserve">Коэффициент роста за несколько лет умножают на 100 и получают темп </w:t>
      </w:r>
      <w:r w:rsidR="00B84907">
        <w:rPr>
          <w:color w:val="000000"/>
          <w:spacing w:val="2"/>
          <w:sz w:val="28"/>
          <w:szCs w:val="28"/>
        </w:rPr>
        <w:t xml:space="preserve">роста за несколько лет, выраженный в процентах. Далее необходимо в </w:t>
      </w:r>
      <w:r w:rsidR="00B84907">
        <w:rPr>
          <w:color w:val="000000"/>
          <w:spacing w:val="-1"/>
          <w:sz w:val="28"/>
          <w:szCs w:val="28"/>
        </w:rPr>
        <w:t xml:space="preserve">таблице среднегодовых темпов прироста в столбце, соответствующем продолжительности периода, найти строку со значением, близким полученной </w:t>
      </w:r>
      <w:r w:rsidR="00B84907">
        <w:rPr>
          <w:color w:val="000000"/>
          <w:sz w:val="28"/>
          <w:szCs w:val="28"/>
        </w:rPr>
        <w:t>оценке темпа роста. Затем в нулевом столбце по определенной строке находят соответствующее значение среднегодового темпа прироста.</w:t>
      </w:r>
    </w:p>
    <w:p w:rsidR="00B84907" w:rsidRDefault="00B84907" w:rsidP="00B84907">
      <w:pPr>
        <w:shd w:val="clear" w:color="auto" w:fill="FFFFFF"/>
        <w:spacing w:line="322" w:lineRule="exact"/>
        <w:ind w:left="5" w:right="29" w:firstLine="662"/>
        <w:jc w:val="both"/>
      </w:pPr>
      <w:r>
        <w:rPr>
          <w:color w:val="000000"/>
          <w:spacing w:val="1"/>
          <w:sz w:val="28"/>
          <w:szCs w:val="28"/>
        </w:rPr>
        <w:t xml:space="preserve">Третий (наиболее простой) вариант заключается в расчете темпа </w:t>
      </w:r>
      <w:r>
        <w:rPr>
          <w:color w:val="000000"/>
          <w:sz w:val="28"/>
          <w:szCs w:val="28"/>
        </w:rPr>
        <w:t xml:space="preserve">прироста за несколько лет по аналогии с расчетом темпа прироста за один </w:t>
      </w:r>
      <w:r>
        <w:rPr>
          <w:color w:val="000000"/>
          <w:spacing w:val="1"/>
          <w:sz w:val="28"/>
          <w:szCs w:val="28"/>
        </w:rPr>
        <w:t>год. Далее полученную величину делят на количество лет в базовом пе</w:t>
      </w:r>
      <w:r>
        <w:rPr>
          <w:color w:val="000000"/>
          <w:sz w:val="28"/>
          <w:szCs w:val="28"/>
        </w:rPr>
        <w:t xml:space="preserve">риоде. Если при этом получают величину, приблизительно равную единице, то можно считать, что ошибкой измерения можно пренебречь. Однако </w:t>
      </w:r>
      <w:r>
        <w:rPr>
          <w:color w:val="000000"/>
          <w:spacing w:val="-1"/>
          <w:sz w:val="28"/>
          <w:szCs w:val="28"/>
        </w:rPr>
        <w:t>чем больше полученная таким образом величина, тем больше она отклоня</w:t>
      </w:r>
      <w:r>
        <w:rPr>
          <w:color w:val="000000"/>
          <w:sz w:val="28"/>
          <w:szCs w:val="28"/>
        </w:rPr>
        <w:t>ется от истинного значения. Так, например, получив путем деления темпа прироста за десять лет на соответствующее количество лет число 6, обна</w:t>
      </w:r>
      <w:r>
        <w:rPr>
          <w:color w:val="000000"/>
          <w:spacing w:val="2"/>
          <w:sz w:val="28"/>
          <w:szCs w:val="28"/>
        </w:rPr>
        <w:t xml:space="preserve">руживаем, сверяясь с таблицей среднегодовых темпов прироста, что на </w:t>
      </w:r>
      <w:r>
        <w:rPr>
          <w:color w:val="000000"/>
          <w:sz w:val="28"/>
          <w:szCs w:val="28"/>
        </w:rPr>
        <w:t xml:space="preserve">самом деле значение среднегодового темпа прироста ближе к 5, нежели к </w:t>
      </w:r>
      <w:r>
        <w:rPr>
          <w:color w:val="000000"/>
          <w:spacing w:val="-12"/>
          <w:sz w:val="28"/>
          <w:szCs w:val="28"/>
        </w:rPr>
        <w:t>6%.</w:t>
      </w:r>
    </w:p>
    <w:p w:rsidR="00B84907" w:rsidRDefault="00B84907" w:rsidP="00B84907">
      <w:pPr>
        <w:shd w:val="clear" w:color="auto" w:fill="FFFFFF"/>
        <w:spacing w:line="322" w:lineRule="exact"/>
        <w:ind w:left="14" w:right="34" w:firstLine="662"/>
        <w:jc w:val="both"/>
      </w:pPr>
      <w:r>
        <w:rPr>
          <w:color w:val="000000"/>
          <w:sz w:val="28"/>
          <w:szCs w:val="28"/>
        </w:rPr>
        <w:t>Четвертый вариант расчета среднегодового темпа прироста базиру</w:t>
      </w:r>
      <w:r>
        <w:rPr>
          <w:color w:val="000000"/>
          <w:spacing w:val="-1"/>
          <w:sz w:val="28"/>
          <w:szCs w:val="28"/>
        </w:rPr>
        <w:t>ется на оценках темпа прироста за каждый год базового периода и выведе</w:t>
      </w:r>
      <w:r>
        <w:rPr>
          <w:color w:val="000000"/>
          <w:sz w:val="28"/>
          <w:szCs w:val="28"/>
        </w:rPr>
        <w:t xml:space="preserve">нии среднеарифметической величины из полученных значений за каждый </w:t>
      </w:r>
      <w:r>
        <w:rPr>
          <w:color w:val="000000"/>
          <w:spacing w:val="-8"/>
          <w:sz w:val="28"/>
          <w:szCs w:val="28"/>
        </w:rPr>
        <w:t>год.</w:t>
      </w:r>
    </w:p>
    <w:p w:rsidR="00B84907" w:rsidRDefault="00B84907" w:rsidP="00B84907">
      <w:pPr>
        <w:shd w:val="clear" w:color="auto" w:fill="FFFFFF"/>
        <w:spacing w:line="322" w:lineRule="exact"/>
        <w:ind w:left="10" w:right="19" w:firstLine="677"/>
        <w:jc w:val="both"/>
      </w:pPr>
      <w:r>
        <w:rPr>
          <w:color w:val="000000"/>
          <w:sz w:val="28"/>
          <w:szCs w:val="28"/>
        </w:rPr>
        <w:t xml:space="preserve">Среднегодовые темпы прироста следует оценивать с точностью до десятой доли процента, т.е. до первого знака после запятой. Данные, характеризующие величины макроэкономических переменных, особенно в </w:t>
      </w:r>
      <w:r>
        <w:rPr>
          <w:color w:val="000000"/>
          <w:spacing w:val="-1"/>
          <w:sz w:val="28"/>
          <w:szCs w:val="28"/>
        </w:rPr>
        <w:t>стоимостном выражении, содержат значительные ошибки измерения. Поэ</w:t>
      </w:r>
      <w:r>
        <w:rPr>
          <w:color w:val="000000"/>
          <w:spacing w:val="3"/>
          <w:sz w:val="28"/>
          <w:szCs w:val="28"/>
        </w:rPr>
        <w:t xml:space="preserve">тому неправомерно создавать иллюзию высокой точности выводимых </w:t>
      </w:r>
      <w:r>
        <w:rPr>
          <w:color w:val="000000"/>
          <w:spacing w:val="-1"/>
          <w:sz w:val="28"/>
          <w:szCs w:val="28"/>
        </w:rPr>
        <w:t>оценок темпов прироста.</w:t>
      </w:r>
    </w:p>
    <w:p w:rsidR="00B84907" w:rsidRDefault="00B84907" w:rsidP="00B84907">
      <w:pPr>
        <w:shd w:val="clear" w:color="auto" w:fill="FFFFFF"/>
        <w:spacing w:line="322" w:lineRule="exact"/>
        <w:ind w:left="24" w:right="14" w:firstLine="662"/>
        <w:jc w:val="both"/>
      </w:pPr>
      <w:r>
        <w:rPr>
          <w:color w:val="000000"/>
          <w:sz w:val="28"/>
          <w:szCs w:val="28"/>
        </w:rPr>
        <w:t>Расчет темпов прироста возможен, если сравниваются величины с одинаковым знаком (либо положительные, либо отрицательные). Это ка</w:t>
      </w:r>
      <w:r>
        <w:rPr>
          <w:color w:val="000000"/>
          <w:spacing w:val="-1"/>
          <w:sz w:val="28"/>
          <w:szCs w:val="28"/>
        </w:rPr>
        <w:t xml:space="preserve">сается оценки динамики чистого экспорта. При этом положительный темп </w:t>
      </w:r>
      <w:r>
        <w:rPr>
          <w:color w:val="000000"/>
          <w:sz w:val="28"/>
          <w:szCs w:val="28"/>
        </w:rPr>
        <w:t>прироста может означать увеличение либо положительного, либо отрицательного сальдо. Отрицательный темп прироста означает уменьшение либо положительного, либо отрицательного сальдо. Соответственно необходимо уточнять, идет ли речь о динамике положительного или отрицатель</w:t>
      </w:r>
      <w:r>
        <w:rPr>
          <w:color w:val="000000"/>
          <w:spacing w:val="-2"/>
          <w:sz w:val="28"/>
          <w:szCs w:val="28"/>
        </w:rPr>
        <w:t>ного сальдо.</w:t>
      </w:r>
    </w:p>
    <w:p w:rsidR="00EE6D5B" w:rsidRDefault="00B84907" w:rsidP="00EE6D5B">
      <w:pPr>
        <w:shd w:val="clear" w:color="auto" w:fill="FFFFFF"/>
        <w:spacing w:line="322" w:lineRule="exact"/>
        <w:ind w:firstLine="701"/>
        <w:jc w:val="both"/>
      </w:pPr>
      <w:r>
        <w:rPr>
          <w:color w:val="000000"/>
          <w:sz w:val="28"/>
          <w:szCs w:val="28"/>
        </w:rPr>
        <w:t xml:space="preserve">В случае изменения знака чистого экспорта расчет темпа прироста </w:t>
      </w:r>
      <w:r>
        <w:rPr>
          <w:color w:val="000000"/>
          <w:spacing w:val="1"/>
          <w:sz w:val="28"/>
          <w:szCs w:val="28"/>
        </w:rPr>
        <w:t xml:space="preserve">исключается. Остается лишь возможность оценить абсолютную величину изменения чистого экспорта в ту или иную сторону. Можно, например, </w:t>
      </w:r>
      <w:r>
        <w:rPr>
          <w:color w:val="000000"/>
          <w:spacing w:val="-1"/>
          <w:sz w:val="28"/>
          <w:szCs w:val="28"/>
        </w:rPr>
        <w:t>оценить масштаб увеличения чистого экспорта в отчетном году по сравне</w:t>
      </w:r>
      <w:r>
        <w:rPr>
          <w:color w:val="000000"/>
          <w:spacing w:val="2"/>
          <w:sz w:val="28"/>
          <w:szCs w:val="28"/>
        </w:rPr>
        <w:t xml:space="preserve">нию с предыдущим. Для этого нужно сложить положительный итог года </w:t>
      </w:r>
      <w:r>
        <w:rPr>
          <w:color w:val="000000"/>
          <w:spacing w:val="1"/>
          <w:sz w:val="28"/>
          <w:szCs w:val="28"/>
        </w:rPr>
        <w:t>(+</w:t>
      </w:r>
      <w:r w:rsidR="008449DB">
        <w:rPr>
          <w:color w:val="000000"/>
          <w:spacing w:val="1"/>
          <w:sz w:val="28"/>
          <w:szCs w:val="28"/>
          <w:lang w:val="en-US"/>
        </w:rPr>
        <w:t>n</w:t>
      </w:r>
      <w:r>
        <w:rPr>
          <w:color w:val="000000"/>
          <w:spacing w:val="1"/>
          <w:sz w:val="28"/>
          <w:szCs w:val="28"/>
        </w:rPr>
        <w:t xml:space="preserve">) с модулем отрицательной величины (т) предыдущего года: </w:t>
      </w:r>
      <w:r w:rsidR="008449DB">
        <w:rPr>
          <w:color w:val="000000"/>
          <w:sz w:val="28"/>
          <w:szCs w:val="28"/>
        </w:rPr>
        <w:t>(+</w:t>
      </w:r>
      <w:r w:rsidR="008449DB">
        <w:rPr>
          <w:color w:val="000000"/>
          <w:sz w:val="28"/>
          <w:szCs w:val="28"/>
          <w:lang w:val="en-US"/>
        </w:rPr>
        <w:t>n</w:t>
      </w:r>
      <w:r w:rsidR="008449DB">
        <w:rPr>
          <w:color w:val="000000"/>
          <w:sz w:val="28"/>
          <w:szCs w:val="28"/>
        </w:rPr>
        <w:t>) — (-</w:t>
      </w:r>
      <w:r w:rsidR="008449DB"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 xml:space="preserve">) = (и + т). Масштаб уменьшения чистого экспорта при переходе </w:t>
      </w:r>
      <w:r>
        <w:rPr>
          <w:color w:val="000000"/>
          <w:spacing w:val="5"/>
          <w:sz w:val="28"/>
          <w:szCs w:val="28"/>
        </w:rPr>
        <w:t>от положительной величины к отрицательной рассчитывается по той же</w:t>
      </w:r>
      <w:r w:rsidR="00EE6D5B">
        <w:t xml:space="preserve"> </w:t>
      </w:r>
      <w:r w:rsidR="00EE6D5B">
        <w:rPr>
          <w:color w:val="000000"/>
          <w:spacing w:val="-1"/>
          <w:sz w:val="28"/>
          <w:szCs w:val="28"/>
        </w:rPr>
        <w:t xml:space="preserve">схеме: (-и) — </w:t>
      </w:r>
      <w:r w:rsidR="00EE6D5B" w:rsidRPr="00F40496">
        <w:rPr>
          <w:color w:val="000000"/>
          <w:spacing w:val="-1"/>
          <w:sz w:val="28"/>
          <w:szCs w:val="28"/>
        </w:rPr>
        <w:t>(+</w:t>
      </w:r>
      <w:r w:rsidR="00EE6D5B">
        <w:rPr>
          <w:color w:val="000000"/>
          <w:spacing w:val="-1"/>
          <w:sz w:val="28"/>
          <w:szCs w:val="28"/>
          <w:lang w:val="en-US"/>
        </w:rPr>
        <w:t>m</w:t>
      </w:r>
      <w:r w:rsidR="00EE6D5B" w:rsidRPr="00F40496">
        <w:rPr>
          <w:color w:val="000000"/>
          <w:spacing w:val="-1"/>
          <w:sz w:val="28"/>
          <w:szCs w:val="28"/>
        </w:rPr>
        <w:t>) = -(</w:t>
      </w:r>
      <w:r w:rsidR="00EE6D5B">
        <w:rPr>
          <w:color w:val="000000"/>
          <w:spacing w:val="-1"/>
          <w:sz w:val="28"/>
          <w:szCs w:val="28"/>
          <w:lang w:val="en-US"/>
        </w:rPr>
        <w:t>n</w:t>
      </w:r>
      <w:r w:rsidR="00EE6D5B" w:rsidRPr="00F40496">
        <w:rPr>
          <w:color w:val="000000"/>
          <w:spacing w:val="-1"/>
          <w:sz w:val="28"/>
          <w:szCs w:val="28"/>
        </w:rPr>
        <w:t xml:space="preserve"> </w:t>
      </w:r>
      <w:r w:rsidR="00EE6D5B">
        <w:rPr>
          <w:color w:val="000000"/>
          <w:spacing w:val="-1"/>
          <w:sz w:val="28"/>
          <w:szCs w:val="28"/>
        </w:rPr>
        <w:t xml:space="preserve">+ </w:t>
      </w:r>
      <w:r w:rsidR="00EE6D5B">
        <w:rPr>
          <w:color w:val="000000"/>
          <w:spacing w:val="-1"/>
          <w:sz w:val="28"/>
          <w:szCs w:val="28"/>
          <w:lang w:val="en-US"/>
        </w:rPr>
        <w:t>m</w:t>
      </w:r>
      <w:r w:rsidR="00EE6D5B" w:rsidRPr="00F40496">
        <w:rPr>
          <w:color w:val="000000"/>
          <w:spacing w:val="-1"/>
          <w:sz w:val="28"/>
          <w:szCs w:val="28"/>
        </w:rPr>
        <w:t>).</w:t>
      </w:r>
    </w:p>
    <w:p w:rsidR="00EE6D5B" w:rsidRDefault="00EE6D5B" w:rsidP="00EE6D5B">
      <w:pPr>
        <w:shd w:val="clear" w:color="auto" w:fill="FFFFFF"/>
        <w:spacing w:line="317" w:lineRule="exact"/>
        <w:ind w:right="24" w:firstLine="696"/>
        <w:jc w:val="both"/>
      </w:pPr>
      <w:r>
        <w:rPr>
          <w:color w:val="000000"/>
          <w:sz w:val="28"/>
          <w:szCs w:val="28"/>
        </w:rPr>
        <w:t xml:space="preserve">Разница в темпах прироста одного и того же показателя в отдельные </w:t>
      </w:r>
      <w:r>
        <w:rPr>
          <w:color w:val="000000"/>
          <w:spacing w:val="-1"/>
          <w:sz w:val="28"/>
          <w:szCs w:val="28"/>
        </w:rPr>
        <w:t xml:space="preserve">периоды, а также различия в темпах прироста разных переменных в один и </w:t>
      </w:r>
      <w:r>
        <w:rPr>
          <w:color w:val="000000"/>
          <w:sz w:val="28"/>
          <w:szCs w:val="28"/>
        </w:rPr>
        <w:t xml:space="preserve">тот же период выражаются в процентных пунктах. Например, если темп </w:t>
      </w:r>
      <w:r>
        <w:rPr>
          <w:color w:val="000000"/>
          <w:spacing w:val="2"/>
          <w:sz w:val="28"/>
          <w:szCs w:val="28"/>
        </w:rPr>
        <w:t xml:space="preserve">прироста ВВП увеличился с 1 до 2%, то это значит, что разница составила </w:t>
      </w:r>
      <w:r>
        <w:rPr>
          <w:color w:val="000000"/>
          <w:sz w:val="28"/>
          <w:szCs w:val="28"/>
        </w:rPr>
        <w:t xml:space="preserve">1 процентный пункт. Неправомерно в этом случае говорить об изменении </w:t>
      </w:r>
      <w:r>
        <w:rPr>
          <w:color w:val="000000"/>
          <w:spacing w:val="1"/>
          <w:sz w:val="28"/>
          <w:szCs w:val="28"/>
        </w:rPr>
        <w:t>темпа прироста на 1%. На самом деле темп прироста в этом случае удво</w:t>
      </w:r>
      <w:r>
        <w:rPr>
          <w:color w:val="000000"/>
          <w:sz w:val="28"/>
          <w:szCs w:val="28"/>
        </w:rPr>
        <w:t>ился, т.е. увеличился на 100%.</w:t>
      </w:r>
    </w:p>
    <w:p w:rsidR="00EE6D5B" w:rsidRDefault="00EE6D5B" w:rsidP="00EE6D5B">
      <w:pPr>
        <w:shd w:val="clear" w:color="auto" w:fill="FFFFFF"/>
        <w:spacing w:line="317" w:lineRule="exact"/>
        <w:ind w:right="24" w:firstLine="706"/>
        <w:jc w:val="both"/>
      </w:pPr>
      <w:r>
        <w:rPr>
          <w:color w:val="000000"/>
          <w:spacing w:val="-1"/>
          <w:sz w:val="28"/>
          <w:szCs w:val="28"/>
        </w:rPr>
        <w:t>Аналогично если в один и тот же период, например, правительствен</w:t>
      </w:r>
      <w:r>
        <w:rPr>
          <w:color w:val="000000"/>
          <w:sz w:val="28"/>
          <w:szCs w:val="28"/>
        </w:rPr>
        <w:t xml:space="preserve">ные расходы увеличились на 2%, а ВВП - на 3%, то это означает, что темп прироста правительственных расходов отставал на 1 процентный пункт от </w:t>
      </w:r>
      <w:r>
        <w:rPr>
          <w:color w:val="000000"/>
          <w:spacing w:val="1"/>
          <w:sz w:val="28"/>
          <w:szCs w:val="28"/>
        </w:rPr>
        <w:t>темпа прироста ВВП. Это также свидетельствует, что расходы в государ</w:t>
      </w:r>
      <w:r>
        <w:rPr>
          <w:color w:val="000000"/>
          <w:sz w:val="28"/>
          <w:szCs w:val="28"/>
        </w:rPr>
        <w:t>ственном бюджете отставали в росте от доходов, динамика которых пред</w:t>
      </w:r>
      <w:r>
        <w:rPr>
          <w:color w:val="000000"/>
          <w:spacing w:val="-1"/>
          <w:sz w:val="28"/>
          <w:szCs w:val="28"/>
        </w:rPr>
        <w:t>ставлена в росте ВВП.</w:t>
      </w:r>
    </w:p>
    <w:p w:rsidR="00EE6D5B" w:rsidRDefault="00EE6D5B" w:rsidP="00EE6D5B">
      <w:pPr>
        <w:shd w:val="clear" w:color="auto" w:fill="FFFFFF"/>
        <w:spacing w:line="317" w:lineRule="exact"/>
        <w:ind w:left="43" w:right="14" w:firstLine="667"/>
        <w:jc w:val="both"/>
      </w:pPr>
      <w:r>
        <w:rPr>
          <w:color w:val="000000"/>
          <w:sz w:val="28"/>
          <w:szCs w:val="28"/>
        </w:rPr>
        <w:t>Исключение составляют случаи упрощенного расчета темпа прирос</w:t>
      </w:r>
      <w:r>
        <w:rPr>
          <w:color w:val="000000"/>
          <w:spacing w:val="-1"/>
          <w:sz w:val="28"/>
          <w:szCs w:val="28"/>
        </w:rPr>
        <w:t>та производного от двух сравниваемых основных показателей. В этом слу</w:t>
      </w:r>
      <w:r>
        <w:rPr>
          <w:color w:val="000000"/>
          <w:sz w:val="28"/>
          <w:szCs w:val="28"/>
        </w:rPr>
        <w:t xml:space="preserve">чае мы получаем темп прироста производного показателя, выраженный в </w:t>
      </w:r>
      <w:r>
        <w:rPr>
          <w:color w:val="000000"/>
          <w:spacing w:val="-1"/>
          <w:sz w:val="28"/>
          <w:szCs w:val="28"/>
        </w:rPr>
        <w:t xml:space="preserve">процентах. Например, если ВВП вырос на 2%, а численность населения - </w:t>
      </w:r>
      <w:r>
        <w:rPr>
          <w:color w:val="000000"/>
          <w:sz w:val="28"/>
          <w:szCs w:val="28"/>
        </w:rPr>
        <w:t>на 1%, то это значит, что ВВП на душу населения также вырос на 1%.</w:t>
      </w:r>
    </w:p>
    <w:p w:rsidR="00EE6D5B" w:rsidRDefault="00EE6D5B" w:rsidP="00EE6D5B">
      <w:pPr>
        <w:shd w:val="clear" w:color="auto" w:fill="FFFFFF"/>
        <w:spacing w:line="317" w:lineRule="exact"/>
        <w:ind w:left="48" w:right="14" w:firstLine="658"/>
        <w:jc w:val="both"/>
      </w:pPr>
      <w:r>
        <w:rPr>
          <w:color w:val="000000"/>
          <w:spacing w:val="3"/>
          <w:sz w:val="28"/>
          <w:szCs w:val="28"/>
        </w:rPr>
        <w:t xml:space="preserve">Аналогичным образом если темп прироста ВВП в текущих ценах </w:t>
      </w:r>
      <w:r>
        <w:rPr>
          <w:color w:val="000000"/>
          <w:spacing w:val="1"/>
          <w:sz w:val="28"/>
          <w:szCs w:val="28"/>
        </w:rPr>
        <w:t>вырос, например, на 4%, а ВВП в неизменных ценах - на 2%, то это зна</w:t>
      </w:r>
      <w:r>
        <w:rPr>
          <w:color w:val="000000"/>
          <w:sz w:val="28"/>
          <w:szCs w:val="28"/>
        </w:rPr>
        <w:t>чит, что темп прироста инфляции составил примерно 2%.</w:t>
      </w:r>
    </w:p>
    <w:p w:rsidR="00EE6D5B" w:rsidRDefault="00EE6D5B" w:rsidP="00EE6D5B">
      <w:pPr>
        <w:shd w:val="clear" w:color="auto" w:fill="FFFFFF"/>
        <w:spacing w:line="317" w:lineRule="exact"/>
        <w:ind w:left="53" w:right="14" w:firstLine="658"/>
        <w:jc w:val="both"/>
      </w:pPr>
      <w:r>
        <w:rPr>
          <w:color w:val="000000"/>
          <w:spacing w:val="1"/>
          <w:sz w:val="28"/>
          <w:szCs w:val="28"/>
        </w:rPr>
        <w:t>Расчет разницы в темпах прироста одного и того же показателя в процентных пунктах имеет особое аналитическое значение во время сме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ны фазы среднесрочного цикла. Предположим, что индекс промышлен</w:t>
      </w:r>
      <w:r>
        <w:rPr>
          <w:color w:val="000000"/>
          <w:sz w:val="28"/>
          <w:szCs w:val="28"/>
        </w:rPr>
        <w:t>ного производства снизился на 1%, т.е. темп прироста выражался отрица</w:t>
      </w:r>
      <w:r>
        <w:rPr>
          <w:color w:val="000000"/>
          <w:spacing w:val="7"/>
          <w:sz w:val="28"/>
          <w:szCs w:val="28"/>
        </w:rPr>
        <w:t>тельной величиной. В предыдущем году темп прироста был поло</w:t>
      </w:r>
      <w:r>
        <w:rPr>
          <w:color w:val="000000"/>
          <w:spacing w:val="-1"/>
          <w:sz w:val="28"/>
          <w:szCs w:val="28"/>
        </w:rPr>
        <w:t>жительным и был, например, равен 2%. Тогда можно говорить о снижении темпа прироста в отчетном году по сравнению с предыдущим на 3 пункта:</w:t>
      </w:r>
    </w:p>
    <w:p w:rsidR="00EE6D5B" w:rsidRPr="00EE6D5B" w:rsidRDefault="00E16CC8" w:rsidP="00EE6D5B">
      <w:pPr>
        <w:shd w:val="clear" w:color="auto" w:fill="FFFFFF"/>
        <w:spacing w:line="317" w:lineRule="exact"/>
        <w:ind w:left="53" w:right="14" w:firstLine="658"/>
        <w:jc w:val="both"/>
        <w:rPr>
          <w:sz w:val="28"/>
          <w:szCs w:val="28"/>
        </w:rPr>
      </w:pPr>
      <w:r>
        <w:rPr>
          <w:sz w:val="28"/>
          <w:szCs w:val="28"/>
        </w:rPr>
        <w:t>(-1_ - (+2) = (-3).</w:t>
      </w:r>
    </w:p>
    <w:p w:rsidR="00EE6D5B" w:rsidRDefault="00EE6D5B" w:rsidP="00EE6D5B">
      <w:pPr>
        <w:shd w:val="clear" w:color="auto" w:fill="FFFFFF"/>
        <w:spacing w:line="317" w:lineRule="exact"/>
        <w:ind w:left="53" w:right="14" w:firstLine="658"/>
        <w:jc w:val="both"/>
      </w:pPr>
      <w:r>
        <w:rPr>
          <w:color w:val="000000"/>
          <w:sz w:val="28"/>
          <w:szCs w:val="28"/>
        </w:rPr>
        <w:t xml:space="preserve">Иная картина вырисовывается при более высоком темпе прироста накануне спада. В нашем случае при темпе прироста в предшествующем </w:t>
      </w:r>
      <w:r>
        <w:rPr>
          <w:color w:val="000000"/>
          <w:spacing w:val="1"/>
          <w:sz w:val="28"/>
          <w:szCs w:val="28"/>
        </w:rPr>
        <w:t>году, например, на 5% первый год спад</w:t>
      </w:r>
      <w:r w:rsidR="00E16CC8">
        <w:rPr>
          <w:color w:val="000000"/>
          <w:spacing w:val="1"/>
          <w:sz w:val="28"/>
          <w:szCs w:val="28"/>
        </w:rPr>
        <w:t>а будет характеризоваться сниже</w:t>
      </w:r>
      <w:r>
        <w:rPr>
          <w:color w:val="000000"/>
          <w:spacing w:val="1"/>
          <w:sz w:val="28"/>
          <w:szCs w:val="28"/>
        </w:rPr>
        <w:t>нием темпа прироста по сравнению с предыдущим годом уже на 6 про</w:t>
      </w:r>
      <w:r>
        <w:rPr>
          <w:color w:val="000000"/>
          <w:sz w:val="28"/>
          <w:szCs w:val="28"/>
        </w:rPr>
        <w:t xml:space="preserve">центных пунктов: </w:t>
      </w:r>
      <w:r>
        <w:rPr>
          <w:color w:val="000000"/>
          <w:spacing w:val="15"/>
          <w:sz w:val="28"/>
          <w:szCs w:val="28"/>
        </w:rPr>
        <w:t>(-1)</w:t>
      </w:r>
      <w:r w:rsidR="00E16CC8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(+5) = (- 6).</w:t>
      </w:r>
    </w:p>
    <w:p w:rsidR="00EE6D5B" w:rsidRDefault="00EE6D5B" w:rsidP="00EE6D5B">
      <w:pPr>
        <w:shd w:val="clear" w:color="auto" w:fill="FFFFFF"/>
        <w:spacing w:line="322" w:lineRule="exact"/>
        <w:ind w:left="67" w:right="10" w:firstLine="667"/>
        <w:jc w:val="both"/>
      </w:pPr>
      <w:r>
        <w:rPr>
          <w:color w:val="000000"/>
          <w:spacing w:val="-1"/>
          <w:sz w:val="28"/>
          <w:szCs w:val="28"/>
        </w:rPr>
        <w:t>Завершая работу над приведением статистической информации к ви</w:t>
      </w:r>
      <w:r>
        <w:rPr>
          <w:color w:val="000000"/>
          <w:sz w:val="28"/>
          <w:szCs w:val="28"/>
        </w:rPr>
        <w:t>ду, удобному для анализа, необходимо убедиться в отсутствии грубых не</w:t>
      </w:r>
      <w:r>
        <w:rPr>
          <w:color w:val="000000"/>
          <w:spacing w:val="-1"/>
          <w:sz w:val="28"/>
          <w:szCs w:val="28"/>
        </w:rPr>
        <w:t>соответствий в собранных данных. Они</w:t>
      </w:r>
      <w:r w:rsidR="00E16CC8">
        <w:rPr>
          <w:color w:val="000000"/>
          <w:spacing w:val="-1"/>
          <w:sz w:val="28"/>
          <w:szCs w:val="28"/>
        </w:rPr>
        <w:t xml:space="preserve"> возможны в результате механиче</w:t>
      </w:r>
      <w:r>
        <w:rPr>
          <w:color w:val="000000"/>
          <w:spacing w:val="-1"/>
          <w:sz w:val="28"/>
          <w:szCs w:val="28"/>
        </w:rPr>
        <w:t>ских ошибок (опечаток) или изменения базы данных. Для этого нужно об</w:t>
      </w:r>
      <w:r>
        <w:rPr>
          <w:color w:val="000000"/>
          <w:sz w:val="28"/>
          <w:szCs w:val="28"/>
        </w:rPr>
        <w:t>ращать внимание на примечания методологического характера к публи</w:t>
      </w:r>
      <w:r>
        <w:rPr>
          <w:color w:val="000000"/>
          <w:spacing w:val="-2"/>
          <w:sz w:val="28"/>
          <w:szCs w:val="28"/>
        </w:rPr>
        <w:t>куемым данным.</w:t>
      </w:r>
    </w:p>
    <w:p w:rsidR="00BD3B28" w:rsidRDefault="00EE6D5B" w:rsidP="00BD3B28">
      <w:pPr>
        <w:shd w:val="clear" w:color="auto" w:fill="FFFFFF"/>
        <w:spacing w:line="322" w:lineRule="exact"/>
        <w:ind w:left="34" w:firstLine="706"/>
        <w:jc w:val="both"/>
      </w:pPr>
      <w:r>
        <w:rPr>
          <w:color w:val="000000"/>
          <w:sz w:val="28"/>
          <w:szCs w:val="28"/>
        </w:rPr>
        <w:t xml:space="preserve">Основываясь на тождестве ВВП и суммы его составляющих, можно </w:t>
      </w:r>
      <w:r>
        <w:rPr>
          <w:color w:val="000000"/>
          <w:spacing w:val="3"/>
          <w:sz w:val="28"/>
          <w:szCs w:val="28"/>
        </w:rPr>
        <w:t>выявлять механические ошибки в оценке величин составляющих ВВП. О</w:t>
      </w:r>
      <w:r w:rsidR="00BD3B28">
        <w:rPr>
          <w:color w:val="000000"/>
          <w:spacing w:val="3"/>
          <w:sz w:val="28"/>
          <w:szCs w:val="28"/>
        </w:rPr>
        <w:t xml:space="preserve"> </w:t>
      </w:r>
      <w:r w:rsidR="00BD3B28">
        <w:rPr>
          <w:color w:val="000000"/>
          <w:sz w:val="28"/>
          <w:szCs w:val="28"/>
        </w:rPr>
        <w:t>наличии несопоставимых данных в динамических рядах могут свидетельствовать оценки темпов прироста, выходящие за пределы обычных коле</w:t>
      </w:r>
      <w:r w:rsidR="00BD3B28">
        <w:rPr>
          <w:color w:val="000000"/>
          <w:spacing w:val="-6"/>
          <w:sz w:val="28"/>
          <w:szCs w:val="28"/>
        </w:rPr>
        <w:t>баний.</w:t>
      </w:r>
    </w:p>
    <w:p w:rsidR="00BD3B28" w:rsidRDefault="00BD3B28" w:rsidP="00BD3B28">
      <w:pPr>
        <w:shd w:val="clear" w:color="auto" w:fill="FFFFFF"/>
        <w:spacing w:line="322" w:lineRule="exact"/>
        <w:ind w:left="10" w:right="19" w:firstLine="696"/>
        <w:jc w:val="both"/>
      </w:pPr>
      <w:r>
        <w:rPr>
          <w:color w:val="000000"/>
          <w:spacing w:val="2"/>
          <w:sz w:val="28"/>
          <w:szCs w:val="28"/>
        </w:rPr>
        <w:t xml:space="preserve">Например, среднегодовые темпы прироста населения в развитых </w:t>
      </w:r>
      <w:r>
        <w:rPr>
          <w:color w:val="000000"/>
          <w:sz w:val="28"/>
          <w:szCs w:val="28"/>
        </w:rPr>
        <w:t>странах достаточно устойчивые. В современных условиях они не превы</w:t>
      </w:r>
      <w:r>
        <w:rPr>
          <w:color w:val="000000"/>
          <w:spacing w:val="-1"/>
          <w:sz w:val="28"/>
          <w:szCs w:val="28"/>
        </w:rPr>
        <w:t>шают 1%. Более высокие оценки могут свидетельствовать о появлении но</w:t>
      </w:r>
      <w:r>
        <w:rPr>
          <w:color w:val="000000"/>
          <w:sz w:val="28"/>
          <w:szCs w:val="28"/>
        </w:rPr>
        <w:t>вых оценок численности населения, не сопоставимых по тем или иным причинам с показателями за предшествующие периоды.</w:t>
      </w:r>
    </w:p>
    <w:p w:rsidR="00BD3B28" w:rsidRDefault="00BD3B28" w:rsidP="00BD3B28">
      <w:pPr>
        <w:shd w:val="clear" w:color="auto" w:fill="FFFFFF"/>
        <w:spacing w:line="322" w:lineRule="exact"/>
        <w:ind w:right="19" w:firstLine="701"/>
        <w:jc w:val="both"/>
      </w:pPr>
      <w:r>
        <w:rPr>
          <w:color w:val="000000"/>
          <w:spacing w:val="-2"/>
          <w:sz w:val="28"/>
          <w:szCs w:val="28"/>
        </w:rPr>
        <w:t xml:space="preserve">Периодически меняется база исчисления стоимостных показателей в </w:t>
      </w:r>
      <w:r>
        <w:rPr>
          <w:color w:val="000000"/>
          <w:sz w:val="28"/>
          <w:szCs w:val="28"/>
        </w:rPr>
        <w:t xml:space="preserve">ценах базового года, т.е. передвигается год, принимаемый за базу исчисления. При этом ретроспективные оценки на новой базе могут охватывать </w:t>
      </w:r>
      <w:r>
        <w:rPr>
          <w:color w:val="000000"/>
          <w:spacing w:val="3"/>
          <w:sz w:val="28"/>
          <w:szCs w:val="28"/>
        </w:rPr>
        <w:t xml:space="preserve">всего три года, часть динамического ряда таких показателей оказывается </w:t>
      </w:r>
      <w:r>
        <w:rPr>
          <w:color w:val="000000"/>
          <w:sz w:val="28"/>
          <w:szCs w:val="28"/>
        </w:rPr>
        <w:t>за пределами оценок на новой базе. В этом случае необходимо самостоятельно перевести на единую базу весь динамический ряд.</w:t>
      </w:r>
    </w:p>
    <w:p w:rsidR="00BD3B28" w:rsidRDefault="00BD3B28" w:rsidP="00BD3B28">
      <w:pPr>
        <w:shd w:val="clear" w:color="auto" w:fill="FFFFFF"/>
        <w:spacing w:line="322" w:lineRule="exact"/>
        <w:ind w:right="14" w:firstLine="706"/>
        <w:jc w:val="both"/>
      </w:pPr>
      <w:r>
        <w:rPr>
          <w:color w:val="000000"/>
          <w:sz w:val="28"/>
          <w:szCs w:val="28"/>
        </w:rPr>
        <w:t>Коэффициент пересчета определяется на базе данных за год, для которого существуют ретроспективные оценки на новой базе и ранее публи</w:t>
      </w:r>
      <w:r>
        <w:rPr>
          <w:color w:val="000000"/>
          <w:spacing w:val="-1"/>
          <w:sz w:val="28"/>
          <w:szCs w:val="28"/>
        </w:rPr>
        <w:t xml:space="preserve">ковались оценки на предшествующей базе. В числитель ставится оценка на </w:t>
      </w:r>
      <w:r>
        <w:rPr>
          <w:color w:val="000000"/>
          <w:sz w:val="28"/>
          <w:szCs w:val="28"/>
        </w:rPr>
        <w:t xml:space="preserve">новой базе, а в знаменатель - оценка в предшествующей базе измерения. </w:t>
      </w:r>
      <w:r>
        <w:rPr>
          <w:color w:val="000000"/>
          <w:spacing w:val="1"/>
          <w:sz w:val="28"/>
          <w:szCs w:val="28"/>
        </w:rPr>
        <w:t xml:space="preserve">Для индекса промышленного производства этот показатель в типичном </w:t>
      </w:r>
      <w:r>
        <w:rPr>
          <w:color w:val="000000"/>
          <w:spacing w:val="-1"/>
          <w:sz w:val="28"/>
          <w:szCs w:val="28"/>
        </w:rPr>
        <w:t>случае будет меньше единицы. Отсчет нового индекса каждый раз начина</w:t>
      </w:r>
      <w:r>
        <w:rPr>
          <w:color w:val="000000"/>
          <w:sz w:val="28"/>
          <w:szCs w:val="28"/>
        </w:rPr>
        <w:t xml:space="preserve">ется со 100 пунктов, а показатели индекса на предыдущей базе к моменту </w:t>
      </w:r>
      <w:r>
        <w:rPr>
          <w:color w:val="000000"/>
          <w:spacing w:val="3"/>
          <w:sz w:val="28"/>
          <w:szCs w:val="28"/>
        </w:rPr>
        <w:t xml:space="preserve">ведения новой базы в силу положительной тенденции роста превышают </w:t>
      </w:r>
      <w:r>
        <w:rPr>
          <w:color w:val="000000"/>
          <w:sz w:val="28"/>
          <w:szCs w:val="28"/>
        </w:rPr>
        <w:t>100. Соответственно показатели старой базы умножаются на полученный коэффициент, т.е. уменьшаются.</w:t>
      </w:r>
    </w:p>
    <w:p w:rsidR="00BD3B28" w:rsidRDefault="00BD3B28" w:rsidP="00BD3B28">
      <w:pPr>
        <w:shd w:val="clear" w:color="auto" w:fill="FFFFFF"/>
        <w:spacing w:line="322" w:lineRule="exact"/>
        <w:ind w:left="10" w:right="5" w:firstLine="706"/>
        <w:jc w:val="both"/>
      </w:pPr>
      <w:r>
        <w:rPr>
          <w:color w:val="000000"/>
          <w:sz w:val="28"/>
          <w:szCs w:val="28"/>
        </w:rPr>
        <w:t>Напротив, номинальные оценки ВВП в новой базе обычно оказываются больше и коэффициент пересчета превышает единицу. В типичных условиях инфляции единица измерени</w:t>
      </w:r>
      <w:r w:rsidR="004E6D69">
        <w:rPr>
          <w:color w:val="000000"/>
          <w:sz w:val="28"/>
          <w:szCs w:val="28"/>
        </w:rPr>
        <w:t>я со временем уменьшается. Соот</w:t>
      </w:r>
      <w:r>
        <w:rPr>
          <w:color w:val="000000"/>
          <w:sz w:val="28"/>
          <w:szCs w:val="28"/>
        </w:rPr>
        <w:t xml:space="preserve">ветственно одна и та же величина в числителе содержит больше </w:t>
      </w:r>
      <w:r w:rsidR="004E6D69">
        <w:rPr>
          <w:color w:val="000000"/>
          <w:sz w:val="28"/>
          <w:szCs w:val="28"/>
        </w:rPr>
        <w:t>мелких единиц, а в знаменателе -</w:t>
      </w:r>
      <w:r>
        <w:rPr>
          <w:color w:val="000000"/>
          <w:sz w:val="28"/>
          <w:szCs w:val="28"/>
        </w:rPr>
        <w:t xml:space="preserve"> меньше единиц большей покупательной спо</w:t>
      </w:r>
      <w:r>
        <w:rPr>
          <w:color w:val="000000"/>
          <w:spacing w:val="-3"/>
          <w:sz w:val="28"/>
          <w:szCs w:val="28"/>
        </w:rPr>
        <w:t>собности.</w:t>
      </w:r>
    </w:p>
    <w:p w:rsidR="00BD3B28" w:rsidRDefault="00A615C1" w:rsidP="00BD3B28">
      <w:pPr>
        <w:shd w:val="clear" w:color="auto" w:fill="FFFFFF"/>
        <w:spacing w:line="322" w:lineRule="exact"/>
        <w:ind w:left="19" w:right="10" w:firstLine="710"/>
        <w:jc w:val="both"/>
      </w:pPr>
      <w:r>
        <w:rPr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</w:r>
      <w:r w:rsidR="00BD3B28">
        <w:rPr>
          <w:color w:val="000000"/>
          <w:sz w:val="28"/>
          <w:szCs w:val="28"/>
        </w:rPr>
        <w:t>Анализ статистической информации и оценки развития конъ</w:t>
      </w:r>
      <w:r w:rsidR="00BD3B28">
        <w:rPr>
          <w:color w:val="000000"/>
          <w:spacing w:val="-3"/>
          <w:sz w:val="28"/>
          <w:szCs w:val="28"/>
        </w:rPr>
        <w:t>юнктуры.</w:t>
      </w:r>
    </w:p>
    <w:p w:rsidR="00BD3B28" w:rsidRDefault="00BD3B28" w:rsidP="00BD3B28">
      <w:pPr>
        <w:shd w:val="clear" w:color="auto" w:fill="FFFFFF"/>
        <w:spacing w:line="322" w:lineRule="exact"/>
        <w:ind w:left="19" w:right="5" w:firstLine="706"/>
        <w:jc w:val="both"/>
      </w:pPr>
      <w:r>
        <w:rPr>
          <w:color w:val="000000"/>
          <w:spacing w:val="1"/>
          <w:sz w:val="28"/>
          <w:szCs w:val="28"/>
        </w:rPr>
        <w:t>Собранная, систематизированная в соответствии с предложенной формой таблиц и диаграмм, обработанная, а также выверенная информа</w:t>
      </w:r>
      <w:r>
        <w:rPr>
          <w:color w:val="000000"/>
          <w:spacing w:val="2"/>
          <w:sz w:val="28"/>
          <w:szCs w:val="28"/>
        </w:rPr>
        <w:t>ция содержит достаточный материал, чтобы на ее основе выполнить ана</w:t>
      </w:r>
      <w:r>
        <w:rPr>
          <w:color w:val="000000"/>
          <w:sz w:val="28"/>
          <w:szCs w:val="28"/>
        </w:rPr>
        <w:t>лиз состояния конъюнктуры и сформулировать выводы по каждому из предложенных в разделе 2 вопросов.</w:t>
      </w:r>
    </w:p>
    <w:p w:rsidR="00496016" w:rsidRDefault="00BD3B28" w:rsidP="00496016">
      <w:pPr>
        <w:shd w:val="clear" w:color="auto" w:fill="FFFFFF"/>
        <w:spacing w:line="322" w:lineRule="exact"/>
        <w:ind w:left="24" w:firstLine="706"/>
        <w:jc w:val="both"/>
      </w:pPr>
      <w:r>
        <w:rPr>
          <w:color w:val="000000"/>
          <w:spacing w:val="-2"/>
          <w:sz w:val="28"/>
          <w:szCs w:val="28"/>
        </w:rPr>
        <w:t>Следует иметь в виду, что в центре внимания должна быть информа</w:t>
      </w:r>
      <w:r>
        <w:rPr>
          <w:color w:val="000000"/>
          <w:sz w:val="28"/>
          <w:szCs w:val="28"/>
        </w:rPr>
        <w:t>ция за обозреваемый год. Она должна идти в тексте обзора в первую оче</w:t>
      </w:r>
      <w:r>
        <w:rPr>
          <w:color w:val="000000"/>
          <w:spacing w:val="1"/>
          <w:sz w:val="28"/>
          <w:szCs w:val="28"/>
        </w:rPr>
        <w:t xml:space="preserve">редь. Информация за предшествующий год и базовый период помещается </w:t>
      </w:r>
      <w:r>
        <w:rPr>
          <w:color w:val="000000"/>
          <w:sz w:val="28"/>
          <w:szCs w:val="28"/>
        </w:rPr>
        <w:t>во вторую и третью очередь. Анализ причин состояния конъюнктуры осу</w:t>
      </w:r>
      <w:r>
        <w:rPr>
          <w:color w:val="000000"/>
          <w:spacing w:val="-1"/>
          <w:sz w:val="28"/>
          <w:szCs w:val="28"/>
        </w:rPr>
        <w:t>ществляется только в отношении обозреваемого года. Характеристики раз</w:t>
      </w:r>
      <w:r>
        <w:rPr>
          <w:color w:val="000000"/>
          <w:spacing w:val="3"/>
          <w:sz w:val="28"/>
          <w:szCs w:val="28"/>
        </w:rPr>
        <w:t>вития конъюнктуры за предшествующий год и базовый период не анали</w:t>
      </w:r>
      <w:r w:rsidR="00496016">
        <w:rPr>
          <w:color w:val="000000"/>
          <w:spacing w:val="2"/>
          <w:sz w:val="28"/>
          <w:szCs w:val="28"/>
        </w:rPr>
        <w:t>зируются, а лишь служат фоном для выявления особенностей конъюнкту</w:t>
      </w:r>
      <w:r w:rsidR="00496016">
        <w:rPr>
          <w:color w:val="000000"/>
          <w:spacing w:val="-1"/>
          <w:sz w:val="28"/>
          <w:szCs w:val="28"/>
        </w:rPr>
        <w:t>ры в отчетный период.</w:t>
      </w:r>
    </w:p>
    <w:p w:rsidR="00496016" w:rsidRDefault="00496016" w:rsidP="00496016">
      <w:pPr>
        <w:shd w:val="clear" w:color="auto" w:fill="FFFFFF"/>
        <w:tabs>
          <w:tab w:val="left" w:pos="1416"/>
        </w:tabs>
        <w:spacing w:line="322" w:lineRule="exact"/>
        <w:ind w:firstLine="710"/>
        <w:jc w:val="both"/>
      </w:pPr>
      <w:r>
        <w:rPr>
          <w:color w:val="000000"/>
          <w:spacing w:val="-6"/>
          <w:sz w:val="28"/>
          <w:szCs w:val="28"/>
        </w:rPr>
        <w:t>4.3.1.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Решая вопрос о фазе среднего цикла, следует исходить из того, </w:t>
      </w:r>
      <w:r>
        <w:rPr>
          <w:color w:val="000000"/>
          <w:spacing w:val="1"/>
          <w:sz w:val="28"/>
          <w:szCs w:val="28"/>
        </w:rPr>
        <w:t>что критерием для членения цикла на фазы служит динамика промышлен</w:t>
      </w:r>
      <w:r>
        <w:rPr>
          <w:color w:val="000000"/>
          <w:spacing w:val="4"/>
          <w:sz w:val="28"/>
          <w:szCs w:val="28"/>
        </w:rPr>
        <w:t xml:space="preserve">ного производства в определенных временных рамках. Принято считать, что фаза среднего цикла должна продолжаться не менее полугода. Более </w:t>
      </w:r>
      <w:r>
        <w:rPr>
          <w:color w:val="000000"/>
          <w:spacing w:val="-1"/>
          <w:sz w:val="28"/>
          <w:szCs w:val="28"/>
        </w:rPr>
        <w:t xml:space="preserve">короткие изменения в динамике производства могут быть отнесены на счет </w:t>
      </w:r>
      <w:r>
        <w:rPr>
          <w:color w:val="000000"/>
          <w:sz w:val="28"/>
          <w:szCs w:val="28"/>
        </w:rPr>
        <w:t xml:space="preserve">смены сезонов или других внешних условий, оказывающих воздействие на </w:t>
      </w:r>
      <w:r>
        <w:rPr>
          <w:color w:val="000000"/>
          <w:spacing w:val="6"/>
          <w:sz w:val="28"/>
          <w:szCs w:val="28"/>
        </w:rPr>
        <w:t xml:space="preserve">воспроизводственные процессы. Например, сокращение производства в </w:t>
      </w:r>
      <w:r>
        <w:rPr>
          <w:color w:val="000000"/>
          <w:sz w:val="28"/>
          <w:szCs w:val="28"/>
        </w:rPr>
        <w:t>летние месяцы может быть обусловлено периодом отпусков. В нашем слу</w:t>
      </w:r>
      <w:r>
        <w:rPr>
          <w:color w:val="000000"/>
          <w:spacing w:val="1"/>
          <w:sz w:val="28"/>
          <w:szCs w:val="28"/>
        </w:rPr>
        <w:t xml:space="preserve">чае, когда динамический ряд представлен на ежегодной основе, возможно </w:t>
      </w:r>
      <w:r>
        <w:rPr>
          <w:color w:val="000000"/>
          <w:spacing w:val="2"/>
          <w:sz w:val="28"/>
          <w:szCs w:val="28"/>
        </w:rPr>
        <w:t xml:space="preserve">совмещение двух следующих друг за другом фаз. Серьезные нарушения в </w:t>
      </w:r>
      <w:r>
        <w:rPr>
          <w:color w:val="000000"/>
          <w:spacing w:val="-2"/>
          <w:sz w:val="28"/>
          <w:szCs w:val="28"/>
        </w:rPr>
        <w:t>циклическом ритме случаются под воздействием войн и военно-</w:t>
      </w:r>
      <w:r>
        <w:rPr>
          <w:color w:val="000000"/>
          <w:spacing w:val="-1"/>
          <w:sz w:val="28"/>
          <w:szCs w:val="28"/>
        </w:rPr>
        <w:t>инфляционных конъюнктур.</w:t>
      </w:r>
    </w:p>
    <w:p w:rsidR="00496016" w:rsidRDefault="00496016" w:rsidP="00496016">
      <w:pPr>
        <w:shd w:val="clear" w:color="auto" w:fill="FFFFFF"/>
        <w:spacing w:line="322" w:lineRule="exact"/>
        <w:ind w:left="38" w:right="14" w:firstLine="672"/>
        <w:jc w:val="both"/>
      </w:pPr>
      <w:r>
        <w:rPr>
          <w:color w:val="000000"/>
          <w:spacing w:val="2"/>
          <w:sz w:val="28"/>
          <w:szCs w:val="28"/>
        </w:rPr>
        <w:t xml:space="preserve">Фаза спада характеризуется статистически значимым снижением </w:t>
      </w:r>
      <w:r>
        <w:rPr>
          <w:color w:val="000000"/>
          <w:sz w:val="28"/>
          <w:szCs w:val="28"/>
        </w:rPr>
        <w:t>уровня промышленного производства. Темп прироста индекса промыш</w:t>
      </w:r>
      <w:r>
        <w:rPr>
          <w:color w:val="000000"/>
          <w:spacing w:val="-1"/>
          <w:sz w:val="28"/>
          <w:szCs w:val="28"/>
        </w:rPr>
        <w:t xml:space="preserve">ленного производства характеризуется отрицательными величинами. Фаза </w:t>
      </w:r>
      <w:r>
        <w:rPr>
          <w:color w:val="000000"/>
          <w:spacing w:val="1"/>
          <w:sz w:val="28"/>
          <w:szCs w:val="28"/>
        </w:rPr>
        <w:t>депрессии отличается стабилизацией производства на низком уровне по</w:t>
      </w:r>
      <w:r>
        <w:rPr>
          <w:color w:val="000000"/>
          <w:sz w:val="28"/>
          <w:szCs w:val="28"/>
        </w:rPr>
        <w:t>сле прекращения спада. Темп прироста в этой фазе приближается к нуле</w:t>
      </w:r>
      <w:r>
        <w:rPr>
          <w:color w:val="000000"/>
          <w:spacing w:val="-2"/>
          <w:sz w:val="28"/>
          <w:szCs w:val="28"/>
        </w:rPr>
        <w:t>вому значению.</w:t>
      </w:r>
    </w:p>
    <w:p w:rsidR="00496016" w:rsidRDefault="00496016" w:rsidP="00496016">
      <w:pPr>
        <w:shd w:val="clear" w:color="auto" w:fill="FFFFFF"/>
        <w:spacing w:line="322" w:lineRule="exact"/>
        <w:ind w:left="38" w:right="10" w:firstLine="672"/>
        <w:jc w:val="both"/>
      </w:pPr>
      <w:r>
        <w:rPr>
          <w:color w:val="000000"/>
          <w:sz w:val="28"/>
          <w:szCs w:val="28"/>
        </w:rPr>
        <w:t>Фаза оживления означает возобновление роста производства промышленной продукции, темп прироста приобретает статистически значи</w:t>
      </w:r>
      <w:r>
        <w:rPr>
          <w:color w:val="000000"/>
          <w:spacing w:val="-1"/>
          <w:sz w:val="28"/>
          <w:szCs w:val="28"/>
        </w:rPr>
        <w:t>мое положительное значение. Фаза продолжается до достижения индексом промышленного производства высшей отметки в предшествующем цикле, накануне последнего спада. Продолжение поступательного роста промышленного производства после прохождения максимальной отметки предше</w:t>
      </w:r>
      <w:r>
        <w:rPr>
          <w:color w:val="000000"/>
          <w:sz w:val="28"/>
          <w:szCs w:val="28"/>
        </w:rPr>
        <w:t>ствующего цикла означает фазу циклического подъема. Другие названия этого периода в развитии цикла - фаза чистого роста или фаза процвета</w:t>
      </w:r>
      <w:r>
        <w:rPr>
          <w:color w:val="000000"/>
          <w:spacing w:val="3"/>
          <w:sz w:val="28"/>
          <w:szCs w:val="28"/>
        </w:rPr>
        <w:t xml:space="preserve">ния. Иногда случаются паузы в развитии фаз оживления и процветания, </w:t>
      </w:r>
      <w:r>
        <w:rPr>
          <w:color w:val="000000"/>
          <w:sz w:val="28"/>
          <w:szCs w:val="28"/>
        </w:rPr>
        <w:t xml:space="preserve">т.е. периоды с нулевым темпом прироста, после которых возобновляется </w:t>
      </w:r>
      <w:r>
        <w:rPr>
          <w:color w:val="000000"/>
          <w:spacing w:val="-1"/>
          <w:sz w:val="28"/>
          <w:szCs w:val="28"/>
        </w:rPr>
        <w:t>положительный рост.</w:t>
      </w:r>
    </w:p>
    <w:p w:rsidR="00496016" w:rsidRDefault="00496016" w:rsidP="00496016">
      <w:pPr>
        <w:shd w:val="clear" w:color="auto" w:fill="FFFFFF"/>
        <w:tabs>
          <w:tab w:val="left" w:pos="1416"/>
        </w:tabs>
        <w:spacing w:line="322" w:lineRule="exact"/>
        <w:ind w:firstLine="710"/>
        <w:jc w:val="both"/>
      </w:pPr>
      <w:r>
        <w:rPr>
          <w:color w:val="000000"/>
          <w:spacing w:val="-6"/>
          <w:sz w:val="28"/>
          <w:szCs w:val="28"/>
        </w:rPr>
        <w:t>4.3.2.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Интенсивность экономического роста в исследуемом году ха</w:t>
      </w:r>
      <w:r>
        <w:rPr>
          <w:color w:val="000000"/>
          <w:spacing w:val="3"/>
          <w:sz w:val="28"/>
          <w:szCs w:val="28"/>
        </w:rPr>
        <w:t>рактеризуется темпом прироста ВВП в неизменных ценах и индекса про</w:t>
      </w:r>
      <w:r>
        <w:rPr>
          <w:color w:val="000000"/>
          <w:spacing w:val="6"/>
          <w:sz w:val="28"/>
          <w:szCs w:val="28"/>
        </w:rPr>
        <w:t xml:space="preserve">мышленного производства. Отличие в темпах прироста ВВП и индекса </w:t>
      </w:r>
      <w:r>
        <w:rPr>
          <w:color w:val="000000"/>
          <w:spacing w:val="3"/>
          <w:sz w:val="28"/>
          <w:szCs w:val="28"/>
        </w:rPr>
        <w:t xml:space="preserve">промышленного производства в обозреваемом году от соответствующих </w:t>
      </w:r>
      <w:r>
        <w:rPr>
          <w:color w:val="000000"/>
          <w:spacing w:val="6"/>
          <w:sz w:val="28"/>
          <w:szCs w:val="28"/>
        </w:rPr>
        <w:t>показателей в предыдущем году и базовом периоде, выраженное в про</w:t>
      </w:r>
      <w:r>
        <w:rPr>
          <w:color w:val="000000"/>
          <w:sz w:val="28"/>
          <w:szCs w:val="28"/>
        </w:rPr>
        <w:t>центных пунктах, указывает на масштаб изменения интенсивности роста.</w:t>
      </w:r>
    </w:p>
    <w:p w:rsidR="00496016" w:rsidRDefault="00496016" w:rsidP="00496016">
      <w:pPr>
        <w:shd w:val="clear" w:color="auto" w:fill="FFFFFF"/>
        <w:spacing w:line="322" w:lineRule="exact"/>
        <w:ind w:left="48" w:right="10" w:firstLine="658"/>
        <w:jc w:val="both"/>
      </w:pPr>
      <w:r>
        <w:rPr>
          <w:color w:val="000000"/>
          <w:sz w:val="28"/>
          <w:szCs w:val="28"/>
        </w:rPr>
        <w:t>Не существует абсолютных рамок для определения степени интен</w:t>
      </w:r>
      <w:r>
        <w:rPr>
          <w:color w:val="000000"/>
          <w:spacing w:val="-1"/>
          <w:sz w:val="28"/>
          <w:szCs w:val="28"/>
        </w:rPr>
        <w:t xml:space="preserve">сивности роста. Для каждой страны и периода развития складывается свое </w:t>
      </w:r>
      <w:r>
        <w:rPr>
          <w:color w:val="000000"/>
          <w:sz w:val="28"/>
          <w:szCs w:val="28"/>
        </w:rPr>
        <w:t>представление о средней интенсивности. Отправным пунктом для характеристики динамики в обозреваемом году служат среднегодовые темпы прироста ВВП данной страны в базовом периоде.</w:t>
      </w:r>
    </w:p>
    <w:p w:rsidR="005D2014" w:rsidRDefault="00496016" w:rsidP="005D2014">
      <w:pPr>
        <w:shd w:val="clear" w:color="auto" w:fill="FFFFFF"/>
        <w:tabs>
          <w:tab w:val="left" w:pos="1416"/>
        </w:tabs>
        <w:spacing w:before="5" w:line="322" w:lineRule="exact"/>
        <w:ind w:firstLineChars="258" w:firstLine="707"/>
        <w:jc w:val="both"/>
      </w:pPr>
      <w:r>
        <w:rPr>
          <w:color w:val="000000"/>
          <w:spacing w:val="-6"/>
          <w:sz w:val="28"/>
          <w:szCs w:val="28"/>
        </w:rPr>
        <w:t>4.3.3.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Чтобы определить, как соотносятся экстенсивный и интенсив</w:t>
      </w:r>
      <w:r w:rsidR="005D2014">
        <w:rPr>
          <w:color w:val="000000"/>
          <w:spacing w:val="-1"/>
          <w:sz w:val="28"/>
          <w:szCs w:val="28"/>
        </w:rPr>
        <w:t xml:space="preserve">ный характер роста, сравниваем темны прироста численности населения и </w:t>
      </w:r>
      <w:r w:rsidR="005D2014">
        <w:rPr>
          <w:color w:val="000000"/>
          <w:spacing w:val="2"/>
          <w:sz w:val="28"/>
          <w:szCs w:val="28"/>
        </w:rPr>
        <w:t>ВВП (в неизменных ценах) на душу населения и сопоставляем получен</w:t>
      </w:r>
      <w:r w:rsidR="005D2014">
        <w:rPr>
          <w:color w:val="000000"/>
          <w:sz w:val="28"/>
          <w:szCs w:val="28"/>
        </w:rPr>
        <w:t>ную оценку с результатами за предшествующий год и базовый период.</w:t>
      </w:r>
    </w:p>
    <w:p w:rsidR="005D2014" w:rsidRDefault="005D2014" w:rsidP="005D2014">
      <w:pPr>
        <w:shd w:val="clear" w:color="auto" w:fill="FFFFFF"/>
        <w:spacing w:line="322" w:lineRule="exact"/>
        <w:ind w:left="24" w:right="14" w:firstLine="667"/>
        <w:jc w:val="both"/>
      </w:pPr>
      <w:r>
        <w:rPr>
          <w:color w:val="000000"/>
          <w:sz w:val="28"/>
          <w:szCs w:val="28"/>
        </w:rPr>
        <w:t xml:space="preserve">Смысл разделения факторов роста на экстенсивную и интенсивную составляющие заключается в том, что рост емкости рынка в первом случае </w:t>
      </w:r>
      <w:r>
        <w:rPr>
          <w:color w:val="000000"/>
          <w:spacing w:val="1"/>
          <w:sz w:val="28"/>
          <w:szCs w:val="28"/>
        </w:rPr>
        <w:t>не приводит к изменению структуры спроса в отношении благ первой необходимости и тех, что удовлетворяют потребности более высокого порядка. Во втором случае структура спроса усложняется в пользу удов</w:t>
      </w:r>
      <w:r>
        <w:rPr>
          <w:color w:val="000000"/>
          <w:sz w:val="28"/>
          <w:szCs w:val="28"/>
        </w:rPr>
        <w:t xml:space="preserve">летворения потребностей более высокого порядка, если реальный ВВП на душу населения растет, и упрощается, если данная переменная показывает </w:t>
      </w:r>
      <w:r>
        <w:rPr>
          <w:color w:val="000000"/>
          <w:spacing w:val="-1"/>
          <w:sz w:val="28"/>
          <w:szCs w:val="28"/>
        </w:rPr>
        <w:t>отрицательный рост.</w:t>
      </w:r>
    </w:p>
    <w:p w:rsidR="005D2014" w:rsidRDefault="005D2014" w:rsidP="005D2014">
      <w:pPr>
        <w:shd w:val="clear" w:color="auto" w:fill="FFFFFF"/>
        <w:tabs>
          <w:tab w:val="left" w:pos="1411"/>
        </w:tabs>
        <w:spacing w:line="322" w:lineRule="exact"/>
        <w:ind w:left="24" w:firstLine="672"/>
        <w:jc w:val="both"/>
      </w:pPr>
      <w:r>
        <w:rPr>
          <w:color w:val="000000"/>
          <w:spacing w:val="-6"/>
          <w:sz w:val="28"/>
          <w:szCs w:val="28"/>
        </w:rPr>
        <w:t>4.3.4.</w:t>
      </w:r>
      <w:r>
        <w:rPr>
          <w:color w:val="000000"/>
          <w:sz w:val="28"/>
          <w:szCs w:val="28"/>
        </w:rPr>
        <w:tab/>
        <w:t>Интенсивность инфляционного процесса в рамках данного об</w:t>
      </w:r>
      <w:r>
        <w:rPr>
          <w:color w:val="000000"/>
          <w:spacing w:val="2"/>
          <w:sz w:val="28"/>
          <w:szCs w:val="28"/>
        </w:rPr>
        <w:t>зора оценивается путем сопоставления динамики ВВП в текущих ценах и ВВП в неизменных ценах. Можно просто вычесть из темпа прироста пер</w:t>
      </w:r>
      <w:r>
        <w:rPr>
          <w:color w:val="000000"/>
          <w:spacing w:val="4"/>
          <w:sz w:val="28"/>
          <w:szCs w:val="28"/>
        </w:rPr>
        <w:t>вого показателя темп прироста второго. При этом темп прироста инфля</w:t>
      </w:r>
      <w:r>
        <w:rPr>
          <w:color w:val="000000"/>
          <w:sz w:val="28"/>
          <w:szCs w:val="28"/>
        </w:rPr>
        <w:t>ции выражается в процентах.</w:t>
      </w:r>
    </w:p>
    <w:p w:rsidR="005D2014" w:rsidRDefault="005D2014" w:rsidP="005D2014">
      <w:pPr>
        <w:shd w:val="clear" w:color="auto" w:fill="FFFFFF"/>
        <w:spacing w:line="322" w:lineRule="exact"/>
        <w:ind w:left="34" w:right="10" w:firstLine="653"/>
        <w:jc w:val="both"/>
      </w:pPr>
      <w:r>
        <w:rPr>
          <w:color w:val="000000"/>
          <w:spacing w:val="1"/>
          <w:sz w:val="28"/>
          <w:szCs w:val="28"/>
        </w:rPr>
        <w:t xml:space="preserve">Важно увязать темп инфляции в данный период и его изменение в </w:t>
      </w:r>
      <w:r>
        <w:rPr>
          <w:color w:val="000000"/>
          <w:sz w:val="28"/>
          <w:szCs w:val="28"/>
        </w:rPr>
        <w:t xml:space="preserve">сравнении с предшествующими периодами с особенностями фазы среднего цикла (см. п. 4.3.1) и направлением бюджетной политики правительства </w:t>
      </w:r>
      <w:r>
        <w:rPr>
          <w:color w:val="000000"/>
          <w:spacing w:val="-2"/>
          <w:sz w:val="28"/>
          <w:szCs w:val="28"/>
        </w:rPr>
        <w:t>(см. п. 4.3.5).</w:t>
      </w:r>
    </w:p>
    <w:p w:rsidR="005D2014" w:rsidRDefault="005D2014" w:rsidP="005D2014">
      <w:pPr>
        <w:shd w:val="clear" w:color="auto" w:fill="FFFFFF"/>
        <w:tabs>
          <w:tab w:val="left" w:pos="1411"/>
        </w:tabs>
        <w:spacing w:line="322" w:lineRule="exact"/>
        <w:ind w:left="24" w:firstLine="672"/>
        <w:jc w:val="both"/>
      </w:pPr>
      <w:r>
        <w:rPr>
          <w:color w:val="000000"/>
          <w:spacing w:val="-6"/>
          <w:sz w:val="28"/>
          <w:szCs w:val="28"/>
        </w:rPr>
        <w:t>4.3.5.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Роль, исполняемая отдельными составляющими ВВП в разви</w:t>
      </w:r>
      <w:r>
        <w:rPr>
          <w:color w:val="000000"/>
          <w:spacing w:val="4"/>
          <w:sz w:val="28"/>
          <w:szCs w:val="28"/>
        </w:rPr>
        <w:t>тии конъюнктуры, характеризуется темпом прироста каждой составляю</w:t>
      </w:r>
      <w:r>
        <w:rPr>
          <w:color w:val="000000"/>
          <w:spacing w:val="1"/>
          <w:sz w:val="28"/>
          <w:szCs w:val="28"/>
        </w:rPr>
        <w:t>щей (кроме изменения товарно-материальных запасов) в сравнении с тем</w:t>
      </w:r>
      <w:r>
        <w:rPr>
          <w:color w:val="000000"/>
          <w:sz w:val="28"/>
          <w:szCs w:val="28"/>
        </w:rPr>
        <w:t>пом прироста ВВП (в текущих ценах) в том же году. В отличие от предше</w:t>
      </w:r>
      <w:r>
        <w:rPr>
          <w:color w:val="000000"/>
          <w:spacing w:val="1"/>
          <w:sz w:val="28"/>
          <w:szCs w:val="28"/>
        </w:rPr>
        <w:t xml:space="preserve">ствующих пунктов анализа здесь сравнение проводится не «по горизонтали» (анализ динамики переменной в сравнении с предшествующим годом </w:t>
      </w:r>
      <w:r>
        <w:rPr>
          <w:color w:val="000000"/>
          <w:spacing w:val="3"/>
          <w:sz w:val="28"/>
          <w:szCs w:val="28"/>
        </w:rPr>
        <w:t xml:space="preserve">и базовым периодом), а «по вертикали» (сопоставление темпов прироста составляющих с темпом прироста итоговой переменной в рамках одного </w:t>
      </w:r>
      <w:r>
        <w:rPr>
          <w:color w:val="000000"/>
          <w:spacing w:val="-5"/>
          <w:sz w:val="28"/>
          <w:szCs w:val="28"/>
        </w:rPr>
        <w:t>года).</w:t>
      </w:r>
    </w:p>
    <w:p w:rsidR="005D2014" w:rsidRDefault="005D2014" w:rsidP="005D2014">
      <w:pPr>
        <w:shd w:val="clear" w:color="auto" w:fill="FFFFFF"/>
        <w:spacing w:line="322" w:lineRule="exact"/>
        <w:ind w:left="34" w:right="10" w:firstLine="653"/>
        <w:jc w:val="both"/>
      </w:pPr>
      <w:r>
        <w:rPr>
          <w:color w:val="000000"/>
          <w:sz w:val="28"/>
          <w:szCs w:val="28"/>
        </w:rPr>
        <w:t>Все переменные можно разбить на две группы в зависимости от ве</w:t>
      </w:r>
      <w:r>
        <w:rPr>
          <w:color w:val="000000"/>
          <w:spacing w:val="1"/>
          <w:sz w:val="28"/>
          <w:szCs w:val="28"/>
        </w:rPr>
        <w:t>личины темпа прироста в исследуемом году. В первую группу войдут те, чей темп прироста был выше темпа прироста ВВП. Во вторую - показа</w:t>
      </w:r>
      <w:r>
        <w:rPr>
          <w:color w:val="000000"/>
          <w:sz w:val="28"/>
          <w:szCs w:val="28"/>
        </w:rPr>
        <w:t>тели, чей темп прироста был ниже, чем у ВВП. Можно полагать, что переменные в первой группе способствовали подъему конъюнктуры или сдер</w:t>
      </w:r>
      <w:r>
        <w:rPr>
          <w:color w:val="000000"/>
          <w:spacing w:val="-1"/>
          <w:sz w:val="28"/>
          <w:szCs w:val="28"/>
        </w:rPr>
        <w:t>живали ее ухудшение, а отнесенные к второй группе сдерживали развитие или усугубляли негативные тенденции.</w:t>
      </w:r>
    </w:p>
    <w:p w:rsidR="005D2014" w:rsidRDefault="005D2014" w:rsidP="005D2014">
      <w:pPr>
        <w:shd w:val="clear" w:color="auto" w:fill="FFFFFF"/>
        <w:spacing w:line="322" w:lineRule="exact"/>
        <w:ind w:left="5" w:right="5" w:firstLine="696"/>
        <w:jc w:val="both"/>
      </w:pPr>
      <w:r>
        <w:rPr>
          <w:color w:val="000000"/>
          <w:spacing w:val="1"/>
          <w:sz w:val="28"/>
          <w:szCs w:val="28"/>
        </w:rPr>
        <w:t>Вклад каждой составляющей в развитие конъюнктуры следует оценивать с учетом не только величины темпа прироста, но и ее доли в абсо</w:t>
      </w:r>
      <w:r>
        <w:rPr>
          <w:color w:val="000000"/>
          <w:sz w:val="28"/>
          <w:szCs w:val="28"/>
        </w:rPr>
        <w:t>лютной величине ВВП. В первую очередь следует рассмотреть компонен</w:t>
      </w:r>
      <w:r>
        <w:rPr>
          <w:color w:val="000000"/>
          <w:spacing w:val="4"/>
          <w:sz w:val="28"/>
          <w:szCs w:val="28"/>
        </w:rPr>
        <w:t>ты роста емкости внутреннего рынка, а затем вклад в развитие конъ</w:t>
      </w:r>
      <w:r>
        <w:rPr>
          <w:color w:val="000000"/>
          <w:spacing w:val="-1"/>
          <w:sz w:val="28"/>
          <w:szCs w:val="28"/>
        </w:rPr>
        <w:t>юнктуры внешней торговли товарами и услугами.</w:t>
      </w:r>
    </w:p>
    <w:p w:rsidR="0072780A" w:rsidRDefault="005D2014" w:rsidP="0072780A">
      <w:pPr>
        <w:shd w:val="clear" w:color="auto" w:fill="FFFFFF"/>
        <w:spacing w:line="322" w:lineRule="exact"/>
        <w:ind w:firstLine="706"/>
        <w:jc w:val="both"/>
      </w:pPr>
      <w:r>
        <w:rPr>
          <w:color w:val="000000"/>
          <w:spacing w:val="-1"/>
          <w:sz w:val="28"/>
          <w:szCs w:val="28"/>
        </w:rPr>
        <w:t xml:space="preserve">Динамика личного потребления в наименьшей степени отличается от </w:t>
      </w:r>
      <w:r>
        <w:rPr>
          <w:color w:val="000000"/>
          <w:spacing w:val="6"/>
          <w:sz w:val="28"/>
          <w:szCs w:val="28"/>
        </w:rPr>
        <w:t>динамики ВВП, поскольку она составляет его большую часть, поэтому,</w:t>
      </w:r>
      <w:r w:rsidR="0072780A">
        <w:rPr>
          <w:color w:val="000000"/>
          <w:spacing w:val="6"/>
          <w:sz w:val="28"/>
          <w:szCs w:val="28"/>
        </w:rPr>
        <w:t xml:space="preserve"> </w:t>
      </w:r>
      <w:r w:rsidR="0072780A">
        <w:rPr>
          <w:color w:val="000000"/>
          <w:spacing w:val="-1"/>
          <w:sz w:val="28"/>
          <w:szCs w:val="28"/>
        </w:rPr>
        <w:t xml:space="preserve">даже когда эта компонента растет медленнее, чем ВВП, она в большинстве </w:t>
      </w:r>
      <w:r w:rsidR="0072780A">
        <w:rPr>
          <w:color w:val="000000"/>
          <w:sz w:val="28"/>
          <w:szCs w:val="28"/>
        </w:rPr>
        <w:t>случаев обеспечивает большую часть абсолютного прироста ВВП. Личное потребление может расти медленнее или быстрее ВВП, а следовательно, медленнее или быстрее, чем личные доходы, в зависимости от преобладания процесса накопления или расходования сбережений, от условий потребительского кредита (зависящих от высоты учетного процента), от дефляции или инфляции. Высокий ссудный процент и дефляция замедляют рост личного потребления товаров длительного пользования, низкий про</w:t>
      </w:r>
      <w:r w:rsidR="0072780A">
        <w:rPr>
          <w:color w:val="000000"/>
          <w:spacing w:val="-1"/>
          <w:sz w:val="28"/>
          <w:szCs w:val="28"/>
        </w:rPr>
        <w:t>цент и инфляция стимулируют спрос па потребительские товары и услуги.</w:t>
      </w:r>
    </w:p>
    <w:p w:rsidR="0072780A" w:rsidRDefault="0072780A" w:rsidP="0072780A">
      <w:pPr>
        <w:shd w:val="clear" w:color="auto" w:fill="FFFFFF"/>
        <w:spacing w:line="322" w:lineRule="exact"/>
        <w:ind w:left="10" w:right="24" w:firstLine="701"/>
        <w:jc w:val="both"/>
      </w:pPr>
      <w:r>
        <w:rPr>
          <w:color w:val="000000"/>
          <w:spacing w:val="-1"/>
          <w:sz w:val="28"/>
          <w:szCs w:val="28"/>
        </w:rPr>
        <w:t xml:space="preserve">Особое внимание должно быть обращено на динамику трех наиболее </w:t>
      </w:r>
      <w:r>
        <w:rPr>
          <w:color w:val="000000"/>
          <w:sz w:val="28"/>
          <w:szCs w:val="28"/>
        </w:rPr>
        <w:t>изменчивых показателей: правительственных закупок, вложений в основной капитал и товарно-материальных запасов.</w:t>
      </w:r>
    </w:p>
    <w:p w:rsidR="0072780A" w:rsidRDefault="0072780A" w:rsidP="0072780A">
      <w:pPr>
        <w:shd w:val="clear" w:color="auto" w:fill="FFFFFF"/>
        <w:spacing w:line="322" w:lineRule="exact"/>
        <w:ind w:left="5" w:right="24" w:firstLine="710"/>
        <w:jc w:val="both"/>
      </w:pPr>
      <w:r>
        <w:rPr>
          <w:color w:val="000000"/>
          <w:sz w:val="28"/>
          <w:szCs w:val="28"/>
        </w:rPr>
        <w:t>Опережающий по сравнению с ВВП рост правительственных расходов означает, что расходы государственного бюджета растут быстрее доходов, что соответствует политике расширения совокупного спроса, особенно актуальной в фазах спада и депрессии. Отставание в росте бюджетных расходов по сравнению с ВВП означает политику ограничения сово</w:t>
      </w:r>
      <w:r>
        <w:rPr>
          <w:color w:val="000000"/>
          <w:spacing w:val="1"/>
          <w:sz w:val="28"/>
          <w:szCs w:val="28"/>
        </w:rPr>
        <w:t xml:space="preserve">купного спроса для подавления инфляции. Такая политика типична для </w:t>
      </w:r>
      <w:r>
        <w:rPr>
          <w:color w:val="000000"/>
          <w:sz w:val="28"/>
          <w:szCs w:val="28"/>
        </w:rPr>
        <w:t>начала фазы циклического подъема, при повышении нормы вложений в основной капитал, когда интенсивность инфляции усиливается.</w:t>
      </w:r>
    </w:p>
    <w:p w:rsidR="0072780A" w:rsidRDefault="0072780A" w:rsidP="0072780A">
      <w:pPr>
        <w:shd w:val="clear" w:color="auto" w:fill="FFFFFF"/>
        <w:spacing w:line="322" w:lineRule="exact"/>
        <w:ind w:right="19" w:firstLine="710"/>
        <w:jc w:val="both"/>
      </w:pPr>
      <w:r>
        <w:rPr>
          <w:color w:val="000000"/>
          <w:sz w:val="28"/>
          <w:szCs w:val="28"/>
        </w:rPr>
        <w:t xml:space="preserve">Отставание в росте личного потребления и правительственных расходов благоприятно сказывается на накоплении сбережений. Они могут использоваться для финансирования внутренних капиталовложений или </w:t>
      </w:r>
      <w:r>
        <w:rPr>
          <w:color w:val="000000"/>
          <w:spacing w:val="-1"/>
          <w:sz w:val="28"/>
          <w:szCs w:val="28"/>
        </w:rPr>
        <w:t>экспорта капитала.</w:t>
      </w:r>
    </w:p>
    <w:p w:rsidR="0072780A" w:rsidRDefault="0072780A" w:rsidP="0072780A">
      <w:pPr>
        <w:shd w:val="clear" w:color="auto" w:fill="FFFFFF"/>
        <w:spacing w:line="322" w:lineRule="exact"/>
        <w:ind w:left="10" w:right="14" w:firstLine="696"/>
        <w:jc w:val="both"/>
      </w:pPr>
      <w:r>
        <w:rPr>
          <w:color w:val="000000"/>
          <w:sz w:val="28"/>
          <w:szCs w:val="28"/>
        </w:rPr>
        <w:t xml:space="preserve">Опережающий по сравнению с ВВП рост внутренних вложений в </w:t>
      </w:r>
      <w:r>
        <w:rPr>
          <w:color w:val="000000"/>
          <w:spacing w:val="1"/>
          <w:sz w:val="28"/>
          <w:szCs w:val="28"/>
        </w:rPr>
        <w:t>основной капитал означает повышение нормы вложений, что в большин</w:t>
      </w:r>
      <w:r>
        <w:rPr>
          <w:color w:val="000000"/>
          <w:sz w:val="28"/>
          <w:szCs w:val="28"/>
        </w:rPr>
        <w:t xml:space="preserve">стве случаев благоприятно отражается на развитии конъюнктуры. Снижение нормы вложений в основной капитал означает ухудшение конъюнктуры. Наиболее значительные изменения в норме вложений в основной капитал наблюдаются в фазе циклического подъема (повышение нормы) и в </w:t>
      </w:r>
      <w:r>
        <w:rPr>
          <w:color w:val="000000"/>
          <w:spacing w:val="-1"/>
          <w:sz w:val="28"/>
          <w:szCs w:val="28"/>
        </w:rPr>
        <w:t>фазе спада (снижение нормы).</w:t>
      </w:r>
    </w:p>
    <w:p w:rsidR="0072780A" w:rsidRDefault="0072780A" w:rsidP="0072780A">
      <w:pPr>
        <w:shd w:val="clear" w:color="auto" w:fill="FFFFFF"/>
        <w:spacing w:line="322" w:lineRule="exact"/>
        <w:ind w:left="19" w:right="10" w:firstLine="701"/>
        <w:jc w:val="both"/>
      </w:pPr>
      <w:r>
        <w:rPr>
          <w:color w:val="000000"/>
          <w:spacing w:val="-2"/>
          <w:sz w:val="28"/>
          <w:szCs w:val="28"/>
        </w:rPr>
        <w:t xml:space="preserve">Рост товарно-материальных запасов (изменение их с положительным </w:t>
      </w:r>
      <w:r>
        <w:rPr>
          <w:color w:val="000000"/>
          <w:sz w:val="28"/>
          <w:szCs w:val="28"/>
        </w:rPr>
        <w:t>знаком) способствует повышению темпов экономического роста. Однако повышение доли данной переменной в приросте ВВП может означать избыточное накопление запасов, что чревато кризисом перепроизводства. Сокращение товарно-материальных запасов (характеризуется отрицатель</w:t>
      </w:r>
      <w:r>
        <w:rPr>
          <w:color w:val="000000"/>
          <w:spacing w:val="1"/>
          <w:sz w:val="28"/>
          <w:szCs w:val="28"/>
        </w:rPr>
        <w:t xml:space="preserve">ными величинами) сокращает возможности текущего роста производства, </w:t>
      </w:r>
      <w:r>
        <w:rPr>
          <w:color w:val="000000"/>
          <w:sz w:val="28"/>
          <w:szCs w:val="28"/>
        </w:rPr>
        <w:t>но зато расчищает путь для увеличения производства в будущем. Сброс запасов характерен для фазы спада и депрессии.</w:t>
      </w:r>
    </w:p>
    <w:p w:rsidR="00A267A6" w:rsidRDefault="0072780A" w:rsidP="00A267A6">
      <w:pPr>
        <w:shd w:val="clear" w:color="auto" w:fill="FFFFFF"/>
        <w:spacing w:line="322" w:lineRule="exact"/>
        <w:ind w:left="24" w:firstLine="701"/>
        <w:jc w:val="both"/>
      </w:pPr>
      <w:r>
        <w:rPr>
          <w:color w:val="000000"/>
          <w:sz w:val="28"/>
          <w:szCs w:val="28"/>
        </w:rPr>
        <w:t xml:space="preserve">Рост чистого экспорта (увеличение положительного сальдо или сокращение отрицательного значения чистого экспорта) благоприятно сказывается на экономическом росте страны. Сокращение чистого экспорта </w:t>
      </w:r>
      <w:r>
        <w:rPr>
          <w:color w:val="000000"/>
          <w:spacing w:val="1"/>
          <w:sz w:val="28"/>
          <w:szCs w:val="28"/>
        </w:rPr>
        <w:t>(уменьшение положительного сальдо или увеличение отрицательного зна</w:t>
      </w:r>
      <w:r w:rsidR="00A267A6">
        <w:rPr>
          <w:color w:val="000000"/>
          <w:sz w:val="28"/>
          <w:szCs w:val="28"/>
        </w:rPr>
        <w:t>чения показателя) усугубляет спад и депрессию, но может оказаться необ</w:t>
      </w:r>
      <w:r w:rsidR="00A267A6">
        <w:rPr>
          <w:color w:val="000000"/>
          <w:spacing w:val="-1"/>
          <w:sz w:val="28"/>
          <w:szCs w:val="28"/>
        </w:rPr>
        <w:t>ходимым условием циклического подъема.</w:t>
      </w:r>
    </w:p>
    <w:p w:rsidR="00A267A6" w:rsidRDefault="00A267A6" w:rsidP="00A267A6">
      <w:pPr>
        <w:shd w:val="clear" w:color="auto" w:fill="FFFFFF"/>
        <w:spacing w:line="322" w:lineRule="exact"/>
        <w:ind w:left="5" w:right="19" w:firstLine="701"/>
        <w:jc w:val="both"/>
      </w:pPr>
      <w:r>
        <w:rPr>
          <w:color w:val="000000"/>
          <w:spacing w:val="4"/>
          <w:sz w:val="28"/>
          <w:szCs w:val="28"/>
        </w:rPr>
        <w:t>4.4.</w:t>
      </w:r>
      <w:r>
        <w:rPr>
          <w:color w:val="000000"/>
          <w:spacing w:val="4"/>
          <w:sz w:val="28"/>
          <w:szCs w:val="28"/>
        </w:rPr>
        <w:tab/>
        <w:t xml:space="preserve">Перспективы развития конъюнктуры (прогноз) на следующий </w:t>
      </w:r>
      <w:r>
        <w:rPr>
          <w:color w:val="000000"/>
          <w:spacing w:val="5"/>
          <w:sz w:val="28"/>
          <w:szCs w:val="28"/>
        </w:rPr>
        <w:t xml:space="preserve">год следует оценивать по всем пяти пунктам проделанного анализа (от </w:t>
      </w:r>
      <w:r>
        <w:rPr>
          <w:color w:val="000000"/>
          <w:spacing w:val="1"/>
          <w:sz w:val="28"/>
          <w:szCs w:val="28"/>
        </w:rPr>
        <w:t>4.3.1 до 4.3.5). Выводы должны опираться не на экстраполяцию выявлен</w:t>
      </w:r>
      <w:r>
        <w:rPr>
          <w:color w:val="000000"/>
          <w:spacing w:val="4"/>
          <w:sz w:val="28"/>
          <w:szCs w:val="28"/>
        </w:rPr>
        <w:t xml:space="preserve">ных тенденций, а на экспертное понимание механизма взаимодействия </w:t>
      </w:r>
      <w:r>
        <w:rPr>
          <w:color w:val="000000"/>
          <w:sz w:val="28"/>
          <w:szCs w:val="28"/>
        </w:rPr>
        <w:t>всей совокупности переменных, приведенных в табл. 1.</w:t>
      </w:r>
    </w:p>
    <w:p w:rsidR="00A267A6" w:rsidRDefault="00A267A6" w:rsidP="00A267A6">
      <w:pPr>
        <w:shd w:val="clear" w:color="auto" w:fill="FFFFFF"/>
        <w:spacing w:line="322" w:lineRule="exact"/>
        <w:ind w:right="24" w:firstLine="710"/>
        <w:jc w:val="both"/>
      </w:pPr>
      <w:r>
        <w:rPr>
          <w:color w:val="000000"/>
          <w:spacing w:val="1"/>
          <w:sz w:val="28"/>
          <w:szCs w:val="28"/>
        </w:rPr>
        <w:t>Особое внимание следует обратить на динамику вложений в основной капитал, рост товарно-материальных запасов, темп инфляции или де</w:t>
      </w:r>
      <w:r>
        <w:rPr>
          <w:color w:val="000000"/>
          <w:spacing w:val="-1"/>
          <w:sz w:val="28"/>
          <w:szCs w:val="28"/>
        </w:rPr>
        <w:t xml:space="preserve">фляции, направление бюджетной политики, а также рост чистого экспорта. </w:t>
      </w:r>
      <w:r>
        <w:rPr>
          <w:color w:val="000000"/>
          <w:sz w:val="28"/>
          <w:szCs w:val="28"/>
        </w:rPr>
        <w:t xml:space="preserve">Повышение нормы вложений на протяжении большей части циклического </w:t>
      </w:r>
      <w:r>
        <w:rPr>
          <w:color w:val="000000"/>
          <w:spacing w:val="-1"/>
          <w:sz w:val="28"/>
          <w:szCs w:val="28"/>
        </w:rPr>
        <w:t xml:space="preserve">подъема означает благоприятную конъюнктуру не только в истекшем году, </w:t>
      </w:r>
      <w:r>
        <w:rPr>
          <w:color w:val="000000"/>
          <w:spacing w:val="3"/>
          <w:sz w:val="28"/>
          <w:szCs w:val="28"/>
        </w:rPr>
        <w:t xml:space="preserve">но и на ближайший год. Исключение составляет заключительный год </w:t>
      </w:r>
      <w:r>
        <w:rPr>
          <w:color w:val="000000"/>
          <w:sz w:val="28"/>
          <w:szCs w:val="28"/>
        </w:rPr>
        <w:t>подъема, когда повышение нормы усугубляет спад в следующем году.</w:t>
      </w:r>
    </w:p>
    <w:p w:rsidR="00A267A6" w:rsidRDefault="00A267A6" w:rsidP="00A267A6">
      <w:pPr>
        <w:shd w:val="clear" w:color="auto" w:fill="FFFFFF"/>
        <w:spacing w:line="322" w:lineRule="exact"/>
        <w:ind w:left="5" w:right="14" w:firstLine="696"/>
        <w:jc w:val="both"/>
      </w:pPr>
      <w:r>
        <w:rPr>
          <w:color w:val="000000"/>
          <w:spacing w:val="-1"/>
          <w:sz w:val="28"/>
          <w:szCs w:val="28"/>
        </w:rPr>
        <w:t>Вероятность спада возрастает по истечении 7 лет после пика предше</w:t>
      </w:r>
      <w:r>
        <w:rPr>
          <w:color w:val="000000"/>
          <w:sz w:val="28"/>
          <w:szCs w:val="28"/>
        </w:rPr>
        <w:t xml:space="preserve">ствовавшего среднего цикла. Другим симптомом приближающегося спада </w:t>
      </w:r>
      <w:r>
        <w:rPr>
          <w:color w:val="000000"/>
          <w:spacing w:val="-1"/>
          <w:sz w:val="28"/>
          <w:szCs w:val="28"/>
        </w:rPr>
        <w:t xml:space="preserve">может быть рост долей приростов запасов в приростах ВВП. Значительный </w:t>
      </w:r>
      <w:r>
        <w:rPr>
          <w:color w:val="000000"/>
          <w:sz w:val="28"/>
          <w:szCs w:val="28"/>
        </w:rPr>
        <w:t xml:space="preserve">по интенсивности или продолжительности сброс запасов даст основание </w:t>
      </w:r>
      <w:r>
        <w:rPr>
          <w:color w:val="000000"/>
          <w:spacing w:val="1"/>
          <w:sz w:val="28"/>
          <w:szCs w:val="28"/>
        </w:rPr>
        <w:t>предположить возможность оживления конъюнктуры в ближайшей пер</w:t>
      </w:r>
      <w:r>
        <w:rPr>
          <w:color w:val="000000"/>
          <w:spacing w:val="-3"/>
          <w:sz w:val="28"/>
          <w:szCs w:val="28"/>
        </w:rPr>
        <w:t>спективе.</w:t>
      </w:r>
    </w:p>
    <w:p w:rsidR="00A267A6" w:rsidRDefault="00A267A6" w:rsidP="00A267A6">
      <w:pPr>
        <w:shd w:val="clear" w:color="auto" w:fill="FFFFFF"/>
        <w:spacing w:line="322" w:lineRule="exact"/>
        <w:ind w:right="14" w:firstLine="706"/>
        <w:jc w:val="both"/>
      </w:pPr>
      <w:r>
        <w:rPr>
          <w:color w:val="000000"/>
          <w:spacing w:val="1"/>
          <w:sz w:val="28"/>
          <w:szCs w:val="28"/>
        </w:rPr>
        <w:t>Интенсификация инфляционного процесса может побудить правительство проводить антиинфляционную политику, когда рост бюджетных расходов отстает по темпам от роста ВВП. Обычно для достижения ре</w:t>
      </w:r>
      <w:r>
        <w:rPr>
          <w:color w:val="000000"/>
          <w:spacing w:val="3"/>
          <w:sz w:val="28"/>
          <w:szCs w:val="28"/>
        </w:rPr>
        <w:t>зультата такая политика может проводиться не один год, что неблаго</w:t>
      </w:r>
      <w:r>
        <w:rPr>
          <w:color w:val="000000"/>
          <w:sz w:val="28"/>
          <w:szCs w:val="28"/>
        </w:rPr>
        <w:t>приятно сказывается на развитии в краткосрочной перспективе. Расчет де</w:t>
      </w:r>
      <w:r>
        <w:rPr>
          <w:color w:val="000000"/>
          <w:spacing w:val="1"/>
          <w:sz w:val="28"/>
          <w:szCs w:val="28"/>
        </w:rPr>
        <w:t>лается на создание благоприятных условий роста в долгосрочном плане. Опережающий рост правительственных расходов по сравнению с ВВП в условиях спада может способствовать сравнительно быстрому преодоле</w:t>
      </w:r>
      <w:r>
        <w:rPr>
          <w:color w:val="000000"/>
          <w:spacing w:val="-3"/>
          <w:sz w:val="28"/>
          <w:szCs w:val="28"/>
        </w:rPr>
        <w:t>нию спада.</w:t>
      </w:r>
    </w:p>
    <w:p w:rsidR="00A267A6" w:rsidRDefault="00A267A6" w:rsidP="00A267A6">
      <w:pPr>
        <w:shd w:val="clear" w:color="auto" w:fill="FFFFFF"/>
        <w:spacing w:line="322" w:lineRule="exact"/>
        <w:ind w:left="19" w:right="10" w:firstLine="701"/>
        <w:jc w:val="both"/>
      </w:pPr>
      <w:r>
        <w:rPr>
          <w:color w:val="000000"/>
          <w:spacing w:val="-1"/>
          <w:sz w:val="28"/>
          <w:szCs w:val="28"/>
        </w:rPr>
        <w:t>Однако устойчивый рост возможен при возобновлении опережающе</w:t>
      </w:r>
      <w:r>
        <w:rPr>
          <w:color w:val="000000"/>
          <w:spacing w:val="1"/>
          <w:sz w:val="28"/>
          <w:szCs w:val="28"/>
        </w:rPr>
        <w:t>го по сравнению с ВВП роста вложений в основной капитал. Финансовые предпосылки для этого заключаются в низких оценках темпах инфляции (при отсутствии угрозы дефляции) и сбалансированном или умеренно от</w:t>
      </w:r>
      <w:r>
        <w:rPr>
          <w:color w:val="000000"/>
          <w:sz w:val="28"/>
          <w:szCs w:val="28"/>
        </w:rPr>
        <w:t>стающем (по сравнению с динамикой ВВП) росте правительственных рас</w:t>
      </w:r>
      <w:r>
        <w:rPr>
          <w:color w:val="000000"/>
          <w:spacing w:val="-4"/>
          <w:sz w:val="28"/>
          <w:szCs w:val="28"/>
        </w:rPr>
        <w:t>ходов.</w:t>
      </w:r>
    </w:p>
    <w:p w:rsidR="00A267A6" w:rsidRDefault="00A267A6" w:rsidP="00A267A6">
      <w:pPr>
        <w:shd w:val="clear" w:color="auto" w:fill="FFFFFF"/>
        <w:spacing w:line="322" w:lineRule="exact"/>
        <w:ind w:left="24" w:right="10" w:firstLine="696"/>
        <w:jc w:val="both"/>
      </w:pPr>
      <w:r>
        <w:rPr>
          <w:color w:val="000000"/>
          <w:spacing w:val="-1"/>
          <w:sz w:val="28"/>
          <w:szCs w:val="28"/>
        </w:rPr>
        <w:t>Чем дольше длится период спада и депрессии при относительно низ</w:t>
      </w:r>
      <w:r>
        <w:rPr>
          <w:color w:val="000000"/>
          <w:sz w:val="28"/>
          <w:szCs w:val="28"/>
        </w:rPr>
        <w:t xml:space="preserve">ких нормах вложений в основной капитал, тем больше степень физического и морального износа капитала и выше вероятность возобновления в </w:t>
      </w:r>
      <w:r>
        <w:rPr>
          <w:color w:val="000000"/>
          <w:spacing w:val="-1"/>
          <w:sz w:val="28"/>
          <w:szCs w:val="28"/>
        </w:rPr>
        <w:t>ближайшей перспективе ускоренного роста вложений в основной капитал.</w:t>
      </w:r>
    </w:p>
    <w:p w:rsidR="00A267A6" w:rsidRDefault="00A267A6" w:rsidP="00A267A6">
      <w:pPr>
        <w:shd w:val="clear" w:color="auto" w:fill="FFFFFF"/>
        <w:spacing w:line="322" w:lineRule="exact"/>
        <w:ind w:right="14" w:firstLine="706"/>
        <w:jc w:val="both"/>
        <w:rPr>
          <w:color w:val="000000"/>
          <w:sz w:val="28"/>
          <w:szCs w:val="28"/>
        </w:rPr>
      </w:pPr>
    </w:p>
    <w:p w:rsidR="00A267A6" w:rsidRPr="00A267A6" w:rsidRDefault="00A267A6" w:rsidP="00A267A6">
      <w:pPr>
        <w:shd w:val="clear" w:color="auto" w:fill="FFFFFF"/>
        <w:spacing w:line="322" w:lineRule="exact"/>
        <w:ind w:right="14"/>
        <w:jc w:val="center"/>
        <w:rPr>
          <w:b/>
          <w:color w:val="000000"/>
          <w:sz w:val="28"/>
          <w:szCs w:val="28"/>
        </w:rPr>
      </w:pPr>
      <w:r w:rsidRPr="00A267A6">
        <w:rPr>
          <w:b/>
          <w:color w:val="000000"/>
          <w:sz w:val="28"/>
          <w:szCs w:val="28"/>
        </w:rPr>
        <w:t>5. Критерии оценки обзора</w:t>
      </w:r>
    </w:p>
    <w:p w:rsidR="00A267A6" w:rsidRDefault="00A267A6" w:rsidP="00A267A6">
      <w:pPr>
        <w:shd w:val="clear" w:color="auto" w:fill="FFFFFF"/>
        <w:spacing w:line="322" w:lineRule="exact"/>
        <w:ind w:right="14" w:firstLine="706"/>
        <w:jc w:val="both"/>
        <w:rPr>
          <w:color w:val="000000"/>
          <w:sz w:val="28"/>
          <w:szCs w:val="28"/>
        </w:rPr>
      </w:pPr>
    </w:p>
    <w:p w:rsidR="00A91CCD" w:rsidRDefault="00A267A6" w:rsidP="00A91CCD">
      <w:pPr>
        <w:shd w:val="clear" w:color="auto" w:fill="FFFFFF"/>
        <w:spacing w:line="322" w:lineRule="exact"/>
        <w:ind w:right="14" w:firstLine="706"/>
        <w:jc w:val="both"/>
      </w:pPr>
      <w:r w:rsidRPr="00A267A6">
        <w:rPr>
          <w:color w:val="000000"/>
          <w:sz w:val="28"/>
          <w:szCs w:val="28"/>
        </w:rPr>
        <w:t>При выборе страны для обзора общехозяйственной конъюнктуры</w:t>
      </w:r>
      <w:r w:rsidR="00A91CCD">
        <w:rPr>
          <w:color w:val="000000"/>
          <w:sz w:val="28"/>
          <w:szCs w:val="28"/>
        </w:rPr>
        <w:t xml:space="preserve"> предпочтение следует отдавать исследованию состояния экономики одной из развитых стран за последний год, по которому есть полная (в заданных </w:t>
      </w:r>
      <w:r w:rsidR="00A91CCD">
        <w:rPr>
          <w:color w:val="000000"/>
          <w:spacing w:val="-1"/>
          <w:sz w:val="28"/>
          <w:szCs w:val="28"/>
        </w:rPr>
        <w:t>рамках) информация.</w:t>
      </w:r>
    </w:p>
    <w:p w:rsidR="00A91CCD" w:rsidRDefault="00A91CCD" w:rsidP="00A91CCD">
      <w:pPr>
        <w:shd w:val="clear" w:color="auto" w:fill="FFFFFF"/>
        <w:spacing w:before="10" w:line="317" w:lineRule="exact"/>
        <w:ind w:left="5" w:right="5" w:firstLine="701"/>
        <w:jc w:val="both"/>
      </w:pPr>
      <w:r>
        <w:rPr>
          <w:color w:val="000000"/>
          <w:sz w:val="28"/>
          <w:szCs w:val="28"/>
        </w:rPr>
        <w:t>В развитии общехозяйственной конъюнктуры передовых стран про</w:t>
      </w:r>
      <w:r>
        <w:rPr>
          <w:color w:val="000000"/>
          <w:spacing w:val="3"/>
          <w:sz w:val="28"/>
          <w:szCs w:val="28"/>
        </w:rPr>
        <w:t xml:space="preserve">слеживается циклический ритм. Инфляция в таких странах, как правило, </w:t>
      </w:r>
      <w:r>
        <w:rPr>
          <w:color w:val="000000"/>
          <w:spacing w:val="-1"/>
          <w:sz w:val="28"/>
          <w:szCs w:val="28"/>
        </w:rPr>
        <w:t>не выходит за рамки умеренного процесса. Экономическая политика отли</w:t>
      </w:r>
      <w:r>
        <w:rPr>
          <w:color w:val="000000"/>
          <w:sz w:val="28"/>
          <w:szCs w:val="28"/>
        </w:rPr>
        <w:t xml:space="preserve">чается последовательностью. В целом конъюнктура развитых стран более предсказуема по сравнению с развивающимися странами. В этом смысле </w:t>
      </w:r>
      <w:r>
        <w:rPr>
          <w:color w:val="000000"/>
          <w:spacing w:val="2"/>
          <w:sz w:val="28"/>
          <w:szCs w:val="28"/>
        </w:rPr>
        <w:t xml:space="preserve">развитые страны представляют собой более стандартный и вместе с тем </w:t>
      </w:r>
      <w:r>
        <w:rPr>
          <w:color w:val="000000"/>
          <w:sz w:val="28"/>
          <w:szCs w:val="28"/>
        </w:rPr>
        <w:t>более удобный и подходящий объект для исследования учебного характе</w:t>
      </w:r>
      <w:r>
        <w:rPr>
          <w:color w:val="000000"/>
          <w:spacing w:val="-7"/>
          <w:sz w:val="28"/>
          <w:szCs w:val="28"/>
        </w:rPr>
        <w:t>ра.</w:t>
      </w:r>
    </w:p>
    <w:p w:rsidR="00A91CCD" w:rsidRDefault="00A91CCD" w:rsidP="00A91CCD">
      <w:pPr>
        <w:shd w:val="clear" w:color="auto" w:fill="FFFFFF"/>
        <w:spacing w:line="317" w:lineRule="exact"/>
        <w:ind w:left="5" w:firstLine="701"/>
        <w:jc w:val="both"/>
      </w:pPr>
      <w:r>
        <w:rPr>
          <w:color w:val="000000"/>
          <w:sz w:val="28"/>
          <w:szCs w:val="28"/>
        </w:rPr>
        <w:t>Критерием оценки уровня выполненной работы является обоснованность и полнота выводов по всем вопросам, поставленным перед исследо</w:t>
      </w:r>
      <w:r>
        <w:rPr>
          <w:color w:val="000000"/>
          <w:spacing w:val="1"/>
          <w:sz w:val="28"/>
          <w:szCs w:val="28"/>
        </w:rPr>
        <w:t>вателем. Эти выводы должны основываться на статистической информа</w:t>
      </w:r>
      <w:r>
        <w:rPr>
          <w:color w:val="000000"/>
          <w:sz w:val="28"/>
          <w:szCs w:val="28"/>
        </w:rPr>
        <w:t xml:space="preserve">ции, приложенной к обзору, и не противоречить статистическим данным. </w:t>
      </w:r>
      <w:r>
        <w:rPr>
          <w:color w:val="000000"/>
          <w:spacing w:val="-1"/>
          <w:sz w:val="28"/>
          <w:szCs w:val="28"/>
        </w:rPr>
        <w:t xml:space="preserve">Статистическая информация должна быть тщательно выверена на предмет </w:t>
      </w:r>
      <w:r>
        <w:rPr>
          <w:color w:val="000000"/>
          <w:sz w:val="28"/>
          <w:szCs w:val="28"/>
        </w:rPr>
        <w:t xml:space="preserve">согласованности и непротиворечивости данных. Необходимо обеспечить </w:t>
      </w:r>
      <w:r>
        <w:rPr>
          <w:color w:val="000000"/>
          <w:spacing w:val="-1"/>
          <w:sz w:val="28"/>
          <w:szCs w:val="28"/>
        </w:rPr>
        <w:t>корректность расчетов темпов прироста, исключить грубые ошибки. Наконец, выводы должны быть изложены ясным и точным в отношении терми</w:t>
      </w:r>
      <w:r>
        <w:rPr>
          <w:color w:val="000000"/>
          <w:sz w:val="28"/>
          <w:szCs w:val="28"/>
        </w:rPr>
        <w:t>нологии языком, исключающим неопределенность в толковании.</w:t>
      </w:r>
    </w:p>
    <w:p w:rsidR="00A91CCD" w:rsidRDefault="00A91CCD" w:rsidP="00A91CCD">
      <w:pPr>
        <w:shd w:val="clear" w:color="auto" w:fill="FFFFFF"/>
        <w:spacing w:line="317" w:lineRule="exact"/>
        <w:ind w:right="10" w:firstLine="701"/>
        <w:jc w:val="both"/>
      </w:pPr>
      <w:r>
        <w:rPr>
          <w:color w:val="000000"/>
          <w:spacing w:val="3"/>
          <w:sz w:val="28"/>
          <w:szCs w:val="28"/>
        </w:rPr>
        <w:t>Необходимо представлять, что прогнозные оценки не могут бук</w:t>
      </w:r>
      <w:r>
        <w:rPr>
          <w:color w:val="000000"/>
          <w:spacing w:val="-1"/>
          <w:sz w:val="28"/>
          <w:szCs w:val="28"/>
        </w:rPr>
        <w:t xml:space="preserve">вально совпадать с фактическим развитием событий за период, на который </w:t>
      </w:r>
      <w:r>
        <w:rPr>
          <w:color w:val="000000"/>
          <w:sz w:val="28"/>
          <w:szCs w:val="28"/>
        </w:rPr>
        <w:t xml:space="preserve">распространялся прогноз. Тем более это относится к учебному прогнозу, </w:t>
      </w:r>
      <w:r>
        <w:rPr>
          <w:color w:val="000000"/>
          <w:spacing w:val="-1"/>
          <w:sz w:val="28"/>
          <w:szCs w:val="28"/>
        </w:rPr>
        <w:t>который опирается на неполную и предварительную информацию. Не сле</w:t>
      </w:r>
      <w:r>
        <w:rPr>
          <w:color w:val="000000"/>
          <w:sz w:val="28"/>
          <w:szCs w:val="28"/>
        </w:rPr>
        <w:t>дует составлять прогноз с оглядкой на фактическую канву развития конъюнктуры. Критерием корректности прогнозных оценок в учебном обзоре является их непротиворечивость, логическое соответствие выполненному анализу за обозреваемый год.</w:t>
      </w:r>
    </w:p>
    <w:p w:rsidR="00135142" w:rsidRDefault="00135142" w:rsidP="00F74F3D">
      <w:pPr>
        <w:shd w:val="clear" w:color="auto" w:fill="FFFFFF"/>
        <w:spacing w:line="317" w:lineRule="exact"/>
        <w:ind w:right="10" w:firstLine="701"/>
        <w:jc w:val="center"/>
        <w:rPr>
          <w:b/>
          <w:color w:val="000000"/>
          <w:spacing w:val="-1"/>
          <w:sz w:val="28"/>
          <w:szCs w:val="28"/>
        </w:rPr>
      </w:pPr>
    </w:p>
    <w:p w:rsidR="00F74F3D" w:rsidRPr="00F74F3D" w:rsidRDefault="00F74F3D" w:rsidP="00F74F3D">
      <w:pPr>
        <w:shd w:val="clear" w:color="auto" w:fill="FFFFFF"/>
        <w:spacing w:line="317" w:lineRule="exact"/>
        <w:ind w:right="10" w:firstLine="701"/>
        <w:jc w:val="center"/>
        <w:rPr>
          <w:b/>
          <w:color w:val="000000"/>
          <w:spacing w:val="-1"/>
          <w:sz w:val="28"/>
          <w:szCs w:val="28"/>
        </w:rPr>
      </w:pPr>
      <w:r w:rsidRPr="00F74F3D">
        <w:rPr>
          <w:b/>
          <w:color w:val="000000"/>
          <w:spacing w:val="-1"/>
          <w:sz w:val="28"/>
          <w:szCs w:val="28"/>
        </w:rPr>
        <w:t>6. Образец учебного обзора общехозяйственной конъюнктуры развитой страны</w:t>
      </w:r>
    </w:p>
    <w:p w:rsidR="00F74F3D" w:rsidRDefault="00F74F3D" w:rsidP="00F74F3D">
      <w:pPr>
        <w:shd w:val="clear" w:color="auto" w:fill="FFFFFF"/>
        <w:spacing w:line="317" w:lineRule="exact"/>
        <w:ind w:right="10" w:firstLine="701"/>
        <w:jc w:val="both"/>
        <w:rPr>
          <w:color w:val="000000"/>
          <w:spacing w:val="-1"/>
          <w:sz w:val="28"/>
          <w:szCs w:val="28"/>
        </w:rPr>
      </w:pPr>
    </w:p>
    <w:p w:rsidR="00F74F3D" w:rsidRDefault="00F74F3D" w:rsidP="00F74F3D">
      <w:pPr>
        <w:shd w:val="clear" w:color="auto" w:fill="FFFFFF"/>
        <w:spacing w:line="317" w:lineRule="exact"/>
        <w:ind w:right="10" w:firstLine="701"/>
        <w:jc w:val="both"/>
      </w:pPr>
      <w:r w:rsidRPr="00F74F3D">
        <w:rPr>
          <w:color w:val="000000"/>
          <w:spacing w:val="-1"/>
          <w:sz w:val="28"/>
          <w:szCs w:val="28"/>
        </w:rPr>
        <w:t>В 2001 г. экономика США вступила в фазу спада</w:t>
      </w:r>
      <w:r>
        <w:rPr>
          <w:color w:val="000000"/>
          <w:spacing w:val="1"/>
          <w:sz w:val="28"/>
          <w:szCs w:val="28"/>
        </w:rPr>
        <w:t xml:space="preserve">. Промышленное </w:t>
      </w:r>
      <w:r>
        <w:rPr>
          <w:color w:val="000000"/>
          <w:sz w:val="28"/>
          <w:szCs w:val="28"/>
        </w:rPr>
        <w:t>производство сократилось на 3,7</w:t>
      </w:r>
      <w:r w:rsidRPr="00F74F3D">
        <w:rPr>
          <w:color w:val="000000"/>
          <w:sz w:val="28"/>
          <w:szCs w:val="28"/>
        </w:rPr>
        <w:t xml:space="preserve">% </w:t>
      </w:r>
      <w:r w:rsidRPr="00F74F3D">
        <w:rPr>
          <w:bCs/>
          <w:color w:val="000000"/>
          <w:sz w:val="28"/>
          <w:szCs w:val="28"/>
        </w:rPr>
        <w:t>ВВП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ценах 1996 г. возрос на 0,3%.</w:t>
      </w:r>
    </w:p>
    <w:p w:rsidR="00F74F3D" w:rsidRDefault="00F74F3D" w:rsidP="00F74F3D">
      <w:pPr>
        <w:shd w:val="clear" w:color="auto" w:fill="FFFFFF"/>
        <w:spacing w:line="322" w:lineRule="exact"/>
        <w:ind w:left="10" w:right="10" w:firstLine="696"/>
        <w:jc w:val="both"/>
      </w:pPr>
      <w:r>
        <w:rPr>
          <w:color w:val="000000"/>
          <w:spacing w:val="1"/>
          <w:sz w:val="28"/>
          <w:szCs w:val="28"/>
        </w:rPr>
        <w:t xml:space="preserve">Темп прироста промышленного производства в 2001 г. снизился по </w:t>
      </w:r>
      <w:r>
        <w:rPr>
          <w:color w:val="000000"/>
          <w:spacing w:val="-1"/>
          <w:sz w:val="28"/>
          <w:szCs w:val="28"/>
        </w:rPr>
        <w:t>сравнению с 2000 г. Разность в тем</w:t>
      </w:r>
      <w:r w:rsidR="001C4152">
        <w:rPr>
          <w:color w:val="000000"/>
          <w:spacing w:val="-1"/>
          <w:sz w:val="28"/>
          <w:szCs w:val="28"/>
        </w:rPr>
        <w:t>пах прироста составила [(-3,7) -</w:t>
      </w:r>
      <w:r>
        <w:rPr>
          <w:color w:val="000000"/>
          <w:spacing w:val="-1"/>
          <w:sz w:val="28"/>
          <w:szCs w:val="28"/>
        </w:rPr>
        <w:t xml:space="preserve"> (+4,5)] </w:t>
      </w:r>
      <w:r>
        <w:rPr>
          <w:color w:val="000000"/>
          <w:spacing w:val="1"/>
          <w:sz w:val="28"/>
          <w:szCs w:val="28"/>
        </w:rPr>
        <w:t>= (-8,2) процентного пункта. Интенсивность роста реального ВВП умень</w:t>
      </w:r>
      <w:r>
        <w:rPr>
          <w:color w:val="000000"/>
          <w:spacing w:val="-1"/>
          <w:sz w:val="28"/>
          <w:szCs w:val="28"/>
        </w:rPr>
        <w:t xml:space="preserve">шилась. Разность в темпах </w:t>
      </w:r>
      <w:r w:rsidR="001C4152">
        <w:rPr>
          <w:color w:val="000000"/>
          <w:spacing w:val="-1"/>
          <w:sz w:val="28"/>
          <w:szCs w:val="28"/>
        </w:rPr>
        <w:t>равнялась [(+0,3) -</w:t>
      </w:r>
      <w:r>
        <w:rPr>
          <w:color w:val="000000"/>
          <w:spacing w:val="-1"/>
          <w:sz w:val="28"/>
          <w:szCs w:val="28"/>
        </w:rPr>
        <w:t xml:space="preserve"> (+3,7)] = (-3,4) процентного </w:t>
      </w:r>
      <w:r>
        <w:rPr>
          <w:color w:val="000000"/>
          <w:sz w:val="28"/>
          <w:szCs w:val="28"/>
        </w:rPr>
        <w:t xml:space="preserve">пункта. По сравнению с базовым периодом (1990-2000 гг.) темпы прироста промышленного производства и </w:t>
      </w:r>
      <w:r w:rsidRPr="00F74F3D">
        <w:rPr>
          <w:bCs/>
          <w:color w:val="000000"/>
          <w:sz w:val="28"/>
          <w:szCs w:val="28"/>
        </w:rPr>
        <w:t xml:space="preserve">ВВП </w:t>
      </w:r>
      <w:r w:rsidRPr="00F74F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низились на меньшие величины. </w:t>
      </w:r>
      <w:r>
        <w:rPr>
          <w:color w:val="000000"/>
          <w:spacing w:val="1"/>
          <w:sz w:val="28"/>
          <w:szCs w:val="28"/>
        </w:rPr>
        <w:t>Соответственно разнос</w:t>
      </w:r>
      <w:r w:rsidR="001C4152">
        <w:rPr>
          <w:color w:val="000000"/>
          <w:spacing w:val="1"/>
          <w:sz w:val="28"/>
          <w:szCs w:val="28"/>
        </w:rPr>
        <w:t>ть в темпах составляла [(-3,7) -</w:t>
      </w:r>
      <w:r>
        <w:rPr>
          <w:color w:val="000000"/>
          <w:spacing w:val="1"/>
          <w:sz w:val="28"/>
          <w:szCs w:val="28"/>
        </w:rPr>
        <w:t xml:space="preserve"> (+3,6)1 = (-7,3) </w:t>
      </w:r>
      <w:r>
        <w:rPr>
          <w:color w:val="000000"/>
          <w:sz w:val="28"/>
          <w:szCs w:val="28"/>
        </w:rPr>
        <w:t>п</w:t>
      </w:r>
      <w:r w:rsidR="001C4152">
        <w:rPr>
          <w:color w:val="000000"/>
          <w:sz w:val="28"/>
          <w:szCs w:val="28"/>
        </w:rPr>
        <w:t>роцентного пункта и [(+0,3) -</w:t>
      </w:r>
      <w:r>
        <w:rPr>
          <w:color w:val="000000"/>
          <w:sz w:val="28"/>
          <w:szCs w:val="28"/>
        </w:rPr>
        <w:t xml:space="preserve"> (+3,1)] = (-2,8) процентного пункта. Это связано с тем, что 2000 г. (последний го</w:t>
      </w:r>
      <w:r w:rsidR="001C4152">
        <w:rPr>
          <w:color w:val="000000"/>
          <w:sz w:val="28"/>
          <w:szCs w:val="28"/>
        </w:rPr>
        <w:t>д циклического подъема) отличал</w:t>
      </w:r>
      <w:r>
        <w:rPr>
          <w:color w:val="000000"/>
          <w:sz w:val="28"/>
          <w:szCs w:val="28"/>
        </w:rPr>
        <w:t>ся более интенсивным ростом, чем в среднем базовый период.</w:t>
      </w:r>
    </w:p>
    <w:p w:rsidR="00F74F3D" w:rsidRDefault="00F74F3D" w:rsidP="00F74F3D">
      <w:pPr>
        <w:shd w:val="clear" w:color="auto" w:fill="FFFFFF"/>
        <w:spacing w:line="322" w:lineRule="exact"/>
        <w:ind w:right="14" w:firstLine="701"/>
        <w:jc w:val="both"/>
      </w:pPr>
      <w:r>
        <w:rPr>
          <w:color w:val="000000"/>
          <w:spacing w:val="1"/>
          <w:sz w:val="28"/>
          <w:szCs w:val="28"/>
        </w:rPr>
        <w:t xml:space="preserve">Экономический рост в 2001 г. (на 0,3%) был обеспечен приростом </w:t>
      </w:r>
      <w:r>
        <w:rPr>
          <w:color w:val="000000"/>
          <w:sz w:val="28"/>
          <w:szCs w:val="28"/>
        </w:rPr>
        <w:t>населения на 1,0%, несмотря на снижение реального ВВП на душу насе</w:t>
      </w:r>
      <w:r>
        <w:rPr>
          <w:color w:val="000000"/>
          <w:sz w:val="28"/>
          <w:szCs w:val="28"/>
        </w:rPr>
        <w:softHyphen/>
        <w:t xml:space="preserve">ления на 0,7%. В предшествующем году прирост населения составил 0,9%, </w:t>
      </w:r>
      <w:r w:rsidR="001C4152">
        <w:rPr>
          <w:color w:val="000000"/>
          <w:spacing w:val="2"/>
          <w:sz w:val="28"/>
          <w:szCs w:val="28"/>
        </w:rPr>
        <w:t>а ВВП на душу населения -</w:t>
      </w:r>
      <w:r>
        <w:rPr>
          <w:color w:val="000000"/>
          <w:spacing w:val="2"/>
          <w:sz w:val="28"/>
          <w:szCs w:val="28"/>
        </w:rPr>
        <w:t xml:space="preserve"> 2,8%. Таким образом, снижение интенсив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ности экономического роста в 2001 г. связано с отрицательным вкладом интенсивной составляющей, тогда как вклад экстенсивной составляющей был положительным и несколько повысился.</w:t>
      </w:r>
    </w:p>
    <w:p w:rsidR="00F74F3D" w:rsidRDefault="00F74F3D" w:rsidP="00F74F3D">
      <w:pPr>
        <w:shd w:val="clear" w:color="auto" w:fill="FFFFFF"/>
        <w:spacing w:line="322" w:lineRule="exact"/>
        <w:ind w:left="14" w:right="5" w:firstLine="677"/>
        <w:jc w:val="both"/>
      </w:pPr>
      <w:r>
        <w:rPr>
          <w:color w:val="000000"/>
          <w:spacing w:val="-1"/>
          <w:sz w:val="28"/>
          <w:szCs w:val="28"/>
        </w:rPr>
        <w:t xml:space="preserve">В базовом периоде среднегодовой темп прироста населения составил </w:t>
      </w:r>
      <w:r w:rsidR="001C4152">
        <w:rPr>
          <w:color w:val="000000"/>
          <w:spacing w:val="1"/>
          <w:sz w:val="28"/>
          <w:szCs w:val="28"/>
        </w:rPr>
        <w:t>1,0%, а ВВП надушу населения -</w:t>
      </w:r>
      <w:r>
        <w:rPr>
          <w:color w:val="000000"/>
          <w:spacing w:val="1"/>
          <w:sz w:val="28"/>
          <w:szCs w:val="28"/>
        </w:rPr>
        <w:t xml:space="preserve"> 2,1%. Следовательно, характерным для </w:t>
      </w:r>
      <w:r>
        <w:rPr>
          <w:color w:val="000000"/>
          <w:spacing w:val="2"/>
          <w:sz w:val="28"/>
          <w:szCs w:val="28"/>
        </w:rPr>
        <w:t xml:space="preserve">последнего десятилетия являлось почти двукратное превосходство вклада </w:t>
      </w:r>
      <w:r>
        <w:rPr>
          <w:color w:val="000000"/>
          <w:sz w:val="28"/>
          <w:szCs w:val="28"/>
        </w:rPr>
        <w:t>в экономический рост интенсивной составляющей над экстенсивной пере</w:t>
      </w:r>
      <w:r>
        <w:rPr>
          <w:color w:val="000000"/>
          <w:spacing w:val="-4"/>
          <w:sz w:val="28"/>
          <w:szCs w:val="28"/>
        </w:rPr>
        <w:t>менной.</w:t>
      </w:r>
    </w:p>
    <w:p w:rsidR="00F74F3D" w:rsidRDefault="00F74F3D" w:rsidP="00F74F3D">
      <w:pPr>
        <w:shd w:val="clear" w:color="auto" w:fill="FFFFFF"/>
        <w:spacing w:line="322" w:lineRule="exact"/>
        <w:ind w:left="14" w:right="10" w:firstLine="701"/>
        <w:jc w:val="both"/>
      </w:pPr>
      <w:r>
        <w:rPr>
          <w:color w:val="000000"/>
          <w:spacing w:val="3"/>
          <w:sz w:val="28"/>
          <w:szCs w:val="28"/>
        </w:rPr>
        <w:t>Темп прироста инфляции в 2001 г</w:t>
      </w:r>
      <w:r w:rsidR="001C4152">
        <w:rPr>
          <w:color w:val="000000"/>
          <w:spacing w:val="3"/>
          <w:sz w:val="28"/>
          <w:szCs w:val="28"/>
        </w:rPr>
        <w:t>. повысился ((+2,6) -</w:t>
      </w:r>
      <w:r>
        <w:rPr>
          <w:color w:val="000000"/>
          <w:spacing w:val="3"/>
          <w:sz w:val="28"/>
          <w:szCs w:val="28"/>
        </w:rPr>
        <w:t xml:space="preserve"> (+0,3)] до </w:t>
      </w:r>
      <w:r w:rsidR="001C4152">
        <w:rPr>
          <w:color w:val="000000"/>
          <w:sz w:val="28"/>
          <w:szCs w:val="28"/>
        </w:rPr>
        <w:t>2,3% против [(+5,9) -</w:t>
      </w:r>
      <w:r>
        <w:rPr>
          <w:color w:val="000000"/>
          <w:sz w:val="28"/>
          <w:szCs w:val="28"/>
        </w:rPr>
        <w:t xml:space="preserve"> (+3,7)] = 2,2% в 2000 г. В базовом периоде темп </w:t>
      </w:r>
      <w:r>
        <w:rPr>
          <w:color w:val="000000"/>
          <w:spacing w:val="1"/>
          <w:sz w:val="28"/>
          <w:szCs w:val="28"/>
        </w:rPr>
        <w:t>приро</w:t>
      </w:r>
      <w:r w:rsidR="001C4152">
        <w:rPr>
          <w:color w:val="000000"/>
          <w:spacing w:val="1"/>
          <w:sz w:val="28"/>
          <w:szCs w:val="28"/>
        </w:rPr>
        <w:t>ста инфляции составлял [(+5,4) -</w:t>
      </w:r>
      <w:r>
        <w:rPr>
          <w:color w:val="000000"/>
          <w:spacing w:val="1"/>
          <w:sz w:val="28"/>
          <w:szCs w:val="28"/>
        </w:rPr>
        <w:t xml:space="preserve"> (+3,1)] = 2,3%. Повышение ин</w:t>
      </w:r>
      <w:r>
        <w:rPr>
          <w:color w:val="000000"/>
          <w:spacing w:val="-1"/>
          <w:sz w:val="28"/>
          <w:szCs w:val="28"/>
        </w:rPr>
        <w:t xml:space="preserve">тенсивности инфляции в 2001 г. но сравнению с 2000 г. на 0,1 процентного </w:t>
      </w:r>
      <w:r>
        <w:rPr>
          <w:color w:val="000000"/>
          <w:sz w:val="28"/>
          <w:szCs w:val="28"/>
        </w:rPr>
        <w:t>пункта, несмотря на циклический спад, могло быть связано с антицикличе</w:t>
      </w:r>
      <w:r>
        <w:rPr>
          <w:color w:val="000000"/>
          <w:spacing w:val="6"/>
          <w:sz w:val="28"/>
          <w:szCs w:val="28"/>
        </w:rPr>
        <w:t xml:space="preserve">ской политикой правительства США. Впрочем, повышение выражено </w:t>
      </w:r>
      <w:r>
        <w:rPr>
          <w:color w:val="000000"/>
          <w:sz w:val="28"/>
          <w:szCs w:val="28"/>
        </w:rPr>
        <w:t>столь слабо, что не выходит за пределы возможной ошибки измерения.</w:t>
      </w:r>
    </w:p>
    <w:p w:rsidR="00483E4C" w:rsidRDefault="00F74F3D" w:rsidP="00483E4C">
      <w:pPr>
        <w:shd w:val="clear" w:color="auto" w:fill="FFFFFF"/>
        <w:spacing w:line="322" w:lineRule="exact"/>
        <w:ind w:left="19" w:firstLine="701"/>
        <w:jc w:val="both"/>
      </w:pPr>
      <w:r>
        <w:rPr>
          <w:color w:val="000000"/>
          <w:sz w:val="28"/>
          <w:szCs w:val="28"/>
        </w:rPr>
        <w:t>В 2001 г. темп прироста личного потребления в текущих ценах со</w:t>
      </w:r>
      <w:r>
        <w:rPr>
          <w:color w:val="000000"/>
          <w:spacing w:val="1"/>
          <w:sz w:val="28"/>
          <w:szCs w:val="28"/>
        </w:rPr>
        <w:t>ставил 4,</w:t>
      </w:r>
      <w:r w:rsidR="001C4152">
        <w:rPr>
          <w:color w:val="000000"/>
          <w:spacing w:val="1"/>
          <w:sz w:val="28"/>
          <w:szCs w:val="28"/>
        </w:rPr>
        <w:t>5%, правительственных расходов -</w:t>
      </w:r>
      <w:r>
        <w:rPr>
          <w:color w:val="000000"/>
          <w:spacing w:val="1"/>
          <w:sz w:val="28"/>
          <w:szCs w:val="28"/>
        </w:rPr>
        <w:t xml:space="preserve"> (+5,8)%, вложений в основ</w:t>
      </w:r>
      <w:r>
        <w:rPr>
          <w:color w:val="000000"/>
          <w:sz w:val="28"/>
          <w:szCs w:val="28"/>
        </w:rPr>
        <w:t>ной кап</w:t>
      </w:r>
      <w:r w:rsidR="001C4152">
        <w:rPr>
          <w:color w:val="000000"/>
          <w:sz w:val="28"/>
          <w:szCs w:val="28"/>
        </w:rPr>
        <w:t>итал -</w:t>
      </w:r>
      <w:r>
        <w:rPr>
          <w:color w:val="000000"/>
          <w:sz w:val="28"/>
          <w:szCs w:val="28"/>
        </w:rPr>
        <w:t xml:space="preserve"> (-1,1)%, а темп прироста ВВП в текущих ценах </w:t>
      </w:r>
      <w:r w:rsidR="001C415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(+2,6)%. Таким образом, темп прироста личного потребления превысил темп при</w:t>
      </w:r>
      <w:r>
        <w:rPr>
          <w:color w:val="000000"/>
          <w:spacing w:val="-1"/>
          <w:sz w:val="28"/>
          <w:szCs w:val="28"/>
        </w:rPr>
        <w:t>роста ВВП на 1,9 процентного пункт</w:t>
      </w:r>
      <w:r w:rsidR="001C4152">
        <w:rPr>
          <w:color w:val="000000"/>
          <w:spacing w:val="-1"/>
          <w:sz w:val="28"/>
          <w:szCs w:val="28"/>
        </w:rPr>
        <w:t>а, а правительственные расходы -</w:t>
      </w:r>
      <w:r>
        <w:rPr>
          <w:color w:val="000000"/>
          <w:spacing w:val="-1"/>
          <w:sz w:val="28"/>
          <w:szCs w:val="28"/>
        </w:rPr>
        <w:t xml:space="preserve"> на 3,2 пункта. Это свидетельствует о проведении правительством США линии </w:t>
      </w:r>
      <w:r>
        <w:rPr>
          <w:color w:val="000000"/>
          <w:sz w:val="28"/>
          <w:szCs w:val="28"/>
        </w:rPr>
        <w:t xml:space="preserve">бюджета мер, направленных на преодоление циклического спада. Спад </w:t>
      </w:r>
      <w:r>
        <w:rPr>
          <w:color w:val="000000"/>
          <w:spacing w:val="4"/>
          <w:sz w:val="28"/>
          <w:szCs w:val="28"/>
        </w:rPr>
        <w:t>промышленного производства сопровождался сокращением вложений в</w:t>
      </w:r>
      <w:r w:rsidR="00483E4C">
        <w:rPr>
          <w:color w:val="000000"/>
          <w:spacing w:val="4"/>
          <w:sz w:val="28"/>
          <w:szCs w:val="28"/>
        </w:rPr>
        <w:t xml:space="preserve"> </w:t>
      </w:r>
      <w:r w:rsidR="00483E4C">
        <w:rPr>
          <w:color w:val="000000"/>
          <w:spacing w:val="-1"/>
          <w:sz w:val="28"/>
          <w:szCs w:val="28"/>
        </w:rPr>
        <w:t>основной капитал.</w:t>
      </w:r>
    </w:p>
    <w:p w:rsidR="00483E4C" w:rsidRDefault="00483E4C" w:rsidP="00483E4C">
      <w:pPr>
        <w:shd w:val="clear" w:color="auto" w:fill="FFFFFF"/>
        <w:spacing w:line="317" w:lineRule="exact"/>
        <w:ind w:left="14" w:right="10" w:firstLine="701"/>
        <w:jc w:val="both"/>
      </w:pPr>
      <w:r>
        <w:rPr>
          <w:color w:val="000000"/>
          <w:sz w:val="28"/>
          <w:szCs w:val="28"/>
        </w:rPr>
        <w:t xml:space="preserve">Снижение темпов экономического роста во многом связано также с сокращением товарно-материальных запасов. Они снизились более чем на </w:t>
      </w:r>
      <w:r>
        <w:rPr>
          <w:color w:val="000000"/>
          <w:spacing w:val="2"/>
          <w:sz w:val="28"/>
          <w:szCs w:val="28"/>
        </w:rPr>
        <w:t xml:space="preserve">60 млрд. долл. В предшествующем году запасы выросли приблизительно </w:t>
      </w:r>
      <w:r>
        <w:rPr>
          <w:color w:val="000000"/>
          <w:spacing w:val="-2"/>
          <w:sz w:val="28"/>
          <w:szCs w:val="28"/>
        </w:rPr>
        <w:t>на 64 млрд. долл.</w:t>
      </w:r>
    </w:p>
    <w:p w:rsidR="00483E4C" w:rsidRDefault="00483E4C" w:rsidP="00483E4C">
      <w:pPr>
        <w:shd w:val="clear" w:color="auto" w:fill="FFFFFF"/>
        <w:spacing w:line="317" w:lineRule="exact"/>
        <w:ind w:left="10" w:right="14" w:firstLine="696"/>
        <w:jc w:val="both"/>
      </w:pPr>
      <w:r>
        <w:rPr>
          <w:color w:val="000000"/>
          <w:sz w:val="28"/>
          <w:szCs w:val="28"/>
        </w:rPr>
        <w:t xml:space="preserve">Прирост ВВП в текущих ценах в 2001 г. мог бы быть на 0,6 процентного пункта выше, если бы запасы не сокращались, и на 1,3 процентного </w:t>
      </w:r>
      <w:r>
        <w:rPr>
          <w:color w:val="000000"/>
          <w:spacing w:val="-1"/>
          <w:sz w:val="28"/>
          <w:szCs w:val="28"/>
        </w:rPr>
        <w:t xml:space="preserve">пункта, если бы запасы приросли на ту же величину, что и в предыдущем </w:t>
      </w:r>
      <w:r>
        <w:rPr>
          <w:color w:val="000000"/>
          <w:spacing w:val="1"/>
          <w:sz w:val="28"/>
          <w:szCs w:val="28"/>
        </w:rPr>
        <w:t xml:space="preserve">году. Из-за изменения в динамике запасов темп прироста ВВП в текущих </w:t>
      </w:r>
      <w:r>
        <w:rPr>
          <w:color w:val="000000"/>
          <w:sz w:val="28"/>
          <w:szCs w:val="28"/>
        </w:rPr>
        <w:t>ценах снизился, согласно приведенным расчетам, в 1,2-1,5 раза.</w:t>
      </w:r>
    </w:p>
    <w:p w:rsidR="00483E4C" w:rsidRDefault="00483E4C" w:rsidP="00483E4C">
      <w:pPr>
        <w:shd w:val="clear" w:color="auto" w:fill="FFFFFF"/>
        <w:spacing w:before="5" w:line="317" w:lineRule="exact"/>
        <w:ind w:right="14" w:firstLine="715"/>
        <w:jc w:val="both"/>
      </w:pPr>
      <w:r>
        <w:rPr>
          <w:color w:val="000000"/>
          <w:spacing w:val="-1"/>
          <w:sz w:val="28"/>
          <w:szCs w:val="28"/>
        </w:rPr>
        <w:t xml:space="preserve">Отрицательное сальдо чистого экспорта снизилось в 2001 г. на 4,5%, что свидетельствует о положительном вкладе внешней торговли в развитие </w:t>
      </w:r>
      <w:r>
        <w:rPr>
          <w:color w:val="000000"/>
          <w:spacing w:val="1"/>
          <w:sz w:val="28"/>
          <w:szCs w:val="28"/>
        </w:rPr>
        <w:t xml:space="preserve">конъюнктуры в 2001 г. Если бы отрицательное сальдо не сократилось, то </w:t>
      </w:r>
      <w:r>
        <w:rPr>
          <w:color w:val="000000"/>
          <w:sz w:val="28"/>
          <w:szCs w:val="28"/>
        </w:rPr>
        <w:t>темпы роста ВВП США в текущих ценах могли бы быть на 0,2 процентно</w:t>
      </w:r>
      <w:r>
        <w:rPr>
          <w:color w:val="000000"/>
          <w:spacing w:val="-2"/>
          <w:sz w:val="28"/>
          <w:szCs w:val="28"/>
        </w:rPr>
        <w:t>го пункта ниже.</w:t>
      </w:r>
    </w:p>
    <w:p w:rsidR="00483E4C" w:rsidRDefault="00483E4C" w:rsidP="00483E4C">
      <w:pPr>
        <w:shd w:val="clear" w:color="auto" w:fill="FFFFFF"/>
        <w:spacing w:line="317" w:lineRule="exact"/>
        <w:ind w:right="14" w:firstLine="710"/>
        <w:jc w:val="both"/>
      </w:pPr>
      <w:r>
        <w:rPr>
          <w:color w:val="000000"/>
          <w:spacing w:val="-1"/>
          <w:sz w:val="28"/>
          <w:szCs w:val="28"/>
        </w:rPr>
        <w:t xml:space="preserve">Циклический спад был бы более глубоким, если бы не опережающий </w:t>
      </w:r>
      <w:r>
        <w:rPr>
          <w:color w:val="000000"/>
          <w:sz w:val="28"/>
          <w:szCs w:val="28"/>
        </w:rPr>
        <w:t>рост личного потребления, государственных расходов и снижение отрица</w:t>
      </w:r>
      <w:r>
        <w:rPr>
          <w:color w:val="000000"/>
          <w:spacing w:val="-1"/>
          <w:sz w:val="28"/>
          <w:szCs w:val="28"/>
        </w:rPr>
        <w:t>тельного сальдо чистого экспорта. Сокращение промышленного производ</w:t>
      </w:r>
      <w:r>
        <w:rPr>
          <w:color w:val="000000"/>
          <w:sz w:val="28"/>
          <w:szCs w:val="28"/>
        </w:rPr>
        <w:t>ства было связано с уменьшением вложений в основной капитал и снижением товарно-материальных запасов.</w:t>
      </w:r>
    </w:p>
    <w:p w:rsidR="00483E4C" w:rsidRDefault="00483E4C" w:rsidP="00483E4C">
      <w:pPr>
        <w:shd w:val="clear" w:color="auto" w:fill="FFFFFF"/>
        <w:spacing w:line="317" w:lineRule="exact"/>
        <w:ind w:left="5" w:right="5" w:firstLine="710"/>
        <w:jc w:val="both"/>
      </w:pPr>
      <w:r>
        <w:rPr>
          <w:color w:val="000000"/>
          <w:sz w:val="28"/>
          <w:szCs w:val="28"/>
        </w:rPr>
        <w:t>Есть основания полагать, что в 2002 г. экономика США будет находиться в состоянии циклического оживления, на что указывают высокие темпы прироста личного потребления и возможность дальнейшего проведения правительством США антициклической политики. Продолжение антициклической политики возможно, поскольку в 2001 г., несмотря на сти</w:t>
      </w:r>
      <w:r>
        <w:rPr>
          <w:color w:val="000000"/>
          <w:spacing w:val="1"/>
          <w:sz w:val="28"/>
          <w:szCs w:val="28"/>
        </w:rPr>
        <w:t xml:space="preserve">мулирование экономического роста, темпы инфляции оставались низкими </w:t>
      </w:r>
      <w:r>
        <w:rPr>
          <w:color w:val="000000"/>
          <w:sz w:val="28"/>
          <w:szCs w:val="28"/>
        </w:rPr>
        <w:t>и не могут служить препятствием для продолжения этой политики.</w:t>
      </w:r>
    </w:p>
    <w:p w:rsidR="00483E4C" w:rsidRDefault="00483E4C" w:rsidP="00483E4C">
      <w:pPr>
        <w:shd w:val="clear" w:color="auto" w:fill="FFFFFF"/>
        <w:spacing w:line="317" w:lineRule="exact"/>
        <w:ind w:left="10" w:right="5" w:firstLine="710"/>
        <w:jc w:val="both"/>
      </w:pPr>
      <w:r>
        <w:rPr>
          <w:color w:val="000000"/>
          <w:spacing w:val="1"/>
          <w:sz w:val="28"/>
          <w:szCs w:val="28"/>
        </w:rPr>
        <w:t xml:space="preserve">Значительное сокращение товарно-материальных запасов в 2001 г. </w:t>
      </w:r>
      <w:r>
        <w:rPr>
          <w:color w:val="000000"/>
          <w:spacing w:val="-1"/>
          <w:sz w:val="28"/>
          <w:szCs w:val="28"/>
        </w:rPr>
        <w:t>также расчищает путь для возобновления роста промышленного производ</w:t>
      </w:r>
      <w:r>
        <w:rPr>
          <w:color w:val="000000"/>
          <w:spacing w:val="2"/>
          <w:sz w:val="28"/>
          <w:szCs w:val="28"/>
        </w:rPr>
        <w:t xml:space="preserve">ства. Фактором, сдерживающим оживление, может оказаться снижение </w:t>
      </w:r>
      <w:r>
        <w:rPr>
          <w:color w:val="000000"/>
          <w:sz w:val="28"/>
          <w:szCs w:val="28"/>
        </w:rPr>
        <w:t>нормы вложений в основной капитал.</w:t>
      </w:r>
    </w:p>
    <w:p w:rsidR="00D930C7" w:rsidRDefault="00135142" w:rsidP="00135142">
      <w:pPr>
        <w:shd w:val="clear" w:color="auto" w:fill="FFFFFF"/>
        <w:spacing w:before="1373" w:line="322" w:lineRule="exact"/>
        <w:ind w:left="24" w:hanging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</w:t>
      </w:r>
      <w:r w:rsidR="00483E4C">
        <w:rPr>
          <w:color w:val="000000"/>
          <w:sz w:val="28"/>
          <w:szCs w:val="28"/>
        </w:rPr>
        <w:t>кончания работы</w:t>
      </w:r>
      <w:r>
        <w:rPr>
          <w:color w:val="000000"/>
          <w:sz w:val="28"/>
          <w:szCs w:val="28"/>
        </w:rPr>
        <w:t xml:space="preserve">                                                                              Подпись</w:t>
      </w:r>
    </w:p>
    <w:p w:rsidR="00806621" w:rsidRDefault="00806621" w:rsidP="00483E4C">
      <w:pPr>
        <w:shd w:val="clear" w:color="auto" w:fill="FFFFFF"/>
        <w:spacing w:line="317" w:lineRule="exact"/>
        <w:ind w:left="5" w:right="5" w:firstLine="710"/>
        <w:jc w:val="both"/>
        <w:sectPr w:rsidR="00806621" w:rsidSect="00072601">
          <w:footerReference w:type="even" r:id="rId7"/>
          <w:footerReference w:type="default" r:id="rId8"/>
          <w:type w:val="nextColumn"/>
          <w:pgSz w:w="11909" w:h="16834"/>
          <w:pgMar w:top="851" w:right="851" w:bottom="851" w:left="1134" w:header="720" w:footer="720" w:gutter="0"/>
          <w:pgNumType w:start="2"/>
          <w:cols w:space="60"/>
          <w:noEndnote/>
        </w:sectPr>
      </w:pPr>
    </w:p>
    <w:p w:rsidR="00483E4C" w:rsidRDefault="00806621" w:rsidP="00806621">
      <w:pPr>
        <w:shd w:val="clear" w:color="auto" w:fill="FFFFFF"/>
        <w:spacing w:line="317" w:lineRule="exact"/>
        <w:ind w:left="5" w:right="5" w:firstLine="71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06621" w:rsidRDefault="00806621" w:rsidP="00B43C74">
      <w:pPr>
        <w:shd w:val="clear" w:color="auto" w:fill="FFFFFF"/>
        <w:spacing w:line="317" w:lineRule="exact"/>
        <w:ind w:left="5" w:right="5" w:hanging="5"/>
        <w:rPr>
          <w:b/>
          <w:sz w:val="28"/>
          <w:szCs w:val="28"/>
        </w:rPr>
      </w:pPr>
      <w:r>
        <w:rPr>
          <w:b/>
          <w:sz w:val="28"/>
          <w:szCs w:val="28"/>
        </w:rPr>
        <w:t>Динамические ряды показателей общехозяйств</w:t>
      </w:r>
      <w:r w:rsidR="00E856E6">
        <w:rPr>
          <w:b/>
          <w:sz w:val="28"/>
          <w:szCs w:val="28"/>
        </w:rPr>
        <w:t>енной конъюнктуры США (1988-2006</w:t>
      </w:r>
      <w:r>
        <w:rPr>
          <w:b/>
          <w:sz w:val="28"/>
          <w:szCs w:val="28"/>
        </w:rPr>
        <w:t xml:space="preserve"> гг.)</w:t>
      </w:r>
    </w:p>
    <w:p w:rsidR="00B43C74" w:rsidRDefault="00B43C74" w:rsidP="00806621">
      <w:pPr>
        <w:shd w:val="clear" w:color="auto" w:fill="FFFFFF"/>
        <w:spacing w:line="317" w:lineRule="exact"/>
        <w:ind w:left="5" w:right="5" w:firstLine="710"/>
        <w:jc w:val="center"/>
        <w:rPr>
          <w:b/>
          <w:sz w:val="28"/>
          <w:szCs w:val="28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992"/>
        <w:gridCol w:w="1418"/>
        <w:gridCol w:w="992"/>
        <w:gridCol w:w="1559"/>
        <w:gridCol w:w="1418"/>
        <w:gridCol w:w="1417"/>
        <w:gridCol w:w="1559"/>
        <w:gridCol w:w="1134"/>
        <w:gridCol w:w="1134"/>
        <w:gridCol w:w="1134"/>
      </w:tblGrid>
      <w:tr w:rsidR="00D616F2">
        <w:trPr>
          <w:trHeight w:hRule="exact" w:val="13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11" w:lineRule="exact"/>
              <w:ind w:left="38" w:right="53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3"/>
                <w:sz w:val="24"/>
                <w:szCs w:val="24"/>
              </w:rPr>
              <w:t xml:space="preserve">Индекс </w:t>
            </w:r>
            <w:r w:rsidR="00D616F2">
              <w:rPr>
                <w:color w:val="000000"/>
                <w:spacing w:val="-3"/>
                <w:sz w:val="24"/>
                <w:szCs w:val="24"/>
              </w:rPr>
              <w:t>ПП, 1995 г =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11" w:lineRule="exact"/>
              <w:ind w:left="14" w:right="10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2"/>
                <w:sz w:val="24"/>
                <w:szCs w:val="24"/>
              </w:rPr>
              <w:t xml:space="preserve">ВВП, цепы </w:t>
            </w:r>
            <w:r w:rsidRPr="00B43C74">
              <w:rPr>
                <w:color w:val="000000"/>
                <w:spacing w:val="-4"/>
                <w:sz w:val="24"/>
                <w:szCs w:val="24"/>
              </w:rPr>
              <w:t xml:space="preserve">1996 г. млрд. </w:t>
            </w:r>
            <w:r w:rsidRPr="00B43C74">
              <w:rPr>
                <w:color w:val="000000"/>
                <w:spacing w:val="-3"/>
                <w:sz w:val="24"/>
                <w:szCs w:val="24"/>
              </w:rPr>
              <w:t>долл.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B43C74">
            <w:pPr>
              <w:shd w:val="clear" w:color="auto" w:fill="FFFFFF"/>
              <w:spacing w:line="206" w:lineRule="exact"/>
              <w:ind w:left="5" w:right="10" w:firstLine="9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3"/>
                <w:sz w:val="24"/>
                <w:szCs w:val="24"/>
              </w:rPr>
              <w:t>Численность населения, млн.чел.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11" w:lineRule="exact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2"/>
                <w:sz w:val="24"/>
                <w:szCs w:val="24"/>
              </w:rPr>
              <w:t xml:space="preserve">ВВП, текущие цены, млрд. </w:t>
            </w:r>
            <w:r w:rsidRPr="00B43C74">
              <w:rPr>
                <w:color w:val="000000"/>
                <w:spacing w:val="-3"/>
                <w:sz w:val="24"/>
                <w:szCs w:val="24"/>
              </w:rPr>
              <w:t>долл.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06" w:lineRule="exact"/>
              <w:ind w:left="82" w:right="91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8"/>
                <w:sz w:val="24"/>
                <w:szCs w:val="24"/>
              </w:rPr>
              <w:t>Личное по</w:t>
            </w:r>
            <w:r w:rsidRPr="00B43C74">
              <w:rPr>
                <w:color w:val="000000"/>
                <w:spacing w:val="-7"/>
                <w:sz w:val="24"/>
                <w:szCs w:val="24"/>
              </w:rPr>
              <w:t xml:space="preserve">требление, </w:t>
            </w:r>
            <w:r w:rsidRPr="00B43C74">
              <w:rPr>
                <w:color w:val="000000"/>
                <w:spacing w:val="-9"/>
                <w:sz w:val="24"/>
                <w:szCs w:val="24"/>
              </w:rPr>
              <w:t>млрд. долл.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2"/>
                <w:sz w:val="24"/>
                <w:szCs w:val="24"/>
              </w:rPr>
              <w:t>Правительст</w:t>
            </w:r>
            <w:r w:rsidRPr="00B43C74">
              <w:rPr>
                <w:color w:val="000000"/>
                <w:spacing w:val="-3"/>
                <w:sz w:val="24"/>
                <w:szCs w:val="24"/>
              </w:rPr>
              <w:t xml:space="preserve">венные </w:t>
            </w:r>
            <w:r w:rsidRPr="00B43C74">
              <w:rPr>
                <w:color w:val="000000"/>
                <w:spacing w:val="-2"/>
                <w:sz w:val="24"/>
                <w:szCs w:val="24"/>
              </w:rPr>
              <w:t>закупки,</w:t>
            </w:r>
          </w:p>
          <w:p w:rsidR="00B43C74" w:rsidRPr="00B43C74" w:rsidRDefault="00B43C74" w:rsidP="005570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2"/>
                <w:sz w:val="24"/>
                <w:szCs w:val="24"/>
              </w:rPr>
              <w:t>млрд. долл.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06" w:lineRule="exact"/>
              <w:ind w:right="5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2"/>
                <w:sz w:val="24"/>
                <w:szCs w:val="24"/>
              </w:rPr>
              <w:t xml:space="preserve">Вложения в </w:t>
            </w:r>
            <w:r w:rsidRPr="00B43C74">
              <w:rPr>
                <w:color w:val="000000"/>
                <w:spacing w:val="-3"/>
                <w:sz w:val="24"/>
                <w:szCs w:val="24"/>
              </w:rPr>
              <w:t>основной капитал, млрд. долл.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2"/>
                <w:sz w:val="24"/>
                <w:szCs w:val="24"/>
              </w:rPr>
              <w:t xml:space="preserve">Изменения </w:t>
            </w:r>
            <w:r w:rsidRPr="00B43C74">
              <w:rPr>
                <w:color w:val="000000"/>
                <w:spacing w:val="-1"/>
                <w:sz w:val="24"/>
                <w:szCs w:val="24"/>
              </w:rPr>
              <w:t xml:space="preserve">товарно-материальных </w:t>
            </w:r>
            <w:r w:rsidRPr="00B43C74">
              <w:rPr>
                <w:color w:val="000000"/>
                <w:spacing w:val="-2"/>
                <w:sz w:val="24"/>
                <w:szCs w:val="24"/>
              </w:rPr>
              <w:t xml:space="preserve">запасов, млрд. </w:t>
            </w:r>
            <w:r w:rsidRPr="00B43C74">
              <w:rPr>
                <w:color w:val="000000"/>
                <w:spacing w:val="-3"/>
                <w:sz w:val="24"/>
                <w:szCs w:val="24"/>
              </w:rPr>
              <w:t>долл.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06" w:lineRule="exact"/>
              <w:ind w:left="53" w:right="67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3"/>
                <w:sz w:val="24"/>
                <w:szCs w:val="24"/>
              </w:rPr>
              <w:t xml:space="preserve">Экспорт, </w:t>
            </w:r>
            <w:r w:rsidRPr="00B43C74">
              <w:rPr>
                <w:color w:val="000000"/>
                <w:spacing w:val="-4"/>
                <w:sz w:val="24"/>
                <w:szCs w:val="24"/>
              </w:rPr>
              <w:t>млрд. долл.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3"/>
                <w:sz w:val="24"/>
                <w:szCs w:val="24"/>
              </w:rPr>
              <w:t>Импорт, млрд. долл.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74" w:rsidRPr="00B43C74" w:rsidRDefault="00B43C74" w:rsidP="0055703E">
            <w:pPr>
              <w:shd w:val="clear" w:color="auto" w:fill="FFFFFF"/>
              <w:spacing w:line="206" w:lineRule="exact"/>
              <w:ind w:left="34" w:right="58"/>
              <w:jc w:val="center"/>
              <w:rPr>
                <w:sz w:val="24"/>
                <w:szCs w:val="24"/>
              </w:rPr>
            </w:pPr>
            <w:r w:rsidRPr="00B43C74">
              <w:rPr>
                <w:color w:val="000000"/>
                <w:spacing w:val="-9"/>
                <w:sz w:val="24"/>
                <w:szCs w:val="24"/>
              </w:rPr>
              <w:t>Чистый экс</w:t>
            </w:r>
            <w:r w:rsidRPr="00B43C74">
              <w:rPr>
                <w:color w:val="000000"/>
                <w:spacing w:val="-3"/>
                <w:sz w:val="24"/>
                <w:szCs w:val="24"/>
              </w:rPr>
              <w:t>порт, млрд. долл.</w:t>
            </w:r>
          </w:p>
        </w:tc>
      </w:tr>
      <w:tr w:rsidR="00D616F2">
        <w:trPr>
          <w:trHeight w:hRule="exact"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8"/>
            </w:pPr>
            <w:r>
              <w:rPr>
                <w:color w:val="000000"/>
                <w:spacing w:val="-15"/>
                <w:sz w:val="28"/>
                <w:szCs w:val="28"/>
              </w:rPr>
              <w:t>1988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85,1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6368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245,06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5108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3,356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-106,3</w:t>
            </w:r>
          </w:p>
        </w:tc>
      </w:tr>
      <w:tr w:rsidR="00D616F2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2"/>
                <w:sz w:val="28"/>
                <w:szCs w:val="28"/>
              </w:rPr>
              <w:t>1989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6591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5"/>
                <w:sz w:val="28"/>
                <w:szCs w:val="28"/>
              </w:rPr>
              <w:t>247,34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5489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3,596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-80,7</w:t>
            </w:r>
          </w:p>
        </w:tc>
      </w:tr>
      <w:tr w:rsidR="00D616F2">
        <w:trPr>
          <w:trHeight w:hRule="exact"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2"/>
                <w:sz w:val="28"/>
                <w:szCs w:val="28"/>
              </w:rPr>
              <w:t>1990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6707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7"/>
                <w:sz w:val="28"/>
                <w:szCs w:val="28"/>
              </w:rPr>
              <w:t>249,95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5803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3,831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-71,4</w:t>
            </w:r>
          </w:p>
        </w:tc>
      </w:tr>
      <w:tr w:rsidR="00D616F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8"/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84,8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6676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5"/>
                <w:sz w:val="28"/>
                <w:szCs w:val="28"/>
              </w:rPr>
              <w:t>252,64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5986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3,971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20"/>
                <w:sz w:val="28"/>
                <w:szCs w:val="28"/>
              </w:rPr>
              <w:t>1061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-2,0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601,6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622,3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-29,7</w:t>
            </w:r>
          </w:p>
        </w:tc>
      </w:tr>
      <w:tr w:rsidR="00D616F2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8"/>
            </w:pPr>
            <w:r>
              <w:rPr>
                <w:color w:val="000000"/>
                <w:spacing w:val="-14"/>
                <w:sz w:val="28"/>
                <w:szCs w:val="28"/>
              </w:rPr>
              <w:t>1992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6880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255,37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6318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4,209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20"/>
                <w:sz w:val="28"/>
                <w:szCs w:val="28"/>
              </w:rPr>
              <w:t>1091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636,8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664,6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-27,8</w:t>
            </w:r>
          </w:p>
        </w:tc>
      </w:tr>
      <w:tr w:rsidR="00D616F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8"/>
            </w:pPr>
            <w:r>
              <w:rPr>
                <w:color w:val="000000"/>
                <w:spacing w:val="-16"/>
                <w:sz w:val="28"/>
                <w:szCs w:val="28"/>
              </w:rPr>
              <w:t>1993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7062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258,08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6642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4,454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1108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1118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21,1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658,0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718,5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-60,5</w:t>
            </w:r>
          </w:p>
        </w:tc>
      </w:tr>
      <w:tr w:rsidR="00D616F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1"/>
                <w:sz w:val="28"/>
                <w:szCs w:val="28"/>
              </w:rPr>
              <w:t>1994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7347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260,60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7054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4,716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1135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1226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725,1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812,1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-87</w:t>
            </w:r>
          </w:p>
        </w:tc>
      </w:tr>
      <w:tr w:rsidR="00D616F2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5"/>
                <w:sz w:val="28"/>
                <w:szCs w:val="28"/>
              </w:rPr>
              <w:t>1995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7543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263,04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7400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4,969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1164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1318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818,6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902,8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-84,2</w:t>
            </w:r>
          </w:p>
        </w:tc>
      </w:tr>
      <w:tr w:rsidR="00D616F2">
        <w:trPr>
          <w:trHeight w:hRule="exact"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8"/>
            </w:pPr>
            <w:r>
              <w:rPr>
                <w:color w:val="000000"/>
                <w:spacing w:val="-14"/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7813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5"/>
            </w:pPr>
            <w:r>
              <w:rPr>
                <w:color w:val="000000"/>
                <w:spacing w:val="-6"/>
                <w:sz w:val="28"/>
                <w:szCs w:val="28"/>
              </w:rPr>
              <w:t>265,46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7813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5,237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1202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28"/>
                <w:szCs w:val="28"/>
              </w:rPr>
              <w:t>1431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874,2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963,1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-88,9</w:t>
            </w:r>
          </w:p>
        </w:tc>
      </w:tr>
      <w:tr w:rsidR="00D616F2">
        <w:trPr>
          <w:trHeight w:hRule="exact"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2"/>
                <w:sz w:val="28"/>
                <w:szCs w:val="28"/>
              </w:rPr>
              <w:t>1997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111,9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8159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10"/>
                <w:sz w:val="28"/>
                <w:szCs w:val="28"/>
              </w:rPr>
              <w:t>268,01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8318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5,529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1249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1566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1055,8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-89,5</w:t>
            </w:r>
          </w:p>
        </w:tc>
      </w:tr>
      <w:tr w:rsidR="00D616F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5"/>
                <w:sz w:val="28"/>
                <w:szCs w:val="28"/>
              </w:rPr>
              <w:t>1998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8508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270,30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8781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5,856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1338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1710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964,9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1116,7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-151,8</w:t>
            </w:r>
          </w:p>
        </w:tc>
      </w:tr>
      <w:tr w:rsidR="00D616F2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E856E6" w:rsidP="0055703E">
            <w:pPr>
              <w:shd w:val="clear" w:color="auto" w:fill="FFFFFF"/>
              <w:ind w:left="34"/>
            </w:pPr>
            <w:r>
              <w:rPr>
                <w:color w:val="000000"/>
                <w:spacing w:val="-14"/>
                <w:sz w:val="28"/>
                <w:szCs w:val="28"/>
              </w:rPr>
              <w:t>2003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8859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06"/>
            </w:pPr>
            <w:r>
              <w:rPr>
                <w:color w:val="000000"/>
                <w:spacing w:val="-6"/>
                <w:sz w:val="28"/>
                <w:szCs w:val="28"/>
              </w:rPr>
              <w:t>272,69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9274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6,246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1374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1843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989,3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1239,2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-249,9</w:t>
            </w:r>
          </w:p>
        </w:tc>
      </w:tr>
      <w:tr w:rsidR="00D616F2">
        <w:trPr>
          <w:trHeight w:hRule="exact"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5"/>
            </w:pPr>
            <w:r>
              <w:rPr>
                <w:color w:val="000000"/>
                <w:spacing w:val="-6"/>
                <w:sz w:val="28"/>
                <w:szCs w:val="28"/>
              </w:rPr>
              <w:t>200</w:t>
            </w:r>
            <w:r w:rsidR="00E856E6">
              <w:rPr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9191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8"/>
                <w:szCs w:val="28"/>
              </w:rPr>
              <w:t>275,26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9824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6,683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1456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1985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1101,1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1466,6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-365,5</w:t>
            </w:r>
          </w:p>
        </w:tc>
      </w:tr>
      <w:tr w:rsidR="00D616F2"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5"/>
            </w:pPr>
            <w:r>
              <w:rPr>
                <w:color w:val="000000"/>
                <w:spacing w:val="-14"/>
                <w:sz w:val="28"/>
                <w:szCs w:val="28"/>
              </w:rPr>
              <w:t>200</w:t>
            </w:r>
            <w:r w:rsidR="00E856E6">
              <w:rPr>
                <w:color w:val="000000"/>
                <w:spacing w:val="-14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122,7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9214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ind w:left="110"/>
            </w:pPr>
            <w:r>
              <w:rPr>
                <w:color w:val="000000"/>
                <w:spacing w:val="-7"/>
                <w:sz w:val="28"/>
                <w:szCs w:val="28"/>
              </w:rPr>
              <w:t>278,08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10082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6,987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28"/>
                <w:szCs w:val="28"/>
              </w:rPr>
              <w:t>1541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1963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-60,3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1034,1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1383,0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74" w:rsidRDefault="00B43C74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-348,9</w:t>
            </w:r>
          </w:p>
        </w:tc>
      </w:tr>
    </w:tbl>
    <w:p w:rsidR="00B43C74" w:rsidRPr="00B43C74" w:rsidRDefault="00B43C74" w:rsidP="00B43C74">
      <w:pPr>
        <w:shd w:val="clear" w:color="auto" w:fill="FFFFFF"/>
        <w:spacing w:before="499"/>
        <w:ind w:left="53"/>
        <w:rPr>
          <w:lang w:val="en-US"/>
        </w:rPr>
      </w:pPr>
      <w:r>
        <w:rPr>
          <w:i/>
          <w:iCs/>
          <w:color w:val="000000"/>
          <w:spacing w:val="-1"/>
          <w:sz w:val="24"/>
          <w:szCs w:val="24"/>
        </w:rPr>
        <w:t>Источник</w:t>
      </w:r>
      <w:r w:rsidRPr="006A4E82">
        <w:rPr>
          <w:i/>
          <w:iCs/>
          <w:color w:val="000000"/>
          <w:spacing w:val="-1"/>
          <w:sz w:val="24"/>
          <w:szCs w:val="24"/>
          <w:lang w:val="en-US"/>
        </w:rPr>
        <w:t xml:space="preserve">: </w:t>
      </w:r>
      <w:r>
        <w:rPr>
          <w:color w:val="000000"/>
          <w:spacing w:val="-1"/>
          <w:sz w:val="24"/>
          <w:szCs w:val="24"/>
          <w:lang w:val="en-US"/>
        </w:rPr>
        <w:t xml:space="preserve">International Financial Statistics Yearbook. Washington: IMF, </w:t>
      </w:r>
      <w:r w:rsidR="00E856E6">
        <w:rPr>
          <w:color w:val="000000"/>
          <w:spacing w:val="-1"/>
          <w:sz w:val="24"/>
          <w:szCs w:val="24"/>
          <w:lang w:val="en-US"/>
        </w:rPr>
        <w:t>200</w:t>
      </w:r>
      <w:r w:rsidR="00E856E6">
        <w:rPr>
          <w:color w:val="000000"/>
          <w:spacing w:val="-1"/>
          <w:sz w:val="24"/>
          <w:szCs w:val="24"/>
        </w:rPr>
        <w:t>7</w:t>
      </w:r>
      <w:r w:rsidRPr="00B43C74">
        <w:rPr>
          <w:color w:val="000000"/>
          <w:spacing w:val="-1"/>
          <w:sz w:val="24"/>
          <w:szCs w:val="24"/>
          <w:lang w:val="en-US"/>
        </w:rPr>
        <w:t xml:space="preserve">. </w:t>
      </w:r>
      <w:r>
        <w:rPr>
          <w:color w:val="000000"/>
          <w:spacing w:val="-1"/>
          <w:sz w:val="24"/>
          <w:szCs w:val="24"/>
          <w:lang w:val="en-US"/>
        </w:rPr>
        <w:t xml:space="preserve">P </w:t>
      </w:r>
      <w:r w:rsidRPr="00B43C74">
        <w:rPr>
          <w:color w:val="000000"/>
          <w:spacing w:val="-1"/>
          <w:sz w:val="24"/>
          <w:szCs w:val="24"/>
          <w:lang w:val="en-US"/>
        </w:rPr>
        <w:t>1036-1037, 1040-1041.</w:t>
      </w:r>
    </w:p>
    <w:p w:rsidR="00D930C7" w:rsidRDefault="00D930C7" w:rsidP="00D930C7">
      <w:pPr>
        <w:shd w:val="clear" w:color="auto" w:fill="FFFFFF"/>
        <w:spacing w:line="317" w:lineRule="exact"/>
        <w:ind w:right="48"/>
        <w:jc w:val="right"/>
        <w:rPr>
          <w:color w:val="000000"/>
          <w:sz w:val="28"/>
          <w:szCs w:val="28"/>
        </w:rPr>
        <w:sectPr w:rsidR="00D930C7" w:rsidSect="00E9490D">
          <w:pgSz w:w="16834" w:h="11909" w:orient="landscape"/>
          <w:pgMar w:top="1134" w:right="1134" w:bottom="1134" w:left="1418" w:header="720" w:footer="720" w:gutter="0"/>
          <w:pgNumType w:start="32"/>
          <w:cols w:space="60"/>
          <w:noEndnote/>
        </w:sectPr>
      </w:pPr>
    </w:p>
    <w:p w:rsidR="00D930C7" w:rsidRDefault="00D930C7" w:rsidP="00D930C7">
      <w:pPr>
        <w:shd w:val="clear" w:color="auto" w:fill="FFFFFF"/>
        <w:spacing w:line="317" w:lineRule="exact"/>
        <w:ind w:right="48"/>
        <w:jc w:val="right"/>
      </w:pPr>
      <w:r>
        <w:rPr>
          <w:color w:val="000000"/>
          <w:spacing w:val="-5"/>
          <w:sz w:val="28"/>
          <w:szCs w:val="28"/>
        </w:rPr>
        <w:t>Таблица 2</w:t>
      </w:r>
    </w:p>
    <w:p w:rsidR="00D930C7" w:rsidRDefault="00D930C7" w:rsidP="00D930C7">
      <w:pPr>
        <w:shd w:val="clear" w:color="auto" w:fill="FFFFFF"/>
        <w:spacing w:line="317" w:lineRule="exact"/>
        <w:ind w:right="998" w:hanging="19"/>
        <w:jc w:val="center"/>
      </w:pPr>
      <w:r>
        <w:rPr>
          <w:b/>
          <w:bCs/>
          <w:color w:val="000000"/>
          <w:spacing w:val="-2"/>
          <w:sz w:val="28"/>
          <w:szCs w:val="28"/>
        </w:rPr>
        <w:t>Среднегодовые темпы прироста основных переменных, приведенных в табл. 1</w:t>
      </w:r>
    </w:p>
    <w:p w:rsidR="00D930C7" w:rsidRDefault="00D930C7" w:rsidP="00D930C7">
      <w:pPr>
        <w:spacing w:after="312" w:line="1" w:lineRule="exact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18"/>
        <w:gridCol w:w="2122"/>
        <w:gridCol w:w="1853"/>
        <w:gridCol w:w="1142"/>
        <w:gridCol w:w="821"/>
      </w:tblGrid>
      <w:tr w:rsidR="00D930C7">
        <w:trPr>
          <w:trHeight w:hRule="exact" w:val="598"/>
        </w:trPr>
        <w:tc>
          <w:tcPr>
            <w:tcW w:w="3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D930C7">
            <w:pPr>
              <w:shd w:val="clear" w:color="auto" w:fill="FFFFFF"/>
              <w:ind w:left="662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Показатели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r>
              <w:rPr>
                <w:color w:val="000000"/>
                <w:spacing w:val="-3"/>
                <w:sz w:val="24"/>
                <w:szCs w:val="24"/>
              </w:rPr>
              <w:t>Единицы измере</w:t>
            </w:r>
            <w:r>
              <w:rPr>
                <w:color w:val="000000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3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D930C7">
            <w:pPr>
              <w:shd w:val="clear" w:color="auto" w:fill="FFFFFF"/>
              <w:ind w:left="149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Среднегодовые темпы прироста (%}</w:t>
            </w:r>
          </w:p>
        </w:tc>
      </w:tr>
      <w:tr w:rsidR="00D930C7">
        <w:trPr>
          <w:trHeight w:hRule="exact" w:val="355"/>
        </w:trPr>
        <w:tc>
          <w:tcPr>
            <w:tcW w:w="3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/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/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1990-2000 гг.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2000г.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2001 г</w:t>
            </w:r>
          </w:p>
        </w:tc>
      </w:tr>
      <w:tr w:rsidR="00D930C7">
        <w:trPr>
          <w:trHeight w:hRule="exact" w:val="749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spacing w:line="322" w:lineRule="exact"/>
              <w:ind w:right="86"/>
            </w:pPr>
            <w:r>
              <w:rPr>
                <w:color w:val="000000"/>
                <w:spacing w:val="-3"/>
                <w:sz w:val="28"/>
                <w:szCs w:val="28"/>
              </w:rPr>
              <w:t>Индекс промышлен</w:t>
            </w:r>
            <w:r>
              <w:rPr>
                <w:color w:val="000000"/>
                <w:sz w:val="28"/>
                <w:szCs w:val="28"/>
              </w:rPr>
              <w:t>ного производства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1995 г. = 100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-3,7</w:t>
            </w:r>
          </w:p>
        </w:tc>
      </w:tr>
      <w:tr w:rsidR="00D930C7">
        <w:trPr>
          <w:trHeight w:hRule="exact" w:val="701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spacing w:line="341" w:lineRule="exact"/>
              <w:ind w:right="1022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ВВП в ценах </w:t>
            </w:r>
            <w:r>
              <w:rPr>
                <w:color w:val="000000"/>
                <w:spacing w:val="-9"/>
                <w:sz w:val="28"/>
                <w:szCs w:val="28"/>
              </w:rPr>
              <w:t>1996 г.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млрд. 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D930C7">
            <w:pPr>
              <w:shd w:val="clear" w:color="auto" w:fill="FFFFFF"/>
              <w:jc w:val="center"/>
            </w:pPr>
            <w:r w:rsidRPr="00D930C7"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D930C7">
        <w:trPr>
          <w:trHeight w:hRule="exact" w:val="720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spacing w:line="317" w:lineRule="exact"/>
              <w:ind w:right="67" w:hanging="5"/>
            </w:pPr>
            <w:r>
              <w:rPr>
                <w:color w:val="000000"/>
                <w:spacing w:val="-2"/>
                <w:sz w:val="28"/>
                <w:szCs w:val="28"/>
              </w:rPr>
              <w:t>Численность населе</w:t>
            </w:r>
            <w:r>
              <w:rPr>
                <w:color w:val="000000"/>
                <w:spacing w:val="-7"/>
                <w:sz w:val="28"/>
                <w:szCs w:val="28"/>
              </w:rPr>
              <w:t>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млн. человек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D930C7">
        <w:trPr>
          <w:trHeight w:hRule="exact" w:val="403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ВВП (текущие цены)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млрд.долл.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</w:tr>
      <w:tr w:rsidR="00D930C7">
        <w:trPr>
          <w:trHeight w:hRule="exact" w:val="422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Личное потребление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млрд.долл.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D930C7">
        <w:trPr>
          <w:trHeight w:hRule="exact" w:val="701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spacing w:line="322" w:lineRule="exact"/>
              <w:ind w:right="173"/>
            </w:pPr>
            <w:r>
              <w:rPr>
                <w:color w:val="000000"/>
                <w:spacing w:val="-2"/>
                <w:sz w:val="28"/>
                <w:szCs w:val="28"/>
              </w:rPr>
              <w:t>Правительственные закупки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млрд. 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</w:tr>
      <w:tr w:rsidR="00D930C7">
        <w:trPr>
          <w:trHeight w:hRule="exact" w:val="720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30C7" w:rsidRDefault="00D930C7" w:rsidP="0055703E">
            <w:pPr>
              <w:shd w:val="clear" w:color="auto" w:fill="FFFFFF"/>
              <w:spacing w:line="322" w:lineRule="exact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Вложения в основной </w:t>
            </w:r>
            <w:r>
              <w:rPr>
                <w:color w:val="000000"/>
                <w:spacing w:val="-3"/>
                <w:sz w:val="28"/>
                <w:szCs w:val="28"/>
              </w:rPr>
              <w:t>капитал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млрд. 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-1,1</w:t>
            </w:r>
          </w:p>
        </w:tc>
      </w:tr>
      <w:tr w:rsidR="00D930C7">
        <w:trPr>
          <w:trHeight w:hRule="exact" w:val="413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Экспорт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млрд. 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11,3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-6,1</w:t>
            </w:r>
          </w:p>
        </w:tc>
      </w:tr>
      <w:tr w:rsidR="00D930C7">
        <w:trPr>
          <w:trHeight w:hRule="exact" w:val="413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Импорт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млрд.долл.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18,4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-5,7</w:t>
            </w:r>
          </w:p>
        </w:tc>
      </w:tr>
      <w:tr w:rsidR="00D930C7">
        <w:trPr>
          <w:trHeight w:hRule="exact" w:val="442"/>
        </w:trPr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Чистый экспорт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млрд.долл.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14,7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46,3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0C7" w:rsidRDefault="00D930C7" w:rsidP="0055703E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-4,5</w:t>
            </w:r>
          </w:p>
        </w:tc>
      </w:tr>
    </w:tbl>
    <w:p w:rsidR="00D930C7" w:rsidRDefault="00D930C7" w:rsidP="003205EC">
      <w:pPr>
        <w:shd w:val="clear" w:color="auto" w:fill="FFFFFF"/>
        <w:spacing w:line="317" w:lineRule="exact"/>
        <w:ind w:right="5"/>
        <w:rPr>
          <w:color w:val="000000"/>
          <w:sz w:val="28"/>
          <w:szCs w:val="28"/>
        </w:rPr>
        <w:sectPr w:rsidR="00D930C7" w:rsidSect="00E9490D">
          <w:type w:val="nextColumn"/>
          <w:pgSz w:w="11909" w:h="16834"/>
          <w:pgMar w:top="1134" w:right="1134" w:bottom="1134" w:left="1418" w:header="720" w:footer="720" w:gutter="0"/>
          <w:pgNumType w:start="33"/>
          <w:cols w:space="60"/>
          <w:noEndnote/>
        </w:sectPr>
      </w:pPr>
    </w:p>
    <w:p w:rsidR="00D930C7" w:rsidRPr="00D930C7" w:rsidRDefault="00D930C7" w:rsidP="003205EC">
      <w:pPr>
        <w:shd w:val="clear" w:color="auto" w:fill="FFFFFF"/>
        <w:spacing w:line="317" w:lineRule="exact"/>
        <w:ind w:right="14"/>
        <w:jc w:val="both"/>
      </w:pPr>
      <w:bookmarkStart w:id="0" w:name="_GoBack"/>
      <w:bookmarkEnd w:id="0"/>
    </w:p>
    <w:sectPr w:rsidR="00D930C7" w:rsidRPr="00D930C7" w:rsidSect="00E9490D">
      <w:type w:val="nextColumn"/>
      <w:pgSz w:w="11909" w:h="16834"/>
      <w:pgMar w:top="1134" w:right="1134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EF" w:rsidRDefault="007E77EF">
      <w:r>
        <w:separator/>
      </w:r>
    </w:p>
  </w:endnote>
  <w:endnote w:type="continuationSeparator" w:id="0">
    <w:p w:rsidR="007E77EF" w:rsidRDefault="007E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E6" w:rsidRDefault="00E856E6" w:rsidP="000726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56E6" w:rsidRDefault="00E856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6E6" w:rsidRDefault="00E856E6" w:rsidP="000726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6E91">
      <w:rPr>
        <w:rStyle w:val="a4"/>
        <w:noProof/>
      </w:rPr>
      <w:t>2</w:t>
    </w:r>
    <w:r>
      <w:rPr>
        <w:rStyle w:val="a4"/>
      </w:rPr>
      <w:fldChar w:fldCharType="end"/>
    </w:r>
  </w:p>
  <w:p w:rsidR="00E856E6" w:rsidRDefault="00350E78">
    <w:pPr>
      <w:pStyle w:val="a3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EF" w:rsidRDefault="007E77EF">
      <w:r>
        <w:separator/>
      </w:r>
    </w:p>
  </w:footnote>
  <w:footnote w:type="continuationSeparator" w:id="0">
    <w:p w:rsidR="007E77EF" w:rsidRDefault="007E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B6F"/>
    <w:multiLevelType w:val="hybridMultilevel"/>
    <w:tmpl w:val="51B4CB62"/>
    <w:lvl w:ilvl="0" w:tplc="9EB631FE">
      <w:start w:val="1"/>
      <w:numFmt w:val="decimal"/>
      <w:lvlText w:val="1.%1."/>
      <w:lvlJc w:val="left"/>
      <w:pPr>
        <w:tabs>
          <w:tab w:val="num" w:pos="1636"/>
        </w:tabs>
        <w:ind w:left="1636" w:firstLine="0"/>
      </w:pPr>
      <w:rPr>
        <w:rFonts w:ascii="Times New Roman" w:hAnsi="Times New Roman" w:cs="Times New Roman" w:hint="default"/>
        <w:b w:val="0"/>
      </w:rPr>
    </w:lvl>
    <w:lvl w:ilvl="1" w:tplc="84482854">
      <w:start w:val="1"/>
      <w:numFmt w:val="bullet"/>
      <w:lvlText w:val="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">
    <w:nsid w:val="13DB6DB5"/>
    <w:multiLevelType w:val="singleLevel"/>
    <w:tmpl w:val="FD2C4E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912771A"/>
    <w:multiLevelType w:val="hybridMultilevel"/>
    <w:tmpl w:val="60D2DB8E"/>
    <w:lvl w:ilvl="0" w:tplc="91B8A3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2"/>
        </w:tabs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2"/>
        </w:tabs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2"/>
        </w:tabs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2"/>
        </w:tabs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2"/>
        </w:tabs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2"/>
        </w:tabs>
        <w:ind w:left="5942" w:hanging="180"/>
      </w:pPr>
    </w:lvl>
  </w:abstractNum>
  <w:abstractNum w:abstractNumId="3">
    <w:nsid w:val="20A636E6"/>
    <w:multiLevelType w:val="hybridMultilevel"/>
    <w:tmpl w:val="4B4042BE"/>
    <w:lvl w:ilvl="0" w:tplc="074AE60E">
      <w:start w:val="1"/>
      <w:numFmt w:val="decimal"/>
      <w:lvlText w:val="2.%1."/>
      <w:lvlJc w:val="left"/>
      <w:pPr>
        <w:tabs>
          <w:tab w:val="num" w:pos="1277"/>
        </w:tabs>
        <w:ind w:left="1277" w:firstLine="0"/>
      </w:pPr>
      <w:rPr>
        <w:rFonts w:ascii="Times New Roman" w:hAnsi="Times New Roman" w:cs="Times New Roman" w:hint="default"/>
        <w:b w:val="0"/>
      </w:rPr>
    </w:lvl>
    <w:lvl w:ilvl="1" w:tplc="0B60A29A">
      <w:start w:val="1"/>
      <w:numFmt w:val="decimal"/>
      <w:lvlText w:val="3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</w:rPr>
    </w:lvl>
    <w:lvl w:ilvl="2" w:tplc="844828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62B85"/>
    <w:multiLevelType w:val="singleLevel"/>
    <w:tmpl w:val="8B64053E"/>
    <w:lvl w:ilvl="0">
      <w:start w:val="1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39E37B0C"/>
    <w:multiLevelType w:val="multilevel"/>
    <w:tmpl w:val="98D80FE2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453907"/>
    <w:multiLevelType w:val="singleLevel"/>
    <w:tmpl w:val="C512D2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4D4F2332"/>
    <w:multiLevelType w:val="multilevel"/>
    <w:tmpl w:val="83024844"/>
    <w:lvl w:ilvl="0">
      <w:start w:val="5"/>
      <w:numFmt w:val="none"/>
      <w:lvlText w:val="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FE46F0"/>
    <w:multiLevelType w:val="multilevel"/>
    <w:tmpl w:val="515A75DE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A15BE5"/>
    <w:multiLevelType w:val="hybridMultilevel"/>
    <w:tmpl w:val="765066DE"/>
    <w:lvl w:ilvl="0" w:tplc="F10881BA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25F7B"/>
    <w:multiLevelType w:val="multilevel"/>
    <w:tmpl w:val="98D80FE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FC22D63"/>
    <w:multiLevelType w:val="hybridMultilevel"/>
    <w:tmpl w:val="EBD618B6"/>
    <w:lvl w:ilvl="0" w:tplc="4BB01208">
      <w:start w:val="1"/>
      <w:numFmt w:val="decimal"/>
      <w:lvlText w:val="4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</w:rPr>
    </w:lvl>
    <w:lvl w:ilvl="1" w:tplc="C264F308">
      <w:start w:val="1"/>
      <w:numFmt w:val="none"/>
      <w:lvlText w:val="4.9.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A03CE1"/>
    <w:multiLevelType w:val="singleLevel"/>
    <w:tmpl w:val="FD2C4E3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E6F"/>
    <w:rsid w:val="00022D46"/>
    <w:rsid w:val="0002419B"/>
    <w:rsid w:val="00041B53"/>
    <w:rsid w:val="00072601"/>
    <w:rsid w:val="000805C1"/>
    <w:rsid w:val="00135142"/>
    <w:rsid w:val="00152CE3"/>
    <w:rsid w:val="00157E1A"/>
    <w:rsid w:val="001B5729"/>
    <w:rsid w:val="001C4152"/>
    <w:rsid w:val="00286086"/>
    <w:rsid w:val="00287C28"/>
    <w:rsid w:val="002D5404"/>
    <w:rsid w:val="00304D74"/>
    <w:rsid w:val="003205EC"/>
    <w:rsid w:val="00350E78"/>
    <w:rsid w:val="00376AD1"/>
    <w:rsid w:val="00450F16"/>
    <w:rsid w:val="00483606"/>
    <w:rsid w:val="00483E4C"/>
    <w:rsid w:val="00496016"/>
    <w:rsid w:val="004E6D69"/>
    <w:rsid w:val="005244FA"/>
    <w:rsid w:val="005342B7"/>
    <w:rsid w:val="00540463"/>
    <w:rsid w:val="0055703E"/>
    <w:rsid w:val="005607FC"/>
    <w:rsid w:val="005D2014"/>
    <w:rsid w:val="005D5FB9"/>
    <w:rsid w:val="005F4A45"/>
    <w:rsid w:val="00614770"/>
    <w:rsid w:val="0072780A"/>
    <w:rsid w:val="00746717"/>
    <w:rsid w:val="0075152F"/>
    <w:rsid w:val="007B05F7"/>
    <w:rsid w:val="007E4499"/>
    <w:rsid w:val="007E77EF"/>
    <w:rsid w:val="00806621"/>
    <w:rsid w:val="008066B7"/>
    <w:rsid w:val="0082719D"/>
    <w:rsid w:val="008449DB"/>
    <w:rsid w:val="00846E91"/>
    <w:rsid w:val="008C51A9"/>
    <w:rsid w:val="00923F1E"/>
    <w:rsid w:val="00927BF7"/>
    <w:rsid w:val="00983A60"/>
    <w:rsid w:val="00987039"/>
    <w:rsid w:val="009E2C54"/>
    <w:rsid w:val="009E47F3"/>
    <w:rsid w:val="00A21ABE"/>
    <w:rsid w:val="00A267A6"/>
    <w:rsid w:val="00A615C1"/>
    <w:rsid w:val="00A91CCD"/>
    <w:rsid w:val="00AE464D"/>
    <w:rsid w:val="00AF5102"/>
    <w:rsid w:val="00B155C9"/>
    <w:rsid w:val="00B21303"/>
    <w:rsid w:val="00B43C74"/>
    <w:rsid w:val="00B4459F"/>
    <w:rsid w:val="00B50174"/>
    <w:rsid w:val="00B6201A"/>
    <w:rsid w:val="00B62EEC"/>
    <w:rsid w:val="00B74DF8"/>
    <w:rsid w:val="00B84907"/>
    <w:rsid w:val="00BA5685"/>
    <w:rsid w:val="00BD3B28"/>
    <w:rsid w:val="00C33E6F"/>
    <w:rsid w:val="00C6797D"/>
    <w:rsid w:val="00C87EF5"/>
    <w:rsid w:val="00D33DB0"/>
    <w:rsid w:val="00D615C0"/>
    <w:rsid w:val="00D616F2"/>
    <w:rsid w:val="00D75577"/>
    <w:rsid w:val="00D930C7"/>
    <w:rsid w:val="00DC223D"/>
    <w:rsid w:val="00E07C58"/>
    <w:rsid w:val="00E16CC8"/>
    <w:rsid w:val="00E82A25"/>
    <w:rsid w:val="00E856E6"/>
    <w:rsid w:val="00E86AE8"/>
    <w:rsid w:val="00E9490D"/>
    <w:rsid w:val="00EE6D5B"/>
    <w:rsid w:val="00F13A78"/>
    <w:rsid w:val="00F60EAF"/>
    <w:rsid w:val="00F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761396D-4820-41B2-BF89-A68CEBDA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F4A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F4A45"/>
  </w:style>
  <w:style w:type="paragraph" w:styleId="a5">
    <w:name w:val="header"/>
    <w:basedOn w:val="a"/>
    <w:rsid w:val="00D930C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11422</Words>
  <Characters>65108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Союз ОПР России</Company>
  <LinksUpToDate>false</LinksUpToDate>
  <CharactersWithSpaces>76378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Elena </dc:creator>
  <cp:keywords/>
  <dc:description/>
  <cp:lastModifiedBy>Irina</cp:lastModifiedBy>
  <cp:revision>2</cp:revision>
  <cp:lastPrinted>2008-12-19T14:57:00Z</cp:lastPrinted>
  <dcterms:created xsi:type="dcterms:W3CDTF">2014-08-02T13:14:00Z</dcterms:created>
  <dcterms:modified xsi:type="dcterms:W3CDTF">2014-08-02T13:14:00Z</dcterms:modified>
</cp:coreProperties>
</file>