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3B8" w:rsidRDefault="007E43B8" w:rsidP="007E43B8"/>
    <w:p w:rsidR="007E43B8" w:rsidRDefault="007E43B8" w:rsidP="007E43B8">
      <w:pPr>
        <w:jc w:val="center"/>
        <w:rPr>
          <w:b/>
          <w:sz w:val="32"/>
          <w:szCs w:val="32"/>
        </w:rPr>
      </w:pPr>
      <w:bookmarkStart w:id="0" w:name="_Toc75614905"/>
      <w:r>
        <w:rPr>
          <w:b/>
          <w:sz w:val="32"/>
          <w:szCs w:val="32"/>
        </w:rPr>
        <w:t>Негосударственное образовательное учреждение высшего профессионального образования</w:t>
      </w:r>
    </w:p>
    <w:p w:rsidR="007E43B8" w:rsidRDefault="007E43B8" w:rsidP="007E43B8">
      <w:pPr>
        <w:jc w:val="center"/>
        <w:rPr>
          <w:b/>
          <w:sz w:val="32"/>
          <w:szCs w:val="32"/>
        </w:rPr>
      </w:pPr>
    </w:p>
    <w:p w:rsidR="007E43B8" w:rsidRDefault="007E43B8" w:rsidP="007E43B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МОСКОВСКИЙ ПСИХОЛОГО-СОЦИАЛЬНЫЙ ИНСТИТУТ</w:t>
      </w:r>
      <w:bookmarkEnd w:id="0"/>
    </w:p>
    <w:p w:rsidR="007E43B8" w:rsidRDefault="007E43B8" w:rsidP="007E43B8">
      <w:pPr>
        <w:jc w:val="center"/>
        <w:rPr>
          <w:b/>
          <w:sz w:val="32"/>
          <w:szCs w:val="32"/>
        </w:rPr>
      </w:pPr>
      <w:bookmarkStart w:id="1" w:name="_Toc75614906"/>
    </w:p>
    <w:p w:rsidR="007E43B8" w:rsidRDefault="007E43B8" w:rsidP="007E43B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Факультет экономики, менеджмента</w:t>
      </w:r>
      <w:bookmarkEnd w:id="1"/>
      <w:r>
        <w:rPr>
          <w:b/>
          <w:sz w:val="32"/>
          <w:szCs w:val="32"/>
        </w:rPr>
        <w:t xml:space="preserve"> и международного туризма</w:t>
      </w:r>
    </w:p>
    <w:p w:rsidR="007E43B8" w:rsidRDefault="007E43B8" w:rsidP="007E43B8">
      <w:pPr>
        <w:spacing w:line="360" w:lineRule="auto"/>
        <w:ind w:right="140"/>
        <w:jc w:val="both"/>
        <w:rPr>
          <w:sz w:val="28"/>
        </w:rPr>
      </w:pPr>
    </w:p>
    <w:p w:rsidR="007E43B8" w:rsidRDefault="007E43B8" w:rsidP="007E43B8">
      <w:pPr>
        <w:spacing w:line="360" w:lineRule="auto"/>
        <w:ind w:right="140"/>
        <w:jc w:val="both"/>
        <w:rPr>
          <w:sz w:val="28"/>
        </w:rPr>
      </w:pPr>
    </w:p>
    <w:p w:rsidR="007E43B8" w:rsidRDefault="007E43B8" w:rsidP="007E43B8">
      <w:pPr>
        <w:spacing w:line="360" w:lineRule="auto"/>
        <w:ind w:right="140"/>
        <w:jc w:val="both"/>
        <w:rPr>
          <w:sz w:val="24"/>
          <w:szCs w:val="24"/>
        </w:rPr>
      </w:pPr>
    </w:p>
    <w:p w:rsidR="007E43B8" w:rsidRDefault="007E43B8" w:rsidP="007E43B8">
      <w:pPr>
        <w:pStyle w:val="a4"/>
        <w:spacing w:line="360" w:lineRule="auto"/>
        <w:ind w:right="140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Методические рекомендации по выполнению дипломных работ </w:t>
      </w:r>
    </w:p>
    <w:p w:rsidR="00FA16D9" w:rsidRDefault="007E43B8" w:rsidP="007E43B8">
      <w:pPr>
        <w:pStyle w:val="a4"/>
        <w:spacing w:line="360" w:lineRule="auto"/>
        <w:ind w:right="140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по специальности «Финансы и кредит»,</w:t>
      </w:r>
    </w:p>
    <w:p w:rsidR="007E43B8" w:rsidRDefault="007E43B8" w:rsidP="007E43B8">
      <w:pPr>
        <w:pStyle w:val="a4"/>
        <w:spacing w:line="360" w:lineRule="auto"/>
        <w:ind w:right="140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 специализация «Финансовый менеджмент»</w:t>
      </w:r>
    </w:p>
    <w:p w:rsidR="007E43B8" w:rsidRDefault="007E43B8" w:rsidP="007E43B8">
      <w:pPr>
        <w:spacing w:line="360" w:lineRule="auto"/>
        <w:ind w:right="140"/>
        <w:jc w:val="both"/>
        <w:rPr>
          <w:sz w:val="28"/>
        </w:rPr>
      </w:pPr>
    </w:p>
    <w:p w:rsidR="007E43B8" w:rsidRDefault="007E43B8" w:rsidP="007E43B8">
      <w:pPr>
        <w:spacing w:line="360" w:lineRule="auto"/>
        <w:ind w:right="140"/>
        <w:jc w:val="both"/>
        <w:rPr>
          <w:sz w:val="28"/>
        </w:rPr>
      </w:pPr>
    </w:p>
    <w:p w:rsidR="007E43B8" w:rsidRDefault="007E43B8" w:rsidP="007E43B8">
      <w:pPr>
        <w:spacing w:line="360" w:lineRule="auto"/>
        <w:ind w:right="140"/>
        <w:jc w:val="both"/>
        <w:rPr>
          <w:sz w:val="28"/>
        </w:rPr>
      </w:pPr>
    </w:p>
    <w:p w:rsidR="007E43B8" w:rsidRDefault="007E43B8" w:rsidP="007E43B8">
      <w:pPr>
        <w:spacing w:line="360" w:lineRule="auto"/>
        <w:ind w:right="140"/>
        <w:jc w:val="both"/>
        <w:rPr>
          <w:sz w:val="28"/>
        </w:rPr>
      </w:pPr>
    </w:p>
    <w:p w:rsidR="007E43B8" w:rsidRDefault="007E43B8" w:rsidP="007E43B8">
      <w:pPr>
        <w:spacing w:line="360" w:lineRule="auto"/>
        <w:ind w:right="140"/>
        <w:jc w:val="both"/>
        <w:rPr>
          <w:sz w:val="28"/>
        </w:rPr>
      </w:pPr>
    </w:p>
    <w:p w:rsidR="007E43B8" w:rsidRDefault="007E43B8" w:rsidP="007E43B8">
      <w:pPr>
        <w:spacing w:line="360" w:lineRule="auto"/>
        <w:ind w:right="140"/>
        <w:jc w:val="both"/>
        <w:rPr>
          <w:sz w:val="28"/>
        </w:rPr>
      </w:pPr>
    </w:p>
    <w:p w:rsidR="007E43B8" w:rsidRDefault="007E43B8" w:rsidP="007E43B8">
      <w:pPr>
        <w:spacing w:line="360" w:lineRule="auto"/>
        <w:ind w:right="140"/>
        <w:jc w:val="both"/>
        <w:rPr>
          <w:sz w:val="28"/>
        </w:rPr>
      </w:pPr>
    </w:p>
    <w:p w:rsidR="007E43B8" w:rsidRDefault="007E43B8" w:rsidP="007E43B8">
      <w:pPr>
        <w:spacing w:line="360" w:lineRule="auto"/>
        <w:ind w:right="140"/>
        <w:jc w:val="both"/>
        <w:rPr>
          <w:sz w:val="28"/>
        </w:rPr>
      </w:pPr>
    </w:p>
    <w:p w:rsidR="007E43B8" w:rsidRDefault="007E43B8" w:rsidP="007E43B8">
      <w:pPr>
        <w:spacing w:line="360" w:lineRule="auto"/>
        <w:ind w:right="140"/>
        <w:jc w:val="both"/>
        <w:rPr>
          <w:sz w:val="28"/>
        </w:rPr>
      </w:pPr>
    </w:p>
    <w:p w:rsidR="007E43B8" w:rsidRDefault="007E43B8" w:rsidP="007E43B8">
      <w:pPr>
        <w:jc w:val="center"/>
        <w:rPr>
          <w:b/>
          <w:sz w:val="32"/>
          <w:szCs w:val="32"/>
        </w:rPr>
      </w:pPr>
      <w:bookmarkStart w:id="2" w:name="_Toc75614907"/>
    </w:p>
    <w:p w:rsidR="007E43B8" w:rsidRDefault="007E43B8" w:rsidP="007E43B8">
      <w:pPr>
        <w:jc w:val="center"/>
        <w:rPr>
          <w:b/>
          <w:sz w:val="32"/>
          <w:szCs w:val="32"/>
        </w:rPr>
      </w:pPr>
    </w:p>
    <w:p w:rsidR="007E43B8" w:rsidRDefault="007E43B8" w:rsidP="007E43B8">
      <w:pPr>
        <w:jc w:val="center"/>
        <w:rPr>
          <w:b/>
          <w:sz w:val="32"/>
          <w:szCs w:val="32"/>
        </w:rPr>
      </w:pPr>
    </w:p>
    <w:p w:rsidR="007E43B8" w:rsidRDefault="007E43B8" w:rsidP="007E43B8">
      <w:pPr>
        <w:jc w:val="center"/>
        <w:rPr>
          <w:b/>
          <w:sz w:val="32"/>
          <w:szCs w:val="32"/>
        </w:rPr>
      </w:pPr>
    </w:p>
    <w:p w:rsidR="007E43B8" w:rsidRDefault="007E43B8" w:rsidP="007E43B8">
      <w:pPr>
        <w:jc w:val="center"/>
        <w:rPr>
          <w:b/>
          <w:sz w:val="32"/>
          <w:szCs w:val="32"/>
        </w:rPr>
      </w:pPr>
    </w:p>
    <w:p w:rsidR="007E43B8" w:rsidRDefault="007E43B8" w:rsidP="007E43B8">
      <w:pPr>
        <w:jc w:val="center"/>
        <w:rPr>
          <w:b/>
          <w:sz w:val="32"/>
          <w:szCs w:val="32"/>
        </w:rPr>
      </w:pPr>
    </w:p>
    <w:p w:rsidR="007E43B8" w:rsidRDefault="007E43B8" w:rsidP="007E43B8">
      <w:pPr>
        <w:jc w:val="center"/>
        <w:rPr>
          <w:b/>
          <w:sz w:val="32"/>
          <w:szCs w:val="32"/>
        </w:rPr>
      </w:pPr>
    </w:p>
    <w:p w:rsidR="007E43B8" w:rsidRDefault="007E43B8" w:rsidP="007E43B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Москва  </w:t>
      </w:r>
      <w:smartTag w:uri="urn:schemas-microsoft-com:office:smarttags" w:element="metricconverter">
        <w:smartTagPr>
          <w:attr w:name="ProductID" w:val="2009 г"/>
        </w:smartTagPr>
        <w:r>
          <w:rPr>
            <w:b/>
            <w:sz w:val="32"/>
            <w:szCs w:val="32"/>
          </w:rPr>
          <w:t>200</w:t>
        </w:r>
        <w:bookmarkEnd w:id="2"/>
        <w:r>
          <w:rPr>
            <w:b/>
            <w:sz w:val="32"/>
            <w:szCs w:val="32"/>
          </w:rPr>
          <w:t>9 г</w:t>
        </w:r>
      </w:smartTag>
      <w:r>
        <w:rPr>
          <w:b/>
          <w:sz w:val="32"/>
          <w:szCs w:val="32"/>
        </w:rPr>
        <w:t>.</w:t>
      </w:r>
    </w:p>
    <w:p w:rsidR="007E43B8" w:rsidRPr="007E43B8" w:rsidRDefault="007E43B8" w:rsidP="007E43B8">
      <w:pPr>
        <w:spacing w:line="360" w:lineRule="auto"/>
        <w:ind w:right="140" w:firstLine="567"/>
        <w:jc w:val="center"/>
        <w:rPr>
          <w:b/>
          <w:sz w:val="28"/>
          <w:szCs w:val="28"/>
        </w:rPr>
      </w:pPr>
      <w:r>
        <w:rPr>
          <w:sz w:val="28"/>
        </w:rPr>
        <w:br w:type="page"/>
      </w:r>
      <w:r w:rsidRPr="007E43B8">
        <w:rPr>
          <w:sz w:val="28"/>
          <w:szCs w:val="28"/>
        </w:rPr>
        <w:t>Оглавление</w:t>
      </w:r>
    </w:p>
    <w:p w:rsidR="007E43B8" w:rsidRPr="007E43B8" w:rsidRDefault="007E43B8" w:rsidP="007E43B8">
      <w:pPr>
        <w:spacing w:line="360" w:lineRule="auto"/>
        <w:ind w:right="140" w:firstLine="567"/>
        <w:jc w:val="center"/>
        <w:rPr>
          <w:sz w:val="28"/>
          <w:szCs w:val="28"/>
        </w:rPr>
      </w:pPr>
    </w:p>
    <w:p w:rsidR="007E43B8" w:rsidRPr="007E43B8" w:rsidRDefault="008336B1" w:rsidP="007E43B8">
      <w:pPr>
        <w:pStyle w:val="11"/>
        <w:tabs>
          <w:tab w:val="right" w:leader="dot" w:pos="9344"/>
        </w:tabs>
        <w:spacing w:line="360" w:lineRule="auto"/>
        <w:rPr>
          <w:noProof/>
          <w:sz w:val="28"/>
          <w:szCs w:val="28"/>
        </w:rPr>
      </w:pPr>
      <w:r w:rsidRPr="007E43B8">
        <w:rPr>
          <w:sz w:val="28"/>
          <w:szCs w:val="28"/>
        </w:rPr>
        <w:fldChar w:fldCharType="begin"/>
      </w:r>
      <w:r w:rsidR="007E43B8" w:rsidRPr="007E43B8">
        <w:rPr>
          <w:sz w:val="28"/>
          <w:szCs w:val="28"/>
        </w:rPr>
        <w:instrText xml:space="preserve"> TOC \o "1-3" \h \z \u </w:instrText>
      </w:r>
      <w:r w:rsidRPr="007E43B8">
        <w:rPr>
          <w:sz w:val="28"/>
          <w:szCs w:val="28"/>
        </w:rPr>
        <w:fldChar w:fldCharType="separate"/>
      </w:r>
      <w:r w:rsidR="002E347A" w:rsidRPr="00DA13CC">
        <w:rPr>
          <w:noProof/>
          <w:sz w:val="28"/>
          <w:szCs w:val="28"/>
        </w:rPr>
        <w:t>1.  Статус, цель</w:t>
      </w:r>
      <w:r w:rsidR="007E43B8" w:rsidRPr="00DA13CC">
        <w:rPr>
          <w:noProof/>
          <w:sz w:val="28"/>
          <w:szCs w:val="28"/>
        </w:rPr>
        <w:t xml:space="preserve"> и задачи дипломной работы</w:t>
      </w:r>
      <w:r w:rsidR="007E43B8" w:rsidRPr="00DA13CC">
        <w:rPr>
          <w:noProof/>
          <w:webHidden/>
          <w:sz w:val="28"/>
          <w:szCs w:val="28"/>
        </w:rPr>
        <w:tab/>
      </w:r>
      <w:r w:rsidRPr="00DA13CC">
        <w:rPr>
          <w:noProof/>
          <w:webHidden/>
          <w:sz w:val="28"/>
          <w:szCs w:val="28"/>
        </w:rPr>
        <w:fldChar w:fldCharType="begin"/>
      </w:r>
      <w:r w:rsidR="007E43B8" w:rsidRPr="00DA13CC">
        <w:rPr>
          <w:noProof/>
          <w:webHidden/>
          <w:sz w:val="28"/>
          <w:szCs w:val="28"/>
        </w:rPr>
        <w:instrText xml:space="preserve"> PAGEREF _Toc220145597 \h </w:instrText>
      </w:r>
      <w:r w:rsidRPr="00DA13CC">
        <w:rPr>
          <w:noProof/>
          <w:webHidden/>
          <w:sz w:val="28"/>
          <w:szCs w:val="28"/>
        </w:rPr>
      </w:r>
      <w:r w:rsidRPr="00DA13CC">
        <w:rPr>
          <w:noProof/>
          <w:webHidden/>
          <w:sz w:val="28"/>
          <w:szCs w:val="28"/>
        </w:rPr>
        <w:fldChar w:fldCharType="separate"/>
      </w:r>
      <w:r w:rsidR="00370D7B" w:rsidRPr="00DA13CC">
        <w:rPr>
          <w:noProof/>
          <w:webHidden/>
          <w:sz w:val="28"/>
          <w:szCs w:val="28"/>
        </w:rPr>
        <w:t>3</w:t>
      </w:r>
      <w:r w:rsidRPr="00DA13CC">
        <w:rPr>
          <w:noProof/>
          <w:webHidden/>
          <w:sz w:val="28"/>
          <w:szCs w:val="28"/>
        </w:rPr>
        <w:fldChar w:fldCharType="end"/>
      </w:r>
    </w:p>
    <w:p w:rsidR="007E43B8" w:rsidRPr="007E43B8" w:rsidRDefault="007E43B8" w:rsidP="007E43B8">
      <w:pPr>
        <w:pStyle w:val="11"/>
        <w:tabs>
          <w:tab w:val="right" w:leader="dot" w:pos="9344"/>
        </w:tabs>
        <w:spacing w:line="360" w:lineRule="auto"/>
        <w:rPr>
          <w:noProof/>
          <w:sz w:val="28"/>
          <w:szCs w:val="28"/>
        </w:rPr>
      </w:pPr>
      <w:r w:rsidRPr="00DA13CC">
        <w:rPr>
          <w:noProof/>
          <w:sz w:val="28"/>
          <w:szCs w:val="28"/>
        </w:rPr>
        <w:t>2.  Подготовка дипломной работы</w:t>
      </w:r>
      <w:r w:rsidRPr="00DA13CC">
        <w:rPr>
          <w:noProof/>
          <w:webHidden/>
          <w:sz w:val="28"/>
          <w:szCs w:val="28"/>
        </w:rPr>
        <w:tab/>
      </w:r>
      <w:r w:rsidR="008336B1" w:rsidRPr="00DA13CC">
        <w:rPr>
          <w:noProof/>
          <w:webHidden/>
          <w:sz w:val="28"/>
          <w:szCs w:val="28"/>
        </w:rPr>
        <w:fldChar w:fldCharType="begin"/>
      </w:r>
      <w:r w:rsidRPr="00DA13CC">
        <w:rPr>
          <w:noProof/>
          <w:webHidden/>
          <w:sz w:val="28"/>
          <w:szCs w:val="28"/>
        </w:rPr>
        <w:instrText xml:space="preserve"> PAGEREF _Toc220145598 \h </w:instrText>
      </w:r>
      <w:r w:rsidR="008336B1" w:rsidRPr="00DA13CC">
        <w:rPr>
          <w:noProof/>
          <w:webHidden/>
          <w:sz w:val="28"/>
          <w:szCs w:val="28"/>
        </w:rPr>
      </w:r>
      <w:r w:rsidR="008336B1" w:rsidRPr="00DA13CC">
        <w:rPr>
          <w:noProof/>
          <w:webHidden/>
          <w:sz w:val="28"/>
          <w:szCs w:val="28"/>
        </w:rPr>
        <w:fldChar w:fldCharType="separate"/>
      </w:r>
      <w:r w:rsidR="00370D7B" w:rsidRPr="00DA13CC">
        <w:rPr>
          <w:noProof/>
          <w:webHidden/>
          <w:sz w:val="28"/>
          <w:szCs w:val="28"/>
        </w:rPr>
        <w:t>4</w:t>
      </w:r>
      <w:r w:rsidR="008336B1" w:rsidRPr="00DA13CC">
        <w:rPr>
          <w:noProof/>
          <w:webHidden/>
          <w:sz w:val="28"/>
          <w:szCs w:val="28"/>
        </w:rPr>
        <w:fldChar w:fldCharType="end"/>
      </w:r>
    </w:p>
    <w:p w:rsidR="007E43B8" w:rsidRPr="007E43B8" w:rsidRDefault="007E43B8" w:rsidP="007E43B8">
      <w:pPr>
        <w:pStyle w:val="11"/>
        <w:tabs>
          <w:tab w:val="right" w:leader="dot" w:pos="9344"/>
        </w:tabs>
        <w:spacing w:line="360" w:lineRule="auto"/>
        <w:rPr>
          <w:noProof/>
          <w:sz w:val="28"/>
          <w:szCs w:val="28"/>
        </w:rPr>
      </w:pPr>
      <w:r w:rsidRPr="00DA13CC">
        <w:rPr>
          <w:noProof/>
          <w:sz w:val="28"/>
          <w:szCs w:val="28"/>
        </w:rPr>
        <w:t>2.1  Выбор темы</w:t>
      </w:r>
      <w:r w:rsidRPr="00DA13CC">
        <w:rPr>
          <w:noProof/>
          <w:webHidden/>
          <w:sz w:val="28"/>
          <w:szCs w:val="28"/>
        </w:rPr>
        <w:tab/>
      </w:r>
      <w:r w:rsidR="008336B1" w:rsidRPr="00DA13CC">
        <w:rPr>
          <w:noProof/>
          <w:webHidden/>
          <w:sz w:val="28"/>
          <w:szCs w:val="28"/>
        </w:rPr>
        <w:fldChar w:fldCharType="begin"/>
      </w:r>
      <w:r w:rsidRPr="00DA13CC">
        <w:rPr>
          <w:noProof/>
          <w:webHidden/>
          <w:sz w:val="28"/>
          <w:szCs w:val="28"/>
        </w:rPr>
        <w:instrText xml:space="preserve"> PAGEREF _Toc220145599 \h </w:instrText>
      </w:r>
      <w:r w:rsidR="008336B1" w:rsidRPr="00DA13CC">
        <w:rPr>
          <w:noProof/>
          <w:webHidden/>
          <w:sz w:val="28"/>
          <w:szCs w:val="28"/>
        </w:rPr>
      </w:r>
      <w:r w:rsidR="008336B1" w:rsidRPr="00DA13CC">
        <w:rPr>
          <w:noProof/>
          <w:webHidden/>
          <w:sz w:val="28"/>
          <w:szCs w:val="28"/>
        </w:rPr>
        <w:fldChar w:fldCharType="separate"/>
      </w:r>
      <w:r w:rsidR="00370D7B" w:rsidRPr="00DA13CC">
        <w:rPr>
          <w:noProof/>
          <w:webHidden/>
          <w:sz w:val="28"/>
          <w:szCs w:val="28"/>
        </w:rPr>
        <w:t>4</w:t>
      </w:r>
      <w:r w:rsidR="008336B1" w:rsidRPr="00DA13CC">
        <w:rPr>
          <w:noProof/>
          <w:webHidden/>
          <w:sz w:val="28"/>
          <w:szCs w:val="28"/>
        </w:rPr>
        <w:fldChar w:fldCharType="end"/>
      </w:r>
    </w:p>
    <w:p w:rsidR="007E43B8" w:rsidRPr="007E43B8" w:rsidRDefault="007E43B8" w:rsidP="007E43B8">
      <w:pPr>
        <w:pStyle w:val="11"/>
        <w:tabs>
          <w:tab w:val="right" w:leader="dot" w:pos="9344"/>
        </w:tabs>
        <w:spacing w:line="360" w:lineRule="auto"/>
        <w:rPr>
          <w:noProof/>
          <w:sz w:val="28"/>
          <w:szCs w:val="28"/>
        </w:rPr>
      </w:pPr>
      <w:r w:rsidRPr="00DA13CC">
        <w:rPr>
          <w:noProof/>
          <w:sz w:val="28"/>
          <w:szCs w:val="28"/>
        </w:rPr>
        <w:t>2.2  Порядок закрепления темы дипломной работы</w:t>
      </w:r>
      <w:r w:rsidRPr="00DA13CC">
        <w:rPr>
          <w:noProof/>
          <w:webHidden/>
          <w:sz w:val="28"/>
          <w:szCs w:val="28"/>
        </w:rPr>
        <w:tab/>
      </w:r>
      <w:r w:rsidR="008336B1" w:rsidRPr="00DA13CC">
        <w:rPr>
          <w:noProof/>
          <w:webHidden/>
          <w:sz w:val="28"/>
          <w:szCs w:val="28"/>
        </w:rPr>
        <w:fldChar w:fldCharType="begin"/>
      </w:r>
      <w:r w:rsidRPr="00DA13CC">
        <w:rPr>
          <w:noProof/>
          <w:webHidden/>
          <w:sz w:val="28"/>
          <w:szCs w:val="28"/>
        </w:rPr>
        <w:instrText xml:space="preserve"> PAGEREF _Toc220145600 \h </w:instrText>
      </w:r>
      <w:r w:rsidR="008336B1" w:rsidRPr="00DA13CC">
        <w:rPr>
          <w:noProof/>
          <w:webHidden/>
          <w:sz w:val="28"/>
          <w:szCs w:val="28"/>
        </w:rPr>
      </w:r>
      <w:r w:rsidR="008336B1" w:rsidRPr="00DA13CC">
        <w:rPr>
          <w:noProof/>
          <w:webHidden/>
          <w:sz w:val="28"/>
          <w:szCs w:val="28"/>
        </w:rPr>
        <w:fldChar w:fldCharType="separate"/>
      </w:r>
      <w:r w:rsidR="00370D7B" w:rsidRPr="00DA13CC">
        <w:rPr>
          <w:noProof/>
          <w:webHidden/>
          <w:sz w:val="28"/>
          <w:szCs w:val="28"/>
        </w:rPr>
        <w:t>8</w:t>
      </w:r>
      <w:r w:rsidR="008336B1" w:rsidRPr="00DA13CC">
        <w:rPr>
          <w:noProof/>
          <w:webHidden/>
          <w:sz w:val="28"/>
          <w:szCs w:val="28"/>
        </w:rPr>
        <w:fldChar w:fldCharType="end"/>
      </w:r>
    </w:p>
    <w:p w:rsidR="007E43B8" w:rsidRPr="007E43B8" w:rsidRDefault="007E43B8" w:rsidP="007E43B8">
      <w:pPr>
        <w:pStyle w:val="11"/>
        <w:tabs>
          <w:tab w:val="right" w:leader="dot" w:pos="9344"/>
        </w:tabs>
        <w:spacing w:line="360" w:lineRule="auto"/>
        <w:rPr>
          <w:noProof/>
          <w:sz w:val="28"/>
          <w:szCs w:val="28"/>
        </w:rPr>
      </w:pPr>
      <w:r w:rsidRPr="00DA13CC">
        <w:rPr>
          <w:noProof/>
          <w:sz w:val="28"/>
          <w:szCs w:val="28"/>
        </w:rPr>
        <w:t>2.3  Структура и содержание дипломной работы</w:t>
      </w:r>
      <w:r w:rsidRPr="00DA13CC">
        <w:rPr>
          <w:noProof/>
          <w:webHidden/>
          <w:sz w:val="28"/>
          <w:szCs w:val="28"/>
        </w:rPr>
        <w:tab/>
      </w:r>
      <w:r w:rsidR="008336B1" w:rsidRPr="00DA13CC">
        <w:rPr>
          <w:noProof/>
          <w:webHidden/>
          <w:sz w:val="28"/>
          <w:szCs w:val="28"/>
        </w:rPr>
        <w:fldChar w:fldCharType="begin"/>
      </w:r>
      <w:r w:rsidRPr="00DA13CC">
        <w:rPr>
          <w:noProof/>
          <w:webHidden/>
          <w:sz w:val="28"/>
          <w:szCs w:val="28"/>
        </w:rPr>
        <w:instrText xml:space="preserve"> PAGEREF _Toc220145601 \h </w:instrText>
      </w:r>
      <w:r w:rsidR="008336B1" w:rsidRPr="00DA13CC">
        <w:rPr>
          <w:noProof/>
          <w:webHidden/>
          <w:sz w:val="28"/>
          <w:szCs w:val="28"/>
        </w:rPr>
      </w:r>
      <w:r w:rsidR="008336B1" w:rsidRPr="00DA13CC">
        <w:rPr>
          <w:noProof/>
          <w:webHidden/>
          <w:sz w:val="28"/>
          <w:szCs w:val="28"/>
        </w:rPr>
        <w:fldChar w:fldCharType="separate"/>
      </w:r>
      <w:r w:rsidR="00370D7B" w:rsidRPr="00DA13CC">
        <w:rPr>
          <w:noProof/>
          <w:webHidden/>
          <w:sz w:val="28"/>
          <w:szCs w:val="28"/>
        </w:rPr>
        <w:t>9</w:t>
      </w:r>
      <w:r w:rsidR="008336B1" w:rsidRPr="00DA13CC">
        <w:rPr>
          <w:noProof/>
          <w:webHidden/>
          <w:sz w:val="28"/>
          <w:szCs w:val="28"/>
        </w:rPr>
        <w:fldChar w:fldCharType="end"/>
      </w:r>
    </w:p>
    <w:p w:rsidR="007E43B8" w:rsidRPr="007E43B8" w:rsidRDefault="007E43B8" w:rsidP="007E43B8">
      <w:pPr>
        <w:pStyle w:val="11"/>
        <w:tabs>
          <w:tab w:val="right" w:leader="dot" w:pos="9344"/>
        </w:tabs>
        <w:spacing w:line="360" w:lineRule="auto"/>
        <w:rPr>
          <w:noProof/>
          <w:sz w:val="28"/>
          <w:szCs w:val="28"/>
        </w:rPr>
      </w:pPr>
      <w:r w:rsidRPr="00DA13CC">
        <w:rPr>
          <w:noProof/>
          <w:sz w:val="28"/>
          <w:szCs w:val="28"/>
        </w:rPr>
        <w:t>2.4  Подбор материалов и изложение результатов исследования</w:t>
      </w:r>
      <w:r w:rsidRPr="00DA13CC">
        <w:rPr>
          <w:noProof/>
          <w:webHidden/>
          <w:sz w:val="28"/>
          <w:szCs w:val="28"/>
        </w:rPr>
        <w:tab/>
      </w:r>
      <w:r w:rsidR="008336B1" w:rsidRPr="00DA13CC">
        <w:rPr>
          <w:noProof/>
          <w:webHidden/>
          <w:sz w:val="28"/>
          <w:szCs w:val="28"/>
        </w:rPr>
        <w:fldChar w:fldCharType="begin"/>
      </w:r>
      <w:r w:rsidRPr="00DA13CC">
        <w:rPr>
          <w:noProof/>
          <w:webHidden/>
          <w:sz w:val="28"/>
          <w:szCs w:val="28"/>
        </w:rPr>
        <w:instrText xml:space="preserve"> PAGEREF _Toc220145602 \h </w:instrText>
      </w:r>
      <w:r w:rsidR="008336B1" w:rsidRPr="00DA13CC">
        <w:rPr>
          <w:noProof/>
          <w:webHidden/>
          <w:sz w:val="28"/>
          <w:szCs w:val="28"/>
        </w:rPr>
      </w:r>
      <w:r w:rsidR="008336B1" w:rsidRPr="00DA13CC">
        <w:rPr>
          <w:noProof/>
          <w:webHidden/>
          <w:sz w:val="28"/>
          <w:szCs w:val="28"/>
        </w:rPr>
        <w:fldChar w:fldCharType="separate"/>
      </w:r>
      <w:r w:rsidR="00370D7B" w:rsidRPr="00DA13CC">
        <w:rPr>
          <w:noProof/>
          <w:webHidden/>
          <w:sz w:val="28"/>
          <w:szCs w:val="28"/>
        </w:rPr>
        <w:t>16</w:t>
      </w:r>
      <w:r w:rsidR="008336B1" w:rsidRPr="00DA13CC">
        <w:rPr>
          <w:noProof/>
          <w:webHidden/>
          <w:sz w:val="28"/>
          <w:szCs w:val="28"/>
        </w:rPr>
        <w:fldChar w:fldCharType="end"/>
      </w:r>
    </w:p>
    <w:p w:rsidR="007E43B8" w:rsidRPr="007E43B8" w:rsidRDefault="007E43B8" w:rsidP="007E43B8">
      <w:pPr>
        <w:pStyle w:val="11"/>
        <w:tabs>
          <w:tab w:val="right" w:leader="dot" w:pos="9344"/>
        </w:tabs>
        <w:spacing w:line="360" w:lineRule="auto"/>
        <w:rPr>
          <w:noProof/>
          <w:sz w:val="28"/>
          <w:szCs w:val="28"/>
        </w:rPr>
      </w:pPr>
      <w:r w:rsidRPr="00DA13CC">
        <w:rPr>
          <w:noProof/>
          <w:sz w:val="28"/>
          <w:szCs w:val="28"/>
        </w:rPr>
        <w:t>2.5  Оформление дипломной работы</w:t>
      </w:r>
      <w:r w:rsidRPr="00DA13CC">
        <w:rPr>
          <w:noProof/>
          <w:webHidden/>
          <w:sz w:val="28"/>
          <w:szCs w:val="28"/>
        </w:rPr>
        <w:tab/>
      </w:r>
      <w:r w:rsidR="008336B1" w:rsidRPr="00DA13CC">
        <w:rPr>
          <w:noProof/>
          <w:webHidden/>
          <w:sz w:val="28"/>
          <w:szCs w:val="28"/>
        </w:rPr>
        <w:fldChar w:fldCharType="begin"/>
      </w:r>
      <w:r w:rsidRPr="00DA13CC">
        <w:rPr>
          <w:noProof/>
          <w:webHidden/>
          <w:sz w:val="28"/>
          <w:szCs w:val="28"/>
        </w:rPr>
        <w:instrText xml:space="preserve"> PAGEREF _Toc220145603 \h </w:instrText>
      </w:r>
      <w:r w:rsidR="008336B1" w:rsidRPr="00DA13CC">
        <w:rPr>
          <w:noProof/>
          <w:webHidden/>
          <w:sz w:val="28"/>
          <w:szCs w:val="28"/>
        </w:rPr>
      </w:r>
      <w:r w:rsidR="008336B1" w:rsidRPr="00DA13CC">
        <w:rPr>
          <w:noProof/>
          <w:webHidden/>
          <w:sz w:val="28"/>
          <w:szCs w:val="28"/>
        </w:rPr>
        <w:fldChar w:fldCharType="separate"/>
      </w:r>
      <w:r w:rsidR="00370D7B" w:rsidRPr="00DA13CC">
        <w:rPr>
          <w:noProof/>
          <w:webHidden/>
          <w:sz w:val="28"/>
          <w:szCs w:val="28"/>
        </w:rPr>
        <w:t>17</w:t>
      </w:r>
      <w:r w:rsidR="008336B1" w:rsidRPr="00DA13CC">
        <w:rPr>
          <w:noProof/>
          <w:webHidden/>
          <w:sz w:val="28"/>
          <w:szCs w:val="28"/>
        </w:rPr>
        <w:fldChar w:fldCharType="end"/>
      </w:r>
    </w:p>
    <w:p w:rsidR="007E43B8" w:rsidRPr="007E43B8" w:rsidRDefault="007E43B8" w:rsidP="007E43B8">
      <w:pPr>
        <w:pStyle w:val="11"/>
        <w:tabs>
          <w:tab w:val="right" w:leader="dot" w:pos="9344"/>
        </w:tabs>
        <w:spacing w:line="360" w:lineRule="auto"/>
        <w:rPr>
          <w:noProof/>
          <w:sz w:val="28"/>
          <w:szCs w:val="28"/>
        </w:rPr>
      </w:pPr>
      <w:r w:rsidRPr="00DA13CC">
        <w:rPr>
          <w:noProof/>
          <w:sz w:val="28"/>
          <w:szCs w:val="28"/>
        </w:rPr>
        <w:t>3.  Научное руководство дипломной работой</w:t>
      </w:r>
      <w:r w:rsidRPr="00DA13CC">
        <w:rPr>
          <w:noProof/>
          <w:webHidden/>
          <w:sz w:val="28"/>
          <w:szCs w:val="28"/>
        </w:rPr>
        <w:tab/>
      </w:r>
      <w:r w:rsidR="008336B1" w:rsidRPr="00DA13CC">
        <w:rPr>
          <w:noProof/>
          <w:webHidden/>
          <w:sz w:val="28"/>
          <w:szCs w:val="28"/>
        </w:rPr>
        <w:fldChar w:fldCharType="begin"/>
      </w:r>
      <w:r w:rsidRPr="00DA13CC">
        <w:rPr>
          <w:noProof/>
          <w:webHidden/>
          <w:sz w:val="28"/>
          <w:szCs w:val="28"/>
        </w:rPr>
        <w:instrText xml:space="preserve"> PAGEREF _Toc220145604 \h </w:instrText>
      </w:r>
      <w:r w:rsidR="008336B1" w:rsidRPr="00DA13CC">
        <w:rPr>
          <w:noProof/>
          <w:webHidden/>
          <w:sz w:val="28"/>
          <w:szCs w:val="28"/>
        </w:rPr>
      </w:r>
      <w:r w:rsidR="008336B1" w:rsidRPr="00DA13CC">
        <w:rPr>
          <w:noProof/>
          <w:webHidden/>
          <w:sz w:val="28"/>
          <w:szCs w:val="28"/>
        </w:rPr>
        <w:fldChar w:fldCharType="separate"/>
      </w:r>
      <w:r w:rsidR="00370D7B" w:rsidRPr="00DA13CC">
        <w:rPr>
          <w:noProof/>
          <w:webHidden/>
          <w:sz w:val="28"/>
          <w:szCs w:val="28"/>
        </w:rPr>
        <w:t>28</w:t>
      </w:r>
      <w:r w:rsidR="008336B1" w:rsidRPr="00DA13CC">
        <w:rPr>
          <w:noProof/>
          <w:webHidden/>
          <w:sz w:val="28"/>
          <w:szCs w:val="28"/>
        </w:rPr>
        <w:fldChar w:fldCharType="end"/>
      </w:r>
    </w:p>
    <w:p w:rsidR="007E43B8" w:rsidRPr="007E43B8" w:rsidRDefault="007E43B8" w:rsidP="007E43B8">
      <w:pPr>
        <w:pStyle w:val="11"/>
        <w:tabs>
          <w:tab w:val="right" w:leader="dot" w:pos="9344"/>
        </w:tabs>
        <w:spacing w:line="360" w:lineRule="auto"/>
        <w:rPr>
          <w:noProof/>
          <w:sz w:val="28"/>
          <w:szCs w:val="28"/>
        </w:rPr>
      </w:pPr>
      <w:r w:rsidRPr="00DA13CC">
        <w:rPr>
          <w:noProof/>
          <w:sz w:val="28"/>
          <w:szCs w:val="28"/>
        </w:rPr>
        <w:t>4.  Рецензирование дипломной работы</w:t>
      </w:r>
      <w:r w:rsidRPr="00DA13CC">
        <w:rPr>
          <w:noProof/>
          <w:webHidden/>
          <w:sz w:val="28"/>
          <w:szCs w:val="28"/>
        </w:rPr>
        <w:tab/>
      </w:r>
      <w:r w:rsidR="008336B1" w:rsidRPr="00DA13CC">
        <w:rPr>
          <w:noProof/>
          <w:webHidden/>
          <w:sz w:val="28"/>
          <w:szCs w:val="28"/>
        </w:rPr>
        <w:fldChar w:fldCharType="begin"/>
      </w:r>
      <w:r w:rsidRPr="00DA13CC">
        <w:rPr>
          <w:noProof/>
          <w:webHidden/>
          <w:sz w:val="28"/>
          <w:szCs w:val="28"/>
        </w:rPr>
        <w:instrText xml:space="preserve"> PAGEREF _Toc220145605 \h </w:instrText>
      </w:r>
      <w:r w:rsidR="008336B1" w:rsidRPr="00DA13CC">
        <w:rPr>
          <w:noProof/>
          <w:webHidden/>
          <w:sz w:val="28"/>
          <w:szCs w:val="28"/>
        </w:rPr>
      </w:r>
      <w:r w:rsidR="008336B1" w:rsidRPr="00DA13CC">
        <w:rPr>
          <w:noProof/>
          <w:webHidden/>
          <w:sz w:val="28"/>
          <w:szCs w:val="28"/>
        </w:rPr>
        <w:fldChar w:fldCharType="separate"/>
      </w:r>
      <w:r w:rsidR="00370D7B" w:rsidRPr="00DA13CC">
        <w:rPr>
          <w:noProof/>
          <w:webHidden/>
          <w:sz w:val="28"/>
          <w:szCs w:val="28"/>
        </w:rPr>
        <w:t>29</w:t>
      </w:r>
      <w:r w:rsidR="008336B1" w:rsidRPr="00DA13CC">
        <w:rPr>
          <w:noProof/>
          <w:webHidden/>
          <w:sz w:val="28"/>
          <w:szCs w:val="28"/>
        </w:rPr>
        <w:fldChar w:fldCharType="end"/>
      </w:r>
    </w:p>
    <w:p w:rsidR="007E43B8" w:rsidRPr="007E43B8" w:rsidRDefault="007E43B8" w:rsidP="007E43B8">
      <w:pPr>
        <w:pStyle w:val="11"/>
        <w:tabs>
          <w:tab w:val="right" w:leader="dot" w:pos="9344"/>
        </w:tabs>
        <w:spacing w:line="360" w:lineRule="auto"/>
        <w:rPr>
          <w:noProof/>
          <w:sz w:val="28"/>
          <w:szCs w:val="28"/>
        </w:rPr>
      </w:pPr>
      <w:r w:rsidRPr="00DA13CC">
        <w:rPr>
          <w:noProof/>
          <w:sz w:val="28"/>
          <w:szCs w:val="28"/>
        </w:rPr>
        <w:t>5.  Подготовка к защите дипломной работы</w:t>
      </w:r>
      <w:r w:rsidRPr="00DA13CC">
        <w:rPr>
          <w:noProof/>
          <w:webHidden/>
          <w:sz w:val="28"/>
          <w:szCs w:val="28"/>
        </w:rPr>
        <w:tab/>
      </w:r>
      <w:r w:rsidR="008336B1" w:rsidRPr="00DA13CC">
        <w:rPr>
          <w:noProof/>
          <w:webHidden/>
          <w:sz w:val="28"/>
          <w:szCs w:val="28"/>
        </w:rPr>
        <w:fldChar w:fldCharType="begin"/>
      </w:r>
      <w:r w:rsidRPr="00DA13CC">
        <w:rPr>
          <w:noProof/>
          <w:webHidden/>
          <w:sz w:val="28"/>
          <w:szCs w:val="28"/>
        </w:rPr>
        <w:instrText xml:space="preserve"> PAGEREF _Toc220145606 \h </w:instrText>
      </w:r>
      <w:r w:rsidR="008336B1" w:rsidRPr="00DA13CC">
        <w:rPr>
          <w:noProof/>
          <w:webHidden/>
          <w:sz w:val="28"/>
          <w:szCs w:val="28"/>
        </w:rPr>
      </w:r>
      <w:r w:rsidR="008336B1" w:rsidRPr="00DA13CC">
        <w:rPr>
          <w:noProof/>
          <w:webHidden/>
          <w:sz w:val="28"/>
          <w:szCs w:val="28"/>
        </w:rPr>
        <w:fldChar w:fldCharType="separate"/>
      </w:r>
      <w:r w:rsidR="00370D7B" w:rsidRPr="00DA13CC">
        <w:rPr>
          <w:noProof/>
          <w:webHidden/>
          <w:sz w:val="28"/>
          <w:szCs w:val="28"/>
        </w:rPr>
        <w:t>32</w:t>
      </w:r>
      <w:r w:rsidR="008336B1" w:rsidRPr="00DA13CC">
        <w:rPr>
          <w:noProof/>
          <w:webHidden/>
          <w:sz w:val="28"/>
          <w:szCs w:val="28"/>
        </w:rPr>
        <w:fldChar w:fldCharType="end"/>
      </w:r>
    </w:p>
    <w:p w:rsidR="007E43B8" w:rsidRPr="007E43B8" w:rsidRDefault="007E43B8" w:rsidP="007E43B8">
      <w:pPr>
        <w:pStyle w:val="11"/>
        <w:tabs>
          <w:tab w:val="right" w:leader="dot" w:pos="9344"/>
        </w:tabs>
        <w:spacing w:line="360" w:lineRule="auto"/>
        <w:rPr>
          <w:noProof/>
          <w:sz w:val="28"/>
          <w:szCs w:val="28"/>
        </w:rPr>
      </w:pPr>
      <w:r w:rsidRPr="00DA13CC">
        <w:rPr>
          <w:noProof/>
          <w:sz w:val="28"/>
          <w:szCs w:val="28"/>
        </w:rPr>
        <w:t>6.  Защита дипломной работы</w:t>
      </w:r>
      <w:r w:rsidRPr="00DA13CC">
        <w:rPr>
          <w:noProof/>
          <w:webHidden/>
          <w:sz w:val="28"/>
          <w:szCs w:val="28"/>
        </w:rPr>
        <w:tab/>
      </w:r>
      <w:r w:rsidR="008336B1" w:rsidRPr="00DA13CC">
        <w:rPr>
          <w:noProof/>
          <w:webHidden/>
          <w:sz w:val="28"/>
          <w:szCs w:val="28"/>
        </w:rPr>
        <w:fldChar w:fldCharType="begin"/>
      </w:r>
      <w:r w:rsidRPr="00DA13CC">
        <w:rPr>
          <w:noProof/>
          <w:webHidden/>
          <w:sz w:val="28"/>
          <w:szCs w:val="28"/>
        </w:rPr>
        <w:instrText xml:space="preserve"> PAGEREF _Toc220145607 \h </w:instrText>
      </w:r>
      <w:r w:rsidR="008336B1" w:rsidRPr="00DA13CC">
        <w:rPr>
          <w:noProof/>
          <w:webHidden/>
          <w:sz w:val="28"/>
          <w:szCs w:val="28"/>
        </w:rPr>
      </w:r>
      <w:r w:rsidR="008336B1" w:rsidRPr="00DA13CC">
        <w:rPr>
          <w:noProof/>
          <w:webHidden/>
          <w:sz w:val="28"/>
          <w:szCs w:val="28"/>
        </w:rPr>
        <w:fldChar w:fldCharType="separate"/>
      </w:r>
      <w:r w:rsidR="00370D7B" w:rsidRPr="00DA13CC">
        <w:rPr>
          <w:noProof/>
          <w:webHidden/>
          <w:sz w:val="28"/>
          <w:szCs w:val="28"/>
        </w:rPr>
        <w:t>34</w:t>
      </w:r>
      <w:r w:rsidR="008336B1" w:rsidRPr="00DA13CC">
        <w:rPr>
          <w:noProof/>
          <w:webHidden/>
          <w:sz w:val="28"/>
          <w:szCs w:val="28"/>
        </w:rPr>
        <w:fldChar w:fldCharType="end"/>
      </w:r>
    </w:p>
    <w:p w:rsidR="007E43B8" w:rsidRPr="007E43B8" w:rsidRDefault="008336B1" w:rsidP="007E43B8">
      <w:pPr>
        <w:spacing w:line="360" w:lineRule="auto"/>
        <w:ind w:right="140" w:firstLine="567"/>
        <w:jc w:val="center"/>
        <w:rPr>
          <w:b/>
          <w:sz w:val="28"/>
          <w:szCs w:val="28"/>
        </w:rPr>
      </w:pPr>
      <w:r w:rsidRPr="007E43B8">
        <w:rPr>
          <w:sz w:val="28"/>
          <w:szCs w:val="28"/>
        </w:rPr>
        <w:fldChar w:fldCharType="end"/>
      </w:r>
    </w:p>
    <w:p w:rsidR="007E43B8" w:rsidRPr="007E43B8" w:rsidRDefault="007E43B8" w:rsidP="007E43B8">
      <w:pPr>
        <w:spacing w:line="360" w:lineRule="auto"/>
        <w:ind w:right="140" w:firstLine="567"/>
        <w:jc w:val="both"/>
        <w:rPr>
          <w:b/>
          <w:sz w:val="28"/>
          <w:szCs w:val="28"/>
          <w:highlight w:val="red"/>
        </w:rPr>
      </w:pPr>
    </w:p>
    <w:p w:rsidR="007E43B8" w:rsidRDefault="007E43B8" w:rsidP="007E43B8">
      <w:pPr>
        <w:spacing w:line="360" w:lineRule="auto"/>
        <w:ind w:right="-143" w:firstLine="567"/>
        <w:jc w:val="both"/>
        <w:rPr>
          <w:sz w:val="28"/>
        </w:rPr>
      </w:pP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</w:p>
    <w:p w:rsidR="007E43B8" w:rsidRDefault="007E43B8" w:rsidP="007E43B8">
      <w:pPr>
        <w:spacing w:line="360" w:lineRule="auto"/>
        <w:ind w:right="140" w:firstLine="567"/>
        <w:jc w:val="both"/>
        <w:rPr>
          <w:sz w:val="16"/>
          <w:szCs w:val="16"/>
        </w:rPr>
      </w:pPr>
      <w:r>
        <w:rPr>
          <w:sz w:val="28"/>
        </w:rPr>
        <w:br w:type="page"/>
      </w:r>
    </w:p>
    <w:p w:rsidR="007E43B8" w:rsidRDefault="002E347A" w:rsidP="007E43B8">
      <w:pPr>
        <w:pStyle w:val="1"/>
        <w:jc w:val="center"/>
        <w:rPr>
          <w:rFonts w:ascii="Times New Roman" w:hAnsi="Times New Roman"/>
          <w:b/>
        </w:rPr>
      </w:pPr>
      <w:bookmarkStart w:id="3" w:name="_Toc220145597"/>
      <w:bookmarkStart w:id="4" w:name="_Toc75614908"/>
      <w:r>
        <w:rPr>
          <w:rFonts w:ascii="Times New Roman" w:hAnsi="Times New Roman"/>
          <w:b/>
        </w:rPr>
        <w:t>1.  Статус, цель</w:t>
      </w:r>
      <w:r w:rsidR="007E43B8">
        <w:rPr>
          <w:rFonts w:ascii="Times New Roman" w:hAnsi="Times New Roman"/>
          <w:b/>
        </w:rPr>
        <w:t xml:space="preserve"> и задачи дипломной работы</w:t>
      </w:r>
      <w:bookmarkEnd w:id="3"/>
      <w:bookmarkEnd w:id="4"/>
    </w:p>
    <w:p w:rsidR="007E43B8" w:rsidRDefault="007E43B8" w:rsidP="007E43B8">
      <w:pPr>
        <w:pStyle w:val="2"/>
        <w:ind w:right="140" w:firstLine="567"/>
        <w:rPr>
          <w:rFonts w:ascii="Times New Roman" w:hAnsi="Times New Roman"/>
          <w:color w:val="FFFFFF"/>
        </w:rPr>
      </w:pPr>
    </w:p>
    <w:p w:rsidR="007E43B8" w:rsidRDefault="007E43B8" w:rsidP="007E43B8">
      <w:pPr>
        <w:pStyle w:val="2"/>
        <w:ind w:right="140"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Подготовка и защита дипломной (выпускной квалификационной) работы </w:t>
      </w:r>
      <w:r>
        <w:rPr>
          <w:rFonts w:ascii="Times New Roman" w:hAnsi="Times New Roman"/>
          <w:b/>
        </w:rPr>
        <w:t>(ДР)</w:t>
      </w:r>
      <w:r>
        <w:rPr>
          <w:rFonts w:ascii="Times New Roman" w:hAnsi="Times New Roman"/>
        </w:rPr>
        <w:t xml:space="preserve"> является завершающим этапом обучения в вузе.</w:t>
      </w:r>
    </w:p>
    <w:p w:rsidR="007E43B8" w:rsidRDefault="007E43B8" w:rsidP="007E43B8">
      <w:pPr>
        <w:pStyle w:val="2"/>
        <w:ind w:right="1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Целью дипломной работы является определение уровня теоретических и практических знаний выпускника, его готовность к практической деятельности.</w:t>
      </w:r>
      <w:r>
        <w:rPr>
          <w:rFonts w:ascii="Times New Roman" w:hAnsi="Times New Roman"/>
          <w:color w:val="FF00FF"/>
        </w:rPr>
        <w:t xml:space="preserve"> </w:t>
      </w:r>
    </w:p>
    <w:p w:rsidR="007E43B8" w:rsidRDefault="007E43B8" w:rsidP="007E43B8">
      <w:pPr>
        <w:spacing w:line="360" w:lineRule="auto"/>
        <w:ind w:left="-142" w:right="140" w:firstLine="567"/>
        <w:jc w:val="both"/>
        <w:rPr>
          <w:sz w:val="28"/>
        </w:rPr>
      </w:pPr>
      <w:r>
        <w:rPr>
          <w:sz w:val="28"/>
        </w:rPr>
        <w:t>В процессе подготовки и защиты дипломной работы студент-дипломник:</w:t>
      </w:r>
    </w:p>
    <w:p w:rsidR="007E43B8" w:rsidRDefault="007E43B8" w:rsidP="007E43B8">
      <w:pPr>
        <w:numPr>
          <w:ilvl w:val="0"/>
          <w:numId w:val="1"/>
        </w:num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>Расширяет, углубляет и систематизирует свои профессиональные знания;</w:t>
      </w:r>
    </w:p>
    <w:p w:rsidR="007E43B8" w:rsidRDefault="007E43B8" w:rsidP="007E43B8">
      <w:pPr>
        <w:numPr>
          <w:ilvl w:val="0"/>
          <w:numId w:val="1"/>
        </w:num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>Совершенствует аналитические навыки, приобретает опыт научного исследования;</w:t>
      </w:r>
    </w:p>
    <w:p w:rsidR="007E43B8" w:rsidRDefault="007E43B8" w:rsidP="007E43B8">
      <w:pPr>
        <w:numPr>
          <w:ilvl w:val="0"/>
          <w:numId w:val="1"/>
        </w:num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>Развивает навыки практической работы.</w:t>
      </w:r>
    </w:p>
    <w:p w:rsidR="007E43B8" w:rsidRDefault="007E43B8" w:rsidP="007E43B8">
      <w:pPr>
        <w:spacing w:line="360" w:lineRule="auto"/>
        <w:ind w:left="165" w:right="140"/>
        <w:jc w:val="both"/>
        <w:rPr>
          <w:sz w:val="28"/>
        </w:rPr>
      </w:pPr>
      <w:r>
        <w:rPr>
          <w:sz w:val="28"/>
        </w:rPr>
        <w:t xml:space="preserve">      В ДР студент должен показать, в какой степени он владеет экономической теорией, теорией финансового анализа, финансового менеджмента, специальными знаниями и умением применять полученные специальные знания в процессе самостоятельного исследования конкретной темы.</w:t>
      </w:r>
    </w:p>
    <w:p w:rsidR="007E43B8" w:rsidRDefault="007E43B8" w:rsidP="007E43B8">
      <w:pPr>
        <w:spacing w:line="360" w:lineRule="auto"/>
        <w:ind w:right="14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Подготовка и защита дипломной работы подтверждают наличие у студента требуемого уровня квалификации и дают право заниматься профессиональной деятельностью в области финансово-кредитных отношений.</w:t>
      </w:r>
    </w:p>
    <w:p w:rsidR="007E43B8" w:rsidRDefault="007E43B8" w:rsidP="007E43B8">
      <w:pPr>
        <w:spacing w:line="360" w:lineRule="auto"/>
        <w:ind w:right="140" w:firstLine="567"/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32"/>
        </w:rPr>
        <w:br w:type="page"/>
      </w:r>
    </w:p>
    <w:p w:rsidR="007E43B8" w:rsidRDefault="007E43B8" w:rsidP="007E43B8">
      <w:pPr>
        <w:pStyle w:val="1"/>
        <w:jc w:val="center"/>
        <w:rPr>
          <w:rFonts w:ascii="Times New Roman" w:hAnsi="Times New Roman"/>
          <w:b/>
        </w:rPr>
      </w:pPr>
      <w:bookmarkStart w:id="5" w:name="_Toc220145598"/>
      <w:r>
        <w:rPr>
          <w:rFonts w:ascii="Times New Roman" w:hAnsi="Times New Roman"/>
          <w:b/>
        </w:rPr>
        <w:t>2.  Подготовка дипломной работы</w:t>
      </w:r>
      <w:bookmarkEnd w:id="5"/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 xml:space="preserve">    Подготовка ДР состоит из нескольких этапов:</w:t>
      </w:r>
    </w:p>
    <w:p w:rsidR="007E43B8" w:rsidRDefault="007E43B8" w:rsidP="007E43B8">
      <w:pPr>
        <w:numPr>
          <w:ilvl w:val="0"/>
          <w:numId w:val="2"/>
        </w:num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>Выбор темы и обоснование актуальности избранной темы;</w:t>
      </w:r>
    </w:p>
    <w:p w:rsidR="007E43B8" w:rsidRDefault="007E43B8" w:rsidP="007E43B8">
      <w:pPr>
        <w:numPr>
          <w:ilvl w:val="0"/>
          <w:numId w:val="2"/>
        </w:num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>Составление библиографии, ознакомление с законодательными актами, нормативными документами, статистическими данными, литературными источниками и электронными ресурсами, относящимися к теме дипломной работы;</w:t>
      </w:r>
    </w:p>
    <w:p w:rsidR="007E43B8" w:rsidRDefault="007E43B8" w:rsidP="007E43B8">
      <w:pPr>
        <w:numPr>
          <w:ilvl w:val="0"/>
          <w:numId w:val="2"/>
        </w:num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>Изучение материально-технических и социально-экономических условий и показателей ведения деятельности хозяйствующим субъектом;</w:t>
      </w:r>
    </w:p>
    <w:p w:rsidR="007E43B8" w:rsidRDefault="007E43B8" w:rsidP="007E43B8">
      <w:pPr>
        <w:numPr>
          <w:ilvl w:val="0"/>
          <w:numId w:val="2"/>
        </w:num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>Обработка и анализ полученной информации;</w:t>
      </w:r>
    </w:p>
    <w:p w:rsidR="007E43B8" w:rsidRDefault="007E43B8" w:rsidP="007E43B8">
      <w:pPr>
        <w:numPr>
          <w:ilvl w:val="0"/>
          <w:numId w:val="2"/>
        </w:num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>Формулировка выводов и разработка рекомендаций в целях оптимизации деятельности хозяйствующего субъекта;</w:t>
      </w:r>
    </w:p>
    <w:p w:rsidR="007E43B8" w:rsidRDefault="007E43B8" w:rsidP="007E43B8">
      <w:pPr>
        <w:numPr>
          <w:ilvl w:val="0"/>
          <w:numId w:val="2"/>
        </w:num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>Расчет экономического и социального эффекта от реализации предложенных мероприятий;</w:t>
      </w:r>
    </w:p>
    <w:p w:rsidR="007E43B8" w:rsidRDefault="007E43B8" w:rsidP="007E43B8">
      <w:pPr>
        <w:numPr>
          <w:ilvl w:val="0"/>
          <w:numId w:val="2"/>
        </w:num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>Оформление дипломной работы в соответствии с установленными требованиями;</w:t>
      </w:r>
    </w:p>
    <w:p w:rsidR="007E43B8" w:rsidRDefault="007E43B8" w:rsidP="007E43B8">
      <w:pPr>
        <w:numPr>
          <w:ilvl w:val="0"/>
          <w:numId w:val="2"/>
        </w:num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>Подготовка к выступлению на защите дипломной работы.</w:t>
      </w:r>
    </w:p>
    <w:p w:rsidR="007E43B8" w:rsidRDefault="007E43B8" w:rsidP="007E43B8">
      <w:pPr>
        <w:spacing w:line="360" w:lineRule="auto"/>
        <w:ind w:left="495" w:right="140"/>
        <w:jc w:val="both"/>
        <w:rPr>
          <w:sz w:val="16"/>
          <w:szCs w:val="16"/>
        </w:rPr>
      </w:pPr>
    </w:p>
    <w:p w:rsidR="007E43B8" w:rsidRDefault="007E43B8" w:rsidP="007E43B8">
      <w:pPr>
        <w:pStyle w:val="1"/>
        <w:jc w:val="center"/>
        <w:rPr>
          <w:rFonts w:ascii="Times New Roman" w:hAnsi="Times New Roman"/>
          <w:b/>
        </w:rPr>
      </w:pPr>
      <w:bookmarkStart w:id="6" w:name="_Toc220145599"/>
      <w:bookmarkStart w:id="7" w:name="_Toc75614909"/>
      <w:r>
        <w:rPr>
          <w:rFonts w:ascii="Times New Roman" w:hAnsi="Times New Roman"/>
          <w:b/>
        </w:rPr>
        <w:t>2.1  Выбор темы</w:t>
      </w:r>
      <w:bookmarkEnd w:id="6"/>
      <w:bookmarkEnd w:id="7"/>
    </w:p>
    <w:p w:rsidR="007E43B8" w:rsidRDefault="007E43B8" w:rsidP="007E43B8">
      <w:pPr>
        <w:spacing w:line="360" w:lineRule="auto"/>
        <w:ind w:firstLine="720"/>
        <w:rPr>
          <w:sz w:val="28"/>
        </w:rPr>
      </w:pPr>
      <w:r>
        <w:rPr>
          <w:sz w:val="28"/>
        </w:rPr>
        <w:t xml:space="preserve"> </w:t>
      </w:r>
    </w:p>
    <w:p w:rsidR="007E43B8" w:rsidRDefault="007E43B8" w:rsidP="007E43B8">
      <w:pPr>
        <w:spacing w:line="360" w:lineRule="auto"/>
        <w:ind w:firstLine="720"/>
        <w:jc w:val="both"/>
        <w:rPr>
          <w:sz w:val="28"/>
        </w:rPr>
      </w:pPr>
      <w:r>
        <w:rPr>
          <w:rFonts w:ascii="Arial Unicode MS" w:eastAsia="Arial Unicode MS" w:hAnsi="Arial Unicode MS" w:cs="Arial Unicode MS" w:hint="eastAsia"/>
          <w:sz w:val="28"/>
        </w:rPr>
        <w:t>✔</w:t>
      </w:r>
      <w:r>
        <w:rPr>
          <w:sz w:val="28"/>
        </w:rPr>
        <w:t xml:space="preserve"> Дипломная работа  рассматривается как завершающий этап теоретической и практической подготовки студентов, получающих специальность в области финансов и кредита со специализацией -   финансовый менеджмент. Это учебная работа, в которой студент должен продемонстрировать  навыки и компетенции, полученные  за период обучения</w:t>
      </w:r>
      <w:r>
        <w:rPr>
          <w:b/>
          <w:sz w:val="28"/>
        </w:rPr>
        <w:t>:</w:t>
      </w:r>
      <w:r>
        <w:rPr>
          <w:sz w:val="28"/>
        </w:rPr>
        <w:t xml:space="preserve"> работа с различными источниками экономической, финансовой информации; проведение анализа финансово-хозяйственной деятельности  (состояния)  объекта исследования, обобщение данных, полученных в результате анализа, их оценка и формулировка рекомендаций, направленных на оптимизацию деятельности объекта исследования.</w:t>
      </w:r>
    </w:p>
    <w:p w:rsidR="007E43B8" w:rsidRDefault="007E43B8" w:rsidP="007E43B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    Подготовка к написанию ДР строится  по следующей схеме</w:t>
      </w:r>
      <w:r>
        <w:rPr>
          <w:b/>
          <w:color w:val="000000"/>
          <w:sz w:val="28"/>
        </w:rPr>
        <w:t>:</w:t>
      </w:r>
      <w:r>
        <w:rPr>
          <w:color w:val="000000"/>
          <w:sz w:val="28"/>
        </w:rPr>
        <w:t xml:space="preserve"> курсовая работа по дисциплине «Экономический анализ»  -</w:t>
      </w:r>
      <w:r>
        <w:rPr>
          <w:b/>
          <w:color w:val="000000"/>
          <w:sz w:val="28"/>
        </w:rPr>
        <w:t xml:space="preserve">&gt; </w:t>
      </w:r>
      <w:r>
        <w:rPr>
          <w:color w:val="000000"/>
          <w:sz w:val="28"/>
        </w:rPr>
        <w:t>курсовая работа по дисциплине «Финансовый менеджмент» -</w:t>
      </w:r>
      <w:r>
        <w:rPr>
          <w:b/>
          <w:color w:val="000000"/>
          <w:sz w:val="28"/>
        </w:rPr>
        <w:t>&gt;</w:t>
      </w:r>
      <w:r>
        <w:rPr>
          <w:color w:val="000000"/>
          <w:sz w:val="28"/>
        </w:rPr>
        <w:t xml:space="preserve">   дипломная работа. Таким образом, общее направление </w:t>
      </w:r>
      <w:r>
        <w:rPr>
          <w:sz w:val="28"/>
        </w:rPr>
        <w:t xml:space="preserve">(предметная область) и объект дипломного исследования должны определяться студентами в момент выбора темы и объекта исследования в курсовой работе по «Экономическому анализу». </w:t>
      </w:r>
    </w:p>
    <w:p w:rsidR="007E43B8" w:rsidRDefault="007E43B8" w:rsidP="007E43B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этой курсовой работе раскрываются теоретические и методические основы финансово-экономического анализа деятельности хозяйствующих субъектов</w:t>
      </w:r>
      <w:r>
        <w:rPr>
          <w:b/>
          <w:i/>
          <w:sz w:val="28"/>
        </w:rPr>
        <w:t>,</w:t>
      </w:r>
      <w:r>
        <w:rPr>
          <w:sz w:val="28"/>
        </w:rPr>
        <w:t xml:space="preserve"> проводится анализ отдельных финансово-хозяйственных аспектов деятельности конкретной организации (предприятия, банка, страховой компании, бюджетной организации, учреждения и т.д.), которая является объектом исследования</w:t>
      </w:r>
      <w:r>
        <w:rPr>
          <w:b/>
          <w:i/>
          <w:sz w:val="28"/>
        </w:rPr>
        <w:t xml:space="preserve"> </w:t>
      </w:r>
      <w:r>
        <w:rPr>
          <w:sz w:val="28"/>
        </w:rPr>
        <w:t>в курсовой работе.</w:t>
      </w:r>
    </w:p>
    <w:p w:rsidR="007E43B8" w:rsidRDefault="007E43B8" w:rsidP="007E43B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 Эта же организация</w:t>
      </w:r>
      <w:r>
        <w:rPr>
          <w:b/>
          <w:i/>
          <w:sz w:val="28"/>
        </w:rPr>
        <w:t xml:space="preserve"> </w:t>
      </w:r>
      <w:r>
        <w:rPr>
          <w:sz w:val="28"/>
        </w:rPr>
        <w:t>должна выступать в качестве</w:t>
      </w:r>
      <w:r>
        <w:rPr>
          <w:b/>
          <w:i/>
          <w:sz w:val="28"/>
        </w:rPr>
        <w:t xml:space="preserve"> </w:t>
      </w:r>
      <w:r>
        <w:rPr>
          <w:sz w:val="28"/>
        </w:rPr>
        <w:t xml:space="preserve">объекта исследования  в курсовой работе по «Финансовому менеджменту», в отчете о производственной (преддипломной) практике,  а  затем  и  в  дипломной работе. </w:t>
      </w:r>
    </w:p>
    <w:p w:rsidR="007E43B8" w:rsidRDefault="007E43B8" w:rsidP="007E43B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курсовой работе по «Финансовому менеджменту</w:t>
      </w:r>
      <w:r>
        <w:rPr>
          <w:i/>
          <w:sz w:val="28"/>
        </w:rPr>
        <w:t xml:space="preserve">» </w:t>
      </w:r>
      <w:r>
        <w:rPr>
          <w:sz w:val="28"/>
        </w:rPr>
        <w:t>проводится более детальный (комплексный) финансово-экономический анализ деятельности  данной организации, подводятся  его итоги и на этой основе намечаются меры по совершенствованию управления ее финансами.</w:t>
      </w:r>
    </w:p>
    <w:p w:rsidR="007E43B8" w:rsidRDefault="007E43B8" w:rsidP="007E43B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Материалы курсовой работы по «Экономическому анализу» должны служить основой</w:t>
      </w:r>
      <w:r>
        <w:rPr>
          <w:b/>
          <w:i/>
          <w:sz w:val="28"/>
        </w:rPr>
        <w:t xml:space="preserve"> </w:t>
      </w:r>
      <w:r>
        <w:rPr>
          <w:sz w:val="28"/>
        </w:rPr>
        <w:t>для написания первой  и, частично, второй главы дипломной работы, а курсовой  по «Финансовому менеджменту» -</w:t>
      </w:r>
      <w:r>
        <w:rPr>
          <w:b/>
          <w:i/>
          <w:sz w:val="28"/>
        </w:rPr>
        <w:t xml:space="preserve"> </w:t>
      </w:r>
      <w:r>
        <w:rPr>
          <w:sz w:val="28"/>
        </w:rPr>
        <w:t xml:space="preserve">основой для написания второй и третьей глав дипломной работы.    </w:t>
      </w:r>
    </w:p>
    <w:p w:rsidR="007E43B8" w:rsidRDefault="007E43B8" w:rsidP="007E43B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Однако дипломную работу не следует рассматривать как простое объединение материалов двух курсовых работ. </w:t>
      </w:r>
    </w:p>
    <w:p w:rsidR="007E43B8" w:rsidRDefault="007E43B8" w:rsidP="007E43B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ДР эти материалы должны быть , во-первых, логически увязаны, особенно во второй, аналитической главе. Во-вторых, дополнены  содержательно (первая глава дополняется описанием основ теории управления финансами) и во временном диапазоне (период обследования выбранной организации к моменту написания ДР, естественно, увеличивается). В-третьих, аналитические и рекомендательные материалы в дипломной работе должны быть представлены в более детальном виде. В ДР по существу заново пишутся  введение и заключение.</w:t>
      </w:r>
    </w:p>
    <w:p w:rsidR="007E43B8" w:rsidRDefault="007E43B8" w:rsidP="007E43B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Таким образом, к выбору тематики  и объекта дипломного исследования студенты приступают заранее - на этапе выполнения  курсовых работ по «Экономическому анализу» и «Финансовому менеджменту». Такой подход нацелен на повышение качества выпускных квалификационных работ  и ответственности студентов за их подготовку. </w:t>
      </w:r>
    </w:p>
    <w:p w:rsidR="007E43B8" w:rsidRDefault="007E43B8" w:rsidP="007E43B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Изменение общего направления и объекта дипломного исследования допускается в исключительных случаях: ликвидация (реструктуризация) хозяйствующего субъекта, на базе которого выполнялись курсовые работы по «Экономическому анализу» и «Финансовому менеджменту»; потеря устойчивых связей с данным хозяйствующим субъектом по причине перехода на другую работу; требование руководства организации  на месте </w:t>
      </w:r>
      <w:r>
        <w:rPr>
          <w:color w:val="000000"/>
          <w:sz w:val="28"/>
        </w:rPr>
        <w:t>новой</w:t>
      </w:r>
      <w:r>
        <w:rPr>
          <w:sz w:val="28"/>
        </w:rPr>
        <w:t xml:space="preserve"> работы студента (заочника) использовать при подготовке диплома финансово-экономическую информацию, с которой связано выполнение его служебных обязанностей и т.д.        </w:t>
      </w:r>
    </w:p>
    <w:p w:rsidR="007E43B8" w:rsidRDefault="007E43B8" w:rsidP="007E43B8">
      <w:pPr>
        <w:spacing w:line="360" w:lineRule="auto"/>
        <w:ind w:firstLine="720"/>
        <w:jc w:val="both"/>
        <w:rPr>
          <w:sz w:val="28"/>
        </w:rPr>
      </w:pPr>
      <w:r>
        <w:rPr>
          <w:rFonts w:ascii="Arial Unicode MS" w:eastAsia="Arial Unicode MS" w:hAnsi="Arial Unicode MS" w:cs="Arial Unicode MS" w:hint="eastAsia"/>
          <w:sz w:val="28"/>
        </w:rPr>
        <w:t>✔</w:t>
      </w:r>
      <w:r>
        <w:rPr>
          <w:sz w:val="28"/>
        </w:rPr>
        <w:t xml:space="preserve"> К выбору темы ДР предъявляются следующие требования:                                                             </w:t>
      </w:r>
    </w:p>
    <w:p w:rsidR="007E43B8" w:rsidRDefault="007E43B8" w:rsidP="007E43B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1) Примерная тематика дипломных работ определяется выпускающей кафедрой и утверждается соответствующим протоколом заседания кафедры. Тематика дипломных работ корректируется каждый учебный год.</w:t>
      </w:r>
    </w:p>
    <w:p w:rsidR="007E43B8" w:rsidRDefault="007E43B8" w:rsidP="007E43B8">
      <w:pPr>
        <w:spacing w:line="360" w:lineRule="auto"/>
        <w:ind w:right="140"/>
        <w:jc w:val="both"/>
        <w:rPr>
          <w:sz w:val="28"/>
        </w:rPr>
      </w:pPr>
      <w:r>
        <w:rPr>
          <w:sz w:val="28"/>
        </w:rPr>
        <w:t xml:space="preserve">           2) Студенту предоставляется право выбора темы (направления исследования) будущей дипломной работы из числа тем, рекомендуемых кафедрой. Студент самостоятельно или совместно с утвержденным руководителем дипломной работы, может предложить и свою тему, обосновав ее целесообразность.           </w:t>
      </w:r>
    </w:p>
    <w:p w:rsidR="007E43B8" w:rsidRDefault="007E43B8" w:rsidP="007E43B8">
      <w:pPr>
        <w:spacing w:line="360" w:lineRule="auto"/>
        <w:ind w:right="140"/>
        <w:jc w:val="both"/>
        <w:rPr>
          <w:sz w:val="28"/>
        </w:rPr>
      </w:pPr>
      <w:r>
        <w:rPr>
          <w:sz w:val="28"/>
        </w:rPr>
        <w:t xml:space="preserve">           3) Тема должна соответствовать специализации «Финансовый менеджмент» в рамках специальности «Финансы и кредит». Предметная область специализации включает в себя проблематику, связанную с управлением финансовыми потоками, управлением денежными фондами на уровне основного хозяйствующего звена: предприятия любой формы хозяйствования, банка, страховой компании, бюджетной организации и т.д. В отдельных случаях, когда существует возможность для получения соответствующих данных, может быть осуществлен анализ на уровне муниципального образования, региона, субъекта Федерации или страны в целом.</w:t>
      </w:r>
    </w:p>
    <w:p w:rsidR="007E43B8" w:rsidRDefault="007E43B8" w:rsidP="007E43B8">
      <w:pPr>
        <w:spacing w:line="360" w:lineRule="auto"/>
        <w:ind w:right="140"/>
        <w:jc w:val="both"/>
        <w:rPr>
          <w:sz w:val="28"/>
        </w:rPr>
      </w:pPr>
      <w:r>
        <w:rPr>
          <w:sz w:val="28"/>
        </w:rPr>
        <w:t xml:space="preserve">            4) Тема должна быть актуальной, т.е. быть связанной с современными задачами и проблемами финансово-хозяйственной практики. При выборе темы необходимо учитывать ее научное и практическое значение, т.е. в какой степени разработанная тема может быть использована в научных, учебных и практических целях.</w:t>
      </w:r>
    </w:p>
    <w:p w:rsidR="007E43B8" w:rsidRDefault="007E43B8" w:rsidP="007E43B8">
      <w:pPr>
        <w:spacing w:line="360" w:lineRule="auto"/>
        <w:ind w:right="140"/>
        <w:jc w:val="both"/>
        <w:rPr>
          <w:sz w:val="28"/>
        </w:rPr>
      </w:pPr>
      <w:r>
        <w:rPr>
          <w:sz w:val="28"/>
        </w:rPr>
        <w:t xml:space="preserve">            5) Тема должна соответствовать индивидуальным, научным и профессиональным интересам студента.</w:t>
      </w:r>
    </w:p>
    <w:p w:rsidR="007E43B8" w:rsidRDefault="007E43B8" w:rsidP="007E43B8">
      <w:pPr>
        <w:spacing w:line="360" w:lineRule="auto"/>
        <w:ind w:right="140"/>
        <w:jc w:val="both"/>
        <w:rPr>
          <w:sz w:val="28"/>
        </w:rPr>
      </w:pPr>
      <w:r>
        <w:rPr>
          <w:sz w:val="28"/>
        </w:rPr>
        <w:t xml:space="preserve">            6) Тема должна быть посильна для выполнения. Нужно руководствоваться возможностью получения конкретных статистических данных и документов финансовой (бухгалтерской) отчетности.</w:t>
      </w:r>
    </w:p>
    <w:p w:rsidR="007E43B8" w:rsidRDefault="007E43B8" w:rsidP="007E43B8">
      <w:pPr>
        <w:spacing w:line="360" w:lineRule="auto"/>
        <w:ind w:right="140"/>
        <w:jc w:val="both"/>
        <w:rPr>
          <w:sz w:val="28"/>
        </w:rPr>
      </w:pPr>
      <w:r>
        <w:rPr>
          <w:sz w:val="28"/>
        </w:rPr>
        <w:t xml:space="preserve">            7) Выбор темы неразрывно связан с выбором объекта исследования. В качестве объекта, как правило, выступает конкретный хозяйствующий субъект (предприятие). Это обусловлено рядом обстоятельств. Во-первых, предприятие – основное звено хозяйственной системы. Здесь производятся товары, работы и услуги. Во-вторых, большинство данных предприятия обычно доступны для студента. В-третьих, предприятие часто является местом будущей работы студента. Поэтому, разрабатывая тему будущей дипломной работы на первичных данных предприятия, студент глубже овладевает своей специальностью, лучше осваивает конкретные особенности будущей работы.</w:t>
      </w:r>
    </w:p>
    <w:p w:rsidR="007E43B8" w:rsidRDefault="007E43B8" w:rsidP="007E43B8">
      <w:pPr>
        <w:spacing w:line="360" w:lineRule="auto"/>
        <w:ind w:right="140"/>
        <w:rPr>
          <w:b/>
          <w:sz w:val="28"/>
        </w:rPr>
      </w:pPr>
      <w:r>
        <w:rPr>
          <w:b/>
          <w:sz w:val="28"/>
        </w:rPr>
        <w:t xml:space="preserve">                 </w:t>
      </w:r>
    </w:p>
    <w:p w:rsidR="007E43B8" w:rsidRDefault="007E43B8" w:rsidP="007E43B8">
      <w:pPr>
        <w:pStyle w:val="1"/>
        <w:jc w:val="center"/>
      </w:pPr>
      <w:bookmarkStart w:id="8" w:name="_Toc220145600"/>
      <w:r>
        <w:rPr>
          <w:rFonts w:ascii="Times New Roman" w:hAnsi="Times New Roman"/>
          <w:b/>
        </w:rPr>
        <w:t>2.2  Порядок закрепления темы дипломной работы</w:t>
      </w:r>
      <w:bookmarkEnd w:id="8"/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 xml:space="preserve">1) Процесс закрепления темы начинается за 1 (один) год до начала итоговой государственной аттестации. После выбора конкретной  темы дипломной работы необходимо написать заявление с просьбой ее утвердить. 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>2) Заявление на утверждение выбранной темы и назначение научного руководителя подается на кафедру не менее чем за 10 месяцев до начала итоговой государственной аттестации. К заявлению прикладывается структура дипломной работы, согласованная с руководителем.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>3) Заявление студента с визой научного руководителя, рассматривается на заседании выпускающей кафедры и визируется заведующим кафедрой. На этих этапах конкретное название темы дипломной работы может быть подвергнуто коррекции и изменению (без изменения общей направленности и объекта дипломного исследования).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>4) Студент-дипломник получает на кафедре (в учебной части факультета) бланк задания на выполнение дипломной работы, содержательно задание должно быть согласовано с назначенным научным руководителем и утверждено заведующим кафедрой.</w:t>
      </w:r>
    </w:p>
    <w:p w:rsidR="007E43B8" w:rsidRDefault="007E43B8" w:rsidP="007E43B8">
      <w:pPr>
        <w:pStyle w:val="3"/>
        <w:ind w:right="140" w:firstLine="567"/>
        <w:jc w:val="both"/>
        <w:rPr>
          <w:rFonts w:ascii="Times New Roman" w:hAnsi="Times New Roman"/>
          <w:sz w:val="16"/>
          <w:szCs w:val="16"/>
        </w:rPr>
      </w:pPr>
      <w:r>
        <w:rPr>
          <w:b w:val="0"/>
          <w:sz w:val="28"/>
        </w:rPr>
        <w:br w:type="page"/>
      </w:r>
    </w:p>
    <w:p w:rsidR="007E43B8" w:rsidRDefault="007E43B8" w:rsidP="007E43B8">
      <w:pPr>
        <w:pStyle w:val="1"/>
        <w:jc w:val="center"/>
        <w:rPr>
          <w:rFonts w:ascii="Times New Roman" w:hAnsi="Times New Roman"/>
          <w:b/>
        </w:rPr>
      </w:pPr>
      <w:bookmarkStart w:id="9" w:name="_Toc220145601"/>
      <w:r>
        <w:rPr>
          <w:rFonts w:ascii="Times New Roman" w:hAnsi="Times New Roman"/>
          <w:b/>
        </w:rPr>
        <w:t>2.3  Структура и содержание дипломной работы</w:t>
      </w:r>
      <w:bookmarkEnd w:id="9"/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>Дипломная работа пишется по определенному плану. Последовательность изложения, соподчиненность ее отдельных частей находят свое выражение в структуре работы.</w:t>
      </w:r>
    </w:p>
    <w:p w:rsidR="007E43B8" w:rsidRDefault="007E43B8" w:rsidP="007E43B8">
      <w:pPr>
        <w:pStyle w:val="a6"/>
        <w:ind w:right="140" w:firstLine="567"/>
        <w:rPr>
          <w:rFonts w:ascii="Times New Roman" w:hAnsi="Times New Roman"/>
        </w:rPr>
      </w:pPr>
      <w:r>
        <w:rPr>
          <w:rFonts w:ascii="Times New Roman" w:hAnsi="Times New Roman"/>
        </w:rPr>
        <w:t>Независимо от избранной темы необходимо придерживаться приведенной ниже структуры дипломной работы.</w:t>
      </w:r>
    </w:p>
    <w:p w:rsidR="007E43B8" w:rsidRDefault="007E43B8" w:rsidP="007E43B8">
      <w:pPr>
        <w:numPr>
          <w:ilvl w:val="0"/>
          <w:numId w:val="3"/>
        </w:num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>оглавление;</w:t>
      </w:r>
    </w:p>
    <w:p w:rsidR="007E43B8" w:rsidRDefault="007E43B8" w:rsidP="007E43B8">
      <w:pPr>
        <w:numPr>
          <w:ilvl w:val="0"/>
          <w:numId w:val="3"/>
        </w:num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>введение;</w:t>
      </w:r>
    </w:p>
    <w:p w:rsidR="007E43B8" w:rsidRDefault="007E43B8" w:rsidP="007E43B8">
      <w:pPr>
        <w:numPr>
          <w:ilvl w:val="0"/>
          <w:numId w:val="3"/>
        </w:num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>основная часть, включающая в себя  три главы (теоретической, аналитической и рекомендательной направленности);</w:t>
      </w:r>
    </w:p>
    <w:p w:rsidR="007E43B8" w:rsidRDefault="007E43B8" w:rsidP="007E43B8">
      <w:pPr>
        <w:numPr>
          <w:ilvl w:val="0"/>
          <w:numId w:val="3"/>
        </w:num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>заключение;</w:t>
      </w:r>
    </w:p>
    <w:p w:rsidR="007E43B8" w:rsidRDefault="007E43B8" w:rsidP="007E43B8">
      <w:pPr>
        <w:numPr>
          <w:ilvl w:val="0"/>
          <w:numId w:val="3"/>
        </w:num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>список используемых источников информации;</w:t>
      </w:r>
    </w:p>
    <w:p w:rsidR="007E43B8" w:rsidRDefault="007E43B8" w:rsidP="007E43B8">
      <w:pPr>
        <w:numPr>
          <w:ilvl w:val="0"/>
          <w:numId w:val="3"/>
        </w:num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>приложения.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b/>
          <w:sz w:val="28"/>
        </w:rPr>
        <w:t>Оглавление</w:t>
      </w:r>
      <w:r>
        <w:rPr>
          <w:sz w:val="28"/>
        </w:rPr>
        <w:t xml:space="preserve"> отражает, по существу, план работы, ее каркас. В оглавлении последовательно указываются названия глав, параграфов или пунктов, их расположение по страницам. Каждая рубрика оглавления должна точно соответствовать рубрике в тексте. Все структурные части ДР должны быть указаны в оглавлении. Помещать оглавление необходимо в начале работы, так как это дает возможность читателю сразу представить основное направление исследования.</w:t>
      </w:r>
    </w:p>
    <w:p w:rsidR="007E43B8" w:rsidRDefault="007E43B8" w:rsidP="007E43B8">
      <w:pPr>
        <w:pStyle w:val="2"/>
        <w:ind w:right="140" w:firstLine="567"/>
        <w:rPr>
          <w:rFonts w:ascii="Times New Roman" w:hAnsi="Times New Roman"/>
        </w:rPr>
      </w:pPr>
      <w:r>
        <w:rPr>
          <w:rFonts w:ascii="Times New Roman" w:hAnsi="Times New Roman"/>
          <w:b/>
        </w:rPr>
        <w:t>ВВЕДЕНИЕ.</w:t>
      </w:r>
      <w:r>
        <w:rPr>
          <w:rFonts w:ascii="Times New Roman" w:hAnsi="Times New Roman"/>
        </w:rPr>
        <w:t xml:space="preserve"> Во введении дается общая характеристика ДР. Для введения обязательны следующие элементы: актуальность, объект и предмет исследования, цель и задачи исследования, информационная база и основные методы исследования. </w:t>
      </w:r>
    </w:p>
    <w:p w:rsidR="007E43B8" w:rsidRDefault="007E43B8" w:rsidP="007E43B8">
      <w:pPr>
        <w:pStyle w:val="2"/>
        <w:ind w:right="140"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Раскрыть </w:t>
      </w:r>
      <w:r>
        <w:rPr>
          <w:rFonts w:ascii="Times New Roman" w:hAnsi="Times New Roman"/>
          <w:b/>
          <w:i/>
        </w:rPr>
        <w:t>актуальность</w:t>
      </w:r>
      <w:r>
        <w:rPr>
          <w:rFonts w:ascii="Times New Roman" w:hAnsi="Times New Roman"/>
        </w:rPr>
        <w:t xml:space="preserve"> выбранной темы – значит показать ее важность, существенность для настоящего времени. Главное при этом показать суть проблемы, которая требует решения, и значение этого решения для хозяйственной практики.  Необходимо определить степень проработанности выбранной темы в научной литературе, в том числе, в  других дипломных работах, выяснить, что уже известно о предмете исследования. Правильно сформулированная актуальность рассматриваемого вопроса свидетельствует об умении автора отделять главное от второстепенного.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b/>
          <w:i/>
          <w:sz w:val="28"/>
        </w:rPr>
        <w:t>Объект</w:t>
      </w:r>
      <w:r>
        <w:rPr>
          <w:sz w:val="28"/>
        </w:rPr>
        <w:t xml:space="preserve"> исследования – это то, на примере чего исследуется выбранная тема дипломной работы. Как правило, это конкретный хозяйствующий субъект любой формы собственности (частной, общей долевой, общей совместной),  организационно-правовой формы хозяйствования (ОАО, ЗАО, ООО, товарищество, кооператив, ГУП, МУП и другие)  и отраслевой принадлежности. Объектом может быть и государственное учреждение, муниципальное образование, регион, страна в целом (в исключительных случаях).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b/>
          <w:i/>
          <w:sz w:val="28"/>
        </w:rPr>
        <w:t>Предмет</w:t>
      </w:r>
      <w:r>
        <w:rPr>
          <w:b/>
          <w:sz w:val="28"/>
        </w:rPr>
        <w:t xml:space="preserve"> </w:t>
      </w:r>
      <w:r>
        <w:rPr>
          <w:sz w:val="28"/>
        </w:rPr>
        <w:t>исследования – это конкретные финансово-экономические процессы и отношения, развивающиеся в рамках объекта исследования.</w:t>
      </w:r>
    </w:p>
    <w:p w:rsidR="007E43B8" w:rsidRDefault="007E43B8" w:rsidP="007E43B8">
      <w:pPr>
        <w:pStyle w:val="2"/>
        <w:ind w:right="140" w:firstLine="567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 xml:space="preserve">Цель </w:t>
      </w:r>
      <w:r>
        <w:rPr>
          <w:rFonts w:ascii="Times New Roman" w:hAnsi="Times New Roman"/>
        </w:rPr>
        <w:t>исследования</w:t>
      </w:r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</w:rPr>
        <w:t xml:space="preserve">состоит в решении определенной проблемы путем анализа характеризующих ее финансово-экономических процессов и явлений и разработке на этой основе  рекомендаций, направленных на  совершенствование управления этими процессами и явлениями, на их оптимизацию, улучшение или стабилизацию.   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b/>
          <w:i/>
          <w:sz w:val="28"/>
        </w:rPr>
        <w:t>Задачи</w:t>
      </w:r>
      <w:r>
        <w:rPr>
          <w:sz w:val="28"/>
        </w:rPr>
        <w:t xml:space="preserve"> исследования – это действия, которые необходимо проделать дипломнику для достижения поставленной цели. Задачи  соответствуют отдельным главам, а также наиболее важным параграфам (пунктам) теоретической, аналитической и рекомендательной  части дипломной работы.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>Первая группа  задач должна быть связана с исследованием  теоретических и методических основ проблемы, заявленной в теме и относящейся к предметной области дипломной работы.  Эти задачи формулируются с помощью терминов: рассмотреть..., изучить..., найти..., выяснить..., описать…. В соответствии с этим первая глава должна носить теоретический характер.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 xml:space="preserve">Вторая группа  задач должна быть связана с анализом  конкретных финансово-экономических процессов и явлений. Анализ должен проводиться на базе изученных в первой главе теоретико-методических основ проблемы. Эта группа задач формулируется с помощью терминов: проанализировать…, исследовать..., выявить..., установить..., охарактеризовать….  В соответствии с этим вторая глава должна носить аналитический характер. 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 xml:space="preserve">Третья группа задач должна быть связана с разработкой конкретных рекомендаций, вытекающих из результатов проведенного во второй главе анализа, и оценкой экономической эффективности применения этих рекомендаций. Данная группа задач излагается с использованием терминов: сформулировать…, разработать…, определить…, дать рекомендации…, рассчитать…, оценить…, спрогнозировать…. В соответствии с этим третья глава должна носить рекомендательный, оценочный характер. 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b/>
          <w:i/>
          <w:sz w:val="28"/>
        </w:rPr>
        <w:t xml:space="preserve">Информационную базу </w:t>
      </w:r>
      <w:r>
        <w:rPr>
          <w:sz w:val="28"/>
        </w:rPr>
        <w:t>исследования составляют источники, на которых строится работа: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>1) законодательные акты и нормативные документы;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>2) научные источники (монографическая и учебная литература; материалы семинаров и конференций);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>3) статистические источники;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>4) периодическая печать и электронные ресурсы;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>5) финансовая (бухгалтерская) отчетность, управленческая документация, а также учредительные и другие локальные нормативные документы.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>Во введении необходима конкретизация информационной базы исследования по следующим направлениям:</w:t>
      </w:r>
    </w:p>
    <w:p w:rsidR="007E43B8" w:rsidRDefault="007E43B8" w:rsidP="007E43B8">
      <w:pPr>
        <w:pStyle w:val="a8"/>
        <w:numPr>
          <w:ilvl w:val="0"/>
          <w:numId w:val="4"/>
        </w:numPr>
        <w:spacing w:line="360" w:lineRule="auto"/>
        <w:ind w:right="140"/>
        <w:jc w:val="both"/>
        <w:rPr>
          <w:sz w:val="28"/>
        </w:rPr>
      </w:pPr>
      <w:r>
        <w:rPr>
          <w:sz w:val="28"/>
        </w:rPr>
        <w:t>краткая оценка законодательной базы, в рамках которой функционирует хозяйствующий субъект;</w:t>
      </w:r>
    </w:p>
    <w:p w:rsidR="007E43B8" w:rsidRDefault="007E43B8" w:rsidP="007E43B8">
      <w:pPr>
        <w:pStyle w:val="a8"/>
        <w:numPr>
          <w:ilvl w:val="0"/>
          <w:numId w:val="4"/>
        </w:numPr>
        <w:spacing w:line="360" w:lineRule="auto"/>
        <w:ind w:right="140"/>
        <w:jc w:val="both"/>
        <w:rPr>
          <w:sz w:val="28"/>
        </w:rPr>
      </w:pPr>
      <w:r>
        <w:rPr>
          <w:sz w:val="28"/>
        </w:rPr>
        <w:t>краткая оценка отечественных и зарубежных публикаций по теме дипломной работы для вывода об уровне исследованности изучаемого вопроса;</w:t>
      </w:r>
    </w:p>
    <w:p w:rsidR="007E43B8" w:rsidRDefault="007E43B8" w:rsidP="007E43B8">
      <w:pPr>
        <w:pStyle w:val="a8"/>
        <w:numPr>
          <w:ilvl w:val="0"/>
          <w:numId w:val="4"/>
        </w:numPr>
        <w:spacing w:line="360" w:lineRule="auto"/>
        <w:ind w:right="140"/>
        <w:jc w:val="both"/>
        <w:rPr>
          <w:sz w:val="28"/>
        </w:rPr>
      </w:pPr>
      <w:r>
        <w:rPr>
          <w:sz w:val="28"/>
        </w:rPr>
        <w:t>краткий анализ статистических данных, характеризующих предмет дипломного исследования;</w:t>
      </w:r>
    </w:p>
    <w:p w:rsidR="007E43B8" w:rsidRDefault="007E43B8" w:rsidP="007E43B8">
      <w:pPr>
        <w:pStyle w:val="a8"/>
        <w:numPr>
          <w:ilvl w:val="0"/>
          <w:numId w:val="4"/>
        </w:numPr>
        <w:spacing w:line="360" w:lineRule="auto"/>
        <w:ind w:right="140"/>
        <w:jc w:val="both"/>
        <w:rPr>
          <w:sz w:val="28"/>
        </w:rPr>
      </w:pPr>
      <w:r>
        <w:rPr>
          <w:sz w:val="28"/>
        </w:rPr>
        <w:t>краткая характеристика документации объекта исследования, использованной в дипломной работе (баланс, отдельные формы бухгалтерской отчетности и т.п. за определенные периоды).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 xml:space="preserve">Во введении следует указать, какие </w:t>
      </w:r>
      <w:r>
        <w:rPr>
          <w:b/>
          <w:i/>
          <w:sz w:val="28"/>
        </w:rPr>
        <w:t>методы исследования</w:t>
      </w:r>
      <w:r>
        <w:rPr>
          <w:sz w:val="28"/>
        </w:rPr>
        <w:t xml:space="preserve"> стали методической основой ДР: метод системного анализа и синтеза, математические и статистические методы, методы сравнений и аналогий, метод обобщений, метод экспертных оценок и т.д.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>Объем введения составляет примерно 5 % от объема ДР.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>Изложение материалов исследования составляет основную часть ДР, которая состоит из теоретической и аналитической глав, а также главы, в которой даются конкретные рекомендации.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 xml:space="preserve">При работе над дипломом следует иметь в виду, что введение будет неоднократно подвергаться корректировке. Особенно, если дипломное исследование носит самостоятельный и творческий характер. Окончательно   введение необходимо уточнить после того, как диплом будет написан и возникнет необходимость сопоставить полученные результаты с первоначально поставленными  целью и задачами.   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b/>
          <w:sz w:val="28"/>
        </w:rPr>
        <w:t xml:space="preserve">ПЕРВАЯ ГЛАВА. </w:t>
      </w:r>
      <w:r>
        <w:rPr>
          <w:sz w:val="28"/>
        </w:rPr>
        <w:t>Задача первой главы состоит в</w:t>
      </w:r>
      <w:r>
        <w:rPr>
          <w:b/>
          <w:sz w:val="28"/>
        </w:rPr>
        <w:t xml:space="preserve"> </w:t>
      </w:r>
      <w:r>
        <w:rPr>
          <w:sz w:val="28"/>
        </w:rPr>
        <w:t xml:space="preserve">исследовании теоретических и нормативных основ проблемы, заявленной в теме ДР и связанной с предметом исследования. В первой главе должны быть раскрыты понятия и сущность изучаемого явления или процесса, уточнены формулировки, дано представление об истории вопроса, показана степень его изученности на основе обзора соответствующей отечественной и зарубежной литературы. 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 xml:space="preserve"> Здесь необходимо остановиться на тенденциях развития исследуемых финансово-экономических процессов. Автор ДР должен дать понять, на какую из известных в научной литературе точек зрения исследования данного вопроса он становится. (Если автором предлагается свой подход к изучению предмета дипломного исследования, его следует обосновать).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 xml:space="preserve">Автор ДР должен заявить о выбранной методике проведения анализа, указать ее автора и раскрыть ее содержание (показатели, порядок и формулы расчетов), описать информационную базу, которая будет использоваться при анализе. При этом целесообразно использовать справочные, обзорные материалы, таблицы, графики, схемы, рисунки и т.д., раскрывающие особенности описываемых методик. 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 xml:space="preserve">В первой главе также следует кратко раскрыть теоретические (методические) основы тех мер и рекомендаций, которые автор намерен предложить в третьей главе. Эту часть первой главы целесообразно писать после того, как будет проведен анализ соответствующих процессов и сделаны выводы во второй главе, т.е. когда станет ясно, что следует предлагать и совершенствовать.  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 xml:space="preserve"> По объему первая глава должна составлять около 25% всей работы.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b/>
          <w:sz w:val="28"/>
        </w:rPr>
        <w:t>ВТОРАЯ ГЛАВА</w:t>
      </w:r>
      <w:r>
        <w:rPr>
          <w:sz w:val="28"/>
        </w:rPr>
        <w:t>. Содержание второй главы представляет собой анализ прикладных аспектов проблемы: экономический и финансовый анализ конкретных данных исследуемого хозяйствующего субъекта.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>Вторая глава начинается с характеристики хозяйствующего субъекта по следующим позициям: история создания, организационно-правовая форма, структура управления, сфера и масштаб деятельности,  конкурентная среда.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>Далее необходимо приступить к анализу финансово - экономических процессов и явлений,</w:t>
      </w:r>
      <w:r>
        <w:rPr>
          <w:i/>
          <w:sz w:val="28"/>
        </w:rPr>
        <w:t xml:space="preserve"> </w:t>
      </w:r>
      <w:r>
        <w:rPr>
          <w:sz w:val="28"/>
        </w:rPr>
        <w:t xml:space="preserve">относящихся к предмету исследования: </w:t>
      </w:r>
    </w:p>
    <w:p w:rsidR="007E43B8" w:rsidRDefault="007E43B8" w:rsidP="007E43B8">
      <w:pPr>
        <w:spacing w:line="360" w:lineRule="auto"/>
        <w:ind w:right="140" w:firstLine="567"/>
        <w:jc w:val="both"/>
        <w:rPr>
          <w:i/>
          <w:sz w:val="28"/>
        </w:rPr>
      </w:pPr>
      <w:r>
        <w:rPr>
          <w:sz w:val="28"/>
        </w:rPr>
        <w:t>- произвести расчеты по формулам и методикам, описанным в первой главе.</w:t>
      </w:r>
      <w:r>
        <w:rPr>
          <w:i/>
          <w:sz w:val="28"/>
        </w:rPr>
        <w:t xml:space="preserve"> </w:t>
      </w:r>
      <w:r>
        <w:rPr>
          <w:sz w:val="28"/>
        </w:rPr>
        <w:t xml:space="preserve">Цифровой материал необходимо сгруппировать в таблицы или диаграммы, выразить графически. (Не следует один и тот же процесс (тенденцию) иллюстрировать и таблицей, и графически); 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>- обобщить результаты расчетов;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>- выявить проблемы, возникающие в деятельности (финансово-экономическом</w:t>
      </w:r>
      <w:r>
        <w:rPr>
          <w:i/>
          <w:sz w:val="28"/>
        </w:rPr>
        <w:t xml:space="preserve">  </w:t>
      </w:r>
      <w:r>
        <w:rPr>
          <w:sz w:val="28"/>
        </w:rPr>
        <w:t>состоянии)  исследуемого субъекта хозяйствования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 xml:space="preserve">- проанализировать причины сложившегося положения дел; 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 xml:space="preserve">- сделать выводы из проведенного анализа.  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>Объем этой части ДР составляет примерно 40% общего объема ДР.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b/>
          <w:sz w:val="28"/>
        </w:rPr>
        <w:t xml:space="preserve">ТРЕТЬЯ ГЛАВА. </w:t>
      </w:r>
      <w:r>
        <w:rPr>
          <w:sz w:val="28"/>
        </w:rPr>
        <w:t xml:space="preserve">Задача этой главы ДР - вскрыть имеющиеся резервы и предложить управленческие решения, направленные на улучшение (стабилизацию) финансово-экономического положения исследуемого субъекта хозяйствования. Все рекомендации должны вытекать из выявленных во второй главе проблем и базироваться на теоретико-методических подходах, представленных в первой главе. 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 xml:space="preserve"> Предлагаемые меры, рекомендации, как правило, должны быть подкреплены расчетами экономического эффекта от их внедрения. 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>Объем этой части дипломной работы должен составлять примерно 20-25 % от ее общего объема.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b/>
          <w:sz w:val="28"/>
        </w:rPr>
        <w:t>ЗАКЛЮЧЕНИЕ.</w:t>
      </w:r>
      <w:r>
        <w:rPr>
          <w:sz w:val="28"/>
        </w:rPr>
        <w:t xml:space="preserve"> Заключение</w:t>
      </w:r>
      <w:r>
        <w:rPr>
          <w:b/>
          <w:sz w:val="28"/>
        </w:rPr>
        <w:t xml:space="preserve"> </w:t>
      </w:r>
      <w:r>
        <w:rPr>
          <w:sz w:val="28"/>
        </w:rPr>
        <w:t xml:space="preserve">подводит итог работы. В нем следует в сжатом виде показать, как решена каждая из поставленных во введении задач, и на этой основе сделать вывод о достижении цели ДР. 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>Объем заключения примерно 5-10% от общего объема работы.</w:t>
      </w:r>
    </w:p>
    <w:p w:rsidR="007E43B8" w:rsidRDefault="007E43B8" w:rsidP="007E43B8">
      <w:pPr>
        <w:spacing w:line="360" w:lineRule="auto"/>
        <w:ind w:right="140"/>
        <w:jc w:val="both"/>
        <w:rPr>
          <w:sz w:val="28"/>
        </w:rPr>
      </w:pPr>
      <w:r>
        <w:rPr>
          <w:sz w:val="28"/>
        </w:rPr>
        <w:t xml:space="preserve">       </w:t>
      </w:r>
      <w:r>
        <w:rPr>
          <w:b/>
          <w:sz w:val="28"/>
        </w:rPr>
        <w:t>СПИСОК</w:t>
      </w:r>
      <w:r>
        <w:rPr>
          <w:sz w:val="28"/>
        </w:rPr>
        <w:t xml:space="preserve"> </w:t>
      </w:r>
      <w:r>
        <w:rPr>
          <w:b/>
          <w:sz w:val="28"/>
        </w:rPr>
        <w:t>ИСТОЧНИКОВ ИНФОРМАЦИИ</w:t>
      </w:r>
      <w:r>
        <w:rPr>
          <w:sz w:val="28"/>
        </w:rPr>
        <w:t xml:space="preserve">  должен включать не менее 30 наименований.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b/>
          <w:sz w:val="28"/>
        </w:rPr>
        <w:t xml:space="preserve">ПРИЛОЖЕНИЯ. </w:t>
      </w:r>
      <w:r>
        <w:rPr>
          <w:sz w:val="28"/>
        </w:rPr>
        <w:t xml:space="preserve">Приложением 1 к дипломной работе является «Дневник студента по преддипломной (производственной) практике», Приложением 2 - «Отчет студента о преддипломной (производственной) практике»  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>В остальных приложения</w:t>
      </w:r>
      <w:r>
        <w:rPr>
          <w:b/>
          <w:sz w:val="28"/>
        </w:rPr>
        <w:t>х</w:t>
      </w:r>
      <w:r>
        <w:rPr>
          <w:sz w:val="28"/>
        </w:rPr>
        <w:t xml:space="preserve"> приводятся необходимые для использования в дипломной работе формы бухгалтерской отчетности и другие информационные материалы, документы, которые, вследствие их большого объема или других причин, нецелесообразно помещать в тексте ДР. </w:t>
      </w:r>
    </w:p>
    <w:p w:rsidR="007E43B8" w:rsidRDefault="007E43B8" w:rsidP="007E43B8">
      <w:pPr>
        <w:pStyle w:val="3"/>
        <w:ind w:right="140" w:firstLine="567"/>
        <w:jc w:val="both"/>
        <w:rPr>
          <w:rFonts w:ascii="Times New Roman" w:hAnsi="Times New Roman"/>
          <w:sz w:val="16"/>
          <w:szCs w:val="16"/>
        </w:rPr>
      </w:pPr>
      <w:r>
        <w:rPr>
          <w:b w:val="0"/>
          <w:sz w:val="28"/>
        </w:rPr>
        <w:br w:type="page"/>
      </w:r>
    </w:p>
    <w:p w:rsidR="007E43B8" w:rsidRDefault="007E43B8" w:rsidP="007E43B8">
      <w:pPr>
        <w:pStyle w:val="1"/>
        <w:jc w:val="center"/>
        <w:rPr>
          <w:rFonts w:ascii="Times New Roman" w:hAnsi="Times New Roman"/>
          <w:b/>
        </w:rPr>
      </w:pPr>
      <w:bookmarkStart w:id="10" w:name="_Toc75614911"/>
      <w:bookmarkStart w:id="11" w:name="_Toc220145602"/>
      <w:r>
        <w:rPr>
          <w:rFonts w:ascii="Times New Roman" w:hAnsi="Times New Roman"/>
          <w:b/>
        </w:rPr>
        <w:t>2.4  Подбор материалов и изложение</w:t>
      </w:r>
      <w:bookmarkEnd w:id="10"/>
      <w:r>
        <w:rPr>
          <w:rFonts w:ascii="Times New Roman" w:hAnsi="Times New Roman"/>
          <w:b/>
        </w:rPr>
        <w:t xml:space="preserve"> результатов исследования</w:t>
      </w:r>
      <w:bookmarkEnd w:id="11"/>
    </w:p>
    <w:p w:rsidR="007E43B8" w:rsidRDefault="007E43B8" w:rsidP="007E43B8">
      <w:pPr>
        <w:pStyle w:val="2"/>
        <w:ind w:right="140" w:firstLine="567"/>
        <w:rPr>
          <w:rFonts w:ascii="Times New Roman" w:hAnsi="Times New Roman"/>
        </w:rPr>
      </w:pPr>
    </w:p>
    <w:p w:rsidR="007E43B8" w:rsidRDefault="007E43B8" w:rsidP="007E43B8">
      <w:pPr>
        <w:pStyle w:val="2"/>
        <w:ind w:right="140" w:firstLine="567"/>
        <w:rPr>
          <w:rFonts w:ascii="Times New Roman" w:hAnsi="Times New Roman"/>
        </w:rPr>
      </w:pPr>
      <w:r>
        <w:rPr>
          <w:rFonts w:ascii="Times New Roman" w:hAnsi="Times New Roman"/>
        </w:rPr>
        <w:t>Подготовка и написание ДР складываются из ряда этапов. Первый из них – это ознакомление с обзорными печатными материалами по теме и с самой постановкой проблемы. Первоначально изучается общее современное состояние проблемы исследования (темы) в научной литературе. Это необходимо для того, чтобы определить направление и содержание работы. Очевидно, что, прежде всего, следует определиться с нормативной базой (кодексами и законами РФ, указами Президента, постановлениями Правительства РФ и др.), трудами авторитетных ученых. Это позволит уяснить методологическую основу будущей работы, определить ее верное направление.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>После ознакомления с постановкой проблемы студент составляет в соответствии с заданием план ДР, что позволяет установить ее структуру и последовательность изложения, а также календарный график работы. Последний утверждается научным руководителем ДР. Кафедра факультета определяет сроки периодических отчетов руководителей по выполнению ДР. В установленные сроки студент отчитывается перед руководителем, который отмечает степень готовности работы и сообщает об этом заведующему кафедрой факультета.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>Следующим этапом является составление списка литературных и других источников информации по избранной теме. В ходе изучения список может дополняться и изменяться, однако нельзя начинать работу, не представляя себе примерного объема информационных и литературных материалов. При подборе литературы необходимо, прежде всего, обратиться к руководителю, который обязан указать наиболее важные источники и литературу.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>Наряду с составлением предварительной библиографии по теме необходимо определить и систематизировать список других возможных источников: статистических отчетов, материалов социологических опросов и т.д.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>Необходимо, чтобы используемые в процессе работы материалы были достоверными, надежными, достаточно полными и, наконец, доступными.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>Затем начинается изучение литературы и других источников. Рекомендуется изучение литературы начинать с общих работ, а затем переходить к частным работам, статьям. Иногда удобно и целесообразно изучать литературу не в хронологической последовательности, а в обратном порядке. Это значит – вначале изучить работы, вышедшие в последнее время и постепенно, если возникла необходимость, двигаться к прошлому, знакомясь с произведениями по теме.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>Читая книгу или журнал и делая соответствующие выписки, нужно строго придерживаться правила: отмечать страницу книги или журнала, откуда взята выписка или цитата (это необходимо для последующего оформления ссылок в дипломе).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>Очень полезно уже в процессе накопления материалов делать свои краткие замечания, возможные возражения и т.д., что впоследствии может быть использовано по назначению.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 xml:space="preserve">После того, как необходимый материал собран, наступает самый ответственный этап – написание дипломной работы. Тут возможны два пути. Первый вариант – автор ДР пишет всю работу от начала до конца в черновике, а затем «доводит» ее до нужных требований. Второй вариант – автор ДР пишет работу по главам, каждый раз советуясь с научным руководителем. Выбор одного из этих вариантов зависит от личных способностей и наклонностей автора, а также от условий сбора материалов и возможностей непосредственного контакта с научным руководителем. 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>Перед тем, как распечатывать работу начисто, ее в законченном виде обязательно показывают руководителю.</w:t>
      </w:r>
      <w:bookmarkStart w:id="12" w:name="_Toc75614912"/>
      <w:bookmarkStart w:id="13" w:name="_Toc220145603"/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</w:p>
    <w:p w:rsidR="002E347A" w:rsidRDefault="007E43B8" w:rsidP="007E43B8">
      <w:pPr>
        <w:spacing w:line="360" w:lineRule="auto"/>
        <w:ind w:right="14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p w:rsidR="007E43B8" w:rsidRDefault="002E347A" w:rsidP="007E43B8">
      <w:pPr>
        <w:spacing w:line="360" w:lineRule="auto"/>
        <w:ind w:right="14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7E43B8">
        <w:rPr>
          <w:sz w:val="28"/>
          <w:szCs w:val="28"/>
        </w:rPr>
        <w:t xml:space="preserve"> </w:t>
      </w:r>
      <w:r w:rsidR="007E43B8">
        <w:rPr>
          <w:b/>
          <w:sz w:val="28"/>
          <w:szCs w:val="28"/>
        </w:rPr>
        <w:t>2.5  Оформление дипломной работы</w:t>
      </w:r>
      <w:bookmarkEnd w:id="12"/>
      <w:bookmarkEnd w:id="13"/>
    </w:p>
    <w:p w:rsidR="007E43B8" w:rsidRDefault="007E43B8" w:rsidP="007E43B8">
      <w:pPr>
        <w:pStyle w:val="31"/>
        <w:spacing w:line="360" w:lineRule="auto"/>
        <w:ind w:right="140" w:firstLine="567"/>
        <w:rPr>
          <w:b/>
        </w:rPr>
      </w:pPr>
    </w:p>
    <w:p w:rsidR="007E43B8" w:rsidRDefault="007E43B8" w:rsidP="007E43B8">
      <w:pPr>
        <w:pStyle w:val="31"/>
        <w:spacing w:line="360" w:lineRule="auto"/>
        <w:ind w:right="140" w:firstLine="567"/>
        <w:rPr>
          <w:b/>
          <w:i/>
        </w:rPr>
      </w:pPr>
      <w:r>
        <w:rPr>
          <w:b/>
          <w:i/>
        </w:rPr>
        <w:t>2.5.1  Общие положения оформления дипломной работы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 xml:space="preserve">Текст дипломной работы должен быть отпечатан на компьютере через полтора межстрочных интервала с использованием шрифта </w:t>
      </w:r>
      <w:r>
        <w:rPr>
          <w:sz w:val="28"/>
          <w:lang w:val="en-US"/>
        </w:rPr>
        <w:t>Times</w:t>
      </w:r>
      <w:r w:rsidRPr="007E43B8">
        <w:rPr>
          <w:sz w:val="28"/>
        </w:rPr>
        <w:t xml:space="preserve"> </w:t>
      </w:r>
      <w:r>
        <w:rPr>
          <w:sz w:val="28"/>
          <w:lang w:val="en-US"/>
        </w:rPr>
        <w:t>New</w:t>
      </w:r>
      <w:r w:rsidRPr="007E43B8">
        <w:rPr>
          <w:sz w:val="28"/>
        </w:rPr>
        <w:t xml:space="preserve"> </w:t>
      </w:r>
      <w:r>
        <w:rPr>
          <w:sz w:val="28"/>
          <w:lang w:val="en-US"/>
        </w:rPr>
        <w:t>Roman</w:t>
      </w:r>
      <w:r w:rsidRPr="007E43B8">
        <w:rPr>
          <w:sz w:val="28"/>
        </w:rPr>
        <w:t xml:space="preserve"> </w:t>
      </w:r>
      <w:r>
        <w:rPr>
          <w:sz w:val="28"/>
          <w:lang w:val="en-US"/>
        </w:rPr>
        <w:t>Cyr</w:t>
      </w:r>
      <w:r>
        <w:rPr>
          <w:sz w:val="28"/>
        </w:rPr>
        <w:t xml:space="preserve"> № 14. Выравнивание текста – по ширине страницы. Оптимальный объем ДР без приложений 75-80 страниц (но не менее 70 и не более 95 страниц). Объем приложений не ограничивается. Предусмотрены следующие размеры полей:</w:t>
      </w:r>
    </w:p>
    <w:p w:rsidR="007E43B8" w:rsidRDefault="007E43B8" w:rsidP="007E43B8">
      <w:pPr>
        <w:numPr>
          <w:ilvl w:val="0"/>
          <w:numId w:val="5"/>
        </w:num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 xml:space="preserve">верхнее – </w:t>
      </w:r>
      <w:smartTag w:uri="urn:schemas-microsoft-com:office:smarttags" w:element="metricconverter">
        <w:smartTagPr>
          <w:attr w:name="ProductID" w:val="20 мм"/>
        </w:smartTagPr>
        <w:r>
          <w:rPr>
            <w:sz w:val="28"/>
          </w:rPr>
          <w:t>20 мм</w:t>
        </w:r>
      </w:smartTag>
      <w:r>
        <w:rPr>
          <w:sz w:val="28"/>
        </w:rPr>
        <w:t>;</w:t>
      </w:r>
    </w:p>
    <w:p w:rsidR="007E43B8" w:rsidRDefault="007E43B8" w:rsidP="007E43B8">
      <w:pPr>
        <w:numPr>
          <w:ilvl w:val="0"/>
          <w:numId w:val="5"/>
        </w:num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 xml:space="preserve">нижнее – </w:t>
      </w:r>
      <w:smartTag w:uri="urn:schemas-microsoft-com:office:smarttags" w:element="metricconverter">
        <w:smartTagPr>
          <w:attr w:name="ProductID" w:val="20 мм"/>
        </w:smartTagPr>
        <w:r>
          <w:rPr>
            <w:sz w:val="28"/>
          </w:rPr>
          <w:t>20 мм</w:t>
        </w:r>
      </w:smartTag>
      <w:r>
        <w:rPr>
          <w:sz w:val="28"/>
        </w:rPr>
        <w:t>;</w:t>
      </w:r>
    </w:p>
    <w:p w:rsidR="007E43B8" w:rsidRDefault="007E43B8" w:rsidP="007E43B8">
      <w:pPr>
        <w:numPr>
          <w:ilvl w:val="0"/>
          <w:numId w:val="5"/>
        </w:num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 xml:space="preserve">левое – </w:t>
      </w:r>
      <w:smartTag w:uri="urn:schemas-microsoft-com:office:smarttags" w:element="metricconverter">
        <w:smartTagPr>
          <w:attr w:name="ProductID" w:val="30 мм"/>
        </w:smartTagPr>
        <w:r>
          <w:rPr>
            <w:sz w:val="28"/>
          </w:rPr>
          <w:t>30 мм</w:t>
        </w:r>
      </w:smartTag>
      <w:r>
        <w:rPr>
          <w:sz w:val="28"/>
        </w:rPr>
        <w:t>;</w:t>
      </w:r>
    </w:p>
    <w:p w:rsidR="007E43B8" w:rsidRDefault="007E43B8" w:rsidP="007E43B8">
      <w:pPr>
        <w:numPr>
          <w:ilvl w:val="0"/>
          <w:numId w:val="5"/>
        </w:num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 xml:space="preserve">правое – </w:t>
      </w:r>
      <w:smartTag w:uri="urn:schemas-microsoft-com:office:smarttags" w:element="metricconverter">
        <w:smartTagPr>
          <w:attr w:name="ProductID" w:val="10 мм"/>
        </w:smartTagPr>
        <w:r>
          <w:rPr>
            <w:sz w:val="28"/>
          </w:rPr>
          <w:t>10 мм</w:t>
        </w:r>
      </w:smartTag>
      <w:r>
        <w:rPr>
          <w:sz w:val="28"/>
        </w:rPr>
        <w:t>.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>Нумерация страниц работы. Первой страницей работы является титульный лист, который не нумеруется. Второй страницей работы является оглавление, которое также не нумеруется. Номер ставится на третьей по счету странице, с которой начинается введение, соответственно, это номер - 3 (и так далее). Номер ставится в правом верхнем углу страницы или внизу в центре шрифтом № 10. Точки и тире перед номером страницы и после него не ставятся.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 xml:space="preserve">Абзацы в тексте следует начинать с отступа, равного </w:t>
      </w:r>
      <w:smartTag w:uri="urn:schemas-microsoft-com:office:smarttags" w:element="metricconverter">
        <w:smartTagPr>
          <w:attr w:name="ProductID" w:val="10 мм"/>
        </w:smartTagPr>
        <w:r>
          <w:rPr>
            <w:sz w:val="28"/>
          </w:rPr>
          <w:t>10 мм</w:t>
        </w:r>
      </w:smartTag>
      <w:r>
        <w:rPr>
          <w:sz w:val="28"/>
        </w:rPr>
        <w:t>.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>Дипломная работа должна содержать:</w:t>
      </w:r>
    </w:p>
    <w:p w:rsidR="007E43B8" w:rsidRDefault="007E43B8" w:rsidP="007E43B8">
      <w:pPr>
        <w:numPr>
          <w:ilvl w:val="0"/>
          <w:numId w:val="6"/>
        </w:numPr>
        <w:tabs>
          <w:tab w:val="num" w:pos="0"/>
        </w:tabs>
        <w:spacing w:line="360" w:lineRule="auto"/>
        <w:ind w:left="0" w:right="142" w:firstLine="567"/>
        <w:jc w:val="both"/>
        <w:rPr>
          <w:sz w:val="28"/>
        </w:rPr>
      </w:pPr>
      <w:r>
        <w:rPr>
          <w:sz w:val="28"/>
        </w:rPr>
        <w:t>титульный лист (брошюруется с основным текстом, считается первым листом диплома, но не нумеруется);</w:t>
      </w:r>
    </w:p>
    <w:p w:rsidR="007E43B8" w:rsidRDefault="007E43B8" w:rsidP="007E43B8">
      <w:pPr>
        <w:numPr>
          <w:ilvl w:val="0"/>
          <w:numId w:val="6"/>
        </w:numPr>
        <w:tabs>
          <w:tab w:val="num" w:pos="0"/>
        </w:tabs>
        <w:spacing w:line="360" w:lineRule="auto"/>
        <w:ind w:left="0" w:right="140" w:firstLine="567"/>
        <w:jc w:val="both"/>
        <w:rPr>
          <w:sz w:val="28"/>
        </w:rPr>
      </w:pPr>
      <w:r>
        <w:rPr>
          <w:sz w:val="28"/>
        </w:rPr>
        <w:t xml:space="preserve">задание на дипломную работу (брошюруется с основным текстом, не включается в количество листов, не нумеруется);  </w:t>
      </w:r>
    </w:p>
    <w:p w:rsidR="007E43B8" w:rsidRDefault="007E43B8" w:rsidP="007E43B8">
      <w:pPr>
        <w:numPr>
          <w:ilvl w:val="0"/>
          <w:numId w:val="6"/>
        </w:numPr>
        <w:tabs>
          <w:tab w:val="num" w:pos="0"/>
        </w:tabs>
        <w:spacing w:line="360" w:lineRule="auto"/>
        <w:ind w:left="0" w:right="140" w:firstLine="567"/>
        <w:jc w:val="both"/>
        <w:rPr>
          <w:sz w:val="28"/>
        </w:rPr>
      </w:pPr>
      <w:r>
        <w:rPr>
          <w:sz w:val="28"/>
        </w:rPr>
        <w:t>отзыв руководителя (брошюруется с основным текстом, не включается в количество листов, не нумеруется);</w:t>
      </w:r>
    </w:p>
    <w:p w:rsidR="007E43B8" w:rsidRDefault="007E43B8" w:rsidP="007E43B8">
      <w:pPr>
        <w:numPr>
          <w:ilvl w:val="0"/>
          <w:numId w:val="6"/>
        </w:numPr>
        <w:tabs>
          <w:tab w:val="num" w:pos="0"/>
        </w:tabs>
        <w:spacing w:line="360" w:lineRule="auto"/>
        <w:ind w:left="0" w:right="140" w:firstLine="567"/>
        <w:jc w:val="both"/>
        <w:rPr>
          <w:sz w:val="28"/>
        </w:rPr>
      </w:pPr>
      <w:r>
        <w:rPr>
          <w:sz w:val="28"/>
        </w:rPr>
        <w:t xml:space="preserve">рецензию заведующего кафедрой или уполномоченного им лица (брошюруется с основным текстом, не включается в количество листов, не нумеруется);  </w:t>
      </w:r>
    </w:p>
    <w:p w:rsidR="007E43B8" w:rsidRDefault="007E43B8" w:rsidP="007E43B8">
      <w:pPr>
        <w:numPr>
          <w:ilvl w:val="0"/>
          <w:numId w:val="6"/>
        </w:numPr>
        <w:tabs>
          <w:tab w:val="num" w:pos="0"/>
        </w:tabs>
        <w:spacing w:line="360" w:lineRule="auto"/>
        <w:ind w:left="0" w:right="140" w:firstLine="567"/>
        <w:jc w:val="both"/>
        <w:rPr>
          <w:sz w:val="28"/>
        </w:rPr>
      </w:pPr>
      <w:r>
        <w:rPr>
          <w:sz w:val="28"/>
        </w:rPr>
        <w:t>оглавление (брошюруется с основным текстом, считается вторым листом диплома, но не нумеруется);</w:t>
      </w:r>
    </w:p>
    <w:p w:rsidR="007E43B8" w:rsidRDefault="007E43B8" w:rsidP="007E43B8">
      <w:pPr>
        <w:numPr>
          <w:ilvl w:val="0"/>
          <w:numId w:val="6"/>
        </w:numPr>
        <w:tabs>
          <w:tab w:val="num" w:pos="0"/>
        </w:tabs>
        <w:spacing w:line="360" w:lineRule="auto"/>
        <w:ind w:left="0" w:right="140" w:firstLine="567"/>
        <w:jc w:val="both"/>
        <w:rPr>
          <w:sz w:val="28"/>
        </w:rPr>
      </w:pPr>
      <w:r>
        <w:rPr>
          <w:sz w:val="28"/>
        </w:rPr>
        <w:t>введение;</w:t>
      </w:r>
    </w:p>
    <w:p w:rsidR="007E43B8" w:rsidRDefault="007E43B8" w:rsidP="007E43B8">
      <w:pPr>
        <w:numPr>
          <w:ilvl w:val="0"/>
          <w:numId w:val="6"/>
        </w:numPr>
        <w:tabs>
          <w:tab w:val="num" w:pos="0"/>
        </w:tabs>
        <w:spacing w:line="360" w:lineRule="auto"/>
        <w:ind w:left="0" w:right="140" w:firstLine="567"/>
        <w:jc w:val="both"/>
        <w:rPr>
          <w:sz w:val="28"/>
        </w:rPr>
      </w:pPr>
      <w:r>
        <w:rPr>
          <w:sz w:val="28"/>
        </w:rPr>
        <w:t>основную часть (главы);</w:t>
      </w:r>
    </w:p>
    <w:p w:rsidR="007E43B8" w:rsidRDefault="007E43B8" w:rsidP="007E43B8">
      <w:pPr>
        <w:numPr>
          <w:ilvl w:val="0"/>
          <w:numId w:val="6"/>
        </w:numPr>
        <w:tabs>
          <w:tab w:val="num" w:pos="0"/>
        </w:tabs>
        <w:spacing w:line="360" w:lineRule="auto"/>
        <w:ind w:left="0" w:right="140" w:firstLine="567"/>
        <w:jc w:val="both"/>
        <w:rPr>
          <w:sz w:val="28"/>
        </w:rPr>
      </w:pPr>
      <w:r>
        <w:rPr>
          <w:sz w:val="28"/>
        </w:rPr>
        <w:t>заключение;</w:t>
      </w:r>
    </w:p>
    <w:p w:rsidR="007E43B8" w:rsidRDefault="007E43B8" w:rsidP="007E43B8">
      <w:pPr>
        <w:numPr>
          <w:ilvl w:val="0"/>
          <w:numId w:val="6"/>
        </w:numPr>
        <w:tabs>
          <w:tab w:val="num" w:pos="0"/>
        </w:tabs>
        <w:spacing w:line="360" w:lineRule="auto"/>
        <w:ind w:left="0" w:right="140" w:firstLine="567"/>
        <w:jc w:val="both"/>
        <w:rPr>
          <w:sz w:val="28"/>
        </w:rPr>
      </w:pPr>
      <w:r>
        <w:rPr>
          <w:sz w:val="28"/>
        </w:rPr>
        <w:t>список используемых источников информации;</w:t>
      </w:r>
    </w:p>
    <w:p w:rsidR="007E43B8" w:rsidRDefault="007E43B8" w:rsidP="007E43B8">
      <w:pPr>
        <w:numPr>
          <w:ilvl w:val="0"/>
          <w:numId w:val="6"/>
        </w:numPr>
        <w:tabs>
          <w:tab w:val="num" w:pos="0"/>
        </w:tabs>
        <w:spacing w:line="360" w:lineRule="auto"/>
        <w:ind w:left="0" w:right="140" w:firstLine="567"/>
        <w:jc w:val="both"/>
        <w:rPr>
          <w:sz w:val="28"/>
        </w:rPr>
      </w:pPr>
      <w:r>
        <w:rPr>
          <w:sz w:val="28"/>
        </w:rPr>
        <w:t>приложения (брошюруются с основным текстом, не включаются в количество листов. Нумеруется только титульный лист приложений, который считается последним нумеруемым листом ДР);</w:t>
      </w:r>
    </w:p>
    <w:p w:rsidR="007E43B8" w:rsidRDefault="007E43B8" w:rsidP="007E43B8">
      <w:pPr>
        <w:pStyle w:val="2"/>
        <w:ind w:right="140" w:firstLine="567"/>
        <w:rPr>
          <w:rFonts w:ascii="Times New Roman" w:hAnsi="Times New Roman"/>
        </w:rPr>
      </w:pPr>
      <w:r>
        <w:rPr>
          <w:rFonts w:ascii="Times New Roman" w:hAnsi="Times New Roman"/>
        </w:rPr>
        <w:t>Слово - Оглавление печатается жирным шрифтом с большой буквы строчными буквами с выравниванием по центру страницы.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>Названия самостоятельных структурных элементов работы: введения, глав, заключения, списка источников информации, приложений печатаются большими буквами, названия параграфов - строчными буквами с большой буквы.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>Порядковый номер проставляется в главах и их структурных элементах (параграфах, пунктах). Перед ведением, заключением, списком источников информации порядковый номер не ставится.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 xml:space="preserve">Перед названием соответствующей главы печатается слово – ГЛАВА, нумерация глав производится арабскими цифрами, после номера главы  ставится точка (например,  ГЛАВА 2.). 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 xml:space="preserve"> Слово - Параграф или знак параграфа - § перед названиями параграфов не печатается. Параграфы нумеруются арабскими цифрами. Номер параграфа состоит из двух цифр (например, 1.1): первая обозначает номер главы, в которую входит параграф, вторая – непосредственно номер параграфа внутри главы. Если внутри параграфа выделяются пункты, то они кодируются тремя цифрами (например, 2.2.1): первая обозначает номер главы, вторая – номер параграфа, третья – номер пункта.</w:t>
      </w:r>
    </w:p>
    <w:p w:rsidR="007E43B8" w:rsidRDefault="007E43B8" w:rsidP="007E43B8">
      <w:pPr>
        <w:pStyle w:val="a6"/>
        <w:ind w:right="140" w:firstLine="567"/>
        <w:rPr>
          <w:rFonts w:ascii="Times New Roman" w:hAnsi="Times New Roman"/>
        </w:rPr>
      </w:pPr>
      <w:r>
        <w:rPr>
          <w:rFonts w:ascii="Times New Roman" w:hAnsi="Times New Roman"/>
        </w:rPr>
        <w:t>Номер страницы, с которой начинается соответствующий структурный элемент работы, ставится в оглавлении на уровне последней строчки названия соответствующего структурного элемента работы. При этом между последней буквой названия структурного элемента работы и номером страницы помещается заполнитель (отточие). Применительно к разделу - ПРИЛОЖЕНИЯ указывается только номер страницы, с которого начинается этот раздел. Причем в тексте нумеруется только страница, разделяющая список литературы и приложения. В центре этой страницы пишется слово - ПРИЛОЖЕНИЯ и в обычном порядке проставляется номер страницы. Таким образом, последняя нумеруемая страница выпускной квалификационной работы – это страница, разделяющая список литературы и приложения.</w:t>
      </w:r>
    </w:p>
    <w:p w:rsidR="007E43B8" w:rsidRDefault="007E43B8" w:rsidP="007E43B8">
      <w:pPr>
        <w:spacing w:line="360" w:lineRule="auto"/>
        <w:ind w:right="140" w:firstLine="567"/>
        <w:jc w:val="both"/>
        <w:rPr>
          <w:b/>
          <w:sz w:val="28"/>
        </w:rPr>
      </w:pPr>
    </w:p>
    <w:p w:rsidR="007E43B8" w:rsidRDefault="007E43B8" w:rsidP="007E43B8">
      <w:pPr>
        <w:spacing w:line="360" w:lineRule="auto"/>
        <w:ind w:right="140"/>
        <w:rPr>
          <w:b/>
          <w:i/>
          <w:sz w:val="28"/>
        </w:rPr>
      </w:pPr>
      <w:r>
        <w:rPr>
          <w:b/>
          <w:i/>
          <w:sz w:val="28"/>
        </w:rPr>
        <w:t xml:space="preserve">                         2.5.2  Оформление таблиц в дипломной работе</w:t>
      </w:r>
      <w:r>
        <w:rPr>
          <w:sz w:val="28"/>
        </w:rPr>
        <w:t xml:space="preserve"> 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>В каждой ДР студенту приходится пользоваться цифрами, характеризующими те или иные явления и факты. Если цифр немного, то они перечисляются в тексте по ходу изложения материала. Если же их много, то они излагаются в таблицах. Очень важно правильно составить таблицу, так как это позволяет глубже раскрыть и понять содержание какого-либо процесса, явления.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>Таблица – это такой способ подачи информации, когда цифровой или текстовой материал распределяется по колонкам, отделенным друг от друга вертикальными и горизонтальными линиями.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>В состав таблицы входят: порядковый номер и тематический заголовок (название); боковик (перечень параметров, размещаемых по горизонтали); заголовки вертикальных граф (головка); сами горизонтальные и вертикальные графы.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>Заголовок каждой графы в головке таблицы должен быть по возможности кратким. Нужно следить за тем, чтобы заголовки отдельных граф не повторяли общего заглавия таблицы или его частей. Заголовки граф таблицы должны начинаться с прописных букв. Боковик таблицы тоже должен быть лаконичным. Повторяющиеся слова нужно выносить в объединяющие рубрики. Общие для всех заголовков боковика слова помещают в заголовок над боковиком. После заголовков боковика знаки препинания не ставятся. Основные заголовки внутри таблицы пишутся с прописной буквы. Подчиненные заголовки пишутся со строчной буквы, если образуют единое предложение с главным заголовком, а если не образуют, то с прописной буквы.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>Заголовки и подзаголовки граф, а также боковика в отличие от текста дипломной работы можно выполнять через один интервал и шрифтом, меньшим чем «</w:t>
      </w:r>
      <w:r>
        <w:rPr>
          <w:sz w:val="28"/>
          <w:lang w:val="en-US"/>
        </w:rPr>
        <w:t>Times</w:t>
      </w:r>
      <w:r w:rsidRPr="007E43B8">
        <w:rPr>
          <w:sz w:val="28"/>
        </w:rPr>
        <w:t xml:space="preserve"> </w:t>
      </w:r>
      <w:r>
        <w:rPr>
          <w:sz w:val="28"/>
          <w:lang w:val="en-US"/>
        </w:rPr>
        <w:t>New</w:t>
      </w:r>
      <w:r w:rsidRPr="007E43B8">
        <w:rPr>
          <w:sz w:val="28"/>
        </w:rPr>
        <w:t xml:space="preserve"> </w:t>
      </w:r>
      <w:r>
        <w:rPr>
          <w:sz w:val="28"/>
          <w:lang w:val="en-US"/>
        </w:rPr>
        <w:t>Roman</w:t>
      </w:r>
      <w:r>
        <w:rPr>
          <w:sz w:val="28"/>
        </w:rPr>
        <w:t xml:space="preserve">» №14. Примечания к таблице размещаются непосредственно под ней. 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 xml:space="preserve">Оформление таблиц подчинено определенным правилам в соответствии с ГОСТом 2105 – 79. Каждая таблица, содержащаяся в работе, нумеруется (за исключением таблиц, приводимых в приложениях). При этом необходимо использовать сквозную нумерацию, при которой производится нумерация в рамках работы в целом. Нумерация таблиц в рамках глав, а тем более параграфов, не допускается. </w:t>
      </w:r>
    </w:p>
    <w:p w:rsidR="007E43B8" w:rsidRDefault="007E43B8" w:rsidP="007E43B8">
      <w:pPr>
        <w:pStyle w:val="a6"/>
        <w:ind w:right="140" w:firstLine="567"/>
        <w:rPr>
          <w:rFonts w:ascii="Times New Roman" w:hAnsi="Times New Roman"/>
        </w:rPr>
      </w:pPr>
      <w:r>
        <w:rPr>
          <w:rFonts w:ascii="Times New Roman" w:hAnsi="Times New Roman"/>
        </w:rPr>
        <w:t>Любая таблица предваряется словом - Таблица, которое пишется с большой буквы, с ее порядковым номером (фактически, в совокупности - это код таблицы). Знак - №, а также точка после номера таблицы не ставятся (например, Таблица 1). Код таблицы выравнивается по правому краю страницы. Однако если в основной части дипломной работы присутствует только одна таблица, то номер ей не присваивают и слово - Таблица не пишут.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>Каждая таблица должна иметь название, которое помещается над таблицей (ниже ее кода), печатается с большой буквы и выравнивается по центру страницы. Точка после названия таблицы также не ставится.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>По общему правилу таблицы не разрываются. Если на странице осталось мало места, то следует продолжать текст, а таблицу перенести на следующую страницу. Стандартом разрешено разрывать таблицы лишь в том случае, если они не помещаются на целой странице. При переносе таблицы на следующую страницу головка таблицы воспроизводится на новой странице еще раз (например - Продолжение таблицы 4). Если головка громоздкая, повторять ее не следует. В этом случае пронумеровывают графы и повторяют их нумерацию на следующей странице. Заголовок таблицы не воспроизводят.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>На все таблицы необходимо давать ссылки в тексте. При ссылке на таблицу указывают ее номер, а слово таблица пишут в сокращенном виде (например – табл.1).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</w:p>
    <w:p w:rsidR="007E43B8" w:rsidRDefault="007E43B8" w:rsidP="007E43B8">
      <w:pPr>
        <w:pStyle w:val="a6"/>
        <w:ind w:right="140" w:firstLine="567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2.5.3  Оформление иллюстративного материала в дипломной работе</w:t>
      </w:r>
    </w:p>
    <w:p w:rsidR="007E43B8" w:rsidRDefault="007E43B8" w:rsidP="007E43B8">
      <w:pPr>
        <w:pStyle w:val="a6"/>
        <w:ind w:right="140" w:firstLine="567"/>
        <w:rPr>
          <w:rFonts w:ascii="Times New Roman" w:hAnsi="Times New Roman"/>
        </w:rPr>
      </w:pPr>
    </w:p>
    <w:p w:rsidR="007E43B8" w:rsidRDefault="007E43B8" w:rsidP="007E43B8">
      <w:pPr>
        <w:pStyle w:val="a6"/>
        <w:ind w:right="140" w:firstLine="567"/>
        <w:rPr>
          <w:rFonts w:ascii="Times New Roman" w:hAnsi="Times New Roman"/>
        </w:rPr>
      </w:pPr>
      <w:r>
        <w:rPr>
          <w:rFonts w:ascii="Times New Roman" w:hAnsi="Times New Roman"/>
        </w:rPr>
        <w:t>Кроме таблиц студенты экономических вузов в своих ДР применяют графические методы для характеристики структуры или динамики экономических явлений. Непосредственно в качестве иллюстративного материала могут использоваться схемы, графики, диаграммы и т.д. Следует иметь в виду, что все эти виды наглядных пособий в целях унификации оформления ДР обозначаются общим понятием - рисунок. Так же, как и таблицы, рисунки нумеруются, причем применяется сквозная нумерация. Однако, если рисунок в работе единственный, то он не нумеруется. Не нумеруются также рисунки, содержащиеся в приложении.</w:t>
      </w:r>
    </w:p>
    <w:p w:rsidR="007E43B8" w:rsidRDefault="007E43B8" w:rsidP="007E43B8">
      <w:pPr>
        <w:pStyle w:val="a6"/>
        <w:ind w:right="140" w:firstLine="567"/>
        <w:rPr>
          <w:rFonts w:ascii="Times New Roman" w:hAnsi="Times New Roman"/>
        </w:rPr>
      </w:pPr>
      <w:r>
        <w:rPr>
          <w:rFonts w:ascii="Times New Roman" w:hAnsi="Times New Roman"/>
        </w:rPr>
        <w:t>Подпись под иллюстрацией обычно имеет четыре основных элемента:</w:t>
      </w:r>
    </w:p>
    <w:p w:rsidR="007E43B8" w:rsidRDefault="007E43B8" w:rsidP="007E43B8">
      <w:pPr>
        <w:pStyle w:val="a6"/>
        <w:ind w:right="140" w:firstLine="567"/>
        <w:rPr>
          <w:rFonts w:ascii="Times New Roman" w:hAnsi="Times New Roman"/>
        </w:rPr>
      </w:pPr>
      <w:r>
        <w:rPr>
          <w:rFonts w:ascii="Times New Roman" w:hAnsi="Times New Roman"/>
        </w:rPr>
        <w:t>1) наименование графического сюжета, обозначаемое сокращенным словом - Рис.;</w:t>
      </w:r>
    </w:p>
    <w:p w:rsidR="007E43B8" w:rsidRDefault="007E43B8" w:rsidP="007E43B8">
      <w:pPr>
        <w:pStyle w:val="a6"/>
        <w:ind w:right="140" w:firstLine="567"/>
        <w:rPr>
          <w:rFonts w:ascii="Times New Roman" w:hAnsi="Times New Roman"/>
        </w:rPr>
      </w:pPr>
      <w:r>
        <w:rPr>
          <w:rFonts w:ascii="Times New Roman" w:hAnsi="Times New Roman"/>
        </w:rPr>
        <w:t>2) порядковый номер иллюстрации, который указывается арабскими цифрами, без знака - №, точка после цифр не ставится (например – Рис. 2);</w:t>
      </w:r>
    </w:p>
    <w:p w:rsidR="007E43B8" w:rsidRDefault="007E43B8" w:rsidP="007E43B8">
      <w:pPr>
        <w:pStyle w:val="a6"/>
        <w:ind w:right="140" w:firstLine="567"/>
        <w:rPr>
          <w:rFonts w:ascii="Times New Roman" w:hAnsi="Times New Roman"/>
        </w:rPr>
      </w:pPr>
      <w:r>
        <w:rPr>
          <w:rFonts w:ascii="Times New Roman" w:hAnsi="Times New Roman"/>
        </w:rPr>
        <w:t>3) тематический заголовок иллюстрации, содержащий текст с краткой характеристикой того, что на нем изображено;</w:t>
      </w:r>
    </w:p>
    <w:p w:rsidR="007E43B8" w:rsidRDefault="007E43B8" w:rsidP="007E43B8">
      <w:pPr>
        <w:pStyle w:val="a6"/>
        <w:ind w:right="140" w:firstLine="567"/>
        <w:rPr>
          <w:rFonts w:ascii="Times New Roman" w:hAnsi="Times New Roman"/>
        </w:rPr>
      </w:pPr>
      <w:r>
        <w:rPr>
          <w:rFonts w:ascii="Times New Roman" w:hAnsi="Times New Roman"/>
        </w:rPr>
        <w:t>4) легенда (экспликация), которая строится так: детали сюжета обозначаются цифрами или буквами, которые выносятся в подпись и сопровождаются текстом. Экспликация не заменяет общего наименования сюжета, а лишь поясняет его.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>На все рисунки необходимо давать ссылки в тексте. При ссылке на рисунок указывают его номер, а слово  рисунок пишут в сокращенном виде (например – рис.2).</w:t>
      </w:r>
    </w:p>
    <w:p w:rsidR="007E43B8" w:rsidRDefault="007E43B8" w:rsidP="007E43B8">
      <w:pPr>
        <w:pStyle w:val="a6"/>
        <w:ind w:right="140" w:firstLine="567"/>
        <w:rPr>
          <w:rFonts w:ascii="Times New Roman" w:hAnsi="Times New Roman"/>
        </w:rPr>
      </w:pPr>
    </w:p>
    <w:p w:rsidR="007E43B8" w:rsidRDefault="007E43B8" w:rsidP="007E43B8">
      <w:pPr>
        <w:pStyle w:val="a6"/>
        <w:ind w:right="140" w:firstLine="567"/>
        <w:rPr>
          <w:rFonts w:ascii="Times New Roman" w:hAnsi="Times New Roman"/>
          <w:b/>
        </w:rPr>
      </w:pPr>
    </w:p>
    <w:p w:rsidR="007E43B8" w:rsidRDefault="007E43B8" w:rsidP="007E43B8">
      <w:pPr>
        <w:pStyle w:val="a6"/>
        <w:ind w:right="140" w:firstLine="567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2.5.4  Оформление формул в дипломной работе</w:t>
      </w:r>
    </w:p>
    <w:p w:rsidR="007E43B8" w:rsidRDefault="007E43B8" w:rsidP="007E43B8">
      <w:pPr>
        <w:pStyle w:val="a6"/>
        <w:ind w:right="140" w:firstLine="567"/>
        <w:rPr>
          <w:rFonts w:ascii="Times New Roman" w:hAnsi="Times New Roman"/>
        </w:rPr>
      </w:pPr>
    </w:p>
    <w:p w:rsidR="007E43B8" w:rsidRDefault="007E43B8" w:rsidP="007E43B8">
      <w:pPr>
        <w:pStyle w:val="a6"/>
        <w:ind w:right="140" w:firstLine="567"/>
        <w:rPr>
          <w:rFonts w:ascii="Times New Roman" w:hAnsi="Times New Roman"/>
        </w:rPr>
      </w:pPr>
      <w:r>
        <w:rPr>
          <w:rFonts w:ascii="Times New Roman" w:hAnsi="Times New Roman"/>
        </w:rPr>
        <w:t>Наиболее важные по значению формулы, а также длинные и громоздкие формулы, содержащие знаки суммирования, произведения, дифференцирования, интегрирования, помещают каждую в отдельной строке и снабжают их сквозной нумерацией.</w:t>
      </w:r>
    </w:p>
    <w:p w:rsidR="007E43B8" w:rsidRDefault="007E43B8" w:rsidP="007E43B8">
      <w:pPr>
        <w:pStyle w:val="a6"/>
        <w:ind w:right="140" w:firstLine="567"/>
        <w:rPr>
          <w:rFonts w:ascii="Times New Roman" w:hAnsi="Times New Roman"/>
        </w:rPr>
      </w:pPr>
      <w:r>
        <w:rPr>
          <w:rFonts w:ascii="Times New Roman" w:hAnsi="Times New Roman"/>
        </w:rPr>
        <w:t>Порядковые номера формул обозначаются арабскими цифрами. Номер каждой формулы заключается в круглые скобки и помещается у правого поля страницы на уровне соответствующей формулы. Сами же формулы размещаются посредством их выравнивания по центру. Формула, так же, как и рисунок, сопровождается легендой, в которой расшифровываются применяемые в ней обозначения (причем легенда является обязательной даже в том случае, если формула является общеизвестной). Правила оформления легенды формул тождественны правилам оформления легенды рисунков.</w:t>
      </w:r>
    </w:p>
    <w:p w:rsidR="007E43B8" w:rsidRDefault="007E43B8" w:rsidP="007E43B8">
      <w:pPr>
        <w:pStyle w:val="a6"/>
        <w:ind w:right="140" w:firstLine="567"/>
        <w:rPr>
          <w:rFonts w:ascii="Times New Roman" w:hAnsi="Times New Roman"/>
        </w:rPr>
      </w:pPr>
      <w:r>
        <w:rPr>
          <w:rFonts w:ascii="Times New Roman" w:hAnsi="Times New Roman"/>
        </w:rPr>
        <w:t>В целях экономии места короткие однотипные формулы можно помещать по нескольку в одной строке. Небольшие и несложные формулы, не имеющие самостоятельного значения, оставляют внутри строк текста. Небольшие формулы, образующие единую группу, должны иметь общий номер.</w:t>
      </w:r>
    </w:p>
    <w:p w:rsidR="007E43B8" w:rsidRDefault="007E43B8" w:rsidP="007E43B8">
      <w:pPr>
        <w:pStyle w:val="a6"/>
        <w:ind w:right="140" w:firstLine="567"/>
        <w:rPr>
          <w:rFonts w:ascii="Times New Roman" w:hAnsi="Times New Roman"/>
        </w:rPr>
      </w:pPr>
    </w:p>
    <w:p w:rsidR="007E43B8" w:rsidRDefault="007E43B8" w:rsidP="007E43B8">
      <w:pPr>
        <w:spacing w:line="360" w:lineRule="auto"/>
        <w:ind w:right="140" w:firstLine="567"/>
        <w:jc w:val="center"/>
        <w:rPr>
          <w:b/>
          <w:i/>
          <w:sz w:val="28"/>
        </w:rPr>
      </w:pPr>
      <w:r>
        <w:rPr>
          <w:b/>
          <w:i/>
          <w:sz w:val="28"/>
        </w:rPr>
        <w:t>2.5.5  Оформление сносок в дипломной работе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>Любая цитата, а также цифра (за исключением цифр, полученных на предприятии) должны быть подтверждены ссылкой (сноской) на источник информации.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  <w:szCs w:val="28"/>
        </w:rPr>
      </w:pPr>
      <w:r>
        <w:rPr>
          <w:sz w:val="28"/>
        </w:rPr>
        <w:t>В целях упрощения работы по формированию текста диплома мы рекомендуем сноски на источники информации помещать в тексте в квадратных скобках. В таких сносках указываются номер источника информации, присвоенный ему в списке литературы, а также страница в источнике, на которой находится цитата или цифра (например -</w:t>
      </w:r>
      <w:r>
        <w:t xml:space="preserve"> </w:t>
      </w:r>
      <w:r>
        <w:rPr>
          <w:sz w:val="28"/>
          <w:szCs w:val="28"/>
        </w:rPr>
        <w:t>[5, с. 26], где 5 – номер источника в списке литературы; с. 26 – страница, на которой находится цитата или цифровой материал).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 сноски приводятся в низу страницы, то следует указывать все выходные данные соответствующего источника (как в списке используемых источников информации) и номер страницы, на которой находится цитата или цифра.  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дипломной работе следует применять только один из приведенных вариантов использования сносок.</w:t>
      </w:r>
    </w:p>
    <w:p w:rsidR="007E43B8" w:rsidRDefault="007E43B8" w:rsidP="007E43B8">
      <w:pPr>
        <w:pStyle w:val="2"/>
        <w:ind w:right="140" w:firstLine="567"/>
        <w:rPr>
          <w:rFonts w:ascii="Times New Roman" w:hAnsi="Times New Roman"/>
        </w:rPr>
      </w:pPr>
      <w:r>
        <w:rPr>
          <w:rFonts w:ascii="Times New Roman" w:hAnsi="Times New Roman"/>
        </w:rPr>
        <w:t>В ссылке на  нормативные источники следует указывать номер статьи или пункта данного материала.</w:t>
      </w:r>
    </w:p>
    <w:p w:rsidR="007E43B8" w:rsidRDefault="007E43B8" w:rsidP="007E43B8">
      <w:pPr>
        <w:pStyle w:val="2"/>
        <w:ind w:right="140" w:firstLine="567"/>
        <w:rPr>
          <w:rFonts w:ascii="Times New Roman" w:hAnsi="Times New Roman"/>
        </w:rPr>
      </w:pPr>
    </w:p>
    <w:p w:rsidR="007E43B8" w:rsidRDefault="007E43B8" w:rsidP="007E43B8">
      <w:pPr>
        <w:pStyle w:val="a6"/>
        <w:ind w:right="140" w:firstLine="567"/>
        <w:jc w:val="center"/>
        <w:rPr>
          <w:rFonts w:ascii="Times New Roman" w:hAnsi="Times New Roman"/>
          <w:b/>
          <w:i/>
        </w:rPr>
      </w:pPr>
    </w:p>
    <w:p w:rsidR="002E347A" w:rsidRDefault="002E347A" w:rsidP="007E43B8">
      <w:pPr>
        <w:pStyle w:val="a6"/>
        <w:ind w:right="140" w:firstLine="567"/>
        <w:jc w:val="center"/>
        <w:rPr>
          <w:rFonts w:ascii="Times New Roman" w:hAnsi="Times New Roman"/>
          <w:b/>
          <w:i/>
        </w:rPr>
      </w:pPr>
    </w:p>
    <w:p w:rsidR="007E43B8" w:rsidRDefault="007E43B8" w:rsidP="007E43B8">
      <w:pPr>
        <w:pStyle w:val="a6"/>
        <w:ind w:right="140" w:firstLine="567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2.5.6  Оформление списка источников информации в дипломной работе</w:t>
      </w:r>
    </w:p>
    <w:p w:rsidR="007E43B8" w:rsidRDefault="007E43B8" w:rsidP="007E43B8">
      <w:pPr>
        <w:pStyle w:val="a6"/>
        <w:ind w:right="140" w:firstLine="567"/>
        <w:rPr>
          <w:rFonts w:ascii="Times New Roman" w:hAnsi="Times New Roman"/>
        </w:rPr>
      </w:pPr>
    </w:p>
    <w:p w:rsidR="007E43B8" w:rsidRDefault="007E43B8" w:rsidP="007E43B8">
      <w:pPr>
        <w:pStyle w:val="a6"/>
        <w:ind w:right="140" w:firstLine="567"/>
        <w:rPr>
          <w:rFonts w:ascii="Times New Roman" w:hAnsi="Times New Roman"/>
        </w:rPr>
      </w:pPr>
      <w:r>
        <w:rPr>
          <w:rFonts w:ascii="Times New Roman" w:hAnsi="Times New Roman"/>
        </w:rPr>
        <w:t>СПИСОК ИСТОЧНИКОВ  ИНФОРМАЦИИ - помещают непосредственно после основного текста дипломной работы перед разделом - ПРИЛОЖЕНИЯ. Каждый источник, упомянутый в списке, должен иметь определенный порядковый номер. Список используемых источников формируется следующим образом.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>Сначала в нем указываются нормативно-правовые акты, используемые при написании работы. При этом нормативно-правовые акты указываются в порядке убывания их юридической силы: Конституция РФ, кодексы законов, федеральные законы, указы и распоряжения Президента, постановления и распоряжения Правительства РФ, инструкции федеральных министерств и ведомств, их письма, методические рекомендации, нормативно-правовые акты органов государственной власти субъектов РФ, нормативно-правовые акты органов местного самоуправления.</w:t>
      </w:r>
    </w:p>
    <w:p w:rsidR="007E43B8" w:rsidRDefault="007E43B8" w:rsidP="007E43B8">
      <w:pPr>
        <w:pStyle w:val="a6"/>
        <w:ind w:right="140" w:firstLine="567"/>
        <w:rPr>
          <w:rFonts w:ascii="Times New Roman" w:hAnsi="Times New Roman"/>
        </w:rPr>
      </w:pPr>
      <w:r>
        <w:rPr>
          <w:rFonts w:ascii="Times New Roman" w:hAnsi="Times New Roman"/>
        </w:rPr>
        <w:t>После нормативно-правовых актов указываются все прочие источники информации, включая интернет-ресурсы, в алфавитном порядке.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 xml:space="preserve">Примеры оформления источников в «СПИСКЕ ИСТОЧНИКОВ ИНФОРМАЦИИ". 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Описание нормативно-правовых актов органов законодательной и исполнительной власти</w:t>
      </w:r>
    </w:p>
    <w:p w:rsidR="007E43B8" w:rsidRDefault="007E43B8" w:rsidP="007E43B8">
      <w:pPr>
        <w:pStyle w:val="2"/>
        <w:numPr>
          <w:ilvl w:val="0"/>
          <w:numId w:val="7"/>
        </w:numPr>
        <w:ind w:right="140"/>
        <w:rPr>
          <w:rFonts w:ascii="Times New Roman" w:hAnsi="Times New Roman"/>
        </w:rPr>
      </w:pPr>
      <w:r>
        <w:rPr>
          <w:rFonts w:ascii="Times New Roman" w:hAnsi="Times New Roman"/>
        </w:rPr>
        <w:t>Конституция Российской Федерации. Принята всенародным голосованием 12.12.1993 (с последующими изменениями и дополнениями</w:t>
      </w:r>
      <w:r>
        <w:t xml:space="preserve">). </w:t>
      </w:r>
    </w:p>
    <w:p w:rsidR="007E43B8" w:rsidRDefault="007E43B8" w:rsidP="007E43B8">
      <w:pPr>
        <w:pStyle w:val="2"/>
        <w:numPr>
          <w:ilvl w:val="0"/>
          <w:numId w:val="7"/>
        </w:numPr>
        <w:ind w:right="140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Гражданский Кодекс Российской Федерации (часть четвертая) от 18.12.2006 №230-ФЗ  (с последующими изменениями и дополнениями). </w:t>
      </w:r>
    </w:p>
    <w:p w:rsidR="007E43B8" w:rsidRDefault="007E43B8" w:rsidP="007E43B8">
      <w:pPr>
        <w:pStyle w:val="2"/>
        <w:numPr>
          <w:ilvl w:val="0"/>
          <w:numId w:val="7"/>
        </w:numPr>
        <w:ind w:right="140"/>
        <w:rPr>
          <w:rFonts w:ascii="Times New Roman" w:hAnsi="Times New Roman"/>
        </w:rPr>
      </w:pPr>
      <w:r>
        <w:rPr>
          <w:rFonts w:ascii="Times New Roman" w:hAnsi="Times New Roman"/>
          <w:color w:val="000000"/>
          <w:szCs w:val="28"/>
        </w:rPr>
        <w:t xml:space="preserve">Федеральный закон Российской Федерации от 24.11. 2008 №204-ФЗ «О федеральном бюджете на 2009 год и на плановый период 2010 и 2011 годов» </w:t>
      </w:r>
      <w:r>
        <w:rPr>
          <w:rFonts w:ascii="Times New Roman" w:hAnsi="Times New Roman"/>
        </w:rPr>
        <w:t>(с последующими изменениями и дополнениями</w:t>
      </w:r>
      <w:r>
        <w:t xml:space="preserve">). </w:t>
      </w:r>
    </w:p>
    <w:p w:rsidR="007E43B8" w:rsidRDefault="007E43B8" w:rsidP="007E43B8">
      <w:pPr>
        <w:pStyle w:val="2"/>
        <w:numPr>
          <w:ilvl w:val="0"/>
          <w:numId w:val="7"/>
        </w:numPr>
        <w:ind w:right="140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Постановление Правительства </w:t>
      </w:r>
      <w:r>
        <w:rPr>
          <w:rFonts w:ascii="Times New Roman" w:hAnsi="Times New Roman"/>
          <w:color w:val="000000"/>
          <w:szCs w:val="28"/>
        </w:rPr>
        <w:t xml:space="preserve">Российской Федерации </w:t>
      </w:r>
      <w:r>
        <w:rPr>
          <w:rFonts w:ascii="Times New Roman" w:hAnsi="Times New Roman"/>
        </w:rPr>
        <w:t xml:space="preserve">от 15.06.2004 №278 </w:t>
      </w:r>
      <w:r>
        <w:rPr>
          <w:rFonts w:ascii="Times New Roman" w:hAnsi="Times New Roman"/>
          <w:bCs/>
          <w:szCs w:val="28"/>
        </w:rPr>
        <w:t>«Об утверждении Положения о Федеральной службе финансово-бюджетного надзора»</w:t>
      </w:r>
      <w:r>
        <w:rPr>
          <w:rFonts w:ascii="Times New Roman" w:hAnsi="Times New Roman"/>
          <w:szCs w:val="28"/>
        </w:rPr>
        <w:t xml:space="preserve">. </w:t>
      </w:r>
    </w:p>
    <w:p w:rsidR="007E43B8" w:rsidRDefault="007E43B8" w:rsidP="007E43B8">
      <w:pPr>
        <w:pStyle w:val="2"/>
        <w:numPr>
          <w:ilvl w:val="0"/>
          <w:numId w:val="7"/>
        </w:numPr>
        <w:ind w:right="140"/>
        <w:rPr>
          <w:rFonts w:ascii="Times New Roman" w:hAnsi="Times New Roman"/>
          <w:i/>
        </w:rPr>
      </w:pPr>
      <w:r>
        <w:rPr>
          <w:rFonts w:ascii="Times New Roman" w:hAnsi="Times New Roman"/>
          <w:szCs w:val="28"/>
        </w:rPr>
        <w:t xml:space="preserve"> Приказ Министерства финансов </w:t>
      </w:r>
      <w:r>
        <w:rPr>
          <w:rFonts w:ascii="Times New Roman" w:hAnsi="Times New Roman"/>
          <w:color w:val="000000"/>
          <w:szCs w:val="28"/>
        </w:rPr>
        <w:t>Российской Федерации (Минфин России) от 27.07.2009 №77н «О введении отчета о расходах бюджета субъекта Российской Федерации, источником финансового обеспечения которых являются межбюджетные трансферты».</w:t>
      </w:r>
    </w:p>
    <w:p w:rsidR="007E43B8" w:rsidRDefault="007E43B8" w:rsidP="007E43B8">
      <w:pPr>
        <w:pStyle w:val="2"/>
        <w:ind w:left="720" w:right="14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Описание источника статистических данных</w:t>
      </w:r>
    </w:p>
    <w:p w:rsidR="007E43B8" w:rsidRDefault="007E43B8" w:rsidP="007E43B8">
      <w:pPr>
        <w:numPr>
          <w:ilvl w:val="0"/>
          <w:numId w:val="7"/>
        </w:numPr>
        <w:spacing w:line="360" w:lineRule="auto"/>
        <w:ind w:right="140"/>
        <w:jc w:val="both"/>
        <w:rPr>
          <w:sz w:val="28"/>
        </w:rPr>
      </w:pPr>
      <w:r>
        <w:rPr>
          <w:sz w:val="28"/>
        </w:rPr>
        <w:t>Бюллетень банковской статистики. – М.: ЦБ РФ. – 2008. - №4 – С.41 -49.</w:t>
      </w:r>
    </w:p>
    <w:p w:rsidR="007E43B8" w:rsidRDefault="007E43B8" w:rsidP="007E43B8">
      <w:pPr>
        <w:numPr>
          <w:ilvl w:val="0"/>
          <w:numId w:val="7"/>
        </w:numPr>
        <w:spacing w:line="360" w:lineRule="auto"/>
        <w:ind w:right="140"/>
        <w:jc w:val="both"/>
        <w:rPr>
          <w:sz w:val="28"/>
        </w:rPr>
      </w:pPr>
      <w:r>
        <w:rPr>
          <w:sz w:val="28"/>
        </w:rPr>
        <w:t>Текущие тенденции в денежно-кредитной сфере: статистико-аналитические оперативные материалы. – М.: ЦБ РФ. – 2007. - №4. – С.35.</w:t>
      </w:r>
    </w:p>
    <w:p w:rsidR="007E43B8" w:rsidRDefault="007E43B8" w:rsidP="007E43B8">
      <w:pPr>
        <w:spacing w:line="360" w:lineRule="auto"/>
        <w:ind w:left="786" w:right="140"/>
        <w:jc w:val="both"/>
        <w:rPr>
          <w:sz w:val="28"/>
        </w:rPr>
      </w:pPr>
      <w:r>
        <w:rPr>
          <w:i/>
          <w:sz w:val="28"/>
        </w:rPr>
        <w:t xml:space="preserve"> Описание словарей и энциклопедий </w:t>
      </w:r>
    </w:p>
    <w:p w:rsidR="007E43B8" w:rsidRDefault="007E43B8" w:rsidP="007E43B8">
      <w:pPr>
        <w:numPr>
          <w:ilvl w:val="0"/>
          <w:numId w:val="7"/>
        </w:numPr>
        <w:spacing w:line="360" w:lineRule="auto"/>
        <w:ind w:right="140"/>
        <w:jc w:val="both"/>
        <w:rPr>
          <w:sz w:val="28"/>
        </w:rPr>
      </w:pPr>
      <w:r>
        <w:rPr>
          <w:sz w:val="28"/>
        </w:rPr>
        <w:t xml:space="preserve"> Райзберг Б.А., Лозовский Л.Ш. Экономика и управление. Словарь. – М.: Московский психолого-социальный институт, 2005. – 488с.</w:t>
      </w:r>
    </w:p>
    <w:p w:rsidR="007E43B8" w:rsidRDefault="007E43B8" w:rsidP="007E43B8">
      <w:pPr>
        <w:numPr>
          <w:ilvl w:val="0"/>
          <w:numId w:val="7"/>
        </w:numPr>
        <w:spacing w:line="360" w:lineRule="auto"/>
        <w:ind w:right="140"/>
        <w:jc w:val="both"/>
        <w:rPr>
          <w:sz w:val="28"/>
        </w:rPr>
      </w:pPr>
      <w:r>
        <w:rPr>
          <w:sz w:val="28"/>
        </w:rPr>
        <w:t xml:space="preserve"> Большая экономическая энциклопедия. – М.: Эксмо, 2007. – 816с.</w:t>
      </w:r>
    </w:p>
    <w:p w:rsidR="007E43B8" w:rsidRDefault="007E43B8" w:rsidP="007E43B8">
      <w:pPr>
        <w:spacing w:line="360" w:lineRule="auto"/>
        <w:ind w:left="720" w:right="140"/>
        <w:jc w:val="both"/>
        <w:rPr>
          <w:sz w:val="28"/>
        </w:rPr>
      </w:pPr>
      <w:r>
        <w:rPr>
          <w:i/>
          <w:sz w:val="28"/>
        </w:rPr>
        <w:t>Описание книг одного и более авторов</w:t>
      </w:r>
    </w:p>
    <w:p w:rsidR="007E43B8" w:rsidRDefault="007E43B8" w:rsidP="007E43B8">
      <w:pPr>
        <w:numPr>
          <w:ilvl w:val="0"/>
          <w:numId w:val="7"/>
        </w:numPr>
        <w:spacing w:line="360" w:lineRule="auto"/>
        <w:ind w:right="140"/>
        <w:jc w:val="both"/>
        <w:rPr>
          <w:sz w:val="28"/>
        </w:rPr>
      </w:pPr>
      <w:r>
        <w:rPr>
          <w:sz w:val="28"/>
        </w:rPr>
        <w:t xml:space="preserve"> Гэлбрейт Джон Кеннет  Новое индустриальное общество. Избранное / Дж. К. Гэлбрейт. – М.: Эксмо, 2008. – 1200с. – (Антология экономической мысли).</w:t>
      </w:r>
    </w:p>
    <w:p w:rsidR="007E43B8" w:rsidRDefault="007E43B8" w:rsidP="007E43B8">
      <w:pPr>
        <w:numPr>
          <w:ilvl w:val="0"/>
          <w:numId w:val="7"/>
        </w:numPr>
        <w:spacing w:line="360" w:lineRule="auto"/>
        <w:ind w:right="140"/>
        <w:jc w:val="both"/>
        <w:rPr>
          <w:sz w:val="28"/>
        </w:rPr>
      </w:pPr>
      <w:r>
        <w:rPr>
          <w:sz w:val="28"/>
        </w:rPr>
        <w:t xml:space="preserve"> Баканов М.И., Мельник М.В., Шеремет А.Д. Теория экономического анализа: Учебник. / Под ред. М.И. Баканова. – 5-е изд., перераб. и доп. – М.: Финансы и статистика, 2004. – 536с. </w:t>
      </w:r>
    </w:p>
    <w:p w:rsidR="007E43B8" w:rsidRDefault="007E43B8" w:rsidP="007E43B8">
      <w:pPr>
        <w:spacing w:line="360" w:lineRule="auto"/>
        <w:ind w:left="720" w:right="140"/>
        <w:jc w:val="both"/>
        <w:rPr>
          <w:i/>
          <w:sz w:val="28"/>
        </w:rPr>
      </w:pPr>
      <w:r>
        <w:rPr>
          <w:i/>
          <w:sz w:val="28"/>
        </w:rPr>
        <w:t>Описание учебников и учебных пособий</w:t>
      </w:r>
    </w:p>
    <w:p w:rsidR="007E43B8" w:rsidRDefault="007E43B8" w:rsidP="007E43B8">
      <w:pPr>
        <w:numPr>
          <w:ilvl w:val="0"/>
          <w:numId w:val="7"/>
        </w:numPr>
        <w:spacing w:line="360" w:lineRule="auto"/>
        <w:ind w:right="140"/>
        <w:jc w:val="both"/>
        <w:rPr>
          <w:sz w:val="28"/>
        </w:rPr>
      </w:pPr>
      <w:r>
        <w:rPr>
          <w:sz w:val="28"/>
        </w:rPr>
        <w:t xml:space="preserve"> Лукасевич И.Я. Финансовый менеджмент: учебник / И.Я. Лукасевич. – М.: Эксмо, 2009. – (Высшее экономическое образование). </w:t>
      </w:r>
    </w:p>
    <w:p w:rsidR="007E43B8" w:rsidRDefault="007E43B8" w:rsidP="007E43B8">
      <w:pPr>
        <w:numPr>
          <w:ilvl w:val="0"/>
          <w:numId w:val="7"/>
        </w:numPr>
        <w:spacing w:line="360" w:lineRule="auto"/>
        <w:ind w:right="140"/>
        <w:jc w:val="both"/>
        <w:rPr>
          <w:sz w:val="28"/>
        </w:rPr>
      </w:pPr>
      <w:r>
        <w:rPr>
          <w:sz w:val="28"/>
        </w:rPr>
        <w:t xml:space="preserve"> Государственные и муниципальные  финансы: учебник / под ред. проф.  С.И. Лушина, проф. В.А. Слепова. – М. : Экономистъ, 2007. – 763с. </w:t>
      </w:r>
    </w:p>
    <w:p w:rsidR="007E43B8" w:rsidRDefault="007E43B8" w:rsidP="007E43B8">
      <w:pPr>
        <w:numPr>
          <w:ilvl w:val="0"/>
          <w:numId w:val="7"/>
        </w:numPr>
        <w:spacing w:line="360" w:lineRule="auto"/>
        <w:ind w:right="140"/>
        <w:jc w:val="both"/>
        <w:rPr>
          <w:sz w:val="28"/>
        </w:rPr>
      </w:pPr>
      <w:r>
        <w:rPr>
          <w:sz w:val="28"/>
          <w:szCs w:val="28"/>
        </w:rPr>
        <w:t xml:space="preserve"> Селезнева Н.Н., Ионова А.Ф. Анализ финансовой отчетности организации: Учеб. пособие для студентов вузов по специальности "Бухгалтерский учет, анализ и аудит, слушателей курсов по подготовке и переподготовке бухгалтеров и аудиторов. - 3-е изд., перераб. и доп. - М.: ЮНИТИ-ДАНА, 2007. - 583 с.</w:t>
      </w:r>
    </w:p>
    <w:p w:rsidR="007E43B8" w:rsidRDefault="007E43B8" w:rsidP="007E43B8">
      <w:pPr>
        <w:numPr>
          <w:ilvl w:val="0"/>
          <w:numId w:val="7"/>
        </w:numPr>
        <w:spacing w:line="360" w:lineRule="auto"/>
        <w:ind w:right="140"/>
        <w:jc w:val="both"/>
        <w:rPr>
          <w:i/>
          <w:sz w:val="28"/>
        </w:rPr>
      </w:pPr>
      <w:r>
        <w:rPr>
          <w:sz w:val="28"/>
          <w:szCs w:val="28"/>
        </w:rPr>
        <w:t xml:space="preserve"> Фадейкина Н.В., Котова В.А. Бюджетный учет и отчетность: Практическое пособие по бюджетному учету. – Новосибирск: СИФБД, 2005. – 83 с.</w:t>
      </w:r>
    </w:p>
    <w:p w:rsidR="007E43B8" w:rsidRPr="00C72AFA" w:rsidRDefault="007E43B8" w:rsidP="007E43B8">
      <w:pPr>
        <w:spacing w:line="360" w:lineRule="auto"/>
        <w:ind w:left="786" w:right="140"/>
        <w:jc w:val="both"/>
        <w:rPr>
          <w:sz w:val="28"/>
        </w:rPr>
      </w:pPr>
      <w:r>
        <w:rPr>
          <w:i/>
          <w:sz w:val="28"/>
        </w:rPr>
        <w:t>Описание диссертаций</w:t>
      </w:r>
    </w:p>
    <w:p w:rsidR="007E43B8" w:rsidRDefault="007E43B8" w:rsidP="007E43B8">
      <w:pPr>
        <w:numPr>
          <w:ilvl w:val="0"/>
          <w:numId w:val="7"/>
        </w:numPr>
        <w:spacing w:line="360" w:lineRule="auto"/>
        <w:ind w:right="140"/>
        <w:jc w:val="both"/>
        <w:rPr>
          <w:i/>
          <w:sz w:val="28"/>
        </w:rPr>
      </w:pPr>
      <w:r>
        <w:rPr>
          <w:color w:val="000000"/>
          <w:spacing w:val="1"/>
          <w:sz w:val="28"/>
          <w:szCs w:val="28"/>
        </w:rPr>
        <w:t xml:space="preserve">Иванько Е.А. </w:t>
      </w:r>
      <w:r>
        <w:rPr>
          <w:bCs/>
          <w:sz w:val="28"/>
          <w:szCs w:val="28"/>
        </w:rPr>
        <w:t>Методическое обеспечение управления стратегическими изменениями на предприятиях электронной промышленности: дис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канд. экон. наук: 08.00.05. – Защищена   19.10.08. – М., ГОУ ВПО</w:t>
      </w:r>
      <w:r>
        <w:t xml:space="preserve"> </w:t>
      </w:r>
      <w:r>
        <w:rPr>
          <w:sz w:val="28"/>
          <w:szCs w:val="28"/>
        </w:rPr>
        <w:t xml:space="preserve">Московский Государственный Областной  Университет. </w:t>
      </w:r>
      <w:r>
        <w:rPr>
          <w:sz w:val="28"/>
        </w:rPr>
        <w:t>– 190с.</w:t>
      </w:r>
    </w:p>
    <w:p w:rsidR="007E43B8" w:rsidRDefault="007E43B8" w:rsidP="007E43B8">
      <w:pPr>
        <w:spacing w:line="360" w:lineRule="auto"/>
        <w:ind w:left="786" w:right="140"/>
        <w:jc w:val="both"/>
        <w:rPr>
          <w:i/>
          <w:sz w:val="28"/>
        </w:rPr>
      </w:pPr>
      <w:r>
        <w:rPr>
          <w:i/>
          <w:sz w:val="28"/>
        </w:rPr>
        <w:t>Описание статьи из книги</w:t>
      </w:r>
    </w:p>
    <w:p w:rsidR="007E43B8" w:rsidRDefault="007E43B8" w:rsidP="007E43B8">
      <w:pPr>
        <w:numPr>
          <w:ilvl w:val="0"/>
          <w:numId w:val="7"/>
        </w:numPr>
        <w:spacing w:line="360" w:lineRule="auto"/>
        <w:ind w:right="140"/>
        <w:jc w:val="both"/>
        <w:rPr>
          <w:sz w:val="28"/>
        </w:rPr>
      </w:pPr>
      <w:r>
        <w:rPr>
          <w:sz w:val="28"/>
        </w:rPr>
        <w:t>Бабаева З.Д. Бухгалтерская отчетность: Финансовый учет: Учебник / под ред. В.Г. Гетьмана. – М.: Финансы и статистика, 2002. – 640с.</w:t>
      </w:r>
    </w:p>
    <w:p w:rsidR="007E43B8" w:rsidRDefault="007E43B8" w:rsidP="007E43B8">
      <w:pPr>
        <w:numPr>
          <w:ilvl w:val="0"/>
          <w:numId w:val="7"/>
        </w:numPr>
        <w:spacing w:line="360" w:lineRule="auto"/>
        <w:ind w:right="140"/>
        <w:jc w:val="both"/>
        <w:rPr>
          <w:sz w:val="28"/>
        </w:rPr>
      </w:pPr>
      <w:r>
        <w:rPr>
          <w:sz w:val="28"/>
        </w:rPr>
        <w:t>Титоров В.И. Международный опыт анализа платежеспособности предприятий в условиях риска инвестиционной привлекательности, слияний и поглощений: Сб. научн. тр. РосНОУ. – М.: 2002. – С.16 – 33.</w:t>
      </w:r>
    </w:p>
    <w:p w:rsidR="007E43B8" w:rsidRDefault="007E43B8" w:rsidP="007E43B8">
      <w:pPr>
        <w:spacing w:line="360" w:lineRule="auto"/>
        <w:ind w:left="786" w:right="140"/>
        <w:jc w:val="both"/>
        <w:rPr>
          <w:i/>
          <w:sz w:val="28"/>
        </w:rPr>
      </w:pPr>
      <w:r>
        <w:rPr>
          <w:i/>
          <w:sz w:val="28"/>
        </w:rPr>
        <w:t>Описание статьи из периодического издания</w:t>
      </w:r>
    </w:p>
    <w:p w:rsidR="007E43B8" w:rsidRDefault="007E43B8" w:rsidP="007E43B8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Морозова В.Л. Проблема формирования рациональной структуры оборотных активов "платежеспособной" организации //  "Экономический анализ. Теория и практика". – 2007. -  N 14. – С. 17-25.</w:t>
      </w:r>
    </w:p>
    <w:p w:rsidR="007E43B8" w:rsidRDefault="007E43B8" w:rsidP="007E43B8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Мухамедьярова А. Как уравновесить ликвидность и рентабельность //  "Консультант". – 2006. -  N 11.  - С. 12-19</w:t>
      </w:r>
    </w:p>
    <w:p w:rsidR="007E43B8" w:rsidRDefault="007E43B8" w:rsidP="007E43B8">
      <w:pPr>
        <w:spacing w:line="360" w:lineRule="auto"/>
        <w:ind w:left="786" w:right="140"/>
        <w:jc w:val="both"/>
        <w:rPr>
          <w:i/>
          <w:sz w:val="28"/>
        </w:rPr>
      </w:pPr>
      <w:r>
        <w:rPr>
          <w:i/>
          <w:sz w:val="28"/>
        </w:rPr>
        <w:t>Описание книг на иностранных языках</w:t>
      </w:r>
    </w:p>
    <w:p w:rsidR="007E43B8" w:rsidRDefault="007E43B8" w:rsidP="007E43B8">
      <w:pPr>
        <w:numPr>
          <w:ilvl w:val="0"/>
          <w:numId w:val="7"/>
        </w:numPr>
        <w:spacing w:line="360" w:lineRule="auto"/>
        <w:ind w:right="140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Emery D., Finnerty J., </w:t>
      </w:r>
      <w:smartTag w:uri="urn:schemas-microsoft-com:office:smarttags" w:element="City">
        <w:smartTag w:uri="urn:schemas-microsoft-com:office:smarttags" w:element="place">
          <w:r>
            <w:rPr>
              <w:sz w:val="28"/>
              <w:lang w:val="en-US"/>
            </w:rPr>
            <w:t>Stow</w:t>
          </w:r>
        </w:smartTag>
      </w:smartTag>
      <w:r>
        <w:rPr>
          <w:sz w:val="28"/>
          <w:lang w:val="en-US"/>
        </w:rPr>
        <w:t xml:space="preserve"> J. Corporate Finance Management. – Prentice Hall, 2004.</w:t>
      </w:r>
    </w:p>
    <w:p w:rsidR="007E43B8" w:rsidRDefault="007E43B8" w:rsidP="007E43B8">
      <w:pPr>
        <w:spacing w:line="360" w:lineRule="auto"/>
        <w:ind w:left="360" w:right="140"/>
        <w:jc w:val="both"/>
        <w:rPr>
          <w:sz w:val="28"/>
          <w:lang w:val="en-US"/>
        </w:rPr>
      </w:pPr>
    </w:p>
    <w:p w:rsidR="007E43B8" w:rsidRDefault="007E43B8" w:rsidP="007E43B8">
      <w:pPr>
        <w:pStyle w:val="a6"/>
        <w:ind w:right="140" w:firstLine="567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2.5.7  Оформление приложений в дипломной работе</w:t>
      </w:r>
    </w:p>
    <w:p w:rsidR="007E43B8" w:rsidRDefault="007E43B8" w:rsidP="007E43B8">
      <w:pPr>
        <w:pStyle w:val="a6"/>
        <w:ind w:right="140" w:firstLine="567"/>
        <w:rPr>
          <w:rFonts w:ascii="Times New Roman" w:hAnsi="Times New Roman"/>
        </w:rPr>
      </w:pPr>
    </w:p>
    <w:p w:rsidR="007E43B8" w:rsidRDefault="007E43B8" w:rsidP="007E43B8">
      <w:pPr>
        <w:pStyle w:val="a6"/>
        <w:ind w:right="140" w:firstLine="567"/>
        <w:rPr>
          <w:rFonts w:ascii="Times New Roman" w:hAnsi="Times New Roman"/>
        </w:rPr>
      </w:pPr>
      <w:r>
        <w:rPr>
          <w:rFonts w:ascii="Times New Roman" w:hAnsi="Times New Roman"/>
        </w:rPr>
        <w:t>Приложения оформляют как продолжение дипломной работы отдельно, располагая и нумеруя их в порядке появления ссылок в тексте. Страницы приложений не нумеруются. В правом верхнем углу каждой страницы помещается слово «ПРИЛОЖЕНИЕ», которое печатается большими буквами, и его номер, при этом перед номером приложения знак «№» не ставится, например ПРИЛОЖЕНИЕ 1. Если приложение занимает несколько страниц, то номер приложения проставляется только на первой странице.</w:t>
      </w:r>
    </w:p>
    <w:p w:rsidR="007E43B8" w:rsidRDefault="007E43B8" w:rsidP="007E43B8">
      <w:pPr>
        <w:pStyle w:val="a6"/>
        <w:ind w:right="140"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Ссылки на приложения в тексте дипломной работы оформляют аналогично ссылкам на таблицы и рисунки (например - см. прил. 1). </w:t>
      </w:r>
    </w:p>
    <w:p w:rsidR="007E43B8" w:rsidRDefault="007E43B8" w:rsidP="007E43B8">
      <w:pPr>
        <w:pStyle w:val="1"/>
        <w:jc w:val="center"/>
        <w:rPr>
          <w:rFonts w:ascii="Times New Roman" w:hAnsi="Times New Roman"/>
          <w:b/>
        </w:rPr>
      </w:pPr>
      <w:bookmarkStart w:id="14" w:name="_Toc220145604"/>
      <w:r>
        <w:rPr>
          <w:rFonts w:ascii="Times New Roman" w:hAnsi="Times New Roman"/>
          <w:b/>
        </w:rPr>
        <w:t xml:space="preserve"> </w:t>
      </w:r>
    </w:p>
    <w:p w:rsidR="007E43B8" w:rsidRDefault="007E43B8" w:rsidP="007E43B8">
      <w:pPr>
        <w:pStyle w:val="1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b/>
        </w:rPr>
        <w:t>3.  Научное руководство дипломной работой</w:t>
      </w:r>
      <w:bookmarkEnd w:id="14"/>
    </w:p>
    <w:p w:rsidR="007E43B8" w:rsidRDefault="007E43B8" w:rsidP="007E43B8">
      <w:pPr>
        <w:pStyle w:val="2"/>
        <w:ind w:right="140" w:firstLine="567"/>
        <w:rPr>
          <w:rFonts w:ascii="Times New Roman" w:hAnsi="Times New Roman"/>
        </w:rPr>
      </w:pPr>
    </w:p>
    <w:p w:rsidR="007E43B8" w:rsidRDefault="007E43B8" w:rsidP="007E43B8">
      <w:pPr>
        <w:pStyle w:val="2"/>
        <w:ind w:right="140" w:firstLine="567"/>
        <w:rPr>
          <w:rFonts w:ascii="Times New Roman" w:hAnsi="Times New Roman"/>
        </w:rPr>
      </w:pPr>
      <w:r>
        <w:rPr>
          <w:rFonts w:ascii="Times New Roman" w:hAnsi="Times New Roman"/>
        </w:rPr>
        <w:t>В целях оказания дипломнику теоретической и практической помощи в период подготовки и написания ДР кафедра выделяет ему научного руководителя.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>Дипломнику следует периодически информировать научного руководителя о ходе подготовки ДР и консультироваться по вызывающим затруднения вопросам.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>Дипломнику следует иметь в виду, что научный руководитель не является ни соавтором, ни редактором ДР, и не рассчитывать на то, что научный руководитель поправит все имеющиеся в дипломной работе теоретические, методологические, стилистические и другие ошибки. На различных стадиях подготовки и выполнения дипломной работы задачи научного руководителя изменяются.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>На первом этапе подготовки ДР научный руководитель советует, как приступить к рассмотрению темы, корректирует план работы и дает рекомендации по списку литературы. Научный руководитель заполняет задание на ДР, которое для студента является руководством к действию.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>В ходе выполнения работы научный руководитель выступает как оппонент, указывает дипломнику на недостатки аргументации, композиции, стиля и т.д. и советует, как лучше их устранить.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>Рекомендации и замечания научного руководителя дипломник должен воспринимать критически. Он может учитывать или отклонять их по своему усмотрению, т.к. теоретически и методологически правильная разработка и освещение темы, а также качество содержания и оформления дипломной работы целиком и полностью лежат на ответственности дипломника, а не научного руководителя.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 xml:space="preserve">После получения окончательного варианта ДР научный руководитель является экспертом и составляет письменный отзыв, в котором всесторонне характеризует качество дипломной работы, отмечает положительные стороны, особое внимание обращает на имеющиеся отмеченные ранее недостатки, не устраненные дипломником, мотивирует возможность или нецелесообразность представления ДР в ГАК и характеризует качества студента, проявленные в ходе выполнения ДР. 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 xml:space="preserve">Научный руководитель назначается заведующим кафедрой. </w:t>
      </w:r>
    </w:p>
    <w:p w:rsidR="007E43B8" w:rsidRDefault="007E43B8" w:rsidP="007E43B8">
      <w:pPr>
        <w:pStyle w:val="9"/>
        <w:ind w:right="140"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          </w:t>
      </w:r>
      <w:bookmarkStart w:id="15" w:name="_Toc220145605"/>
    </w:p>
    <w:p w:rsidR="007E43B8" w:rsidRDefault="007E43B8" w:rsidP="007E43B8">
      <w:pPr>
        <w:pStyle w:val="9"/>
        <w:ind w:right="140"/>
        <w:jc w:val="left"/>
        <w:rPr>
          <w:rFonts w:ascii="Times New Roman" w:hAnsi="Times New Roman"/>
          <w:sz w:val="32"/>
        </w:rPr>
      </w:pPr>
    </w:p>
    <w:p w:rsidR="007E43B8" w:rsidRDefault="007E43B8" w:rsidP="007E43B8">
      <w:pPr>
        <w:pStyle w:val="9"/>
        <w:ind w:right="140"/>
        <w:jc w:val="left"/>
        <w:rPr>
          <w:rFonts w:ascii="Times New Roman" w:hAnsi="Times New Roman"/>
          <w:sz w:val="32"/>
        </w:rPr>
      </w:pPr>
    </w:p>
    <w:p w:rsidR="007E43B8" w:rsidRDefault="007E43B8" w:rsidP="007E43B8">
      <w:pPr>
        <w:pStyle w:val="9"/>
        <w:ind w:right="140"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             </w:t>
      </w:r>
    </w:p>
    <w:p w:rsidR="007E43B8" w:rsidRPr="007E43B8" w:rsidRDefault="007E43B8" w:rsidP="007E43B8">
      <w:pPr>
        <w:rPr>
          <w:b/>
          <w:sz w:val="28"/>
          <w:szCs w:val="28"/>
        </w:rPr>
      </w:pPr>
      <w:r>
        <w:rPr>
          <w:sz w:val="32"/>
        </w:rPr>
        <w:br w:type="page"/>
      </w:r>
      <w:r w:rsidRPr="007E43B8">
        <w:rPr>
          <w:b/>
          <w:sz w:val="32"/>
        </w:rPr>
        <w:t xml:space="preserve">                                 </w:t>
      </w:r>
      <w:r w:rsidRPr="007E43B8">
        <w:rPr>
          <w:b/>
          <w:sz w:val="28"/>
          <w:szCs w:val="28"/>
        </w:rPr>
        <w:t>4.  Рецензирование дипломной работы</w:t>
      </w:r>
      <w:bookmarkEnd w:id="15"/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>С целью получения дополнительной объективной оценки труда дипломника и его допуска к защите проводится рецензирование ДР.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>Рецензирование дипломной работы проводится заведующим кафедрой или другим рецензентом, утвержденным деканом факультета по представлению заведующего кафедрой.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>Рецензирование проводится при обязательном присутствии автора дипломной работы. Цель рецензирования - выяснение готовности студента к итоговой государственной аттестации.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 xml:space="preserve">В рецензии должно быть отмечено: 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 xml:space="preserve">- совпадение предметной области дипломной работы со специализацией в рамках специальности; 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 xml:space="preserve">- соответствие предмета и объекта исследования поставленной проблеме; 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 xml:space="preserve">- наличие всех необходимых элементов во введении; 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>- уровень работы с источниками;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 xml:space="preserve">- насколько успешно дипломник справился с рассмотрением теоретических вопросов; 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>- на каком уровне проведен анализ объекта исследования;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>-  достаточно ли аргументированы рекомендации;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>- подведен ли в заключении итог решения поставленных во введении задач;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>- соответствует ли оформление работы требованиям Методических рекомендаций по выполнению дипломных работ;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>- показательны ли приложения.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>Затем отмечаются положительные стороны и недостатки дипломной работы. В процессе рецензирования автору дипломной работы задаются уточняющие вопросы, что позволяет сделать вывод о степени владения дипломником представленным материалом.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>В заключение рецензент оценивает дипломную работу на соответствие предъявляемым по данной специальности требованиям, а также заслуживает ли студент-дипломник присвоения квалификации экономист по специальности «Финансы и кредит».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>Подписанная рецензентом рецензия представляется в учебную часть вместе с ДР в установленные сроки.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</w:p>
    <w:p w:rsidR="007E43B8" w:rsidRDefault="007E43B8" w:rsidP="007E43B8">
      <w:pPr>
        <w:pStyle w:val="1"/>
        <w:jc w:val="center"/>
        <w:rPr>
          <w:rFonts w:ascii="Times New Roman" w:hAnsi="Times New Roman"/>
          <w:sz w:val="32"/>
        </w:rPr>
      </w:pPr>
      <w:r>
        <w:rPr>
          <w:sz w:val="32"/>
        </w:rPr>
        <w:br w:type="page"/>
      </w:r>
      <w:bookmarkStart w:id="16" w:name="_Toc220145606"/>
      <w:r>
        <w:rPr>
          <w:rFonts w:ascii="Times New Roman" w:hAnsi="Times New Roman"/>
          <w:b/>
        </w:rPr>
        <w:t>5.  Подготовка к защите дипломной работы</w:t>
      </w:r>
      <w:bookmarkEnd w:id="16"/>
    </w:p>
    <w:p w:rsidR="007E43B8" w:rsidRDefault="007E43B8" w:rsidP="007E43B8">
      <w:pPr>
        <w:spacing w:line="360" w:lineRule="auto"/>
        <w:ind w:right="140"/>
        <w:jc w:val="both"/>
        <w:rPr>
          <w:sz w:val="28"/>
        </w:rPr>
      </w:pP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 xml:space="preserve">К защите студент должен подготовить иллюстративный материал, включающий титульный лист, аннотацию работы, копию страницы оглавления дипломной работы, схемы, таблицы, графики, на которые он будет ссылаться в своем докладе  в процессе защиты ДР. 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>Аннотация представляет собой краткое описание содержания работы:  объект, предмет, цель, задачи исследования, содержательную направленность первой, второй и третьей глав, основные выводы.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>Последний лист дипломной работы должен быть оформлен согласно требованиям и находиться после приложений к ДР.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 xml:space="preserve">Дипломник, получивший отзыв о дипломной работе от научного руководителя,  рецензию и разрешение кафедры о допуске к защите, должен подготовить доклад (оптимально – 7 минут), в котором четко излагаются основные положения дипломной работы. К защите необходимо подготовить согласованный с научным руководителем иллюстративный материал (включающий аннотацию и  копию оглавления дипломной работы, основные таблицы и рисунки из диплома), на который надо делать ссылки при выступлении на защите. </w:t>
      </w:r>
    </w:p>
    <w:p w:rsidR="007E43B8" w:rsidRDefault="007E43B8" w:rsidP="007E43B8">
      <w:pPr>
        <w:pStyle w:val="2"/>
        <w:ind w:right="140"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защите ДР готовиться надо основательно и серьезно. Дипломник должен не только написать качественную работу, но и уметь защитить ее, досконально разбираться в представленном тексте. Бывают случаи, когда при наличии качественного текста дипломной работы оценка снижается из-за плохой защиты и неуверенного владения представленным материалом. </w:t>
      </w:r>
    </w:p>
    <w:p w:rsidR="007E43B8" w:rsidRDefault="007E43B8" w:rsidP="007E43B8">
      <w:pPr>
        <w:pStyle w:val="2"/>
        <w:ind w:right="140"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Для успешной защиты, прежде всего, надо хорошо подготовить доклад. В докладе следует коротко: раскрыть актуальность темы, назвать объект, предмет, цель, задачи и информационную основу ДР. Основное внимание в докладе должно быть обращено на результаты проведенного анализа и  управленческие мероприятия, направленные на улучшение или стабилизацию выявленной в ходе анализа ситуации.   </w:t>
      </w:r>
    </w:p>
    <w:p w:rsidR="007E43B8" w:rsidRDefault="007E43B8" w:rsidP="007E43B8">
      <w:pPr>
        <w:pStyle w:val="2"/>
        <w:ind w:right="140" w:firstLine="567"/>
        <w:rPr>
          <w:rFonts w:ascii="Times New Roman" w:hAnsi="Times New Roman"/>
        </w:rPr>
      </w:pPr>
      <w:r>
        <w:rPr>
          <w:rFonts w:ascii="Times New Roman" w:hAnsi="Times New Roman"/>
        </w:rPr>
        <w:t>Это общая схема доклада, более конкретно его содержание определяется дипломником совместно с научным руководителем.</w:t>
      </w:r>
    </w:p>
    <w:p w:rsidR="007E43B8" w:rsidRDefault="007E43B8" w:rsidP="007E43B8">
      <w:pPr>
        <w:pStyle w:val="2"/>
        <w:ind w:right="140" w:firstLine="567"/>
        <w:rPr>
          <w:rFonts w:ascii="Times New Roman" w:hAnsi="Times New Roman"/>
        </w:rPr>
      </w:pPr>
    </w:p>
    <w:p w:rsidR="007E43B8" w:rsidRDefault="007E43B8" w:rsidP="007E43B8">
      <w:pPr>
        <w:pStyle w:val="1"/>
        <w:jc w:val="center"/>
        <w:rPr>
          <w:b/>
          <w:sz w:val="32"/>
        </w:rPr>
      </w:pPr>
      <w:r>
        <w:rPr>
          <w:b/>
          <w:sz w:val="32"/>
        </w:rPr>
        <w:br w:type="page"/>
      </w:r>
      <w:bookmarkStart w:id="17" w:name="_Toc220145607"/>
      <w:r>
        <w:rPr>
          <w:rFonts w:ascii="Times New Roman" w:hAnsi="Times New Roman"/>
          <w:b/>
        </w:rPr>
        <w:t>6.  Защита дипломной работы</w:t>
      </w:r>
      <w:bookmarkEnd w:id="17"/>
    </w:p>
    <w:p w:rsidR="007E43B8" w:rsidRDefault="007E43B8" w:rsidP="007E43B8">
      <w:pPr>
        <w:tabs>
          <w:tab w:val="left" w:pos="284"/>
        </w:tabs>
        <w:spacing w:line="360" w:lineRule="auto"/>
        <w:ind w:right="140" w:firstLine="567"/>
        <w:jc w:val="both"/>
        <w:rPr>
          <w:sz w:val="28"/>
        </w:rPr>
      </w:pPr>
    </w:p>
    <w:p w:rsidR="007E43B8" w:rsidRDefault="007E43B8" w:rsidP="007E43B8">
      <w:pPr>
        <w:tabs>
          <w:tab w:val="left" w:pos="284"/>
        </w:tabs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 xml:space="preserve">Защита ДР происходит на открытом заседании Государственной аттестационной комиссии, где могут присутствовать, задавать вопросы и обсуждать дипломную работу все желающие. </w:t>
      </w:r>
    </w:p>
    <w:p w:rsidR="007E43B8" w:rsidRDefault="007E43B8" w:rsidP="007E43B8">
      <w:pPr>
        <w:tabs>
          <w:tab w:val="left" w:pos="284"/>
        </w:tabs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>Государственной аттестационной комиссии представляется переплетенный в установленном порядке текст дипломной работы и иллюстративный материал (по экземпляру каждому члену комиссии).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>Задачей ГАК является выявление подготовленности слушателя к профессиональной деятельности и принятия решения о том, можно ли дипломнику выдать диплом. Поэтому задачей дипломника при защите является показ того, что сделано им самим при изучении проблемы.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>По окончании доклада дипломнику задают вопросы председатель, члены комиссии, присутствующие. Вопросы могут относиться к теме ДР, дисциплинам специализации или экономической теории, поэтому перед защитой целесообразно восстановить в памяти весь курс и особенно те разделы, которые имеют прямое отношение к теме ДР. Вопросы дипломник в случае необходимости записывает и готовит ответы; при этом ему разрешается пользоваться своей ДР и иллюстративным материалом. По докладу и ответам на вопросы ГАК судит о широте кругозора дипломника, его эрудиции, умению публично выступать и аргументировано отстаивать свою точку зрения при ответах на вопросы.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 xml:space="preserve">Дипломник обязан до защиты ознакомиться с отзывом руководителя и рецензией рецензента, продумать свои ответы на полученные критические замечания и огласить их в конце вступительного слова. 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>Отвечая на вопросы, дипломник должен давать короткие и исчерпывающие ответы.</w:t>
      </w:r>
    </w:p>
    <w:p w:rsidR="007E43B8" w:rsidRDefault="007E43B8" w:rsidP="007E43B8">
      <w:pPr>
        <w:tabs>
          <w:tab w:val="left" w:pos="284"/>
        </w:tabs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 xml:space="preserve">После ответов дипломника на вопросы зачитывается отзыв научного руководителя, в котором излагаются особенности данной работы, отношение дипломника к своим обязанностям, отмечаются положительные и отрицательные стороны работы, затем оглашается рецензия. В ходе защиты государственная аттестационная комиссия рассматривает вопрос о проделанной работе по ликвидации замечаний, сделанных в отзыве научного руководителя и рецензента. После этого предоставляется заключительное слово дипломнику. </w:t>
      </w:r>
    </w:p>
    <w:p w:rsidR="007E43B8" w:rsidRDefault="007E43B8" w:rsidP="007E43B8">
      <w:pPr>
        <w:tabs>
          <w:tab w:val="left" w:pos="284"/>
        </w:tabs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>Оценка результата защиты дипломной работы производится на закрытом заседании ГАК. При оценке принимаются во внимание уровень владения студентом представленным материалом, оригинальность и научно-практическое значение темы, теоретический уровень, полноценность проведенного анализа и обоснованность предложений и рекомендаций, соблюдение требований по оформлению ДР, содержательность доклада и ответов на вопросы. Оценка объявляется после окончания защиты всех работ на заседании ГАК.</w:t>
      </w:r>
    </w:p>
    <w:p w:rsidR="00FA16D9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 xml:space="preserve">Оценивается ДР по 4-х балльной системе (отлично, хорошо, удовлетворительно, неудовлетворительно). </w:t>
      </w:r>
    </w:p>
    <w:p w:rsidR="00FA16D9" w:rsidRDefault="00FA16D9" w:rsidP="007E43B8">
      <w:pPr>
        <w:spacing w:line="360" w:lineRule="auto"/>
        <w:ind w:right="140" w:firstLine="567"/>
        <w:jc w:val="both"/>
        <w:rPr>
          <w:sz w:val="28"/>
        </w:rPr>
      </w:pPr>
    </w:p>
    <w:p w:rsidR="00FA16D9" w:rsidRDefault="00FA16D9" w:rsidP="007E43B8">
      <w:pPr>
        <w:spacing w:line="360" w:lineRule="auto"/>
        <w:ind w:right="140" w:firstLine="567"/>
        <w:jc w:val="both"/>
        <w:rPr>
          <w:sz w:val="28"/>
        </w:rPr>
      </w:pPr>
    </w:p>
    <w:p w:rsidR="00FA16D9" w:rsidRDefault="00FA16D9" w:rsidP="007E43B8">
      <w:pPr>
        <w:spacing w:line="360" w:lineRule="auto"/>
        <w:ind w:right="140" w:firstLine="567"/>
        <w:jc w:val="both"/>
        <w:rPr>
          <w:sz w:val="28"/>
        </w:rPr>
      </w:pPr>
    </w:p>
    <w:p w:rsidR="00FA16D9" w:rsidRDefault="00FA16D9" w:rsidP="007E43B8">
      <w:pPr>
        <w:spacing w:line="360" w:lineRule="auto"/>
        <w:ind w:right="140" w:firstLine="567"/>
        <w:jc w:val="both"/>
        <w:rPr>
          <w:sz w:val="28"/>
        </w:rPr>
      </w:pPr>
    </w:p>
    <w:p w:rsidR="00FA16D9" w:rsidRDefault="00FA16D9" w:rsidP="007E43B8">
      <w:pPr>
        <w:spacing w:line="360" w:lineRule="auto"/>
        <w:ind w:right="140" w:firstLine="567"/>
        <w:jc w:val="both"/>
        <w:rPr>
          <w:sz w:val="28"/>
        </w:rPr>
      </w:pPr>
    </w:p>
    <w:p w:rsidR="00FA16D9" w:rsidRDefault="00FA16D9" w:rsidP="007E43B8">
      <w:pPr>
        <w:spacing w:line="360" w:lineRule="auto"/>
        <w:ind w:right="140" w:firstLine="567"/>
        <w:jc w:val="both"/>
        <w:rPr>
          <w:sz w:val="28"/>
        </w:rPr>
      </w:pPr>
    </w:p>
    <w:p w:rsidR="00FA16D9" w:rsidRDefault="00FA16D9" w:rsidP="007E43B8">
      <w:pPr>
        <w:spacing w:line="360" w:lineRule="auto"/>
        <w:ind w:right="140" w:firstLine="567"/>
        <w:jc w:val="both"/>
        <w:rPr>
          <w:sz w:val="28"/>
        </w:rPr>
      </w:pPr>
    </w:p>
    <w:p w:rsidR="00FA16D9" w:rsidRDefault="00FA16D9" w:rsidP="007E43B8">
      <w:pPr>
        <w:spacing w:line="360" w:lineRule="auto"/>
        <w:ind w:right="140" w:firstLine="567"/>
        <w:jc w:val="both"/>
        <w:rPr>
          <w:sz w:val="28"/>
        </w:rPr>
      </w:pPr>
    </w:p>
    <w:p w:rsidR="00FA16D9" w:rsidRDefault="00FA16D9" w:rsidP="007E43B8">
      <w:pPr>
        <w:spacing w:line="360" w:lineRule="auto"/>
        <w:ind w:right="140" w:firstLine="567"/>
        <w:jc w:val="both"/>
        <w:rPr>
          <w:sz w:val="28"/>
        </w:rPr>
      </w:pPr>
    </w:p>
    <w:p w:rsidR="00FA16D9" w:rsidRDefault="00FA16D9" w:rsidP="007E43B8">
      <w:pPr>
        <w:spacing w:line="360" w:lineRule="auto"/>
        <w:ind w:right="140" w:firstLine="567"/>
        <w:jc w:val="both"/>
        <w:rPr>
          <w:sz w:val="28"/>
        </w:rPr>
      </w:pPr>
    </w:p>
    <w:p w:rsidR="00FA16D9" w:rsidRDefault="00FA16D9" w:rsidP="007E43B8">
      <w:pPr>
        <w:spacing w:line="360" w:lineRule="auto"/>
        <w:ind w:right="140" w:firstLine="567"/>
        <w:jc w:val="both"/>
        <w:rPr>
          <w:sz w:val="28"/>
        </w:rPr>
      </w:pPr>
    </w:p>
    <w:p w:rsidR="00FA16D9" w:rsidRDefault="00FA16D9" w:rsidP="007E43B8">
      <w:pPr>
        <w:spacing w:line="360" w:lineRule="auto"/>
        <w:ind w:right="140" w:firstLine="567"/>
        <w:jc w:val="both"/>
        <w:rPr>
          <w:sz w:val="28"/>
        </w:rPr>
      </w:pPr>
    </w:p>
    <w:p w:rsidR="00FA16D9" w:rsidRDefault="00FA16D9" w:rsidP="007E43B8">
      <w:pPr>
        <w:spacing w:line="360" w:lineRule="auto"/>
        <w:ind w:right="140" w:firstLine="567"/>
        <w:jc w:val="both"/>
        <w:rPr>
          <w:sz w:val="28"/>
        </w:rPr>
      </w:pPr>
    </w:p>
    <w:p w:rsidR="00FA16D9" w:rsidRDefault="00FA16D9" w:rsidP="007E43B8">
      <w:pPr>
        <w:spacing w:line="360" w:lineRule="auto"/>
        <w:ind w:right="140" w:firstLine="567"/>
        <w:jc w:val="both"/>
        <w:rPr>
          <w:sz w:val="28"/>
        </w:rPr>
      </w:pP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  <w:r>
        <w:rPr>
          <w:sz w:val="28"/>
        </w:rPr>
        <w:t xml:space="preserve">  </w:t>
      </w:r>
    </w:p>
    <w:p w:rsidR="007E43B8" w:rsidRDefault="007E43B8" w:rsidP="007E43B8">
      <w:pPr>
        <w:spacing w:line="360" w:lineRule="auto"/>
        <w:ind w:right="140" w:firstLine="567"/>
        <w:jc w:val="both"/>
        <w:rPr>
          <w:sz w:val="28"/>
        </w:rPr>
      </w:pPr>
    </w:p>
    <w:p w:rsidR="00FA16D9" w:rsidRPr="00474E10" w:rsidRDefault="00DA13CC" w:rsidP="00FA16D9">
      <w:pPr>
        <w:pStyle w:val="1"/>
        <w:ind w:left="-180" w:right="-1414"/>
        <w:jc w:val="left"/>
        <w:rPr>
          <w:sz w:val="18"/>
          <w:szCs w:val="18"/>
          <w:u w:val="single"/>
        </w:rPr>
      </w:pPr>
      <w:r>
        <w:rPr>
          <w:i/>
          <w:iC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9pt;margin-top:0;width:50.4pt;height:50.4pt;z-index:-251658752;mso-wrap-edited:f" wrapcoords="-322 0 -322 21278 21600 21278 21600 0 -322 0">
            <v:imagedata r:id="rId7" o:title="LOGOTIP2"/>
            <w10:wrap type="through"/>
          </v:shape>
        </w:pict>
      </w:r>
      <w:r w:rsidR="00FA16D9" w:rsidRPr="00474E10">
        <w:rPr>
          <w:sz w:val="18"/>
          <w:szCs w:val="18"/>
          <w:u w:val="single"/>
        </w:rPr>
        <w:t>Филиал негосударственного образовательного учреждения высшего профессионального образования</w:t>
      </w:r>
    </w:p>
    <w:p w:rsidR="00FA16D9" w:rsidRDefault="00FA16D9" w:rsidP="00FA16D9">
      <w:pPr>
        <w:pStyle w:val="1"/>
        <w:ind w:left="-180" w:right="-1414"/>
        <w:jc w:val="left"/>
        <w:rPr>
          <w:b/>
          <w:szCs w:val="28"/>
          <w:u w:val="single"/>
        </w:rPr>
      </w:pPr>
      <w:r w:rsidRPr="00861691">
        <w:rPr>
          <w:b/>
          <w:szCs w:val="28"/>
          <w:u w:val="single"/>
        </w:rPr>
        <w:t>«МОСКОВСКИЙ ПСИХОЛОГО-СОЦИАЛЬНЫЙ ИНСТИТУТ»</w:t>
      </w:r>
    </w:p>
    <w:p w:rsidR="00FA16D9" w:rsidRDefault="00FA16D9" w:rsidP="00FA16D9">
      <w:pPr>
        <w:tabs>
          <w:tab w:val="left" w:pos="411"/>
          <w:tab w:val="center" w:pos="5294"/>
        </w:tabs>
        <w:ind w:right="-1414"/>
        <w:rPr>
          <w:i/>
          <w:iCs/>
          <w:sz w:val="24"/>
          <w:szCs w:val="24"/>
        </w:rPr>
      </w:pPr>
      <w:r>
        <w:rPr>
          <w:i/>
          <w:iCs/>
        </w:rPr>
        <w:t xml:space="preserve">                                  </w:t>
      </w:r>
      <w:r w:rsidRPr="0007350B">
        <w:rPr>
          <w:i/>
          <w:iCs/>
          <w:sz w:val="24"/>
          <w:szCs w:val="24"/>
        </w:rPr>
        <w:t>в г.Гремячинске Пермского края</w:t>
      </w:r>
    </w:p>
    <w:p w:rsidR="00FA16D9" w:rsidRDefault="00FA16D9" w:rsidP="00FA16D9">
      <w:pPr>
        <w:ind w:left="-180" w:right="-621"/>
        <w:jc w:val="center"/>
        <w:rPr>
          <w:i/>
          <w:iCs/>
          <w:sz w:val="24"/>
          <w:szCs w:val="24"/>
        </w:rPr>
      </w:pPr>
    </w:p>
    <w:p w:rsidR="00FA16D9" w:rsidRDefault="00FA16D9" w:rsidP="00FA16D9">
      <w:pPr>
        <w:ind w:left="-180" w:right="-621"/>
        <w:jc w:val="center"/>
        <w:rPr>
          <w:i/>
          <w:iCs/>
          <w:sz w:val="24"/>
          <w:szCs w:val="24"/>
        </w:rPr>
      </w:pPr>
    </w:p>
    <w:p w:rsidR="00FA16D9" w:rsidRDefault="00FA16D9" w:rsidP="00FA16D9">
      <w:pPr>
        <w:ind w:left="-180" w:right="-621"/>
        <w:jc w:val="center"/>
        <w:rPr>
          <w:i/>
          <w:iCs/>
          <w:sz w:val="24"/>
          <w:szCs w:val="24"/>
        </w:rPr>
      </w:pPr>
    </w:p>
    <w:p w:rsidR="00FA16D9" w:rsidRDefault="00FA16D9" w:rsidP="00FA16D9">
      <w:pPr>
        <w:ind w:left="-180" w:right="-621"/>
        <w:jc w:val="center"/>
        <w:rPr>
          <w:i/>
          <w:iCs/>
          <w:sz w:val="24"/>
          <w:szCs w:val="24"/>
        </w:rPr>
      </w:pPr>
    </w:p>
    <w:p w:rsidR="00FA16D9" w:rsidRDefault="00FA16D9" w:rsidP="00FA16D9">
      <w:pPr>
        <w:ind w:left="-180" w:right="-621"/>
        <w:jc w:val="center"/>
        <w:rPr>
          <w:i/>
          <w:iCs/>
          <w:sz w:val="24"/>
          <w:szCs w:val="24"/>
        </w:rPr>
      </w:pPr>
    </w:p>
    <w:p w:rsidR="00FA16D9" w:rsidRDefault="00FA16D9" w:rsidP="00FA16D9">
      <w:pPr>
        <w:ind w:left="-180" w:right="-1414"/>
        <w:jc w:val="center"/>
        <w:rPr>
          <w:b/>
          <w:bCs/>
          <w:sz w:val="26"/>
          <w:szCs w:val="26"/>
        </w:rPr>
      </w:pPr>
    </w:p>
    <w:p w:rsidR="00FA16D9" w:rsidRDefault="00FA16D9" w:rsidP="00FA16D9">
      <w:pPr>
        <w:widowControl w:val="0"/>
        <w:autoSpaceDE w:val="0"/>
        <w:autoSpaceDN w:val="0"/>
        <w:adjustRightInd w:val="0"/>
        <w:spacing w:line="201" w:lineRule="atLeast"/>
        <w:ind w:left="-180" w:right="-1414"/>
        <w:jc w:val="center"/>
        <w:rPr>
          <w:b/>
          <w:sz w:val="28"/>
          <w:szCs w:val="28"/>
          <w:u w:val="single"/>
        </w:rPr>
      </w:pPr>
      <w:r w:rsidRPr="00474E10">
        <w:rPr>
          <w:b/>
          <w:sz w:val="28"/>
          <w:szCs w:val="28"/>
          <w:u w:val="single"/>
        </w:rPr>
        <w:t>Примерная тематика дипломных работ по специальности</w:t>
      </w:r>
    </w:p>
    <w:p w:rsidR="00FA16D9" w:rsidRDefault="00FA16D9" w:rsidP="00FA16D9">
      <w:pPr>
        <w:widowControl w:val="0"/>
        <w:autoSpaceDE w:val="0"/>
        <w:autoSpaceDN w:val="0"/>
        <w:adjustRightInd w:val="0"/>
        <w:spacing w:line="201" w:lineRule="atLeast"/>
        <w:ind w:left="-180" w:right="-1414"/>
        <w:jc w:val="center"/>
        <w:rPr>
          <w:b/>
          <w:sz w:val="28"/>
          <w:szCs w:val="28"/>
          <w:u w:val="single"/>
        </w:rPr>
      </w:pPr>
      <w:r w:rsidRPr="00474E10">
        <w:rPr>
          <w:b/>
          <w:sz w:val="28"/>
          <w:szCs w:val="28"/>
          <w:u w:val="single"/>
        </w:rPr>
        <w:t>080105.65 «Финансы и кредит»,</w:t>
      </w:r>
    </w:p>
    <w:p w:rsidR="00FA16D9" w:rsidRPr="00474E10" w:rsidRDefault="00FA16D9" w:rsidP="00FA16D9">
      <w:pPr>
        <w:widowControl w:val="0"/>
        <w:autoSpaceDE w:val="0"/>
        <w:autoSpaceDN w:val="0"/>
        <w:adjustRightInd w:val="0"/>
        <w:spacing w:line="201" w:lineRule="atLeast"/>
        <w:ind w:left="-180" w:right="-1414"/>
        <w:jc w:val="center"/>
        <w:rPr>
          <w:i/>
          <w:iCs/>
          <w:sz w:val="28"/>
          <w:szCs w:val="28"/>
        </w:rPr>
      </w:pPr>
      <w:r w:rsidRPr="00474E10">
        <w:rPr>
          <w:b/>
          <w:sz w:val="28"/>
          <w:szCs w:val="28"/>
          <w:u w:val="single"/>
        </w:rPr>
        <w:t>специализация: «Финансовый менеджмент».</w:t>
      </w:r>
    </w:p>
    <w:p w:rsidR="00FA16D9" w:rsidRPr="00474E10" w:rsidRDefault="00FA16D9" w:rsidP="00FA16D9">
      <w:pPr>
        <w:widowControl w:val="0"/>
        <w:autoSpaceDE w:val="0"/>
        <w:autoSpaceDN w:val="0"/>
        <w:adjustRightInd w:val="0"/>
        <w:spacing w:line="201" w:lineRule="atLeast"/>
        <w:ind w:left="-180" w:right="-1414"/>
        <w:rPr>
          <w:i/>
          <w:iCs/>
          <w:sz w:val="28"/>
          <w:szCs w:val="28"/>
        </w:rPr>
      </w:pPr>
    </w:p>
    <w:p w:rsidR="00FA16D9" w:rsidRDefault="00FA16D9" w:rsidP="00FA16D9">
      <w:pPr>
        <w:widowControl w:val="0"/>
        <w:autoSpaceDE w:val="0"/>
        <w:autoSpaceDN w:val="0"/>
        <w:adjustRightInd w:val="0"/>
        <w:spacing w:line="201" w:lineRule="atLeast"/>
        <w:ind w:left="-180" w:right="-261"/>
        <w:rPr>
          <w:i/>
          <w:iCs/>
          <w:sz w:val="22"/>
          <w:szCs w:val="22"/>
        </w:rPr>
      </w:pPr>
    </w:p>
    <w:p w:rsidR="00FA16D9" w:rsidRPr="004E14C7" w:rsidRDefault="00FA16D9" w:rsidP="00FA16D9">
      <w:pPr>
        <w:widowControl w:val="0"/>
        <w:autoSpaceDE w:val="0"/>
        <w:autoSpaceDN w:val="0"/>
        <w:adjustRightInd w:val="0"/>
        <w:spacing w:line="201" w:lineRule="atLeast"/>
        <w:ind w:left="-180" w:right="-1414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       «</w:t>
      </w:r>
      <w:r w:rsidRPr="004E14C7">
        <w:rPr>
          <w:i/>
          <w:iCs/>
          <w:sz w:val="22"/>
          <w:szCs w:val="22"/>
        </w:rPr>
        <w:t>Утверждаю</w:t>
      </w:r>
      <w:r>
        <w:rPr>
          <w:i/>
          <w:iCs/>
          <w:sz w:val="22"/>
          <w:szCs w:val="22"/>
        </w:rPr>
        <w:t>»</w:t>
      </w:r>
      <w:r w:rsidRPr="004E14C7">
        <w:rPr>
          <w:i/>
          <w:iCs/>
          <w:sz w:val="22"/>
          <w:szCs w:val="22"/>
        </w:rPr>
        <w:t xml:space="preserve">       </w:t>
      </w:r>
      <w:r>
        <w:rPr>
          <w:i/>
          <w:iCs/>
          <w:sz w:val="22"/>
          <w:szCs w:val="22"/>
        </w:rPr>
        <w:t xml:space="preserve">                                                                                        «Согласовано»                                                                           </w:t>
      </w:r>
      <w:r w:rsidRPr="004E14C7">
        <w:rPr>
          <w:i/>
          <w:iCs/>
          <w:sz w:val="22"/>
          <w:szCs w:val="22"/>
        </w:rPr>
        <w:t xml:space="preserve">                                                                                                                                  </w:t>
      </w:r>
      <w:r>
        <w:rPr>
          <w:i/>
          <w:iCs/>
          <w:sz w:val="22"/>
          <w:szCs w:val="22"/>
        </w:rPr>
        <w:t xml:space="preserve">                                                                 </w:t>
      </w:r>
    </w:p>
    <w:p w:rsidR="00FA16D9" w:rsidRDefault="00FA16D9" w:rsidP="00FA16D9">
      <w:pPr>
        <w:widowControl w:val="0"/>
        <w:autoSpaceDE w:val="0"/>
        <w:autoSpaceDN w:val="0"/>
        <w:adjustRightInd w:val="0"/>
        <w:spacing w:line="201" w:lineRule="atLeast"/>
        <w:ind w:left="-180" w:right="-1594"/>
        <w:rPr>
          <w:i/>
          <w:iCs/>
          <w:sz w:val="22"/>
          <w:szCs w:val="22"/>
        </w:rPr>
      </w:pPr>
      <w:r w:rsidRPr="004E14C7">
        <w:rPr>
          <w:i/>
          <w:iCs/>
          <w:sz w:val="22"/>
          <w:szCs w:val="22"/>
        </w:rPr>
        <w:t xml:space="preserve">Директор филиала НОУ ВПО «МПСИ» </w:t>
      </w:r>
      <w:r>
        <w:rPr>
          <w:i/>
          <w:iCs/>
          <w:sz w:val="22"/>
          <w:szCs w:val="22"/>
        </w:rPr>
        <w:t xml:space="preserve">                                                   Декан  факультета экономики                     </w:t>
      </w:r>
      <w:r w:rsidRPr="004E14C7">
        <w:rPr>
          <w:i/>
          <w:iCs/>
          <w:sz w:val="22"/>
          <w:szCs w:val="22"/>
        </w:rPr>
        <w:t>в.г.Гремячинске Пермского края</w:t>
      </w:r>
      <w:r>
        <w:rPr>
          <w:i/>
          <w:iCs/>
          <w:sz w:val="22"/>
          <w:szCs w:val="22"/>
        </w:rPr>
        <w:t xml:space="preserve">                                               менеджмента   и международного туризма</w:t>
      </w:r>
    </w:p>
    <w:p w:rsidR="00FA16D9" w:rsidRPr="004E14C7" w:rsidRDefault="00FA16D9" w:rsidP="00FA16D9">
      <w:pPr>
        <w:widowControl w:val="0"/>
        <w:tabs>
          <w:tab w:val="left" w:pos="6165"/>
        </w:tabs>
        <w:autoSpaceDE w:val="0"/>
        <w:autoSpaceDN w:val="0"/>
        <w:adjustRightInd w:val="0"/>
        <w:spacing w:line="201" w:lineRule="atLeast"/>
        <w:ind w:left="-180" w:right="-1414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</w:t>
      </w:r>
      <w:r w:rsidRPr="004E14C7">
        <w:rPr>
          <w:i/>
          <w:iCs/>
          <w:sz w:val="22"/>
          <w:szCs w:val="22"/>
        </w:rPr>
        <w:t>С,Б.Плотникова _______________</w:t>
      </w:r>
      <w:r>
        <w:rPr>
          <w:i/>
          <w:iCs/>
          <w:sz w:val="22"/>
          <w:szCs w:val="22"/>
        </w:rPr>
        <w:t xml:space="preserve">                                              к.и.н.,доц., Алексеева Е.А.___________</w:t>
      </w:r>
    </w:p>
    <w:p w:rsidR="00FA16D9" w:rsidRDefault="00FA16D9" w:rsidP="00FA16D9">
      <w:pPr>
        <w:widowControl w:val="0"/>
        <w:autoSpaceDE w:val="0"/>
        <w:autoSpaceDN w:val="0"/>
        <w:adjustRightInd w:val="0"/>
        <w:spacing w:line="201" w:lineRule="atLeast"/>
        <w:ind w:left="-180" w:right="-1414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«___»_______________2009г.</w:t>
      </w:r>
    </w:p>
    <w:p w:rsidR="00FA16D9" w:rsidRDefault="00FA16D9" w:rsidP="00FA16D9">
      <w:pPr>
        <w:pStyle w:val="a4"/>
        <w:rPr>
          <w:b w:val="0"/>
          <w:szCs w:val="28"/>
          <w:u w:val="single"/>
        </w:rPr>
      </w:pPr>
    </w:p>
    <w:p w:rsidR="00FA16D9" w:rsidRDefault="00FA16D9" w:rsidP="00FA16D9">
      <w:pPr>
        <w:pStyle w:val="a4"/>
        <w:rPr>
          <w:b w:val="0"/>
          <w:szCs w:val="28"/>
          <w:u w:val="single"/>
        </w:rPr>
      </w:pPr>
    </w:p>
    <w:p w:rsidR="00FA16D9" w:rsidRDefault="00FA16D9" w:rsidP="00FA16D9">
      <w:pPr>
        <w:pStyle w:val="a4"/>
        <w:rPr>
          <w:b w:val="0"/>
          <w:szCs w:val="28"/>
          <w:u w:val="single"/>
        </w:rPr>
      </w:pPr>
    </w:p>
    <w:p w:rsidR="00FA16D9" w:rsidRPr="00F4247E" w:rsidRDefault="00FA16D9" w:rsidP="00FA16D9">
      <w:pPr>
        <w:numPr>
          <w:ilvl w:val="0"/>
          <w:numId w:val="8"/>
        </w:numPr>
        <w:jc w:val="both"/>
        <w:rPr>
          <w:b/>
          <w:sz w:val="28"/>
          <w:szCs w:val="28"/>
        </w:rPr>
      </w:pPr>
      <w:r w:rsidRPr="00F4247E">
        <w:rPr>
          <w:b/>
          <w:sz w:val="28"/>
          <w:szCs w:val="28"/>
        </w:rPr>
        <w:t>Финансово-хозяйственная деятельность предприятия:</w:t>
      </w:r>
    </w:p>
    <w:p w:rsidR="00FA16D9" w:rsidRPr="00F4247E" w:rsidRDefault="00FA16D9" w:rsidP="00FA16D9">
      <w:pPr>
        <w:jc w:val="both"/>
        <w:rPr>
          <w:sz w:val="28"/>
          <w:szCs w:val="28"/>
        </w:rPr>
      </w:pPr>
    </w:p>
    <w:p w:rsidR="00FA16D9" w:rsidRPr="00F4247E" w:rsidRDefault="00FA16D9" w:rsidP="00FA16D9">
      <w:pPr>
        <w:numPr>
          <w:ilvl w:val="0"/>
          <w:numId w:val="9"/>
        </w:numPr>
        <w:jc w:val="both"/>
        <w:rPr>
          <w:sz w:val="28"/>
          <w:szCs w:val="28"/>
        </w:rPr>
      </w:pPr>
      <w:r w:rsidRPr="00F4247E">
        <w:rPr>
          <w:sz w:val="28"/>
          <w:szCs w:val="28"/>
        </w:rPr>
        <w:t>Анализ и меры по совершенствованию управления дебиторской и кредиторской задолженностью на предприятии (на примере…).</w:t>
      </w:r>
    </w:p>
    <w:p w:rsidR="00FA16D9" w:rsidRPr="00F4247E" w:rsidRDefault="00FA16D9" w:rsidP="00FA16D9">
      <w:pPr>
        <w:numPr>
          <w:ilvl w:val="0"/>
          <w:numId w:val="9"/>
        </w:numPr>
        <w:jc w:val="both"/>
        <w:rPr>
          <w:sz w:val="28"/>
          <w:szCs w:val="28"/>
        </w:rPr>
      </w:pPr>
      <w:r w:rsidRPr="00F4247E">
        <w:rPr>
          <w:sz w:val="28"/>
          <w:szCs w:val="28"/>
        </w:rPr>
        <w:t>Анализ и меры по совершенствованию управления денежными потоками на предприятии (на примере…).</w:t>
      </w:r>
    </w:p>
    <w:p w:rsidR="00FA16D9" w:rsidRPr="00F4247E" w:rsidRDefault="00FA16D9" w:rsidP="00FA16D9">
      <w:pPr>
        <w:numPr>
          <w:ilvl w:val="0"/>
          <w:numId w:val="9"/>
        </w:numPr>
        <w:jc w:val="both"/>
        <w:rPr>
          <w:sz w:val="28"/>
          <w:szCs w:val="28"/>
        </w:rPr>
      </w:pPr>
      <w:r w:rsidRPr="00F4247E">
        <w:rPr>
          <w:sz w:val="28"/>
          <w:szCs w:val="28"/>
        </w:rPr>
        <w:t>Анализ и меры по совершенствованию управления конечными финансовыми результатами деятельности предприятия (на примере…).</w:t>
      </w:r>
    </w:p>
    <w:p w:rsidR="00FA16D9" w:rsidRPr="00F4247E" w:rsidRDefault="00FA16D9" w:rsidP="00FA16D9">
      <w:pPr>
        <w:numPr>
          <w:ilvl w:val="0"/>
          <w:numId w:val="9"/>
        </w:numPr>
        <w:jc w:val="both"/>
        <w:rPr>
          <w:sz w:val="28"/>
          <w:szCs w:val="28"/>
        </w:rPr>
      </w:pPr>
      <w:r w:rsidRPr="00F4247E">
        <w:rPr>
          <w:sz w:val="28"/>
          <w:szCs w:val="28"/>
        </w:rPr>
        <w:t>Анализ и меры по повышению конкурентоспос</w:t>
      </w:r>
      <w:r>
        <w:rPr>
          <w:sz w:val="28"/>
          <w:szCs w:val="28"/>
        </w:rPr>
        <w:t>обности предприятия (на примере</w:t>
      </w:r>
      <w:r w:rsidRPr="00F4247E">
        <w:rPr>
          <w:sz w:val="28"/>
          <w:szCs w:val="28"/>
        </w:rPr>
        <w:t>…).</w:t>
      </w:r>
    </w:p>
    <w:p w:rsidR="00FA16D9" w:rsidRPr="00F4247E" w:rsidRDefault="00FA16D9" w:rsidP="00FA16D9">
      <w:pPr>
        <w:numPr>
          <w:ilvl w:val="0"/>
          <w:numId w:val="9"/>
        </w:numPr>
        <w:jc w:val="both"/>
        <w:rPr>
          <w:sz w:val="28"/>
          <w:szCs w:val="28"/>
        </w:rPr>
      </w:pPr>
      <w:r w:rsidRPr="00F4247E">
        <w:rPr>
          <w:sz w:val="28"/>
          <w:szCs w:val="28"/>
        </w:rPr>
        <w:t>Анализ и меры по совершенствованию лизинговых операций, как формы кредитования (на примере…).</w:t>
      </w:r>
    </w:p>
    <w:p w:rsidR="00FA16D9" w:rsidRPr="00F4247E" w:rsidRDefault="00FA16D9" w:rsidP="00FA16D9">
      <w:pPr>
        <w:numPr>
          <w:ilvl w:val="0"/>
          <w:numId w:val="9"/>
        </w:numPr>
        <w:jc w:val="both"/>
        <w:rPr>
          <w:sz w:val="28"/>
          <w:szCs w:val="28"/>
        </w:rPr>
      </w:pPr>
      <w:r w:rsidRPr="00F4247E">
        <w:rPr>
          <w:sz w:val="28"/>
          <w:szCs w:val="28"/>
        </w:rPr>
        <w:t>Анализ и меры по совершенствованию управления ликвидностью и платежеспособностью предприятия (на примере…).</w:t>
      </w:r>
    </w:p>
    <w:p w:rsidR="00FA16D9" w:rsidRPr="00F4247E" w:rsidRDefault="00FA16D9" w:rsidP="00FA16D9">
      <w:pPr>
        <w:numPr>
          <w:ilvl w:val="0"/>
          <w:numId w:val="9"/>
        </w:numPr>
        <w:jc w:val="both"/>
        <w:rPr>
          <w:sz w:val="28"/>
          <w:szCs w:val="28"/>
        </w:rPr>
      </w:pPr>
      <w:r w:rsidRPr="00F4247E">
        <w:rPr>
          <w:sz w:val="28"/>
          <w:szCs w:val="28"/>
        </w:rPr>
        <w:t>Анализ и меры обеспечения оптимальной структуры капитала фирмы</w:t>
      </w:r>
      <w:r>
        <w:rPr>
          <w:sz w:val="28"/>
          <w:szCs w:val="28"/>
        </w:rPr>
        <w:t xml:space="preserve"> (на примере</w:t>
      </w:r>
      <w:r w:rsidRPr="00F4247E">
        <w:rPr>
          <w:sz w:val="28"/>
          <w:szCs w:val="28"/>
        </w:rPr>
        <w:t xml:space="preserve"> …).</w:t>
      </w:r>
    </w:p>
    <w:p w:rsidR="00FA16D9" w:rsidRPr="00F4247E" w:rsidRDefault="00FA16D9" w:rsidP="00FA16D9">
      <w:pPr>
        <w:numPr>
          <w:ilvl w:val="0"/>
          <w:numId w:val="9"/>
        </w:numPr>
        <w:jc w:val="both"/>
        <w:rPr>
          <w:sz w:val="28"/>
          <w:szCs w:val="28"/>
        </w:rPr>
      </w:pPr>
      <w:r w:rsidRPr="00F4247E">
        <w:rPr>
          <w:sz w:val="28"/>
          <w:szCs w:val="28"/>
        </w:rPr>
        <w:t xml:space="preserve">Анализ и меры по совершенствованию  организации бюджетирования на предприятии (на примере…). </w:t>
      </w:r>
    </w:p>
    <w:p w:rsidR="00FA16D9" w:rsidRPr="00F4247E" w:rsidRDefault="00FA16D9" w:rsidP="00FA16D9">
      <w:pPr>
        <w:numPr>
          <w:ilvl w:val="0"/>
          <w:numId w:val="9"/>
        </w:numPr>
        <w:jc w:val="both"/>
        <w:rPr>
          <w:sz w:val="28"/>
          <w:szCs w:val="28"/>
        </w:rPr>
      </w:pPr>
      <w:r w:rsidRPr="00F4247E">
        <w:rPr>
          <w:sz w:val="28"/>
          <w:szCs w:val="28"/>
        </w:rPr>
        <w:t>Анализ и меры по совершенствованию управления формированием и использованием финансовых ресурсов предприятия (на примере…).</w:t>
      </w:r>
    </w:p>
    <w:p w:rsidR="00FA16D9" w:rsidRPr="00F4247E" w:rsidRDefault="00FA16D9" w:rsidP="00FA16D9">
      <w:pPr>
        <w:numPr>
          <w:ilvl w:val="0"/>
          <w:numId w:val="9"/>
        </w:numPr>
        <w:jc w:val="both"/>
        <w:rPr>
          <w:sz w:val="28"/>
          <w:szCs w:val="28"/>
        </w:rPr>
      </w:pPr>
      <w:r w:rsidRPr="00F4247E">
        <w:rPr>
          <w:sz w:val="28"/>
          <w:szCs w:val="28"/>
        </w:rPr>
        <w:t>Анализ и пути совершенствования организации финансовой работы на предприятии (на примере…).</w:t>
      </w:r>
    </w:p>
    <w:p w:rsidR="00FA16D9" w:rsidRPr="00F4247E" w:rsidRDefault="00FA16D9" w:rsidP="00FA16D9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</w:t>
      </w:r>
      <w:r w:rsidRPr="00F4247E">
        <w:rPr>
          <w:sz w:val="28"/>
          <w:szCs w:val="28"/>
        </w:rPr>
        <w:t>и меры по совершенствованию управления платежеспособностью и кредитоспособностью предприятия (на примере…).</w:t>
      </w:r>
    </w:p>
    <w:p w:rsidR="00FA16D9" w:rsidRPr="00F4247E" w:rsidRDefault="00FA16D9" w:rsidP="00FA16D9">
      <w:pPr>
        <w:numPr>
          <w:ilvl w:val="0"/>
          <w:numId w:val="9"/>
        </w:numPr>
        <w:jc w:val="both"/>
        <w:rPr>
          <w:sz w:val="28"/>
          <w:szCs w:val="28"/>
        </w:rPr>
      </w:pPr>
      <w:r w:rsidRPr="00F4247E">
        <w:rPr>
          <w:sz w:val="28"/>
          <w:szCs w:val="28"/>
        </w:rPr>
        <w:t>Анализ и пути улучшения финансового со</w:t>
      </w:r>
      <w:r>
        <w:rPr>
          <w:sz w:val="28"/>
          <w:szCs w:val="28"/>
        </w:rPr>
        <w:t>стояния предприятия (на примере</w:t>
      </w:r>
      <w:r w:rsidRPr="00F4247E">
        <w:rPr>
          <w:sz w:val="28"/>
          <w:szCs w:val="28"/>
        </w:rPr>
        <w:t xml:space="preserve"> …).</w:t>
      </w:r>
    </w:p>
    <w:p w:rsidR="00FA16D9" w:rsidRPr="00F4247E" w:rsidRDefault="00FA16D9" w:rsidP="00FA16D9">
      <w:pPr>
        <w:numPr>
          <w:ilvl w:val="0"/>
          <w:numId w:val="9"/>
        </w:numPr>
        <w:jc w:val="both"/>
        <w:rPr>
          <w:sz w:val="28"/>
          <w:szCs w:val="28"/>
        </w:rPr>
      </w:pPr>
      <w:r w:rsidRPr="00F4247E">
        <w:rPr>
          <w:sz w:val="28"/>
          <w:szCs w:val="28"/>
        </w:rPr>
        <w:t>Анализ и пути  совершенствования финансово - хозяйственной деятельности предприятия (на примере…).</w:t>
      </w:r>
    </w:p>
    <w:p w:rsidR="00FA16D9" w:rsidRPr="00F4247E" w:rsidRDefault="00FA16D9" w:rsidP="00FA16D9">
      <w:pPr>
        <w:numPr>
          <w:ilvl w:val="0"/>
          <w:numId w:val="9"/>
        </w:numPr>
        <w:jc w:val="both"/>
        <w:rPr>
          <w:sz w:val="28"/>
          <w:szCs w:val="28"/>
        </w:rPr>
      </w:pPr>
      <w:r w:rsidRPr="00F4247E">
        <w:rPr>
          <w:sz w:val="28"/>
          <w:szCs w:val="28"/>
        </w:rPr>
        <w:t>Анализ и меры по совершенствованию формирования и использования имущества предприятия (на примере…).</w:t>
      </w:r>
    </w:p>
    <w:p w:rsidR="00FA16D9" w:rsidRPr="00F4247E" w:rsidRDefault="00FA16D9" w:rsidP="00FA16D9">
      <w:pPr>
        <w:numPr>
          <w:ilvl w:val="0"/>
          <w:numId w:val="9"/>
        </w:numPr>
        <w:jc w:val="both"/>
        <w:rPr>
          <w:sz w:val="28"/>
          <w:szCs w:val="28"/>
        </w:rPr>
      </w:pPr>
      <w:r w:rsidRPr="00F4247E">
        <w:rPr>
          <w:sz w:val="28"/>
          <w:szCs w:val="28"/>
        </w:rPr>
        <w:t xml:space="preserve">Анализ и меры по совершенствованию управления формированием и использованием прибыли предприятия (на примере…). </w:t>
      </w:r>
    </w:p>
    <w:p w:rsidR="00FA16D9" w:rsidRPr="00F4247E" w:rsidRDefault="00FA16D9" w:rsidP="00FA16D9">
      <w:pPr>
        <w:numPr>
          <w:ilvl w:val="0"/>
          <w:numId w:val="9"/>
        </w:numPr>
        <w:jc w:val="both"/>
        <w:rPr>
          <w:sz w:val="28"/>
          <w:szCs w:val="28"/>
        </w:rPr>
      </w:pPr>
      <w:r w:rsidRPr="00F4247E">
        <w:rPr>
          <w:sz w:val="28"/>
          <w:szCs w:val="28"/>
        </w:rPr>
        <w:t xml:space="preserve">Анализ и резервы повышения эффективности использования основных средств на предприятии (на примере…). </w:t>
      </w:r>
    </w:p>
    <w:p w:rsidR="00FA16D9" w:rsidRPr="00F4247E" w:rsidRDefault="00FA16D9" w:rsidP="00FA16D9">
      <w:pPr>
        <w:numPr>
          <w:ilvl w:val="0"/>
          <w:numId w:val="9"/>
        </w:numPr>
        <w:jc w:val="both"/>
        <w:rPr>
          <w:sz w:val="28"/>
          <w:szCs w:val="28"/>
        </w:rPr>
      </w:pPr>
      <w:r w:rsidRPr="00F4247E">
        <w:rPr>
          <w:sz w:val="28"/>
          <w:szCs w:val="28"/>
        </w:rPr>
        <w:t>Анализ себестоимости выпускаемой продукции и пути ее снижения (на примере…).</w:t>
      </w:r>
    </w:p>
    <w:p w:rsidR="00FA16D9" w:rsidRPr="00F4247E" w:rsidRDefault="00FA16D9" w:rsidP="00FA16D9">
      <w:pPr>
        <w:numPr>
          <w:ilvl w:val="0"/>
          <w:numId w:val="9"/>
        </w:numPr>
        <w:jc w:val="both"/>
        <w:rPr>
          <w:sz w:val="28"/>
          <w:szCs w:val="28"/>
        </w:rPr>
      </w:pPr>
      <w:r w:rsidRPr="00F4247E">
        <w:rPr>
          <w:sz w:val="28"/>
          <w:szCs w:val="28"/>
        </w:rPr>
        <w:t>Антикризисное управление финансами на предприятии: анализ практики и пути совершенствования (на примере…).</w:t>
      </w:r>
    </w:p>
    <w:p w:rsidR="00FA16D9" w:rsidRPr="00F4247E" w:rsidRDefault="00FA16D9" w:rsidP="00FA16D9">
      <w:pPr>
        <w:numPr>
          <w:ilvl w:val="0"/>
          <w:numId w:val="9"/>
        </w:numPr>
        <w:jc w:val="both"/>
        <w:rPr>
          <w:sz w:val="28"/>
          <w:szCs w:val="28"/>
        </w:rPr>
      </w:pPr>
      <w:r w:rsidRPr="00F4247E">
        <w:rPr>
          <w:sz w:val="28"/>
          <w:szCs w:val="28"/>
        </w:rPr>
        <w:t>Диагностика вероятности банкротства предприятия: методические основы и анализ практики (с привлечением данных…).</w:t>
      </w:r>
    </w:p>
    <w:p w:rsidR="00FA16D9" w:rsidRPr="00F4247E" w:rsidRDefault="00FA16D9" w:rsidP="00FA16D9">
      <w:pPr>
        <w:numPr>
          <w:ilvl w:val="0"/>
          <w:numId w:val="9"/>
        </w:numPr>
        <w:jc w:val="both"/>
        <w:rPr>
          <w:sz w:val="28"/>
          <w:szCs w:val="28"/>
        </w:rPr>
      </w:pPr>
      <w:r w:rsidRPr="00F4247E">
        <w:rPr>
          <w:sz w:val="28"/>
          <w:szCs w:val="28"/>
        </w:rPr>
        <w:t>Дивидендная политика предприятия: анализ практики и пути совершенствования (на примере…).</w:t>
      </w:r>
    </w:p>
    <w:p w:rsidR="00FA16D9" w:rsidRPr="00F4247E" w:rsidRDefault="00FA16D9" w:rsidP="00FA16D9">
      <w:pPr>
        <w:numPr>
          <w:ilvl w:val="0"/>
          <w:numId w:val="9"/>
        </w:numPr>
        <w:jc w:val="both"/>
        <w:rPr>
          <w:sz w:val="28"/>
          <w:szCs w:val="28"/>
        </w:rPr>
      </w:pPr>
      <w:r w:rsidRPr="00F4247E">
        <w:rPr>
          <w:sz w:val="28"/>
          <w:szCs w:val="28"/>
        </w:rPr>
        <w:t>Доверительное  управление  собственностью фирмы: теория и анализ практики (на примере…).</w:t>
      </w:r>
    </w:p>
    <w:p w:rsidR="00FA16D9" w:rsidRPr="00F4247E" w:rsidRDefault="00FA16D9" w:rsidP="00FA16D9">
      <w:pPr>
        <w:numPr>
          <w:ilvl w:val="0"/>
          <w:numId w:val="9"/>
        </w:numPr>
        <w:jc w:val="both"/>
        <w:rPr>
          <w:sz w:val="28"/>
          <w:szCs w:val="28"/>
        </w:rPr>
      </w:pPr>
      <w:r w:rsidRPr="00F4247E">
        <w:rPr>
          <w:sz w:val="28"/>
          <w:szCs w:val="28"/>
        </w:rPr>
        <w:t>Капитал фирмы: анализ использования и пути увеличения (на примере…).</w:t>
      </w:r>
    </w:p>
    <w:p w:rsidR="00FA16D9" w:rsidRPr="00F4247E" w:rsidRDefault="00FA16D9" w:rsidP="00FA16D9">
      <w:pPr>
        <w:numPr>
          <w:ilvl w:val="0"/>
          <w:numId w:val="9"/>
        </w:numPr>
        <w:jc w:val="both"/>
        <w:rPr>
          <w:sz w:val="28"/>
          <w:szCs w:val="28"/>
        </w:rPr>
      </w:pPr>
      <w:r w:rsidRPr="00F4247E">
        <w:rPr>
          <w:sz w:val="28"/>
          <w:szCs w:val="28"/>
        </w:rPr>
        <w:t>Лизинг и банковский кредит: сравнительный анализ эффективности использования (на примере…).</w:t>
      </w:r>
    </w:p>
    <w:p w:rsidR="00FA16D9" w:rsidRPr="00F4247E" w:rsidRDefault="00FA16D9" w:rsidP="00FA16D9">
      <w:pPr>
        <w:numPr>
          <w:ilvl w:val="0"/>
          <w:numId w:val="9"/>
        </w:numPr>
        <w:jc w:val="both"/>
        <w:rPr>
          <w:sz w:val="28"/>
          <w:szCs w:val="28"/>
        </w:rPr>
      </w:pPr>
      <w:r w:rsidRPr="00F4247E">
        <w:rPr>
          <w:sz w:val="28"/>
          <w:szCs w:val="28"/>
        </w:rPr>
        <w:t>Лизинг, как инструмент долгосрочного финансирования: анализ практики и пути совершенствования (на примере…).</w:t>
      </w:r>
    </w:p>
    <w:p w:rsidR="00FA16D9" w:rsidRPr="00F4247E" w:rsidRDefault="00FA16D9" w:rsidP="00FA16D9">
      <w:pPr>
        <w:numPr>
          <w:ilvl w:val="0"/>
          <w:numId w:val="9"/>
        </w:numPr>
        <w:jc w:val="both"/>
        <w:rPr>
          <w:sz w:val="28"/>
          <w:szCs w:val="28"/>
        </w:rPr>
      </w:pPr>
      <w:r w:rsidRPr="00F4247E">
        <w:rPr>
          <w:sz w:val="28"/>
          <w:szCs w:val="28"/>
        </w:rPr>
        <w:t>Риск заемщика: анализ практики и пути снижения (на примере…).</w:t>
      </w:r>
    </w:p>
    <w:p w:rsidR="00FA16D9" w:rsidRPr="00F4247E" w:rsidRDefault="00FA16D9" w:rsidP="00FA16D9">
      <w:pPr>
        <w:numPr>
          <w:ilvl w:val="0"/>
          <w:numId w:val="9"/>
        </w:numPr>
        <w:jc w:val="both"/>
        <w:rPr>
          <w:sz w:val="28"/>
          <w:szCs w:val="28"/>
        </w:rPr>
      </w:pPr>
      <w:r w:rsidRPr="00F4247E">
        <w:rPr>
          <w:sz w:val="28"/>
          <w:szCs w:val="28"/>
        </w:rPr>
        <w:t>Управление внеоборотными активами предприятия: анализ практики и пути совершенствования (на примере…).</w:t>
      </w:r>
    </w:p>
    <w:p w:rsidR="00FA16D9" w:rsidRPr="00F4247E" w:rsidRDefault="00FA16D9" w:rsidP="00FA16D9">
      <w:pPr>
        <w:numPr>
          <w:ilvl w:val="0"/>
          <w:numId w:val="9"/>
        </w:numPr>
        <w:jc w:val="both"/>
        <w:rPr>
          <w:sz w:val="28"/>
          <w:szCs w:val="28"/>
        </w:rPr>
      </w:pPr>
      <w:r w:rsidRPr="00F4247E">
        <w:rPr>
          <w:sz w:val="28"/>
          <w:szCs w:val="28"/>
        </w:rPr>
        <w:t>Управление долгосрочным заемным капиталом: анализ практики и пути совершенствования (на примере…).</w:t>
      </w:r>
    </w:p>
    <w:p w:rsidR="00FA16D9" w:rsidRPr="00F4247E" w:rsidRDefault="00FA16D9" w:rsidP="00FA16D9">
      <w:pPr>
        <w:numPr>
          <w:ilvl w:val="0"/>
          <w:numId w:val="9"/>
        </w:numPr>
        <w:jc w:val="both"/>
        <w:rPr>
          <w:sz w:val="28"/>
          <w:szCs w:val="28"/>
        </w:rPr>
      </w:pPr>
      <w:r w:rsidRPr="00F4247E">
        <w:rPr>
          <w:sz w:val="28"/>
          <w:szCs w:val="28"/>
        </w:rPr>
        <w:t>Управление источниками финансирования предпринимательской деятельности: анализ практики и пути совершенствования (на примере…).</w:t>
      </w:r>
    </w:p>
    <w:p w:rsidR="00FA16D9" w:rsidRPr="00F4247E" w:rsidRDefault="00FA16D9" w:rsidP="00FA16D9">
      <w:pPr>
        <w:numPr>
          <w:ilvl w:val="0"/>
          <w:numId w:val="9"/>
        </w:numPr>
        <w:jc w:val="both"/>
        <w:rPr>
          <w:sz w:val="28"/>
          <w:szCs w:val="28"/>
        </w:rPr>
      </w:pPr>
      <w:r w:rsidRPr="00F4247E">
        <w:rPr>
          <w:sz w:val="28"/>
          <w:szCs w:val="28"/>
        </w:rPr>
        <w:t>Управление капиталом современной фирмы: анализ практики и пути совершенствования (на примере…).</w:t>
      </w:r>
    </w:p>
    <w:p w:rsidR="00FA16D9" w:rsidRPr="00F4247E" w:rsidRDefault="00FA16D9" w:rsidP="00FA16D9">
      <w:pPr>
        <w:numPr>
          <w:ilvl w:val="0"/>
          <w:numId w:val="9"/>
        </w:numPr>
        <w:jc w:val="both"/>
        <w:rPr>
          <w:sz w:val="28"/>
          <w:szCs w:val="28"/>
        </w:rPr>
      </w:pPr>
      <w:r w:rsidRPr="00F4247E">
        <w:rPr>
          <w:sz w:val="28"/>
          <w:szCs w:val="28"/>
        </w:rPr>
        <w:t>Управление краткосрочным заемным капиталом: анализ практики и пути совершенствования (на примере…).</w:t>
      </w:r>
    </w:p>
    <w:p w:rsidR="00FA16D9" w:rsidRPr="00F4247E" w:rsidRDefault="00FA16D9" w:rsidP="00FA16D9">
      <w:pPr>
        <w:numPr>
          <w:ilvl w:val="0"/>
          <w:numId w:val="9"/>
        </w:numPr>
        <w:jc w:val="both"/>
        <w:rPr>
          <w:sz w:val="28"/>
          <w:szCs w:val="28"/>
        </w:rPr>
      </w:pPr>
      <w:r w:rsidRPr="00F4247E">
        <w:rPr>
          <w:sz w:val="28"/>
          <w:szCs w:val="28"/>
        </w:rPr>
        <w:t>Управление оборотными активами предприятия: анализ практики и пути совершенствования (на примере…).</w:t>
      </w:r>
    </w:p>
    <w:p w:rsidR="00FA16D9" w:rsidRPr="00F4247E" w:rsidRDefault="00FA16D9" w:rsidP="00FA16D9">
      <w:pPr>
        <w:numPr>
          <w:ilvl w:val="0"/>
          <w:numId w:val="9"/>
        </w:numPr>
        <w:jc w:val="both"/>
        <w:rPr>
          <w:sz w:val="28"/>
          <w:szCs w:val="28"/>
        </w:rPr>
      </w:pPr>
      <w:r w:rsidRPr="00F4247E">
        <w:rPr>
          <w:sz w:val="28"/>
          <w:szCs w:val="28"/>
        </w:rPr>
        <w:t>Управление прибылью и рентабельностью на предприятии: анализ практики и пути совершенствования (на примере…).</w:t>
      </w:r>
    </w:p>
    <w:p w:rsidR="00FA16D9" w:rsidRPr="00F4247E" w:rsidRDefault="00FA16D9" w:rsidP="00FA16D9">
      <w:pPr>
        <w:numPr>
          <w:ilvl w:val="0"/>
          <w:numId w:val="9"/>
        </w:numPr>
        <w:jc w:val="both"/>
        <w:rPr>
          <w:sz w:val="28"/>
          <w:szCs w:val="28"/>
        </w:rPr>
      </w:pPr>
      <w:r w:rsidRPr="00F4247E">
        <w:rPr>
          <w:sz w:val="28"/>
          <w:szCs w:val="28"/>
        </w:rPr>
        <w:t>Управление себестоимостью  продукции предприятия: анализ практики и пути совершенствования (на примере…).</w:t>
      </w:r>
    </w:p>
    <w:p w:rsidR="00FA16D9" w:rsidRPr="00F4247E" w:rsidRDefault="00FA16D9" w:rsidP="00FA16D9">
      <w:pPr>
        <w:numPr>
          <w:ilvl w:val="0"/>
          <w:numId w:val="9"/>
        </w:numPr>
        <w:jc w:val="both"/>
        <w:rPr>
          <w:sz w:val="28"/>
          <w:szCs w:val="28"/>
        </w:rPr>
      </w:pPr>
      <w:r w:rsidRPr="00F4247E">
        <w:rPr>
          <w:sz w:val="28"/>
          <w:szCs w:val="28"/>
        </w:rPr>
        <w:t>Управление финансовыми рисками: основы теории и анализ практики (с привлечением данных…).</w:t>
      </w:r>
    </w:p>
    <w:p w:rsidR="00FA16D9" w:rsidRPr="00F4247E" w:rsidRDefault="00FA16D9" w:rsidP="00FA16D9">
      <w:pPr>
        <w:numPr>
          <w:ilvl w:val="0"/>
          <w:numId w:val="9"/>
        </w:numPr>
        <w:jc w:val="both"/>
        <w:rPr>
          <w:sz w:val="28"/>
          <w:szCs w:val="28"/>
        </w:rPr>
      </w:pPr>
      <w:r w:rsidRPr="00F4247E">
        <w:rPr>
          <w:sz w:val="28"/>
          <w:szCs w:val="28"/>
        </w:rPr>
        <w:t>Факторинг, как способ привлечения финансовых ресурсов предприятием: анализ практики и пути совершенствования (с привлечением данных…).</w:t>
      </w:r>
    </w:p>
    <w:p w:rsidR="00FA16D9" w:rsidRPr="00F4247E" w:rsidRDefault="00FA16D9" w:rsidP="00FA16D9">
      <w:pPr>
        <w:numPr>
          <w:ilvl w:val="0"/>
          <w:numId w:val="9"/>
        </w:numPr>
        <w:jc w:val="both"/>
        <w:rPr>
          <w:sz w:val="28"/>
          <w:szCs w:val="28"/>
        </w:rPr>
      </w:pPr>
      <w:r w:rsidRPr="00F4247E">
        <w:rPr>
          <w:sz w:val="28"/>
          <w:szCs w:val="28"/>
        </w:rPr>
        <w:t>Финансовая устойчивость фирмы в период кризиса: анализ практики и пути повышения (с привлечением данных…)</w:t>
      </w:r>
    </w:p>
    <w:p w:rsidR="00FA16D9" w:rsidRPr="00F4247E" w:rsidRDefault="00FA16D9" w:rsidP="00FA16D9">
      <w:pPr>
        <w:numPr>
          <w:ilvl w:val="0"/>
          <w:numId w:val="9"/>
        </w:numPr>
        <w:jc w:val="both"/>
        <w:rPr>
          <w:sz w:val="28"/>
          <w:szCs w:val="28"/>
        </w:rPr>
      </w:pPr>
      <w:r w:rsidRPr="00F4247E">
        <w:rPr>
          <w:sz w:val="28"/>
          <w:szCs w:val="28"/>
        </w:rPr>
        <w:t>Финансовое планирование на предприятии в современных условиях: анализ и пути совершенствования (на примере…).</w:t>
      </w:r>
    </w:p>
    <w:p w:rsidR="00FA16D9" w:rsidRPr="00F4247E" w:rsidRDefault="00FA16D9" w:rsidP="00FA16D9">
      <w:pPr>
        <w:numPr>
          <w:ilvl w:val="0"/>
          <w:numId w:val="9"/>
        </w:numPr>
        <w:jc w:val="both"/>
        <w:rPr>
          <w:sz w:val="28"/>
          <w:szCs w:val="28"/>
        </w:rPr>
      </w:pPr>
      <w:r w:rsidRPr="00F4247E">
        <w:rPr>
          <w:sz w:val="28"/>
          <w:szCs w:val="28"/>
        </w:rPr>
        <w:t>Финансовые аспекты  бизнес-плана создания и развития предприятия: анализ практики и меры совершенствования (на примере…).</w:t>
      </w:r>
    </w:p>
    <w:p w:rsidR="00FA16D9" w:rsidRPr="00F4247E" w:rsidRDefault="00FA16D9" w:rsidP="00FA16D9">
      <w:pPr>
        <w:numPr>
          <w:ilvl w:val="0"/>
          <w:numId w:val="9"/>
        </w:numPr>
        <w:jc w:val="both"/>
        <w:rPr>
          <w:sz w:val="28"/>
          <w:szCs w:val="28"/>
        </w:rPr>
      </w:pPr>
      <w:r w:rsidRPr="00F4247E">
        <w:rPr>
          <w:sz w:val="28"/>
          <w:szCs w:val="28"/>
        </w:rPr>
        <w:t>Финансовые инструменты на уровне основного хозяйственного звена: анализ практики и пути развития (на примере…).</w:t>
      </w:r>
    </w:p>
    <w:p w:rsidR="00FA16D9" w:rsidRPr="00F4247E" w:rsidRDefault="00FA16D9" w:rsidP="00FA16D9">
      <w:pPr>
        <w:numPr>
          <w:ilvl w:val="0"/>
          <w:numId w:val="9"/>
        </w:numPr>
        <w:jc w:val="both"/>
        <w:rPr>
          <w:sz w:val="28"/>
          <w:szCs w:val="28"/>
        </w:rPr>
      </w:pPr>
      <w:r w:rsidRPr="00F4247E">
        <w:rPr>
          <w:sz w:val="28"/>
          <w:szCs w:val="28"/>
        </w:rPr>
        <w:t xml:space="preserve">Финансовое состояние бюджетной организации в период кризиса: анализ и меры стабилизации (с привлечением данных…) </w:t>
      </w:r>
    </w:p>
    <w:p w:rsidR="00FA16D9" w:rsidRPr="00F4247E" w:rsidRDefault="00FA16D9" w:rsidP="00FA16D9">
      <w:pPr>
        <w:ind w:left="360"/>
        <w:jc w:val="both"/>
        <w:rPr>
          <w:sz w:val="28"/>
          <w:szCs w:val="28"/>
        </w:rPr>
      </w:pPr>
      <w:r w:rsidRPr="00F4247E">
        <w:rPr>
          <w:sz w:val="28"/>
          <w:szCs w:val="28"/>
        </w:rPr>
        <w:t xml:space="preserve"> </w:t>
      </w:r>
    </w:p>
    <w:p w:rsidR="00FA16D9" w:rsidRPr="00F4247E" w:rsidRDefault="00FA16D9" w:rsidP="00FA16D9">
      <w:pPr>
        <w:numPr>
          <w:ilvl w:val="0"/>
          <w:numId w:val="10"/>
        </w:numPr>
        <w:jc w:val="both"/>
        <w:rPr>
          <w:b/>
          <w:sz w:val="28"/>
          <w:szCs w:val="28"/>
        </w:rPr>
      </w:pPr>
      <w:r w:rsidRPr="00F4247E">
        <w:rPr>
          <w:b/>
          <w:sz w:val="28"/>
          <w:szCs w:val="28"/>
        </w:rPr>
        <w:t>Финансовые аспекты банковской  деятельности.</w:t>
      </w:r>
    </w:p>
    <w:p w:rsidR="00FA16D9" w:rsidRPr="00F4247E" w:rsidRDefault="00FA16D9" w:rsidP="00FA16D9">
      <w:pPr>
        <w:jc w:val="both"/>
        <w:rPr>
          <w:sz w:val="28"/>
          <w:szCs w:val="28"/>
        </w:rPr>
      </w:pPr>
    </w:p>
    <w:p w:rsidR="00FA16D9" w:rsidRPr="00FA16D9" w:rsidRDefault="00FA16D9" w:rsidP="00FA16D9">
      <w:pPr>
        <w:pStyle w:val="2"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Cs w:val="28"/>
        </w:rPr>
      </w:pPr>
      <w:r w:rsidRPr="00FA16D9">
        <w:rPr>
          <w:rFonts w:ascii="Times New Roman" w:hAnsi="Times New Roman"/>
          <w:szCs w:val="28"/>
        </w:rPr>
        <w:t>Анализ и пути совершенствования кредитного процесса в коммерческом банке (на примере…).</w:t>
      </w:r>
    </w:p>
    <w:p w:rsidR="00FA16D9" w:rsidRPr="00FA16D9" w:rsidRDefault="00FA16D9" w:rsidP="00FA16D9">
      <w:pPr>
        <w:pStyle w:val="1"/>
        <w:numPr>
          <w:ilvl w:val="0"/>
          <w:numId w:val="11"/>
        </w:numPr>
        <w:rPr>
          <w:rFonts w:ascii="Times New Roman" w:hAnsi="Times New Roman"/>
          <w:szCs w:val="28"/>
        </w:rPr>
      </w:pPr>
      <w:r w:rsidRPr="00FA16D9">
        <w:rPr>
          <w:rFonts w:ascii="Times New Roman" w:hAnsi="Times New Roman"/>
          <w:szCs w:val="28"/>
        </w:rPr>
        <w:t>Анализ и меры по совершенствованию кредитных операций банка (на примере…).</w:t>
      </w:r>
    </w:p>
    <w:p w:rsidR="00FA16D9" w:rsidRPr="00FA16D9" w:rsidRDefault="00FA16D9" w:rsidP="00FA16D9">
      <w:pPr>
        <w:numPr>
          <w:ilvl w:val="0"/>
          <w:numId w:val="11"/>
        </w:numPr>
        <w:jc w:val="both"/>
        <w:rPr>
          <w:sz w:val="28"/>
          <w:szCs w:val="28"/>
        </w:rPr>
      </w:pPr>
      <w:r w:rsidRPr="00FA16D9">
        <w:rPr>
          <w:sz w:val="28"/>
          <w:szCs w:val="28"/>
        </w:rPr>
        <w:t>Анализ и направления совершенствования кредитных операций банка с физическими лицами (на примере…).</w:t>
      </w:r>
    </w:p>
    <w:p w:rsidR="00FA16D9" w:rsidRPr="00FA16D9" w:rsidRDefault="00FA16D9" w:rsidP="00FA16D9">
      <w:pPr>
        <w:pStyle w:val="1"/>
        <w:numPr>
          <w:ilvl w:val="0"/>
          <w:numId w:val="11"/>
        </w:numPr>
        <w:rPr>
          <w:rFonts w:ascii="Times New Roman" w:hAnsi="Times New Roman"/>
          <w:szCs w:val="28"/>
        </w:rPr>
      </w:pPr>
      <w:r w:rsidRPr="00FA16D9">
        <w:rPr>
          <w:rFonts w:ascii="Times New Roman" w:hAnsi="Times New Roman"/>
          <w:szCs w:val="28"/>
        </w:rPr>
        <w:t>Анализ и меры совершенствования кредитования предприятия коммерческим банком (на примере…).</w:t>
      </w:r>
    </w:p>
    <w:p w:rsidR="00FA16D9" w:rsidRPr="00FA16D9" w:rsidRDefault="00FA16D9" w:rsidP="00FA16D9">
      <w:pPr>
        <w:pStyle w:val="1"/>
        <w:numPr>
          <w:ilvl w:val="0"/>
          <w:numId w:val="11"/>
        </w:numPr>
        <w:rPr>
          <w:rFonts w:ascii="Times New Roman" w:hAnsi="Times New Roman"/>
          <w:szCs w:val="28"/>
        </w:rPr>
      </w:pPr>
      <w:r w:rsidRPr="00FA16D9">
        <w:rPr>
          <w:rFonts w:ascii="Times New Roman" w:hAnsi="Times New Roman"/>
          <w:szCs w:val="28"/>
        </w:rPr>
        <w:t>Анализ и меры по укреплению кредитоспособности заемщика банка (на примере…).</w:t>
      </w:r>
    </w:p>
    <w:p w:rsidR="00FA16D9" w:rsidRPr="00FA16D9" w:rsidRDefault="00FA16D9" w:rsidP="00FA16D9">
      <w:pPr>
        <w:pStyle w:val="2"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Cs w:val="28"/>
        </w:rPr>
      </w:pPr>
      <w:r w:rsidRPr="00FA16D9">
        <w:rPr>
          <w:rFonts w:ascii="Times New Roman" w:hAnsi="Times New Roman"/>
          <w:szCs w:val="28"/>
        </w:rPr>
        <w:t>Анализ и пути совершенствования операций банка с ценными бумагами (на примере…).</w:t>
      </w:r>
    </w:p>
    <w:p w:rsidR="00FA16D9" w:rsidRPr="00FA16D9" w:rsidRDefault="00FA16D9" w:rsidP="00FA16D9">
      <w:pPr>
        <w:numPr>
          <w:ilvl w:val="0"/>
          <w:numId w:val="11"/>
        </w:numPr>
        <w:rPr>
          <w:sz w:val="28"/>
          <w:szCs w:val="28"/>
        </w:rPr>
      </w:pPr>
      <w:r w:rsidRPr="00FA16D9">
        <w:rPr>
          <w:sz w:val="28"/>
          <w:szCs w:val="28"/>
        </w:rPr>
        <w:t>Анализ и меры по совершенствованию применения финансовых инструментов в сфере банковских услуг (на примере…).</w:t>
      </w:r>
    </w:p>
    <w:p w:rsidR="00FA16D9" w:rsidRPr="00FA16D9" w:rsidRDefault="00FA16D9" w:rsidP="00FA16D9">
      <w:pPr>
        <w:numPr>
          <w:ilvl w:val="0"/>
          <w:numId w:val="11"/>
        </w:numPr>
        <w:jc w:val="both"/>
        <w:rPr>
          <w:sz w:val="28"/>
          <w:szCs w:val="28"/>
        </w:rPr>
      </w:pPr>
      <w:r w:rsidRPr="00FA16D9">
        <w:rPr>
          <w:sz w:val="28"/>
          <w:szCs w:val="28"/>
        </w:rPr>
        <w:t>Анализ и совершенствование форм обеспечения возвратности кредитов банком (на примере…).</w:t>
      </w:r>
    </w:p>
    <w:p w:rsidR="00FA16D9" w:rsidRPr="00FA16D9" w:rsidRDefault="00FA16D9" w:rsidP="00FA16D9">
      <w:pPr>
        <w:pStyle w:val="1"/>
        <w:numPr>
          <w:ilvl w:val="0"/>
          <w:numId w:val="11"/>
        </w:numPr>
        <w:rPr>
          <w:rFonts w:ascii="Times New Roman" w:hAnsi="Times New Roman"/>
          <w:szCs w:val="28"/>
        </w:rPr>
      </w:pPr>
      <w:r w:rsidRPr="00FA16D9">
        <w:rPr>
          <w:rFonts w:ascii="Times New Roman" w:hAnsi="Times New Roman"/>
          <w:szCs w:val="28"/>
        </w:rPr>
        <w:t>Банковское кредитование: классификация методов, оценка риска (на примере…).</w:t>
      </w:r>
    </w:p>
    <w:p w:rsidR="00FA16D9" w:rsidRPr="00FA16D9" w:rsidRDefault="00FA16D9" w:rsidP="00FA16D9">
      <w:pPr>
        <w:numPr>
          <w:ilvl w:val="0"/>
          <w:numId w:val="11"/>
        </w:numPr>
        <w:rPr>
          <w:sz w:val="28"/>
          <w:szCs w:val="28"/>
        </w:rPr>
      </w:pPr>
      <w:r w:rsidRPr="00FA16D9">
        <w:rPr>
          <w:sz w:val="28"/>
          <w:szCs w:val="28"/>
        </w:rPr>
        <w:t>Ипотечное кредитование в России: методические основы и анализ практики (с привлечением данных…).</w:t>
      </w:r>
    </w:p>
    <w:p w:rsidR="00FA16D9" w:rsidRPr="00FA16D9" w:rsidRDefault="00FA16D9" w:rsidP="00FA16D9">
      <w:pPr>
        <w:numPr>
          <w:ilvl w:val="0"/>
          <w:numId w:val="11"/>
        </w:numPr>
        <w:jc w:val="both"/>
        <w:rPr>
          <w:sz w:val="28"/>
          <w:szCs w:val="28"/>
        </w:rPr>
      </w:pPr>
      <w:r w:rsidRPr="00FA16D9">
        <w:rPr>
          <w:sz w:val="28"/>
          <w:szCs w:val="28"/>
        </w:rPr>
        <w:t xml:space="preserve">Кредитная политика коммерческого банка: опыт и пути совершенствования (на примере…).  </w:t>
      </w:r>
    </w:p>
    <w:p w:rsidR="00FA16D9" w:rsidRPr="00FA16D9" w:rsidRDefault="00FA16D9" w:rsidP="00FA16D9">
      <w:pPr>
        <w:numPr>
          <w:ilvl w:val="0"/>
          <w:numId w:val="11"/>
        </w:numPr>
        <w:rPr>
          <w:sz w:val="28"/>
          <w:szCs w:val="28"/>
        </w:rPr>
      </w:pPr>
      <w:r w:rsidRPr="00FA16D9">
        <w:rPr>
          <w:sz w:val="28"/>
          <w:szCs w:val="28"/>
        </w:rPr>
        <w:t>Кредитный риск и пути его снижения: методические основы и анализ практики (на примере…).</w:t>
      </w:r>
    </w:p>
    <w:p w:rsidR="00FA16D9" w:rsidRPr="00FA16D9" w:rsidRDefault="00FA16D9" w:rsidP="00FA16D9">
      <w:pPr>
        <w:pStyle w:val="1"/>
        <w:numPr>
          <w:ilvl w:val="0"/>
          <w:numId w:val="11"/>
        </w:numPr>
        <w:rPr>
          <w:rFonts w:ascii="Times New Roman" w:hAnsi="Times New Roman"/>
          <w:szCs w:val="28"/>
        </w:rPr>
      </w:pPr>
      <w:r w:rsidRPr="00FA16D9">
        <w:rPr>
          <w:rFonts w:ascii="Times New Roman" w:hAnsi="Times New Roman"/>
          <w:szCs w:val="28"/>
        </w:rPr>
        <w:t>Методические основы и анализ практики определения кредитоспособности потенциального заемщика (с привлечением данных…).</w:t>
      </w:r>
    </w:p>
    <w:p w:rsidR="00FA16D9" w:rsidRPr="00FA16D9" w:rsidRDefault="00FA16D9" w:rsidP="00FA16D9">
      <w:pPr>
        <w:numPr>
          <w:ilvl w:val="0"/>
          <w:numId w:val="11"/>
        </w:numPr>
        <w:rPr>
          <w:sz w:val="28"/>
          <w:szCs w:val="28"/>
        </w:rPr>
      </w:pPr>
      <w:r w:rsidRPr="00FA16D9">
        <w:rPr>
          <w:sz w:val="28"/>
          <w:szCs w:val="28"/>
        </w:rPr>
        <w:t>Пластиковые карты как финансовый инструмент: анализ экономической эффективности и пути совершенствования (на примере…).</w:t>
      </w:r>
    </w:p>
    <w:p w:rsidR="00FA16D9" w:rsidRPr="00FA16D9" w:rsidRDefault="00FA16D9" w:rsidP="00FA16D9">
      <w:pPr>
        <w:numPr>
          <w:ilvl w:val="0"/>
          <w:numId w:val="11"/>
        </w:numPr>
        <w:rPr>
          <w:sz w:val="28"/>
          <w:szCs w:val="28"/>
        </w:rPr>
      </w:pPr>
      <w:r w:rsidRPr="00FA16D9">
        <w:rPr>
          <w:sz w:val="28"/>
          <w:szCs w:val="28"/>
        </w:rPr>
        <w:t>Разработка бизнесс-плана кредитования фирмы: методика и анализ практики  (на примере…).</w:t>
      </w:r>
    </w:p>
    <w:p w:rsidR="00FA16D9" w:rsidRPr="00FA16D9" w:rsidRDefault="00FA16D9" w:rsidP="00FA16D9">
      <w:pPr>
        <w:numPr>
          <w:ilvl w:val="0"/>
          <w:numId w:val="11"/>
        </w:numPr>
        <w:rPr>
          <w:sz w:val="28"/>
          <w:szCs w:val="28"/>
        </w:rPr>
      </w:pPr>
      <w:r w:rsidRPr="00FA16D9">
        <w:rPr>
          <w:sz w:val="28"/>
          <w:szCs w:val="28"/>
        </w:rPr>
        <w:t>Риск – менеджмент в коммерческом банке: теория и анализ практики (с привлечением данных…)</w:t>
      </w:r>
    </w:p>
    <w:p w:rsidR="00FA16D9" w:rsidRPr="00FA16D9" w:rsidRDefault="00FA16D9" w:rsidP="00FA16D9">
      <w:pPr>
        <w:pStyle w:val="2"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Cs w:val="28"/>
        </w:rPr>
      </w:pPr>
      <w:r w:rsidRPr="00FA16D9">
        <w:rPr>
          <w:rFonts w:ascii="Times New Roman" w:hAnsi="Times New Roman"/>
          <w:szCs w:val="28"/>
        </w:rPr>
        <w:t>Риск кредитора: анализ практики и пути снижения (на примере…).</w:t>
      </w:r>
    </w:p>
    <w:p w:rsidR="00FA16D9" w:rsidRPr="00FA16D9" w:rsidRDefault="00FA16D9" w:rsidP="00FA16D9">
      <w:pPr>
        <w:pStyle w:val="2"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Cs w:val="28"/>
        </w:rPr>
      </w:pPr>
      <w:r w:rsidRPr="00FA16D9">
        <w:rPr>
          <w:rFonts w:ascii="Times New Roman" w:hAnsi="Times New Roman"/>
          <w:szCs w:val="28"/>
        </w:rPr>
        <w:t>Риск кредитора: методика оценки  и анализ практики (на примере…).</w:t>
      </w:r>
    </w:p>
    <w:p w:rsidR="00FA16D9" w:rsidRPr="00FA16D9" w:rsidRDefault="00FA16D9" w:rsidP="00FA16D9">
      <w:pPr>
        <w:numPr>
          <w:ilvl w:val="0"/>
          <w:numId w:val="11"/>
        </w:numPr>
        <w:jc w:val="both"/>
        <w:rPr>
          <w:sz w:val="28"/>
          <w:szCs w:val="28"/>
        </w:rPr>
      </w:pPr>
      <w:r w:rsidRPr="00FA16D9">
        <w:rPr>
          <w:sz w:val="28"/>
          <w:szCs w:val="28"/>
        </w:rPr>
        <w:t>Управление кредитным портфелем банка: анализ  практики и пути совершенствования (на примере…).</w:t>
      </w:r>
    </w:p>
    <w:p w:rsidR="00FA16D9" w:rsidRPr="00FA16D9" w:rsidRDefault="00FA16D9" w:rsidP="00FA16D9">
      <w:pPr>
        <w:numPr>
          <w:ilvl w:val="0"/>
          <w:numId w:val="11"/>
        </w:numPr>
        <w:jc w:val="both"/>
        <w:rPr>
          <w:sz w:val="28"/>
          <w:szCs w:val="28"/>
        </w:rPr>
      </w:pPr>
      <w:r w:rsidRPr="00FA16D9">
        <w:rPr>
          <w:sz w:val="28"/>
          <w:szCs w:val="28"/>
        </w:rPr>
        <w:t>Финансовая устойчивость коммерческого банка в условиях кризиса: анализ практики и пути повышения (с привлечением данных…)</w:t>
      </w:r>
    </w:p>
    <w:p w:rsidR="00FA16D9" w:rsidRPr="00FA16D9" w:rsidRDefault="00FA16D9" w:rsidP="00FA16D9">
      <w:pPr>
        <w:jc w:val="both"/>
        <w:rPr>
          <w:sz w:val="28"/>
          <w:szCs w:val="28"/>
        </w:rPr>
      </w:pPr>
    </w:p>
    <w:p w:rsidR="00FA16D9" w:rsidRPr="00FA16D9" w:rsidRDefault="00FA16D9" w:rsidP="00FA16D9">
      <w:pPr>
        <w:numPr>
          <w:ilvl w:val="0"/>
          <w:numId w:val="10"/>
        </w:numPr>
        <w:jc w:val="both"/>
        <w:rPr>
          <w:b/>
          <w:sz w:val="28"/>
          <w:szCs w:val="28"/>
        </w:rPr>
      </w:pPr>
      <w:r w:rsidRPr="00FA16D9">
        <w:rPr>
          <w:b/>
          <w:sz w:val="28"/>
          <w:szCs w:val="28"/>
        </w:rPr>
        <w:t xml:space="preserve"> Инвестиционное проектирование:</w:t>
      </w:r>
    </w:p>
    <w:p w:rsidR="00FA16D9" w:rsidRPr="00FA16D9" w:rsidRDefault="00FA16D9" w:rsidP="00FA16D9">
      <w:pPr>
        <w:jc w:val="both"/>
        <w:rPr>
          <w:sz w:val="28"/>
          <w:szCs w:val="28"/>
        </w:rPr>
      </w:pPr>
    </w:p>
    <w:p w:rsidR="00FA16D9" w:rsidRPr="00FA16D9" w:rsidRDefault="00FA16D9" w:rsidP="00FA16D9">
      <w:pPr>
        <w:numPr>
          <w:ilvl w:val="0"/>
          <w:numId w:val="12"/>
        </w:numPr>
        <w:jc w:val="both"/>
        <w:rPr>
          <w:sz w:val="28"/>
          <w:szCs w:val="28"/>
        </w:rPr>
      </w:pPr>
      <w:r w:rsidRPr="00FA16D9">
        <w:rPr>
          <w:sz w:val="28"/>
          <w:szCs w:val="28"/>
        </w:rPr>
        <w:t>Анализ и совершенствование инвестиционного климата в регионе (на примере …).</w:t>
      </w:r>
    </w:p>
    <w:p w:rsidR="00FA16D9" w:rsidRPr="00FA16D9" w:rsidRDefault="00FA16D9" w:rsidP="00FA16D9">
      <w:pPr>
        <w:pStyle w:val="1"/>
        <w:numPr>
          <w:ilvl w:val="0"/>
          <w:numId w:val="12"/>
        </w:numPr>
        <w:rPr>
          <w:rFonts w:ascii="Times New Roman" w:hAnsi="Times New Roman"/>
          <w:szCs w:val="28"/>
        </w:rPr>
      </w:pPr>
      <w:r w:rsidRPr="00FA16D9">
        <w:rPr>
          <w:rFonts w:ascii="Times New Roman" w:hAnsi="Times New Roman"/>
          <w:szCs w:val="28"/>
        </w:rPr>
        <w:t xml:space="preserve">Анализ и меры по повышению инвестиционной привлекательности предприятия (на примере…). </w:t>
      </w:r>
    </w:p>
    <w:p w:rsidR="00FA16D9" w:rsidRPr="00FA16D9" w:rsidRDefault="00FA16D9" w:rsidP="00FA16D9">
      <w:pPr>
        <w:pStyle w:val="2"/>
        <w:numPr>
          <w:ilvl w:val="0"/>
          <w:numId w:val="12"/>
        </w:numPr>
        <w:spacing w:line="240" w:lineRule="auto"/>
        <w:jc w:val="left"/>
        <w:rPr>
          <w:rFonts w:ascii="Times New Roman" w:hAnsi="Times New Roman"/>
          <w:szCs w:val="28"/>
        </w:rPr>
      </w:pPr>
      <w:r w:rsidRPr="00FA16D9">
        <w:rPr>
          <w:rFonts w:ascii="Times New Roman" w:hAnsi="Times New Roman"/>
          <w:szCs w:val="28"/>
        </w:rPr>
        <w:t>Бизнес-план инвестиционного проекта: оценка рисков и обеспечение эффективности (на примере…).</w:t>
      </w:r>
    </w:p>
    <w:p w:rsidR="00FA16D9" w:rsidRPr="00FA16D9" w:rsidRDefault="00FA16D9" w:rsidP="00FA16D9">
      <w:pPr>
        <w:numPr>
          <w:ilvl w:val="0"/>
          <w:numId w:val="12"/>
        </w:numPr>
        <w:jc w:val="both"/>
        <w:rPr>
          <w:sz w:val="28"/>
          <w:szCs w:val="28"/>
        </w:rPr>
      </w:pPr>
      <w:r w:rsidRPr="00FA16D9">
        <w:rPr>
          <w:sz w:val="28"/>
          <w:szCs w:val="28"/>
        </w:rPr>
        <w:t>Инвестиционная деятельность коммерческого банка: оценка и направления совершенствования (на примере…).</w:t>
      </w:r>
    </w:p>
    <w:p w:rsidR="00FA16D9" w:rsidRPr="00FA16D9" w:rsidRDefault="00FA16D9" w:rsidP="00FA16D9">
      <w:pPr>
        <w:numPr>
          <w:ilvl w:val="0"/>
          <w:numId w:val="12"/>
        </w:numPr>
        <w:jc w:val="both"/>
        <w:rPr>
          <w:sz w:val="28"/>
          <w:szCs w:val="28"/>
        </w:rPr>
      </w:pPr>
      <w:r w:rsidRPr="00FA16D9">
        <w:rPr>
          <w:sz w:val="28"/>
          <w:szCs w:val="28"/>
        </w:rPr>
        <w:t xml:space="preserve">Инвестиционная деятельность в период кризиса: анализ практики и меры государственной поддержки (с привлечением данных…) </w:t>
      </w:r>
    </w:p>
    <w:p w:rsidR="00FA16D9" w:rsidRPr="00FA16D9" w:rsidRDefault="00FA16D9" w:rsidP="00FA16D9">
      <w:pPr>
        <w:numPr>
          <w:ilvl w:val="0"/>
          <w:numId w:val="12"/>
        </w:numPr>
        <w:jc w:val="both"/>
        <w:rPr>
          <w:sz w:val="28"/>
          <w:szCs w:val="28"/>
        </w:rPr>
      </w:pPr>
      <w:r w:rsidRPr="00FA16D9">
        <w:rPr>
          <w:sz w:val="28"/>
          <w:szCs w:val="28"/>
        </w:rPr>
        <w:t>Инвестиционная деятельность страховой компании: анализ  и направления совершенствования (на примере…).</w:t>
      </w:r>
    </w:p>
    <w:p w:rsidR="00FA16D9" w:rsidRPr="00FA16D9" w:rsidRDefault="00FA16D9" w:rsidP="00FA16D9">
      <w:pPr>
        <w:numPr>
          <w:ilvl w:val="0"/>
          <w:numId w:val="12"/>
        </w:numPr>
        <w:jc w:val="both"/>
        <w:rPr>
          <w:sz w:val="28"/>
          <w:szCs w:val="28"/>
        </w:rPr>
      </w:pPr>
      <w:r w:rsidRPr="00FA16D9">
        <w:rPr>
          <w:sz w:val="28"/>
          <w:szCs w:val="28"/>
        </w:rPr>
        <w:t xml:space="preserve">Комплексный анализ и пути совершенствования инвестиционной деятельности предприятия (на примере…). </w:t>
      </w:r>
    </w:p>
    <w:p w:rsidR="00FA16D9" w:rsidRPr="00FA16D9" w:rsidRDefault="00FA16D9" w:rsidP="00FA16D9">
      <w:pPr>
        <w:numPr>
          <w:ilvl w:val="0"/>
          <w:numId w:val="12"/>
        </w:numPr>
        <w:jc w:val="both"/>
        <w:rPr>
          <w:sz w:val="28"/>
          <w:szCs w:val="28"/>
        </w:rPr>
      </w:pPr>
      <w:r w:rsidRPr="00FA16D9">
        <w:rPr>
          <w:sz w:val="28"/>
          <w:szCs w:val="28"/>
        </w:rPr>
        <w:t>Кризис и инвестиционная деятельность в стране: основы теории и анализ практики (с привлечением данных…)</w:t>
      </w:r>
    </w:p>
    <w:p w:rsidR="00FA16D9" w:rsidRPr="00FA16D9" w:rsidRDefault="00FA16D9" w:rsidP="00FA16D9">
      <w:pPr>
        <w:pStyle w:val="1"/>
        <w:numPr>
          <w:ilvl w:val="0"/>
          <w:numId w:val="12"/>
        </w:numPr>
        <w:rPr>
          <w:rFonts w:ascii="Times New Roman" w:hAnsi="Times New Roman"/>
          <w:szCs w:val="28"/>
        </w:rPr>
      </w:pPr>
      <w:r w:rsidRPr="00FA16D9">
        <w:rPr>
          <w:rFonts w:ascii="Times New Roman" w:hAnsi="Times New Roman"/>
          <w:szCs w:val="28"/>
        </w:rPr>
        <w:t>Лизинг как источник инвестирования предприятия: анализ практики и пути совершенствования (на примере…).</w:t>
      </w:r>
    </w:p>
    <w:p w:rsidR="00FA16D9" w:rsidRPr="00FA16D9" w:rsidRDefault="00FA16D9" w:rsidP="00FA16D9">
      <w:pPr>
        <w:pStyle w:val="1"/>
        <w:numPr>
          <w:ilvl w:val="0"/>
          <w:numId w:val="12"/>
        </w:numPr>
        <w:rPr>
          <w:rFonts w:ascii="Times New Roman" w:hAnsi="Times New Roman"/>
          <w:szCs w:val="28"/>
        </w:rPr>
      </w:pPr>
      <w:r w:rsidRPr="00FA16D9">
        <w:rPr>
          <w:rFonts w:ascii="Times New Roman" w:hAnsi="Times New Roman"/>
          <w:szCs w:val="28"/>
        </w:rPr>
        <w:t>Методы оценки риска инвестиционных проектов: теоретические основы и анализ практики (на примере…).</w:t>
      </w:r>
    </w:p>
    <w:p w:rsidR="00FA16D9" w:rsidRPr="00FA16D9" w:rsidRDefault="00FA16D9" w:rsidP="00FA16D9">
      <w:pPr>
        <w:pStyle w:val="1"/>
        <w:numPr>
          <w:ilvl w:val="0"/>
          <w:numId w:val="12"/>
        </w:numPr>
        <w:rPr>
          <w:rFonts w:ascii="Times New Roman" w:hAnsi="Times New Roman"/>
          <w:szCs w:val="28"/>
        </w:rPr>
      </w:pPr>
      <w:r w:rsidRPr="00FA16D9">
        <w:rPr>
          <w:rFonts w:ascii="Times New Roman" w:hAnsi="Times New Roman"/>
          <w:szCs w:val="28"/>
        </w:rPr>
        <w:t>Оценка привлекательности инвестиционных проектов: методические основы и анализ практики (на примере…).</w:t>
      </w:r>
    </w:p>
    <w:p w:rsidR="00FA16D9" w:rsidRPr="00FA16D9" w:rsidRDefault="00FA16D9" w:rsidP="00FA16D9">
      <w:pPr>
        <w:numPr>
          <w:ilvl w:val="0"/>
          <w:numId w:val="12"/>
        </w:numPr>
        <w:jc w:val="both"/>
        <w:rPr>
          <w:sz w:val="28"/>
          <w:szCs w:val="28"/>
        </w:rPr>
      </w:pPr>
      <w:r w:rsidRPr="00FA16D9">
        <w:rPr>
          <w:sz w:val="28"/>
          <w:szCs w:val="28"/>
        </w:rPr>
        <w:t>Управление инвестиционным проектом: анализ практики и пути совершенствования  (на примере…).</w:t>
      </w:r>
    </w:p>
    <w:p w:rsidR="00FA16D9" w:rsidRPr="00FA16D9" w:rsidRDefault="00FA16D9" w:rsidP="00FA16D9">
      <w:pPr>
        <w:numPr>
          <w:ilvl w:val="0"/>
          <w:numId w:val="12"/>
        </w:numPr>
        <w:jc w:val="both"/>
        <w:rPr>
          <w:sz w:val="28"/>
          <w:szCs w:val="28"/>
        </w:rPr>
      </w:pPr>
      <w:r w:rsidRPr="00FA16D9">
        <w:rPr>
          <w:sz w:val="28"/>
          <w:szCs w:val="28"/>
        </w:rPr>
        <w:t>Финансовое обеспечение инвестиционной политики предприятия: анализ практики и пути совершенствования  (на примере…).</w:t>
      </w:r>
    </w:p>
    <w:p w:rsidR="00FA16D9" w:rsidRPr="00FA16D9" w:rsidRDefault="00FA16D9" w:rsidP="00FA16D9">
      <w:pPr>
        <w:numPr>
          <w:ilvl w:val="0"/>
          <w:numId w:val="12"/>
        </w:numPr>
        <w:jc w:val="both"/>
        <w:rPr>
          <w:sz w:val="28"/>
          <w:szCs w:val="28"/>
        </w:rPr>
      </w:pPr>
      <w:r w:rsidRPr="00FA16D9">
        <w:rPr>
          <w:sz w:val="28"/>
          <w:szCs w:val="28"/>
        </w:rPr>
        <w:t>Финансовый анализ и обеспечение эффективности инвестиционного проекта (на примере…).</w:t>
      </w:r>
    </w:p>
    <w:p w:rsidR="00FA16D9" w:rsidRPr="00FA16D9" w:rsidRDefault="00FA16D9" w:rsidP="00FA16D9">
      <w:pPr>
        <w:ind w:left="360"/>
        <w:jc w:val="both"/>
        <w:rPr>
          <w:b/>
          <w:sz w:val="28"/>
          <w:szCs w:val="28"/>
        </w:rPr>
      </w:pPr>
    </w:p>
    <w:p w:rsidR="00FA16D9" w:rsidRPr="00FA16D9" w:rsidRDefault="00FA16D9" w:rsidP="00FA16D9">
      <w:pPr>
        <w:ind w:left="180"/>
        <w:jc w:val="both"/>
        <w:rPr>
          <w:b/>
          <w:sz w:val="28"/>
          <w:szCs w:val="28"/>
        </w:rPr>
      </w:pPr>
    </w:p>
    <w:p w:rsidR="00FA16D9" w:rsidRPr="00FA16D9" w:rsidRDefault="00FA16D9" w:rsidP="00FA16D9">
      <w:pPr>
        <w:ind w:left="180"/>
        <w:jc w:val="both"/>
        <w:rPr>
          <w:b/>
          <w:sz w:val="28"/>
          <w:szCs w:val="28"/>
        </w:rPr>
      </w:pPr>
    </w:p>
    <w:p w:rsidR="00FA16D9" w:rsidRPr="00FA16D9" w:rsidRDefault="00FA16D9" w:rsidP="00FA16D9">
      <w:pPr>
        <w:ind w:left="180"/>
        <w:jc w:val="both"/>
        <w:rPr>
          <w:b/>
          <w:sz w:val="28"/>
          <w:szCs w:val="28"/>
        </w:rPr>
      </w:pPr>
    </w:p>
    <w:p w:rsidR="00FA16D9" w:rsidRPr="00FA16D9" w:rsidRDefault="00FA16D9" w:rsidP="00FA16D9">
      <w:pPr>
        <w:numPr>
          <w:ilvl w:val="0"/>
          <w:numId w:val="10"/>
        </w:numPr>
        <w:jc w:val="both"/>
        <w:rPr>
          <w:b/>
          <w:sz w:val="28"/>
          <w:szCs w:val="28"/>
        </w:rPr>
      </w:pPr>
      <w:r w:rsidRPr="00FA16D9">
        <w:rPr>
          <w:b/>
          <w:sz w:val="28"/>
          <w:szCs w:val="28"/>
        </w:rPr>
        <w:t>Налоговые процессы:</w:t>
      </w:r>
    </w:p>
    <w:p w:rsidR="00FA16D9" w:rsidRPr="00FA16D9" w:rsidRDefault="00FA16D9" w:rsidP="00FA16D9">
      <w:pPr>
        <w:pStyle w:val="1"/>
        <w:rPr>
          <w:rFonts w:ascii="Times New Roman" w:hAnsi="Times New Roman"/>
          <w:szCs w:val="28"/>
        </w:rPr>
      </w:pPr>
    </w:p>
    <w:p w:rsidR="00FA16D9" w:rsidRPr="00FA16D9" w:rsidRDefault="00FA16D9" w:rsidP="00FA16D9">
      <w:pPr>
        <w:pStyle w:val="1"/>
        <w:numPr>
          <w:ilvl w:val="0"/>
          <w:numId w:val="13"/>
        </w:numPr>
        <w:rPr>
          <w:rFonts w:ascii="Times New Roman" w:hAnsi="Times New Roman"/>
          <w:szCs w:val="28"/>
        </w:rPr>
      </w:pPr>
      <w:r w:rsidRPr="00FA16D9">
        <w:rPr>
          <w:rFonts w:ascii="Times New Roman" w:hAnsi="Times New Roman"/>
          <w:szCs w:val="28"/>
        </w:rPr>
        <w:t xml:space="preserve">Анализ практики и пути совершенствования  налогообложения юридических лиц в России на современном этапе (с привлечением данных…). </w:t>
      </w:r>
    </w:p>
    <w:p w:rsidR="00FA16D9" w:rsidRPr="00FA16D9" w:rsidRDefault="00FA16D9" w:rsidP="00FA16D9">
      <w:pPr>
        <w:pStyle w:val="1"/>
        <w:numPr>
          <w:ilvl w:val="0"/>
          <w:numId w:val="13"/>
        </w:numPr>
        <w:rPr>
          <w:rFonts w:ascii="Times New Roman" w:hAnsi="Times New Roman"/>
          <w:szCs w:val="28"/>
        </w:rPr>
      </w:pPr>
      <w:r w:rsidRPr="00FA16D9">
        <w:rPr>
          <w:rFonts w:ascii="Times New Roman" w:hAnsi="Times New Roman"/>
          <w:szCs w:val="28"/>
        </w:rPr>
        <w:t xml:space="preserve">Анализ практики и пути оптимизации налогообложения прибыли предприятия (на примере…). </w:t>
      </w:r>
    </w:p>
    <w:p w:rsidR="00FA16D9" w:rsidRPr="00FA16D9" w:rsidRDefault="00FA16D9" w:rsidP="00FA16D9">
      <w:pPr>
        <w:pStyle w:val="1"/>
        <w:numPr>
          <w:ilvl w:val="0"/>
          <w:numId w:val="13"/>
        </w:numPr>
        <w:rPr>
          <w:rFonts w:ascii="Times New Roman" w:hAnsi="Times New Roman"/>
          <w:szCs w:val="28"/>
        </w:rPr>
      </w:pPr>
      <w:r w:rsidRPr="00FA16D9">
        <w:rPr>
          <w:rFonts w:ascii="Times New Roman" w:hAnsi="Times New Roman"/>
          <w:szCs w:val="28"/>
        </w:rPr>
        <w:t>Налоговая политика предприятия: оценка и пути оптимизации (на примере…).</w:t>
      </w:r>
    </w:p>
    <w:p w:rsidR="00FA16D9" w:rsidRPr="00FA16D9" w:rsidRDefault="00FA16D9" w:rsidP="00FA16D9">
      <w:pPr>
        <w:numPr>
          <w:ilvl w:val="0"/>
          <w:numId w:val="13"/>
        </w:numPr>
        <w:jc w:val="both"/>
        <w:rPr>
          <w:sz w:val="28"/>
          <w:szCs w:val="28"/>
        </w:rPr>
      </w:pPr>
      <w:r w:rsidRPr="00FA16D9">
        <w:rPr>
          <w:sz w:val="28"/>
          <w:szCs w:val="28"/>
        </w:rPr>
        <w:t>Налогообложение малого бизнеса: анализ практики и выбор оптимальной модели (на примере…).</w:t>
      </w:r>
    </w:p>
    <w:p w:rsidR="00FA16D9" w:rsidRPr="00FA16D9" w:rsidRDefault="00FA16D9" w:rsidP="00FA16D9">
      <w:pPr>
        <w:pStyle w:val="1"/>
        <w:numPr>
          <w:ilvl w:val="0"/>
          <w:numId w:val="13"/>
        </w:numPr>
        <w:rPr>
          <w:rFonts w:ascii="Times New Roman" w:hAnsi="Times New Roman"/>
          <w:szCs w:val="28"/>
        </w:rPr>
      </w:pPr>
      <w:r w:rsidRPr="00FA16D9">
        <w:rPr>
          <w:rFonts w:ascii="Times New Roman" w:hAnsi="Times New Roman"/>
          <w:szCs w:val="28"/>
        </w:rPr>
        <w:t xml:space="preserve">Налоговое планирование на предприятии: анализ практики и пути совершенствования  (на примере…).  </w:t>
      </w:r>
    </w:p>
    <w:p w:rsidR="00FA16D9" w:rsidRPr="00FA16D9" w:rsidRDefault="00FA16D9" w:rsidP="00FA16D9">
      <w:pPr>
        <w:pStyle w:val="1"/>
        <w:numPr>
          <w:ilvl w:val="0"/>
          <w:numId w:val="13"/>
        </w:numPr>
        <w:rPr>
          <w:rFonts w:ascii="Times New Roman" w:hAnsi="Times New Roman"/>
          <w:szCs w:val="28"/>
        </w:rPr>
      </w:pPr>
      <w:r w:rsidRPr="00FA16D9">
        <w:rPr>
          <w:rFonts w:ascii="Times New Roman" w:hAnsi="Times New Roman"/>
          <w:szCs w:val="28"/>
        </w:rPr>
        <w:t>Налогообложение физических лиц: анализ практики и пути совершенствования (с привлечением данных…)</w:t>
      </w:r>
    </w:p>
    <w:p w:rsidR="00FA16D9" w:rsidRPr="00FA16D9" w:rsidRDefault="00FA16D9" w:rsidP="00FA16D9">
      <w:pPr>
        <w:numPr>
          <w:ilvl w:val="0"/>
          <w:numId w:val="13"/>
        </w:numPr>
        <w:jc w:val="both"/>
        <w:rPr>
          <w:sz w:val="28"/>
          <w:szCs w:val="28"/>
        </w:rPr>
      </w:pPr>
      <w:r w:rsidRPr="00FA16D9">
        <w:rPr>
          <w:sz w:val="28"/>
          <w:szCs w:val="28"/>
        </w:rPr>
        <w:t xml:space="preserve">Оценка эффективности системы налогообложения предприятия (на примере…). </w:t>
      </w:r>
    </w:p>
    <w:p w:rsidR="00FA16D9" w:rsidRPr="00FA16D9" w:rsidRDefault="00FA16D9" w:rsidP="00FA16D9">
      <w:pPr>
        <w:pStyle w:val="1"/>
        <w:numPr>
          <w:ilvl w:val="0"/>
          <w:numId w:val="13"/>
        </w:numPr>
        <w:rPr>
          <w:rFonts w:ascii="Times New Roman" w:hAnsi="Times New Roman"/>
          <w:szCs w:val="28"/>
        </w:rPr>
      </w:pPr>
      <w:r w:rsidRPr="00FA16D9">
        <w:rPr>
          <w:rFonts w:ascii="Times New Roman" w:hAnsi="Times New Roman"/>
          <w:szCs w:val="28"/>
        </w:rPr>
        <w:t>Реструктуризация налогов с целью предотвращения банкротства предприятия: оценка практики и пути совершенствования (на примере…).</w:t>
      </w:r>
    </w:p>
    <w:p w:rsidR="00FA16D9" w:rsidRPr="00FA16D9" w:rsidRDefault="00FA16D9" w:rsidP="00FA16D9">
      <w:pPr>
        <w:jc w:val="both"/>
        <w:rPr>
          <w:sz w:val="28"/>
          <w:szCs w:val="28"/>
        </w:rPr>
      </w:pPr>
    </w:p>
    <w:p w:rsidR="00FA16D9" w:rsidRPr="00FA16D9" w:rsidRDefault="00FA16D9" w:rsidP="00FA16D9">
      <w:pPr>
        <w:numPr>
          <w:ilvl w:val="0"/>
          <w:numId w:val="10"/>
        </w:numPr>
        <w:jc w:val="both"/>
        <w:rPr>
          <w:b/>
          <w:sz w:val="28"/>
          <w:szCs w:val="28"/>
        </w:rPr>
      </w:pPr>
      <w:r w:rsidRPr="00FA16D9">
        <w:rPr>
          <w:b/>
          <w:sz w:val="28"/>
          <w:szCs w:val="28"/>
        </w:rPr>
        <w:t>Бюджетные процессы:</w:t>
      </w:r>
    </w:p>
    <w:p w:rsidR="00FA16D9" w:rsidRPr="00FA16D9" w:rsidRDefault="00FA16D9" w:rsidP="00FA16D9">
      <w:pPr>
        <w:jc w:val="both"/>
        <w:rPr>
          <w:b/>
          <w:sz w:val="28"/>
          <w:szCs w:val="28"/>
        </w:rPr>
      </w:pPr>
    </w:p>
    <w:p w:rsidR="00FA16D9" w:rsidRPr="00FA16D9" w:rsidRDefault="00FA16D9" w:rsidP="00FA16D9">
      <w:pPr>
        <w:numPr>
          <w:ilvl w:val="0"/>
          <w:numId w:val="14"/>
        </w:numPr>
        <w:jc w:val="both"/>
        <w:rPr>
          <w:sz w:val="28"/>
          <w:szCs w:val="28"/>
        </w:rPr>
      </w:pPr>
      <w:r w:rsidRPr="00FA16D9">
        <w:rPr>
          <w:sz w:val="28"/>
          <w:szCs w:val="28"/>
        </w:rPr>
        <w:t>Анализ и пути совершенствования формирования и расходования средств бюджетной организации (на примере…).</w:t>
      </w:r>
    </w:p>
    <w:p w:rsidR="00FA16D9" w:rsidRPr="00FA16D9" w:rsidRDefault="00FA16D9" w:rsidP="00FA16D9">
      <w:pPr>
        <w:numPr>
          <w:ilvl w:val="0"/>
          <w:numId w:val="14"/>
        </w:numPr>
        <w:jc w:val="both"/>
        <w:rPr>
          <w:sz w:val="28"/>
          <w:szCs w:val="28"/>
        </w:rPr>
      </w:pPr>
      <w:r w:rsidRPr="00FA16D9">
        <w:rPr>
          <w:sz w:val="28"/>
          <w:szCs w:val="28"/>
        </w:rPr>
        <w:t>Анализ состояния и пути совершенствования межбюджетных отношений (на примере…).</w:t>
      </w:r>
    </w:p>
    <w:p w:rsidR="00FA16D9" w:rsidRPr="00FA16D9" w:rsidRDefault="00FA16D9" w:rsidP="00FA16D9">
      <w:pPr>
        <w:numPr>
          <w:ilvl w:val="0"/>
          <w:numId w:val="14"/>
        </w:numPr>
        <w:jc w:val="both"/>
        <w:rPr>
          <w:sz w:val="28"/>
          <w:szCs w:val="28"/>
        </w:rPr>
      </w:pPr>
      <w:r w:rsidRPr="00FA16D9">
        <w:rPr>
          <w:sz w:val="28"/>
          <w:szCs w:val="28"/>
        </w:rPr>
        <w:t>Бюджетный процесс и межбюджетные  отношения (на примере…).</w:t>
      </w:r>
    </w:p>
    <w:p w:rsidR="00FA16D9" w:rsidRPr="00FA16D9" w:rsidRDefault="00FA16D9" w:rsidP="00FA16D9">
      <w:pPr>
        <w:numPr>
          <w:ilvl w:val="0"/>
          <w:numId w:val="14"/>
        </w:numPr>
        <w:jc w:val="both"/>
        <w:rPr>
          <w:sz w:val="28"/>
          <w:szCs w:val="28"/>
        </w:rPr>
      </w:pPr>
      <w:r w:rsidRPr="00FA16D9">
        <w:rPr>
          <w:sz w:val="28"/>
          <w:szCs w:val="28"/>
        </w:rPr>
        <w:t>Механизм формирования и использования средств местного бюджета: анализ и пути совершенствования (на примере…).</w:t>
      </w:r>
    </w:p>
    <w:p w:rsidR="00FA16D9" w:rsidRPr="00FA16D9" w:rsidRDefault="00FA16D9" w:rsidP="00FA16D9">
      <w:pPr>
        <w:numPr>
          <w:ilvl w:val="0"/>
          <w:numId w:val="14"/>
        </w:numPr>
        <w:jc w:val="both"/>
        <w:rPr>
          <w:sz w:val="28"/>
          <w:szCs w:val="28"/>
        </w:rPr>
      </w:pPr>
      <w:r w:rsidRPr="00FA16D9">
        <w:rPr>
          <w:sz w:val="28"/>
          <w:szCs w:val="28"/>
        </w:rPr>
        <w:t>Механизм формирования и использования средств регионального бюджета: анализ и пути совершенствования (на примере…).</w:t>
      </w:r>
    </w:p>
    <w:p w:rsidR="00FA16D9" w:rsidRPr="00FA16D9" w:rsidRDefault="00FA16D9" w:rsidP="00FA16D9">
      <w:pPr>
        <w:numPr>
          <w:ilvl w:val="0"/>
          <w:numId w:val="14"/>
        </w:numPr>
        <w:jc w:val="both"/>
        <w:rPr>
          <w:sz w:val="28"/>
          <w:szCs w:val="28"/>
        </w:rPr>
      </w:pPr>
      <w:r w:rsidRPr="00FA16D9">
        <w:rPr>
          <w:sz w:val="28"/>
          <w:szCs w:val="28"/>
        </w:rPr>
        <w:t>Налоговые доходы муниципальных бюджетов: анализ и пути совершенствования (на примере…).</w:t>
      </w:r>
    </w:p>
    <w:p w:rsidR="00FA16D9" w:rsidRPr="00FA16D9" w:rsidRDefault="00FA16D9" w:rsidP="00FA16D9">
      <w:pPr>
        <w:numPr>
          <w:ilvl w:val="0"/>
          <w:numId w:val="14"/>
        </w:numPr>
        <w:jc w:val="both"/>
        <w:rPr>
          <w:sz w:val="28"/>
          <w:szCs w:val="28"/>
        </w:rPr>
      </w:pPr>
      <w:r w:rsidRPr="00FA16D9">
        <w:rPr>
          <w:sz w:val="28"/>
          <w:szCs w:val="28"/>
        </w:rPr>
        <w:t>Федеральный бюджет: анализ и пути совершенствования формирования и использования  (по данным за……годы).</w:t>
      </w:r>
    </w:p>
    <w:p w:rsidR="00FA16D9" w:rsidRPr="00FA16D9" w:rsidRDefault="00FA16D9" w:rsidP="00FA16D9">
      <w:pPr>
        <w:jc w:val="both"/>
        <w:rPr>
          <w:sz w:val="28"/>
          <w:szCs w:val="28"/>
        </w:rPr>
      </w:pPr>
    </w:p>
    <w:p w:rsidR="00FA16D9" w:rsidRPr="00FA16D9" w:rsidRDefault="00FA16D9" w:rsidP="00FA16D9">
      <w:pPr>
        <w:numPr>
          <w:ilvl w:val="0"/>
          <w:numId w:val="10"/>
        </w:numPr>
        <w:jc w:val="both"/>
        <w:rPr>
          <w:b/>
          <w:sz w:val="28"/>
          <w:szCs w:val="28"/>
        </w:rPr>
      </w:pPr>
      <w:r w:rsidRPr="00FA16D9">
        <w:rPr>
          <w:b/>
          <w:sz w:val="28"/>
          <w:szCs w:val="28"/>
        </w:rPr>
        <w:t>Ценные бумаги</w:t>
      </w:r>
    </w:p>
    <w:p w:rsidR="00FA16D9" w:rsidRPr="00F4247E" w:rsidRDefault="00FA16D9" w:rsidP="00FA16D9">
      <w:pPr>
        <w:jc w:val="both"/>
        <w:rPr>
          <w:b/>
          <w:sz w:val="28"/>
          <w:szCs w:val="28"/>
        </w:rPr>
      </w:pPr>
    </w:p>
    <w:p w:rsidR="00FA16D9" w:rsidRPr="00F4247E" w:rsidRDefault="00FA16D9" w:rsidP="00FA16D9">
      <w:pPr>
        <w:numPr>
          <w:ilvl w:val="0"/>
          <w:numId w:val="15"/>
        </w:numPr>
        <w:jc w:val="both"/>
        <w:rPr>
          <w:sz w:val="28"/>
          <w:szCs w:val="28"/>
        </w:rPr>
      </w:pPr>
      <w:r w:rsidRPr="00F4247E">
        <w:rPr>
          <w:sz w:val="28"/>
          <w:szCs w:val="28"/>
        </w:rPr>
        <w:t>Акционерный капитал фирмы: анализ формирования и использования (на примере…).</w:t>
      </w:r>
    </w:p>
    <w:p w:rsidR="00FA16D9" w:rsidRPr="00F4247E" w:rsidRDefault="00FA16D9" w:rsidP="00FA16D9">
      <w:pPr>
        <w:numPr>
          <w:ilvl w:val="0"/>
          <w:numId w:val="15"/>
        </w:numPr>
        <w:jc w:val="both"/>
        <w:rPr>
          <w:sz w:val="28"/>
          <w:szCs w:val="28"/>
        </w:rPr>
      </w:pPr>
      <w:r w:rsidRPr="00F4247E">
        <w:rPr>
          <w:sz w:val="28"/>
          <w:szCs w:val="28"/>
        </w:rPr>
        <w:t>Анализ и пути совершенствования вексельного обращения в банке (на примере…).</w:t>
      </w:r>
    </w:p>
    <w:p w:rsidR="00FA16D9" w:rsidRPr="00F4247E" w:rsidRDefault="00FA16D9" w:rsidP="00FA16D9">
      <w:pPr>
        <w:numPr>
          <w:ilvl w:val="0"/>
          <w:numId w:val="15"/>
        </w:numPr>
        <w:jc w:val="both"/>
        <w:rPr>
          <w:sz w:val="28"/>
          <w:szCs w:val="28"/>
        </w:rPr>
      </w:pPr>
      <w:r w:rsidRPr="00F4247E">
        <w:rPr>
          <w:sz w:val="28"/>
          <w:szCs w:val="28"/>
        </w:rPr>
        <w:t>Анализ и пути совершенствования  вексельного обращения на предприятии (на примере…).</w:t>
      </w:r>
    </w:p>
    <w:p w:rsidR="00FA16D9" w:rsidRPr="00F4247E" w:rsidRDefault="00FA16D9" w:rsidP="00FA16D9">
      <w:pPr>
        <w:numPr>
          <w:ilvl w:val="0"/>
          <w:numId w:val="15"/>
        </w:numPr>
        <w:jc w:val="both"/>
        <w:rPr>
          <w:sz w:val="28"/>
          <w:szCs w:val="28"/>
        </w:rPr>
      </w:pPr>
      <w:r w:rsidRPr="00F4247E">
        <w:rPr>
          <w:sz w:val="28"/>
          <w:szCs w:val="28"/>
        </w:rPr>
        <w:t>Анализ и пути совершенствования операций банка с ценными бумагами (на примере…).</w:t>
      </w:r>
    </w:p>
    <w:p w:rsidR="00FA16D9" w:rsidRPr="00F4247E" w:rsidRDefault="00FA16D9" w:rsidP="00FA16D9">
      <w:pPr>
        <w:numPr>
          <w:ilvl w:val="0"/>
          <w:numId w:val="15"/>
        </w:numPr>
        <w:jc w:val="both"/>
        <w:rPr>
          <w:sz w:val="28"/>
          <w:szCs w:val="28"/>
        </w:rPr>
      </w:pPr>
      <w:r w:rsidRPr="00F4247E">
        <w:rPr>
          <w:sz w:val="28"/>
          <w:szCs w:val="28"/>
        </w:rPr>
        <w:t>Доверительное управление портфелем ценных бумаг предприятия: анализ практики и пути совершенствования (на примере…).</w:t>
      </w:r>
    </w:p>
    <w:p w:rsidR="00FA16D9" w:rsidRPr="00F4247E" w:rsidRDefault="00FA16D9" w:rsidP="00FA16D9">
      <w:pPr>
        <w:numPr>
          <w:ilvl w:val="0"/>
          <w:numId w:val="15"/>
        </w:numPr>
        <w:jc w:val="both"/>
        <w:rPr>
          <w:sz w:val="28"/>
          <w:szCs w:val="28"/>
        </w:rPr>
      </w:pPr>
      <w:r w:rsidRPr="00F4247E">
        <w:rPr>
          <w:sz w:val="28"/>
          <w:szCs w:val="28"/>
        </w:rPr>
        <w:t>Портфель ценных бумаг фирмы: анализ и совершенствование  управления (на примере…).</w:t>
      </w:r>
    </w:p>
    <w:p w:rsidR="00FA16D9" w:rsidRPr="00F4247E" w:rsidRDefault="00FA16D9" w:rsidP="00FA16D9">
      <w:pPr>
        <w:numPr>
          <w:ilvl w:val="0"/>
          <w:numId w:val="15"/>
        </w:numPr>
        <w:jc w:val="both"/>
        <w:rPr>
          <w:sz w:val="28"/>
          <w:szCs w:val="28"/>
        </w:rPr>
      </w:pPr>
      <w:r w:rsidRPr="00F4247E">
        <w:rPr>
          <w:sz w:val="28"/>
          <w:szCs w:val="28"/>
        </w:rPr>
        <w:t>Рынок ценных бумаг: оценка состояния и перспектив развития.</w:t>
      </w:r>
    </w:p>
    <w:p w:rsidR="00FA16D9" w:rsidRPr="00F4247E" w:rsidRDefault="00FA16D9" w:rsidP="00FA16D9">
      <w:pPr>
        <w:numPr>
          <w:ilvl w:val="0"/>
          <w:numId w:val="15"/>
        </w:numPr>
        <w:jc w:val="both"/>
        <w:rPr>
          <w:sz w:val="28"/>
          <w:szCs w:val="28"/>
        </w:rPr>
      </w:pPr>
      <w:r w:rsidRPr="00F4247E">
        <w:rPr>
          <w:sz w:val="28"/>
          <w:szCs w:val="28"/>
        </w:rPr>
        <w:t>Ценные бумаги фирмы: сравнительный анализ эффективности использования (на примере…).</w:t>
      </w:r>
    </w:p>
    <w:p w:rsidR="00FA16D9" w:rsidRDefault="00FA16D9" w:rsidP="00FA16D9">
      <w:pPr>
        <w:rPr>
          <w:sz w:val="28"/>
          <w:szCs w:val="28"/>
        </w:rPr>
      </w:pPr>
    </w:p>
    <w:p w:rsidR="00FA16D9" w:rsidRPr="0072568F" w:rsidRDefault="00FA16D9" w:rsidP="00FA16D9">
      <w:pPr>
        <w:rPr>
          <w:sz w:val="28"/>
          <w:szCs w:val="28"/>
        </w:rPr>
      </w:pPr>
    </w:p>
    <w:p w:rsidR="00FA16D9" w:rsidRDefault="00FA16D9" w:rsidP="00FA16D9">
      <w:pPr>
        <w:rPr>
          <w:sz w:val="28"/>
          <w:szCs w:val="28"/>
        </w:rPr>
      </w:pPr>
    </w:p>
    <w:p w:rsidR="00FA16D9" w:rsidRDefault="00FA16D9" w:rsidP="00FA16D9">
      <w:pPr>
        <w:rPr>
          <w:sz w:val="28"/>
          <w:szCs w:val="28"/>
        </w:rPr>
      </w:pPr>
      <w:r>
        <w:rPr>
          <w:sz w:val="28"/>
          <w:szCs w:val="28"/>
        </w:rPr>
        <w:t xml:space="preserve">Заведующий кафедрой </w:t>
      </w:r>
    </w:p>
    <w:p w:rsidR="00FA16D9" w:rsidRDefault="00FA16D9" w:rsidP="00FA16D9">
      <w:pPr>
        <w:rPr>
          <w:sz w:val="28"/>
          <w:szCs w:val="28"/>
        </w:rPr>
      </w:pPr>
      <w:r>
        <w:rPr>
          <w:sz w:val="28"/>
          <w:szCs w:val="28"/>
        </w:rPr>
        <w:t>экономики и менеджмента:                                     В.А.Ногай</w:t>
      </w:r>
    </w:p>
    <w:p w:rsidR="00FA16D9" w:rsidRDefault="00FA16D9" w:rsidP="00FA16D9">
      <w:pPr>
        <w:rPr>
          <w:sz w:val="28"/>
          <w:szCs w:val="28"/>
        </w:rPr>
      </w:pPr>
    </w:p>
    <w:p w:rsidR="00FA16D9" w:rsidRDefault="00FA16D9" w:rsidP="00FA16D9">
      <w:pPr>
        <w:rPr>
          <w:sz w:val="28"/>
          <w:szCs w:val="28"/>
        </w:rPr>
      </w:pPr>
    </w:p>
    <w:p w:rsidR="00FA16D9" w:rsidRPr="0072568F" w:rsidRDefault="00FA16D9" w:rsidP="00FA16D9">
      <w:pPr>
        <w:rPr>
          <w:sz w:val="28"/>
          <w:szCs w:val="28"/>
        </w:rPr>
      </w:pPr>
      <w:r>
        <w:rPr>
          <w:sz w:val="28"/>
          <w:szCs w:val="28"/>
        </w:rPr>
        <w:t xml:space="preserve">«13» августа </w:t>
      </w:r>
      <w:smartTag w:uri="urn:schemas-microsoft-com:office:smarttags" w:element="metricconverter">
        <w:smartTagPr>
          <w:attr w:name="ProductID" w:val="2009 г"/>
        </w:smartTagPr>
        <w:r>
          <w:rPr>
            <w:sz w:val="28"/>
            <w:szCs w:val="28"/>
          </w:rPr>
          <w:t>2009 г</w:t>
        </w:r>
      </w:smartTag>
      <w:r>
        <w:rPr>
          <w:sz w:val="28"/>
          <w:szCs w:val="28"/>
        </w:rPr>
        <w:t>.</w:t>
      </w:r>
    </w:p>
    <w:p w:rsidR="007E43B8" w:rsidRDefault="007E43B8" w:rsidP="007E43B8"/>
    <w:p w:rsidR="00ED1C4C" w:rsidRDefault="00ED1C4C">
      <w:bookmarkStart w:id="18" w:name="_GoBack"/>
      <w:bookmarkEnd w:id="18"/>
    </w:p>
    <w:sectPr w:rsidR="00ED1C4C" w:rsidSect="00ED1C4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076" w:rsidRDefault="005E6076" w:rsidP="002E347A">
      <w:r>
        <w:separator/>
      </w:r>
    </w:p>
  </w:endnote>
  <w:endnote w:type="continuationSeparator" w:id="0">
    <w:p w:rsidR="005E6076" w:rsidRDefault="005E6076" w:rsidP="002E3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47A" w:rsidRDefault="002E347A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416B1">
      <w:rPr>
        <w:noProof/>
      </w:rPr>
      <w:t>41</w:t>
    </w:r>
    <w:r>
      <w:fldChar w:fldCharType="end"/>
    </w:r>
  </w:p>
  <w:p w:rsidR="002E347A" w:rsidRDefault="002E347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076" w:rsidRDefault="005E6076" w:rsidP="002E347A">
      <w:r>
        <w:separator/>
      </w:r>
    </w:p>
  </w:footnote>
  <w:footnote w:type="continuationSeparator" w:id="0">
    <w:p w:rsidR="005E6076" w:rsidRDefault="005E6076" w:rsidP="002E3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E7BE0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139C6C78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14F937C1"/>
    <w:multiLevelType w:val="singleLevel"/>
    <w:tmpl w:val="20E2D4F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3">
    <w:nsid w:val="18BB65D2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1A0A2937"/>
    <w:multiLevelType w:val="hybridMultilevel"/>
    <w:tmpl w:val="B2F4D7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EA3A2B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2FA87E7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5471F55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>
    <w:nsid w:val="36940733"/>
    <w:multiLevelType w:val="singleLevel"/>
    <w:tmpl w:val="BFF2352A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</w:lvl>
  </w:abstractNum>
  <w:abstractNum w:abstractNumId="9">
    <w:nsid w:val="385672D8"/>
    <w:multiLevelType w:val="singleLevel"/>
    <w:tmpl w:val="509E50F4"/>
    <w:lvl w:ilvl="0">
      <w:start w:val="1"/>
      <w:numFmt w:val="decimal"/>
      <w:lvlText w:val="%1)"/>
      <w:lvlJc w:val="left"/>
      <w:pPr>
        <w:tabs>
          <w:tab w:val="num" w:pos="1055"/>
        </w:tabs>
        <w:ind w:left="1055" w:hanging="375"/>
      </w:pPr>
    </w:lvl>
  </w:abstractNum>
  <w:abstractNum w:abstractNumId="10">
    <w:nsid w:val="5AA24AA9"/>
    <w:multiLevelType w:val="singleLevel"/>
    <w:tmpl w:val="1708F9E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</w:abstractNum>
  <w:abstractNum w:abstractNumId="11">
    <w:nsid w:val="63987DE5"/>
    <w:multiLevelType w:val="hybridMultilevel"/>
    <w:tmpl w:val="067C2CCC"/>
    <w:lvl w:ilvl="0" w:tplc="1534D0D8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0D79BF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>
    <w:nsid w:val="78F10225"/>
    <w:multiLevelType w:val="singleLevel"/>
    <w:tmpl w:val="1708F9E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</w:abstractNum>
  <w:abstractNum w:abstractNumId="14">
    <w:nsid w:val="7FE673F6"/>
    <w:multiLevelType w:val="multilevel"/>
    <w:tmpl w:val="3676DB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0"/>
    <w:lvlOverride w:ilvl="0">
      <w:startOverride w:val="1"/>
    </w:lvlOverride>
  </w:num>
  <w:num w:numId="2">
    <w:abstractNumId w:val="13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2"/>
    </w:lvlOverride>
  </w:num>
  <w:num w:numId="11">
    <w:abstractNumId w:val="5"/>
    <w:lvlOverride w:ilvl="0">
      <w:startOverride w:val="1"/>
    </w:lvlOverride>
  </w:num>
  <w:num w:numId="12">
    <w:abstractNumId w:val="12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43B8"/>
    <w:rsid w:val="002270BC"/>
    <w:rsid w:val="002C40E5"/>
    <w:rsid w:val="002E347A"/>
    <w:rsid w:val="003416B1"/>
    <w:rsid w:val="00370D7B"/>
    <w:rsid w:val="004622D0"/>
    <w:rsid w:val="005E6076"/>
    <w:rsid w:val="007A202D"/>
    <w:rsid w:val="007E43B8"/>
    <w:rsid w:val="008336B1"/>
    <w:rsid w:val="008854EC"/>
    <w:rsid w:val="009C17CA"/>
    <w:rsid w:val="00B3055A"/>
    <w:rsid w:val="00C72AFA"/>
    <w:rsid w:val="00DA13CC"/>
    <w:rsid w:val="00ED1C4C"/>
    <w:rsid w:val="00FA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A15F792-95A7-4201-B6FB-570A11FB5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3B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E43B8"/>
    <w:pPr>
      <w:keepNext/>
      <w:jc w:val="both"/>
      <w:outlineLvl w:val="0"/>
    </w:pPr>
    <w:rPr>
      <w:rFonts w:ascii="Courier New" w:hAnsi="Courier New"/>
      <w:sz w:val="28"/>
    </w:rPr>
  </w:style>
  <w:style w:type="paragraph" w:styleId="3">
    <w:name w:val="heading 3"/>
    <w:basedOn w:val="a"/>
    <w:next w:val="a"/>
    <w:link w:val="30"/>
    <w:qFormat/>
    <w:rsid w:val="007E43B8"/>
    <w:pPr>
      <w:keepNext/>
      <w:spacing w:line="360" w:lineRule="auto"/>
      <w:jc w:val="center"/>
      <w:outlineLvl w:val="2"/>
    </w:pPr>
    <w:rPr>
      <w:rFonts w:ascii="Courier New" w:hAnsi="Courier New"/>
      <w:b/>
      <w:sz w:val="36"/>
    </w:rPr>
  </w:style>
  <w:style w:type="paragraph" w:styleId="9">
    <w:name w:val="heading 9"/>
    <w:basedOn w:val="a"/>
    <w:next w:val="a"/>
    <w:link w:val="90"/>
    <w:qFormat/>
    <w:rsid w:val="007E43B8"/>
    <w:pPr>
      <w:keepNext/>
      <w:spacing w:line="360" w:lineRule="auto"/>
      <w:jc w:val="center"/>
      <w:outlineLvl w:val="8"/>
    </w:pPr>
    <w:rPr>
      <w:rFonts w:ascii="Courier New" w:hAnsi="Courier New"/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43B8"/>
    <w:rPr>
      <w:rFonts w:ascii="Courier New" w:eastAsia="Times New Roman" w:hAnsi="Courier New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E43B8"/>
    <w:rPr>
      <w:rFonts w:ascii="Courier New" w:eastAsia="Times New Roman" w:hAnsi="Courier New" w:cs="Times New Roman"/>
      <w:b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7E43B8"/>
    <w:rPr>
      <w:rFonts w:ascii="Courier New" w:eastAsia="Times New Roman" w:hAnsi="Courier New" w:cs="Times New Roman"/>
      <w:b/>
      <w:sz w:val="34"/>
      <w:szCs w:val="20"/>
      <w:lang w:eastAsia="ru-RU"/>
    </w:rPr>
  </w:style>
  <w:style w:type="character" w:styleId="a3">
    <w:name w:val="Hyperlink"/>
    <w:basedOn w:val="a0"/>
    <w:semiHidden/>
    <w:unhideWhenUsed/>
    <w:rsid w:val="007E43B8"/>
    <w:rPr>
      <w:color w:val="0000FF"/>
      <w:u w:val="single"/>
    </w:rPr>
  </w:style>
  <w:style w:type="paragraph" w:styleId="11">
    <w:name w:val="toc 1"/>
    <w:basedOn w:val="a"/>
    <w:next w:val="a"/>
    <w:autoRedefine/>
    <w:semiHidden/>
    <w:unhideWhenUsed/>
    <w:rsid w:val="007E43B8"/>
  </w:style>
  <w:style w:type="paragraph" w:styleId="a4">
    <w:name w:val="Body Text"/>
    <w:basedOn w:val="a"/>
    <w:link w:val="a5"/>
    <w:semiHidden/>
    <w:unhideWhenUsed/>
    <w:rsid w:val="007E43B8"/>
    <w:pPr>
      <w:jc w:val="center"/>
    </w:pPr>
    <w:rPr>
      <w:rFonts w:ascii="Courier New" w:hAnsi="Courier New"/>
      <w:b/>
      <w:sz w:val="32"/>
    </w:rPr>
  </w:style>
  <w:style w:type="character" w:customStyle="1" w:styleId="a5">
    <w:name w:val="Основний текст Знак"/>
    <w:basedOn w:val="a0"/>
    <w:link w:val="a4"/>
    <w:semiHidden/>
    <w:rsid w:val="007E43B8"/>
    <w:rPr>
      <w:rFonts w:ascii="Courier New" w:eastAsia="Times New Roman" w:hAnsi="Courier New" w:cs="Times New Roman"/>
      <w:b/>
      <w:sz w:val="32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7E43B8"/>
    <w:pPr>
      <w:spacing w:line="360" w:lineRule="auto"/>
      <w:ind w:firstLine="720"/>
      <w:jc w:val="both"/>
    </w:pPr>
    <w:rPr>
      <w:rFonts w:ascii="Courier New" w:hAnsi="Courier New"/>
      <w:sz w:val="28"/>
    </w:rPr>
  </w:style>
  <w:style w:type="character" w:customStyle="1" w:styleId="a7">
    <w:name w:val="Основний текст з відступом Знак"/>
    <w:basedOn w:val="a0"/>
    <w:link w:val="a6"/>
    <w:semiHidden/>
    <w:rsid w:val="007E43B8"/>
    <w:rPr>
      <w:rFonts w:ascii="Courier New" w:eastAsia="Times New Roman" w:hAnsi="Courier New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7E43B8"/>
    <w:pPr>
      <w:spacing w:line="360" w:lineRule="auto"/>
      <w:jc w:val="both"/>
    </w:pPr>
    <w:rPr>
      <w:rFonts w:ascii="Courier New" w:hAnsi="Courier New"/>
      <w:sz w:val="28"/>
    </w:rPr>
  </w:style>
  <w:style w:type="character" w:customStyle="1" w:styleId="20">
    <w:name w:val="Основний текст 2 Знак"/>
    <w:basedOn w:val="a0"/>
    <w:link w:val="2"/>
    <w:semiHidden/>
    <w:rsid w:val="007E43B8"/>
    <w:rPr>
      <w:rFonts w:ascii="Courier New" w:eastAsia="Times New Roman" w:hAnsi="Courier New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7E43B8"/>
    <w:pPr>
      <w:ind w:firstLine="720"/>
      <w:jc w:val="both"/>
    </w:pPr>
    <w:rPr>
      <w:sz w:val="28"/>
    </w:rPr>
  </w:style>
  <w:style w:type="character" w:customStyle="1" w:styleId="32">
    <w:name w:val="Основний текст з відступом 3 Знак"/>
    <w:basedOn w:val="a0"/>
    <w:link w:val="31"/>
    <w:semiHidden/>
    <w:rsid w:val="007E43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8">
    <w:name w:val="Абзац списка"/>
    <w:basedOn w:val="a"/>
    <w:uiPriority w:val="34"/>
    <w:qFormat/>
    <w:rsid w:val="007E43B8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2E347A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semiHidden/>
    <w:rsid w:val="002E347A"/>
    <w:rPr>
      <w:rFonts w:ascii="Times New Roman" w:eastAsia="Times New Roman" w:hAnsi="Times New Roman"/>
    </w:rPr>
  </w:style>
  <w:style w:type="paragraph" w:styleId="ab">
    <w:name w:val="footer"/>
    <w:basedOn w:val="a"/>
    <w:link w:val="ac"/>
    <w:uiPriority w:val="99"/>
    <w:unhideWhenUsed/>
    <w:rsid w:val="002E347A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2E347A"/>
    <w:rPr>
      <w:rFonts w:ascii="Times New Roman" w:eastAsia="Times New Roman" w:hAnsi="Times New Roman"/>
    </w:rPr>
  </w:style>
  <w:style w:type="paragraph" w:styleId="ad">
    <w:name w:val="Document Map"/>
    <w:basedOn w:val="a"/>
    <w:link w:val="ae"/>
    <w:uiPriority w:val="99"/>
    <w:semiHidden/>
    <w:unhideWhenUsed/>
    <w:rsid w:val="007A202D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A202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7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8776</Words>
  <Characters>50026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Новые метод.реком.по диплому</vt:lpstr>
    </vt:vector>
  </TitlesOfParts>
  <Company/>
  <LinksUpToDate>false</LinksUpToDate>
  <CharactersWithSpaces>58685</CharactersWithSpaces>
  <SharedDoc>false</SharedDoc>
  <HLinks>
    <vt:vector size="66" baseType="variant">
      <vt:variant>
        <vt:i4>5899366</vt:i4>
      </vt:variant>
      <vt:variant>
        <vt:i4>62</vt:i4>
      </vt:variant>
      <vt:variant>
        <vt:i4>0</vt:i4>
      </vt:variant>
      <vt:variant>
        <vt:i4>5</vt:i4>
      </vt:variant>
      <vt:variant>
        <vt:lpwstr>Исправленный вар.Метод.реком.по выпол. дипл раб.2009. doc</vt:lpwstr>
      </vt:variant>
      <vt:variant>
        <vt:lpwstr>_Toc220145607</vt:lpwstr>
      </vt:variant>
      <vt:variant>
        <vt:i4>5899366</vt:i4>
      </vt:variant>
      <vt:variant>
        <vt:i4>56</vt:i4>
      </vt:variant>
      <vt:variant>
        <vt:i4>0</vt:i4>
      </vt:variant>
      <vt:variant>
        <vt:i4>5</vt:i4>
      </vt:variant>
      <vt:variant>
        <vt:lpwstr>Исправленный вар.Метод.реком.по выпол. дипл раб.2009. doc</vt:lpwstr>
      </vt:variant>
      <vt:variant>
        <vt:lpwstr>_Toc220145606</vt:lpwstr>
      </vt:variant>
      <vt:variant>
        <vt:i4>5899366</vt:i4>
      </vt:variant>
      <vt:variant>
        <vt:i4>50</vt:i4>
      </vt:variant>
      <vt:variant>
        <vt:i4>0</vt:i4>
      </vt:variant>
      <vt:variant>
        <vt:i4>5</vt:i4>
      </vt:variant>
      <vt:variant>
        <vt:lpwstr>Исправленный вар.Метод.реком.по выпол. дипл раб.2009. doc</vt:lpwstr>
      </vt:variant>
      <vt:variant>
        <vt:lpwstr>_Toc220145605</vt:lpwstr>
      </vt:variant>
      <vt:variant>
        <vt:i4>5899366</vt:i4>
      </vt:variant>
      <vt:variant>
        <vt:i4>44</vt:i4>
      </vt:variant>
      <vt:variant>
        <vt:i4>0</vt:i4>
      </vt:variant>
      <vt:variant>
        <vt:i4>5</vt:i4>
      </vt:variant>
      <vt:variant>
        <vt:lpwstr>Исправленный вар.Метод.реком.по выпол. дипл раб.2009. doc</vt:lpwstr>
      </vt:variant>
      <vt:variant>
        <vt:lpwstr>_Toc220145604</vt:lpwstr>
      </vt:variant>
      <vt:variant>
        <vt:i4>5899366</vt:i4>
      </vt:variant>
      <vt:variant>
        <vt:i4>38</vt:i4>
      </vt:variant>
      <vt:variant>
        <vt:i4>0</vt:i4>
      </vt:variant>
      <vt:variant>
        <vt:i4>5</vt:i4>
      </vt:variant>
      <vt:variant>
        <vt:lpwstr>Исправленный вар.Метод.реком.по выпол. дипл раб.2009. doc</vt:lpwstr>
      </vt:variant>
      <vt:variant>
        <vt:lpwstr>_Toc220145603</vt:lpwstr>
      </vt:variant>
      <vt:variant>
        <vt:i4>5899366</vt:i4>
      </vt:variant>
      <vt:variant>
        <vt:i4>32</vt:i4>
      </vt:variant>
      <vt:variant>
        <vt:i4>0</vt:i4>
      </vt:variant>
      <vt:variant>
        <vt:i4>5</vt:i4>
      </vt:variant>
      <vt:variant>
        <vt:lpwstr>Исправленный вар.Метод.реком.по выпол. дипл раб.2009. doc</vt:lpwstr>
      </vt:variant>
      <vt:variant>
        <vt:lpwstr>_Toc220145602</vt:lpwstr>
      </vt:variant>
      <vt:variant>
        <vt:i4>5899366</vt:i4>
      </vt:variant>
      <vt:variant>
        <vt:i4>26</vt:i4>
      </vt:variant>
      <vt:variant>
        <vt:i4>0</vt:i4>
      </vt:variant>
      <vt:variant>
        <vt:i4>5</vt:i4>
      </vt:variant>
      <vt:variant>
        <vt:lpwstr>Исправленный вар.Метод.реком.по выпол. дипл раб.2009. doc</vt:lpwstr>
      </vt:variant>
      <vt:variant>
        <vt:lpwstr>_Toc220145601</vt:lpwstr>
      </vt:variant>
      <vt:variant>
        <vt:i4>5899366</vt:i4>
      </vt:variant>
      <vt:variant>
        <vt:i4>20</vt:i4>
      </vt:variant>
      <vt:variant>
        <vt:i4>0</vt:i4>
      </vt:variant>
      <vt:variant>
        <vt:i4>5</vt:i4>
      </vt:variant>
      <vt:variant>
        <vt:lpwstr>Исправленный вар.Метод.реком.по выпол. дипл раб.2009. doc</vt:lpwstr>
      </vt:variant>
      <vt:variant>
        <vt:lpwstr>_Toc220145600</vt:lpwstr>
      </vt:variant>
      <vt:variant>
        <vt:i4>5440613</vt:i4>
      </vt:variant>
      <vt:variant>
        <vt:i4>14</vt:i4>
      </vt:variant>
      <vt:variant>
        <vt:i4>0</vt:i4>
      </vt:variant>
      <vt:variant>
        <vt:i4>5</vt:i4>
      </vt:variant>
      <vt:variant>
        <vt:lpwstr>Исправленный вар.Метод.реком.по выпол. дипл раб.2009. doc</vt:lpwstr>
      </vt:variant>
      <vt:variant>
        <vt:lpwstr>_Toc220145599</vt:lpwstr>
      </vt:variant>
      <vt:variant>
        <vt:i4>5440613</vt:i4>
      </vt:variant>
      <vt:variant>
        <vt:i4>8</vt:i4>
      </vt:variant>
      <vt:variant>
        <vt:i4>0</vt:i4>
      </vt:variant>
      <vt:variant>
        <vt:i4>5</vt:i4>
      </vt:variant>
      <vt:variant>
        <vt:lpwstr>Исправленный вар.Метод.реком.по выпол. дипл раб.2009. doc</vt:lpwstr>
      </vt:variant>
      <vt:variant>
        <vt:lpwstr>_Toc220145598</vt:lpwstr>
      </vt:variant>
      <vt:variant>
        <vt:i4>5440613</vt:i4>
      </vt:variant>
      <vt:variant>
        <vt:i4>2</vt:i4>
      </vt:variant>
      <vt:variant>
        <vt:i4>0</vt:i4>
      </vt:variant>
      <vt:variant>
        <vt:i4>5</vt:i4>
      </vt:variant>
      <vt:variant>
        <vt:lpwstr>Исправленный вар.Метод.реком.по выпол. дипл раб.2009. doc</vt:lpwstr>
      </vt:variant>
      <vt:variant>
        <vt:lpwstr>_Toc220145597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Новые метод.реком.по диплому</dc:title>
  <dc:subject/>
  <dc:creator>Экфак</dc:creator>
  <cp:keywords/>
  <dc:description/>
  <cp:lastModifiedBy>Irina</cp:lastModifiedBy>
  <cp:revision>2</cp:revision>
  <cp:lastPrinted>2010-03-19T08:03:00Z</cp:lastPrinted>
  <dcterms:created xsi:type="dcterms:W3CDTF">2014-10-04T14:06:00Z</dcterms:created>
  <dcterms:modified xsi:type="dcterms:W3CDTF">2014-10-04T14:06:00Z</dcterms:modified>
</cp:coreProperties>
</file>