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B82" w:rsidRPr="002650AA" w:rsidRDefault="00C65727" w:rsidP="00EE4B82">
      <w:pPr>
        <w:pStyle w:val="1"/>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0;margin-top:-5.7pt;width:145.8pt;height:180.15pt;z-index:-251653632;mso-position-horizontal:left">
            <v:imagedata r:id="rId7" o:title="ЭМБЛЕМА"/>
          </v:shape>
        </w:pict>
      </w:r>
      <w:r>
        <w:rPr>
          <w:sz w:val="28"/>
          <w:szCs w:val="28"/>
        </w:rPr>
        <w:object w:dxaOrig="1440" w:dyaOrig="1440">
          <v:shape id="_x0000_s1075" type="#_x0000_t75" style="position:absolute;left:0;text-align:left;margin-left:135pt;margin-top:0;width:376.65pt;height:230.7pt;z-index:-251655680" o:allowincell="f">
            <v:imagedata r:id="rId8" o:title="" gain="30147f" blacklevel="15728f"/>
          </v:shape>
          <o:OLEObject Type="Embed" ProgID="MSPhotoEd.3" ShapeID="_x0000_s1075" DrawAspect="Content" ObjectID="_1468417183" r:id="rId9"/>
        </w:object>
      </w:r>
    </w:p>
    <w:p w:rsidR="00EE4B82" w:rsidRPr="002650AA" w:rsidRDefault="00EE4B82" w:rsidP="00EE4B82">
      <w:pPr>
        <w:ind w:left="2880" w:right="-802"/>
        <w:jc w:val="center"/>
        <w:rPr>
          <w:sz w:val="28"/>
          <w:szCs w:val="28"/>
        </w:rPr>
      </w:pPr>
      <w:r w:rsidRPr="002650AA">
        <w:rPr>
          <w:sz w:val="28"/>
          <w:szCs w:val="28"/>
        </w:rPr>
        <w:t xml:space="preserve">Федеральное государственное бюджетное </w:t>
      </w:r>
    </w:p>
    <w:p w:rsidR="00EE4B82" w:rsidRPr="002650AA" w:rsidRDefault="00EE4B82" w:rsidP="00EE4B82">
      <w:pPr>
        <w:ind w:left="2880" w:right="-802"/>
        <w:jc w:val="center"/>
        <w:rPr>
          <w:sz w:val="28"/>
          <w:szCs w:val="28"/>
        </w:rPr>
      </w:pPr>
      <w:r w:rsidRPr="002650AA">
        <w:rPr>
          <w:sz w:val="28"/>
          <w:szCs w:val="28"/>
        </w:rPr>
        <w:t xml:space="preserve">образовательное учреждение </w:t>
      </w:r>
    </w:p>
    <w:p w:rsidR="00EE4B82" w:rsidRPr="002650AA" w:rsidRDefault="00EE4B82" w:rsidP="00EE4B82">
      <w:pPr>
        <w:ind w:left="2977" w:right="-1" w:hanging="97"/>
        <w:jc w:val="center"/>
        <w:rPr>
          <w:sz w:val="28"/>
          <w:szCs w:val="28"/>
        </w:rPr>
      </w:pPr>
      <w:r w:rsidRPr="002650AA">
        <w:rPr>
          <w:sz w:val="28"/>
          <w:szCs w:val="28"/>
        </w:rPr>
        <w:t xml:space="preserve">высшего профессионального образования   </w:t>
      </w:r>
    </w:p>
    <w:p w:rsidR="00EE4B82" w:rsidRPr="002650AA" w:rsidRDefault="00EE4B82" w:rsidP="00EE4B82">
      <w:pPr>
        <w:ind w:left="2977" w:right="-1" w:hanging="97"/>
        <w:jc w:val="center"/>
        <w:rPr>
          <w:sz w:val="28"/>
          <w:szCs w:val="28"/>
        </w:rPr>
      </w:pPr>
      <w:r w:rsidRPr="002650AA">
        <w:rPr>
          <w:sz w:val="28"/>
          <w:szCs w:val="28"/>
        </w:rPr>
        <w:t>Национальный исследовательский ядерный университет «МИФИ»</w:t>
      </w:r>
    </w:p>
    <w:p w:rsidR="00EE4B82" w:rsidRPr="002650AA" w:rsidRDefault="00EE4B82" w:rsidP="00EE4B82">
      <w:pPr>
        <w:ind w:left="2694"/>
        <w:jc w:val="center"/>
        <w:rPr>
          <w:rFonts w:ascii="Arial" w:hAnsi="Arial"/>
          <w:sz w:val="28"/>
          <w:szCs w:val="28"/>
        </w:rPr>
      </w:pPr>
    </w:p>
    <w:p w:rsidR="00EE4B82" w:rsidRPr="002650AA" w:rsidRDefault="00EE4B82" w:rsidP="00EE4B82">
      <w:pPr>
        <w:ind w:left="2694"/>
        <w:jc w:val="center"/>
        <w:rPr>
          <w:rFonts w:ascii="Arial" w:hAnsi="Arial"/>
          <w:sz w:val="28"/>
          <w:szCs w:val="28"/>
        </w:rPr>
      </w:pPr>
    </w:p>
    <w:p w:rsidR="00EE4B82" w:rsidRPr="002650AA" w:rsidRDefault="00EE4B82" w:rsidP="00EE4B82">
      <w:pPr>
        <w:pStyle w:val="2"/>
        <w:ind w:left="2694"/>
        <w:jc w:val="center"/>
        <w:rPr>
          <w:b/>
          <w:i w:val="0"/>
          <w:szCs w:val="28"/>
        </w:rPr>
      </w:pPr>
      <w:r w:rsidRPr="002650AA">
        <w:rPr>
          <w:b/>
          <w:i w:val="0"/>
          <w:szCs w:val="28"/>
        </w:rPr>
        <w:t>НОВОУРАЛЬСКИЙ</w:t>
      </w:r>
    </w:p>
    <w:p w:rsidR="00EE4B82" w:rsidRPr="002650AA" w:rsidRDefault="00EE4B82" w:rsidP="00EE4B82">
      <w:pPr>
        <w:pStyle w:val="2"/>
        <w:ind w:left="2694"/>
        <w:jc w:val="center"/>
        <w:rPr>
          <w:b/>
          <w:i w:val="0"/>
          <w:szCs w:val="28"/>
        </w:rPr>
      </w:pPr>
      <w:r w:rsidRPr="002650AA">
        <w:rPr>
          <w:b/>
          <w:i w:val="0"/>
          <w:szCs w:val="28"/>
        </w:rPr>
        <w:t>ТЕХНОЛОГИЧЕСКИЙ</w:t>
      </w:r>
    </w:p>
    <w:p w:rsidR="00EE4B82" w:rsidRPr="002650AA" w:rsidRDefault="00EE4B82" w:rsidP="00EE4B82">
      <w:pPr>
        <w:pStyle w:val="2"/>
        <w:ind w:left="2694"/>
        <w:jc w:val="center"/>
        <w:rPr>
          <w:b/>
          <w:i w:val="0"/>
          <w:szCs w:val="28"/>
        </w:rPr>
      </w:pPr>
      <w:r w:rsidRPr="002650AA">
        <w:rPr>
          <w:b/>
          <w:i w:val="0"/>
          <w:szCs w:val="28"/>
        </w:rPr>
        <w:t>ИНСТИТУТ</w:t>
      </w:r>
    </w:p>
    <w:p w:rsidR="00EE4B82" w:rsidRPr="002650AA" w:rsidRDefault="00C65727" w:rsidP="00EE4B82">
      <w:pPr>
        <w:pBdr>
          <w:bottom w:val="threeDEmboss" w:sz="48" w:space="1" w:color="auto"/>
        </w:pBdr>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9pt;margin-top:2.4pt;width:363.75pt;height:64.8pt;z-index:251661824" o:allowincell="f" fillcolor="blue" strokecolor="#9cf" strokeweight="4pt">
            <v:shadow on="t" color="#900"/>
            <v:textpath style="font-family:&quot;Elektron&quot;;font-size:96pt;font-weight:bold;v-text-spacing:58985f;v-text-kern:t" trim="t" fitpath="t" string="НТИ НИЯУ МИФИ"/>
          </v:shape>
        </w:pict>
      </w:r>
    </w:p>
    <w:p w:rsidR="00EE4B82" w:rsidRPr="002650AA" w:rsidRDefault="00EE4B82" w:rsidP="00EE4B82">
      <w:pPr>
        <w:ind w:firstLine="720"/>
        <w:rPr>
          <w:rFonts w:ascii="Arial" w:hAnsi="Arial"/>
          <w:sz w:val="28"/>
          <w:szCs w:val="28"/>
        </w:rPr>
      </w:pPr>
    </w:p>
    <w:p w:rsidR="00EE4B82" w:rsidRPr="002650AA" w:rsidRDefault="00EE4B82" w:rsidP="00EE4B82">
      <w:pPr>
        <w:rPr>
          <w:rFonts w:ascii="Arial" w:hAnsi="Arial"/>
          <w:sz w:val="28"/>
          <w:szCs w:val="28"/>
        </w:rPr>
      </w:pPr>
    </w:p>
    <w:p w:rsidR="00EE4B82" w:rsidRPr="002650AA" w:rsidRDefault="00EE4B82" w:rsidP="00EE4B82">
      <w:pPr>
        <w:spacing w:line="360" w:lineRule="auto"/>
        <w:ind w:left="2694"/>
        <w:jc w:val="center"/>
        <w:rPr>
          <w:sz w:val="28"/>
          <w:szCs w:val="28"/>
        </w:rPr>
      </w:pPr>
    </w:p>
    <w:p w:rsidR="00EE4B82" w:rsidRPr="002650AA" w:rsidRDefault="00EE4B82" w:rsidP="00EE4B82">
      <w:pPr>
        <w:pStyle w:val="7"/>
        <w:rPr>
          <w:szCs w:val="28"/>
        </w:rPr>
      </w:pPr>
    </w:p>
    <w:p w:rsidR="00AE0BA7" w:rsidRPr="00AE0BA7" w:rsidRDefault="00AE0BA7" w:rsidP="00AE0BA7">
      <w:pPr>
        <w:pStyle w:val="7"/>
        <w:rPr>
          <w:i w:val="0"/>
          <w:sz w:val="32"/>
          <w:szCs w:val="32"/>
        </w:rPr>
      </w:pPr>
      <w:r w:rsidRPr="00AE0BA7">
        <w:rPr>
          <w:i w:val="0"/>
          <w:sz w:val="32"/>
          <w:szCs w:val="32"/>
        </w:rPr>
        <w:t>Кафедра Технологии машиностроения</w:t>
      </w:r>
    </w:p>
    <w:p w:rsidR="00AE0BA7" w:rsidRDefault="00AE0BA7" w:rsidP="00AE0BA7"/>
    <w:p w:rsidR="00AE0BA7" w:rsidRDefault="00AE0BA7" w:rsidP="00AE0BA7"/>
    <w:p w:rsidR="00AE0BA7" w:rsidRDefault="00AE0BA7" w:rsidP="00AE0BA7"/>
    <w:p w:rsidR="00AE0BA7" w:rsidRDefault="00AE0BA7" w:rsidP="00AE0BA7">
      <w:pPr>
        <w:pStyle w:val="6"/>
        <w:rPr>
          <w:caps/>
        </w:rPr>
      </w:pPr>
      <w:r>
        <w:rPr>
          <w:caps/>
        </w:rPr>
        <w:t xml:space="preserve">Разработка технологических процессов </w:t>
      </w:r>
    </w:p>
    <w:p w:rsidR="00AE0BA7" w:rsidRDefault="00AE0BA7" w:rsidP="00AE0BA7">
      <w:pPr>
        <w:jc w:val="center"/>
        <w:rPr>
          <w:caps/>
          <w:sz w:val="28"/>
        </w:rPr>
      </w:pPr>
      <w:r>
        <w:rPr>
          <w:b/>
          <w:caps/>
          <w:sz w:val="28"/>
        </w:rPr>
        <w:t>механической обработки заготовок</w:t>
      </w:r>
    </w:p>
    <w:p w:rsidR="00AE0BA7" w:rsidRDefault="00AE0BA7" w:rsidP="00AE0BA7">
      <w:pPr>
        <w:jc w:val="center"/>
        <w:rPr>
          <w:sz w:val="28"/>
        </w:rPr>
      </w:pPr>
    </w:p>
    <w:p w:rsidR="00AE0BA7" w:rsidRDefault="00AE0BA7" w:rsidP="00AE0BA7">
      <w:pPr>
        <w:jc w:val="center"/>
        <w:rPr>
          <w:sz w:val="28"/>
        </w:rPr>
      </w:pPr>
      <w:r>
        <w:rPr>
          <w:sz w:val="28"/>
        </w:rPr>
        <w:t xml:space="preserve">Методические указания к выполнению курсового проекта </w:t>
      </w:r>
    </w:p>
    <w:p w:rsidR="00AE0BA7" w:rsidRDefault="00AE0BA7" w:rsidP="00AE0BA7">
      <w:pPr>
        <w:jc w:val="center"/>
        <w:rPr>
          <w:sz w:val="28"/>
        </w:rPr>
      </w:pPr>
      <w:r>
        <w:rPr>
          <w:sz w:val="28"/>
        </w:rPr>
        <w:t xml:space="preserve">по дисциплине «Технология машиностроения» </w:t>
      </w:r>
    </w:p>
    <w:p w:rsidR="00AE0BA7" w:rsidRDefault="00AE0BA7" w:rsidP="00AE0BA7">
      <w:pPr>
        <w:jc w:val="center"/>
        <w:rPr>
          <w:sz w:val="28"/>
        </w:rPr>
      </w:pPr>
      <w:r>
        <w:rPr>
          <w:sz w:val="28"/>
        </w:rPr>
        <w:t xml:space="preserve">для студентов специальности 151001 - «Технология машиностроения», </w:t>
      </w:r>
    </w:p>
    <w:p w:rsidR="00AE0BA7" w:rsidRDefault="00AE0BA7" w:rsidP="00AE0BA7">
      <w:pPr>
        <w:jc w:val="center"/>
        <w:rPr>
          <w:sz w:val="28"/>
        </w:rPr>
      </w:pPr>
      <w:r>
        <w:rPr>
          <w:sz w:val="28"/>
        </w:rPr>
        <w:t xml:space="preserve">очной, вечерней и заочной формы обучения </w:t>
      </w:r>
    </w:p>
    <w:p w:rsidR="00AE0BA7" w:rsidRDefault="00AE0BA7" w:rsidP="00AE0BA7">
      <w:pPr>
        <w:jc w:val="center"/>
        <w:rPr>
          <w:sz w:val="28"/>
        </w:rPr>
      </w:pPr>
    </w:p>
    <w:p w:rsidR="00AE0BA7" w:rsidRDefault="00AE0BA7" w:rsidP="00AE0BA7">
      <w:pPr>
        <w:pBdr>
          <w:bottom w:val="threeDEmboss" w:sz="48" w:space="1" w:color="auto"/>
        </w:pBdr>
        <w:rPr>
          <w:rFonts w:ascii="Arial" w:hAnsi="Arial"/>
          <w:sz w:val="28"/>
        </w:rPr>
      </w:pPr>
    </w:p>
    <w:p w:rsidR="00AE0BA7" w:rsidRDefault="00AE0BA7" w:rsidP="00AE0BA7">
      <w:pPr>
        <w:pBdr>
          <w:bottom w:val="threeDEmboss" w:sz="48" w:space="1" w:color="auto"/>
        </w:pBdr>
        <w:rPr>
          <w:rFonts w:ascii="Arial" w:hAnsi="Arial"/>
          <w:sz w:val="28"/>
        </w:rPr>
      </w:pPr>
    </w:p>
    <w:p w:rsidR="00AE0BA7" w:rsidRDefault="00C65727" w:rsidP="00AE0BA7">
      <w:pPr>
        <w:rPr>
          <w:rFonts w:ascii="Arial" w:hAnsi="Arial"/>
          <w:sz w:val="28"/>
        </w:rPr>
      </w:pPr>
      <w:r>
        <w:rPr>
          <w:rFonts w:ascii="Arial" w:hAnsi="Arial"/>
          <w:noProof/>
          <w:sz w:val="28"/>
        </w:rPr>
        <w:pict>
          <v:rect id="_x0000_s1072" style="position:absolute;margin-left:-1.75pt;margin-top:.2pt;width:530.25pt;height:199.2pt;z-index:-251656704" fillcolor="#ff9" stroked="f"/>
        </w:pict>
      </w:r>
    </w:p>
    <w:p w:rsidR="00AE0BA7" w:rsidRDefault="00AE0BA7" w:rsidP="00AE0BA7">
      <w:pPr>
        <w:jc w:val="center"/>
        <w:rPr>
          <w:rFonts w:ascii="Arial" w:hAnsi="Arial"/>
          <w:sz w:val="32"/>
        </w:rPr>
      </w:pPr>
    </w:p>
    <w:p w:rsidR="00AE0BA7" w:rsidRDefault="00AE0BA7" w:rsidP="00AE0BA7">
      <w:pPr>
        <w:jc w:val="center"/>
        <w:rPr>
          <w:rFonts w:ascii="Arial" w:hAnsi="Arial"/>
          <w:sz w:val="32"/>
        </w:rPr>
      </w:pPr>
    </w:p>
    <w:p w:rsidR="00AE0BA7" w:rsidRDefault="00AE0BA7" w:rsidP="00AE0BA7">
      <w:pPr>
        <w:jc w:val="center"/>
        <w:rPr>
          <w:rFonts w:ascii="Arial" w:hAnsi="Arial"/>
          <w:sz w:val="32"/>
        </w:rPr>
      </w:pPr>
    </w:p>
    <w:p w:rsidR="00AE0BA7" w:rsidRDefault="00AE0BA7" w:rsidP="00AE0BA7">
      <w:pPr>
        <w:jc w:val="center"/>
        <w:rPr>
          <w:rFonts w:ascii="Arial" w:hAnsi="Arial"/>
          <w:sz w:val="32"/>
        </w:rPr>
      </w:pPr>
    </w:p>
    <w:p w:rsidR="00AE0BA7" w:rsidRDefault="00AE0BA7" w:rsidP="00AE0BA7">
      <w:pPr>
        <w:jc w:val="center"/>
        <w:rPr>
          <w:rFonts w:ascii="Arial" w:hAnsi="Arial"/>
          <w:sz w:val="32"/>
        </w:rPr>
      </w:pPr>
    </w:p>
    <w:p w:rsidR="00AE0BA7" w:rsidRDefault="00AE0BA7" w:rsidP="00AE0BA7">
      <w:pPr>
        <w:jc w:val="center"/>
        <w:rPr>
          <w:rFonts w:ascii="Arial" w:hAnsi="Arial"/>
          <w:sz w:val="28"/>
        </w:rPr>
      </w:pPr>
    </w:p>
    <w:p w:rsidR="00AE0BA7" w:rsidRDefault="00AE0BA7" w:rsidP="00AE0BA7">
      <w:pPr>
        <w:jc w:val="center"/>
        <w:rPr>
          <w:rFonts w:ascii="Arial" w:hAnsi="Arial"/>
          <w:sz w:val="28"/>
        </w:rPr>
      </w:pPr>
    </w:p>
    <w:p w:rsidR="00AE0BA7" w:rsidRPr="00AE0BA7" w:rsidRDefault="00AE0BA7" w:rsidP="00AE0BA7">
      <w:pPr>
        <w:pStyle w:val="5"/>
        <w:rPr>
          <w:b/>
          <w:szCs w:val="28"/>
        </w:rPr>
      </w:pPr>
      <w:r w:rsidRPr="00AE0BA7">
        <w:rPr>
          <w:b/>
          <w:szCs w:val="28"/>
        </w:rPr>
        <w:t>НОВОУРАЛЬСК     20</w:t>
      </w:r>
      <w:r w:rsidR="00EE4B82">
        <w:rPr>
          <w:b/>
          <w:szCs w:val="28"/>
        </w:rPr>
        <w:t>11</w:t>
      </w:r>
    </w:p>
    <w:p w:rsidR="007648B4" w:rsidRPr="002F66E2" w:rsidRDefault="00AE0BA7" w:rsidP="007648B4">
      <w:pPr>
        <w:rPr>
          <w:sz w:val="28"/>
          <w:szCs w:val="28"/>
        </w:rPr>
      </w:pPr>
      <w:r>
        <w:br w:type="page"/>
      </w:r>
      <w:r>
        <w:rPr>
          <w:sz w:val="28"/>
          <w:szCs w:val="28"/>
        </w:rPr>
        <w:lastRenderedPageBreak/>
        <w:t xml:space="preserve"> </w:t>
      </w:r>
      <w:r w:rsidR="007648B4">
        <w:rPr>
          <w:sz w:val="28"/>
          <w:szCs w:val="28"/>
        </w:rPr>
        <w:t>УДК</w:t>
      </w:r>
      <w:r w:rsidR="007648B4" w:rsidRPr="002F66E2">
        <w:rPr>
          <w:sz w:val="28"/>
          <w:szCs w:val="28"/>
        </w:rPr>
        <w:t xml:space="preserve"> </w:t>
      </w:r>
    </w:p>
    <w:p w:rsidR="007648B4" w:rsidRDefault="007648B4" w:rsidP="007648B4">
      <w:pPr>
        <w:rPr>
          <w:sz w:val="28"/>
          <w:szCs w:val="28"/>
        </w:rPr>
      </w:pPr>
    </w:p>
    <w:p w:rsidR="007648B4" w:rsidRPr="002F66E2" w:rsidRDefault="007648B4" w:rsidP="007648B4">
      <w:pPr>
        <w:rPr>
          <w:sz w:val="28"/>
          <w:szCs w:val="28"/>
        </w:rPr>
      </w:pPr>
      <w:r>
        <w:rPr>
          <w:sz w:val="28"/>
          <w:szCs w:val="28"/>
        </w:rPr>
        <w:t xml:space="preserve">МиМ 2.6               </w:t>
      </w:r>
      <w:r w:rsidR="00EE4B82">
        <w:rPr>
          <w:sz w:val="28"/>
          <w:szCs w:val="28"/>
        </w:rPr>
        <w:t>.11</w:t>
      </w:r>
    </w:p>
    <w:p w:rsidR="007648B4" w:rsidRPr="002F66E2" w:rsidRDefault="007648B4">
      <w:pPr>
        <w:pStyle w:val="a3"/>
      </w:pPr>
    </w:p>
    <w:p w:rsidR="007648B4" w:rsidRPr="002F66E2" w:rsidRDefault="007648B4">
      <w:pPr>
        <w:pStyle w:val="a3"/>
      </w:pPr>
    </w:p>
    <w:p w:rsidR="007648B4" w:rsidRPr="002F66E2" w:rsidRDefault="007648B4">
      <w:pPr>
        <w:pStyle w:val="a3"/>
      </w:pPr>
    </w:p>
    <w:p w:rsidR="002F66E2" w:rsidRDefault="007648B4" w:rsidP="007648B4">
      <w:pPr>
        <w:pStyle w:val="a3"/>
        <w:rPr>
          <w:sz w:val="28"/>
          <w:szCs w:val="28"/>
        </w:rPr>
      </w:pPr>
      <w:r w:rsidRPr="007648B4">
        <w:rPr>
          <w:sz w:val="28"/>
          <w:szCs w:val="28"/>
        </w:rPr>
        <w:t xml:space="preserve">Авторы: </w:t>
      </w:r>
      <w:r w:rsidR="002F66E2">
        <w:rPr>
          <w:sz w:val="28"/>
        </w:rPr>
        <w:t>Закураев В.В</w:t>
      </w:r>
      <w:r w:rsidR="002F66E2" w:rsidRPr="007648B4">
        <w:rPr>
          <w:sz w:val="28"/>
        </w:rPr>
        <w:t xml:space="preserve"> </w:t>
      </w:r>
      <w:r w:rsidR="002F66E2">
        <w:rPr>
          <w:sz w:val="28"/>
        </w:rPr>
        <w:t>к.т.н., доцент</w:t>
      </w:r>
      <w:r w:rsidR="002F66E2" w:rsidRPr="007648B4">
        <w:rPr>
          <w:sz w:val="28"/>
          <w:szCs w:val="28"/>
        </w:rPr>
        <w:t xml:space="preserve"> </w:t>
      </w:r>
    </w:p>
    <w:p w:rsidR="00EE083B" w:rsidRPr="007648B4" w:rsidRDefault="002F66E2" w:rsidP="002F66E2">
      <w:pPr>
        <w:pStyle w:val="a3"/>
        <w:ind w:left="1224" w:firstLine="192"/>
        <w:rPr>
          <w:sz w:val="28"/>
          <w:szCs w:val="28"/>
        </w:rPr>
      </w:pPr>
      <w:r>
        <w:rPr>
          <w:sz w:val="28"/>
          <w:szCs w:val="28"/>
        </w:rPr>
        <w:t xml:space="preserve">        </w:t>
      </w:r>
      <w:r w:rsidR="007648B4" w:rsidRPr="007648B4">
        <w:rPr>
          <w:sz w:val="28"/>
          <w:szCs w:val="28"/>
        </w:rPr>
        <w:t>Гацков В.С.,  к.т.н., доцент</w:t>
      </w:r>
    </w:p>
    <w:p w:rsidR="00EE083B" w:rsidRDefault="007648B4">
      <w:pPr>
        <w:jc w:val="both"/>
        <w:rPr>
          <w:sz w:val="28"/>
        </w:rPr>
      </w:pPr>
      <w:r>
        <w:rPr>
          <w:sz w:val="28"/>
        </w:rPr>
        <w:t xml:space="preserve">                             </w:t>
      </w:r>
    </w:p>
    <w:p w:rsidR="007648B4" w:rsidRDefault="007648B4">
      <w:pPr>
        <w:jc w:val="both"/>
        <w:rPr>
          <w:sz w:val="28"/>
        </w:rPr>
      </w:pPr>
    </w:p>
    <w:p w:rsidR="007648B4" w:rsidRDefault="007648B4">
      <w:pPr>
        <w:jc w:val="both"/>
        <w:rPr>
          <w:sz w:val="28"/>
        </w:rPr>
      </w:pPr>
    </w:p>
    <w:p w:rsidR="00EE083B" w:rsidRDefault="00EE083B">
      <w:pPr>
        <w:ind w:firstLine="900"/>
        <w:jc w:val="both"/>
        <w:rPr>
          <w:sz w:val="28"/>
        </w:rPr>
      </w:pPr>
      <w:r>
        <w:rPr>
          <w:sz w:val="28"/>
        </w:rPr>
        <w:t xml:space="preserve">Компьютерный набор и оформление Горбуновой Д.И., </w:t>
      </w:r>
    </w:p>
    <w:p w:rsidR="00EE083B" w:rsidRDefault="00EE083B">
      <w:pPr>
        <w:ind w:firstLine="900"/>
        <w:jc w:val="both"/>
        <w:rPr>
          <w:sz w:val="28"/>
        </w:rPr>
      </w:pPr>
    </w:p>
    <w:p w:rsidR="00EE083B" w:rsidRDefault="00EE083B">
      <w:pPr>
        <w:ind w:firstLine="900"/>
        <w:jc w:val="both"/>
        <w:rPr>
          <w:sz w:val="28"/>
        </w:rPr>
      </w:pPr>
      <w:r>
        <w:rPr>
          <w:sz w:val="28"/>
        </w:rPr>
        <w:t>Рецензенты:</w:t>
      </w:r>
    </w:p>
    <w:p w:rsidR="00EE083B" w:rsidRDefault="00EE083B">
      <w:pPr>
        <w:ind w:firstLine="900"/>
        <w:jc w:val="both"/>
        <w:rPr>
          <w:sz w:val="28"/>
        </w:rPr>
      </w:pPr>
      <w:r>
        <w:rPr>
          <w:sz w:val="28"/>
        </w:rPr>
        <w:t>Ашихмин Владимир Николаевич, доцент, к.т.н. кафедры «Технология машиностроения» УГТУ-УПИ</w:t>
      </w:r>
    </w:p>
    <w:p w:rsidR="00EE083B" w:rsidRDefault="00EE083B">
      <w:pPr>
        <w:ind w:firstLine="900"/>
        <w:jc w:val="both"/>
      </w:pPr>
    </w:p>
    <w:p w:rsidR="00EE4B82" w:rsidRDefault="00EE4B82">
      <w:pPr>
        <w:ind w:firstLine="900"/>
        <w:jc w:val="both"/>
      </w:pPr>
    </w:p>
    <w:p w:rsidR="00726CF1" w:rsidRPr="00726CF1" w:rsidRDefault="00726CF1" w:rsidP="00726CF1">
      <w:pPr>
        <w:rPr>
          <w:sz w:val="28"/>
          <w:szCs w:val="28"/>
        </w:rPr>
      </w:pPr>
      <w:r w:rsidRPr="00726CF1">
        <w:rPr>
          <w:b/>
          <w:caps/>
          <w:sz w:val="28"/>
          <w:szCs w:val="28"/>
        </w:rPr>
        <w:t>Разработка технологических процессов механической обработки заготовок</w:t>
      </w:r>
      <w:r w:rsidRPr="00726CF1">
        <w:rPr>
          <w:sz w:val="28"/>
          <w:szCs w:val="28"/>
        </w:rPr>
        <w:t>. Методические указания к выполнению курсового проекта по дисциплине «Технология машиностроения» для студентов специальности 151001</w:t>
      </w:r>
      <w:r>
        <w:rPr>
          <w:sz w:val="28"/>
          <w:szCs w:val="28"/>
        </w:rPr>
        <w:t xml:space="preserve"> -</w:t>
      </w:r>
      <w:r w:rsidRPr="00726CF1">
        <w:rPr>
          <w:sz w:val="28"/>
          <w:szCs w:val="28"/>
        </w:rPr>
        <w:t xml:space="preserve"> «Технология машиностроения», очной, вечерней и заочной формы обучения. </w:t>
      </w:r>
    </w:p>
    <w:p w:rsidR="00726CF1" w:rsidRDefault="00EE4B82" w:rsidP="00726CF1">
      <w:pPr>
        <w:rPr>
          <w:sz w:val="28"/>
          <w:szCs w:val="28"/>
        </w:rPr>
      </w:pPr>
      <w:r>
        <w:rPr>
          <w:sz w:val="28"/>
          <w:szCs w:val="28"/>
        </w:rPr>
        <w:t xml:space="preserve">- </w:t>
      </w:r>
      <w:r w:rsidR="00726CF1">
        <w:rPr>
          <w:sz w:val="28"/>
          <w:szCs w:val="28"/>
        </w:rPr>
        <w:t>Новоуральск</w:t>
      </w:r>
      <w:r w:rsidR="00101524">
        <w:rPr>
          <w:sz w:val="28"/>
          <w:szCs w:val="28"/>
        </w:rPr>
        <w:t>:</w:t>
      </w:r>
      <w:r w:rsidR="00726CF1">
        <w:rPr>
          <w:sz w:val="28"/>
          <w:szCs w:val="28"/>
        </w:rPr>
        <w:t xml:space="preserve"> </w:t>
      </w:r>
      <w:r w:rsidR="00101524">
        <w:rPr>
          <w:sz w:val="28"/>
          <w:szCs w:val="28"/>
        </w:rPr>
        <w:t>НТИ НИЯУ МИФИ,</w:t>
      </w:r>
      <w:r w:rsidR="00726CF1">
        <w:rPr>
          <w:sz w:val="28"/>
          <w:szCs w:val="28"/>
        </w:rPr>
        <w:t xml:space="preserve"> 20</w:t>
      </w:r>
      <w:r w:rsidR="00101524">
        <w:rPr>
          <w:sz w:val="28"/>
          <w:szCs w:val="28"/>
        </w:rPr>
        <w:t>11</w:t>
      </w:r>
      <w:r w:rsidR="00726CF1">
        <w:rPr>
          <w:sz w:val="28"/>
          <w:szCs w:val="28"/>
        </w:rPr>
        <w:t xml:space="preserve">. </w:t>
      </w:r>
      <w:r>
        <w:rPr>
          <w:sz w:val="28"/>
          <w:szCs w:val="28"/>
        </w:rPr>
        <w:t xml:space="preserve">- </w:t>
      </w:r>
      <w:r w:rsidR="0039673C">
        <w:rPr>
          <w:sz w:val="28"/>
          <w:szCs w:val="28"/>
        </w:rPr>
        <w:t>133</w:t>
      </w:r>
      <w:r w:rsidR="00726CF1">
        <w:rPr>
          <w:sz w:val="28"/>
          <w:szCs w:val="28"/>
        </w:rPr>
        <w:t xml:space="preserve"> с.</w:t>
      </w:r>
    </w:p>
    <w:p w:rsidR="00726CF1" w:rsidRDefault="00726CF1" w:rsidP="00726CF1">
      <w:pPr>
        <w:rPr>
          <w:sz w:val="28"/>
        </w:rPr>
      </w:pPr>
    </w:p>
    <w:p w:rsidR="00EE083B" w:rsidRDefault="00EE083B">
      <w:pPr>
        <w:ind w:firstLine="900"/>
        <w:jc w:val="both"/>
      </w:pPr>
    </w:p>
    <w:p w:rsidR="00EE083B" w:rsidRDefault="00EE083B">
      <w:pPr>
        <w:ind w:firstLine="900"/>
        <w:jc w:val="both"/>
      </w:pPr>
    </w:p>
    <w:p w:rsidR="00EE083B" w:rsidRDefault="00EE083B">
      <w:pPr>
        <w:ind w:firstLine="900"/>
        <w:jc w:val="both"/>
      </w:pPr>
    </w:p>
    <w:p w:rsidR="00EE083B" w:rsidRDefault="00EE083B">
      <w:pPr>
        <w:ind w:firstLine="900"/>
        <w:jc w:val="both"/>
        <w:rPr>
          <w:sz w:val="28"/>
        </w:rPr>
      </w:pPr>
    </w:p>
    <w:p w:rsidR="00EE083B" w:rsidRDefault="00EE083B">
      <w:pPr>
        <w:ind w:firstLine="900"/>
        <w:jc w:val="both"/>
        <w:rPr>
          <w:sz w:val="28"/>
        </w:rPr>
      </w:pPr>
      <w:r>
        <w:rPr>
          <w:sz w:val="28"/>
        </w:rPr>
        <w:t>Рассмотрено на заседании кафедры ТМ</w:t>
      </w:r>
    </w:p>
    <w:p w:rsidR="00EE083B" w:rsidRDefault="00EE083B">
      <w:pPr>
        <w:ind w:firstLine="900"/>
        <w:jc w:val="both"/>
        <w:rPr>
          <w:sz w:val="28"/>
        </w:rPr>
      </w:pPr>
    </w:p>
    <w:p w:rsidR="00EE083B" w:rsidRDefault="00EE083B">
      <w:pPr>
        <w:ind w:firstLine="900"/>
        <w:jc w:val="both"/>
        <w:rPr>
          <w:sz w:val="28"/>
        </w:rPr>
      </w:pPr>
      <w:r>
        <w:rPr>
          <w:sz w:val="28"/>
        </w:rPr>
        <w:t xml:space="preserve">               </w:t>
      </w:r>
      <w:r w:rsidR="00EE4B82">
        <w:rPr>
          <w:sz w:val="28"/>
        </w:rPr>
        <w:t xml:space="preserve">                  </w:t>
      </w:r>
      <w:r>
        <w:rPr>
          <w:sz w:val="28"/>
        </w:rPr>
        <w:t xml:space="preserve">        </w:t>
      </w:r>
      <w:smartTag w:uri="urn:schemas-microsoft-com:office:smarttags" w:element="metricconverter">
        <w:smartTagPr>
          <w:attr w:name="ProductID" w:val="2011 г"/>
        </w:smartTagPr>
        <w:r>
          <w:rPr>
            <w:sz w:val="28"/>
          </w:rPr>
          <w:t>20</w:t>
        </w:r>
        <w:r w:rsidR="00EE4B82">
          <w:rPr>
            <w:sz w:val="28"/>
          </w:rPr>
          <w:t>11</w:t>
        </w:r>
        <w:r>
          <w:rPr>
            <w:sz w:val="28"/>
          </w:rPr>
          <w:t xml:space="preserve"> г</w:t>
        </w:r>
      </w:smartTag>
      <w:r>
        <w:rPr>
          <w:sz w:val="28"/>
        </w:rPr>
        <w:t xml:space="preserve">. Протокол № </w:t>
      </w:r>
    </w:p>
    <w:p w:rsidR="00EE083B" w:rsidRDefault="00C65727">
      <w:pPr>
        <w:ind w:firstLine="900"/>
        <w:jc w:val="both"/>
      </w:pPr>
      <w:r>
        <w:rPr>
          <w:noProof/>
          <w:sz w:val="20"/>
        </w:rPr>
        <w:pict>
          <v:line id="_x0000_s1028" style="position:absolute;left:0;text-align:left;z-index:251640320" from="310.6pt,-.2pt" to="391.6pt,-.2pt"/>
        </w:pict>
      </w:r>
      <w:r>
        <w:rPr>
          <w:noProof/>
          <w:sz w:val="20"/>
        </w:rPr>
        <w:pict>
          <v:line id="_x0000_s1027" style="position:absolute;left:0;text-align:left;z-index:251639296" from="90.1pt,-.2pt" to="180.1pt,-.2pt" o:allowincell="f"/>
        </w:pict>
      </w:r>
      <w:r>
        <w:rPr>
          <w:noProof/>
          <w:sz w:val="20"/>
        </w:rPr>
        <w:pict>
          <v:line id="_x0000_s1026" style="position:absolute;left:0;text-align:left;z-index:251638272" from="36.1pt,-.2pt" to="81.1pt,-.2pt" o:allowincell="f"/>
        </w:pict>
      </w:r>
    </w:p>
    <w:p w:rsidR="00EE083B" w:rsidRDefault="00EE083B">
      <w:pPr>
        <w:ind w:firstLine="900"/>
        <w:jc w:val="right"/>
      </w:pPr>
    </w:p>
    <w:p w:rsidR="00EE083B" w:rsidRDefault="00EE083B">
      <w:pPr>
        <w:ind w:firstLine="4860"/>
        <w:rPr>
          <w:sz w:val="28"/>
        </w:rPr>
      </w:pPr>
      <w:r>
        <w:rPr>
          <w:sz w:val="28"/>
        </w:rPr>
        <w:t>Зав. кафедрой ТМ</w:t>
      </w:r>
    </w:p>
    <w:p w:rsidR="00EE083B" w:rsidRDefault="00EE083B">
      <w:pPr>
        <w:ind w:firstLine="4860"/>
        <w:rPr>
          <w:sz w:val="28"/>
        </w:rPr>
      </w:pPr>
      <w:r>
        <w:rPr>
          <w:sz w:val="28"/>
        </w:rPr>
        <w:t xml:space="preserve"> к.т.н., доцент                            В.В.Закураев</w:t>
      </w:r>
    </w:p>
    <w:p w:rsidR="00EE083B" w:rsidRDefault="00EE083B">
      <w:pPr>
        <w:ind w:firstLine="900"/>
        <w:jc w:val="right"/>
      </w:pPr>
    </w:p>
    <w:p w:rsidR="00EE083B" w:rsidRDefault="00EE083B">
      <w:pPr>
        <w:ind w:firstLine="900"/>
        <w:jc w:val="right"/>
      </w:pPr>
    </w:p>
    <w:p w:rsidR="00EE083B" w:rsidRDefault="00EE083B">
      <w:pPr>
        <w:ind w:firstLine="900"/>
        <w:jc w:val="right"/>
      </w:pPr>
    </w:p>
    <w:p w:rsidR="00EE083B" w:rsidRDefault="00EE083B">
      <w:pPr>
        <w:ind w:firstLine="900"/>
        <w:jc w:val="right"/>
      </w:pPr>
    </w:p>
    <w:p w:rsidR="00EE083B" w:rsidRDefault="00EE083B">
      <w:pPr>
        <w:pStyle w:val="a3"/>
        <w:rPr>
          <w:sz w:val="28"/>
        </w:rPr>
      </w:pPr>
      <w:r>
        <w:rPr>
          <w:sz w:val="28"/>
        </w:rPr>
        <w:t>Согласовано:</w:t>
      </w:r>
    </w:p>
    <w:p w:rsidR="00EE4B82" w:rsidRDefault="00EE4B82" w:rsidP="00EE4B82">
      <w:pPr>
        <w:jc w:val="both"/>
        <w:rPr>
          <w:sz w:val="28"/>
          <w:szCs w:val="28"/>
        </w:rPr>
      </w:pPr>
      <w:r>
        <w:rPr>
          <w:sz w:val="28"/>
          <w:szCs w:val="28"/>
        </w:rPr>
        <w:t xml:space="preserve"> Председатель   </w:t>
      </w:r>
      <w:r w:rsidRPr="002650AA">
        <w:rPr>
          <w:sz w:val="28"/>
          <w:szCs w:val="28"/>
        </w:rPr>
        <w:t>методического совета</w:t>
      </w:r>
    </w:p>
    <w:p w:rsidR="00EE083B" w:rsidRPr="00EE4B82" w:rsidRDefault="00EE4B82" w:rsidP="00EE4B82">
      <w:pPr>
        <w:jc w:val="both"/>
        <w:rPr>
          <w:sz w:val="28"/>
          <w:szCs w:val="28"/>
        </w:rPr>
      </w:pPr>
      <w:r w:rsidRPr="002650AA">
        <w:rPr>
          <w:sz w:val="28"/>
          <w:szCs w:val="28"/>
        </w:rPr>
        <w:t xml:space="preserve"> НТИ НИЯУ МИФИ                                                       А.Е. Беляев        </w:t>
      </w:r>
      <w:r w:rsidR="00EE083B">
        <w:br w:type="page"/>
      </w:r>
      <w:r w:rsidR="00EE083B">
        <w:rPr>
          <w:sz w:val="28"/>
        </w:rPr>
        <w:t>Содержание</w:t>
      </w:r>
    </w:p>
    <w:p w:rsidR="00EE083B" w:rsidRDefault="00EE083B">
      <w:pPr>
        <w:jc w:val="center"/>
        <w:rPr>
          <w:sz w:val="28"/>
        </w:rPr>
      </w:pPr>
    </w:p>
    <w:tbl>
      <w:tblPr>
        <w:tblW w:w="0" w:type="auto"/>
        <w:jc w:val="center"/>
        <w:tblLayout w:type="fixed"/>
        <w:tblLook w:val="0000" w:firstRow="0" w:lastRow="0" w:firstColumn="0" w:lastColumn="0" w:noHBand="0" w:noVBand="0"/>
      </w:tblPr>
      <w:tblGrid>
        <w:gridCol w:w="8388"/>
        <w:gridCol w:w="1183"/>
      </w:tblGrid>
      <w:tr w:rsidR="00EE083B">
        <w:trPr>
          <w:jc w:val="center"/>
        </w:trPr>
        <w:tc>
          <w:tcPr>
            <w:tcW w:w="8388" w:type="dxa"/>
          </w:tcPr>
          <w:p w:rsidR="00EE083B" w:rsidRDefault="00EE083B">
            <w:pPr>
              <w:rPr>
                <w:sz w:val="28"/>
              </w:rPr>
            </w:pPr>
          </w:p>
        </w:tc>
        <w:tc>
          <w:tcPr>
            <w:tcW w:w="1183" w:type="dxa"/>
          </w:tcPr>
          <w:p w:rsidR="00EE083B" w:rsidRDefault="00EE083B" w:rsidP="00161E02">
            <w:pPr>
              <w:jc w:val="right"/>
              <w:rPr>
                <w:sz w:val="28"/>
              </w:rPr>
            </w:pPr>
            <w:r>
              <w:rPr>
                <w:sz w:val="28"/>
              </w:rPr>
              <w:t>Стр.</w:t>
            </w:r>
          </w:p>
        </w:tc>
      </w:tr>
      <w:tr w:rsidR="00EE083B">
        <w:trPr>
          <w:jc w:val="center"/>
        </w:trPr>
        <w:tc>
          <w:tcPr>
            <w:tcW w:w="8388" w:type="dxa"/>
          </w:tcPr>
          <w:p w:rsidR="00EE083B" w:rsidRDefault="00EE083B">
            <w:pPr>
              <w:rPr>
                <w:sz w:val="28"/>
              </w:rPr>
            </w:pPr>
            <w:r>
              <w:rPr>
                <w:sz w:val="28"/>
              </w:rPr>
              <w:t>Предисловие</w:t>
            </w:r>
          </w:p>
        </w:tc>
        <w:tc>
          <w:tcPr>
            <w:tcW w:w="1183" w:type="dxa"/>
          </w:tcPr>
          <w:p w:rsidR="00EE083B" w:rsidRDefault="00161E02" w:rsidP="00161E02">
            <w:pPr>
              <w:jc w:val="right"/>
              <w:rPr>
                <w:sz w:val="28"/>
              </w:rPr>
            </w:pPr>
            <w:r>
              <w:rPr>
                <w:sz w:val="28"/>
              </w:rPr>
              <w:t>5</w:t>
            </w:r>
          </w:p>
        </w:tc>
      </w:tr>
      <w:tr w:rsidR="00EE083B">
        <w:trPr>
          <w:jc w:val="center"/>
        </w:trPr>
        <w:tc>
          <w:tcPr>
            <w:tcW w:w="8388" w:type="dxa"/>
          </w:tcPr>
          <w:p w:rsidR="00EE083B" w:rsidRDefault="00EE083B">
            <w:pPr>
              <w:rPr>
                <w:sz w:val="28"/>
              </w:rPr>
            </w:pPr>
            <w:r>
              <w:rPr>
                <w:sz w:val="28"/>
              </w:rPr>
              <w:t>Образец титульного листа</w:t>
            </w:r>
          </w:p>
        </w:tc>
        <w:tc>
          <w:tcPr>
            <w:tcW w:w="1183" w:type="dxa"/>
          </w:tcPr>
          <w:p w:rsidR="00EE083B" w:rsidRDefault="00161E02" w:rsidP="00161E02">
            <w:pPr>
              <w:jc w:val="right"/>
              <w:rPr>
                <w:sz w:val="28"/>
              </w:rPr>
            </w:pPr>
            <w:r>
              <w:rPr>
                <w:sz w:val="28"/>
              </w:rPr>
              <w:t>6</w:t>
            </w:r>
          </w:p>
        </w:tc>
      </w:tr>
      <w:tr w:rsidR="00EE083B">
        <w:trPr>
          <w:jc w:val="center"/>
        </w:trPr>
        <w:tc>
          <w:tcPr>
            <w:tcW w:w="8388" w:type="dxa"/>
          </w:tcPr>
          <w:p w:rsidR="00EE083B" w:rsidRDefault="00EE083B">
            <w:pPr>
              <w:ind w:left="540" w:hanging="540"/>
              <w:rPr>
                <w:sz w:val="28"/>
              </w:rPr>
            </w:pPr>
            <w:r>
              <w:rPr>
                <w:sz w:val="28"/>
              </w:rPr>
              <w:t>Образец задания на курсовой проект</w:t>
            </w:r>
          </w:p>
        </w:tc>
        <w:tc>
          <w:tcPr>
            <w:tcW w:w="1183" w:type="dxa"/>
          </w:tcPr>
          <w:p w:rsidR="00EE083B" w:rsidRDefault="00161E02" w:rsidP="00161E02">
            <w:pPr>
              <w:jc w:val="right"/>
              <w:rPr>
                <w:sz w:val="28"/>
              </w:rPr>
            </w:pPr>
            <w:r>
              <w:rPr>
                <w:sz w:val="28"/>
              </w:rPr>
              <w:t>7</w:t>
            </w:r>
          </w:p>
        </w:tc>
      </w:tr>
      <w:tr w:rsidR="00EE083B">
        <w:trPr>
          <w:jc w:val="center"/>
        </w:trPr>
        <w:tc>
          <w:tcPr>
            <w:tcW w:w="8388" w:type="dxa"/>
          </w:tcPr>
          <w:p w:rsidR="00EE083B" w:rsidRDefault="00EE083B">
            <w:pPr>
              <w:ind w:left="540" w:hanging="540"/>
              <w:rPr>
                <w:sz w:val="28"/>
              </w:rPr>
            </w:pPr>
            <w:r>
              <w:rPr>
                <w:sz w:val="28"/>
              </w:rPr>
              <w:t>Введение</w:t>
            </w:r>
          </w:p>
        </w:tc>
        <w:tc>
          <w:tcPr>
            <w:tcW w:w="1183" w:type="dxa"/>
          </w:tcPr>
          <w:p w:rsidR="00EE083B" w:rsidRDefault="00161E02" w:rsidP="00161E02">
            <w:pPr>
              <w:jc w:val="right"/>
              <w:rPr>
                <w:sz w:val="28"/>
              </w:rPr>
            </w:pPr>
            <w:r>
              <w:rPr>
                <w:sz w:val="28"/>
              </w:rPr>
              <w:t>8</w:t>
            </w:r>
          </w:p>
        </w:tc>
      </w:tr>
      <w:tr w:rsidR="00EE083B">
        <w:trPr>
          <w:jc w:val="center"/>
        </w:trPr>
        <w:tc>
          <w:tcPr>
            <w:tcW w:w="8388" w:type="dxa"/>
          </w:tcPr>
          <w:p w:rsidR="00EE083B" w:rsidRDefault="00EE083B">
            <w:pPr>
              <w:ind w:left="540" w:hanging="540"/>
              <w:rPr>
                <w:sz w:val="28"/>
              </w:rPr>
            </w:pPr>
            <w:r>
              <w:rPr>
                <w:sz w:val="28"/>
              </w:rPr>
              <w:t xml:space="preserve">1 </w:t>
            </w:r>
            <w:r>
              <w:rPr>
                <w:caps/>
                <w:sz w:val="28"/>
              </w:rPr>
              <w:t>Исходные данные по проекту и их анализ</w:t>
            </w:r>
          </w:p>
        </w:tc>
        <w:tc>
          <w:tcPr>
            <w:tcW w:w="1183" w:type="dxa"/>
          </w:tcPr>
          <w:p w:rsidR="00EE083B" w:rsidRPr="00161E02" w:rsidRDefault="00161E02" w:rsidP="00161E02">
            <w:pPr>
              <w:jc w:val="right"/>
              <w:rPr>
                <w:sz w:val="28"/>
              </w:rPr>
            </w:pPr>
            <w:r>
              <w:rPr>
                <w:sz w:val="28"/>
              </w:rPr>
              <w:t>8</w:t>
            </w:r>
          </w:p>
        </w:tc>
      </w:tr>
      <w:tr w:rsidR="00EE083B">
        <w:trPr>
          <w:jc w:val="center"/>
        </w:trPr>
        <w:tc>
          <w:tcPr>
            <w:tcW w:w="8388" w:type="dxa"/>
          </w:tcPr>
          <w:p w:rsidR="00EE083B" w:rsidRDefault="00EE083B">
            <w:pPr>
              <w:ind w:left="540" w:hanging="540"/>
              <w:rPr>
                <w:sz w:val="28"/>
              </w:rPr>
            </w:pPr>
            <w:r>
              <w:rPr>
                <w:sz w:val="28"/>
              </w:rPr>
              <w:t>1.1 Описание и конструкторско-технологический анализ объекта</w:t>
            </w:r>
          </w:p>
        </w:tc>
        <w:tc>
          <w:tcPr>
            <w:tcW w:w="1183" w:type="dxa"/>
          </w:tcPr>
          <w:p w:rsidR="00EE083B" w:rsidRPr="00161E02" w:rsidRDefault="00161E02" w:rsidP="00161E02">
            <w:pPr>
              <w:jc w:val="right"/>
              <w:rPr>
                <w:sz w:val="28"/>
              </w:rPr>
            </w:pPr>
            <w:r>
              <w:rPr>
                <w:sz w:val="28"/>
              </w:rPr>
              <w:t>8</w:t>
            </w:r>
          </w:p>
        </w:tc>
      </w:tr>
      <w:tr w:rsidR="00EE083B">
        <w:trPr>
          <w:jc w:val="center"/>
        </w:trPr>
        <w:tc>
          <w:tcPr>
            <w:tcW w:w="8388" w:type="dxa"/>
          </w:tcPr>
          <w:p w:rsidR="00EE083B" w:rsidRDefault="00EE083B">
            <w:pPr>
              <w:ind w:left="540" w:hanging="540"/>
              <w:rPr>
                <w:sz w:val="28"/>
              </w:rPr>
            </w:pPr>
            <w:r>
              <w:rPr>
                <w:sz w:val="28"/>
              </w:rPr>
              <w:t>1.1.1 Назначение детали, краткие сведения</w:t>
            </w:r>
          </w:p>
        </w:tc>
        <w:tc>
          <w:tcPr>
            <w:tcW w:w="1183" w:type="dxa"/>
          </w:tcPr>
          <w:p w:rsidR="00EE083B" w:rsidRPr="00161E02" w:rsidRDefault="00161E02" w:rsidP="00161E02">
            <w:pPr>
              <w:jc w:val="right"/>
              <w:rPr>
                <w:sz w:val="28"/>
              </w:rPr>
            </w:pPr>
            <w:r>
              <w:rPr>
                <w:sz w:val="28"/>
              </w:rPr>
              <w:t>8</w:t>
            </w:r>
          </w:p>
        </w:tc>
      </w:tr>
      <w:tr w:rsidR="00EE083B">
        <w:trPr>
          <w:jc w:val="center"/>
        </w:trPr>
        <w:tc>
          <w:tcPr>
            <w:tcW w:w="8388" w:type="dxa"/>
          </w:tcPr>
          <w:p w:rsidR="00EE083B" w:rsidRDefault="00EE083B">
            <w:pPr>
              <w:ind w:left="540" w:hanging="540"/>
              <w:rPr>
                <w:sz w:val="28"/>
              </w:rPr>
            </w:pPr>
            <w:r>
              <w:rPr>
                <w:sz w:val="28"/>
              </w:rPr>
              <w:t>1.1.2 Конструкция детали</w:t>
            </w:r>
          </w:p>
        </w:tc>
        <w:tc>
          <w:tcPr>
            <w:tcW w:w="1183" w:type="dxa"/>
          </w:tcPr>
          <w:p w:rsidR="00EE083B" w:rsidRPr="00161E02" w:rsidRDefault="00161E02" w:rsidP="00161E02">
            <w:pPr>
              <w:jc w:val="right"/>
              <w:rPr>
                <w:sz w:val="28"/>
              </w:rPr>
            </w:pPr>
            <w:r>
              <w:rPr>
                <w:sz w:val="28"/>
              </w:rPr>
              <w:t>6</w:t>
            </w:r>
          </w:p>
        </w:tc>
      </w:tr>
      <w:tr w:rsidR="00EE083B">
        <w:trPr>
          <w:jc w:val="center"/>
        </w:trPr>
        <w:tc>
          <w:tcPr>
            <w:tcW w:w="8388" w:type="dxa"/>
          </w:tcPr>
          <w:p w:rsidR="00EE083B" w:rsidRDefault="00EE083B">
            <w:pPr>
              <w:ind w:left="540" w:hanging="540"/>
              <w:rPr>
                <w:sz w:val="28"/>
              </w:rPr>
            </w:pPr>
            <w:r>
              <w:rPr>
                <w:sz w:val="28"/>
              </w:rPr>
              <w:t>1.1.3 Материал детали и его свойства, масса детали</w:t>
            </w:r>
          </w:p>
        </w:tc>
        <w:tc>
          <w:tcPr>
            <w:tcW w:w="1183" w:type="dxa"/>
          </w:tcPr>
          <w:p w:rsidR="00EE083B" w:rsidRPr="00161E02" w:rsidRDefault="00161E02" w:rsidP="00161E02">
            <w:pPr>
              <w:jc w:val="right"/>
              <w:rPr>
                <w:sz w:val="28"/>
              </w:rPr>
            </w:pPr>
            <w:r>
              <w:rPr>
                <w:sz w:val="28"/>
              </w:rPr>
              <w:t>10</w:t>
            </w:r>
          </w:p>
        </w:tc>
      </w:tr>
      <w:tr w:rsidR="00EE083B">
        <w:trPr>
          <w:jc w:val="center"/>
        </w:trPr>
        <w:tc>
          <w:tcPr>
            <w:tcW w:w="8388" w:type="dxa"/>
          </w:tcPr>
          <w:p w:rsidR="00EE083B" w:rsidRDefault="00EE083B">
            <w:pPr>
              <w:ind w:left="540" w:hanging="540"/>
              <w:rPr>
                <w:sz w:val="28"/>
              </w:rPr>
            </w:pPr>
            <w:r>
              <w:rPr>
                <w:sz w:val="28"/>
              </w:rPr>
              <w:t>1.2 Анализ точности детали</w:t>
            </w:r>
          </w:p>
        </w:tc>
        <w:tc>
          <w:tcPr>
            <w:tcW w:w="1183" w:type="dxa"/>
          </w:tcPr>
          <w:p w:rsidR="00EE083B" w:rsidRPr="00161E02" w:rsidRDefault="00161E02" w:rsidP="00161E02">
            <w:pPr>
              <w:jc w:val="right"/>
              <w:rPr>
                <w:sz w:val="28"/>
              </w:rPr>
            </w:pPr>
            <w:r>
              <w:rPr>
                <w:sz w:val="28"/>
              </w:rPr>
              <w:t>11</w:t>
            </w:r>
          </w:p>
        </w:tc>
      </w:tr>
      <w:tr w:rsidR="00EE083B">
        <w:trPr>
          <w:jc w:val="center"/>
        </w:trPr>
        <w:tc>
          <w:tcPr>
            <w:tcW w:w="8388" w:type="dxa"/>
          </w:tcPr>
          <w:p w:rsidR="00EE083B" w:rsidRDefault="00EE083B">
            <w:pPr>
              <w:ind w:left="540" w:hanging="540"/>
              <w:rPr>
                <w:sz w:val="28"/>
              </w:rPr>
            </w:pPr>
            <w:r>
              <w:rPr>
                <w:sz w:val="28"/>
              </w:rPr>
              <w:t>1.3 Анализ конструкции детали на технологичность</w:t>
            </w:r>
          </w:p>
        </w:tc>
        <w:tc>
          <w:tcPr>
            <w:tcW w:w="1183" w:type="dxa"/>
          </w:tcPr>
          <w:p w:rsidR="00EE083B" w:rsidRPr="00161E02" w:rsidRDefault="00161E02" w:rsidP="00161E02">
            <w:pPr>
              <w:jc w:val="right"/>
              <w:rPr>
                <w:sz w:val="28"/>
              </w:rPr>
            </w:pPr>
            <w:r>
              <w:rPr>
                <w:sz w:val="28"/>
              </w:rPr>
              <w:t>15</w:t>
            </w:r>
          </w:p>
        </w:tc>
      </w:tr>
      <w:tr w:rsidR="00EE083B">
        <w:trPr>
          <w:jc w:val="center"/>
        </w:trPr>
        <w:tc>
          <w:tcPr>
            <w:tcW w:w="8388" w:type="dxa"/>
          </w:tcPr>
          <w:p w:rsidR="00EE083B" w:rsidRDefault="00EE083B">
            <w:pPr>
              <w:ind w:left="540" w:hanging="540"/>
              <w:rPr>
                <w:sz w:val="28"/>
              </w:rPr>
            </w:pPr>
            <w:r>
              <w:rPr>
                <w:sz w:val="28"/>
              </w:rPr>
              <w:t>1.3.1 Определение количественной оценки технологичности детали</w:t>
            </w:r>
          </w:p>
        </w:tc>
        <w:tc>
          <w:tcPr>
            <w:tcW w:w="1183" w:type="dxa"/>
          </w:tcPr>
          <w:p w:rsidR="00EE083B" w:rsidRPr="00161E02" w:rsidRDefault="00161E02" w:rsidP="00161E02">
            <w:pPr>
              <w:jc w:val="right"/>
              <w:rPr>
                <w:sz w:val="28"/>
              </w:rPr>
            </w:pPr>
            <w:r>
              <w:rPr>
                <w:sz w:val="28"/>
              </w:rPr>
              <w:t>15</w:t>
            </w:r>
          </w:p>
        </w:tc>
      </w:tr>
      <w:tr w:rsidR="00EE083B">
        <w:trPr>
          <w:jc w:val="center"/>
        </w:trPr>
        <w:tc>
          <w:tcPr>
            <w:tcW w:w="8388" w:type="dxa"/>
          </w:tcPr>
          <w:p w:rsidR="00EE083B" w:rsidRDefault="00EE083B">
            <w:pPr>
              <w:ind w:left="540" w:hanging="540"/>
              <w:rPr>
                <w:sz w:val="28"/>
              </w:rPr>
            </w:pPr>
            <w:r>
              <w:rPr>
                <w:sz w:val="28"/>
              </w:rPr>
              <w:t>1.4. Определение типа производства</w:t>
            </w:r>
          </w:p>
        </w:tc>
        <w:tc>
          <w:tcPr>
            <w:tcW w:w="1183" w:type="dxa"/>
          </w:tcPr>
          <w:p w:rsidR="00EE083B" w:rsidRPr="00161E02" w:rsidRDefault="00161E02" w:rsidP="00161E02">
            <w:pPr>
              <w:jc w:val="right"/>
              <w:rPr>
                <w:sz w:val="28"/>
              </w:rPr>
            </w:pPr>
            <w:r>
              <w:rPr>
                <w:sz w:val="28"/>
              </w:rPr>
              <w:t>21</w:t>
            </w:r>
          </w:p>
        </w:tc>
      </w:tr>
      <w:tr w:rsidR="00EE083B">
        <w:trPr>
          <w:jc w:val="center"/>
        </w:trPr>
        <w:tc>
          <w:tcPr>
            <w:tcW w:w="8388" w:type="dxa"/>
          </w:tcPr>
          <w:p w:rsidR="00EE083B" w:rsidRDefault="00EE083B">
            <w:pPr>
              <w:ind w:left="540" w:hanging="540"/>
              <w:rPr>
                <w:sz w:val="28"/>
              </w:rPr>
            </w:pPr>
            <w:r>
              <w:rPr>
                <w:sz w:val="28"/>
              </w:rPr>
              <w:t xml:space="preserve">2 </w:t>
            </w:r>
            <w:r>
              <w:rPr>
                <w:caps/>
                <w:sz w:val="28"/>
              </w:rPr>
              <w:t>Проектно-технологическая разработка</w:t>
            </w:r>
          </w:p>
        </w:tc>
        <w:tc>
          <w:tcPr>
            <w:tcW w:w="1183" w:type="dxa"/>
          </w:tcPr>
          <w:p w:rsidR="00EE083B" w:rsidRPr="00161E02" w:rsidRDefault="00161E02" w:rsidP="00161E02">
            <w:pPr>
              <w:jc w:val="right"/>
              <w:rPr>
                <w:sz w:val="28"/>
              </w:rPr>
            </w:pPr>
            <w:r>
              <w:rPr>
                <w:sz w:val="28"/>
              </w:rPr>
              <w:t>22</w:t>
            </w:r>
          </w:p>
        </w:tc>
      </w:tr>
      <w:tr w:rsidR="00EE083B">
        <w:trPr>
          <w:jc w:val="center"/>
        </w:trPr>
        <w:tc>
          <w:tcPr>
            <w:tcW w:w="8388" w:type="dxa"/>
          </w:tcPr>
          <w:p w:rsidR="00EE083B" w:rsidRDefault="00EE083B">
            <w:pPr>
              <w:ind w:left="540" w:hanging="540"/>
              <w:rPr>
                <w:sz w:val="28"/>
              </w:rPr>
            </w:pPr>
            <w:r>
              <w:rPr>
                <w:sz w:val="28"/>
              </w:rPr>
              <w:t xml:space="preserve">2.1 Выбор заготовки и </w:t>
            </w:r>
            <w:r w:rsidR="00161E02">
              <w:rPr>
                <w:sz w:val="28"/>
              </w:rPr>
              <w:t>метода получения</w:t>
            </w:r>
            <w:r>
              <w:rPr>
                <w:sz w:val="28"/>
              </w:rPr>
              <w:t xml:space="preserve"> заготовки</w:t>
            </w:r>
          </w:p>
        </w:tc>
        <w:tc>
          <w:tcPr>
            <w:tcW w:w="1183" w:type="dxa"/>
          </w:tcPr>
          <w:p w:rsidR="00EE083B" w:rsidRPr="00161E02" w:rsidRDefault="00161E02" w:rsidP="00161E02">
            <w:pPr>
              <w:jc w:val="right"/>
              <w:rPr>
                <w:sz w:val="28"/>
              </w:rPr>
            </w:pPr>
            <w:r>
              <w:rPr>
                <w:sz w:val="28"/>
              </w:rPr>
              <w:t>22</w:t>
            </w:r>
          </w:p>
        </w:tc>
      </w:tr>
      <w:tr w:rsidR="00EE083B">
        <w:trPr>
          <w:jc w:val="center"/>
        </w:trPr>
        <w:tc>
          <w:tcPr>
            <w:tcW w:w="8388" w:type="dxa"/>
          </w:tcPr>
          <w:p w:rsidR="00EE083B" w:rsidRDefault="00161E02">
            <w:pPr>
              <w:ind w:left="540" w:hanging="540"/>
              <w:rPr>
                <w:sz w:val="28"/>
              </w:rPr>
            </w:pPr>
            <w:r>
              <w:rPr>
                <w:sz w:val="28"/>
              </w:rPr>
              <w:t>2.1.1 Обоснование метода изготовления заготовок</w:t>
            </w:r>
          </w:p>
        </w:tc>
        <w:tc>
          <w:tcPr>
            <w:tcW w:w="1183" w:type="dxa"/>
          </w:tcPr>
          <w:p w:rsidR="00EE083B" w:rsidRDefault="00161E02" w:rsidP="00161E02">
            <w:pPr>
              <w:ind w:left="540" w:hanging="540"/>
              <w:jc w:val="right"/>
              <w:rPr>
                <w:sz w:val="28"/>
              </w:rPr>
            </w:pPr>
            <w:r>
              <w:rPr>
                <w:sz w:val="28"/>
              </w:rPr>
              <w:t>24</w:t>
            </w:r>
          </w:p>
        </w:tc>
      </w:tr>
      <w:tr w:rsidR="00161E02">
        <w:trPr>
          <w:jc w:val="center"/>
        </w:trPr>
        <w:tc>
          <w:tcPr>
            <w:tcW w:w="8388" w:type="dxa"/>
          </w:tcPr>
          <w:p w:rsidR="00161E02" w:rsidRDefault="00161E02">
            <w:pPr>
              <w:ind w:left="540" w:hanging="540"/>
              <w:rPr>
                <w:sz w:val="28"/>
              </w:rPr>
            </w:pPr>
            <w:r>
              <w:rPr>
                <w:sz w:val="28"/>
              </w:rPr>
              <w:t xml:space="preserve">2.1.2 </w:t>
            </w:r>
            <w:r w:rsidRPr="00161E02">
              <w:rPr>
                <w:sz w:val="28"/>
              </w:rPr>
              <w:t>Выбор технологических баз и схем установки заготовок</w:t>
            </w:r>
          </w:p>
        </w:tc>
        <w:tc>
          <w:tcPr>
            <w:tcW w:w="1183" w:type="dxa"/>
          </w:tcPr>
          <w:p w:rsidR="00161E02" w:rsidRDefault="00161E02" w:rsidP="00161E02">
            <w:pPr>
              <w:ind w:left="540" w:hanging="540"/>
              <w:jc w:val="right"/>
              <w:rPr>
                <w:sz w:val="28"/>
              </w:rPr>
            </w:pPr>
            <w:r>
              <w:rPr>
                <w:sz w:val="28"/>
              </w:rPr>
              <w:t>27</w:t>
            </w:r>
          </w:p>
        </w:tc>
      </w:tr>
      <w:tr w:rsidR="00161E02">
        <w:trPr>
          <w:jc w:val="center"/>
        </w:trPr>
        <w:tc>
          <w:tcPr>
            <w:tcW w:w="8388" w:type="dxa"/>
          </w:tcPr>
          <w:p w:rsidR="00161E02" w:rsidRDefault="00161E02">
            <w:pPr>
              <w:ind w:left="540" w:hanging="540"/>
              <w:rPr>
                <w:sz w:val="28"/>
              </w:rPr>
            </w:pPr>
            <w:r w:rsidRPr="00161E02">
              <w:rPr>
                <w:sz w:val="28"/>
              </w:rPr>
              <w:t>2.1.3 Определение методов и маршрутов обработки отдельных поверхностей и комплектов поверхностей, которые следует обрабатывать с одного установа.</w:t>
            </w:r>
          </w:p>
        </w:tc>
        <w:tc>
          <w:tcPr>
            <w:tcW w:w="1183" w:type="dxa"/>
          </w:tcPr>
          <w:p w:rsidR="00161E02" w:rsidRDefault="00161E02" w:rsidP="00161E02">
            <w:pPr>
              <w:ind w:left="540" w:hanging="540"/>
              <w:jc w:val="right"/>
              <w:rPr>
                <w:sz w:val="28"/>
              </w:rPr>
            </w:pPr>
            <w:r>
              <w:rPr>
                <w:sz w:val="28"/>
              </w:rPr>
              <w:t>27</w:t>
            </w:r>
          </w:p>
        </w:tc>
      </w:tr>
      <w:tr w:rsidR="00161E02">
        <w:trPr>
          <w:jc w:val="center"/>
        </w:trPr>
        <w:tc>
          <w:tcPr>
            <w:tcW w:w="8388" w:type="dxa"/>
          </w:tcPr>
          <w:p w:rsidR="00161E02" w:rsidRDefault="00161E02">
            <w:pPr>
              <w:ind w:left="540" w:hanging="540"/>
              <w:rPr>
                <w:sz w:val="28"/>
              </w:rPr>
            </w:pPr>
            <w:r w:rsidRPr="00161E02">
              <w:rPr>
                <w:sz w:val="28"/>
              </w:rPr>
              <w:t>2.2 Обоснование метода получения заготовок</w:t>
            </w:r>
          </w:p>
        </w:tc>
        <w:tc>
          <w:tcPr>
            <w:tcW w:w="1183" w:type="dxa"/>
          </w:tcPr>
          <w:p w:rsidR="00161E02" w:rsidRDefault="00161E02" w:rsidP="00161E02">
            <w:pPr>
              <w:ind w:left="540" w:hanging="540"/>
              <w:jc w:val="right"/>
              <w:rPr>
                <w:sz w:val="28"/>
              </w:rPr>
            </w:pPr>
            <w:r>
              <w:rPr>
                <w:sz w:val="28"/>
              </w:rPr>
              <w:t>27</w:t>
            </w:r>
          </w:p>
        </w:tc>
      </w:tr>
      <w:tr w:rsidR="00161E02">
        <w:trPr>
          <w:jc w:val="center"/>
        </w:trPr>
        <w:tc>
          <w:tcPr>
            <w:tcW w:w="8388" w:type="dxa"/>
          </w:tcPr>
          <w:p w:rsidR="00161E02" w:rsidRDefault="00161E02">
            <w:pPr>
              <w:ind w:left="540" w:hanging="540"/>
              <w:rPr>
                <w:sz w:val="28"/>
              </w:rPr>
            </w:pPr>
            <w:r w:rsidRPr="00161E02">
              <w:rPr>
                <w:sz w:val="28"/>
              </w:rPr>
              <w:t>2.2.1 Классификация штамповочных поковок</w:t>
            </w:r>
          </w:p>
        </w:tc>
        <w:tc>
          <w:tcPr>
            <w:tcW w:w="1183" w:type="dxa"/>
          </w:tcPr>
          <w:p w:rsidR="00161E02" w:rsidRDefault="00161E02" w:rsidP="00161E02">
            <w:pPr>
              <w:ind w:left="540" w:hanging="540"/>
              <w:jc w:val="right"/>
              <w:rPr>
                <w:sz w:val="28"/>
              </w:rPr>
            </w:pPr>
            <w:r>
              <w:rPr>
                <w:sz w:val="28"/>
              </w:rPr>
              <w:t>28</w:t>
            </w:r>
          </w:p>
        </w:tc>
      </w:tr>
      <w:tr w:rsidR="00161E02">
        <w:trPr>
          <w:jc w:val="center"/>
        </w:trPr>
        <w:tc>
          <w:tcPr>
            <w:tcW w:w="8388" w:type="dxa"/>
          </w:tcPr>
          <w:p w:rsidR="00161E02" w:rsidRDefault="00161E02">
            <w:pPr>
              <w:ind w:left="540" w:hanging="540"/>
              <w:rPr>
                <w:sz w:val="28"/>
              </w:rPr>
            </w:pPr>
            <w:r w:rsidRPr="00161E02">
              <w:rPr>
                <w:sz w:val="28"/>
              </w:rPr>
              <w:t xml:space="preserve">2.2.2 Припуски и допуски штампованных поковок </w:t>
            </w:r>
          </w:p>
        </w:tc>
        <w:tc>
          <w:tcPr>
            <w:tcW w:w="1183" w:type="dxa"/>
          </w:tcPr>
          <w:p w:rsidR="00161E02" w:rsidRDefault="00161E02" w:rsidP="00161E02">
            <w:pPr>
              <w:ind w:left="540" w:hanging="540"/>
              <w:jc w:val="right"/>
              <w:rPr>
                <w:sz w:val="28"/>
              </w:rPr>
            </w:pPr>
            <w:r>
              <w:rPr>
                <w:sz w:val="28"/>
              </w:rPr>
              <w:t>32</w:t>
            </w:r>
          </w:p>
        </w:tc>
      </w:tr>
      <w:tr w:rsidR="00EE083B">
        <w:trPr>
          <w:jc w:val="center"/>
        </w:trPr>
        <w:tc>
          <w:tcPr>
            <w:tcW w:w="8388" w:type="dxa"/>
          </w:tcPr>
          <w:p w:rsidR="00EE083B" w:rsidRDefault="00EE083B">
            <w:pPr>
              <w:ind w:left="540" w:hanging="540"/>
              <w:rPr>
                <w:sz w:val="28"/>
              </w:rPr>
            </w:pPr>
            <w:r>
              <w:rPr>
                <w:sz w:val="28"/>
              </w:rPr>
              <w:t xml:space="preserve">2.3 Разработка маршрутного технологического процесса обработки </w:t>
            </w:r>
            <w:r w:rsidR="00161E02">
              <w:rPr>
                <w:sz w:val="28"/>
              </w:rPr>
              <w:t>детали</w:t>
            </w:r>
            <w:r>
              <w:rPr>
                <w:sz w:val="28"/>
              </w:rPr>
              <w:t xml:space="preserve"> и выбор оборудования</w:t>
            </w:r>
          </w:p>
        </w:tc>
        <w:tc>
          <w:tcPr>
            <w:tcW w:w="1183" w:type="dxa"/>
          </w:tcPr>
          <w:p w:rsidR="00EE083B" w:rsidRDefault="00161E02" w:rsidP="00161E02">
            <w:pPr>
              <w:jc w:val="right"/>
              <w:rPr>
                <w:sz w:val="28"/>
              </w:rPr>
            </w:pPr>
            <w:r>
              <w:rPr>
                <w:sz w:val="28"/>
              </w:rPr>
              <w:t>42</w:t>
            </w:r>
          </w:p>
        </w:tc>
      </w:tr>
      <w:tr w:rsidR="00EE083B">
        <w:trPr>
          <w:jc w:val="center"/>
        </w:trPr>
        <w:tc>
          <w:tcPr>
            <w:tcW w:w="8388" w:type="dxa"/>
          </w:tcPr>
          <w:p w:rsidR="00EE083B" w:rsidRDefault="00EE083B">
            <w:pPr>
              <w:ind w:left="540" w:hanging="540"/>
              <w:rPr>
                <w:sz w:val="28"/>
              </w:rPr>
            </w:pPr>
            <w:r>
              <w:rPr>
                <w:sz w:val="28"/>
              </w:rPr>
              <w:t>2.4 Определения промежуточных припусков, технологических размеров и допусков</w:t>
            </w:r>
          </w:p>
        </w:tc>
        <w:tc>
          <w:tcPr>
            <w:tcW w:w="1183" w:type="dxa"/>
          </w:tcPr>
          <w:p w:rsidR="00EE083B" w:rsidRPr="00161E02" w:rsidRDefault="00161E02" w:rsidP="00161E02">
            <w:pPr>
              <w:jc w:val="right"/>
              <w:rPr>
                <w:sz w:val="28"/>
              </w:rPr>
            </w:pPr>
            <w:r>
              <w:rPr>
                <w:sz w:val="28"/>
              </w:rPr>
              <w:t>46</w:t>
            </w:r>
          </w:p>
        </w:tc>
      </w:tr>
      <w:tr w:rsidR="00EE083B">
        <w:trPr>
          <w:jc w:val="center"/>
        </w:trPr>
        <w:tc>
          <w:tcPr>
            <w:tcW w:w="8388" w:type="dxa"/>
          </w:tcPr>
          <w:p w:rsidR="00EE083B" w:rsidRDefault="00EE083B">
            <w:pPr>
              <w:ind w:left="540" w:hanging="540"/>
              <w:rPr>
                <w:sz w:val="28"/>
              </w:rPr>
            </w:pPr>
            <w:r>
              <w:rPr>
                <w:sz w:val="28"/>
              </w:rPr>
              <w:t>2.4.1 Аналитический метод определения припусков</w:t>
            </w:r>
          </w:p>
        </w:tc>
        <w:tc>
          <w:tcPr>
            <w:tcW w:w="1183" w:type="dxa"/>
          </w:tcPr>
          <w:p w:rsidR="00EE083B" w:rsidRPr="00161E02" w:rsidRDefault="00161E02" w:rsidP="00161E02">
            <w:pPr>
              <w:jc w:val="right"/>
              <w:rPr>
                <w:sz w:val="28"/>
              </w:rPr>
            </w:pPr>
            <w:r>
              <w:rPr>
                <w:sz w:val="28"/>
              </w:rPr>
              <w:t>47</w:t>
            </w:r>
          </w:p>
        </w:tc>
      </w:tr>
      <w:tr w:rsidR="00EE083B">
        <w:trPr>
          <w:jc w:val="center"/>
        </w:trPr>
        <w:tc>
          <w:tcPr>
            <w:tcW w:w="8388" w:type="dxa"/>
          </w:tcPr>
          <w:p w:rsidR="00EE083B" w:rsidRDefault="00EE083B">
            <w:pPr>
              <w:ind w:left="540" w:hanging="540"/>
              <w:rPr>
                <w:sz w:val="28"/>
              </w:rPr>
            </w:pPr>
            <w:r>
              <w:rPr>
                <w:sz w:val="28"/>
              </w:rPr>
              <w:t>2.4.2 Статистический (табличный) метод определения припусков</w:t>
            </w:r>
          </w:p>
        </w:tc>
        <w:tc>
          <w:tcPr>
            <w:tcW w:w="1183" w:type="dxa"/>
          </w:tcPr>
          <w:p w:rsidR="00EE083B" w:rsidRPr="00161E02" w:rsidRDefault="00161E02" w:rsidP="00161E02">
            <w:pPr>
              <w:jc w:val="right"/>
              <w:rPr>
                <w:sz w:val="28"/>
              </w:rPr>
            </w:pPr>
            <w:r>
              <w:rPr>
                <w:sz w:val="28"/>
              </w:rPr>
              <w:t>51</w:t>
            </w:r>
          </w:p>
        </w:tc>
      </w:tr>
      <w:tr w:rsidR="00EE083B">
        <w:trPr>
          <w:jc w:val="center"/>
        </w:trPr>
        <w:tc>
          <w:tcPr>
            <w:tcW w:w="8388" w:type="dxa"/>
          </w:tcPr>
          <w:p w:rsidR="00EE083B" w:rsidRDefault="00EE083B">
            <w:pPr>
              <w:ind w:left="540" w:hanging="540"/>
              <w:rPr>
                <w:sz w:val="28"/>
              </w:rPr>
            </w:pPr>
            <w:r>
              <w:rPr>
                <w:sz w:val="28"/>
              </w:rPr>
              <w:t>2.5 Размерный анализ технологического процесса</w:t>
            </w:r>
          </w:p>
        </w:tc>
        <w:tc>
          <w:tcPr>
            <w:tcW w:w="1183" w:type="dxa"/>
          </w:tcPr>
          <w:p w:rsidR="00EE083B" w:rsidRPr="00161E02" w:rsidRDefault="00161E02" w:rsidP="00161E02">
            <w:pPr>
              <w:jc w:val="right"/>
              <w:rPr>
                <w:sz w:val="28"/>
              </w:rPr>
            </w:pPr>
            <w:r>
              <w:rPr>
                <w:sz w:val="28"/>
              </w:rPr>
              <w:t>53</w:t>
            </w:r>
          </w:p>
        </w:tc>
      </w:tr>
      <w:tr w:rsidR="00EE083B">
        <w:trPr>
          <w:jc w:val="center"/>
        </w:trPr>
        <w:tc>
          <w:tcPr>
            <w:tcW w:w="8388" w:type="dxa"/>
          </w:tcPr>
          <w:p w:rsidR="00EE083B" w:rsidRDefault="00EE083B">
            <w:pPr>
              <w:ind w:left="540" w:hanging="540"/>
              <w:rPr>
                <w:sz w:val="28"/>
              </w:rPr>
            </w:pPr>
            <w:r>
              <w:rPr>
                <w:sz w:val="28"/>
              </w:rPr>
              <w:t xml:space="preserve">3 </w:t>
            </w:r>
            <w:r>
              <w:rPr>
                <w:caps/>
                <w:sz w:val="28"/>
              </w:rPr>
              <w:t xml:space="preserve">Разработка технологических операций </w:t>
            </w:r>
          </w:p>
        </w:tc>
        <w:tc>
          <w:tcPr>
            <w:tcW w:w="1183" w:type="dxa"/>
          </w:tcPr>
          <w:p w:rsidR="00EE083B" w:rsidRPr="00161E02" w:rsidRDefault="00161E02" w:rsidP="00161E02">
            <w:pPr>
              <w:jc w:val="right"/>
              <w:rPr>
                <w:sz w:val="28"/>
              </w:rPr>
            </w:pPr>
            <w:r>
              <w:rPr>
                <w:sz w:val="28"/>
              </w:rPr>
              <w:t>63</w:t>
            </w:r>
          </w:p>
        </w:tc>
      </w:tr>
      <w:tr w:rsidR="00EE083B">
        <w:trPr>
          <w:jc w:val="center"/>
        </w:trPr>
        <w:tc>
          <w:tcPr>
            <w:tcW w:w="8388" w:type="dxa"/>
          </w:tcPr>
          <w:p w:rsidR="00EE083B" w:rsidRDefault="00EE083B">
            <w:pPr>
              <w:ind w:left="540" w:hanging="540"/>
              <w:rPr>
                <w:sz w:val="28"/>
              </w:rPr>
            </w:pPr>
            <w:r>
              <w:rPr>
                <w:sz w:val="28"/>
              </w:rPr>
              <w:t>3.1 Разработка технологических переходов и выполнение операционных эскизов</w:t>
            </w:r>
          </w:p>
        </w:tc>
        <w:tc>
          <w:tcPr>
            <w:tcW w:w="1183" w:type="dxa"/>
          </w:tcPr>
          <w:p w:rsidR="00EE083B" w:rsidRPr="00161E02" w:rsidRDefault="00161E02" w:rsidP="00161E02">
            <w:pPr>
              <w:jc w:val="right"/>
              <w:rPr>
                <w:sz w:val="28"/>
              </w:rPr>
            </w:pPr>
            <w:r>
              <w:rPr>
                <w:sz w:val="28"/>
              </w:rPr>
              <w:t>63</w:t>
            </w:r>
          </w:p>
        </w:tc>
      </w:tr>
      <w:tr w:rsidR="00EE083B">
        <w:trPr>
          <w:jc w:val="center"/>
        </w:trPr>
        <w:tc>
          <w:tcPr>
            <w:tcW w:w="8388" w:type="dxa"/>
          </w:tcPr>
          <w:p w:rsidR="00EE083B" w:rsidRDefault="00EE083B">
            <w:pPr>
              <w:ind w:left="540" w:hanging="540"/>
              <w:rPr>
                <w:sz w:val="28"/>
              </w:rPr>
            </w:pPr>
            <w:r>
              <w:rPr>
                <w:sz w:val="28"/>
              </w:rPr>
              <w:t>3.2 Расчет режимов резания</w:t>
            </w:r>
          </w:p>
        </w:tc>
        <w:tc>
          <w:tcPr>
            <w:tcW w:w="1183" w:type="dxa"/>
          </w:tcPr>
          <w:p w:rsidR="00EE083B" w:rsidRPr="00161E02" w:rsidRDefault="00161E02" w:rsidP="00161E02">
            <w:pPr>
              <w:jc w:val="right"/>
              <w:rPr>
                <w:sz w:val="28"/>
              </w:rPr>
            </w:pPr>
            <w:r>
              <w:rPr>
                <w:sz w:val="28"/>
              </w:rPr>
              <w:t>65</w:t>
            </w:r>
          </w:p>
        </w:tc>
      </w:tr>
      <w:tr w:rsidR="00EE083B">
        <w:trPr>
          <w:jc w:val="center"/>
        </w:trPr>
        <w:tc>
          <w:tcPr>
            <w:tcW w:w="8388" w:type="dxa"/>
          </w:tcPr>
          <w:p w:rsidR="00EE083B" w:rsidRDefault="00EE083B">
            <w:pPr>
              <w:ind w:left="540" w:hanging="540"/>
              <w:rPr>
                <w:sz w:val="28"/>
              </w:rPr>
            </w:pPr>
            <w:r>
              <w:rPr>
                <w:sz w:val="28"/>
              </w:rPr>
              <w:t>3.3 Нормирование операций</w:t>
            </w:r>
          </w:p>
        </w:tc>
        <w:tc>
          <w:tcPr>
            <w:tcW w:w="1183" w:type="dxa"/>
          </w:tcPr>
          <w:p w:rsidR="00EE083B" w:rsidRPr="00161E02" w:rsidRDefault="00161E02" w:rsidP="00161E02">
            <w:pPr>
              <w:jc w:val="right"/>
              <w:rPr>
                <w:sz w:val="28"/>
              </w:rPr>
            </w:pPr>
            <w:r>
              <w:rPr>
                <w:sz w:val="28"/>
              </w:rPr>
              <w:t>69</w:t>
            </w:r>
          </w:p>
        </w:tc>
      </w:tr>
      <w:tr w:rsidR="00EE083B">
        <w:trPr>
          <w:jc w:val="center"/>
        </w:trPr>
        <w:tc>
          <w:tcPr>
            <w:tcW w:w="8388" w:type="dxa"/>
          </w:tcPr>
          <w:p w:rsidR="00EE083B" w:rsidRDefault="00EE083B">
            <w:pPr>
              <w:ind w:left="540" w:hanging="540"/>
              <w:rPr>
                <w:sz w:val="28"/>
              </w:rPr>
            </w:pPr>
            <w:r>
              <w:rPr>
                <w:sz w:val="28"/>
              </w:rPr>
              <w:t>3.4 Выбор и определение потребного количества технологического оборудования</w:t>
            </w:r>
          </w:p>
        </w:tc>
        <w:tc>
          <w:tcPr>
            <w:tcW w:w="1183" w:type="dxa"/>
          </w:tcPr>
          <w:p w:rsidR="00EE083B" w:rsidRPr="00161E02" w:rsidRDefault="00161E02" w:rsidP="00161E02">
            <w:pPr>
              <w:jc w:val="right"/>
              <w:rPr>
                <w:sz w:val="28"/>
              </w:rPr>
            </w:pPr>
            <w:r>
              <w:rPr>
                <w:sz w:val="28"/>
              </w:rPr>
              <w:t>7</w:t>
            </w:r>
          </w:p>
        </w:tc>
      </w:tr>
      <w:tr w:rsidR="00EE083B">
        <w:trPr>
          <w:jc w:val="center"/>
        </w:trPr>
        <w:tc>
          <w:tcPr>
            <w:tcW w:w="8388" w:type="dxa"/>
          </w:tcPr>
          <w:p w:rsidR="00EE083B" w:rsidRDefault="00EE083B">
            <w:pPr>
              <w:ind w:left="540" w:hanging="540"/>
              <w:rPr>
                <w:sz w:val="28"/>
              </w:rPr>
            </w:pPr>
            <w:r>
              <w:rPr>
                <w:sz w:val="28"/>
              </w:rPr>
              <w:t>3.5 Оформление технологической документации</w:t>
            </w:r>
          </w:p>
        </w:tc>
        <w:tc>
          <w:tcPr>
            <w:tcW w:w="1183" w:type="dxa"/>
          </w:tcPr>
          <w:p w:rsidR="00EE083B" w:rsidRPr="00161E02" w:rsidRDefault="00161E02" w:rsidP="00161E02">
            <w:pPr>
              <w:jc w:val="right"/>
              <w:rPr>
                <w:sz w:val="28"/>
              </w:rPr>
            </w:pPr>
            <w:r>
              <w:rPr>
                <w:sz w:val="28"/>
              </w:rPr>
              <w:t>73</w:t>
            </w:r>
          </w:p>
        </w:tc>
      </w:tr>
      <w:tr w:rsidR="00EE083B">
        <w:trPr>
          <w:jc w:val="center"/>
        </w:trPr>
        <w:tc>
          <w:tcPr>
            <w:tcW w:w="8388" w:type="dxa"/>
          </w:tcPr>
          <w:p w:rsidR="00EE083B" w:rsidRDefault="00EE083B">
            <w:pPr>
              <w:ind w:left="540" w:hanging="540"/>
              <w:rPr>
                <w:sz w:val="28"/>
              </w:rPr>
            </w:pPr>
            <w:r>
              <w:rPr>
                <w:sz w:val="28"/>
              </w:rPr>
              <w:t xml:space="preserve">4 </w:t>
            </w:r>
            <w:r>
              <w:rPr>
                <w:caps/>
                <w:sz w:val="28"/>
              </w:rPr>
              <w:t>Расчет и проектирование средств технологического оснащения</w:t>
            </w:r>
          </w:p>
        </w:tc>
        <w:tc>
          <w:tcPr>
            <w:tcW w:w="1183" w:type="dxa"/>
          </w:tcPr>
          <w:p w:rsidR="00EE083B" w:rsidRPr="00161E02" w:rsidRDefault="00161E02" w:rsidP="00161E02">
            <w:pPr>
              <w:jc w:val="right"/>
              <w:rPr>
                <w:sz w:val="28"/>
              </w:rPr>
            </w:pPr>
            <w:r>
              <w:rPr>
                <w:sz w:val="28"/>
              </w:rPr>
              <w:t>76</w:t>
            </w:r>
          </w:p>
        </w:tc>
      </w:tr>
      <w:tr w:rsidR="00EE083B">
        <w:trPr>
          <w:jc w:val="center"/>
        </w:trPr>
        <w:tc>
          <w:tcPr>
            <w:tcW w:w="8388" w:type="dxa"/>
          </w:tcPr>
          <w:p w:rsidR="00EE083B" w:rsidRDefault="00EE083B">
            <w:pPr>
              <w:ind w:left="540" w:hanging="540"/>
              <w:rPr>
                <w:sz w:val="28"/>
              </w:rPr>
            </w:pPr>
            <w:r>
              <w:rPr>
                <w:sz w:val="28"/>
              </w:rPr>
              <w:t>4.1 Разработка станочных приспособлений, режущих инструментов</w:t>
            </w:r>
          </w:p>
        </w:tc>
        <w:tc>
          <w:tcPr>
            <w:tcW w:w="1183" w:type="dxa"/>
          </w:tcPr>
          <w:p w:rsidR="00EE083B" w:rsidRPr="00161E02" w:rsidRDefault="00161E02" w:rsidP="00161E02">
            <w:pPr>
              <w:jc w:val="right"/>
              <w:rPr>
                <w:sz w:val="28"/>
              </w:rPr>
            </w:pPr>
            <w:r>
              <w:rPr>
                <w:sz w:val="28"/>
              </w:rPr>
              <w:t>76</w:t>
            </w:r>
          </w:p>
        </w:tc>
      </w:tr>
      <w:tr w:rsidR="00EE083B">
        <w:trPr>
          <w:jc w:val="center"/>
        </w:trPr>
        <w:tc>
          <w:tcPr>
            <w:tcW w:w="8388" w:type="dxa"/>
          </w:tcPr>
          <w:p w:rsidR="00EE083B" w:rsidRDefault="00161E02">
            <w:pPr>
              <w:ind w:left="540" w:hanging="540"/>
              <w:rPr>
                <w:sz w:val="28"/>
              </w:rPr>
            </w:pPr>
            <w:r w:rsidRPr="00161E02">
              <w:rPr>
                <w:sz w:val="28"/>
              </w:rPr>
              <w:t>4.2 Расчет и проектирование станочных приспособлений</w:t>
            </w:r>
          </w:p>
        </w:tc>
        <w:tc>
          <w:tcPr>
            <w:tcW w:w="1183" w:type="dxa"/>
          </w:tcPr>
          <w:p w:rsidR="00EE083B" w:rsidRPr="00161E02" w:rsidRDefault="002F24ED" w:rsidP="00161E02">
            <w:pPr>
              <w:ind w:left="540" w:hanging="540"/>
              <w:jc w:val="right"/>
              <w:rPr>
                <w:sz w:val="28"/>
              </w:rPr>
            </w:pPr>
            <w:r>
              <w:rPr>
                <w:sz w:val="28"/>
              </w:rPr>
              <w:t>79</w:t>
            </w:r>
          </w:p>
        </w:tc>
      </w:tr>
      <w:tr w:rsidR="00EE083B">
        <w:trPr>
          <w:jc w:val="center"/>
        </w:trPr>
        <w:tc>
          <w:tcPr>
            <w:tcW w:w="8388" w:type="dxa"/>
          </w:tcPr>
          <w:p w:rsidR="00EE083B" w:rsidRDefault="00161E02">
            <w:pPr>
              <w:ind w:left="540" w:hanging="540"/>
              <w:rPr>
                <w:sz w:val="28"/>
              </w:rPr>
            </w:pPr>
            <w:r w:rsidRPr="00161E02">
              <w:rPr>
                <w:sz w:val="28"/>
              </w:rPr>
              <w:t>4.2.1 Эскизная проработка компоновки конструкции приспособления</w:t>
            </w:r>
          </w:p>
        </w:tc>
        <w:tc>
          <w:tcPr>
            <w:tcW w:w="1183" w:type="dxa"/>
          </w:tcPr>
          <w:p w:rsidR="00EE083B" w:rsidRPr="00161E02" w:rsidRDefault="002F24ED" w:rsidP="00161E02">
            <w:pPr>
              <w:ind w:left="540" w:hanging="540"/>
              <w:jc w:val="right"/>
              <w:rPr>
                <w:sz w:val="28"/>
              </w:rPr>
            </w:pPr>
            <w:r>
              <w:rPr>
                <w:sz w:val="28"/>
              </w:rPr>
              <w:t>79</w:t>
            </w:r>
          </w:p>
        </w:tc>
      </w:tr>
      <w:tr w:rsidR="00EE083B">
        <w:trPr>
          <w:jc w:val="center"/>
        </w:trPr>
        <w:tc>
          <w:tcPr>
            <w:tcW w:w="8388" w:type="dxa"/>
          </w:tcPr>
          <w:p w:rsidR="00EE083B" w:rsidRDefault="00EE083B">
            <w:pPr>
              <w:ind w:left="540" w:hanging="540"/>
              <w:rPr>
                <w:sz w:val="28"/>
              </w:rPr>
            </w:pPr>
            <w:r>
              <w:rPr>
                <w:sz w:val="28"/>
              </w:rPr>
              <w:t>4.2.2 Расчет приспособления</w:t>
            </w:r>
          </w:p>
        </w:tc>
        <w:tc>
          <w:tcPr>
            <w:tcW w:w="1183" w:type="dxa"/>
          </w:tcPr>
          <w:p w:rsidR="00EE083B" w:rsidRPr="00161E02" w:rsidRDefault="002F24ED" w:rsidP="00161E02">
            <w:pPr>
              <w:ind w:left="540" w:hanging="540"/>
              <w:jc w:val="right"/>
              <w:rPr>
                <w:sz w:val="28"/>
              </w:rPr>
            </w:pPr>
            <w:r>
              <w:rPr>
                <w:sz w:val="28"/>
              </w:rPr>
              <w:t>81</w:t>
            </w:r>
          </w:p>
        </w:tc>
      </w:tr>
      <w:tr w:rsidR="00161E02">
        <w:trPr>
          <w:jc w:val="center"/>
        </w:trPr>
        <w:tc>
          <w:tcPr>
            <w:tcW w:w="8388" w:type="dxa"/>
          </w:tcPr>
          <w:p w:rsidR="00161E02" w:rsidRDefault="00161E02">
            <w:pPr>
              <w:ind w:left="540" w:hanging="540"/>
              <w:rPr>
                <w:sz w:val="28"/>
              </w:rPr>
            </w:pPr>
            <w:r w:rsidRPr="00161E02">
              <w:rPr>
                <w:sz w:val="28"/>
              </w:rPr>
              <w:t>4.2.3 Разработка чертежа общего вида приспособления</w:t>
            </w:r>
          </w:p>
        </w:tc>
        <w:tc>
          <w:tcPr>
            <w:tcW w:w="1183" w:type="dxa"/>
          </w:tcPr>
          <w:p w:rsidR="00161E02" w:rsidRPr="00161E02" w:rsidRDefault="002F24ED" w:rsidP="00161E02">
            <w:pPr>
              <w:ind w:left="540" w:hanging="540"/>
              <w:jc w:val="right"/>
              <w:rPr>
                <w:sz w:val="28"/>
              </w:rPr>
            </w:pPr>
            <w:r>
              <w:rPr>
                <w:sz w:val="28"/>
              </w:rPr>
              <w:t>82</w:t>
            </w:r>
          </w:p>
        </w:tc>
      </w:tr>
      <w:tr w:rsidR="00EE083B">
        <w:trPr>
          <w:jc w:val="center"/>
        </w:trPr>
        <w:tc>
          <w:tcPr>
            <w:tcW w:w="8388" w:type="dxa"/>
          </w:tcPr>
          <w:p w:rsidR="00EE083B" w:rsidRDefault="00EE083B">
            <w:pPr>
              <w:ind w:left="540" w:hanging="540"/>
              <w:rPr>
                <w:sz w:val="28"/>
              </w:rPr>
            </w:pPr>
            <w:r>
              <w:rPr>
                <w:sz w:val="28"/>
              </w:rPr>
              <w:t>4.3 Специфические особенности проектирования станочных приспособлений</w:t>
            </w:r>
          </w:p>
        </w:tc>
        <w:tc>
          <w:tcPr>
            <w:tcW w:w="1183" w:type="dxa"/>
          </w:tcPr>
          <w:p w:rsidR="00EE083B" w:rsidRPr="00161E02" w:rsidRDefault="002F24ED" w:rsidP="00161E02">
            <w:pPr>
              <w:jc w:val="right"/>
              <w:rPr>
                <w:sz w:val="28"/>
              </w:rPr>
            </w:pPr>
            <w:r>
              <w:rPr>
                <w:sz w:val="28"/>
              </w:rPr>
              <w:t>85</w:t>
            </w:r>
          </w:p>
        </w:tc>
      </w:tr>
      <w:tr w:rsidR="00EE083B">
        <w:trPr>
          <w:jc w:val="center"/>
        </w:trPr>
        <w:tc>
          <w:tcPr>
            <w:tcW w:w="8388" w:type="dxa"/>
          </w:tcPr>
          <w:p w:rsidR="00EE083B" w:rsidRDefault="00EE083B">
            <w:pPr>
              <w:ind w:left="540" w:hanging="540"/>
              <w:rPr>
                <w:sz w:val="28"/>
              </w:rPr>
            </w:pPr>
            <w:r>
              <w:rPr>
                <w:sz w:val="28"/>
              </w:rPr>
              <w:t>4.4 Пример проектирования станочного приспособления</w:t>
            </w:r>
          </w:p>
        </w:tc>
        <w:tc>
          <w:tcPr>
            <w:tcW w:w="1183" w:type="dxa"/>
          </w:tcPr>
          <w:p w:rsidR="00EE083B" w:rsidRPr="002F24ED" w:rsidRDefault="002F24ED" w:rsidP="00161E02">
            <w:pPr>
              <w:jc w:val="right"/>
              <w:rPr>
                <w:sz w:val="28"/>
              </w:rPr>
            </w:pPr>
            <w:r>
              <w:rPr>
                <w:sz w:val="28"/>
              </w:rPr>
              <w:t>86</w:t>
            </w:r>
          </w:p>
        </w:tc>
      </w:tr>
      <w:tr w:rsidR="00A821B7" w:rsidRPr="00A821B7">
        <w:trPr>
          <w:jc w:val="center"/>
        </w:trPr>
        <w:tc>
          <w:tcPr>
            <w:tcW w:w="8388" w:type="dxa"/>
          </w:tcPr>
          <w:p w:rsidR="00A821B7" w:rsidRPr="00A821B7" w:rsidRDefault="00A821B7">
            <w:pPr>
              <w:ind w:left="540" w:hanging="540"/>
              <w:rPr>
                <w:caps/>
                <w:sz w:val="28"/>
              </w:rPr>
            </w:pPr>
            <w:r w:rsidRPr="00A821B7">
              <w:rPr>
                <w:caps/>
                <w:sz w:val="28"/>
              </w:rPr>
              <w:t>5 Оформление технологических карт</w:t>
            </w:r>
          </w:p>
        </w:tc>
        <w:tc>
          <w:tcPr>
            <w:tcW w:w="1183" w:type="dxa"/>
          </w:tcPr>
          <w:p w:rsidR="00A821B7" w:rsidRPr="00A821B7" w:rsidRDefault="002F24ED" w:rsidP="00161E02">
            <w:pPr>
              <w:jc w:val="right"/>
              <w:rPr>
                <w:caps/>
                <w:sz w:val="28"/>
              </w:rPr>
            </w:pPr>
            <w:r>
              <w:rPr>
                <w:caps/>
                <w:sz w:val="28"/>
              </w:rPr>
              <w:t>95</w:t>
            </w:r>
          </w:p>
        </w:tc>
      </w:tr>
      <w:tr w:rsidR="00EE083B">
        <w:trPr>
          <w:jc w:val="center"/>
        </w:trPr>
        <w:tc>
          <w:tcPr>
            <w:tcW w:w="8388" w:type="dxa"/>
          </w:tcPr>
          <w:p w:rsidR="00EE083B" w:rsidRDefault="00A821B7">
            <w:pPr>
              <w:ind w:left="322" w:hanging="322"/>
              <w:rPr>
                <w:sz w:val="28"/>
              </w:rPr>
            </w:pPr>
            <w:r>
              <w:rPr>
                <w:sz w:val="28"/>
              </w:rPr>
              <w:t>6</w:t>
            </w:r>
            <w:r w:rsidR="00EE083B">
              <w:rPr>
                <w:sz w:val="28"/>
              </w:rPr>
              <w:t xml:space="preserve"> </w:t>
            </w:r>
            <w:r w:rsidR="00EE083B">
              <w:rPr>
                <w:caps/>
                <w:sz w:val="28"/>
              </w:rPr>
              <w:t xml:space="preserve">Расчет основных технико-экономических </w:t>
            </w:r>
            <w:r w:rsidR="00EE083B">
              <w:rPr>
                <w:caps/>
                <w:sz w:val="28"/>
              </w:rPr>
              <w:br/>
              <w:t>показателей технологического процесса</w:t>
            </w:r>
          </w:p>
        </w:tc>
        <w:tc>
          <w:tcPr>
            <w:tcW w:w="1183" w:type="dxa"/>
          </w:tcPr>
          <w:p w:rsidR="00EE083B" w:rsidRPr="002F24ED" w:rsidRDefault="002F24ED" w:rsidP="00161E02">
            <w:pPr>
              <w:jc w:val="right"/>
              <w:rPr>
                <w:sz w:val="28"/>
              </w:rPr>
            </w:pPr>
            <w:r>
              <w:rPr>
                <w:sz w:val="28"/>
              </w:rPr>
              <w:t>102</w:t>
            </w:r>
          </w:p>
        </w:tc>
      </w:tr>
      <w:tr w:rsidR="00EE083B">
        <w:trPr>
          <w:jc w:val="center"/>
        </w:trPr>
        <w:tc>
          <w:tcPr>
            <w:tcW w:w="8388" w:type="dxa"/>
          </w:tcPr>
          <w:p w:rsidR="00EE083B" w:rsidRDefault="00EE083B">
            <w:pPr>
              <w:rPr>
                <w:sz w:val="28"/>
              </w:rPr>
            </w:pPr>
            <w:r>
              <w:rPr>
                <w:sz w:val="28"/>
              </w:rPr>
              <w:t>Заключения</w:t>
            </w:r>
          </w:p>
        </w:tc>
        <w:tc>
          <w:tcPr>
            <w:tcW w:w="1183" w:type="dxa"/>
          </w:tcPr>
          <w:p w:rsidR="00EE083B" w:rsidRPr="002F24ED" w:rsidRDefault="002F24ED" w:rsidP="00161E02">
            <w:pPr>
              <w:jc w:val="right"/>
              <w:rPr>
                <w:sz w:val="28"/>
              </w:rPr>
            </w:pPr>
            <w:r>
              <w:rPr>
                <w:sz w:val="28"/>
              </w:rPr>
              <w:t>102</w:t>
            </w:r>
          </w:p>
        </w:tc>
      </w:tr>
      <w:tr w:rsidR="00EE083B">
        <w:trPr>
          <w:jc w:val="center"/>
        </w:trPr>
        <w:tc>
          <w:tcPr>
            <w:tcW w:w="8388" w:type="dxa"/>
          </w:tcPr>
          <w:p w:rsidR="00EE083B" w:rsidRDefault="00EE083B">
            <w:pPr>
              <w:rPr>
                <w:sz w:val="28"/>
              </w:rPr>
            </w:pPr>
            <w:r>
              <w:rPr>
                <w:sz w:val="28"/>
              </w:rPr>
              <w:t>Список литературы</w:t>
            </w:r>
          </w:p>
        </w:tc>
        <w:tc>
          <w:tcPr>
            <w:tcW w:w="1183" w:type="dxa"/>
          </w:tcPr>
          <w:p w:rsidR="00EE083B" w:rsidRPr="002F24ED" w:rsidRDefault="002F24ED" w:rsidP="00161E02">
            <w:pPr>
              <w:jc w:val="right"/>
              <w:rPr>
                <w:sz w:val="28"/>
              </w:rPr>
            </w:pPr>
            <w:r>
              <w:rPr>
                <w:sz w:val="28"/>
              </w:rPr>
              <w:t>103</w:t>
            </w:r>
          </w:p>
        </w:tc>
      </w:tr>
      <w:tr w:rsidR="00EE083B">
        <w:trPr>
          <w:jc w:val="center"/>
        </w:trPr>
        <w:tc>
          <w:tcPr>
            <w:tcW w:w="8388" w:type="dxa"/>
          </w:tcPr>
          <w:p w:rsidR="00EE083B" w:rsidRDefault="00EE083B">
            <w:pPr>
              <w:rPr>
                <w:sz w:val="28"/>
              </w:rPr>
            </w:pPr>
            <w:r>
              <w:rPr>
                <w:sz w:val="28"/>
              </w:rPr>
              <w:t>Приложения</w:t>
            </w:r>
          </w:p>
        </w:tc>
        <w:tc>
          <w:tcPr>
            <w:tcW w:w="1183" w:type="dxa"/>
          </w:tcPr>
          <w:p w:rsidR="00EE083B" w:rsidRPr="002F24ED" w:rsidRDefault="002F24ED" w:rsidP="00161E02">
            <w:pPr>
              <w:jc w:val="right"/>
              <w:rPr>
                <w:sz w:val="28"/>
              </w:rPr>
            </w:pPr>
            <w:r>
              <w:rPr>
                <w:sz w:val="28"/>
              </w:rPr>
              <w:t>105</w:t>
            </w:r>
          </w:p>
        </w:tc>
      </w:tr>
      <w:tr w:rsidR="00EE083B">
        <w:trPr>
          <w:jc w:val="center"/>
        </w:trPr>
        <w:tc>
          <w:tcPr>
            <w:tcW w:w="8388" w:type="dxa"/>
          </w:tcPr>
          <w:p w:rsidR="00EE083B" w:rsidRDefault="00EE083B">
            <w:pPr>
              <w:rPr>
                <w:sz w:val="28"/>
              </w:rPr>
            </w:pPr>
          </w:p>
        </w:tc>
        <w:tc>
          <w:tcPr>
            <w:tcW w:w="1183" w:type="dxa"/>
          </w:tcPr>
          <w:p w:rsidR="00EE083B" w:rsidRDefault="00EE083B" w:rsidP="00161E02">
            <w:pPr>
              <w:jc w:val="right"/>
              <w:rPr>
                <w:sz w:val="28"/>
              </w:rPr>
            </w:pPr>
          </w:p>
        </w:tc>
      </w:tr>
      <w:tr w:rsidR="00EE083B">
        <w:trPr>
          <w:jc w:val="center"/>
        </w:trPr>
        <w:tc>
          <w:tcPr>
            <w:tcW w:w="8388" w:type="dxa"/>
          </w:tcPr>
          <w:p w:rsidR="00EE083B" w:rsidRDefault="00EE083B">
            <w:pPr>
              <w:rPr>
                <w:sz w:val="28"/>
              </w:rPr>
            </w:pPr>
          </w:p>
        </w:tc>
        <w:tc>
          <w:tcPr>
            <w:tcW w:w="1183" w:type="dxa"/>
          </w:tcPr>
          <w:p w:rsidR="00EE083B" w:rsidRDefault="00EE083B" w:rsidP="00161E02">
            <w:pPr>
              <w:jc w:val="right"/>
              <w:rPr>
                <w:sz w:val="28"/>
              </w:rPr>
            </w:pPr>
          </w:p>
        </w:tc>
      </w:tr>
      <w:tr w:rsidR="00EE083B">
        <w:trPr>
          <w:jc w:val="center"/>
        </w:trPr>
        <w:tc>
          <w:tcPr>
            <w:tcW w:w="8388" w:type="dxa"/>
          </w:tcPr>
          <w:p w:rsidR="00EE083B" w:rsidRDefault="00EE083B">
            <w:pPr>
              <w:rPr>
                <w:sz w:val="28"/>
              </w:rPr>
            </w:pPr>
          </w:p>
        </w:tc>
        <w:tc>
          <w:tcPr>
            <w:tcW w:w="1183" w:type="dxa"/>
          </w:tcPr>
          <w:p w:rsidR="00EE083B" w:rsidRDefault="00EE083B" w:rsidP="00161E02">
            <w:pPr>
              <w:jc w:val="right"/>
              <w:rPr>
                <w:sz w:val="28"/>
              </w:rPr>
            </w:pPr>
          </w:p>
        </w:tc>
      </w:tr>
      <w:tr w:rsidR="00EE083B">
        <w:trPr>
          <w:jc w:val="center"/>
        </w:trPr>
        <w:tc>
          <w:tcPr>
            <w:tcW w:w="8388" w:type="dxa"/>
          </w:tcPr>
          <w:p w:rsidR="00EE083B" w:rsidRDefault="00EE083B">
            <w:pPr>
              <w:rPr>
                <w:sz w:val="28"/>
              </w:rPr>
            </w:pPr>
          </w:p>
        </w:tc>
        <w:tc>
          <w:tcPr>
            <w:tcW w:w="1183" w:type="dxa"/>
          </w:tcPr>
          <w:p w:rsidR="00EE083B" w:rsidRDefault="00EE083B" w:rsidP="00161E02">
            <w:pPr>
              <w:jc w:val="right"/>
              <w:rPr>
                <w:sz w:val="28"/>
              </w:rPr>
            </w:pPr>
          </w:p>
        </w:tc>
      </w:tr>
    </w:tbl>
    <w:p w:rsidR="00EE083B" w:rsidRDefault="00EE083B">
      <w:pPr>
        <w:jc w:val="center"/>
        <w:rPr>
          <w:b/>
          <w:caps/>
          <w:sz w:val="28"/>
        </w:rPr>
      </w:pPr>
      <w:r>
        <w:rPr>
          <w:sz w:val="28"/>
        </w:rPr>
        <w:br w:type="page"/>
      </w:r>
      <w:r>
        <w:rPr>
          <w:b/>
          <w:caps/>
          <w:sz w:val="28"/>
        </w:rPr>
        <w:t>Предисловие</w:t>
      </w:r>
    </w:p>
    <w:p w:rsidR="00EE083B" w:rsidRDefault="00EE083B">
      <w:pPr>
        <w:jc w:val="center"/>
        <w:rPr>
          <w:sz w:val="28"/>
        </w:rPr>
      </w:pPr>
    </w:p>
    <w:p w:rsidR="00EE083B" w:rsidRDefault="00EE083B">
      <w:pPr>
        <w:pStyle w:val="30"/>
        <w:rPr>
          <w:sz w:val="28"/>
        </w:rPr>
      </w:pPr>
      <w:r>
        <w:rPr>
          <w:sz w:val="28"/>
        </w:rPr>
        <w:t xml:space="preserve">Курсовой проект по Технологии машиностроения занимает особое место в системе подготовки инженеров по специальности </w:t>
      </w:r>
      <w:r w:rsidR="0070387B" w:rsidRPr="0070387B">
        <w:rPr>
          <w:sz w:val="28"/>
        </w:rPr>
        <w:t>151001</w:t>
      </w:r>
      <w:r>
        <w:rPr>
          <w:sz w:val="28"/>
        </w:rPr>
        <w:t xml:space="preserve"> – Технология машиностроения. Проект выполняется на завершающих этапах теоретического обучения. Последним этапом является дипломное проектирование. При выполнении курсового и дипломного проектов значительная часть времени отводится самостоятельной работе.</w:t>
      </w:r>
    </w:p>
    <w:p w:rsidR="00EE083B" w:rsidRDefault="00EE083B">
      <w:pPr>
        <w:ind w:firstLine="720"/>
        <w:jc w:val="both"/>
        <w:rPr>
          <w:sz w:val="28"/>
        </w:rPr>
      </w:pPr>
      <w:r>
        <w:rPr>
          <w:sz w:val="28"/>
        </w:rPr>
        <w:t>Настоящее учебное пособие ставит основными своими задачами обеспечение правильного применения в самостоятельной работе студентами теоретических знаний, полученных в процессе обучения в институте и подготовки к дипломному проектированию.</w:t>
      </w:r>
    </w:p>
    <w:p w:rsidR="00EE083B" w:rsidRDefault="00EE083B">
      <w:pPr>
        <w:ind w:firstLine="720"/>
        <w:jc w:val="both"/>
        <w:rPr>
          <w:sz w:val="28"/>
        </w:rPr>
      </w:pPr>
      <w:r>
        <w:rPr>
          <w:sz w:val="28"/>
        </w:rPr>
        <w:t>Особенностью данного пособия является изложение материала в последовательности, характерной для процессов технологического проектирования. Все методические положения, относящимся к разработке технологических процессов механической обработки заготовок и проектированию специальных средств технологического оснащения, рассматриваются в пособии с позиций требований стандартов Единой системы конструкторской документации (ЕСКД), Единой системы технологической документации (ЕСТД), Единой системы технологической подготовки производства (ЕСТПП) и других стандартов, являющихся основой повышения эффективности производства и качества продукции.</w:t>
      </w:r>
    </w:p>
    <w:p w:rsidR="00EE083B" w:rsidRDefault="00EE083B">
      <w:pPr>
        <w:ind w:firstLine="720"/>
        <w:jc w:val="both"/>
        <w:rPr>
          <w:sz w:val="28"/>
        </w:rPr>
      </w:pPr>
      <w:r>
        <w:rPr>
          <w:sz w:val="28"/>
        </w:rPr>
        <w:t xml:space="preserve">Многие положения проиллюстрированы практическими примерами. Для удобства восприятия содержания, примеры в тексте выделены курсивом.  </w:t>
      </w:r>
    </w:p>
    <w:p w:rsidR="00EE083B" w:rsidRDefault="00EE083B">
      <w:pPr>
        <w:ind w:firstLine="720"/>
        <w:jc w:val="both"/>
        <w:rPr>
          <w:sz w:val="28"/>
        </w:rPr>
      </w:pPr>
      <w:r>
        <w:rPr>
          <w:sz w:val="28"/>
        </w:rPr>
        <w:t>Темы курсовых проектов по технологии машиностроения подбирает и формулирует выпускающая кафедра с учетом возможностей и перспектив развития базовых предприятий, а также на основе тематики и планов НИР выпускающей и смежных кафедр.</w:t>
      </w:r>
    </w:p>
    <w:p w:rsidR="00EE083B" w:rsidRDefault="00EE083B">
      <w:pPr>
        <w:ind w:firstLine="720"/>
        <w:jc w:val="both"/>
        <w:rPr>
          <w:sz w:val="28"/>
        </w:rPr>
      </w:pPr>
      <w:r>
        <w:rPr>
          <w:sz w:val="28"/>
        </w:rPr>
        <w:t>Курсовой проект содержит пояснительную записку (ПЗ) и графические материалы. ПЗ является основным документом курсового проекта, в котором приводится исчерпывающая информация о выполненных расчетных, технологических, конструкторских и организованно-экономических разработках. Объем ПЗ, как правило, составляет 40-50 страниц рукописного (машинописного) текста. Общий объем графической части составляет не менее 4 листов формата А1. Состав, содержание и структура курсового проекта, в основном, должна соответствовать данному учебно-методическому пособию.</w:t>
      </w:r>
    </w:p>
    <w:p w:rsidR="00EE083B" w:rsidRDefault="00EE083B">
      <w:pPr>
        <w:ind w:firstLine="720"/>
        <w:jc w:val="center"/>
        <w:rPr>
          <w:b/>
          <w:sz w:val="28"/>
        </w:rPr>
      </w:pPr>
      <w:r>
        <w:rPr>
          <w:sz w:val="28"/>
        </w:rPr>
        <w:br w:type="page"/>
      </w:r>
      <w:r>
        <w:rPr>
          <w:b/>
          <w:sz w:val="28"/>
        </w:rPr>
        <w:t>Образец титульного листа</w:t>
      </w:r>
    </w:p>
    <w:p w:rsidR="00EE083B" w:rsidRDefault="00EE083B">
      <w:pPr>
        <w:jc w:val="center"/>
        <w:rPr>
          <w:sz w:val="28"/>
        </w:rPr>
      </w:pPr>
    </w:p>
    <w:p w:rsidR="0070387B" w:rsidRPr="008B0883" w:rsidRDefault="0070387B" w:rsidP="0070387B">
      <w:pPr>
        <w:ind w:firstLine="720"/>
        <w:jc w:val="center"/>
        <w:rPr>
          <w:caps/>
        </w:rPr>
      </w:pPr>
      <w:r w:rsidRPr="008B0883">
        <w:rPr>
          <w:caps/>
        </w:rPr>
        <w:t>Федеральное государственное образовательное учреждение</w:t>
      </w:r>
    </w:p>
    <w:p w:rsidR="00EE083B" w:rsidRDefault="0070387B" w:rsidP="0070387B">
      <w:pPr>
        <w:jc w:val="center"/>
        <w:rPr>
          <w:caps/>
          <w:lang w:val="en-US"/>
        </w:rPr>
      </w:pPr>
      <w:r w:rsidRPr="008B0883">
        <w:rPr>
          <w:caps/>
        </w:rPr>
        <w:t xml:space="preserve"> высшего профессионального образования</w:t>
      </w:r>
    </w:p>
    <w:p w:rsidR="0070387B" w:rsidRPr="0070387B" w:rsidRDefault="0070387B" w:rsidP="0070387B">
      <w:pPr>
        <w:jc w:val="center"/>
        <w:rPr>
          <w:sz w:val="28"/>
          <w:lang w:val="en-US"/>
        </w:rPr>
      </w:pPr>
    </w:p>
    <w:p w:rsidR="00EE083B" w:rsidRDefault="00EE083B">
      <w:pPr>
        <w:jc w:val="center"/>
        <w:rPr>
          <w:sz w:val="28"/>
        </w:rPr>
      </w:pPr>
      <w:r>
        <w:rPr>
          <w:sz w:val="28"/>
        </w:rPr>
        <w:t xml:space="preserve">НОВОУРАЛЬСКИЙ ГОСУДАРСТВЕННЫЙ ТЕХНОЛОГИЧЕСКИЙ </w:t>
      </w:r>
    </w:p>
    <w:p w:rsidR="00EE083B" w:rsidRDefault="00EE083B">
      <w:pPr>
        <w:jc w:val="center"/>
        <w:rPr>
          <w:sz w:val="28"/>
        </w:rPr>
      </w:pPr>
      <w:r>
        <w:rPr>
          <w:sz w:val="28"/>
        </w:rPr>
        <w:t>ИНСТИТУТ</w:t>
      </w: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r>
        <w:rPr>
          <w:sz w:val="28"/>
        </w:rPr>
        <w:t>Кафедра Технологии машиностроения</w:t>
      </w: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jc w:val="center"/>
        <w:rPr>
          <w:sz w:val="28"/>
        </w:rPr>
      </w:pPr>
    </w:p>
    <w:p w:rsidR="00EE083B" w:rsidRDefault="00EE083B">
      <w:pPr>
        <w:pStyle w:val="5"/>
      </w:pPr>
      <w:r>
        <w:t>КУРСОВОЙ ПРОЕКТ</w:t>
      </w:r>
    </w:p>
    <w:p w:rsidR="00EE083B" w:rsidRDefault="00EE083B">
      <w:pPr>
        <w:jc w:val="center"/>
        <w:rPr>
          <w:b/>
          <w:bCs/>
          <w:sz w:val="28"/>
        </w:rPr>
      </w:pPr>
      <w:r>
        <w:rPr>
          <w:sz w:val="28"/>
        </w:rPr>
        <w:t xml:space="preserve">на тему: </w:t>
      </w:r>
      <w:r>
        <w:rPr>
          <w:b/>
          <w:bCs/>
          <w:sz w:val="28"/>
        </w:rPr>
        <w:t xml:space="preserve">Разработка технологического процесса </w:t>
      </w:r>
    </w:p>
    <w:p w:rsidR="00EE083B" w:rsidRDefault="00EE083B">
      <w:pPr>
        <w:jc w:val="center"/>
        <w:rPr>
          <w:b/>
          <w:smallCaps/>
          <w:sz w:val="28"/>
        </w:rPr>
      </w:pPr>
      <w:r>
        <w:rPr>
          <w:b/>
          <w:bCs/>
          <w:sz w:val="28"/>
        </w:rPr>
        <w:t xml:space="preserve">                механической обработки корпуса крана</w:t>
      </w:r>
    </w:p>
    <w:p w:rsidR="00EE083B" w:rsidRDefault="00EE083B">
      <w:pPr>
        <w:jc w:val="center"/>
        <w:rPr>
          <w:sz w:val="28"/>
        </w:rPr>
      </w:pPr>
    </w:p>
    <w:p w:rsidR="00EE083B" w:rsidRDefault="00EE083B">
      <w:pPr>
        <w:jc w:val="center"/>
        <w:rPr>
          <w:sz w:val="28"/>
        </w:rPr>
      </w:pPr>
      <w:r>
        <w:rPr>
          <w:sz w:val="28"/>
        </w:rPr>
        <w:t>по дисциплине «Технология машиностроения»</w:t>
      </w:r>
    </w:p>
    <w:p w:rsidR="00EE083B" w:rsidRDefault="00EE083B">
      <w:pPr>
        <w:jc w:val="center"/>
        <w:rPr>
          <w:b/>
          <w:smallCaps/>
          <w:sz w:val="28"/>
        </w:rPr>
      </w:pPr>
    </w:p>
    <w:p w:rsidR="00EE083B" w:rsidRDefault="00EE083B">
      <w:pPr>
        <w:jc w:val="center"/>
        <w:rPr>
          <w:b/>
          <w:smallCaps/>
          <w:sz w:val="28"/>
        </w:rPr>
      </w:pPr>
    </w:p>
    <w:p w:rsidR="00EE083B" w:rsidRDefault="00EE083B">
      <w:pPr>
        <w:jc w:val="center"/>
        <w:rPr>
          <w:b/>
          <w:smallCaps/>
          <w:sz w:val="28"/>
        </w:rPr>
      </w:pPr>
    </w:p>
    <w:p w:rsidR="00EE083B" w:rsidRDefault="00EE083B">
      <w:pPr>
        <w:jc w:val="center"/>
        <w:rPr>
          <w:b/>
          <w:smallCaps/>
          <w:sz w:val="28"/>
        </w:rPr>
      </w:pPr>
    </w:p>
    <w:p w:rsidR="00EE083B" w:rsidRDefault="00EE083B">
      <w:pPr>
        <w:jc w:val="center"/>
        <w:rPr>
          <w:b/>
          <w:smallCaps/>
          <w:sz w:val="28"/>
        </w:rPr>
      </w:pPr>
    </w:p>
    <w:p w:rsidR="00EE083B" w:rsidRDefault="00EE083B">
      <w:pPr>
        <w:jc w:val="center"/>
        <w:rPr>
          <w:sz w:val="28"/>
        </w:rPr>
      </w:pPr>
    </w:p>
    <w:p w:rsidR="00EE083B" w:rsidRDefault="00EE083B">
      <w:pPr>
        <w:jc w:val="center"/>
        <w:rPr>
          <w:sz w:val="28"/>
        </w:rPr>
      </w:pPr>
    </w:p>
    <w:p w:rsidR="00EE083B" w:rsidRDefault="00EE083B">
      <w:pPr>
        <w:ind w:firstLine="5940"/>
        <w:rPr>
          <w:sz w:val="28"/>
        </w:rPr>
      </w:pPr>
      <w:r>
        <w:rPr>
          <w:sz w:val="28"/>
        </w:rPr>
        <w:t>Выполнил:</w:t>
      </w:r>
    </w:p>
    <w:p w:rsidR="00EE083B" w:rsidRDefault="00EE083B">
      <w:pPr>
        <w:ind w:firstLine="5940"/>
        <w:rPr>
          <w:sz w:val="28"/>
          <w:lang w:val="en-US"/>
        </w:rPr>
      </w:pPr>
      <w:r>
        <w:rPr>
          <w:sz w:val="28"/>
        </w:rPr>
        <w:t>Студент</w:t>
      </w:r>
    </w:p>
    <w:p w:rsidR="00EE083B" w:rsidRDefault="00EE083B">
      <w:pPr>
        <w:ind w:firstLine="5940"/>
        <w:rPr>
          <w:sz w:val="28"/>
        </w:rPr>
      </w:pPr>
      <w:r>
        <w:rPr>
          <w:sz w:val="28"/>
        </w:rPr>
        <w:t>группа</w:t>
      </w:r>
    </w:p>
    <w:p w:rsidR="00EE083B" w:rsidRDefault="00EE083B">
      <w:pPr>
        <w:ind w:firstLine="5940"/>
        <w:rPr>
          <w:sz w:val="28"/>
        </w:rPr>
      </w:pPr>
    </w:p>
    <w:p w:rsidR="00EE083B" w:rsidRDefault="00EE083B">
      <w:pPr>
        <w:ind w:firstLine="5940"/>
        <w:rPr>
          <w:sz w:val="28"/>
        </w:rPr>
      </w:pPr>
      <w:r>
        <w:rPr>
          <w:sz w:val="28"/>
        </w:rPr>
        <w:t>Принял:</w:t>
      </w:r>
    </w:p>
    <w:p w:rsidR="00EE083B" w:rsidRDefault="00EE083B">
      <w:pPr>
        <w:ind w:firstLine="5940"/>
        <w:rPr>
          <w:sz w:val="28"/>
          <w:lang w:val="en-US"/>
        </w:rPr>
      </w:pPr>
      <w:r>
        <w:rPr>
          <w:sz w:val="28"/>
        </w:rPr>
        <w:t>Преподаватель</w:t>
      </w:r>
    </w:p>
    <w:p w:rsidR="00EE083B" w:rsidRDefault="00EE083B">
      <w:pPr>
        <w:ind w:firstLine="5940"/>
        <w:rPr>
          <w:sz w:val="28"/>
        </w:rPr>
      </w:pPr>
    </w:p>
    <w:p w:rsidR="00EE083B" w:rsidRDefault="00EE083B">
      <w:pPr>
        <w:ind w:firstLine="5940"/>
        <w:rPr>
          <w:sz w:val="28"/>
        </w:rPr>
      </w:pPr>
    </w:p>
    <w:p w:rsidR="00EE083B" w:rsidRDefault="00EE083B">
      <w:pPr>
        <w:ind w:firstLine="5940"/>
        <w:rPr>
          <w:sz w:val="28"/>
        </w:rPr>
      </w:pPr>
    </w:p>
    <w:p w:rsidR="00EE083B" w:rsidRDefault="00EE083B">
      <w:pPr>
        <w:ind w:firstLine="5940"/>
        <w:rPr>
          <w:sz w:val="28"/>
        </w:rPr>
      </w:pPr>
    </w:p>
    <w:p w:rsidR="00EE083B" w:rsidRPr="0070387B" w:rsidRDefault="00EE083B">
      <w:pPr>
        <w:jc w:val="center"/>
        <w:rPr>
          <w:sz w:val="28"/>
          <w:lang w:val="en-US"/>
        </w:rPr>
      </w:pPr>
      <w:r>
        <w:rPr>
          <w:sz w:val="28"/>
        </w:rPr>
        <w:t>Новоуральск  200</w:t>
      </w:r>
      <w:r w:rsidR="0070387B">
        <w:rPr>
          <w:sz w:val="28"/>
          <w:lang w:val="en-US"/>
        </w:rPr>
        <w:t>9</w:t>
      </w:r>
    </w:p>
    <w:p w:rsidR="00EE083B" w:rsidRDefault="00EE083B">
      <w:pPr>
        <w:jc w:val="center"/>
      </w:pPr>
      <w:r>
        <w:rPr>
          <w:sz w:val="28"/>
        </w:rPr>
        <w:br w:type="page"/>
      </w:r>
      <w:r>
        <w:t>Новоуральский государственный технологический институт</w:t>
      </w:r>
    </w:p>
    <w:p w:rsidR="00EE083B" w:rsidRDefault="00EE083B">
      <w:pPr>
        <w:jc w:val="center"/>
      </w:pPr>
    </w:p>
    <w:p w:rsidR="00EE083B" w:rsidRDefault="00EE083B">
      <w:pPr>
        <w:ind w:right="381"/>
        <w:jc w:val="right"/>
      </w:pPr>
      <w:r>
        <w:t>УТВЕРЖДАЮ:</w:t>
      </w:r>
    </w:p>
    <w:p w:rsidR="00EE083B" w:rsidRDefault="00EE083B">
      <w:pPr>
        <w:ind w:right="381"/>
        <w:jc w:val="right"/>
      </w:pPr>
    </w:p>
    <w:p w:rsidR="00EE083B" w:rsidRDefault="00C65727">
      <w:pPr>
        <w:ind w:right="2001"/>
        <w:jc w:val="right"/>
      </w:pPr>
      <w:r>
        <w:rPr>
          <w:noProof/>
          <w:sz w:val="20"/>
        </w:rPr>
        <w:pict>
          <v:line id="_x0000_s1029" style="position:absolute;left:0;text-align:left;z-index:251641344" from="405pt,12.6pt" to="495pt,12.6pt" o:allowincell="f"/>
        </w:pict>
      </w:r>
      <w:r w:rsidR="00EE083B">
        <w:t>Зав. кафедрой ТМ</w:t>
      </w:r>
    </w:p>
    <w:p w:rsidR="00EE083B" w:rsidRDefault="00EE083B">
      <w:pPr>
        <w:ind w:right="21"/>
        <w:jc w:val="right"/>
      </w:pPr>
      <w:r>
        <w:t>«       «                   200    г.</w:t>
      </w:r>
    </w:p>
    <w:p w:rsidR="00EE083B" w:rsidRDefault="00EE083B">
      <w:pPr>
        <w:ind w:right="21"/>
        <w:jc w:val="right"/>
      </w:pPr>
    </w:p>
    <w:p w:rsidR="00EE083B" w:rsidRDefault="00EE083B">
      <w:pPr>
        <w:pStyle w:val="3"/>
      </w:pPr>
      <w:r>
        <w:t>Задание на курсовой проект</w:t>
      </w:r>
    </w:p>
    <w:p w:rsidR="00EE083B" w:rsidRDefault="00EE083B">
      <w:pPr>
        <w:ind w:right="21"/>
        <w:jc w:val="center"/>
      </w:pPr>
      <w:r>
        <w:t>по технологии машиностроения</w:t>
      </w:r>
    </w:p>
    <w:p w:rsidR="00EE083B" w:rsidRDefault="00EE083B">
      <w:pPr>
        <w:ind w:right="21"/>
        <w:jc w:val="center"/>
        <w:rPr>
          <w:sz w:val="32"/>
        </w:rPr>
      </w:pPr>
      <w:r>
        <w:t xml:space="preserve">(специальность </w:t>
      </w:r>
      <w:r w:rsidR="0070387B">
        <w:rPr>
          <w:lang w:val="en-US"/>
        </w:rPr>
        <w:t>151001</w:t>
      </w:r>
      <w:r>
        <w:t>)</w:t>
      </w:r>
    </w:p>
    <w:p w:rsidR="00EE083B" w:rsidRDefault="00EE083B">
      <w:pPr>
        <w:ind w:right="21"/>
        <w:jc w:val="center"/>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244"/>
        <w:gridCol w:w="861"/>
        <w:gridCol w:w="687"/>
        <w:gridCol w:w="808"/>
        <w:gridCol w:w="553"/>
        <w:gridCol w:w="5310"/>
      </w:tblGrid>
      <w:tr w:rsidR="00EE083B">
        <w:trPr>
          <w:jc w:val="center"/>
        </w:trPr>
        <w:tc>
          <w:tcPr>
            <w:tcW w:w="2105" w:type="dxa"/>
            <w:gridSpan w:val="2"/>
            <w:tcBorders>
              <w:top w:val="nil"/>
              <w:bottom w:val="nil"/>
              <w:right w:val="nil"/>
            </w:tcBorders>
          </w:tcPr>
          <w:p w:rsidR="00EE083B" w:rsidRDefault="00EE083B">
            <w:pPr>
              <w:ind w:right="21"/>
              <w:jc w:val="both"/>
            </w:pPr>
            <w:r>
              <w:t>Студент группы</w:t>
            </w:r>
          </w:p>
        </w:tc>
        <w:tc>
          <w:tcPr>
            <w:tcW w:w="7358" w:type="dxa"/>
            <w:gridSpan w:val="4"/>
            <w:tcBorders>
              <w:left w:val="nil"/>
            </w:tcBorders>
          </w:tcPr>
          <w:p w:rsidR="00EE083B" w:rsidRDefault="00EE083B">
            <w:pPr>
              <w:pStyle w:val="1"/>
              <w:rPr>
                <w:sz w:val="28"/>
              </w:rPr>
            </w:pPr>
            <w:r>
              <w:rPr>
                <w:sz w:val="28"/>
              </w:rPr>
              <w:t>ТМ-44Д</w:t>
            </w:r>
          </w:p>
        </w:tc>
      </w:tr>
      <w:tr w:rsidR="00EE083B">
        <w:trPr>
          <w:jc w:val="center"/>
        </w:trPr>
        <w:tc>
          <w:tcPr>
            <w:tcW w:w="1244" w:type="dxa"/>
            <w:tcBorders>
              <w:top w:val="nil"/>
              <w:bottom w:val="nil"/>
              <w:right w:val="nil"/>
            </w:tcBorders>
          </w:tcPr>
          <w:p w:rsidR="00EE083B" w:rsidRDefault="00EE083B">
            <w:pPr>
              <w:ind w:right="21"/>
              <w:jc w:val="both"/>
            </w:pPr>
            <w:r>
              <w:t>Ф.И.О.</w:t>
            </w:r>
          </w:p>
        </w:tc>
        <w:tc>
          <w:tcPr>
            <w:tcW w:w="8219" w:type="dxa"/>
            <w:gridSpan w:val="5"/>
            <w:tcBorders>
              <w:top w:val="nil"/>
              <w:left w:val="nil"/>
              <w:bottom w:val="single" w:sz="4" w:space="0" w:color="auto"/>
            </w:tcBorders>
          </w:tcPr>
          <w:p w:rsidR="00EE083B" w:rsidRDefault="00EE083B">
            <w:pPr>
              <w:ind w:right="21"/>
              <w:jc w:val="both"/>
              <w:rPr>
                <w:i/>
                <w:sz w:val="28"/>
              </w:rPr>
            </w:pPr>
            <w:r>
              <w:rPr>
                <w:i/>
                <w:sz w:val="28"/>
              </w:rPr>
              <w:t>Семеновых С.В.</w:t>
            </w:r>
          </w:p>
        </w:tc>
      </w:tr>
      <w:tr w:rsidR="00EE083B">
        <w:trPr>
          <w:jc w:val="center"/>
        </w:trPr>
        <w:tc>
          <w:tcPr>
            <w:tcW w:w="2792" w:type="dxa"/>
            <w:gridSpan w:val="3"/>
            <w:tcBorders>
              <w:top w:val="nil"/>
              <w:bottom w:val="nil"/>
              <w:right w:val="nil"/>
            </w:tcBorders>
          </w:tcPr>
          <w:p w:rsidR="00EE083B" w:rsidRDefault="00EE083B">
            <w:pPr>
              <w:ind w:right="21"/>
              <w:jc w:val="both"/>
            </w:pPr>
            <w:r>
              <w:t>Срок проектирования</w:t>
            </w:r>
          </w:p>
        </w:tc>
        <w:tc>
          <w:tcPr>
            <w:tcW w:w="6671" w:type="dxa"/>
            <w:gridSpan w:val="3"/>
            <w:tcBorders>
              <w:left w:val="nil"/>
            </w:tcBorders>
          </w:tcPr>
          <w:p w:rsidR="00EE083B" w:rsidRPr="0070387B" w:rsidRDefault="00EE083B">
            <w:pPr>
              <w:pStyle w:val="1"/>
              <w:rPr>
                <w:sz w:val="28"/>
                <w:lang w:val="en-US"/>
              </w:rPr>
            </w:pPr>
            <w:r>
              <w:rPr>
                <w:sz w:val="28"/>
              </w:rPr>
              <w:t>С 10.02.200</w:t>
            </w:r>
            <w:r w:rsidR="0070387B">
              <w:rPr>
                <w:sz w:val="28"/>
                <w:lang w:val="en-US"/>
              </w:rPr>
              <w:t>9</w:t>
            </w:r>
            <w:r>
              <w:rPr>
                <w:sz w:val="28"/>
              </w:rPr>
              <w:t xml:space="preserve"> по 20.05.200</w:t>
            </w:r>
            <w:r w:rsidR="0070387B">
              <w:rPr>
                <w:sz w:val="28"/>
                <w:lang w:val="en-US"/>
              </w:rPr>
              <w:t>9</w:t>
            </w:r>
          </w:p>
        </w:tc>
      </w:tr>
      <w:tr w:rsidR="00EE083B">
        <w:trPr>
          <w:jc w:val="center"/>
        </w:trPr>
        <w:tc>
          <w:tcPr>
            <w:tcW w:w="2792" w:type="dxa"/>
            <w:gridSpan w:val="3"/>
            <w:tcBorders>
              <w:top w:val="nil"/>
              <w:bottom w:val="nil"/>
              <w:right w:val="nil"/>
            </w:tcBorders>
          </w:tcPr>
          <w:p w:rsidR="00EE083B" w:rsidRDefault="00EE083B">
            <w:pPr>
              <w:ind w:right="21"/>
              <w:jc w:val="both"/>
            </w:pPr>
            <w:r>
              <w:t>Руководитель проекта</w:t>
            </w:r>
          </w:p>
        </w:tc>
        <w:tc>
          <w:tcPr>
            <w:tcW w:w="6671" w:type="dxa"/>
            <w:gridSpan w:val="3"/>
            <w:tcBorders>
              <w:left w:val="nil"/>
            </w:tcBorders>
          </w:tcPr>
          <w:p w:rsidR="00EE083B" w:rsidRDefault="00EE083B">
            <w:pPr>
              <w:ind w:right="21"/>
              <w:jc w:val="both"/>
              <w:rPr>
                <w:i/>
                <w:sz w:val="28"/>
              </w:rPr>
            </w:pPr>
            <w:r>
              <w:rPr>
                <w:i/>
                <w:sz w:val="28"/>
              </w:rPr>
              <w:t>Гацков В.С.</w:t>
            </w:r>
          </w:p>
        </w:tc>
      </w:tr>
      <w:tr w:rsidR="00EE083B">
        <w:trPr>
          <w:jc w:val="center"/>
        </w:trPr>
        <w:tc>
          <w:tcPr>
            <w:tcW w:w="2105" w:type="dxa"/>
            <w:gridSpan w:val="2"/>
            <w:tcBorders>
              <w:top w:val="nil"/>
              <w:bottom w:val="nil"/>
              <w:right w:val="nil"/>
            </w:tcBorders>
          </w:tcPr>
          <w:p w:rsidR="00EE083B" w:rsidRDefault="00EE083B">
            <w:pPr>
              <w:ind w:right="21"/>
              <w:jc w:val="both"/>
            </w:pPr>
          </w:p>
          <w:p w:rsidR="00EE083B" w:rsidRDefault="00EE083B">
            <w:pPr>
              <w:ind w:right="21"/>
              <w:jc w:val="both"/>
            </w:pPr>
            <w:r>
              <w:t>1. Тема проекта</w:t>
            </w:r>
          </w:p>
        </w:tc>
        <w:tc>
          <w:tcPr>
            <w:tcW w:w="7358" w:type="dxa"/>
            <w:gridSpan w:val="4"/>
            <w:tcBorders>
              <w:top w:val="nil"/>
              <w:left w:val="nil"/>
              <w:bottom w:val="single" w:sz="4" w:space="0" w:color="auto"/>
            </w:tcBorders>
          </w:tcPr>
          <w:p w:rsidR="00EE083B" w:rsidRDefault="00EE083B">
            <w:pPr>
              <w:ind w:right="21"/>
              <w:jc w:val="both"/>
              <w:rPr>
                <w:i/>
              </w:rPr>
            </w:pPr>
          </w:p>
          <w:p w:rsidR="00EE083B" w:rsidRDefault="00EE083B">
            <w:pPr>
              <w:pStyle w:val="2"/>
            </w:pPr>
            <w:r>
              <w:t>Технологический процесс механической обработки</w:t>
            </w:r>
          </w:p>
        </w:tc>
      </w:tr>
      <w:tr w:rsidR="00EE083B">
        <w:trPr>
          <w:cantSplit/>
          <w:jc w:val="center"/>
        </w:trPr>
        <w:tc>
          <w:tcPr>
            <w:tcW w:w="9463" w:type="dxa"/>
            <w:gridSpan w:val="6"/>
            <w:tcBorders>
              <w:top w:val="nil"/>
              <w:bottom w:val="single" w:sz="4" w:space="0" w:color="auto"/>
            </w:tcBorders>
          </w:tcPr>
          <w:p w:rsidR="00EE083B" w:rsidRDefault="00EE083B">
            <w:pPr>
              <w:ind w:right="21" w:firstLine="2052"/>
              <w:jc w:val="both"/>
              <w:rPr>
                <w:i/>
                <w:sz w:val="28"/>
              </w:rPr>
            </w:pPr>
            <w:r>
              <w:rPr>
                <w:i/>
                <w:sz w:val="28"/>
              </w:rPr>
              <w:t>корпуса крана</w:t>
            </w:r>
          </w:p>
        </w:tc>
      </w:tr>
      <w:tr w:rsidR="00EE083B">
        <w:trPr>
          <w:cantSplit/>
          <w:jc w:val="center"/>
        </w:trPr>
        <w:tc>
          <w:tcPr>
            <w:tcW w:w="9463" w:type="dxa"/>
            <w:gridSpan w:val="6"/>
            <w:tcBorders>
              <w:top w:val="single" w:sz="4" w:space="0" w:color="auto"/>
              <w:bottom w:val="single" w:sz="4" w:space="0" w:color="auto"/>
            </w:tcBorders>
          </w:tcPr>
          <w:p w:rsidR="00EE083B" w:rsidRDefault="00EE083B">
            <w:pPr>
              <w:ind w:right="21"/>
              <w:jc w:val="both"/>
              <w:rPr>
                <w:i/>
              </w:rPr>
            </w:pPr>
          </w:p>
        </w:tc>
      </w:tr>
      <w:tr w:rsidR="00EE083B">
        <w:trPr>
          <w:cantSplit/>
          <w:jc w:val="center"/>
        </w:trPr>
        <w:tc>
          <w:tcPr>
            <w:tcW w:w="9463" w:type="dxa"/>
            <w:gridSpan w:val="6"/>
            <w:tcBorders>
              <w:top w:val="single" w:sz="4" w:space="0" w:color="auto"/>
              <w:bottom w:val="nil"/>
            </w:tcBorders>
          </w:tcPr>
          <w:p w:rsidR="00EE083B" w:rsidRDefault="00EE083B">
            <w:pPr>
              <w:ind w:right="21"/>
              <w:jc w:val="both"/>
            </w:pPr>
          </w:p>
          <w:p w:rsidR="00EE083B" w:rsidRDefault="00EE083B">
            <w:pPr>
              <w:ind w:right="21"/>
              <w:jc w:val="both"/>
            </w:pPr>
            <w:r>
              <w:t>2. Содержание проекта: разделы 1…6 (методическое пособие по курсовому проекту)</w:t>
            </w:r>
          </w:p>
        </w:tc>
      </w:tr>
      <w:tr w:rsidR="00EE083B">
        <w:trPr>
          <w:cantSplit/>
          <w:jc w:val="center"/>
        </w:trPr>
        <w:tc>
          <w:tcPr>
            <w:tcW w:w="9463" w:type="dxa"/>
            <w:gridSpan w:val="6"/>
            <w:tcBorders>
              <w:top w:val="nil"/>
              <w:bottom w:val="single" w:sz="4" w:space="0" w:color="auto"/>
            </w:tcBorders>
          </w:tcPr>
          <w:p w:rsidR="00EE083B" w:rsidRDefault="00EE083B">
            <w:pPr>
              <w:ind w:right="21"/>
              <w:jc w:val="both"/>
            </w:pPr>
          </w:p>
        </w:tc>
      </w:tr>
      <w:tr w:rsidR="00EE083B">
        <w:trPr>
          <w:cantSplit/>
          <w:jc w:val="center"/>
        </w:trPr>
        <w:tc>
          <w:tcPr>
            <w:tcW w:w="9463" w:type="dxa"/>
            <w:gridSpan w:val="6"/>
            <w:tcBorders>
              <w:top w:val="single" w:sz="4" w:space="0" w:color="auto"/>
              <w:bottom w:val="single" w:sz="4" w:space="0" w:color="auto"/>
            </w:tcBorders>
          </w:tcPr>
          <w:p w:rsidR="00EE083B" w:rsidRDefault="00EE083B">
            <w:pPr>
              <w:ind w:right="21"/>
              <w:jc w:val="both"/>
              <w:rPr>
                <w:i/>
                <w:sz w:val="28"/>
              </w:rPr>
            </w:pPr>
            <w:r>
              <w:rPr>
                <w:i/>
                <w:sz w:val="28"/>
              </w:rPr>
              <w:t>Дополнительное условие выполнения проекта:</w:t>
            </w:r>
          </w:p>
        </w:tc>
      </w:tr>
      <w:tr w:rsidR="00EE083B">
        <w:trPr>
          <w:cantSplit/>
          <w:jc w:val="center"/>
        </w:trPr>
        <w:tc>
          <w:tcPr>
            <w:tcW w:w="9463" w:type="dxa"/>
            <w:gridSpan w:val="6"/>
            <w:tcBorders>
              <w:top w:val="single" w:sz="4" w:space="0" w:color="auto"/>
              <w:bottom w:val="single" w:sz="4" w:space="0" w:color="auto"/>
            </w:tcBorders>
          </w:tcPr>
          <w:p w:rsidR="00EE083B" w:rsidRDefault="00EE083B">
            <w:pPr>
              <w:ind w:right="21"/>
              <w:jc w:val="both"/>
              <w:rPr>
                <w:i/>
                <w:sz w:val="28"/>
              </w:rPr>
            </w:pPr>
            <w:r>
              <w:rPr>
                <w:i/>
                <w:sz w:val="28"/>
              </w:rPr>
              <w:t>- рассчитать суммарную погрешность обработки на операции фрезерования</w:t>
            </w:r>
          </w:p>
        </w:tc>
      </w:tr>
      <w:tr w:rsidR="00EE083B">
        <w:trPr>
          <w:cantSplit/>
          <w:jc w:val="center"/>
        </w:trPr>
        <w:tc>
          <w:tcPr>
            <w:tcW w:w="9463" w:type="dxa"/>
            <w:gridSpan w:val="6"/>
            <w:tcBorders>
              <w:top w:val="single" w:sz="4" w:space="0" w:color="auto"/>
              <w:bottom w:val="nil"/>
            </w:tcBorders>
          </w:tcPr>
          <w:p w:rsidR="00EE083B" w:rsidRDefault="00EE083B">
            <w:pPr>
              <w:ind w:right="21"/>
              <w:jc w:val="both"/>
            </w:pPr>
          </w:p>
          <w:p w:rsidR="00EE083B" w:rsidRDefault="00EE083B">
            <w:pPr>
              <w:ind w:right="21"/>
              <w:jc w:val="both"/>
              <w:rPr>
                <w:i/>
              </w:rPr>
            </w:pPr>
            <w:r>
              <w:t xml:space="preserve">3. Исходные данные: </w:t>
            </w:r>
            <w:r>
              <w:rPr>
                <w:i/>
                <w:sz w:val="28"/>
              </w:rPr>
              <w:t>Изделие – корпус крана</w:t>
            </w:r>
          </w:p>
        </w:tc>
      </w:tr>
      <w:tr w:rsidR="00EE083B">
        <w:trPr>
          <w:jc w:val="center"/>
        </w:trPr>
        <w:tc>
          <w:tcPr>
            <w:tcW w:w="2792" w:type="dxa"/>
            <w:gridSpan w:val="3"/>
            <w:tcBorders>
              <w:top w:val="nil"/>
              <w:bottom w:val="nil"/>
              <w:right w:val="nil"/>
            </w:tcBorders>
          </w:tcPr>
          <w:p w:rsidR="00EE083B" w:rsidRDefault="00EE083B">
            <w:pPr>
              <w:ind w:right="21" w:firstLine="360"/>
              <w:jc w:val="both"/>
            </w:pPr>
            <w:r>
              <w:t>3.1. Чертеж детали</w:t>
            </w:r>
          </w:p>
        </w:tc>
        <w:tc>
          <w:tcPr>
            <w:tcW w:w="6671" w:type="dxa"/>
            <w:gridSpan w:val="3"/>
            <w:tcBorders>
              <w:left w:val="nil"/>
            </w:tcBorders>
          </w:tcPr>
          <w:p w:rsidR="00EE083B" w:rsidRDefault="00EE083B">
            <w:pPr>
              <w:ind w:right="21"/>
              <w:jc w:val="both"/>
              <w:rPr>
                <w:i/>
                <w:sz w:val="28"/>
              </w:rPr>
            </w:pPr>
            <w:r>
              <w:rPr>
                <w:i/>
                <w:sz w:val="28"/>
              </w:rPr>
              <w:t>ТМ.</w:t>
            </w:r>
            <w:r w:rsidR="0070387B">
              <w:rPr>
                <w:i/>
                <w:sz w:val="28"/>
              </w:rPr>
              <w:t>151001</w:t>
            </w:r>
            <w:r>
              <w:rPr>
                <w:i/>
                <w:sz w:val="28"/>
              </w:rPr>
              <w:t>.КП.98.о19.000.</w:t>
            </w:r>
          </w:p>
        </w:tc>
      </w:tr>
      <w:tr w:rsidR="00EE083B">
        <w:trPr>
          <w:jc w:val="center"/>
        </w:trPr>
        <w:tc>
          <w:tcPr>
            <w:tcW w:w="4153" w:type="dxa"/>
            <w:gridSpan w:val="5"/>
            <w:tcBorders>
              <w:top w:val="nil"/>
              <w:bottom w:val="nil"/>
              <w:right w:val="nil"/>
            </w:tcBorders>
          </w:tcPr>
          <w:p w:rsidR="00EE083B" w:rsidRDefault="00EE083B">
            <w:pPr>
              <w:ind w:right="21" w:firstLine="360"/>
              <w:jc w:val="both"/>
            </w:pPr>
            <w:r>
              <w:t>3.2. Годовая программа выпуска</w:t>
            </w:r>
          </w:p>
        </w:tc>
        <w:tc>
          <w:tcPr>
            <w:tcW w:w="5310" w:type="dxa"/>
            <w:tcBorders>
              <w:left w:val="nil"/>
            </w:tcBorders>
          </w:tcPr>
          <w:p w:rsidR="00EE083B" w:rsidRDefault="00EE083B">
            <w:pPr>
              <w:ind w:right="21"/>
              <w:jc w:val="both"/>
              <w:rPr>
                <w:i/>
                <w:sz w:val="28"/>
              </w:rPr>
            </w:pPr>
            <w:r>
              <w:rPr>
                <w:i/>
                <w:sz w:val="28"/>
              </w:rPr>
              <w:t>70 000 шт.</w:t>
            </w:r>
          </w:p>
        </w:tc>
      </w:tr>
      <w:tr w:rsidR="00EE083B">
        <w:trPr>
          <w:jc w:val="center"/>
        </w:trPr>
        <w:tc>
          <w:tcPr>
            <w:tcW w:w="3600" w:type="dxa"/>
            <w:gridSpan w:val="4"/>
            <w:tcBorders>
              <w:top w:val="nil"/>
              <w:bottom w:val="nil"/>
              <w:right w:val="nil"/>
            </w:tcBorders>
          </w:tcPr>
          <w:p w:rsidR="00EE083B" w:rsidRDefault="00EE083B">
            <w:pPr>
              <w:ind w:right="21" w:firstLine="360"/>
              <w:jc w:val="both"/>
            </w:pPr>
            <w:r>
              <w:t>3.3. Условия изготовления</w:t>
            </w:r>
          </w:p>
        </w:tc>
        <w:tc>
          <w:tcPr>
            <w:tcW w:w="5863" w:type="dxa"/>
            <w:gridSpan w:val="2"/>
            <w:tcBorders>
              <w:top w:val="nil"/>
              <w:left w:val="nil"/>
              <w:bottom w:val="single" w:sz="4" w:space="0" w:color="auto"/>
            </w:tcBorders>
          </w:tcPr>
          <w:p w:rsidR="00EE083B" w:rsidRDefault="00EE083B">
            <w:pPr>
              <w:ind w:right="21"/>
              <w:jc w:val="both"/>
              <w:rPr>
                <w:i/>
                <w:sz w:val="28"/>
              </w:rPr>
            </w:pPr>
            <w:r>
              <w:rPr>
                <w:i/>
                <w:sz w:val="28"/>
              </w:rPr>
              <w:t>Производство вновь организуемое</w:t>
            </w:r>
          </w:p>
        </w:tc>
      </w:tr>
      <w:tr w:rsidR="00EE083B">
        <w:trPr>
          <w:cantSplit/>
          <w:jc w:val="center"/>
        </w:trPr>
        <w:tc>
          <w:tcPr>
            <w:tcW w:w="9463" w:type="dxa"/>
            <w:gridSpan w:val="6"/>
            <w:tcBorders>
              <w:top w:val="nil"/>
              <w:bottom w:val="single" w:sz="4" w:space="0" w:color="auto"/>
            </w:tcBorders>
          </w:tcPr>
          <w:p w:rsidR="00EE083B" w:rsidRDefault="00EE083B">
            <w:pPr>
              <w:ind w:right="21"/>
              <w:jc w:val="both"/>
            </w:pPr>
          </w:p>
        </w:tc>
      </w:tr>
    </w:tbl>
    <w:p w:rsidR="00EE083B" w:rsidRDefault="00EE083B">
      <w:pPr>
        <w:ind w:left="360" w:right="21"/>
        <w:jc w:val="both"/>
      </w:pPr>
    </w:p>
    <w:p w:rsidR="00EE083B" w:rsidRDefault="00EE083B">
      <w:pPr>
        <w:numPr>
          <w:ilvl w:val="0"/>
          <w:numId w:val="1"/>
        </w:numPr>
        <w:ind w:right="21"/>
        <w:jc w:val="both"/>
      </w:pPr>
      <w:r>
        <w:t>План выполнения</w:t>
      </w:r>
    </w:p>
    <w:p w:rsidR="00EE083B" w:rsidRDefault="00EE083B">
      <w:pPr>
        <w:ind w:left="360" w:right="2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160"/>
        <w:gridCol w:w="1620"/>
        <w:gridCol w:w="2160"/>
        <w:gridCol w:w="1620"/>
        <w:gridCol w:w="1389"/>
      </w:tblGrid>
      <w:tr w:rsidR="00EE083B">
        <w:trPr>
          <w:jc w:val="center"/>
        </w:trPr>
        <w:tc>
          <w:tcPr>
            <w:tcW w:w="1080" w:type="dxa"/>
          </w:tcPr>
          <w:p w:rsidR="00EE083B" w:rsidRDefault="00EE083B">
            <w:pPr>
              <w:ind w:right="21"/>
              <w:jc w:val="center"/>
            </w:pPr>
            <w:r>
              <w:t>Этап проекта</w:t>
            </w:r>
          </w:p>
        </w:tc>
        <w:tc>
          <w:tcPr>
            <w:tcW w:w="2160" w:type="dxa"/>
          </w:tcPr>
          <w:p w:rsidR="00EE083B" w:rsidRDefault="00EE083B">
            <w:pPr>
              <w:ind w:right="21"/>
              <w:jc w:val="center"/>
            </w:pPr>
            <w:r>
              <w:t>Содержание</w:t>
            </w:r>
          </w:p>
          <w:p w:rsidR="00EE083B" w:rsidRDefault="00EE083B">
            <w:pPr>
              <w:ind w:right="21"/>
              <w:jc w:val="center"/>
            </w:pPr>
            <w:r>
              <w:t xml:space="preserve"> (раздел, пункт)</w:t>
            </w:r>
          </w:p>
        </w:tc>
        <w:tc>
          <w:tcPr>
            <w:tcW w:w="1620" w:type="dxa"/>
          </w:tcPr>
          <w:p w:rsidR="00EE083B" w:rsidRDefault="00EE083B">
            <w:pPr>
              <w:ind w:right="21"/>
              <w:jc w:val="center"/>
            </w:pPr>
            <w:r>
              <w:t>Срок</w:t>
            </w:r>
          </w:p>
        </w:tc>
        <w:tc>
          <w:tcPr>
            <w:tcW w:w="2160" w:type="dxa"/>
          </w:tcPr>
          <w:p w:rsidR="00EE083B" w:rsidRDefault="00EE083B">
            <w:pPr>
              <w:ind w:right="21"/>
              <w:jc w:val="center"/>
            </w:pPr>
            <w:r>
              <w:t>Консультант</w:t>
            </w:r>
          </w:p>
        </w:tc>
        <w:tc>
          <w:tcPr>
            <w:tcW w:w="1620" w:type="dxa"/>
          </w:tcPr>
          <w:p w:rsidR="00EE083B" w:rsidRDefault="00EE083B">
            <w:pPr>
              <w:ind w:right="21"/>
              <w:jc w:val="center"/>
            </w:pPr>
            <w:r>
              <w:t>Подпись консультанта</w:t>
            </w:r>
          </w:p>
        </w:tc>
        <w:tc>
          <w:tcPr>
            <w:tcW w:w="1389" w:type="dxa"/>
          </w:tcPr>
          <w:p w:rsidR="00EE083B" w:rsidRDefault="00EE083B">
            <w:pPr>
              <w:ind w:right="21"/>
              <w:jc w:val="center"/>
            </w:pPr>
            <w:r>
              <w:t>Дата</w:t>
            </w:r>
          </w:p>
        </w:tc>
      </w:tr>
      <w:tr w:rsidR="00EE083B">
        <w:trPr>
          <w:jc w:val="center"/>
        </w:trPr>
        <w:tc>
          <w:tcPr>
            <w:tcW w:w="1080" w:type="dxa"/>
          </w:tcPr>
          <w:p w:rsidR="00EE083B" w:rsidRDefault="00EE083B">
            <w:pPr>
              <w:ind w:right="21"/>
              <w:jc w:val="center"/>
            </w:pPr>
            <w:r>
              <w:t>1</w:t>
            </w:r>
          </w:p>
        </w:tc>
        <w:tc>
          <w:tcPr>
            <w:tcW w:w="2160" w:type="dxa"/>
          </w:tcPr>
          <w:p w:rsidR="00EE083B" w:rsidRDefault="00EE083B">
            <w:pPr>
              <w:ind w:right="21"/>
              <w:jc w:val="center"/>
            </w:pPr>
            <w:r>
              <w:t>2, 3</w:t>
            </w:r>
          </w:p>
        </w:tc>
        <w:tc>
          <w:tcPr>
            <w:tcW w:w="1620" w:type="dxa"/>
          </w:tcPr>
          <w:p w:rsidR="00EE083B" w:rsidRDefault="00EE083B">
            <w:pPr>
              <w:ind w:right="21"/>
              <w:jc w:val="center"/>
              <w:rPr>
                <w:i/>
                <w:sz w:val="28"/>
              </w:rPr>
            </w:pPr>
            <w:r>
              <w:rPr>
                <w:i/>
                <w:sz w:val="28"/>
              </w:rPr>
              <w:t>10.04.0</w:t>
            </w:r>
            <w:r w:rsidR="0070387B">
              <w:rPr>
                <w:i/>
                <w:sz w:val="28"/>
              </w:rPr>
              <w:t>9</w:t>
            </w:r>
          </w:p>
        </w:tc>
        <w:tc>
          <w:tcPr>
            <w:tcW w:w="2160" w:type="dxa"/>
          </w:tcPr>
          <w:p w:rsidR="00EE083B" w:rsidRDefault="00EE083B">
            <w:pPr>
              <w:ind w:right="21"/>
              <w:jc w:val="both"/>
              <w:rPr>
                <w:i/>
                <w:sz w:val="28"/>
              </w:rPr>
            </w:pPr>
            <w:r>
              <w:rPr>
                <w:i/>
                <w:sz w:val="28"/>
              </w:rPr>
              <w:t>Гацков В.С.</w:t>
            </w:r>
          </w:p>
        </w:tc>
        <w:tc>
          <w:tcPr>
            <w:tcW w:w="1620" w:type="dxa"/>
          </w:tcPr>
          <w:p w:rsidR="00EE083B" w:rsidRDefault="00EE083B">
            <w:pPr>
              <w:ind w:right="21"/>
              <w:jc w:val="both"/>
            </w:pPr>
          </w:p>
        </w:tc>
        <w:tc>
          <w:tcPr>
            <w:tcW w:w="1389" w:type="dxa"/>
          </w:tcPr>
          <w:p w:rsidR="00EE083B" w:rsidRDefault="00EE083B">
            <w:pPr>
              <w:ind w:right="21"/>
              <w:jc w:val="both"/>
            </w:pPr>
          </w:p>
        </w:tc>
      </w:tr>
      <w:tr w:rsidR="00EE083B">
        <w:trPr>
          <w:jc w:val="center"/>
        </w:trPr>
        <w:tc>
          <w:tcPr>
            <w:tcW w:w="1080" w:type="dxa"/>
          </w:tcPr>
          <w:p w:rsidR="00EE083B" w:rsidRDefault="00EE083B">
            <w:pPr>
              <w:ind w:right="21"/>
              <w:jc w:val="center"/>
            </w:pPr>
            <w:r>
              <w:t>2</w:t>
            </w:r>
          </w:p>
        </w:tc>
        <w:tc>
          <w:tcPr>
            <w:tcW w:w="2160" w:type="dxa"/>
          </w:tcPr>
          <w:p w:rsidR="00EE083B" w:rsidRDefault="00EE083B">
            <w:pPr>
              <w:ind w:right="21"/>
              <w:jc w:val="center"/>
            </w:pPr>
            <w:r>
              <w:t>4</w:t>
            </w:r>
          </w:p>
        </w:tc>
        <w:tc>
          <w:tcPr>
            <w:tcW w:w="1620" w:type="dxa"/>
          </w:tcPr>
          <w:p w:rsidR="00EE083B" w:rsidRDefault="00EE083B">
            <w:pPr>
              <w:ind w:right="21"/>
              <w:jc w:val="center"/>
              <w:rPr>
                <w:i/>
                <w:sz w:val="28"/>
              </w:rPr>
            </w:pPr>
            <w:r>
              <w:rPr>
                <w:i/>
                <w:sz w:val="28"/>
              </w:rPr>
              <w:t>30.04.0</w:t>
            </w:r>
            <w:r w:rsidR="0070387B">
              <w:rPr>
                <w:i/>
                <w:sz w:val="28"/>
              </w:rPr>
              <w:t>9</w:t>
            </w:r>
          </w:p>
        </w:tc>
        <w:tc>
          <w:tcPr>
            <w:tcW w:w="2160" w:type="dxa"/>
          </w:tcPr>
          <w:p w:rsidR="00EE083B" w:rsidRDefault="0070387B" w:rsidP="0070387B">
            <w:pPr>
              <w:ind w:left="-113" w:right="-113"/>
              <w:jc w:val="both"/>
              <w:rPr>
                <w:i/>
                <w:sz w:val="28"/>
              </w:rPr>
            </w:pPr>
            <w:r>
              <w:rPr>
                <w:i/>
                <w:sz w:val="28"/>
              </w:rPr>
              <w:t>ДевятовскийН.А</w:t>
            </w:r>
            <w:r w:rsidR="00EE083B">
              <w:rPr>
                <w:i/>
                <w:sz w:val="28"/>
              </w:rPr>
              <w:t>.</w:t>
            </w:r>
          </w:p>
        </w:tc>
        <w:tc>
          <w:tcPr>
            <w:tcW w:w="1620" w:type="dxa"/>
          </w:tcPr>
          <w:p w:rsidR="00EE083B" w:rsidRDefault="00EE083B">
            <w:pPr>
              <w:ind w:right="21"/>
              <w:jc w:val="both"/>
            </w:pPr>
          </w:p>
        </w:tc>
        <w:tc>
          <w:tcPr>
            <w:tcW w:w="1389" w:type="dxa"/>
          </w:tcPr>
          <w:p w:rsidR="00EE083B" w:rsidRDefault="00EE083B">
            <w:pPr>
              <w:ind w:right="21"/>
              <w:jc w:val="both"/>
            </w:pPr>
          </w:p>
        </w:tc>
      </w:tr>
      <w:tr w:rsidR="00EE083B">
        <w:trPr>
          <w:jc w:val="center"/>
        </w:trPr>
        <w:tc>
          <w:tcPr>
            <w:tcW w:w="1080" w:type="dxa"/>
          </w:tcPr>
          <w:p w:rsidR="00EE083B" w:rsidRDefault="00EE083B">
            <w:pPr>
              <w:ind w:right="21"/>
              <w:jc w:val="center"/>
            </w:pPr>
            <w:r>
              <w:t>3</w:t>
            </w:r>
          </w:p>
        </w:tc>
        <w:tc>
          <w:tcPr>
            <w:tcW w:w="2160" w:type="dxa"/>
          </w:tcPr>
          <w:p w:rsidR="00EE083B" w:rsidRDefault="00EE083B">
            <w:pPr>
              <w:ind w:right="21"/>
              <w:jc w:val="center"/>
            </w:pPr>
            <w:r>
              <w:t>5</w:t>
            </w:r>
          </w:p>
        </w:tc>
        <w:tc>
          <w:tcPr>
            <w:tcW w:w="1620" w:type="dxa"/>
          </w:tcPr>
          <w:p w:rsidR="00EE083B" w:rsidRDefault="00EE083B">
            <w:pPr>
              <w:ind w:right="21"/>
              <w:jc w:val="center"/>
              <w:rPr>
                <w:i/>
                <w:sz w:val="28"/>
              </w:rPr>
            </w:pPr>
            <w:r>
              <w:rPr>
                <w:i/>
                <w:sz w:val="28"/>
              </w:rPr>
              <w:t>10.05.0</w:t>
            </w:r>
            <w:r w:rsidR="0070387B">
              <w:rPr>
                <w:i/>
                <w:sz w:val="28"/>
              </w:rPr>
              <w:t>9</w:t>
            </w:r>
          </w:p>
        </w:tc>
        <w:tc>
          <w:tcPr>
            <w:tcW w:w="2160" w:type="dxa"/>
          </w:tcPr>
          <w:p w:rsidR="00EE083B" w:rsidRDefault="00EE083B">
            <w:pPr>
              <w:ind w:right="21"/>
              <w:jc w:val="both"/>
              <w:rPr>
                <w:i/>
                <w:sz w:val="28"/>
              </w:rPr>
            </w:pPr>
            <w:r>
              <w:rPr>
                <w:i/>
                <w:sz w:val="28"/>
              </w:rPr>
              <w:t>Закураев В.В.</w:t>
            </w:r>
          </w:p>
        </w:tc>
        <w:tc>
          <w:tcPr>
            <w:tcW w:w="1620" w:type="dxa"/>
          </w:tcPr>
          <w:p w:rsidR="00EE083B" w:rsidRDefault="00EE083B">
            <w:pPr>
              <w:ind w:right="21"/>
              <w:jc w:val="both"/>
            </w:pPr>
          </w:p>
        </w:tc>
        <w:tc>
          <w:tcPr>
            <w:tcW w:w="1389" w:type="dxa"/>
          </w:tcPr>
          <w:p w:rsidR="00EE083B" w:rsidRDefault="00EE083B">
            <w:pPr>
              <w:ind w:right="21"/>
              <w:jc w:val="both"/>
            </w:pPr>
          </w:p>
        </w:tc>
      </w:tr>
      <w:tr w:rsidR="00EE083B">
        <w:trPr>
          <w:jc w:val="center"/>
        </w:trPr>
        <w:tc>
          <w:tcPr>
            <w:tcW w:w="1080" w:type="dxa"/>
          </w:tcPr>
          <w:p w:rsidR="00EE083B" w:rsidRDefault="00EE083B">
            <w:pPr>
              <w:ind w:right="21"/>
              <w:jc w:val="center"/>
            </w:pPr>
            <w:r>
              <w:t>4</w:t>
            </w:r>
          </w:p>
        </w:tc>
        <w:tc>
          <w:tcPr>
            <w:tcW w:w="2160" w:type="dxa"/>
          </w:tcPr>
          <w:p w:rsidR="00EE083B" w:rsidRDefault="00EE083B">
            <w:pPr>
              <w:ind w:right="21"/>
              <w:jc w:val="center"/>
            </w:pPr>
            <w:r>
              <w:t>Нормоконтроль</w:t>
            </w:r>
          </w:p>
        </w:tc>
        <w:tc>
          <w:tcPr>
            <w:tcW w:w="1620" w:type="dxa"/>
          </w:tcPr>
          <w:p w:rsidR="00EE083B" w:rsidRDefault="00EE083B">
            <w:pPr>
              <w:ind w:right="21"/>
              <w:jc w:val="center"/>
              <w:rPr>
                <w:i/>
                <w:sz w:val="28"/>
              </w:rPr>
            </w:pPr>
            <w:r>
              <w:rPr>
                <w:i/>
                <w:sz w:val="28"/>
              </w:rPr>
              <w:t>15.05.0</w:t>
            </w:r>
            <w:r w:rsidR="0070387B">
              <w:rPr>
                <w:i/>
                <w:sz w:val="28"/>
              </w:rPr>
              <w:t>9</w:t>
            </w:r>
          </w:p>
        </w:tc>
        <w:tc>
          <w:tcPr>
            <w:tcW w:w="2160" w:type="dxa"/>
          </w:tcPr>
          <w:p w:rsidR="00EE083B" w:rsidRPr="0070387B" w:rsidRDefault="0070387B">
            <w:pPr>
              <w:ind w:right="21"/>
              <w:jc w:val="both"/>
              <w:rPr>
                <w:i/>
                <w:sz w:val="28"/>
              </w:rPr>
            </w:pPr>
            <w:r>
              <w:rPr>
                <w:i/>
                <w:sz w:val="28"/>
                <w:lang w:val="en-US"/>
              </w:rPr>
              <w:t>C</w:t>
            </w:r>
            <w:r>
              <w:rPr>
                <w:i/>
                <w:sz w:val="28"/>
              </w:rPr>
              <w:t>урина Е.С.</w:t>
            </w:r>
          </w:p>
        </w:tc>
        <w:tc>
          <w:tcPr>
            <w:tcW w:w="1620" w:type="dxa"/>
          </w:tcPr>
          <w:p w:rsidR="00EE083B" w:rsidRDefault="00EE083B">
            <w:pPr>
              <w:ind w:right="21"/>
              <w:jc w:val="both"/>
            </w:pPr>
          </w:p>
        </w:tc>
        <w:tc>
          <w:tcPr>
            <w:tcW w:w="1389" w:type="dxa"/>
          </w:tcPr>
          <w:p w:rsidR="00EE083B" w:rsidRDefault="00EE083B">
            <w:pPr>
              <w:ind w:right="21"/>
              <w:jc w:val="both"/>
            </w:pPr>
          </w:p>
        </w:tc>
      </w:tr>
    </w:tbl>
    <w:p w:rsidR="00EE083B" w:rsidRDefault="00EE083B">
      <w:pPr>
        <w:ind w:left="360" w:right="21"/>
        <w:jc w:val="both"/>
      </w:pPr>
    </w:p>
    <w:p w:rsidR="00EE083B" w:rsidRDefault="00EE083B">
      <w:pPr>
        <w:ind w:left="360" w:right="21"/>
        <w:jc w:val="both"/>
      </w:pPr>
    </w:p>
    <w:tbl>
      <w:tblPr>
        <w:tblW w:w="0" w:type="auto"/>
        <w:jc w:val="center"/>
        <w:tblLayout w:type="fixed"/>
        <w:tblLook w:val="0000" w:firstRow="0" w:lastRow="0" w:firstColumn="0" w:lastColumn="0" w:noHBand="0" w:noVBand="0"/>
      </w:tblPr>
      <w:tblGrid>
        <w:gridCol w:w="1868"/>
        <w:gridCol w:w="1202"/>
        <w:gridCol w:w="1749"/>
        <w:gridCol w:w="4752"/>
      </w:tblGrid>
      <w:tr w:rsidR="00EE083B">
        <w:trPr>
          <w:jc w:val="center"/>
        </w:trPr>
        <w:tc>
          <w:tcPr>
            <w:tcW w:w="3070" w:type="dxa"/>
            <w:gridSpan w:val="2"/>
          </w:tcPr>
          <w:p w:rsidR="00EE083B" w:rsidRDefault="00EE083B">
            <w:pPr>
              <w:ind w:right="21"/>
              <w:jc w:val="both"/>
            </w:pPr>
            <w:r>
              <w:t>Проектирование закончено</w:t>
            </w:r>
          </w:p>
        </w:tc>
        <w:tc>
          <w:tcPr>
            <w:tcW w:w="6501" w:type="dxa"/>
            <w:gridSpan w:val="2"/>
            <w:tcBorders>
              <w:bottom w:val="single" w:sz="4" w:space="0" w:color="auto"/>
            </w:tcBorders>
          </w:tcPr>
          <w:p w:rsidR="00EE083B" w:rsidRDefault="00EE083B">
            <w:pPr>
              <w:ind w:right="21"/>
              <w:jc w:val="both"/>
              <w:rPr>
                <w:i/>
              </w:rPr>
            </w:pPr>
          </w:p>
        </w:tc>
      </w:tr>
      <w:tr w:rsidR="00EE083B">
        <w:trPr>
          <w:jc w:val="center"/>
        </w:trPr>
        <w:tc>
          <w:tcPr>
            <w:tcW w:w="1868" w:type="dxa"/>
          </w:tcPr>
          <w:p w:rsidR="00EE083B" w:rsidRDefault="00EE083B">
            <w:pPr>
              <w:ind w:right="21"/>
              <w:jc w:val="both"/>
            </w:pPr>
            <w:r>
              <w:t>День защиты</w:t>
            </w:r>
          </w:p>
        </w:tc>
        <w:tc>
          <w:tcPr>
            <w:tcW w:w="7703" w:type="dxa"/>
            <w:gridSpan w:val="3"/>
            <w:tcBorders>
              <w:bottom w:val="single" w:sz="4" w:space="0" w:color="auto"/>
            </w:tcBorders>
          </w:tcPr>
          <w:p w:rsidR="00EE083B" w:rsidRDefault="00EE083B">
            <w:pPr>
              <w:ind w:right="21"/>
              <w:jc w:val="both"/>
              <w:rPr>
                <w:i/>
              </w:rPr>
            </w:pPr>
          </w:p>
        </w:tc>
      </w:tr>
      <w:tr w:rsidR="00EE083B">
        <w:trPr>
          <w:jc w:val="center"/>
        </w:trPr>
        <w:tc>
          <w:tcPr>
            <w:tcW w:w="1868" w:type="dxa"/>
          </w:tcPr>
          <w:p w:rsidR="00EE083B" w:rsidRDefault="00EE083B">
            <w:pPr>
              <w:ind w:right="21"/>
              <w:jc w:val="both"/>
            </w:pPr>
            <w:r>
              <w:t>Оценка проекта</w:t>
            </w:r>
          </w:p>
        </w:tc>
        <w:tc>
          <w:tcPr>
            <w:tcW w:w="7703" w:type="dxa"/>
            <w:gridSpan w:val="3"/>
            <w:tcBorders>
              <w:bottom w:val="single" w:sz="4" w:space="0" w:color="auto"/>
            </w:tcBorders>
          </w:tcPr>
          <w:p w:rsidR="00EE083B" w:rsidRDefault="00EE083B">
            <w:pPr>
              <w:ind w:right="21"/>
              <w:jc w:val="both"/>
              <w:rPr>
                <w:i/>
              </w:rPr>
            </w:pPr>
          </w:p>
        </w:tc>
      </w:tr>
      <w:tr w:rsidR="00EE083B">
        <w:trPr>
          <w:jc w:val="center"/>
        </w:trPr>
        <w:tc>
          <w:tcPr>
            <w:tcW w:w="4819" w:type="dxa"/>
            <w:gridSpan w:val="3"/>
          </w:tcPr>
          <w:p w:rsidR="00EE083B" w:rsidRDefault="00EE083B">
            <w:pPr>
              <w:ind w:right="21"/>
              <w:jc w:val="right"/>
            </w:pPr>
            <w:r>
              <w:t>Руководитель</w:t>
            </w:r>
          </w:p>
        </w:tc>
        <w:tc>
          <w:tcPr>
            <w:tcW w:w="4752" w:type="dxa"/>
            <w:tcBorders>
              <w:bottom w:val="single" w:sz="4" w:space="0" w:color="auto"/>
            </w:tcBorders>
          </w:tcPr>
          <w:p w:rsidR="00EE083B" w:rsidRDefault="00EE083B">
            <w:pPr>
              <w:ind w:right="21"/>
              <w:jc w:val="both"/>
              <w:rPr>
                <w:i/>
                <w:sz w:val="28"/>
              </w:rPr>
            </w:pPr>
            <w:r>
              <w:rPr>
                <w:i/>
                <w:sz w:val="28"/>
              </w:rPr>
              <w:t>Гацков В.С.</w:t>
            </w:r>
          </w:p>
        </w:tc>
      </w:tr>
    </w:tbl>
    <w:p w:rsidR="00EE083B" w:rsidRDefault="00EE083B">
      <w:pPr>
        <w:jc w:val="both"/>
      </w:pPr>
    </w:p>
    <w:p w:rsidR="00EE083B" w:rsidRPr="00AC1FC1" w:rsidRDefault="00EE083B">
      <w:pPr>
        <w:ind w:firstLine="540"/>
        <w:rPr>
          <w:b/>
          <w:caps/>
          <w:sz w:val="28"/>
        </w:rPr>
      </w:pPr>
      <w:r>
        <w:br w:type="page"/>
      </w:r>
      <w:r>
        <w:rPr>
          <w:sz w:val="28"/>
        </w:rPr>
        <w:t xml:space="preserve"> </w:t>
      </w:r>
      <w:r w:rsidRPr="00AC1FC1">
        <w:rPr>
          <w:b/>
          <w:caps/>
          <w:sz w:val="28"/>
        </w:rPr>
        <w:t>Введение</w:t>
      </w:r>
    </w:p>
    <w:p w:rsidR="00EE083B" w:rsidRDefault="00EE083B">
      <w:pPr>
        <w:ind w:firstLine="540"/>
        <w:jc w:val="both"/>
        <w:rPr>
          <w:b/>
          <w:sz w:val="28"/>
        </w:rPr>
      </w:pPr>
    </w:p>
    <w:p w:rsidR="00EE083B" w:rsidRDefault="00EE083B">
      <w:pPr>
        <w:ind w:firstLine="540"/>
        <w:jc w:val="both"/>
        <w:rPr>
          <w:sz w:val="28"/>
        </w:rPr>
      </w:pPr>
      <w:r>
        <w:rPr>
          <w:sz w:val="28"/>
        </w:rPr>
        <w:t>Во введение следует очень кратко:</w:t>
      </w:r>
    </w:p>
    <w:p w:rsidR="00EE083B" w:rsidRDefault="00EE083B">
      <w:pPr>
        <w:ind w:firstLine="540"/>
        <w:jc w:val="both"/>
        <w:rPr>
          <w:sz w:val="28"/>
        </w:rPr>
      </w:pPr>
    </w:p>
    <w:p w:rsidR="00EE083B" w:rsidRDefault="00EE083B">
      <w:pPr>
        <w:ind w:firstLine="540"/>
        <w:jc w:val="both"/>
        <w:rPr>
          <w:sz w:val="28"/>
        </w:rPr>
      </w:pPr>
      <w:r>
        <w:rPr>
          <w:sz w:val="28"/>
        </w:rPr>
        <w:t>- изложить суть задания;</w:t>
      </w:r>
    </w:p>
    <w:p w:rsidR="00EE083B" w:rsidRDefault="00EE083B">
      <w:pPr>
        <w:ind w:firstLine="540"/>
        <w:jc w:val="both"/>
        <w:rPr>
          <w:sz w:val="28"/>
        </w:rPr>
      </w:pPr>
      <w:r>
        <w:rPr>
          <w:sz w:val="28"/>
        </w:rPr>
        <w:t>- обосновать выбор прототипа технологического процесса механической обработки;</w:t>
      </w:r>
    </w:p>
    <w:p w:rsidR="00EE083B" w:rsidRDefault="00EE083B">
      <w:pPr>
        <w:ind w:firstLine="540"/>
        <w:jc w:val="both"/>
        <w:rPr>
          <w:sz w:val="28"/>
        </w:rPr>
      </w:pPr>
      <w:r>
        <w:rPr>
          <w:sz w:val="28"/>
        </w:rPr>
        <w:t>- определить методы решения поставленной задачи и возможные варианты ее решения;</w:t>
      </w:r>
    </w:p>
    <w:p w:rsidR="00EE083B" w:rsidRDefault="00EE083B">
      <w:pPr>
        <w:ind w:firstLine="540"/>
        <w:jc w:val="both"/>
        <w:rPr>
          <w:sz w:val="28"/>
        </w:rPr>
      </w:pPr>
      <w:r>
        <w:rPr>
          <w:sz w:val="28"/>
        </w:rPr>
        <w:t>- оценить возможность использования имеющихся методик и программ (в том числе и машинных), а при необходимости – разработку оригинального решения;</w:t>
      </w:r>
    </w:p>
    <w:p w:rsidR="00EE083B" w:rsidRDefault="00EE083B">
      <w:pPr>
        <w:ind w:firstLine="540"/>
        <w:jc w:val="both"/>
        <w:rPr>
          <w:sz w:val="28"/>
        </w:rPr>
      </w:pPr>
      <w:r>
        <w:rPr>
          <w:sz w:val="28"/>
        </w:rPr>
        <w:t>- изложить ожидаемые результаты.</w:t>
      </w:r>
    </w:p>
    <w:p w:rsidR="00EE083B" w:rsidRDefault="00EE083B">
      <w:pPr>
        <w:jc w:val="both"/>
        <w:rPr>
          <w:sz w:val="28"/>
        </w:rPr>
      </w:pPr>
    </w:p>
    <w:p w:rsidR="00EE083B" w:rsidRDefault="00EE083B">
      <w:pPr>
        <w:ind w:firstLine="540"/>
        <w:jc w:val="both"/>
        <w:rPr>
          <w:sz w:val="28"/>
        </w:rPr>
      </w:pPr>
      <w:r>
        <w:rPr>
          <w:sz w:val="28"/>
        </w:rPr>
        <w:t>Ориентировочный объем введения: 1-2 страницы.</w:t>
      </w:r>
    </w:p>
    <w:p w:rsidR="00EE083B" w:rsidRDefault="00EE083B">
      <w:pPr>
        <w:jc w:val="both"/>
        <w:rPr>
          <w:sz w:val="28"/>
        </w:rPr>
      </w:pPr>
    </w:p>
    <w:p w:rsidR="00EE083B" w:rsidRDefault="00EE083B">
      <w:pPr>
        <w:jc w:val="both"/>
        <w:rPr>
          <w:sz w:val="28"/>
        </w:rPr>
      </w:pPr>
    </w:p>
    <w:p w:rsidR="00EE083B" w:rsidRDefault="00EE083B">
      <w:pPr>
        <w:ind w:firstLine="540"/>
        <w:jc w:val="both"/>
        <w:rPr>
          <w:sz w:val="28"/>
        </w:rPr>
      </w:pPr>
      <w:r>
        <w:rPr>
          <w:b/>
          <w:sz w:val="28"/>
        </w:rPr>
        <w:t xml:space="preserve">1 </w:t>
      </w:r>
      <w:r>
        <w:rPr>
          <w:b/>
          <w:caps/>
          <w:sz w:val="28"/>
        </w:rPr>
        <w:t>Исходные данные по проекту и их анализ</w:t>
      </w:r>
    </w:p>
    <w:p w:rsidR="00EE083B" w:rsidRDefault="00EE083B">
      <w:pPr>
        <w:ind w:firstLine="540"/>
        <w:jc w:val="both"/>
        <w:rPr>
          <w:sz w:val="28"/>
        </w:rPr>
      </w:pPr>
    </w:p>
    <w:p w:rsidR="00EE083B" w:rsidRDefault="00EE083B">
      <w:pPr>
        <w:ind w:firstLine="540"/>
        <w:jc w:val="both"/>
        <w:rPr>
          <w:sz w:val="28"/>
        </w:rPr>
      </w:pPr>
      <w:r>
        <w:rPr>
          <w:b/>
          <w:sz w:val="28"/>
        </w:rPr>
        <w:t>1.1 Описание и конструкторско-технологический анализ объекта</w:t>
      </w:r>
    </w:p>
    <w:p w:rsidR="00EE083B" w:rsidRDefault="00EE083B">
      <w:pPr>
        <w:jc w:val="both"/>
        <w:rPr>
          <w:sz w:val="28"/>
        </w:rPr>
      </w:pPr>
    </w:p>
    <w:p w:rsidR="00EE083B" w:rsidRDefault="00EE083B">
      <w:pPr>
        <w:ind w:firstLine="540"/>
        <w:rPr>
          <w:b/>
          <w:sz w:val="28"/>
        </w:rPr>
      </w:pPr>
      <w:r>
        <w:rPr>
          <w:b/>
          <w:sz w:val="28"/>
        </w:rPr>
        <w:t>1.1.1 Назначение детали, краткие сведения</w:t>
      </w:r>
    </w:p>
    <w:p w:rsidR="00EE083B" w:rsidRDefault="00EE083B">
      <w:pPr>
        <w:ind w:firstLine="567"/>
        <w:rPr>
          <w:sz w:val="28"/>
        </w:rPr>
      </w:pPr>
    </w:p>
    <w:p w:rsidR="00EE083B" w:rsidRDefault="00EE083B">
      <w:pPr>
        <w:pStyle w:val="21"/>
        <w:jc w:val="both"/>
      </w:pPr>
      <w:r>
        <w:t>Работу над проектом начинают с изучения чертежа детали. Выданный для работы чертеж имеет наименование, но не имеет обозначения (номера чертежа). Присвоить номер чертежа необходимо по стандарту, в частности по стандарту  учебного заведения [1].</w:t>
      </w:r>
    </w:p>
    <w:p w:rsidR="00EE083B" w:rsidRDefault="00EE083B">
      <w:pPr>
        <w:rPr>
          <w:sz w:val="28"/>
        </w:rPr>
      </w:pPr>
    </w:p>
    <w:p w:rsidR="00EE083B" w:rsidRDefault="00EE083B">
      <w:pPr>
        <w:pStyle w:val="21"/>
        <w:ind w:firstLine="540"/>
      </w:pPr>
      <w:r>
        <w:t xml:space="preserve"> Пример обозначения чертежа детали:</w:t>
      </w:r>
    </w:p>
    <w:p w:rsidR="00EE083B" w:rsidRDefault="00EE083B">
      <w:pPr>
        <w:pStyle w:val="21"/>
        <w:ind w:firstLine="540"/>
      </w:pPr>
    </w:p>
    <w:p w:rsidR="00EE083B" w:rsidRDefault="00EE083B">
      <w:pPr>
        <w:pStyle w:val="a4"/>
        <w:jc w:val="both"/>
      </w:pPr>
      <w:r>
        <w:t xml:space="preserve">ТМ. </w:t>
      </w:r>
      <w:r w:rsidR="0070387B">
        <w:t>151001.</w:t>
      </w:r>
      <w:r>
        <w:t xml:space="preserve"> КП. 01.02.06. Эта система обозначения изделий максимально приближена по структуре к обозначениям, принятым в ЕСКД.</w:t>
      </w:r>
    </w:p>
    <w:p w:rsidR="00EE083B" w:rsidRDefault="00EE083B">
      <w:pPr>
        <w:pStyle w:val="a4"/>
        <w:jc w:val="both"/>
      </w:pPr>
    </w:p>
    <w:p w:rsidR="00EE083B" w:rsidRDefault="00EE083B">
      <w:pPr>
        <w:ind w:firstLine="540"/>
        <w:rPr>
          <w:sz w:val="28"/>
        </w:rPr>
      </w:pPr>
      <w:r>
        <w:rPr>
          <w:sz w:val="28"/>
        </w:rPr>
        <w:t>Что обозначает этот код – приводится ниже.</w:t>
      </w:r>
    </w:p>
    <w:p w:rsidR="00EE083B" w:rsidRDefault="00EE083B">
      <w:pPr>
        <w:pStyle w:val="a3"/>
        <w:ind w:firstLine="540"/>
        <w:rPr>
          <w:sz w:val="28"/>
        </w:rPr>
      </w:pPr>
    </w:p>
    <w:p w:rsidR="00EE083B" w:rsidRDefault="00EE083B">
      <w:pPr>
        <w:pStyle w:val="a3"/>
        <w:ind w:firstLine="540"/>
        <w:rPr>
          <w:sz w:val="28"/>
        </w:rPr>
      </w:pPr>
      <w:r>
        <w:rPr>
          <w:sz w:val="28"/>
        </w:rPr>
        <w:t>Чтобы установить назначение детали надо пользоваться заводским описанием машины (изделия), чертежами общего вида или сборочной единицы, в которую входит рассматриваемая деталь (и др. данными).</w:t>
      </w:r>
    </w:p>
    <w:p w:rsidR="00EE083B" w:rsidRDefault="00EE083B">
      <w:pPr>
        <w:rPr>
          <w:sz w:val="28"/>
        </w:rPr>
      </w:pPr>
      <w:r>
        <w:rPr>
          <w:sz w:val="28"/>
        </w:rPr>
        <w:br w:type="page"/>
      </w:r>
    </w:p>
    <w:p w:rsidR="00EE083B" w:rsidRDefault="00EE083B">
      <w:pPr>
        <w:pStyle w:val="3"/>
        <w:rPr>
          <w:sz w:val="28"/>
        </w:rPr>
      </w:pPr>
      <w:r>
        <w:rPr>
          <w:sz w:val="28"/>
        </w:rPr>
        <w:t>Код эскизного конструкторского документа</w:t>
      </w:r>
    </w:p>
    <w:p w:rsidR="00EE083B" w:rsidRDefault="00EE083B">
      <w:pPr>
        <w:jc w:val="center"/>
        <w:rPr>
          <w:sz w:val="28"/>
          <w:u w:val="single"/>
        </w:rPr>
      </w:pPr>
    </w:p>
    <w:p w:rsidR="00EE083B" w:rsidRDefault="00C65727">
      <w:pPr>
        <w:pStyle w:val="a4"/>
        <w:jc w:val="left"/>
      </w:pPr>
      <w:r>
        <w:rPr>
          <w:noProof/>
          <w:sz w:val="20"/>
        </w:rPr>
        <w:pict>
          <v:group id="_x0000_s1035" style="position:absolute;margin-left:.9pt;margin-top:13.25pt;width:439.2pt;height:170.7pt;z-index:251646464" coordorigin="1717,8401" coordsize="8784,3414" o:allowincell="f">
            <v:line id="_x0000_s1036" style="position:absolute" from="5317,8401" to="5317,9121" o:allowincell="f"/>
            <v:line id="_x0000_s1037" style="position:absolute" from="5317,9150" to="10357,9150" o:allowincell="f"/>
            <v:line id="_x0000_s1038" style="position:absolute" from="5173,8401" to="5461,8401" o:allowincell="f"/>
            <v:line id="_x0000_s1039" style="position:absolute" from="4165,8401" to="4741,8401" o:allowincell="f"/>
            <v:line id="_x0000_s1040" style="position:absolute" from="4453,8401" to="4453,9841" o:allowincell="f"/>
            <v:line id="_x0000_s1041" style="position:absolute" from="4453,9888" to="10357,9888" o:allowincell="f"/>
            <v:line id="_x0000_s1042" style="position:absolute" from="3301,8401" to="3733,8401" o:allowincell="f"/>
            <v:line id="_x0000_s1043" style="position:absolute" from="3445,8401" to="3445,10849" o:allowincell="f"/>
            <v:line id="_x0000_s1044" style="position:absolute" from="3445,10924" to="10357,10924" o:allowincell="f"/>
            <v:line id="_x0000_s1045" style="position:absolute" from="1717,8401" to="2869,8401" o:allowincell="f"/>
            <v:line id="_x0000_s1046" style="position:absolute" from="2293,8401" to="2293,11713" o:allowincell="f"/>
            <v:line id="_x0000_s1047" style="position:absolute" from="2293,11815" to="10501,11815" o:allowincell="f"/>
          </v:group>
        </w:pict>
      </w:r>
      <w:r w:rsidR="00EE083B">
        <w:t xml:space="preserve">ТМ. </w:t>
      </w:r>
      <w:r w:rsidR="0070387B">
        <w:t>151</w:t>
      </w:r>
      <w:r w:rsidR="00EE083B">
        <w:t>0</w:t>
      </w:r>
      <w:r w:rsidR="0070387B">
        <w:t>01</w:t>
      </w:r>
      <w:r w:rsidR="00EE083B">
        <w:t>. КП.  01.02. 06.</w:t>
      </w:r>
    </w:p>
    <w:p w:rsidR="00EE083B" w:rsidRDefault="00EE083B">
      <w:pPr>
        <w:rPr>
          <w:sz w:val="28"/>
        </w:rPr>
      </w:pPr>
    </w:p>
    <w:p w:rsidR="00EE083B" w:rsidRDefault="00EE083B">
      <w:pPr>
        <w:ind w:firstLine="3780"/>
        <w:rPr>
          <w:sz w:val="28"/>
          <w:u w:val="single"/>
        </w:rPr>
      </w:pPr>
      <w:r>
        <w:rPr>
          <w:sz w:val="28"/>
        </w:rPr>
        <w:t xml:space="preserve"> порядковый номер детали</w:t>
      </w:r>
      <w:r>
        <w:rPr>
          <w:sz w:val="28"/>
          <w:u w:val="single"/>
        </w:rPr>
        <w:t xml:space="preserve"> </w:t>
      </w:r>
    </w:p>
    <w:p w:rsidR="00EE083B" w:rsidRDefault="00EE083B">
      <w:pPr>
        <w:jc w:val="center"/>
        <w:rPr>
          <w:sz w:val="28"/>
          <w:u w:val="single"/>
        </w:rPr>
      </w:pPr>
    </w:p>
    <w:p w:rsidR="00EE083B" w:rsidRDefault="00EE083B">
      <w:pPr>
        <w:ind w:firstLine="2880"/>
        <w:rPr>
          <w:sz w:val="28"/>
        </w:rPr>
      </w:pPr>
      <w:r>
        <w:rPr>
          <w:sz w:val="28"/>
        </w:rPr>
        <w:t xml:space="preserve"> порядковый номер оборочной единицы</w:t>
      </w:r>
    </w:p>
    <w:p w:rsidR="00EE083B" w:rsidRDefault="00EE083B">
      <w:pPr>
        <w:rPr>
          <w:sz w:val="28"/>
        </w:rPr>
      </w:pPr>
    </w:p>
    <w:p w:rsidR="00EE083B" w:rsidRDefault="00EE083B">
      <w:pPr>
        <w:ind w:firstLine="1980"/>
        <w:rPr>
          <w:sz w:val="28"/>
        </w:rPr>
      </w:pPr>
      <w:r>
        <w:rPr>
          <w:sz w:val="28"/>
        </w:rPr>
        <w:t xml:space="preserve"> код классификационной характеристики работ</w:t>
      </w:r>
    </w:p>
    <w:p w:rsidR="00EE083B" w:rsidRDefault="00EE083B">
      <w:pPr>
        <w:ind w:firstLine="1980"/>
        <w:rPr>
          <w:sz w:val="28"/>
        </w:rPr>
      </w:pPr>
      <w:r>
        <w:rPr>
          <w:sz w:val="28"/>
        </w:rPr>
        <w:t xml:space="preserve"> (КП – курсовой проект)</w:t>
      </w:r>
    </w:p>
    <w:p w:rsidR="00EE083B" w:rsidRDefault="00EE083B">
      <w:pPr>
        <w:ind w:firstLine="567"/>
        <w:rPr>
          <w:sz w:val="28"/>
        </w:rPr>
      </w:pPr>
    </w:p>
    <w:p w:rsidR="00EE083B" w:rsidRDefault="00EE083B">
      <w:pPr>
        <w:ind w:firstLine="900"/>
        <w:jc w:val="both"/>
        <w:rPr>
          <w:sz w:val="28"/>
        </w:rPr>
      </w:pPr>
      <w:r>
        <w:rPr>
          <w:sz w:val="28"/>
        </w:rPr>
        <w:t xml:space="preserve"> код разработчика</w:t>
      </w:r>
    </w:p>
    <w:p w:rsidR="00EE083B" w:rsidRDefault="00EE083B">
      <w:pPr>
        <w:ind w:firstLine="900"/>
        <w:jc w:val="both"/>
        <w:rPr>
          <w:sz w:val="28"/>
        </w:rPr>
      </w:pPr>
      <w:r>
        <w:rPr>
          <w:sz w:val="28"/>
        </w:rPr>
        <w:t xml:space="preserve"> (ТМ – наименование кафедры, </w:t>
      </w:r>
      <w:r w:rsidR="0070387B">
        <w:rPr>
          <w:sz w:val="28"/>
        </w:rPr>
        <w:t>151001</w:t>
      </w:r>
      <w:r>
        <w:rPr>
          <w:sz w:val="28"/>
        </w:rPr>
        <w:t xml:space="preserve"> – код специальности)</w:t>
      </w:r>
    </w:p>
    <w:p w:rsidR="00EE083B" w:rsidRDefault="00EE083B">
      <w:pPr>
        <w:ind w:firstLine="900"/>
        <w:jc w:val="both"/>
        <w:rPr>
          <w:sz w:val="28"/>
        </w:rPr>
      </w:pPr>
    </w:p>
    <w:p w:rsidR="00EE083B" w:rsidRDefault="00EE083B">
      <w:pPr>
        <w:ind w:firstLine="180"/>
        <w:jc w:val="both"/>
        <w:rPr>
          <w:b/>
          <w:sz w:val="28"/>
        </w:rPr>
      </w:pPr>
    </w:p>
    <w:p w:rsidR="00EE083B" w:rsidRDefault="00EE083B">
      <w:pPr>
        <w:ind w:firstLine="180"/>
        <w:jc w:val="both"/>
        <w:rPr>
          <w:b/>
          <w:sz w:val="28"/>
        </w:rPr>
      </w:pPr>
      <w:r>
        <w:rPr>
          <w:b/>
          <w:sz w:val="28"/>
        </w:rPr>
        <w:t>ТМ</w:t>
      </w:r>
      <w:r w:rsidR="0070387B">
        <w:rPr>
          <w:b/>
          <w:sz w:val="28"/>
        </w:rPr>
        <w:t>.</w:t>
      </w:r>
      <w:r>
        <w:rPr>
          <w:b/>
          <w:sz w:val="28"/>
        </w:rPr>
        <w:t xml:space="preserve"> </w:t>
      </w:r>
      <w:r w:rsidR="0070387B">
        <w:rPr>
          <w:b/>
          <w:sz w:val="28"/>
        </w:rPr>
        <w:t>151001</w:t>
      </w:r>
      <w:r>
        <w:rPr>
          <w:b/>
          <w:sz w:val="28"/>
        </w:rPr>
        <w:t>. ДП. УСШ. 00.00.00 ПЗ</w:t>
      </w:r>
    </w:p>
    <w:p w:rsidR="00EE083B" w:rsidRDefault="00C65727">
      <w:pPr>
        <w:pStyle w:val="a3"/>
        <w:ind w:firstLine="4140"/>
      </w:pPr>
      <w:r>
        <w:rPr>
          <w:noProof/>
          <w:sz w:val="20"/>
        </w:rPr>
        <w:pict>
          <v:line id="_x0000_s1048" style="position:absolute;left:0;text-align:left;z-index:251647488" from="198.1pt,.2pt" to="198.1pt,58.15pt" o:allowincell="f"/>
        </w:pict>
      </w:r>
      <w:r>
        <w:rPr>
          <w:noProof/>
          <w:sz w:val="20"/>
        </w:rPr>
        <w:pict>
          <v:line id="_x0000_s1052" style="position:absolute;left:0;text-align:left;z-index:251651584" from="117.1pt,.2pt" to="117.1pt,94.15pt" o:allowincell="f"/>
        </w:pict>
      </w:r>
      <w:r>
        <w:rPr>
          <w:noProof/>
          <w:sz w:val="20"/>
        </w:rPr>
        <w:pict>
          <v:line id="_x0000_s1055" style="position:absolute;left:0;text-align:left;z-index:251654656" from="81.1pt,.2pt" to="81.1pt,130.15pt" o:allowincell="f"/>
        </w:pict>
      </w:r>
      <w:r>
        <w:rPr>
          <w:noProof/>
          <w:sz w:val="20"/>
        </w:rPr>
        <w:pict>
          <v:line id="_x0000_s1050" style="position:absolute;left:0;text-align:left;z-index:251649536" from="192.7pt,.2pt" to="207.1pt,.2pt" o:allowincell="f"/>
        </w:pict>
      </w:r>
      <w:r>
        <w:rPr>
          <w:noProof/>
          <w:sz w:val="20"/>
        </w:rPr>
        <w:pict>
          <v:line id="_x0000_s1051" style="position:absolute;left:0;text-align:left;z-index:251650560" from="99.1pt,.2pt" to="127.9pt,.2pt" o:allowincell="f"/>
        </w:pict>
      </w:r>
      <w:r>
        <w:rPr>
          <w:noProof/>
          <w:sz w:val="20"/>
        </w:rPr>
        <w:pict>
          <v:line id="_x0000_s1054" style="position:absolute;left:0;text-align:left;z-index:251653632" from="72.1pt,.2pt" to="93.7pt,.2pt" o:allowincell="f"/>
        </w:pict>
      </w:r>
    </w:p>
    <w:p w:rsidR="00EE083B" w:rsidRDefault="00EE083B">
      <w:pPr>
        <w:pStyle w:val="a3"/>
        <w:ind w:firstLine="4140"/>
        <w:rPr>
          <w:sz w:val="28"/>
        </w:rPr>
      </w:pPr>
      <w:r>
        <w:rPr>
          <w:sz w:val="28"/>
        </w:rPr>
        <w:t xml:space="preserve">Вид документа </w:t>
      </w:r>
    </w:p>
    <w:p w:rsidR="00EE083B" w:rsidRDefault="00EE083B">
      <w:pPr>
        <w:pStyle w:val="a3"/>
        <w:ind w:firstLine="4140"/>
      </w:pPr>
      <w:r>
        <w:rPr>
          <w:sz w:val="28"/>
        </w:rPr>
        <w:t>(пояснительная записка)</w:t>
      </w:r>
    </w:p>
    <w:p w:rsidR="00EE083B" w:rsidRDefault="00C65727">
      <w:pPr>
        <w:pStyle w:val="a3"/>
      </w:pPr>
      <w:r>
        <w:rPr>
          <w:noProof/>
          <w:sz w:val="20"/>
        </w:rPr>
        <w:pict>
          <v:line id="_x0000_s1049" style="position:absolute;left:0;text-align:left;z-index:251648512" from="198.1pt,9.3pt" to="423.1pt,9.3pt" o:allowincell="f"/>
        </w:pict>
      </w:r>
    </w:p>
    <w:p w:rsidR="00EE083B" w:rsidRDefault="00EE083B">
      <w:pPr>
        <w:pStyle w:val="a3"/>
        <w:ind w:firstLine="2520"/>
        <w:rPr>
          <w:sz w:val="28"/>
        </w:rPr>
      </w:pPr>
      <w:r>
        <w:rPr>
          <w:sz w:val="28"/>
        </w:rPr>
        <w:t>Индекс изделия</w:t>
      </w:r>
    </w:p>
    <w:p w:rsidR="00EE083B" w:rsidRDefault="00EE083B">
      <w:pPr>
        <w:pStyle w:val="a3"/>
        <w:ind w:firstLine="2520"/>
      </w:pPr>
      <w:r>
        <w:rPr>
          <w:sz w:val="28"/>
        </w:rPr>
        <w:t>(Установка сгущения шлама)</w:t>
      </w:r>
    </w:p>
    <w:p w:rsidR="00EE083B" w:rsidRDefault="00C65727">
      <w:pPr>
        <w:pStyle w:val="a3"/>
      </w:pPr>
      <w:r>
        <w:rPr>
          <w:noProof/>
          <w:sz w:val="20"/>
        </w:rPr>
        <w:pict>
          <v:line id="_x0000_s1053" style="position:absolute;left:0;text-align:left;z-index:251652608" from="117.1pt,3.8pt" to="423.1pt,3.8pt" o:allowincell="f"/>
        </w:pict>
      </w:r>
    </w:p>
    <w:p w:rsidR="00EE083B" w:rsidRDefault="00EE083B">
      <w:pPr>
        <w:pStyle w:val="a3"/>
        <w:ind w:firstLine="1800"/>
        <w:rPr>
          <w:sz w:val="28"/>
        </w:rPr>
      </w:pPr>
      <w:r>
        <w:rPr>
          <w:sz w:val="28"/>
        </w:rPr>
        <w:t>ДП – дипломный проект</w:t>
      </w:r>
    </w:p>
    <w:p w:rsidR="00EE083B" w:rsidRDefault="00C65727">
      <w:pPr>
        <w:pStyle w:val="a3"/>
        <w:ind w:firstLine="540"/>
        <w:rPr>
          <w:sz w:val="28"/>
        </w:rPr>
      </w:pPr>
      <w:r>
        <w:rPr>
          <w:noProof/>
          <w:sz w:val="28"/>
        </w:rPr>
        <w:pict>
          <v:line id="_x0000_s1056" style="position:absolute;left:0;text-align:left;z-index:251655680" from="81.1pt,6.3pt" to="426.7pt,6.3pt" o:allowincell="f"/>
        </w:pict>
      </w:r>
    </w:p>
    <w:p w:rsidR="00EE083B" w:rsidRDefault="00EE083B">
      <w:pPr>
        <w:pStyle w:val="a3"/>
        <w:ind w:firstLine="540"/>
      </w:pPr>
    </w:p>
    <w:p w:rsidR="00EE083B" w:rsidRDefault="00EE083B">
      <w:pPr>
        <w:ind w:firstLine="540"/>
        <w:jc w:val="both"/>
        <w:rPr>
          <w:sz w:val="28"/>
        </w:rPr>
      </w:pPr>
      <w:r>
        <w:rPr>
          <w:b/>
          <w:sz w:val="28"/>
        </w:rPr>
        <w:t>1.1.2 Конструкция детали</w:t>
      </w:r>
      <w:r>
        <w:rPr>
          <w:sz w:val="28"/>
        </w:rPr>
        <w:t>.</w:t>
      </w:r>
    </w:p>
    <w:p w:rsidR="00EE083B" w:rsidRDefault="00EE083B">
      <w:pPr>
        <w:jc w:val="both"/>
        <w:rPr>
          <w:sz w:val="28"/>
        </w:rPr>
      </w:pPr>
    </w:p>
    <w:p w:rsidR="00EE083B" w:rsidRDefault="00EE083B">
      <w:pPr>
        <w:pStyle w:val="20"/>
        <w:ind w:firstLine="567"/>
      </w:pPr>
      <w:r>
        <w:t>Описание детали выполняется по рабочему чертежу детали и служит для лучшего усвоения конструкции детали. Краткое первоначальное описание детали по основным конструкторским элементам можно получить путем декодирования конструкторского кода детали (пример 1).</w:t>
      </w:r>
    </w:p>
    <w:p w:rsidR="00EE083B" w:rsidRDefault="00EE083B">
      <w:pPr>
        <w:jc w:val="both"/>
        <w:rPr>
          <w:sz w:val="28"/>
        </w:rPr>
      </w:pPr>
    </w:p>
    <w:p w:rsidR="00EE083B" w:rsidRDefault="00EE083B">
      <w:pPr>
        <w:pStyle w:val="a3"/>
        <w:ind w:firstLine="540"/>
        <w:rPr>
          <w:sz w:val="28"/>
        </w:rPr>
      </w:pPr>
      <w:r>
        <w:rPr>
          <w:sz w:val="28"/>
          <w:u w:val="single"/>
        </w:rPr>
        <w:t>Пример 1.</w:t>
      </w:r>
      <w:r>
        <w:rPr>
          <w:sz w:val="28"/>
        </w:rPr>
        <w:t xml:space="preserve"> Декодирование конструкторского кода детали, табл</w:t>
      </w:r>
      <w:r w:rsidR="0070387B">
        <w:rPr>
          <w:sz w:val="28"/>
        </w:rPr>
        <w:t>ица</w:t>
      </w:r>
      <w:r>
        <w:rPr>
          <w:sz w:val="28"/>
        </w:rPr>
        <w:t xml:space="preserve"> 1.1 </w:t>
      </w:r>
    </w:p>
    <w:p w:rsidR="00EE083B" w:rsidRDefault="00EE083B">
      <w:pPr>
        <w:pStyle w:val="20"/>
        <w:ind w:firstLine="540"/>
      </w:pPr>
      <w:r>
        <w:t>Задан чертеж вала (рис</w:t>
      </w:r>
      <w:r w:rsidR="0070387B">
        <w:t>унок</w:t>
      </w:r>
      <w:r>
        <w:t xml:space="preserve"> 1.1); его обозначение ТМ. </w:t>
      </w:r>
      <w:r w:rsidR="0070387B">
        <w:t>151001</w:t>
      </w:r>
      <w:r>
        <w:t>.КП. 01.02.06. Для декодирования используем источник [2]</w:t>
      </w:r>
    </w:p>
    <w:p w:rsidR="00EE083B" w:rsidRDefault="00EE083B">
      <w:pPr>
        <w:jc w:val="both"/>
        <w:rPr>
          <w:sz w:val="28"/>
        </w:rPr>
      </w:pPr>
    </w:p>
    <w:p w:rsidR="00EE083B" w:rsidRDefault="00EE083B">
      <w:pPr>
        <w:rPr>
          <w:sz w:val="28"/>
        </w:rPr>
      </w:pPr>
      <w:r>
        <w:rPr>
          <w:sz w:val="28"/>
        </w:rPr>
        <w:t>Таблица 1.1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740"/>
      </w:tblGrid>
      <w:tr w:rsidR="00EE083B">
        <w:trPr>
          <w:jc w:val="center"/>
        </w:trPr>
        <w:tc>
          <w:tcPr>
            <w:tcW w:w="1908" w:type="dxa"/>
          </w:tcPr>
          <w:p w:rsidR="00EE083B" w:rsidRDefault="00EE083B">
            <w:pPr>
              <w:pStyle w:val="4"/>
              <w:rPr>
                <w:b w:val="0"/>
                <w:i w:val="0"/>
              </w:rPr>
            </w:pPr>
            <w:r>
              <w:rPr>
                <w:b w:val="0"/>
                <w:i w:val="0"/>
              </w:rPr>
              <w:t>Код детали</w:t>
            </w:r>
          </w:p>
        </w:tc>
        <w:tc>
          <w:tcPr>
            <w:tcW w:w="7740" w:type="dxa"/>
          </w:tcPr>
          <w:p w:rsidR="00EE083B" w:rsidRDefault="00EE083B">
            <w:pPr>
              <w:pStyle w:val="4"/>
              <w:rPr>
                <w:b w:val="0"/>
                <w:i w:val="0"/>
              </w:rPr>
            </w:pPr>
            <w:r>
              <w:rPr>
                <w:b w:val="0"/>
                <w:i w:val="0"/>
              </w:rPr>
              <w:t>Результат декодирования и пояснения</w:t>
            </w:r>
          </w:p>
        </w:tc>
      </w:tr>
      <w:tr w:rsidR="00EE083B">
        <w:trPr>
          <w:trHeight w:val="1120"/>
          <w:jc w:val="center"/>
        </w:trPr>
        <w:tc>
          <w:tcPr>
            <w:tcW w:w="1908" w:type="dxa"/>
          </w:tcPr>
          <w:p w:rsidR="00EE083B" w:rsidRDefault="00EE083B">
            <w:pPr>
              <w:jc w:val="both"/>
              <w:rPr>
                <w:sz w:val="28"/>
              </w:rPr>
            </w:pPr>
          </w:p>
          <w:p w:rsidR="00EE083B" w:rsidRDefault="00EE083B">
            <w:pPr>
              <w:jc w:val="both"/>
              <w:rPr>
                <w:sz w:val="28"/>
              </w:rPr>
            </w:pPr>
            <w:r>
              <w:rPr>
                <w:sz w:val="28"/>
              </w:rPr>
              <w:t>Класс 71</w:t>
            </w:r>
          </w:p>
          <w:p w:rsidR="00EE083B" w:rsidRDefault="00EE083B">
            <w:pPr>
              <w:jc w:val="both"/>
              <w:rPr>
                <w:sz w:val="28"/>
              </w:rPr>
            </w:pPr>
          </w:p>
          <w:p w:rsidR="00EE083B" w:rsidRDefault="00EE083B">
            <w:pPr>
              <w:jc w:val="both"/>
              <w:rPr>
                <w:sz w:val="28"/>
              </w:rPr>
            </w:pPr>
          </w:p>
        </w:tc>
        <w:tc>
          <w:tcPr>
            <w:tcW w:w="7740" w:type="dxa"/>
          </w:tcPr>
          <w:p w:rsidR="00EE083B" w:rsidRDefault="00EE083B">
            <w:pPr>
              <w:jc w:val="both"/>
              <w:rPr>
                <w:sz w:val="28"/>
              </w:rPr>
            </w:pPr>
          </w:p>
          <w:p w:rsidR="00EE083B" w:rsidRDefault="00EE083B">
            <w:pPr>
              <w:jc w:val="both"/>
              <w:rPr>
                <w:sz w:val="28"/>
              </w:rPr>
            </w:pPr>
            <w:r>
              <w:rPr>
                <w:sz w:val="28"/>
              </w:rPr>
              <w:t>Класс деталей по классификатору ЕСКД тела вращения типа валов, осей, колонок и т.п.</w:t>
            </w:r>
          </w:p>
          <w:p w:rsidR="00EE083B" w:rsidRDefault="00EE083B">
            <w:pPr>
              <w:jc w:val="both"/>
              <w:rPr>
                <w:sz w:val="28"/>
              </w:rPr>
            </w:pPr>
          </w:p>
        </w:tc>
      </w:tr>
    </w:tbl>
    <w:p w:rsidR="00EE083B" w:rsidRDefault="00EE083B">
      <w:pPr>
        <w:pStyle w:val="a6"/>
      </w:pPr>
      <w:r>
        <w:t>Продолжение таблицы 1.1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740"/>
      </w:tblGrid>
      <w:tr w:rsidR="00EE083B">
        <w:trPr>
          <w:trHeight w:val="1040"/>
          <w:jc w:val="center"/>
        </w:trPr>
        <w:tc>
          <w:tcPr>
            <w:tcW w:w="1908" w:type="dxa"/>
          </w:tcPr>
          <w:p w:rsidR="00EE083B" w:rsidRDefault="00EE083B">
            <w:pPr>
              <w:jc w:val="both"/>
              <w:rPr>
                <w:sz w:val="28"/>
              </w:rPr>
            </w:pPr>
            <w:r>
              <w:rPr>
                <w:sz w:val="28"/>
              </w:rPr>
              <w:t>Подкласс 5</w:t>
            </w:r>
          </w:p>
          <w:p w:rsidR="00EE083B" w:rsidRDefault="00EE083B">
            <w:pPr>
              <w:jc w:val="both"/>
              <w:rPr>
                <w:sz w:val="28"/>
              </w:rPr>
            </w:pPr>
          </w:p>
          <w:p w:rsidR="00EE083B" w:rsidRDefault="00EE083B">
            <w:pPr>
              <w:jc w:val="both"/>
              <w:rPr>
                <w:sz w:val="28"/>
              </w:rPr>
            </w:pPr>
          </w:p>
        </w:tc>
        <w:tc>
          <w:tcPr>
            <w:tcW w:w="7740" w:type="dxa"/>
          </w:tcPr>
          <w:p w:rsidR="00EE083B" w:rsidRDefault="00EE083B">
            <w:pPr>
              <w:jc w:val="both"/>
              <w:rPr>
                <w:sz w:val="28"/>
              </w:rPr>
            </w:pPr>
            <w:r>
              <w:rPr>
                <w:sz w:val="28"/>
              </w:rPr>
              <w:t>Подкласс деталей тела вращения у которых длина превышает диаметр более чем в 2 раза, с наружными цилиндрическими поверхностями.</w:t>
            </w:r>
          </w:p>
        </w:tc>
      </w:tr>
      <w:tr w:rsidR="00EE083B">
        <w:trPr>
          <w:trHeight w:val="761"/>
          <w:jc w:val="center"/>
        </w:trPr>
        <w:tc>
          <w:tcPr>
            <w:tcW w:w="1908" w:type="dxa"/>
          </w:tcPr>
          <w:p w:rsidR="00EE083B" w:rsidRDefault="00EE083B">
            <w:pPr>
              <w:jc w:val="both"/>
              <w:rPr>
                <w:sz w:val="28"/>
              </w:rPr>
            </w:pPr>
            <w:r>
              <w:rPr>
                <w:sz w:val="28"/>
              </w:rPr>
              <w:t>Группа 4</w:t>
            </w:r>
          </w:p>
          <w:p w:rsidR="00EE083B" w:rsidRDefault="00EE083B">
            <w:pPr>
              <w:jc w:val="both"/>
              <w:rPr>
                <w:sz w:val="28"/>
              </w:rPr>
            </w:pPr>
          </w:p>
        </w:tc>
        <w:tc>
          <w:tcPr>
            <w:tcW w:w="7740" w:type="dxa"/>
          </w:tcPr>
          <w:p w:rsidR="00EE083B" w:rsidRDefault="00EE083B">
            <w:pPr>
              <w:jc w:val="both"/>
              <w:rPr>
                <w:sz w:val="28"/>
              </w:rPr>
            </w:pPr>
            <w:r>
              <w:rPr>
                <w:sz w:val="28"/>
              </w:rPr>
              <w:t>Группа деталей без закрытых уступов с поверхностью ступенчатой двухсторонней без наружной резьбы.</w:t>
            </w:r>
          </w:p>
        </w:tc>
      </w:tr>
      <w:tr w:rsidR="00EE083B">
        <w:trPr>
          <w:trHeight w:val="1084"/>
          <w:jc w:val="center"/>
        </w:trPr>
        <w:tc>
          <w:tcPr>
            <w:tcW w:w="1908" w:type="dxa"/>
          </w:tcPr>
          <w:p w:rsidR="00EE083B" w:rsidRDefault="00EE083B">
            <w:pPr>
              <w:jc w:val="both"/>
              <w:rPr>
                <w:sz w:val="28"/>
              </w:rPr>
            </w:pPr>
            <w:r>
              <w:rPr>
                <w:sz w:val="28"/>
              </w:rPr>
              <w:t>Подгруппа 1</w:t>
            </w:r>
          </w:p>
          <w:p w:rsidR="00EE083B" w:rsidRDefault="00EE083B">
            <w:pPr>
              <w:jc w:val="both"/>
              <w:rPr>
                <w:sz w:val="28"/>
              </w:rPr>
            </w:pPr>
          </w:p>
          <w:p w:rsidR="00EE083B" w:rsidRDefault="00EE083B">
            <w:pPr>
              <w:jc w:val="both"/>
              <w:rPr>
                <w:sz w:val="28"/>
              </w:rPr>
            </w:pPr>
          </w:p>
        </w:tc>
        <w:tc>
          <w:tcPr>
            <w:tcW w:w="7740" w:type="dxa"/>
          </w:tcPr>
          <w:p w:rsidR="00EE083B" w:rsidRDefault="00EE083B">
            <w:pPr>
              <w:jc w:val="both"/>
              <w:rPr>
                <w:sz w:val="28"/>
              </w:rPr>
            </w:pPr>
            <w:r>
              <w:rPr>
                <w:sz w:val="28"/>
              </w:rPr>
              <w:t>Подгруппа деталей без центрального отверстия, причем наличие технологических центровых отверстий не учитывается.</w:t>
            </w:r>
          </w:p>
        </w:tc>
      </w:tr>
      <w:tr w:rsidR="00EE083B">
        <w:trPr>
          <w:trHeight w:val="698"/>
          <w:jc w:val="center"/>
        </w:trPr>
        <w:tc>
          <w:tcPr>
            <w:tcW w:w="1908" w:type="dxa"/>
          </w:tcPr>
          <w:p w:rsidR="00EE083B" w:rsidRDefault="00EE083B">
            <w:pPr>
              <w:jc w:val="both"/>
              <w:rPr>
                <w:sz w:val="28"/>
              </w:rPr>
            </w:pPr>
            <w:r>
              <w:rPr>
                <w:sz w:val="28"/>
              </w:rPr>
              <w:t>Вид 3</w:t>
            </w:r>
          </w:p>
        </w:tc>
        <w:tc>
          <w:tcPr>
            <w:tcW w:w="7740" w:type="dxa"/>
          </w:tcPr>
          <w:p w:rsidR="00EE083B" w:rsidRDefault="00EE083B">
            <w:pPr>
              <w:jc w:val="both"/>
              <w:rPr>
                <w:sz w:val="28"/>
              </w:rPr>
            </w:pPr>
            <w:r>
              <w:rPr>
                <w:sz w:val="28"/>
              </w:rPr>
              <w:t>Вид деталей с пазами (или шлицами) на наружной поверхности и без отверстий вне оси детали.</w:t>
            </w:r>
          </w:p>
        </w:tc>
      </w:tr>
    </w:tbl>
    <w:p w:rsidR="00EE083B" w:rsidRDefault="00EE083B">
      <w:pPr>
        <w:jc w:val="both"/>
        <w:rPr>
          <w:sz w:val="28"/>
        </w:rPr>
      </w:pPr>
    </w:p>
    <w:p w:rsidR="00EE083B" w:rsidRDefault="00EE083B">
      <w:pPr>
        <w:pStyle w:val="20"/>
        <w:ind w:firstLine="540"/>
      </w:pPr>
      <w:r>
        <w:t xml:space="preserve">Вывод: </w:t>
      </w:r>
    </w:p>
    <w:p w:rsidR="00EE083B" w:rsidRDefault="00EE083B">
      <w:pPr>
        <w:pStyle w:val="20"/>
        <w:ind w:firstLine="540"/>
      </w:pPr>
      <w:r>
        <w:t>Отнесение детали к классу тел вращения и к подклассу деталей с относительно большой длиной (сравнительно с диаметром) свидетельствует о необходимости обработки с установкой в центрах. Отсутствие закрытых уступов, наружной резьбы и центрального отверстия свидетельствует об отсутствии в процессе обработки ряда сложных и трудоемких операций и дает возможность создать технологическую базу – центровые отверстия. Наличие пазов требует предусмотреть операции для их изготовления.</w:t>
      </w:r>
    </w:p>
    <w:p w:rsidR="00EE083B" w:rsidRDefault="00EE083B">
      <w:pPr>
        <w:pStyle w:val="20"/>
        <w:ind w:firstLine="567"/>
      </w:pPr>
      <w:r>
        <w:t>Декодирование технологического кода (или кодирование при его отсутствии) следует представить таблицей, аналогичной табл</w:t>
      </w:r>
      <w:r w:rsidR="0070387B">
        <w:t>ица</w:t>
      </w:r>
      <w:r>
        <w:t xml:space="preserve"> 1.1. В этой работе нужно подробно отразить влияние каждого признака на технологический процесс изготовления детали.</w:t>
      </w:r>
    </w:p>
    <w:p w:rsidR="00EE083B" w:rsidRDefault="00EE083B">
      <w:pPr>
        <w:pStyle w:val="20"/>
        <w:ind w:firstLine="567"/>
        <w:jc w:val="left"/>
        <w:rPr>
          <w:b/>
        </w:rPr>
      </w:pPr>
    </w:p>
    <w:p w:rsidR="00EE083B" w:rsidRDefault="00EE083B">
      <w:pPr>
        <w:pStyle w:val="20"/>
        <w:ind w:firstLine="567"/>
        <w:jc w:val="left"/>
        <w:rPr>
          <w:b/>
        </w:rPr>
      </w:pPr>
      <w:r>
        <w:rPr>
          <w:b/>
        </w:rPr>
        <w:t>1.1.3  Материал детали и его свойства, масса детали</w:t>
      </w:r>
    </w:p>
    <w:p w:rsidR="00EE083B" w:rsidRDefault="00EE083B">
      <w:pPr>
        <w:pStyle w:val="20"/>
        <w:rPr>
          <w:i/>
        </w:rPr>
      </w:pPr>
    </w:p>
    <w:p w:rsidR="00EE083B" w:rsidRDefault="00EE083B">
      <w:pPr>
        <w:pStyle w:val="20"/>
        <w:ind w:firstLine="567"/>
      </w:pPr>
      <w:r>
        <w:t>В этом подразделе следует привести  данные о материале детали:  по химическому составу, механическим свойствам (в зависимости от термической обработки). Данные свести в таблицы (</w:t>
      </w:r>
      <w:r w:rsidR="0070387B">
        <w:t>таблица</w:t>
      </w:r>
      <w:r>
        <w:t xml:space="preserve"> 1</w:t>
      </w:r>
      <w:r>
        <w:rPr>
          <w:lang w:val="en-US"/>
        </w:rPr>
        <w:t>.</w:t>
      </w:r>
      <w:r>
        <w:t xml:space="preserve">2 и </w:t>
      </w:r>
      <w:r>
        <w:rPr>
          <w:lang w:val="en-US"/>
        </w:rPr>
        <w:t>1.</w:t>
      </w:r>
      <w:r>
        <w:t>3). [3]</w:t>
      </w:r>
    </w:p>
    <w:p w:rsidR="00EE083B" w:rsidRDefault="00EE083B">
      <w:pPr>
        <w:pStyle w:val="20"/>
        <w:ind w:firstLine="567"/>
      </w:pPr>
    </w:p>
    <w:p w:rsidR="00EE083B" w:rsidRDefault="00EE083B">
      <w:pPr>
        <w:pStyle w:val="20"/>
        <w:jc w:val="left"/>
      </w:pPr>
      <w:r>
        <w:t>Таблица 1.2 - Химический состав (%) углеродистой качественной</w:t>
      </w:r>
    </w:p>
    <w:p w:rsidR="00EE083B" w:rsidRDefault="00EE083B">
      <w:pPr>
        <w:pStyle w:val="20"/>
        <w:ind w:left="2160" w:hanging="720"/>
        <w:jc w:val="left"/>
      </w:pPr>
      <w:r>
        <w:t>конструкционной стали марки 45 (ГОСТ 1050 – 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60"/>
        <w:gridCol w:w="1260"/>
        <w:gridCol w:w="1080"/>
        <w:gridCol w:w="900"/>
        <w:gridCol w:w="900"/>
        <w:gridCol w:w="900"/>
        <w:gridCol w:w="1260"/>
      </w:tblGrid>
      <w:tr w:rsidR="00EE083B">
        <w:trPr>
          <w:cantSplit/>
          <w:jc w:val="center"/>
        </w:trPr>
        <w:tc>
          <w:tcPr>
            <w:tcW w:w="1908" w:type="dxa"/>
            <w:vMerge w:val="restart"/>
          </w:tcPr>
          <w:p w:rsidR="00EE083B" w:rsidRDefault="00EE083B">
            <w:pPr>
              <w:pStyle w:val="20"/>
              <w:jc w:val="center"/>
              <w:rPr>
                <w:b/>
              </w:rPr>
            </w:pPr>
            <w:r>
              <w:rPr>
                <w:b/>
              </w:rPr>
              <w:t>Марка материала</w:t>
            </w:r>
          </w:p>
        </w:tc>
        <w:tc>
          <w:tcPr>
            <w:tcW w:w="1260" w:type="dxa"/>
            <w:vMerge w:val="restart"/>
          </w:tcPr>
          <w:p w:rsidR="00EE083B" w:rsidRDefault="00EE083B">
            <w:pPr>
              <w:pStyle w:val="20"/>
              <w:jc w:val="center"/>
              <w:rPr>
                <w:b/>
              </w:rPr>
            </w:pPr>
            <w:r>
              <w:rPr>
                <w:b/>
              </w:rPr>
              <w:t>С</w:t>
            </w:r>
          </w:p>
        </w:tc>
        <w:tc>
          <w:tcPr>
            <w:tcW w:w="1260" w:type="dxa"/>
            <w:vMerge w:val="restart"/>
          </w:tcPr>
          <w:p w:rsidR="00EE083B" w:rsidRDefault="00EE083B">
            <w:pPr>
              <w:pStyle w:val="20"/>
              <w:jc w:val="center"/>
              <w:rPr>
                <w:b/>
                <w:vertAlign w:val="subscript"/>
                <w:lang w:val="it-IT"/>
              </w:rPr>
            </w:pPr>
            <w:r>
              <w:rPr>
                <w:b/>
                <w:lang w:val="it-IT"/>
              </w:rPr>
              <w:t>Si</w:t>
            </w:r>
          </w:p>
        </w:tc>
        <w:tc>
          <w:tcPr>
            <w:tcW w:w="1080" w:type="dxa"/>
            <w:vMerge w:val="restart"/>
          </w:tcPr>
          <w:p w:rsidR="00EE083B" w:rsidRDefault="00EE083B">
            <w:pPr>
              <w:pStyle w:val="20"/>
              <w:jc w:val="center"/>
              <w:rPr>
                <w:b/>
                <w:vertAlign w:val="subscript"/>
                <w:lang w:val="it-IT"/>
              </w:rPr>
            </w:pPr>
            <w:r>
              <w:rPr>
                <w:b/>
                <w:lang w:val="it-IT"/>
              </w:rPr>
              <w:t>Mn</w:t>
            </w:r>
          </w:p>
        </w:tc>
        <w:tc>
          <w:tcPr>
            <w:tcW w:w="900" w:type="dxa"/>
            <w:vMerge w:val="restart"/>
          </w:tcPr>
          <w:p w:rsidR="00EE083B" w:rsidRDefault="00EE083B">
            <w:pPr>
              <w:pStyle w:val="20"/>
              <w:jc w:val="center"/>
              <w:rPr>
                <w:b/>
                <w:vertAlign w:val="subscript"/>
                <w:lang w:val="it-IT"/>
              </w:rPr>
            </w:pPr>
            <w:r>
              <w:rPr>
                <w:b/>
                <w:lang w:val="it-IT"/>
              </w:rPr>
              <w:t>Cr</w:t>
            </w:r>
          </w:p>
        </w:tc>
        <w:tc>
          <w:tcPr>
            <w:tcW w:w="900" w:type="dxa"/>
          </w:tcPr>
          <w:p w:rsidR="00EE083B" w:rsidRDefault="00EE083B">
            <w:pPr>
              <w:pStyle w:val="20"/>
              <w:jc w:val="center"/>
              <w:rPr>
                <w:b/>
              </w:rPr>
            </w:pPr>
            <w:r>
              <w:rPr>
                <w:b/>
                <w:lang w:val="en-US"/>
              </w:rPr>
              <w:t>S</w:t>
            </w:r>
          </w:p>
        </w:tc>
        <w:tc>
          <w:tcPr>
            <w:tcW w:w="900" w:type="dxa"/>
          </w:tcPr>
          <w:p w:rsidR="00EE083B" w:rsidRDefault="00EE083B">
            <w:pPr>
              <w:pStyle w:val="20"/>
              <w:jc w:val="center"/>
              <w:rPr>
                <w:b/>
              </w:rPr>
            </w:pPr>
            <w:r>
              <w:rPr>
                <w:b/>
                <w:lang w:val="en-US"/>
              </w:rPr>
              <w:t>P</w:t>
            </w:r>
          </w:p>
        </w:tc>
        <w:tc>
          <w:tcPr>
            <w:tcW w:w="1260" w:type="dxa"/>
            <w:vMerge w:val="restart"/>
          </w:tcPr>
          <w:p w:rsidR="00EE083B" w:rsidRDefault="00EE083B">
            <w:pPr>
              <w:pStyle w:val="20"/>
              <w:jc w:val="center"/>
              <w:rPr>
                <w:b/>
              </w:rPr>
            </w:pPr>
            <w:r>
              <w:rPr>
                <w:b/>
              </w:rPr>
              <w:t>Приме</w:t>
            </w:r>
            <w:r>
              <w:rPr>
                <w:b/>
              </w:rPr>
              <w:softHyphen/>
              <w:t>чание</w:t>
            </w:r>
          </w:p>
        </w:tc>
      </w:tr>
      <w:tr w:rsidR="00EE083B">
        <w:trPr>
          <w:cantSplit/>
          <w:jc w:val="center"/>
        </w:trPr>
        <w:tc>
          <w:tcPr>
            <w:tcW w:w="1908" w:type="dxa"/>
            <w:vMerge/>
          </w:tcPr>
          <w:p w:rsidR="00EE083B" w:rsidRDefault="00EE083B">
            <w:pPr>
              <w:pStyle w:val="20"/>
              <w:jc w:val="center"/>
              <w:rPr>
                <w:b/>
              </w:rPr>
            </w:pPr>
          </w:p>
        </w:tc>
        <w:tc>
          <w:tcPr>
            <w:tcW w:w="1260" w:type="dxa"/>
            <w:vMerge/>
          </w:tcPr>
          <w:p w:rsidR="00EE083B" w:rsidRDefault="00EE083B">
            <w:pPr>
              <w:pStyle w:val="20"/>
              <w:jc w:val="center"/>
              <w:rPr>
                <w:b/>
              </w:rPr>
            </w:pPr>
          </w:p>
        </w:tc>
        <w:tc>
          <w:tcPr>
            <w:tcW w:w="1260" w:type="dxa"/>
            <w:vMerge/>
          </w:tcPr>
          <w:p w:rsidR="00EE083B" w:rsidRDefault="00EE083B">
            <w:pPr>
              <w:pStyle w:val="20"/>
              <w:jc w:val="center"/>
              <w:rPr>
                <w:b/>
              </w:rPr>
            </w:pPr>
          </w:p>
        </w:tc>
        <w:tc>
          <w:tcPr>
            <w:tcW w:w="1080" w:type="dxa"/>
            <w:vMerge/>
          </w:tcPr>
          <w:p w:rsidR="00EE083B" w:rsidRDefault="00EE083B">
            <w:pPr>
              <w:pStyle w:val="20"/>
              <w:jc w:val="center"/>
              <w:rPr>
                <w:b/>
              </w:rPr>
            </w:pPr>
          </w:p>
        </w:tc>
        <w:tc>
          <w:tcPr>
            <w:tcW w:w="900" w:type="dxa"/>
            <w:vMerge/>
          </w:tcPr>
          <w:p w:rsidR="00EE083B" w:rsidRDefault="00EE083B">
            <w:pPr>
              <w:pStyle w:val="20"/>
              <w:jc w:val="center"/>
              <w:rPr>
                <w:b/>
              </w:rPr>
            </w:pPr>
          </w:p>
        </w:tc>
        <w:tc>
          <w:tcPr>
            <w:tcW w:w="1800" w:type="dxa"/>
            <w:gridSpan w:val="2"/>
          </w:tcPr>
          <w:p w:rsidR="00EE083B" w:rsidRDefault="00EE083B">
            <w:pPr>
              <w:pStyle w:val="20"/>
              <w:jc w:val="center"/>
              <w:rPr>
                <w:b/>
              </w:rPr>
            </w:pPr>
            <w:r>
              <w:rPr>
                <w:b/>
              </w:rPr>
              <w:t>не более</w:t>
            </w:r>
          </w:p>
        </w:tc>
        <w:tc>
          <w:tcPr>
            <w:tcW w:w="1260" w:type="dxa"/>
            <w:vMerge/>
          </w:tcPr>
          <w:p w:rsidR="00EE083B" w:rsidRDefault="00EE083B">
            <w:pPr>
              <w:pStyle w:val="20"/>
              <w:jc w:val="center"/>
              <w:rPr>
                <w:b/>
              </w:rPr>
            </w:pPr>
          </w:p>
        </w:tc>
      </w:tr>
      <w:tr w:rsidR="00EE083B">
        <w:trPr>
          <w:cantSplit/>
          <w:jc w:val="center"/>
        </w:trPr>
        <w:tc>
          <w:tcPr>
            <w:tcW w:w="1908" w:type="dxa"/>
          </w:tcPr>
          <w:p w:rsidR="00EE083B" w:rsidRDefault="00EE083B">
            <w:pPr>
              <w:pStyle w:val="20"/>
              <w:jc w:val="center"/>
            </w:pPr>
            <w:r>
              <w:t xml:space="preserve">Ст. 45 </w:t>
            </w:r>
          </w:p>
          <w:p w:rsidR="00EE083B" w:rsidRDefault="00EE083B">
            <w:pPr>
              <w:pStyle w:val="20"/>
              <w:ind w:left="-57" w:right="-57"/>
              <w:jc w:val="center"/>
            </w:pPr>
            <w:r>
              <w:t>ГОСТ 1050-74</w:t>
            </w:r>
          </w:p>
        </w:tc>
        <w:tc>
          <w:tcPr>
            <w:tcW w:w="1260" w:type="dxa"/>
          </w:tcPr>
          <w:p w:rsidR="00EE083B" w:rsidRDefault="00EE083B">
            <w:pPr>
              <w:pStyle w:val="20"/>
              <w:jc w:val="center"/>
              <w:rPr>
                <w:sz w:val="24"/>
              </w:rPr>
            </w:pPr>
          </w:p>
          <w:p w:rsidR="00EE083B" w:rsidRDefault="00EE083B">
            <w:pPr>
              <w:pStyle w:val="20"/>
              <w:ind w:left="-57" w:right="-57"/>
              <w:jc w:val="center"/>
              <w:rPr>
                <w:sz w:val="24"/>
              </w:rPr>
            </w:pPr>
            <w:r>
              <w:rPr>
                <w:sz w:val="24"/>
              </w:rPr>
              <w:t>0,42 - 0,50</w:t>
            </w:r>
          </w:p>
        </w:tc>
        <w:tc>
          <w:tcPr>
            <w:tcW w:w="1260" w:type="dxa"/>
          </w:tcPr>
          <w:p w:rsidR="00EE083B" w:rsidRDefault="00EE083B">
            <w:pPr>
              <w:pStyle w:val="20"/>
              <w:jc w:val="center"/>
              <w:rPr>
                <w:sz w:val="24"/>
              </w:rPr>
            </w:pPr>
          </w:p>
          <w:p w:rsidR="00EE083B" w:rsidRDefault="00EE083B">
            <w:pPr>
              <w:pStyle w:val="20"/>
              <w:ind w:left="-57" w:right="-57"/>
              <w:jc w:val="center"/>
              <w:rPr>
                <w:sz w:val="24"/>
              </w:rPr>
            </w:pPr>
            <w:r>
              <w:rPr>
                <w:sz w:val="24"/>
              </w:rPr>
              <w:t>0,17 - 0,37</w:t>
            </w:r>
          </w:p>
        </w:tc>
        <w:tc>
          <w:tcPr>
            <w:tcW w:w="1080" w:type="dxa"/>
          </w:tcPr>
          <w:p w:rsidR="00EE083B" w:rsidRDefault="00EE083B">
            <w:pPr>
              <w:pStyle w:val="20"/>
              <w:jc w:val="center"/>
              <w:rPr>
                <w:sz w:val="24"/>
              </w:rPr>
            </w:pPr>
          </w:p>
          <w:p w:rsidR="00EE083B" w:rsidRDefault="00EE083B">
            <w:pPr>
              <w:pStyle w:val="20"/>
              <w:jc w:val="center"/>
              <w:rPr>
                <w:sz w:val="24"/>
              </w:rPr>
            </w:pPr>
            <w:r>
              <w:rPr>
                <w:sz w:val="24"/>
              </w:rPr>
              <w:t>0,5 – 0,8</w:t>
            </w:r>
          </w:p>
        </w:tc>
        <w:tc>
          <w:tcPr>
            <w:tcW w:w="900" w:type="dxa"/>
          </w:tcPr>
          <w:p w:rsidR="00EE083B" w:rsidRDefault="00EE083B">
            <w:pPr>
              <w:pStyle w:val="20"/>
              <w:jc w:val="center"/>
              <w:rPr>
                <w:sz w:val="24"/>
              </w:rPr>
            </w:pPr>
          </w:p>
          <w:p w:rsidR="00EE083B" w:rsidRDefault="00EE083B">
            <w:pPr>
              <w:pStyle w:val="20"/>
              <w:jc w:val="center"/>
              <w:rPr>
                <w:sz w:val="24"/>
              </w:rPr>
            </w:pPr>
            <w:r>
              <w:rPr>
                <w:sz w:val="24"/>
              </w:rPr>
              <w:t>0,25</w:t>
            </w:r>
          </w:p>
        </w:tc>
        <w:tc>
          <w:tcPr>
            <w:tcW w:w="900" w:type="dxa"/>
          </w:tcPr>
          <w:p w:rsidR="00EE083B" w:rsidRDefault="00EE083B">
            <w:pPr>
              <w:pStyle w:val="20"/>
              <w:jc w:val="center"/>
              <w:rPr>
                <w:sz w:val="24"/>
              </w:rPr>
            </w:pPr>
          </w:p>
          <w:p w:rsidR="00EE083B" w:rsidRDefault="00EE083B">
            <w:pPr>
              <w:pStyle w:val="20"/>
              <w:jc w:val="center"/>
              <w:rPr>
                <w:sz w:val="24"/>
              </w:rPr>
            </w:pPr>
            <w:r>
              <w:rPr>
                <w:sz w:val="24"/>
              </w:rPr>
              <w:t>0,04</w:t>
            </w:r>
          </w:p>
        </w:tc>
        <w:tc>
          <w:tcPr>
            <w:tcW w:w="900" w:type="dxa"/>
          </w:tcPr>
          <w:p w:rsidR="00EE083B" w:rsidRDefault="00EE083B">
            <w:pPr>
              <w:pStyle w:val="20"/>
              <w:jc w:val="center"/>
              <w:rPr>
                <w:sz w:val="24"/>
              </w:rPr>
            </w:pPr>
          </w:p>
          <w:p w:rsidR="00EE083B" w:rsidRDefault="00EE083B">
            <w:pPr>
              <w:pStyle w:val="20"/>
              <w:jc w:val="center"/>
              <w:rPr>
                <w:sz w:val="24"/>
              </w:rPr>
            </w:pPr>
            <w:r>
              <w:rPr>
                <w:sz w:val="24"/>
              </w:rPr>
              <w:t>0,035</w:t>
            </w:r>
          </w:p>
        </w:tc>
        <w:tc>
          <w:tcPr>
            <w:tcW w:w="1260" w:type="dxa"/>
          </w:tcPr>
          <w:p w:rsidR="00EE083B" w:rsidRDefault="00EE083B">
            <w:pPr>
              <w:pStyle w:val="20"/>
              <w:jc w:val="center"/>
              <w:rPr>
                <w:b/>
              </w:rPr>
            </w:pPr>
          </w:p>
        </w:tc>
      </w:tr>
    </w:tbl>
    <w:p w:rsidR="00EE083B" w:rsidRDefault="00EE083B">
      <w:pPr>
        <w:pStyle w:val="20"/>
        <w:ind w:firstLine="900"/>
        <w:jc w:val="left"/>
      </w:pPr>
      <w:r>
        <w:t xml:space="preserve"> </w:t>
      </w:r>
    </w:p>
    <w:p w:rsidR="00EE083B" w:rsidRDefault="00EE083B">
      <w:pPr>
        <w:pStyle w:val="20"/>
        <w:ind w:left="1440" w:hanging="1440"/>
        <w:jc w:val="left"/>
      </w:pPr>
    </w:p>
    <w:p w:rsidR="00EE083B" w:rsidRDefault="00EE083B">
      <w:pPr>
        <w:pStyle w:val="20"/>
        <w:ind w:left="1440" w:hanging="1440"/>
        <w:jc w:val="left"/>
      </w:pPr>
    </w:p>
    <w:p w:rsidR="00EE083B" w:rsidRDefault="00EE083B">
      <w:pPr>
        <w:pStyle w:val="20"/>
        <w:ind w:left="1440" w:hanging="1440"/>
        <w:jc w:val="left"/>
      </w:pPr>
    </w:p>
    <w:p w:rsidR="00EE083B" w:rsidRDefault="00EE083B">
      <w:pPr>
        <w:pStyle w:val="20"/>
        <w:ind w:left="1440" w:hanging="1440"/>
        <w:jc w:val="left"/>
      </w:pPr>
    </w:p>
    <w:p w:rsidR="00EE083B" w:rsidRDefault="00EE083B">
      <w:pPr>
        <w:pStyle w:val="20"/>
        <w:ind w:left="1440" w:hanging="1440"/>
        <w:jc w:val="left"/>
      </w:pPr>
    </w:p>
    <w:p w:rsidR="00EE083B" w:rsidRDefault="00EE083B">
      <w:pPr>
        <w:pStyle w:val="20"/>
        <w:ind w:left="1440" w:hanging="1440"/>
        <w:jc w:val="left"/>
      </w:pPr>
      <w:r>
        <w:t>Таблица 1.3 - Механические свойства углеродистой качественной конструк</w:t>
      </w:r>
      <w:r>
        <w:softHyphen/>
        <w:t>цион</w:t>
      </w:r>
      <w:r>
        <w:softHyphen/>
        <w:t xml:space="preserve">ной стали 45  2- й категории, прошедшей нормализацию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48"/>
        <w:gridCol w:w="1578"/>
        <w:gridCol w:w="1578"/>
        <w:gridCol w:w="1578"/>
        <w:gridCol w:w="1578"/>
      </w:tblGrid>
      <w:tr w:rsidR="00EE083B">
        <w:trPr>
          <w:jc w:val="center"/>
        </w:trPr>
        <w:tc>
          <w:tcPr>
            <w:tcW w:w="1908" w:type="dxa"/>
          </w:tcPr>
          <w:p w:rsidR="00EE083B" w:rsidRDefault="00EE083B">
            <w:pPr>
              <w:pStyle w:val="20"/>
              <w:jc w:val="center"/>
            </w:pPr>
            <w:r>
              <w:t>Обозначение показателя</w:t>
            </w:r>
          </w:p>
        </w:tc>
        <w:tc>
          <w:tcPr>
            <w:tcW w:w="1248" w:type="dxa"/>
          </w:tcPr>
          <w:p w:rsidR="00EE083B" w:rsidRDefault="00EE083B">
            <w:pPr>
              <w:pStyle w:val="20"/>
              <w:jc w:val="center"/>
              <w:rPr>
                <w:b/>
                <w:vertAlign w:val="subscript"/>
              </w:rPr>
            </w:pPr>
            <w:r>
              <w:rPr>
                <w:b/>
              </w:rPr>
              <w:sym w:font="Symbol" w:char="F073"/>
            </w:r>
            <w:r>
              <w:rPr>
                <w:b/>
              </w:rPr>
              <w:t xml:space="preserve"> </w:t>
            </w:r>
            <w:r>
              <w:rPr>
                <w:b/>
                <w:vertAlign w:val="subscript"/>
              </w:rPr>
              <w:t>т</w:t>
            </w:r>
          </w:p>
        </w:tc>
        <w:tc>
          <w:tcPr>
            <w:tcW w:w="1578" w:type="dxa"/>
          </w:tcPr>
          <w:p w:rsidR="00EE083B" w:rsidRDefault="00EE083B">
            <w:pPr>
              <w:pStyle w:val="20"/>
              <w:jc w:val="center"/>
              <w:rPr>
                <w:vertAlign w:val="subscript"/>
              </w:rPr>
            </w:pPr>
            <w:r>
              <w:rPr>
                <w:b/>
              </w:rPr>
              <w:sym w:font="Symbol" w:char="F073"/>
            </w:r>
            <w:r>
              <w:rPr>
                <w:b/>
              </w:rPr>
              <w:t xml:space="preserve"> </w:t>
            </w:r>
            <w:r>
              <w:rPr>
                <w:b/>
                <w:vertAlign w:val="subscript"/>
              </w:rPr>
              <w:t>в</w:t>
            </w:r>
          </w:p>
        </w:tc>
        <w:tc>
          <w:tcPr>
            <w:tcW w:w="1578" w:type="dxa"/>
          </w:tcPr>
          <w:p w:rsidR="00EE083B" w:rsidRDefault="00EE083B">
            <w:pPr>
              <w:pStyle w:val="20"/>
              <w:jc w:val="center"/>
              <w:rPr>
                <w:b/>
                <w:vertAlign w:val="subscript"/>
              </w:rPr>
            </w:pPr>
            <w:r>
              <w:rPr>
                <w:b/>
              </w:rPr>
              <w:sym w:font="Symbol" w:char="F064"/>
            </w:r>
            <w:r>
              <w:rPr>
                <w:b/>
              </w:rPr>
              <w:t xml:space="preserve"> </w:t>
            </w:r>
            <w:r>
              <w:rPr>
                <w:b/>
                <w:vertAlign w:val="subscript"/>
              </w:rPr>
              <w:t>5</w:t>
            </w:r>
          </w:p>
        </w:tc>
        <w:tc>
          <w:tcPr>
            <w:tcW w:w="1578" w:type="dxa"/>
          </w:tcPr>
          <w:p w:rsidR="00EE083B" w:rsidRDefault="00EE083B">
            <w:pPr>
              <w:pStyle w:val="20"/>
              <w:jc w:val="center"/>
              <w:rPr>
                <w:b/>
              </w:rPr>
            </w:pPr>
            <w:r>
              <w:rPr>
                <w:b/>
              </w:rPr>
              <w:sym w:font="Symbol" w:char="F079"/>
            </w:r>
          </w:p>
        </w:tc>
        <w:tc>
          <w:tcPr>
            <w:tcW w:w="1578" w:type="dxa"/>
          </w:tcPr>
          <w:p w:rsidR="00EE083B" w:rsidRDefault="00EE083B">
            <w:pPr>
              <w:pStyle w:val="20"/>
              <w:jc w:val="center"/>
              <w:rPr>
                <w:b/>
                <w:vertAlign w:val="subscript"/>
              </w:rPr>
            </w:pPr>
            <w:r>
              <w:rPr>
                <w:b/>
              </w:rPr>
              <w:sym w:font="Symbol" w:char="F061"/>
            </w:r>
            <w:r>
              <w:rPr>
                <w:b/>
              </w:rPr>
              <w:t xml:space="preserve"> </w:t>
            </w:r>
            <w:r>
              <w:rPr>
                <w:b/>
                <w:vertAlign w:val="subscript"/>
              </w:rPr>
              <w:t>н</w:t>
            </w:r>
          </w:p>
        </w:tc>
      </w:tr>
      <w:tr w:rsidR="00EE083B">
        <w:trPr>
          <w:jc w:val="center"/>
        </w:trPr>
        <w:tc>
          <w:tcPr>
            <w:tcW w:w="1908" w:type="dxa"/>
          </w:tcPr>
          <w:p w:rsidR="00EE083B" w:rsidRDefault="00EE083B">
            <w:pPr>
              <w:pStyle w:val="20"/>
              <w:jc w:val="center"/>
            </w:pPr>
            <w:r>
              <w:t>Единицы</w:t>
            </w:r>
          </w:p>
          <w:p w:rsidR="00EE083B" w:rsidRDefault="00EE083B">
            <w:pPr>
              <w:pStyle w:val="20"/>
              <w:jc w:val="center"/>
            </w:pPr>
            <w:r>
              <w:t>измерения</w:t>
            </w:r>
          </w:p>
        </w:tc>
        <w:tc>
          <w:tcPr>
            <w:tcW w:w="1248" w:type="dxa"/>
          </w:tcPr>
          <w:p w:rsidR="00EE083B" w:rsidRDefault="00EE083B">
            <w:pPr>
              <w:pStyle w:val="20"/>
              <w:jc w:val="center"/>
              <w:rPr>
                <w:vertAlign w:val="superscript"/>
              </w:rPr>
            </w:pPr>
            <w:r>
              <w:t>кгс/ мм</w:t>
            </w:r>
            <w:r>
              <w:rPr>
                <w:vertAlign w:val="superscript"/>
              </w:rPr>
              <w:t xml:space="preserve"> 2</w:t>
            </w:r>
          </w:p>
        </w:tc>
        <w:tc>
          <w:tcPr>
            <w:tcW w:w="1578" w:type="dxa"/>
          </w:tcPr>
          <w:p w:rsidR="00EE083B" w:rsidRDefault="00EE083B">
            <w:pPr>
              <w:pStyle w:val="20"/>
              <w:jc w:val="center"/>
            </w:pPr>
            <w:r>
              <w:t>кгс/ мм</w:t>
            </w:r>
            <w:r>
              <w:rPr>
                <w:vertAlign w:val="superscript"/>
              </w:rPr>
              <w:t xml:space="preserve"> 2</w:t>
            </w:r>
          </w:p>
        </w:tc>
        <w:tc>
          <w:tcPr>
            <w:tcW w:w="1578" w:type="dxa"/>
          </w:tcPr>
          <w:p w:rsidR="00EE083B" w:rsidRDefault="00EE083B">
            <w:pPr>
              <w:pStyle w:val="20"/>
              <w:jc w:val="center"/>
            </w:pPr>
            <w:r>
              <w:t>%</w:t>
            </w:r>
          </w:p>
        </w:tc>
        <w:tc>
          <w:tcPr>
            <w:tcW w:w="1578" w:type="dxa"/>
          </w:tcPr>
          <w:p w:rsidR="00EE083B" w:rsidRDefault="00EE083B">
            <w:pPr>
              <w:pStyle w:val="20"/>
              <w:jc w:val="center"/>
            </w:pPr>
            <w:r>
              <w:t>%</w:t>
            </w:r>
          </w:p>
        </w:tc>
        <w:tc>
          <w:tcPr>
            <w:tcW w:w="1578" w:type="dxa"/>
          </w:tcPr>
          <w:p w:rsidR="00EE083B" w:rsidRDefault="00EE083B">
            <w:pPr>
              <w:pStyle w:val="20"/>
              <w:ind w:left="-57" w:right="-57"/>
              <w:jc w:val="center"/>
              <w:rPr>
                <w:vertAlign w:val="superscript"/>
              </w:rPr>
            </w:pPr>
            <w:r>
              <w:t xml:space="preserve">кгс  м / см </w:t>
            </w:r>
            <w:r>
              <w:rPr>
                <w:vertAlign w:val="superscript"/>
              </w:rPr>
              <w:t>2</w:t>
            </w:r>
          </w:p>
        </w:tc>
      </w:tr>
      <w:tr w:rsidR="00EE083B">
        <w:trPr>
          <w:jc w:val="center"/>
        </w:trPr>
        <w:tc>
          <w:tcPr>
            <w:tcW w:w="1908" w:type="dxa"/>
          </w:tcPr>
          <w:p w:rsidR="00EE083B" w:rsidRDefault="00EE083B">
            <w:pPr>
              <w:pStyle w:val="20"/>
              <w:jc w:val="center"/>
            </w:pPr>
            <w:r>
              <w:t>Значение</w:t>
            </w:r>
          </w:p>
          <w:p w:rsidR="00EE083B" w:rsidRDefault="00EE083B">
            <w:pPr>
              <w:pStyle w:val="20"/>
              <w:jc w:val="center"/>
            </w:pPr>
            <w:r>
              <w:t>показателя</w:t>
            </w:r>
          </w:p>
        </w:tc>
        <w:tc>
          <w:tcPr>
            <w:tcW w:w="1248" w:type="dxa"/>
          </w:tcPr>
          <w:p w:rsidR="00EE083B" w:rsidRDefault="00EE083B">
            <w:pPr>
              <w:pStyle w:val="20"/>
              <w:jc w:val="center"/>
            </w:pPr>
            <w:r>
              <w:t>36</w:t>
            </w:r>
          </w:p>
        </w:tc>
        <w:tc>
          <w:tcPr>
            <w:tcW w:w="1578" w:type="dxa"/>
          </w:tcPr>
          <w:p w:rsidR="00EE083B" w:rsidRDefault="00EE083B">
            <w:pPr>
              <w:pStyle w:val="20"/>
              <w:jc w:val="center"/>
            </w:pPr>
            <w:r>
              <w:t>61</w:t>
            </w:r>
          </w:p>
        </w:tc>
        <w:tc>
          <w:tcPr>
            <w:tcW w:w="1578" w:type="dxa"/>
          </w:tcPr>
          <w:p w:rsidR="00EE083B" w:rsidRDefault="00EE083B">
            <w:pPr>
              <w:pStyle w:val="20"/>
              <w:jc w:val="center"/>
            </w:pPr>
            <w:r>
              <w:t>16</w:t>
            </w:r>
          </w:p>
        </w:tc>
        <w:tc>
          <w:tcPr>
            <w:tcW w:w="1578" w:type="dxa"/>
          </w:tcPr>
          <w:p w:rsidR="00EE083B" w:rsidRDefault="00EE083B">
            <w:pPr>
              <w:pStyle w:val="20"/>
              <w:jc w:val="center"/>
            </w:pPr>
            <w:r>
              <w:t>40</w:t>
            </w:r>
          </w:p>
        </w:tc>
        <w:tc>
          <w:tcPr>
            <w:tcW w:w="1578" w:type="dxa"/>
          </w:tcPr>
          <w:p w:rsidR="00EE083B" w:rsidRDefault="00EE083B">
            <w:pPr>
              <w:pStyle w:val="20"/>
              <w:jc w:val="center"/>
            </w:pPr>
            <w:r>
              <w:t>5</w:t>
            </w:r>
          </w:p>
        </w:tc>
      </w:tr>
    </w:tbl>
    <w:p w:rsidR="00EE083B" w:rsidRDefault="00EE083B">
      <w:pPr>
        <w:pStyle w:val="20"/>
        <w:ind w:firstLine="567"/>
      </w:pPr>
    </w:p>
    <w:p w:rsidR="00EE083B" w:rsidRDefault="00EE083B">
      <w:pPr>
        <w:pStyle w:val="20"/>
        <w:ind w:firstLine="567"/>
      </w:pPr>
      <w:r>
        <w:t>Масса детали имеет существенное значение при решении вопросов проектирования технологического процесса. Если в задании специально не указана величина массы детали, ее нужно рассчитать и указать в чертеже (в кг).</w:t>
      </w:r>
    </w:p>
    <w:p w:rsidR="00EE083B" w:rsidRDefault="00EE083B">
      <w:pPr>
        <w:pStyle w:val="20"/>
        <w:jc w:val="left"/>
      </w:pPr>
    </w:p>
    <w:p w:rsidR="00EE083B" w:rsidRDefault="00EE083B">
      <w:pPr>
        <w:pStyle w:val="20"/>
        <w:ind w:firstLine="567"/>
        <w:rPr>
          <w:b/>
        </w:rPr>
      </w:pPr>
      <w:r>
        <w:rPr>
          <w:b/>
        </w:rPr>
        <w:t>1.2 Анализ точности детали</w:t>
      </w:r>
    </w:p>
    <w:p w:rsidR="00EE083B" w:rsidRDefault="00EE083B">
      <w:pPr>
        <w:pStyle w:val="20"/>
        <w:rPr>
          <w:b/>
          <w:i/>
        </w:rPr>
      </w:pPr>
    </w:p>
    <w:p w:rsidR="00EE083B" w:rsidRDefault="00EE083B">
      <w:pPr>
        <w:pStyle w:val="20"/>
        <w:ind w:firstLine="567"/>
      </w:pPr>
      <w:r>
        <w:t>Точность детали – это точность размеров, точность  геометрической формы и точность относительного расположения поверхностей. Принимается во внимание и величина шероховатости поверхности, как параметр, увязываемый с точностью.</w:t>
      </w:r>
    </w:p>
    <w:p w:rsidR="00EE083B" w:rsidRDefault="00EE083B">
      <w:pPr>
        <w:pStyle w:val="20"/>
        <w:ind w:firstLine="567"/>
      </w:pPr>
      <w:r>
        <w:t xml:space="preserve">Объект анализа - вал на </w:t>
      </w:r>
      <w:r w:rsidR="0070387B">
        <w:t xml:space="preserve">рисунке </w:t>
      </w:r>
      <w:r>
        <w:t xml:space="preserve">1.1 На </w:t>
      </w:r>
      <w:r w:rsidR="0070387B">
        <w:t xml:space="preserve">рисунке </w:t>
      </w:r>
      <w:r>
        <w:t xml:space="preserve">1.2 дан эскиз вала с нумерацией поверхностей. Результаты анализа приведены в </w:t>
      </w:r>
      <w:r w:rsidR="0070387B">
        <w:t>таблица</w:t>
      </w:r>
      <w:r>
        <w:t xml:space="preserve"> 1.4. Правую графу таблицы следует заполнять при выполнении пункта 2.2 (содержание ПЗ).</w:t>
      </w:r>
    </w:p>
    <w:p w:rsidR="00EE083B" w:rsidRDefault="00EE083B">
      <w:pPr>
        <w:pStyle w:val="20"/>
        <w:ind w:firstLine="567"/>
      </w:pPr>
      <w:r>
        <w:t xml:space="preserve">В </w:t>
      </w:r>
      <w:r w:rsidR="0070387B">
        <w:t>таблице</w:t>
      </w:r>
      <w:r>
        <w:t xml:space="preserve"> 1.4 заложены точность размера, точность формы и шероховатость поверхности. Относительное расположение поверхностей внести в </w:t>
      </w:r>
      <w:r w:rsidR="0070387B">
        <w:t>таблице</w:t>
      </w:r>
      <w:r>
        <w:t xml:space="preserve"> 1.5.</w:t>
      </w:r>
    </w:p>
    <w:p w:rsidR="00EE083B" w:rsidRDefault="00EE083B">
      <w:pPr>
        <w:pStyle w:val="20"/>
        <w:ind w:firstLine="567"/>
      </w:pPr>
      <w:r>
        <w:t xml:space="preserve"> Графы “ методы и средства” </w:t>
      </w:r>
      <w:r w:rsidR="0070387B">
        <w:t>таблица</w:t>
      </w:r>
      <w:r>
        <w:t xml:space="preserve"> 1.5 заполняются при разработке п. 8 </w:t>
      </w:r>
    </w:p>
    <w:p w:rsidR="00EE083B" w:rsidRDefault="00EE083B">
      <w:pPr>
        <w:pStyle w:val="20"/>
      </w:pPr>
      <w:r>
        <w:t>“ Выбор методов и средств технического контроля качества детали”.</w:t>
      </w:r>
    </w:p>
    <w:p w:rsidR="00EE083B" w:rsidRDefault="00EE083B">
      <w:pPr>
        <w:jc w:val="center"/>
        <w:sectPr w:rsidR="00EE083B" w:rsidSect="00AE0BA7">
          <w:footerReference w:type="even" r:id="rId10"/>
          <w:footerReference w:type="default" r:id="rId11"/>
          <w:pgSz w:w="11906" w:h="16838" w:code="9"/>
          <w:pgMar w:top="1134" w:right="851" w:bottom="1134" w:left="851" w:header="709" w:footer="709" w:gutter="0"/>
          <w:pgNumType w:start="1"/>
          <w:cols w:space="708"/>
          <w:titlePg/>
          <w:docGrid w:linePitch="360"/>
        </w:sectPr>
      </w:pPr>
    </w:p>
    <w:p w:rsidR="007E3A31" w:rsidRDefault="00C65727">
      <w:pPr>
        <w:ind w:left="-170"/>
        <w:jc w:val="center"/>
        <w:rPr>
          <w:sz w:val="28"/>
        </w:rPr>
      </w:pPr>
      <w:r>
        <w:rPr>
          <w:sz w:val="28"/>
        </w:rPr>
        <w:pict>
          <v:shape id="_x0000_i1026" type="#_x0000_t75" style="width:455.25pt;height:691.5pt;mso-position-horizontal-relative:char;mso-position-vertical-relative:line">
            <v:imagedata r:id="rId12" o:title="1"/>
          </v:shape>
        </w:pict>
      </w:r>
    </w:p>
    <w:p w:rsidR="007E3A31" w:rsidRDefault="007E3A31">
      <w:pPr>
        <w:ind w:left="-170"/>
        <w:jc w:val="center"/>
        <w:rPr>
          <w:sz w:val="28"/>
        </w:rPr>
      </w:pPr>
    </w:p>
    <w:p w:rsidR="00EE083B" w:rsidRDefault="00EE083B">
      <w:pPr>
        <w:ind w:left="-170"/>
        <w:jc w:val="center"/>
      </w:pPr>
      <w:r>
        <w:rPr>
          <w:sz w:val="28"/>
        </w:rPr>
        <w:t>Рисунок 1.1 -  Чертеж вала</w:t>
      </w:r>
    </w:p>
    <w:p w:rsidR="00EE083B" w:rsidRDefault="00EE083B">
      <w:pPr>
        <w:pStyle w:val="20"/>
        <w:jc w:val="left"/>
        <w:sectPr w:rsidR="00EE083B" w:rsidSect="00180A41">
          <w:footerReference w:type="even" r:id="rId13"/>
          <w:footerReference w:type="default" r:id="rId14"/>
          <w:pgSz w:w="11906" w:h="16838" w:code="9"/>
          <w:pgMar w:top="1134" w:right="851" w:bottom="1134" w:left="851" w:header="709" w:footer="709" w:gutter="0"/>
          <w:cols w:space="708"/>
          <w:titlePg/>
          <w:docGrid w:linePitch="360"/>
        </w:sectPr>
      </w:pPr>
    </w:p>
    <w:p w:rsidR="00EE083B" w:rsidRDefault="00EE083B">
      <w:pPr>
        <w:pStyle w:val="20"/>
        <w:jc w:val="left"/>
      </w:pPr>
      <w:r>
        <w:t>Таблица 1.4</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06"/>
        <w:gridCol w:w="1218"/>
        <w:gridCol w:w="1876"/>
        <w:gridCol w:w="1213"/>
        <w:gridCol w:w="2027"/>
      </w:tblGrid>
      <w:tr w:rsidR="00EE083B">
        <w:trPr>
          <w:cantSplit/>
          <w:jc w:val="center"/>
        </w:trPr>
        <w:tc>
          <w:tcPr>
            <w:tcW w:w="7621" w:type="dxa"/>
            <w:gridSpan w:val="5"/>
          </w:tcPr>
          <w:p w:rsidR="00EE083B" w:rsidRDefault="00EE083B">
            <w:pPr>
              <w:pStyle w:val="20"/>
              <w:jc w:val="center"/>
              <w:rPr>
                <w:b/>
              </w:rPr>
            </w:pPr>
            <w:r>
              <w:rPr>
                <w:b/>
              </w:rPr>
              <w:t>Данные о поверхности</w:t>
            </w:r>
          </w:p>
        </w:tc>
        <w:tc>
          <w:tcPr>
            <w:tcW w:w="2027" w:type="dxa"/>
            <w:vMerge w:val="restart"/>
          </w:tcPr>
          <w:p w:rsidR="00EE083B" w:rsidRDefault="00EE083B">
            <w:pPr>
              <w:pStyle w:val="20"/>
              <w:jc w:val="center"/>
              <w:rPr>
                <w:b/>
              </w:rPr>
            </w:pPr>
            <w:r>
              <w:rPr>
                <w:b/>
              </w:rPr>
              <w:t xml:space="preserve">Метод </w:t>
            </w:r>
          </w:p>
          <w:p w:rsidR="00EE083B" w:rsidRDefault="00EE083B">
            <w:pPr>
              <w:pStyle w:val="20"/>
              <w:jc w:val="center"/>
              <w:rPr>
                <w:b/>
              </w:rPr>
            </w:pPr>
            <w:r>
              <w:rPr>
                <w:b/>
              </w:rPr>
              <w:t>обработ</w:t>
            </w:r>
            <w:r>
              <w:rPr>
                <w:b/>
              </w:rPr>
              <w:softHyphen/>
              <w:t xml:space="preserve">ки </w:t>
            </w:r>
          </w:p>
          <w:p w:rsidR="00EE083B" w:rsidRDefault="00EE083B">
            <w:pPr>
              <w:pStyle w:val="20"/>
              <w:jc w:val="center"/>
              <w:rPr>
                <w:b/>
              </w:rPr>
            </w:pPr>
            <w:r>
              <w:rPr>
                <w:b/>
              </w:rPr>
              <w:t xml:space="preserve">поверхности по базовому </w:t>
            </w:r>
          </w:p>
          <w:p w:rsidR="00EE083B" w:rsidRDefault="00EE083B">
            <w:pPr>
              <w:pStyle w:val="20"/>
              <w:jc w:val="center"/>
              <w:rPr>
                <w:b/>
              </w:rPr>
            </w:pPr>
            <w:r>
              <w:rPr>
                <w:b/>
              </w:rPr>
              <w:t>варианту</w:t>
            </w:r>
          </w:p>
        </w:tc>
      </w:tr>
      <w:tr w:rsidR="00EE083B">
        <w:trPr>
          <w:cantSplit/>
          <w:trHeight w:val="936"/>
          <w:jc w:val="center"/>
        </w:trPr>
        <w:tc>
          <w:tcPr>
            <w:tcW w:w="1008" w:type="dxa"/>
          </w:tcPr>
          <w:p w:rsidR="00EE083B" w:rsidRPr="007E3A31" w:rsidRDefault="00EE083B">
            <w:pPr>
              <w:pStyle w:val="20"/>
              <w:jc w:val="center"/>
            </w:pPr>
            <w:r w:rsidRPr="007E3A31">
              <w:t>Номер</w:t>
            </w:r>
          </w:p>
          <w:p w:rsidR="00EE083B" w:rsidRPr="007E3A31" w:rsidRDefault="00EE083B">
            <w:pPr>
              <w:pStyle w:val="20"/>
              <w:jc w:val="center"/>
            </w:pPr>
            <w:r w:rsidRPr="007E3A31">
              <w:t>(</w:t>
            </w:r>
            <w:r w:rsidR="0070387B" w:rsidRPr="007E3A31">
              <w:t xml:space="preserve">рисунок </w:t>
            </w:r>
            <w:r w:rsidRPr="007E3A31">
              <w:t>1.2)</w:t>
            </w:r>
          </w:p>
        </w:tc>
        <w:tc>
          <w:tcPr>
            <w:tcW w:w="2306" w:type="dxa"/>
          </w:tcPr>
          <w:p w:rsidR="00EE083B" w:rsidRPr="007E3A31" w:rsidRDefault="00EE083B">
            <w:pPr>
              <w:pStyle w:val="20"/>
              <w:jc w:val="center"/>
            </w:pPr>
            <w:r w:rsidRPr="007E3A31">
              <w:t>Наименование,</w:t>
            </w:r>
          </w:p>
          <w:p w:rsidR="00EE083B" w:rsidRPr="007E3A31" w:rsidRDefault="00EE083B">
            <w:pPr>
              <w:pStyle w:val="20"/>
              <w:jc w:val="center"/>
            </w:pPr>
            <w:r w:rsidRPr="007E3A31">
              <w:t>форма</w:t>
            </w:r>
          </w:p>
        </w:tc>
        <w:tc>
          <w:tcPr>
            <w:tcW w:w="1218" w:type="dxa"/>
          </w:tcPr>
          <w:p w:rsidR="00EE083B" w:rsidRPr="007E3A31" w:rsidRDefault="00EE083B">
            <w:pPr>
              <w:pStyle w:val="20"/>
              <w:ind w:left="-57" w:right="-57"/>
              <w:jc w:val="center"/>
            </w:pPr>
            <w:r w:rsidRPr="007E3A31">
              <w:t>Основной</w:t>
            </w:r>
          </w:p>
          <w:p w:rsidR="00EE083B" w:rsidRPr="007E3A31" w:rsidRDefault="00EE083B">
            <w:pPr>
              <w:pStyle w:val="20"/>
              <w:jc w:val="center"/>
            </w:pPr>
            <w:r w:rsidRPr="007E3A31">
              <w:t>размер,</w:t>
            </w:r>
          </w:p>
          <w:p w:rsidR="00EE083B" w:rsidRPr="007E3A31" w:rsidRDefault="00EE083B">
            <w:pPr>
              <w:pStyle w:val="20"/>
              <w:jc w:val="center"/>
            </w:pPr>
            <w:r w:rsidRPr="007E3A31">
              <w:t>мм</w:t>
            </w:r>
          </w:p>
        </w:tc>
        <w:tc>
          <w:tcPr>
            <w:tcW w:w="1876" w:type="dxa"/>
          </w:tcPr>
          <w:p w:rsidR="00EE083B" w:rsidRPr="007E3A31" w:rsidRDefault="00EE083B">
            <w:pPr>
              <w:pStyle w:val="20"/>
              <w:jc w:val="center"/>
            </w:pPr>
            <w:r w:rsidRPr="007E3A31">
              <w:t xml:space="preserve">Поле </w:t>
            </w:r>
          </w:p>
          <w:p w:rsidR="00EE083B" w:rsidRPr="007E3A31" w:rsidRDefault="00EE083B">
            <w:pPr>
              <w:pStyle w:val="20"/>
              <w:jc w:val="center"/>
            </w:pPr>
            <w:r w:rsidRPr="007E3A31">
              <w:t xml:space="preserve">допуска и </w:t>
            </w:r>
          </w:p>
          <w:p w:rsidR="00EE083B" w:rsidRPr="007E3A31" w:rsidRDefault="00EE083B">
            <w:pPr>
              <w:pStyle w:val="20"/>
              <w:jc w:val="center"/>
            </w:pPr>
            <w:r w:rsidRPr="007E3A31">
              <w:t>квалитет</w:t>
            </w:r>
          </w:p>
        </w:tc>
        <w:tc>
          <w:tcPr>
            <w:tcW w:w="1213" w:type="dxa"/>
          </w:tcPr>
          <w:p w:rsidR="00EE083B" w:rsidRPr="007E3A31" w:rsidRDefault="00EE083B">
            <w:pPr>
              <w:pStyle w:val="20"/>
              <w:jc w:val="center"/>
            </w:pPr>
            <w:r w:rsidRPr="007E3A31">
              <w:rPr>
                <w:lang w:val="en-US"/>
              </w:rPr>
              <w:t>R</w:t>
            </w:r>
            <w:r w:rsidRPr="007E3A31">
              <w:t xml:space="preserve"> </w:t>
            </w:r>
            <w:r w:rsidRPr="007E3A31">
              <w:rPr>
                <w:vertAlign w:val="subscript"/>
                <w:lang w:val="en-US"/>
              </w:rPr>
              <w:sym w:font="Symbol" w:char="F061"/>
            </w:r>
          </w:p>
          <w:p w:rsidR="00EE083B" w:rsidRPr="007E3A31" w:rsidRDefault="00EE083B">
            <w:pPr>
              <w:pStyle w:val="20"/>
              <w:jc w:val="center"/>
            </w:pPr>
            <w:r w:rsidRPr="007E3A31">
              <w:t>мкм</w:t>
            </w:r>
          </w:p>
          <w:p w:rsidR="00EE083B" w:rsidRPr="007E3A31" w:rsidRDefault="00EE083B">
            <w:pPr>
              <w:pStyle w:val="20"/>
              <w:jc w:val="center"/>
              <w:rPr>
                <w:vertAlign w:val="subscript"/>
              </w:rPr>
            </w:pPr>
          </w:p>
        </w:tc>
        <w:tc>
          <w:tcPr>
            <w:tcW w:w="2027" w:type="dxa"/>
            <w:vMerge/>
          </w:tcPr>
          <w:p w:rsidR="00EE083B" w:rsidRDefault="00EE083B">
            <w:pPr>
              <w:pStyle w:val="20"/>
              <w:jc w:val="center"/>
            </w:pPr>
          </w:p>
        </w:tc>
      </w:tr>
      <w:tr w:rsidR="00EE083B">
        <w:trPr>
          <w:jc w:val="center"/>
        </w:trPr>
        <w:tc>
          <w:tcPr>
            <w:tcW w:w="1008" w:type="dxa"/>
          </w:tcPr>
          <w:p w:rsidR="00EE083B" w:rsidRDefault="00EE083B">
            <w:pPr>
              <w:pStyle w:val="20"/>
              <w:jc w:val="center"/>
            </w:pPr>
            <w:r>
              <w:t>1</w:t>
            </w:r>
          </w:p>
          <w:p w:rsidR="00EE083B" w:rsidRDefault="00EE083B">
            <w:pPr>
              <w:pStyle w:val="20"/>
              <w:jc w:val="center"/>
            </w:pPr>
          </w:p>
          <w:p w:rsidR="00EE083B" w:rsidRDefault="00EE083B">
            <w:pPr>
              <w:pStyle w:val="20"/>
              <w:jc w:val="center"/>
            </w:pPr>
          </w:p>
          <w:p w:rsidR="00EE083B" w:rsidRDefault="00EE083B">
            <w:pPr>
              <w:pStyle w:val="20"/>
              <w:jc w:val="center"/>
            </w:pPr>
          </w:p>
          <w:p w:rsidR="00EE083B" w:rsidRDefault="00EE083B">
            <w:pPr>
              <w:pStyle w:val="20"/>
              <w:jc w:val="center"/>
            </w:pPr>
            <w:r>
              <w:t>2</w:t>
            </w:r>
          </w:p>
          <w:p w:rsidR="00EE083B" w:rsidRDefault="00EE083B">
            <w:pPr>
              <w:pStyle w:val="20"/>
              <w:jc w:val="center"/>
            </w:pPr>
          </w:p>
          <w:p w:rsidR="00EE083B" w:rsidRDefault="00EE083B">
            <w:pPr>
              <w:pStyle w:val="20"/>
              <w:jc w:val="center"/>
            </w:pPr>
          </w:p>
          <w:p w:rsidR="00EE083B" w:rsidRDefault="00EE083B">
            <w:pPr>
              <w:pStyle w:val="20"/>
              <w:jc w:val="center"/>
            </w:pPr>
          </w:p>
          <w:p w:rsidR="00EE083B" w:rsidRDefault="00EE083B">
            <w:pPr>
              <w:pStyle w:val="20"/>
              <w:jc w:val="center"/>
            </w:pPr>
            <w:r>
              <w:t>3</w:t>
            </w:r>
          </w:p>
          <w:p w:rsidR="00EE083B" w:rsidRDefault="00EE083B">
            <w:pPr>
              <w:pStyle w:val="20"/>
              <w:jc w:val="center"/>
            </w:pPr>
          </w:p>
          <w:p w:rsidR="00EE083B" w:rsidRDefault="00EE083B">
            <w:pPr>
              <w:pStyle w:val="20"/>
              <w:jc w:val="center"/>
            </w:pPr>
          </w:p>
          <w:p w:rsidR="00EE083B" w:rsidRDefault="00EE083B">
            <w:pPr>
              <w:pStyle w:val="20"/>
              <w:jc w:val="center"/>
            </w:pPr>
            <w:r>
              <w:t>4</w:t>
            </w:r>
          </w:p>
        </w:tc>
        <w:tc>
          <w:tcPr>
            <w:tcW w:w="2306" w:type="dxa"/>
          </w:tcPr>
          <w:p w:rsidR="00EE083B" w:rsidRDefault="00EE083B">
            <w:pPr>
              <w:pStyle w:val="20"/>
              <w:ind w:left="-57" w:right="-57"/>
              <w:jc w:val="left"/>
            </w:pPr>
            <w:r>
              <w:t>Торец левый крайний, плоский, кольцо</w:t>
            </w:r>
          </w:p>
          <w:p w:rsidR="00EE083B" w:rsidRDefault="00EE083B">
            <w:pPr>
              <w:pStyle w:val="20"/>
              <w:jc w:val="left"/>
            </w:pPr>
          </w:p>
          <w:p w:rsidR="00EE083B" w:rsidRDefault="00EE083B">
            <w:pPr>
              <w:pStyle w:val="20"/>
              <w:jc w:val="left"/>
            </w:pPr>
            <w:r>
              <w:t>Отверстие</w:t>
            </w:r>
          </w:p>
          <w:p w:rsidR="00EE083B" w:rsidRDefault="00EE083B">
            <w:pPr>
              <w:pStyle w:val="20"/>
              <w:jc w:val="left"/>
            </w:pPr>
            <w:r>
              <w:t>центровое А 6,3</w:t>
            </w:r>
          </w:p>
          <w:p w:rsidR="00EE083B" w:rsidRDefault="00EE083B">
            <w:pPr>
              <w:pStyle w:val="20"/>
              <w:jc w:val="left"/>
            </w:pPr>
            <w:r>
              <w:t>(ГОСТ 14034-68)</w:t>
            </w:r>
          </w:p>
          <w:p w:rsidR="00EE083B" w:rsidRDefault="00EE083B">
            <w:pPr>
              <w:pStyle w:val="20"/>
              <w:jc w:val="left"/>
            </w:pPr>
          </w:p>
          <w:p w:rsidR="00EE083B" w:rsidRDefault="00EE083B">
            <w:pPr>
              <w:pStyle w:val="20"/>
              <w:jc w:val="left"/>
            </w:pPr>
            <w:r>
              <w:t xml:space="preserve">Фаска </w:t>
            </w:r>
          </w:p>
          <w:p w:rsidR="00EE083B" w:rsidRDefault="00EE083B">
            <w:pPr>
              <w:pStyle w:val="20"/>
              <w:jc w:val="left"/>
            </w:pPr>
            <w:r>
              <w:t>Коническая</w:t>
            </w:r>
          </w:p>
          <w:p w:rsidR="00EE083B" w:rsidRDefault="00EE083B">
            <w:pPr>
              <w:pStyle w:val="20"/>
              <w:jc w:val="left"/>
            </w:pPr>
          </w:p>
          <w:p w:rsidR="00EE083B" w:rsidRDefault="00EE083B">
            <w:pPr>
              <w:pStyle w:val="20"/>
              <w:jc w:val="left"/>
            </w:pPr>
            <w:r>
              <w:t xml:space="preserve">Ступень </w:t>
            </w:r>
          </w:p>
          <w:p w:rsidR="00EE083B" w:rsidRDefault="00EE083B">
            <w:pPr>
              <w:pStyle w:val="20"/>
              <w:jc w:val="left"/>
            </w:pPr>
            <w:r>
              <w:t>цилиндрическая под подшипник</w:t>
            </w:r>
          </w:p>
          <w:p w:rsidR="00EE083B" w:rsidRDefault="00EE083B">
            <w:pPr>
              <w:pStyle w:val="20"/>
              <w:jc w:val="left"/>
            </w:pPr>
          </w:p>
          <w:p w:rsidR="00EE083B" w:rsidRDefault="00EE083B">
            <w:pPr>
              <w:pStyle w:val="20"/>
              <w:jc w:val="left"/>
            </w:pPr>
          </w:p>
          <w:p w:rsidR="00EE083B" w:rsidRDefault="00EE083B">
            <w:pPr>
              <w:pStyle w:val="20"/>
              <w:jc w:val="left"/>
            </w:pPr>
          </w:p>
          <w:p w:rsidR="00EE083B" w:rsidRDefault="00EE083B">
            <w:pPr>
              <w:pStyle w:val="20"/>
              <w:jc w:val="left"/>
            </w:pPr>
          </w:p>
          <w:p w:rsidR="00EE083B" w:rsidRDefault="00EE083B">
            <w:pPr>
              <w:pStyle w:val="20"/>
              <w:jc w:val="left"/>
            </w:pPr>
            <w:r>
              <w:t>и т.д.</w:t>
            </w:r>
          </w:p>
        </w:tc>
        <w:tc>
          <w:tcPr>
            <w:tcW w:w="1218" w:type="dxa"/>
          </w:tcPr>
          <w:p w:rsidR="00EE083B" w:rsidRDefault="00EE083B">
            <w:pPr>
              <w:pStyle w:val="20"/>
              <w:jc w:val="center"/>
              <w:rPr>
                <w:lang w:val="it-IT"/>
              </w:rPr>
            </w:pPr>
            <w:r>
              <w:rPr>
                <w:lang w:val="it-IT"/>
              </w:rPr>
              <w:t>d = 60</w:t>
            </w: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r>
              <w:rPr>
                <w:lang w:val="it-IT"/>
              </w:rPr>
              <w:t>D = 6,3</w:t>
            </w: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r>
              <w:rPr>
                <w:lang w:val="it-IT"/>
              </w:rPr>
              <w:t xml:space="preserve">2 </w:t>
            </w:r>
            <w:r>
              <w:rPr>
                <w:sz w:val="20"/>
              </w:rPr>
              <w:t>х</w:t>
            </w:r>
            <w:r>
              <w:rPr>
                <w:lang w:val="it-IT"/>
              </w:rPr>
              <w:t xml:space="preserve"> 45 </w:t>
            </w:r>
            <w:r>
              <w:rPr>
                <w:vertAlign w:val="superscript"/>
                <w:lang w:val="it-IT"/>
              </w:rPr>
              <w:t>o</w:t>
            </w: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r>
              <w:rPr>
                <w:lang w:val="it-IT"/>
              </w:rPr>
              <w:t>d = 60</w:t>
            </w:r>
          </w:p>
          <w:p w:rsidR="00EE083B" w:rsidRDefault="00EE083B">
            <w:pPr>
              <w:pStyle w:val="20"/>
              <w:jc w:val="center"/>
              <w:rPr>
                <w:lang w:val="it-IT"/>
              </w:rPr>
            </w:pPr>
            <w:r>
              <w:rPr>
                <w:lang w:val="it-IT"/>
              </w:rPr>
              <w:t>L = 70</w:t>
            </w:r>
          </w:p>
          <w:p w:rsidR="00EE083B" w:rsidRDefault="00EE083B">
            <w:pPr>
              <w:pStyle w:val="20"/>
              <w:jc w:val="center"/>
              <w:rPr>
                <w:vertAlign w:val="superscript"/>
                <w:lang w:val="it-IT"/>
              </w:rPr>
            </w:pPr>
          </w:p>
          <w:p w:rsidR="00EE083B" w:rsidRDefault="00EE083B">
            <w:pPr>
              <w:pStyle w:val="20"/>
              <w:jc w:val="center"/>
              <w:rPr>
                <w:vertAlign w:val="superscript"/>
                <w:lang w:val="it-IT"/>
              </w:rPr>
            </w:pPr>
          </w:p>
          <w:p w:rsidR="00EE083B" w:rsidRDefault="00EE083B">
            <w:pPr>
              <w:pStyle w:val="20"/>
              <w:jc w:val="center"/>
              <w:rPr>
                <w:vertAlign w:val="superscript"/>
                <w:lang w:val="it-IT"/>
              </w:rPr>
            </w:pPr>
          </w:p>
        </w:tc>
        <w:tc>
          <w:tcPr>
            <w:tcW w:w="1876" w:type="dxa"/>
          </w:tcPr>
          <w:p w:rsidR="00EE083B" w:rsidRDefault="00EE083B">
            <w:pPr>
              <w:pStyle w:val="20"/>
              <w:jc w:val="center"/>
              <w:rPr>
                <w:lang w:val="it-IT"/>
              </w:rPr>
            </w:pPr>
            <w:r>
              <w:rPr>
                <w:lang w:val="it-IT"/>
              </w:rPr>
              <w:t>h 14 (</w:t>
            </w:r>
            <w:r>
              <w:rPr>
                <w:vertAlign w:val="subscript"/>
                <w:lang w:val="it-IT"/>
              </w:rPr>
              <w:t>- 0, 74)</w:t>
            </w: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it-IT"/>
              </w:rPr>
            </w:pPr>
          </w:p>
          <w:p w:rsidR="00EE083B" w:rsidRDefault="00EE083B">
            <w:pPr>
              <w:pStyle w:val="20"/>
              <w:jc w:val="center"/>
              <w:rPr>
                <w:lang w:val="en-US"/>
              </w:rPr>
            </w:pPr>
            <w:r>
              <w:rPr>
                <w:lang w:val="en-US"/>
              </w:rPr>
              <w:t>H 14 (</w:t>
            </w:r>
            <w:r>
              <w:rPr>
                <w:vertAlign w:val="superscript"/>
                <w:lang w:val="en-US"/>
              </w:rPr>
              <w:t>+ 0,74)</w:t>
            </w:r>
          </w:p>
          <w:p w:rsidR="00EE083B" w:rsidRDefault="00EE083B">
            <w:pPr>
              <w:pStyle w:val="20"/>
              <w:jc w:val="center"/>
              <w:rPr>
                <w:lang w:val="en-US"/>
              </w:rPr>
            </w:pPr>
          </w:p>
          <w:p w:rsidR="00EE083B" w:rsidRDefault="00EE083B">
            <w:pPr>
              <w:pStyle w:val="20"/>
              <w:jc w:val="center"/>
              <w:rPr>
                <w:lang w:val="en-US"/>
              </w:rPr>
            </w:pPr>
          </w:p>
          <w:p w:rsidR="00EE083B" w:rsidRDefault="00EE083B">
            <w:pPr>
              <w:pStyle w:val="20"/>
              <w:jc w:val="center"/>
              <w:rPr>
                <w:lang w:val="en-US"/>
              </w:rPr>
            </w:pPr>
          </w:p>
          <w:p w:rsidR="00EE083B" w:rsidRDefault="00EE083B">
            <w:pPr>
              <w:pStyle w:val="20"/>
              <w:jc w:val="left"/>
              <w:rPr>
                <w:lang w:val="en-US"/>
              </w:rPr>
            </w:pPr>
            <w:r>
              <w:rPr>
                <w:lang w:val="en-US"/>
              </w:rPr>
              <w:t xml:space="preserve">J </w:t>
            </w:r>
            <w:r>
              <w:rPr>
                <w:vertAlign w:val="subscript"/>
                <w:lang w:val="en-US"/>
              </w:rPr>
              <w:t xml:space="preserve">s </w:t>
            </w:r>
            <w:r>
              <w:rPr>
                <w:lang w:val="en-US"/>
              </w:rPr>
              <w:t>14 (</w:t>
            </w:r>
            <w:r>
              <w:rPr>
                <w:vertAlign w:val="superscript"/>
                <w:lang w:val="en-US"/>
              </w:rPr>
              <w:t>+</w:t>
            </w:r>
            <w:r>
              <w:rPr>
                <w:lang w:val="en-US"/>
              </w:rPr>
              <w:t xml:space="preserve"> </w:t>
            </w:r>
            <w:r>
              <w:rPr>
                <w:sz w:val="20"/>
                <w:lang w:val="en-US"/>
              </w:rPr>
              <w:t>0,37</w:t>
            </w:r>
            <w:r>
              <w:rPr>
                <w:lang w:val="en-US"/>
              </w:rPr>
              <w:t>)</w:t>
            </w:r>
          </w:p>
          <w:p w:rsidR="00EE083B" w:rsidRDefault="00EE083B">
            <w:pPr>
              <w:pStyle w:val="20"/>
              <w:jc w:val="center"/>
              <w:rPr>
                <w:lang w:val="en-US"/>
              </w:rPr>
            </w:pPr>
          </w:p>
          <w:p w:rsidR="00EE083B" w:rsidRDefault="00EE083B">
            <w:pPr>
              <w:pStyle w:val="20"/>
              <w:jc w:val="center"/>
              <w:rPr>
                <w:lang w:val="en-US"/>
              </w:rPr>
            </w:pPr>
          </w:p>
          <w:p w:rsidR="00EE083B" w:rsidRDefault="00EE083B">
            <w:pPr>
              <w:pStyle w:val="20"/>
              <w:ind w:left="-57" w:right="-57"/>
              <w:jc w:val="left"/>
            </w:pPr>
            <w:r>
              <w:t>К6 (</w:t>
            </w:r>
            <w:r>
              <w:rPr>
                <w:vertAlign w:val="superscript"/>
              </w:rPr>
              <w:t>+ 0,021</w:t>
            </w:r>
            <w:r>
              <w:rPr>
                <w:vertAlign w:val="subscript"/>
              </w:rPr>
              <w:t>+ 0,002</w:t>
            </w:r>
            <w:r>
              <w:t>)</w:t>
            </w:r>
          </w:p>
        </w:tc>
        <w:tc>
          <w:tcPr>
            <w:tcW w:w="1213" w:type="dxa"/>
          </w:tcPr>
          <w:p w:rsidR="00EE083B" w:rsidRDefault="00EE083B">
            <w:pPr>
              <w:pStyle w:val="20"/>
              <w:jc w:val="center"/>
            </w:pPr>
            <w:r>
              <w:t>10</w:t>
            </w:r>
          </w:p>
          <w:p w:rsidR="00EE083B" w:rsidRDefault="00EE083B">
            <w:pPr>
              <w:pStyle w:val="20"/>
              <w:jc w:val="center"/>
            </w:pPr>
          </w:p>
          <w:p w:rsidR="00EE083B" w:rsidRDefault="00EE083B">
            <w:pPr>
              <w:pStyle w:val="20"/>
              <w:jc w:val="center"/>
            </w:pPr>
          </w:p>
          <w:p w:rsidR="00EE083B" w:rsidRDefault="00EE083B">
            <w:pPr>
              <w:pStyle w:val="20"/>
              <w:jc w:val="center"/>
            </w:pPr>
          </w:p>
          <w:p w:rsidR="00EE083B" w:rsidRDefault="00EE083B">
            <w:pPr>
              <w:pStyle w:val="20"/>
              <w:jc w:val="center"/>
            </w:pPr>
            <w:r>
              <w:t>10</w:t>
            </w:r>
          </w:p>
          <w:p w:rsidR="00EE083B" w:rsidRDefault="00EE083B">
            <w:pPr>
              <w:pStyle w:val="20"/>
              <w:jc w:val="center"/>
            </w:pPr>
          </w:p>
          <w:p w:rsidR="00EE083B" w:rsidRDefault="00EE083B">
            <w:pPr>
              <w:pStyle w:val="20"/>
              <w:jc w:val="center"/>
            </w:pPr>
          </w:p>
          <w:p w:rsidR="00EE083B" w:rsidRDefault="00EE083B">
            <w:pPr>
              <w:pStyle w:val="20"/>
              <w:jc w:val="center"/>
            </w:pPr>
          </w:p>
          <w:p w:rsidR="00EE083B" w:rsidRDefault="00EE083B">
            <w:pPr>
              <w:pStyle w:val="20"/>
              <w:jc w:val="center"/>
            </w:pPr>
            <w:r>
              <w:t>10</w:t>
            </w:r>
          </w:p>
          <w:p w:rsidR="00EE083B" w:rsidRDefault="00EE083B">
            <w:pPr>
              <w:pStyle w:val="20"/>
              <w:jc w:val="center"/>
            </w:pPr>
          </w:p>
          <w:p w:rsidR="00EE083B" w:rsidRDefault="00EE083B">
            <w:pPr>
              <w:pStyle w:val="20"/>
              <w:jc w:val="center"/>
            </w:pPr>
          </w:p>
          <w:p w:rsidR="00EE083B" w:rsidRDefault="00EE083B">
            <w:pPr>
              <w:pStyle w:val="20"/>
              <w:jc w:val="center"/>
            </w:pPr>
            <w:r>
              <w:t>1,25</w:t>
            </w:r>
          </w:p>
        </w:tc>
        <w:tc>
          <w:tcPr>
            <w:tcW w:w="2027" w:type="dxa"/>
          </w:tcPr>
          <w:p w:rsidR="00EE083B" w:rsidRDefault="00EE083B">
            <w:pPr>
              <w:pStyle w:val="20"/>
              <w:jc w:val="left"/>
            </w:pPr>
            <w:r>
              <w:t xml:space="preserve">Фрезерование </w:t>
            </w:r>
          </w:p>
          <w:p w:rsidR="00EE083B" w:rsidRDefault="00EE083B">
            <w:pPr>
              <w:pStyle w:val="20"/>
              <w:jc w:val="left"/>
            </w:pPr>
            <w:r>
              <w:rPr>
                <w:lang w:val="en-US"/>
              </w:rPr>
              <w:t>o</w:t>
            </w:r>
            <w:r>
              <w:t>днократное</w:t>
            </w:r>
          </w:p>
          <w:p w:rsidR="00EE083B" w:rsidRDefault="00EE083B">
            <w:pPr>
              <w:pStyle w:val="20"/>
              <w:jc w:val="left"/>
            </w:pPr>
          </w:p>
          <w:p w:rsidR="00EE083B" w:rsidRDefault="00EE083B">
            <w:pPr>
              <w:pStyle w:val="20"/>
              <w:jc w:val="left"/>
            </w:pPr>
          </w:p>
          <w:p w:rsidR="00EE083B" w:rsidRDefault="00EE083B">
            <w:pPr>
              <w:pStyle w:val="20"/>
              <w:jc w:val="left"/>
            </w:pPr>
            <w:r>
              <w:t xml:space="preserve">Сверление </w:t>
            </w:r>
          </w:p>
          <w:p w:rsidR="00EE083B" w:rsidRDefault="00EE083B">
            <w:pPr>
              <w:pStyle w:val="20"/>
              <w:jc w:val="left"/>
            </w:pPr>
            <w:r>
              <w:t>центровочным сверлом</w:t>
            </w:r>
          </w:p>
          <w:p w:rsidR="00EE083B" w:rsidRDefault="00EE083B">
            <w:pPr>
              <w:pStyle w:val="20"/>
              <w:jc w:val="left"/>
            </w:pPr>
          </w:p>
          <w:p w:rsidR="00EE083B" w:rsidRDefault="00EE083B">
            <w:pPr>
              <w:pStyle w:val="20"/>
              <w:jc w:val="left"/>
            </w:pPr>
            <w:r>
              <w:t xml:space="preserve">Точение </w:t>
            </w:r>
          </w:p>
          <w:p w:rsidR="00EE083B" w:rsidRDefault="00EE083B">
            <w:pPr>
              <w:pStyle w:val="20"/>
              <w:jc w:val="left"/>
            </w:pPr>
            <w:r>
              <w:t>однократное</w:t>
            </w:r>
          </w:p>
          <w:p w:rsidR="00EE083B" w:rsidRDefault="00EE083B">
            <w:pPr>
              <w:pStyle w:val="20"/>
              <w:jc w:val="left"/>
            </w:pPr>
          </w:p>
          <w:p w:rsidR="00EE083B" w:rsidRDefault="00EE083B">
            <w:pPr>
              <w:pStyle w:val="20"/>
              <w:jc w:val="left"/>
            </w:pPr>
            <w:r>
              <w:t xml:space="preserve">Точение </w:t>
            </w:r>
          </w:p>
          <w:p w:rsidR="00EE083B" w:rsidRDefault="00EE083B">
            <w:pPr>
              <w:pStyle w:val="20"/>
              <w:ind w:left="-57" w:right="-57"/>
              <w:jc w:val="left"/>
            </w:pPr>
            <w:r>
              <w:t>предваритель</w:t>
            </w:r>
            <w:r>
              <w:softHyphen/>
              <w:t>ное и получистовое, шлифо</w:t>
            </w:r>
            <w:r>
              <w:softHyphen/>
              <w:t>вание круглое в центрах предваритель</w:t>
            </w:r>
            <w:r>
              <w:softHyphen/>
              <w:t xml:space="preserve">ное и окончательное </w:t>
            </w:r>
          </w:p>
        </w:tc>
      </w:tr>
    </w:tbl>
    <w:p w:rsidR="00EE083B" w:rsidRDefault="00EE083B">
      <w:pPr>
        <w:pStyle w:val="20"/>
        <w:ind w:firstLine="567"/>
      </w:pPr>
      <w:r>
        <w:t>При анализе технических требований (</w:t>
      </w:r>
      <w:r w:rsidR="0070387B">
        <w:t>таблица</w:t>
      </w:r>
      <w:r>
        <w:t xml:space="preserve"> 1.5) рекомендуется использовать ГОСТ 2.308 – 79.</w:t>
      </w:r>
    </w:p>
    <w:p w:rsidR="00EE083B" w:rsidRDefault="00EE083B">
      <w:pPr>
        <w:pStyle w:val="20"/>
        <w:ind w:firstLine="567"/>
      </w:pPr>
    </w:p>
    <w:p w:rsidR="00EE083B" w:rsidRDefault="00EE083B">
      <w:pPr>
        <w:pStyle w:val="20"/>
        <w:jc w:val="left"/>
      </w:pPr>
      <w:r>
        <w:t>Таблица 1.5</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3784"/>
        <w:gridCol w:w="2696"/>
      </w:tblGrid>
      <w:tr w:rsidR="00EE083B">
        <w:trPr>
          <w:cantSplit/>
          <w:jc w:val="center"/>
        </w:trPr>
        <w:tc>
          <w:tcPr>
            <w:tcW w:w="3168" w:type="dxa"/>
            <w:vMerge w:val="restart"/>
          </w:tcPr>
          <w:p w:rsidR="00EE083B" w:rsidRDefault="00EE083B">
            <w:pPr>
              <w:pStyle w:val="20"/>
              <w:jc w:val="center"/>
              <w:rPr>
                <w:b/>
              </w:rPr>
            </w:pPr>
            <w:r>
              <w:rPr>
                <w:b/>
              </w:rPr>
              <w:t xml:space="preserve">Содержание </w:t>
            </w:r>
          </w:p>
          <w:p w:rsidR="00EE083B" w:rsidRDefault="00EE083B">
            <w:pPr>
              <w:pStyle w:val="20"/>
              <w:jc w:val="center"/>
              <w:rPr>
                <w:b/>
              </w:rPr>
            </w:pPr>
            <w:r>
              <w:rPr>
                <w:b/>
              </w:rPr>
              <w:t xml:space="preserve">технического </w:t>
            </w:r>
          </w:p>
          <w:p w:rsidR="00EE083B" w:rsidRDefault="00EE083B">
            <w:pPr>
              <w:pStyle w:val="20"/>
              <w:jc w:val="center"/>
              <w:rPr>
                <w:b/>
              </w:rPr>
            </w:pPr>
            <w:r>
              <w:rPr>
                <w:b/>
              </w:rPr>
              <w:t>требования</w:t>
            </w:r>
          </w:p>
        </w:tc>
        <w:tc>
          <w:tcPr>
            <w:tcW w:w="6480" w:type="dxa"/>
            <w:gridSpan w:val="2"/>
          </w:tcPr>
          <w:p w:rsidR="00EE083B" w:rsidRDefault="00EE083B">
            <w:pPr>
              <w:pStyle w:val="20"/>
              <w:jc w:val="center"/>
              <w:rPr>
                <w:b/>
              </w:rPr>
            </w:pPr>
            <w:r>
              <w:rPr>
                <w:b/>
              </w:rPr>
              <w:t>Методы и средства</w:t>
            </w:r>
          </w:p>
        </w:tc>
      </w:tr>
      <w:tr w:rsidR="00EE083B">
        <w:trPr>
          <w:cantSplit/>
          <w:jc w:val="center"/>
        </w:trPr>
        <w:tc>
          <w:tcPr>
            <w:tcW w:w="3168" w:type="dxa"/>
            <w:vMerge/>
          </w:tcPr>
          <w:p w:rsidR="00EE083B" w:rsidRDefault="00EE083B">
            <w:pPr>
              <w:pStyle w:val="20"/>
              <w:jc w:val="left"/>
              <w:rPr>
                <w:i/>
              </w:rPr>
            </w:pPr>
          </w:p>
        </w:tc>
        <w:tc>
          <w:tcPr>
            <w:tcW w:w="3784" w:type="dxa"/>
          </w:tcPr>
          <w:p w:rsidR="00EE083B" w:rsidRDefault="00EE083B">
            <w:pPr>
              <w:pStyle w:val="20"/>
              <w:jc w:val="center"/>
              <w:rPr>
                <w:b/>
              </w:rPr>
            </w:pPr>
            <w:r>
              <w:rPr>
                <w:b/>
              </w:rPr>
              <w:t>Выполнение требования при обработке</w:t>
            </w:r>
          </w:p>
        </w:tc>
        <w:tc>
          <w:tcPr>
            <w:tcW w:w="2696" w:type="dxa"/>
          </w:tcPr>
          <w:p w:rsidR="00EE083B" w:rsidRDefault="00EE083B">
            <w:pPr>
              <w:pStyle w:val="20"/>
              <w:jc w:val="center"/>
              <w:rPr>
                <w:b/>
              </w:rPr>
            </w:pPr>
            <w:r>
              <w:rPr>
                <w:b/>
              </w:rPr>
              <w:t>Проверка выполнения требования</w:t>
            </w:r>
          </w:p>
        </w:tc>
      </w:tr>
      <w:tr w:rsidR="00EE083B">
        <w:trPr>
          <w:trHeight w:val="1998"/>
          <w:jc w:val="center"/>
        </w:trPr>
        <w:tc>
          <w:tcPr>
            <w:tcW w:w="3168" w:type="dxa"/>
          </w:tcPr>
          <w:p w:rsidR="00EE083B" w:rsidRDefault="00EE083B">
            <w:pPr>
              <w:pStyle w:val="20"/>
            </w:pPr>
            <w:r>
              <w:t>Допуск радиального биения поверхностей</w:t>
            </w:r>
          </w:p>
          <w:p w:rsidR="00EE083B" w:rsidRDefault="00C65727">
            <w:pPr>
              <w:pStyle w:val="20"/>
            </w:pPr>
            <w:r>
              <w:rPr>
                <w:noProof/>
                <w:sz w:val="20"/>
              </w:rPr>
              <w:pict>
                <v:rect id="_x0000_s1058" style="position:absolute;left:0;text-align:left;margin-left:31pt;margin-top:25.85pt;width:13.8pt;height:17.5pt;z-index:251656704" filled="f"/>
              </w:pict>
            </w:r>
            <w:r w:rsidR="00EE083B">
              <w:t xml:space="preserve">4, 11, 13 относительно оси  А    не более </w:t>
            </w:r>
            <w:smartTag w:uri="urn:schemas-microsoft-com:office:smarttags" w:element="metricconverter">
              <w:smartTagPr>
                <w:attr w:name="ProductID" w:val="0,05 мм"/>
              </w:smartTagPr>
              <w:r w:rsidR="00EE083B">
                <w:t>0,05 мм</w:t>
              </w:r>
            </w:smartTag>
          </w:p>
        </w:tc>
        <w:tc>
          <w:tcPr>
            <w:tcW w:w="3784" w:type="dxa"/>
          </w:tcPr>
          <w:p w:rsidR="00EE083B" w:rsidRDefault="00EE083B">
            <w:pPr>
              <w:pStyle w:val="20"/>
            </w:pPr>
            <w:r>
              <w:t>Окончательная обработка поверхностей ведется на круглошлифовальном станке при соблюдении единой постоянной технологической базы – центровых отверстий.</w:t>
            </w:r>
          </w:p>
        </w:tc>
        <w:tc>
          <w:tcPr>
            <w:tcW w:w="2696" w:type="dxa"/>
          </w:tcPr>
          <w:p w:rsidR="00EE083B" w:rsidRDefault="00EE083B">
            <w:pPr>
              <w:pStyle w:val="20"/>
            </w:pPr>
            <w:r>
              <w:t>Проверка на контрольных центрах с использованием индикатора часового типа (рис.1.3)</w:t>
            </w:r>
          </w:p>
        </w:tc>
      </w:tr>
      <w:tr w:rsidR="00EE083B">
        <w:trPr>
          <w:trHeight w:val="1340"/>
          <w:jc w:val="center"/>
        </w:trPr>
        <w:tc>
          <w:tcPr>
            <w:tcW w:w="3168" w:type="dxa"/>
          </w:tcPr>
          <w:p w:rsidR="00EE083B" w:rsidRDefault="00C65727">
            <w:pPr>
              <w:pStyle w:val="20"/>
            </w:pPr>
            <w:r>
              <w:rPr>
                <w:noProof/>
                <w:sz w:val="20"/>
              </w:rPr>
              <w:pict>
                <v:rect id="_x0000_s1062" style="position:absolute;left:0;text-align:left;margin-left:73.95pt;margin-top:40.05pt;width:18pt;height:18pt;z-index:251657728;mso-position-horizontal-relative:text;mso-position-vertical-relative:text" filled="f"/>
              </w:pict>
            </w:r>
            <w:r w:rsidR="00EE083B">
              <w:t xml:space="preserve">Торцовое биение поверхности 20 относительно оси  А  не боле </w:t>
            </w:r>
            <w:smartTag w:uri="urn:schemas-microsoft-com:office:smarttags" w:element="metricconverter">
              <w:smartTagPr>
                <w:attr w:name="ProductID" w:val="0,2 мм"/>
              </w:smartTagPr>
              <w:r w:rsidR="00EE083B">
                <w:t>0,2 мм</w:t>
              </w:r>
            </w:smartTag>
          </w:p>
        </w:tc>
        <w:tc>
          <w:tcPr>
            <w:tcW w:w="3784" w:type="dxa"/>
          </w:tcPr>
          <w:p w:rsidR="00EE083B" w:rsidRDefault="00EE083B">
            <w:pPr>
              <w:pStyle w:val="20"/>
            </w:pPr>
            <w:r>
              <w:t>(Выбрать метод обработки для обеспечения требования)</w:t>
            </w:r>
          </w:p>
        </w:tc>
        <w:tc>
          <w:tcPr>
            <w:tcW w:w="2696" w:type="dxa"/>
          </w:tcPr>
          <w:p w:rsidR="00EE083B" w:rsidRDefault="00EE083B">
            <w:pPr>
              <w:pStyle w:val="20"/>
            </w:pPr>
            <w:r>
              <w:t>Проверка на контрольных центрах с использованием индикатора (</w:t>
            </w:r>
            <w:r w:rsidR="0070387B">
              <w:t xml:space="preserve">рисунок </w:t>
            </w:r>
            <w:r>
              <w:t>1.3)</w:t>
            </w:r>
          </w:p>
        </w:tc>
      </w:tr>
    </w:tbl>
    <w:p w:rsidR="00EE083B" w:rsidRDefault="00EE083B">
      <w:pPr>
        <w:pStyle w:val="20"/>
        <w:jc w:val="left"/>
        <w:rPr>
          <w:i/>
        </w:rPr>
      </w:pPr>
    </w:p>
    <w:p w:rsidR="00EE083B" w:rsidRDefault="00EE083B">
      <w:pPr>
        <w:pStyle w:val="20"/>
        <w:ind w:firstLine="540"/>
        <w:rPr>
          <w:b/>
        </w:rPr>
      </w:pPr>
      <w:r>
        <w:rPr>
          <w:b/>
        </w:rPr>
        <w:t>1.3 Анализ конструкции детали на технологичность</w:t>
      </w:r>
    </w:p>
    <w:p w:rsidR="00EE083B" w:rsidRDefault="00EE083B">
      <w:pPr>
        <w:pStyle w:val="20"/>
        <w:rPr>
          <w:b/>
          <w:i/>
        </w:rPr>
      </w:pPr>
    </w:p>
    <w:p w:rsidR="00EE083B" w:rsidRDefault="00EE083B">
      <w:pPr>
        <w:pStyle w:val="20"/>
        <w:ind w:firstLine="567"/>
      </w:pPr>
      <w:r>
        <w:t xml:space="preserve">Укрупненный технологический анализ детали выполняется путем декодирования конструкторско–технологического кода. Дальнейший технологический анализ детали состоит в определении методов обработки каждой из поверхностей детали, применяемых в технологическом процессе на базовом предприятии. Результат анализа следует вписать в правую графу </w:t>
      </w:r>
      <w:r w:rsidR="0070387B">
        <w:t>таблица</w:t>
      </w:r>
      <w:r>
        <w:t xml:space="preserve"> 1.4.</w:t>
      </w:r>
    </w:p>
    <w:p w:rsidR="00EE083B" w:rsidRDefault="00EE083B">
      <w:pPr>
        <w:pStyle w:val="20"/>
        <w:ind w:firstLine="567"/>
      </w:pPr>
      <w:r>
        <w:t>На основании изучения детали и ее анализа можно провести качественную оценку технологичности конструкции детали. При этом нужно рассмотреть следующие вопросы:</w:t>
      </w:r>
    </w:p>
    <w:p w:rsidR="00EE083B" w:rsidRDefault="00EE083B">
      <w:pPr>
        <w:pStyle w:val="20"/>
        <w:ind w:left="567"/>
      </w:pPr>
      <w:r>
        <w:t>- использование прогрессивных и экономичных видов заготовок;</w:t>
      </w:r>
    </w:p>
    <w:p w:rsidR="00EE083B" w:rsidRDefault="00EE083B">
      <w:pPr>
        <w:pStyle w:val="20"/>
        <w:ind w:left="567"/>
      </w:pPr>
      <w:r>
        <w:t>- доступность поверхностей для обработки;</w:t>
      </w:r>
    </w:p>
    <w:p w:rsidR="00EE083B" w:rsidRDefault="00EE083B">
      <w:pPr>
        <w:pStyle w:val="20"/>
        <w:ind w:left="567"/>
      </w:pPr>
      <w:r>
        <w:t>- жесткость детали с учетом обработки ее высокопроизводительным способом на высоких режимах резания;</w:t>
      </w:r>
    </w:p>
    <w:p w:rsidR="00EE083B" w:rsidRDefault="00EE083B">
      <w:pPr>
        <w:pStyle w:val="20"/>
        <w:ind w:left="567"/>
      </w:pPr>
      <w:r>
        <w:t>- возможность создания оптимальных технологических баз и выдерживания законов выбора их;</w:t>
      </w:r>
    </w:p>
    <w:p w:rsidR="00EE083B" w:rsidRDefault="00EE083B">
      <w:pPr>
        <w:pStyle w:val="20"/>
        <w:ind w:left="567"/>
      </w:pPr>
      <w:r>
        <w:t>- устранение ручных операций;</w:t>
      </w:r>
    </w:p>
    <w:p w:rsidR="00EE083B" w:rsidRDefault="00EE083B">
      <w:pPr>
        <w:pStyle w:val="20"/>
        <w:ind w:left="567"/>
      </w:pPr>
      <w:r>
        <w:t>- особенности обработки сложных, точных поверхностей детали, а также поверхностей с жесткими техническими требованиями.</w:t>
      </w:r>
    </w:p>
    <w:p w:rsidR="00EE083B" w:rsidRDefault="00EE083B">
      <w:pPr>
        <w:pStyle w:val="20"/>
        <w:ind w:left="567"/>
        <w:jc w:val="left"/>
        <w:rPr>
          <w:b/>
        </w:rPr>
      </w:pPr>
    </w:p>
    <w:p w:rsidR="00EE083B" w:rsidRDefault="00EE083B">
      <w:pPr>
        <w:pStyle w:val="20"/>
        <w:ind w:left="567"/>
        <w:jc w:val="left"/>
        <w:rPr>
          <w:b/>
        </w:rPr>
      </w:pPr>
      <w:r>
        <w:rPr>
          <w:b/>
        </w:rPr>
        <w:t>1.3.1 Определение количественной оценки технологичности детали</w:t>
      </w:r>
    </w:p>
    <w:p w:rsidR="00EE083B" w:rsidRDefault="00EE083B">
      <w:pPr>
        <w:pStyle w:val="20"/>
        <w:rPr>
          <w:i/>
        </w:rPr>
      </w:pPr>
    </w:p>
    <w:p w:rsidR="00EE083B" w:rsidRDefault="00EE083B">
      <w:pPr>
        <w:pStyle w:val="20"/>
        <w:ind w:firstLine="567"/>
      </w:pPr>
      <w:r>
        <w:t xml:space="preserve">Для данной оценки надо рассчитать два коэффициента (показатели по признакам обработки): </w:t>
      </w:r>
    </w:p>
    <w:p w:rsidR="00EE083B" w:rsidRDefault="00EE083B">
      <w:pPr>
        <w:pStyle w:val="20"/>
        <w:ind w:firstLine="567"/>
      </w:pPr>
      <w:r>
        <w:t xml:space="preserve">- К </w:t>
      </w:r>
      <w:r>
        <w:rPr>
          <w:vertAlign w:val="subscript"/>
        </w:rPr>
        <w:t xml:space="preserve">т ч </w:t>
      </w:r>
      <w:r>
        <w:t>- коэффициент точности обработки;</w:t>
      </w:r>
    </w:p>
    <w:p w:rsidR="00EE083B" w:rsidRDefault="00EE083B">
      <w:pPr>
        <w:pStyle w:val="20"/>
        <w:ind w:firstLine="567"/>
      </w:pPr>
      <w:r>
        <w:t xml:space="preserve">- К </w:t>
      </w:r>
      <w:r>
        <w:rPr>
          <w:vertAlign w:val="subscript"/>
        </w:rPr>
        <w:t xml:space="preserve">ш </w:t>
      </w:r>
      <w:r>
        <w:t>- коэффициент шероховатости поверхности.</w:t>
      </w:r>
    </w:p>
    <w:p w:rsidR="00EE083B" w:rsidRDefault="00EE083B">
      <w:pPr>
        <w:pStyle w:val="20"/>
        <w:ind w:firstLine="567"/>
      </w:pPr>
    </w:p>
    <w:p w:rsidR="007E3A31" w:rsidRDefault="00EE083B" w:rsidP="007E3A31">
      <w:pPr>
        <w:pStyle w:val="20"/>
        <w:ind w:firstLine="1620"/>
        <w:jc w:val="left"/>
      </w:pPr>
      <w:r>
        <w:rPr>
          <w:position w:val="-34"/>
        </w:rPr>
        <w:object w:dxaOrig="1980" w:dyaOrig="800">
          <v:shape id="_x0000_i1027" type="#_x0000_t75" style="width:99pt;height:39.75pt" o:ole="">
            <v:imagedata r:id="rId15" o:title=""/>
          </v:shape>
          <o:OLEObject Type="Embed" ProgID="Equation.3" ShapeID="_x0000_i1027" DrawAspect="Content" ObjectID="_1468417065" r:id="rId16"/>
        </w:object>
      </w:r>
      <w:r>
        <w:t xml:space="preserve">                                                                                 (1.1)</w:t>
      </w:r>
    </w:p>
    <w:p w:rsidR="007E3A31" w:rsidRDefault="007E3A31" w:rsidP="007E3A31">
      <w:pPr>
        <w:pStyle w:val="20"/>
        <w:jc w:val="left"/>
      </w:pPr>
    </w:p>
    <w:p w:rsidR="00EE083B" w:rsidRDefault="00EE083B" w:rsidP="007E3A31">
      <w:pPr>
        <w:pStyle w:val="20"/>
        <w:jc w:val="left"/>
      </w:pPr>
      <w:r>
        <w:t>где Т</w:t>
      </w:r>
      <w:r>
        <w:rPr>
          <w:vertAlign w:val="subscript"/>
          <w:lang w:val="en-US"/>
        </w:rPr>
        <w:t>i</w:t>
      </w:r>
      <w:r>
        <w:rPr>
          <w:vertAlign w:val="subscript"/>
        </w:rPr>
        <w:t xml:space="preserve"> </w:t>
      </w:r>
      <w:r>
        <w:t>- квалитет (точность);</w:t>
      </w:r>
    </w:p>
    <w:p w:rsidR="00EE083B" w:rsidRDefault="007E3A31" w:rsidP="007E3A31">
      <w:pPr>
        <w:pStyle w:val="20"/>
      </w:pPr>
      <w:r>
        <w:t xml:space="preserve">      </w:t>
      </w:r>
      <w:r w:rsidR="00EE083B">
        <w:t xml:space="preserve"> </w:t>
      </w:r>
      <w:r w:rsidR="00EE083B">
        <w:rPr>
          <w:lang w:val="en-US"/>
        </w:rPr>
        <w:t>h</w:t>
      </w:r>
      <w:r w:rsidR="00EE083B">
        <w:t xml:space="preserve"> </w:t>
      </w:r>
      <w:r w:rsidR="00EE083B">
        <w:rPr>
          <w:vertAlign w:val="subscript"/>
          <w:lang w:val="en-US"/>
        </w:rPr>
        <w:t>i</w:t>
      </w:r>
      <w:r w:rsidR="00EE083B">
        <w:rPr>
          <w:vertAlign w:val="subscript"/>
        </w:rPr>
        <w:t xml:space="preserve"> </w:t>
      </w:r>
      <w:r w:rsidR="00EE083B">
        <w:t>- число поверхностей детали одинакового квалитета.</w:t>
      </w:r>
    </w:p>
    <w:p w:rsidR="00EE083B" w:rsidRDefault="00EE083B">
      <w:pPr>
        <w:pStyle w:val="20"/>
        <w:ind w:firstLine="567"/>
      </w:pPr>
    </w:p>
    <w:p w:rsidR="00EE083B" w:rsidRDefault="00EE083B">
      <w:pPr>
        <w:pStyle w:val="20"/>
        <w:ind w:firstLine="1620"/>
      </w:pPr>
      <w:r>
        <w:tab/>
      </w:r>
      <w:r>
        <w:rPr>
          <w:position w:val="-34"/>
          <w:lang w:val="it-IT"/>
        </w:rPr>
        <w:object w:dxaOrig="2180" w:dyaOrig="800">
          <v:shape id="_x0000_i1028" type="#_x0000_t75" style="width:108.75pt;height:39.75pt" o:ole="">
            <v:imagedata r:id="rId17" o:title=""/>
          </v:shape>
          <o:OLEObject Type="Embed" ProgID="Equation.3" ShapeID="_x0000_i1028" DrawAspect="Content" ObjectID="_1468417066" r:id="rId18"/>
        </w:object>
      </w:r>
      <w:r>
        <w:tab/>
      </w:r>
      <w:r>
        <w:tab/>
      </w:r>
      <w:r>
        <w:tab/>
      </w:r>
      <w:r>
        <w:tab/>
      </w:r>
      <w:r>
        <w:tab/>
      </w:r>
      <w:r>
        <w:tab/>
      </w:r>
      <w:r>
        <w:tab/>
        <w:t xml:space="preserve">  (1.2)</w:t>
      </w:r>
    </w:p>
    <w:p w:rsidR="007E3A31" w:rsidRDefault="007E3A31">
      <w:pPr>
        <w:pStyle w:val="20"/>
        <w:ind w:firstLine="1620"/>
      </w:pPr>
    </w:p>
    <w:p w:rsidR="00EE083B" w:rsidRDefault="00EE083B">
      <w:pPr>
        <w:pStyle w:val="20"/>
        <w:ind w:left="1134" w:hanging="567"/>
      </w:pPr>
      <w:r>
        <w:t xml:space="preserve">где </w:t>
      </w:r>
      <w:r>
        <w:rPr>
          <w:lang w:val="en-US"/>
        </w:rPr>
        <w:t>m</w:t>
      </w:r>
      <w:r>
        <w:t xml:space="preserve"> </w:t>
      </w:r>
      <w:r>
        <w:rPr>
          <w:vertAlign w:val="subscript"/>
          <w:lang w:val="en-US"/>
        </w:rPr>
        <w:t>i</w:t>
      </w:r>
      <w:r>
        <w:t xml:space="preserve"> - число поверхностей детали с одинаковым параметром шероховатости;</w:t>
      </w:r>
    </w:p>
    <w:p w:rsidR="00EE083B" w:rsidRDefault="00EE083B">
      <w:pPr>
        <w:pStyle w:val="20"/>
      </w:pPr>
      <w:r>
        <w:t xml:space="preserve">             </w:t>
      </w:r>
      <w:r>
        <w:rPr>
          <w:lang w:val="en-US"/>
        </w:rPr>
        <w:t>R</w:t>
      </w:r>
      <w:r>
        <w:t xml:space="preserve"> </w:t>
      </w:r>
      <w:r>
        <w:rPr>
          <w:vertAlign w:val="subscript"/>
          <w:lang w:val="en-US"/>
        </w:rPr>
        <w:t>a</w:t>
      </w:r>
      <w:r>
        <w:rPr>
          <w:vertAlign w:val="subscript"/>
        </w:rPr>
        <w:t xml:space="preserve"> </w:t>
      </w:r>
      <w:r>
        <w:rPr>
          <w:vertAlign w:val="subscript"/>
          <w:lang w:val="en-US"/>
        </w:rPr>
        <w:t>i</w:t>
      </w:r>
      <w:r>
        <w:rPr>
          <w:vertAlign w:val="subscript"/>
        </w:rPr>
        <w:t xml:space="preserve"> </w:t>
      </w:r>
      <w:r>
        <w:t>- параметр шероховатости поверхности детали.</w:t>
      </w:r>
    </w:p>
    <w:p w:rsidR="00180A41" w:rsidRDefault="00180A41">
      <w:pPr>
        <w:pStyle w:val="20"/>
      </w:pPr>
    </w:p>
    <w:p w:rsidR="00180A41" w:rsidRDefault="00180A41">
      <w:pPr>
        <w:pStyle w:val="20"/>
      </w:pPr>
    </w:p>
    <w:p w:rsidR="00EE083B" w:rsidRDefault="00C65727">
      <w:pPr>
        <w:pStyle w:val="20"/>
        <w:ind w:left="567" w:hanging="567"/>
        <w:jc w:val="center"/>
      </w:pPr>
      <w:r>
        <w:pict>
          <v:shape id="_x0000_i1029" type="#_x0000_t75" style="width:511.5pt;height:3in" o:allowoverlap="f" fillcolor="window">
            <v:imagedata r:id="rId19" o:title="RIS2"/>
          </v:shape>
        </w:pict>
      </w:r>
    </w:p>
    <w:p w:rsidR="00EE083B" w:rsidRDefault="00EE083B">
      <w:pPr>
        <w:pStyle w:val="20"/>
        <w:ind w:left="567"/>
        <w:jc w:val="center"/>
      </w:pPr>
    </w:p>
    <w:p w:rsidR="00EE083B" w:rsidRDefault="00EE083B">
      <w:pPr>
        <w:pStyle w:val="20"/>
        <w:ind w:left="567"/>
        <w:jc w:val="center"/>
      </w:pPr>
      <w:r>
        <w:t>Рисунок 1.2 -  Вал с нумерацией поверхностей</w:t>
      </w:r>
    </w:p>
    <w:p w:rsidR="00EE083B" w:rsidRDefault="00EE083B">
      <w:pPr>
        <w:pStyle w:val="20"/>
        <w:ind w:left="567"/>
        <w:jc w:val="left"/>
      </w:pPr>
    </w:p>
    <w:p w:rsidR="00EE083B" w:rsidRDefault="00EE083B">
      <w:pPr>
        <w:pStyle w:val="20"/>
        <w:ind w:left="567"/>
        <w:jc w:val="left"/>
      </w:pPr>
    </w:p>
    <w:p w:rsidR="00EE083B" w:rsidRDefault="00EE083B">
      <w:pPr>
        <w:pStyle w:val="20"/>
        <w:ind w:left="567"/>
        <w:jc w:val="left"/>
      </w:pPr>
    </w:p>
    <w:p w:rsidR="00EE083B" w:rsidRDefault="00C65727">
      <w:pPr>
        <w:pStyle w:val="20"/>
        <w:ind w:left="567" w:hanging="567"/>
        <w:jc w:val="center"/>
      </w:pPr>
      <w:r>
        <w:pict>
          <v:shape id="_x0000_i1030" type="#_x0000_t75" style="width:495pt;height:173.25pt" fillcolor="window">
            <v:imagedata r:id="rId20" o:title="RIS3"/>
          </v:shape>
        </w:pict>
      </w:r>
    </w:p>
    <w:p w:rsidR="00EE083B" w:rsidRDefault="00EE083B">
      <w:pPr>
        <w:pStyle w:val="20"/>
        <w:ind w:left="567" w:hanging="567"/>
        <w:jc w:val="center"/>
      </w:pPr>
    </w:p>
    <w:p w:rsidR="00EE083B" w:rsidRDefault="00EE083B">
      <w:pPr>
        <w:pStyle w:val="20"/>
        <w:ind w:left="567" w:hanging="567"/>
        <w:jc w:val="center"/>
      </w:pPr>
      <w:r>
        <w:t>Рисунок 1.3 - Схема контроля радиального и торцового биения вала</w:t>
      </w:r>
    </w:p>
    <w:p w:rsidR="00EE083B" w:rsidRDefault="00EE083B">
      <w:pPr>
        <w:pStyle w:val="20"/>
        <w:ind w:left="567" w:hanging="567"/>
        <w:jc w:val="left"/>
      </w:pPr>
    </w:p>
    <w:p w:rsidR="00EE083B" w:rsidRDefault="00EE083B">
      <w:pPr>
        <w:pStyle w:val="20"/>
        <w:ind w:left="567" w:hanging="567"/>
        <w:jc w:val="left"/>
      </w:pPr>
    </w:p>
    <w:p w:rsidR="00EE083B" w:rsidRDefault="00EE083B">
      <w:pPr>
        <w:pStyle w:val="20"/>
        <w:ind w:left="567" w:hanging="567"/>
        <w:jc w:val="left"/>
      </w:pPr>
    </w:p>
    <w:p w:rsidR="00EE083B" w:rsidRDefault="00EE083B">
      <w:pPr>
        <w:pStyle w:val="20"/>
        <w:ind w:firstLine="540"/>
      </w:pPr>
      <w:r>
        <w:rPr>
          <w:u w:val="single"/>
        </w:rPr>
        <w:br w:type="page"/>
        <w:t>Пример 2</w:t>
      </w:r>
      <w:r>
        <w:t>. Определение технологичности конструкции вала.</w:t>
      </w:r>
    </w:p>
    <w:p w:rsidR="00EE083B" w:rsidRDefault="00EE083B">
      <w:pPr>
        <w:pStyle w:val="20"/>
        <w:ind w:firstLine="540"/>
      </w:pPr>
      <w:r>
        <w:t xml:space="preserve"> Пользуемся чертежом (</w:t>
      </w:r>
      <w:r w:rsidR="0070387B">
        <w:t xml:space="preserve">рисунок </w:t>
      </w:r>
      <w:r>
        <w:t xml:space="preserve">1.1), эскизом вала (рис.1.2) и </w:t>
      </w:r>
      <w:r w:rsidR="0070387B">
        <w:t>таблица</w:t>
      </w:r>
      <w:r>
        <w:t xml:space="preserve"> 1.4.</w:t>
      </w:r>
    </w:p>
    <w:p w:rsidR="00EE083B" w:rsidRDefault="00EE083B">
      <w:pPr>
        <w:pStyle w:val="20"/>
        <w:rPr>
          <w:u w:val="single"/>
        </w:rPr>
      </w:pPr>
    </w:p>
    <w:p w:rsidR="00EE083B" w:rsidRDefault="00EE083B">
      <w:pPr>
        <w:pStyle w:val="20"/>
      </w:pPr>
      <w:r>
        <w:t xml:space="preserve">Определение </w:t>
      </w:r>
      <w:r>
        <w:rPr>
          <w:b/>
        </w:rPr>
        <w:t xml:space="preserve">К </w:t>
      </w:r>
      <w:r>
        <w:rPr>
          <w:b/>
          <w:vertAlign w:val="subscript"/>
        </w:rPr>
        <w:t>т ч</w:t>
      </w:r>
      <w:r>
        <w:rPr>
          <w:vertAlign w:val="subscript"/>
        </w:rPr>
        <w:t xml:space="preserve"> </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1134"/>
        <w:gridCol w:w="1134"/>
        <w:gridCol w:w="1134"/>
        <w:gridCol w:w="1134"/>
        <w:gridCol w:w="2027"/>
      </w:tblGrid>
      <w:tr w:rsidR="00EE083B">
        <w:trPr>
          <w:jc w:val="center"/>
        </w:trPr>
        <w:tc>
          <w:tcPr>
            <w:tcW w:w="2093" w:type="dxa"/>
          </w:tcPr>
          <w:p w:rsidR="00EE083B" w:rsidRDefault="00EE083B">
            <w:pPr>
              <w:pStyle w:val="20"/>
            </w:pPr>
            <w:r>
              <w:t xml:space="preserve">квалитет </w:t>
            </w:r>
          </w:p>
          <w:p w:rsidR="00EE083B" w:rsidRDefault="00EE083B">
            <w:pPr>
              <w:pStyle w:val="20"/>
              <w:rPr>
                <w:vertAlign w:val="subscript"/>
              </w:rPr>
            </w:pPr>
            <w:r>
              <w:t xml:space="preserve">(точность) </w:t>
            </w:r>
          </w:p>
        </w:tc>
        <w:tc>
          <w:tcPr>
            <w:tcW w:w="992" w:type="dxa"/>
          </w:tcPr>
          <w:p w:rsidR="00EE083B" w:rsidRDefault="00EE083B">
            <w:pPr>
              <w:pStyle w:val="20"/>
              <w:jc w:val="center"/>
              <w:rPr>
                <w:vertAlign w:val="subscript"/>
              </w:rPr>
            </w:pPr>
            <w:r>
              <w:t>Т</w:t>
            </w:r>
            <w:r>
              <w:rPr>
                <w:vertAlign w:val="subscript"/>
                <w:lang w:val="en-US"/>
              </w:rPr>
              <w:t>i</w:t>
            </w:r>
          </w:p>
        </w:tc>
        <w:tc>
          <w:tcPr>
            <w:tcW w:w="1134" w:type="dxa"/>
          </w:tcPr>
          <w:p w:rsidR="00EE083B" w:rsidRDefault="00EE083B">
            <w:pPr>
              <w:pStyle w:val="20"/>
              <w:jc w:val="center"/>
            </w:pPr>
            <w:r>
              <w:t>6</w:t>
            </w:r>
          </w:p>
        </w:tc>
        <w:tc>
          <w:tcPr>
            <w:tcW w:w="1134" w:type="dxa"/>
          </w:tcPr>
          <w:p w:rsidR="00EE083B" w:rsidRDefault="00EE083B">
            <w:pPr>
              <w:pStyle w:val="20"/>
              <w:jc w:val="center"/>
            </w:pPr>
            <w:r>
              <w:t>9</w:t>
            </w:r>
          </w:p>
        </w:tc>
        <w:tc>
          <w:tcPr>
            <w:tcW w:w="1134" w:type="dxa"/>
          </w:tcPr>
          <w:p w:rsidR="00EE083B" w:rsidRDefault="00EE083B">
            <w:pPr>
              <w:pStyle w:val="20"/>
              <w:jc w:val="center"/>
            </w:pPr>
            <w:r>
              <w:t>12</w:t>
            </w:r>
          </w:p>
        </w:tc>
        <w:tc>
          <w:tcPr>
            <w:tcW w:w="1134" w:type="dxa"/>
          </w:tcPr>
          <w:p w:rsidR="00EE083B" w:rsidRDefault="00EE083B">
            <w:pPr>
              <w:pStyle w:val="20"/>
              <w:jc w:val="center"/>
            </w:pPr>
            <w:r>
              <w:t>14</w:t>
            </w:r>
          </w:p>
        </w:tc>
        <w:tc>
          <w:tcPr>
            <w:tcW w:w="2027" w:type="dxa"/>
          </w:tcPr>
          <w:p w:rsidR="00EE083B" w:rsidRDefault="00EE083B">
            <w:pPr>
              <w:pStyle w:val="20"/>
            </w:pPr>
            <w:r>
              <w:t xml:space="preserve">Т </w:t>
            </w:r>
            <w:r>
              <w:rPr>
                <w:vertAlign w:val="subscript"/>
              </w:rPr>
              <w:t xml:space="preserve">ср </w:t>
            </w:r>
            <w:r>
              <w:t>= 11,5</w:t>
            </w:r>
          </w:p>
          <w:p w:rsidR="00EE083B" w:rsidRDefault="00EE083B">
            <w:pPr>
              <w:pStyle w:val="20"/>
              <w:rPr>
                <w:vertAlign w:val="subscript"/>
              </w:rPr>
            </w:pPr>
          </w:p>
        </w:tc>
      </w:tr>
      <w:tr w:rsidR="00EE083B">
        <w:trPr>
          <w:jc w:val="center"/>
        </w:trPr>
        <w:tc>
          <w:tcPr>
            <w:tcW w:w="2093" w:type="dxa"/>
          </w:tcPr>
          <w:p w:rsidR="00EE083B" w:rsidRDefault="00EE083B">
            <w:pPr>
              <w:pStyle w:val="20"/>
            </w:pPr>
            <w:r>
              <w:t xml:space="preserve">число </w:t>
            </w:r>
          </w:p>
          <w:p w:rsidR="00EE083B" w:rsidRDefault="00EE083B">
            <w:pPr>
              <w:pStyle w:val="20"/>
            </w:pPr>
            <w:r>
              <w:t>поверхностей</w:t>
            </w:r>
          </w:p>
        </w:tc>
        <w:tc>
          <w:tcPr>
            <w:tcW w:w="992" w:type="dxa"/>
          </w:tcPr>
          <w:p w:rsidR="00EE083B" w:rsidRDefault="00EE083B">
            <w:pPr>
              <w:pStyle w:val="20"/>
              <w:jc w:val="center"/>
              <w:rPr>
                <w:vertAlign w:val="subscript"/>
                <w:lang w:val="it-IT"/>
              </w:rPr>
            </w:pPr>
            <w:r>
              <w:rPr>
                <w:lang w:val="it-IT"/>
              </w:rPr>
              <w:t>n</w:t>
            </w:r>
            <w:r>
              <w:rPr>
                <w:vertAlign w:val="subscript"/>
                <w:lang w:val="it-IT"/>
              </w:rPr>
              <w:t xml:space="preserve"> i</w:t>
            </w:r>
          </w:p>
        </w:tc>
        <w:tc>
          <w:tcPr>
            <w:tcW w:w="1134" w:type="dxa"/>
          </w:tcPr>
          <w:p w:rsidR="00EE083B" w:rsidRDefault="00EE083B">
            <w:pPr>
              <w:pStyle w:val="20"/>
              <w:jc w:val="center"/>
              <w:rPr>
                <w:lang w:val="it-IT"/>
              </w:rPr>
            </w:pPr>
            <w:r>
              <w:rPr>
                <w:lang w:val="it-IT"/>
              </w:rPr>
              <w:t>4</w:t>
            </w:r>
          </w:p>
        </w:tc>
        <w:tc>
          <w:tcPr>
            <w:tcW w:w="1134" w:type="dxa"/>
          </w:tcPr>
          <w:p w:rsidR="00EE083B" w:rsidRDefault="00EE083B">
            <w:pPr>
              <w:pStyle w:val="20"/>
              <w:jc w:val="center"/>
              <w:rPr>
                <w:lang w:val="it-IT"/>
              </w:rPr>
            </w:pPr>
            <w:r>
              <w:rPr>
                <w:lang w:val="it-IT"/>
              </w:rPr>
              <w:t>2</w:t>
            </w:r>
          </w:p>
        </w:tc>
        <w:tc>
          <w:tcPr>
            <w:tcW w:w="1134" w:type="dxa"/>
          </w:tcPr>
          <w:p w:rsidR="00EE083B" w:rsidRDefault="00EE083B">
            <w:pPr>
              <w:pStyle w:val="20"/>
              <w:jc w:val="center"/>
              <w:rPr>
                <w:lang w:val="it-IT"/>
              </w:rPr>
            </w:pPr>
            <w:r>
              <w:rPr>
                <w:lang w:val="it-IT"/>
              </w:rPr>
              <w:t>4</w:t>
            </w:r>
          </w:p>
        </w:tc>
        <w:tc>
          <w:tcPr>
            <w:tcW w:w="1134" w:type="dxa"/>
          </w:tcPr>
          <w:p w:rsidR="00EE083B" w:rsidRDefault="00EE083B">
            <w:pPr>
              <w:pStyle w:val="20"/>
              <w:jc w:val="center"/>
              <w:rPr>
                <w:lang w:val="it-IT"/>
              </w:rPr>
            </w:pPr>
            <w:r>
              <w:rPr>
                <w:lang w:val="it-IT"/>
              </w:rPr>
              <w:t>10</w:t>
            </w:r>
          </w:p>
        </w:tc>
        <w:tc>
          <w:tcPr>
            <w:tcW w:w="2027" w:type="dxa"/>
          </w:tcPr>
          <w:p w:rsidR="00EE083B" w:rsidRDefault="00EE083B">
            <w:pPr>
              <w:pStyle w:val="20"/>
              <w:jc w:val="left"/>
              <w:rPr>
                <w:lang w:val="it-IT"/>
              </w:rPr>
            </w:pPr>
            <w:r>
              <w:rPr>
                <w:lang w:val="en-US"/>
              </w:rPr>
              <w:t>Σ</w:t>
            </w:r>
            <w:r>
              <w:rPr>
                <w:lang w:val="it-IT"/>
              </w:rPr>
              <w:t xml:space="preserve"> h </w:t>
            </w:r>
            <w:r>
              <w:rPr>
                <w:vertAlign w:val="subscript"/>
                <w:lang w:val="it-IT"/>
              </w:rPr>
              <w:t>i</w:t>
            </w:r>
            <w:r>
              <w:rPr>
                <w:lang w:val="it-IT"/>
              </w:rPr>
              <w:t xml:space="preserve"> = 20</w:t>
            </w:r>
          </w:p>
          <w:p w:rsidR="00EE083B" w:rsidRDefault="00EE083B">
            <w:pPr>
              <w:pStyle w:val="20"/>
              <w:jc w:val="left"/>
              <w:rPr>
                <w:lang w:val="it-IT"/>
              </w:rPr>
            </w:pPr>
          </w:p>
        </w:tc>
      </w:tr>
      <w:tr w:rsidR="00EE083B">
        <w:trPr>
          <w:jc w:val="center"/>
        </w:trPr>
        <w:tc>
          <w:tcPr>
            <w:tcW w:w="2093" w:type="dxa"/>
          </w:tcPr>
          <w:p w:rsidR="00EE083B" w:rsidRDefault="00EE083B">
            <w:pPr>
              <w:pStyle w:val="20"/>
            </w:pPr>
            <w:r>
              <w:t>произведение</w:t>
            </w:r>
          </w:p>
        </w:tc>
        <w:tc>
          <w:tcPr>
            <w:tcW w:w="992" w:type="dxa"/>
          </w:tcPr>
          <w:p w:rsidR="00EE083B" w:rsidRDefault="00EE083B">
            <w:pPr>
              <w:pStyle w:val="20"/>
              <w:jc w:val="center"/>
              <w:rPr>
                <w:vertAlign w:val="subscript"/>
              </w:rPr>
            </w:pPr>
            <w:r>
              <w:t>Т</w:t>
            </w:r>
            <w:r>
              <w:rPr>
                <w:vertAlign w:val="subscript"/>
                <w:lang w:val="it-IT"/>
              </w:rPr>
              <w:t>i</w:t>
            </w:r>
            <w:r>
              <w:rPr>
                <w:vertAlign w:val="subscript"/>
              </w:rPr>
              <w:t xml:space="preserve"> </w:t>
            </w:r>
            <w:r>
              <w:rPr>
                <w:lang w:val="it-IT"/>
              </w:rPr>
              <w:t>n</w:t>
            </w:r>
            <w:r>
              <w:t xml:space="preserve"> </w:t>
            </w:r>
            <w:r>
              <w:rPr>
                <w:vertAlign w:val="subscript"/>
                <w:lang w:val="it-IT"/>
              </w:rPr>
              <w:t>i</w:t>
            </w:r>
          </w:p>
        </w:tc>
        <w:tc>
          <w:tcPr>
            <w:tcW w:w="1134" w:type="dxa"/>
          </w:tcPr>
          <w:p w:rsidR="00EE083B" w:rsidRDefault="00EE083B">
            <w:pPr>
              <w:pStyle w:val="20"/>
              <w:jc w:val="center"/>
              <w:rPr>
                <w:lang w:val="it-IT"/>
              </w:rPr>
            </w:pPr>
            <w:r>
              <w:rPr>
                <w:lang w:val="it-IT"/>
              </w:rPr>
              <w:t>24</w:t>
            </w:r>
          </w:p>
        </w:tc>
        <w:tc>
          <w:tcPr>
            <w:tcW w:w="1134" w:type="dxa"/>
          </w:tcPr>
          <w:p w:rsidR="00EE083B" w:rsidRDefault="00EE083B">
            <w:pPr>
              <w:pStyle w:val="20"/>
              <w:jc w:val="center"/>
              <w:rPr>
                <w:lang w:val="it-IT"/>
              </w:rPr>
            </w:pPr>
            <w:r>
              <w:rPr>
                <w:lang w:val="it-IT"/>
              </w:rPr>
              <w:t>18</w:t>
            </w:r>
          </w:p>
        </w:tc>
        <w:tc>
          <w:tcPr>
            <w:tcW w:w="1134" w:type="dxa"/>
          </w:tcPr>
          <w:p w:rsidR="00EE083B" w:rsidRDefault="00EE083B">
            <w:pPr>
              <w:pStyle w:val="20"/>
              <w:jc w:val="center"/>
              <w:rPr>
                <w:lang w:val="it-IT"/>
              </w:rPr>
            </w:pPr>
            <w:r>
              <w:rPr>
                <w:lang w:val="it-IT"/>
              </w:rPr>
              <w:t>48</w:t>
            </w:r>
          </w:p>
        </w:tc>
        <w:tc>
          <w:tcPr>
            <w:tcW w:w="1134" w:type="dxa"/>
          </w:tcPr>
          <w:p w:rsidR="00EE083B" w:rsidRDefault="00EE083B">
            <w:pPr>
              <w:pStyle w:val="20"/>
              <w:jc w:val="center"/>
              <w:rPr>
                <w:lang w:val="it-IT"/>
              </w:rPr>
            </w:pPr>
            <w:r>
              <w:rPr>
                <w:lang w:val="it-IT"/>
              </w:rPr>
              <w:t>140</w:t>
            </w:r>
          </w:p>
        </w:tc>
        <w:tc>
          <w:tcPr>
            <w:tcW w:w="2027" w:type="dxa"/>
          </w:tcPr>
          <w:p w:rsidR="00EE083B" w:rsidRDefault="00EE083B">
            <w:pPr>
              <w:pStyle w:val="20"/>
              <w:rPr>
                <w:i/>
                <w:lang w:val="it-IT"/>
              </w:rPr>
            </w:pPr>
            <w:r>
              <w:rPr>
                <w:lang w:val="en-US"/>
              </w:rPr>
              <w:t>Σ</w:t>
            </w:r>
            <w:r>
              <w:rPr>
                <w:lang w:val="it-IT"/>
              </w:rPr>
              <w:t xml:space="preserve"> (</w:t>
            </w:r>
            <w:r>
              <w:t>Т</w:t>
            </w:r>
            <w:r>
              <w:rPr>
                <w:vertAlign w:val="subscript"/>
                <w:lang w:val="it-IT"/>
              </w:rPr>
              <w:t xml:space="preserve">i </w:t>
            </w:r>
            <w:r>
              <w:rPr>
                <w:lang w:val="it-IT"/>
              </w:rPr>
              <w:t xml:space="preserve">n </w:t>
            </w:r>
            <w:r>
              <w:rPr>
                <w:vertAlign w:val="subscript"/>
                <w:lang w:val="it-IT"/>
              </w:rPr>
              <w:t>i</w:t>
            </w:r>
            <w:r>
              <w:rPr>
                <w:lang w:val="it-IT"/>
              </w:rPr>
              <w:t>)</w:t>
            </w:r>
            <w:r>
              <w:rPr>
                <w:i/>
                <w:lang w:val="it-IT"/>
              </w:rPr>
              <w:t xml:space="preserve"> </w:t>
            </w:r>
            <w:r>
              <w:rPr>
                <w:lang w:val="it-IT"/>
              </w:rPr>
              <w:t>= 230</w:t>
            </w:r>
            <w:r>
              <w:rPr>
                <w:i/>
                <w:lang w:val="it-IT"/>
              </w:rPr>
              <w:t xml:space="preserve"> </w:t>
            </w:r>
          </w:p>
          <w:p w:rsidR="00EE083B" w:rsidRDefault="00EE083B">
            <w:pPr>
              <w:pStyle w:val="20"/>
              <w:rPr>
                <w:lang w:val="it-IT"/>
              </w:rPr>
            </w:pPr>
          </w:p>
        </w:tc>
      </w:tr>
    </w:tbl>
    <w:p w:rsidR="00EE083B" w:rsidRDefault="00EE083B">
      <w:pPr>
        <w:pStyle w:val="20"/>
        <w:rPr>
          <w:lang w:val="it-IT"/>
        </w:rPr>
      </w:pPr>
    </w:p>
    <w:p w:rsidR="00EE083B" w:rsidRDefault="00EE083B">
      <w:pPr>
        <w:pStyle w:val="20"/>
        <w:ind w:firstLine="567"/>
        <w:rPr>
          <w:vertAlign w:val="subscript"/>
        </w:rPr>
      </w:pPr>
      <w:r>
        <w:rPr>
          <w:lang w:val="it-IT"/>
        </w:rPr>
        <w:t xml:space="preserve">                      </w:t>
      </w:r>
      <w:r>
        <w:rPr>
          <w:vertAlign w:val="subscript"/>
        </w:rPr>
        <w:t>20</w:t>
      </w:r>
    </w:p>
    <w:p w:rsidR="00EE083B" w:rsidRDefault="00C65727">
      <w:pPr>
        <w:pStyle w:val="20"/>
        <w:ind w:firstLine="567"/>
        <w:rPr>
          <w:b/>
        </w:rPr>
      </w:pPr>
      <w:r>
        <w:rPr>
          <w:b/>
          <w:noProof/>
        </w:rPr>
        <w:pict>
          <v:line id="_x0000_s1030" style="position:absolute;left:0;text-align:left;z-index:251642368" from="94.5pt,3.65pt" to="123.3pt,3.65pt" o:allowincell="f"/>
        </w:pict>
      </w:r>
      <w:r>
        <w:rPr>
          <w:b/>
          <w:noProof/>
        </w:rPr>
        <w:pict>
          <v:line id="_x0000_s1031" style="position:absolute;left:0;text-align:left;z-index:251643392" from="80.1pt,8.1pt" to="87.3pt,8.1pt" o:allowincell="f"/>
        </w:pict>
      </w:r>
      <w:r w:rsidR="00EE083B">
        <w:rPr>
          <w:b/>
        </w:rPr>
        <w:t xml:space="preserve">К </w:t>
      </w:r>
      <w:r w:rsidR="00EE083B">
        <w:rPr>
          <w:b/>
          <w:vertAlign w:val="subscript"/>
        </w:rPr>
        <w:t xml:space="preserve">т ч </w:t>
      </w:r>
      <w:r w:rsidR="00EE083B">
        <w:t xml:space="preserve">= 1        </w:t>
      </w:r>
      <w:r w:rsidR="00EE083B">
        <w:rPr>
          <w:vertAlign w:val="subscript"/>
        </w:rPr>
        <w:t xml:space="preserve">230  </w:t>
      </w:r>
      <w:r w:rsidR="00EE083B">
        <w:t xml:space="preserve"> = 0,913</w:t>
      </w:r>
    </w:p>
    <w:p w:rsidR="00EE083B" w:rsidRDefault="00EE083B">
      <w:pPr>
        <w:pStyle w:val="20"/>
        <w:ind w:firstLine="567"/>
        <w:rPr>
          <w:i/>
        </w:rPr>
      </w:pPr>
    </w:p>
    <w:p w:rsidR="00EE083B" w:rsidRDefault="00EE083B">
      <w:pPr>
        <w:pStyle w:val="20"/>
      </w:pPr>
      <w:r>
        <w:rPr>
          <w:b/>
        </w:rPr>
        <w:t xml:space="preserve"> </w:t>
      </w:r>
      <w:r>
        <w:t xml:space="preserve">Определение </w:t>
      </w:r>
      <w:r>
        <w:rPr>
          <w:b/>
        </w:rPr>
        <w:t xml:space="preserve">К </w:t>
      </w:r>
      <w:r>
        <w:rPr>
          <w:b/>
          <w:vertAlign w:val="subscript"/>
        </w:rPr>
        <w:t>ш</w:t>
      </w:r>
      <w:r>
        <w:rPr>
          <w:vertAlign w:val="subscript"/>
        </w:rPr>
        <w:t xml:space="preserve"> </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983"/>
        <w:gridCol w:w="900"/>
        <w:gridCol w:w="900"/>
        <w:gridCol w:w="1080"/>
        <w:gridCol w:w="2700"/>
      </w:tblGrid>
      <w:tr w:rsidR="00EE083B">
        <w:trPr>
          <w:jc w:val="center"/>
        </w:trPr>
        <w:tc>
          <w:tcPr>
            <w:tcW w:w="2093" w:type="dxa"/>
          </w:tcPr>
          <w:p w:rsidR="00EE083B" w:rsidRDefault="00EE083B">
            <w:pPr>
              <w:pStyle w:val="20"/>
            </w:pPr>
            <w:r>
              <w:t xml:space="preserve">Параметр </w:t>
            </w:r>
          </w:p>
          <w:p w:rsidR="00EE083B" w:rsidRDefault="00EE083B">
            <w:pPr>
              <w:pStyle w:val="20"/>
              <w:rPr>
                <w:vertAlign w:val="subscript"/>
              </w:rPr>
            </w:pPr>
            <w:r>
              <w:t xml:space="preserve">шероховатости </w:t>
            </w:r>
          </w:p>
        </w:tc>
        <w:tc>
          <w:tcPr>
            <w:tcW w:w="992" w:type="dxa"/>
          </w:tcPr>
          <w:p w:rsidR="00EE083B" w:rsidRDefault="00EE083B">
            <w:pPr>
              <w:pStyle w:val="20"/>
              <w:jc w:val="center"/>
              <w:rPr>
                <w:vertAlign w:val="subscript"/>
              </w:rPr>
            </w:pPr>
            <w:r>
              <w:rPr>
                <w:lang w:val="en-US"/>
              </w:rPr>
              <w:t>R</w:t>
            </w:r>
            <w:r>
              <w:t xml:space="preserve"> </w:t>
            </w:r>
            <w:r>
              <w:rPr>
                <w:vertAlign w:val="subscript"/>
                <w:lang w:val="en-US"/>
              </w:rPr>
              <w:t>a</w:t>
            </w:r>
            <w:r>
              <w:rPr>
                <w:vertAlign w:val="subscript"/>
              </w:rPr>
              <w:t xml:space="preserve"> </w:t>
            </w:r>
            <w:r>
              <w:rPr>
                <w:vertAlign w:val="subscript"/>
                <w:lang w:val="en-US"/>
              </w:rPr>
              <w:t>i</w:t>
            </w:r>
          </w:p>
          <w:p w:rsidR="00EE083B" w:rsidRDefault="00EE083B">
            <w:pPr>
              <w:pStyle w:val="20"/>
              <w:jc w:val="center"/>
              <w:rPr>
                <w:vertAlign w:val="subscript"/>
              </w:rPr>
            </w:pPr>
            <w:r>
              <w:rPr>
                <w:vertAlign w:val="subscript"/>
              </w:rPr>
              <w:t>мкм</w:t>
            </w:r>
          </w:p>
        </w:tc>
        <w:tc>
          <w:tcPr>
            <w:tcW w:w="983" w:type="dxa"/>
          </w:tcPr>
          <w:p w:rsidR="00EE083B" w:rsidRDefault="00EE083B">
            <w:pPr>
              <w:pStyle w:val="20"/>
              <w:jc w:val="center"/>
            </w:pPr>
            <w:r>
              <w:t>1,25</w:t>
            </w:r>
          </w:p>
        </w:tc>
        <w:tc>
          <w:tcPr>
            <w:tcW w:w="900" w:type="dxa"/>
          </w:tcPr>
          <w:p w:rsidR="00EE083B" w:rsidRDefault="00EE083B">
            <w:pPr>
              <w:pStyle w:val="20"/>
              <w:jc w:val="center"/>
            </w:pPr>
            <w:r>
              <w:t>2,5</w:t>
            </w:r>
          </w:p>
        </w:tc>
        <w:tc>
          <w:tcPr>
            <w:tcW w:w="900" w:type="dxa"/>
          </w:tcPr>
          <w:p w:rsidR="00EE083B" w:rsidRDefault="00EE083B">
            <w:pPr>
              <w:pStyle w:val="20"/>
              <w:jc w:val="center"/>
            </w:pPr>
            <w:r>
              <w:t>5</w:t>
            </w:r>
          </w:p>
        </w:tc>
        <w:tc>
          <w:tcPr>
            <w:tcW w:w="1080" w:type="dxa"/>
          </w:tcPr>
          <w:p w:rsidR="00EE083B" w:rsidRDefault="00EE083B">
            <w:pPr>
              <w:pStyle w:val="20"/>
              <w:jc w:val="center"/>
            </w:pPr>
            <w:r>
              <w:t>10</w:t>
            </w:r>
          </w:p>
        </w:tc>
        <w:tc>
          <w:tcPr>
            <w:tcW w:w="2700" w:type="dxa"/>
          </w:tcPr>
          <w:p w:rsidR="00EE083B" w:rsidRDefault="00EE083B">
            <w:pPr>
              <w:pStyle w:val="20"/>
              <w:jc w:val="left"/>
            </w:pPr>
            <w:r>
              <w:rPr>
                <w:lang w:val="en-US"/>
              </w:rPr>
              <w:t>R</w:t>
            </w:r>
            <w:r>
              <w:t xml:space="preserve"> </w:t>
            </w:r>
            <w:r>
              <w:rPr>
                <w:vertAlign w:val="subscript"/>
                <w:lang w:val="en-US"/>
              </w:rPr>
              <w:t>a</w:t>
            </w:r>
            <w:r>
              <w:rPr>
                <w:vertAlign w:val="subscript"/>
              </w:rPr>
              <w:t xml:space="preserve"> ср </w:t>
            </w:r>
            <w:r>
              <w:t>= 7,375</w:t>
            </w:r>
          </w:p>
          <w:p w:rsidR="00EE083B" w:rsidRDefault="00EE083B">
            <w:pPr>
              <w:pStyle w:val="20"/>
              <w:jc w:val="left"/>
              <w:rPr>
                <w:vertAlign w:val="subscript"/>
              </w:rPr>
            </w:pPr>
          </w:p>
        </w:tc>
      </w:tr>
      <w:tr w:rsidR="00EE083B">
        <w:trPr>
          <w:jc w:val="center"/>
        </w:trPr>
        <w:tc>
          <w:tcPr>
            <w:tcW w:w="2093" w:type="dxa"/>
          </w:tcPr>
          <w:p w:rsidR="00EE083B" w:rsidRDefault="00EE083B">
            <w:pPr>
              <w:pStyle w:val="20"/>
            </w:pPr>
            <w:r>
              <w:t xml:space="preserve">число </w:t>
            </w:r>
          </w:p>
          <w:p w:rsidR="00EE083B" w:rsidRDefault="00EE083B">
            <w:pPr>
              <w:pStyle w:val="20"/>
            </w:pPr>
            <w:r>
              <w:t>поверхностей</w:t>
            </w:r>
          </w:p>
        </w:tc>
        <w:tc>
          <w:tcPr>
            <w:tcW w:w="992" w:type="dxa"/>
          </w:tcPr>
          <w:p w:rsidR="00EE083B" w:rsidRDefault="00EE083B">
            <w:pPr>
              <w:pStyle w:val="20"/>
              <w:jc w:val="center"/>
              <w:rPr>
                <w:vertAlign w:val="subscript"/>
              </w:rPr>
            </w:pPr>
            <w:r>
              <w:rPr>
                <w:lang w:val="en-US"/>
              </w:rPr>
              <w:t>m</w:t>
            </w:r>
            <w:r>
              <w:rPr>
                <w:vertAlign w:val="subscript"/>
              </w:rPr>
              <w:t xml:space="preserve"> </w:t>
            </w:r>
            <w:r>
              <w:rPr>
                <w:vertAlign w:val="subscript"/>
                <w:lang w:val="en-US"/>
              </w:rPr>
              <w:t>i</w:t>
            </w:r>
          </w:p>
        </w:tc>
        <w:tc>
          <w:tcPr>
            <w:tcW w:w="983" w:type="dxa"/>
          </w:tcPr>
          <w:p w:rsidR="00EE083B" w:rsidRDefault="00EE083B">
            <w:pPr>
              <w:pStyle w:val="20"/>
              <w:jc w:val="center"/>
              <w:rPr>
                <w:lang w:val="it-IT"/>
              </w:rPr>
            </w:pPr>
            <w:r>
              <w:rPr>
                <w:lang w:val="it-IT"/>
              </w:rPr>
              <w:t>4</w:t>
            </w:r>
          </w:p>
        </w:tc>
        <w:tc>
          <w:tcPr>
            <w:tcW w:w="900" w:type="dxa"/>
          </w:tcPr>
          <w:p w:rsidR="00EE083B" w:rsidRDefault="00EE083B">
            <w:pPr>
              <w:pStyle w:val="20"/>
              <w:jc w:val="center"/>
              <w:rPr>
                <w:lang w:val="it-IT"/>
              </w:rPr>
            </w:pPr>
            <w:r>
              <w:rPr>
                <w:lang w:val="it-IT"/>
              </w:rPr>
              <w:t>1</w:t>
            </w:r>
          </w:p>
        </w:tc>
        <w:tc>
          <w:tcPr>
            <w:tcW w:w="900" w:type="dxa"/>
          </w:tcPr>
          <w:p w:rsidR="00EE083B" w:rsidRDefault="00EE083B">
            <w:pPr>
              <w:pStyle w:val="20"/>
              <w:jc w:val="center"/>
              <w:rPr>
                <w:lang w:val="it-IT"/>
              </w:rPr>
            </w:pPr>
            <w:r>
              <w:rPr>
                <w:lang w:val="it-IT"/>
              </w:rPr>
              <w:t>2</w:t>
            </w:r>
          </w:p>
        </w:tc>
        <w:tc>
          <w:tcPr>
            <w:tcW w:w="1080" w:type="dxa"/>
          </w:tcPr>
          <w:p w:rsidR="00EE083B" w:rsidRDefault="00EE083B">
            <w:pPr>
              <w:pStyle w:val="20"/>
              <w:jc w:val="center"/>
              <w:rPr>
                <w:lang w:val="it-IT"/>
              </w:rPr>
            </w:pPr>
            <w:r>
              <w:rPr>
                <w:lang w:val="it-IT"/>
              </w:rPr>
              <w:t>13</w:t>
            </w:r>
          </w:p>
        </w:tc>
        <w:tc>
          <w:tcPr>
            <w:tcW w:w="2700" w:type="dxa"/>
          </w:tcPr>
          <w:p w:rsidR="00EE083B" w:rsidRDefault="00EE083B">
            <w:pPr>
              <w:pStyle w:val="20"/>
              <w:jc w:val="left"/>
              <w:rPr>
                <w:lang w:val="it-IT"/>
              </w:rPr>
            </w:pPr>
            <w:r>
              <w:rPr>
                <w:lang w:val="en-US"/>
              </w:rPr>
              <w:t>Σ</w:t>
            </w:r>
            <w:r>
              <w:rPr>
                <w:lang w:val="it-IT"/>
              </w:rPr>
              <w:t xml:space="preserve"> m</w:t>
            </w:r>
            <w:r>
              <w:rPr>
                <w:vertAlign w:val="subscript"/>
                <w:lang w:val="it-IT"/>
              </w:rPr>
              <w:t xml:space="preserve"> i</w:t>
            </w:r>
            <w:r>
              <w:rPr>
                <w:lang w:val="it-IT"/>
              </w:rPr>
              <w:t xml:space="preserve"> = 20</w:t>
            </w:r>
          </w:p>
          <w:p w:rsidR="00EE083B" w:rsidRDefault="00EE083B">
            <w:pPr>
              <w:pStyle w:val="20"/>
              <w:jc w:val="left"/>
              <w:rPr>
                <w:lang w:val="it-IT"/>
              </w:rPr>
            </w:pPr>
          </w:p>
        </w:tc>
      </w:tr>
      <w:tr w:rsidR="00EE083B">
        <w:trPr>
          <w:jc w:val="center"/>
        </w:trPr>
        <w:tc>
          <w:tcPr>
            <w:tcW w:w="2093" w:type="dxa"/>
          </w:tcPr>
          <w:p w:rsidR="00EE083B" w:rsidRDefault="00EE083B">
            <w:pPr>
              <w:pStyle w:val="20"/>
            </w:pPr>
            <w:r>
              <w:t>произведение</w:t>
            </w:r>
          </w:p>
        </w:tc>
        <w:tc>
          <w:tcPr>
            <w:tcW w:w="992" w:type="dxa"/>
          </w:tcPr>
          <w:p w:rsidR="00EE083B" w:rsidRDefault="00EE083B">
            <w:pPr>
              <w:pStyle w:val="20"/>
              <w:jc w:val="left"/>
            </w:pPr>
            <w:r>
              <w:t>R</w:t>
            </w:r>
            <w:r>
              <w:rPr>
                <w:vertAlign w:val="subscript"/>
                <w:lang w:val="en-US"/>
              </w:rPr>
              <w:t>a</w:t>
            </w:r>
            <w:r>
              <w:rPr>
                <w:vertAlign w:val="subscript"/>
              </w:rPr>
              <w:t xml:space="preserve"> </w:t>
            </w:r>
            <w:r>
              <w:rPr>
                <w:vertAlign w:val="subscript"/>
                <w:lang w:val="en-US"/>
              </w:rPr>
              <w:t>i</w:t>
            </w:r>
            <w:r>
              <w:t xml:space="preserve"> </w:t>
            </w:r>
            <w:r>
              <w:rPr>
                <w:lang w:val="en-US"/>
              </w:rPr>
              <w:t>m</w:t>
            </w:r>
            <w:r>
              <w:t xml:space="preserve"> </w:t>
            </w:r>
            <w:r>
              <w:rPr>
                <w:vertAlign w:val="subscript"/>
                <w:lang w:val="en-US"/>
              </w:rPr>
              <w:t>i</w:t>
            </w:r>
          </w:p>
        </w:tc>
        <w:tc>
          <w:tcPr>
            <w:tcW w:w="983" w:type="dxa"/>
          </w:tcPr>
          <w:p w:rsidR="00EE083B" w:rsidRDefault="00EE083B">
            <w:pPr>
              <w:pStyle w:val="20"/>
              <w:jc w:val="center"/>
              <w:rPr>
                <w:lang w:val="it-IT"/>
              </w:rPr>
            </w:pPr>
            <w:r>
              <w:rPr>
                <w:lang w:val="it-IT"/>
              </w:rPr>
              <w:t>5</w:t>
            </w:r>
          </w:p>
        </w:tc>
        <w:tc>
          <w:tcPr>
            <w:tcW w:w="900" w:type="dxa"/>
          </w:tcPr>
          <w:p w:rsidR="00EE083B" w:rsidRDefault="00EE083B">
            <w:pPr>
              <w:pStyle w:val="20"/>
              <w:jc w:val="center"/>
              <w:rPr>
                <w:lang w:val="it-IT"/>
              </w:rPr>
            </w:pPr>
            <w:r>
              <w:rPr>
                <w:lang w:val="it-IT"/>
              </w:rPr>
              <w:t>2,5</w:t>
            </w:r>
          </w:p>
        </w:tc>
        <w:tc>
          <w:tcPr>
            <w:tcW w:w="900" w:type="dxa"/>
          </w:tcPr>
          <w:p w:rsidR="00EE083B" w:rsidRDefault="00EE083B">
            <w:pPr>
              <w:pStyle w:val="20"/>
              <w:jc w:val="center"/>
              <w:rPr>
                <w:lang w:val="it-IT"/>
              </w:rPr>
            </w:pPr>
            <w:r>
              <w:rPr>
                <w:lang w:val="it-IT"/>
              </w:rPr>
              <w:t>10</w:t>
            </w:r>
          </w:p>
        </w:tc>
        <w:tc>
          <w:tcPr>
            <w:tcW w:w="1080" w:type="dxa"/>
          </w:tcPr>
          <w:p w:rsidR="00EE083B" w:rsidRDefault="00EE083B">
            <w:pPr>
              <w:pStyle w:val="20"/>
              <w:jc w:val="center"/>
              <w:rPr>
                <w:lang w:val="it-IT"/>
              </w:rPr>
            </w:pPr>
            <w:r>
              <w:rPr>
                <w:lang w:val="it-IT"/>
              </w:rPr>
              <w:t>130</w:t>
            </w:r>
          </w:p>
        </w:tc>
        <w:tc>
          <w:tcPr>
            <w:tcW w:w="2700" w:type="dxa"/>
          </w:tcPr>
          <w:p w:rsidR="00EE083B" w:rsidRDefault="00EE083B">
            <w:pPr>
              <w:pStyle w:val="20"/>
              <w:jc w:val="left"/>
              <w:rPr>
                <w:lang w:val="it-IT"/>
              </w:rPr>
            </w:pPr>
            <w:r>
              <w:rPr>
                <w:lang w:val="en-US"/>
              </w:rPr>
              <w:t>Σ</w:t>
            </w:r>
            <w:r>
              <w:rPr>
                <w:lang w:val="it-IT"/>
              </w:rPr>
              <w:t xml:space="preserve"> (R</w:t>
            </w:r>
            <w:r>
              <w:rPr>
                <w:vertAlign w:val="subscript"/>
                <w:lang w:val="it-IT"/>
              </w:rPr>
              <w:t>a i</w:t>
            </w:r>
            <w:r>
              <w:rPr>
                <w:lang w:val="it-IT"/>
              </w:rPr>
              <w:t xml:space="preserve"> m </w:t>
            </w:r>
            <w:r>
              <w:rPr>
                <w:vertAlign w:val="subscript"/>
                <w:lang w:val="it-IT"/>
              </w:rPr>
              <w:t>i)</w:t>
            </w:r>
            <w:r>
              <w:rPr>
                <w:lang w:val="it-IT"/>
              </w:rPr>
              <w:t xml:space="preserve"> = 147,5</w:t>
            </w:r>
          </w:p>
          <w:p w:rsidR="00EE083B" w:rsidRDefault="00EE083B">
            <w:pPr>
              <w:pStyle w:val="20"/>
              <w:jc w:val="left"/>
              <w:rPr>
                <w:lang w:val="it-IT"/>
              </w:rPr>
            </w:pPr>
          </w:p>
        </w:tc>
      </w:tr>
    </w:tbl>
    <w:p w:rsidR="00EE083B" w:rsidRDefault="00EE083B">
      <w:pPr>
        <w:pStyle w:val="20"/>
        <w:ind w:firstLine="567"/>
        <w:rPr>
          <w:vertAlign w:val="subscript"/>
        </w:rPr>
      </w:pPr>
      <w:r>
        <w:rPr>
          <w:lang w:val="it-IT"/>
        </w:rPr>
        <w:t xml:space="preserve">                     </w:t>
      </w:r>
      <w:r>
        <w:rPr>
          <w:vertAlign w:val="subscript"/>
        </w:rPr>
        <w:t>20</w:t>
      </w:r>
    </w:p>
    <w:p w:rsidR="00EE083B" w:rsidRDefault="00C65727">
      <w:pPr>
        <w:pStyle w:val="20"/>
        <w:ind w:firstLine="567"/>
      </w:pPr>
      <w:r>
        <w:rPr>
          <w:b/>
          <w:noProof/>
        </w:rPr>
        <w:pict>
          <v:line id="_x0000_s1032" style="position:absolute;left:0;text-align:left;z-index:251644416" from="94.5pt,3.65pt" to="123.3pt,3.65pt" o:allowincell="f"/>
        </w:pict>
      </w:r>
      <w:r>
        <w:rPr>
          <w:b/>
          <w:noProof/>
        </w:rPr>
        <w:pict>
          <v:line id="_x0000_s1033" style="position:absolute;left:0;text-align:left;z-index:251645440" from="80.1pt,8.1pt" to="87.3pt,8.1pt" o:allowincell="f"/>
        </w:pict>
      </w:r>
      <w:r w:rsidR="00EE083B">
        <w:rPr>
          <w:b/>
        </w:rPr>
        <w:t xml:space="preserve">К </w:t>
      </w:r>
      <w:r w:rsidR="00EE083B">
        <w:rPr>
          <w:b/>
          <w:vertAlign w:val="subscript"/>
        </w:rPr>
        <w:t>ш</w:t>
      </w:r>
      <w:r w:rsidR="00EE083B">
        <w:rPr>
          <w:vertAlign w:val="subscript"/>
        </w:rPr>
        <w:t xml:space="preserve"> </w:t>
      </w:r>
      <w:r w:rsidR="00EE083B">
        <w:t xml:space="preserve">= 1        </w:t>
      </w:r>
      <w:r w:rsidR="00EE083B">
        <w:rPr>
          <w:vertAlign w:val="subscript"/>
        </w:rPr>
        <w:t xml:space="preserve">147,5    </w:t>
      </w:r>
      <w:r w:rsidR="00EE083B">
        <w:t xml:space="preserve"> = 0,864</w:t>
      </w:r>
    </w:p>
    <w:p w:rsidR="00EE083B" w:rsidRDefault="00EE083B">
      <w:pPr>
        <w:pStyle w:val="20"/>
        <w:ind w:firstLine="567"/>
      </w:pPr>
    </w:p>
    <w:p w:rsidR="00EE083B" w:rsidRDefault="00EE083B">
      <w:pPr>
        <w:pStyle w:val="20"/>
        <w:ind w:firstLine="540"/>
      </w:pPr>
      <w:r>
        <w:t>Вывод:</w:t>
      </w:r>
    </w:p>
    <w:p w:rsidR="00EE083B" w:rsidRDefault="00EE083B">
      <w:pPr>
        <w:pStyle w:val="20"/>
        <w:ind w:firstLine="540"/>
        <w:rPr>
          <w:b/>
        </w:rPr>
      </w:pPr>
      <w:r>
        <w:t>Значение полученных коэффициентов близко к единице, что свидетельствует о невысокой точности большинства поверхностей детали и большой шероховатости их. Это также подтверждается средними значениями квалитета точности и шероховатости.</w:t>
      </w:r>
    </w:p>
    <w:p w:rsidR="00EE083B" w:rsidRDefault="00EE083B">
      <w:pPr>
        <w:pStyle w:val="20"/>
        <w:ind w:firstLine="567"/>
        <w:rPr>
          <w:i/>
        </w:rPr>
      </w:pPr>
    </w:p>
    <w:p w:rsidR="00EE083B" w:rsidRDefault="00EE083B">
      <w:pPr>
        <w:pStyle w:val="20"/>
        <w:ind w:firstLine="567"/>
        <w:jc w:val="right"/>
        <w:rPr>
          <w:b/>
          <w:i/>
        </w:rPr>
      </w:pPr>
      <w:r>
        <w:rPr>
          <w:b/>
          <w:i/>
        </w:rPr>
        <w:t>ПРИМЕР 1</w:t>
      </w:r>
    </w:p>
    <w:p w:rsidR="00EE083B" w:rsidRDefault="00EE083B">
      <w:pPr>
        <w:pStyle w:val="20"/>
        <w:ind w:firstLine="567"/>
        <w:jc w:val="right"/>
      </w:pPr>
    </w:p>
    <w:p w:rsidR="00EE083B" w:rsidRDefault="00EE083B" w:rsidP="00EE083B">
      <w:pPr>
        <w:numPr>
          <w:ilvl w:val="0"/>
          <w:numId w:val="2"/>
        </w:numPr>
        <w:ind w:firstLine="540"/>
        <w:rPr>
          <w:b/>
          <w:i/>
          <w:caps/>
          <w:sz w:val="28"/>
        </w:rPr>
      </w:pPr>
      <w:r>
        <w:rPr>
          <w:b/>
          <w:i/>
          <w:caps/>
          <w:sz w:val="28"/>
        </w:rPr>
        <w:t xml:space="preserve"> Исходные данные по проекту и их анализ</w:t>
      </w:r>
    </w:p>
    <w:p w:rsidR="00EE083B" w:rsidRDefault="00EE083B">
      <w:pPr>
        <w:ind w:firstLine="540"/>
        <w:rPr>
          <w:b/>
          <w:i/>
          <w:sz w:val="28"/>
        </w:rPr>
      </w:pPr>
    </w:p>
    <w:p w:rsidR="00EE083B" w:rsidRDefault="00EE083B">
      <w:pPr>
        <w:numPr>
          <w:ilvl w:val="1"/>
          <w:numId w:val="3"/>
        </w:numPr>
        <w:ind w:firstLine="540"/>
        <w:rPr>
          <w:i/>
          <w:sz w:val="28"/>
        </w:rPr>
      </w:pPr>
      <w:r>
        <w:rPr>
          <w:i/>
          <w:sz w:val="28"/>
        </w:rPr>
        <w:t xml:space="preserve">Описание и конструкторско-технологический анализ объекта </w:t>
      </w:r>
    </w:p>
    <w:p w:rsidR="00EE083B" w:rsidRDefault="00EE083B">
      <w:pPr>
        <w:rPr>
          <w:i/>
          <w:sz w:val="28"/>
        </w:rPr>
      </w:pPr>
      <w:r>
        <w:rPr>
          <w:i/>
          <w:sz w:val="28"/>
        </w:rPr>
        <w:t xml:space="preserve">  производства</w:t>
      </w:r>
    </w:p>
    <w:p w:rsidR="00EE083B" w:rsidRDefault="00EE083B">
      <w:pPr>
        <w:numPr>
          <w:ilvl w:val="2"/>
          <w:numId w:val="3"/>
        </w:numPr>
        <w:ind w:firstLine="540"/>
        <w:rPr>
          <w:i/>
          <w:sz w:val="28"/>
        </w:rPr>
      </w:pPr>
      <w:r>
        <w:rPr>
          <w:i/>
          <w:sz w:val="28"/>
        </w:rPr>
        <w:t>Назначение детали, краткие сведения</w:t>
      </w:r>
    </w:p>
    <w:p w:rsidR="00EE083B" w:rsidRDefault="00EE083B">
      <w:pPr>
        <w:pStyle w:val="a5"/>
        <w:ind w:left="0" w:firstLine="540"/>
        <w:rPr>
          <w:sz w:val="28"/>
        </w:rPr>
      </w:pPr>
      <w:r>
        <w:rPr>
          <w:sz w:val="28"/>
        </w:rPr>
        <w:t xml:space="preserve">Деталь 74530-0-10-01 - корпус вентиля , массой </w:t>
      </w:r>
      <w:smartTag w:uri="urn:schemas-microsoft-com:office:smarttags" w:element="metricconverter">
        <w:smartTagPr>
          <w:attr w:name="ProductID" w:val="0.62 кг"/>
        </w:smartTagPr>
        <w:r>
          <w:rPr>
            <w:sz w:val="28"/>
          </w:rPr>
          <w:t>0.62 кг</w:t>
        </w:r>
      </w:smartTag>
      <w:r>
        <w:rPr>
          <w:sz w:val="28"/>
        </w:rPr>
        <w:t>., с габаритными размерами 84х47х40 мм, является корпусной , несущей и базовой деталью для дроссельного узла .</w:t>
      </w:r>
    </w:p>
    <w:p w:rsidR="00EE083B" w:rsidRDefault="00EE083B">
      <w:pPr>
        <w:ind w:firstLine="540"/>
        <w:rPr>
          <w:i/>
          <w:sz w:val="28"/>
        </w:rPr>
      </w:pPr>
      <w:r>
        <w:rPr>
          <w:i/>
          <w:sz w:val="28"/>
        </w:rPr>
        <w:t>Назначение детали: передача гидро-  или пневмосреды.</w:t>
      </w:r>
    </w:p>
    <w:p w:rsidR="00EE083B" w:rsidRDefault="00EE083B">
      <w:pPr>
        <w:ind w:firstLine="540"/>
        <w:rPr>
          <w:i/>
          <w:sz w:val="28"/>
        </w:rPr>
      </w:pPr>
      <w:r>
        <w:rPr>
          <w:i/>
          <w:sz w:val="28"/>
        </w:rPr>
        <w:t>На деталь действуют незначительные динамическая объемная нагрузка.</w:t>
      </w:r>
    </w:p>
    <w:p w:rsidR="00EE083B" w:rsidRDefault="00EE083B">
      <w:pPr>
        <w:ind w:firstLine="540"/>
        <w:rPr>
          <w:i/>
          <w:sz w:val="28"/>
        </w:rPr>
      </w:pPr>
      <w:r>
        <w:rPr>
          <w:i/>
          <w:sz w:val="28"/>
        </w:rPr>
        <w:t>Технические условия на изготовление детали:</w:t>
      </w:r>
    </w:p>
    <w:p w:rsidR="00EE083B" w:rsidRDefault="00EE083B" w:rsidP="00EE083B">
      <w:pPr>
        <w:numPr>
          <w:ilvl w:val="0"/>
          <w:numId w:val="4"/>
        </w:numPr>
        <w:ind w:left="0" w:firstLine="540"/>
        <w:rPr>
          <w:i/>
          <w:sz w:val="28"/>
        </w:rPr>
      </w:pPr>
      <w:r>
        <w:rPr>
          <w:i/>
          <w:sz w:val="28"/>
        </w:rPr>
        <w:t>Резьбовые поверхности 3, 15, 23 по 8 квалитету, внутренние присоединительные цилиндрические поверхности 27, 29, 33, 40, 41 по 11 квалитету, а остальные размеры свободные по 13 и 14 квалитетам;</w:t>
      </w:r>
    </w:p>
    <w:p w:rsidR="00EE083B" w:rsidRDefault="00EE083B" w:rsidP="00EE083B">
      <w:pPr>
        <w:numPr>
          <w:ilvl w:val="0"/>
          <w:numId w:val="4"/>
        </w:numPr>
        <w:ind w:left="0" w:firstLine="540"/>
        <w:rPr>
          <w:i/>
          <w:sz w:val="28"/>
        </w:rPr>
      </w:pPr>
      <w:r>
        <w:rPr>
          <w:i/>
          <w:sz w:val="28"/>
        </w:rPr>
        <w:t>Твёрдость поверхности составляет 111...156 НВ;</w:t>
      </w:r>
    </w:p>
    <w:p w:rsidR="00EE083B" w:rsidRDefault="00EE083B" w:rsidP="00EE083B">
      <w:pPr>
        <w:numPr>
          <w:ilvl w:val="0"/>
          <w:numId w:val="4"/>
        </w:numPr>
        <w:ind w:left="0" w:firstLine="540"/>
        <w:rPr>
          <w:i/>
          <w:sz w:val="28"/>
        </w:rPr>
      </w:pPr>
      <w:r>
        <w:rPr>
          <w:i/>
          <w:sz w:val="28"/>
        </w:rPr>
        <w:t xml:space="preserve">Радиальное биение поверхности 34 относительно оси поверхности 35 составляет </w:t>
      </w:r>
      <w:smartTag w:uri="urn:schemas-microsoft-com:office:smarttags" w:element="metricconverter">
        <w:smartTagPr>
          <w:attr w:name="ProductID" w:val="0.1 мм"/>
        </w:smartTagPr>
        <w:r>
          <w:rPr>
            <w:i/>
            <w:sz w:val="28"/>
          </w:rPr>
          <w:t>0.1 мм</w:t>
        </w:r>
      </w:smartTag>
      <w:r>
        <w:rPr>
          <w:i/>
          <w:sz w:val="28"/>
        </w:rPr>
        <w:t>;</w:t>
      </w:r>
    </w:p>
    <w:p w:rsidR="00EE083B" w:rsidRDefault="00EE083B" w:rsidP="00EE083B">
      <w:pPr>
        <w:numPr>
          <w:ilvl w:val="0"/>
          <w:numId w:val="4"/>
        </w:numPr>
        <w:ind w:left="0" w:firstLine="540"/>
        <w:rPr>
          <w:i/>
          <w:sz w:val="28"/>
        </w:rPr>
      </w:pPr>
      <w:r>
        <w:rPr>
          <w:i/>
          <w:sz w:val="28"/>
        </w:rPr>
        <w:t xml:space="preserve">Зависимый допуск на соосность  поверхности 41 с сопрягаемыми поверхностями составляет </w:t>
      </w:r>
      <w:smartTag w:uri="urn:schemas-microsoft-com:office:smarttags" w:element="metricconverter">
        <w:smartTagPr>
          <w:attr w:name="ProductID" w:val="0.06 мм"/>
        </w:smartTagPr>
        <w:r>
          <w:rPr>
            <w:i/>
            <w:sz w:val="28"/>
          </w:rPr>
          <w:t>0.06 мм</w:t>
        </w:r>
      </w:smartTag>
      <w:r>
        <w:rPr>
          <w:i/>
          <w:sz w:val="28"/>
        </w:rPr>
        <w:t>;</w:t>
      </w:r>
    </w:p>
    <w:p w:rsidR="00EE083B" w:rsidRDefault="00EE083B" w:rsidP="00EE083B">
      <w:pPr>
        <w:numPr>
          <w:ilvl w:val="0"/>
          <w:numId w:val="4"/>
        </w:numPr>
        <w:ind w:left="0" w:firstLine="540"/>
        <w:rPr>
          <w:i/>
          <w:sz w:val="28"/>
        </w:rPr>
      </w:pPr>
      <w:r>
        <w:rPr>
          <w:i/>
          <w:sz w:val="28"/>
        </w:rPr>
        <w:t xml:space="preserve">Шероховатость пов. 34 составляет </w:t>
      </w:r>
      <w:r>
        <w:rPr>
          <w:i/>
          <w:sz w:val="28"/>
          <w:lang w:val="en-US"/>
        </w:rPr>
        <w:t>Ra</w:t>
      </w:r>
      <w:r>
        <w:rPr>
          <w:i/>
          <w:sz w:val="28"/>
        </w:rPr>
        <w:t xml:space="preserve"> 1.6, </w:t>
      </w:r>
      <w:r>
        <w:rPr>
          <w:i/>
          <w:sz w:val="28"/>
          <w:lang w:val="en-US"/>
        </w:rPr>
        <w:t>R</w:t>
      </w:r>
      <w:r>
        <w:rPr>
          <w:i/>
          <w:sz w:val="28"/>
        </w:rPr>
        <w:t xml:space="preserve">а 3.2 у поверхностей 19, 27, 29-30, 35, 39-41, </w:t>
      </w:r>
      <w:r>
        <w:rPr>
          <w:i/>
          <w:sz w:val="28"/>
          <w:lang w:val="en-US"/>
        </w:rPr>
        <w:t>R</w:t>
      </w:r>
      <w:r>
        <w:rPr>
          <w:i/>
          <w:sz w:val="28"/>
        </w:rPr>
        <w:t xml:space="preserve">а 6.3у поверхностей 42, 28, а остальные поверхности с шероховатостью  </w:t>
      </w:r>
      <w:r>
        <w:rPr>
          <w:i/>
          <w:sz w:val="28"/>
          <w:lang w:val="en-US"/>
        </w:rPr>
        <w:t>Ra</w:t>
      </w:r>
      <w:r>
        <w:rPr>
          <w:i/>
          <w:sz w:val="28"/>
        </w:rPr>
        <w:t xml:space="preserve"> 12.5;</w:t>
      </w:r>
    </w:p>
    <w:p w:rsidR="00EE083B" w:rsidRDefault="00EE083B" w:rsidP="00EE083B">
      <w:pPr>
        <w:numPr>
          <w:ilvl w:val="0"/>
          <w:numId w:val="5"/>
        </w:numPr>
        <w:ind w:left="0" w:firstLine="540"/>
        <w:rPr>
          <w:i/>
          <w:sz w:val="28"/>
        </w:rPr>
      </w:pPr>
      <w:r>
        <w:rPr>
          <w:i/>
          <w:sz w:val="28"/>
        </w:rPr>
        <w:t>Материал детали и его свойства:</w:t>
      </w:r>
    </w:p>
    <w:p w:rsidR="00EE083B" w:rsidRDefault="00EE083B">
      <w:pPr>
        <w:ind w:firstLine="540"/>
        <w:rPr>
          <w:i/>
          <w:sz w:val="28"/>
        </w:rPr>
      </w:pPr>
      <w:r>
        <w:rPr>
          <w:i/>
          <w:sz w:val="28"/>
        </w:rPr>
        <w:t>Деталь изготавливается из конструкционной стали - сталь 30, которая применяется для изготовления деталей, выдерживающие средние по значению прочностные нагрузки и т.д.</w:t>
      </w:r>
    </w:p>
    <w:p w:rsidR="00EE083B" w:rsidRDefault="00EE083B">
      <w:pPr>
        <w:rPr>
          <w:i/>
          <w:sz w:val="28"/>
        </w:rPr>
      </w:pPr>
    </w:p>
    <w:p w:rsidR="00EE083B" w:rsidRDefault="00EE083B">
      <w:pPr>
        <w:rPr>
          <w:i/>
          <w:sz w:val="28"/>
        </w:rPr>
      </w:pPr>
      <w:r>
        <w:rPr>
          <w:i/>
          <w:sz w:val="28"/>
        </w:rPr>
        <w:t>Таблица 1.6 - Химический состав стали 30, в % по ГОСТ 1050-74</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34"/>
        <w:gridCol w:w="1134"/>
        <w:gridCol w:w="993"/>
        <w:gridCol w:w="1134"/>
        <w:gridCol w:w="992"/>
        <w:gridCol w:w="992"/>
        <w:gridCol w:w="1014"/>
        <w:gridCol w:w="1154"/>
        <w:gridCol w:w="1234"/>
      </w:tblGrid>
      <w:tr w:rsidR="00EE083B">
        <w:trPr>
          <w:jc w:val="center"/>
        </w:trPr>
        <w:tc>
          <w:tcPr>
            <w:tcW w:w="1134" w:type="dxa"/>
            <w:tcBorders>
              <w:top w:val="single" w:sz="6" w:space="0" w:color="auto"/>
              <w:bottom w:val="nil"/>
              <w:right w:val="single" w:sz="6" w:space="0" w:color="auto"/>
            </w:tcBorders>
          </w:tcPr>
          <w:p w:rsidR="00EE083B" w:rsidRDefault="00EE083B">
            <w:pPr>
              <w:ind w:right="-108" w:firstLine="540"/>
              <w:jc w:val="center"/>
              <w:rPr>
                <w:i/>
                <w:sz w:val="28"/>
                <w:lang w:val="it-IT"/>
              </w:rPr>
            </w:pPr>
            <w:r>
              <w:rPr>
                <w:i/>
                <w:sz w:val="28"/>
                <w:lang w:val="it-IT"/>
              </w:rPr>
              <w:t>C</w:t>
            </w:r>
          </w:p>
        </w:tc>
        <w:tc>
          <w:tcPr>
            <w:tcW w:w="1134" w:type="dxa"/>
            <w:tcBorders>
              <w:top w:val="single" w:sz="6" w:space="0" w:color="auto"/>
              <w:left w:val="nil"/>
              <w:bottom w:val="nil"/>
              <w:right w:val="single" w:sz="6" w:space="0" w:color="auto"/>
            </w:tcBorders>
          </w:tcPr>
          <w:p w:rsidR="00EE083B" w:rsidRDefault="00EE083B">
            <w:pPr>
              <w:ind w:right="-108" w:firstLine="540"/>
              <w:jc w:val="center"/>
              <w:rPr>
                <w:i/>
                <w:sz w:val="28"/>
                <w:lang w:val="it-IT"/>
              </w:rPr>
            </w:pPr>
            <w:r>
              <w:rPr>
                <w:i/>
                <w:sz w:val="28"/>
                <w:lang w:val="it-IT"/>
              </w:rPr>
              <w:t>Si</w:t>
            </w:r>
          </w:p>
        </w:tc>
        <w:tc>
          <w:tcPr>
            <w:tcW w:w="993" w:type="dxa"/>
            <w:tcBorders>
              <w:left w:val="nil"/>
              <w:right w:val="nil"/>
            </w:tcBorders>
          </w:tcPr>
          <w:p w:rsidR="00EE083B" w:rsidRDefault="00EE083B">
            <w:pPr>
              <w:ind w:right="34"/>
              <w:jc w:val="center"/>
              <w:rPr>
                <w:i/>
                <w:sz w:val="28"/>
                <w:lang w:val="it-IT"/>
              </w:rPr>
            </w:pPr>
            <w:r>
              <w:rPr>
                <w:i/>
                <w:sz w:val="28"/>
                <w:lang w:val="it-IT"/>
              </w:rPr>
              <w:t>Mn</w:t>
            </w:r>
          </w:p>
        </w:tc>
        <w:tc>
          <w:tcPr>
            <w:tcW w:w="1134" w:type="dxa"/>
            <w:tcBorders>
              <w:top w:val="single" w:sz="6" w:space="0" w:color="auto"/>
              <w:left w:val="single" w:sz="6" w:space="0" w:color="auto"/>
              <w:bottom w:val="single" w:sz="6" w:space="0" w:color="auto"/>
              <w:right w:val="single" w:sz="6" w:space="0" w:color="auto"/>
            </w:tcBorders>
          </w:tcPr>
          <w:p w:rsidR="00EE083B" w:rsidRDefault="00EE083B">
            <w:pPr>
              <w:ind w:right="34" w:firstLine="540"/>
              <w:jc w:val="center"/>
              <w:rPr>
                <w:i/>
                <w:sz w:val="28"/>
                <w:lang w:val="en-US"/>
              </w:rPr>
            </w:pPr>
            <w:r>
              <w:rPr>
                <w:i/>
                <w:sz w:val="28"/>
                <w:lang w:val="en-US"/>
              </w:rPr>
              <w:t>Cr</w:t>
            </w:r>
          </w:p>
        </w:tc>
        <w:tc>
          <w:tcPr>
            <w:tcW w:w="992" w:type="dxa"/>
            <w:tcBorders>
              <w:top w:val="single" w:sz="6" w:space="0" w:color="auto"/>
              <w:left w:val="nil"/>
              <w:bottom w:val="single" w:sz="6" w:space="0" w:color="auto"/>
              <w:right w:val="nil"/>
            </w:tcBorders>
          </w:tcPr>
          <w:p w:rsidR="00EE083B" w:rsidRDefault="00EE083B">
            <w:pPr>
              <w:ind w:right="34" w:firstLine="540"/>
              <w:jc w:val="center"/>
              <w:rPr>
                <w:i/>
                <w:sz w:val="28"/>
                <w:lang w:val="en-US"/>
              </w:rPr>
            </w:pPr>
            <w:r>
              <w:rPr>
                <w:i/>
                <w:sz w:val="28"/>
                <w:lang w:val="en-US"/>
              </w:rPr>
              <w:t>S</w:t>
            </w:r>
          </w:p>
        </w:tc>
        <w:tc>
          <w:tcPr>
            <w:tcW w:w="992" w:type="dxa"/>
            <w:tcBorders>
              <w:top w:val="single" w:sz="6" w:space="0" w:color="auto"/>
              <w:left w:val="single" w:sz="6" w:space="0" w:color="auto"/>
              <w:bottom w:val="single" w:sz="6" w:space="0" w:color="auto"/>
              <w:right w:val="single" w:sz="6" w:space="0" w:color="auto"/>
            </w:tcBorders>
          </w:tcPr>
          <w:p w:rsidR="00EE083B" w:rsidRDefault="00EE083B">
            <w:pPr>
              <w:ind w:right="34" w:firstLine="540"/>
              <w:jc w:val="center"/>
              <w:rPr>
                <w:i/>
                <w:sz w:val="28"/>
                <w:lang w:val="en-US"/>
              </w:rPr>
            </w:pPr>
            <w:r>
              <w:rPr>
                <w:i/>
                <w:sz w:val="28"/>
                <w:lang w:val="en-US"/>
              </w:rPr>
              <w:t>P</w:t>
            </w:r>
          </w:p>
        </w:tc>
        <w:tc>
          <w:tcPr>
            <w:tcW w:w="1014" w:type="dxa"/>
            <w:tcBorders>
              <w:top w:val="single" w:sz="6" w:space="0" w:color="auto"/>
              <w:left w:val="nil"/>
              <w:bottom w:val="single" w:sz="6" w:space="0" w:color="auto"/>
              <w:right w:val="single" w:sz="6" w:space="0" w:color="auto"/>
            </w:tcBorders>
          </w:tcPr>
          <w:p w:rsidR="00EE083B" w:rsidRDefault="00EE083B">
            <w:pPr>
              <w:ind w:hanging="7"/>
              <w:jc w:val="center"/>
              <w:rPr>
                <w:i/>
                <w:sz w:val="28"/>
                <w:lang w:val="fr-FR"/>
              </w:rPr>
            </w:pPr>
            <w:r>
              <w:rPr>
                <w:i/>
                <w:sz w:val="28"/>
                <w:lang w:val="fr-FR"/>
              </w:rPr>
              <w:t>Cu</w:t>
            </w:r>
          </w:p>
        </w:tc>
        <w:tc>
          <w:tcPr>
            <w:tcW w:w="1154" w:type="dxa"/>
            <w:tcBorders>
              <w:top w:val="single" w:sz="6" w:space="0" w:color="auto"/>
              <w:left w:val="nil"/>
              <w:bottom w:val="single" w:sz="6" w:space="0" w:color="auto"/>
              <w:right w:val="single" w:sz="6" w:space="0" w:color="auto"/>
            </w:tcBorders>
          </w:tcPr>
          <w:p w:rsidR="00EE083B" w:rsidRDefault="00EE083B">
            <w:pPr>
              <w:ind w:right="75" w:firstLine="540"/>
              <w:jc w:val="center"/>
              <w:rPr>
                <w:i/>
                <w:sz w:val="28"/>
                <w:lang w:val="fr-FR"/>
              </w:rPr>
            </w:pPr>
            <w:r>
              <w:rPr>
                <w:i/>
                <w:sz w:val="28"/>
                <w:lang w:val="fr-FR"/>
              </w:rPr>
              <w:t>Ni</w:t>
            </w:r>
          </w:p>
        </w:tc>
        <w:tc>
          <w:tcPr>
            <w:tcW w:w="1234" w:type="dxa"/>
            <w:tcBorders>
              <w:top w:val="single" w:sz="6" w:space="0" w:color="auto"/>
              <w:left w:val="nil"/>
              <w:bottom w:val="single" w:sz="6" w:space="0" w:color="auto"/>
            </w:tcBorders>
          </w:tcPr>
          <w:p w:rsidR="00EE083B" w:rsidRDefault="00EE083B">
            <w:pPr>
              <w:ind w:right="34" w:firstLine="540"/>
              <w:jc w:val="center"/>
              <w:rPr>
                <w:i/>
                <w:sz w:val="28"/>
                <w:lang w:val="fr-FR"/>
              </w:rPr>
            </w:pPr>
            <w:r>
              <w:rPr>
                <w:i/>
                <w:sz w:val="28"/>
                <w:lang w:val="fr-FR"/>
              </w:rPr>
              <w:t>As</w:t>
            </w:r>
          </w:p>
        </w:tc>
      </w:tr>
      <w:tr w:rsidR="00EE083B">
        <w:trPr>
          <w:jc w:val="center"/>
        </w:trPr>
        <w:tc>
          <w:tcPr>
            <w:tcW w:w="1134" w:type="dxa"/>
            <w:tcBorders>
              <w:top w:val="nil"/>
              <w:bottom w:val="single" w:sz="6" w:space="0" w:color="auto"/>
              <w:right w:val="single" w:sz="6" w:space="0" w:color="auto"/>
            </w:tcBorders>
          </w:tcPr>
          <w:p w:rsidR="00EE083B" w:rsidRDefault="00EE083B">
            <w:pPr>
              <w:ind w:right="-108" w:firstLine="540"/>
              <w:jc w:val="center"/>
              <w:rPr>
                <w:i/>
                <w:sz w:val="28"/>
                <w:lang w:val="fr-FR"/>
              </w:rPr>
            </w:pPr>
          </w:p>
        </w:tc>
        <w:tc>
          <w:tcPr>
            <w:tcW w:w="1134" w:type="dxa"/>
            <w:tcBorders>
              <w:top w:val="nil"/>
              <w:left w:val="nil"/>
              <w:bottom w:val="single" w:sz="6" w:space="0" w:color="auto"/>
              <w:right w:val="single" w:sz="6" w:space="0" w:color="auto"/>
            </w:tcBorders>
          </w:tcPr>
          <w:p w:rsidR="00EE083B" w:rsidRDefault="00EE083B">
            <w:pPr>
              <w:ind w:right="-108" w:firstLine="540"/>
              <w:jc w:val="center"/>
              <w:rPr>
                <w:i/>
                <w:sz w:val="28"/>
                <w:lang w:val="fr-FR"/>
              </w:rPr>
            </w:pPr>
          </w:p>
        </w:tc>
        <w:tc>
          <w:tcPr>
            <w:tcW w:w="993" w:type="dxa"/>
            <w:tcBorders>
              <w:top w:val="nil"/>
              <w:left w:val="nil"/>
              <w:bottom w:val="single" w:sz="6" w:space="0" w:color="auto"/>
              <w:right w:val="nil"/>
            </w:tcBorders>
          </w:tcPr>
          <w:p w:rsidR="00EE083B" w:rsidRDefault="00EE083B">
            <w:pPr>
              <w:ind w:right="34" w:firstLine="540"/>
              <w:jc w:val="center"/>
              <w:rPr>
                <w:i/>
                <w:sz w:val="28"/>
                <w:lang w:val="fr-FR"/>
              </w:rPr>
            </w:pPr>
          </w:p>
        </w:tc>
        <w:tc>
          <w:tcPr>
            <w:tcW w:w="6520" w:type="dxa"/>
            <w:gridSpan w:val="6"/>
            <w:tcBorders>
              <w:top w:val="single" w:sz="6" w:space="0" w:color="auto"/>
              <w:left w:val="single" w:sz="6" w:space="0" w:color="auto"/>
              <w:bottom w:val="single" w:sz="6" w:space="0" w:color="auto"/>
            </w:tcBorders>
          </w:tcPr>
          <w:p w:rsidR="00EE083B" w:rsidRDefault="00EE083B">
            <w:pPr>
              <w:ind w:firstLine="540"/>
              <w:jc w:val="center"/>
              <w:rPr>
                <w:i/>
                <w:sz w:val="28"/>
              </w:rPr>
            </w:pPr>
            <w:r>
              <w:rPr>
                <w:i/>
                <w:sz w:val="28"/>
              </w:rPr>
              <w:t>не более</w:t>
            </w:r>
          </w:p>
        </w:tc>
      </w:tr>
      <w:tr w:rsidR="00EE083B">
        <w:trPr>
          <w:jc w:val="center"/>
        </w:trPr>
        <w:tc>
          <w:tcPr>
            <w:tcW w:w="1134" w:type="dxa"/>
            <w:tcBorders>
              <w:top w:val="nil"/>
              <w:bottom w:val="single" w:sz="6" w:space="0" w:color="auto"/>
              <w:right w:val="single" w:sz="6" w:space="0" w:color="auto"/>
            </w:tcBorders>
          </w:tcPr>
          <w:p w:rsidR="00EE083B" w:rsidRDefault="00EE083B">
            <w:pPr>
              <w:ind w:right="-108"/>
              <w:jc w:val="center"/>
              <w:rPr>
                <w:i/>
                <w:sz w:val="28"/>
              </w:rPr>
            </w:pPr>
            <w:r>
              <w:rPr>
                <w:i/>
                <w:sz w:val="28"/>
              </w:rPr>
              <w:t>0,32-0,4</w:t>
            </w:r>
          </w:p>
        </w:tc>
        <w:tc>
          <w:tcPr>
            <w:tcW w:w="1134" w:type="dxa"/>
            <w:tcBorders>
              <w:top w:val="nil"/>
              <w:left w:val="single" w:sz="6" w:space="0" w:color="auto"/>
              <w:bottom w:val="single" w:sz="6" w:space="0" w:color="auto"/>
              <w:right w:val="single" w:sz="6" w:space="0" w:color="auto"/>
            </w:tcBorders>
          </w:tcPr>
          <w:p w:rsidR="00EE083B" w:rsidRDefault="00EE083B">
            <w:pPr>
              <w:ind w:right="-108"/>
              <w:jc w:val="center"/>
              <w:rPr>
                <w:i/>
                <w:sz w:val="28"/>
              </w:rPr>
            </w:pPr>
            <w:r>
              <w:rPr>
                <w:i/>
                <w:sz w:val="28"/>
              </w:rPr>
              <w:t>0,17-0,37</w:t>
            </w:r>
          </w:p>
        </w:tc>
        <w:tc>
          <w:tcPr>
            <w:tcW w:w="993" w:type="dxa"/>
            <w:tcBorders>
              <w:left w:val="single" w:sz="6" w:space="0" w:color="auto"/>
              <w:bottom w:val="single" w:sz="6" w:space="0" w:color="auto"/>
              <w:right w:val="single" w:sz="6" w:space="0" w:color="auto"/>
            </w:tcBorders>
          </w:tcPr>
          <w:p w:rsidR="00EE083B" w:rsidRDefault="00EE083B">
            <w:pPr>
              <w:ind w:right="34"/>
              <w:jc w:val="center"/>
              <w:rPr>
                <w:i/>
                <w:sz w:val="28"/>
              </w:rPr>
            </w:pPr>
            <w:r>
              <w:rPr>
                <w:i/>
                <w:sz w:val="28"/>
              </w:rPr>
              <w:t>0,5-0,8</w:t>
            </w:r>
          </w:p>
        </w:tc>
        <w:tc>
          <w:tcPr>
            <w:tcW w:w="1134" w:type="dxa"/>
            <w:tcBorders>
              <w:top w:val="nil"/>
              <w:left w:val="single" w:sz="6" w:space="0" w:color="auto"/>
              <w:bottom w:val="single" w:sz="6" w:space="0" w:color="auto"/>
              <w:right w:val="single" w:sz="6" w:space="0" w:color="auto"/>
            </w:tcBorders>
          </w:tcPr>
          <w:p w:rsidR="00EE083B" w:rsidRDefault="00EE083B">
            <w:pPr>
              <w:jc w:val="center"/>
              <w:rPr>
                <w:i/>
                <w:sz w:val="28"/>
              </w:rPr>
            </w:pPr>
            <w:r>
              <w:rPr>
                <w:i/>
                <w:sz w:val="28"/>
              </w:rPr>
              <w:t>0,25</w:t>
            </w:r>
          </w:p>
        </w:tc>
        <w:tc>
          <w:tcPr>
            <w:tcW w:w="992" w:type="dxa"/>
            <w:tcBorders>
              <w:top w:val="single" w:sz="6" w:space="0" w:color="auto"/>
              <w:left w:val="single" w:sz="6" w:space="0" w:color="auto"/>
              <w:bottom w:val="single" w:sz="6" w:space="0" w:color="auto"/>
              <w:right w:val="single" w:sz="6" w:space="0" w:color="auto"/>
            </w:tcBorders>
          </w:tcPr>
          <w:p w:rsidR="00EE083B" w:rsidRDefault="00EE083B">
            <w:pPr>
              <w:ind w:right="34"/>
              <w:jc w:val="center"/>
              <w:rPr>
                <w:i/>
                <w:sz w:val="28"/>
              </w:rPr>
            </w:pPr>
            <w:r>
              <w:rPr>
                <w:i/>
                <w:sz w:val="28"/>
              </w:rPr>
              <w:t>0,04</w:t>
            </w:r>
          </w:p>
        </w:tc>
        <w:tc>
          <w:tcPr>
            <w:tcW w:w="992" w:type="dxa"/>
            <w:tcBorders>
              <w:top w:val="single" w:sz="6" w:space="0" w:color="auto"/>
              <w:left w:val="single" w:sz="6" w:space="0" w:color="auto"/>
              <w:bottom w:val="single" w:sz="6" w:space="0" w:color="auto"/>
              <w:right w:val="single" w:sz="6" w:space="0" w:color="auto"/>
            </w:tcBorders>
          </w:tcPr>
          <w:p w:rsidR="00EE083B" w:rsidRDefault="00EE083B">
            <w:pPr>
              <w:jc w:val="center"/>
              <w:rPr>
                <w:i/>
                <w:sz w:val="28"/>
              </w:rPr>
            </w:pPr>
            <w:r>
              <w:rPr>
                <w:i/>
                <w:sz w:val="28"/>
              </w:rPr>
              <w:t>0,035</w:t>
            </w:r>
          </w:p>
        </w:tc>
        <w:tc>
          <w:tcPr>
            <w:tcW w:w="1014" w:type="dxa"/>
            <w:tcBorders>
              <w:left w:val="single" w:sz="6" w:space="0" w:color="auto"/>
              <w:bottom w:val="single" w:sz="6" w:space="0" w:color="auto"/>
              <w:right w:val="single" w:sz="6" w:space="0" w:color="auto"/>
            </w:tcBorders>
          </w:tcPr>
          <w:p w:rsidR="00EE083B" w:rsidRDefault="00EE083B">
            <w:pPr>
              <w:jc w:val="center"/>
              <w:rPr>
                <w:i/>
                <w:sz w:val="28"/>
              </w:rPr>
            </w:pPr>
            <w:r>
              <w:rPr>
                <w:i/>
                <w:sz w:val="28"/>
              </w:rPr>
              <w:t>0,25</w:t>
            </w:r>
          </w:p>
        </w:tc>
        <w:tc>
          <w:tcPr>
            <w:tcW w:w="1154" w:type="dxa"/>
            <w:tcBorders>
              <w:left w:val="single" w:sz="6" w:space="0" w:color="auto"/>
              <w:bottom w:val="single" w:sz="6" w:space="0" w:color="auto"/>
              <w:right w:val="single" w:sz="6" w:space="0" w:color="auto"/>
            </w:tcBorders>
          </w:tcPr>
          <w:p w:rsidR="00EE083B" w:rsidRDefault="00EE083B">
            <w:pPr>
              <w:jc w:val="center"/>
              <w:rPr>
                <w:i/>
                <w:sz w:val="28"/>
              </w:rPr>
            </w:pPr>
            <w:r>
              <w:rPr>
                <w:i/>
                <w:sz w:val="28"/>
              </w:rPr>
              <w:t>0,25</w:t>
            </w:r>
          </w:p>
        </w:tc>
        <w:tc>
          <w:tcPr>
            <w:tcW w:w="1234" w:type="dxa"/>
            <w:tcBorders>
              <w:left w:val="single" w:sz="6" w:space="0" w:color="auto"/>
              <w:bottom w:val="single" w:sz="6" w:space="0" w:color="auto"/>
            </w:tcBorders>
          </w:tcPr>
          <w:p w:rsidR="00EE083B" w:rsidRDefault="00EE083B">
            <w:pPr>
              <w:ind w:right="34"/>
              <w:jc w:val="center"/>
              <w:rPr>
                <w:i/>
                <w:sz w:val="28"/>
              </w:rPr>
            </w:pPr>
            <w:r>
              <w:rPr>
                <w:i/>
                <w:sz w:val="28"/>
              </w:rPr>
              <w:t>0,08</w:t>
            </w:r>
          </w:p>
        </w:tc>
      </w:tr>
    </w:tbl>
    <w:p w:rsidR="00EE083B" w:rsidRDefault="00EE083B">
      <w:pPr>
        <w:ind w:firstLine="540"/>
        <w:rPr>
          <w:i/>
          <w:sz w:val="28"/>
        </w:rPr>
      </w:pPr>
    </w:p>
    <w:p w:rsidR="00EE083B" w:rsidRDefault="00EE083B">
      <w:pPr>
        <w:rPr>
          <w:i/>
          <w:sz w:val="28"/>
        </w:rPr>
      </w:pPr>
      <w:r>
        <w:rPr>
          <w:i/>
          <w:sz w:val="28"/>
        </w:rPr>
        <w:t>Таблица 1.7 - Механические свойства стали 30, по ГОСТ 8479-70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1418"/>
        <w:gridCol w:w="1275"/>
        <w:gridCol w:w="1701"/>
        <w:gridCol w:w="1234"/>
        <w:gridCol w:w="1181"/>
        <w:gridCol w:w="1696"/>
      </w:tblGrid>
      <w:tr w:rsidR="00EE083B">
        <w:trPr>
          <w:jc w:val="center"/>
        </w:trPr>
        <w:tc>
          <w:tcPr>
            <w:tcW w:w="1276" w:type="dxa"/>
          </w:tcPr>
          <w:p w:rsidR="00EE083B" w:rsidRDefault="00EE083B">
            <w:pPr>
              <w:ind w:right="-108"/>
              <w:jc w:val="center"/>
              <w:rPr>
                <w:i/>
                <w:sz w:val="28"/>
              </w:rPr>
            </w:pPr>
            <w:r>
              <w:rPr>
                <w:i/>
                <w:sz w:val="28"/>
              </w:rPr>
              <w:t>Твердость по Бринелю, НВ</w:t>
            </w:r>
          </w:p>
        </w:tc>
        <w:tc>
          <w:tcPr>
            <w:tcW w:w="1418" w:type="dxa"/>
          </w:tcPr>
          <w:p w:rsidR="00EE083B" w:rsidRDefault="00EE083B">
            <w:pPr>
              <w:ind w:right="-108"/>
              <w:jc w:val="center"/>
              <w:rPr>
                <w:i/>
                <w:sz w:val="28"/>
              </w:rPr>
            </w:pPr>
            <w:r>
              <w:rPr>
                <w:i/>
                <w:sz w:val="28"/>
              </w:rPr>
              <w:t xml:space="preserve">Предел прочности при растяжении, </w:t>
            </w:r>
            <w:r>
              <w:rPr>
                <w:i/>
                <w:sz w:val="28"/>
              </w:rPr>
              <w:sym w:font="Symbol" w:char="F073"/>
            </w:r>
            <w:r>
              <w:rPr>
                <w:i/>
                <w:sz w:val="28"/>
                <w:vertAlign w:val="subscript"/>
              </w:rPr>
              <w:t xml:space="preserve">в </w:t>
            </w:r>
            <w:r>
              <w:rPr>
                <w:i/>
                <w:sz w:val="28"/>
              </w:rPr>
              <w:t>(МПа)</w:t>
            </w:r>
          </w:p>
        </w:tc>
        <w:tc>
          <w:tcPr>
            <w:tcW w:w="1275" w:type="dxa"/>
          </w:tcPr>
          <w:p w:rsidR="00EE083B" w:rsidRDefault="00EE083B">
            <w:pPr>
              <w:ind w:right="-108"/>
              <w:jc w:val="center"/>
              <w:rPr>
                <w:i/>
                <w:sz w:val="28"/>
              </w:rPr>
            </w:pPr>
            <w:r>
              <w:rPr>
                <w:i/>
                <w:sz w:val="28"/>
              </w:rPr>
              <w:t xml:space="preserve">Условный предел текучести, </w:t>
            </w:r>
            <w:r>
              <w:rPr>
                <w:i/>
                <w:sz w:val="28"/>
              </w:rPr>
              <w:sym w:font="Symbol" w:char="F073"/>
            </w:r>
            <w:r>
              <w:rPr>
                <w:i/>
                <w:sz w:val="28"/>
                <w:vertAlign w:val="subscript"/>
              </w:rPr>
              <w:t xml:space="preserve">0.2 </w:t>
            </w:r>
            <w:r>
              <w:rPr>
                <w:i/>
                <w:sz w:val="28"/>
              </w:rPr>
              <w:t>(МПа)</w:t>
            </w:r>
          </w:p>
        </w:tc>
        <w:tc>
          <w:tcPr>
            <w:tcW w:w="1701" w:type="dxa"/>
          </w:tcPr>
          <w:p w:rsidR="00EE083B" w:rsidRDefault="00EE083B">
            <w:pPr>
              <w:ind w:right="-108"/>
              <w:jc w:val="center"/>
              <w:rPr>
                <w:i/>
                <w:sz w:val="28"/>
              </w:rPr>
            </w:pPr>
            <w:r>
              <w:rPr>
                <w:i/>
                <w:sz w:val="28"/>
              </w:rPr>
              <w:t xml:space="preserve">Относительное удлинение после разрыва, </w:t>
            </w:r>
            <w:r>
              <w:rPr>
                <w:i/>
                <w:sz w:val="28"/>
              </w:rPr>
              <w:sym w:font="Symbol" w:char="F064"/>
            </w:r>
            <w:r>
              <w:rPr>
                <w:i/>
                <w:sz w:val="28"/>
              </w:rPr>
              <w:t xml:space="preserve"> (%)</w:t>
            </w:r>
          </w:p>
        </w:tc>
        <w:tc>
          <w:tcPr>
            <w:tcW w:w="1234" w:type="dxa"/>
          </w:tcPr>
          <w:p w:rsidR="00EE083B" w:rsidRDefault="00EE083B">
            <w:pPr>
              <w:ind w:right="-150"/>
              <w:jc w:val="center"/>
              <w:rPr>
                <w:i/>
                <w:sz w:val="28"/>
              </w:rPr>
            </w:pPr>
            <w:r>
              <w:rPr>
                <w:i/>
                <w:sz w:val="28"/>
              </w:rPr>
              <w:t xml:space="preserve">Относи-тельное сужение, </w:t>
            </w:r>
            <w:r>
              <w:rPr>
                <w:i/>
                <w:sz w:val="28"/>
              </w:rPr>
              <w:sym w:font="Symbol" w:char="F079"/>
            </w:r>
            <w:r>
              <w:rPr>
                <w:i/>
                <w:sz w:val="28"/>
              </w:rPr>
              <w:t xml:space="preserve"> (%)</w:t>
            </w:r>
          </w:p>
        </w:tc>
        <w:tc>
          <w:tcPr>
            <w:tcW w:w="1181" w:type="dxa"/>
          </w:tcPr>
          <w:p w:rsidR="00EE083B" w:rsidRDefault="00EE083B">
            <w:pPr>
              <w:ind w:left="-113" w:right="-113"/>
              <w:jc w:val="center"/>
              <w:rPr>
                <w:i/>
                <w:sz w:val="28"/>
              </w:rPr>
            </w:pPr>
            <w:r>
              <w:rPr>
                <w:i/>
                <w:sz w:val="28"/>
              </w:rPr>
              <w:t xml:space="preserve">Ударная вязкость, </w:t>
            </w:r>
            <w:r>
              <w:rPr>
                <w:i/>
                <w:sz w:val="28"/>
                <w:lang w:val="en-US"/>
              </w:rPr>
              <w:t>KCU</w:t>
            </w:r>
            <w:r>
              <w:rPr>
                <w:i/>
                <w:sz w:val="28"/>
              </w:rPr>
              <w:t xml:space="preserve"> (Дж/м</w:t>
            </w:r>
            <w:r>
              <w:rPr>
                <w:i/>
                <w:sz w:val="28"/>
                <w:vertAlign w:val="superscript"/>
              </w:rPr>
              <w:t>2</w:t>
            </w:r>
            <w:r>
              <w:rPr>
                <w:i/>
                <w:sz w:val="28"/>
              </w:rPr>
              <w:t>)</w:t>
            </w:r>
          </w:p>
          <w:p w:rsidR="00EE083B" w:rsidRDefault="00EE083B">
            <w:pPr>
              <w:ind w:left="-113" w:right="-113"/>
              <w:jc w:val="center"/>
              <w:rPr>
                <w:i/>
                <w:sz w:val="28"/>
                <w:vertAlign w:val="superscript"/>
              </w:rPr>
            </w:pPr>
            <w:r>
              <w:rPr>
                <w:i/>
                <w:sz w:val="28"/>
              </w:rPr>
              <w:t>*10</w:t>
            </w:r>
            <w:r>
              <w:rPr>
                <w:i/>
                <w:sz w:val="28"/>
                <w:vertAlign w:val="superscript"/>
              </w:rPr>
              <w:t>-6</w:t>
            </w:r>
          </w:p>
        </w:tc>
        <w:tc>
          <w:tcPr>
            <w:tcW w:w="1696" w:type="dxa"/>
            <w:tcBorders>
              <w:bottom w:val="nil"/>
            </w:tcBorders>
          </w:tcPr>
          <w:p w:rsidR="00EE083B" w:rsidRDefault="00EE083B">
            <w:pPr>
              <w:ind w:right="-57"/>
              <w:jc w:val="center"/>
              <w:rPr>
                <w:i/>
                <w:sz w:val="28"/>
              </w:rPr>
            </w:pPr>
            <w:r>
              <w:rPr>
                <w:i/>
                <w:sz w:val="28"/>
              </w:rPr>
              <w:t xml:space="preserve">Коэффициент обрабатываемости,  </w:t>
            </w:r>
            <w:r>
              <w:rPr>
                <w:i/>
                <w:sz w:val="28"/>
                <w:lang w:val="en-US"/>
              </w:rPr>
              <w:t>K</w:t>
            </w:r>
            <w:r>
              <w:rPr>
                <w:i/>
                <w:sz w:val="28"/>
                <w:vertAlign w:val="subscript"/>
                <w:lang w:val="en-US"/>
              </w:rPr>
              <w:t>v</w:t>
            </w:r>
            <w:r>
              <w:rPr>
                <w:i/>
                <w:sz w:val="28"/>
                <w:vertAlign w:val="subscript"/>
              </w:rPr>
              <w:t>.б.ст</w:t>
            </w:r>
          </w:p>
        </w:tc>
      </w:tr>
      <w:tr w:rsidR="00EE083B">
        <w:trPr>
          <w:jc w:val="center"/>
        </w:trPr>
        <w:tc>
          <w:tcPr>
            <w:tcW w:w="1276" w:type="dxa"/>
          </w:tcPr>
          <w:p w:rsidR="00EE083B" w:rsidRDefault="00EE083B">
            <w:pPr>
              <w:ind w:right="-108"/>
              <w:jc w:val="center"/>
              <w:rPr>
                <w:i/>
                <w:sz w:val="28"/>
              </w:rPr>
            </w:pPr>
            <w:r>
              <w:rPr>
                <w:i/>
                <w:sz w:val="28"/>
              </w:rPr>
              <w:t>111-156</w:t>
            </w:r>
          </w:p>
        </w:tc>
        <w:tc>
          <w:tcPr>
            <w:tcW w:w="1418" w:type="dxa"/>
          </w:tcPr>
          <w:p w:rsidR="00EE083B" w:rsidRDefault="00EE083B">
            <w:pPr>
              <w:ind w:right="-108"/>
              <w:jc w:val="center"/>
              <w:rPr>
                <w:i/>
                <w:sz w:val="28"/>
              </w:rPr>
            </w:pPr>
            <w:r>
              <w:rPr>
                <w:i/>
                <w:sz w:val="28"/>
              </w:rPr>
              <w:t>390</w:t>
            </w:r>
          </w:p>
        </w:tc>
        <w:tc>
          <w:tcPr>
            <w:tcW w:w="1275" w:type="dxa"/>
          </w:tcPr>
          <w:p w:rsidR="00EE083B" w:rsidRDefault="00EE083B">
            <w:pPr>
              <w:ind w:right="-108"/>
              <w:jc w:val="center"/>
              <w:rPr>
                <w:i/>
                <w:sz w:val="28"/>
              </w:rPr>
            </w:pPr>
            <w:r>
              <w:rPr>
                <w:i/>
                <w:sz w:val="28"/>
              </w:rPr>
              <w:t>195</w:t>
            </w:r>
          </w:p>
        </w:tc>
        <w:tc>
          <w:tcPr>
            <w:tcW w:w="1701" w:type="dxa"/>
          </w:tcPr>
          <w:p w:rsidR="00EE083B" w:rsidRDefault="00EE083B">
            <w:pPr>
              <w:ind w:right="-108"/>
              <w:jc w:val="center"/>
              <w:rPr>
                <w:i/>
                <w:sz w:val="28"/>
              </w:rPr>
            </w:pPr>
            <w:r>
              <w:rPr>
                <w:i/>
                <w:sz w:val="28"/>
              </w:rPr>
              <w:t>20</w:t>
            </w:r>
          </w:p>
        </w:tc>
        <w:tc>
          <w:tcPr>
            <w:tcW w:w="1234" w:type="dxa"/>
          </w:tcPr>
          <w:p w:rsidR="00EE083B" w:rsidRDefault="00EE083B">
            <w:pPr>
              <w:ind w:right="-150"/>
              <w:jc w:val="center"/>
              <w:rPr>
                <w:i/>
                <w:sz w:val="28"/>
              </w:rPr>
            </w:pPr>
            <w:r>
              <w:rPr>
                <w:i/>
                <w:sz w:val="28"/>
              </w:rPr>
              <w:t>45</w:t>
            </w:r>
          </w:p>
        </w:tc>
        <w:tc>
          <w:tcPr>
            <w:tcW w:w="1181" w:type="dxa"/>
            <w:tcBorders>
              <w:right w:val="nil"/>
            </w:tcBorders>
          </w:tcPr>
          <w:p w:rsidR="00EE083B" w:rsidRDefault="00EE083B">
            <w:pPr>
              <w:ind w:right="-108"/>
              <w:jc w:val="center"/>
              <w:rPr>
                <w:i/>
                <w:sz w:val="28"/>
              </w:rPr>
            </w:pPr>
            <w:r>
              <w:rPr>
                <w:i/>
                <w:sz w:val="28"/>
              </w:rPr>
              <w:t>0,78</w:t>
            </w:r>
          </w:p>
        </w:tc>
        <w:tc>
          <w:tcPr>
            <w:tcW w:w="1696" w:type="dxa"/>
            <w:tcBorders>
              <w:top w:val="single" w:sz="6" w:space="0" w:color="auto"/>
              <w:left w:val="single" w:sz="6" w:space="0" w:color="auto"/>
              <w:bottom w:val="single" w:sz="6" w:space="0" w:color="auto"/>
              <w:right w:val="single" w:sz="6" w:space="0" w:color="auto"/>
            </w:tcBorders>
          </w:tcPr>
          <w:p w:rsidR="00EE083B" w:rsidRDefault="00EE083B">
            <w:pPr>
              <w:ind w:right="-108"/>
              <w:jc w:val="center"/>
              <w:rPr>
                <w:i/>
                <w:sz w:val="28"/>
              </w:rPr>
            </w:pPr>
            <w:r>
              <w:rPr>
                <w:i/>
                <w:sz w:val="28"/>
              </w:rPr>
              <w:t>1,3</w:t>
            </w:r>
          </w:p>
        </w:tc>
      </w:tr>
    </w:tbl>
    <w:p w:rsidR="00EE083B" w:rsidRDefault="00EE083B">
      <w:pPr>
        <w:ind w:firstLine="540"/>
        <w:rPr>
          <w:i/>
          <w:sz w:val="28"/>
        </w:rPr>
      </w:pPr>
      <w:r>
        <w:rPr>
          <w:i/>
          <w:sz w:val="28"/>
        </w:rPr>
        <w:t>Сталь 30 хорошо обрабатывается как резанием, так и пластической деформацией при температуре ковки в интервале от 750</w:t>
      </w:r>
      <w:r>
        <w:rPr>
          <w:i/>
          <w:sz w:val="28"/>
          <w:vertAlign w:val="superscript"/>
        </w:rPr>
        <w:t xml:space="preserve"> о</w:t>
      </w:r>
      <w:r>
        <w:rPr>
          <w:i/>
          <w:sz w:val="28"/>
        </w:rPr>
        <w:t xml:space="preserve"> С до 1280</w:t>
      </w:r>
      <w:r>
        <w:rPr>
          <w:i/>
          <w:sz w:val="28"/>
          <w:vertAlign w:val="superscript"/>
        </w:rPr>
        <w:t xml:space="preserve"> о </w:t>
      </w:r>
      <w:r>
        <w:rPr>
          <w:i/>
          <w:sz w:val="28"/>
        </w:rPr>
        <w:t>С.</w:t>
      </w:r>
    </w:p>
    <w:p w:rsidR="00EE083B" w:rsidRDefault="00EE083B">
      <w:pPr>
        <w:ind w:firstLine="540"/>
        <w:rPr>
          <w:i/>
          <w:sz w:val="28"/>
        </w:rPr>
      </w:pPr>
    </w:p>
    <w:p w:rsidR="00EE083B" w:rsidRDefault="00EE083B" w:rsidP="00EE083B">
      <w:pPr>
        <w:numPr>
          <w:ilvl w:val="0"/>
          <w:numId w:val="6"/>
        </w:numPr>
        <w:ind w:left="900" w:hanging="360"/>
        <w:rPr>
          <w:i/>
          <w:sz w:val="28"/>
        </w:rPr>
      </w:pPr>
      <w:r>
        <w:rPr>
          <w:i/>
          <w:sz w:val="28"/>
        </w:rPr>
        <w:t>Анализ технологичности детали, предварительное определение типа производства и величены партии запуска деталей</w:t>
      </w:r>
    </w:p>
    <w:p w:rsidR="00EE083B" w:rsidRDefault="00EE083B">
      <w:pPr>
        <w:rPr>
          <w:i/>
          <w:sz w:val="28"/>
        </w:rPr>
      </w:pPr>
    </w:p>
    <w:p w:rsidR="00EE083B" w:rsidRDefault="00EE083B">
      <w:pPr>
        <w:ind w:firstLine="540"/>
        <w:rPr>
          <w:i/>
          <w:sz w:val="28"/>
        </w:rPr>
      </w:pPr>
      <w:r>
        <w:rPr>
          <w:i/>
          <w:sz w:val="28"/>
        </w:rPr>
        <w:t>1.2.1 Анализ технологичности детали</w:t>
      </w:r>
    </w:p>
    <w:p w:rsidR="00EE083B" w:rsidRDefault="00EE083B">
      <w:pPr>
        <w:ind w:firstLine="540"/>
        <w:rPr>
          <w:i/>
          <w:sz w:val="28"/>
        </w:rPr>
      </w:pPr>
      <w:r>
        <w:rPr>
          <w:i/>
          <w:sz w:val="28"/>
        </w:rPr>
        <w:t>Поверхность детали удобна для обработки. Она представляет собой совокупность цилиндрических поверхностей и торцевых поверхностей не требующих сложной формы заготовки и инструмента.</w:t>
      </w:r>
    </w:p>
    <w:p w:rsidR="00EE083B" w:rsidRDefault="00EE083B">
      <w:pPr>
        <w:ind w:firstLine="540"/>
        <w:rPr>
          <w:i/>
          <w:sz w:val="28"/>
        </w:rPr>
      </w:pPr>
      <w:r>
        <w:rPr>
          <w:i/>
          <w:sz w:val="28"/>
        </w:rPr>
        <w:t>Деталь достаточно жёсткая и удобная для установки и закрепления при обработке. Допуски и шероховатость назначены обоснованно и не являются завышенными.</w:t>
      </w:r>
    </w:p>
    <w:p w:rsidR="00EE083B" w:rsidRDefault="00EE083B">
      <w:pPr>
        <w:ind w:firstLine="540"/>
        <w:rPr>
          <w:i/>
          <w:sz w:val="28"/>
        </w:rPr>
      </w:pPr>
      <w:r>
        <w:rPr>
          <w:i/>
          <w:sz w:val="28"/>
        </w:rPr>
        <w:br w:type="page"/>
      </w:r>
    </w:p>
    <w:bookmarkStart w:id="0" w:name="_MON_1092140929"/>
    <w:bookmarkStart w:id="1" w:name="_MON_1092141898"/>
    <w:bookmarkStart w:id="2" w:name="_MON_1092142031"/>
    <w:bookmarkStart w:id="3" w:name="_MON_1092142569"/>
    <w:bookmarkStart w:id="4" w:name="_MON_1092144057"/>
    <w:bookmarkStart w:id="5" w:name="_MON_1092144189"/>
    <w:bookmarkEnd w:id="0"/>
    <w:bookmarkEnd w:id="1"/>
    <w:bookmarkEnd w:id="2"/>
    <w:bookmarkEnd w:id="3"/>
    <w:bookmarkEnd w:id="4"/>
    <w:bookmarkEnd w:id="5"/>
    <w:bookmarkStart w:id="6" w:name="_MON_1092140815"/>
    <w:bookmarkEnd w:id="6"/>
    <w:p w:rsidR="00EE083B" w:rsidRDefault="00EE083B">
      <w:pPr>
        <w:numPr>
          <w:ilvl w:val="12"/>
          <w:numId w:val="0"/>
        </w:numPr>
        <w:ind w:left="284"/>
        <w:jc w:val="center"/>
      </w:pPr>
      <w:r>
        <w:object w:dxaOrig="6324" w:dyaOrig="4647">
          <v:shape id="_x0000_i1031" type="#_x0000_t75" style="width:316.5pt;height:232.5pt" o:ole="" fillcolor="window">
            <v:imagedata r:id="rId21" o:title="" grayscale="t" bilevel="t"/>
          </v:shape>
          <o:OLEObject Type="Embed" ProgID="Word.Picture.8" ShapeID="_x0000_i1031" DrawAspect="Content" ObjectID="_1468417067" r:id="rId22"/>
        </w:object>
      </w:r>
    </w:p>
    <w:p w:rsidR="00EE083B" w:rsidRDefault="00EE083B">
      <w:pPr>
        <w:numPr>
          <w:ilvl w:val="12"/>
          <w:numId w:val="0"/>
        </w:numPr>
        <w:ind w:left="284"/>
        <w:jc w:val="center"/>
      </w:pPr>
    </w:p>
    <w:p w:rsidR="00EE083B" w:rsidRDefault="00EE083B">
      <w:pPr>
        <w:numPr>
          <w:ilvl w:val="12"/>
          <w:numId w:val="0"/>
        </w:numPr>
        <w:ind w:left="284"/>
        <w:jc w:val="center"/>
      </w:pPr>
    </w:p>
    <w:bookmarkStart w:id="7" w:name="_MON_1092142063"/>
    <w:bookmarkStart w:id="8" w:name="_MON_1092142111"/>
    <w:bookmarkEnd w:id="7"/>
    <w:bookmarkEnd w:id="8"/>
    <w:bookmarkStart w:id="9" w:name="_MON_1092141109"/>
    <w:bookmarkEnd w:id="9"/>
    <w:p w:rsidR="00EE083B" w:rsidRDefault="00EE083B">
      <w:pPr>
        <w:numPr>
          <w:ilvl w:val="12"/>
          <w:numId w:val="0"/>
        </w:numPr>
        <w:ind w:left="284"/>
        <w:jc w:val="center"/>
      </w:pPr>
      <w:r>
        <w:object w:dxaOrig="6163" w:dyaOrig="3727">
          <v:shape id="_x0000_i1032" type="#_x0000_t75" style="width:308.25pt;height:186pt" o:ole="" fillcolor="window">
            <v:imagedata r:id="rId23" o:title="" grayscale="t" bilevel="t"/>
          </v:shape>
          <o:OLEObject Type="Embed" ProgID="Word.Picture.8" ShapeID="_x0000_i1032" DrawAspect="Content" ObjectID="_1468417068" r:id="rId24"/>
        </w:object>
      </w:r>
    </w:p>
    <w:p w:rsidR="00EE083B" w:rsidRDefault="00EE083B">
      <w:pPr>
        <w:numPr>
          <w:ilvl w:val="12"/>
          <w:numId w:val="0"/>
        </w:numPr>
        <w:ind w:left="284"/>
        <w:jc w:val="center"/>
      </w:pPr>
    </w:p>
    <w:p w:rsidR="00EE083B" w:rsidRDefault="00EE083B">
      <w:pPr>
        <w:numPr>
          <w:ilvl w:val="12"/>
          <w:numId w:val="0"/>
        </w:numPr>
        <w:ind w:left="284"/>
        <w:jc w:val="center"/>
      </w:pPr>
    </w:p>
    <w:tbl>
      <w:tblPr>
        <w:tblW w:w="0" w:type="auto"/>
        <w:tblLayout w:type="fixed"/>
        <w:tblLook w:val="0000" w:firstRow="0" w:lastRow="0" w:firstColumn="0" w:lastColumn="0" w:noHBand="0" w:noVBand="0"/>
      </w:tblPr>
      <w:tblGrid>
        <w:gridCol w:w="4467"/>
        <w:gridCol w:w="4467"/>
      </w:tblGrid>
      <w:tr w:rsidR="00EE083B">
        <w:trPr>
          <w:trHeight w:val="2456"/>
        </w:trPr>
        <w:tc>
          <w:tcPr>
            <w:tcW w:w="4467" w:type="dxa"/>
          </w:tcPr>
          <w:bookmarkStart w:id="10" w:name="_MON_1092142199"/>
          <w:bookmarkStart w:id="11" w:name="_MON_1092142481"/>
          <w:bookmarkEnd w:id="10"/>
          <w:bookmarkEnd w:id="11"/>
          <w:bookmarkStart w:id="12" w:name="_MON_1092140534"/>
          <w:bookmarkEnd w:id="12"/>
          <w:p w:rsidR="00EE083B" w:rsidRDefault="00EE083B">
            <w:pPr>
              <w:jc w:val="right"/>
            </w:pPr>
            <w:r>
              <w:object w:dxaOrig="2709" w:dyaOrig="2642">
                <v:shape id="_x0000_i1033" type="#_x0000_t75" style="width:135pt;height:132pt" o:ole="">
                  <v:imagedata r:id="rId25" o:title="" grayscale="t" bilevel="t"/>
                </v:shape>
                <o:OLEObject Type="Embed" ProgID="Word.Picture.8" ShapeID="_x0000_i1033" DrawAspect="Content" ObjectID="_1468417069" r:id="rId26"/>
              </w:object>
            </w:r>
          </w:p>
        </w:tc>
        <w:bookmarkStart w:id="13" w:name="_MON_1092142336"/>
        <w:bookmarkEnd w:id="13"/>
        <w:tc>
          <w:tcPr>
            <w:tcW w:w="4467" w:type="dxa"/>
          </w:tcPr>
          <w:p w:rsidR="00EE083B" w:rsidRDefault="00EE083B">
            <w:r>
              <w:object w:dxaOrig="3593" w:dyaOrig="2822">
                <v:shape id="_x0000_i1034" type="#_x0000_t75" style="width:180pt;height:141pt" o:ole="" fillcolor="window">
                  <v:imagedata r:id="rId27" o:title="" grayscale="t" bilevel="t"/>
                </v:shape>
                <o:OLEObject Type="Embed" ProgID="Word.Picture.8" ShapeID="_x0000_i1034" DrawAspect="Content" ObjectID="_1468417070" r:id="rId28"/>
              </w:object>
            </w:r>
          </w:p>
        </w:tc>
      </w:tr>
    </w:tbl>
    <w:p w:rsidR="00EE083B" w:rsidRDefault="00EE083B">
      <w:pPr>
        <w:jc w:val="center"/>
        <w:rPr>
          <w:i/>
          <w:sz w:val="28"/>
          <w:lang w:val="en-US"/>
        </w:rPr>
      </w:pPr>
    </w:p>
    <w:p w:rsidR="00EE083B" w:rsidRDefault="00EE083B">
      <w:pPr>
        <w:jc w:val="center"/>
        <w:rPr>
          <w:i/>
          <w:sz w:val="28"/>
          <w:lang w:val="en-US"/>
        </w:rPr>
      </w:pPr>
    </w:p>
    <w:p w:rsidR="0070387B" w:rsidRPr="0070387B" w:rsidRDefault="00EE083B" w:rsidP="0070387B">
      <w:pPr>
        <w:numPr>
          <w:ilvl w:val="12"/>
          <w:numId w:val="0"/>
        </w:numPr>
        <w:ind w:left="284"/>
        <w:jc w:val="center"/>
        <w:rPr>
          <w:i/>
          <w:sz w:val="28"/>
          <w:szCs w:val="28"/>
        </w:rPr>
      </w:pPr>
      <w:r w:rsidRPr="0070387B">
        <w:rPr>
          <w:i/>
          <w:sz w:val="28"/>
          <w:szCs w:val="28"/>
        </w:rPr>
        <w:t>Рисунок 1.4</w:t>
      </w:r>
      <w:r w:rsidR="0070387B" w:rsidRPr="0070387B">
        <w:rPr>
          <w:i/>
          <w:sz w:val="28"/>
          <w:szCs w:val="28"/>
        </w:rPr>
        <w:t xml:space="preserve"> - Обозначение поверхностей детали</w:t>
      </w:r>
    </w:p>
    <w:p w:rsidR="00EE083B" w:rsidRPr="0070387B" w:rsidRDefault="00EE083B">
      <w:pPr>
        <w:pStyle w:val="7"/>
        <w:rPr>
          <w:i w:val="0"/>
        </w:rPr>
      </w:pPr>
    </w:p>
    <w:p w:rsidR="00EE083B" w:rsidRDefault="00EE083B">
      <w:pPr>
        <w:jc w:val="center"/>
      </w:pPr>
    </w:p>
    <w:p w:rsidR="00EE083B" w:rsidRDefault="00EE083B">
      <w:pPr>
        <w:jc w:val="right"/>
        <w:rPr>
          <w:b/>
          <w:bCs/>
          <w:i/>
          <w:iCs/>
          <w:sz w:val="28"/>
        </w:rPr>
      </w:pPr>
      <w:r>
        <w:br w:type="page"/>
      </w:r>
      <w:r>
        <w:rPr>
          <w:b/>
          <w:bCs/>
          <w:i/>
          <w:iCs/>
          <w:sz w:val="28"/>
        </w:rPr>
        <w:t>ПРИМЕР 2</w:t>
      </w:r>
    </w:p>
    <w:p w:rsidR="00EE083B" w:rsidRDefault="00EE083B"/>
    <w:p w:rsidR="00EE083B" w:rsidRDefault="00EE083B">
      <w:pPr>
        <w:pStyle w:val="9"/>
      </w:pPr>
      <w:r>
        <w:t>1.4 ОПРЕДЕЛЕНИЕ ТИПА ПРОИЗВОДСТВА</w:t>
      </w:r>
    </w:p>
    <w:p w:rsidR="00EE083B" w:rsidRDefault="00EE083B">
      <w:pPr>
        <w:ind w:firstLine="540"/>
        <w:rPr>
          <w:b/>
          <w:i/>
          <w:sz w:val="28"/>
        </w:rPr>
      </w:pPr>
    </w:p>
    <w:p w:rsidR="00EE083B" w:rsidRDefault="00EE083B">
      <w:pPr>
        <w:ind w:firstLine="540"/>
        <w:rPr>
          <w:i/>
          <w:sz w:val="28"/>
        </w:rPr>
      </w:pPr>
      <w:r>
        <w:rPr>
          <w:i/>
          <w:sz w:val="28"/>
        </w:rPr>
        <w:t xml:space="preserve">На основе годовой программы 70000 штук и массы детали </w:t>
      </w:r>
      <w:smartTag w:uri="urn:schemas-microsoft-com:office:smarttags" w:element="metricconverter">
        <w:smartTagPr>
          <w:attr w:name="ProductID" w:val="0,62 кг"/>
        </w:smartTagPr>
        <w:r>
          <w:rPr>
            <w:i/>
            <w:sz w:val="28"/>
          </w:rPr>
          <w:t>0,62 кг</w:t>
        </w:r>
      </w:smartTag>
      <w:r>
        <w:rPr>
          <w:i/>
          <w:sz w:val="28"/>
        </w:rPr>
        <w:t>. необходимо приблизительно установить вид производства.</w:t>
      </w:r>
    </w:p>
    <w:p w:rsidR="00EE083B" w:rsidRDefault="00EE083B">
      <w:pPr>
        <w:ind w:firstLine="540"/>
        <w:rPr>
          <w:i/>
          <w:sz w:val="28"/>
        </w:rPr>
      </w:pPr>
      <w:r>
        <w:rPr>
          <w:i/>
          <w:sz w:val="28"/>
        </w:rPr>
        <w:t>Исходя из массы детали и годовой программы принимаем серийное производство ( таблица 1.9).</w:t>
      </w:r>
    </w:p>
    <w:p w:rsidR="00EE083B" w:rsidRDefault="00EE083B">
      <w:pPr>
        <w:ind w:firstLine="540"/>
        <w:rPr>
          <w:i/>
          <w:sz w:val="28"/>
        </w:rPr>
      </w:pPr>
    </w:p>
    <w:p w:rsidR="00EE083B" w:rsidRDefault="00EE083B">
      <w:pPr>
        <w:rPr>
          <w:i/>
          <w:sz w:val="28"/>
        </w:rPr>
      </w:pPr>
      <w:r>
        <w:rPr>
          <w:i/>
          <w:sz w:val="28"/>
        </w:rPr>
        <w:t>Таблица 1.9</w:t>
      </w:r>
    </w:p>
    <w:tbl>
      <w:tblPr>
        <w:tblW w:w="0" w:type="auto"/>
        <w:jc w:val="center"/>
        <w:tblLayout w:type="fixed"/>
        <w:tblLook w:val="0000" w:firstRow="0" w:lastRow="0" w:firstColumn="0" w:lastColumn="0" w:noHBand="0" w:noVBand="0"/>
      </w:tblPr>
      <w:tblGrid>
        <w:gridCol w:w="1276"/>
        <w:gridCol w:w="1276"/>
        <w:gridCol w:w="1559"/>
        <w:gridCol w:w="1937"/>
        <w:gridCol w:w="1936"/>
        <w:gridCol w:w="1556"/>
      </w:tblGrid>
      <w:tr w:rsidR="00EE083B">
        <w:trPr>
          <w:jc w:val="center"/>
        </w:trPr>
        <w:tc>
          <w:tcPr>
            <w:tcW w:w="1276" w:type="dxa"/>
            <w:tcBorders>
              <w:top w:val="single" w:sz="6" w:space="0" w:color="auto"/>
              <w:left w:val="single" w:sz="6" w:space="0" w:color="auto"/>
            </w:tcBorders>
          </w:tcPr>
          <w:p w:rsidR="00EE083B" w:rsidRDefault="00EE083B">
            <w:pPr>
              <w:ind w:right="-108"/>
              <w:rPr>
                <w:i/>
                <w:sz w:val="28"/>
              </w:rPr>
            </w:pPr>
            <w:r>
              <w:rPr>
                <w:i/>
                <w:sz w:val="28"/>
              </w:rPr>
              <w:t>Масса</w:t>
            </w:r>
          </w:p>
        </w:tc>
        <w:tc>
          <w:tcPr>
            <w:tcW w:w="8264" w:type="dxa"/>
            <w:gridSpan w:val="5"/>
            <w:tcBorders>
              <w:top w:val="single" w:sz="6" w:space="0" w:color="auto"/>
              <w:left w:val="single" w:sz="6" w:space="0" w:color="auto"/>
              <w:bottom w:val="single" w:sz="6" w:space="0" w:color="auto"/>
              <w:right w:val="single" w:sz="6" w:space="0" w:color="auto"/>
            </w:tcBorders>
          </w:tcPr>
          <w:p w:rsidR="00EE083B" w:rsidRDefault="00EE083B">
            <w:pPr>
              <w:ind w:right="34"/>
              <w:jc w:val="center"/>
              <w:rPr>
                <w:i/>
                <w:sz w:val="28"/>
              </w:rPr>
            </w:pPr>
            <w:r>
              <w:rPr>
                <w:i/>
                <w:sz w:val="28"/>
              </w:rPr>
              <w:t>Величина годовой программы, шт.</w:t>
            </w:r>
          </w:p>
        </w:tc>
      </w:tr>
      <w:tr w:rsidR="00EE083B">
        <w:trPr>
          <w:jc w:val="center"/>
        </w:trPr>
        <w:tc>
          <w:tcPr>
            <w:tcW w:w="1276" w:type="dxa"/>
            <w:tcBorders>
              <w:left w:val="single" w:sz="6" w:space="0" w:color="auto"/>
              <w:bottom w:val="single" w:sz="6" w:space="0" w:color="auto"/>
            </w:tcBorders>
          </w:tcPr>
          <w:p w:rsidR="00EE083B" w:rsidRDefault="00EE083B">
            <w:pPr>
              <w:ind w:right="-108"/>
              <w:rPr>
                <w:i/>
                <w:sz w:val="28"/>
              </w:rPr>
            </w:pPr>
            <w:r>
              <w:rPr>
                <w:i/>
                <w:sz w:val="28"/>
              </w:rPr>
              <w:t>детали, кГ</w:t>
            </w:r>
          </w:p>
        </w:tc>
        <w:tc>
          <w:tcPr>
            <w:tcW w:w="1276" w:type="dxa"/>
            <w:tcBorders>
              <w:top w:val="single" w:sz="6" w:space="0" w:color="auto"/>
              <w:left w:val="single" w:sz="6" w:space="0" w:color="auto"/>
              <w:bottom w:val="single" w:sz="6" w:space="0" w:color="auto"/>
              <w:right w:val="single" w:sz="6" w:space="0" w:color="auto"/>
            </w:tcBorders>
          </w:tcPr>
          <w:p w:rsidR="00EE083B" w:rsidRDefault="00EE083B">
            <w:pPr>
              <w:tabs>
                <w:tab w:val="left" w:pos="-108"/>
              </w:tabs>
              <w:ind w:right="-88"/>
              <w:jc w:val="center"/>
              <w:rPr>
                <w:i/>
                <w:sz w:val="28"/>
              </w:rPr>
            </w:pPr>
            <w:r>
              <w:rPr>
                <w:i/>
                <w:sz w:val="28"/>
              </w:rPr>
              <w:t>единичное (до)</w:t>
            </w:r>
          </w:p>
        </w:tc>
        <w:tc>
          <w:tcPr>
            <w:tcW w:w="1559" w:type="dxa"/>
            <w:tcBorders>
              <w:top w:val="single" w:sz="6" w:space="0" w:color="auto"/>
              <w:left w:val="single" w:sz="6" w:space="0" w:color="auto"/>
              <w:bottom w:val="single" w:sz="6" w:space="0" w:color="auto"/>
              <w:right w:val="single" w:sz="6" w:space="0" w:color="auto"/>
            </w:tcBorders>
          </w:tcPr>
          <w:p w:rsidR="00EE083B" w:rsidRDefault="00EE083B">
            <w:pPr>
              <w:ind w:right="-153"/>
              <w:jc w:val="center"/>
              <w:rPr>
                <w:i/>
                <w:sz w:val="28"/>
              </w:rPr>
            </w:pPr>
            <w:r>
              <w:rPr>
                <w:i/>
                <w:sz w:val="28"/>
              </w:rPr>
              <w:t>мелкосерийное</w:t>
            </w:r>
          </w:p>
        </w:tc>
        <w:tc>
          <w:tcPr>
            <w:tcW w:w="1937" w:type="dxa"/>
            <w:tcBorders>
              <w:top w:val="single" w:sz="6" w:space="0" w:color="auto"/>
              <w:left w:val="single" w:sz="6" w:space="0" w:color="auto"/>
              <w:bottom w:val="single" w:sz="6" w:space="0" w:color="auto"/>
              <w:right w:val="single" w:sz="6" w:space="0" w:color="auto"/>
            </w:tcBorders>
          </w:tcPr>
          <w:p w:rsidR="00EE083B" w:rsidRDefault="00EE083B">
            <w:pPr>
              <w:ind w:right="98"/>
              <w:jc w:val="center"/>
              <w:rPr>
                <w:i/>
                <w:sz w:val="28"/>
              </w:rPr>
            </w:pPr>
            <w:r>
              <w:rPr>
                <w:i/>
                <w:sz w:val="28"/>
              </w:rPr>
              <w:t>серийное</w:t>
            </w:r>
          </w:p>
        </w:tc>
        <w:tc>
          <w:tcPr>
            <w:tcW w:w="1936" w:type="dxa"/>
            <w:tcBorders>
              <w:top w:val="single" w:sz="6" w:space="0" w:color="auto"/>
              <w:left w:val="single" w:sz="6" w:space="0" w:color="auto"/>
              <w:bottom w:val="single" w:sz="6" w:space="0" w:color="auto"/>
              <w:right w:val="single" w:sz="6" w:space="0" w:color="auto"/>
            </w:tcBorders>
          </w:tcPr>
          <w:p w:rsidR="00EE083B" w:rsidRDefault="00EE083B">
            <w:pPr>
              <w:tabs>
                <w:tab w:val="left" w:pos="1671"/>
              </w:tabs>
              <w:ind w:right="64"/>
              <w:jc w:val="center"/>
              <w:rPr>
                <w:i/>
                <w:sz w:val="28"/>
              </w:rPr>
            </w:pPr>
            <w:r>
              <w:rPr>
                <w:i/>
                <w:sz w:val="28"/>
              </w:rPr>
              <w:t>крупносерийное</w:t>
            </w:r>
          </w:p>
        </w:tc>
        <w:tc>
          <w:tcPr>
            <w:tcW w:w="1556" w:type="dxa"/>
            <w:tcBorders>
              <w:top w:val="single" w:sz="6" w:space="0" w:color="auto"/>
              <w:left w:val="single" w:sz="6" w:space="0" w:color="auto"/>
              <w:bottom w:val="single" w:sz="6" w:space="0" w:color="auto"/>
              <w:right w:val="single" w:sz="6" w:space="0" w:color="auto"/>
            </w:tcBorders>
          </w:tcPr>
          <w:p w:rsidR="00EE083B" w:rsidRDefault="00EE083B">
            <w:pPr>
              <w:ind w:right="34"/>
              <w:jc w:val="center"/>
              <w:rPr>
                <w:i/>
                <w:sz w:val="28"/>
              </w:rPr>
            </w:pPr>
            <w:r>
              <w:rPr>
                <w:i/>
                <w:sz w:val="28"/>
              </w:rPr>
              <w:t>массовое (свыше)</w:t>
            </w:r>
          </w:p>
        </w:tc>
      </w:tr>
      <w:tr w:rsidR="00EE083B">
        <w:trPr>
          <w:jc w:val="center"/>
        </w:trPr>
        <w:tc>
          <w:tcPr>
            <w:tcW w:w="1276" w:type="dxa"/>
            <w:tcBorders>
              <w:left w:val="single" w:sz="6" w:space="0" w:color="auto"/>
              <w:bottom w:val="single" w:sz="6" w:space="0" w:color="auto"/>
              <w:right w:val="single" w:sz="6" w:space="0" w:color="auto"/>
            </w:tcBorders>
          </w:tcPr>
          <w:p w:rsidR="00EE083B" w:rsidRDefault="00EE083B">
            <w:pPr>
              <w:ind w:right="-108"/>
              <w:jc w:val="center"/>
              <w:rPr>
                <w:i/>
                <w:sz w:val="28"/>
              </w:rPr>
            </w:pPr>
            <w:r>
              <w:rPr>
                <w:i/>
                <w:sz w:val="28"/>
              </w:rPr>
              <w:t>до 1,0</w:t>
            </w:r>
          </w:p>
        </w:tc>
        <w:tc>
          <w:tcPr>
            <w:tcW w:w="1276" w:type="dxa"/>
            <w:tcBorders>
              <w:left w:val="single" w:sz="6" w:space="0" w:color="auto"/>
              <w:bottom w:val="single" w:sz="6" w:space="0" w:color="auto"/>
              <w:right w:val="single" w:sz="6" w:space="0" w:color="auto"/>
            </w:tcBorders>
          </w:tcPr>
          <w:p w:rsidR="00EE083B" w:rsidRDefault="00EE083B">
            <w:pPr>
              <w:tabs>
                <w:tab w:val="left" w:pos="-108"/>
              </w:tabs>
              <w:ind w:right="-88"/>
              <w:jc w:val="center"/>
              <w:rPr>
                <w:i/>
                <w:sz w:val="28"/>
              </w:rPr>
            </w:pPr>
            <w:r>
              <w:rPr>
                <w:i/>
                <w:sz w:val="28"/>
              </w:rPr>
              <w:t>10</w:t>
            </w:r>
          </w:p>
        </w:tc>
        <w:tc>
          <w:tcPr>
            <w:tcW w:w="1559" w:type="dxa"/>
            <w:tcBorders>
              <w:left w:val="single" w:sz="6" w:space="0" w:color="auto"/>
              <w:bottom w:val="single" w:sz="6" w:space="0" w:color="auto"/>
              <w:right w:val="single" w:sz="6" w:space="0" w:color="auto"/>
            </w:tcBorders>
          </w:tcPr>
          <w:p w:rsidR="00EE083B" w:rsidRDefault="00EE083B">
            <w:pPr>
              <w:ind w:right="-153"/>
              <w:jc w:val="center"/>
              <w:rPr>
                <w:i/>
                <w:sz w:val="28"/>
              </w:rPr>
            </w:pPr>
            <w:r>
              <w:rPr>
                <w:i/>
                <w:sz w:val="28"/>
              </w:rPr>
              <w:t>10...1500</w:t>
            </w:r>
          </w:p>
        </w:tc>
        <w:tc>
          <w:tcPr>
            <w:tcW w:w="1937" w:type="dxa"/>
            <w:tcBorders>
              <w:left w:val="single" w:sz="6" w:space="0" w:color="auto"/>
              <w:bottom w:val="single" w:sz="6" w:space="0" w:color="auto"/>
              <w:right w:val="single" w:sz="6" w:space="0" w:color="auto"/>
            </w:tcBorders>
          </w:tcPr>
          <w:p w:rsidR="00EE083B" w:rsidRDefault="00EE083B">
            <w:pPr>
              <w:ind w:right="98"/>
              <w:jc w:val="center"/>
              <w:rPr>
                <w:i/>
                <w:sz w:val="28"/>
              </w:rPr>
            </w:pPr>
            <w:r>
              <w:rPr>
                <w:i/>
                <w:sz w:val="28"/>
              </w:rPr>
              <w:t>1500...75000</w:t>
            </w:r>
          </w:p>
        </w:tc>
        <w:tc>
          <w:tcPr>
            <w:tcW w:w="1936" w:type="dxa"/>
            <w:tcBorders>
              <w:left w:val="single" w:sz="6" w:space="0" w:color="auto"/>
              <w:bottom w:val="single" w:sz="6" w:space="0" w:color="auto"/>
              <w:right w:val="single" w:sz="6" w:space="0" w:color="auto"/>
            </w:tcBorders>
          </w:tcPr>
          <w:p w:rsidR="00EE083B" w:rsidRDefault="00EE083B">
            <w:pPr>
              <w:tabs>
                <w:tab w:val="left" w:pos="1671"/>
              </w:tabs>
              <w:ind w:left="-57" w:right="-57"/>
              <w:jc w:val="center"/>
              <w:rPr>
                <w:i/>
                <w:sz w:val="28"/>
              </w:rPr>
            </w:pPr>
            <w:r>
              <w:rPr>
                <w:i/>
                <w:sz w:val="28"/>
              </w:rPr>
              <w:t>75000...200000</w:t>
            </w:r>
          </w:p>
        </w:tc>
        <w:tc>
          <w:tcPr>
            <w:tcW w:w="1556" w:type="dxa"/>
            <w:tcBorders>
              <w:left w:val="single" w:sz="6" w:space="0" w:color="auto"/>
              <w:bottom w:val="single" w:sz="6" w:space="0" w:color="auto"/>
              <w:right w:val="single" w:sz="6" w:space="0" w:color="auto"/>
            </w:tcBorders>
          </w:tcPr>
          <w:p w:rsidR="00EE083B" w:rsidRDefault="00EE083B">
            <w:pPr>
              <w:ind w:right="34"/>
              <w:jc w:val="center"/>
              <w:rPr>
                <w:i/>
                <w:sz w:val="28"/>
              </w:rPr>
            </w:pPr>
            <w:r>
              <w:rPr>
                <w:i/>
                <w:sz w:val="28"/>
              </w:rPr>
              <w:t>200000</w:t>
            </w:r>
          </w:p>
        </w:tc>
      </w:tr>
      <w:tr w:rsidR="00EE083B">
        <w:trPr>
          <w:jc w:val="center"/>
        </w:trPr>
        <w:tc>
          <w:tcPr>
            <w:tcW w:w="1276" w:type="dxa"/>
            <w:tcBorders>
              <w:top w:val="single" w:sz="6" w:space="0" w:color="auto"/>
              <w:left w:val="single" w:sz="6" w:space="0" w:color="auto"/>
              <w:bottom w:val="single" w:sz="6" w:space="0" w:color="auto"/>
              <w:right w:val="single" w:sz="6" w:space="0" w:color="auto"/>
            </w:tcBorders>
          </w:tcPr>
          <w:p w:rsidR="00EE083B" w:rsidRDefault="00EE083B">
            <w:pPr>
              <w:ind w:right="-108"/>
              <w:jc w:val="center"/>
              <w:rPr>
                <w:i/>
                <w:sz w:val="28"/>
              </w:rPr>
            </w:pPr>
            <w:r>
              <w:rPr>
                <w:i/>
                <w:sz w:val="28"/>
              </w:rPr>
              <w:t>1,0...2,5</w:t>
            </w:r>
          </w:p>
        </w:tc>
        <w:tc>
          <w:tcPr>
            <w:tcW w:w="1276" w:type="dxa"/>
            <w:tcBorders>
              <w:top w:val="single" w:sz="6" w:space="0" w:color="auto"/>
              <w:left w:val="single" w:sz="6" w:space="0" w:color="auto"/>
              <w:bottom w:val="single" w:sz="6" w:space="0" w:color="auto"/>
              <w:right w:val="single" w:sz="6" w:space="0" w:color="auto"/>
            </w:tcBorders>
          </w:tcPr>
          <w:p w:rsidR="00EE083B" w:rsidRDefault="00EE083B">
            <w:pPr>
              <w:tabs>
                <w:tab w:val="left" w:pos="-108"/>
              </w:tabs>
              <w:ind w:right="-88"/>
              <w:jc w:val="center"/>
              <w:rPr>
                <w:i/>
                <w:sz w:val="28"/>
              </w:rPr>
            </w:pPr>
            <w:r>
              <w:rPr>
                <w:i/>
                <w:sz w:val="28"/>
              </w:rPr>
              <w:t>10</w:t>
            </w:r>
          </w:p>
        </w:tc>
        <w:tc>
          <w:tcPr>
            <w:tcW w:w="1559" w:type="dxa"/>
            <w:tcBorders>
              <w:top w:val="single" w:sz="6" w:space="0" w:color="auto"/>
              <w:left w:val="single" w:sz="6" w:space="0" w:color="auto"/>
              <w:bottom w:val="single" w:sz="6" w:space="0" w:color="auto"/>
              <w:right w:val="single" w:sz="6" w:space="0" w:color="auto"/>
            </w:tcBorders>
          </w:tcPr>
          <w:p w:rsidR="00EE083B" w:rsidRDefault="00EE083B">
            <w:pPr>
              <w:ind w:right="-153"/>
              <w:jc w:val="center"/>
              <w:rPr>
                <w:i/>
                <w:sz w:val="28"/>
              </w:rPr>
            </w:pPr>
            <w:r>
              <w:rPr>
                <w:i/>
                <w:sz w:val="28"/>
              </w:rPr>
              <w:t>10...1000</w:t>
            </w:r>
          </w:p>
        </w:tc>
        <w:tc>
          <w:tcPr>
            <w:tcW w:w="1937" w:type="dxa"/>
            <w:tcBorders>
              <w:top w:val="single" w:sz="6" w:space="0" w:color="auto"/>
              <w:left w:val="single" w:sz="6" w:space="0" w:color="auto"/>
              <w:bottom w:val="single" w:sz="6" w:space="0" w:color="auto"/>
              <w:right w:val="single" w:sz="6" w:space="0" w:color="auto"/>
            </w:tcBorders>
          </w:tcPr>
          <w:p w:rsidR="00EE083B" w:rsidRDefault="00EE083B">
            <w:pPr>
              <w:ind w:right="98"/>
              <w:jc w:val="center"/>
              <w:rPr>
                <w:i/>
                <w:sz w:val="28"/>
              </w:rPr>
            </w:pPr>
            <w:r>
              <w:rPr>
                <w:i/>
                <w:sz w:val="28"/>
              </w:rPr>
              <w:t>1000...50000</w:t>
            </w:r>
          </w:p>
        </w:tc>
        <w:tc>
          <w:tcPr>
            <w:tcW w:w="1936" w:type="dxa"/>
            <w:tcBorders>
              <w:top w:val="single" w:sz="6" w:space="0" w:color="auto"/>
              <w:left w:val="single" w:sz="6" w:space="0" w:color="auto"/>
              <w:bottom w:val="single" w:sz="6" w:space="0" w:color="auto"/>
              <w:right w:val="single" w:sz="6" w:space="0" w:color="auto"/>
            </w:tcBorders>
          </w:tcPr>
          <w:p w:rsidR="00EE083B" w:rsidRDefault="00EE083B">
            <w:pPr>
              <w:tabs>
                <w:tab w:val="left" w:pos="1671"/>
              </w:tabs>
              <w:ind w:right="-57"/>
              <w:jc w:val="center"/>
              <w:rPr>
                <w:i/>
                <w:sz w:val="28"/>
              </w:rPr>
            </w:pPr>
            <w:r>
              <w:rPr>
                <w:i/>
                <w:sz w:val="28"/>
              </w:rPr>
              <w:t>50000...100000</w:t>
            </w:r>
          </w:p>
        </w:tc>
        <w:tc>
          <w:tcPr>
            <w:tcW w:w="1556" w:type="dxa"/>
            <w:tcBorders>
              <w:top w:val="single" w:sz="6" w:space="0" w:color="auto"/>
              <w:left w:val="single" w:sz="6" w:space="0" w:color="auto"/>
              <w:bottom w:val="single" w:sz="6" w:space="0" w:color="auto"/>
              <w:right w:val="single" w:sz="6" w:space="0" w:color="auto"/>
            </w:tcBorders>
          </w:tcPr>
          <w:p w:rsidR="00EE083B" w:rsidRDefault="00EE083B">
            <w:pPr>
              <w:ind w:right="34"/>
              <w:jc w:val="center"/>
              <w:rPr>
                <w:i/>
                <w:sz w:val="28"/>
              </w:rPr>
            </w:pPr>
            <w:r>
              <w:rPr>
                <w:i/>
                <w:sz w:val="28"/>
              </w:rPr>
              <w:t>100000</w:t>
            </w:r>
          </w:p>
        </w:tc>
      </w:tr>
      <w:tr w:rsidR="00EE083B">
        <w:trPr>
          <w:jc w:val="center"/>
        </w:trPr>
        <w:tc>
          <w:tcPr>
            <w:tcW w:w="1276" w:type="dxa"/>
            <w:tcBorders>
              <w:top w:val="single" w:sz="6" w:space="0" w:color="auto"/>
              <w:left w:val="single" w:sz="6" w:space="0" w:color="auto"/>
              <w:right w:val="single" w:sz="6" w:space="0" w:color="auto"/>
            </w:tcBorders>
          </w:tcPr>
          <w:p w:rsidR="00EE083B" w:rsidRDefault="00EE083B">
            <w:pPr>
              <w:ind w:right="-108"/>
              <w:jc w:val="center"/>
              <w:rPr>
                <w:i/>
                <w:sz w:val="28"/>
              </w:rPr>
            </w:pPr>
            <w:r>
              <w:rPr>
                <w:i/>
                <w:sz w:val="28"/>
              </w:rPr>
              <w:t>2,5...5,0</w:t>
            </w:r>
          </w:p>
        </w:tc>
        <w:tc>
          <w:tcPr>
            <w:tcW w:w="1276" w:type="dxa"/>
            <w:tcBorders>
              <w:top w:val="single" w:sz="6" w:space="0" w:color="auto"/>
              <w:left w:val="single" w:sz="6" w:space="0" w:color="auto"/>
              <w:right w:val="single" w:sz="6" w:space="0" w:color="auto"/>
            </w:tcBorders>
          </w:tcPr>
          <w:p w:rsidR="00EE083B" w:rsidRDefault="00EE083B">
            <w:pPr>
              <w:tabs>
                <w:tab w:val="left" w:pos="-108"/>
              </w:tabs>
              <w:ind w:right="-88"/>
              <w:jc w:val="center"/>
              <w:rPr>
                <w:i/>
                <w:sz w:val="28"/>
              </w:rPr>
            </w:pPr>
            <w:r>
              <w:rPr>
                <w:i/>
                <w:sz w:val="28"/>
              </w:rPr>
              <w:t>10</w:t>
            </w:r>
          </w:p>
        </w:tc>
        <w:tc>
          <w:tcPr>
            <w:tcW w:w="1559" w:type="dxa"/>
            <w:tcBorders>
              <w:top w:val="single" w:sz="6" w:space="0" w:color="auto"/>
              <w:left w:val="single" w:sz="6" w:space="0" w:color="auto"/>
              <w:right w:val="single" w:sz="6" w:space="0" w:color="auto"/>
            </w:tcBorders>
          </w:tcPr>
          <w:p w:rsidR="00EE083B" w:rsidRDefault="00EE083B">
            <w:pPr>
              <w:ind w:right="-153"/>
              <w:jc w:val="center"/>
              <w:rPr>
                <w:i/>
                <w:sz w:val="28"/>
              </w:rPr>
            </w:pPr>
            <w:r>
              <w:rPr>
                <w:i/>
                <w:sz w:val="28"/>
              </w:rPr>
              <w:t>10...500</w:t>
            </w:r>
          </w:p>
        </w:tc>
        <w:tc>
          <w:tcPr>
            <w:tcW w:w="1937" w:type="dxa"/>
            <w:tcBorders>
              <w:top w:val="single" w:sz="6" w:space="0" w:color="auto"/>
              <w:left w:val="single" w:sz="6" w:space="0" w:color="auto"/>
              <w:right w:val="single" w:sz="6" w:space="0" w:color="auto"/>
            </w:tcBorders>
          </w:tcPr>
          <w:p w:rsidR="00EE083B" w:rsidRDefault="00EE083B">
            <w:pPr>
              <w:ind w:right="98"/>
              <w:jc w:val="center"/>
              <w:rPr>
                <w:i/>
                <w:sz w:val="28"/>
              </w:rPr>
            </w:pPr>
            <w:r>
              <w:rPr>
                <w:i/>
                <w:sz w:val="28"/>
              </w:rPr>
              <w:t>500...35000</w:t>
            </w:r>
          </w:p>
        </w:tc>
        <w:tc>
          <w:tcPr>
            <w:tcW w:w="1936" w:type="dxa"/>
            <w:tcBorders>
              <w:top w:val="single" w:sz="6" w:space="0" w:color="auto"/>
              <w:left w:val="single" w:sz="6" w:space="0" w:color="auto"/>
              <w:right w:val="single" w:sz="6" w:space="0" w:color="auto"/>
            </w:tcBorders>
          </w:tcPr>
          <w:p w:rsidR="00EE083B" w:rsidRDefault="00EE083B">
            <w:pPr>
              <w:tabs>
                <w:tab w:val="left" w:pos="1671"/>
              </w:tabs>
              <w:ind w:right="64"/>
              <w:jc w:val="center"/>
              <w:rPr>
                <w:i/>
                <w:sz w:val="28"/>
              </w:rPr>
            </w:pPr>
            <w:r>
              <w:rPr>
                <w:i/>
                <w:sz w:val="28"/>
              </w:rPr>
              <w:t>35000...75000</w:t>
            </w:r>
          </w:p>
        </w:tc>
        <w:tc>
          <w:tcPr>
            <w:tcW w:w="1556" w:type="dxa"/>
            <w:tcBorders>
              <w:top w:val="single" w:sz="6" w:space="0" w:color="auto"/>
              <w:left w:val="single" w:sz="6" w:space="0" w:color="auto"/>
              <w:right w:val="single" w:sz="6" w:space="0" w:color="auto"/>
            </w:tcBorders>
          </w:tcPr>
          <w:p w:rsidR="00EE083B" w:rsidRDefault="00EE083B">
            <w:pPr>
              <w:ind w:right="34"/>
              <w:jc w:val="center"/>
              <w:rPr>
                <w:i/>
                <w:sz w:val="28"/>
              </w:rPr>
            </w:pPr>
            <w:r>
              <w:rPr>
                <w:i/>
                <w:sz w:val="28"/>
              </w:rPr>
              <w:t>75000</w:t>
            </w:r>
          </w:p>
        </w:tc>
      </w:tr>
      <w:tr w:rsidR="00EE083B">
        <w:trPr>
          <w:jc w:val="center"/>
        </w:trPr>
        <w:tc>
          <w:tcPr>
            <w:tcW w:w="1276" w:type="dxa"/>
            <w:tcBorders>
              <w:top w:val="single" w:sz="6" w:space="0" w:color="auto"/>
              <w:left w:val="single" w:sz="6" w:space="0" w:color="auto"/>
              <w:bottom w:val="single" w:sz="6" w:space="0" w:color="auto"/>
              <w:right w:val="single" w:sz="6" w:space="0" w:color="auto"/>
            </w:tcBorders>
          </w:tcPr>
          <w:p w:rsidR="00EE083B" w:rsidRDefault="00EE083B">
            <w:pPr>
              <w:ind w:right="-108"/>
              <w:jc w:val="center"/>
              <w:rPr>
                <w:i/>
                <w:sz w:val="28"/>
              </w:rPr>
            </w:pPr>
            <w:r>
              <w:rPr>
                <w:i/>
                <w:sz w:val="28"/>
              </w:rPr>
              <w:t>5,0...10,0</w:t>
            </w:r>
          </w:p>
        </w:tc>
        <w:tc>
          <w:tcPr>
            <w:tcW w:w="1276" w:type="dxa"/>
            <w:tcBorders>
              <w:top w:val="single" w:sz="6" w:space="0" w:color="auto"/>
              <w:left w:val="single" w:sz="6" w:space="0" w:color="auto"/>
              <w:bottom w:val="single" w:sz="6" w:space="0" w:color="auto"/>
              <w:right w:val="single" w:sz="6" w:space="0" w:color="auto"/>
            </w:tcBorders>
          </w:tcPr>
          <w:p w:rsidR="00EE083B" w:rsidRDefault="00EE083B">
            <w:pPr>
              <w:tabs>
                <w:tab w:val="left" w:pos="-108"/>
              </w:tabs>
              <w:ind w:right="-88"/>
              <w:jc w:val="center"/>
              <w:rPr>
                <w:i/>
                <w:sz w:val="28"/>
              </w:rPr>
            </w:pPr>
            <w:r>
              <w:rPr>
                <w:i/>
                <w:sz w:val="28"/>
              </w:rPr>
              <w:t>10</w:t>
            </w:r>
          </w:p>
        </w:tc>
        <w:tc>
          <w:tcPr>
            <w:tcW w:w="1559" w:type="dxa"/>
            <w:tcBorders>
              <w:top w:val="single" w:sz="6" w:space="0" w:color="auto"/>
              <w:left w:val="single" w:sz="6" w:space="0" w:color="auto"/>
              <w:bottom w:val="single" w:sz="6" w:space="0" w:color="auto"/>
              <w:right w:val="single" w:sz="6" w:space="0" w:color="auto"/>
            </w:tcBorders>
          </w:tcPr>
          <w:p w:rsidR="00EE083B" w:rsidRDefault="00EE083B">
            <w:pPr>
              <w:ind w:right="-153"/>
              <w:jc w:val="center"/>
              <w:rPr>
                <w:i/>
                <w:sz w:val="28"/>
              </w:rPr>
            </w:pPr>
            <w:r>
              <w:rPr>
                <w:i/>
                <w:sz w:val="28"/>
              </w:rPr>
              <w:t>10...300</w:t>
            </w:r>
          </w:p>
        </w:tc>
        <w:tc>
          <w:tcPr>
            <w:tcW w:w="1937" w:type="dxa"/>
            <w:tcBorders>
              <w:top w:val="single" w:sz="6" w:space="0" w:color="auto"/>
              <w:left w:val="single" w:sz="6" w:space="0" w:color="auto"/>
              <w:bottom w:val="single" w:sz="6" w:space="0" w:color="auto"/>
              <w:right w:val="single" w:sz="6" w:space="0" w:color="auto"/>
            </w:tcBorders>
          </w:tcPr>
          <w:p w:rsidR="00EE083B" w:rsidRDefault="00EE083B">
            <w:pPr>
              <w:ind w:right="98"/>
              <w:jc w:val="center"/>
              <w:rPr>
                <w:i/>
                <w:sz w:val="28"/>
              </w:rPr>
            </w:pPr>
            <w:r>
              <w:rPr>
                <w:i/>
                <w:sz w:val="28"/>
              </w:rPr>
              <w:t>300...25000</w:t>
            </w:r>
          </w:p>
        </w:tc>
        <w:tc>
          <w:tcPr>
            <w:tcW w:w="1936" w:type="dxa"/>
            <w:tcBorders>
              <w:top w:val="single" w:sz="6" w:space="0" w:color="auto"/>
              <w:left w:val="single" w:sz="6" w:space="0" w:color="auto"/>
              <w:bottom w:val="single" w:sz="6" w:space="0" w:color="auto"/>
              <w:right w:val="single" w:sz="6" w:space="0" w:color="auto"/>
            </w:tcBorders>
          </w:tcPr>
          <w:p w:rsidR="00EE083B" w:rsidRDefault="00EE083B">
            <w:pPr>
              <w:tabs>
                <w:tab w:val="left" w:pos="1671"/>
              </w:tabs>
              <w:ind w:right="64"/>
              <w:jc w:val="center"/>
              <w:rPr>
                <w:i/>
                <w:sz w:val="28"/>
              </w:rPr>
            </w:pPr>
            <w:r>
              <w:rPr>
                <w:i/>
                <w:sz w:val="28"/>
              </w:rPr>
              <w:t>25000...50000</w:t>
            </w:r>
          </w:p>
        </w:tc>
        <w:tc>
          <w:tcPr>
            <w:tcW w:w="1556" w:type="dxa"/>
            <w:tcBorders>
              <w:top w:val="single" w:sz="6" w:space="0" w:color="auto"/>
              <w:left w:val="single" w:sz="6" w:space="0" w:color="auto"/>
              <w:bottom w:val="single" w:sz="6" w:space="0" w:color="auto"/>
              <w:right w:val="single" w:sz="6" w:space="0" w:color="auto"/>
            </w:tcBorders>
          </w:tcPr>
          <w:p w:rsidR="00EE083B" w:rsidRDefault="00EE083B">
            <w:pPr>
              <w:ind w:right="34"/>
              <w:jc w:val="center"/>
              <w:rPr>
                <w:i/>
                <w:sz w:val="28"/>
              </w:rPr>
            </w:pPr>
            <w:r>
              <w:rPr>
                <w:i/>
                <w:sz w:val="28"/>
              </w:rPr>
              <w:t>50000</w:t>
            </w:r>
          </w:p>
        </w:tc>
      </w:tr>
      <w:tr w:rsidR="00EE083B">
        <w:trPr>
          <w:jc w:val="center"/>
        </w:trPr>
        <w:tc>
          <w:tcPr>
            <w:tcW w:w="1276" w:type="dxa"/>
            <w:tcBorders>
              <w:left w:val="single" w:sz="6" w:space="0" w:color="auto"/>
              <w:bottom w:val="single" w:sz="6" w:space="0" w:color="auto"/>
              <w:right w:val="single" w:sz="6" w:space="0" w:color="auto"/>
            </w:tcBorders>
          </w:tcPr>
          <w:p w:rsidR="00EE083B" w:rsidRDefault="00EE083B">
            <w:pPr>
              <w:ind w:left="-57" w:right="-108"/>
              <w:jc w:val="center"/>
              <w:rPr>
                <w:i/>
                <w:sz w:val="28"/>
              </w:rPr>
            </w:pPr>
            <w:r>
              <w:rPr>
                <w:i/>
                <w:sz w:val="28"/>
              </w:rPr>
              <w:t>10 и более</w:t>
            </w:r>
          </w:p>
        </w:tc>
        <w:tc>
          <w:tcPr>
            <w:tcW w:w="1276" w:type="dxa"/>
            <w:tcBorders>
              <w:left w:val="single" w:sz="6" w:space="0" w:color="auto"/>
              <w:bottom w:val="single" w:sz="6" w:space="0" w:color="auto"/>
              <w:right w:val="single" w:sz="6" w:space="0" w:color="auto"/>
            </w:tcBorders>
          </w:tcPr>
          <w:p w:rsidR="00EE083B" w:rsidRDefault="00EE083B">
            <w:pPr>
              <w:tabs>
                <w:tab w:val="left" w:pos="-108"/>
              </w:tabs>
              <w:ind w:right="-88"/>
              <w:jc w:val="center"/>
              <w:rPr>
                <w:i/>
                <w:sz w:val="28"/>
              </w:rPr>
            </w:pPr>
            <w:r>
              <w:rPr>
                <w:i/>
                <w:sz w:val="28"/>
              </w:rPr>
              <w:t>10</w:t>
            </w:r>
          </w:p>
        </w:tc>
        <w:tc>
          <w:tcPr>
            <w:tcW w:w="1559" w:type="dxa"/>
            <w:tcBorders>
              <w:left w:val="single" w:sz="6" w:space="0" w:color="auto"/>
              <w:bottom w:val="single" w:sz="6" w:space="0" w:color="auto"/>
              <w:right w:val="single" w:sz="6" w:space="0" w:color="auto"/>
            </w:tcBorders>
          </w:tcPr>
          <w:p w:rsidR="00EE083B" w:rsidRDefault="00EE083B">
            <w:pPr>
              <w:ind w:right="-153"/>
              <w:jc w:val="center"/>
              <w:rPr>
                <w:i/>
                <w:sz w:val="28"/>
              </w:rPr>
            </w:pPr>
            <w:r>
              <w:rPr>
                <w:i/>
                <w:sz w:val="28"/>
              </w:rPr>
              <w:t>10...200</w:t>
            </w:r>
          </w:p>
        </w:tc>
        <w:tc>
          <w:tcPr>
            <w:tcW w:w="1937" w:type="dxa"/>
            <w:tcBorders>
              <w:left w:val="single" w:sz="6" w:space="0" w:color="auto"/>
              <w:bottom w:val="single" w:sz="6" w:space="0" w:color="auto"/>
              <w:right w:val="single" w:sz="6" w:space="0" w:color="auto"/>
            </w:tcBorders>
          </w:tcPr>
          <w:p w:rsidR="00EE083B" w:rsidRDefault="00EE083B">
            <w:pPr>
              <w:ind w:right="98"/>
              <w:jc w:val="center"/>
              <w:rPr>
                <w:i/>
                <w:sz w:val="28"/>
              </w:rPr>
            </w:pPr>
            <w:r>
              <w:rPr>
                <w:i/>
                <w:sz w:val="28"/>
              </w:rPr>
              <w:t>200...10000</w:t>
            </w:r>
          </w:p>
        </w:tc>
        <w:tc>
          <w:tcPr>
            <w:tcW w:w="1936" w:type="dxa"/>
            <w:tcBorders>
              <w:left w:val="single" w:sz="6" w:space="0" w:color="auto"/>
              <w:bottom w:val="single" w:sz="6" w:space="0" w:color="auto"/>
              <w:right w:val="single" w:sz="6" w:space="0" w:color="auto"/>
            </w:tcBorders>
          </w:tcPr>
          <w:p w:rsidR="00EE083B" w:rsidRDefault="00EE083B">
            <w:pPr>
              <w:tabs>
                <w:tab w:val="left" w:pos="1671"/>
              </w:tabs>
              <w:ind w:right="64"/>
              <w:jc w:val="center"/>
              <w:rPr>
                <w:i/>
                <w:sz w:val="28"/>
              </w:rPr>
            </w:pPr>
            <w:r>
              <w:rPr>
                <w:i/>
                <w:sz w:val="28"/>
              </w:rPr>
              <w:t>10000...25000</w:t>
            </w:r>
          </w:p>
        </w:tc>
        <w:tc>
          <w:tcPr>
            <w:tcW w:w="1556" w:type="dxa"/>
            <w:tcBorders>
              <w:left w:val="single" w:sz="6" w:space="0" w:color="auto"/>
              <w:bottom w:val="single" w:sz="6" w:space="0" w:color="auto"/>
              <w:right w:val="single" w:sz="6" w:space="0" w:color="auto"/>
            </w:tcBorders>
          </w:tcPr>
          <w:p w:rsidR="00EE083B" w:rsidRDefault="00EE083B">
            <w:pPr>
              <w:ind w:right="34"/>
              <w:jc w:val="center"/>
              <w:rPr>
                <w:i/>
                <w:sz w:val="28"/>
              </w:rPr>
            </w:pPr>
            <w:r>
              <w:rPr>
                <w:i/>
                <w:sz w:val="28"/>
              </w:rPr>
              <w:t>25000</w:t>
            </w:r>
          </w:p>
        </w:tc>
      </w:tr>
    </w:tbl>
    <w:p w:rsidR="00EE083B" w:rsidRDefault="00EE083B">
      <w:pPr>
        <w:ind w:firstLine="540"/>
        <w:rPr>
          <w:i/>
          <w:sz w:val="28"/>
        </w:rPr>
      </w:pPr>
    </w:p>
    <w:p w:rsidR="00EE083B" w:rsidRDefault="00EE083B">
      <w:pPr>
        <w:ind w:firstLine="540"/>
        <w:rPr>
          <w:i/>
          <w:sz w:val="28"/>
        </w:rPr>
      </w:pPr>
      <w:r>
        <w:rPr>
          <w:i/>
          <w:sz w:val="28"/>
        </w:rPr>
        <w:tab/>
        <w:t>Для серийного производства определяется партия запускаемых деталей :</w:t>
      </w:r>
    </w:p>
    <w:p w:rsidR="00EE083B" w:rsidRDefault="00EE083B">
      <w:pPr>
        <w:ind w:firstLine="540"/>
        <w:rPr>
          <w:i/>
          <w:sz w:val="28"/>
        </w:rPr>
      </w:pPr>
      <w:r>
        <w:rPr>
          <w:i/>
          <w:sz w:val="28"/>
        </w:rPr>
        <w:t xml:space="preserve"> </w:t>
      </w:r>
      <w:r>
        <w:rPr>
          <w:i/>
          <w:position w:val="-22"/>
          <w:sz w:val="28"/>
        </w:rPr>
        <w:object w:dxaOrig="1760" w:dyaOrig="620">
          <v:shape id="_x0000_i1035" type="#_x0000_t75" style="width:105pt;height:36.75pt" o:ole="">
            <v:imagedata r:id="rId29" o:title=""/>
          </v:shape>
          <o:OLEObject Type="Embed" ProgID="Equation.2" ShapeID="_x0000_i1035" DrawAspect="Content" ObjectID="_1468417071" r:id="rId30"/>
        </w:object>
      </w:r>
      <w:r>
        <w:rPr>
          <w:i/>
          <w:sz w:val="28"/>
        </w:rPr>
        <w:t xml:space="preserve"> ,   </w:t>
      </w:r>
      <w:r>
        <w:rPr>
          <w:i/>
          <w:sz w:val="28"/>
        </w:rPr>
        <w:tab/>
      </w:r>
      <w:r>
        <w:rPr>
          <w:i/>
          <w:sz w:val="28"/>
        </w:rPr>
        <w:tab/>
      </w:r>
      <w:r>
        <w:rPr>
          <w:i/>
          <w:sz w:val="28"/>
        </w:rPr>
        <w:tab/>
      </w:r>
      <w:r>
        <w:rPr>
          <w:i/>
          <w:sz w:val="28"/>
        </w:rPr>
        <w:tab/>
      </w:r>
      <w:r>
        <w:rPr>
          <w:i/>
          <w:sz w:val="28"/>
        </w:rPr>
        <w:tab/>
      </w:r>
      <w:r>
        <w:rPr>
          <w:i/>
          <w:sz w:val="28"/>
        </w:rPr>
        <w:tab/>
      </w:r>
      <w:r>
        <w:rPr>
          <w:i/>
          <w:sz w:val="28"/>
        </w:rPr>
        <w:tab/>
      </w:r>
      <w:r>
        <w:rPr>
          <w:i/>
          <w:sz w:val="28"/>
        </w:rPr>
        <w:tab/>
      </w:r>
      <w:r>
        <w:rPr>
          <w:i/>
          <w:sz w:val="28"/>
        </w:rPr>
        <w:tab/>
      </w:r>
    </w:p>
    <w:p w:rsidR="00EE083B" w:rsidRDefault="00EE083B">
      <w:pPr>
        <w:numPr>
          <w:ilvl w:val="12"/>
          <w:numId w:val="0"/>
        </w:numPr>
        <w:ind w:firstLine="540"/>
        <w:rPr>
          <w:i/>
          <w:sz w:val="28"/>
        </w:rPr>
      </w:pPr>
      <w:r>
        <w:rPr>
          <w:i/>
          <w:sz w:val="28"/>
        </w:rPr>
        <w:t xml:space="preserve">где </w:t>
      </w:r>
      <w:r>
        <w:rPr>
          <w:i/>
          <w:sz w:val="28"/>
          <w:lang w:val="en-US"/>
        </w:rPr>
        <w:t>n</w:t>
      </w:r>
      <w:r>
        <w:rPr>
          <w:i/>
          <w:sz w:val="28"/>
        </w:rPr>
        <w:t xml:space="preserve"> </w:t>
      </w:r>
      <w:r>
        <w:rPr>
          <w:i/>
          <w:sz w:val="28"/>
          <w:vertAlign w:val="subscript"/>
        </w:rPr>
        <w:t>запуска</w:t>
      </w:r>
      <w:r>
        <w:rPr>
          <w:i/>
          <w:sz w:val="28"/>
        </w:rPr>
        <w:t xml:space="preserve"> - партию запускаемых деталей;</w:t>
      </w:r>
    </w:p>
    <w:p w:rsidR="00EE083B" w:rsidRDefault="00EE083B">
      <w:pPr>
        <w:ind w:firstLine="540"/>
        <w:rPr>
          <w:i/>
          <w:sz w:val="28"/>
        </w:rPr>
      </w:pPr>
      <w:r>
        <w:rPr>
          <w:i/>
          <w:sz w:val="28"/>
          <w:lang w:val="en-US"/>
        </w:rPr>
        <w:t>N</w:t>
      </w:r>
      <w:r>
        <w:rPr>
          <w:i/>
          <w:sz w:val="28"/>
        </w:rPr>
        <w:t xml:space="preserve"> - годовая программа 70000 штук;</w:t>
      </w:r>
    </w:p>
    <w:p w:rsidR="00EE083B" w:rsidRDefault="00EE083B">
      <w:pPr>
        <w:ind w:firstLine="540"/>
        <w:rPr>
          <w:i/>
          <w:sz w:val="28"/>
        </w:rPr>
      </w:pPr>
      <w:r>
        <w:rPr>
          <w:i/>
          <w:sz w:val="28"/>
        </w:rPr>
        <w:t>253 - число рабочих дней в году;</w:t>
      </w:r>
    </w:p>
    <w:p w:rsidR="00EE083B" w:rsidRDefault="00EE083B">
      <w:pPr>
        <w:ind w:left="900" w:hanging="360"/>
        <w:rPr>
          <w:i/>
          <w:sz w:val="28"/>
        </w:rPr>
      </w:pPr>
      <w:r>
        <w:rPr>
          <w:i/>
          <w:sz w:val="28"/>
          <w:lang w:val="en-US"/>
        </w:rPr>
        <w:t>q</w:t>
      </w:r>
      <w:r>
        <w:rPr>
          <w:i/>
          <w:sz w:val="28"/>
        </w:rPr>
        <w:t xml:space="preserve"> - число дней запаса, в течение которых должны быть заготовлены детали. Эта величина колеблется в пределах 5...8 дней.</w:t>
      </w:r>
    </w:p>
    <w:p w:rsidR="00EE083B" w:rsidRDefault="00EE083B">
      <w:pPr>
        <w:numPr>
          <w:ilvl w:val="12"/>
          <w:numId w:val="0"/>
        </w:numPr>
        <w:ind w:firstLine="540"/>
        <w:rPr>
          <w:i/>
          <w:caps/>
          <w:sz w:val="28"/>
        </w:rPr>
      </w:pPr>
      <w:r>
        <w:rPr>
          <w:i/>
          <w:sz w:val="28"/>
          <w:lang w:val="en-US"/>
        </w:rPr>
        <w:t>n</w:t>
      </w:r>
      <w:r>
        <w:rPr>
          <w:i/>
          <w:sz w:val="28"/>
        </w:rPr>
        <w:t xml:space="preserve"> </w:t>
      </w:r>
      <w:r>
        <w:rPr>
          <w:i/>
          <w:sz w:val="28"/>
          <w:vertAlign w:val="subscript"/>
        </w:rPr>
        <w:t>запуска</w:t>
      </w:r>
      <w:r>
        <w:rPr>
          <w:i/>
          <w:sz w:val="28"/>
        </w:rPr>
        <w:t xml:space="preserve"> =1383 шт. , при </w:t>
      </w:r>
      <w:r>
        <w:rPr>
          <w:i/>
          <w:sz w:val="28"/>
          <w:lang w:val="en-US"/>
        </w:rPr>
        <w:t>q</w:t>
      </w:r>
      <w:r>
        <w:rPr>
          <w:i/>
          <w:sz w:val="28"/>
        </w:rPr>
        <w:t xml:space="preserve"> =5 дням.</w:t>
      </w:r>
    </w:p>
    <w:p w:rsidR="00EE083B" w:rsidRDefault="00EE083B">
      <w:pPr>
        <w:numPr>
          <w:ilvl w:val="12"/>
          <w:numId w:val="0"/>
        </w:numPr>
        <w:ind w:firstLine="540"/>
        <w:rPr>
          <w:i/>
          <w:caps/>
          <w:sz w:val="28"/>
        </w:rPr>
      </w:pPr>
      <w:r>
        <w:rPr>
          <w:i/>
          <w:sz w:val="28"/>
        </w:rPr>
        <w:t>Такт выпуска определим по формуле</w:t>
      </w:r>
    </w:p>
    <w:p w:rsidR="00EE083B" w:rsidRDefault="00EE083B">
      <w:pPr>
        <w:numPr>
          <w:ilvl w:val="12"/>
          <w:numId w:val="0"/>
        </w:numPr>
        <w:ind w:firstLine="540"/>
        <w:rPr>
          <w:i/>
          <w:caps/>
          <w:sz w:val="28"/>
          <w:lang w:val="en-US"/>
        </w:rPr>
      </w:pPr>
      <w:r>
        <w:rPr>
          <w:i/>
          <w:sz w:val="28"/>
          <w:lang w:val="en-US"/>
        </w:rPr>
        <w:t>t</w:t>
      </w:r>
      <w:r>
        <w:rPr>
          <w:i/>
          <w:sz w:val="28"/>
        </w:rPr>
        <w:t>в</w:t>
      </w:r>
      <w:r>
        <w:rPr>
          <w:i/>
          <w:sz w:val="28"/>
          <w:lang w:val="en-US"/>
        </w:rPr>
        <w:t xml:space="preserve"> = F</w:t>
      </w:r>
      <w:r>
        <w:rPr>
          <w:i/>
          <w:sz w:val="28"/>
        </w:rPr>
        <w:t>Д</w:t>
      </w:r>
      <w:r>
        <w:rPr>
          <w:i/>
          <w:sz w:val="28"/>
          <w:lang w:val="en-US"/>
        </w:rPr>
        <w:t xml:space="preserve"> * 60 / N ,    </w:t>
      </w:r>
      <w:r>
        <w:rPr>
          <w:i/>
          <w:sz w:val="28"/>
          <w:lang w:val="en-US"/>
        </w:rPr>
        <w:tab/>
      </w:r>
      <w:r>
        <w:rPr>
          <w:i/>
          <w:sz w:val="28"/>
          <w:lang w:val="en-US"/>
        </w:rPr>
        <w:tab/>
      </w:r>
      <w:r>
        <w:rPr>
          <w:i/>
          <w:sz w:val="28"/>
          <w:lang w:val="en-US"/>
        </w:rPr>
        <w:tab/>
      </w:r>
      <w:r>
        <w:rPr>
          <w:i/>
          <w:sz w:val="28"/>
          <w:lang w:val="en-US"/>
        </w:rPr>
        <w:tab/>
      </w:r>
      <w:r>
        <w:rPr>
          <w:i/>
          <w:sz w:val="28"/>
          <w:lang w:val="en-US"/>
        </w:rPr>
        <w:tab/>
      </w:r>
      <w:r>
        <w:rPr>
          <w:i/>
          <w:sz w:val="28"/>
          <w:lang w:val="en-US"/>
        </w:rPr>
        <w:tab/>
      </w:r>
      <w:r>
        <w:rPr>
          <w:i/>
          <w:sz w:val="28"/>
          <w:lang w:val="en-US"/>
        </w:rPr>
        <w:tab/>
      </w:r>
      <w:r>
        <w:rPr>
          <w:i/>
          <w:sz w:val="28"/>
          <w:lang w:val="en-US"/>
        </w:rPr>
        <w:tab/>
      </w:r>
      <w:r>
        <w:rPr>
          <w:i/>
          <w:sz w:val="28"/>
          <w:lang w:val="en-US"/>
        </w:rPr>
        <w:tab/>
      </w:r>
      <w:r>
        <w:rPr>
          <w:i/>
          <w:sz w:val="28"/>
          <w:lang w:val="en-US"/>
        </w:rPr>
        <w:tab/>
      </w:r>
    </w:p>
    <w:p w:rsidR="00EE083B" w:rsidRDefault="00EE083B">
      <w:pPr>
        <w:numPr>
          <w:ilvl w:val="12"/>
          <w:numId w:val="0"/>
        </w:numPr>
        <w:ind w:left="1620" w:hanging="1080"/>
        <w:rPr>
          <w:i/>
          <w:caps/>
          <w:sz w:val="28"/>
        </w:rPr>
      </w:pPr>
      <w:r>
        <w:rPr>
          <w:i/>
          <w:sz w:val="28"/>
        </w:rPr>
        <w:t xml:space="preserve">где </w:t>
      </w:r>
      <w:r>
        <w:rPr>
          <w:i/>
          <w:sz w:val="28"/>
          <w:lang w:val="en-US"/>
        </w:rPr>
        <w:t>F</w:t>
      </w:r>
      <w:r>
        <w:rPr>
          <w:i/>
          <w:sz w:val="28"/>
        </w:rPr>
        <w:t>Д - действительный годовой фонд времени работы оборудования,  равное 2030 часов;</w:t>
      </w:r>
    </w:p>
    <w:p w:rsidR="00EE083B" w:rsidRDefault="00EE083B">
      <w:pPr>
        <w:numPr>
          <w:ilvl w:val="12"/>
          <w:numId w:val="0"/>
        </w:numPr>
        <w:ind w:firstLine="540"/>
        <w:rPr>
          <w:i/>
          <w:caps/>
          <w:sz w:val="28"/>
        </w:rPr>
      </w:pPr>
      <w:r>
        <w:rPr>
          <w:i/>
          <w:sz w:val="28"/>
          <w:lang w:val="en-US"/>
        </w:rPr>
        <w:t>N</w:t>
      </w:r>
      <w:r>
        <w:rPr>
          <w:i/>
          <w:sz w:val="28"/>
        </w:rPr>
        <w:t xml:space="preserve"> - годовая программа выпуска, равное 70000 шт. .</w:t>
      </w:r>
    </w:p>
    <w:p w:rsidR="00EE083B" w:rsidRDefault="00EE083B">
      <w:pPr>
        <w:numPr>
          <w:ilvl w:val="12"/>
          <w:numId w:val="0"/>
        </w:numPr>
        <w:ind w:firstLine="540"/>
        <w:rPr>
          <w:i/>
          <w:sz w:val="28"/>
        </w:rPr>
      </w:pPr>
      <w:r>
        <w:rPr>
          <w:i/>
          <w:sz w:val="28"/>
          <w:lang w:val="en-US"/>
        </w:rPr>
        <w:t>t</w:t>
      </w:r>
      <w:r>
        <w:rPr>
          <w:i/>
          <w:sz w:val="28"/>
        </w:rPr>
        <w:t>в =1,74 мин/шт.</w:t>
      </w: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numPr>
          <w:ilvl w:val="12"/>
          <w:numId w:val="0"/>
        </w:numPr>
        <w:ind w:firstLine="540"/>
        <w:rPr>
          <w:i/>
          <w:sz w:val="28"/>
        </w:rPr>
      </w:pPr>
    </w:p>
    <w:p w:rsidR="00EE083B" w:rsidRDefault="00EE083B">
      <w:pPr>
        <w:pStyle w:val="20"/>
        <w:ind w:firstLine="567"/>
        <w:rPr>
          <w:b/>
        </w:rPr>
      </w:pPr>
      <w:r>
        <w:rPr>
          <w:b/>
        </w:rPr>
        <w:br w:type="page"/>
        <w:t>1.4 Определение типа производства</w:t>
      </w:r>
    </w:p>
    <w:p w:rsidR="00EE083B" w:rsidRDefault="00EE083B">
      <w:pPr>
        <w:pStyle w:val="20"/>
        <w:ind w:firstLine="567"/>
        <w:rPr>
          <w:i/>
        </w:rPr>
      </w:pPr>
    </w:p>
    <w:p w:rsidR="00EE083B" w:rsidRDefault="00EE083B">
      <w:pPr>
        <w:pStyle w:val="20"/>
        <w:ind w:firstLine="567"/>
      </w:pPr>
      <w:r>
        <w:t xml:space="preserve">Тип производства согласно ГОСТ 3.1108 – 74 характеризуется коэффициентом закрепления операций за одним рабочим местом или единицей оборудования. </w:t>
      </w:r>
    </w:p>
    <w:p w:rsidR="00EE083B" w:rsidRDefault="00EE083B">
      <w:pPr>
        <w:pStyle w:val="20"/>
        <w:ind w:firstLine="567"/>
      </w:pPr>
    </w:p>
    <w:p w:rsidR="00EE083B" w:rsidRDefault="00EE083B">
      <w:pPr>
        <w:pStyle w:val="20"/>
        <w:ind w:firstLine="567"/>
      </w:pPr>
      <w:r>
        <w:t>Тип производства определяется коэффициентом:</w:t>
      </w:r>
    </w:p>
    <w:p w:rsidR="00EE083B" w:rsidRDefault="00EE083B">
      <w:pPr>
        <w:pStyle w:val="20"/>
        <w:tabs>
          <w:tab w:val="left" w:pos="5434"/>
        </w:tabs>
        <w:ind w:firstLine="1620"/>
      </w:pPr>
      <w:r>
        <w:rPr>
          <w:b/>
          <w:position w:val="-30"/>
        </w:rPr>
        <w:object w:dxaOrig="1080" w:dyaOrig="680">
          <v:shape id="_x0000_i1036" type="#_x0000_t75" style="width:54pt;height:33.75pt" o:ole="">
            <v:imagedata r:id="rId31" o:title=""/>
          </v:shape>
          <o:OLEObject Type="Embed" ProgID="Equation.3" ShapeID="_x0000_i1036" DrawAspect="Content" ObjectID="_1468417072" r:id="rId32"/>
        </w:object>
      </w:r>
      <w:r>
        <w:rPr>
          <w:b/>
        </w:rPr>
        <w:tab/>
        <w:t xml:space="preserve">  </w:t>
      </w:r>
      <w:r>
        <w:rPr>
          <w:b/>
        </w:rPr>
        <w:tab/>
      </w:r>
      <w:r>
        <w:rPr>
          <w:b/>
        </w:rPr>
        <w:tab/>
      </w:r>
      <w:r>
        <w:rPr>
          <w:b/>
        </w:rPr>
        <w:tab/>
      </w:r>
      <w:r>
        <w:rPr>
          <w:b/>
        </w:rPr>
        <w:tab/>
      </w:r>
      <w:r>
        <w:rPr>
          <w:b/>
        </w:rPr>
        <w:tab/>
        <w:t xml:space="preserve">  </w:t>
      </w:r>
      <w:r>
        <w:t>(1.3)</w:t>
      </w:r>
    </w:p>
    <w:p w:rsidR="00EE083B" w:rsidRDefault="00EE083B">
      <w:pPr>
        <w:pStyle w:val="20"/>
        <w:ind w:firstLine="567"/>
        <w:rPr>
          <w:b/>
        </w:rPr>
      </w:pPr>
    </w:p>
    <w:p w:rsidR="00EE083B" w:rsidRDefault="00EE083B">
      <w:pPr>
        <w:pStyle w:val="20"/>
        <w:jc w:val="left"/>
      </w:pPr>
      <w:r>
        <w:t xml:space="preserve">где </w:t>
      </w:r>
      <w:r>
        <w:rPr>
          <w:lang w:val="en-US"/>
        </w:rPr>
        <w:t>Q</w:t>
      </w:r>
      <w:r>
        <w:t xml:space="preserve"> – число различных операций;</w:t>
      </w:r>
    </w:p>
    <w:p w:rsidR="00EE083B" w:rsidRDefault="00EE083B">
      <w:pPr>
        <w:pStyle w:val="20"/>
        <w:ind w:left="540" w:firstLine="27"/>
      </w:pPr>
      <w:r>
        <w:t xml:space="preserve"> Р </w:t>
      </w:r>
      <w:r>
        <w:rPr>
          <w:vertAlign w:val="subscript"/>
        </w:rPr>
        <w:t xml:space="preserve">м  </w:t>
      </w:r>
      <w:r>
        <w:t>-  число рабочих мест, на которых выполняются данные операции.</w:t>
      </w:r>
    </w:p>
    <w:p w:rsidR="00EE083B" w:rsidRDefault="00EE083B">
      <w:pPr>
        <w:pStyle w:val="20"/>
        <w:rPr>
          <w:b/>
        </w:rPr>
      </w:pPr>
      <w:r>
        <w:rPr>
          <w:b/>
        </w:rPr>
        <w:t xml:space="preserve"> </w:t>
      </w:r>
    </w:p>
    <w:p w:rsidR="00EE083B" w:rsidRDefault="00EE083B">
      <w:pPr>
        <w:pStyle w:val="20"/>
        <w:ind w:firstLine="567"/>
      </w:pPr>
      <w:r>
        <w:t xml:space="preserve">Типы производства характеризуются следующими значениями коэффициентов закрепления операций  </w:t>
      </w:r>
      <w:r w:rsidR="0070387B">
        <w:t>таблица</w:t>
      </w:r>
      <w:r>
        <w:t xml:space="preserve"> 1.8:</w:t>
      </w:r>
    </w:p>
    <w:p w:rsidR="00EE083B" w:rsidRDefault="00EE083B">
      <w:pPr>
        <w:pStyle w:val="20"/>
        <w:ind w:firstLine="567"/>
      </w:pPr>
      <w:r>
        <w:t xml:space="preserve"> </w:t>
      </w:r>
    </w:p>
    <w:p w:rsidR="00EE083B" w:rsidRDefault="00EE083B">
      <w:pPr>
        <w:pStyle w:val="20"/>
        <w:jc w:val="left"/>
      </w:pPr>
      <w:r>
        <w:t>Таблица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4"/>
        <w:gridCol w:w="4554"/>
      </w:tblGrid>
      <w:tr w:rsidR="00EE083B">
        <w:trPr>
          <w:jc w:val="center"/>
        </w:trPr>
        <w:tc>
          <w:tcPr>
            <w:tcW w:w="5094" w:type="dxa"/>
          </w:tcPr>
          <w:p w:rsidR="00EE083B" w:rsidRDefault="00EE083B">
            <w:pPr>
              <w:pStyle w:val="20"/>
              <w:jc w:val="center"/>
              <w:rPr>
                <w:b/>
              </w:rPr>
            </w:pPr>
            <w:r>
              <w:rPr>
                <w:b/>
              </w:rPr>
              <w:t>Тип производства</w:t>
            </w:r>
          </w:p>
        </w:tc>
        <w:tc>
          <w:tcPr>
            <w:tcW w:w="4554" w:type="dxa"/>
          </w:tcPr>
          <w:p w:rsidR="00EE083B" w:rsidRDefault="00EE083B">
            <w:pPr>
              <w:pStyle w:val="20"/>
              <w:jc w:val="center"/>
              <w:rPr>
                <w:b/>
                <w:vertAlign w:val="subscript"/>
              </w:rPr>
            </w:pPr>
            <w:r>
              <w:rPr>
                <w:b/>
              </w:rPr>
              <w:t>К</w:t>
            </w:r>
            <w:r>
              <w:rPr>
                <w:b/>
                <w:vertAlign w:val="subscript"/>
              </w:rPr>
              <w:t xml:space="preserve"> ЗО</w:t>
            </w:r>
          </w:p>
        </w:tc>
      </w:tr>
      <w:tr w:rsidR="00EE083B">
        <w:trPr>
          <w:jc w:val="center"/>
        </w:trPr>
        <w:tc>
          <w:tcPr>
            <w:tcW w:w="5094" w:type="dxa"/>
          </w:tcPr>
          <w:p w:rsidR="00EE083B" w:rsidRDefault="00EE083B">
            <w:pPr>
              <w:pStyle w:val="20"/>
            </w:pPr>
          </w:p>
          <w:p w:rsidR="00EE083B" w:rsidRDefault="00EE083B">
            <w:pPr>
              <w:pStyle w:val="20"/>
            </w:pPr>
            <w:r>
              <w:t>Массовое</w:t>
            </w:r>
          </w:p>
          <w:p w:rsidR="00EE083B" w:rsidRDefault="00EE083B">
            <w:pPr>
              <w:pStyle w:val="20"/>
            </w:pPr>
          </w:p>
          <w:p w:rsidR="00EE083B" w:rsidRDefault="00EE083B">
            <w:pPr>
              <w:pStyle w:val="20"/>
            </w:pPr>
            <w:r>
              <w:t>серийное:</w:t>
            </w:r>
          </w:p>
          <w:p w:rsidR="00EE083B" w:rsidRDefault="00EE083B">
            <w:pPr>
              <w:pStyle w:val="20"/>
            </w:pPr>
            <w:r>
              <w:t>крупносерийное</w:t>
            </w:r>
          </w:p>
          <w:p w:rsidR="00EE083B" w:rsidRDefault="00EE083B">
            <w:pPr>
              <w:pStyle w:val="20"/>
            </w:pPr>
            <w:r>
              <w:t>среднесерийное</w:t>
            </w:r>
          </w:p>
          <w:p w:rsidR="00EE083B" w:rsidRDefault="00EE083B">
            <w:pPr>
              <w:pStyle w:val="20"/>
            </w:pPr>
            <w:r>
              <w:t>мелкосерийное</w:t>
            </w:r>
          </w:p>
          <w:p w:rsidR="00EE083B" w:rsidRDefault="00EE083B">
            <w:pPr>
              <w:pStyle w:val="20"/>
            </w:pPr>
          </w:p>
          <w:p w:rsidR="00EE083B" w:rsidRDefault="00EE083B">
            <w:pPr>
              <w:pStyle w:val="20"/>
            </w:pPr>
            <w:r>
              <w:t>единичное</w:t>
            </w:r>
          </w:p>
        </w:tc>
        <w:tc>
          <w:tcPr>
            <w:tcW w:w="4554" w:type="dxa"/>
          </w:tcPr>
          <w:p w:rsidR="00EE083B" w:rsidRDefault="00EE083B">
            <w:pPr>
              <w:pStyle w:val="20"/>
              <w:jc w:val="center"/>
            </w:pPr>
          </w:p>
          <w:p w:rsidR="00EE083B" w:rsidRDefault="00EE083B">
            <w:pPr>
              <w:pStyle w:val="20"/>
              <w:jc w:val="center"/>
            </w:pPr>
            <w:r>
              <w:t>1</w:t>
            </w:r>
          </w:p>
          <w:p w:rsidR="00EE083B" w:rsidRDefault="00EE083B">
            <w:pPr>
              <w:pStyle w:val="20"/>
              <w:jc w:val="center"/>
            </w:pPr>
          </w:p>
          <w:p w:rsidR="00EE083B" w:rsidRDefault="00EE083B">
            <w:pPr>
              <w:pStyle w:val="20"/>
              <w:jc w:val="center"/>
            </w:pPr>
          </w:p>
          <w:p w:rsidR="00EE083B" w:rsidRDefault="00EE083B">
            <w:pPr>
              <w:pStyle w:val="20"/>
              <w:jc w:val="center"/>
            </w:pPr>
            <w:r>
              <w:t>св. 1 до 10</w:t>
            </w:r>
          </w:p>
          <w:p w:rsidR="00EE083B" w:rsidRDefault="00EE083B">
            <w:pPr>
              <w:pStyle w:val="20"/>
              <w:jc w:val="center"/>
            </w:pPr>
            <w:r>
              <w:t>св. 10 до 20</w:t>
            </w:r>
          </w:p>
          <w:p w:rsidR="00EE083B" w:rsidRDefault="00EE083B">
            <w:pPr>
              <w:pStyle w:val="20"/>
              <w:jc w:val="center"/>
            </w:pPr>
            <w:r>
              <w:t>св. 20 до 40</w:t>
            </w:r>
          </w:p>
          <w:p w:rsidR="00EE083B" w:rsidRDefault="00EE083B">
            <w:pPr>
              <w:pStyle w:val="20"/>
              <w:jc w:val="center"/>
            </w:pPr>
          </w:p>
          <w:p w:rsidR="00EE083B" w:rsidRDefault="00EE083B">
            <w:pPr>
              <w:pStyle w:val="20"/>
              <w:jc w:val="center"/>
            </w:pPr>
            <w:r>
              <w:t>св. 40</w:t>
            </w:r>
          </w:p>
          <w:p w:rsidR="00EE083B" w:rsidRDefault="00EE083B">
            <w:pPr>
              <w:pStyle w:val="20"/>
              <w:jc w:val="center"/>
            </w:pPr>
          </w:p>
        </w:tc>
      </w:tr>
    </w:tbl>
    <w:p w:rsidR="00EE083B" w:rsidRDefault="00EE083B">
      <w:pPr>
        <w:pStyle w:val="20"/>
        <w:ind w:firstLine="567"/>
      </w:pPr>
    </w:p>
    <w:p w:rsidR="00EE083B" w:rsidRDefault="00EE083B" w:rsidP="003615A7">
      <w:pPr>
        <w:pStyle w:val="20"/>
        <w:ind w:firstLine="567"/>
        <w:rPr>
          <w:i/>
        </w:rPr>
      </w:pPr>
      <w:r>
        <w:t xml:space="preserve">Варианты оформления п.п. 1.1; 1.1.1; 1.1.2; 1.1.3 приведены в </w:t>
      </w:r>
      <w:r>
        <w:rPr>
          <w:i/>
          <w:caps/>
        </w:rPr>
        <w:t>примере</w:t>
      </w:r>
      <w:r>
        <w:rPr>
          <w:i/>
        </w:rPr>
        <w:t xml:space="preserve"> 1.</w:t>
      </w:r>
    </w:p>
    <w:p w:rsidR="00EE083B" w:rsidRDefault="00EE083B">
      <w:pPr>
        <w:pStyle w:val="20"/>
        <w:ind w:firstLine="540"/>
      </w:pPr>
      <w:r>
        <w:t xml:space="preserve">В </w:t>
      </w:r>
      <w:r>
        <w:rPr>
          <w:i/>
          <w:caps/>
        </w:rPr>
        <w:t>примере</w:t>
      </w:r>
      <w:r>
        <w:rPr>
          <w:i/>
        </w:rPr>
        <w:t xml:space="preserve"> 2</w:t>
      </w:r>
      <w:r>
        <w:t xml:space="preserve"> приводится вариант оформления содержания п. 1.4.</w:t>
      </w:r>
    </w:p>
    <w:p w:rsidR="00EE083B" w:rsidRDefault="00EE083B">
      <w:pPr>
        <w:pStyle w:val="20"/>
        <w:ind w:firstLine="567"/>
        <w:rPr>
          <w:b/>
        </w:rPr>
      </w:pPr>
    </w:p>
    <w:p w:rsidR="00EE083B" w:rsidRDefault="00EE083B">
      <w:pPr>
        <w:pStyle w:val="20"/>
        <w:ind w:firstLine="567"/>
        <w:rPr>
          <w:b/>
        </w:rPr>
      </w:pPr>
    </w:p>
    <w:p w:rsidR="00EE083B" w:rsidRDefault="00EE083B">
      <w:pPr>
        <w:pStyle w:val="20"/>
        <w:ind w:firstLine="567"/>
        <w:rPr>
          <w:b/>
        </w:rPr>
      </w:pPr>
    </w:p>
    <w:p w:rsidR="003615A7" w:rsidRDefault="003615A7">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pPr>
    </w:p>
    <w:p w:rsidR="00AC1FC1" w:rsidRDefault="00AC1FC1">
      <w:pPr>
        <w:pStyle w:val="20"/>
        <w:ind w:firstLine="567"/>
        <w:rPr>
          <w:b/>
        </w:rPr>
        <w:sectPr w:rsidR="00AC1FC1" w:rsidSect="007E3A31">
          <w:pgSz w:w="11906" w:h="16838" w:code="9"/>
          <w:pgMar w:top="1134" w:right="851" w:bottom="1134" w:left="851" w:header="709" w:footer="709" w:gutter="0"/>
          <w:pgNumType w:start="14"/>
          <w:cols w:space="708"/>
          <w:vAlign w:val="center"/>
          <w:titlePg/>
          <w:docGrid w:linePitch="360"/>
        </w:sectPr>
      </w:pPr>
    </w:p>
    <w:p w:rsidR="003615A7" w:rsidRDefault="003615A7" w:rsidP="003615A7">
      <w:pPr>
        <w:pStyle w:val="20"/>
        <w:ind w:firstLine="567"/>
        <w:rPr>
          <w:b/>
        </w:rPr>
      </w:pPr>
      <w:r>
        <w:rPr>
          <w:b/>
        </w:rPr>
        <w:t xml:space="preserve">2 </w:t>
      </w:r>
      <w:r>
        <w:rPr>
          <w:b/>
          <w:caps/>
        </w:rPr>
        <w:t>Проектно-технологическая разработка</w:t>
      </w:r>
    </w:p>
    <w:p w:rsidR="003615A7" w:rsidRDefault="003615A7" w:rsidP="003615A7">
      <w:pPr>
        <w:pStyle w:val="20"/>
        <w:ind w:firstLine="567"/>
        <w:rPr>
          <w:b/>
        </w:rPr>
      </w:pPr>
    </w:p>
    <w:p w:rsidR="003615A7" w:rsidRDefault="003615A7" w:rsidP="003615A7">
      <w:pPr>
        <w:pStyle w:val="20"/>
        <w:ind w:left="1022" w:hanging="455"/>
        <w:jc w:val="left"/>
        <w:rPr>
          <w:b/>
        </w:rPr>
      </w:pPr>
      <w:r>
        <w:rPr>
          <w:b/>
        </w:rPr>
        <w:t>2.1 Выбор заготовки и метода получения заготовки</w:t>
      </w:r>
    </w:p>
    <w:p w:rsidR="003615A7" w:rsidRDefault="003615A7" w:rsidP="003615A7">
      <w:pPr>
        <w:pStyle w:val="20"/>
        <w:ind w:firstLine="567"/>
        <w:jc w:val="center"/>
        <w:rPr>
          <w:b/>
        </w:rPr>
      </w:pPr>
    </w:p>
    <w:p w:rsidR="003615A7" w:rsidRDefault="003615A7" w:rsidP="003615A7">
      <w:pPr>
        <w:pStyle w:val="20"/>
        <w:ind w:firstLine="567"/>
      </w:pPr>
      <w:r>
        <w:t>При выборе заготовки для заданной детали назначают метод ее получения, определяют конфигурацию, размеры, допуски, припуски на обработку и формируют технические условия на изготовление. Заготовки простой конфигурации дешевле, так как не требуют при изготовлении сложной и дорогой технологической оснастки, однако такие заготовки требуют последующей трудоемкой обработки и повышенного расхода материала.</w:t>
      </w:r>
    </w:p>
    <w:p w:rsidR="003615A7" w:rsidRDefault="003615A7" w:rsidP="003615A7">
      <w:pPr>
        <w:pStyle w:val="20"/>
        <w:ind w:firstLine="567"/>
      </w:pPr>
      <w:r>
        <w:t>В действующем производстве учитываются возможности заготовительных цехов (наличие соответствующего оборудования), оказывают влияние плановые сроки подготовки производства (проектные работы, изготовление штампов, моделей, пресс – форм).</w:t>
      </w:r>
    </w:p>
    <w:p w:rsidR="003615A7" w:rsidRDefault="003615A7" w:rsidP="003615A7">
      <w:pPr>
        <w:pStyle w:val="20"/>
        <w:ind w:firstLine="567"/>
      </w:pPr>
      <w:r>
        <w:t>Перед отправкой потребителю на заготовки наносят защитные покрытия; они должны иметь клеймо ОТК, номер плавки и марку материала.</w:t>
      </w:r>
    </w:p>
    <w:p w:rsidR="003615A7" w:rsidRDefault="003615A7" w:rsidP="003615A7">
      <w:pPr>
        <w:pStyle w:val="20"/>
        <w:ind w:firstLine="567"/>
      </w:pPr>
      <w:r>
        <w:t xml:space="preserve">При выполнении данной главы курсового проекта рекомендуется пользоваться  источниками [4], [5], [6]. </w:t>
      </w:r>
    </w:p>
    <w:p w:rsidR="002B5A98" w:rsidRDefault="002B5A98" w:rsidP="002B5A98">
      <w:pPr>
        <w:tabs>
          <w:tab w:val="num" w:pos="0"/>
        </w:tabs>
        <w:ind w:firstLine="709"/>
        <w:jc w:val="both"/>
        <w:rPr>
          <w:sz w:val="28"/>
          <w:lang w:val="en-US"/>
        </w:rPr>
      </w:pPr>
      <w:r>
        <w:rPr>
          <w:sz w:val="28"/>
        </w:rPr>
        <w:t xml:space="preserve">Выделяют следующие виды заготовок </w:t>
      </w:r>
      <w:r>
        <w:rPr>
          <w:sz w:val="28"/>
          <w:lang w:val="en-US"/>
        </w:rPr>
        <w:t>[2,3]:</w:t>
      </w:r>
    </w:p>
    <w:p w:rsidR="002B5A98" w:rsidRDefault="002B5A98" w:rsidP="002B5A98">
      <w:pPr>
        <w:numPr>
          <w:ilvl w:val="0"/>
          <w:numId w:val="17"/>
        </w:numPr>
        <w:tabs>
          <w:tab w:val="clear" w:pos="1069"/>
          <w:tab w:val="num" w:pos="360"/>
        </w:tabs>
        <w:ind w:left="360"/>
        <w:jc w:val="both"/>
        <w:rPr>
          <w:sz w:val="28"/>
        </w:rPr>
      </w:pPr>
      <w:r>
        <w:rPr>
          <w:sz w:val="28"/>
        </w:rPr>
        <w:t>отливки (заготовки получаемые литьем);</w:t>
      </w:r>
    </w:p>
    <w:p w:rsidR="002B5A98" w:rsidRDefault="002B5A98" w:rsidP="002B5A98">
      <w:pPr>
        <w:numPr>
          <w:ilvl w:val="0"/>
          <w:numId w:val="17"/>
        </w:numPr>
        <w:tabs>
          <w:tab w:val="clear" w:pos="1069"/>
          <w:tab w:val="num" w:pos="360"/>
        </w:tabs>
        <w:ind w:left="360"/>
        <w:jc w:val="both"/>
        <w:rPr>
          <w:sz w:val="28"/>
        </w:rPr>
      </w:pPr>
      <w:r>
        <w:rPr>
          <w:sz w:val="28"/>
        </w:rPr>
        <w:t>кованые штампованные заготовки (заготовки получаемые обработкой давлением);</w:t>
      </w:r>
    </w:p>
    <w:p w:rsidR="002B5A98" w:rsidRDefault="002B5A98" w:rsidP="002B5A98">
      <w:pPr>
        <w:numPr>
          <w:ilvl w:val="0"/>
          <w:numId w:val="17"/>
        </w:numPr>
        <w:tabs>
          <w:tab w:val="clear" w:pos="1069"/>
          <w:tab w:val="num" w:pos="360"/>
        </w:tabs>
        <w:ind w:left="360"/>
        <w:jc w:val="both"/>
        <w:rPr>
          <w:sz w:val="28"/>
        </w:rPr>
      </w:pPr>
      <w:r>
        <w:rPr>
          <w:sz w:val="28"/>
        </w:rPr>
        <w:t>заготовки из проката;</w:t>
      </w:r>
    </w:p>
    <w:p w:rsidR="002B5A98" w:rsidRDefault="002B5A98" w:rsidP="002B5A98">
      <w:pPr>
        <w:numPr>
          <w:ilvl w:val="0"/>
          <w:numId w:val="17"/>
        </w:numPr>
        <w:tabs>
          <w:tab w:val="clear" w:pos="1069"/>
          <w:tab w:val="num" w:pos="360"/>
        </w:tabs>
        <w:ind w:left="360"/>
        <w:jc w:val="both"/>
        <w:rPr>
          <w:sz w:val="28"/>
        </w:rPr>
      </w:pPr>
      <w:r>
        <w:rPr>
          <w:sz w:val="28"/>
        </w:rPr>
        <w:t>сварные и комбинированные заготовки;</w:t>
      </w:r>
    </w:p>
    <w:p w:rsidR="002B5A98" w:rsidRDefault="002B5A98" w:rsidP="002B5A98">
      <w:pPr>
        <w:numPr>
          <w:ilvl w:val="0"/>
          <w:numId w:val="17"/>
        </w:numPr>
        <w:tabs>
          <w:tab w:val="clear" w:pos="1069"/>
          <w:tab w:val="num" w:pos="360"/>
        </w:tabs>
        <w:ind w:left="360"/>
        <w:jc w:val="both"/>
        <w:rPr>
          <w:sz w:val="28"/>
        </w:rPr>
      </w:pPr>
      <w:r>
        <w:rPr>
          <w:sz w:val="28"/>
        </w:rPr>
        <w:t>заготовки из порошковых материалов (получаемые методами порошковой металлургии).</w:t>
      </w:r>
    </w:p>
    <w:p w:rsidR="002B5A98" w:rsidRPr="002B5A98" w:rsidRDefault="002B5A98" w:rsidP="002B5A98">
      <w:pPr>
        <w:pStyle w:val="a3"/>
        <w:rPr>
          <w:sz w:val="28"/>
          <w:szCs w:val="28"/>
        </w:rPr>
      </w:pPr>
      <w:r w:rsidRPr="002B5A98">
        <w:rPr>
          <w:sz w:val="28"/>
          <w:szCs w:val="28"/>
        </w:rPr>
        <w:t>Развитие машиностроения привело к появлению еще одного вида заготовок – получаемых из конструкционной керамики.</w:t>
      </w:r>
    </w:p>
    <w:p w:rsidR="002B5A98" w:rsidRPr="002B5A98" w:rsidRDefault="002B5A98" w:rsidP="002B5A98">
      <w:pPr>
        <w:pStyle w:val="a3"/>
        <w:rPr>
          <w:sz w:val="28"/>
          <w:szCs w:val="28"/>
        </w:rPr>
      </w:pPr>
      <w:r w:rsidRPr="002B5A98">
        <w:rPr>
          <w:sz w:val="28"/>
          <w:szCs w:val="28"/>
        </w:rPr>
        <w:t>Наиболее распространенные в машиностроении методы получения заготовок могут быть реализованы разными способами.</w:t>
      </w:r>
    </w:p>
    <w:p w:rsidR="002B5A98" w:rsidRPr="002B5A98" w:rsidRDefault="002B5A98" w:rsidP="002B5A98">
      <w:pPr>
        <w:pStyle w:val="a3"/>
        <w:rPr>
          <w:sz w:val="28"/>
          <w:szCs w:val="28"/>
        </w:rPr>
      </w:pPr>
      <w:r w:rsidRPr="002B5A98">
        <w:rPr>
          <w:sz w:val="28"/>
          <w:szCs w:val="28"/>
        </w:rPr>
        <w:t>Обычно выбор вида заготовок осуществляют в результате анализа конструкторской документации по отдельным признакам. В таблице 1 приведены основные признаки, наиболее часто используемые при выборе вида заготовки.</w:t>
      </w:r>
    </w:p>
    <w:p w:rsidR="002B5A98" w:rsidRDefault="002B5A98" w:rsidP="002B5A98">
      <w:pPr>
        <w:ind w:left="709"/>
        <w:rPr>
          <w:sz w:val="28"/>
        </w:rPr>
      </w:pPr>
    </w:p>
    <w:p w:rsidR="002B5A98" w:rsidRPr="002B5A98" w:rsidRDefault="002B5A98" w:rsidP="002B5A98">
      <w:pPr>
        <w:pStyle w:val="4"/>
        <w:jc w:val="left"/>
        <w:rPr>
          <w:b w:val="0"/>
          <w:i w:val="0"/>
        </w:rPr>
      </w:pPr>
      <w:r w:rsidRPr="002B5A98">
        <w:rPr>
          <w:b w:val="0"/>
          <w:i w:val="0"/>
        </w:rPr>
        <w:t>Таблица 1 – Основные признаки, используемые при выборе вида заготовки</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796"/>
        <w:gridCol w:w="5244"/>
      </w:tblGrid>
      <w:tr w:rsidR="002B5A98" w:rsidRPr="002B5A98">
        <w:trPr>
          <w:tblHeader/>
        </w:trPr>
        <w:tc>
          <w:tcPr>
            <w:tcW w:w="2943" w:type="dxa"/>
          </w:tcPr>
          <w:p w:rsidR="002B5A98" w:rsidRPr="002B5A98" w:rsidRDefault="002B5A98" w:rsidP="006D07BA">
            <w:pPr>
              <w:pStyle w:val="3"/>
              <w:rPr>
                <w:b w:val="0"/>
                <w:szCs w:val="28"/>
              </w:rPr>
            </w:pPr>
            <w:r w:rsidRPr="002B5A98">
              <w:rPr>
                <w:b w:val="0"/>
                <w:szCs w:val="28"/>
              </w:rPr>
              <w:t>Признак</w:t>
            </w:r>
          </w:p>
        </w:tc>
        <w:tc>
          <w:tcPr>
            <w:tcW w:w="1796" w:type="dxa"/>
          </w:tcPr>
          <w:p w:rsidR="002B5A98" w:rsidRPr="002B5A98" w:rsidRDefault="002B5A98" w:rsidP="006D07BA">
            <w:pPr>
              <w:jc w:val="center"/>
              <w:rPr>
                <w:sz w:val="28"/>
                <w:szCs w:val="28"/>
              </w:rPr>
            </w:pPr>
            <w:r w:rsidRPr="002B5A98">
              <w:rPr>
                <w:sz w:val="28"/>
                <w:szCs w:val="28"/>
              </w:rPr>
              <w:t xml:space="preserve">Приоритетные виды </w:t>
            </w:r>
          </w:p>
          <w:p w:rsidR="002B5A98" w:rsidRPr="002B5A98" w:rsidRDefault="002B5A98" w:rsidP="006D07BA">
            <w:pPr>
              <w:jc w:val="center"/>
              <w:rPr>
                <w:sz w:val="28"/>
                <w:szCs w:val="28"/>
              </w:rPr>
            </w:pPr>
            <w:r w:rsidRPr="002B5A98">
              <w:rPr>
                <w:sz w:val="28"/>
                <w:szCs w:val="28"/>
              </w:rPr>
              <w:t>заготовок</w:t>
            </w:r>
          </w:p>
        </w:tc>
        <w:tc>
          <w:tcPr>
            <w:tcW w:w="5244" w:type="dxa"/>
          </w:tcPr>
          <w:p w:rsidR="002B5A98" w:rsidRPr="002B5A98" w:rsidRDefault="002B5A98" w:rsidP="006D07BA">
            <w:pPr>
              <w:pStyle w:val="3"/>
              <w:rPr>
                <w:b w:val="0"/>
                <w:szCs w:val="28"/>
              </w:rPr>
            </w:pPr>
            <w:r w:rsidRPr="002B5A98">
              <w:rPr>
                <w:b w:val="0"/>
                <w:szCs w:val="28"/>
              </w:rPr>
              <w:t>Комментарий</w:t>
            </w:r>
          </w:p>
        </w:tc>
      </w:tr>
      <w:tr w:rsidR="002B5A98">
        <w:tc>
          <w:tcPr>
            <w:tcW w:w="2943" w:type="dxa"/>
          </w:tcPr>
          <w:p w:rsidR="002B5A98" w:rsidRPr="00677175" w:rsidRDefault="002B5A98" w:rsidP="006D07BA">
            <w:pPr>
              <w:jc w:val="center"/>
              <w:rPr>
                <w:sz w:val="28"/>
                <w:szCs w:val="28"/>
              </w:rPr>
            </w:pPr>
            <w:r w:rsidRPr="00677175">
              <w:rPr>
                <w:b/>
                <w:sz w:val="28"/>
                <w:szCs w:val="28"/>
              </w:rPr>
              <w:t>Форма детали</w:t>
            </w:r>
            <w:r w:rsidRPr="00677175">
              <w:rPr>
                <w:sz w:val="28"/>
                <w:szCs w:val="28"/>
              </w:rPr>
              <w:t>:</w:t>
            </w:r>
          </w:p>
          <w:p w:rsidR="002B5A98" w:rsidRPr="00677175" w:rsidRDefault="002B5A98" w:rsidP="006D07BA">
            <w:pPr>
              <w:rPr>
                <w:sz w:val="28"/>
                <w:szCs w:val="28"/>
              </w:rPr>
            </w:pPr>
            <w:r w:rsidRPr="00677175">
              <w:rPr>
                <w:sz w:val="28"/>
                <w:szCs w:val="28"/>
              </w:rPr>
              <w:t>простая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П, ПМ</w:t>
            </w:r>
          </w:p>
        </w:tc>
        <w:tc>
          <w:tcPr>
            <w:tcW w:w="5244" w:type="dxa"/>
          </w:tcPr>
          <w:p w:rsidR="002B5A98" w:rsidRPr="00677175" w:rsidRDefault="002B5A98" w:rsidP="006D07BA">
            <w:pPr>
              <w:jc w:val="both"/>
              <w:rPr>
                <w:sz w:val="28"/>
                <w:szCs w:val="28"/>
              </w:rPr>
            </w:pPr>
            <w:r w:rsidRPr="00677175">
              <w:rPr>
                <w:sz w:val="28"/>
                <w:szCs w:val="28"/>
              </w:rPr>
              <w:t>Деталь ограничена цилиндрическими и плоскими поверхностями, не имеет сложных внутренних полостей, ориентирована на какой-либо оси. Пример: ступенчатый вал средних габаритов</w:t>
            </w:r>
          </w:p>
        </w:tc>
      </w:tr>
      <w:tr w:rsidR="002B5A98">
        <w:tc>
          <w:tcPr>
            <w:tcW w:w="2943" w:type="dxa"/>
          </w:tcPr>
          <w:p w:rsidR="002B5A98" w:rsidRPr="00677175" w:rsidRDefault="002B5A98" w:rsidP="006D07BA">
            <w:pPr>
              <w:rPr>
                <w:sz w:val="28"/>
                <w:szCs w:val="28"/>
              </w:rPr>
            </w:pPr>
            <w:r w:rsidRPr="00677175">
              <w:rPr>
                <w:sz w:val="28"/>
                <w:szCs w:val="28"/>
              </w:rPr>
              <w:t>сложная</w:t>
            </w:r>
          </w:p>
        </w:tc>
        <w:tc>
          <w:tcPr>
            <w:tcW w:w="1796" w:type="dxa"/>
          </w:tcPr>
          <w:p w:rsidR="002B5A98" w:rsidRPr="00677175" w:rsidRDefault="002B5A98" w:rsidP="006D07BA">
            <w:pPr>
              <w:pStyle w:val="1"/>
              <w:jc w:val="center"/>
              <w:rPr>
                <w:szCs w:val="28"/>
              </w:rPr>
            </w:pPr>
            <w:r w:rsidRPr="00677175">
              <w:rPr>
                <w:szCs w:val="28"/>
              </w:rPr>
              <w:t>О, СК, ОД</w:t>
            </w:r>
          </w:p>
        </w:tc>
        <w:tc>
          <w:tcPr>
            <w:tcW w:w="5244" w:type="dxa"/>
          </w:tcPr>
          <w:p w:rsidR="002B5A98" w:rsidRPr="00677175" w:rsidRDefault="002B5A98" w:rsidP="006D07BA">
            <w:pPr>
              <w:jc w:val="both"/>
              <w:rPr>
                <w:sz w:val="28"/>
                <w:szCs w:val="28"/>
              </w:rPr>
            </w:pPr>
            <w:r w:rsidRPr="00677175">
              <w:rPr>
                <w:sz w:val="28"/>
                <w:szCs w:val="28"/>
              </w:rPr>
              <w:t>Деталь ограничена, кроме прочих, фасонными поверхностями, имеет обширные внутренние полости, в том числе глухие. Пример: крышка редуктора, блок-картер.</w:t>
            </w:r>
          </w:p>
        </w:tc>
      </w:tr>
      <w:tr w:rsidR="002B5A98">
        <w:trPr>
          <w:cantSplit/>
          <w:trHeight w:val="1066"/>
        </w:trPr>
        <w:tc>
          <w:tcPr>
            <w:tcW w:w="2943" w:type="dxa"/>
            <w:vMerge w:val="restart"/>
          </w:tcPr>
          <w:p w:rsidR="002B5A98" w:rsidRPr="00677175" w:rsidRDefault="002B5A98" w:rsidP="006D07BA">
            <w:pPr>
              <w:pStyle w:val="20"/>
              <w:jc w:val="center"/>
              <w:rPr>
                <w:b/>
                <w:szCs w:val="28"/>
              </w:rPr>
            </w:pPr>
            <w:r w:rsidRPr="00677175">
              <w:rPr>
                <w:b/>
                <w:szCs w:val="28"/>
              </w:rPr>
              <w:t>Заготовительные свойства материала</w:t>
            </w:r>
          </w:p>
          <w:p w:rsidR="002B5A98" w:rsidRPr="00677175" w:rsidRDefault="002B5A98" w:rsidP="006D07BA">
            <w:pPr>
              <w:rPr>
                <w:i/>
                <w:sz w:val="28"/>
                <w:szCs w:val="28"/>
              </w:rPr>
            </w:pPr>
            <w:r w:rsidRPr="00677175">
              <w:rPr>
                <w:i/>
                <w:sz w:val="28"/>
                <w:szCs w:val="28"/>
              </w:rPr>
              <w:t>Жидкотекучесть:</w:t>
            </w:r>
          </w:p>
          <w:p w:rsidR="002B5A98" w:rsidRPr="00677175" w:rsidRDefault="002B5A98" w:rsidP="006D07BA">
            <w:pPr>
              <w:ind w:right="-108"/>
              <w:rPr>
                <w:sz w:val="28"/>
                <w:szCs w:val="28"/>
              </w:rPr>
            </w:pPr>
            <w:r w:rsidRPr="00677175">
              <w:rPr>
                <w:sz w:val="28"/>
                <w:szCs w:val="28"/>
              </w:rPr>
              <w:t>удовлетворительная</w:t>
            </w:r>
          </w:p>
          <w:p w:rsidR="002B5A98" w:rsidRPr="00677175" w:rsidRDefault="002B5A98" w:rsidP="006D07BA">
            <w:pPr>
              <w:ind w:right="-108"/>
              <w:rPr>
                <w:sz w:val="28"/>
                <w:szCs w:val="28"/>
              </w:rPr>
            </w:pPr>
            <w:r w:rsidRPr="00677175">
              <w:rPr>
                <w:sz w:val="28"/>
                <w:szCs w:val="28"/>
              </w:rPr>
              <w:t>неудовлетворительная</w:t>
            </w:r>
          </w:p>
        </w:tc>
        <w:tc>
          <w:tcPr>
            <w:tcW w:w="1796" w:type="dxa"/>
          </w:tcPr>
          <w:p w:rsidR="002B5A98" w:rsidRDefault="002B5A98" w:rsidP="006D07BA">
            <w:pPr>
              <w:jc w:val="center"/>
              <w:rPr>
                <w:sz w:val="28"/>
                <w:szCs w:val="28"/>
              </w:rPr>
            </w:pPr>
          </w:p>
          <w:p w:rsidR="002B5A98" w:rsidRDefault="002B5A98" w:rsidP="006D07BA">
            <w:pPr>
              <w:jc w:val="center"/>
              <w:rPr>
                <w:sz w:val="28"/>
                <w:szCs w:val="28"/>
              </w:rPr>
            </w:pPr>
          </w:p>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О</w:t>
            </w:r>
          </w:p>
        </w:tc>
        <w:tc>
          <w:tcPr>
            <w:tcW w:w="5244" w:type="dxa"/>
            <w:vMerge w:val="restart"/>
          </w:tcPr>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r w:rsidRPr="00677175">
              <w:rPr>
                <w:sz w:val="28"/>
                <w:szCs w:val="28"/>
              </w:rPr>
              <w:t>Заготовительные свойства могут трактоваться более широко – при анализе допустимо использование понятий: «литейные свойства», «пластические свойства». Шкала оценок может быть дифференцированной</w:t>
            </w:r>
          </w:p>
        </w:tc>
      </w:tr>
      <w:tr w:rsidR="002B5A98">
        <w:trPr>
          <w:cantSplit/>
          <w:trHeight w:val="279"/>
        </w:trPr>
        <w:tc>
          <w:tcPr>
            <w:tcW w:w="2943" w:type="dxa"/>
            <w:vMerge/>
          </w:tcPr>
          <w:p w:rsidR="002B5A98" w:rsidRPr="00677175" w:rsidRDefault="002B5A98" w:rsidP="006D07BA">
            <w:pPr>
              <w:pStyle w:val="20"/>
              <w:jc w:val="center"/>
              <w:rPr>
                <w:b/>
                <w:szCs w:val="28"/>
              </w:rPr>
            </w:pPr>
          </w:p>
        </w:tc>
        <w:tc>
          <w:tcPr>
            <w:tcW w:w="1796" w:type="dxa"/>
          </w:tcPr>
          <w:p w:rsidR="002B5A98" w:rsidRPr="00677175" w:rsidRDefault="002B5A98" w:rsidP="006D07BA">
            <w:pPr>
              <w:jc w:val="center"/>
              <w:rPr>
                <w:sz w:val="28"/>
                <w:szCs w:val="28"/>
              </w:rPr>
            </w:pPr>
            <w:r w:rsidRPr="00677175">
              <w:rPr>
                <w:sz w:val="28"/>
                <w:szCs w:val="28"/>
              </w:rPr>
              <w:t>(О)</w:t>
            </w:r>
          </w:p>
        </w:tc>
        <w:tc>
          <w:tcPr>
            <w:tcW w:w="5244" w:type="dxa"/>
            <w:vMerge/>
          </w:tcPr>
          <w:p w:rsidR="002B5A98" w:rsidRPr="00677175" w:rsidRDefault="002B5A98" w:rsidP="006D07BA">
            <w:pPr>
              <w:rPr>
                <w:sz w:val="28"/>
                <w:szCs w:val="28"/>
              </w:rPr>
            </w:pPr>
          </w:p>
        </w:tc>
      </w:tr>
      <w:tr w:rsidR="002B5A98">
        <w:trPr>
          <w:cantSplit/>
          <w:trHeight w:val="567"/>
        </w:trPr>
        <w:tc>
          <w:tcPr>
            <w:tcW w:w="2943" w:type="dxa"/>
            <w:vMerge w:val="restart"/>
          </w:tcPr>
          <w:p w:rsidR="002B5A98" w:rsidRPr="00677175" w:rsidRDefault="002B5A98" w:rsidP="006D07BA">
            <w:pPr>
              <w:rPr>
                <w:sz w:val="28"/>
                <w:szCs w:val="28"/>
              </w:rPr>
            </w:pPr>
            <w:r w:rsidRPr="00677175">
              <w:rPr>
                <w:i/>
                <w:sz w:val="28"/>
                <w:szCs w:val="28"/>
              </w:rPr>
              <w:t>Свариваемость</w:t>
            </w:r>
            <w:r w:rsidRPr="00677175">
              <w:rPr>
                <w:sz w:val="28"/>
                <w:szCs w:val="28"/>
              </w:rPr>
              <w:t>:</w:t>
            </w:r>
          </w:p>
          <w:p w:rsidR="002B5A98" w:rsidRPr="00677175" w:rsidRDefault="002B5A98" w:rsidP="006D07BA">
            <w:pPr>
              <w:rPr>
                <w:sz w:val="28"/>
                <w:szCs w:val="28"/>
              </w:rPr>
            </w:pPr>
            <w:r w:rsidRPr="00677175">
              <w:rPr>
                <w:sz w:val="28"/>
                <w:szCs w:val="28"/>
              </w:rPr>
              <w:t>удовлетворительная</w:t>
            </w:r>
          </w:p>
          <w:p w:rsidR="002B5A98" w:rsidRPr="00677175" w:rsidRDefault="002B5A98" w:rsidP="006D07BA">
            <w:pPr>
              <w:ind w:right="-108"/>
              <w:rPr>
                <w:sz w:val="28"/>
                <w:szCs w:val="28"/>
              </w:rPr>
            </w:pPr>
            <w:r w:rsidRPr="00677175">
              <w:rPr>
                <w:sz w:val="28"/>
                <w:szCs w:val="28"/>
              </w:rPr>
              <w:t>неудовлетворительная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СК</w:t>
            </w:r>
          </w:p>
        </w:tc>
        <w:tc>
          <w:tcPr>
            <w:tcW w:w="5244" w:type="dxa"/>
            <w:vMerge/>
          </w:tcPr>
          <w:p w:rsidR="002B5A98" w:rsidRPr="00677175" w:rsidRDefault="002B5A98" w:rsidP="006D07BA">
            <w:pPr>
              <w:rPr>
                <w:sz w:val="28"/>
                <w:szCs w:val="28"/>
              </w:rPr>
            </w:pPr>
          </w:p>
        </w:tc>
      </w:tr>
      <w:tr w:rsidR="002B5A98">
        <w:trPr>
          <w:cantSplit/>
          <w:trHeight w:val="411"/>
        </w:trPr>
        <w:tc>
          <w:tcPr>
            <w:tcW w:w="2943" w:type="dxa"/>
            <w:vMerge/>
          </w:tcPr>
          <w:p w:rsidR="002B5A98" w:rsidRPr="00677175" w:rsidRDefault="002B5A98" w:rsidP="006D07BA">
            <w:pPr>
              <w:rPr>
                <w:i/>
                <w:sz w:val="28"/>
                <w:szCs w:val="28"/>
              </w:rPr>
            </w:pPr>
          </w:p>
        </w:tc>
        <w:tc>
          <w:tcPr>
            <w:tcW w:w="1796" w:type="dxa"/>
          </w:tcPr>
          <w:p w:rsidR="002B5A98" w:rsidRPr="00677175" w:rsidRDefault="002B5A98" w:rsidP="006D07BA">
            <w:pPr>
              <w:jc w:val="center"/>
              <w:rPr>
                <w:sz w:val="28"/>
                <w:szCs w:val="28"/>
              </w:rPr>
            </w:pPr>
            <w:r w:rsidRPr="00677175">
              <w:rPr>
                <w:sz w:val="28"/>
                <w:szCs w:val="28"/>
              </w:rPr>
              <w:t>(СК)</w:t>
            </w:r>
          </w:p>
        </w:tc>
        <w:tc>
          <w:tcPr>
            <w:tcW w:w="5244" w:type="dxa"/>
            <w:vMerge/>
          </w:tcPr>
          <w:p w:rsidR="002B5A98" w:rsidRPr="00677175" w:rsidRDefault="002B5A98" w:rsidP="006D07BA">
            <w:pPr>
              <w:rPr>
                <w:sz w:val="28"/>
                <w:szCs w:val="28"/>
              </w:rPr>
            </w:pPr>
          </w:p>
        </w:tc>
      </w:tr>
      <w:tr w:rsidR="002B5A98">
        <w:trPr>
          <w:cantSplit/>
          <w:trHeight w:val="554"/>
        </w:trPr>
        <w:tc>
          <w:tcPr>
            <w:tcW w:w="2943" w:type="dxa"/>
            <w:vMerge w:val="restart"/>
          </w:tcPr>
          <w:p w:rsidR="002B5A98" w:rsidRDefault="002B5A98" w:rsidP="006D07BA">
            <w:pPr>
              <w:rPr>
                <w:sz w:val="28"/>
                <w:szCs w:val="28"/>
              </w:rPr>
            </w:pPr>
            <w:r w:rsidRPr="00677175">
              <w:rPr>
                <w:i/>
                <w:sz w:val="28"/>
                <w:szCs w:val="28"/>
              </w:rPr>
              <w:t>Пластичность</w:t>
            </w:r>
            <w:r w:rsidRPr="00677175">
              <w:rPr>
                <w:sz w:val="28"/>
                <w:szCs w:val="28"/>
              </w:rPr>
              <w:t xml:space="preserve">: </w:t>
            </w:r>
          </w:p>
          <w:p w:rsidR="002B5A98" w:rsidRPr="00677175" w:rsidRDefault="002B5A98" w:rsidP="006D07BA">
            <w:pPr>
              <w:rPr>
                <w:sz w:val="28"/>
                <w:szCs w:val="28"/>
              </w:rPr>
            </w:pPr>
            <w:r w:rsidRPr="00677175">
              <w:rPr>
                <w:sz w:val="28"/>
                <w:szCs w:val="28"/>
              </w:rPr>
              <w:t>удовлетворительная</w:t>
            </w:r>
          </w:p>
          <w:p w:rsidR="002B5A98" w:rsidRPr="00677175" w:rsidRDefault="002B5A98" w:rsidP="006D07BA">
            <w:pPr>
              <w:tabs>
                <w:tab w:val="left" w:pos="2410"/>
              </w:tabs>
              <w:ind w:right="-108"/>
              <w:rPr>
                <w:sz w:val="28"/>
                <w:szCs w:val="28"/>
              </w:rPr>
            </w:pPr>
            <w:r w:rsidRPr="00677175">
              <w:rPr>
                <w:sz w:val="28"/>
                <w:szCs w:val="28"/>
              </w:rPr>
              <w:t>неудовлетворительная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ОД, П, ПМ</w:t>
            </w:r>
          </w:p>
        </w:tc>
        <w:tc>
          <w:tcPr>
            <w:tcW w:w="5244" w:type="dxa"/>
            <w:vMerge/>
          </w:tcPr>
          <w:p w:rsidR="002B5A98" w:rsidRPr="00677175" w:rsidRDefault="002B5A98" w:rsidP="006D07BA">
            <w:pPr>
              <w:rPr>
                <w:sz w:val="28"/>
                <w:szCs w:val="28"/>
              </w:rPr>
            </w:pPr>
          </w:p>
        </w:tc>
      </w:tr>
      <w:tr w:rsidR="002B5A98">
        <w:trPr>
          <w:cantSplit/>
          <w:trHeight w:val="411"/>
        </w:trPr>
        <w:tc>
          <w:tcPr>
            <w:tcW w:w="2943" w:type="dxa"/>
            <w:vMerge/>
          </w:tcPr>
          <w:p w:rsidR="002B5A98" w:rsidRPr="00677175" w:rsidRDefault="002B5A98" w:rsidP="006D07BA">
            <w:pPr>
              <w:rPr>
                <w:i/>
                <w:sz w:val="28"/>
                <w:szCs w:val="28"/>
              </w:rPr>
            </w:pPr>
          </w:p>
        </w:tc>
        <w:tc>
          <w:tcPr>
            <w:tcW w:w="1796" w:type="dxa"/>
          </w:tcPr>
          <w:p w:rsidR="002B5A98" w:rsidRPr="00677175" w:rsidRDefault="002B5A98" w:rsidP="006D07BA">
            <w:pPr>
              <w:jc w:val="center"/>
              <w:rPr>
                <w:sz w:val="28"/>
                <w:szCs w:val="28"/>
              </w:rPr>
            </w:pPr>
            <w:r w:rsidRPr="00677175">
              <w:rPr>
                <w:sz w:val="28"/>
                <w:szCs w:val="28"/>
              </w:rPr>
              <w:t>(ОД, П)</w:t>
            </w:r>
          </w:p>
        </w:tc>
        <w:tc>
          <w:tcPr>
            <w:tcW w:w="5244" w:type="dxa"/>
            <w:vMerge/>
          </w:tcPr>
          <w:p w:rsidR="002B5A98" w:rsidRPr="00677175" w:rsidRDefault="002B5A98" w:rsidP="006D07BA">
            <w:pPr>
              <w:rPr>
                <w:sz w:val="28"/>
                <w:szCs w:val="28"/>
              </w:rPr>
            </w:pPr>
          </w:p>
        </w:tc>
      </w:tr>
      <w:tr w:rsidR="002B5A98">
        <w:trPr>
          <w:cantSplit/>
          <w:trHeight w:val="850"/>
        </w:trPr>
        <w:tc>
          <w:tcPr>
            <w:tcW w:w="2943" w:type="dxa"/>
            <w:vMerge w:val="restart"/>
          </w:tcPr>
          <w:p w:rsidR="002B5A98" w:rsidRPr="00677175" w:rsidRDefault="002B5A98" w:rsidP="006D07BA">
            <w:pPr>
              <w:pStyle w:val="31"/>
              <w:rPr>
                <w:sz w:val="28"/>
                <w:szCs w:val="28"/>
              </w:rPr>
            </w:pPr>
            <w:r w:rsidRPr="00677175">
              <w:rPr>
                <w:sz w:val="28"/>
                <w:szCs w:val="28"/>
              </w:rPr>
              <w:t>Обрабатываемость резанием:</w:t>
            </w:r>
          </w:p>
          <w:p w:rsidR="002B5A98" w:rsidRPr="00677175" w:rsidRDefault="002B5A98" w:rsidP="006D07BA">
            <w:pPr>
              <w:rPr>
                <w:sz w:val="28"/>
                <w:szCs w:val="28"/>
              </w:rPr>
            </w:pPr>
            <w:r w:rsidRPr="00677175">
              <w:rPr>
                <w:sz w:val="28"/>
                <w:szCs w:val="28"/>
              </w:rPr>
              <w:t>удовлетворительная</w:t>
            </w:r>
          </w:p>
          <w:p w:rsidR="002B5A98" w:rsidRPr="00677175" w:rsidRDefault="002B5A98" w:rsidP="006D07BA">
            <w:pPr>
              <w:ind w:right="-108"/>
              <w:rPr>
                <w:sz w:val="28"/>
                <w:szCs w:val="28"/>
              </w:rPr>
            </w:pPr>
            <w:r w:rsidRPr="00677175">
              <w:rPr>
                <w:sz w:val="28"/>
                <w:szCs w:val="28"/>
              </w:rPr>
              <w:t>неудовлетворительная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П, ПМ</w:t>
            </w:r>
          </w:p>
        </w:tc>
        <w:tc>
          <w:tcPr>
            <w:tcW w:w="5244" w:type="dxa"/>
            <w:vMerge/>
          </w:tcPr>
          <w:p w:rsidR="002B5A98" w:rsidRPr="00677175" w:rsidRDefault="002B5A98" w:rsidP="006D07BA">
            <w:pPr>
              <w:rPr>
                <w:sz w:val="28"/>
                <w:szCs w:val="28"/>
              </w:rPr>
            </w:pPr>
          </w:p>
        </w:tc>
      </w:tr>
      <w:tr w:rsidR="002B5A98">
        <w:trPr>
          <w:cantSplit/>
          <w:trHeight w:val="410"/>
        </w:trPr>
        <w:tc>
          <w:tcPr>
            <w:tcW w:w="2943" w:type="dxa"/>
            <w:vMerge/>
          </w:tcPr>
          <w:p w:rsidR="002B5A98" w:rsidRPr="00677175" w:rsidRDefault="002B5A98" w:rsidP="006D07BA">
            <w:pPr>
              <w:pStyle w:val="31"/>
              <w:rPr>
                <w:sz w:val="28"/>
                <w:szCs w:val="28"/>
              </w:rPr>
            </w:pPr>
          </w:p>
        </w:tc>
        <w:tc>
          <w:tcPr>
            <w:tcW w:w="1796" w:type="dxa"/>
          </w:tcPr>
          <w:p w:rsidR="002B5A98" w:rsidRPr="00677175" w:rsidRDefault="002B5A98" w:rsidP="006D07BA">
            <w:pPr>
              <w:jc w:val="center"/>
              <w:rPr>
                <w:sz w:val="28"/>
                <w:szCs w:val="28"/>
              </w:rPr>
            </w:pPr>
            <w:r w:rsidRPr="00677175">
              <w:rPr>
                <w:sz w:val="28"/>
                <w:szCs w:val="28"/>
              </w:rPr>
              <w:t>О, СК, ОД</w:t>
            </w:r>
          </w:p>
        </w:tc>
        <w:tc>
          <w:tcPr>
            <w:tcW w:w="5244" w:type="dxa"/>
            <w:vMerge/>
          </w:tcPr>
          <w:p w:rsidR="002B5A98" w:rsidRPr="00677175" w:rsidRDefault="002B5A98" w:rsidP="006D07BA">
            <w:pPr>
              <w:rPr>
                <w:sz w:val="28"/>
                <w:szCs w:val="28"/>
              </w:rPr>
            </w:pPr>
          </w:p>
        </w:tc>
      </w:tr>
      <w:tr w:rsidR="002B5A98">
        <w:trPr>
          <w:cantSplit/>
          <w:trHeight w:val="558"/>
        </w:trPr>
        <w:tc>
          <w:tcPr>
            <w:tcW w:w="2943" w:type="dxa"/>
            <w:vMerge w:val="restart"/>
          </w:tcPr>
          <w:p w:rsidR="002B5A98" w:rsidRPr="00677175" w:rsidRDefault="002B5A98" w:rsidP="006D07BA">
            <w:pPr>
              <w:ind w:right="-108" w:hanging="142"/>
              <w:rPr>
                <w:sz w:val="28"/>
                <w:szCs w:val="28"/>
              </w:rPr>
            </w:pPr>
            <w:r w:rsidRPr="00677175">
              <w:rPr>
                <w:b/>
                <w:sz w:val="28"/>
                <w:szCs w:val="28"/>
              </w:rPr>
              <w:t>Плотность материала</w:t>
            </w:r>
            <w:r w:rsidRPr="00677175">
              <w:rPr>
                <w:sz w:val="28"/>
                <w:szCs w:val="28"/>
              </w:rPr>
              <w:t>:</w:t>
            </w:r>
          </w:p>
          <w:p w:rsidR="002B5A98" w:rsidRPr="00677175" w:rsidRDefault="002B5A98" w:rsidP="006D07BA">
            <w:pPr>
              <w:rPr>
                <w:sz w:val="28"/>
                <w:szCs w:val="28"/>
              </w:rPr>
            </w:pPr>
            <w:r w:rsidRPr="00677175">
              <w:rPr>
                <w:sz w:val="28"/>
                <w:szCs w:val="28"/>
              </w:rPr>
              <w:t xml:space="preserve">обычная </w:t>
            </w:r>
          </w:p>
          <w:p w:rsidR="002B5A98" w:rsidRPr="00677175" w:rsidRDefault="002B5A98" w:rsidP="006D07BA">
            <w:pPr>
              <w:rPr>
                <w:sz w:val="28"/>
                <w:szCs w:val="28"/>
              </w:rPr>
            </w:pPr>
            <w:r w:rsidRPr="00677175">
              <w:rPr>
                <w:sz w:val="28"/>
                <w:szCs w:val="28"/>
              </w:rPr>
              <w:t>высокая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w:t>
            </w:r>
          </w:p>
        </w:tc>
        <w:tc>
          <w:tcPr>
            <w:tcW w:w="5244" w:type="dxa"/>
            <w:vMerge w:val="restart"/>
          </w:tcPr>
          <w:p w:rsidR="002B5A98" w:rsidRPr="00677175" w:rsidRDefault="002B5A98" w:rsidP="006D07BA">
            <w:pPr>
              <w:jc w:val="both"/>
              <w:rPr>
                <w:sz w:val="28"/>
                <w:szCs w:val="28"/>
              </w:rPr>
            </w:pPr>
          </w:p>
          <w:p w:rsidR="002B5A98" w:rsidRPr="00677175" w:rsidRDefault="002B5A98" w:rsidP="006D07BA">
            <w:pPr>
              <w:jc w:val="both"/>
              <w:rPr>
                <w:sz w:val="28"/>
                <w:szCs w:val="28"/>
              </w:rPr>
            </w:pPr>
          </w:p>
          <w:p w:rsidR="002B5A98" w:rsidRPr="00677175" w:rsidRDefault="002B5A98" w:rsidP="006D07BA">
            <w:pPr>
              <w:jc w:val="both"/>
              <w:rPr>
                <w:sz w:val="28"/>
                <w:szCs w:val="28"/>
              </w:rPr>
            </w:pPr>
            <w:r w:rsidRPr="00677175">
              <w:rPr>
                <w:sz w:val="28"/>
                <w:szCs w:val="28"/>
              </w:rPr>
              <w:t>Особые требования к материалу детали (при необходимости множество особых требований к материалу может быть расширено)</w:t>
            </w:r>
          </w:p>
        </w:tc>
      </w:tr>
      <w:tr w:rsidR="002B5A98">
        <w:trPr>
          <w:cantSplit/>
          <w:trHeight w:val="411"/>
        </w:trPr>
        <w:tc>
          <w:tcPr>
            <w:tcW w:w="2943" w:type="dxa"/>
            <w:vMerge/>
          </w:tcPr>
          <w:p w:rsidR="002B5A98" w:rsidRPr="00677175" w:rsidRDefault="002B5A98" w:rsidP="006D07BA">
            <w:pPr>
              <w:ind w:right="-108" w:hanging="142"/>
              <w:rPr>
                <w:b/>
                <w:sz w:val="28"/>
                <w:szCs w:val="28"/>
              </w:rPr>
            </w:pPr>
          </w:p>
        </w:tc>
        <w:tc>
          <w:tcPr>
            <w:tcW w:w="1796" w:type="dxa"/>
          </w:tcPr>
          <w:p w:rsidR="002B5A98" w:rsidRPr="00677175" w:rsidRDefault="002B5A98" w:rsidP="006D07BA">
            <w:pPr>
              <w:jc w:val="center"/>
              <w:rPr>
                <w:sz w:val="28"/>
                <w:szCs w:val="28"/>
              </w:rPr>
            </w:pPr>
            <w:r w:rsidRPr="00677175">
              <w:rPr>
                <w:sz w:val="28"/>
                <w:szCs w:val="28"/>
              </w:rPr>
              <w:t>ОД, П, ПМ</w:t>
            </w:r>
          </w:p>
        </w:tc>
        <w:tc>
          <w:tcPr>
            <w:tcW w:w="5244" w:type="dxa"/>
            <w:vMerge/>
          </w:tcPr>
          <w:p w:rsidR="002B5A98" w:rsidRPr="00677175" w:rsidRDefault="002B5A98" w:rsidP="006D07BA">
            <w:pPr>
              <w:rPr>
                <w:sz w:val="28"/>
                <w:szCs w:val="28"/>
              </w:rPr>
            </w:pPr>
          </w:p>
        </w:tc>
      </w:tr>
      <w:tr w:rsidR="002B5A98">
        <w:trPr>
          <w:cantSplit/>
          <w:trHeight w:val="552"/>
        </w:trPr>
        <w:tc>
          <w:tcPr>
            <w:tcW w:w="2943" w:type="dxa"/>
            <w:vMerge w:val="restart"/>
          </w:tcPr>
          <w:p w:rsidR="002B5A98" w:rsidRPr="00677175" w:rsidRDefault="002B5A98" w:rsidP="006D07BA">
            <w:pPr>
              <w:rPr>
                <w:sz w:val="28"/>
                <w:szCs w:val="28"/>
              </w:rPr>
            </w:pPr>
            <w:r w:rsidRPr="00677175">
              <w:rPr>
                <w:b/>
                <w:sz w:val="28"/>
                <w:szCs w:val="28"/>
              </w:rPr>
              <w:t>Ориентированность структуры</w:t>
            </w:r>
            <w:r w:rsidRPr="00677175">
              <w:rPr>
                <w:sz w:val="28"/>
                <w:szCs w:val="28"/>
              </w:rPr>
              <w:t>:</w:t>
            </w:r>
          </w:p>
          <w:p w:rsidR="002B5A98" w:rsidRPr="00677175" w:rsidRDefault="002B5A98" w:rsidP="006D07BA">
            <w:pPr>
              <w:rPr>
                <w:sz w:val="28"/>
                <w:szCs w:val="28"/>
              </w:rPr>
            </w:pPr>
            <w:r w:rsidRPr="00677175">
              <w:rPr>
                <w:sz w:val="28"/>
                <w:szCs w:val="28"/>
              </w:rPr>
              <w:t>необходима</w:t>
            </w:r>
          </w:p>
          <w:p w:rsidR="002B5A98" w:rsidRPr="00677175" w:rsidRDefault="002B5A98" w:rsidP="006D07BA">
            <w:pPr>
              <w:rPr>
                <w:sz w:val="28"/>
                <w:szCs w:val="28"/>
              </w:rPr>
            </w:pPr>
            <w:r w:rsidRPr="00677175">
              <w:rPr>
                <w:sz w:val="28"/>
                <w:szCs w:val="28"/>
              </w:rPr>
              <w:t>нет</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ОД. О</w:t>
            </w:r>
          </w:p>
        </w:tc>
        <w:tc>
          <w:tcPr>
            <w:tcW w:w="5244" w:type="dxa"/>
            <w:vMerge/>
          </w:tcPr>
          <w:p w:rsidR="002B5A98" w:rsidRPr="00677175" w:rsidRDefault="002B5A98" w:rsidP="006D07BA">
            <w:pPr>
              <w:rPr>
                <w:sz w:val="28"/>
                <w:szCs w:val="28"/>
              </w:rPr>
            </w:pPr>
          </w:p>
        </w:tc>
      </w:tr>
      <w:tr w:rsidR="002B5A98">
        <w:trPr>
          <w:cantSplit/>
          <w:trHeight w:val="414"/>
        </w:trPr>
        <w:tc>
          <w:tcPr>
            <w:tcW w:w="2943" w:type="dxa"/>
            <w:vMerge/>
          </w:tcPr>
          <w:p w:rsidR="002B5A98" w:rsidRPr="00677175" w:rsidRDefault="002B5A98" w:rsidP="006D07BA">
            <w:pPr>
              <w:rPr>
                <w:b/>
                <w:sz w:val="28"/>
                <w:szCs w:val="28"/>
              </w:rPr>
            </w:pPr>
          </w:p>
        </w:tc>
        <w:tc>
          <w:tcPr>
            <w:tcW w:w="1796" w:type="dxa"/>
          </w:tcPr>
          <w:p w:rsidR="002B5A98" w:rsidRPr="00677175" w:rsidRDefault="002B5A98" w:rsidP="006D07BA">
            <w:pPr>
              <w:jc w:val="center"/>
              <w:rPr>
                <w:sz w:val="28"/>
                <w:szCs w:val="28"/>
              </w:rPr>
            </w:pPr>
            <w:r w:rsidRPr="00677175">
              <w:rPr>
                <w:sz w:val="28"/>
                <w:szCs w:val="28"/>
              </w:rPr>
              <w:t>*</w:t>
            </w:r>
          </w:p>
        </w:tc>
        <w:tc>
          <w:tcPr>
            <w:tcW w:w="5244" w:type="dxa"/>
            <w:vMerge/>
          </w:tcPr>
          <w:p w:rsidR="002B5A98" w:rsidRPr="00677175" w:rsidRDefault="002B5A98" w:rsidP="006D07BA">
            <w:pPr>
              <w:rPr>
                <w:sz w:val="28"/>
                <w:szCs w:val="28"/>
              </w:rPr>
            </w:pPr>
          </w:p>
        </w:tc>
      </w:tr>
      <w:tr w:rsidR="002B5A98">
        <w:trPr>
          <w:cantSplit/>
          <w:trHeight w:val="552"/>
        </w:trPr>
        <w:tc>
          <w:tcPr>
            <w:tcW w:w="2943" w:type="dxa"/>
            <w:vMerge w:val="restart"/>
          </w:tcPr>
          <w:p w:rsidR="002B5A98" w:rsidRPr="00677175" w:rsidRDefault="002B5A98" w:rsidP="006D07BA">
            <w:pPr>
              <w:rPr>
                <w:sz w:val="28"/>
                <w:szCs w:val="28"/>
              </w:rPr>
            </w:pPr>
            <w:r w:rsidRPr="00677175">
              <w:rPr>
                <w:b/>
                <w:sz w:val="28"/>
                <w:szCs w:val="28"/>
              </w:rPr>
              <w:t>Удельная стоимость материала</w:t>
            </w:r>
            <w:r w:rsidRPr="00677175">
              <w:rPr>
                <w:sz w:val="28"/>
                <w:szCs w:val="28"/>
              </w:rPr>
              <w:t>:</w:t>
            </w:r>
          </w:p>
          <w:p w:rsidR="002B5A98" w:rsidRPr="00677175" w:rsidRDefault="002B5A98" w:rsidP="006D07BA">
            <w:pPr>
              <w:rPr>
                <w:sz w:val="28"/>
                <w:szCs w:val="28"/>
              </w:rPr>
            </w:pPr>
            <w:r w:rsidRPr="00677175">
              <w:rPr>
                <w:sz w:val="28"/>
                <w:szCs w:val="28"/>
              </w:rPr>
              <w:t>высокая</w:t>
            </w:r>
          </w:p>
          <w:p w:rsidR="002B5A98" w:rsidRPr="00677175" w:rsidRDefault="002B5A98" w:rsidP="006D07BA">
            <w:pPr>
              <w:rPr>
                <w:sz w:val="28"/>
                <w:szCs w:val="28"/>
              </w:rPr>
            </w:pPr>
            <w:r w:rsidRPr="00677175">
              <w:rPr>
                <w:sz w:val="28"/>
                <w:szCs w:val="28"/>
              </w:rPr>
              <w:t>обычная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Л, ОД, ПМ</w:t>
            </w:r>
          </w:p>
        </w:tc>
        <w:tc>
          <w:tcPr>
            <w:tcW w:w="5244" w:type="dxa"/>
            <w:vMerge w:val="restart"/>
          </w:tcPr>
          <w:p w:rsidR="002B5A98" w:rsidRPr="00677175" w:rsidRDefault="002B5A98" w:rsidP="006D07BA">
            <w:pPr>
              <w:jc w:val="both"/>
              <w:rPr>
                <w:sz w:val="28"/>
                <w:szCs w:val="28"/>
              </w:rPr>
            </w:pPr>
            <w:r w:rsidRPr="00677175">
              <w:rPr>
                <w:sz w:val="28"/>
                <w:szCs w:val="28"/>
              </w:rPr>
              <w:t>Может быть использован численный критерий. Чем сложнее химический состав материала, тем обычно выше его удельная стоимость</w:t>
            </w:r>
          </w:p>
        </w:tc>
      </w:tr>
      <w:tr w:rsidR="002B5A98">
        <w:trPr>
          <w:cantSplit/>
          <w:trHeight w:val="303"/>
        </w:trPr>
        <w:tc>
          <w:tcPr>
            <w:tcW w:w="2943" w:type="dxa"/>
            <w:vMerge/>
          </w:tcPr>
          <w:p w:rsidR="002B5A98" w:rsidRPr="00677175" w:rsidRDefault="002B5A98" w:rsidP="006D07BA">
            <w:pPr>
              <w:rPr>
                <w:b/>
                <w:sz w:val="28"/>
                <w:szCs w:val="28"/>
              </w:rPr>
            </w:pPr>
          </w:p>
        </w:tc>
        <w:tc>
          <w:tcPr>
            <w:tcW w:w="1796" w:type="dxa"/>
          </w:tcPr>
          <w:p w:rsidR="002B5A98" w:rsidRPr="00677175" w:rsidRDefault="002B5A98" w:rsidP="006D07BA">
            <w:pPr>
              <w:jc w:val="center"/>
              <w:rPr>
                <w:sz w:val="28"/>
                <w:szCs w:val="28"/>
              </w:rPr>
            </w:pPr>
            <w:r w:rsidRPr="00677175">
              <w:rPr>
                <w:sz w:val="28"/>
                <w:szCs w:val="28"/>
              </w:rPr>
              <w:t>*</w:t>
            </w:r>
          </w:p>
        </w:tc>
        <w:tc>
          <w:tcPr>
            <w:tcW w:w="5244" w:type="dxa"/>
            <w:vMerge/>
          </w:tcPr>
          <w:p w:rsidR="002B5A98" w:rsidRPr="00677175" w:rsidRDefault="002B5A98" w:rsidP="006D07BA">
            <w:pPr>
              <w:rPr>
                <w:sz w:val="28"/>
                <w:szCs w:val="28"/>
              </w:rPr>
            </w:pPr>
          </w:p>
        </w:tc>
      </w:tr>
      <w:tr w:rsidR="002B5A98">
        <w:trPr>
          <w:cantSplit/>
          <w:trHeight w:val="550"/>
        </w:trPr>
        <w:tc>
          <w:tcPr>
            <w:tcW w:w="2943" w:type="dxa"/>
            <w:vMerge w:val="restart"/>
          </w:tcPr>
          <w:p w:rsidR="002B5A98" w:rsidRPr="00677175" w:rsidRDefault="002B5A98" w:rsidP="006D07BA">
            <w:pPr>
              <w:rPr>
                <w:sz w:val="28"/>
                <w:szCs w:val="28"/>
              </w:rPr>
            </w:pPr>
            <w:r w:rsidRPr="00677175">
              <w:rPr>
                <w:b/>
                <w:sz w:val="28"/>
                <w:szCs w:val="28"/>
              </w:rPr>
              <w:t>Ответственность</w:t>
            </w:r>
            <w:r w:rsidRPr="00677175">
              <w:rPr>
                <w:sz w:val="28"/>
                <w:szCs w:val="28"/>
              </w:rPr>
              <w:t>:</w:t>
            </w:r>
          </w:p>
          <w:p w:rsidR="002B5A98" w:rsidRPr="00677175" w:rsidRDefault="002B5A98" w:rsidP="006D07BA">
            <w:pPr>
              <w:rPr>
                <w:sz w:val="28"/>
                <w:szCs w:val="28"/>
              </w:rPr>
            </w:pPr>
            <w:r w:rsidRPr="00677175">
              <w:rPr>
                <w:sz w:val="28"/>
                <w:szCs w:val="28"/>
              </w:rPr>
              <w:t>обычная</w:t>
            </w:r>
          </w:p>
          <w:p w:rsidR="002B5A98" w:rsidRPr="00677175" w:rsidRDefault="002B5A98" w:rsidP="006D07BA">
            <w:pPr>
              <w:rPr>
                <w:sz w:val="28"/>
                <w:szCs w:val="28"/>
              </w:rPr>
            </w:pPr>
            <w:r w:rsidRPr="00677175">
              <w:rPr>
                <w:sz w:val="28"/>
                <w:szCs w:val="28"/>
              </w:rPr>
              <w:t>высокая</w:t>
            </w:r>
          </w:p>
        </w:tc>
        <w:tc>
          <w:tcPr>
            <w:tcW w:w="1796" w:type="dxa"/>
          </w:tcPr>
          <w:p w:rsidR="002B5A98" w:rsidRPr="00677175"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w:t>
            </w:r>
          </w:p>
        </w:tc>
        <w:tc>
          <w:tcPr>
            <w:tcW w:w="5244" w:type="dxa"/>
            <w:vMerge w:val="restart"/>
          </w:tcPr>
          <w:p w:rsidR="002B5A98" w:rsidRPr="00677175" w:rsidRDefault="002B5A98" w:rsidP="006D07BA">
            <w:pPr>
              <w:jc w:val="both"/>
              <w:rPr>
                <w:sz w:val="28"/>
                <w:szCs w:val="28"/>
              </w:rPr>
            </w:pPr>
            <w:r w:rsidRPr="00677175">
              <w:rPr>
                <w:sz w:val="28"/>
                <w:szCs w:val="28"/>
              </w:rPr>
              <w:t>Деталь высокой ответственности – деталь, выход из строя которой влечет катастрофические последствия, связанные с угрозой для жизни человека</w:t>
            </w:r>
          </w:p>
        </w:tc>
      </w:tr>
      <w:tr w:rsidR="002B5A98">
        <w:trPr>
          <w:cantSplit/>
          <w:trHeight w:val="411"/>
        </w:trPr>
        <w:tc>
          <w:tcPr>
            <w:tcW w:w="2943" w:type="dxa"/>
            <w:vMerge/>
          </w:tcPr>
          <w:p w:rsidR="002B5A98" w:rsidRPr="00677175" w:rsidRDefault="002B5A98" w:rsidP="006D07BA">
            <w:pPr>
              <w:rPr>
                <w:b/>
                <w:sz w:val="28"/>
                <w:szCs w:val="28"/>
              </w:rPr>
            </w:pPr>
          </w:p>
        </w:tc>
        <w:tc>
          <w:tcPr>
            <w:tcW w:w="1796" w:type="dxa"/>
          </w:tcPr>
          <w:p w:rsidR="002B5A98" w:rsidRPr="00677175" w:rsidRDefault="002B5A98" w:rsidP="006D07BA">
            <w:pPr>
              <w:jc w:val="center"/>
              <w:rPr>
                <w:sz w:val="28"/>
                <w:szCs w:val="28"/>
              </w:rPr>
            </w:pPr>
            <w:r w:rsidRPr="00677175">
              <w:rPr>
                <w:sz w:val="28"/>
                <w:szCs w:val="28"/>
              </w:rPr>
              <w:t>ОД, П</w:t>
            </w:r>
          </w:p>
        </w:tc>
        <w:tc>
          <w:tcPr>
            <w:tcW w:w="5244" w:type="dxa"/>
            <w:vMerge/>
          </w:tcPr>
          <w:p w:rsidR="002B5A98" w:rsidRPr="00677175" w:rsidRDefault="002B5A98" w:rsidP="006D07BA">
            <w:pPr>
              <w:rPr>
                <w:sz w:val="28"/>
                <w:szCs w:val="28"/>
              </w:rPr>
            </w:pPr>
          </w:p>
        </w:tc>
      </w:tr>
      <w:tr w:rsidR="002B5A98">
        <w:trPr>
          <w:cantSplit/>
          <w:trHeight w:val="237"/>
        </w:trPr>
        <w:tc>
          <w:tcPr>
            <w:tcW w:w="2943" w:type="dxa"/>
            <w:vMerge w:val="restart"/>
          </w:tcPr>
          <w:p w:rsidR="002B5A98" w:rsidRPr="00677175" w:rsidRDefault="002B5A98" w:rsidP="006D07BA">
            <w:pPr>
              <w:rPr>
                <w:sz w:val="28"/>
                <w:szCs w:val="28"/>
              </w:rPr>
            </w:pPr>
            <w:r w:rsidRPr="00677175">
              <w:rPr>
                <w:b/>
                <w:sz w:val="28"/>
                <w:szCs w:val="28"/>
              </w:rPr>
              <w:t>Тип производства</w:t>
            </w:r>
            <w:r w:rsidRPr="00677175">
              <w:rPr>
                <w:sz w:val="28"/>
                <w:szCs w:val="28"/>
              </w:rPr>
              <w:t>:</w:t>
            </w:r>
          </w:p>
          <w:p w:rsidR="002B5A98" w:rsidRPr="00677175" w:rsidRDefault="002B5A98" w:rsidP="006D07BA">
            <w:pPr>
              <w:rPr>
                <w:sz w:val="28"/>
                <w:szCs w:val="28"/>
              </w:rPr>
            </w:pPr>
            <w:r w:rsidRPr="00677175">
              <w:rPr>
                <w:sz w:val="28"/>
                <w:szCs w:val="28"/>
              </w:rPr>
              <w:t>единичное</w:t>
            </w:r>
          </w:p>
          <w:p w:rsidR="002B5A98" w:rsidRPr="00677175" w:rsidRDefault="002B5A98" w:rsidP="006D07BA">
            <w:pPr>
              <w:rPr>
                <w:sz w:val="28"/>
                <w:szCs w:val="28"/>
              </w:rPr>
            </w:pPr>
            <w:r w:rsidRPr="00677175">
              <w:rPr>
                <w:sz w:val="28"/>
                <w:szCs w:val="28"/>
              </w:rPr>
              <w:t>серийное</w:t>
            </w:r>
          </w:p>
          <w:p w:rsidR="002B5A98" w:rsidRPr="00677175" w:rsidRDefault="002B5A98" w:rsidP="006D07BA">
            <w:pPr>
              <w:rPr>
                <w:sz w:val="28"/>
                <w:szCs w:val="28"/>
              </w:rPr>
            </w:pPr>
            <w:r w:rsidRPr="00677175">
              <w:rPr>
                <w:sz w:val="28"/>
                <w:szCs w:val="28"/>
              </w:rPr>
              <w:t>массовое</w:t>
            </w:r>
          </w:p>
        </w:tc>
        <w:tc>
          <w:tcPr>
            <w:tcW w:w="1796" w:type="dxa"/>
          </w:tcPr>
          <w:p w:rsidR="002B5A98" w:rsidRDefault="002B5A98" w:rsidP="006D07BA">
            <w:pPr>
              <w:jc w:val="center"/>
              <w:rPr>
                <w:sz w:val="28"/>
                <w:szCs w:val="28"/>
              </w:rPr>
            </w:pPr>
          </w:p>
          <w:p w:rsidR="002B5A98" w:rsidRPr="00677175" w:rsidRDefault="002B5A98" w:rsidP="006D07BA">
            <w:pPr>
              <w:jc w:val="center"/>
              <w:rPr>
                <w:sz w:val="28"/>
                <w:szCs w:val="28"/>
              </w:rPr>
            </w:pPr>
            <w:r w:rsidRPr="00677175">
              <w:rPr>
                <w:sz w:val="28"/>
                <w:szCs w:val="28"/>
              </w:rPr>
              <w:t>П</w:t>
            </w:r>
          </w:p>
        </w:tc>
        <w:tc>
          <w:tcPr>
            <w:tcW w:w="5244" w:type="dxa"/>
            <w:vMerge w:val="restart"/>
          </w:tcPr>
          <w:p w:rsidR="002B5A98" w:rsidRPr="00677175" w:rsidRDefault="002B5A98" w:rsidP="006D07BA">
            <w:pPr>
              <w:jc w:val="both"/>
              <w:rPr>
                <w:sz w:val="28"/>
                <w:szCs w:val="28"/>
              </w:rPr>
            </w:pPr>
            <w:r w:rsidRPr="00677175">
              <w:rPr>
                <w:sz w:val="28"/>
                <w:szCs w:val="28"/>
              </w:rPr>
              <w:t>При росте серийности производства становятся экономически целесообразными виды заготовок, базовые методы изготовления которых требуют значительных затрат</w:t>
            </w:r>
          </w:p>
        </w:tc>
      </w:tr>
      <w:tr w:rsidR="002B5A98">
        <w:trPr>
          <w:cantSplit/>
          <w:trHeight w:val="367"/>
        </w:trPr>
        <w:tc>
          <w:tcPr>
            <w:tcW w:w="2943" w:type="dxa"/>
            <w:vMerge/>
          </w:tcPr>
          <w:p w:rsidR="002B5A98" w:rsidRPr="00677175" w:rsidRDefault="002B5A98" w:rsidP="006D07BA">
            <w:pPr>
              <w:rPr>
                <w:b/>
                <w:sz w:val="28"/>
                <w:szCs w:val="28"/>
              </w:rPr>
            </w:pPr>
          </w:p>
        </w:tc>
        <w:tc>
          <w:tcPr>
            <w:tcW w:w="1796" w:type="dxa"/>
          </w:tcPr>
          <w:p w:rsidR="002B5A98" w:rsidRPr="00677175" w:rsidRDefault="002B5A98" w:rsidP="006D07BA">
            <w:pPr>
              <w:jc w:val="center"/>
              <w:rPr>
                <w:sz w:val="28"/>
                <w:szCs w:val="28"/>
              </w:rPr>
            </w:pPr>
            <w:r w:rsidRPr="00677175">
              <w:rPr>
                <w:sz w:val="28"/>
                <w:szCs w:val="28"/>
              </w:rPr>
              <w:t>П, ОД, СК,О</w:t>
            </w:r>
          </w:p>
        </w:tc>
        <w:tc>
          <w:tcPr>
            <w:tcW w:w="5244" w:type="dxa"/>
            <w:vMerge/>
          </w:tcPr>
          <w:p w:rsidR="002B5A98" w:rsidRPr="00677175" w:rsidRDefault="002B5A98" w:rsidP="006D07BA">
            <w:pPr>
              <w:rPr>
                <w:sz w:val="28"/>
                <w:szCs w:val="28"/>
              </w:rPr>
            </w:pPr>
          </w:p>
        </w:tc>
      </w:tr>
      <w:tr w:rsidR="002B5A98">
        <w:trPr>
          <w:cantSplit/>
          <w:trHeight w:val="367"/>
        </w:trPr>
        <w:tc>
          <w:tcPr>
            <w:tcW w:w="2943" w:type="dxa"/>
            <w:vMerge/>
          </w:tcPr>
          <w:p w:rsidR="002B5A98" w:rsidRPr="00677175" w:rsidRDefault="002B5A98" w:rsidP="006D07BA">
            <w:pPr>
              <w:rPr>
                <w:b/>
                <w:sz w:val="28"/>
                <w:szCs w:val="28"/>
              </w:rPr>
            </w:pPr>
          </w:p>
        </w:tc>
        <w:tc>
          <w:tcPr>
            <w:tcW w:w="1796" w:type="dxa"/>
          </w:tcPr>
          <w:p w:rsidR="002B5A98" w:rsidRPr="00677175" w:rsidRDefault="002B5A98" w:rsidP="006D07BA">
            <w:pPr>
              <w:jc w:val="center"/>
              <w:rPr>
                <w:sz w:val="28"/>
                <w:szCs w:val="28"/>
              </w:rPr>
            </w:pPr>
            <w:r w:rsidRPr="00677175">
              <w:rPr>
                <w:sz w:val="28"/>
                <w:szCs w:val="28"/>
              </w:rPr>
              <w:t>О, ОД, ПМ, СК</w:t>
            </w:r>
          </w:p>
        </w:tc>
        <w:tc>
          <w:tcPr>
            <w:tcW w:w="5244" w:type="dxa"/>
            <w:vMerge/>
          </w:tcPr>
          <w:p w:rsidR="002B5A98" w:rsidRPr="00677175" w:rsidRDefault="002B5A98" w:rsidP="006D07BA">
            <w:pPr>
              <w:rPr>
                <w:sz w:val="28"/>
                <w:szCs w:val="28"/>
              </w:rPr>
            </w:pPr>
          </w:p>
        </w:tc>
      </w:tr>
      <w:tr w:rsidR="002B5A98">
        <w:trPr>
          <w:cantSplit/>
          <w:trHeight w:val="367"/>
        </w:trPr>
        <w:tc>
          <w:tcPr>
            <w:tcW w:w="9983" w:type="dxa"/>
            <w:gridSpan w:val="3"/>
          </w:tcPr>
          <w:p w:rsidR="002B5A98" w:rsidRPr="00677175" w:rsidRDefault="002B5A98" w:rsidP="006D07BA">
            <w:pPr>
              <w:rPr>
                <w:sz w:val="28"/>
                <w:szCs w:val="28"/>
              </w:rPr>
            </w:pPr>
            <w:r w:rsidRPr="00677175">
              <w:rPr>
                <w:sz w:val="28"/>
                <w:szCs w:val="28"/>
              </w:rPr>
              <w:t>Примечание: О – отливка; ОД – обработка давлением; П – прокат; СК – сварная или комбинированная; ПМ – порошковая металлургия; ( ) – исключая; * - любой (равно приоритетность видов).</w:t>
            </w:r>
          </w:p>
        </w:tc>
      </w:tr>
    </w:tbl>
    <w:p w:rsidR="002B5A98" w:rsidRDefault="002B5A98" w:rsidP="002B5A98">
      <w:pPr>
        <w:pStyle w:val="a3"/>
      </w:pPr>
    </w:p>
    <w:p w:rsidR="002B5A98" w:rsidRPr="002B5A98" w:rsidRDefault="002B5A98" w:rsidP="002B5A98">
      <w:pPr>
        <w:pStyle w:val="a3"/>
        <w:rPr>
          <w:sz w:val="28"/>
          <w:szCs w:val="28"/>
        </w:rPr>
      </w:pPr>
      <w:r w:rsidRPr="002B5A98">
        <w:rPr>
          <w:sz w:val="28"/>
          <w:szCs w:val="28"/>
        </w:rPr>
        <w:t>По каждому признаку из всего множества выбора определяют подмножество приемлемых видов заготовки и при возможности устанавливают их приоритеты. При этом используют эвристические правила (таблица 2). Равноприоритетность видов заготовок по какому-либо признаку позволяет исключить этот признак из рассмотрения.</w:t>
      </w:r>
    </w:p>
    <w:p w:rsidR="002B5A98" w:rsidRDefault="002B5A98" w:rsidP="002B5A98">
      <w:pPr>
        <w:pStyle w:val="a3"/>
      </w:pPr>
    </w:p>
    <w:p w:rsidR="002B5A98" w:rsidRDefault="002B5A98" w:rsidP="002B5A98">
      <w:pPr>
        <w:ind w:left="709"/>
        <w:rPr>
          <w:sz w:val="28"/>
        </w:rPr>
      </w:pPr>
      <w:r>
        <w:rPr>
          <w:sz w:val="28"/>
        </w:rPr>
        <w:t>Таблица 2 - Основные правила выбора вида заготовки</w:t>
      </w:r>
    </w:p>
    <w:p w:rsidR="002B5A98" w:rsidRDefault="002B5A98" w:rsidP="002B5A98">
      <w:pPr>
        <w:ind w:left="709"/>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26"/>
      </w:tblGrid>
      <w:tr w:rsidR="002B5A98">
        <w:tc>
          <w:tcPr>
            <w:tcW w:w="3227" w:type="dxa"/>
          </w:tcPr>
          <w:p w:rsidR="002B5A98" w:rsidRDefault="002B5A98" w:rsidP="006D07BA">
            <w:pPr>
              <w:jc w:val="center"/>
              <w:rPr>
                <w:sz w:val="28"/>
              </w:rPr>
            </w:pPr>
            <w:r>
              <w:rPr>
                <w:sz w:val="28"/>
              </w:rPr>
              <w:t>Признак</w:t>
            </w:r>
          </w:p>
        </w:tc>
        <w:tc>
          <w:tcPr>
            <w:tcW w:w="6626" w:type="dxa"/>
          </w:tcPr>
          <w:p w:rsidR="002B5A98" w:rsidRDefault="002B5A98" w:rsidP="006D07BA">
            <w:pPr>
              <w:jc w:val="center"/>
              <w:rPr>
                <w:sz w:val="28"/>
              </w:rPr>
            </w:pPr>
            <w:r>
              <w:rPr>
                <w:sz w:val="28"/>
              </w:rPr>
              <w:t xml:space="preserve">Правило </w:t>
            </w:r>
          </w:p>
        </w:tc>
      </w:tr>
      <w:tr w:rsidR="002B5A98">
        <w:tc>
          <w:tcPr>
            <w:tcW w:w="3227" w:type="dxa"/>
          </w:tcPr>
          <w:p w:rsidR="002B5A98" w:rsidRDefault="002B5A98" w:rsidP="006D07BA">
            <w:pPr>
              <w:rPr>
                <w:sz w:val="28"/>
              </w:rPr>
            </w:pPr>
            <w:r>
              <w:rPr>
                <w:sz w:val="28"/>
              </w:rPr>
              <w:t>Форма детали</w:t>
            </w:r>
          </w:p>
        </w:tc>
        <w:tc>
          <w:tcPr>
            <w:tcW w:w="6626" w:type="dxa"/>
          </w:tcPr>
          <w:p w:rsidR="002B5A98" w:rsidRDefault="002B5A98" w:rsidP="006D07BA">
            <w:pPr>
              <w:rPr>
                <w:sz w:val="28"/>
              </w:rPr>
            </w:pPr>
            <w:r>
              <w:rPr>
                <w:sz w:val="28"/>
              </w:rPr>
              <w:t>Если форма детали сложная, то выбранный вид заготовки должен обеспечить максимальное приближение последней к форме готовой детали</w:t>
            </w:r>
          </w:p>
        </w:tc>
      </w:tr>
      <w:tr w:rsidR="002B5A98">
        <w:tc>
          <w:tcPr>
            <w:tcW w:w="3227" w:type="dxa"/>
          </w:tcPr>
          <w:p w:rsidR="002B5A98" w:rsidRDefault="002B5A98" w:rsidP="006D07BA">
            <w:pPr>
              <w:rPr>
                <w:sz w:val="28"/>
              </w:rPr>
            </w:pPr>
            <w:r>
              <w:rPr>
                <w:sz w:val="28"/>
              </w:rPr>
              <w:t>Заготовительные свойства детали</w:t>
            </w:r>
          </w:p>
        </w:tc>
        <w:tc>
          <w:tcPr>
            <w:tcW w:w="6626" w:type="dxa"/>
          </w:tcPr>
          <w:p w:rsidR="002B5A98" w:rsidRDefault="002B5A98" w:rsidP="006D07BA">
            <w:pPr>
              <w:rPr>
                <w:sz w:val="28"/>
              </w:rPr>
            </w:pPr>
            <w:r>
              <w:rPr>
                <w:sz w:val="28"/>
              </w:rPr>
              <w:t>Приоритетное заготовительное свойство делает приоритетным соответствующий вид заготовки. При равноприоритетности свойств предпочтение отдается наиболее экономичному виду</w:t>
            </w:r>
          </w:p>
        </w:tc>
      </w:tr>
      <w:tr w:rsidR="002B5A98">
        <w:tc>
          <w:tcPr>
            <w:tcW w:w="3227" w:type="dxa"/>
          </w:tcPr>
          <w:p w:rsidR="002B5A98" w:rsidRDefault="002B5A98" w:rsidP="006D07BA">
            <w:pPr>
              <w:rPr>
                <w:sz w:val="28"/>
              </w:rPr>
            </w:pPr>
            <w:r>
              <w:rPr>
                <w:sz w:val="28"/>
              </w:rPr>
              <w:t>Особые требования к материалу детали</w:t>
            </w:r>
          </w:p>
        </w:tc>
        <w:tc>
          <w:tcPr>
            <w:tcW w:w="6626" w:type="dxa"/>
          </w:tcPr>
          <w:p w:rsidR="002B5A98" w:rsidRDefault="002B5A98" w:rsidP="006D07BA">
            <w:pPr>
              <w:rPr>
                <w:sz w:val="28"/>
              </w:rPr>
            </w:pPr>
            <w:r>
              <w:rPr>
                <w:sz w:val="28"/>
              </w:rPr>
              <w:t>Наличие особых требований к материалу детали делает приоритетным вид заготовки, обеспечивающий выполнение этих требований</w:t>
            </w:r>
          </w:p>
        </w:tc>
      </w:tr>
      <w:tr w:rsidR="002B5A98">
        <w:tc>
          <w:tcPr>
            <w:tcW w:w="3227" w:type="dxa"/>
          </w:tcPr>
          <w:p w:rsidR="002B5A98" w:rsidRDefault="002B5A98" w:rsidP="006D07BA">
            <w:pPr>
              <w:rPr>
                <w:sz w:val="28"/>
              </w:rPr>
            </w:pPr>
            <w:r>
              <w:rPr>
                <w:sz w:val="28"/>
              </w:rPr>
              <w:t>Удельная стоимость материала</w:t>
            </w:r>
          </w:p>
        </w:tc>
        <w:tc>
          <w:tcPr>
            <w:tcW w:w="6626" w:type="dxa"/>
          </w:tcPr>
          <w:p w:rsidR="002B5A98" w:rsidRDefault="002B5A98" w:rsidP="006D07BA">
            <w:pPr>
              <w:rPr>
                <w:sz w:val="28"/>
              </w:rPr>
            </w:pPr>
            <w:r>
              <w:rPr>
                <w:sz w:val="28"/>
              </w:rPr>
              <w:t>Чем выше удельная стоимость материала, тем более приоритетен вид заготовки, максимально приближающий ее форму к форме готовой детали</w:t>
            </w:r>
          </w:p>
        </w:tc>
      </w:tr>
      <w:tr w:rsidR="002B5A98">
        <w:tc>
          <w:tcPr>
            <w:tcW w:w="3227" w:type="dxa"/>
          </w:tcPr>
          <w:p w:rsidR="002B5A98" w:rsidRDefault="002B5A98" w:rsidP="006D07BA">
            <w:pPr>
              <w:rPr>
                <w:sz w:val="28"/>
              </w:rPr>
            </w:pPr>
            <w:r>
              <w:rPr>
                <w:sz w:val="28"/>
              </w:rPr>
              <w:t>Ответственность детали</w:t>
            </w:r>
          </w:p>
        </w:tc>
        <w:tc>
          <w:tcPr>
            <w:tcW w:w="6626" w:type="dxa"/>
          </w:tcPr>
          <w:p w:rsidR="002B5A98" w:rsidRDefault="002B5A98" w:rsidP="006D07BA">
            <w:pPr>
              <w:rPr>
                <w:sz w:val="28"/>
              </w:rPr>
            </w:pPr>
            <w:r>
              <w:rPr>
                <w:sz w:val="28"/>
              </w:rPr>
              <w:t>Ответственность детали делает приоритетным технический принцип принятия технологических решений</w:t>
            </w:r>
          </w:p>
        </w:tc>
      </w:tr>
      <w:tr w:rsidR="002B5A98">
        <w:tc>
          <w:tcPr>
            <w:tcW w:w="3227" w:type="dxa"/>
          </w:tcPr>
          <w:p w:rsidR="002B5A98" w:rsidRDefault="002B5A98" w:rsidP="006D07BA">
            <w:pPr>
              <w:rPr>
                <w:sz w:val="28"/>
              </w:rPr>
            </w:pPr>
            <w:r>
              <w:rPr>
                <w:sz w:val="28"/>
              </w:rPr>
              <w:t>Тип производства</w:t>
            </w:r>
          </w:p>
        </w:tc>
        <w:tc>
          <w:tcPr>
            <w:tcW w:w="6626" w:type="dxa"/>
          </w:tcPr>
          <w:p w:rsidR="002B5A98" w:rsidRDefault="002B5A98" w:rsidP="006D07BA">
            <w:pPr>
              <w:rPr>
                <w:sz w:val="28"/>
              </w:rPr>
            </w:pPr>
            <w:r>
              <w:rPr>
                <w:sz w:val="28"/>
              </w:rPr>
              <w:t>Чем больше объемы выпуска деталей (заготовок), тем более технически сложнореализуемые виды заготовок становятся экономически оправданными</w:t>
            </w:r>
          </w:p>
        </w:tc>
      </w:tr>
    </w:tbl>
    <w:p w:rsidR="002B5A98" w:rsidRDefault="002B5A98" w:rsidP="002B5A98">
      <w:pPr>
        <w:pStyle w:val="a3"/>
      </w:pPr>
    </w:p>
    <w:p w:rsidR="002B5A98" w:rsidRDefault="002B5A98" w:rsidP="002B5A98">
      <w:pPr>
        <w:pStyle w:val="a3"/>
        <w:rPr>
          <w:sz w:val="28"/>
          <w:szCs w:val="28"/>
        </w:rPr>
      </w:pPr>
      <w:r w:rsidRPr="002B5A98">
        <w:rPr>
          <w:sz w:val="28"/>
          <w:szCs w:val="28"/>
        </w:rPr>
        <w:t>Выбранный вид обладает максимальным приоритетом из рассматриваемых и находится на пересечении указанных подмножеств. Если они не пересекаются, принимается необходимый компромисс.</w:t>
      </w:r>
    </w:p>
    <w:p w:rsidR="009C5343" w:rsidRPr="002B5A98" w:rsidRDefault="009C5343" w:rsidP="002B5A98">
      <w:pPr>
        <w:pStyle w:val="a3"/>
        <w:rPr>
          <w:sz w:val="28"/>
          <w:szCs w:val="28"/>
        </w:rPr>
      </w:pPr>
    </w:p>
    <w:p w:rsidR="002B5A98" w:rsidRDefault="009C5343" w:rsidP="009C5343">
      <w:pPr>
        <w:ind w:left="708"/>
        <w:rPr>
          <w:sz w:val="28"/>
        </w:rPr>
      </w:pPr>
      <w:r>
        <w:rPr>
          <w:sz w:val="28"/>
        </w:rPr>
        <w:t xml:space="preserve">2.1.1 </w:t>
      </w:r>
      <w:r w:rsidR="002B5A98">
        <w:rPr>
          <w:sz w:val="28"/>
        </w:rPr>
        <w:t>Обоснование метода изготовления заготовок</w:t>
      </w:r>
    </w:p>
    <w:p w:rsidR="009C5343" w:rsidRDefault="009C5343" w:rsidP="009C5343">
      <w:pPr>
        <w:ind w:left="708"/>
        <w:rPr>
          <w:sz w:val="28"/>
        </w:rPr>
      </w:pPr>
    </w:p>
    <w:p w:rsidR="002B5A98" w:rsidRDefault="002B5A98" w:rsidP="002B5A98">
      <w:pPr>
        <w:ind w:firstLine="709"/>
        <w:rPr>
          <w:sz w:val="28"/>
        </w:rPr>
      </w:pPr>
      <w:r>
        <w:rPr>
          <w:sz w:val="28"/>
        </w:rPr>
        <w:t>На первом этапе выбора заготовки осуществляют предварительную оценку вариантов. Она позволяет отбирать наиболее приемлемые из них. Показатели предварительной оценки следующие: коэффициент использования материала, трудоемкость изготовления детали для нового варианта, снижение материалоемкости, себестоимость изготовления детали.</w:t>
      </w:r>
    </w:p>
    <w:p w:rsidR="002B5A98" w:rsidRDefault="002B5A98" w:rsidP="002B5A98">
      <w:pPr>
        <w:numPr>
          <w:ilvl w:val="0"/>
          <w:numId w:val="18"/>
        </w:numPr>
        <w:rPr>
          <w:sz w:val="28"/>
        </w:rPr>
      </w:pPr>
      <w:r>
        <w:rPr>
          <w:sz w:val="28"/>
        </w:rPr>
        <w:t>Коэффициент использования материала К</w:t>
      </w:r>
      <w:r>
        <w:rPr>
          <w:sz w:val="28"/>
          <w:vertAlign w:val="subscript"/>
        </w:rPr>
        <w:t>и.м.</w:t>
      </w:r>
      <w:r>
        <w:rPr>
          <w:sz w:val="28"/>
        </w:rPr>
        <w:t xml:space="preserve"> находят из зависимости   </w:t>
      </w:r>
    </w:p>
    <w:p w:rsidR="002B5A98" w:rsidRDefault="002B5A98" w:rsidP="002B5A98">
      <w:pPr>
        <w:ind w:left="709"/>
        <w:rPr>
          <w:sz w:val="28"/>
        </w:rPr>
      </w:pPr>
      <w:r>
        <w:rPr>
          <w:sz w:val="28"/>
        </w:rPr>
        <w:t xml:space="preserve"> </w:t>
      </w:r>
    </w:p>
    <w:p w:rsidR="002B5A98" w:rsidRDefault="002B5A98" w:rsidP="002B5A98">
      <w:pPr>
        <w:ind w:left="1440" w:firstLine="720"/>
        <w:rPr>
          <w:sz w:val="28"/>
        </w:rPr>
      </w:pPr>
      <w:r>
        <w:rPr>
          <w:sz w:val="28"/>
        </w:rPr>
        <w:t>К</w:t>
      </w:r>
      <w:r>
        <w:rPr>
          <w:sz w:val="28"/>
          <w:vertAlign w:val="subscript"/>
        </w:rPr>
        <w:t>и.м.</w:t>
      </w:r>
      <w:r>
        <w:rPr>
          <w:sz w:val="28"/>
        </w:rPr>
        <w:t xml:space="preserve"> = G</w:t>
      </w:r>
      <w:r>
        <w:rPr>
          <w:sz w:val="28"/>
          <w:vertAlign w:val="subscript"/>
        </w:rPr>
        <w:t xml:space="preserve">д </w:t>
      </w:r>
      <w:r>
        <w:rPr>
          <w:sz w:val="28"/>
        </w:rPr>
        <w:t xml:space="preserve"> / G</w:t>
      </w:r>
      <w:r>
        <w:rPr>
          <w:sz w:val="28"/>
          <w:vertAlign w:val="subscript"/>
        </w:rPr>
        <w:t>з</w:t>
      </w:r>
      <w:r>
        <w:rPr>
          <w:sz w:val="28"/>
        </w:rPr>
        <w:t xml:space="preserve"> ,                                                                           ( 1 )</w:t>
      </w:r>
    </w:p>
    <w:p w:rsidR="002B5A98" w:rsidRDefault="002B5A98" w:rsidP="002B5A98">
      <w:pPr>
        <w:ind w:left="1440" w:firstLine="720"/>
        <w:rPr>
          <w:sz w:val="28"/>
        </w:rPr>
      </w:pPr>
    </w:p>
    <w:p w:rsidR="002B5A98" w:rsidRDefault="002B5A98" w:rsidP="002B5A98">
      <w:pPr>
        <w:ind w:firstLine="709"/>
        <w:rPr>
          <w:sz w:val="28"/>
        </w:rPr>
      </w:pPr>
      <w:r>
        <w:rPr>
          <w:sz w:val="28"/>
        </w:rPr>
        <w:t>где G</w:t>
      </w:r>
      <w:r>
        <w:rPr>
          <w:sz w:val="28"/>
          <w:vertAlign w:val="subscript"/>
        </w:rPr>
        <w:t>д</w:t>
      </w:r>
      <w:r>
        <w:rPr>
          <w:sz w:val="28"/>
        </w:rPr>
        <w:t xml:space="preserve"> и G</w:t>
      </w:r>
      <w:r>
        <w:rPr>
          <w:sz w:val="28"/>
          <w:vertAlign w:val="subscript"/>
        </w:rPr>
        <w:t>з</w:t>
      </w:r>
      <w:r>
        <w:rPr>
          <w:sz w:val="28"/>
        </w:rPr>
        <w:t xml:space="preserve"> – масса детали и масса заготовки, кг.</w:t>
      </w:r>
    </w:p>
    <w:p w:rsidR="002B5A98" w:rsidRDefault="002B5A98" w:rsidP="002B5A98">
      <w:pPr>
        <w:ind w:firstLine="709"/>
        <w:rPr>
          <w:sz w:val="28"/>
        </w:rPr>
      </w:pPr>
      <w:r>
        <w:rPr>
          <w:sz w:val="28"/>
        </w:rPr>
        <w:t>Чем выше значение коэффициента использования материала (К</w:t>
      </w:r>
      <w:r>
        <w:rPr>
          <w:sz w:val="28"/>
          <w:vertAlign w:val="subscript"/>
        </w:rPr>
        <w:t xml:space="preserve">и.м. </w:t>
      </w:r>
      <w:r>
        <w:rPr>
          <w:sz w:val="28"/>
        </w:rPr>
        <w:t>≤1), тем технологичнее конструкция заготовки и ниже ее себестоимость.</w:t>
      </w:r>
    </w:p>
    <w:p w:rsidR="002B5A98" w:rsidRDefault="002B5A98" w:rsidP="002B5A98">
      <w:pPr>
        <w:numPr>
          <w:ilvl w:val="0"/>
          <w:numId w:val="18"/>
        </w:numPr>
        <w:rPr>
          <w:sz w:val="28"/>
        </w:rPr>
      </w:pPr>
      <w:r>
        <w:rPr>
          <w:sz w:val="28"/>
        </w:rPr>
        <w:t xml:space="preserve">Трудоемкость изготовления </w:t>
      </w:r>
      <w:r>
        <w:rPr>
          <w:sz w:val="28"/>
          <w:lang w:val="en-US"/>
        </w:rPr>
        <w:t>t</w:t>
      </w:r>
      <w:r w:rsidRPr="00B166F9">
        <w:rPr>
          <w:sz w:val="28"/>
          <w:vertAlign w:val="subscript"/>
        </w:rPr>
        <w:t>н</w:t>
      </w:r>
      <w:r w:rsidRPr="00B166F9">
        <w:rPr>
          <w:sz w:val="28"/>
        </w:rPr>
        <w:t xml:space="preserve"> </w:t>
      </w:r>
      <w:r>
        <w:rPr>
          <w:sz w:val="28"/>
        </w:rPr>
        <w:t>детали для нового варианта определяют из соотношения</w:t>
      </w:r>
    </w:p>
    <w:p w:rsidR="002B5A98" w:rsidRDefault="002B5A98" w:rsidP="002B5A98">
      <w:pPr>
        <w:ind w:left="709"/>
        <w:rPr>
          <w:sz w:val="28"/>
        </w:rPr>
      </w:pPr>
    </w:p>
    <w:p w:rsidR="002B5A98" w:rsidRDefault="002B5A98" w:rsidP="002B5A98">
      <w:pPr>
        <w:ind w:left="1440" w:firstLine="720"/>
        <w:rPr>
          <w:sz w:val="28"/>
        </w:rPr>
      </w:pPr>
      <w:r w:rsidRPr="004D40BE">
        <w:rPr>
          <w:position w:val="-14"/>
          <w:sz w:val="28"/>
          <w:lang w:val="en-US"/>
        </w:rPr>
        <w:object w:dxaOrig="2280" w:dyaOrig="499">
          <v:shape id="_x0000_i1037" type="#_x0000_t75" style="width:114pt;height:24.75pt" o:ole="" fillcolor="window">
            <v:imagedata r:id="rId33" o:title=""/>
          </v:shape>
          <o:OLEObject Type="Embed" ProgID="Equation.3" ShapeID="_x0000_i1037" DrawAspect="Content" ObjectID="_1468417073" r:id="rId34"/>
        </w:object>
      </w:r>
      <w:r>
        <w:rPr>
          <w:sz w:val="28"/>
        </w:rPr>
        <w:t>, мин,                                                         ( 2 )</w:t>
      </w:r>
    </w:p>
    <w:p w:rsidR="002B5A98" w:rsidRDefault="002B5A98" w:rsidP="002B5A98">
      <w:pPr>
        <w:ind w:left="1440" w:firstLine="720"/>
        <w:rPr>
          <w:sz w:val="28"/>
        </w:rPr>
      </w:pPr>
    </w:p>
    <w:p w:rsidR="002B5A98" w:rsidRDefault="002B5A98" w:rsidP="002B5A98">
      <w:pPr>
        <w:ind w:left="720"/>
        <w:rPr>
          <w:sz w:val="28"/>
        </w:rPr>
      </w:pPr>
      <w:r>
        <w:rPr>
          <w:sz w:val="28"/>
        </w:rPr>
        <w:t>где t</w:t>
      </w:r>
      <w:r>
        <w:rPr>
          <w:sz w:val="28"/>
          <w:vertAlign w:val="subscript"/>
        </w:rPr>
        <w:t>б</w:t>
      </w:r>
      <w:r>
        <w:rPr>
          <w:sz w:val="28"/>
        </w:rPr>
        <w:t xml:space="preserve"> – трудоемкость изготовления детали по базовому варианту,     </w:t>
      </w:r>
    </w:p>
    <w:p w:rsidR="002B5A98" w:rsidRDefault="002B5A98" w:rsidP="002B5A98">
      <w:pPr>
        <w:ind w:left="720"/>
        <w:rPr>
          <w:sz w:val="28"/>
        </w:rPr>
      </w:pPr>
      <w:r>
        <w:rPr>
          <w:sz w:val="28"/>
        </w:rPr>
        <w:t xml:space="preserve">      G</w:t>
      </w:r>
      <w:r>
        <w:rPr>
          <w:sz w:val="28"/>
          <w:vertAlign w:val="subscript"/>
        </w:rPr>
        <w:t xml:space="preserve">зн </w:t>
      </w:r>
      <w:r>
        <w:rPr>
          <w:sz w:val="28"/>
        </w:rPr>
        <w:t>,   G</w:t>
      </w:r>
      <w:r>
        <w:rPr>
          <w:sz w:val="28"/>
          <w:vertAlign w:val="subscript"/>
        </w:rPr>
        <w:t>зб</w:t>
      </w:r>
      <w:r>
        <w:rPr>
          <w:sz w:val="28"/>
        </w:rPr>
        <w:t xml:space="preserve"> – масса заготовок, кг, при новом и базовом вариантах.</w:t>
      </w:r>
    </w:p>
    <w:p w:rsidR="002B5A98" w:rsidRDefault="002B5A98" w:rsidP="002B5A98">
      <w:pPr>
        <w:ind w:firstLine="709"/>
        <w:rPr>
          <w:sz w:val="28"/>
        </w:rPr>
      </w:pPr>
    </w:p>
    <w:p w:rsidR="002B5A98" w:rsidRDefault="002B5A98" w:rsidP="002B5A98">
      <w:pPr>
        <w:numPr>
          <w:ilvl w:val="0"/>
          <w:numId w:val="18"/>
        </w:numPr>
        <w:rPr>
          <w:sz w:val="28"/>
        </w:rPr>
      </w:pPr>
      <w:r>
        <w:rPr>
          <w:sz w:val="28"/>
        </w:rPr>
        <w:t>Снижение материалоемкости, кг, рассчитанную на годовую программу выпуска деталей,</w:t>
      </w:r>
    </w:p>
    <w:p w:rsidR="002B5A98" w:rsidRDefault="002B5A98" w:rsidP="002B5A98">
      <w:pPr>
        <w:ind w:left="709"/>
        <w:rPr>
          <w:sz w:val="28"/>
        </w:rPr>
      </w:pPr>
    </w:p>
    <w:p w:rsidR="002B5A98" w:rsidRDefault="002B5A98" w:rsidP="002B5A98">
      <w:pPr>
        <w:ind w:left="1440" w:firstLine="720"/>
        <w:rPr>
          <w:sz w:val="28"/>
        </w:rPr>
      </w:pPr>
      <w:r>
        <w:rPr>
          <w:sz w:val="28"/>
        </w:rPr>
        <w:t>ΔG = (G</w:t>
      </w:r>
      <w:r>
        <w:rPr>
          <w:sz w:val="28"/>
          <w:vertAlign w:val="subscript"/>
        </w:rPr>
        <w:t>зб</w:t>
      </w:r>
      <w:r>
        <w:rPr>
          <w:sz w:val="28"/>
        </w:rPr>
        <w:t xml:space="preserve"> – G</w:t>
      </w:r>
      <w:r>
        <w:rPr>
          <w:sz w:val="28"/>
          <w:vertAlign w:val="subscript"/>
        </w:rPr>
        <w:t>зн</w:t>
      </w:r>
      <w:r>
        <w:rPr>
          <w:sz w:val="28"/>
        </w:rPr>
        <w:t>) N</w:t>
      </w:r>
      <w:r>
        <w:rPr>
          <w:sz w:val="28"/>
          <w:vertAlign w:val="subscript"/>
        </w:rPr>
        <w:t>г</w:t>
      </w:r>
      <w:r>
        <w:rPr>
          <w:sz w:val="28"/>
        </w:rPr>
        <w:t>,                                                                   ( 3 )</w:t>
      </w:r>
    </w:p>
    <w:p w:rsidR="002B5A98" w:rsidRDefault="002B5A98" w:rsidP="002B5A98">
      <w:pPr>
        <w:ind w:left="1440" w:firstLine="720"/>
        <w:rPr>
          <w:sz w:val="28"/>
        </w:rPr>
      </w:pPr>
    </w:p>
    <w:p w:rsidR="002B5A98" w:rsidRDefault="002B5A98" w:rsidP="002B5A98">
      <w:pPr>
        <w:ind w:firstLine="709"/>
        <w:rPr>
          <w:sz w:val="28"/>
        </w:rPr>
      </w:pPr>
      <w:r>
        <w:rPr>
          <w:sz w:val="28"/>
        </w:rPr>
        <w:t>где N</w:t>
      </w:r>
      <w:r>
        <w:rPr>
          <w:sz w:val="28"/>
          <w:vertAlign w:val="subscript"/>
        </w:rPr>
        <w:t>г</w:t>
      </w:r>
      <w:r>
        <w:rPr>
          <w:sz w:val="28"/>
        </w:rPr>
        <w:t xml:space="preserve"> – годовая программа выпуска деталей</w:t>
      </w:r>
    </w:p>
    <w:p w:rsidR="002B5A98" w:rsidRDefault="002B5A98" w:rsidP="002B5A98">
      <w:pPr>
        <w:ind w:firstLine="709"/>
        <w:rPr>
          <w:sz w:val="28"/>
        </w:rPr>
      </w:pPr>
    </w:p>
    <w:p w:rsidR="002B5A98" w:rsidRDefault="002B5A98" w:rsidP="002B5A98">
      <w:pPr>
        <w:ind w:firstLine="709"/>
        <w:rPr>
          <w:sz w:val="28"/>
        </w:rPr>
      </w:pPr>
      <w:r>
        <w:rPr>
          <w:sz w:val="28"/>
        </w:rPr>
        <w:t>4) Себестоимость С изготовления деталей.</w:t>
      </w:r>
    </w:p>
    <w:p w:rsidR="002B5A98" w:rsidRDefault="002B5A98" w:rsidP="002B5A98">
      <w:pPr>
        <w:ind w:firstLine="709"/>
        <w:rPr>
          <w:sz w:val="28"/>
        </w:rPr>
      </w:pPr>
      <w:r>
        <w:rPr>
          <w:sz w:val="28"/>
        </w:rPr>
        <w:t>В структуре себестоимости затраты М</w:t>
      </w:r>
      <w:r>
        <w:rPr>
          <w:sz w:val="28"/>
          <w:vertAlign w:val="subscript"/>
        </w:rPr>
        <w:t>о</w:t>
      </w:r>
      <w:r>
        <w:rPr>
          <w:sz w:val="28"/>
        </w:rPr>
        <w:t xml:space="preserve"> на основные материалы и заработную плату З</w:t>
      </w:r>
      <w:r>
        <w:rPr>
          <w:sz w:val="28"/>
          <w:vertAlign w:val="subscript"/>
        </w:rPr>
        <w:t>о</w:t>
      </w:r>
      <w:r>
        <w:rPr>
          <w:sz w:val="28"/>
        </w:rPr>
        <w:t xml:space="preserve"> основных рабочих составляют в машиностроении 80% </w:t>
      </w:r>
      <w:r w:rsidRPr="00B166F9">
        <w:rPr>
          <w:sz w:val="28"/>
        </w:rPr>
        <w:t>[1]</w:t>
      </w:r>
      <w:r>
        <w:rPr>
          <w:sz w:val="28"/>
        </w:rPr>
        <w:t>, поэтому сравнение вариантов можно производить по этим двум статьям:</w:t>
      </w:r>
    </w:p>
    <w:p w:rsidR="002B5A98" w:rsidRDefault="002B5A98" w:rsidP="002B5A98">
      <w:pPr>
        <w:ind w:left="1440" w:firstLine="720"/>
        <w:rPr>
          <w:sz w:val="28"/>
        </w:rPr>
      </w:pPr>
    </w:p>
    <w:p w:rsidR="002B5A98" w:rsidRDefault="002B5A98" w:rsidP="002B5A98">
      <w:pPr>
        <w:ind w:left="1440" w:firstLine="720"/>
        <w:rPr>
          <w:sz w:val="28"/>
        </w:rPr>
      </w:pPr>
      <w:r>
        <w:rPr>
          <w:sz w:val="28"/>
        </w:rPr>
        <w:t>С = М</w:t>
      </w:r>
      <w:r>
        <w:rPr>
          <w:sz w:val="28"/>
          <w:vertAlign w:val="subscript"/>
        </w:rPr>
        <w:t>о</w:t>
      </w:r>
      <w:r>
        <w:rPr>
          <w:sz w:val="28"/>
        </w:rPr>
        <w:t xml:space="preserve"> +З</w:t>
      </w:r>
      <w:r>
        <w:rPr>
          <w:sz w:val="28"/>
          <w:vertAlign w:val="subscript"/>
        </w:rPr>
        <w:t>о</w:t>
      </w:r>
      <w:r>
        <w:rPr>
          <w:sz w:val="28"/>
        </w:rPr>
        <w:t xml:space="preserve">                                                                                 ( 4 )</w:t>
      </w:r>
    </w:p>
    <w:p w:rsidR="002B5A98" w:rsidRDefault="002B5A98" w:rsidP="002B5A98">
      <w:pPr>
        <w:ind w:firstLine="709"/>
        <w:rPr>
          <w:sz w:val="28"/>
        </w:rPr>
      </w:pPr>
    </w:p>
    <w:p w:rsidR="002B5A98" w:rsidRDefault="002B5A98" w:rsidP="002B5A98">
      <w:pPr>
        <w:ind w:firstLine="709"/>
        <w:rPr>
          <w:sz w:val="28"/>
        </w:rPr>
      </w:pPr>
      <w:r>
        <w:rPr>
          <w:sz w:val="28"/>
        </w:rPr>
        <w:t>Стоимость основных материалов</w:t>
      </w:r>
    </w:p>
    <w:p w:rsidR="002B5A98" w:rsidRDefault="002B5A98" w:rsidP="002B5A98">
      <w:pPr>
        <w:ind w:firstLine="709"/>
        <w:rPr>
          <w:sz w:val="28"/>
        </w:rPr>
      </w:pPr>
    </w:p>
    <w:p w:rsidR="002B5A98" w:rsidRDefault="002B5A98" w:rsidP="002B5A98">
      <w:pPr>
        <w:ind w:left="1440" w:firstLine="720"/>
        <w:rPr>
          <w:sz w:val="28"/>
        </w:rPr>
      </w:pPr>
      <w:r>
        <w:rPr>
          <w:sz w:val="28"/>
        </w:rPr>
        <w:t>М</w:t>
      </w:r>
      <w:r>
        <w:rPr>
          <w:sz w:val="28"/>
          <w:vertAlign w:val="subscript"/>
        </w:rPr>
        <w:t>о</w:t>
      </w:r>
      <w:r>
        <w:rPr>
          <w:sz w:val="28"/>
        </w:rPr>
        <w:t xml:space="preserve"> = G</w:t>
      </w:r>
      <w:r>
        <w:rPr>
          <w:sz w:val="28"/>
          <w:vertAlign w:val="subscript"/>
        </w:rPr>
        <w:t>з</w:t>
      </w:r>
      <w:r>
        <w:rPr>
          <w:sz w:val="28"/>
        </w:rPr>
        <w:t>С</w:t>
      </w:r>
      <w:r>
        <w:rPr>
          <w:sz w:val="28"/>
          <w:vertAlign w:val="subscript"/>
        </w:rPr>
        <w:t>м</w:t>
      </w:r>
      <w:r>
        <w:rPr>
          <w:sz w:val="28"/>
        </w:rPr>
        <w:t>К</w:t>
      </w:r>
      <w:r>
        <w:rPr>
          <w:sz w:val="28"/>
          <w:vertAlign w:val="subscript"/>
        </w:rPr>
        <w:t>т.з.</w:t>
      </w:r>
      <w:r>
        <w:rPr>
          <w:sz w:val="28"/>
        </w:rPr>
        <w:t xml:space="preserve"> – </w:t>
      </w:r>
      <w:r>
        <w:rPr>
          <w:sz w:val="28"/>
          <w:lang w:val="en-US"/>
        </w:rPr>
        <w:t>g</w:t>
      </w:r>
      <w:r>
        <w:rPr>
          <w:sz w:val="28"/>
          <w:vertAlign w:val="subscript"/>
        </w:rPr>
        <w:t>о</w:t>
      </w:r>
      <w:r>
        <w:rPr>
          <w:sz w:val="28"/>
        </w:rPr>
        <w:t xml:space="preserve"> С</w:t>
      </w:r>
      <w:r>
        <w:rPr>
          <w:sz w:val="28"/>
          <w:vertAlign w:val="subscript"/>
        </w:rPr>
        <w:t>о</w:t>
      </w:r>
      <w:r>
        <w:rPr>
          <w:sz w:val="28"/>
        </w:rPr>
        <w:t xml:space="preserve"> </w:t>
      </w:r>
      <w:r>
        <w:rPr>
          <w:sz w:val="28"/>
          <w:vertAlign w:val="superscript"/>
        </w:rPr>
        <w:t>.</w:t>
      </w:r>
      <w:r>
        <w:rPr>
          <w:sz w:val="28"/>
        </w:rPr>
        <w:t xml:space="preserve"> 10</w:t>
      </w:r>
      <w:r>
        <w:rPr>
          <w:sz w:val="28"/>
          <w:vertAlign w:val="superscript"/>
        </w:rPr>
        <w:t>-3</w:t>
      </w:r>
      <w:r>
        <w:rPr>
          <w:sz w:val="28"/>
        </w:rPr>
        <w:t xml:space="preserve">  ,                                                     ( 5 )</w:t>
      </w:r>
    </w:p>
    <w:p w:rsidR="002B5A98" w:rsidRDefault="002B5A98" w:rsidP="002B5A98">
      <w:pPr>
        <w:ind w:left="1440" w:firstLine="720"/>
        <w:rPr>
          <w:sz w:val="28"/>
        </w:rPr>
      </w:pPr>
    </w:p>
    <w:p w:rsidR="002B5A98" w:rsidRDefault="002B5A98" w:rsidP="002B5A98">
      <w:pPr>
        <w:ind w:firstLine="709"/>
        <w:rPr>
          <w:sz w:val="28"/>
        </w:rPr>
      </w:pPr>
      <w:r>
        <w:rPr>
          <w:sz w:val="28"/>
        </w:rPr>
        <w:t>где С</w:t>
      </w:r>
      <w:r>
        <w:rPr>
          <w:sz w:val="28"/>
          <w:vertAlign w:val="subscript"/>
        </w:rPr>
        <w:t>м</w:t>
      </w:r>
      <w:r>
        <w:rPr>
          <w:sz w:val="28"/>
        </w:rPr>
        <w:t xml:space="preserve"> – стоимость единицы массы заготовки, руб/кг; К</w:t>
      </w:r>
      <w:r>
        <w:rPr>
          <w:sz w:val="28"/>
          <w:vertAlign w:val="subscript"/>
        </w:rPr>
        <w:t>т.з.</w:t>
      </w:r>
      <w:r>
        <w:rPr>
          <w:sz w:val="28"/>
        </w:rPr>
        <w:t xml:space="preserve"> – коэффициент, учитывающий транспортно-заготовительные расходы (К</w:t>
      </w:r>
      <w:r>
        <w:rPr>
          <w:sz w:val="28"/>
          <w:vertAlign w:val="subscript"/>
        </w:rPr>
        <w:t>т.з.</w:t>
      </w:r>
      <w:r>
        <w:rPr>
          <w:sz w:val="28"/>
        </w:rPr>
        <w:t>=1,04…1,08 для черных металлов и К</w:t>
      </w:r>
      <w:r>
        <w:rPr>
          <w:sz w:val="28"/>
          <w:vertAlign w:val="subscript"/>
        </w:rPr>
        <w:t>т.з.</w:t>
      </w:r>
      <w:r>
        <w:rPr>
          <w:sz w:val="28"/>
        </w:rPr>
        <w:t xml:space="preserve">=1,0…1,02 для других материалов); </w:t>
      </w:r>
      <w:r>
        <w:rPr>
          <w:sz w:val="28"/>
          <w:lang w:val="en-US"/>
        </w:rPr>
        <w:t>g</w:t>
      </w:r>
      <w:r>
        <w:rPr>
          <w:sz w:val="28"/>
          <w:vertAlign w:val="subscript"/>
        </w:rPr>
        <w:t>о</w:t>
      </w:r>
      <w:r>
        <w:rPr>
          <w:sz w:val="28"/>
        </w:rPr>
        <w:t xml:space="preserve"> – масса отходов на одну деталь, кг;</w:t>
      </w:r>
    </w:p>
    <w:p w:rsidR="002B5A98" w:rsidRDefault="002B5A98" w:rsidP="002B5A98">
      <w:pPr>
        <w:ind w:left="1440" w:firstLine="720"/>
        <w:rPr>
          <w:sz w:val="28"/>
        </w:rPr>
      </w:pPr>
    </w:p>
    <w:p w:rsidR="002B5A98" w:rsidRDefault="002B5A98" w:rsidP="002B5A98">
      <w:pPr>
        <w:ind w:left="1440" w:firstLine="720"/>
        <w:rPr>
          <w:sz w:val="28"/>
        </w:rPr>
      </w:pPr>
      <w:r>
        <w:rPr>
          <w:sz w:val="28"/>
          <w:lang w:val="en-US"/>
        </w:rPr>
        <w:t>g</w:t>
      </w:r>
      <w:r>
        <w:rPr>
          <w:sz w:val="28"/>
          <w:vertAlign w:val="subscript"/>
        </w:rPr>
        <w:t>о</w:t>
      </w:r>
      <w:r>
        <w:rPr>
          <w:sz w:val="28"/>
        </w:rPr>
        <w:t xml:space="preserve"> = G</w:t>
      </w:r>
      <w:r>
        <w:rPr>
          <w:sz w:val="28"/>
          <w:vertAlign w:val="subscript"/>
        </w:rPr>
        <w:t>з</w:t>
      </w:r>
      <w:r>
        <w:rPr>
          <w:sz w:val="28"/>
        </w:rPr>
        <w:t xml:space="preserve"> – G</w:t>
      </w:r>
      <w:r>
        <w:rPr>
          <w:sz w:val="28"/>
          <w:vertAlign w:val="subscript"/>
        </w:rPr>
        <w:t>д</w:t>
      </w:r>
      <w:r>
        <w:rPr>
          <w:sz w:val="28"/>
        </w:rPr>
        <w:t xml:space="preserve">                                                                                ( 6 )</w:t>
      </w:r>
    </w:p>
    <w:p w:rsidR="002B5A98" w:rsidRDefault="002B5A98" w:rsidP="002B5A98">
      <w:pPr>
        <w:ind w:left="1440" w:firstLine="720"/>
        <w:rPr>
          <w:sz w:val="28"/>
        </w:rPr>
      </w:pPr>
    </w:p>
    <w:p w:rsidR="002B5A98" w:rsidRDefault="002B5A98" w:rsidP="002B5A98">
      <w:pPr>
        <w:ind w:firstLine="709"/>
        <w:rPr>
          <w:sz w:val="28"/>
        </w:rPr>
      </w:pPr>
      <w:r>
        <w:rPr>
          <w:sz w:val="28"/>
        </w:rPr>
        <w:t>С</w:t>
      </w:r>
      <w:r>
        <w:rPr>
          <w:sz w:val="28"/>
          <w:vertAlign w:val="subscript"/>
        </w:rPr>
        <w:t>о</w:t>
      </w:r>
      <w:r>
        <w:rPr>
          <w:sz w:val="28"/>
        </w:rPr>
        <w:t xml:space="preserve"> – стоимость отходов, руб/т</w:t>
      </w:r>
    </w:p>
    <w:p w:rsidR="002B5A98" w:rsidRDefault="002B5A98" w:rsidP="002B5A98">
      <w:pPr>
        <w:ind w:firstLine="709"/>
        <w:rPr>
          <w:sz w:val="28"/>
        </w:rPr>
      </w:pPr>
    </w:p>
    <w:p w:rsidR="002B5A98" w:rsidRDefault="002B5A98" w:rsidP="002B5A98">
      <w:pPr>
        <w:ind w:firstLine="709"/>
        <w:rPr>
          <w:sz w:val="28"/>
        </w:rPr>
      </w:pPr>
      <w:r>
        <w:rPr>
          <w:sz w:val="28"/>
        </w:rPr>
        <w:t>Заработная плата основных рабочих</w:t>
      </w:r>
    </w:p>
    <w:p w:rsidR="002B5A98" w:rsidRDefault="002B5A98" w:rsidP="002B5A98">
      <w:pPr>
        <w:ind w:left="2160"/>
        <w:rPr>
          <w:sz w:val="28"/>
        </w:rPr>
      </w:pPr>
    </w:p>
    <w:p w:rsidR="002B5A98" w:rsidRDefault="002B5A98" w:rsidP="002B5A98">
      <w:pPr>
        <w:ind w:left="2160"/>
        <w:rPr>
          <w:sz w:val="28"/>
        </w:rPr>
      </w:pPr>
      <w:r>
        <w:rPr>
          <w:sz w:val="28"/>
        </w:rPr>
        <w:t>З</w:t>
      </w:r>
      <w:r>
        <w:rPr>
          <w:sz w:val="28"/>
          <w:vertAlign w:val="subscript"/>
        </w:rPr>
        <w:t>о</w:t>
      </w:r>
      <w:r>
        <w:rPr>
          <w:sz w:val="28"/>
        </w:rPr>
        <w:t xml:space="preserve"> = К</w:t>
      </w:r>
      <w:r>
        <w:rPr>
          <w:sz w:val="28"/>
          <w:vertAlign w:val="subscript"/>
        </w:rPr>
        <w:t>в.н</w:t>
      </w:r>
      <w:r>
        <w:rPr>
          <w:sz w:val="28"/>
        </w:rPr>
        <w:t xml:space="preserve"> К</w:t>
      </w:r>
      <w:r>
        <w:rPr>
          <w:sz w:val="28"/>
          <w:vertAlign w:val="subscript"/>
        </w:rPr>
        <w:t>пр</w:t>
      </w:r>
      <w:r>
        <w:rPr>
          <w:sz w:val="28"/>
        </w:rPr>
        <w:t xml:space="preserve"> 1,25 </w:t>
      </w:r>
      <w:r w:rsidRPr="008C7125">
        <w:rPr>
          <w:position w:val="-32"/>
          <w:sz w:val="28"/>
        </w:rPr>
        <w:object w:dxaOrig="1240" w:dyaOrig="780">
          <v:shape id="_x0000_i1038" type="#_x0000_t75" style="width:62.25pt;height:39pt" o:ole="">
            <v:imagedata r:id="rId35" o:title=""/>
          </v:shape>
          <o:OLEObject Type="Embed" ProgID="Equation.3" ShapeID="_x0000_i1038" DrawAspect="Content" ObjectID="_1468417074" r:id="rId36"/>
        </w:object>
      </w:r>
      <w:r>
        <w:rPr>
          <w:sz w:val="28"/>
        </w:rPr>
        <w:t>, руб                                             ( 7 )</w:t>
      </w:r>
    </w:p>
    <w:p w:rsidR="002B5A98" w:rsidRDefault="002B5A98" w:rsidP="002B5A98">
      <w:pPr>
        <w:ind w:left="2160"/>
        <w:rPr>
          <w:sz w:val="28"/>
        </w:rPr>
      </w:pPr>
    </w:p>
    <w:p w:rsidR="002B5A98" w:rsidRDefault="002B5A98" w:rsidP="002B5A98">
      <w:pPr>
        <w:rPr>
          <w:sz w:val="28"/>
        </w:rPr>
      </w:pPr>
      <w:r>
        <w:rPr>
          <w:sz w:val="28"/>
        </w:rPr>
        <w:t>где К</w:t>
      </w:r>
      <w:r>
        <w:rPr>
          <w:sz w:val="28"/>
          <w:vertAlign w:val="subscript"/>
        </w:rPr>
        <w:t>в.н</w:t>
      </w:r>
      <w:r>
        <w:rPr>
          <w:sz w:val="28"/>
        </w:rPr>
        <w:t xml:space="preserve"> – коэффициент, учитывающий средний процент выполнения норм </w:t>
      </w:r>
      <w:r>
        <w:rPr>
          <w:sz w:val="28"/>
        </w:rPr>
        <w:br/>
        <w:t>(К</w:t>
      </w:r>
      <w:r>
        <w:rPr>
          <w:sz w:val="28"/>
          <w:vertAlign w:val="subscript"/>
        </w:rPr>
        <w:t xml:space="preserve">в.н </w:t>
      </w:r>
      <w:r>
        <w:rPr>
          <w:sz w:val="28"/>
        </w:rPr>
        <w:t xml:space="preserve">=1,18); </w:t>
      </w:r>
    </w:p>
    <w:p w:rsidR="002B5A98" w:rsidRDefault="002B5A98" w:rsidP="002B5A98">
      <w:pPr>
        <w:ind w:firstLine="709"/>
        <w:rPr>
          <w:sz w:val="28"/>
        </w:rPr>
      </w:pPr>
      <w:r>
        <w:rPr>
          <w:sz w:val="28"/>
        </w:rPr>
        <w:t>К</w:t>
      </w:r>
      <w:r>
        <w:rPr>
          <w:sz w:val="28"/>
          <w:vertAlign w:val="subscript"/>
        </w:rPr>
        <w:t>пр</w:t>
      </w:r>
      <w:r>
        <w:rPr>
          <w:sz w:val="28"/>
        </w:rPr>
        <w:t xml:space="preserve"> – коэффициент, учитывающий премии и другие доплаты, принимается в размере 1,2 – 1,4; </w:t>
      </w:r>
    </w:p>
    <w:p w:rsidR="002B5A98" w:rsidRDefault="002B5A98" w:rsidP="002B5A98">
      <w:pPr>
        <w:ind w:firstLine="709"/>
        <w:rPr>
          <w:sz w:val="28"/>
        </w:rPr>
      </w:pPr>
      <w:r>
        <w:rPr>
          <w:sz w:val="28"/>
        </w:rPr>
        <w:t>1,25 – коэффициент, учитывающий дополнительную зарплату и отчисления по социальному страхованию;</w:t>
      </w:r>
    </w:p>
    <w:p w:rsidR="002B5A98" w:rsidRDefault="002B5A98" w:rsidP="002B5A98">
      <w:pPr>
        <w:ind w:firstLine="709"/>
        <w:rPr>
          <w:sz w:val="28"/>
        </w:rPr>
      </w:pPr>
      <w:r>
        <w:rPr>
          <w:sz w:val="28"/>
          <w:lang w:val="en-US"/>
        </w:rPr>
        <w:t>t</w:t>
      </w:r>
      <w:r>
        <w:rPr>
          <w:sz w:val="28"/>
          <w:vertAlign w:val="subscript"/>
        </w:rPr>
        <w:t>ш</w:t>
      </w:r>
      <w:r>
        <w:rPr>
          <w:sz w:val="28"/>
          <w:vertAlign w:val="subscript"/>
          <w:lang w:val="en-US"/>
        </w:rPr>
        <w:t>i</w:t>
      </w:r>
      <w:r w:rsidRPr="00B166F9">
        <w:rPr>
          <w:sz w:val="28"/>
        </w:rPr>
        <w:t xml:space="preserve"> </w:t>
      </w:r>
      <w:r>
        <w:rPr>
          <w:sz w:val="28"/>
        </w:rPr>
        <w:t xml:space="preserve">штучное время на выполнение </w:t>
      </w:r>
      <w:r>
        <w:rPr>
          <w:sz w:val="28"/>
          <w:lang w:val="en-US"/>
        </w:rPr>
        <w:t>i</w:t>
      </w:r>
      <w:r w:rsidRPr="00B166F9">
        <w:rPr>
          <w:sz w:val="28"/>
        </w:rPr>
        <w:t>-</w:t>
      </w:r>
      <w:r>
        <w:rPr>
          <w:sz w:val="28"/>
        </w:rPr>
        <w:t>й операции;</w:t>
      </w:r>
    </w:p>
    <w:p w:rsidR="002B5A98" w:rsidRDefault="002B5A98" w:rsidP="002B5A98">
      <w:pPr>
        <w:ind w:firstLine="709"/>
        <w:rPr>
          <w:sz w:val="28"/>
        </w:rPr>
      </w:pPr>
      <w:r>
        <w:rPr>
          <w:sz w:val="28"/>
        </w:rPr>
        <w:t>С</w:t>
      </w:r>
      <w:r>
        <w:rPr>
          <w:sz w:val="28"/>
          <w:vertAlign w:val="subscript"/>
        </w:rPr>
        <w:t>т</w:t>
      </w:r>
      <w:r>
        <w:rPr>
          <w:sz w:val="28"/>
          <w:vertAlign w:val="subscript"/>
          <w:lang w:val="en-US"/>
        </w:rPr>
        <w:t>i</w:t>
      </w:r>
      <w:r w:rsidRPr="00B166F9">
        <w:rPr>
          <w:sz w:val="28"/>
        </w:rPr>
        <w:t xml:space="preserve"> – </w:t>
      </w:r>
      <w:r>
        <w:rPr>
          <w:sz w:val="28"/>
        </w:rPr>
        <w:t xml:space="preserve">часовая тарифная ставка работы, выполняемой на </w:t>
      </w:r>
      <w:r>
        <w:rPr>
          <w:sz w:val="28"/>
          <w:lang w:val="en-US"/>
        </w:rPr>
        <w:t>i</w:t>
      </w:r>
      <w:r w:rsidRPr="00B166F9">
        <w:rPr>
          <w:sz w:val="28"/>
        </w:rPr>
        <w:t>-</w:t>
      </w:r>
      <w:r>
        <w:rPr>
          <w:sz w:val="28"/>
        </w:rPr>
        <w:t>й операции, руб/час (таблица 3).</w:t>
      </w:r>
    </w:p>
    <w:p w:rsidR="002B5A98" w:rsidRDefault="002B5A98" w:rsidP="002B5A98">
      <w:pPr>
        <w:ind w:firstLine="709"/>
        <w:rPr>
          <w:sz w:val="28"/>
        </w:rPr>
      </w:pPr>
    </w:p>
    <w:p w:rsidR="002B5A98" w:rsidRDefault="002B5A98" w:rsidP="002B5A98">
      <w:pPr>
        <w:ind w:firstLine="709"/>
        <w:rPr>
          <w:sz w:val="28"/>
        </w:rPr>
      </w:pPr>
      <w:r>
        <w:rPr>
          <w:sz w:val="28"/>
        </w:rPr>
        <w:t>Таблица 3 - Тарифные ставки рабочих –сдельщиков машиностроения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940"/>
        <w:gridCol w:w="940"/>
        <w:gridCol w:w="941"/>
        <w:gridCol w:w="940"/>
        <w:gridCol w:w="940"/>
        <w:gridCol w:w="941"/>
        <w:gridCol w:w="940"/>
        <w:gridCol w:w="941"/>
      </w:tblGrid>
      <w:tr w:rsidR="002B5A98">
        <w:trPr>
          <w:cantSplit/>
          <w:trHeight w:val="486"/>
          <w:jc w:val="center"/>
        </w:trPr>
        <w:tc>
          <w:tcPr>
            <w:tcW w:w="675" w:type="dxa"/>
            <w:vMerge w:val="restart"/>
            <w:textDirection w:val="btLr"/>
          </w:tcPr>
          <w:p w:rsidR="002B5A98" w:rsidRDefault="002B5A98" w:rsidP="006D07BA">
            <w:pPr>
              <w:ind w:left="113" w:right="113"/>
              <w:rPr>
                <w:sz w:val="28"/>
              </w:rPr>
            </w:pPr>
            <w:r>
              <w:rPr>
                <w:sz w:val="28"/>
              </w:rPr>
              <w:t>работы</w:t>
            </w:r>
          </w:p>
        </w:tc>
        <w:tc>
          <w:tcPr>
            <w:tcW w:w="1276" w:type="dxa"/>
            <w:vMerge w:val="restart"/>
          </w:tcPr>
          <w:p w:rsidR="002B5A98" w:rsidRDefault="002B5A98" w:rsidP="006D07BA">
            <w:pPr>
              <w:rPr>
                <w:sz w:val="28"/>
              </w:rPr>
            </w:pPr>
            <w:r>
              <w:rPr>
                <w:sz w:val="28"/>
              </w:rPr>
              <w:t>Условия работы</w:t>
            </w:r>
          </w:p>
          <w:p w:rsidR="002B5A98" w:rsidRDefault="002B5A98" w:rsidP="006D07BA">
            <w:pPr>
              <w:rPr>
                <w:sz w:val="28"/>
              </w:rPr>
            </w:pPr>
          </w:p>
          <w:p w:rsidR="002B5A98" w:rsidRDefault="002B5A98" w:rsidP="006D07BA">
            <w:pPr>
              <w:rPr>
                <w:sz w:val="28"/>
              </w:rPr>
            </w:pPr>
          </w:p>
        </w:tc>
        <w:tc>
          <w:tcPr>
            <w:tcW w:w="7523" w:type="dxa"/>
            <w:gridSpan w:val="8"/>
          </w:tcPr>
          <w:p w:rsidR="002B5A98" w:rsidRDefault="002B5A98" w:rsidP="006D07BA">
            <w:pPr>
              <w:pStyle w:val="3"/>
            </w:pPr>
            <w:r>
              <w:t>Часовые тарифные ставки по разрядам, руб</w:t>
            </w:r>
          </w:p>
        </w:tc>
      </w:tr>
      <w:tr w:rsidR="002B5A98">
        <w:trPr>
          <w:cantSplit/>
          <w:trHeight w:val="486"/>
          <w:jc w:val="center"/>
        </w:trPr>
        <w:tc>
          <w:tcPr>
            <w:tcW w:w="675" w:type="dxa"/>
            <w:vMerge/>
            <w:textDirection w:val="btLr"/>
          </w:tcPr>
          <w:p w:rsidR="002B5A98" w:rsidRDefault="002B5A98" w:rsidP="006D07BA">
            <w:pPr>
              <w:ind w:left="113" w:right="113"/>
              <w:jc w:val="center"/>
              <w:rPr>
                <w:sz w:val="28"/>
              </w:rPr>
            </w:pPr>
          </w:p>
        </w:tc>
        <w:tc>
          <w:tcPr>
            <w:tcW w:w="1276" w:type="dxa"/>
            <w:vMerge/>
          </w:tcPr>
          <w:p w:rsidR="002B5A98" w:rsidRDefault="002B5A98" w:rsidP="006D07BA">
            <w:pPr>
              <w:jc w:val="center"/>
              <w:rPr>
                <w:sz w:val="28"/>
              </w:rPr>
            </w:pPr>
          </w:p>
        </w:tc>
        <w:tc>
          <w:tcPr>
            <w:tcW w:w="940" w:type="dxa"/>
          </w:tcPr>
          <w:p w:rsidR="002B5A98" w:rsidRDefault="002B5A98" w:rsidP="006D07BA">
            <w:pPr>
              <w:jc w:val="center"/>
              <w:rPr>
                <w:sz w:val="28"/>
              </w:rPr>
            </w:pPr>
            <w:r>
              <w:rPr>
                <w:sz w:val="28"/>
              </w:rPr>
              <w:t>1</w:t>
            </w:r>
          </w:p>
        </w:tc>
        <w:tc>
          <w:tcPr>
            <w:tcW w:w="940" w:type="dxa"/>
          </w:tcPr>
          <w:p w:rsidR="002B5A98" w:rsidRDefault="002B5A98" w:rsidP="006D07BA">
            <w:pPr>
              <w:jc w:val="center"/>
              <w:rPr>
                <w:sz w:val="28"/>
              </w:rPr>
            </w:pPr>
            <w:r>
              <w:rPr>
                <w:sz w:val="28"/>
              </w:rPr>
              <w:t>2</w:t>
            </w:r>
          </w:p>
        </w:tc>
        <w:tc>
          <w:tcPr>
            <w:tcW w:w="941" w:type="dxa"/>
          </w:tcPr>
          <w:p w:rsidR="002B5A98" w:rsidRDefault="002B5A98" w:rsidP="006D07BA">
            <w:pPr>
              <w:jc w:val="center"/>
              <w:rPr>
                <w:sz w:val="28"/>
              </w:rPr>
            </w:pPr>
            <w:r>
              <w:rPr>
                <w:sz w:val="28"/>
              </w:rPr>
              <w:t>3</w:t>
            </w:r>
          </w:p>
        </w:tc>
        <w:tc>
          <w:tcPr>
            <w:tcW w:w="940" w:type="dxa"/>
          </w:tcPr>
          <w:p w:rsidR="002B5A98" w:rsidRDefault="002B5A98" w:rsidP="006D07BA">
            <w:pPr>
              <w:jc w:val="center"/>
              <w:rPr>
                <w:sz w:val="28"/>
              </w:rPr>
            </w:pPr>
            <w:r>
              <w:rPr>
                <w:sz w:val="28"/>
              </w:rPr>
              <w:t>4</w:t>
            </w:r>
          </w:p>
        </w:tc>
        <w:tc>
          <w:tcPr>
            <w:tcW w:w="940" w:type="dxa"/>
          </w:tcPr>
          <w:p w:rsidR="002B5A98" w:rsidRDefault="002B5A98" w:rsidP="006D07BA">
            <w:pPr>
              <w:jc w:val="center"/>
              <w:rPr>
                <w:sz w:val="28"/>
              </w:rPr>
            </w:pPr>
            <w:r>
              <w:rPr>
                <w:sz w:val="28"/>
              </w:rPr>
              <w:t>5</w:t>
            </w:r>
          </w:p>
        </w:tc>
        <w:tc>
          <w:tcPr>
            <w:tcW w:w="941" w:type="dxa"/>
          </w:tcPr>
          <w:p w:rsidR="002B5A98" w:rsidRDefault="002B5A98" w:rsidP="006D07BA">
            <w:pPr>
              <w:jc w:val="center"/>
              <w:rPr>
                <w:sz w:val="28"/>
              </w:rPr>
            </w:pPr>
            <w:r>
              <w:rPr>
                <w:sz w:val="28"/>
              </w:rPr>
              <w:t>6</w:t>
            </w:r>
          </w:p>
        </w:tc>
        <w:tc>
          <w:tcPr>
            <w:tcW w:w="940" w:type="dxa"/>
          </w:tcPr>
          <w:p w:rsidR="002B5A98" w:rsidRDefault="002B5A98" w:rsidP="006D07BA">
            <w:pPr>
              <w:jc w:val="center"/>
              <w:rPr>
                <w:sz w:val="28"/>
              </w:rPr>
            </w:pPr>
            <w:r>
              <w:rPr>
                <w:sz w:val="28"/>
              </w:rPr>
              <w:t>7</w:t>
            </w:r>
          </w:p>
        </w:tc>
        <w:tc>
          <w:tcPr>
            <w:tcW w:w="941" w:type="dxa"/>
          </w:tcPr>
          <w:p w:rsidR="002B5A98" w:rsidRDefault="002B5A98" w:rsidP="006D07BA">
            <w:pPr>
              <w:jc w:val="center"/>
              <w:rPr>
                <w:sz w:val="28"/>
              </w:rPr>
            </w:pPr>
            <w:r>
              <w:rPr>
                <w:sz w:val="28"/>
              </w:rPr>
              <w:t>8</w:t>
            </w:r>
          </w:p>
        </w:tc>
      </w:tr>
      <w:tr w:rsidR="002B5A98">
        <w:trPr>
          <w:cantSplit/>
          <w:trHeight w:val="571"/>
          <w:jc w:val="center"/>
        </w:trPr>
        <w:tc>
          <w:tcPr>
            <w:tcW w:w="675" w:type="dxa"/>
            <w:vMerge w:val="restart"/>
            <w:textDirection w:val="btLr"/>
          </w:tcPr>
          <w:p w:rsidR="002B5A98" w:rsidRDefault="002B5A98" w:rsidP="006D07BA">
            <w:pPr>
              <w:ind w:left="113" w:right="113"/>
              <w:jc w:val="center"/>
              <w:rPr>
                <w:sz w:val="28"/>
              </w:rPr>
            </w:pPr>
            <w:r>
              <w:rPr>
                <w:sz w:val="28"/>
              </w:rPr>
              <w:t>станочные</w:t>
            </w:r>
          </w:p>
        </w:tc>
        <w:tc>
          <w:tcPr>
            <w:tcW w:w="1276" w:type="dxa"/>
          </w:tcPr>
          <w:p w:rsidR="002B5A98" w:rsidRDefault="002B5A98" w:rsidP="006D07BA">
            <w:pPr>
              <w:rPr>
                <w:sz w:val="28"/>
              </w:rPr>
            </w:pPr>
            <w:r>
              <w:rPr>
                <w:sz w:val="28"/>
              </w:rPr>
              <w:t>Нормальные</w:t>
            </w:r>
          </w:p>
        </w:tc>
        <w:tc>
          <w:tcPr>
            <w:tcW w:w="940" w:type="dxa"/>
          </w:tcPr>
          <w:p w:rsidR="002B5A98" w:rsidRDefault="002B5A98" w:rsidP="006D07BA">
            <w:pPr>
              <w:jc w:val="center"/>
              <w:rPr>
                <w:sz w:val="28"/>
              </w:rPr>
            </w:pPr>
            <w:r>
              <w:rPr>
                <w:sz w:val="28"/>
              </w:rPr>
              <w:t>35-13,6</w:t>
            </w:r>
          </w:p>
        </w:tc>
        <w:tc>
          <w:tcPr>
            <w:tcW w:w="940" w:type="dxa"/>
          </w:tcPr>
          <w:p w:rsidR="002B5A98" w:rsidRDefault="002B5A98" w:rsidP="006D07BA">
            <w:pPr>
              <w:jc w:val="center"/>
              <w:rPr>
                <w:sz w:val="28"/>
              </w:rPr>
            </w:pPr>
            <w:r>
              <w:rPr>
                <w:sz w:val="28"/>
              </w:rPr>
              <w:t>37-88,5</w:t>
            </w:r>
          </w:p>
        </w:tc>
        <w:tc>
          <w:tcPr>
            <w:tcW w:w="941" w:type="dxa"/>
          </w:tcPr>
          <w:p w:rsidR="002B5A98" w:rsidRDefault="002B5A98" w:rsidP="006D07BA">
            <w:pPr>
              <w:jc w:val="center"/>
              <w:rPr>
                <w:sz w:val="28"/>
              </w:rPr>
            </w:pPr>
            <w:r>
              <w:rPr>
                <w:sz w:val="28"/>
              </w:rPr>
              <w:t>39-53,5</w:t>
            </w:r>
          </w:p>
        </w:tc>
        <w:tc>
          <w:tcPr>
            <w:tcW w:w="940" w:type="dxa"/>
          </w:tcPr>
          <w:p w:rsidR="002B5A98" w:rsidRDefault="002B5A98" w:rsidP="006D07BA">
            <w:pPr>
              <w:jc w:val="center"/>
              <w:rPr>
                <w:sz w:val="28"/>
              </w:rPr>
            </w:pPr>
            <w:r>
              <w:rPr>
                <w:sz w:val="28"/>
              </w:rPr>
              <w:t>44-41,7</w:t>
            </w:r>
          </w:p>
        </w:tc>
        <w:tc>
          <w:tcPr>
            <w:tcW w:w="940" w:type="dxa"/>
          </w:tcPr>
          <w:p w:rsidR="002B5A98" w:rsidRDefault="002B5A98" w:rsidP="006D07BA">
            <w:pPr>
              <w:jc w:val="center"/>
              <w:rPr>
                <w:sz w:val="28"/>
              </w:rPr>
            </w:pPr>
            <w:r>
              <w:rPr>
                <w:sz w:val="28"/>
              </w:rPr>
              <w:t>48-98,5</w:t>
            </w:r>
          </w:p>
        </w:tc>
        <w:tc>
          <w:tcPr>
            <w:tcW w:w="941" w:type="dxa"/>
          </w:tcPr>
          <w:p w:rsidR="002B5A98" w:rsidRDefault="002B5A98" w:rsidP="006D07BA">
            <w:pPr>
              <w:jc w:val="center"/>
              <w:rPr>
                <w:sz w:val="28"/>
              </w:rPr>
            </w:pPr>
            <w:r>
              <w:rPr>
                <w:sz w:val="28"/>
              </w:rPr>
              <w:t>56-36,3</w:t>
            </w:r>
          </w:p>
        </w:tc>
        <w:tc>
          <w:tcPr>
            <w:tcW w:w="940" w:type="dxa"/>
          </w:tcPr>
          <w:p w:rsidR="002B5A98" w:rsidRDefault="002B5A98" w:rsidP="006D07BA">
            <w:pPr>
              <w:jc w:val="center"/>
              <w:rPr>
                <w:sz w:val="28"/>
              </w:rPr>
            </w:pPr>
            <w:r>
              <w:rPr>
                <w:sz w:val="28"/>
              </w:rPr>
              <w:t>61-49,8</w:t>
            </w:r>
          </w:p>
        </w:tc>
        <w:tc>
          <w:tcPr>
            <w:tcW w:w="941" w:type="dxa"/>
          </w:tcPr>
          <w:p w:rsidR="002B5A98" w:rsidRDefault="002B5A98" w:rsidP="006D07BA">
            <w:pPr>
              <w:jc w:val="center"/>
              <w:rPr>
                <w:sz w:val="28"/>
              </w:rPr>
            </w:pPr>
            <w:r>
              <w:rPr>
                <w:sz w:val="28"/>
              </w:rPr>
              <w:t>68-77,3</w:t>
            </w:r>
          </w:p>
        </w:tc>
      </w:tr>
      <w:tr w:rsidR="002B5A98">
        <w:trPr>
          <w:cantSplit/>
          <w:trHeight w:val="570"/>
          <w:jc w:val="center"/>
        </w:trPr>
        <w:tc>
          <w:tcPr>
            <w:tcW w:w="675" w:type="dxa"/>
            <w:vMerge/>
            <w:textDirection w:val="btLr"/>
          </w:tcPr>
          <w:p w:rsidR="002B5A98" w:rsidRDefault="002B5A98" w:rsidP="006D07BA">
            <w:pPr>
              <w:ind w:left="113" w:right="113"/>
              <w:jc w:val="center"/>
              <w:rPr>
                <w:sz w:val="28"/>
              </w:rPr>
            </w:pPr>
          </w:p>
        </w:tc>
        <w:tc>
          <w:tcPr>
            <w:tcW w:w="1276" w:type="dxa"/>
          </w:tcPr>
          <w:p w:rsidR="002B5A98" w:rsidRDefault="002B5A98" w:rsidP="006D07BA">
            <w:pPr>
              <w:ind w:right="-108"/>
              <w:rPr>
                <w:sz w:val="28"/>
              </w:rPr>
            </w:pPr>
            <w:r>
              <w:rPr>
                <w:sz w:val="28"/>
              </w:rPr>
              <w:t>Тяжелые и вредные</w:t>
            </w:r>
          </w:p>
        </w:tc>
        <w:tc>
          <w:tcPr>
            <w:tcW w:w="940" w:type="dxa"/>
          </w:tcPr>
          <w:p w:rsidR="002B5A98" w:rsidRDefault="002B5A98" w:rsidP="006D07BA">
            <w:pPr>
              <w:jc w:val="center"/>
              <w:rPr>
                <w:sz w:val="28"/>
              </w:rPr>
            </w:pPr>
            <w:r>
              <w:rPr>
                <w:sz w:val="28"/>
              </w:rPr>
              <w:t>39-35,3</w:t>
            </w:r>
          </w:p>
        </w:tc>
        <w:tc>
          <w:tcPr>
            <w:tcW w:w="940" w:type="dxa"/>
          </w:tcPr>
          <w:p w:rsidR="002B5A98" w:rsidRDefault="002B5A98" w:rsidP="006D07BA">
            <w:pPr>
              <w:jc w:val="center"/>
              <w:rPr>
                <w:sz w:val="28"/>
              </w:rPr>
            </w:pPr>
            <w:r>
              <w:rPr>
                <w:sz w:val="28"/>
              </w:rPr>
              <w:t>42-42,9</w:t>
            </w:r>
          </w:p>
        </w:tc>
        <w:tc>
          <w:tcPr>
            <w:tcW w:w="941" w:type="dxa"/>
          </w:tcPr>
          <w:p w:rsidR="002B5A98" w:rsidRDefault="002B5A98" w:rsidP="006D07BA">
            <w:pPr>
              <w:jc w:val="center"/>
              <w:rPr>
                <w:sz w:val="28"/>
              </w:rPr>
            </w:pPr>
            <w:r>
              <w:rPr>
                <w:sz w:val="28"/>
              </w:rPr>
              <w:t>44-27,8</w:t>
            </w:r>
          </w:p>
        </w:tc>
        <w:tc>
          <w:tcPr>
            <w:tcW w:w="940" w:type="dxa"/>
          </w:tcPr>
          <w:p w:rsidR="002B5A98" w:rsidRDefault="002B5A98" w:rsidP="006D07BA">
            <w:pPr>
              <w:jc w:val="center"/>
              <w:rPr>
                <w:sz w:val="28"/>
              </w:rPr>
            </w:pPr>
            <w:r>
              <w:rPr>
                <w:sz w:val="28"/>
              </w:rPr>
              <w:t>49-74,6</w:t>
            </w:r>
          </w:p>
        </w:tc>
        <w:tc>
          <w:tcPr>
            <w:tcW w:w="940" w:type="dxa"/>
          </w:tcPr>
          <w:p w:rsidR="002B5A98" w:rsidRDefault="002B5A98" w:rsidP="006D07BA">
            <w:pPr>
              <w:jc w:val="center"/>
              <w:rPr>
                <w:sz w:val="28"/>
              </w:rPr>
            </w:pPr>
            <w:r>
              <w:rPr>
                <w:sz w:val="28"/>
              </w:rPr>
              <w:t>54-86,4</w:t>
            </w:r>
          </w:p>
        </w:tc>
        <w:tc>
          <w:tcPr>
            <w:tcW w:w="941" w:type="dxa"/>
          </w:tcPr>
          <w:p w:rsidR="002B5A98" w:rsidRDefault="002B5A98" w:rsidP="006D07BA">
            <w:pPr>
              <w:jc w:val="center"/>
              <w:rPr>
                <w:sz w:val="28"/>
              </w:rPr>
            </w:pPr>
            <w:r>
              <w:rPr>
                <w:sz w:val="28"/>
              </w:rPr>
              <w:t>63-12,4</w:t>
            </w:r>
          </w:p>
        </w:tc>
        <w:tc>
          <w:tcPr>
            <w:tcW w:w="940" w:type="dxa"/>
          </w:tcPr>
          <w:p w:rsidR="002B5A98" w:rsidRDefault="002B5A98" w:rsidP="006D07BA">
            <w:pPr>
              <w:jc w:val="center"/>
              <w:rPr>
                <w:sz w:val="28"/>
              </w:rPr>
            </w:pPr>
            <w:r>
              <w:rPr>
                <w:sz w:val="28"/>
              </w:rPr>
              <w:t>68-87,6</w:t>
            </w:r>
          </w:p>
        </w:tc>
        <w:tc>
          <w:tcPr>
            <w:tcW w:w="941" w:type="dxa"/>
          </w:tcPr>
          <w:p w:rsidR="002B5A98" w:rsidRDefault="002B5A98" w:rsidP="006D07BA">
            <w:pPr>
              <w:jc w:val="center"/>
              <w:rPr>
                <w:sz w:val="28"/>
              </w:rPr>
            </w:pPr>
            <w:r>
              <w:rPr>
                <w:sz w:val="28"/>
              </w:rPr>
              <w:t>77-02,7</w:t>
            </w:r>
          </w:p>
        </w:tc>
      </w:tr>
      <w:tr w:rsidR="002B5A98">
        <w:trPr>
          <w:cantSplit/>
          <w:jc w:val="center"/>
        </w:trPr>
        <w:tc>
          <w:tcPr>
            <w:tcW w:w="675" w:type="dxa"/>
            <w:vMerge w:val="restart"/>
            <w:textDirection w:val="btLr"/>
          </w:tcPr>
          <w:p w:rsidR="002B5A98" w:rsidRDefault="002B5A98" w:rsidP="006D07BA">
            <w:pPr>
              <w:ind w:left="113" w:right="113"/>
              <w:jc w:val="center"/>
              <w:rPr>
                <w:sz w:val="28"/>
              </w:rPr>
            </w:pPr>
            <w:r>
              <w:rPr>
                <w:sz w:val="28"/>
              </w:rPr>
              <w:t>Все остальные</w:t>
            </w:r>
          </w:p>
          <w:p w:rsidR="002B5A98" w:rsidRDefault="002B5A98" w:rsidP="006D07BA">
            <w:pPr>
              <w:ind w:left="113" w:right="113"/>
              <w:jc w:val="center"/>
              <w:rPr>
                <w:sz w:val="28"/>
              </w:rPr>
            </w:pPr>
          </w:p>
        </w:tc>
        <w:tc>
          <w:tcPr>
            <w:tcW w:w="1276" w:type="dxa"/>
          </w:tcPr>
          <w:p w:rsidR="002B5A98" w:rsidRDefault="002B5A98" w:rsidP="006D07BA">
            <w:pPr>
              <w:jc w:val="center"/>
              <w:rPr>
                <w:sz w:val="28"/>
              </w:rPr>
            </w:pPr>
            <w:r>
              <w:rPr>
                <w:sz w:val="28"/>
              </w:rPr>
              <w:t>Нормальные</w:t>
            </w:r>
          </w:p>
        </w:tc>
        <w:tc>
          <w:tcPr>
            <w:tcW w:w="940" w:type="dxa"/>
          </w:tcPr>
          <w:p w:rsidR="002B5A98" w:rsidRDefault="002B5A98" w:rsidP="006D07BA">
            <w:pPr>
              <w:jc w:val="center"/>
              <w:rPr>
                <w:sz w:val="28"/>
              </w:rPr>
            </w:pPr>
            <w:r>
              <w:rPr>
                <w:sz w:val="28"/>
              </w:rPr>
              <w:t>31-37,8</w:t>
            </w:r>
          </w:p>
        </w:tc>
        <w:tc>
          <w:tcPr>
            <w:tcW w:w="940" w:type="dxa"/>
          </w:tcPr>
          <w:p w:rsidR="002B5A98" w:rsidRDefault="002B5A98" w:rsidP="006D07BA">
            <w:pPr>
              <w:jc w:val="center"/>
              <w:rPr>
                <w:sz w:val="28"/>
              </w:rPr>
            </w:pPr>
            <w:r>
              <w:rPr>
                <w:sz w:val="28"/>
              </w:rPr>
              <w:t>33-82,5</w:t>
            </w:r>
          </w:p>
        </w:tc>
        <w:tc>
          <w:tcPr>
            <w:tcW w:w="941" w:type="dxa"/>
          </w:tcPr>
          <w:p w:rsidR="002B5A98" w:rsidRDefault="002B5A98" w:rsidP="006D07BA">
            <w:pPr>
              <w:jc w:val="center"/>
              <w:rPr>
                <w:sz w:val="28"/>
              </w:rPr>
            </w:pPr>
            <w:r>
              <w:rPr>
                <w:sz w:val="28"/>
              </w:rPr>
              <w:t>35-29,9</w:t>
            </w:r>
          </w:p>
        </w:tc>
        <w:tc>
          <w:tcPr>
            <w:tcW w:w="940" w:type="dxa"/>
          </w:tcPr>
          <w:p w:rsidR="002B5A98" w:rsidRDefault="002B5A98" w:rsidP="006D07BA">
            <w:pPr>
              <w:jc w:val="center"/>
              <w:rPr>
                <w:sz w:val="28"/>
              </w:rPr>
            </w:pPr>
            <w:r>
              <w:rPr>
                <w:sz w:val="28"/>
              </w:rPr>
              <w:t>39-65,6</w:t>
            </w:r>
          </w:p>
        </w:tc>
        <w:tc>
          <w:tcPr>
            <w:tcW w:w="940" w:type="dxa"/>
          </w:tcPr>
          <w:p w:rsidR="002B5A98" w:rsidRDefault="002B5A98" w:rsidP="006D07BA">
            <w:pPr>
              <w:jc w:val="center"/>
              <w:rPr>
                <w:sz w:val="28"/>
              </w:rPr>
            </w:pPr>
            <w:r>
              <w:rPr>
                <w:sz w:val="28"/>
              </w:rPr>
              <w:t>43-74,0</w:t>
            </w:r>
          </w:p>
        </w:tc>
        <w:tc>
          <w:tcPr>
            <w:tcW w:w="941" w:type="dxa"/>
          </w:tcPr>
          <w:p w:rsidR="002B5A98" w:rsidRDefault="002B5A98" w:rsidP="006D07BA">
            <w:pPr>
              <w:jc w:val="center"/>
              <w:rPr>
                <w:sz w:val="28"/>
              </w:rPr>
            </w:pPr>
            <w:r>
              <w:rPr>
                <w:sz w:val="28"/>
              </w:rPr>
              <w:t>50-32,6</w:t>
            </w:r>
          </w:p>
        </w:tc>
        <w:tc>
          <w:tcPr>
            <w:tcW w:w="940" w:type="dxa"/>
          </w:tcPr>
          <w:p w:rsidR="002B5A98" w:rsidRDefault="002B5A98" w:rsidP="006D07BA">
            <w:pPr>
              <w:jc w:val="center"/>
              <w:rPr>
                <w:sz w:val="28"/>
              </w:rPr>
            </w:pPr>
            <w:r>
              <w:rPr>
                <w:sz w:val="28"/>
              </w:rPr>
              <w:t>54-91,2</w:t>
            </w:r>
          </w:p>
        </w:tc>
        <w:tc>
          <w:tcPr>
            <w:tcW w:w="941" w:type="dxa"/>
          </w:tcPr>
          <w:p w:rsidR="002B5A98" w:rsidRDefault="002B5A98" w:rsidP="006D07BA">
            <w:pPr>
              <w:jc w:val="center"/>
              <w:rPr>
                <w:sz w:val="28"/>
              </w:rPr>
            </w:pPr>
            <w:r>
              <w:rPr>
                <w:sz w:val="28"/>
              </w:rPr>
              <w:t>61-40,2</w:t>
            </w:r>
          </w:p>
        </w:tc>
      </w:tr>
      <w:tr w:rsidR="002B5A98">
        <w:trPr>
          <w:cantSplit/>
          <w:trHeight w:val="1484"/>
          <w:jc w:val="center"/>
        </w:trPr>
        <w:tc>
          <w:tcPr>
            <w:tcW w:w="675" w:type="dxa"/>
            <w:vMerge/>
          </w:tcPr>
          <w:p w:rsidR="002B5A98" w:rsidRDefault="002B5A98" w:rsidP="006D07BA">
            <w:pPr>
              <w:jc w:val="center"/>
              <w:rPr>
                <w:sz w:val="28"/>
              </w:rPr>
            </w:pPr>
          </w:p>
        </w:tc>
        <w:tc>
          <w:tcPr>
            <w:tcW w:w="1276" w:type="dxa"/>
          </w:tcPr>
          <w:p w:rsidR="002B5A98" w:rsidRDefault="002B5A98" w:rsidP="006D07BA">
            <w:pPr>
              <w:jc w:val="center"/>
              <w:rPr>
                <w:sz w:val="28"/>
              </w:rPr>
            </w:pPr>
            <w:r>
              <w:rPr>
                <w:sz w:val="28"/>
              </w:rPr>
              <w:t>Тяжелые и вредные</w:t>
            </w:r>
          </w:p>
        </w:tc>
        <w:tc>
          <w:tcPr>
            <w:tcW w:w="940" w:type="dxa"/>
          </w:tcPr>
          <w:p w:rsidR="002B5A98" w:rsidRDefault="002B5A98" w:rsidP="006D07BA">
            <w:pPr>
              <w:jc w:val="center"/>
              <w:rPr>
                <w:sz w:val="28"/>
              </w:rPr>
            </w:pPr>
            <w:r>
              <w:rPr>
                <w:sz w:val="28"/>
              </w:rPr>
              <w:t>35-13,6</w:t>
            </w:r>
          </w:p>
        </w:tc>
        <w:tc>
          <w:tcPr>
            <w:tcW w:w="940" w:type="dxa"/>
          </w:tcPr>
          <w:p w:rsidR="002B5A98" w:rsidRDefault="002B5A98" w:rsidP="006D07BA">
            <w:pPr>
              <w:jc w:val="center"/>
              <w:rPr>
                <w:sz w:val="28"/>
              </w:rPr>
            </w:pPr>
            <w:r>
              <w:rPr>
                <w:sz w:val="28"/>
              </w:rPr>
              <w:t>37-88,5</w:t>
            </w:r>
          </w:p>
        </w:tc>
        <w:tc>
          <w:tcPr>
            <w:tcW w:w="941" w:type="dxa"/>
          </w:tcPr>
          <w:p w:rsidR="002B5A98" w:rsidRDefault="002B5A98" w:rsidP="006D07BA">
            <w:pPr>
              <w:jc w:val="center"/>
              <w:rPr>
                <w:sz w:val="28"/>
              </w:rPr>
            </w:pPr>
            <w:r>
              <w:rPr>
                <w:sz w:val="28"/>
              </w:rPr>
              <w:t>39-53,5</w:t>
            </w:r>
          </w:p>
        </w:tc>
        <w:tc>
          <w:tcPr>
            <w:tcW w:w="940" w:type="dxa"/>
          </w:tcPr>
          <w:p w:rsidR="002B5A98" w:rsidRDefault="002B5A98" w:rsidP="006D07BA">
            <w:pPr>
              <w:jc w:val="center"/>
              <w:rPr>
                <w:sz w:val="28"/>
              </w:rPr>
            </w:pPr>
            <w:r>
              <w:rPr>
                <w:sz w:val="28"/>
              </w:rPr>
              <w:t>44-41,7</w:t>
            </w:r>
          </w:p>
        </w:tc>
        <w:tc>
          <w:tcPr>
            <w:tcW w:w="940" w:type="dxa"/>
          </w:tcPr>
          <w:p w:rsidR="002B5A98" w:rsidRDefault="002B5A98" w:rsidP="006D07BA">
            <w:pPr>
              <w:jc w:val="center"/>
              <w:rPr>
                <w:sz w:val="28"/>
              </w:rPr>
            </w:pPr>
            <w:r>
              <w:rPr>
                <w:sz w:val="28"/>
              </w:rPr>
              <w:t>48-98,5</w:t>
            </w:r>
          </w:p>
        </w:tc>
        <w:tc>
          <w:tcPr>
            <w:tcW w:w="941" w:type="dxa"/>
          </w:tcPr>
          <w:p w:rsidR="002B5A98" w:rsidRDefault="002B5A98" w:rsidP="006D07BA">
            <w:pPr>
              <w:jc w:val="center"/>
              <w:rPr>
                <w:sz w:val="28"/>
              </w:rPr>
            </w:pPr>
            <w:r>
              <w:rPr>
                <w:sz w:val="28"/>
              </w:rPr>
              <w:t>56-36,3</w:t>
            </w:r>
          </w:p>
        </w:tc>
        <w:tc>
          <w:tcPr>
            <w:tcW w:w="940" w:type="dxa"/>
          </w:tcPr>
          <w:p w:rsidR="002B5A98" w:rsidRDefault="002B5A98" w:rsidP="006D07BA">
            <w:pPr>
              <w:jc w:val="center"/>
              <w:rPr>
                <w:sz w:val="28"/>
              </w:rPr>
            </w:pPr>
            <w:r>
              <w:rPr>
                <w:sz w:val="28"/>
              </w:rPr>
              <w:t>61-49,8</w:t>
            </w:r>
          </w:p>
        </w:tc>
        <w:tc>
          <w:tcPr>
            <w:tcW w:w="941" w:type="dxa"/>
          </w:tcPr>
          <w:p w:rsidR="002B5A98" w:rsidRDefault="002B5A98" w:rsidP="006D07BA">
            <w:pPr>
              <w:jc w:val="center"/>
              <w:rPr>
                <w:sz w:val="28"/>
              </w:rPr>
            </w:pPr>
            <w:r>
              <w:rPr>
                <w:sz w:val="28"/>
              </w:rPr>
              <w:t>68-77,3</w:t>
            </w:r>
          </w:p>
        </w:tc>
      </w:tr>
    </w:tbl>
    <w:p w:rsidR="002B5A98" w:rsidRDefault="002B5A98" w:rsidP="002B5A98">
      <w:pPr>
        <w:ind w:firstLine="709"/>
        <w:rPr>
          <w:sz w:val="28"/>
        </w:rPr>
      </w:pPr>
      <w:r>
        <w:rPr>
          <w:sz w:val="28"/>
        </w:rPr>
        <w:t>Окончательный вывод о целесообразности того или другого варианта делают после сравнения суммарных приведенных затрат, рассчитанных по уравнению</w:t>
      </w:r>
    </w:p>
    <w:p w:rsidR="002B5A98" w:rsidRDefault="002B5A98" w:rsidP="002B5A98">
      <w:pPr>
        <w:ind w:firstLine="709"/>
        <w:rPr>
          <w:sz w:val="28"/>
        </w:rPr>
      </w:pPr>
    </w:p>
    <w:p w:rsidR="002B5A98" w:rsidRDefault="002B5A98" w:rsidP="002B5A98">
      <w:pPr>
        <w:ind w:left="1440" w:firstLine="720"/>
        <w:rPr>
          <w:sz w:val="28"/>
        </w:rPr>
      </w:pPr>
      <w:r>
        <w:rPr>
          <w:sz w:val="28"/>
        </w:rPr>
        <w:t>W</w:t>
      </w:r>
      <w:r>
        <w:rPr>
          <w:sz w:val="28"/>
          <w:vertAlign w:val="subscript"/>
        </w:rPr>
        <w:t>пр</w:t>
      </w:r>
      <w:r>
        <w:rPr>
          <w:sz w:val="28"/>
        </w:rPr>
        <w:t xml:space="preserve"> = С</w:t>
      </w:r>
      <w:r>
        <w:rPr>
          <w:sz w:val="28"/>
          <w:vertAlign w:val="subscript"/>
        </w:rPr>
        <w:t>r</w:t>
      </w:r>
      <w:r>
        <w:rPr>
          <w:sz w:val="28"/>
        </w:rPr>
        <w:t xml:space="preserve"> + Е</w:t>
      </w:r>
      <w:r>
        <w:rPr>
          <w:sz w:val="28"/>
          <w:vertAlign w:val="subscript"/>
        </w:rPr>
        <w:t>н</w:t>
      </w:r>
      <w:r>
        <w:rPr>
          <w:sz w:val="28"/>
        </w:rPr>
        <w:t>К,                                                                         ( 8 )</w:t>
      </w:r>
    </w:p>
    <w:p w:rsidR="002B5A98" w:rsidRDefault="002B5A98" w:rsidP="002B5A98">
      <w:pPr>
        <w:ind w:firstLine="709"/>
        <w:rPr>
          <w:sz w:val="28"/>
        </w:rPr>
      </w:pPr>
    </w:p>
    <w:p w:rsidR="002B5A98" w:rsidRDefault="002B5A98" w:rsidP="002B5A98">
      <w:pPr>
        <w:ind w:firstLine="709"/>
        <w:rPr>
          <w:sz w:val="28"/>
        </w:rPr>
      </w:pPr>
      <w:r>
        <w:rPr>
          <w:sz w:val="28"/>
        </w:rPr>
        <w:t>где С</w:t>
      </w:r>
      <w:r>
        <w:rPr>
          <w:sz w:val="28"/>
          <w:vertAlign w:val="subscript"/>
        </w:rPr>
        <w:t xml:space="preserve">r </w:t>
      </w:r>
      <w:r>
        <w:rPr>
          <w:sz w:val="28"/>
        </w:rPr>
        <w:t xml:space="preserve"> - себестоимость изготовления годового объема выпуска деталей;</w:t>
      </w:r>
    </w:p>
    <w:p w:rsidR="002B5A98" w:rsidRDefault="002B5A98" w:rsidP="002B5A98">
      <w:pPr>
        <w:ind w:firstLine="709"/>
        <w:rPr>
          <w:sz w:val="28"/>
        </w:rPr>
      </w:pPr>
      <w:r>
        <w:rPr>
          <w:sz w:val="28"/>
        </w:rPr>
        <w:t>Е</w:t>
      </w:r>
      <w:r>
        <w:rPr>
          <w:sz w:val="28"/>
          <w:vertAlign w:val="subscript"/>
        </w:rPr>
        <w:t>н</w:t>
      </w:r>
      <w:r>
        <w:rPr>
          <w:sz w:val="28"/>
        </w:rPr>
        <w:t xml:space="preserve"> – нормативный коэффициент эффективности, равный 0,15;</w:t>
      </w:r>
    </w:p>
    <w:p w:rsidR="002B5A98" w:rsidRDefault="002B5A98" w:rsidP="002B5A98">
      <w:pPr>
        <w:ind w:firstLine="709"/>
        <w:rPr>
          <w:sz w:val="28"/>
        </w:rPr>
      </w:pPr>
      <w:r>
        <w:rPr>
          <w:sz w:val="28"/>
        </w:rPr>
        <w:t>К – годовые капитальные вложения, руб.</w:t>
      </w:r>
    </w:p>
    <w:p w:rsidR="002B5A98" w:rsidRDefault="002B5A98" w:rsidP="002B5A98">
      <w:pPr>
        <w:ind w:firstLine="709"/>
        <w:rPr>
          <w:sz w:val="28"/>
        </w:rPr>
      </w:pPr>
      <w:r>
        <w:rPr>
          <w:sz w:val="28"/>
        </w:rPr>
        <w:t>Вариант с наименьшей суммой затрат считается наиболее оптимальным. При отсутствии дополнительных капитальных вложений определяют экономию по себестоимости</w:t>
      </w:r>
    </w:p>
    <w:p w:rsidR="002B5A98" w:rsidRDefault="002B5A98" w:rsidP="002B5A98">
      <w:pPr>
        <w:ind w:firstLine="709"/>
        <w:rPr>
          <w:sz w:val="28"/>
        </w:rPr>
      </w:pPr>
    </w:p>
    <w:p w:rsidR="002B5A98" w:rsidRDefault="002B5A98" w:rsidP="002B5A98">
      <w:pPr>
        <w:ind w:left="1440" w:firstLine="720"/>
        <w:rPr>
          <w:sz w:val="28"/>
        </w:rPr>
      </w:pPr>
      <w:r>
        <w:rPr>
          <w:sz w:val="28"/>
        </w:rPr>
        <w:t>ΔС = (С</w:t>
      </w:r>
      <w:r>
        <w:rPr>
          <w:sz w:val="28"/>
          <w:vertAlign w:val="subscript"/>
        </w:rPr>
        <w:t xml:space="preserve">б </w:t>
      </w:r>
      <w:r>
        <w:rPr>
          <w:sz w:val="28"/>
        </w:rPr>
        <w:t>– С</w:t>
      </w:r>
      <w:r>
        <w:rPr>
          <w:sz w:val="28"/>
          <w:vertAlign w:val="subscript"/>
        </w:rPr>
        <w:t>н</w:t>
      </w:r>
      <w:r>
        <w:rPr>
          <w:sz w:val="28"/>
        </w:rPr>
        <w:t>) Ν</w:t>
      </w:r>
      <w:r>
        <w:rPr>
          <w:sz w:val="28"/>
          <w:vertAlign w:val="subscript"/>
        </w:rPr>
        <w:t>г</w:t>
      </w:r>
      <w:r>
        <w:rPr>
          <w:sz w:val="28"/>
        </w:rPr>
        <w:t xml:space="preserve"> , руб                                                               ( 9 )</w:t>
      </w:r>
    </w:p>
    <w:p w:rsidR="002B5A98" w:rsidRDefault="002B5A98" w:rsidP="002B5A98">
      <w:pPr>
        <w:ind w:left="1440" w:firstLine="720"/>
        <w:rPr>
          <w:sz w:val="28"/>
        </w:rPr>
      </w:pPr>
    </w:p>
    <w:p w:rsidR="002B5A98" w:rsidRDefault="002B5A98" w:rsidP="002B5A98">
      <w:pPr>
        <w:ind w:firstLine="709"/>
        <w:jc w:val="both"/>
        <w:rPr>
          <w:sz w:val="28"/>
        </w:rPr>
      </w:pPr>
      <w:r>
        <w:rPr>
          <w:sz w:val="28"/>
        </w:rPr>
        <w:t>где С</w:t>
      </w:r>
      <w:r>
        <w:rPr>
          <w:sz w:val="28"/>
          <w:vertAlign w:val="subscript"/>
        </w:rPr>
        <w:t xml:space="preserve">б </w:t>
      </w:r>
      <w:r>
        <w:rPr>
          <w:sz w:val="28"/>
        </w:rPr>
        <w:t>, С</w:t>
      </w:r>
      <w:r>
        <w:rPr>
          <w:sz w:val="28"/>
          <w:vertAlign w:val="subscript"/>
        </w:rPr>
        <w:t>н</w:t>
      </w:r>
      <w:r>
        <w:rPr>
          <w:sz w:val="28"/>
        </w:rPr>
        <w:t xml:space="preserve"> – себестоимости изготовления деталей из различных заготовок сравниваемых вариантов.</w:t>
      </w:r>
    </w:p>
    <w:p w:rsidR="002B5A98" w:rsidRDefault="002B5A98" w:rsidP="002B5A98">
      <w:pPr>
        <w:ind w:firstLine="709"/>
        <w:rPr>
          <w:sz w:val="28"/>
        </w:rPr>
      </w:pPr>
    </w:p>
    <w:p w:rsidR="002B5A98" w:rsidRPr="00C1651D" w:rsidRDefault="002B5A98" w:rsidP="009C5343">
      <w:pPr>
        <w:numPr>
          <w:ilvl w:val="2"/>
          <w:numId w:val="23"/>
        </w:numPr>
        <w:rPr>
          <w:b/>
          <w:sz w:val="28"/>
        </w:rPr>
      </w:pPr>
      <w:r w:rsidRPr="00C1651D">
        <w:rPr>
          <w:b/>
          <w:sz w:val="28"/>
        </w:rPr>
        <w:t>Выбор технологических баз и схем установки заготовок</w:t>
      </w:r>
    </w:p>
    <w:p w:rsidR="002B5A98" w:rsidRDefault="002B5A98" w:rsidP="002B5A98">
      <w:pPr>
        <w:ind w:firstLine="709"/>
        <w:jc w:val="both"/>
        <w:rPr>
          <w:sz w:val="28"/>
        </w:rPr>
      </w:pPr>
      <w:r>
        <w:rPr>
          <w:sz w:val="28"/>
        </w:rPr>
        <w:t xml:space="preserve">При выборе технологических баз и схем установки заготовок руководствуются основными принципами базирования, изложенными в </w:t>
      </w:r>
      <w:r w:rsidRPr="00B166F9">
        <w:rPr>
          <w:sz w:val="28"/>
        </w:rPr>
        <w:t>[2, 5]</w:t>
      </w:r>
    </w:p>
    <w:p w:rsidR="002B5A98" w:rsidRDefault="002B5A98" w:rsidP="002B5A98">
      <w:pPr>
        <w:ind w:firstLine="709"/>
        <w:rPr>
          <w:sz w:val="28"/>
        </w:rPr>
      </w:pPr>
    </w:p>
    <w:p w:rsidR="002B5A98" w:rsidRPr="00C1651D" w:rsidRDefault="009C5343" w:rsidP="002B5A98">
      <w:pPr>
        <w:ind w:firstLine="709"/>
        <w:jc w:val="both"/>
        <w:rPr>
          <w:b/>
          <w:sz w:val="28"/>
        </w:rPr>
      </w:pPr>
      <w:r>
        <w:rPr>
          <w:b/>
          <w:sz w:val="28"/>
        </w:rPr>
        <w:t>2.1.3</w:t>
      </w:r>
      <w:r w:rsidR="002B5A98" w:rsidRPr="00C1651D">
        <w:rPr>
          <w:b/>
          <w:sz w:val="28"/>
        </w:rPr>
        <w:t xml:space="preserve"> Определение методов и маршрутов обработки отдельных поверхностей и комплектов поверхностей, которые следует обрабатывать с одного установа.</w:t>
      </w:r>
    </w:p>
    <w:p w:rsidR="002B5A98" w:rsidRDefault="002B5A98" w:rsidP="002B5A98">
      <w:pPr>
        <w:ind w:firstLine="709"/>
        <w:jc w:val="both"/>
        <w:rPr>
          <w:sz w:val="28"/>
        </w:rPr>
      </w:pPr>
      <w:r>
        <w:rPr>
          <w:sz w:val="28"/>
        </w:rPr>
        <w:t xml:space="preserve">Маршруты обработки отдельных поверхностей определяют исходя из точности и качества поверхности детали и выбранной заготовки. По заданной точности и шероховатости поверхности с учетом размеров, конфигурации детали и типа производства выбирают первый, завершающий и промежуточный методы обработки. Конкретные методы выбирают с помощью таблиц экономической точности </w:t>
      </w:r>
      <w:r w:rsidRPr="00B166F9">
        <w:rPr>
          <w:sz w:val="28"/>
        </w:rPr>
        <w:t>[2, 5].</w:t>
      </w:r>
    </w:p>
    <w:p w:rsidR="003615A7" w:rsidRDefault="003615A7" w:rsidP="003615A7">
      <w:pPr>
        <w:pStyle w:val="20"/>
        <w:ind w:firstLine="567"/>
      </w:pPr>
    </w:p>
    <w:p w:rsidR="00705428" w:rsidRDefault="00705428" w:rsidP="003615A7">
      <w:pPr>
        <w:pStyle w:val="20"/>
        <w:ind w:firstLine="567"/>
      </w:pPr>
    </w:p>
    <w:p w:rsidR="00705428" w:rsidRPr="00A762E5" w:rsidRDefault="00705428" w:rsidP="00705428">
      <w:pPr>
        <w:ind w:firstLine="708"/>
        <w:rPr>
          <w:b/>
          <w:sz w:val="28"/>
          <w:szCs w:val="28"/>
        </w:rPr>
      </w:pPr>
      <w:r w:rsidRPr="00A762E5">
        <w:rPr>
          <w:b/>
          <w:sz w:val="28"/>
          <w:szCs w:val="28"/>
        </w:rPr>
        <w:t>2.2 Обоснование метода получения заготовок</w:t>
      </w:r>
    </w:p>
    <w:p w:rsidR="00705428" w:rsidRPr="00A762E5" w:rsidRDefault="00705428" w:rsidP="00705428">
      <w:pPr>
        <w:ind w:firstLine="720"/>
        <w:rPr>
          <w:sz w:val="28"/>
          <w:szCs w:val="28"/>
        </w:rPr>
      </w:pPr>
    </w:p>
    <w:p w:rsidR="00705428" w:rsidRPr="00A762E5" w:rsidRDefault="00705428" w:rsidP="00705428">
      <w:pPr>
        <w:ind w:firstLine="720"/>
        <w:jc w:val="both"/>
        <w:rPr>
          <w:sz w:val="28"/>
          <w:szCs w:val="28"/>
        </w:rPr>
      </w:pPr>
      <w:r w:rsidRPr="00A762E5">
        <w:rPr>
          <w:sz w:val="28"/>
          <w:szCs w:val="28"/>
        </w:rPr>
        <w:t>Горячая объемная штамповка – широко распространенный способ получения качественных поковок. Более 65% массы всех поковок и до 20% массы отечественных деталей автомобилей, тракторов, сельскохозяйственных машин, железнодорожных вагонов, самолетов, швейных машин изготавливаются из заготовок, полученных горячей штамповкой.</w:t>
      </w:r>
    </w:p>
    <w:p w:rsidR="00705428" w:rsidRPr="00A762E5" w:rsidRDefault="00705428" w:rsidP="00705428">
      <w:pPr>
        <w:ind w:firstLine="720"/>
        <w:jc w:val="both"/>
        <w:rPr>
          <w:sz w:val="28"/>
          <w:szCs w:val="28"/>
        </w:rPr>
      </w:pPr>
      <w:r w:rsidRPr="00A762E5">
        <w:rPr>
          <w:sz w:val="28"/>
          <w:szCs w:val="28"/>
        </w:rPr>
        <w:t>В отличие от ковки, которая обеспечивает при изготовлении по</w:t>
      </w:r>
      <w:r w:rsidRPr="00A762E5">
        <w:rPr>
          <w:sz w:val="28"/>
          <w:szCs w:val="28"/>
        </w:rPr>
        <w:softHyphen/>
        <w:t>ковки фиксированные размеры вдоль одной или двух осей, объемная штамповка обеспечивает заданные размеры по трем осям. Формоиз</w:t>
      </w:r>
      <w:r w:rsidRPr="00A762E5">
        <w:rPr>
          <w:sz w:val="28"/>
          <w:szCs w:val="28"/>
        </w:rPr>
        <w:softHyphen/>
        <w:t>менение заготовки происходит в штампе. Штамп представляет собой специальный инструмент с полостью, которая называется ручьем (рис..1). В полость нижней части штампа 5 устанавливают нагре</w:t>
      </w:r>
      <w:r w:rsidRPr="00A762E5">
        <w:rPr>
          <w:sz w:val="28"/>
          <w:szCs w:val="28"/>
        </w:rPr>
        <w:softHyphen/>
        <w:t>тую заготовку, которая деформируется при движении верхнего штам</w:t>
      </w:r>
      <w:r w:rsidRPr="00A762E5">
        <w:rPr>
          <w:sz w:val="28"/>
          <w:szCs w:val="28"/>
        </w:rPr>
        <w:softHyphen/>
        <w:t>па 1 вниз. Течение металла заготовки встречает сопротивление стенок 2 и сил трения, и металл заполняет объем ручья. Часть металла может вытекать в разъем между штампами (заусенчатую канавку 3), образуя облой. Отштампованная заготовка 4, называемая штампованной поковкой представляет собой копию ручья штампа.</w:t>
      </w:r>
    </w:p>
    <w:p w:rsidR="00705428" w:rsidRPr="00A762E5" w:rsidRDefault="00C65727" w:rsidP="00705428">
      <w:pPr>
        <w:jc w:val="center"/>
        <w:rPr>
          <w:sz w:val="28"/>
          <w:szCs w:val="28"/>
        </w:rPr>
      </w:pPr>
      <w:r>
        <w:rPr>
          <w:sz w:val="28"/>
          <w:szCs w:val="28"/>
        </w:rPr>
        <w:pict>
          <v:shape id="_x0000_i1039" type="#_x0000_t75" style="width:368.25pt;height:147pt">
            <v:imagedata r:id="rId37" o:title=""/>
          </v:shape>
        </w:pict>
      </w:r>
    </w:p>
    <w:p w:rsidR="00705428" w:rsidRPr="00A762E5" w:rsidRDefault="00705428" w:rsidP="00705428">
      <w:pPr>
        <w:jc w:val="center"/>
        <w:rPr>
          <w:sz w:val="28"/>
          <w:szCs w:val="28"/>
        </w:rPr>
      </w:pPr>
      <w:r w:rsidRPr="00A762E5">
        <w:rPr>
          <w:sz w:val="28"/>
          <w:szCs w:val="28"/>
        </w:rPr>
        <w:t>Рис.1 Схема штампов открытой (а) и закрытой (б) штамповки.</w:t>
      </w:r>
    </w:p>
    <w:p w:rsidR="00705428" w:rsidRPr="00A762E5" w:rsidRDefault="00705428" w:rsidP="00705428">
      <w:pPr>
        <w:jc w:val="both"/>
        <w:rPr>
          <w:sz w:val="28"/>
          <w:szCs w:val="28"/>
        </w:rPr>
      </w:pPr>
    </w:p>
    <w:p w:rsidR="00705428" w:rsidRPr="00A762E5" w:rsidRDefault="00705428" w:rsidP="00705428">
      <w:pPr>
        <w:ind w:firstLine="720"/>
        <w:jc w:val="both"/>
        <w:rPr>
          <w:sz w:val="28"/>
          <w:szCs w:val="28"/>
        </w:rPr>
      </w:pPr>
      <w:r w:rsidRPr="00A762E5">
        <w:rPr>
          <w:sz w:val="28"/>
          <w:szCs w:val="28"/>
        </w:rPr>
        <w:t>В зависимости от оборудования горячую штамповку подразделяют на следующие виды: 1) на молотах; 2) на кривошипных горяче</w:t>
      </w:r>
      <w:r w:rsidRPr="00A762E5">
        <w:rPr>
          <w:sz w:val="28"/>
          <w:szCs w:val="28"/>
        </w:rPr>
        <w:softHyphen/>
        <w:t>штамповочных прессах (КГШП); 3) на винтовых прессах; 4) на гидравлических прессах; 5) на горизонтально-ковочных машинах (ГКМ); 6) на специальных машинах.</w:t>
      </w:r>
    </w:p>
    <w:p w:rsidR="00705428" w:rsidRPr="00A762E5" w:rsidRDefault="00705428" w:rsidP="00705428">
      <w:pPr>
        <w:ind w:firstLine="720"/>
        <w:jc w:val="both"/>
        <w:rPr>
          <w:sz w:val="28"/>
          <w:szCs w:val="28"/>
        </w:rPr>
      </w:pPr>
      <w:r w:rsidRPr="00A762E5">
        <w:rPr>
          <w:sz w:val="28"/>
          <w:szCs w:val="28"/>
        </w:rPr>
        <w:t>В зависимости от  типа штампа штамповку подразделяют на сле</w:t>
      </w:r>
      <w:r w:rsidRPr="00A762E5">
        <w:rPr>
          <w:sz w:val="28"/>
          <w:szCs w:val="28"/>
        </w:rPr>
        <w:softHyphen/>
        <w:t xml:space="preserve">дующие виды: 1) в открытых штампах; 2) в закрытых штампах; 3) в штампах для выдавливания. </w:t>
      </w:r>
    </w:p>
    <w:p w:rsidR="00705428" w:rsidRPr="00A762E5" w:rsidRDefault="00705428" w:rsidP="00705428">
      <w:pPr>
        <w:ind w:firstLine="720"/>
        <w:jc w:val="both"/>
        <w:rPr>
          <w:sz w:val="28"/>
          <w:szCs w:val="28"/>
        </w:rPr>
      </w:pPr>
      <w:r w:rsidRPr="00A762E5">
        <w:rPr>
          <w:sz w:val="28"/>
          <w:szCs w:val="28"/>
        </w:rPr>
        <w:t xml:space="preserve">В зависимости от числа ручьев в штампе различают штамповку в одноручьевых и в многоручьевых штампах. </w:t>
      </w:r>
    </w:p>
    <w:p w:rsidR="00705428" w:rsidRPr="00A762E5" w:rsidRDefault="00705428" w:rsidP="00705428">
      <w:pPr>
        <w:ind w:firstLine="720"/>
        <w:jc w:val="both"/>
        <w:rPr>
          <w:sz w:val="28"/>
          <w:szCs w:val="28"/>
        </w:rPr>
      </w:pPr>
      <w:r w:rsidRPr="00A762E5">
        <w:rPr>
          <w:sz w:val="28"/>
          <w:szCs w:val="28"/>
        </w:rPr>
        <w:t>В зависимости от установки заготовки в штампе штамповку под</w:t>
      </w:r>
      <w:r w:rsidRPr="00A762E5">
        <w:rPr>
          <w:sz w:val="28"/>
          <w:szCs w:val="28"/>
        </w:rPr>
        <w:softHyphen/>
        <w:t xml:space="preserve"> разделяют на следующие виды: 1) с направлением деформирующего усилия перпендикулярно оси заготовки (штамповка плашмя); 2) осад</w:t>
      </w:r>
      <w:r w:rsidRPr="00A762E5">
        <w:rPr>
          <w:sz w:val="28"/>
          <w:szCs w:val="28"/>
        </w:rPr>
        <w:softHyphen/>
        <w:t>кой в торец (или высадкой).</w:t>
      </w:r>
    </w:p>
    <w:p w:rsidR="00705428" w:rsidRPr="00A762E5" w:rsidRDefault="00705428" w:rsidP="00705428">
      <w:pPr>
        <w:jc w:val="both"/>
        <w:rPr>
          <w:sz w:val="28"/>
          <w:szCs w:val="28"/>
        </w:rPr>
      </w:pPr>
    </w:p>
    <w:p w:rsidR="00705428" w:rsidRDefault="00705428" w:rsidP="00705428">
      <w:pPr>
        <w:ind w:firstLine="720"/>
        <w:jc w:val="both"/>
        <w:rPr>
          <w:b/>
          <w:i/>
          <w:sz w:val="28"/>
          <w:szCs w:val="28"/>
        </w:rPr>
      </w:pPr>
    </w:p>
    <w:p w:rsidR="00705428" w:rsidRPr="00A762E5" w:rsidRDefault="00705428" w:rsidP="00705428">
      <w:pPr>
        <w:ind w:firstLine="720"/>
        <w:jc w:val="both"/>
        <w:rPr>
          <w:b/>
          <w:sz w:val="28"/>
          <w:szCs w:val="28"/>
        </w:rPr>
      </w:pPr>
      <w:r w:rsidRPr="00A762E5">
        <w:rPr>
          <w:b/>
          <w:sz w:val="28"/>
          <w:szCs w:val="28"/>
        </w:rPr>
        <w:t>2.</w:t>
      </w:r>
      <w:r>
        <w:rPr>
          <w:b/>
          <w:sz w:val="28"/>
          <w:szCs w:val="28"/>
        </w:rPr>
        <w:t>2</w:t>
      </w:r>
      <w:r w:rsidRPr="00A762E5">
        <w:rPr>
          <w:b/>
          <w:sz w:val="28"/>
          <w:szCs w:val="28"/>
        </w:rPr>
        <w:t>.1 Классификация штамповочных поковок</w:t>
      </w:r>
    </w:p>
    <w:p w:rsidR="00705428" w:rsidRPr="00A762E5" w:rsidRDefault="00705428" w:rsidP="00705428">
      <w:pPr>
        <w:ind w:firstLine="720"/>
        <w:jc w:val="both"/>
        <w:rPr>
          <w:sz w:val="28"/>
          <w:szCs w:val="28"/>
        </w:rPr>
      </w:pPr>
    </w:p>
    <w:p w:rsidR="00705428" w:rsidRPr="00A762E5" w:rsidRDefault="00705428" w:rsidP="00705428">
      <w:pPr>
        <w:ind w:firstLine="720"/>
        <w:jc w:val="both"/>
        <w:rPr>
          <w:sz w:val="28"/>
          <w:szCs w:val="28"/>
        </w:rPr>
      </w:pPr>
      <w:r w:rsidRPr="00A762E5">
        <w:rPr>
          <w:sz w:val="28"/>
          <w:szCs w:val="28"/>
        </w:rPr>
        <w:t>Штампованные поковки подразделяют в зависимости:</w:t>
      </w:r>
    </w:p>
    <w:p w:rsidR="00705428" w:rsidRPr="00A762E5" w:rsidRDefault="00705428" w:rsidP="00705428">
      <w:pPr>
        <w:numPr>
          <w:ilvl w:val="0"/>
          <w:numId w:val="24"/>
        </w:numPr>
        <w:jc w:val="both"/>
        <w:rPr>
          <w:sz w:val="28"/>
          <w:szCs w:val="28"/>
        </w:rPr>
      </w:pPr>
      <w:r w:rsidRPr="00A762E5">
        <w:rPr>
          <w:sz w:val="28"/>
          <w:szCs w:val="28"/>
        </w:rPr>
        <w:t>от конструктивных характеристик по ковки по точности изго</w:t>
      </w:r>
      <w:r w:rsidRPr="00A762E5">
        <w:rPr>
          <w:sz w:val="28"/>
          <w:szCs w:val="28"/>
        </w:rPr>
        <w:softHyphen/>
        <w:t>товления, по группам стали, по степени сложности, по конфигура</w:t>
      </w:r>
      <w:r w:rsidRPr="00A762E5">
        <w:rPr>
          <w:sz w:val="28"/>
          <w:szCs w:val="28"/>
        </w:rPr>
        <w:softHyphen/>
        <w:t>ции поверхности разъема штампа;</w:t>
      </w:r>
    </w:p>
    <w:p w:rsidR="00705428" w:rsidRPr="00A762E5" w:rsidRDefault="00705428" w:rsidP="00705428">
      <w:pPr>
        <w:numPr>
          <w:ilvl w:val="0"/>
          <w:numId w:val="24"/>
        </w:numPr>
        <w:jc w:val="both"/>
        <w:rPr>
          <w:sz w:val="28"/>
          <w:szCs w:val="28"/>
        </w:rPr>
      </w:pPr>
      <w:r w:rsidRPr="00A762E5">
        <w:rPr>
          <w:sz w:val="28"/>
          <w:szCs w:val="28"/>
        </w:rPr>
        <w:t>от способа производства: молотовые, штампуемые на прессах, штампуемые на ГКМ, получаемые специализированными методами штамповки;</w:t>
      </w:r>
    </w:p>
    <w:p w:rsidR="00705428" w:rsidRPr="00A762E5" w:rsidRDefault="00705428" w:rsidP="00705428">
      <w:pPr>
        <w:numPr>
          <w:ilvl w:val="0"/>
          <w:numId w:val="24"/>
        </w:numPr>
        <w:jc w:val="both"/>
        <w:rPr>
          <w:sz w:val="28"/>
          <w:szCs w:val="28"/>
        </w:rPr>
      </w:pPr>
      <w:r w:rsidRPr="00A762E5">
        <w:rPr>
          <w:sz w:val="28"/>
          <w:szCs w:val="28"/>
        </w:rPr>
        <w:t>от типа штампа: изготовляемые в открытых штампах, изготав</w:t>
      </w:r>
      <w:r w:rsidRPr="00A762E5">
        <w:rPr>
          <w:sz w:val="28"/>
          <w:szCs w:val="28"/>
        </w:rPr>
        <w:softHyphen/>
        <w:t>ливаемые в закрытых штампах, изготовляемые в штампах для выдавли</w:t>
      </w:r>
      <w:r w:rsidRPr="00A762E5">
        <w:rPr>
          <w:sz w:val="28"/>
          <w:szCs w:val="28"/>
        </w:rPr>
        <w:softHyphen/>
        <w:t>вания.</w:t>
      </w:r>
    </w:p>
    <w:p w:rsidR="00705428" w:rsidRPr="00A762E5" w:rsidRDefault="00705428" w:rsidP="00705428">
      <w:pPr>
        <w:ind w:firstLine="720"/>
        <w:jc w:val="both"/>
        <w:rPr>
          <w:sz w:val="28"/>
          <w:szCs w:val="28"/>
        </w:rPr>
      </w:pPr>
      <w:r w:rsidRPr="00A762E5">
        <w:rPr>
          <w:b/>
          <w:sz w:val="28"/>
          <w:szCs w:val="28"/>
        </w:rPr>
        <w:t>По точности изготовления</w:t>
      </w:r>
      <w:r w:rsidRPr="00A762E5">
        <w:rPr>
          <w:sz w:val="28"/>
          <w:szCs w:val="28"/>
        </w:rPr>
        <w:t xml:space="preserve"> поковки могут быть пяти классов (от 1-гo класса точности Т1 до 5-го Т5). Класс точности поковки устанавливается в зависимости от технологического процесса и оборудования для ее изготовления (табл. 1), а также исходя из предъявляемых требований к точности размеров поковки. Класс 1 (Т1) - наибольшей точ</w:t>
      </w:r>
      <w:r w:rsidRPr="00A762E5">
        <w:rPr>
          <w:sz w:val="28"/>
          <w:szCs w:val="28"/>
        </w:rPr>
        <w:softHyphen/>
        <w:t>ности, соответствует прецизионной штамповке и объемной калибров</w:t>
      </w:r>
      <w:r w:rsidRPr="00A762E5">
        <w:rPr>
          <w:sz w:val="28"/>
          <w:szCs w:val="28"/>
        </w:rPr>
        <w:softHyphen/>
        <w:t xml:space="preserve">ке. Классы Т4 и Т5 – это штамповка на молотах, КГШП и ГКМ. Класс указывают на чертеже поковки. </w:t>
      </w:r>
    </w:p>
    <w:p w:rsidR="00705428" w:rsidRPr="00A762E5" w:rsidRDefault="00705428" w:rsidP="00705428">
      <w:pPr>
        <w:ind w:firstLine="720"/>
        <w:jc w:val="both"/>
        <w:rPr>
          <w:sz w:val="28"/>
          <w:szCs w:val="28"/>
        </w:rPr>
      </w:pPr>
      <w:r w:rsidRPr="00A762E5">
        <w:rPr>
          <w:sz w:val="28"/>
          <w:szCs w:val="28"/>
        </w:rPr>
        <w:t>Допускаются различные классы точности для разных размеров одной и той же поковки. При этом класс точности определяется по преобладающему числу размеров одного класса точности, предусмотрен</w:t>
      </w:r>
      <w:r w:rsidRPr="00A762E5">
        <w:rPr>
          <w:sz w:val="28"/>
          <w:szCs w:val="28"/>
        </w:rPr>
        <w:softHyphen/>
        <w:t>ному чертежом поковки.</w:t>
      </w:r>
    </w:p>
    <w:p w:rsidR="00705428" w:rsidRPr="00A762E5" w:rsidRDefault="00705428" w:rsidP="00705428">
      <w:pPr>
        <w:ind w:firstLine="720"/>
        <w:jc w:val="both"/>
        <w:rPr>
          <w:sz w:val="28"/>
          <w:szCs w:val="28"/>
        </w:rPr>
      </w:pPr>
    </w:p>
    <w:p w:rsidR="00705428" w:rsidRPr="00A762E5" w:rsidRDefault="00705428" w:rsidP="00705428">
      <w:pPr>
        <w:rPr>
          <w:sz w:val="28"/>
          <w:szCs w:val="28"/>
        </w:rPr>
      </w:pPr>
      <w:r w:rsidRPr="00A762E5">
        <w:rPr>
          <w:sz w:val="28"/>
          <w:szCs w:val="28"/>
        </w:rPr>
        <w:t>Таблица 1 – Выбор класса точности поковок (ГОСГ 7505-89)</w:t>
      </w:r>
    </w:p>
    <w:tbl>
      <w:tblPr>
        <w:tblW w:w="943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45"/>
        <w:gridCol w:w="1058"/>
        <w:gridCol w:w="1058"/>
        <w:gridCol w:w="1059"/>
        <w:gridCol w:w="1058"/>
        <w:gridCol w:w="1059"/>
      </w:tblGrid>
      <w:tr w:rsidR="00705428" w:rsidRPr="00A762E5">
        <w:trPr>
          <w:trHeight w:val="825"/>
        </w:trPr>
        <w:tc>
          <w:tcPr>
            <w:tcW w:w="4145" w:type="dxa"/>
            <w:vMerge w:val="restart"/>
            <w:tcBorders>
              <w:top w:val="single" w:sz="4" w:space="0" w:color="auto"/>
              <w:bottom w:val="single" w:sz="4" w:space="0" w:color="auto"/>
              <w:right w:val="single" w:sz="4" w:space="0" w:color="auto"/>
            </w:tcBorders>
            <w:vAlign w:val="center"/>
          </w:tcPr>
          <w:p w:rsidR="00705428" w:rsidRPr="00A762E5" w:rsidRDefault="00705428" w:rsidP="00B502F8">
            <w:pPr>
              <w:rPr>
                <w:b/>
                <w:sz w:val="28"/>
                <w:szCs w:val="28"/>
              </w:rPr>
            </w:pPr>
            <w:r w:rsidRPr="00A762E5">
              <w:rPr>
                <w:b/>
                <w:sz w:val="28"/>
                <w:szCs w:val="28"/>
              </w:rPr>
              <w:t>Основное деформирующее оборудование, технологические процессы</w:t>
            </w:r>
          </w:p>
        </w:tc>
        <w:tc>
          <w:tcPr>
            <w:tcW w:w="5292" w:type="dxa"/>
            <w:gridSpan w:val="5"/>
            <w:tcBorders>
              <w:top w:val="single" w:sz="4" w:space="0" w:color="auto"/>
              <w:left w:val="single" w:sz="4" w:space="0" w:color="auto"/>
              <w:bottom w:val="single" w:sz="4" w:space="0" w:color="auto"/>
            </w:tcBorders>
            <w:vAlign w:val="center"/>
          </w:tcPr>
          <w:p w:rsidR="00705428" w:rsidRPr="00A762E5" w:rsidRDefault="00705428" w:rsidP="00B502F8">
            <w:pPr>
              <w:jc w:val="center"/>
              <w:rPr>
                <w:b/>
                <w:sz w:val="28"/>
                <w:szCs w:val="28"/>
              </w:rPr>
            </w:pPr>
            <w:r w:rsidRPr="00A762E5">
              <w:rPr>
                <w:b/>
                <w:sz w:val="28"/>
                <w:szCs w:val="28"/>
              </w:rPr>
              <w:t>Класс точности</w:t>
            </w:r>
          </w:p>
        </w:tc>
      </w:tr>
      <w:tr w:rsidR="00705428" w:rsidRPr="00A762E5">
        <w:trPr>
          <w:trHeight w:val="211"/>
        </w:trPr>
        <w:tc>
          <w:tcPr>
            <w:tcW w:w="4145" w:type="dxa"/>
            <w:vMerge/>
            <w:tcBorders>
              <w:top w:val="single" w:sz="4" w:space="0" w:color="auto"/>
              <w:bottom w:val="single" w:sz="4" w:space="0" w:color="auto"/>
              <w:right w:val="single" w:sz="4" w:space="0" w:color="auto"/>
            </w:tcBorders>
            <w:vAlign w:val="center"/>
          </w:tcPr>
          <w:p w:rsidR="00705428" w:rsidRPr="00A762E5" w:rsidRDefault="00705428" w:rsidP="00B502F8">
            <w:pPr>
              <w:rPr>
                <w:b/>
                <w:sz w:val="28"/>
                <w:szCs w:val="28"/>
              </w:rPr>
            </w:pPr>
          </w:p>
        </w:tc>
        <w:tc>
          <w:tcPr>
            <w:tcW w:w="105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Т1</w:t>
            </w:r>
          </w:p>
        </w:tc>
        <w:tc>
          <w:tcPr>
            <w:tcW w:w="105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Т2</w:t>
            </w:r>
          </w:p>
        </w:tc>
        <w:tc>
          <w:tcPr>
            <w:tcW w:w="1059"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Т3</w:t>
            </w:r>
          </w:p>
        </w:tc>
        <w:tc>
          <w:tcPr>
            <w:tcW w:w="105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Т4</w:t>
            </w:r>
          </w:p>
        </w:tc>
        <w:tc>
          <w:tcPr>
            <w:tcW w:w="1059" w:type="dxa"/>
            <w:tcBorders>
              <w:top w:val="single" w:sz="4" w:space="0" w:color="auto"/>
              <w:left w:val="single" w:sz="4" w:space="0" w:color="auto"/>
              <w:bottom w:val="single" w:sz="4" w:space="0" w:color="auto"/>
            </w:tcBorders>
            <w:vAlign w:val="center"/>
          </w:tcPr>
          <w:p w:rsidR="00705428" w:rsidRPr="00A762E5" w:rsidRDefault="00705428" w:rsidP="00B502F8">
            <w:pPr>
              <w:jc w:val="center"/>
              <w:rPr>
                <w:b/>
                <w:sz w:val="28"/>
                <w:szCs w:val="28"/>
              </w:rPr>
            </w:pPr>
            <w:r w:rsidRPr="00A762E5">
              <w:rPr>
                <w:b/>
                <w:sz w:val="28"/>
                <w:szCs w:val="28"/>
              </w:rPr>
              <w:t>Т5</w:t>
            </w:r>
          </w:p>
        </w:tc>
      </w:tr>
      <w:tr w:rsidR="00705428" w:rsidRPr="00A762E5">
        <w:trPr>
          <w:trHeight w:val="565"/>
        </w:trPr>
        <w:tc>
          <w:tcPr>
            <w:tcW w:w="4145" w:type="dxa"/>
            <w:tcBorders>
              <w:top w:val="single" w:sz="4" w:space="0" w:color="auto"/>
              <w:bottom w:val="nil"/>
              <w:right w:val="single" w:sz="4" w:space="0" w:color="auto"/>
            </w:tcBorders>
            <w:vAlign w:val="center"/>
          </w:tcPr>
          <w:p w:rsidR="00705428" w:rsidRPr="00A762E5" w:rsidRDefault="00705428" w:rsidP="00B502F8">
            <w:pPr>
              <w:ind w:left="185"/>
              <w:rPr>
                <w:sz w:val="28"/>
                <w:szCs w:val="28"/>
              </w:rPr>
            </w:pPr>
            <w:r w:rsidRPr="00A762E5">
              <w:rPr>
                <w:sz w:val="28"/>
                <w:szCs w:val="28"/>
              </w:rPr>
              <w:t>Кривошипные</w:t>
            </w:r>
          </w:p>
          <w:p w:rsidR="00705428" w:rsidRPr="00A762E5" w:rsidRDefault="00705428" w:rsidP="00B502F8">
            <w:pPr>
              <w:ind w:left="185"/>
              <w:rPr>
                <w:sz w:val="28"/>
                <w:szCs w:val="28"/>
              </w:rPr>
            </w:pPr>
            <w:r w:rsidRPr="00A762E5">
              <w:rPr>
                <w:sz w:val="28"/>
                <w:szCs w:val="28"/>
              </w:rPr>
              <w:t>горячештамповочные прессы:</w:t>
            </w:r>
          </w:p>
        </w:tc>
        <w:tc>
          <w:tcPr>
            <w:tcW w:w="1058" w:type="dxa"/>
            <w:tcBorders>
              <w:top w:val="single" w:sz="4" w:space="0" w:color="auto"/>
              <w:left w:val="single" w:sz="4" w:space="0" w:color="auto"/>
              <w:right w:val="single" w:sz="4" w:space="0" w:color="auto"/>
            </w:tcBorders>
            <w:vAlign w:val="center"/>
          </w:tcPr>
          <w:p w:rsidR="00705428" w:rsidRPr="00A762E5" w:rsidRDefault="00705428" w:rsidP="00B502F8">
            <w:pPr>
              <w:rPr>
                <w:sz w:val="28"/>
                <w:szCs w:val="28"/>
              </w:rPr>
            </w:pPr>
          </w:p>
        </w:tc>
        <w:tc>
          <w:tcPr>
            <w:tcW w:w="1058" w:type="dxa"/>
            <w:tcBorders>
              <w:top w:val="single" w:sz="4" w:space="0" w:color="auto"/>
              <w:left w:val="single" w:sz="4" w:space="0" w:color="auto"/>
              <w:right w:val="single" w:sz="4" w:space="0" w:color="auto"/>
            </w:tcBorders>
            <w:vAlign w:val="center"/>
          </w:tcPr>
          <w:p w:rsidR="00705428" w:rsidRPr="00A762E5" w:rsidRDefault="00705428" w:rsidP="00B502F8">
            <w:pPr>
              <w:rPr>
                <w:sz w:val="28"/>
                <w:szCs w:val="28"/>
              </w:rPr>
            </w:pPr>
          </w:p>
        </w:tc>
        <w:tc>
          <w:tcPr>
            <w:tcW w:w="1059" w:type="dxa"/>
            <w:tcBorders>
              <w:top w:val="single" w:sz="4" w:space="0" w:color="auto"/>
              <w:left w:val="single" w:sz="4" w:space="0" w:color="auto"/>
              <w:right w:val="single" w:sz="4" w:space="0" w:color="auto"/>
            </w:tcBorders>
            <w:vAlign w:val="center"/>
          </w:tcPr>
          <w:p w:rsidR="00705428" w:rsidRPr="00A762E5" w:rsidRDefault="00705428" w:rsidP="00B502F8">
            <w:pPr>
              <w:rPr>
                <w:sz w:val="28"/>
                <w:szCs w:val="28"/>
              </w:rPr>
            </w:pPr>
          </w:p>
        </w:tc>
        <w:tc>
          <w:tcPr>
            <w:tcW w:w="1058" w:type="dxa"/>
            <w:tcBorders>
              <w:top w:val="single" w:sz="4" w:space="0" w:color="auto"/>
              <w:left w:val="single" w:sz="4" w:space="0" w:color="auto"/>
              <w:right w:val="single" w:sz="4" w:space="0" w:color="auto"/>
            </w:tcBorders>
            <w:vAlign w:val="center"/>
          </w:tcPr>
          <w:p w:rsidR="00705428" w:rsidRPr="00A762E5" w:rsidRDefault="00705428" w:rsidP="00B502F8">
            <w:pPr>
              <w:rPr>
                <w:sz w:val="28"/>
                <w:szCs w:val="28"/>
              </w:rPr>
            </w:pPr>
          </w:p>
        </w:tc>
        <w:tc>
          <w:tcPr>
            <w:tcW w:w="1059" w:type="dxa"/>
            <w:tcBorders>
              <w:top w:val="single" w:sz="4" w:space="0" w:color="auto"/>
              <w:left w:val="single" w:sz="4" w:space="0" w:color="auto"/>
            </w:tcBorders>
            <w:vAlign w:val="center"/>
          </w:tcPr>
          <w:p w:rsidR="00705428" w:rsidRPr="00A762E5" w:rsidRDefault="00705428" w:rsidP="00B502F8">
            <w:pPr>
              <w:rPr>
                <w:sz w:val="28"/>
                <w:szCs w:val="28"/>
              </w:rPr>
            </w:pPr>
          </w:p>
        </w:tc>
      </w:tr>
      <w:tr w:rsidR="00705428" w:rsidRPr="00A762E5">
        <w:trPr>
          <w:trHeight w:val="182"/>
        </w:trPr>
        <w:tc>
          <w:tcPr>
            <w:tcW w:w="4145" w:type="dxa"/>
            <w:tcBorders>
              <w:top w:val="nil"/>
              <w:bottom w:val="nil"/>
              <w:right w:val="single" w:sz="4" w:space="0" w:color="auto"/>
            </w:tcBorders>
            <w:vAlign w:val="center"/>
          </w:tcPr>
          <w:p w:rsidR="00705428" w:rsidRPr="00A762E5" w:rsidRDefault="00705428" w:rsidP="00B502F8">
            <w:pPr>
              <w:ind w:left="545" w:hanging="5"/>
              <w:rPr>
                <w:sz w:val="28"/>
                <w:szCs w:val="28"/>
              </w:rPr>
            </w:pPr>
            <w:r w:rsidRPr="00A762E5">
              <w:rPr>
                <w:sz w:val="28"/>
                <w:szCs w:val="28"/>
              </w:rPr>
              <w:t>открытая (облойная) штамповка</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tcBorders>
            <w:vAlign w:val="center"/>
          </w:tcPr>
          <w:p w:rsidR="00705428" w:rsidRPr="00A762E5" w:rsidRDefault="00705428" w:rsidP="00B502F8">
            <w:pPr>
              <w:jc w:val="center"/>
              <w:rPr>
                <w:sz w:val="28"/>
                <w:szCs w:val="28"/>
              </w:rPr>
            </w:pPr>
            <w:r w:rsidRPr="00A762E5">
              <w:rPr>
                <w:sz w:val="28"/>
                <w:szCs w:val="28"/>
              </w:rPr>
              <w:t>+</w:t>
            </w:r>
          </w:p>
        </w:tc>
      </w:tr>
      <w:tr w:rsidR="00705428" w:rsidRPr="00A762E5">
        <w:trPr>
          <w:trHeight w:val="177"/>
        </w:trPr>
        <w:tc>
          <w:tcPr>
            <w:tcW w:w="4145" w:type="dxa"/>
            <w:tcBorders>
              <w:top w:val="nil"/>
              <w:bottom w:val="nil"/>
              <w:right w:val="single" w:sz="4" w:space="0" w:color="auto"/>
            </w:tcBorders>
            <w:vAlign w:val="center"/>
          </w:tcPr>
          <w:p w:rsidR="00705428" w:rsidRPr="00A762E5" w:rsidRDefault="00705428" w:rsidP="00B502F8">
            <w:pPr>
              <w:ind w:left="545" w:hanging="5"/>
              <w:rPr>
                <w:sz w:val="28"/>
                <w:szCs w:val="28"/>
              </w:rPr>
            </w:pPr>
            <w:r w:rsidRPr="00A762E5">
              <w:rPr>
                <w:sz w:val="28"/>
                <w:szCs w:val="28"/>
              </w:rPr>
              <w:t>закрытая штамповка</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tcBorders>
            <w:vAlign w:val="center"/>
          </w:tcPr>
          <w:p w:rsidR="00705428" w:rsidRPr="00A762E5" w:rsidRDefault="00705428" w:rsidP="00B502F8">
            <w:pPr>
              <w:jc w:val="center"/>
              <w:rPr>
                <w:sz w:val="28"/>
                <w:szCs w:val="28"/>
              </w:rPr>
            </w:pPr>
          </w:p>
        </w:tc>
      </w:tr>
      <w:tr w:rsidR="00705428" w:rsidRPr="00A762E5">
        <w:trPr>
          <w:trHeight w:val="163"/>
        </w:trPr>
        <w:tc>
          <w:tcPr>
            <w:tcW w:w="4145" w:type="dxa"/>
            <w:tcBorders>
              <w:top w:val="nil"/>
              <w:bottom w:val="nil"/>
              <w:right w:val="single" w:sz="4" w:space="0" w:color="auto"/>
            </w:tcBorders>
            <w:vAlign w:val="center"/>
          </w:tcPr>
          <w:p w:rsidR="00705428" w:rsidRPr="00A762E5" w:rsidRDefault="00705428" w:rsidP="00B502F8">
            <w:pPr>
              <w:ind w:left="545" w:hanging="5"/>
              <w:rPr>
                <w:sz w:val="28"/>
                <w:szCs w:val="28"/>
              </w:rPr>
            </w:pPr>
            <w:r w:rsidRPr="00A762E5">
              <w:rPr>
                <w:sz w:val="28"/>
                <w:szCs w:val="28"/>
              </w:rPr>
              <w:t>выдавливание</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tcBorders>
            <w:vAlign w:val="center"/>
          </w:tcPr>
          <w:p w:rsidR="00705428" w:rsidRPr="00A762E5" w:rsidRDefault="00705428" w:rsidP="00B502F8">
            <w:pPr>
              <w:jc w:val="center"/>
              <w:rPr>
                <w:sz w:val="28"/>
                <w:szCs w:val="28"/>
              </w:rPr>
            </w:pPr>
          </w:p>
        </w:tc>
      </w:tr>
      <w:tr w:rsidR="00705428" w:rsidRPr="00A762E5">
        <w:trPr>
          <w:trHeight w:val="196"/>
        </w:trPr>
        <w:tc>
          <w:tcPr>
            <w:tcW w:w="4145" w:type="dxa"/>
            <w:tcBorders>
              <w:top w:val="nil"/>
              <w:bottom w:val="nil"/>
              <w:right w:val="single" w:sz="4" w:space="0" w:color="auto"/>
            </w:tcBorders>
            <w:vAlign w:val="center"/>
          </w:tcPr>
          <w:p w:rsidR="00705428" w:rsidRPr="00A762E5" w:rsidRDefault="00705428" w:rsidP="00B502F8">
            <w:pPr>
              <w:ind w:left="185"/>
              <w:rPr>
                <w:sz w:val="28"/>
                <w:szCs w:val="28"/>
              </w:rPr>
            </w:pPr>
            <w:r w:rsidRPr="00A762E5">
              <w:rPr>
                <w:sz w:val="28"/>
                <w:szCs w:val="28"/>
              </w:rPr>
              <w:t>Горизонтально-ковочные машины</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tcBorders>
            <w:vAlign w:val="center"/>
          </w:tcPr>
          <w:p w:rsidR="00705428" w:rsidRPr="00A762E5" w:rsidRDefault="00705428" w:rsidP="00B502F8">
            <w:pPr>
              <w:jc w:val="center"/>
              <w:rPr>
                <w:sz w:val="28"/>
                <w:szCs w:val="28"/>
              </w:rPr>
            </w:pPr>
            <w:r w:rsidRPr="00A762E5">
              <w:rPr>
                <w:sz w:val="28"/>
                <w:szCs w:val="28"/>
              </w:rPr>
              <w:t>+</w:t>
            </w:r>
          </w:p>
        </w:tc>
      </w:tr>
      <w:tr w:rsidR="00705428" w:rsidRPr="00A762E5">
        <w:trPr>
          <w:trHeight w:val="187"/>
        </w:trPr>
        <w:tc>
          <w:tcPr>
            <w:tcW w:w="4145" w:type="dxa"/>
            <w:tcBorders>
              <w:top w:val="nil"/>
              <w:bottom w:val="nil"/>
              <w:right w:val="single" w:sz="4" w:space="0" w:color="auto"/>
            </w:tcBorders>
            <w:vAlign w:val="center"/>
          </w:tcPr>
          <w:p w:rsidR="00705428" w:rsidRPr="00A762E5" w:rsidRDefault="00705428" w:rsidP="00B502F8">
            <w:pPr>
              <w:ind w:left="185"/>
              <w:rPr>
                <w:sz w:val="28"/>
                <w:szCs w:val="28"/>
              </w:rPr>
            </w:pPr>
            <w:r w:rsidRPr="00A762E5">
              <w:rPr>
                <w:sz w:val="28"/>
                <w:szCs w:val="28"/>
              </w:rPr>
              <w:t>Прессы винтовые, гидравлические</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tcBorders>
            <w:vAlign w:val="center"/>
          </w:tcPr>
          <w:p w:rsidR="00705428" w:rsidRPr="00A762E5" w:rsidRDefault="00705428" w:rsidP="00B502F8">
            <w:pPr>
              <w:jc w:val="center"/>
              <w:rPr>
                <w:sz w:val="28"/>
                <w:szCs w:val="28"/>
              </w:rPr>
            </w:pPr>
            <w:r w:rsidRPr="00A762E5">
              <w:rPr>
                <w:sz w:val="28"/>
                <w:szCs w:val="28"/>
              </w:rPr>
              <w:t>+</w:t>
            </w:r>
          </w:p>
        </w:tc>
      </w:tr>
      <w:tr w:rsidR="00705428" w:rsidRPr="00A762E5">
        <w:trPr>
          <w:trHeight w:val="182"/>
        </w:trPr>
        <w:tc>
          <w:tcPr>
            <w:tcW w:w="4145" w:type="dxa"/>
            <w:tcBorders>
              <w:top w:val="nil"/>
              <w:bottom w:val="nil"/>
              <w:right w:val="single" w:sz="4" w:space="0" w:color="auto"/>
            </w:tcBorders>
            <w:vAlign w:val="center"/>
          </w:tcPr>
          <w:p w:rsidR="00705428" w:rsidRPr="00A762E5" w:rsidRDefault="00705428" w:rsidP="00B502F8">
            <w:pPr>
              <w:ind w:left="185"/>
              <w:rPr>
                <w:sz w:val="28"/>
                <w:szCs w:val="28"/>
              </w:rPr>
            </w:pPr>
            <w:r w:rsidRPr="00A762E5">
              <w:rPr>
                <w:sz w:val="28"/>
                <w:szCs w:val="28"/>
              </w:rPr>
              <w:t>Горячештамповочные автоматы</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tcBorders>
            <w:vAlign w:val="center"/>
          </w:tcPr>
          <w:p w:rsidR="00705428" w:rsidRPr="00A762E5" w:rsidRDefault="00705428" w:rsidP="00B502F8">
            <w:pPr>
              <w:jc w:val="center"/>
              <w:rPr>
                <w:sz w:val="28"/>
                <w:szCs w:val="28"/>
              </w:rPr>
            </w:pPr>
          </w:p>
        </w:tc>
      </w:tr>
      <w:tr w:rsidR="00705428" w:rsidRPr="00A762E5">
        <w:trPr>
          <w:trHeight w:val="168"/>
        </w:trPr>
        <w:tc>
          <w:tcPr>
            <w:tcW w:w="4145" w:type="dxa"/>
            <w:tcBorders>
              <w:top w:val="nil"/>
              <w:bottom w:val="nil"/>
              <w:right w:val="single" w:sz="4" w:space="0" w:color="auto"/>
            </w:tcBorders>
            <w:vAlign w:val="center"/>
          </w:tcPr>
          <w:p w:rsidR="00705428" w:rsidRPr="00A762E5" w:rsidRDefault="00705428" w:rsidP="00B502F8">
            <w:pPr>
              <w:ind w:left="185"/>
              <w:rPr>
                <w:sz w:val="28"/>
                <w:szCs w:val="28"/>
              </w:rPr>
            </w:pPr>
            <w:r w:rsidRPr="00A762E5">
              <w:rPr>
                <w:sz w:val="28"/>
                <w:szCs w:val="28"/>
              </w:rPr>
              <w:t>Штамповочные молоты</w:t>
            </w: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tcBorders>
            <w:vAlign w:val="center"/>
          </w:tcPr>
          <w:p w:rsidR="00705428" w:rsidRPr="00A762E5" w:rsidRDefault="00705428" w:rsidP="00B502F8">
            <w:pPr>
              <w:jc w:val="center"/>
              <w:rPr>
                <w:sz w:val="28"/>
                <w:szCs w:val="28"/>
              </w:rPr>
            </w:pPr>
            <w:r w:rsidRPr="00A762E5">
              <w:rPr>
                <w:sz w:val="28"/>
                <w:szCs w:val="28"/>
              </w:rPr>
              <w:t>+</w:t>
            </w:r>
          </w:p>
        </w:tc>
      </w:tr>
      <w:tr w:rsidR="00705428" w:rsidRPr="00A762E5">
        <w:trPr>
          <w:trHeight w:val="192"/>
        </w:trPr>
        <w:tc>
          <w:tcPr>
            <w:tcW w:w="4145" w:type="dxa"/>
            <w:vMerge w:val="restart"/>
            <w:tcBorders>
              <w:top w:val="nil"/>
              <w:right w:val="single" w:sz="4" w:space="0" w:color="auto"/>
            </w:tcBorders>
            <w:vAlign w:val="center"/>
          </w:tcPr>
          <w:p w:rsidR="00705428" w:rsidRPr="00A762E5" w:rsidRDefault="00705428" w:rsidP="00B502F8">
            <w:pPr>
              <w:ind w:left="185"/>
              <w:rPr>
                <w:sz w:val="28"/>
                <w:szCs w:val="28"/>
              </w:rPr>
            </w:pPr>
            <w:r w:rsidRPr="00A762E5">
              <w:rPr>
                <w:sz w:val="28"/>
                <w:szCs w:val="28"/>
              </w:rPr>
              <w:t>Калибровка - объемная (горячая</w:t>
            </w:r>
          </w:p>
          <w:p w:rsidR="00705428" w:rsidRPr="00A762E5" w:rsidRDefault="00705428" w:rsidP="00B502F8">
            <w:pPr>
              <w:ind w:left="185"/>
              <w:rPr>
                <w:sz w:val="28"/>
                <w:szCs w:val="28"/>
              </w:rPr>
            </w:pPr>
            <w:r w:rsidRPr="00A762E5">
              <w:rPr>
                <w:sz w:val="28"/>
                <w:szCs w:val="28"/>
              </w:rPr>
              <w:t>и холодная)</w:t>
            </w:r>
          </w:p>
        </w:tc>
        <w:tc>
          <w:tcPr>
            <w:tcW w:w="1058" w:type="dxa"/>
            <w:vMerge w:val="restart"/>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8" w:type="dxa"/>
            <w:vMerge w:val="restart"/>
            <w:tcBorders>
              <w:left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tcBorders>
            <w:vAlign w:val="center"/>
          </w:tcPr>
          <w:p w:rsidR="00705428" w:rsidRPr="00A762E5" w:rsidRDefault="00705428" w:rsidP="00B502F8">
            <w:pPr>
              <w:jc w:val="center"/>
              <w:rPr>
                <w:sz w:val="28"/>
                <w:szCs w:val="28"/>
              </w:rPr>
            </w:pPr>
          </w:p>
        </w:tc>
      </w:tr>
      <w:tr w:rsidR="00705428" w:rsidRPr="00A762E5">
        <w:trPr>
          <w:trHeight w:val="168"/>
        </w:trPr>
        <w:tc>
          <w:tcPr>
            <w:tcW w:w="4145" w:type="dxa"/>
            <w:vMerge/>
            <w:tcBorders>
              <w:bottom w:val="nil"/>
              <w:right w:val="single" w:sz="4" w:space="0" w:color="auto"/>
            </w:tcBorders>
            <w:vAlign w:val="center"/>
          </w:tcPr>
          <w:p w:rsidR="00705428" w:rsidRPr="00A762E5" w:rsidRDefault="00705428" w:rsidP="00B502F8">
            <w:pPr>
              <w:ind w:left="185"/>
              <w:rPr>
                <w:sz w:val="28"/>
                <w:szCs w:val="28"/>
              </w:rPr>
            </w:pPr>
          </w:p>
        </w:tc>
        <w:tc>
          <w:tcPr>
            <w:tcW w:w="1058" w:type="dxa"/>
            <w:vMerge/>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vMerge/>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tcBorders>
            <w:vAlign w:val="center"/>
          </w:tcPr>
          <w:p w:rsidR="00705428" w:rsidRPr="00A762E5" w:rsidRDefault="00705428" w:rsidP="00B502F8">
            <w:pPr>
              <w:jc w:val="center"/>
              <w:rPr>
                <w:sz w:val="28"/>
                <w:szCs w:val="28"/>
              </w:rPr>
            </w:pPr>
          </w:p>
        </w:tc>
      </w:tr>
      <w:tr w:rsidR="00705428" w:rsidRPr="00A762E5">
        <w:trPr>
          <w:trHeight w:val="192"/>
        </w:trPr>
        <w:tc>
          <w:tcPr>
            <w:tcW w:w="4145" w:type="dxa"/>
            <w:tcBorders>
              <w:top w:val="nil"/>
              <w:bottom w:val="single" w:sz="4" w:space="0" w:color="auto"/>
              <w:right w:val="single" w:sz="4" w:space="0" w:color="auto"/>
            </w:tcBorders>
            <w:vAlign w:val="center"/>
          </w:tcPr>
          <w:p w:rsidR="00705428" w:rsidRPr="00A762E5" w:rsidRDefault="00705428" w:rsidP="00B502F8">
            <w:pPr>
              <w:ind w:left="185"/>
              <w:rPr>
                <w:sz w:val="28"/>
                <w:szCs w:val="28"/>
              </w:rPr>
            </w:pPr>
            <w:r w:rsidRPr="00A762E5">
              <w:rPr>
                <w:sz w:val="28"/>
                <w:szCs w:val="28"/>
              </w:rPr>
              <w:t>Прецизионная штамповка</w:t>
            </w:r>
          </w:p>
        </w:tc>
        <w:tc>
          <w:tcPr>
            <w:tcW w:w="1058" w:type="dxa"/>
            <w:tcBorders>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w:t>
            </w:r>
          </w:p>
        </w:tc>
        <w:tc>
          <w:tcPr>
            <w:tcW w:w="1058" w:type="dxa"/>
            <w:tcBorders>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1058" w:type="dxa"/>
            <w:tcBorders>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1059" w:type="dxa"/>
            <w:tcBorders>
              <w:left w:val="single" w:sz="4" w:space="0" w:color="auto"/>
              <w:bottom w:val="single" w:sz="4" w:space="0" w:color="auto"/>
            </w:tcBorders>
            <w:vAlign w:val="center"/>
          </w:tcPr>
          <w:p w:rsidR="00705428" w:rsidRPr="00A762E5" w:rsidRDefault="00705428" w:rsidP="00B502F8">
            <w:pPr>
              <w:jc w:val="center"/>
              <w:rPr>
                <w:sz w:val="28"/>
                <w:szCs w:val="28"/>
              </w:rPr>
            </w:pPr>
          </w:p>
        </w:tc>
      </w:tr>
      <w:tr w:rsidR="00705428" w:rsidRPr="00A762E5">
        <w:trPr>
          <w:trHeight w:val="192"/>
        </w:trPr>
        <w:tc>
          <w:tcPr>
            <w:tcW w:w="9437" w:type="dxa"/>
            <w:gridSpan w:val="6"/>
            <w:tcBorders>
              <w:top w:val="single" w:sz="4" w:space="0" w:color="auto"/>
              <w:bottom w:val="single" w:sz="4" w:space="0" w:color="auto"/>
            </w:tcBorders>
            <w:vAlign w:val="center"/>
          </w:tcPr>
          <w:p w:rsidR="00705428" w:rsidRPr="00A762E5" w:rsidRDefault="00705428" w:rsidP="00B502F8">
            <w:pPr>
              <w:ind w:firstLine="302"/>
              <w:jc w:val="both"/>
              <w:rPr>
                <w:sz w:val="28"/>
                <w:szCs w:val="28"/>
              </w:rPr>
            </w:pPr>
          </w:p>
          <w:p w:rsidR="00705428" w:rsidRPr="00A762E5" w:rsidRDefault="00705428" w:rsidP="00B502F8">
            <w:pPr>
              <w:ind w:left="185" w:right="247" w:firstLine="302"/>
              <w:jc w:val="both"/>
              <w:rPr>
                <w:sz w:val="28"/>
                <w:szCs w:val="28"/>
              </w:rPr>
            </w:pPr>
            <w:r w:rsidRPr="00A762E5">
              <w:rPr>
                <w:sz w:val="28"/>
                <w:szCs w:val="28"/>
              </w:rPr>
              <w:t>Примечания. 1. Прецизионная штамповка - способ штамповки, обеспечивающий устанавливаемую точность и шероховатость одной или нескольких функцио</w:t>
            </w:r>
            <w:r w:rsidRPr="00A762E5">
              <w:rPr>
                <w:sz w:val="28"/>
                <w:szCs w:val="28"/>
              </w:rPr>
              <w:softHyphen/>
              <w:t>нальных поверхностей поковки, которые не подвергаются окончательной обработке. 2. При пламенном нагреве заготовок допускается снижение точности для классов Т2-Т4 на один класс. 3. При холодной или горячей плоскостной калибровке точность принимается на один класс выше.</w:t>
            </w:r>
          </w:p>
          <w:p w:rsidR="00705428" w:rsidRPr="00A762E5" w:rsidRDefault="00705428" w:rsidP="00B502F8">
            <w:pPr>
              <w:rPr>
                <w:sz w:val="28"/>
                <w:szCs w:val="28"/>
              </w:rPr>
            </w:pPr>
          </w:p>
        </w:tc>
      </w:tr>
    </w:tbl>
    <w:p w:rsidR="00705428" w:rsidRPr="00A762E5" w:rsidRDefault="00705428" w:rsidP="00705428">
      <w:pPr>
        <w:ind w:firstLine="720"/>
        <w:rPr>
          <w:sz w:val="28"/>
          <w:szCs w:val="28"/>
        </w:rPr>
      </w:pPr>
    </w:p>
    <w:p w:rsidR="00705428" w:rsidRPr="00A762E5" w:rsidRDefault="00705428" w:rsidP="00705428">
      <w:pPr>
        <w:ind w:firstLine="720"/>
        <w:jc w:val="both"/>
        <w:rPr>
          <w:sz w:val="28"/>
          <w:szCs w:val="28"/>
        </w:rPr>
      </w:pPr>
      <w:r w:rsidRPr="00A762E5">
        <w:rPr>
          <w:sz w:val="28"/>
          <w:szCs w:val="28"/>
        </w:rPr>
        <w:t>Группа стали поковок определяется по содержанию углерода и легирующих элементов:</w:t>
      </w:r>
    </w:p>
    <w:p w:rsidR="00705428" w:rsidRPr="00A762E5" w:rsidRDefault="00705428" w:rsidP="00705428">
      <w:pPr>
        <w:ind w:firstLine="720"/>
        <w:jc w:val="both"/>
        <w:rPr>
          <w:sz w:val="28"/>
          <w:szCs w:val="28"/>
        </w:rPr>
      </w:pPr>
      <w:r w:rsidRPr="00A762E5">
        <w:rPr>
          <w:sz w:val="28"/>
          <w:szCs w:val="28"/>
        </w:rPr>
        <w:t>М1 – сталь с массовой долей углерода до 0,35% включительно и суммарной массовой долей легирующих элементов до 2,0% включите</w:t>
      </w:r>
      <w:r w:rsidRPr="00A762E5">
        <w:rPr>
          <w:sz w:val="28"/>
          <w:szCs w:val="28"/>
        </w:rPr>
        <w:softHyphen/>
        <w:t>льно;</w:t>
      </w:r>
    </w:p>
    <w:p w:rsidR="00705428" w:rsidRPr="00A762E5" w:rsidRDefault="00705428" w:rsidP="00705428">
      <w:pPr>
        <w:ind w:firstLine="720"/>
        <w:jc w:val="both"/>
        <w:rPr>
          <w:sz w:val="28"/>
          <w:szCs w:val="28"/>
        </w:rPr>
      </w:pPr>
      <w:r w:rsidRPr="00A762E5">
        <w:rPr>
          <w:sz w:val="28"/>
          <w:szCs w:val="28"/>
        </w:rPr>
        <w:t>М2 – сталь с массовой долей углерода свыше 0,35 до 0,65% включительно или суммарной массовой долей легирующих элементов свы</w:t>
      </w:r>
      <w:r w:rsidRPr="00A762E5">
        <w:rPr>
          <w:sz w:val="28"/>
          <w:szCs w:val="28"/>
        </w:rPr>
        <w:softHyphen/>
        <w:t xml:space="preserve">ше 2,0 до 5,0% включительно; </w:t>
      </w:r>
    </w:p>
    <w:p w:rsidR="00705428" w:rsidRPr="00A762E5" w:rsidRDefault="00705428" w:rsidP="00705428">
      <w:pPr>
        <w:ind w:firstLine="720"/>
        <w:jc w:val="both"/>
        <w:rPr>
          <w:sz w:val="28"/>
          <w:szCs w:val="28"/>
        </w:rPr>
      </w:pPr>
      <w:r w:rsidRPr="00A762E5">
        <w:rPr>
          <w:sz w:val="28"/>
          <w:szCs w:val="28"/>
        </w:rPr>
        <w:t>М3 – сталь с массовой долей углерода свыше 0,65% или суммар</w:t>
      </w:r>
      <w:r w:rsidRPr="00A762E5">
        <w:rPr>
          <w:sz w:val="28"/>
          <w:szCs w:val="28"/>
        </w:rPr>
        <w:softHyphen/>
        <w:t xml:space="preserve">н6й массовой долей легирующих элементов свыше 5,0%.  </w:t>
      </w:r>
    </w:p>
    <w:p w:rsidR="00705428" w:rsidRPr="00A762E5" w:rsidRDefault="00705428" w:rsidP="00705428">
      <w:pPr>
        <w:ind w:firstLine="720"/>
        <w:jc w:val="both"/>
        <w:rPr>
          <w:sz w:val="28"/>
          <w:szCs w:val="28"/>
        </w:rPr>
      </w:pPr>
      <w:r w:rsidRPr="00A762E5">
        <w:rPr>
          <w:sz w:val="28"/>
          <w:szCs w:val="28"/>
        </w:rPr>
        <w:t>Определяющими легирующими элементами являются Si, М</w:t>
      </w:r>
      <w:r w:rsidRPr="00A762E5">
        <w:rPr>
          <w:sz w:val="28"/>
          <w:szCs w:val="28"/>
          <w:lang w:val="en-US"/>
        </w:rPr>
        <w:t>n</w:t>
      </w:r>
      <w:r w:rsidRPr="00A762E5">
        <w:rPr>
          <w:sz w:val="28"/>
          <w:szCs w:val="28"/>
        </w:rPr>
        <w:t>, Сг, Ni, Мо, W, V.</w:t>
      </w:r>
    </w:p>
    <w:p w:rsidR="00705428" w:rsidRPr="00A762E5" w:rsidRDefault="00705428" w:rsidP="00705428">
      <w:pPr>
        <w:ind w:firstLine="720"/>
        <w:jc w:val="both"/>
        <w:rPr>
          <w:sz w:val="28"/>
          <w:szCs w:val="28"/>
        </w:rPr>
      </w:pPr>
      <w:r w:rsidRPr="00A762E5">
        <w:rPr>
          <w:b/>
          <w:sz w:val="28"/>
          <w:szCs w:val="28"/>
        </w:rPr>
        <w:t>Степень сложности</w:t>
      </w:r>
      <w:r w:rsidRPr="00A762E5">
        <w:rPr>
          <w:sz w:val="28"/>
          <w:szCs w:val="28"/>
        </w:rPr>
        <w:t xml:space="preserve"> С определяют путем вычисления отношения массы (объема) </w:t>
      </w:r>
      <w:r w:rsidRPr="00A762E5">
        <w:rPr>
          <w:i/>
          <w:sz w:val="28"/>
          <w:szCs w:val="28"/>
        </w:rPr>
        <w:t>G</w:t>
      </w:r>
      <w:r w:rsidRPr="00A762E5">
        <w:rPr>
          <w:sz w:val="28"/>
          <w:szCs w:val="28"/>
          <w:vertAlign w:val="subscript"/>
        </w:rPr>
        <w:t>п</w:t>
      </w:r>
      <w:r w:rsidRPr="00A762E5">
        <w:rPr>
          <w:sz w:val="28"/>
          <w:szCs w:val="28"/>
        </w:rPr>
        <w:t xml:space="preserve"> поковки к массе (объему) </w:t>
      </w:r>
      <w:r w:rsidRPr="00A762E5">
        <w:rPr>
          <w:i/>
          <w:sz w:val="28"/>
          <w:szCs w:val="28"/>
        </w:rPr>
        <w:t>G</w:t>
      </w:r>
      <w:r w:rsidRPr="00A762E5">
        <w:rPr>
          <w:sz w:val="28"/>
          <w:szCs w:val="28"/>
          <w:vertAlign w:val="subscript"/>
        </w:rPr>
        <w:t>ф</w:t>
      </w:r>
      <w:r w:rsidRPr="00A762E5">
        <w:rPr>
          <w:sz w:val="28"/>
          <w:szCs w:val="28"/>
        </w:rPr>
        <w:t xml:space="preserve"> геометрической фигуры, в которую вписывается форма поковки</w:t>
      </w:r>
    </w:p>
    <w:p w:rsidR="00705428" w:rsidRPr="00A762E5" w:rsidRDefault="00705428" w:rsidP="00705428">
      <w:pPr>
        <w:ind w:firstLine="720"/>
        <w:jc w:val="center"/>
        <w:rPr>
          <w:sz w:val="28"/>
          <w:szCs w:val="28"/>
        </w:rPr>
      </w:pPr>
      <w:r w:rsidRPr="00A762E5">
        <w:rPr>
          <w:position w:val="-32"/>
          <w:sz w:val="28"/>
          <w:szCs w:val="28"/>
        </w:rPr>
        <w:object w:dxaOrig="840" w:dyaOrig="720">
          <v:shape id="_x0000_i1040" type="#_x0000_t75" style="width:42pt;height:36pt" o:ole="">
            <v:imagedata r:id="rId38" o:title=""/>
          </v:shape>
          <o:OLEObject Type="Embed" ProgID="Equation.3" ShapeID="_x0000_i1040" DrawAspect="Content" ObjectID="_1468417075" r:id="rId39"/>
        </w:object>
      </w:r>
    </w:p>
    <w:p w:rsidR="00705428" w:rsidRPr="00A762E5" w:rsidRDefault="00705428" w:rsidP="00705428">
      <w:pPr>
        <w:ind w:firstLine="720"/>
        <w:jc w:val="both"/>
        <w:rPr>
          <w:sz w:val="28"/>
          <w:szCs w:val="28"/>
        </w:rPr>
      </w:pPr>
      <w:r w:rsidRPr="00A762E5">
        <w:rPr>
          <w:sz w:val="28"/>
          <w:szCs w:val="28"/>
        </w:rPr>
        <w:t>Геометрическая фигура может быть шаром, параллелепипедом, цилиндром с перпендикулярными к его оси торцами или прямой правильной призмой (рис. 2). При вычислении С по этой формуле</w:t>
      </w:r>
      <w:r w:rsidRPr="00A762E5">
        <w:rPr>
          <w:sz w:val="28"/>
          <w:szCs w:val="28"/>
        </w:rPr>
        <w:softHyphen/>
        <w:t xml:space="preserve"> принимают ту из геометрических фигур, масса (объем) которой наи</w:t>
      </w:r>
      <w:r w:rsidRPr="00A762E5">
        <w:rPr>
          <w:sz w:val="28"/>
          <w:szCs w:val="28"/>
        </w:rPr>
        <w:softHyphen/>
        <w:t>меньший. При определении размеров описывающей поковку геомет</w:t>
      </w:r>
      <w:r w:rsidRPr="00A762E5">
        <w:rPr>
          <w:sz w:val="28"/>
          <w:szCs w:val="28"/>
        </w:rPr>
        <w:softHyphen/>
        <w:t>рической фигуры допускается исходить из увеличения в 1,05 раза габа</w:t>
      </w:r>
      <w:r w:rsidRPr="00A762E5">
        <w:rPr>
          <w:sz w:val="28"/>
          <w:szCs w:val="28"/>
        </w:rPr>
        <w:softHyphen/>
        <w:t>ритных линейных размеров детали, определяющих положение ее об</w:t>
      </w:r>
      <w:r w:rsidRPr="00A762E5">
        <w:rPr>
          <w:sz w:val="28"/>
          <w:szCs w:val="28"/>
        </w:rPr>
        <w:softHyphen/>
        <w:t>работанных поверхностей.</w:t>
      </w:r>
    </w:p>
    <w:p w:rsidR="00705428" w:rsidRPr="00A762E5" w:rsidRDefault="00705428" w:rsidP="00705428">
      <w:pPr>
        <w:ind w:firstLine="720"/>
        <w:jc w:val="both"/>
        <w:rPr>
          <w:sz w:val="28"/>
          <w:szCs w:val="28"/>
        </w:rPr>
      </w:pPr>
    </w:p>
    <w:p w:rsidR="00705428" w:rsidRPr="00A762E5" w:rsidRDefault="00C65727" w:rsidP="00705428">
      <w:pPr>
        <w:ind w:firstLine="720"/>
        <w:jc w:val="center"/>
        <w:rPr>
          <w:sz w:val="28"/>
          <w:szCs w:val="28"/>
        </w:rPr>
      </w:pPr>
      <w:r>
        <w:rPr>
          <w:sz w:val="28"/>
          <w:szCs w:val="28"/>
        </w:rPr>
        <w:pict>
          <v:shape id="_x0000_i1041" type="#_x0000_t75" style="width:297pt;height:324pt">
            <v:imagedata r:id="rId40" o:title=""/>
          </v:shape>
        </w:pict>
      </w:r>
    </w:p>
    <w:p w:rsidR="00705428" w:rsidRPr="00A762E5" w:rsidRDefault="00705428" w:rsidP="00705428">
      <w:pPr>
        <w:ind w:firstLine="720"/>
        <w:jc w:val="center"/>
        <w:rPr>
          <w:sz w:val="28"/>
          <w:szCs w:val="28"/>
        </w:rPr>
      </w:pPr>
      <w:r w:rsidRPr="00A762E5">
        <w:rPr>
          <w:sz w:val="28"/>
          <w:szCs w:val="28"/>
        </w:rPr>
        <w:t xml:space="preserve">Рис. 2 Примеры поковок и геометрических фигур, в которые могут быть </w:t>
      </w:r>
    </w:p>
    <w:p w:rsidR="00705428" w:rsidRPr="00A762E5" w:rsidRDefault="00705428" w:rsidP="00705428">
      <w:pPr>
        <w:ind w:firstLine="720"/>
        <w:jc w:val="center"/>
        <w:rPr>
          <w:sz w:val="28"/>
          <w:szCs w:val="28"/>
        </w:rPr>
      </w:pPr>
      <w:r w:rsidRPr="00A762E5">
        <w:rPr>
          <w:sz w:val="28"/>
          <w:szCs w:val="28"/>
        </w:rPr>
        <w:t xml:space="preserve">вписаны поковки: </w:t>
      </w:r>
      <w:r w:rsidRPr="00A762E5">
        <w:rPr>
          <w:i/>
          <w:sz w:val="28"/>
          <w:szCs w:val="28"/>
          <w:lang w:val="en-US"/>
        </w:rPr>
        <w:t>b</w:t>
      </w:r>
      <w:r w:rsidRPr="00A762E5">
        <w:rPr>
          <w:i/>
          <w:sz w:val="28"/>
          <w:szCs w:val="28"/>
        </w:rPr>
        <w:t xml:space="preserve">, </w:t>
      </w:r>
      <w:r w:rsidRPr="00A762E5">
        <w:rPr>
          <w:i/>
          <w:sz w:val="28"/>
          <w:szCs w:val="28"/>
          <w:lang w:val="en-US"/>
        </w:rPr>
        <w:t>d</w:t>
      </w:r>
      <w:r w:rsidRPr="00A762E5">
        <w:rPr>
          <w:i/>
          <w:sz w:val="28"/>
          <w:szCs w:val="28"/>
        </w:rPr>
        <w:t xml:space="preserve">, </w:t>
      </w:r>
      <w:r w:rsidRPr="00A762E5">
        <w:rPr>
          <w:i/>
          <w:sz w:val="28"/>
          <w:szCs w:val="28"/>
          <w:lang w:val="en-US"/>
        </w:rPr>
        <w:t>l</w:t>
      </w:r>
      <w:r w:rsidRPr="00A762E5">
        <w:rPr>
          <w:i/>
          <w:sz w:val="28"/>
          <w:szCs w:val="28"/>
        </w:rPr>
        <w:t xml:space="preserve">, </w:t>
      </w:r>
      <w:r w:rsidRPr="00A762E5">
        <w:rPr>
          <w:i/>
          <w:sz w:val="28"/>
          <w:szCs w:val="28"/>
          <w:lang w:val="en-US"/>
        </w:rPr>
        <w:t>h</w:t>
      </w:r>
      <w:r w:rsidRPr="00A762E5">
        <w:rPr>
          <w:sz w:val="28"/>
          <w:szCs w:val="28"/>
        </w:rPr>
        <w:t xml:space="preserve"> – габаритные размеры поковок.</w:t>
      </w:r>
    </w:p>
    <w:p w:rsidR="00705428" w:rsidRPr="00A762E5" w:rsidRDefault="00705428" w:rsidP="00705428">
      <w:pPr>
        <w:ind w:firstLine="720"/>
        <w:jc w:val="both"/>
        <w:rPr>
          <w:sz w:val="28"/>
          <w:szCs w:val="28"/>
        </w:rPr>
      </w:pPr>
    </w:p>
    <w:p w:rsidR="00705428" w:rsidRPr="00A762E5" w:rsidRDefault="00705428" w:rsidP="00705428">
      <w:pPr>
        <w:ind w:firstLine="720"/>
        <w:jc w:val="both"/>
        <w:rPr>
          <w:sz w:val="28"/>
          <w:szCs w:val="28"/>
        </w:rPr>
      </w:pPr>
      <w:r w:rsidRPr="00A762E5">
        <w:rPr>
          <w:sz w:val="28"/>
          <w:szCs w:val="28"/>
        </w:rPr>
        <w:t xml:space="preserve">При определении размеров описывающей поковку геометрической фигуры допускается исходить из увеличения в 1,05 раза габаритных линейных размеров детали, определяющих положение ее обработанных поверхностей. </w:t>
      </w:r>
    </w:p>
    <w:p w:rsidR="00705428" w:rsidRPr="00A762E5" w:rsidRDefault="00705428" w:rsidP="00705428">
      <w:pPr>
        <w:ind w:firstLine="720"/>
        <w:jc w:val="both"/>
        <w:rPr>
          <w:sz w:val="28"/>
          <w:szCs w:val="28"/>
        </w:rPr>
      </w:pPr>
      <w:r w:rsidRPr="00A762E5">
        <w:rPr>
          <w:sz w:val="28"/>
          <w:szCs w:val="28"/>
        </w:rPr>
        <w:t xml:space="preserve">Классификация штампованных поковок по степени сложности приведена в табл. 2. Поковки типа тонких дисков, фланцев и колец с отношением толщины к диаметру </w:t>
      </w:r>
      <w:r w:rsidRPr="00A762E5">
        <w:rPr>
          <w:i/>
          <w:sz w:val="28"/>
          <w:szCs w:val="28"/>
        </w:rPr>
        <w:t>h/d</w:t>
      </w:r>
      <w:r w:rsidRPr="00A762E5">
        <w:rPr>
          <w:sz w:val="28"/>
          <w:szCs w:val="28"/>
        </w:rPr>
        <w:t xml:space="preserve"> ≤ 0,2 относятся к поковкам со степенью сложности С4 (рис..3).</w:t>
      </w:r>
    </w:p>
    <w:p w:rsidR="00705428" w:rsidRPr="00A762E5" w:rsidRDefault="00705428" w:rsidP="00705428">
      <w:pPr>
        <w:ind w:firstLine="720"/>
        <w:jc w:val="both"/>
        <w:rPr>
          <w:sz w:val="28"/>
          <w:szCs w:val="28"/>
        </w:rPr>
      </w:pPr>
    </w:p>
    <w:p w:rsidR="00705428" w:rsidRPr="00A762E5" w:rsidRDefault="00705428" w:rsidP="00705428">
      <w:pPr>
        <w:rPr>
          <w:sz w:val="28"/>
          <w:szCs w:val="28"/>
        </w:rPr>
      </w:pPr>
      <w:r w:rsidRPr="00A762E5">
        <w:rPr>
          <w:sz w:val="28"/>
          <w:szCs w:val="28"/>
        </w:rPr>
        <w:t>Таблица 2 – Классификация штампованных поковок по степени сложности</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5"/>
        <w:gridCol w:w="1080"/>
        <w:gridCol w:w="1620"/>
        <w:gridCol w:w="1977"/>
        <w:gridCol w:w="85"/>
        <w:gridCol w:w="2078"/>
      </w:tblGrid>
      <w:tr w:rsidR="00705428" w:rsidRPr="00A762E5">
        <w:trPr>
          <w:trHeight w:val="60"/>
        </w:trPr>
        <w:tc>
          <w:tcPr>
            <w:tcW w:w="2345" w:type="dxa"/>
            <w:vMerge w:val="restart"/>
            <w:tcBorders>
              <w:top w:val="single" w:sz="4" w:space="0" w:color="auto"/>
              <w:left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Поковки</w:t>
            </w:r>
          </w:p>
        </w:tc>
        <w:tc>
          <w:tcPr>
            <w:tcW w:w="6840" w:type="dxa"/>
            <w:gridSpan w:val="5"/>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Степень сложности</w:t>
            </w:r>
          </w:p>
        </w:tc>
      </w:tr>
      <w:tr w:rsidR="00705428" w:rsidRPr="00A762E5">
        <w:trPr>
          <w:trHeight w:val="220"/>
        </w:trPr>
        <w:tc>
          <w:tcPr>
            <w:tcW w:w="2345" w:type="dxa"/>
            <w:vMerge/>
            <w:tcBorders>
              <w:left w:val="single" w:sz="4" w:space="0" w:color="auto"/>
              <w:right w:val="nil"/>
            </w:tcBorders>
            <w:vAlign w:val="center"/>
          </w:tcPr>
          <w:p w:rsidR="00705428" w:rsidRPr="00A762E5" w:rsidRDefault="00705428" w:rsidP="00B502F8">
            <w:pP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Сl</w:t>
            </w:r>
          </w:p>
        </w:tc>
        <w:tc>
          <w:tcPr>
            <w:tcW w:w="162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С2</w:t>
            </w:r>
          </w:p>
        </w:tc>
        <w:tc>
          <w:tcPr>
            <w:tcW w:w="1977"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С3</w:t>
            </w:r>
          </w:p>
        </w:tc>
        <w:tc>
          <w:tcPr>
            <w:tcW w:w="2163" w:type="dxa"/>
            <w:gridSpan w:val="2"/>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С4</w:t>
            </w:r>
          </w:p>
        </w:tc>
      </w:tr>
      <w:tr w:rsidR="00705428" w:rsidRPr="00A762E5">
        <w:trPr>
          <w:trHeight w:val="211"/>
        </w:trPr>
        <w:tc>
          <w:tcPr>
            <w:tcW w:w="2345" w:type="dxa"/>
            <w:vMerge/>
            <w:tcBorders>
              <w:left w:val="single" w:sz="4" w:space="0" w:color="auto"/>
              <w:right w:val="nil"/>
            </w:tcBorders>
            <w:vAlign w:val="center"/>
          </w:tcPr>
          <w:p w:rsidR="00705428" w:rsidRPr="00A762E5" w:rsidRDefault="00705428" w:rsidP="00B502F8">
            <w:pPr>
              <w:rPr>
                <w:b/>
                <w:sz w:val="28"/>
                <w:szCs w:val="28"/>
              </w:rPr>
            </w:pPr>
          </w:p>
        </w:tc>
        <w:tc>
          <w:tcPr>
            <w:tcW w:w="6840" w:type="dxa"/>
            <w:gridSpan w:val="5"/>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 xml:space="preserve">Значение отношения </w:t>
            </w:r>
            <w:r w:rsidRPr="00A762E5">
              <w:rPr>
                <w:b/>
                <w:sz w:val="28"/>
                <w:szCs w:val="28"/>
                <w:lang w:val="en-US"/>
              </w:rPr>
              <w:t>G</w:t>
            </w:r>
            <w:r w:rsidRPr="00A762E5">
              <w:rPr>
                <w:b/>
                <w:sz w:val="28"/>
                <w:szCs w:val="28"/>
                <w:vertAlign w:val="subscript"/>
              </w:rPr>
              <w:t>п</w:t>
            </w:r>
            <w:r w:rsidRPr="00A762E5">
              <w:rPr>
                <w:b/>
                <w:sz w:val="28"/>
                <w:szCs w:val="28"/>
              </w:rPr>
              <w:t>/</w:t>
            </w:r>
            <w:r w:rsidRPr="00A762E5">
              <w:rPr>
                <w:b/>
                <w:sz w:val="28"/>
                <w:szCs w:val="28"/>
                <w:lang w:val="en-US"/>
              </w:rPr>
              <w:t>G</w:t>
            </w:r>
            <w:r w:rsidRPr="00A762E5">
              <w:rPr>
                <w:b/>
                <w:sz w:val="28"/>
                <w:szCs w:val="28"/>
                <w:vertAlign w:val="subscript"/>
              </w:rPr>
              <w:t>ф</w:t>
            </w:r>
          </w:p>
        </w:tc>
      </w:tr>
      <w:tr w:rsidR="00705428" w:rsidRPr="00A762E5">
        <w:trPr>
          <w:trHeight w:val="550"/>
        </w:trPr>
        <w:tc>
          <w:tcPr>
            <w:tcW w:w="2345" w:type="dxa"/>
            <w:vMerge/>
            <w:tcBorders>
              <w:left w:val="single" w:sz="4" w:space="0" w:color="auto"/>
              <w:bottom w:val="single" w:sz="4" w:space="0" w:color="auto"/>
              <w:right w:val="nil"/>
            </w:tcBorders>
            <w:vAlign w:val="center"/>
          </w:tcPr>
          <w:p w:rsidR="00705428" w:rsidRPr="00A762E5" w:rsidRDefault="00705428" w:rsidP="00B502F8">
            <w:pP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св. 0,63</w:t>
            </w:r>
          </w:p>
          <w:p w:rsidR="00705428" w:rsidRPr="00A762E5" w:rsidRDefault="00705428" w:rsidP="00B502F8">
            <w:pPr>
              <w:jc w:val="center"/>
              <w:rPr>
                <w:b/>
                <w:sz w:val="28"/>
                <w:szCs w:val="28"/>
              </w:rPr>
            </w:pPr>
            <w:r w:rsidRPr="00A762E5">
              <w:rPr>
                <w:b/>
                <w:sz w:val="28"/>
                <w:szCs w:val="28"/>
              </w:rPr>
              <w:t>до 1,0</w:t>
            </w:r>
          </w:p>
        </w:tc>
        <w:tc>
          <w:tcPr>
            <w:tcW w:w="162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св. 0,32 до 0,63</w:t>
            </w:r>
          </w:p>
        </w:tc>
        <w:tc>
          <w:tcPr>
            <w:tcW w:w="2062" w:type="dxa"/>
            <w:gridSpan w:val="2"/>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св. 0,16 до 0,32</w:t>
            </w:r>
          </w:p>
        </w:tc>
        <w:tc>
          <w:tcPr>
            <w:tcW w:w="207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до 0,16</w:t>
            </w:r>
          </w:p>
        </w:tc>
      </w:tr>
      <w:tr w:rsidR="00705428" w:rsidRPr="00A762E5">
        <w:trPr>
          <w:trHeight w:val="1210"/>
        </w:trPr>
        <w:tc>
          <w:tcPr>
            <w:tcW w:w="2345" w:type="dxa"/>
            <w:tcBorders>
              <w:top w:val="single" w:sz="4" w:space="0" w:color="auto"/>
              <w:left w:val="single" w:sz="4" w:space="0" w:color="auto"/>
              <w:bottom w:val="single" w:sz="4" w:space="0" w:color="C0C0C0"/>
              <w:right w:val="single" w:sz="4" w:space="0" w:color="auto"/>
            </w:tcBorders>
            <w:vAlign w:val="center"/>
          </w:tcPr>
          <w:p w:rsidR="00705428" w:rsidRPr="00A762E5" w:rsidRDefault="00705428" w:rsidP="00B502F8">
            <w:pPr>
              <w:ind w:left="5"/>
              <w:rPr>
                <w:sz w:val="28"/>
                <w:szCs w:val="28"/>
              </w:rPr>
            </w:pPr>
            <w:r w:rsidRPr="00A762E5">
              <w:rPr>
                <w:sz w:val="28"/>
                <w:szCs w:val="28"/>
              </w:rPr>
              <w:t>Изготовляемые на молотах и прессах:</w:t>
            </w:r>
          </w:p>
          <w:p w:rsidR="00705428" w:rsidRPr="00A762E5" w:rsidRDefault="00705428" w:rsidP="00B502F8">
            <w:pPr>
              <w:ind w:left="5"/>
              <w:rPr>
                <w:sz w:val="28"/>
                <w:szCs w:val="28"/>
              </w:rPr>
            </w:pPr>
          </w:p>
          <w:p w:rsidR="00705428" w:rsidRPr="00A762E5" w:rsidRDefault="00705428" w:rsidP="00B502F8">
            <w:pPr>
              <w:ind w:left="5"/>
              <w:rPr>
                <w:sz w:val="28"/>
                <w:szCs w:val="28"/>
              </w:rPr>
            </w:pPr>
            <w:r w:rsidRPr="00A762E5">
              <w:rPr>
                <w:sz w:val="28"/>
                <w:szCs w:val="28"/>
              </w:rPr>
              <w:t>типа тел вращения в</w:t>
            </w:r>
          </w:p>
          <w:p w:rsidR="00705428" w:rsidRPr="00A762E5" w:rsidRDefault="00705428" w:rsidP="00B502F8">
            <w:pPr>
              <w:ind w:left="5"/>
              <w:rPr>
                <w:sz w:val="28"/>
                <w:szCs w:val="28"/>
              </w:rPr>
            </w:pPr>
            <w:r w:rsidRPr="00A762E5">
              <w:rPr>
                <w:sz w:val="28"/>
                <w:szCs w:val="28"/>
              </w:rPr>
              <w:t>плоскости разъема штампа</w:t>
            </w:r>
          </w:p>
        </w:tc>
        <w:tc>
          <w:tcPr>
            <w:tcW w:w="1080" w:type="dxa"/>
            <w:tcBorders>
              <w:top w:val="single" w:sz="4" w:space="0" w:color="auto"/>
              <w:left w:val="single" w:sz="4" w:space="0" w:color="auto"/>
              <w:bottom w:val="single" w:sz="4" w:space="0" w:color="C0C0C0"/>
              <w:right w:val="single" w:sz="4" w:space="0" w:color="auto"/>
            </w:tcBorders>
            <w:vAlign w:val="bottom"/>
          </w:tcPr>
          <w:p w:rsidR="00705428" w:rsidRPr="00A762E5" w:rsidRDefault="00705428" w:rsidP="00B502F8">
            <w:pPr>
              <w:jc w:val="center"/>
              <w:rPr>
                <w:sz w:val="28"/>
                <w:szCs w:val="28"/>
              </w:rPr>
            </w:pPr>
            <w:r w:rsidRPr="00A762E5">
              <w:rPr>
                <w:sz w:val="28"/>
                <w:szCs w:val="28"/>
              </w:rPr>
              <w:t>h ≤</w:t>
            </w:r>
            <w:r w:rsidRPr="00A762E5">
              <w:rPr>
                <w:sz w:val="28"/>
                <w:szCs w:val="28"/>
                <w:lang w:val="en-US"/>
              </w:rPr>
              <w:t>0</w:t>
            </w:r>
            <w:r w:rsidRPr="00A762E5">
              <w:rPr>
                <w:sz w:val="28"/>
                <w:szCs w:val="28"/>
              </w:rPr>
              <w:t>,3</w:t>
            </w:r>
            <w:r w:rsidRPr="00A762E5">
              <w:rPr>
                <w:i/>
                <w:sz w:val="28"/>
                <w:szCs w:val="28"/>
                <w:lang w:val="en-US"/>
              </w:rPr>
              <w:t>b</w:t>
            </w:r>
          </w:p>
          <w:p w:rsidR="00705428" w:rsidRPr="00A762E5" w:rsidRDefault="00705428" w:rsidP="00B502F8">
            <w:pPr>
              <w:jc w:val="center"/>
              <w:rPr>
                <w:sz w:val="28"/>
                <w:szCs w:val="28"/>
              </w:rPr>
            </w:pPr>
            <w:r w:rsidRPr="00A762E5">
              <w:rPr>
                <w:sz w:val="28"/>
                <w:szCs w:val="28"/>
              </w:rPr>
              <w:t>Без</w:t>
            </w:r>
          </w:p>
          <w:p w:rsidR="00705428" w:rsidRPr="00A762E5" w:rsidRDefault="00705428" w:rsidP="00B502F8">
            <w:pPr>
              <w:jc w:val="center"/>
              <w:rPr>
                <w:sz w:val="28"/>
                <w:szCs w:val="28"/>
              </w:rPr>
            </w:pPr>
            <w:r w:rsidRPr="00A762E5">
              <w:rPr>
                <w:sz w:val="28"/>
                <w:szCs w:val="28"/>
              </w:rPr>
              <w:t xml:space="preserve"> отверстия</w:t>
            </w:r>
          </w:p>
        </w:tc>
        <w:tc>
          <w:tcPr>
            <w:tcW w:w="1620" w:type="dxa"/>
            <w:tcBorders>
              <w:top w:val="single" w:sz="4" w:space="0" w:color="auto"/>
              <w:left w:val="single" w:sz="4" w:space="0" w:color="auto"/>
              <w:bottom w:val="single" w:sz="4" w:space="0" w:color="C0C0C0"/>
              <w:right w:val="single" w:sz="4" w:space="0" w:color="auto"/>
            </w:tcBorders>
            <w:vAlign w:val="bottom"/>
          </w:tcPr>
          <w:p w:rsidR="00705428" w:rsidRPr="00A762E5" w:rsidRDefault="00705428" w:rsidP="00B502F8">
            <w:pPr>
              <w:jc w:val="center"/>
              <w:rPr>
                <w:sz w:val="28"/>
                <w:szCs w:val="28"/>
              </w:rPr>
            </w:pPr>
            <w:r w:rsidRPr="00A762E5">
              <w:rPr>
                <w:sz w:val="28"/>
                <w:szCs w:val="28"/>
                <w:lang w:val="en-US"/>
              </w:rPr>
              <w:t>0</w:t>
            </w:r>
            <w:r w:rsidRPr="00A762E5">
              <w:rPr>
                <w:sz w:val="28"/>
                <w:szCs w:val="28"/>
              </w:rPr>
              <w:t>,3</w:t>
            </w:r>
            <w:r w:rsidRPr="00A762E5">
              <w:rPr>
                <w:i/>
                <w:sz w:val="28"/>
                <w:szCs w:val="28"/>
              </w:rPr>
              <w:t xml:space="preserve">&lt; h ≤ </w:t>
            </w:r>
            <w:r w:rsidRPr="00A762E5">
              <w:rPr>
                <w:i/>
                <w:sz w:val="28"/>
                <w:szCs w:val="28"/>
                <w:lang w:val="en-US"/>
              </w:rPr>
              <w:t>b</w:t>
            </w:r>
          </w:p>
          <w:p w:rsidR="00705428" w:rsidRPr="00A762E5" w:rsidRDefault="00705428" w:rsidP="00B502F8">
            <w:pPr>
              <w:jc w:val="center"/>
              <w:rPr>
                <w:sz w:val="28"/>
                <w:szCs w:val="28"/>
              </w:rPr>
            </w:pPr>
            <w:r w:rsidRPr="00A762E5">
              <w:rPr>
                <w:sz w:val="28"/>
                <w:szCs w:val="28"/>
              </w:rPr>
              <w:t>С отверстием</w:t>
            </w:r>
          </w:p>
        </w:tc>
        <w:tc>
          <w:tcPr>
            <w:tcW w:w="2062" w:type="dxa"/>
            <w:gridSpan w:val="2"/>
            <w:tcBorders>
              <w:top w:val="single" w:sz="4" w:space="0" w:color="auto"/>
              <w:left w:val="single" w:sz="4" w:space="0" w:color="auto"/>
              <w:bottom w:val="single" w:sz="4" w:space="0" w:color="C0C0C0"/>
              <w:right w:val="single" w:sz="4" w:space="0" w:color="auto"/>
            </w:tcBorders>
            <w:vAlign w:val="bottom"/>
          </w:tcPr>
          <w:p w:rsidR="00705428" w:rsidRPr="00A762E5" w:rsidRDefault="00705428" w:rsidP="00B502F8">
            <w:pPr>
              <w:jc w:val="center"/>
              <w:rPr>
                <w:sz w:val="28"/>
                <w:szCs w:val="28"/>
              </w:rPr>
            </w:pPr>
            <w:r w:rsidRPr="00A762E5">
              <w:rPr>
                <w:i/>
                <w:sz w:val="28"/>
                <w:szCs w:val="28"/>
                <w:lang w:val="en-US"/>
              </w:rPr>
              <w:t>b</w:t>
            </w:r>
            <w:r w:rsidRPr="00A762E5">
              <w:rPr>
                <w:i/>
                <w:sz w:val="28"/>
                <w:szCs w:val="28"/>
              </w:rPr>
              <w:t xml:space="preserve"> &lt; h</w:t>
            </w:r>
            <w:r w:rsidRPr="00A762E5">
              <w:rPr>
                <w:sz w:val="28"/>
                <w:szCs w:val="28"/>
              </w:rPr>
              <w:t xml:space="preserve"> ≤ 1,5 </w:t>
            </w:r>
            <w:r w:rsidRPr="00A762E5">
              <w:rPr>
                <w:i/>
                <w:sz w:val="28"/>
                <w:szCs w:val="28"/>
                <w:lang w:val="en-US"/>
              </w:rPr>
              <w:t>b</w:t>
            </w:r>
          </w:p>
          <w:p w:rsidR="00705428" w:rsidRPr="00A762E5" w:rsidRDefault="00705428" w:rsidP="00B502F8">
            <w:pPr>
              <w:jc w:val="center"/>
              <w:rPr>
                <w:sz w:val="28"/>
                <w:szCs w:val="28"/>
              </w:rPr>
            </w:pPr>
            <w:r w:rsidRPr="00A762E5">
              <w:rPr>
                <w:sz w:val="28"/>
                <w:szCs w:val="28"/>
              </w:rPr>
              <w:t>С отверстием</w:t>
            </w:r>
          </w:p>
          <w:p w:rsidR="00705428" w:rsidRPr="00A762E5" w:rsidRDefault="00705428" w:rsidP="00B502F8">
            <w:pPr>
              <w:jc w:val="center"/>
              <w:rPr>
                <w:sz w:val="28"/>
                <w:szCs w:val="28"/>
              </w:rPr>
            </w:pPr>
            <w:r w:rsidRPr="00A762E5">
              <w:rPr>
                <w:sz w:val="28"/>
                <w:szCs w:val="28"/>
              </w:rPr>
              <w:t>и выступами</w:t>
            </w:r>
          </w:p>
        </w:tc>
        <w:tc>
          <w:tcPr>
            <w:tcW w:w="2078" w:type="dxa"/>
            <w:tcBorders>
              <w:top w:val="single" w:sz="4" w:space="0" w:color="auto"/>
              <w:left w:val="single" w:sz="4" w:space="0" w:color="auto"/>
              <w:bottom w:val="single" w:sz="4" w:space="0" w:color="C0C0C0"/>
              <w:right w:val="single" w:sz="4" w:space="0" w:color="auto"/>
            </w:tcBorders>
            <w:vAlign w:val="center"/>
          </w:tcPr>
          <w:p w:rsidR="00705428" w:rsidRPr="00A762E5" w:rsidRDefault="00705428" w:rsidP="00B502F8">
            <w:pPr>
              <w:jc w:val="center"/>
              <w:rPr>
                <w:sz w:val="28"/>
                <w:szCs w:val="28"/>
              </w:rPr>
            </w:pPr>
            <w:r w:rsidRPr="00A762E5">
              <w:rPr>
                <w:i/>
                <w:sz w:val="28"/>
                <w:szCs w:val="28"/>
              </w:rPr>
              <w:t>h</w:t>
            </w:r>
            <w:r w:rsidRPr="00A762E5">
              <w:rPr>
                <w:sz w:val="28"/>
                <w:szCs w:val="28"/>
              </w:rPr>
              <w:t xml:space="preserve"> &gt;1,5</w:t>
            </w:r>
            <w:r w:rsidRPr="00A762E5">
              <w:rPr>
                <w:i/>
                <w:sz w:val="28"/>
                <w:szCs w:val="28"/>
              </w:rPr>
              <w:t>b</w:t>
            </w:r>
          </w:p>
          <w:p w:rsidR="00705428" w:rsidRPr="00A762E5" w:rsidRDefault="00705428" w:rsidP="00B502F8">
            <w:pPr>
              <w:jc w:val="center"/>
              <w:rPr>
                <w:sz w:val="28"/>
                <w:szCs w:val="28"/>
              </w:rPr>
            </w:pPr>
            <w:r w:rsidRPr="00A762E5">
              <w:rPr>
                <w:sz w:val="28"/>
                <w:szCs w:val="28"/>
              </w:rPr>
              <w:t>С отверстием, выступами,</w:t>
            </w:r>
          </w:p>
          <w:p w:rsidR="00705428" w:rsidRPr="00A762E5" w:rsidRDefault="00705428" w:rsidP="00B502F8">
            <w:pPr>
              <w:jc w:val="center"/>
              <w:rPr>
                <w:sz w:val="28"/>
                <w:szCs w:val="28"/>
              </w:rPr>
            </w:pPr>
            <w:r w:rsidRPr="00A762E5">
              <w:rPr>
                <w:sz w:val="28"/>
                <w:szCs w:val="28"/>
              </w:rPr>
              <w:t>ребрами, рычагами; шестерни с зубьями</w:t>
            </w:r>
          </w:p>
        </w:tc>
      </w:tr>
      <w:tr w:rsidR="00705428" w:rsidRPr="00A762E5">
        <w:trPr>
          <w:trHeight w:val="173"/>
        </w:trPr>
        <w:tc>
          <w:tcPr>
            <w:tcW w:w="2345"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ind w:left="5"/>
              <w:rPr>
                <w:sz w:val="28"/>
                <w:szCs w:val="28"/>
              </w:rPr>
            </w:pPr>
            <w:r w:rsidRPr="00A762E5">
              <w:rPr>
                <w:sz w:val="28"/>
                <w:szCs w:val="28"/>
              </w:rPr>
              <w:t>призматические</w:t>
            </w:r>
          </w:p>
        </w:tc>
        <w:tc>
          <w:tcPr>
            <w:tcW w:w="108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w:t>
            </w:r>
          </w:p>
        </w:tc>
        <w:tc>
          <w:tcPr>
            <w:tcW w:w="162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С  выступами</w:t>
            </w:r>
          </w:p>
          <w:p w:rsidR="00705428" w:rsidRPr="00A762E5" w:rsidRDefault="00705428" w:rsidP="00B502F8">
            <w:pPr>
              <w:jc w:val="center"/>
              <w:rPr>
                <w:sz w:val="28"/>
                <w:szCs w:val="28"/>
              </w:rPr>
            </w:pPr>
            <w:r w:rsidRPr="00A762E5">
              <w:rPr>
                <w:sz w:val="28"/>
                <w:szCs w:val="28"/>
              </w:rPr>
              <w:t>(звено  гусеницы)</w:t>
            </w:r>
          </w:p>
        </w:tc>
        <w:tc>
          <w:tcPr>
            <w:tcW w:w="2062" w:type="dxa"/>
            <w:gridSpan w:val="2"/>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w:t>
            </w:r>
          </w:p>
        </w:tc>
        <w:tc>
          <w:tcPr>
            <w:tcW w:w="2078"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w:t>
            </w:r>
          </w:p>
        </w:tc>
      </w:tr>
      <w:tr w:rsidR="00705428" w:rsidRPr="00A762E5">
        <w:trPr>
          <w:trHeight w:val="82"/>
        </w:trPr>
        <w:tc>
          <w:tcPr>
            <w:tcW w:w="2345"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ind w:left="5"/>
              <w:rPr>
                <w:sz w:val="28"/>
                <w:szCs w:val="28"/>
              </w:rPr>
            </w:pPr>
            <w:r w:rsidRPr="00A762E5">
              <w:rPr>
                <w:sz w:val="28"/>
                <w:szCs w:val="28"/>
              </w:rPr>
              <w:t>крестовины</w:t>
            </w:r>
          </w:p>
        </w:tc>
        <w:tc>
          <w:tcPr>
            <w:tcW w:w="108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lang w:val="en-US"/>
              </w:rPr>
            </w:pPr>
            <w:r w:rsidRPr="00A762E5">
              <w:rPr>
                <w:sz w:val="28"/>
                <w:szCs w:val="28"/>
              </w:rPr>
              <w:t xml:space="preserve">Без </w:t>
            </w:r>
          </w:p>
          <w:p w:rsidR="00705428" w:rsidRPr="00A762E5" w:rsidRDefault="00705428" w:rsidP="00B502F8">
            <w:pPr>
              <w:jc w:val="center"/>
              <w:rPr>
                <w:sz w:val="28"/>
                <w:szCs w:val="28"/>
              </w:rPr>
            </w:pPr>
            <w:r w:rsidRPr="00A762E5">
              <w:rPr>
                <w:sz w:val="28"/>
                <w:szCs w:val="28"/>
              </w:rPr>
              <w:t>отверстия</w:t>
            </w:r>
          </w:p>
        </w:tc>
        <w:tc>
          <w:tcPr>
            <w:tcW w:w="162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С  отверстием</w:t>
            </w:r>
          </w:p>
        </w:tc>
        <w:tc>
          <w:tcPr>
            <w:tcW w:w="2062" w:type="dxa"/>
            <w:gridSpan w:val="2"/>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w:t>
            </w:r>
          </w:p>
        </w:tc>
        <w:tc>
          <w:tcPr>
            <w:tcW w:w="2078"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w:t>
            </w:r>
          </w:p>
        </w:tc>
      </w:tr>
      <w:tr w:rsidR="00705428" w:rsidRPr="00A762E5">
        <w:trPr>
          <w:trHeight w:val="1044"/>
        </w:trPr>
        <w:tc>
          <w:tcPr>
            <w:tcW w:w="2345"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ind w:left="5"/>
              <w:rPr>
                <w:sz w:val="28"/>
                <w:szCs w:val="28"/>
              </w:rPr>
            </w:pPr>
            <w:r w:rsidRPr="00A762E5">
              <w:rPr>
                <w:sz w:val="28"/>
                <w:szCs w:val="28"/>
              </w:rPr>
              <w:t>различной конфигурации</w:t>
            </w:r>
          </w:p>
        </w:tc>
        <w:tc>
          <w:tcPr>
            <w:tcW w:w="108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Рычаги  без</w:t>
            </w:r>
          </w:p>
          <w:p w:rsidR="00705428" w:rsidRPr="00A762E5" w:rsidRDefault="00705428" w:rsidP="00B502F8">
            <w:pPr>
              <w:jc w:val="center"/>
              <w:rPr>
                <w:sz w:val="28"/>
                <w:szCs w:val="28"/>
              </w:rPr>
            </w:pPr>
            <w:r w:rsidRPr="00A762E5">
              <w:rPr>
                <w:sz w:val="28"/>
                <w:szCs w:val="28"/>
              </w:rPr>
              <w:t>отверстий</w:t>
            </w:r>
          </w:p>
          <w:p w:rsidR="00705428" w:rsidRPr="00A762E5" w:rsidRDefault="00705428" w:rsidP="00B502F8">
            <w:pPr>
              <w:jc w:val="center"/>
              <w:rPr>
                <w:sz w:val="28"/>
                <w:szCs w:val="28"/>
              </w:rPr>
            </w:pPr>
            <w:r w:rsidRPr="00A762E5">
              <w:rPr>
                <w:sz w:val="28"/>
                <w:szCs w:val="28"/>
              </w:rPr>
              <w:t>и наметок</w:t>
            </w:r>
          </w:p>
        </w:tc>
        <w:tc>
          <w:tcPr>
            <w:tcW w:w="162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Шатуны  двигателя с плавными</w:t>
            </w:r>
          </w:p>
          <w:p w:rsidR="00705428" w:rsidRPr="00A762E5" w:rsidRDefault="00705428" w:rsidP="00B502F8">
            <w:pPr>
              <w:jc w:val="center"/>
              <w:rPr>
                <w:sz w:val="28"/>
                <w:szCs w:val="28"/>
              </w:rPr>
            </w:pPr>
            <w:r w:rsidRPr="00A762E5">
              <w:rPr>
                <w:sz w:val="28"/>
                <w:szCs w:val="28"/>
              </w:rPr>
              <w:t>переходами к ребрам, гаечные</w:t>
            </w:r>
          </w:p>
          <w:p w:rsidR="00705428" w:rsidRPr="00A762E5" w:rsidRDefault="00705428" w:rsidP="00B502F8">
            <w:pPr>
              <w:jc w:val="center"/>
              <w:rPr>
                <w:sz w:val="28"/>
                <w:szCs w:val="28"/>
              </w:rPr>
            </w:pPr>
            <w:r w:rsidRPr="00A762E5">
              <w:rPr>
                <w:sz w:val="28"/>
                <w:szCs w:val="28"/>
              </w:rPr>
              <w:t>ключи</w:t>
            </w:r>
          </w:p>
        </w:tc>
        <w:tc>
          <w:tcPr>
            <w:tcW w:w="2062" w:type="dxa"/>
            <w:gridSpan w:val="2"/>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Шатуны, балки передней оси с полками и без полок для рессор</w:t>
            </w:r>
          </w:p>
        </w:tc>
        <w:tc>
          <w:tcPr>
            <w:tcW w:w="2078"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Шатуны, лопатки турбин, стойки поворотных кулаков, вилки переключения</w:t>
            </w:r>
          </w:p>
          <w:p w:rsidR="00705428" w:rsidRPr="00A762E5" w:rsidRDefault="00705428" w:rsidP="00B502F8">
            <w:pPr>
              <w:jc w:val="center"/>
              <w:rPr>
                <w:sz w:val="28"/>
                <w:szCs w:val="28"/>
              </w:rPr>
            </w:pPr>
            <w:r w:rsidRPr="00A762E5">
              <w:rPr>
                <w:sz w:val="28"/>
                <w:szCs w:val="28"/>
              </w:rPr>
              <w:t>скоростей с тонкими высокими ребрами и выступами</w:t>
            </w:r>
          </w:p>
        </w:tc>
      </w:tr>
      <w:tr w:rsidR="00705428" w:rsidRPr="00A762E5">
        <w:trPr>
          <w:trHeight w:val="1067"/>
        </w:trPr>
        <w:tc>
          <w:tcPr>
            <w:tcW w:w="2345"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ind w:left="5"/>
              <w:rPr>
                <w:sz w:val="28"/>
                <w:szCs w:val="28"/>
              </w:rPr>
            </w:pPr>
            <w:r w:rsidRPr="00A762E5">
              <w:rPr>
                <w:sz w:val="28"/>
                <w:szCs w:val="28"/>
              </w:rPr>
              <w:t>валы, валики</w:t>
            </w:r>
          </w:p>
        </w:tc>
        <w:tc>
          <w:tcPr>
            <w:tcW w:w="108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Валики переменным сечением</w:t>
            </w:r>
          </w:p>
        </w:tc>
        <w:tc>
          <w:tcPr>
            <w:tcW w:w="1620"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Коленчатые</w:t>
            </w:r>
          </w:p>
          <w:p w:rsidR="00705428" w:rsidRPr="00A762E5" w:rsidRDefault="00705428" w:rsidP="00B502F8">
            <w:pPr>
              <w:jc w:val="center"/>
              <w:rPr>
                <w:sz w:val="28"/>
                <w:szCs w:val="28"/>
              </w:rPr>
            </w:pPr>
            <w:r w:rsidRPr="00A762E5">
              <w:rPr>
                <w:sz w:val="28"/>
                <w:szCs w:val="28"/>
              </w:rPr>
              <w:t>валы с изгибом в</w:t>
            </w:r>
          </w:p>
          <w:p w:rsidR="00705428" w:rsidRPr="00A762E5" w:rsidRDefault="00705428" w:rsidP="00B502F8">
            <w:pPr>
              <w:jc w:val="center"/>
              <w:rPr>
                <w:sz w:val="28"/>
                <w:szCs w:val="28"/>
              </w:rPr>
            </w:pPr>
            <w:r w:rsidRPr="00A762E5">
              <w:rPr>
                <w:sz w:val="28"/>
                <w:szCs w:val="28"/>
              </w:rPr>
              <w:t>одной плоскости</w:t>
            </w:r>
          </w:p>
          <w:p w:rsidR="00705428" w:rsidRPr="00A762E5" w:rsidRDefault="00705428" w:rsidP="00B502F8">
            <w:pPr>
              <w:jc w:val="center"/>
              <w:rPr>
                <w:sz w:val="28"/>
                <w:szCs w:val="28"/>
              </w:rPr>
            </w:pPr>
            <w:r w:rsidRPr="00A762E5">
              <w:rPr>
                <w:sz w:val="28"/>
                <w:szCs w:val="28"/>
              </w:rPr>
              <w:t>(фланец получают при штамповке вала)</w:t>
            </w:r>
          </w:p>
        </w:tc>
        <w:tc>
          <w:tcPr>
            <w:tcW w:w="2062" w:type="dxa"/>
            <w:gridSpan w:val="2"/>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Коленчатые валы с изгибом в одной плоскости с противовесами (фланец получают отдельной</w:t>
            </w:r>
          </w:p>
          <w:p w:rsidR="00705428" w:rsidRPr="00A762E5" w:rsidRDefault="00705428" w:rsidP="00B502F8">
            <w:pPr>
              <w:jc w:val="center"/>
              <w:rPr>
                <w:sz w:val="28"/>
                <w:szCs w:val="28"/>
              </w:rPr>
            </w:pPr>
            <w:r w:rsidRPr="00A762E5">
              <w:rPr>
                <w:sz w:val="28"/>
                <w:szCs w:val="28"/>
              </w:rPr>
              <w:t>операцией - высадкой);</w:t>
            </w:r>
          </w:p>
          <w:p w:rsidR="00705428" w:rsidRPr="00A762E5" w:rsidRDefault="00705428" w:rsidP="00B502F8">
            <w:pPr>
              <w:jc w:val="center"/>
              <w:rPr>
                <w:sz w:val="28"/>
                <w:szCs w:val="28"/>
              </w:rPr>
            </w:pPr>
            <w:r w:rsidRPr="00A762E5">
              <w:rPr>
                <w:sz w:val="28"/>
                <w:szCs w:val="28"/>
              </w:rPr>
              <w:t>распределительные валы</w:t>
            </w:r>
          </w:p>
        </w:tc>
        <w:tc>
          <w:tcPr>
            <w:tcW w:w="2078" w:type="dxa"/>
            <w:tcBorders>
              <w:top w:val="single" w:sz="4" w:space="0" w:color="C0C0C0"/>
              <w:left w:val="single" w:sz="4" w:space="0" w:color="auto"/>
              <w:bottom w:val="single" w:sz="4" w:space="0" w:color="C0C0C0"/>
              <w:right w:val="single" w:sz="4" w:space="0" w:color="auto"/>
            </w:tcBorders>
          </w:tcPr>
          <w:p w:rsidR="00705428" w:rsidRPr="00A762E5" w:rsidRDefault="00705428" w:rsidP="00B502F8">
            <w:pPr>
              <w:jc w:val="center"/>
              <w:rPr>
                <w:sz w:val="28"/>
                <w:szCs w:val="28"/>
              </w:rPr>
            </w:pPr>
            <w:r w:rsidRPr="00A762E5">
              <w:rPr>
                <w:sz w:val="28"/>
                <w:szCs w:val="28"/>
              </w:rPr>
              <w:t>Коленчатые валы с противовесами и расположением колен в разных плоскостях (фланец получают отдельной операцией - высадкой)</w:t>
            </w:r>
          </w:p>
        </w:tc>
      </w:tr>
      <w:tr w:rsidR="00705428" w:rsidRPr="00A762E5">
        <w:trPr>
          <w:trHeight w:val="1834"/>
        </w:trPr>
        <w:tc>
          <w:tcPr>
            <w:tcW w:w="2345" w:type="dxa"/>
            <w:tcBorders>
              <w:top w:val="single" w:sz="4" w:space="0" w:color="C0C0C0"/>
              <w:left w:val="single" w:sz="4" w:space="0" w:color="auto"/>
              <w:bottom w:val="single" w:sz="4" w:space="0" w:color="auto"/>
              <w:right w:val="single" w:sz="4" w:space="0" w:color="auto"/>
            </w:tcBorders>
          </w:tcPr>
          <w:p w:rsidR="00705428" w:rsidRPr="00A762E5" w:rsidRDefault="00705428" w:rsidP="00B502F8">
            <w:pPr>
              <w:ind w:left="5"/>
              <w:rPr>
                <w:sz w:val="28"/>
                <w:szCs w:val="28"/>
              </w:rPr>
            </w:pPr>
            <w:r w:rsidRPr="00A762E5">
              <w:rPr>
                <w:sz w:val="28"/>
                <w:szCs w:val="28"/>
              </w:rPr>
              <w:t>Изготовляемые на горизонтально-ковочных машинах и прессах выдавливанием (блоки шестерен, поковки с полостями и раструбами, концевые высадки,  полуоси, стержни с  меняющимся сечением,  поковки с полостями без фланцев и с фланцами и др.)</w:t>
            </w:r>
          </w:p>
        </w:tc>
        <w:tc>
          <w:tcPr>
            <w:tcW w:w="1080" w:type="dxa"/>
            <w:tcBorders>
              <w:top w:val="single" w:sz="4" w:space="0" w:color="C0C0C0"/>
              <w:left w:val="single" w:sz="4" w:space="0" w:color="auto"/>
              <w:bottom w:val="single" w:sz="4" w:space="0" w:color="auto"/>
              <w:right w:val="single" w:sz="4" w:space="0" w:color="auto"/>
            </w:tcBorders>
          </w:tcPr>
          <w:p w:rsidR="00705428" w:rsidRPr="00A762E5" w:rsidRDefault="00705428" w:rsidP="00B502F8">
            <w:pPr>
              <w:jc w:val="center"/>
              <w:rPr>
                <w:sz w:val="28"/>
                <w:szCs w:val="28"/>
              </w:rPr>
            </w:pPr>
            <w:r w:rsidRPr="00A762E5">
              <w:rPr>
                <w:sz w:val="28"/>
                <w:szCs w:val="28"/>
              </w:rPr>
              <w:t>за 2</w:t>
            </w:r>
          </w:p>
          <w:p w:rsidR="00705428" w:rsidRPr="00A762E5" w:rsidRDefault="00705428" w:rsidP="00B502F8">
            <w:pPr>
              <w:jc w:val="center"/>
              <w:rPr>
                <w:sz w:val="28"/>
                <w:szCs w:val="28"/>
              </w:rPr>
            </w:pPr>
            <w:r w:rsidRPr="00A762E5">
              <w:rPr>
                <w:sz w:val="28"/>
                <w:szCs w:val="28"/>
              </w:rPr>
              <w:t>перехода</w:t>
            </w:r>
          </w:p>
        </w:tc>
        <w:tc>
          <w:tcPr>
            <w:tcW w:w="1620" w:type="dxa"/>
            <w:tcBorders>
              <w:top w:val="single" w:sz="4" w:space="0" w:color="C0C0C0"/>
              <w:left w:val="single" w:sz="4" w:space="0" w:color="auto"/>
              <w:bottom w:val="single" w:sz="4" w:space="0" w:color="auto"/>
              <w:right w:val="single" w:sz="4" w:space="0" w:color="auto"/>
            </w:tcBorders>
          </w:tcPr>
          <w:p w:rsidR="00705428" w:rsidRPr="00A762E5" w:rsidRDefault="00705428" w:rsidP="00B502F8">
            <w:pPr>
              <w:jc w:val="center"/>
              <w:rPr>
                <w:sz w:val="28"/>
                <w:szCs w:val="28"/>
              </w:rPr>
            </w:pPr>
            <w:r w:rsidRPr="00A762E5">
              <w:rPr>
                <w:sz w:val="28"/>
                <w:szCs w:val="28"/>
              </w:rPr>
              <w:t>за 3 перехода</w:t>
            </w:r>
          </w:p>
        </w:tc>
        <w:tc>
          <w:tcPr>
            <w:tcW w:w="2062" w:type="dxa"/>
            <w:gridSpan w:val="2"/>
            <w:tcBorders>
              <w:top w:val="single" w:sz="4" w:space="0" w:color="C0C0C0"/>
              <w:left w:val="single" w:sz="4" w:space="0" w:color="auto"/>
              <w:bottom w:val="single" w:sz="4" w:space="0" w:color="auto"/>
              <w:right w:val="single" w:sz="4" w:space="0" w:color="auto"/>
            </w:tcBorders>
          </w:tcPr>
          <w:p w:rsidR="00705428" w:rsidRPr="00A762E5" w:rsidRDefault="00705428" w:rsidP="00B502F8">
            <w:pPr>
              <w:jc w:val="center"/>
              <w:rPr>
                <w:sz w:val="28"/>
                <w:szCs w:val="28"/>
              </w:rPr>
            </w:pPr>
            <w:r w:rsidRPr="00A762E5">
              <w:rPr>
                <w:sz w:val="28"/>
                <w:szCs w:val="28"/>
              </w:rPr>
              <w:t>за 4 перехода</w:t>
            </w:r>
          </w:p>
        </w:tc>
        <w:tc>
          <w:tcPr>
            <w:tcW w:w="2078" w:type="dxa"/>
            <w:tcBorders>
              <w:top w:val="single" w:sz="4" w:space="0" w:color="C0C0C0"/>
              <w:left w:val="single" w:sz="4" w:space="0" w:color="auto"/>
              <w:bottom w:val="single" w:sz="4" w:space="0" w:color="auto"/>
              <w:right w:val="single" w:sz="4" w:space="0" w:color="auto"/>
            </w:tcBorders>
          </w:tcPr>
          <w:p w:rsidR="00705428" w:rsidRPr="00A762E5" w:rsidRDefault="00705428" w:rsidP="00B502F8">
            <w:pPr>
              <w:jc w:val="center"/>
              <w:rPr>
                <w:sz w:val="28"/>
                <w:szCs w:val="28"/>
              </w:rPr>
            </w:pPr>
            <w:r w:rsidRPr="00A762E5">
              <w:rPr>
                <w:sz w:val="28"/>
                <w:szCs w:val="28"/>
              </w:rPr>
              <w:t>за 5 и более переходов</w:t>
            </w:r>
          </w:p>
        </w:tc>
      </w:tr>
      <w:tr w:rsidR="00705428" w:rsidRPr="00A762E5">
        <w:trPr>
          <w:trHeight w:val="325"/>
        </w:trPr>
        <w:tc>
          <w:tcPr>
            <w:tcW w:w="9185" w:type="dxa"/>
            <w:gridSpan w:val="6"/>
            <w:tcBorders>
              <w:top w:val="single" w:sz="4" w:space="0" w:color="auto"/>
              <w:left w:val="single" w:sz="4" w:space="0" w:color="auto"/>
              <w:right w:val="single" w:sz="4" w:space="0" w:color="auto"/>
            </w:tcBorders>
            <w:vAlign w:val="center"/>
          </w:tcPr>
          <w:p w:rsidR="00705428" w:rsidRPr="00A762E5" w:rsidRDefault="00705428" w:rsidP="00B502F8">
            <w:pPr>
              <w:rPr>
                <w:sz w:val="28"/>
                <w:szCs w:val="28"/>
              </w:rPr>
            </w:pPr>
            <w:r w:rsidRPr="00A762E5">
              <w:rPr>
                <w:sz w:val="28"/>
                <w:szCs w:val="28"/>
              </w:rPr>
              <w:t xml:space="preserve">П р и м е ч а н и е. При определении значений  </w:t>
            </w:r>
            <w:r w:rsidRPr="00A762E5">
              <w:rPr>
                <w:i/>
                <w:sz w:val="28"/>
                <w:szCs w:val="28"/>
                <w:lang w:val="en-US"/>
              </w:rPr>
              <w:t>b</w:t>
            </w:r>
            <w:r w:rsidRPr="00A762E5">
              <w:rPr>
                <w:i/>
                <w:sz w:val="28"/>
                <w:szCs w:val="28"/>
              </w:rPr>
              <w:t>, h</w:t>
            </w:r>
            <w:r w:rsidRPr="00A762E5">
              <w:rPr>
                <w:sz w:val="28"/>
                <w:szCs w:val="28"/>
              </w:rPr>
              <w:t xml:space="preserve"> см. рис.3.2</w:t>
            </w:r>
          </w:p>
        </w:tc>
      </w:tr>
    </w:tbl>
    <w:p w:rsidR="00705428" w:rsidRPr="00A762E5" w:rsidRDefault="00705428" w:rsidP="00705428">
      <w:pPr>
        <w:ind w:firstLine="720"/>
        <w:rPr>
          <w:sz w:val="28"/>
          <w:szCs w:val="28"/>
        </w:rPr>
      </w:pPr>
    </w:p>
    <w:p w:rsidR="00705428" w:rsidRPr="00A762E5" w:rsidRDefault="00705428" w:rsidP="00705428">
      <w:pPr>
        <w:ind w:firstLine="720"/>
        <w:rPr>
          <w:sz w:val="28"/>
          <w:szCs w:val="28"/>
        </w:rPr>
      </w:pPr>
    </w:p>
    <w:p w:rsidR="00705428" w:rsidRPr="00A762E5" w:rsidRDefault="00C65727" w:rsidP="00705428">
      <w:pPr>
        <w:ind w:firstLine="720"/>
        <w:jc w:val="center"/>
        <w:rPr>
          <w:sz w:val="28"/>
          <w:szCs w:val="28"/>
        </w:rPr>
      </w:pPr>
      <w:r>
        <w:rPr>
          <w:sz w:val="28"/>
          <w:szCs w:val="28"/>
        </w:rPr>
        <w:pict>
          <v:shape id="_x0000_i1042" type="#_x0000_t75" style="width:210.75pt;height:86.25pt">
            <v:imagedata r:id="rId41" o:title=""/>
          </v:shape>
        </w:pict>
      </w:r>
    </w:p>
    <w:p w:rsidR="00705428" w:rsidRPr="00A762E5" w:rsidRDefault="00705428" w:rsidP="00705428">
      <w:pPr>
        <w:ind w:firstLine="720"/>
        <w:jc w:val="center"/>
        <w:rPr>
          <w:sz w:val="28"/>
          <w:szCs w:val="28"/>
        </w:rPr>
      </w:pPr>
      <w:r w:rsidRPr="00A762E5">
        <w:rPr>
          <w:sz w:val="28"/>
          <w:szCs w:val="28"/>
        </w:rPr>
        <w:t>Рис. 3 Поковки типа тонких дисков</w:t>
      </w:r>
    </w:p>
    <w:p w:rsidR="00705428" w:rsidRPr="00A762E5" w:rsidRDefault="00705428" w:rsidP="00705428">
      <w:pPr>
        <w:ind w:firstLine="720"/>
        <w:jc w:val="center"/>
        <w:rPr>
          <w:sz w:val="28"/>
          <w:szCs w:val="28"/>
        </w:rPr>
      </w:pPr>
    </w:p>
    <w:p w:rsidR="00705428" w:rsidRPr="00A762E5" w:rsidRDefault="00705428" w:rsidP="00705428">
      <w:pPr>
        <w:ind w:firstLine="709"/>
        <w:jc w:val="both"/>
        <w:rPr>
          <w:sz w:val="28"/>
          <w:szCs w:val="28"/>
        </w:rPr>
      </w:pPr>
      <w:r w:rsidRPr="00A762E5">
        <w:rPr>
          <w:sz w:val="28"/>
          <w:szCs w:val="28"/>
        </w:rPr>
        <w:t xml:space="preserve">По конфигурации поверхности разъема используемого штампа различают поковки с плоской П, симметрично ИС и не симметрично ИН изогнутой поверхностью разъема. </w:t>
      </w:r>
    </w:p>
    <w:p w:rsidR="00705428" w:rsidRPr="00A762E5" w:rsidRDefault="00705428" w:rsidP="00705428">
      <w:pPr>
        <w:ind w:firstLine="709"/>
        <w:jc w:val="both"/>
        <w:rPr>
          <w:sz w:val="28"/>
          <w:szCs w:val="28"/>
        </w:rPr>
      </w:pPr>
    </w:p>
    <w:p w:rsidR="00705428" w:rsidRPr="00A762E5" w:rsidRDefault="00705428" w:rsidP="00705428">
      <w:pPr>
        <w:ind w:firstLine="709"/>
        <w:jc w:val="both"/>
        <w:rPr>
          <w:b/>
          <w:sz w:val="28"/>
          <w:szCs w:val="28"/>
        </w:rPr>
      </w:pPr>
      <w:r w:rsidRPr="00A762E5">
        <w:rPr>
          <w:b/>
          <w:sz w:val="28"/>
          <w:szCs w:val="28"/>
        </w:rPr>
        <w:t>2.</w:t>
      </w:r>
      <w:r>
        <w:rPr>
          <w:b/>
          <w:sz w:val="28"/>
          <w:szCs w:val="28"/>
        </w:rPr>
        <w:t>2</w:t>
      </w:r>
      <w:r w:rsidRPr="00A762E5">
        <w:rPr>
          <w:b/>
          <w:sz w:val="28"/>
          <w:szCs w:val="28"/>
        </w:rPr>
        <w:t xml:space="preserve">.2 Припуски и допуски штампованных поковок </w:t>
      </w:r>
    </w:p>
    <w:p w:rsidR="00705428" w:rsidRPr="00A762E5" w:rsidRDefault="00705428" w:rsidP="00705428">
      <w:pPr>
        <w:ind w:firstLine="709"/>
        <w:jc w:val="both"/>
        <w:rPr>
          <w:sz w:val="28"/>
          <w:szCs w:val="28"/>
        </w:rPr>
      </w:pPr>
    </w:p>
    <w:p w:rsidR="00705428" w:rsidRPr="00A762E5" w:rsidRDefault="00705428" w:rsidP="00705428">
      <w:pPr>
        <w:ind w:firstLine="709"/>
        <w:jc w:val="both"/>
        <w:rPr>
          <w:sz w:val="28"/>
          <w:szCs w:val="28"/>
        </w:rPr>
      </w:pPr>
      <w:r w:rsidRPr="00A762E5">
        <w:rPr>
          <w:sz w:val="28"/>
          <w:szCs w:val="28"/>
        </w:rPr>
        <w:t>Штамповкой нельзя получить абсолютно точные поковки, поэтому назначаются допуски. Допуски учитывают недоштамповку поковки по высоте, износ ручья штампа, температурные колебания, сдвиг штампов, коробление поковки, поверхностные дефекты материала, колебания объема исходной заготовки, неравномерную усадку мате</w:t>
      </w:r>
      <w:r w:rsidRPr="00A762E5">
        <w:rPr>
          <w:sz w:val="28"/>
          <w:szCs w:val="28"/>
        </w:rPr>
        <w:softHyphen/>
        <w:t xml:space="preserve">риала при охлаждении и другие факторы. </w:t>
      </w:r>
    </w:p>
    <w:p w:rsidR="00705428" w:rsidRPr="00A762E5" w:rsidRDefault="00705428" w:rsidP="00705428">
      <w:pPr>
        <w:ind w:firstLine="709"/>
        <w:jc w:val="both"/>
        <w:rPr>
          <w:sz w:val="28"/>
          <w:szCs w:val="28"/>
        </w:rPr>
      </w:pPr>
      <w:r w:rsidRPr="00A762E5">
        <w:rPr>
          <w:sz w:val="28"/>
          <w:szCs w:val="28"/>
        </w:rPr>
        <w:t>Если чистота поверхности и точность поковки, обусловленная до</w:t>
      </w:r>
      <w:r w:rsidRPr="00A762E5">
        <w:rPr>
          <w:sz w:val="28"/>
          <w:szCs w:val="28"/>
        </w:rPr>
        <w:softHyphen/>
        <w:t>пусками, удовлетворяют требованиям, предъявляемым к Готовой дета</w:t>
      </w:r>
      <w:r w:rsidRPr="00A762E5">
        <w:rPr>
          <w:sz w:val="28"/>
          <w:szCs w:val="28"/>
        </w:rPr>
        <w:softHyphen/>
        <w:t>ли, то больше никаких припусков не назначают. Если допуски и чис</w:t>
      </w:r>
      <w:r w:rsidRPr="00A762E5">
        <w:rPr>
          <w:sz w:val="28"/>
          <w:szCs w:val="28"/>
        </w:rPr>
        <w:softHyphen/>
        <w:t>тота поверхности оказываются неудовлетворительными, то пред</w:t>
      </w:r>
      <w:r w:rsidRPr="00A762E5">
        <w:rPr>
          <w:sz w:val="28"/>
          <w:szCs w:val="28"/>
        </w:rPr>
        <w:softHyphen/>
        <w:t>усматривают возможность получения более точных поковок с приме</w:t>
      </w:r>
      <w:r w:rsidRPr="00A762E5">
        <w:rPr>
          <w:sz w:val="28"/>
          <w:szCs w:val="28"/>
        </w:rPr>
        <w:softHyphen/>
        <w:t>нением калибровки или обработки резанием. В случае, если и это не дает решения вопроса, то назначают припуски на последующую об</w:t>
      </w:r>
      <w:r w:rsidRPr="00A762E5">
        <w:rPr>
          <w:sz w:val="28"/>
          <w:szCs w:val="28"/>
        </w:rPr>
        <w:softHyphen/>
        <w:t xml:space="preserve"> работку. В припуски входит дефектный слой металла, вмятины от окалины, искривление поковки, обезуглероженный слой, межопера</w:t>
      </w:r>
      <w:r w:rsidRPr="00A762E5">
        <w:rPr>
          <w:sz w:val="28"/>
          <w:szCs w:val="28"/>
        </w:rPr>
        <w:softHyphen/>
        <w:t xml:space="preserve">ционный припуск на механическую обработку, если это необходимо и т. д. </w:t>
      </w:r>
    </w:p>
    <w:p w:rsidR="00705428" w:rsidRPr="00A762E5" w:rsidRDefault="00705428" w:rsidP="00705428">
      <w:pPr>
        <w:ind w:firstLine="709"/>
        <w:jc w:val="both"/>
        <w:rPr>
          <w:sz w:val="28"/>
          <w:szCs w:val="28"/>
        </w:rPr>
      </w:pPr>
      <w:r w:rsidRPr="00A762E5">
        <w:rPr>
          <w:sz w:val="28"/>
          <w:szCs w:val="28"/>
        </w:rPr>
        <w:t>Припуски назначают либо по всей поверхности детали, либо на от</w:t>
      </w:r>
      <w:r w:rsidRPr="00A762E5">
        <w:rPr>
          <w:sz w:val="28"/>
          <w:szCs w:val="28"/>
        </w:rPr>
        <w:softHyphen/>
        <w:t>дельные ее элементы, преимущественно поверхности сопряжения с другими деталями. Допускаемые отклонения назначают на все разме</w:t>
      </w:r>
      <w:r w:rsidRPr="00A762E5">
        <w:rPr>
          <w:sz w:val="28"/>
          <w:szCs w:val="28"/>
        </w:rPr>
        <w:softHyphen/>
        <w:t>ры поковки, независимо от наличия и назначения припуска.</w:t>
      </w:r>
    </w:p>
    <w:p w:rsidR="00705428" w:rsidRPr="00A762E5" w:rsidRDefault="00705428" w:rsidP="00705428">
      <w:pPr>
        <w:ind w:firstLine="709"/>
        <w:jc w:val="both"/>
        <w:rPr>
          <w:sz w:val="28"/>
          <w:szCs w:val="28"/>
        </w:rPr>
      </w:pPr>
      <w:r w:rsidRPr="00A762E5">
        <w:rPr>
          <w:sz w:val="28"/>
          <w:szCs w:val="28"/>
        </w:rPr>
        <w:t>Избыток металла на поверхности поковки сверх припуска, обусловленный технологическими требованиями упростить конфигура</w:t>
      </w:r>
      <w:r w:rsidRPr="00A762E5">
        <w:rPr>
          <w:sz w:val="28"/>
          <w:szCs w:val="28"/>
        </w:rPr>
        <w:softHyphen/>
        <w:t>цию поковки для облегчения условий ее получения, называется куз</w:t>
      </w:r>
      <w:r w:rsidRPr="00A762E5">
        <w:rPr>
          <w:sz w:val="28"/>
          <w:szCs w:val="28"/>
        </w:rPr>
        <w:softHyphen/>
        <w:t>нечным напуском. Кузнечные напуски могут быть образованы на по</w:t>
      </w:r>
      <w:r w:rsidRPr="00A762E5">
        <w:rPr>
          <w:sz w:val="28"/>
          <w:szCs w:val="28"/>
        </w:rPr>
        <w:softHyphen/>
        <w:t>ковке штамповочными уклонами, радиусами закруглений внутренних углов, непробиваемой перемычкой в отверстиях и невыполнимыми в штамповочных операциях поднутрениями и полостями. В большин</w:t>
      </w:r>
      <w:r w:rsidRPr="00A762E5">
        <w:rPr>
          <w:sz w:val="28"/>
          <w:szCs w:val="28"/>
        </w:rPr>
        <w:softHyphen/>
        <w:t>стве случаев напуск удаляется при технической обработке, реже остается в изделии.</w:t>
      </w:r>
    </w:p>
    <w:p w:rsidR="00705428" w:rsidRPr="00A762E5" w:rsidRDefault="00705428" w:rsidP="00705428">
      <w:pPr>
        <w:ind w:firstLine="709"/>
        <w:jc w:val="both"/>
        <w:rPr>
          <w:sz w:val="28"/>
          <w:szCs w:val="28"/>
        </w:rPr>
      </w:pPr>
      <w:r w:rsidRPr="00A762E5">
        <w:rPr>
          <w:sz w:val="28"/>
          <w:szCs w:val="28"/>
        </w:rPr>
        <w:t xml:space="preserve">Допуски, припуски и кузнечные напуски при горячей объемной штамповке назначают по ГОСТУ 7505-89 [83] для стальных поковок массой до </w:t>
      </w:r>
      <w:smartTag w:uri="urn:schemas-microsoft-com:office:smarttags" w:element="metricconverter">
        <w:smartTagPr>
          <w:attr w:name="ProductID" w:val="250 кг"/>
        </w:smartTagPr>
        <w:r w:rsidRPr="00A762E5">
          <w:rPr>
            <w:sz w:val="28"/>
            <w:szCs w:val="28"/>
          </w:rPr>
          <w:t>250 кг</w:t>
        </w:r>
      </w:smartTag>
      <w:r w:rsidRPr="00A762E5">
        <w:rPr>
          <w:sz w:val="28"/>
          <w:szCs w:val="28"/>
        </w:rPr>
        <w:t xml:space="preserve"> и с линейным габаритным размером до </w:t>
      </w:r>
      <w:smartTag w:uri="urn:schemas-microsoft-com:office:smarttags" w:element="metricconverter">
        <w:smartTagPr>
          <w:attr w:name="ProductID" w:val="2500 мм"/>
        </w:smartTagPr>
        <w:r w:rsidRPr="00A762E5">
          <w:rPr>
            <w:sz w:val="28"/>
            <w:szCs w:val="28"/>
          </w:rPr>
          <w:t>2500 мм</w:t>
        </w:r>
      </w:smartTag>
      <w:r w:rsidRPr="00A762E5">
        <w:rPr>
          <w:sz w:val="28"/>
          <w:szCs w:val="28"/>
        </w:rPr>
        <w:t>. При назначении припусков и допускаемых отклонений размеров необходимо определить исходный индекс. Исходный индекс – это условный показатель, учитывающий в обобщенном виде сумму конструктивных характеристик (класс точности, группу стали, степень сложности, конфигурацию поверхности разъема) и массу поковки.</w:t>
      </w:r>
    </w:p>
    <w:p w:rsidR="00705428" w:rsidRPr="00A762E5" w:rsidRDefault="00705428" w:rsidP="00705428">
      <w:pPr>
        <w:ind w:firstLine="709"/>
        <w:jc w:val="both"/>
        <w:rPr>
          <w:sz w:val="28"/>
          <w:szCs w:val="28"/>
        </w:rPr>
      </w:pPr>
      <w:r w:rsidRPr="00A762E5">
        <w:rPr>
          <w:sz w:val="28"/>
          <w:szCs w:val="28"/>
        </w:rPr>
        <w:t>Расчетная масса поковки определяется исходя из ее номинальных размеров. Ориентировочную величину расчетной массы поковки вы</w:t>
      </w:r>
      <w:r w:rsidRPr="00A762E5">
        <w:rPr>
          <w:sz w:val="28"/>
          <w:szCs w:val="28"/>
        </w:rPr>
        <w:softHyphen/>
        <w:t>числяют по формуле</w:t>
      </w:r>
    </w:p>
    <w:p w:rsidR="00705428" w:rsidRPr="00A762E5" w:rsidRDefault="00705428" w:rsidP="00705428">
      <w:pPr>
        <w:ind w:firstLine="709"/>
        <w:jc w:val="center"/>
        <w:rPr>
          <w:sz w:val="28"/>
          <w:szCs w:val="28"/>
        </w:rPr>
      </w:pPr>
      <w:r w:rsidRPr="00A762E5">
        <w:rPr>
          <w:position w:val="-14"/>
          <w:sz w:val="28"/>
          <w:szCs w:val="28"/>
        </w:rPr>
        <w:object w:dxaOrig="1600" w:dyaOrig="380">
          <v:shape id="_x0000_i1043" type="#_x0000_t75" style="width:87pt;height:20.25pt" o:ole="">
            <v:imagedata r:id="rId42" o:title=""/>
          </v:shape>
          <o:OLEObject Type="Embed" ProgID="Equation.3" ShapeID="_x0000_i1043" DrawAspect="Content" ObjectID="_1468417076" r:id="rId43"/>
        </w:object>
      </w:r>
      <w:r w:rsidRPr="00A762E5">
        <w:rPr>
          <w:sz w:val="28"/>
          <w:szCs w:val="28"/>
        </w:rPr>
        <w:t>,</w:t>
      </w:r>
    </w:p>
    <w:p w:rsidR="00705428" w:rsidRPr="00A762E5" w:rsidRDefault="00705428" w:rsidP="00705428">
      <w:pPr>
        <w:rPr>
          <w:sz w:val="28"/>
          <w:szCs w:val="28"/>
        </w:rPr>
      </w:pPr>
      <w:r w:rsidRPr="00A762E5">
        <w:rPr>
          <w:sz w:val="28"/>
          <w:szCs w:val="28"/>
        </w:rPr>
        <w:t>где М</w:t>
      </w:r>
      <w:r w:rsidRPr="00A762E5">
        <w:rPr>
          <w:sz w:val="28"/>
          <w:szCs w:val="28"/>
          <w:vertAlign w:val="subscript"/>
        </w:rPr>
        <w:t>п.р.</w:t>
      </w:r>
      <w:r w:rsidRPr="00A762E5">
        <w:rPr>
          <w:sz w:val="28"/>
          <w:szCs w:val="28"/>
        </w:rPr>
        <w:t xml:space="preserve"> – расчетная масса поковки, кг; </w:t>
      </w:r>
    </w:p>
    <w:p w:rsidR="00705428" w:rsidRPr="00A762E5" w:rsidRDefault="00705428" w:rsidP="00705428">
      <w:pPr>
        <w:ind w:left="540"/>
        <w:rPr>
          <w:sz w:val="28"/>
          <w:szCs w:val="28"/>
        </w:rPr>
      </w:pPr>
      <w:r w:rsidRPr="00A762E5">
        <w:rPr>
          <w:sz w:val="28"/>
          <w:szCs w:val="28"/>
        </w:rPr>
        <w:t>М</w:t>
      </w:r>
      <w:r w:rsidRPr="00A762E5">
        <w:rPr>
          <w:sz w:val="28"/>
          <w:szCs w:val="28"/>
          <w:vertAlign w:val="subscript"/>
        </w:rPr>
        <w:t>д</w:t>
      </w:r>
      <w:r w:rsidRPr="00A762E5">
        <w:rPr>
          <w:sz w:val="28"/>
          <w:szCs w:val="28"/>
        </w:rPr>
        <w:t xml:space="preserve"> – масса детали, кг; </w:t>
      </w:r>
    </w:p>
    <w:p w:rsidR="00705428" w:rsidRPr="00A762E5" w:rsidRDefault="00705428" w:rsidP="00705428">
      <w:pPr>
        <w:ind w:left="540"/>
        <w:rPr>
          <w:sz w:val="28"/>
          <w:szCs w:val="28"/>
        </w:rPr>
      </w:pPr>
      <w:r w:rsidRPr="00A762E5">
        <w:rPr>
          <w:sz w:val="28"/>
          <w:szCs w:val="28"/>
        </w:rPr>
        <w:t>К</w:t>
      </w:r>
      <w:r w:rsidRPr="00A762E5">
        <w:rPr>
          <w:sz w:val="28"/>
          <w:szCs w:val="28"/>
          <w:vertAlign w:val="subscript"/>
        </w:rPr>
        <w:t>р</w:t>
      </w:r>
      <w:r w:rsidRPr="00A762E5">
        <w:rPr>
          <w:sz w:val="28"/>
          <w:szCs w:val="28"/>
        </w:rPr>
        <w:t xml:space="preserve"> – расчетный коэффициент, устанавливаемый в соответствии с табл. 3.</w:t>
      </w:r>
    </w:p>
    <w:p w:rsidR="00705428" w:rsidRDefault="00705428" w:rsidP="00705428">
      <w:pPr>
        <w:ind w:left="540"/>
        <w:rPr>
          <w:sz w:val="28"/>
          <w:szCs w:val="28"/>
        </w:rPr>
      </w:pPr>
    </w:p>
    <w:p w:rsidR="00705428" w:rsidRPr="00A762E5" w:rsidRDefault="00705428" w:rsidP="00705428">
      <w:pPr>
        <w:rPr>
          <w:sz w:val="28"/>
          <w:szCs w:val="28"/>
        </w:rPr>
      </w:pPr>
      <w:r w:rsidRPr="00A762E5">
        <w:rPr>
          <w:sz w:val="28"/>
          <w:szCs w:val="28"/>
        </w:rPr>
        <w:t>Таблица 3– Коэффициент К</w:t>
      </w:r>
      <w:r w:rsidRPr="00A762E5">
        <w:rPr>
          <w:sz w:val="28"/>
          <w:szCs w:val="28"/>
          <w:vertAlign w:val="subscript"/>
        </w:rPr>
        <w:t>р</w:t>
      </w:r>
      <w:r w:rsidRPr="00A762E5">
        <w:rPr>
          <w:sz w:val="28"/>
          <w:szCs w:val="28"/>
        </w:rPr>
        <w:t xml:space="preserve"> для определения ориентировочной расчетной массы поковки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3605"/>
        <w:gridCol w:w="3060"/>
        <w:gridCol w:w="1080"/>
      </w:tblGrid>
      <w:tr w:rsidR="00705428" w:rsidRPr="00A762E5">
        <w:trPr>
          <w:trHeight w:val="297"/>
          <w:jc w:val="center"/>
        </w:trPr>
        <w:tc>
          <w:tcPr>
            <w:tcW w:w="126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85"/>
              <w:jc w:val="center"/>
              <w:rPr>
                <w:sz w:val="28"/>
                <w:szCs w:val="28"/>
              </w:rPr>
            </w:pPr>
            <w:r w:rsidRPr="00A762E5">
              <w:rPr>
                <w:sz w:val="28"/>
                <w:szCs w:val="28"/>
              </w:rPr>
              <w:t>Группа</w:t>
            </w:r>
          </w:p>
        </w:tc>
        <w:tc>
          <w:tcPr>
            <w:tcW w:w="3605"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85"/>
              <w:jc w:val="center"/>
              <w:rPr>
                <w:sz w:val="28"/>
                <w:szCs w:val="28"/>
              </w:rPr>
            </w:pPr>
            <w:r w:rsidRPr="00A762E5">
              <w:rPr>
                <w:sz w:val="28"/>
                <w:szCs w:val="28"/>
              </w:rPr>
              <w:t>Характеристика детали</w:t>
            </w:r>
          </w:p>
        </w:tc>
        <w:tc>
          <w:tcPr>
            <w:tcW w:w="306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85"/>
              <w:jc w:val="center"/>
              <w:rPr>
                <w:sz w:val="28"/>
                <w:szCs w:val="28"/>
              </w:rPr>
            </w:pPr>
            <w:r w:rsidRPr="00A762E5">
              <w:rPr>
                <w:sz w:val="28"/>
                <w:szCs w:val="28"/>
              </w:rPr>
              <w:t>Типовые представители</w:t>
            </w:r>
          </w:p>
        </w:tc>
        <w:tc>
          <w:tcPr>
            <w:tcW w:w="108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85"/>
              <w:jc w:val="center"/>
              <w:rPr>
                <w:sz w:val="28"/>
                <w:szCs w:val="28"/>
              </w:rPr>
            </w:pPr>
            <w:r w:rsidRPr="00A762E5">
              <w:rPr>
                <w:sz w:val="28"/>
                <w:szCs w:val="28"/>
              </w:rPr>
              <w:t>К</w:t>
            </w:r>
            <w:r w:rsidRPr="00A762E5">
              <w:rPr>
                <w:sz w:val="28"/>
                <w:szCs w:val="28"/>
                <w:vertAlign w:val="subscript"/>
              </w:rPr>
              <w:t>р</w:t>
            </w:r>
          </w:p>
        </w:tc>
      </w:tr>
      <w:tr w:rsidR="00705428" w:rsidRPr="00A762E5">
        <w:trPr>
          <w:trHeight w:val="259"/>
          <w:jc w:val="center"/>
        </w:trPr>
        <w:tc>
          <w:tcPr>
            <w:tcW w:w="1260" w:type="dxa"/>
            <w:tcBorders>
              <w:top w:val="single" w:sz="4" w:space="0" w:color="auto"/>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w:t>
            </w:r>
          </w:p>
        </w:tc>
        <w:tc>
          <w:tcPr>
            <w:tcW w:w="3605" w:type="dxa"/>
            <w:tcBorders>
              <w:top w:val="single" w:sz="4" w:space="0" w:color="auto"/>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Удлиненной формы</w:t>
            </w:r>
          </w:p>
        </w:tc>
        <w:tc>
          <w:tcPr>
            <w:tcW w:w="3060" w:type="dxa"/>
            <w:tcBorders>
              <w:top w:val="single" w:sz="4" w:space="0" w:color="auto"/>
              <w:left w:val="single" w:sz="4" w:space="0" w:color="auto"/>
              <w:bottom w:val="nil"/>
              <w:right w:val="single" w:sz="4" w:space="0" w:color="auto"/>
            </w:tcBorders>
          </w:tcPr>
          <w:p w:rsidR="00705428" w:rsidRPr="00A762E5" w:rsidRDefault="00705428" w:rsidP="00B502F8">
            <w:pPr>
              <w:ind w:left="185"/>
              <w:rPr>
                <w:sz w:val="28"/>
                <w:szCs w:val="28"/>
              </w:rPr>
            </w:pPr>
          </w:p>
        </w:tc>
        <w:tc>
          <w:tcPr>
            <w:tcW w:w="1080" w:type="dxa"/>
            <w:tcBorders>
              <w:top w:val="single" w:sz="4" w:space="0" w:color="auto"/>
              <w:left w:val="single" w:sz="4" w:space="0" w:color="auto"/>
              <w:bottom w:val="nil"/>
              <w:right w:val="single" w:sz="4" w:space="0" w:color="auto"/>
            </w:tcBorders>
          </w:tcPr>
          <w:p w:rsidR="00705428" w:rsidRPr="00A762E5" w:rsidRDefault="00705428" w:rsidP="00B502F8">
            <w:pPr>
              <w:ind w:left="185"/>
              <w:rPr>
                <w:sz w:val="28"/>
                <w:szCs w:val="28"/>
              </w:rPr>
            </w:pPr>
          </w:p>
        </w:tc>
      </w:tr>
      <w:tr w:rsidR="00705428" w:rsidRPr="00A762E5">
        <w:trPr>
          <w:trHeight w:val="225"/>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1.1</w:t>
            </w:r>
          </w:p>
        </w:tc>
        <w:tc>
          <w:tcPr>
            <w:tcW w:w="3605"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С прямой осью</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Валы, оси, цапфы, шатуны</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1,3-1,6</w:t>
            </w:r>
          </w:p>
        </w:tc>
      </w:tr>
      <w:tr w:rsidR="00705428" w:rsidRPr="00A762E5">
        <w:trPr>
          <w:trHeight w:val="54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1.2</w:t>
            </w:r>
          </w:p>
        </w:tc>
        <w:tc>
          <w:tcPr>
            <w:tcW w:w="3605"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С изогнутой осью</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Рычаги, сошки рулевого</w:t>
            </w:r>
          </w:p>
          <w:p w:rsidR="00705428" w:rsidRPr="00A762E5" w:rsidRDefault="00705428" w:rsidP="00B502F8">
            <w:pPr>
              <w:ind w:left="185"/>
              <w:rPr>
                <w:sz w:val="28"/>
                <w:szCs w:val="28"/>
              </w:rPr>
            </w:pPr>
            <w:r w:rsidRPr="00A762E5">
              <w:rPr>
                <w:sz w:val="28"/>
                <w:szCs w:val="28"/>
              </w:rPr>
              <w:t>управления</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1,1-1,4</w:t>
            </w:r>
          </w:p>
        </w:tc>
      </w:tr>
      <w:tr w:rsidR="00705428" w:rsidRPr="00A762E5">
        <w:trPr>
          <w:trHeight w:val="22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2</w:t>
            </w:r>
          </w:p>
        </w:tc>
        <w:tc>
          <w:tcPr>
            <w:tcW w:w="3605"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Круглые и многогранные в плане</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p>
        </w:tc>
      </w:tr>
      <w:tr w:rsidR="00705428" w:rsidRPr="00A762E5">
        <w:trPr>
          <w:trHeight w:val="54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2.1</w:t>
            </w:r>
          </w:p>
        </w:tc>
        <w:tc>
          <w:tcPr>
            <w:tcW w:w="3605"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Круглые</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Шестерни, ступицы, фланцы</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1,5-1,8</w:t>
            </w:r>
          </w:p>
        </w:tc>
      </w:tr>
      <w:tr w:rsidR="00705428" w:rsidRPr="00A762E5">
        <w:trPr>
          <w:trHeight w:val="54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2.2</w:t>
            </w:r>
          </w:p>
        </w:tc>
        <w:tc>
          <w:tcPr>
            <w:tcW w:w="3605"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Квадратные, прямоугольные,</w:t>
            </w:r>
          </w:p>
          <w:p w:rsidR="00705428" w:rsidRPr="00A762E5" w:rsidRDefault="00705428" w:rsidP="00B502F8">
            <w:pPr>
              <w:ind w:left="365"/>
              <w:rPr>
                <w:sz w:val="28"/>
                <w:szCs w:val="28"/>
              </w:rPr>
            </w:pPr>
            <w:r w:rsidRPr="00A762E5">
              <w:rPr>
                <w:sz w:val="28"/>
                <w:szCs w:val="28"/>
              </w:rPr>
              <w:t>многогранные</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Фланцы, ступицы, гайки</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1,3-1,7</w:t>
            </w:r>
          </w:p>
        </w:tc>
      </w:tr>
    </w:tbl>
    <w:p w:rsidR="00705428" w:rsidRDefault="007054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3605"/>
        <w:gridCol w:w="3060"/>
        <w:gridCol w:w="1080"/>
      </w:tblGrid>
      <w:tr w:rsidR="00705428" w:rsidRPr="00A762E5">
        <w:trPr>
          <w:trHeight w:val="22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2.3</w:t>
            </w:r>
          </w:p>
        </w:tc>
        <w:tc>
          <w:tcPr>
            <w:tcW w:w="3605" w:type="dxa"/>
            <w:tcBorders>
              <w:top w:val="nil"/>
              <w:left w:val="single" w:sz="4" w:space="0" w:color="auto"/>
              <w:bottom w:val="nil"/>
              <w:right w:val="single" w:sz="4" w:space="0" w:color="auto"/>
            </w:tcBorders>
          </w:tcPr>
          <w:p w:rsidR="00705428" w:rsidRPr="00A762E5" w:rsidRDefault="00705428" w:rsidP="00B502F8">
            <w:pPr>
              <w:ind w:left="365"/>
              <w:rPr>
                <w:sz w:val="28"/>
                <w:szCs w:val="28"/>
              </w:rPr>
            </w:pPr>
            <w:r w:rsidRPr="00A762E5">
              <w:rPr>
                <w:sz w:val="28"/>
                <w:szCs w:val="28"/>
              </w:rPr>
              <w:t>С отростками</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Крестовины, вилки</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1,4-1,6</w:t>
            </w:r>
          </w:p>
        </w:tc>
      </w:tr>
      <w:tr w:rsidR="00705428" w:rsidRPr="00A762E5">
        <w:trPr>
          <w:trHeight w:val="82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3</w:t>
            </w:r>
          </w:p>
        </w:tc>
        <w:tc>
          <w:tcPr>
            <w:tcW w:w="3605"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Комбинированной (сочетающей элементы групп 1-й и 2-й конфигурации)</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Кулаки поворотные, коленчатые валы</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1,3-1,8</w:t>
            </w:r>
          </w:p>
        </w:tc>
      </w:tr>
      <w:tr w:rsidR="00705428" w:rsidRPr="00A762E5">
        <w:trPr>
          <w:trHeight w:val="1110"/>
          <w:jc w:val="center"/>
        </w:trPr>
        <w:tc>
          <w:tcPr>
            <w:tcW w:w="12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4</w:t>
            </w:r>
          </w:p>
        </w:tc>
        <w:tc>
          <w:tcPr>
            <w:tcW w:w="3605"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С большим объемом</w:t>
            </w:r>
          </w:p>
          <w:p w:rsidR="00705428" w:rsidRPr="00A762E5" w:rsidRDefault="00705428" w:rsidP="00B502F8">
            <w:pPr>
              <w:ind w:left="185"/>
              <w:rPr>
                <w:sz w:val="28"/>
                <w:szCs w:val="28"/>
              </w:rPr>
            </w:pPr>
            <w:r w:rsidRPr="00A762E5">
              <w:rPr>
                <w:sz w:val="28"/>
                <w:szCs w:val="28"/>
              </w:rPr>
              <w:t>необрабатываемых поверхностей</w:t>
            </w:r>
          </w:p>
        </w:tc>
        <w:tc>
          <w:tcPr>
            <w:tcW w:w="306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Балки передних осей, рычаги переключения коробок передач, буксирные крюки</w:t>
            </w:r>
          </w:p>
        </w:tc>
        <w:tc>
          <w:tcPr>
            <w:tcW w:w="1080" w:type="dxa"/>
            <w:tcBorders>
              <w:top w:val="nil"/>
              <w:left w:val="single" w:sz="4" w:space="0" w:color="auto"/>
              <w:bottom w:val="nil"/>
              <w:right w:val="single" w:sz="4" w:space="0" w:color="auto"/>
            </w:tcBorders>
          </w:tcPr>
          <w:p w:rsidR="00705428" w:rsidRPr="00A762E5" w:rsidRDefault="00705428" w:rsidP="00B502F8">
            <w:pPr>
              <w:ind w:left="185"/>
              <w:rPr>
                <w:sz w:val="28"/>
                <w:szCs w:val="28"/>
              </w:rPr>
            </w:pPr>
            <w:r w:rsidRPr="00A762E5">
              <w:rPr>
                <w:sz w:val="28"/>
                <w:szCs w:val="28"/>
              </w:rPr>
              <w:t>1,1-1,3</w:t>
            </w:r>
          </w:p>
        </w:tc>
      </w:tr>
      <w:tr w:rsidR="00705428" w:rsidRPr="00A762E5">
        <w:trPr>
          <w:trHeight w:val="1100"/>
          <w:jc w:val="center"/>
        </w:trPr>
        <w:tc>
          <w:tcPr>
            <w:tcW w:w="1260" w:type="dxa"/>
            <w:tcBorders>
              <w:top w:val="nil"/>
              <w:left w:val="single" w:sz="4" w:space="0" w:color="auto"/>
              <w:bottom w:val="single" w:sz="4" w:space="0" w:color="auto"/>
              <w:right w:val="single" w:sz="4" w:space="0" w:color="auto"/>
            </w:tcBorders>
          </w:tcPr>
          <w:p w:rsidR="00705428" w:rsidRPr="00A762E5" w:rsidRDefault="00705428" w:rsidP="00B502F8">
            <w:pPr>
              <w:ind w:left="185"/>
              <w:rPr>
                <w:sz w:val="28"/>
                <w:szCs w:val="28"/>
              </w:rPr>
            </w:pPr>
            <w:r w:rsidRPr="00A762E5">
              <w:rPr>
                <w:sz w:val="28"/>
                <w:szCs w:val="28"/>
              </w:rPr>
              <w:t>5</w:t>
            </w:r>
          </w:p>
        </w:tc>
        <w:tc>
          <w:tcPr>
            <w:tcW w:w="3605" w:type="dxa"/>
            <w:tcBorders>
              <w:top w:val="nil"/>
              <w:left w:val="single" w:sz="4" w:space="0" w:color="auto"/>
              <w:bottom w:val="single" w:sz="4" w:space="0" w:color="auto"/>
              <w:right w:val="single" w:sz="4" w:space="0" w:color="auto"/>
            </w:tcBorders>
          </w:tcPr>
          <w:p w:rsidR="00705428" w:rsidRPr="00A762E5" w:rsidRDefault="00705428" w:rsidP="00B502F8">
            <w:pPr>
              <w:ind w:left="185"/>
              <w:rPr>
                <w:sz w:val="28"/>
                <w:szCs w:val="28"/>
              </w:rPr>
            </w:pPr>
            <w:r w:rsidRPr="00A762E5">
              <w:rPr>
                <w:sz w:val="28"/>
                <w:szCs w:val="28"/>
              </w:rPr>
              <w:t>С отверстиями, углублениями,</w:t>
            </w:r>
          </w:p>
          <w:p w:rsidR="00705428" w:rsidRPr="00A762E5" w:rsidRDefault="00705428" w:rsidP="00B502F8">
            <w:pPr>
              <w:ind w:left="185"/>
              <w:rPr>
                <w:sz w:val="28"/>
                <w:szCs w:val="28"/>
              </w:rPr>
            </w:pPr>
            <w:r w:rsidRPr="00A762E5">
              <w:rPr>
                <w:sz w:val="28"/>
                <w:szCs w:val="28"/>
              </w:rPr>
              <w:t>поднутрениями, не оформляемыми в поковке при штамповке</w:t>
            </w:r>
          </w:p>
        </w:tc>
        <w:tc>
          <w:tcPr>
            <w:tcW w:w="3060" w:type="dxa"/>
            <w:tcBorders>
              <w:top w:val="nil"/>
              <w:left w:val="single" w:sz="4" w:space="0" w:color="auto"/>
              <w:bottom w:val="single" w:sz="4" w:space="0" w:color="auto"/>
              <w:right w:val="single" w:sz="4" w:space="0" w:color="auto"/>
            </w:tcBorders>
          </w:tcPr>
          <w:p w:rsidR="00705428" w:rsidRPr="00A762E5" w:rsidRDefault="00705428" w:rsidP="00B502F8">
            <w:pPr>
              <w:ind w:left="185"/>
              <w:rPr>
                <w:sz w:val="28"/>
                <w:szCs w:val="28"/>
              </w:rPr>
            </w:pPr>
            <w:r w:rsidRPr="00A762E5">
              <w:rPr>
                <w:sz w:val="28"/>
                <w:szCs w:val="28"/>
              </w:rPr>
              <w:t>Полые валы, фланцы, блоки шестерен</w:t>
            </w:r>
          </w:p>
        </w:tc>
        <w:tc>
          <w:tcPr>
            <w:tcW w:w="1080" w:type="dxa"/>
            <w:tcBorders>
              <w:top w:val="nil"/>
              <w:left w:val="single" w:sz="4" w:space="0" w:color="auto"/>
              <w:bottom w:val="single" w:sz="4" w:space="0" w:color="auto"/>
              <w:right w:val="single" w:sz="4" w:space="0" w:color="auto"/>
            </w:tcBorders>
          </w:tcPr>
          <w:p w:rsidR="00705428" w:rsidRPr="00A762E5" w:rsidRDefault="00705428" w:rsidP="00B502F8">
            <w:pPr>
              <w:ind w:left="185"/>
              <w:rPr>
                <w:sz w:val="28"/>
                <w:szCs w:val="28"/>
              </w:rPr>
            </w:pPr>
            <w:r w:rsidRPr="00A762E5">
              <w:rPr>
                <w:sz w:val="28"/>
                <w:szCs w:val="28"/>
              </w:rPr>
              <w:t>1,8-2,2</w:t>
            </w:r>
          </w:p>
        </w:tc>
      </w:tr>
      <w:tr w:rsidR="00705428" w:rsidRPr="00A762E5">
        <w:trPr>
          <w:trHeight w:val="428"/>
          <w:jc w:val="center"/>
        </w:trPr>
        <w:tc>
          <w:tcPr>
            <w:tcW w:w="9005" w:type="dxa"/>
            <w:gridSpan w:val="4"/>
            <w:tcBorders>
              <w:top w:val="single" w:sz="4" w:space="0" w:color="auto"/>
              <w:left w:val="single" w:sz="4" w:space="0" w:color="auto"/>
              <w:right w:val="single" w:sz="4" w:space="0" w:color="auto"/>
            </w:tcBorders>
          </w:tcPr>
          <w:p w:rsidR="00705428" w:rsidRPr="00A762E5" w:rsidRDefault="00705428" w:rsidP="00B502F8">
            <w:pPr>
              <w:ind w:firstLine="720"/>
              <w:jc w:val="both"/>
              <w:rPr>
                <w:sz w:val="28"/>
                <w:szCs w:val="28"/>
              </w:rPr>
            </w:pPr>
            <w:r w:rsidRPr="00A762E5">
              <w:rPr>
                <w:sz w:val="28"/>
                <w:szCs w:val="28"/>
              </w:rPr>
              <w:t>Примечание: стандарт устанавливает 23 исходных индекса (рис. 4)</w:t>
            </w:r>
          </w:p>
        </w:tc>
      </w:tr>
    </w:tbl>
    <w:p w:rsidR="00705428" w:rsidRPr="00A762E5" w:rsidRDefault="00705428" w:rsidP="00705428">
      <w:pPr>
        <w:ind w:firstLine="709"/>
        <w:jc w:val="both"/>
        <w:rPr>
          <w:sz w:val="28"/>
          <w:szCs w:val="28"/>
        </w:rPr>
      </w:pPr>
    </w:p>
    <w:p w:rsidR="00705428" w:rsidRPr="00A762E5" w:rsidRDefault="00705428" w:rsidP="00705428">
      <w:pPr>
        <w:ind w:firstLine="720"/>
        <w:jc w:val="both"/>
        <w:rPr>
          <w:sz w:val="28"/>
          <w:szCs w:val="28"/>
        </w:rPr>
      </w:pPr>
      <w:r w:rsidRPr="00A762E5">
        <w:rPr>
          <w:sz w:val="28"/>
          <w:szCs w:val="28"/>
        </w:rPr>
        <w:t>Для определения исходного индекса по рис. 3.4 в графе «Масса поковки» находят соответствующую данной массе строку и, смещаясь по горизонтам вправо или по утолщенным наклонным линиям вправо вниз до пересечения с вертикальными линиями, соответствующими заданным значениям группы стали М, степени сложности С, класса точности Т, устанавливают исходный индекс.</w:t>
      </w:r>
    </w:p>
    <w:p w:rsidR="00705428" w:rsidRPr="00A762E5" w:rsidRDefault="00705428" w:rsidP="00705428">
      <w:pPr>
        <w:ind w:firstLine="720"/>
        <w:jc w:val="both"/>
        <w:rPr>
          <w:sz w:val="28"/>
          <w:szCs w:val="28"/>
        </w:rPr>
      </w:pPr>
      <w:r w:rsidRPr="00A762E5">
        <w:rPr>
          <w:sz w:val="28"/>
          <w:szCs w:val="28"/>
        </w:rPr>
        <w:t xml:space="preserve">Пример (см. рис. 4). Поковка массой </w:t>
      </w:r>
      <w:smartTag w:uri="urn:schemas-microsoft-com:office:smarttags" w:element="metricconverter">
        <w:smartTagPr>
          <w:attr w:name="ProductID" w:val="1,5 кг"/>
        </w:smartTagPr>
        <w:r w:rsidRPr="00A762E5">
          <w:rPr>
            <w:sz w:val="28"/>
            <w:szCs w:val="28"/>
          </w:rPr>
          <w:t>1,5 кг</w:t>
        </w:r>
      </w:smartTag>
      <w:r w:rsidRPr="00A762E5">
        <w:rPr>
          <w:sz w:val="28"/>
          <w:szCs w:val="28"/>
        </w:rPr>
        <w:t>, группа стали М3, степень сложности С2, класс точности Т1.</w:t>
      </w:r>
    </w:p>
    <w:p w:rsidR="00705428" w:rsidRPr="00A762E5" w:rsidRDefault="00705428" w:rsidP="00705428">
      <w:pPr>
        <w:ind w:firstLine="720"/>
        <w:jc w:val="both"/>
        <w:rPr>
          <w:sz w:val="28"/>
          <w:szCs w:val="28"/>
        </w:rPr>
      </w:pPr>
      <w:r w:rsidRPr="00A762E5">
        <w:rPr>
          <w:sz w:val="28"/>
          <w:szCs w:val="28"/>
        </w:rPr>
        <w:t>Исходный индекс - 6.</w:t>
      </w:r>
    </w:p>
    <w:p w:rsidR="00705428" w:rsidRPr="00A762E5" w:rsidRDefault="00705428" w:rsidP="00705428">
      <w:pPr>
        <w:ind w:firstLine="720"/>
        <w:jc w:val="both"/>
        <w:rPr>
          <w:sz w:val="28"/>
          <w:szCs w:val="28"/>
        </w:rPr>
      </w:pPr>
      <w:r w:rsidRPr="00A762E5">
        <w:rPr>
          <w:sz w:val="28"/>
          <w:szCs w:val="28"/>
        </w:rPr>
        <w:t>Припуск на механическую обработку включает основной, а также дополнительные припуски, учитывающие отклонения формы поков</w:t>
      </w:r>
      <w:r w:rsidRPr="00A762E5">
        <w:rPr>
          <w:sz w:val="28"/>
          <w:szCs w:val="28"/>
        </w:rPr>
        <w:softHyphen/>
        <w:t>ки. Величины припусков следует назначать на одну сторону номина</w:t>
      </w:r>
      <w:r w:rsidRPr="00A762E5">
        <w:rPr>
          <w:sz w:val="28"/>
          <w:szCs w:val="28"/>
        </w:rPr>
        <w:softHyphen/>
        <w:t>льного размера поковки.</w:t>
      </w:r>
    </w:p>
    <w:p w:rsidR="00705428" w:rsidRDefault="00705428" w:rsidP="00705428">
      <w:pPr>
        <w:ind w:firstLine="720"/>
        <w:jc w:val="both"/>
        <w:rPr>
          <w:sz w:val="28"/>
          <w:szCs w:val="28"/>
        </w:rPr>
      </w:pPr>
      <w:r w:rsidRPr="00A762E5">
        <w:rPr>
          <w:sz w:val="28"/>
          <w:szCs w:val="28"/>
        </w:rPr>
        <w:t>Основные припуски на механическую обработку поковок в зависи</w:t>
      </w:r>
      <w:r w:rsidRPr="00A762E5">
        <w:rPr>
          <w:sz w:val="28"/>
          <w:szCs w:val="28"/>
        </w:rPr>
        <w:softHyphen/>
        <w:t>мости от исходною индекса, линейных размеров и шероховатости по</w:t>
      </w:r>
      <w:r w:rsidRPr="00A762E5">
        <w:rPr>
          <w:sz w:val="28"/>
          <w:szCs w:val="28"/>
        </w:rPr>
        <w:softHyphen/>
        <w:t>верхности детали по ГОСТу 2189-73 устанавливаются по табл. 4.</w:t>
      </w: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Default="00705428" w:rsidP="00705428">
      <w:pPr>
        <w:ind w:firstLine="720"/>
        <w:jc w:val="both"/>
        <w:rPr>
          <w:sz w:val="28"/>
          <w:szCs w:val="28"/>
        </w:rPr>
      </w:pPr>
    </w:p>
    <w:p w:rsidR="00705428" w:rsidRPr="00A762E5" w:rsidRDefault="00705428" w:rsidP="00705428">
      <w:pPr>
        <w:ind w:firstLine="720"/>
        <w:jc w:val="both"/>
        <w:rPr>
          <w:sz w:val="28"/>
          <w:szCs w:val="28"/>
        </w:rPr>
      </w:pPr>
    </w:p>
    <w:p w:rsidR="00705428" w:rsidRPr="00A762E5" w:rsidRDefault="00C65727" w:rsidP="00705428">
      <w:pPr>
        <w:jc w:val="center"/>
        <w:rPr>
          <w:sz w:val="28"/>
          <w:szCs w:val="28"/>
        </w:rPr>
      </w:pPr>
      <w:r>
        <w:rPr>
          <w:sz w:val="28"/>
          <w:szCs w:val="28"/>
        </w:rPr>
        <w:pict>
          <v:shape id="_x0000_i1044" type="#_x0000_t75" style="width:453.75pt;height:9in">
            <v:imagedata r:id="rId44" o:title=""/>
          </v:shape>
        </w:pict>
      </w:r>
    </w:p>
    <w:p w:rsidR="00705428" w:rsidRPr="00A762E5" w:rsidRDefault="00705428" w:rsidP="00705428">
      <w:pPr>
        <w:ind w:firstLine="720"/>
        <w:jc w:val="center"/>
        <w:rPr>
          <w:sz w:val="28"/>
          <w:szCs w:val="28"/>
        </w:rPr>
      </w:pPr>
      <w:r w:rsidRPr="00A762E5">
        <w:rPr>
          <w:sz w:val="28"/>
          <w:szCs w:val="28"/>
        </w:rPr>
        <w:t>Рис</w:t>
      </w:r>
      <w:r w:rsidR="0039673C">
        <w:rPr>
          <w:sz w:val="28"/>
          <w:szCs w:val="28"/>
        </w:rPr>
        <w:t xml:space="preserve">унок </w:t>
      </w:r>
      <w:r w:rsidRPr="00A762E5">
        <w:rPr>
          <w:sz w:val="28"/>
          <w:szCs w:val="28"/>
        </w:rPr>
        <w:t xml:space="preserve"> 4</w:t>
      </w:r>
      <w:r w:rsidR="0039673C">
        <w:rPr>
          <w:sz w:val="28"/>
          <w:szCs w:val="28"/>
        </w:rPr>
        <w:t xml:space="preserve"> -</w:t>
      </w:r>
      <w:r w:rsidRPr="00A762E5">
        <w:rPr>
          <w:sz w:val="28"/>
          <w:szCs w:val="28"/>
        </w:rPr>
        <w:t xml:space="preserve"> Определение исходного индекса</w:t>
      </w:r>
    </w:p>
    <w:p w:rsidR="00705428" w:rsidRPr="00A762E5" w:rsidRDefault="00705428" w:rsidP="00705428">
      <w:pPr>
        <w:ind w:firstLine="720"/>
        <w:jc w:val="center"/>
        <w:rPr>
          <w:sz w:val="28"/>
          <w:szCs w:val="28"/>
        </w:rPr>
      </w:pPr>
    </w:p>
    <w:p w:rsidR="00705428" w:rsidRPr="00A762E5" w:rsidRDefault="00705428" w:rsidP="00705428">
      <w:pPr>
        <w:ind w:firstLine="709"/>
        <w:jc w:val="both"/>
        <w:rPr>
          <w:sz w:val="28"/>
          <w:szCs w:val="28"/>
        </w:rPr>
      </w:pPr>
      <w:r w:rsidRPr="00A762E5">
        <w:rPr>
          <w:sz w:val="28"/>
          <w:szCs w:val="28"/>
        </w:rPr>
        <w:t>Дополнительные припуски, учитывающие смещение поковки, изогнутость, отклонения от плоскостности и прямолинейности, межцентрового и межосевого расстояний, угловых размеров, определяют</w:t>
      </w:r>
      <w:r w:rsidRPr="00A762E5">
        <w:rPr>
          <w:sz w:val="28"/>
          <w:szCs w:val="28"/>
        </w:rPr>
        <w:softHyphen/>
        <w:t>ся исходя из формы по ковки и технологии ее изготовления по табл. 5 –6. Дополнительные припуски на механическую обработку устанавливаются в зависимости от класса точности Т.</w:t>
      </w:r>
    </w:p>
    <w:p w:rsidR="00705428" w:rsidRPr="00A762E5" w:rsidRDefault="00705428" w:rsidP="00705428">
      <w:pPr>
        <w:ind w:firstLine="709"/>
        <w:jc w:val="both"/>
        <w:rPr>
          <w:sz w:val="28"/>
          <w:szCs w:val="28"/>
        </w:rPr>
      </w:pPr>
    </w:p>
    <w:p w:rsidR="00705428" w:rsidRPr="00A762E5" w:rsidRDefault="00705428" w:rsidP="00705428">
      <w:pPr>
        <w:rPr>
          <w:sz w:val="28"/>
          <w:szCs w:val="28"/>
        </w:rPr>
      </w:pPr>
      <w:r w:rsidRPr="00A762E5">
        <w:rPr>
          <w:sz w:val="28"/>
          <w:szCs w:val="28"/>
        </w:rPr>
        <w:t>Таблица 5 – Дополнительные припуски, учитывающие смещение по поверхности разъема штампов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772"/>
        <w:gridCol w:w="996"/>
        <w:gridCol w:w="754"/>
        <w:gridCol w:w="1080"/>
        <w:gridCol w:w="900"/>
        <w:gridCol w:w="900"/>
        <w:gridCol w:w="804"/>
        <w:gridCol w:w="900"/>
      </w:tblGrid>
      <w:tr w:rsidR="00705428" w:rsidRPr="00A762E5">
        <w:trPr>
          <w:trHeight w:val="259"/>
          <w:jc w:val="center"/>
        </w:trPr>
        <w:tc>
          <w:tcPr>
            <w:tcW w:w="1985" w:type="dxa"/>
            <w:vMerge w:val="restart"/>
            <w:tcBorders>
              <w:top w:val="single" w:sz="4" w:space="0" w:color="auto"/>
              <w:left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Масса поковки, кr</w:t>
            </w:r>
          </w:p>
        </w:tc>
        <w:tc>
          <w:tcPr>
            <w:tcW w:w="7106" w:type="dxa"/>
            <w:gridSpan w:val="8"/>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Припуски для классов точности, мм</w:t>
            </w:r>
          </w:p>
        </w:tc>
      </w:tr>
      <w:tr w:rsidR="00705428" w:rsidRPr="00A762E5">
        <w:trPr>
          <w:trHeight w:val="288"/>
          <w:jc w:val="center"/>
        </w:trPr>
        <w:tc>
          <w:tcPr>
            <w:tcW w:w="1985" w:type="dxa"/>
            <w:vMerge/>
            <w:tcBorders>
              <w:left w:val="single" w:sz="4" w:space="0" w:color="auto"/>
              <w:right w:val="single" w:sz="4" w:space="0" w:color="auto"/>
            </w:tcBorders>
            <w:vAlign w:val="center"/>
          </w:tcPr>
          <w:p w:rsidR="00705428" w:rsidRPr="00A762E5" w:rsidRDefault="00705428" w:rsidP="00B502F8">
            <w:pPr>
              <w:jc w:val="center"/>
              <w:rPr>
                <w:b/>
                <w:sz w:val="28"/>
                <w:szCs w:val="28"/>
              </w:rPr>
            </w:pPr>
          </w:p>
        </w:tc>
        <w:tc>
          <w:tcPr>
            <w:tcW w:w="4502" w:type="dxa"/>
            <w:gridSpan w:val="5"/>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плоская поверхность разъема (П)</w:t>
            </w:r>
          </w:p>
        </w:tc>
        <w:tc>
          <w:tcPr>
            <w:tcW w:w="2604" w:type="dxa"/>
            <w:gridSpan w:val="3"/>
            <w:vMerge w:val="restart"/>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b/>
                <w:sz w:val="28"/>
                <w:szCs w:val="28"/>
              </w:rPr>
            </w:pPr>
          </w:p>
        </w:tc>
      </w:tr>
      <w:tr w:rsidR="00705428" w:rsidRPr="00A762E5">
        <w:trPr>
          <w:trHeight w:val="278"/>
          <w:jc w:val="center"/>
        </w:trPr>
        <w:tc>
          <w:tcPr>
            <w:tcW w:w="1985" w:type="dxa"/>
            <w:vMerge/>
            <w:tcBorders>
              <w:left w:val="single" w:sz="4" w:space="0" w:color="auto"/>
              <w:right w:val="single" w:sz="4" w:space="0" w:color="auto"/>
            </w:tcBorders>
            <w:vAlign w:val="center"/>
          </w:tcPr>
          <w:p w:rsidR="00705428" w:rsidRPr="00A762E5" w:rsidRDefault="00705428" w:rsidP="00B502F8">
            <w:pPr>
              <w:jc w:val="center"/>
              <w:rPr>
                <w:b/>
                <w:sz w:val="28"/>
                <w:szCs w:val="28"/>
              </w:rPr>
            </w:pPr>
          </w:p>
        </w:tc>
        <w:tc>
          <w:tcPr>
            <w:tcW w:w="772"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57"/>
              <w:jc w:val="center"/>
              <w:rPr>
                <w:b/>
                <w:sz w:val="28"/>
                <w:szCs w:val="28"/>
              </w:rPr>
            </w:pPr>
            <w:r w:rsidRPr="00A762E5">
              <w:rPr>
                <w:b/>
                <w:sz w:val="28"/>
                <w:szCs w:val="28"/>
              </w:rPr>
              <w:t>Т1</w:t>
            </w:r>
          </w:p>
        </w:tc>
        <w:tc>
          <w:tcPr>
            <w:tcW w:w="996"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235"/>
              <w:jc w:val="center"/>
              <w:rPr>
                <w:b/>
                <w:sz w:val="28"/>
                <w:szCs w:val="28"/>
              </w:rPr>
            </w:pPr>
            <w:r w:rsidRPr="00A762E5">
              <w:rPr>
                <w:b/>
                <w:sz w:val="28"/>
                <w:szCs w:val="28"/>
              </w:rPr>
              <w:t>Т2</w:t>
            </w:r>
          </w:p>
        </w:tc>
        <w:tc>
          <w:tcPr>
            <w:tcW w:w="754"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Т3</w:t>
            </w:r>
          </w:p>
        </w:tc>
        <w:tc>
          <w:tcPr>
            <w:tcW w:w="108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b/>
                <w:sz w:val="28"/>
                <w:szCs w:val="28"/>
              </w:rPr>
            </w:pPr>
            <w:r w:rsidRPr="00A762E5">
              <w:rPr>
                <w:b/>
                <w:sz w:val="28"/>
                <w:szCs w:val="28"/>
              </w:rPr>
              <w:t>Т4</w:t>
            </w:r>
          </w:p>
        </w:tc>
        <w:tc>
          <w:tcPr>
            <w:tcW w:w="90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right="24"/>
              <w:jc w:val="center"/>
              <w:rPr>
                <w:b/>
                <w:sz w:val="28"/>
                <w:szCs w:val="28"/>
              </w:rPr>
            </w:pPr>
            <w:r w:rsidRPr="00A762E5">
              <w:rPr>
                <w:b/>
                <w:sz w:val="28"/>
                <w:szCs w:val="28"/>
              </w:rPr>
              <w:t>T5</w:t>
            </w:r>
          </w:p>
        </w:tc>
        <w:tc>
          <w:tcPr>
            <w:tcW w:w="2604" w:type="dxa"/>
            <w:gridSpan w:val="3"/>
            <w:vMerge/>
            <w:tcBorders>
              <w:left w:val="single" w:sz="4" w:space="0" w:color="auto"/>
              <w:bottom w:val="nil"/>
              <w:right w:val="single" w:sz="4" w:space="0" w:color="auto"/>
            </w:tcBorders>
            <w:vAlign w:val="center"/>
          </w:tcPr>
          <w:p w:rsidR="00705428" w:rsidRPr="00A762E5" w:rsidRDefault="00705428" w:rsidP="00B502F8">
            <w:pPr>
              <w:jc w:val="center"/>
              <w:rPr>
                <w:b/>
                <w:sz w:val="28"/>
                <w:szCs w:val="28"/>
              </w:rPr>
            </w:pPr>
          </w:p>
        </w:tc>
      </w:tr>
      <w:tr w:rsidR="00705428" w:rsidRPr="00A762E5">
        <w:trPr>
          <w:trHeight w:val="345"/>
          <w:jc w:val="center"/>
        </w:trPr>
        <w:tc>
          <w:tcPr>
            <w:tcW w:w="1985" w:type="dxa"/>
            <w:vMerge/>
            <w:tcBorders>
              <w:left w:val="single" w:sz="4" w:space="0" w:color="auto"/>
              <w:right w:val="single" w:sz="4" w:space="0" w:color="auto"/>
            </w:tcBorders>
            <w:vAlign w:val="center"/>
          </w:tcPr>
          <w:p w:rsidR="00705428" w:rsidRPr="00A762E5" w:rsidRDefault="00705428" w:rsidP="00B502F8">
            <w:pPr>
              <w:jc w:val="center"/>
              <w:rPr>
                <w:b/>
                <w:sz w:val="28"/>
                <w:szCs w:val="28"/>
              </w:rPr>
            </w:pPr>
          </w:p>
        </w:tc>
        <w:tc>
          <w:tcPr>
            <w:tcW w:w="1768" w:type="dxa"/>
            <w:gridSpan w:val="2"/>
            <w:vMerge w:val="restart"/>
            <w:tcBorders>
              <w:top w:val="single" w:sz="4" w:space="0" w:color="auto"/>
              <w:left w:val="single" w:sz="4" w:space="0" w:color="auto"/>
              <w:right w:val="single" w:sz="4" w:space="0" w:color="auto"/>
            </w:tcBorders>
            <w:vAlign w:val="center"/>
          </w:tcPr>
          <w:p w:rsidR="00705428" w:rsidRPr="00A762E5" w:rsidRDefault="00705428" w:rsidP="00B502F8">
            <w:pPr>
              <w:jc w:val="center"/>
              <w:rPr>
                <w:b/>
                <w:sz w:val="28"/>
                <w:szCs w:val="28"/>
              </w:rPr>
            </w:pPr>
          </w:p>
        </w:tc>
        <w:tc>
          <w:tcPr>
            <w:tcW w:w="4438" w:type="dxa"/>
            <w:gridSpan w:val="5"/>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Симметрично изогнутая поверхность разъема (П)</w:t>
            </w:r>
          </w:p>
        </w:tc>
        <w:tc>
          <w:tcPr>
            <w:tcW w:w="900" w:type="dxa"/>
            <w:vMerge w:val="restart"/>
            <w:tcBorders>
              <w:top w:val="nil"/>
              <w:left w:val="single" w:sz="4" w:space="0" w:color="auto"/>
              <w:right w:val="single" w:sz="4" w:space="0" w:color="auto"/>
            </w:tcBorders>
            <w:vAlign w:val="center"/>
          </w:tcPr>
          <w:p w:rsidR="00705428" w:rsidRPr="00A762E5" w:rsidRDefault="00705428" w:rsidP="00B502F8">
            <w:pPr>
              <w:jc w:val="center"/>
              <w:rPr>
                <w:b/>
                <w:sz w:val="28"/>
                <w:szCs w:val="28"/>
              </w:rPr>
            </w:pPr>
          </w:p>
        </w:tc>
      </w:tr>
      <w:tr w:rsidR="00705428" w:rsidRPr="00A762E5">
        <w:trPr>
          <w:trHeight w:val="220"/>
          <w:jc w:val="center"/>
        </w:trPr>
        <w:tc>
          <w:tcPr>
            <w:tcW w:w="1985" w:type="dxa"/>
            <w:vMerge/>
            <w:tcBorders>
              <w:left w:val="single" w:sz="4" w:space="0" w:color="auto"/>
              <w:right w:val="single" w:sz="4" w:space="0" w:color="auto"/>
            </w:tcBorders>
            <w:vAlign w:val="center"/>
          </w:tcPr>
          <w:p w:rsidR="00705428" w:rsidRPr="00A762E5" w:rsidRDefault="00705428" w:rsidP="00B502F8">
            <w:pPr>
              <w:rPr>
                <w:b/>
                <w:sz w:val="28"/>
                <w:szCs w:val="28"/>
              </w:rPr>
            </w:pPr>
          </w:p>
        </w:tc>
        <w:tc>
          <w:tcPr>
            <w:tcW w:w="1768" w:type="dxa"/>
            <w:gridSpan w:val="2"/>
            <w:vMerge/>
            <w:tcBorders>
              <w:left w:val="single" w:sz="4" w:space="0" w:color="auto"/>
              <w:right w:val="single" w:sz="4" w:space="0" w:color="auto"/>
            </w:tcBorders>
            <w:vAlign w:val="center"/>
          </w:tcPr>
          <w:p w:rsidR="00705428" w:rsidRPr="00A762E5" w:rsidRDefault="00705428" w:rsidP="00B502F8">
            <w:pPr>
              <w:jc w:val="center"/>
              <w:rPr>
                <w:b/>
                <w:sz w:val="28"/>
                <w:szCs w:val="28"/>
              </w:rPr>
            </w:pPr>
          </w:p>
        </w:tc>
        <w:tc>
          <w:tcPr>
            <w:tcW w:w="754" w:type="dxa"/>
            <w:vMerge w:val="restart"/>
            <w:tcBorders>
              <w:top w:val="nil"/>
              <w:left w:val="single" w:sz="4" w:space="0" w:color="auto"/>
              <w:right w:val="single" w:sz="4" w:space="0" w:color="auto"/>
            </w:tcBorders>
          </w:tcPr>
          <w:p w:rsidR="00705428" w:rsidRPr="00A762E5" w:rsidRDefault="00705428" w:rsidP="00B502F8">
            <w:pPr>
              <w:ind w:left="24" w:right="57"/>
              <w:jc w:val="center"/>
              <w:rPr>
                <w:b/>
                <w:sz w:val="28"/>
                <w:szCs w:val="28"/>
              </w:rPr>
            </w:pPr>
            <w:r w:rsidRPr="00A762E5">
              <w:rPr>
                <w:b/>
                <w:sz w:val="28"/>
                <w:szCs w:val="28"/>
              </w:rPr>
              <w:t>Т1</w:t>
            </w:r>
          </w:p>
        </w:tc>
        <w:tc>
          <w:tcPr>
            <w:tcW w:w="1080" w:type="dxa"/>
            <w:tcBorders>
              <w:top w:val="nil"/>
              <w:left w:val="single" w:sz="4" w:space="0" w:color="auto"/>
              <w:bottom w:val="single" w:sz="4" w:space="0" w:color="auto"/>
              <w:right w:val="single" w:sz="4" w:space="0" w:color="auto"/>
            </w:tcBorders>
            <w:vAlign w:val="center"/>
          </w:tcPr>
          <w:p w:rsidR="00705428" w:rsidRPr="00A762E5" w:rsidRDefault="00705428" w:rsidP="00B502F8">
            <w:pPr>
              <w:ind w:left="24" w:right="235"/>
              <w:jc w:val="center"/>
              <w:rPr>
                <w:b/>
                <w:sz w:val="28"/>
                <w:szCs w:val="28"/>
              </w:rPr>
            </w:pPr>
            <w:r w:rsidRPr="00A762E5">
              <w:rPr>
                <w:b/>
                <w:sz w:val="28"/>
                <w:szCs w:val="28"/>
              </w:rPr>
              <w:t>Т2</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Т3</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b/>
                <w:sz w:val="28"/>
                <w:szCs w:val="28"/>
              </w:rPr>
            </w:pPr>
            <w:r w:rsidRPr="00A762E5">
              <w:rPr>
                <w:b/>
                <w:sz w:val="28"/>
                <w:szCs w:val="28"/>
              </w:rPr>
              <w:t>Т4</w:t>
            </w:r>
          </w:p>
        </w:tc>
        <w:tc>
          <w:tcPr>
            <w:tcW w:w="804" w:type="dxa"/>
            <w:tcBorders>
              <w:top w:val="nil"/>
              <w:left w:val="single" w:sz="4" w:space="0" w:color="auto"/>
              <w:bottom w:val="single" w:sz="4" w:space="0" w:color="auto"/>
              <w:right w:val="single" w:sz="4" w:space="0" w:color="auto"/>
            </w:tcBorders>
            <w:vAlign w:val="center"/>
          </w:tcPr>
          <w:p w:rsidR="00705428" w:rsidRPr="00A762E5" w:rsidRDefault="00705428" w:rsidP="00B502F8">
            <w:pPr>
              <w:ind w:right="24"/>
              <w:jc w:val="center"/>
              <w:rPr>
                <w:b/>
                <w:sz w:val="28"/>
                <w:szCs w:val="28"/>
              </w:rPr>
            </w:pPr>
            <w:r w:rsidRPr="00A762E5">
              <w:rPr>
                <w:b/>
                <w:sz w:val="28"/>
                <w:szCs w:val="28"/>
              </w:rPr>
              <w:t>T5</w:t>
            </w:r>
          </w:p>
        </w:tc>
        <w:tc>
          <w:tcPr>
            <w:tcW w:w="900" w:type="dxa"/>
            <w:vMerge/>
            <w:tcBorders>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p>
        </w:tc>
      </w:tr>
      <w:tr w:rsidR="00705428" w:rsidRPr="00A762E5">
        <w:trPr>
          <w:trHeight w:val="536"/>
          <w:jc w:val="center"/>
        </w:trPr>
        <w:tc>
          <w:tcPr>
            <w:tcW w:w="1985" w:type="dxa"/>
            <w:vMerge/>
            <w:tcBorders>
              <w:left w:val="single" w:sz="4" w:space="0" w:color="auto"/>
              <w:right w:val="single" w:sz="4" w:space="0" w:color="auto"/>
            </w:tcBorders>
            <w:vAlign w:val="center"/>
          </w:tcPr>
          <w:p w:rsidR="00705428" w:rsidRPr="00A762E5" w:rsidRDefault="00705428" w:rsidP="00B502F8">
            <w:pPr>
              <w:rPr>
                <w:b/>
                <w:sz w:val="28"/>
                <w:szCs w:val="28"/>
              </w:rPr>
            </w:pPr>
          </w:p>
        </w:tc>
        <w:tc>
          <w:tcPr>
            <w:tcW w:w="1768" w:type="dxa"/>
            <w:gridSpan w:val="2"/>
            <w:vMerge/>
            <w:tcBorders>
              <w:left w:val="single" w:sz="4" w:space="0" w:color="auto"/>
              <w:right w:val="single" w:sz="4" w:space="0" w:color="auto"/>
            </w:tcBorders>
            <w:vAlign w:val="center"/>
          </w:tcPr>
          <w:p w:rsidR="00705428" w:rsidRPr="00A762E5" w:rsidRDefault="00705428" w:rsidP="00B502F8">
            <w:pPr>
              <w:jc w:val="center"/>
              <w:rPr>
                <w:b/>
                <w:sz w:val="28"/>
                <w:szCs w:val="28"/>
              </w:rPr>
            </w:pPr>
          </w:p>
        </w:tc>
        <w:tc>
          <w:tcPr>
            <w:tcW w:w="754" w:type="dxa"/>
            <w:vMerge/>
            <w:tcBorders>
              <w:left w:val="single" w:sz="4" w:space="0" w:color="auto"/>
              <w:right w:val="single" w:sz="4" w:space="0" w:color="auto"/>
            </w:tcBorders>
            <w:vAlign w:val="center"/>
          </w:tcPr>
          <w:p w:rsidR="00705428" w:rsidRPr="00A762E5" w:rsidRDefault="00705428" w:rsidP="00B502F8">
            <w:pPr>
              <w:ind w:left="24" w:right="110"/>
              <w:jc w:val="center"/>
              <w:rPr>
                <w:b/>
                <w:sz w:val="28"/>
                <w:szCs w:val="28"/>
              </w:rPr>
            </w:pPr>
          </w:p>
        </w:tc>
        <w:tc>
          <w:tcPr>
            <w:tcW w:w="4584" w:type="dxa"/>
            <w:gridSpan w:val="5"/>
            <w:tcBorders>
              <w:top w:val="single" w:sz="4" w:space="0" w:color="auto"/>
              <w:left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Неснмметрнчно нзоrнyтая поверхность разъема (И</w:t>
            </w:r>
            <w:r w:rsidRPr="00A762E5">
              <w:rPr>
                <w:b/>
                <w:sz w:val="28"/>
                <w:szCs w:val="28"/>
                <w:vertAlign w:val="subscript"/>
              </w:rPr>
              <w:t>н</w:t>
            </w:r>
            <w:r w:rsidRPr="00A762E5">
              <w:rPr>
                <w:b/>
                <w:sz w:val="28"/>
                <w:szCs w:val="28"/>
              </w:rPr>
              <w:t>)</w:t>
            </w:r>
          </w:p>
        </w:tc>
      </w:tr>
      <w:tr w:rsidR="00705428" w:rsidRPr="00A762E5">
        <w:trPr>
          <w:trHeight w:val="288"/>
          <w:jc w:val="center"/>
        </w:trPr>
        <w:tc>
          <w:tcPr>
            <w:tcW w:w="1985" w:type="dxa"/>
            <w:vMerge/>
            <w:tcBorders>
              <w:left w:val="single" w:sz="4" w:space="0" w:color="auto"/>
              <w:bottom w:val="single" w:sz="4" w:space="0" w:color="auto"/>
              <w:right w:val="single" w:sz="4" w:space="0" w:color="auto"/>
            </w:tcBorders>
            <w:vAlign w:val="center"/>
          </w:tcPr>
          <w:p w:rsidR="00705428" w:rsidRPr="00A762E5" w:rsidRDefault="00705428" w:rsidP="00B502F8">
            <w:pPr>
              <w:rPr>
                <w:b/>
                <w:sz w:val="28"/>
                <w:szCs w:val="28"/>
              </w:rPr>
            </w:pPr>
          </w:p>
        </w:tc>
        <w:tc>
          <w:tcPr>
            <w:tcW w:w="1768" w:type="dxa"/>
            <w:gridSpan w:val="2"/>
            <w:vMerge/>
            <w:tcBorders>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p>
        </w:tc>
        <w:tc>
          <w:tcPr>
            <w:tcW w:w="754" w:type="dxa"/>
            <w:vMerge/>
            <w:tcBorders>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57"/>
              <w:jc w:val="center"/>
              <w:rPr>
                <w:b/>
                <w:sz w:val="28"/>
                <w:szCs w:val="28"/>
              </w:rPr>
            </w:pPr>
            <w:r w:rsidRPr="00A762E5">
              <w:rPr>
                <w:b/>
                <w:sz w:val="28"/>
                <w:szCs w:val="28"/>
              </w:rPr>
              <w:t>Т1</w:t>
            </w:r>
          </w:p>
        </w:tc>
        <w:tc>
          <w:tcPr>
            <w:tcW w:w="90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235"/>
              <w:jc w:val="center"/>
              <w:rPr>
                <w:b/>
                <w:sz w:val="28"/>
                <w:szCs w:val="28"/>
              </w:rPr>
            </w:pPr>
            <w:r w:rsidRPr="00A762E5">
              <w:rPr>
                <w:b/>
                <w:sz w:val="28"/>
                <w:szCs w:val="28"/>
              </w:rPr>
              <w:t>Т2</w:t>
            </w:r>
          </w:p>
        </w:tc>
        <w:tc>
          <w:tcPr>
            <w:tcW w:w="90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Т3</w:t>
            </w:r>
          </w:p>
        </w:tc>
        <w:tc>
          <w:tcPr>
            <w:tcW w:w="804"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b/>
                <w:sz w:val="28"/>
                <w:szCs w:val="28"/>
              </w:rPr>
            </w:pPr>
            <w:r w:rsidRPr="00A762E5">
              <w:rPr>
                <w:b/>
                <w:sz w:val="28"/>
                <w:szCs w:val="28"/>
              </w:rPr>
              <w:t>Т4</w:t>
            </w:r>
          </w:p>
        </w:tc>
        <w:tc>
          <w:tcPr>
            <w:tcW w:w="900"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right="24"/>
              <w:jc w:val="center"/>
              <w:rPr>
                <w:b/>
                <w:sz w:val="28"/>
                <w:szCs w:val="28"/>
              </w:rPr>
            </w:pPr>
            <w:r w:rsidRPr="00A762E5">
              <w:rPr>
                <w:b/>
                <w:sz w:val="28"/>
                <w:szCs w:val="28"/>
              </w:rPr>
              <w:t>T5</w:t>
            </w:r>
          </w:p>
        </w:tc>
      </w:tr>
      <w:tr w:rsidR="00705428" w:rsidRPr="00A762E5">
        <w:trPr>
          <w:trHeight w:val="244"/>
          <w:jc w:val="center"/>
        </w:trPr>
        <w:tc>
          <w:tcPr>
            <w:tcW w:w="1985" w:type="dxa"/>
            <w:tcBorders>
              <w:top w:val="single" w:sz="4" w:space="0" w:color="auto"/>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ДО 0,5</w:t>
            </w:r>
          </w:p>
        </w:tc>
        <w:tc>
          <w:tcPr>
            <w:tcW w:w="772"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96"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754"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0,1</w:t>
            </w:r>
          </w:p>
        </w:tc>
        <w:tc>
          <w:tcPr>
            <w:tcW w:w="1080" w:type="dxa"/>
            <w:tcBorders>
              <w:top w:val="single" w:sz="4" w:space="0" w:color="auto"/>
              <w:left w:val="single" w:sz="4" w:space="0" w:color="auto"/>
              <w:bottom w:val="nil"/>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01</w:t>
            </w:r>
          </w:p>
        </w:tc>
        <w:tc>
          <w:tcPr>
            <w:tcW w:w="900" w:type="dxa"/>
            <w:tcBorders>
              <w:top w:val="single" w:sz="4" w:space="0" w:color="auto"/>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0,2</w:t>
            </w:r>
          </w:p>
        </w:tc>
        <w:tc>
          <w:tcPr>
            <w:tcW w:w="900"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804"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00"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0,5 до 1,0</w:t>
            </w:r>
          </w:p>
        </w:tc>
        <w:tc>
          <w:tcPr>
            <w:tcW w:w="772" w:type="dxa"/>
            <w:vMerge w:val="restart"/>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0,1</w:t>
            </w:r>
          </w:p>
        </w:tc>
        <w:tc>
          <w:tcPr>
            <w:tcW w:w="996"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0,1</w:t>
            </w:r>
          </w:p>
        </w:tc>
        <w:tc>
          <w:tcPr>
            <w:tcW w:w="75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1080" w:type="dxa"/>
            <w:vMerge w:val="restart"/>
            <w:tcBorders>
              <w:top w:val="nil"/>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0,2</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r>
      <w:tr w:rsidR="00705428" w:rsidRPr="00A762E5">
        <w:trPr>
          <w:trHeight w:val="187"/>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1,0 до 1,8</w:t>
            </w:r>
          </w:p>
        </w:tc>
        <w:tc>
          <w:tcPr>
            <w:tcW w:w="772" w:type="dxa"/>
            <w:vMerge/>
            <w:tcBorders>
              <w:top w:val="single" w:sz="4" w:space="0" w:color="auto"/>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p>
        </w:tc>
        <w:tc>
          <w:tcPr>
            <w:tcW w:w="996"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75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804"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1,8 до 3,2</w:t>
            </w:r>
          </w:p>
        </w:tc>
        <w:tc>
          <w:tcPr>
            <w:tcW w:w="772"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96"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754"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080"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00" w:type="dxa"/>
            <w:tcBorders>
              <w:top w:val="nil"/>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0,3</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804"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3,2 до 5,6</w:t>
            </w:r>
          </w:p>
        </w:tc>
        <w:tc>
          <w:tcPr>
            <w:tcW w:w="772"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96"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754"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1080" w:type="dxa"/>
            <w:tcBorders>
              <w:top w:val="nil"/>
              <w:left w:val="single" w:sz="4" w:space="0" w:color="auto"/>
              <w:bottom w:val="nil"/>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0,3</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00"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5,6 до 10,0</w:t>
            </w:r>
          </w:p>
        </w:tc>
        <w:tc>
          <w:tcPr>
            <w:tcW w:w="772"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996"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75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108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00" w:type="dxa"/>
            <w:tcBorders>
              <w:top w:val="single" w:sz="4" w:space="0" w:color="auto"/>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0,4</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0,7</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10,0 до 20,0</w:t>
            </w:r>
          </w:p>
        </w:tc>
        <w:tc>
          <w:tcPr>
            <w:tcW w:w="772"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p>
        </w:tc>
        <w:tc>
          <w:tcPr>
            <w:tcW w:w="996"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754"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1080" w:type="dxa"/>
            <w:tcBorders>
              <w:top w:val="single" w:sz="4" w:space="0" w:color="auto"/>
              <w:left w:val="single" w:sz="4" w:space="0" w:color="auto"/>
              <w:bottom w:val="nil"/>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0,4</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0,5</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0,7</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0,9</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20,0 до 50,0</w:t>
            </w:r>
          </w:p>
        </w:tc>
        <w:tc>
          <w:tcPr>
            <w:tcW w:w="772"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996"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754"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1080" w:type="dxa"/>
            <w:tcBorders>
              <w:top w:val="nil"/>
              <w:left w:val="single" w:sz="4" w:space="0" w:color="auto"/>
              <w:bottom w:val="nil"/>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0,5</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0,6</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0,7</w:t>
            </w: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0,9</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1,2</w:t>
            </w:r>
          </w:p>
        </w:tc>
      </w:tr>
      <w:tr w:rsidR="00705428" w:rsidRPr="00A762E5">
        <w:trPr>
          <w:trHeight w:val="211"/>
          <w:jc w:val="center"/>
        </w:trPr>
        <w:tc>
          <w:tcPr>
            <w:tcW w:w="1985"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50,0 до 125,0</w:t>
            </w:r>
          </w:p>
        </w:tc>
        <w:tc>
          <w:tcPr>
            <w:tcW w:w="772"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p>
        </w:tc>
        <w:tc>
          <w:tcPr>
            <w:tcW w:w="996"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75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1080" w:type="dxa"/>
            <w:tcBorders>
              <w:top w:val="nil"/>
              <w:left w:val="single" w:sz="4" w:space="0" w:color="auto"/>
              <w:bottom w:val="nil"/>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0,6</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0,7</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0,9</w:t>
            </w:r>
          </w:p>
        </w:tc>
        <w:tc>
          <w:tcPr>
            <w:tcW w:w="804"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1,2</w:t>
            </w:r>
          </w:p>
        </w:tc>
        <w:tc>
          <w:tcPr>
            <w:tcW w:w="900"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1,6</w:t>
            </w:r>
          </w:p>
        </w:tc>
      </w:tr>
      <w:tr w:rsidR="00705428" w:rsidRPr="00A762E5">
        <w:trPr>
          <w:trHeight w:val="259"/>
          <w:jc w:val="center"/>
        </w:trPr>
        <w:tc>
          <w:tcPr>
            <w:tcW w:w="1985" w:type="dxa"/>
            <w:tcBorders>
              <w:top w:val="nil"/>
              <w:left w:val="single" w:sz="4" w:space="0" w:color="auto"/>
              <w:bottom w:val="single" w:sz="4" w:space="0" w:color="auto"/>
              <w:right w:val="single" w:sz="4" w:space="0" w:color="auto"/>
            </w:tcBorders>
            <w:vAlign w:val="center"/>
          </w:tcPr>
          <w:p w:rsidR="00705428" w:rsidRPr="00A762E5" w:rsidRDefault="00705428" w:rsidP="00B502F8">
            <w:pPr>
              <w:ind w:right="24"/>
              <w:rPr>
                <w:sz w:val="28"/>
                <w:szCs w:val="28"/>
              </w:rPr>
            </w:pPr>
            <w:r w:rsidRPr="00A762E5">
              <w:rPr>
                <w:sz w:val="28"/>
                <w:szCs w:val="28"/>
              </w:rPr>
              <w:t>Св. 125,0 до 250,0</w:t>
            </w:r>
          </w:p>
        </w:tc>
        <w:tc>
          <w:tcPr>
            <w:tcW w:w="772"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996"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754"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1080" w:type="dxa"/>
            <w:tcBorders>
              <w:top w:val="nil"/>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sz w:val="28"/>
                <w:szCs w:val="28"/>
              </w:rPr>
            </w:pPr>
            <w:r w:rsidRPr="00A762E5">
              <w:rPr>
                <w:sz w:val="28"/>
                <w:szCs w:val="28"/>
              </w:rPr>
              <w:t>0,7</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ind w:right="24"/>
              <w:jc w:val="center"/>
              <w:rPr>
                <w:sz w:val="28"/>
                <w:szCs w:val="28"/>
              </w:rPr>
            </w:pPr>
            <w:r w:rsidRPr="00A762E5">
              <w:rPr>
                <w:sz w:val="28"/>
                <w:szCs w:val="28"/>
              </w:rPr>
              <w:t>0,9</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1,2</w:t>
            </w:r>
          </w:p>
        </w:tc>
        <w:tc>
          <w:tcPr>
            <w:tcW w:w="804"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1,6</w:t>
            </w:r>
          </w:p>
        </w:tc>
        <w:tc>
          <w:tcPr>
            <w:tcW w:w="900"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2,0</w:t>
            </w:r>
          </w:p>
        </w:tc>
      </w:tr>
    </w:tbl>
    <w:p w:rsidR="00705428" w:rsidRPr="00A762E5" w:rsidRDefault="00705428" w:rsidP="00705428">
      <w:pPr>
        <w:ind w:firstLine="709"/>
        <w:rPr>
          <w:b/>
          <w:sz w:val="28"/>
          <w:szCs w:val="28"/>
        </w:rPr>
      </w:pPr>
    </w:p>
    <w:p w:rsidR="00705428" w:rsidRPr="00A762E5" w:rsidRDefault="00705428" w:rsidP="00705428">
      <w:pPr>
        <w:rPr>
          <w:sz w:val="28"/>
          <w:szCs w:val="28"/>
        </w:rPr>
      </w:pPr>
      <w:r w:rsidRPr="00A762E5">
        <w:rPr>
          <w:sz w:val="28"/>
          <w:szCs w:val="28"/>
        </w:rPr>
        <w:t>Таблица 6 – Дополнительные припуски, учитывающие изогнутость и отклонения от  плоскостности и прямолинейности,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0"/>
        <w:gridCol w:w="1188"/>
        <w:gridCol w:w="1188"/>
        <w:gridCol w:w="1188"/>
        <w:gridCol w:w="1188"/>
        <w:gridCol w:w="1188"/>
      </w:tblGrid>
      <w:tr w:rsidR="00705428" w:rsidRPr="00A762E5">
        <w:trPr>
          <w:trHeight w:val="316"/>
          <w:jc w:val="center"/>
        </w:trPr>
        <w:tc>
          <w:tcPr>
            <w:tcW w:w="2340" w:type="dxa"/>
            <w:vMerge w:val="restart"/>
            <w:tcBorders>
              <w:top w:val="single" w:sz="4" w:space="0" w:color="auto"/>
              <w:left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Наибольшей размер поковки</w:t>
            </w:r>
          </w:p>
        </w:tc>
        <w:tc>
          <w:tcPr>
            <w:tcW w:w="5940" w:type="dxa"/>
            <w:gridSpan w:val="5"/>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Припуски для классов точности</w:t>
            </w:r>
          </w:p>
        </w:tc>
      </w:tr>
      <w:tr w:rsidR="00705428" w:rsidRPr="00A762E5">
        <w:trPr>
          <w:trHeight w:val="230"/>
          <w:jc w:val="center"/>
        </w:trPr>
        <w:tc>
          <w:tcPr>
            <w:tcW w:w="2340" w:type="dxa"/>
            <w:vMerge/>
            <w:tcBorders>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p>
        </w:tc>
        <w:tc>
          <w:tcPr>
            <w:tcW w:w="118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57"/>
              <w:jc w:val="center"/>
              <w:rPr>
                <w:b/>
                <w:sz w:val="28"/>
                <w:szCs w:val="28"/>
              </w:rPr>
            </w:pPr>
            <w:r w:rsidRPr="00A762E5">
              <w:rPr>
                <w:b/>
                <w:sz w:val="28"/>
                <w:szCs w:val="28"/>
              </w:rPr>
              <w:t>Т1</w:t>
            </w:r>
          </w:p>
        </w:tc>
        <w:tc>
          <w:tcPr>
            <w:tcW w:w="118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24" w:right="235"/>
              <w:jc w:val="center"/>
              <w:rPr>
                <w:b/>
                <w:sz w:val="28"/>
                <w:szCs w:val="28"/>
              </w:rPr>
            </w:pPr>
            <w:r w:rsidRPr="00A762E5">
              <w:rPr>
                <w:b/>
                <w:sz w:val="28"/>
                <w:szCs w:val="28"/>
              </w:rPr>
              <w:t>Т2</w:t>
            </w:r>
          </w:p>
        </w:tc>
        <w:tc>
          <w:tcPr>
            <w:tcW w:w="118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jc w:val="center"/>
              <w:rPr>
                <w:b/>
                <w:sz w:val="28"/>
                <w:szCs w:val="28"/>
              </w:rPr>
            </w:pPr>
            <w:r w:rsidRPr="00A762E5">
              <w:rPr>
                <w:b/>
                <w:sz w:val="28"/>
                <w:szCs w:val="28"/>
              </w:rPr>
              <w:t>Т3</w:t>
            </w:r>
          </w:p>
        </w:tc>
        <w:tc>
          <w:tcPr>
            <w:tcW w:w="118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left="144" w:right="24"/>
              <w:jc w:val="center"/>
              <w:rPr>
                <w:b/>
                <w:sz w:val="28"/>
                <w:szCs w:val="28"/>
              </w:rPr>
            </w:pPr>
            <w:r w:rsidRPr="00A762E5">
              <w:rPr>
                <w:b/>
                <w:sz w:val="28"/>
                <w:szCs w:val="28"/>
              </w:rPr>
              <w:t>Т4</w:t>
            </w:r>
          </w:p>
        </w:tc>
        <w:tc>
          <w:tcPr>
            <w:tcW w:w="1188" w:type="dxa"/>
            <w:tcBorders>
              <w:top w:val="single" w:sz="4" w:space="0" w:color="auto"/>
              <w:left w:val="single" w:sz="4" w:space="0" w:color="auto"/>
              <w:bottom w:val="single" w:sz="4" w:space="0" w:color="auto"/>
              <w:right w:val="single" w:sz="4" w:space="0" w:color="auto"/>
            </w:tcBorders>
            <w:vAlign w:val="center"/>
          </w:tcPr>
          <w:p w:rsidR="00705428" w:rsidRPr="00A762E5" w:rsidRDefault="00705428" w:rsidP="00B502F8">
            <w:pPr>
              <w:ind w:right="24"/>
              <w:jc w:val="center"/>
              <w:rPr>
                <w:b/>
                <w:sz w:val="28"/>
                <w:szCs w:val="28"/>
              </w:rPr>
            </w:pPr>
            <w:r w:rsidRPr="00A762E5">
              <w:rPr>
                <w:b/>
                <w:sz w:val="28"/>
                <w:szCs w:val="28"/>
              </w:rPr>
              <w:t>T5</w:t>
            </w:r>
          </w:p>
        </w:tc>
      </w:tr>
      <w:tr w:rsidR="00705428" w:rsidRPr="00A762E5">
        <w:trPr>
          <w:trHeight w:val="249"/>
          <w:jc w:val="center"/>
        </w:trPr>
        <w:tc>
          <w:tcPr>
            <w:tcW w:w="2340" w:type="dxa"/>
            <w:tcBorders>
              <w:top w:val="single" w:sz="4" w:space="0" w:color="auto"/>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До 100</w:t>
            </w:r>
          </w:p>
        </w:tc>
        <w:tc>
          <w:tcPr>
            <w:tcW w:w="1188"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0,1</w:t>
            </w:r>
          </w:p>
        </w:tc>
        <w:tc>
          <w:tcPr>
            <w:tcW w:w="1188"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188"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188" w:type="dxa"/>
            <w:tcBorders>
              <w:top w:val="single" w:sz="4" w:space="0" w:color="auto"/>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1188" w:type="dxa"/>
            <w:tcBorders>
              <w:top w:val="single" w:sz="4" w:space="0" w:color="auto"/>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0,4</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100 до 160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0,5</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160 до 250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0,2</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0,6</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250 до 400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0,3</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0,8</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400 до 630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0,4</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0,8</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1,0</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630 до 1000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0,5</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0,8</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1,2</w:t>
            </w:r>
          </w:p>
        </w:tc>
      </w:tr>
      <w:tr w:rsidR="00705428" w:rsidRPr="00A762E5">
        <w:trPr>
          <w:trHeight w:val="211"/>
          <w:jc w:val="center"/>
        </w:trPr>
        <w:tc>
          <w:tcPr>
            <w:tcW w:w="2340" w:type="dxa"/>
            <w:tcBorders>
              <w:top w:val="nil"/>
              <w:left w:val="single" w:sz="4" w:space="0" w:color="auto"/>
              <w:bottom w:val="nil"/>
              <w:right w:val="single" w:sz="4" w:space="0" w:color="auto"/>
            </w:tcBorders>
            <w:vAlign w:val="center"/>
          </w:tcPr>
          <w:p w:rsidR="00705428" w:rsidRPr="00A762E5" w:rsidRDefault="00705428" w:rsidP="00B502F8">
            <w:pPr>
              <w:ind w:right="24"/>
              <w:rPr>
                <w:sz w:val="28"/>
                <w:szCs w:val="28"/>
              </w:rPr>
            </w:pPr>
            <w:r w:rsidRPr="00A762E5">
              <w:rPr>
                <w:sz w:val="28"/>
                <w:szCs w:val="28"/>
              </w:rPr>
              <w:t>Св. 1000 до 1600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0,6</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0,8</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1,0</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jc w:val="center"/>
              <w:rPr>
                <w:sz w:val="28"/>
                <w:szCs w:val="28"/>
              </w:rPr>
            </w:pPr>
            <w:r w:rsidRPr="00A762E5">
              <w:rPr>
                <w:sz w:val="28"/>
                <w:szCs w:val="28"/>
              </w:rPr>
              <w:t>1,2</w:t>
            </w:r>
          </w:p>
        </w:tc>
        <w:tc>
          <w:tcPr>
            <w:tcW w:w="1188" w:type="dxa"/>
            <w:tcBorders>
              <w:top w:val="nil"/>
              <w:left w:val="single" w:sz="4" w:space="0" w:color="auto"/>
              <w:bottom w:val="nil"/>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1.6</w:t>
            </w:r>
          </w:p>
        </w:tc>
      </w:tr>
      <w:tr w:rsidR="00705428" w:rsidRPr="00A762E5">
        <w:trPr>
          <w:trHeight w:val="230"/>
          <w:jc w:val="center"/>
        </w:trPr>
        <w:tc>
          <w:tcPr>
            <w:tcW w:w="2340" w:type="dxa"/>
            <w:tcBorders>
              <w:top w:val="nil"/>
              <w:left w:val="single" w:sz="4" w:space="0" w:color="auto"/>
              <w:bottom w:val="single" w:sz="4" w:space="0" w:color="auto"/>
              <w:right w:val="single" w:sz="4" w:space="0" w:color="auto"/>
            </w:tcBorders>
            <w:vAlign w:val="center"/>
          </w:tcPr>
          <w:p w:rsidR="00705428" w:rsidRPr="00A762E5" w:rsidRDefault="00705428" w:rsidP="00B502F8">
            <w:pPr>
              <w:ind w:right="24"/>
              <w:rPr>
                <w:sz w:val="28"/>
                <w:szCs w:val="28"/>
              </w:rPr>
            </w:pPr>
            <w:r w:rsidRPr="00A762E5">
              <w:rPr>
                <w:sz w:val="28"/>
                <w:szCs w:val="28"/>
              </w:rPr>
              <w:t>Св. 1600 до 2500</w:t>
            </w:r>
          </w:p>
        </w:tc>
        <w:tc>
          <w:tcPr>
            <w:tcW w:w="1188"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0,8</w:t>
            </w:r>
          </w:p>
        </w:tc>
        <w:tc>
          <w:tcPr>
            <w:tcW w:w="1188"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1,0</w:t>
            </w:r>
          </w:p>
        </w:tc>
        <w:tc>
          <w:tcPr>
            <w:tcW w:w="1188"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1,2</w:t>
            </w:r>
          </w:p>
        </w:tc>
        <w:tc>
          <w:tcPr>
            <w:tcW w:w="1188" w:type="dxa"/>
            <w:tcBorders>
              <w:top w:val="nil"/>
              <w:left w:val="single" w:sz="4" w:space="0" w:color="auto"/>
              <w:bottom w:val="single" w:sz="4" w:space="0" w:color="auto"/>
              <w:right w:val="single" w:sz="4" w:space="0" w:color="auto"/>
            </w:tcBorders>
            <w:vAlign w:val="center"/>
          </w:tcPr>
          <w:p w:rsidR="00705428" w:rsidRPr="00A762E5" w:rsidRDefault="00705428" w:rsidP="00B502F8">
            <w:pPr>
              <w:jc w:val="center"/>
              <w:rPr>
                <w:sz w:val="28"/>
                <w:szCs w:val="28"/>
              </w:rPr>
            </w:pPr>
            <w:r w:rsidRPr="00A762E5">
              <w:rPr>
                <w:sz w:val="28"/>
                <w:szCs w:val="28"/>
              </w:rPr>
              <w:t>1,6</w:t>
            </w:r>
          </w:p>
        </w:tc>
        <w:tc>
          <w:tcPr>
            <w:tcW w:w="1188" w:type="dxa"/>
            <w:tcBorders>
              <w:top w:val="nil"/>
              <w:left w:val="single" w:sz="4" w:space="0" w:color="auto"/>
              <w:bottom w:val="single" w:sz="4" w:space="0" w:color="auto"/>
              <w:right w:val="single" w:sz="4" w:space="0" w:color="auto"/>
            </w:tcBorders>
            <w:vAlign w:val="center"/>
          </w:tcPr>
          <w:p w:rsidR="00705428" w:rsidRPr="00A762E5" w:rsidRDefault="00705428" w:rsidP="00B502F8">
            <w:pPr>
              <w:ind w:left="24" w:right="211"/>
              <w:jc w:val="right"/>
              <w:rPr>
                <w:sz w:val="28"/>
                <w:szCs w:val="28"/>
              </w:rPr>
            </w:pPr>
            <w:r w:rsidRPr="00A762E5">
              <w:rPr>
                <w:sz w:val="28"/>
                <w:szCs w:val="28"/>
              </w:rPr>
              <w:t>2,0</w:t>
            </w:r>
          </w:p>
        </w:tc>
      </w:tr>
    </w:tbl>
    <w:p w:rsidR="003615A7" w:rsidRDefault="003615A7" w:rsidP="003615A7">
      <w:pPr>
        <w:pStyle w:val="20"/>
        <w:jc w:val="right"/>
        <w:rPr>
          <w:b/>
          <w:i/>
        </w:rPr>
      </w:pPr>
      <w:r>
        <w:br w:type="page"/>
      </w:r>
      <w:r>
        <w:rPr>
          <w:b/>
          <w:i/>
        </w:rPr>
        <w:t xml:space="preserve">ПРИМЕР </w:t>
      </w:r>
      <w:r w:rsidR="001949D8">
        <w:rPr>
          <w:b/>
          <w:i/>
        </w:rPr>
        <w:t>3</w:t>
      </w:r>
    </w:p>
    <w:p w:rsidR="003615A7" w:rsidRDefault="003615A7" w:rsidP="003615A7">
      <w:pPr>
        <w:pStyle w:val="20"/>
        <w:jc w:val="right"/>
        <w:rPr>
          <w:b/>
          <w:i/>
        </w:rPr>
      </w:pPr>
    </w:p>
    <w:p w:rsidR="003615A7" w:rsidRDefault="00705428" w:rsidP="00705428">
      <w:pPr>
        <w:widowControl w:val="0"/>
        <w:ind w:firstLine="539"/>
        <w:rPr>
          <w:b/>
          <w:i/>
          <w:caps/>
          <w:sz w:val="28"/>
        </w:rPr>
      </w:pPr>
      <w:r>
        <w:rPr>
          <w:b/>
          <w:i/>
          <w:caps/>
          <w:sz w:val="28"/>
        </w:rPr>
        <w:t xml:space="preserve">2.1 </w:t>
      </w:r>
      <w:r w:rsidR="003615A7">
        <w:rPr>
          <w:b/>
          <w:i/>
          <w:caps/>
          <w:sz w:val="28"/>
        </w:rPr>
        <w:t>Выбор вида</w:t>
      </w:r>
      <w:r>
        <w:rPr>
          <w:b/>
          <w:i/>
          <w:caps/>
          <w:sz w:val="28"/>
        </w:rPr>
        <w:t xml:space="preserve"> заготовки</w:t>
      </w:r>
      <w:r w:rsidR="003615A7">
        <w:rPr>
          <w:b/>
          <w:i/>
          <w:caps/>
          <w:sz w:val="28"/>
        </w:rPr>
        <w:t xml:space="preserve"> и метода </w:t>
      </w:r>
      <w:r>
        <w:rPr>
          <w:b/>
          <w:i/>
          <w:caps/>
          <w:sz w:val="28"/>
        </w:rPr>
        <w:t xml:space="preserve"> ее </w:t>
      </w:r>
      <w:r w:rsidR="003615A7">
        <w:rPr>
          <w:b/>
          <w:i/>
          <w:caps/>
          <w:sz w:val="28"/>
        </w:rPr>
        <w:t xml:space="preserve">получения  </w:t>
      </w:r>
    </w:p>
    <w:p w:rsidR="003615A7" w:rsidRDefault="003615A7" w:rsidP="003615A7">
      <w:pPr>
        <w:rPr>
          <w:b/>
          <w:i/>
          <w:sz w:val="28"/>
        </w:rPr>
      </w:pPr>
    </w:p>
    <w:p w:rsidR="001949D8" w:rsidRPr="003457BC" w:rsidRDefault="00C65727" w:rsidP="001949D8">
      <w:pPr>
        <w:jc w:val="center"/>
        <w:rPr>
          <w:sz w:val="28"/>
          <w:szCs w:val="28"/>
        </w:rPr>
      </w:pPr>
      <w:r>
        <w:rPr>
          <w:sz w:val="28"/>
          <w:szCs w:val="28"/>
        </w:rPr>
        <w:pict>
          <v:shape id="_x0000_i1045" type="#_x0000_t75" style="width:436.5pt;height:279pt">
            <v:imagedata r:id="rId45" o:title=""/>
          </v:shape>
        </w:pict>
      </w:r>
    </w:p>
    <w:p w:rsidR="001949D8" w:rsidRPr="001949D8" w:rsidRDefault="001949D8" w:rsidP="001949D8">
      <w:pPr>
        <w:jc w:val="center"/>
        <w:rPr>
          <w:i/>
          <w:sz w:val="28"/>
          <w:szCs w:val="28"/>
        </w:rPr>
      </w:pPr>
      <w:r w:rsidRPr="001949D8">
        <w:rPr>
          <w:i/>
          <w:sz w:val="28"/>
          <w:szCs w:val="28"/>
        </w:rPr>
        <w:t xml:space="preserve">Рис. </w:t>
      </w:r>
      <w:r>
        <w:rPr>
          <w:i/>
          <w:sz w:val="28"/>
          <w:szCs w:val="28"/>
        </w:rPr>
        <w:t>2.1</w:t>
      </w:r>
      <w:r w:rsidRPr="001949D8">
        <w:rPr>
          <w:i/>
          <w:sz w:val="28"/>
          <w:szCs w:val="28"/>
        </w:rPr>
        <w:t xml:space="preserve"> Заготовка </w:t>
      </w:r>
    </w:p>
    <w:p w:rsidR="001949D8" w:rsidRPr="001949D8" w:rsidRDefault="001949D8" w:rsidP="001949D8">
      <w:pPr>
        <w:ind w:firstLine="720"/>
        <w:rPr>
          <w:i/>
          <w:sz w:val="28"/>
          <w:szCs w:val="28"/>
        </w:rPr>
      </w:pPr>
    </w:p>
    <w:p w:rsidR="001949D8" w:rsidRPr="001949D8" w:rsidRDefault="001949D8" w:rsidP="001949D8">
      <w:pPr>
        <w:ind w:firstLine="720"/>
        <w:rPr>
          <w:i/>
          <w:sz w:val="28"/>
          <w:szCs w:val="28"/>
        </w:rPr>
      </w:pPr>
      <w:r w:rsidRPr="001949D8">
        <w:rPr>
          <w:i/>
          <w:sz w:val="28"/>
          <w:szCs w:val="28"/>
        </w:rPr>
        <w:t xml:space="preserve">Неуказанные предельные отклонения размеров: Н14; </w:t>
      </w:r>
      <w:r w:rsidRPr="001949D8">
        <w:rPr>
          <w:i/>
          <w:sz w:val="28"/>
          <w:szCs w:val="28"/>
          <w:lang w:val="en-US"/>
        </w:rPr>
        <w:t>h</w:t>
      </w:r>
      <w:r w:rsidRPr="001949D8">
        <w:rPr>
          <w:i/>
          <w:sz w:val="28"/>
          <w:szCs w:val="28"/>
        </w:rPr>
        <w:t xml:space="preserve">14; </w:t>
      </w:r>
      <w:r w:rsidRPr="001949D8">
        <w:rPr>
          <w:i/>
          <w:sz w:val="28"/>
          <w:szCs w:val="28"/>
          <w:lang w:val="en-US"/>
        </w:rPr>
        <w:t>IT</w:t>
      </w:r>
      <w:r w:rsidRPr="001949D8">
        <w:rPr>
          <w:i/>
          <w:sz w:val="28"/>
          <w:szCs w:val="28"/>
        </w:rPr>
        <w:t>14/2.</w:t>
      </w:r>
    </w:p>
    <w:p w:rsidR="001949D8" w:rsidRPr="001949D8" w:rsidRDefault="001949D8" w:rsidP="001949D8">
      <w:pPr>
        <w:ind w:firstLine="720"/>
        <w:rPr>
          <w:i/>
          <w:sz w:val="28"/>
          <w:szCs w:val="28"/>
        </w:rPr>
      </w:pPr>
      <w:r w:rsidRPr="001949D8">
        <w:rPr>
          <w:i/>
          <w:sz w:val="28"/>
          <w:szCs w:val="28"/>
        </w:rPr>
        <w:t>Деталь – втулка. Материал – сталь 30.</w:t>
      </w:r>
    </w:p>
    <w:p w:rsidR="001949D8" w:rsidRPr="001949D8" w:rsidRDefault="001949D8" w:rsidP="001949D8">
      <w:pPr>
        <w:ind w:firstLine="720"/>
        <w:rPr>
          <w:i/>
          <w:sz w:val="28"/>
          <w:szCs w:val="28"/>
        </w:rPr>
      </w:pPr>
      <w:r w:rsidRPr="001949D8">
        <w:rPr>
          <w:i/>
          <w:sz w:val="28"/>
          <w:szCs w:val="28"/>
        </w:rPr>
        <w:t xml:space="preserve">Годовой объем выпуска </w:t>
      </w:r>
      <w:r w:rsidRPr="001949D8">
        <w:rPr>
          <w:i/>
          <w:sz w:val="28"/>
          <w:szCs w:val="28"/>
          <w:lang w:val="en-US"/>
        </w:rPr>
        <w:t>N</w:t>
      </w:r>
      <w:r w:rsidRPr="001949D8">
        <w:rPr>
          <w:i/>
          <w:sz w:val="28"/>
          <w:szCs w:val="28"/>
        </w:rPr>
        <w:t>=1200 штук/год.</w:t>
      </w:r>
    </w:p>
    <w:p w:rsidR="001949D8" w:rsidRPr="001949D8" w:rsidRDefault="001949D8" w:rsidP="003615A7">
      <w:pPr>
        <w:pStyle w:val="20"/>
        <w:ind w:left="1080" w:hanging="540"/>
        <w:jc w:val="left"/>
        <w:rPr>
          <w:b/>
          <w:bCs/>
          <w:i/>
          <w:iCs/>
        </w:rPr>
      </w:pPr>
    </w:p>
    <w:p w:rsidR="001949D8" w:rsidRPr="001949D8" w:rsidRDefault="001949D8" w:rsidP="001949D8">
      <w:pPr>
        <w:ind w:firstLine="720"/>
        <w:jc w:val="both"/>
        <w:rPr>
          <w:i/>
          <w:sz w:val="28"/>
          <w:szCs w:val="28"/>
        </w:rPr>
      </w:pPr>
      <w:r w:rsidRPr="001949D8">
        <w:rPr>
          <w:i/>
          <w:sz w:val="28"/>
          <w:szCs w:val="28"/>
        </w:rPr>
        <w:t xml:space="preserve">Факторы, определяющие выбор заготовки: </w:t>
      </w:r>
    </w:p>
    <w:p w:rsidR="001949D8" w:rsidRPr="001949D8" w:rsidRDefault="001949D8" w:rsidP="001949D8">
      <w:pPr>
        <w:numPr>
          <w:ilvl w:val="0"/>
          <w:numId w:val="25"/>
        </w:numPr>
        <w:jc w:val="both"/>
        <w:rPr>
          <w:i/>
          <w:sz w:val="28"/>
          <w:szCs w:val="28"/>
        </w:rPr>
      </w:pPr>
      <w:r w:rsidRPr="001949D8">
        <w:rPr>
          <w:i/>
          <w:sz w:val="28"/>
          <w:szCs w:val="28"/>
        </w:rPr>
        <w:t>материал детали – сталь 30 (качественная углеродистая сталь, содержание углерода 0,3%);</w:t>
      </w:r>
    </w:p>
    <w:p w:rsidR="001949D8" w:rsidRPr="001949D8" w:rsidRDefault="001949D8" w:rsidP="001949D8">
      <w:pPr>
        <w:numPr>
          <w:ilvl w:val="0"/>
          <w:numId w:val="25"/>
        </w:numPr>
        <w:jc w:val="both"/>
        <w:rPr>
          <w:i/>
          <w:sz w:val="28"/>
          <w:szCs w:val="28"/>
        </w:rPr>
      </w:pPr>
      <w:r w:rsidRPr="001949D8">
        <w:rPr>
          <w:i/>
          <w:sz w:val="28"/>
          <w:szCs w:val="28"/>
        </w:rPr>
        <w:t>конфигурация детали – втулка с буртиком и сквозным отверстием;</w:t>
      </w:r>
    </w:p>
    <w:p w:rsidR="001949D8" w:rsidRPr="001949D8" w:rsidRDefault="001949D8" w:rsidP="001949D8">
      <w:pPr>
        <w:numPr>
          <w:ilvl w:val="0"/>
          <w:numId w:val="25"/>
        </w:numPr>
        <w:jc w:val="both"/>
        <w:rPr>
          <w:i/>
          <w:sz w:val="28"/>
          <w:szCs w:val="28"/>
        </w:rPr>
      </w:pPr>
      <w:r w:rsidRPr="001949D8">
        <w:rPr>
          <w:i/>
          <w:sz w:val="28"/>
          <w:szCs w:val="28"/>
        </w:rPr>
        <w:t xml:space="preserve">тип производства – среднесерийное. </w:t>
      </w:r>
    </w:p>
    <w:p w:rsidR="001949D8" w:rsidRPr="001949D8" w:rsidRDefault="001949D8" w:rsidP="001949D8">
      <w:pPr>
        <w:ind w:firstLine="720"/>
        <w:jc w:val="both"/>
        <w:rPr>
          <w:i/>
          <w:sz w:val="28"/>
          <w:szCs w:val="28"/>
        </w:rPr>
      </w:pPr>
      <w:r w:rsidRPr="001949D8">
        <w:rPr>
          <w:i/>
          <w:sz w:val="28"/>
          <w:szCs w:val="28"/>
        </w:rPr>
        <w:t xml:space="preserve">Рациональнее при этом типе производства выбрать заготовку, форма которой максимально приближена к форме готовой детали (рис. </w:t>
      </w:r>
      <w:r>
        <w:rPr>
          <w:i/>
          <w:sz w:val="28"/>
          <w:szCs w:val="28"/>
        </w:rPr>
        <w:t>2.2</w:t>
      </w:r>
      <w:r w:rsidRPr="001949D8">
        <w:rPr>
          <w:i/>
          <w:sz w:val="28"/>
          <w:szCs w:val="28"/>
        </w:rPr>
        <w:t>). Это сведет к минимуму обработку резанием и отходы в стружку.</w:t>
      </w:r>
    </w:p>
    <w:p w:rsidR="001949D8" w:rsidRPr="001949D8" w:rsidRDefault="001949D8" w:rsidP="001949D8">
      <w:pPr>
        <w:ind w:firstLine="720"/>
        <w:jc w:val="both"/>
        <w:rPr>
          <w:i/>
          <w:sz w:val="28"/>
          <w:szCs w:val="28"/>
        </w:rPr>
      </w:pPr>
      <w:r w:rsidRPr="001949D8">
        <w:rPr>
          <w:i/>
          <w:sz w:val="28"/>
          <w:szCs w:val="28"/>
        </w:rPr>
        <w:t>Обоснование выбора в источниках [1], [3].</w:t>
      </w:r>
    </w:p>
    <w:p w:rsidR="001949D8" w:rsidRPr="001949D8" w:rsidRDefault="001949D8" w:rsidP="001949D8">
      <w:pPr>
        <w:ind w:firstLine="720"/>
        <w:jc w:val="both"/>
        <w:rPr>
          <w:i/>
          <w:sz w:val="28"/>
          <w:szCs w:val="28"/>
        </w:rPr>
      </w:pPr>
    </w:p>
    <w:p w:rsidR="001949D8" w:rsidRPr="001949D8" w:rsidRDefault="00C65727" w:rsidP="001949D8">
      <w:pPr>
        <w:ind w:firstLine="720"/>
        <w:jc w:val="center"/>
        <w:rPr>
          <w:i/>
          <w:sz w:val="28"/>
          <w:szCs w:val="28"/>
        </w:rPr>
      </w:pPr>
      <w:r>
        <w:rPr>
          <w:i/>
          <w:sz w:val="28"/>
          <w:szCs w:val="28"/>
        </w:rPr>
        <w:pict>
          <v:shape id="_x0000_i1046" type="#_x0000_t75" style="width:234.75pt;height:141.75pt">
            <v:imagedata r:id="rId46" o:title="㤭矪Ꚉ矧("/>
          </v:shape>
        </w:pict>
      </w:r>
    </w:p>
    <w:p w:rsidR="001949D8" w:rsidRPr="001949D8" w:rsidRDefault="001949D8" w:rsidP="001949D8">
      <w:pPr>
        <w:ind w:firstLine="720"/>
        <w:jc w:val="center"/>
        <w:rPr>
          <w:i/>
          <w:sz w:val="28"/>
          <w:szCs w:val="28"/>
        </w:rPr>
      </w:pPr>
      <w:r w:rsidRPr="001949D8">
        <w:rPr>
          <w:i/>
          <w:sz w:val="28"/>
          <w:szCs w:val="28"/>
        </w:rPr>
        <w:t xml:space="preserve">Рис. </w:t>
      </w:r>
      <w:r>
        <w:rPr>
          <w:i/>
          <w:sz w:val="28"/>
          <w:szCs w:val="28"/>
        </w:rPr>
        <w:t>2.2</w:t>
      </w:r>
      <w:r w:rsidRPr="001949D8">
        <w:rPr>
          <w:i/>
          <w:sz w:val="28"/>
          <w:szCs w:val="28"/>
        </w:rPr>
        <w:t xml:space="preserve"> Схема штамповки.</w:t>
      </w:r>
    </w:p>
    <w:p w:rsidR="001949D8" w:rsidRPr="001949D8" w:rsidRDefault="001949D8" w:rsidP="001949D8">
      <w:pPr>
        <w:ind w:firstLine="720"/>
        <w:jc w:val="center"/>
        <w:rPr>
          <w:i/>
          <w:sz w:val="20"/>
          <w:szCs w:val="20"/>
        </w:rPr>
      </w:pPr>
    </w:p>
    <w:p w:rsidR="001949D8" w:rsidRPr="001949D8" w:rsidRDefault="001949D8" w:rsidP="001949D8">
      <w:pPr>
        <w:ind w:firstLine="720"/>
        <w:jc w:val="both"/>
        <w:rPr>
          <w:i/>
          <w:sz w:val="28"/>
          <w:szCs w:val="28"/>
        </w:rPr>
      </w:pPr>
      <w:r w:rsidRPr="001949D8">
        <w:rPr>
          <w:i/>
          <w:sz w:val="28"/>
          <w:szCs w:val="28"/>
        </w:rPr>
        <w:t xml:space="preserve">Выбираем метод горячей объемной штамповки в открытых штампах. При соотношении размеров </w:t>
      </w:r>
      <w:r w:rsidRPr="001949D8">
        <w:rPr>
          <w:i/>
          <w:sz w:val="28"/>
          <w:szCs w:val="28"/>
          <w:lang w:val="en-US"/>
        </w:rPr>
        <w:t>D</w:t>
      </w:r>
      <w:r w:rsidRPr="001949D8">
        <w:rPr>
          <w:i/>
          <w:sz w:val="28"/>
          <w:szCs w:val="28"/>
          <w:vertAlign w:val="subscript"/>
          <w:lang w:val="en-US"/>
        </w:rPr>
        <w:t>max</w:t>
      </w:r>
      <w:r w:rsidRPr="001949D8">
        <w:rPr>
          <w:i/>
          <w:sz w:val="28"/>
          <w:szCs w:val="28"/>
        </w:rPr>
        <w:t xml:space="preserve"> &gt; </w:t>
      </w:r>
      <w:r w:rsidRPr="001949D8">
        <w:rPr>
          <w:i/>
          <w:sz w:val="28"/>
          <w:szCs w:val="28"/>
          <w:lang w:val="en-US"/>
        </w:rPr>
        <w:t>L</w:t>
      </w:r>
      <w:r w:rsidRPr="001949D8">
        <w:rPr>
          <w:i/>
          <w:sz w:val="28"/>
          <w:szCs w:val="28"/>
        </w:rPr>
        <w:t xml:space="preserve"> штамповка производится на молотах или кривошипных горячештамповочных прессах. Сквозное отверстие в исходных заготовках выполняется при условии, что их диаметр не менее </w:t>
      </w:r>
      <w:smartTag w:uri="urn:schemas-microsoft-com:office:smarttags" w:element="metricconverter">
        <w:smartTagPr>
          <w:attr w:name="ProductID" w:val="30 мм"/>
        </w:smartTagPr>
        <w:r w:rsidRPr="001949D8">
          <w:rPr>
            <w:i/>
            <w:sz w:val="28"/>
            <w:szCs w:val="28"/>
          </w:rPr>
          <w:t>30 мм</w:t>
        </w:r>
      </w:smartTag>
      <w:r w:rsidRPr="001949D8">
        <w:rPr>
          <w:i/>
          <w:sz w:val="28"/>
          <w:szCs w:val="28"/>
        </w:rPr>
        <w:t xml:space="preserve">. Кроме того, длина отверстия должно быть не более диаметра пробиваемого отверстия. Если последнее условие не выполняется, то может быть выполнена наметка (углубление) глубиной до </w:t>
      </w:r>
      <w:smartTag w:uri="urn:schemas-microsoft-com:office:smarttags" w:element="metricconverter">
        <w:smartTagPr>
          <w:attr w:name="ProductID" w:val="0,8 мм"/>
        </w:smartTagPr>
        <w:r w:rsidRPr="001949D8">
          <w:rPr>
            <w:i/>
            <w:sz w:val="28"/>
            <w:szCs w:val="28"/>
          </w:rPr>
          <w:t>0,8 мм</w:t>
        </w:r>
      </w:smartTag>
      <w:r w:rsidRPr="001949D8">
        <w:rPr>
          <w:i/>
          <w:sz w:val="28"/>
          <w:szCs w:val="28"/>
        </w:rPr>
        <w:t xml:space="preserve"> их диаметра при изготовлении на молотах и прессах. Если </w:t>
      </w:r>
      <w:r w:rsidRPr="001949D8">
        <w:rPr>
          <w:i/>
          <w:sz w:val="28"/>
          <w:szCs w:val="28"/>
          <w:lang w:val="en-US"/>
        </w:rPr>
        <w:t>D</w:t>
      </w:r>
      <w:r w:rsidRPr="001949D8">
        <w:rPr>
          <w:i/>
          <w:sz w:val="28"/>
          <w:szCs w:val="28"/>
          <w:vertAlign w:val="subscript"/>
          <w:lang w:val="en-US"/>
        </w:rPr>
        <w:t>max</w:t>
      </w:r>
      <w:r w:rsidRPr="001949D8">
        <w:rPr>
          <w:i/>
          <w:sz w:val="28"/>
          <w:szCs w:val="28"/>
        </w:rPr>
        <w:t xml:space="preserve"> &lt; </w:t>
      </w:r>
      <w:r w:rsidRPr="001949D8">
        <w:rPr>
          <w:i/>
          <w:sz w:val="28"/>
          <w:szCs w:val="28"/>
          <w:lang w:val="en-US"/>
        </w:rPr>
        <w:t>L</w:t>
      </w:r>
      <w:r w:rsidRPr="001949D8">
        <w:rPr>
          <w:i/>
          <w:sz w:val="28"/>
          <w:szCs w:val="28"/>
        </w:rPr>
        <w:t xml:space="preserve">, то для деталей типа втулок рациональнее выбрать горячую объемную штамповку на ГКМ. Предельная длина отверстия при штамповке на ГКМ до трех диаметров. С учетом применения газопламенного нагрева класс точности поковки Т5 по ГОСТ 7505 – 89. Отверстия прошиваются, если </w:t>
      </w:r>
      <w:r w:rsidRPr="001949D8">
        <w:rPr>
          <w:i/>
          <w:sz w:val="28"/>
          <w:szCs w:val="28"/>
          <w:lang w:val="en-US"/>
        </w:rPr>
        <w:t>d</w:t>
      </w:r>
      <w:r w:rsidRPr="001949D8">
        <w:rPr>
          <w:i/>
          <w:sz w:val="28"/>
          <w:szCs w:val="28"/>
        </w:rPr>
        <w:t xml:space="preserve"> ≤ 30  и толщина поковки меньше диаметра отверстия.</w:t>
      </w:r>
    </w:p>
    <w:p w:rsidR="001949D8" w:rsidRPr="001949D8" w:rsidRDefault="001949D8" w:rsidP="001949D8">
      <w:pPr>
        <w:ind w:firstLine="720"/>
        <w:jc w:val="both"/>
        <w:rPr>
          <w:i/>
          <w:sz w:val="28"/>
          <w:szCs w:val="28"/>
        </w:rPr>
      </w:pPr>
      <w:r w:rsidRPr="001949D8">
        <w:rPr>
          <w:i/>
          <w:sz w:val="28"/>
          <w:szCs w:val="28"/>
        </w:rPr>
        <w:t>Определяем плоскость разъема штампа [2]. Она проходит по участку наибольшего диаметра. Внутри участок выруба плены соответствует наименьшему диаметру отверстия.</w:t>
      </w:r>
    </w:p>
    <w:p w:rsidR="001949D8" w:rsidRPr="001949D8" w:rsidRDefault="001949D8" w:rsidP="001949D8">
      <w:pPr>
        <w:ind w:firstLine="720"/>
        <w:jc w:val="both"/>
        <w:rPr>
          <w:i/>
          <w:sz w:val="28"/>
          <w:szCs w:val="28"/>
        </w:rPr>
      </w:pPr>
      <w:r w:rsidRPr="001949D8">
        <w:rPr>
          <w:i/>
          <w:sz w:val="28"/>
          <w:szCs w:val="28"/>
        </w:rPr>
        <w:t xml:space="preserve">Упрощенный эскиз исходной заготовки приведен на рис. </w:t>
      </w:r>
      <w:r>
        <w:rPr>
          <w:i/>
          <w:sz w:val="28"/>
          <w:szCs w:val="28"/>
        </w:rPr>
        <w:t>2.3</w:t>
      </w:r>
      <w:r w:rsidRPr="001949D8">
        <w:rPr>
          <w:i/>
          <w:sz w:val="28"/>
          <w:szCs w:val="28"/>
        </w:rPr>
        <w:t>.</w:t>
      </w:r>
    </w:p>
    <w:bookmarkStart w:id="14" w:name="_MON_1273353640"/>
    <w:bookmarkEnd w:id="14"/>
    <w:bookmarkStart w:id="15" w:name="_MON_1273353627"/>
    <w:bookmarkEnd w:id="15"/>
    <w:p w:rsidR="001949D8" w:rsidRPr="001949D8" w:rsidRDefault="001949D8" w:rsidP="001949D8">
      <w:pPr>
        <w:ind w:firstLine="720"/>
        <w:jc w:val="center"/>
        <w:rPr>
          <w:i/>
          <w:sz w:val="28"/>
          <w:szCs w:val="28"/>
        </w:rPr>
      </w:pPr>
      <w:r w:rsidRPr="001949D8">
        <w:rPr>
          <w:i/>
        </w:rPr>
        <w:object w:dxaOrig="4846" w:dyaOrig="2886">
          <v:shape id="_x0000_i1047" type="#_x0000_t75" style="width:242.25pt;height:2in" o:ole="">
            <v:imagedata r:id="rId47" o:title=""/>
          </v:shape>
          <o:OLEObject Type="Embed" ProgID="Word.Document.8" ShapeID="_x0000_i1047" DrawAspect="Content" ObjectID="_1468417077" r:id="rId48">
            <o:FieldCodes>\s</o:FieldCodes>
          </o:OLEObject>
        </w:object>
      </w:r>
    </w:p>
    <w:p w:rsidR="001949D8" w:rsidRPr="001949D8" w:rsidRDefault="001949D8" w:rsidP="001949D8">
      <w:pPr>
        <w:jc w:val="center"/>
        <w:rPr>
          <w:i/>
          <w:sz w:val="28"/>
          <w:szCs w:val="28"/>
        </w:rPr>
      </w:pPr>
      <w:r w:rsidRPr="001949D8">
        <w:rPr>
          <w:i/>
          <w:sz w:val="28"/>
          <w:szCs w:val="28"/>
        </w:rPr>
        <w:t xml:space="preserve">Рис. </w:t>
      </w:r>
      <w:r>
        <w:rPr>
          <w:i/>
          <w:sz w:val="28"/>
          <w:szCs w:val="28"/>
        </w:rPr>
        <w:t>2.3</w:t>
      </w:r>
      <w:r w:rsidRPr="001949D8">
        <w:rPr>
          <w:i/>
          <w:sz w:val="28"/>
          <w:szCs w:val="28"/>
        </w:rPr>
        <w:t xml:space="preserve"> Упрощенный эскиз исходной заготовки</w:t>
      </w: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1949D8" w:rsidRDefault="001949D8" w:rsidP="003615A7">
      <w:pPr>
        <w:pStyle w:val="20"/>
        <w:ind w:left="1080" w:hanging="540"/>
        <w:jc w:val="left"/>
        <w:rPr>
          <w:b/>
          <w:bCs/>
          <w:i/>
          <w:iCs/>
        </w:rPr>
      </w:pPr>
    </w:p>
    <w:p w:rsidR="00B502F8" w:rsidRPr="00B502F8" w:rsidRDefault="00B502F8" w:rsidP="00B502F8">
      <w:pPr>
        <w:rPr>
          <w:b/>
          <w:i/>
          <w:caps/>
          <w:sz w:val="28"/>
          <w:szCs w:val="28"/>
        </w:rPr>
      </w:pPr>
      <w:r w:rsidRPr="00B502F8">
        <w:rPr>
          <w:b/>
          <w:i/>
          <w:caps/>
          <w:sz w:val="28"/>
          <w:szCs w:val="28"/>
        </w:rPr>
        <w:t>2.2 определение припусков на механическую обработку</w:t>
      </w:r>
    </w:p>
    <w:p w:rsidR="00B502F8" w:rsidRPr="00B502F8" w:rsidRDefault="00B502F8" w:rsidP="00B502F8">
      <w:pPr>
        <w:rPr>
          <w:i/>
          <w:sz w:val="28"/>
          <w:szCs w:val="28"/>
        </w:rPr>
      </w:pPr>
    </w:p>
    <w:p w:rsidR="00B502F8" w:rsidRPr="00B502F8" w:rsidRDefault="00B502F8" w:rsidP="00B502F8">
      <w:pPr>
        <w:rPr>
          <w:b/>
          <w:i/>
          <w:sz w:val="28"/>
          <w:szCs w:val="28"/>
        </w:rPr>
      </w:pPr>
      <w:r w:rsidRPr="00B502F8">
        <w:rPr>
          <w:b/>
          <w:i/>
          <w:sz w:val="28"/>
          <w:szCs w:val="28"/>
        </w:rPr>
        <w:t>Определение исходного индекса поковки.</w:t>
      </w:r>
    </w:p>
    <w:p w:rsidR="00B502F8" w:rsidRPr="00B502F8" w:rsidRDefault="00B502F8" w:rsidP="00B502F8">
      <w:pPr>
        <w:ind w:firstLine="720"/>
        <w:rPr>
          <w:i/>
          <w:sz w:val="28"/>
          <w:szCs w:val="28"/>
        </w:rPr>
      </w:pPr>
    </w:p>
    <w:p w:rsidR="00B502F8" w:rsidRPr="00B502F8" w:rsidRDefault="00B502F8" w:rsidP="00B502F8">
      <w:pPr>
        <w:ind w:firstLine="720"/>
        <w:jc w:val="both"/>
        <w:rPr>
          <w:i/>
          <w:sz w:val="28"/>
          <w:szCs w:val="28"/>
        </w:rPr>
      </w:pPr>
      <w:r w:rsidRPr="00B502F8">
        <w:rPr>
          <w:i/>
          <w:sz w:val="28"/>
          <w:szCs w:val="28"/>
        </w:rPr>
        <w:t xml:space="preserve">Факторы, определяющие исходный индекс заготовки, который является ключом к нахождению общих припусков и допусков для поковок: </w:t>
      </w:r>
    </w:p>
    <w:p w:rsidR="00B502F8" w:rsidRPr="00B502F8" w:rsidRDefault="00B502F8" w:rsidP="00B502F8">
      <w:pPr>
        <w:numPr>
          <w:ilvl w:val="0"/>
          <w:numId w:val="26"/>
        </w:numPr>
        <w:jc w:val="both"/>
        <w:rPr>
          <w:i/>
          <w:sz w:val="28"/>
          <w:szCs w:val="28"/>
        </w:rPr>
      </w:pPr>
      <w:r w:rsidRPr="00B502F8">
        <w:rPr>
          <w:i/>
          <w:sz w:val="28"/>
          <w:szCs w:val="28"/>
        </w:rPr>
        <w:t>Расчетная масса поковки М</w:t>
      </w:r>
      <w:r w:rsidRPr="00B502F8">
        <w:rPr>
          <w:i/>
          <w:sz w:val="28"/>
          <w:szCs w:val="28"/>
          <w:vertAlign w:val="subscript"/>
        </w:rPr>
        <w:t>п.р.</w:t>
      </w:r>
      <w:r w:rsidRPr="00B502F8">
        <w:rPr>
          <w:i/>
          <w:sz w:val="28"/>
          <w:szCs w:val="28"/>
        </w:rPr>
        <w:t xml:space="preserve">, кг. </w:t>
      </w:r>
    </w:p>
    <w:p w:rsidR="00B502F8" w:rsidRPr="00B502F8" w:rsidRDefault="00B502F8" w:rsidP="00B502F8">
      <w:pPr>
        <w:numPr>
          <w:ilvl w:val="0"/>
          <w:numId w:val="26"/>
        </w:numPr>
        <w:jc w:val="both"/>
        <w:rPr>
          <w:i/>
          <w:sz w:val="28"/>
          <w:szCs w:val="28"/>
        </w:rPr>
      </w:pPr>
      <w:r w:rsidRPr="00B502F8">
        <w:rPr>
          <w:i/>
          <w:sz w:val="28"/>
          <w:szCs w:val="28"/>
        </w:rPr>
        <w:t xml:space="preserve">Группа стали MI, М2, М3. </w:t>
      </w:r>
    </w:p>
    <w:p w:rsidR="00B502F8" w:rsidRPr="00B502F8" w:rsidRDefault="00B502F8" w:rsidP="00B502F8">
      <w:pPr>
        <w:numPr>
          <w:ilvl w:val="0"/>
          <w:numId w:val="26"/>
        </w:numPr>
        <w:jc w:val="both"/>
        <w:rPr>
          <w:i/>
          <w:sz w:val="28"/>
          <w:szCs w:val="28"/>
        </w:rPr>
      </w:pPr>
      <w:r w:rsidRPr="00B502F8">
        <w:rPr>
          <w:i/>
          <w:sz w:val="28"/>
          <w:szCs w:val="28"/>
        </w:rPr>
        <w:t xml:space="preserve">Степень сложности С1, С2, СЗ, С4. </w:t>
      </w:r>
    </w:p>
    <w:p w:rsidR="00B502F8" w:rsidRPr="00B502F8" w:rsidRDefault="00B502F8" w:rsidP="00B502F8">
      <w:pPr>
        <w:numPr>
          <w:ilvl w:val="0"/>
          <w:numId w:val="26"/>
        </w:numPr>
        <w:jc w:val="both"/>
        <w:rPr>
          <w:i/>
          <w:sz w:val="28"/>
          <w:szCs w:val="28"/>
        </w:rPr>
      </w:pPr>
      <w:r w:rsidRPr="00B502F8">
        <w:rPr>
          <w:i/>
          <w:sz w:val="28"/>
          <w:szCs w:val="28"/>
        </w:rPr>
        <w:t>Класс точности. для штамповки в открытых штампах Т4 и Т5.</w:t>
      </w:r>
    </w:p>
    <w:p w:rsidR="00B502F8" w:rsidRPr="00B502F8" w:rsidRDefault="00B502F8" w:rsidP="00B502F8">
      <w:pPr>
        <w:ind w:firstLine="720"/>
        <w:jc w:val="both"/>
        <w:rPr>
          <w:i/>
          <w:sz w:val="28"/>
          <w:szCs w:val="28"/>
        </w:rPr>
      </w:pPr>
      <w:r w:rsidRPr="00B502F8">
        <w:rPr>
          <w:i/>
          <w:sz w:val="28"/>
          <w:szCs w:val="28"/>
        </w:rPr>
        <w:t>Приведем формулу определения расчетной массы поковки [3].</w:t>
      </w:r>
    </w:p>
    <w:p w:rsidR="00B502F8" w:rsidRPr="00B502F8" w:rsidRDefault="00B502F8" w:rsidP="00B502F8">
      <w:pPr>
        <w:ind w:firstLine="720"/>
        <w:jc w:val="center"/>
        <w:rPr>
          <w:i/>
          <w:sz w:val="32"/>
          <w:szCs w:val="32"/>
        </w:rPr>
      </w:pPr>
      <w:r w:rsidRPr="00B502F8">
        <w:rPr>
          <w:i/>
          <w:sz w:val="32"/>
          <w:szCs w:val="32"/>
        </w:rPr>
        <w:t>М</w:t>
      </w:r>
      <w:r w:rsidRPr="00B502F8">
        <w:rPr>
          <w:i/>
          <w:sz w:val="32"/>
          <w:szCs w:val="32"/>
          <w:vertAlign w:val="subscript"/>
        </w:rPr>
        <w:t>п.р</w:t>
      </w:r>
      <w:r w:rsidRPr="00B502F8">
        <w:rPr>
          <w:i/>
          <w:sz w:val="32"/>
          <w:szCs w:val="32"/>
        </w:rPr>
        <w:t>. = М</w:t>
      </w:r>
      <w:r w:rsidRPr="00B502F8">
        <w:rPr>
          <w:i/>
          <w:sz w:val="32"/>
          <w:szCs w:val="32"/>
          <w:vertAlign w:val="subscript"/>
        </w:rPr>
        <w:t>д</w:t>
      </w:r>
      <w:r w:rsidRPr="00B502F8">
        <w:rPr>
          <w:i/>
          <w:sz w:val="32"/>
          <w:szCs w:val="32"/>
        </w:rPr>
        <w:t>·К</w:t>
      </w:r>
      <w:r w:rsidRPr="00B502F8">
        <w:rPr>
          <w:i/>
          <w:sz w:val="32"/>
          <w:szCs w:val="32"/>
          <w:vertAlign w:val="subscript"/>
        </w:rPr>
        <w:t>р</w:t>
      </w:r>
      <w:r w:rsidRPr="00B502F8">
        <w:rPr>
          <w:i/>
          <w:sz w:val="32"/>
          <w:szCs w:val="32"/>
        </w:rPr>
        <w:t>,</w:t>
      </w:r>
    </w:p>
    <w:p w:rsidR="00B502F8" w:rsidRPr="00B502F8" w:rsidRDefault="00B502F8" w:rsidP="00B502F8">
      <w:pPr>
        <w:ind w:firstLine="720"/>
        <w:jc w:val="both"/>
        <w:rPr>
          <w:i/>
          <w:sz w:val="28"/>
          <w:szCs w:val="28"/>
        </w:rPr>
      </w:pPr>
      <w:r w:rsidRPr="00B502F8">
        <w:rPr>
          <w:i/>
          <w:sz w:val="28"/>
          <w:szCs w:val="28"/>
        </w:rPr>
        <w:t>где М</w:t>
      </w:r>
      <w:r w:rsidRPr="00B502F8">
        <w:rPr>
          <w:i/>
          <w:sz w:val="28"/>
          <w:szCs w:val="28"/>
          <w:vertAlign w:val="subscript"/>
        </w:rPr>
        <w:t>д</w:t>
      </w:r>
      <w:r w:rsidRPr="00B502F8">
        <w:rPr>
          <w:i/>
          <w:sz w:val="28"/>
          <w:szCs w:val="28"/>
        </w:rPr>
        <w:t xml:space="preserve"> – масса детали (определяется по черчежу), кг;</w:t>
      </w:r>
    </w:p>
    <w:p w:rsidR="00B502F8" w:rsidRPr="00B502F8" w:rsidRDefault="00B502F8" w:rsidP="00B502F8">
      <w:pPr>
        <w:ind w:firstLine="720"/>
        <w:jc w:val="both"/>
        <w:rPr>
          <w:i/>
          <w:sz w:val="28"/>
          <w:szCs w:val="28"/>
        </w:rPr>
      </w:pPr>
      <w:r w:rsidRPr="00B502F8">
        <w:rPr>
          <w:i/>
          <w:sz w:val="28"/>
          <w:szCs w:val="28"/>
        </w:rPr>
        <w:t>К</w:t>
      </w:r>
      <w:r w:rsidRPr="00B502F8">
        <w:rPr>
          <w:i/>
          <w:sz w:val="28"/>
          <w:szCs w:val="28"/>
          <w:vertAlign w:val="subscript"/>
        </w:rPr>
        <w:t>р</w:t>
      </w:r>
      <w:r w:rsidRPr="00B502F8">
        <w:rPr>
          <w:i/>
          <w:sz w:val="28"/>
          <w:szCs w:val="28"/>
        </w:rPr>
        <w:t xml:space="preserve"> – расходный коэффициент. Для деталей круглых в плане  (ступицы, шестерни и т.п.) – К</w:t>
      </w:r>
      <w:r w:rsidRPr="00B502F8">
        <w:rPr>
          <w:i/>
          <w:sz w:val="28"/>
          <w:szCs w:val="28"/>
          <w:vertAlign w:val="subscript"/>
        </w:rPr>
        <w:t>р</w:t>
      </w:r>
      <w:r w:rsidRPr="00B502F8">
        <w:rPr>
          <w:i/>
          <w:sz w:val="28"/>
          <w:szCs w:val="28"/>
        </w:rPr>
        <w:t xml:space="preserve"> = 1,5 – 1,8.</w:t>
      </w:r>
    </w:p>
    <w:p w:rsidR="00B502F8" w:rsidRPr="00B502F8" w:rsidRDefault="00B502F8" w:rsidP="00B502F8">
      <w:pPr>
        <w:ind w:firstLine="720"/>
        <w:jc w:val="both"/>
        <w:rPr>
          <w:i/>
          <w:sz w:val="28"/>
          <w:szCs w:val="28"/>
        </w:rPr>
      </w:pPr>
      <w:r w:rsidRPr="00B502F8">
        <w:rPr>
          <w:i/>
          <w:sz w:val="28"/>
          <w:szCs w:val="28"/>
        </w:rPr>
        <w:t>Примем К</w:t>
      </w:r>
      <w:r w:rsidRPr="00B502F8">
        <w:rPr>
          <w:i/>
          <w:sz w:val="28"/>
          <w:szCs w:val="28"/>
          <w:vertAlign w:val="subscript"/>
        </w:rPr>
        <w:t>р</w:t>
      </w:r>
      <w:r w:rsidRPr="00B502F8">
        <w:rPr>
          <w:i/>
          <w:sz w:val="28"/>
          <w:szCs w:val="28"/>
        </w:rPr>
        <w:t>=1,7. Тогда М</w:t>
      </w:r>
      <w:r w:rsidRPr="00B502F8">
        <w:rPr>
          <w:i/>
          <w:sz w:val="28"/>
          <w:szCs w:val="28"/>
          <w:vertAlign w:val="subscript"/>
        </w:rPr>
        <w:t>п.р.</w:t>
      </w:r>
      <w:r w:rsidRPr="00B502F8">
        <w:rPr>
          <w:i/>
          <w:sz w:val="28"/>
          <w:szCs w:val="28"/>
        </w:rPr>
        <w:t xml:space="preserve"> = 2,49·1,7=4,23 кг.</w:t>
      </w:r>
    </w:p>
    <w:p w:rsidR="00B502F8" w:rsidRPr="00B502F8" w:rsidRDefault="00B502F8" w:rsidP="00B502F8">
      <w:pPr>
        <w:ind w:firstLine="720"/>
        <w:jc w:val="both"/>
        <w:rPr>
          <w:i/>
          <w:sz w:val="28"/>
          <w:szCs w:val="28"/>
        </w:rPr>
      </w:pPr>
      <w:r w:rsidRPr="00B502F8">
        <w:rPr>
          <w:i/>
          <w:sz w:val="28"/>
          <w:szCs w:val="28"/>
        </w:rPr>
        <w:t xml:space="preserve">Группы стали определяются по процентному содержанию углерода: М1 - до 0,35%; М2 - (0,35-0,65)%; М3 - 0,65% и более [3]. В нашем случае для стали 30 группа стали будет М1. </w:t>
      </w:r>
    </w:p>
    <w:p w:rsidR="00B502F8" w:rsidRPr="00B502F8" w:rsidRDefault="00B502F8" w:rsidP="00B502F8">
      <w:pPr>
        <w:ind w:firstLine="720"/>
        <w:jc w:val="both"/>
        <w:rPr>
          <w:i/>
          <w:sz w:val="28"/>
          <w:szCs w:val="28"/>
        </w:rPr>
      </w:pPr>
    </w:p>
    <w:p w:rsidR="00B502F8" w:rsidRPr="00B502F8" w:rsidRDefault="00B502F8" w:rsidP="00B502F8">
      <w:pPr>
        <w:ind w:firstLine="720"/>
        <w:jc w:val="both"/>
        <w:rPr>
          <w:i/>
          <w:sz w:val="28"/>
          <w:szCs w:val="28"/>
        </w:rPr>
      </w:pPr>
      <w:r w:rsidRPr="00B502F8">
        <w:rPr>
          <w:i/>
          <w:sz w:val="28"/>
          <w:szCs w:val="28"/>
        </w:rPr>
        <w:t>Степень сложности определяют, находя отношение объема V</w:t>
      </w:r>
      <w:r w:rsidRPr="00B502F8">
        <w:rPr>
          <w:i/>
          <w:sz w:val="28"/>
          <w:szCs w:val="28"/>
          <w:vertAlign w:val="subscript"/>
        </w:rPr>
        <w:t>п</w:t>
      </w:r>
      <w:r w:rsidRPr="00B502F8">
        <w:rPr>
          <w:i/>
          <w:sz w:val="28"/>
          <w:szCs w:val="28"/>
        </w:rPr>
        <w:softHyphen/>
        <w:t xml:space="preserve"> – поковки к объему V</w:t>
      </w:r>
      <w:r w:rsidRPr="00B502F8">
        <w:rPr>
          <w:i/>
          <w:sz w:val="28"/>
          <w:szCs w:val="28"/>
          <w:vertAlign w:val="subscript"/>
        </w:rPr>
        <w:t>Ф</w:t>
      </w:r>
      <w:r w:rsidRPr="00B502F8">
        <w:rPr>
          <w:i/>
          <w:sz w:val="28"/>
          <w:szCs w:val="28"/>
        </w:rPr>
        <w:t xml:space="preserve"> – элементарной геометрической фигуры, в которую вписывается поковка. Либо можно взять отношение расчетной массы  поковки М</w:t>
      </w:r>
      <w:r w:rsidRPr="00B502F8">
        <w:rPr>
          <w:i/>
          <w:sz w:val="28"/>
          <w:szCs w:val="28"/>
          <w:vertAlign w:val="subscript"/>
        </w:rPr>
        <w:t xml:space="preserve">п.р. </w:t>
      </w:r>
      <w:r w:rsidRPr="00B502F8">
        <w:rPr>
          <w:i/>
          <w:sz w:val="28"/>
          <w:szCs w:val="28"/>
        </w:rPr>
        <w:t>к массе элементарной геометрической фигуры М</w:t>
      </w:r>
      <w:r w:rsidRPr="00B502F8">
        <w:rPr>
          <w:i/>
          <w:sz w:val="28"/>
          <w:szCs w:val="28"/>
          <w:vertAlign w:val="subscript"/>
        </w:rPr>
        <w:t>ф</w:t>
      </w:r>
      <w:r w:rsidRPr="00B502F8">
        <w:rPr>
          <w:i/>
          <w:sz w:val="28"/>
          <w:szCs w:val="28"/>
        </w:rPr>
        <w:t>. Для нашего случая это будет цилиндр. Габаритные размеры детали (</w:t>
      </w:r>
      <w:r w:rsidRPr="00B502F8">
        <w:rPr>
          <w:i/>
          <w:sz w:val="28"/>
          <w:szCs w:val="28"/>
          <w:lang w:val="en-US"/>
        </w:rPr>
        <w:t>D</w:t>
      </w:r>
      <w:r w:rsidRPr="00B502F8">
        <w:rPr>
          <w:i/>
          <w:sz w:val="28"/>
          <w:szCs w:val="28"/>
          <w:vertAlign w:val="subscript"/>
          <w:lang w:val="en-US"/>
        </w:rPr>
        <w:t>max</w:t>
      </w:r>
      <w:r w:rsidRPr="00B502F8">
        <w:rPr>
          <w:i/>
          <w:sz w:val="28"/>
          <w:szCs w:val="28"/>
        </w:rPr>
        <w:t xml:space="preserve"> и Н) необходимы при расчете. Будем определять степень сложности по отношениям масс. Ориентировочные размеры элементов фигуры определяется увеличением в 1,05 раза.</w:t>
      </w:r>
    </w:p>
    <w:p w:rsidR="00B502F8" w:rsidRPr="00B502F8" w:rsidRDefault="00B502F8" w:rsidP="00B502F8">
      <w:pPr>
        <w:ind w:firstLine="720"/>
        <w:jc w:val="both"/>
        <w:rPr>
          <w:i/>
          <w:sz w:val="28"/>
          <w:szCs w:val="28"/>
        </w:rPr>
      </w:pPr>
      <w:r w:rsidRPr="00B502F8">
        <w:rPr>
          <w:i/>
          <w:sz w:val="28"/>
          <w:szCs w:val="28"/>
        </w:rPr>
        <w:t>Масса элементарной фигуры будет</w:t>
      </w:r>
    </w:p>
    <w:p w:rsidR="00B502F8" w:rsidRPr="00B502F8" w:rsidRDefault="00B502F8" w:rsidP="00B502F8">
      <w:pPr>
        <w:ind w:firstLine="720"/>
        <w:rPr>
          <w:i/>
          <w:sz w:val="28"/>
          <w:szCs w:val="28"/>
        </w:rPr>
      </w:pPr>
    </w:p>
    <w:p w:rsidR="00B502F8" w:rsidRPr="00B502F8" w:rsidRDefault="00B502F8" w:rsidP="00B502F8">
      <w:pPr>
        <w:ind w:firstLine="720"/>
        <w:rPr>
          <w:i/>
          <w:sz w:val="28"/>
          <w:szCs w:val="28"/>
        </w:rPr>
      </w:pPr>
      <w:r w:rsidRPr="00B502F8">
        <w:rPr>
          <w:i/>
          <w:position w:val="-24"/>
          <w:sz w:val="28"/>
          <w:szCs w:val="28"/>
        </w:rPr>
        <w:object w:dxaOrig="6080" w:dyaOrig="660">
          <v:shape id="_x0000_i1048" type="#_x0000_t75" style="width:303.75pt;height:33pt" o:ole="">
            <v:imagedata r:id="rId49" o:title=""/>
          </v:shape>
          <o:OLEObject Type="Embed" ProgID="Equation.3" ShapeID="_x0000_i1048" DrawAspect="Content" ObjectID="_1468417078" r:id="rId50"/>
        </w:object>
      </w:r>
    </w:p>
    <w:p w:rsidR="00B502F8" w:rsidRPr="00B502F8" w:rsidRDefault="00B502F8" w:rsidP="00B502F8">
      <w:pPr>
        <w:ind w:firstLine="720"/>
        <w:rPr>
          <w:i/>
          <w:sz w:val="28"/>
          <w:szCs w:val="28"/>
        </w:rPr>
      </w:pPr>
      <w:r w:rsidRPr="00B502F8">
        <w:rPr>
          <w:i/>
          <w:sz w:val="28"/>
          <w:szCs w:val="28"/>
        </w:rPr>
        <w:t>Степень сложности будет</w:t>
      </w:r>
    </w:p>
    <w:p w:rsidR="00B502F8" w:rsidRPr="00B502F8" w:rsidRDefault="00B502F8" w:rsidP="00B502F8">
      <w:pPr>
        <w:ind w:firstLine="720"/>
        <w:rPr>
          <w:i/>
          <w:sz w:val="28"/>
          <w:szCs w:val="28"/>
        </w:rPr>
      </w:pPr>
      <w:r w:rsidRPr="00B502F8">
        <w:rPr>
          <w:i/>
          <w:position w:val="-32"/>
          <w:sz w:val="28"/>
          <w:szCs w:val="28"/>
        </w:rPr>
        <w:object w:dxaOrig="2360" w:dyaOrig="740">
          <v:shape id="_x0000_i1049" type="#_x0000_t75" style="width:117.75pt;height:36.75pt" o:ole="">
            <v:imagedata r:id="rId51" o:title=""/>
          </v:shape>
          <o:OLEObject Type="Embed" ProgID="Equation.3" ShapeID="_x0000_i1049" DrawAspect="Content" ObjectID="_1468417079" r:id="rId52"/>
        </w:object>
      </w:r>
    </w:p>
    <w:p w:rsidR="00B502F8" w:rsidRPr="00B502F8" w:rsidRDefault="00B502F8" w:rsidP="00B502F8">
      <w:pPr>
        <w:ind w:firstLine="720"/>
        <w:jc w:val="both"/>
        <w:rPr>
          <w:i/>
          <w:sz w:val="28"/>
          <w:szCs w:val="28"/>
        </w:rPr>
      </w:pPr>
      <w:r w:rsidRPr="00B502F8">
        <w:rPr>
          <w:i/>
          <w:sz w:val="28"/>
          <w:szCs w:val="28"/>
        </w:rPr>
        <w:t xml:space="preserve">Это соответствует [3] С2 (диапазон 0,32...0,63). </w:t>
      </w:r>
    </w:p>
    <w:p w:rsidR="00B502F8" w:rsidRPr="00B502F8" w:rsidRDefault="00B502F8" w:rsidP="00B502F8">
      <w:pPr>
        <w:ind w:firstLine="720"/>
        <w:jc w:val="both"/>
        <w:rPr>
          <w:i/>
          <w:sz w:val="28"/>
          <w:szCs w:val="28"/>
        </w:rPr>
      </w:pPr>
      <w:r w:rsidRPr="00B502F8">
        <w:rPr>
          <w:i/>
          <w:sz w:val="28"/>
          <w:szCs w:val="28"/>
        </w:rPr>
        <w:t>По диаграмме [3] определяем:</w:t>
      </w:r>
    </w:p>
    <w:p w:rsidR="00B502F8" w:rsidRPr="00B502F8" w:rsidRDefault="00B502F8" w:rsidP="00B502F8">
      <w:pPr>
        <w:ind w:firstLine="720"/>
        <w:jc w:val="both"/>
        <w:rPr>
          <w:i/>
          <w:sz w:val="28"/>
          <w:szCs w:val="28"/>
        </w:rPr>
      </w:pPr>
      <w:r w:rsidRPr="00B502F8">
        <w:rPr>
          <w:i/>
          <w:sz w:val="28"/>
          <w:szCs w:val="28"/>
        </w:rPr>
        <w:t>Для М</w:t>
      </w:r>
      <w:r w:rsidRPr="00B502F8">
        <w:rPr>
          <w:i/>
          <w:sz w:val="28"/>
          <w:szCs w:val="28"/>
          <w:vertAlign w:val="subscript"/>
        </w:rPr>
        <w:t xml:space="preserve">п.р. </w:t>
      </w:r>
      <w:r w:rsidRPr="00B502F8">
        <w:rPr>
          <w:i/>
          <w:sz w:val="28"/>
          <w:szCs w:val="28"/>
        </w:rPr>
        <w:t xml:space="preserve">= </w:t>
      </w:r>
      <w:smartTag w:uri="urn:schemas-microsoft-com:office:smarttags" w:element="metricconverter">
        <w:smartTagPr>
          <w:attr w:name="ProductID" w:val="4,23 кг"/>
        </w:smartTagPr>
        <w:r w:rsidRPr="00B502F8">
          <w:rPr>
            <w:i/>
            <w:sz w:val="28"/>
            <w:szCs w:val="28"/>
          </w:rPr>
          <w:t>4,23 кг</w:t>
        </w:r>
      </w:smartTag>
      <w:r w:rsidRPr="00B502F8">
        <w:rPr>
          <w:i/>
          <w:sz w:val="28"/>
          <w:szCs w:val="28"/>
        </w:rPr>
        <w:t xml:space="preserve"> (3,2-5,6), Мl идем по горизонтали до Cl, далее спускаемся по наклонной до вертикали С2 и снова движемся по горизонтали до Т4 и опять спускаемся по наклонной до вертикали Т5 и по горизонтали выходим на индекс 14.</w:t>
      </w:r>
    </w:p>
    <w:p w:rsidR="00B502F8" w:rsidRDefault="00B502F8" w:rsidP="00B502F8">
      <w:pPr>
        <w:jc w:val="both"/>
        <w:rPr>
          <w:i/>
          <w:sz w:val="28"/>
          <w:szCs w:val="28"/>
        </w:rPr>
      </w:pPr>
    </w:p>
    <w:p w:rsidR="00B502F8" w:rsidRDefault="00B502F8" w:rsidP="00B502F8">
      <w:pPr>
        <w:jc w:val="both"/>
        <w:rPr>
          <w:i/>
          <w:sz w:val="28"/>
          <w:szCs w:val="28"/>
        </w:rPr>
      </w:pPr>
    </w:p>
    <w:p w:rsidR="00B502F8" w:rsidRPr="00B502F8" w:rsidRDefault="00B502F8" w:rsidP="00B502F8">
      <w:pPr>
        <w:jc w:val="both"/>
        <w:rPr>
          <w:i/>
          <w:sz w:val="28"/>
          <w:szCs w:val="28"/>
        </w:rPr>
      </w:pPr>
    </w:p>
    <w:p w:rsidR="00B502F8" w:rsidRPr="00B502F8" w:rsidRDefault="00B502F8" w:rsidP="00B502F8">
      <w:pPr>
        <w:jc w:val="both"/>
        <w:rPr>
          <w:b/>
          <w:i/>
          <w:sz w:val="28"/>
          <w:szCs w:val="28"/>
        </w:rPr>
      </w:pPr>
      <w:r w:rsidRPr="00B502F8">
        <w:rPr>
          <w:b/>
          <w:i/>
          <w:sz w:val="28"/>
          <w:szCs w:val="28"/>
        </w:rPr>
        <w:t>Определение припусков на механическую обработку.</w:t>
      </w:r>
    </w:p>
    <w:p w:rsidR="00B502F8" w:rsidRPr="00B502F8" w:rsidRDefault="00B502F8" w:rsidP="00B502F8">
      <w:pPr>
        <w:ind w:firstLine="720"/>
        <w:jc w:val="both"/>
        <w:rPr>
          <w:i/>
          <w:sz w:val="28"/>
          <w:szCs w:val="28"/>
        </w:rPr>
      </w:pPr>
    </w:p>
    <w:p w:rsidR="00B502F8" w:rsidRPr="00B502F8" w:rsidRDefault="00B502F8" w:rsidP="00B502F8">
      <w:pPr>
        <w:ind w:firstLine="720"/>
        <w:jc w:val="both"/>
        <w:rPr>
          <w:i/>
          <w:sz w:val="28"/>
          <w:szCs w:val="28"/>
        </w:rPr>
      </w:pPr>
      <w:r w:rsidRPr="00B502F8">
        <w:rPr>
          <w:i/>
          <w:sz w:val="28"/>
          <w:szCs w:val="28"/>
        </w:rPr>
        <w:t xml:space="preserve">В таблицах [3] припуски заданы на сторону. Величина припуска будет определяться: </w:t>
      </w:r>
    </w:p>
    <w:p w:rsidR="00B502F8" w:rsidRPr="00B502F8" w:rsidRDefault="00B502F8" w:rsidP="00B502F8">
      <w:pPr>
        <w:numPr>
          <w:ilvl w:val="0"/>
          <w:numId w:val="27"/>
        </w:numPr>
        <w:tabs>
          <w:tab w:val="clear" w:pos="1440"/>
          <w:tab w:val="num" w:pos="1260"/>
        </w:tabs>
        <w:ind w:left="0" w:firstLine="720"/>
        <w:jc w:val="both"/>
        <w:rPr>
          <w:i/>
          <w:sz w:val="28"/>
          <w:szCs w:val="28"/>
        </w:rPr>
      </w:pPr>
      <w:r w:rsidRPr="00B502F8">
        <w:rPr>
          <w:i/>
          <w:sz w:val="28"/>
          <w:szCs w:val="28"/>
        </w:rPr>
        <w:t xml:space="preserve">Исходным индексом. </w:t>
      </w:r>
    </w:p>
    <w:p w:rsidR="00B502F8" w:rsidRPr="00B502F8" w:rsidRDefault="00B502F8" w:rsidP="00B502F8">
      <w:pPr>
        <w:numPr>
          <w:ilvl w:val="0"/>
          <w:numId w:val="27"/>
        </w:numPr>
        <w:tabs>
          <w:tab w:val="clear" w:pos="1440"/>
          <w:tab w:val="num" w:pos="1260"/>
        </w:tabs>
        <w:ind w:left="0" w:firstLine="720"/>
        <w:jc w:val="both"/>
        <w:rPr>
          <w:i/>
          <w:sz w:val="28"/>
          <w:szCs w:val="28"/>
        </w:rPr>
      </w:pPr>
      <w:r w:rsidRPr="00B502F8">
        <w:rPr>
          <w:i/>
          <w:sz w:val="28"/>
          <w:szCs w:val="28"/>
        </w:rPr>
        <w:t xml:space="preserve">Размером, связывающим поверхности. </w:t>
      </w:r>
    </w:p>
    <w:p w:rsidR="00B502F8" w:rsidRPr="00B502F8" w:rsidRDefault="00B502F8" w:rsidP="00B502F8">
      <w:pPr>
        <w:numPr>
          <w:ilvl w:val="0"/>
          <w:numId w:val="27"/>
        </w:numPr>
        <w:tabs>
          <w:tab w:val="clear" w:pos="1440"/>
          <w:tab w:val="num" w:pos="1260"/>
        </w:tabs>
        <w:ind w:left="0" w:firstLine="720"/>
        <w:jc w:val="both"/>
        <w:rPr>
          <w:i/>
          <w:sz w:val="28"/>
          <w:szCs w:val="28"/>
        </w:rPr>
      </w:pPr>
      <w:r w:rsidRPr="00B502F8">
        <w:rPr>
          <w:i/>
          <w:sz w:val="28"/>
          <w:szCs w:val="28"/>
        </w:rPr>
        <w:t xml:space="preserve">Шероховатостью поверхностью готовой детали. </w:t>
      </w:r>
    </w:p>
    <w:p w:rsidR="00B502F8" w:rsidRPr="00B502F8" w:rsidRDefault="00B502F8" w:rsidP="00B502F8">
      <w:pPr>
        <w:numPr>
          <w:ilvl w:val="0"/>
          <w:numId w:val="27"/>
        </w:numPr>
        <w:tabs>
          <w:tab w:val="clear" w:pos="1440"/>
          <w:tab w:val="num" w:pos="1260"/>
        </w:tabs>
        <w:ind w:left="0" w:firstLine="720"/>
        <w:jc w:val="both"/>
        <w:rPr>
          <w:i/>
          <w:sz w:val="28"/>
          <w:szCs w:val="28"/>
        </w:rPr>
      </w:pPr>
      <w:r w:rsidRPr="00B502F8">
        <w:rPr>
          <w:i/>
          <w:sz w:val="28"/>
          <w:szCs w:val="28"/>
        </w:rPr>
        <w:t xml:space="preserve">Способом формирования поверхностей, связанных линейным размером: в разных половинах штампа или в одной (при штамповке на прессах и молотах). Если формируются в разных половинах штампа, то размер выбирается в строке «ТОЛЩИНА детали». Если формируется в одной половине, то размер выбирается в  строке «ДЛИНА, ШИРИНА, ДИАМЕТР, ГЛУБИНА, и ВЫСОТА детали». </w:t>
      </w:r>
    </w:p>
    <w:p w:rsidR="00B502F8" w:rsidRPr="00B502F8" w:rsidRDefault="00B502F8" w:rsidP="00B502F8">
      <w:pPr>
        <w:ind w:firstLine="720"/>
        <w:jc w:val="both"/>
        <w:rPr>
          <w:i/>
          <w:sz w:val="28"/>
          <w:szCs w:val="28"/>
        </w:rPr>
      </w:pPr>
      <w:r w:rsidRPr="00B502F8">
        <w:rPr>
          <w:i/>
          <w:sz w:val="28"/>
          <w:szCs w:val="28"/>
        </w:rPr>
        <w:t>Эти же факторы, кроме третьего, будут определять  и величину допустимого на размеры отклонения.</w:t>
      </w:r>
    </w:p>
    <w:p w:rsidR="00B502F8" w:rsidRPr="00B502F8" w:rsidRDefault="00B502F8" w:rsidP="00B502F8">
      <w:pPr>
        <w:ind w:firstLine="720"/>
        <w:jc w:val="both"/>
        <w:rPr>
          <w:i/>
          <w:sz w:val="28"/>
          <w:szCs w:val="28"/>
        </w:rPr>
      </w:pPr>
      <w:r w:rsidRPr="00B502F8">
        <w:rPr>
          <w:i/>
          <w:sz w:val="28"/>
          <w:szCs w:val="28"/>
        </w:rPr>
        <w:t>Общий припуск на механическую обработку включает в себя основной и дополнительный припуски. Определение основных припусков отражено в табл. 2.1. Дополнительные припуски (табл. 2.2) учитывают смещение поковок, изогнутость, отклонение от плоскостности и прямолинейности. Определение размеров исходной заготовки приведено в табл. 2.3</w:t>
      </w:r>
    </w:p>
    <w:p w:rsidR="00B502F8" w:rsidRPr="00B502F8" w:rsidRDefault="00B502F8" w:rsidP="00B502F8">
      <w:pPr>
        <w:ind w:firstLine="720"/>
        <w:jc w:val="both"/>
        <w:rPr>
          <w:i/>
          <w:sz w:val="28"/>
          <w:szCs w:val="28"/>
        </w:rPr>
      </w:pPr>
    </w:p>
    <w:p w:rsidR="00B502F8" w:rsidRPr="00B502F8" w:rsidRDefault="00B502F8" w:rsidP="00B502F8">
      <w:pPr>
        <w:rPr>
          <w:i/>
          <w:sz w:val="28"/>
          <w:szCs w:val="28"/>
        </w:rPr>
      </w:pPr>
      <w:r w:rsidRPr="00B502F8">
        <w:rPr>
          <w:i/>
          <w:sz w:val="28"/>
          <w:szCs w:val="28"/>
        </w:rPr>
        <w:t>Таблица 2.1 – Определение основных припусков</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694"/>
        <w:gridCol w:w="1599"/>
        <w:gridCol w:w="2169"/>
        <w:gridCol w:w="6"/>
        <w:gridCol w:w="1953"/>
      </w:tblGrid>
      <w:tr w:rsidR="00B502F8" w:rsidRPr="00B502F8">
        <w:trPr>
          <w:trHeight w:val="818"/>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2"/>
                <w:szCs w:val="22"/>
              </w:rPr>
            </w:pPr>
            <w:r w:rsidRPr="00B502F8">
              <w:rPr>
                <w:b/>
                <w:i/>
                <w:sz w:val="22"/>
                <w:szCs w:val="22"/>
              </w:rPr>
              <w:t>Поверхность</w:t>
            </w:r>
          </w:p>
          <w:p w:rsidR="00B502F8" w:rsidRPr="00B502F8" w:rsidRDefault="00B502F8" w:rsidP="00B502F8">
            <w:pPr>
              <w:jc w:val="center"/>
              <w:rPr>
                <w:b/>
                <w:i/>
                <w:sz w:val="22"/>
                <w:szCs w:val="22"/>
              </w:rPr>
            </w:pPr>
            <w:r w:rsidRPr="00B502F8">
              <w:rPr>
                <w:b/>
                <w:i/>
                <w:sz w:val="22"/>
                <w:szCs w:val="22"/>
              </w:rPr>
              <w:t>(заготовки)</w:t>
            </w:r>
          </w:p>
        </w:tc>
        <w:tc>
          <w:tcPr>
            <w:tcW w:w="1694"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2"/>
                <w:szCs w:val="22"/>
              </w:rPr>
            </w:pPr>
            <w:r w:rsidRPr="00B502F8">
              <w:rPr>
                <w:b/>
                <w:i/>
                <w:sz w:val="22"/>
                <w:szCs w:val="22"/>
              </w:rPr>
              <w:t>Толщина,</w:t>
            </w:r>
          </w:p>
          <w:p w:rsidR="00B502F8" w:rsidRPr="00B502F8" w:rsidRDefault="00B502F8" w:rsidP="00B502F8">
            <w:pPr>
              <w:jc w:val="center"/>
              <w:rPr>
                <w:b/>
                <w:i/>
                <w:sz w:val="22"/>
                <w:szCs w:val="22"/>
              </w:rPr>
            </w:pPr>
            <w:r w:rsidRPr="00B502F8">
              <w:rPr>
                <w:b/>
                <w:i/>
                <w:sz w:val="22"/>
                <w:szCs w:val="22"/>
              </w:rPr>
              <w:t>мм</w:t>
            </w:r>
          </w:p>
        </w:tc>
        <w:tc>
          <w:tcPr>
            <w:tcW w:w="159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2"/>
                <w:szCs w:val="22"/>
              </w:rPr>
            </w:pPr>
            <w:r w:rsidRPr="00B502F8">
              <w:rPr>
                <w:b/>
                <w:i/>
                <w:sz w:val="22"/>
                <w:szCs w:val="22"/>
              </w:rPr>
              <w:t>Высота,</w:t>
            </w:r>
          </w:p>
          <w:p w:rsidR="00B502F8" w:rsidRPr="00B502F8" w:rsidRDefault="00B502F8" w:rsidP="00B502F8">
            <w:pPr>
              <w:jc w:val="center"/>
              <w:rPr>
                <w:b/>
                <w:i/>
                <w:sz w:val="22"/>
                <w:szCs w:val="22"/>
              </w:rPr>
            </w:pPr>
            <w:r w:rsidRPr="00B502F8">
              <w:rPr>
                <w:b/>
                <w:i/>
                <w:sz w:val="22"/>
                <w:szCs w:val="22"/>
              </w:rPr>
              <w:t>диаметр,</w:t>
            </w:r>
          </w:p>
          <w:p w:rsidR="00B502F8" w:rsidRPr="00B502F8" w:rsidRDefault="00B502F8" w:rsidP="00B502F8">
            <w:pPr>
              <w:jc w:val="center"/>
              <w:rPr>
                <w:b/>
                <w:i/>
                <w:sz w:val="22"/>
                <w:szCs w:val="22"/>
              </w:rPr>
            </w:pPr>
            <w:r w:rsidRPr="00B502F8">
              <w:rPr>
                <w:b/>
                <w:i/>
                <w:sz w:val="22"/>
                <w:szCs w:val="22"/>
              </w:rPr>
              <w:t>мм</w: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2"/>
                <w:szCs w:val="22"/>
              </w:rPr>
            </w:pPr>
            <w:r w:rsidRPr="00B502F8">
              <w:rPr>
                <w:b/>
                <w:i/>
                <w:sz w:val="22"/>
                <w:szCs w:val="22"/>
              </w:rPr>
              <w:t>Шероховатость,</w:t>
            </w:r>
          </w:p>
          <w:p w:rsidR="00B502F8" w:rsidRPr="00B502F8" w:rsidRDefault="00B502F8" w:rsidP="00B502F8">
            <w:pPr>
              <w:jc w:val="center"/>
              <w:rPr>
                <w:b/>
                <w:i/>
                <w:sz w:val="22"/>
                <w:szCs w:val="22"/>
              </w:rPr>
            </w:pPr>
            <w:r w:rsidRPr="00B502F8">
              <w:rPr>
                <w:b/>
                <w:i/>
                <w:sz w:val="22"/>
                <w:szCs w:val="22"/>
              </w:rPr>
              <w:t>Ra</w:t>
            </w:r>
          </w:p>
        </w:tc>
        <w:tc>
          <w:tcPr>
            <w:tcW w:w="1953"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2"/>
                <w:szCs w:val="22"/>
              </w:rPr>
            </w:pPr>
            <w:r w:rsidRPr="00B502F8">
              <w:rPr>
                <w:b/>
                <w:i/>
                <w:sz w:val="22"/>
                <w:szCs w:val="22"/>
              </w:rPr>
              <w:t>Основной припуск,</w:t>
            </w:r>
          </w:p>
          <w:p w:rsidR="00B502F8" w:rsidRPr="00B502F8" w:rsidRDefault="00B502F8" w:rsidP="00B502F8">
            <w:pPr>
              <w:jc w:val="center"/>
              <w:rPr>
                <w:b/>
                <w:i/>
                <w:sz w:val="22"/>
                <w:szCs w:val="22"/>
              </w:rPr>
            </w:pPr>
            <w:r w:rsidRPr="00B502F8">
              <w:rPr>
                <w:b/>
                <w:i/>
                <w:sz w:val="22"/>
                <w:szCs w:val="22"/>
              </w:rPr>
              <w:t>мм</w:t>
            </w:r>
          </w:p>
        </w:tc>
      </w:tr>
      <w:tr w:rsidR="00B502F8" w:rsidRPr="00B502F8">
        <w:trPr>
          <w:trHeight w:val="139"/>
        </w:trPr>
        <w:tc>
          <w:tcPr>
            <w:tcW w:w="1980" w:type="dxa"/>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w:t>
            </w:r>
          </w:p>
        </w:tc>
        <w:tc>
          <w:tcPr>
            <w:tcW w:w="1694"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75</w:t>
            </w:r>
          </w:p>
        </w:tc>
        <w:tc>
          <w:tcPr>
            <w:tcW w:w="1599"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3,2</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2,5</w:t>
            </w:r>
          </w:p>
        </w:tc>
      </w:tr>
      <w:tr w:rsidR="00B502F8" w:rsidRPr="00B502F8">
        <w:trPr>
          <w:trHeight w:val="163"/>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w:t>
            </w:r>
          </w:p>
        </w:tc>
        <w:tc>
          <w:tcPr>
            <w:tcW w:w="1694" w:type="dxa"/>
            <w:vMerge/>
            <w:tcBorders>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p>
        </w:tc>
        <w:tc>
          <w:tcPr>
            <w:tcW w:w="1599" w:type="dxa"/>
            <w:vMerge/>
            <w:tcBorders>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3,2</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2,5</w:t>
            </w:r>
          </w:p>
        </w:tc>
      </w:tr>
      <w:tr w:rsidR="00B502F8" w:rsidRPr="00B502F8">
        <w:trPr>
          <w:trHeight w:val="70"/>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5</w:t>
            </w:r>
          </w:p>
        </w:tc>
        <w:tc>
          <w:tcPr>
            <w:tcW w:w="1694"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1599"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43</w:t>
            </w: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12,5</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1,7</w:t>
            </w:r>
          </w:p>
        </w:tc>
      </w:tr>
      <w:tr w:rsidR="00B502F8" w:rsidRPr="00B502F8">
        <w:trPr>
          <w:trHeight w:val="226"/>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w:t>
            </w:r>
          </w:p>
        </w:tc>
        <w:tc>
          <w:tcPr>
            <w:tcW w:w="1694" w:type="dxa"/>
            <w:vMerge/>
            <w:tcBorders>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p>
        </w:tc>
        <w:tc>
          <w:tcPr>
            <w:tcW w:w="1599" w:type="dxa"/>
            <w:vMerge/>
            <w:tcBorders>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3,2</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2,0</w:t>
            </w:r>
          </w:p>
        </w:tc>
      </w:tr>
      <w:tr w:rsidR="00B502F8" w:rsidRPr="00B502F8">
        <w:trPr>
          <w:trHeight w:val="70"/>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2-2</w:t>
            </w:r>
          </w:p>
        </w:tc>
        <w:tc>
          <w:tcPr>
            <w:tcW w:w="1694"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159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Ø120</w:t>
            </w: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12,5</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1,9</w:t>
            </w:r>
          </w:p>
        </w:tc>
      </w:tr>
      <w:tr w:rsidR="00B502F8" w:rsidRPr="00B502F8">
        <w:trPr>
          <w:trHeight w:val="70"/>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6-6</w:t>
            </w:r>
          </w:p>
        </w:tc>
        <w:tc>
          <w:tcPr>
            <w:tcW w:w="1694"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159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Ø100</w:t>
            </w: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1,6</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2,0</w:t>
            </w:r>
          </w:p>
        </w:tc>
      </w:tr>
      <w:tr w:rsidR="00B502F8" w:rsidRPr="00B502F8">
        <w:trPr>
          <w:trHeight w:val="70"/>
        </w:trPr>
        <w:tc>
          <w:tcPr>
            <w:tcW w:w="1980"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4-4</w:t>
            </w:r>
          </w:p>
        </w:tc>
        <w:tc>
          <w:tcPr>
            <w:tcW w:w="1694"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159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Ø80</w:t>
            </w:r>
          </w:p>
        </w:tc>
        <w:tc>
          <w:tcPr>
            <w:tcW w:w="216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1,6</w:t>
            </w:r>
          </w:p>
        </w:tc>
        <w:tc>
          <w:tcPr>
            <w:tcW w:w="1959"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2,0</w:t>
            </w:r>
          </w:p>
        </w:tc>
      </w:tr>
    </w:tbl>
    <w:p w:rsidR="00B502F8" w:rsidRPr="00B502F8" w:rsidRDefault="00B502F8" w:rsidP="00B502F8">
      <w:pPr>
        <w:ind w:firstLine="720"/>
        <w:jc w:val="right"/>
        <w:rPr>
          <w:i/>
          <w:sz w:val="28"/>
          <w:szCs w:val="28"/>
        </w:rPr>
      </w:pPr>
    </w:p>
    <w:p w:rsidR="00B502F8" w:rsidRPr="00B502F8" w:rsidRDefault="00B502F8" w:rsidP="00B502F8">
      <w:pPr>
        <w:rPr>
          <w:i/>
          <w:sz w:val="28"/>
          <w:szCs w:val="28"/>
        </w:rPr>
      </w:pPr>
      <w:r w:rsidRPr="00B502F8">
        <w:rPr>
          <w:i/>
          <w:sz w:val="28"/>
          <w:szCs w:val="28"/>
        </w:rPr>
        <w:t>Таблица 2.2 – Определение общих припусков и расчетных размеров исходной заготовки</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5"/>
        <w:gridCol w:w="1229"/>
        <w:gridCol w:w="1277"/>
        <w:gridCol w:w="1541"/>
        <w:gridCol w:w="1147"/>
        <w:gridCol w:w="1248"/>
        <w:gridCol w:w="2333"/>
      </w:tblGrid>
      <w:tr w:rsidR="00B502F8" w:rsidRPr="00B502F8">
        <w:trPr>
          <w:trHeight w:val="265"/>
          <w:jc w:val="center"/>
        </w:trPr>
        <w:tc>
          <w:tcPr>
            <w:tcW w:w="945" w:type="dxa"/>
            <w:vMerge w:val="restart"/>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Пов.</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Размер</w:t>
            </w:r>
          </w:p>
          <w:p w:rsidR="00B502F8" w:rsidRPr="00B502F8" w:rsidRDefault="00B502F8" w:rsidP="00B502F8">
            <w:pPr>
              <w:jc w:val="center"/>
              <w:rPr>
                <w:b/>
                <w:i/>
                <w:sz w:val="28"/>
                <w:szCs w:val="28"/>
              </w:rPr>
            </w:pPr>
            <w:r w:rsidRPr="00B502F8">
              <w:rPr>
                <w:b/>
                <w:i/>
                <w:sz w:val="28"/>
                <w:szCs w:val="28"/>
              </w:rPr>
              <w:t>мм</w:t>
            </w:r>
          </w:p>
        </w:tc>
        <w:tc>
          <w:tcPr>
            <w:tcW w:w="2818"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 xml:space="preserve">Припуски </w:t>
            </w:r>
            <w:r w:rsidRPr="00B502F8">
              <w:rPr>
                <w:b/>
                <w:i/>
                <w:sz w:val="28"/>
                <w:szCs w:val="28"/>
                <w:lang w:val="en-US"/>
              </w:rPr>
              <w:t>Z</w:t>
            </w:r>
            <w:r w:rsidRPr="00B502F8">
              <w:rPr>
                <w:b/>
                <w:i/>
                <w:sz w:val="28"/>
                <w:szCs w:val="28"/>
              </w:rPr>
              <w:t>, мм</w:t>
            </w:r>
          </w:p>
        </w:tc>
        <w:tc>
          <w:tcPr>
            <w:tcW w:w="2395" w:type="dxa"/>
            <w:gridSpan w:val="2"/>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Общие припуски</w:t>
            </w:r>
          </w:p>
        </w:tc>
        <w:tc>
          <w:tcPr>
            <w:tcW w:w="2333" w:type="dxa"/>
            <w:vMerge w:val="restart"/>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Расчетный</w:t>
            </w:r>
          </w:p>
          <w:p w:rsidR="00B502F8" w:rsidRPr="00B502F8" w:rsidRDefault="00B502F8" w:rsidP="00B502F8">
            <w:pPr>
              <w:jc w:val="center"/>
              <w:rPr>
                <w:b/>
                <w:i/>
                <w:sz w:val="28"/>
                <w:szCs w:val="28"/>
              </w:rPr>
            </w:pPr>
            <w:r w:rsidRPr="00B502F8">
              <w:rPr>
                <w:b/>
                <w:i/>
                <w:sz w:val="28"/>
                <w:szCs w:val="28"/>
              </w:rPr>
              <w:t>размер, мм</w:t>
            </w:r>
          </w:p>
        </w:tc>
      </w:tr>
      <w:tr w:rsidR="00B502F8" w:rsidRPr="00B502F8">
        <w:trPr>
          <w:trHeight w:val="704"/>
          <w:jc w:val="center"/>
        </w:trPr>
        <w:tc>
          <w:tcPr>
            <w:tcW w:w="945" w:type="dxa"/>
            <w:vMerge/>
            <w:tcBorders>
              <w:left w:val="single" w:sz="4" w:space="0" w:color="auto"/>
              <w:right w:val="single" w:sz="4" w:space="0" w:color="auto"/>
            </w:tcBorders>
            <w:vAlign w:val="center"/>
          </w:tcPr>
          <w:p w:rsidR="00B502F8" w:rsidRPr="00B502F8" w:rsidRDefault="00B502F8" w:rsidP="00B502F8">
            <w:pPr>
              <w:jc w:val="center"/>
              <w:rPr>
                <w:b/>
                <w:i/>
                <w:sz w:val="28"/>
                <w:szCs w:val="28"/>
              </w:rPr>
            </w:pPr>
          </w:p>
        </w:tc>
        <w:tc>
          <w:tcPr>
            <w:tcW w:w="1229" w:type="dxa"/>
            <w:vMerge/>
            <w:tcBorders>
              <w:left w:val="single" w:sz="4" w:space="0" w:color="auto"/>
              <w:right w:val="single" w:sz="4" w:space="0" w:color="auto"/>
            </w:tcBorders>
            <w:vAlign w:val="center"/>
          </w:tcPr>
          <w:p w:rsidR="00B502F8" w:rsidRPr="00B502F8" w:rsidRDefault="00B502F8" w:rsidP="00B502F8">
            <w:pPr>
              <w:jc w:val="center"/>
              <w:rPr>
                <w:b/>
                <w:i/>
                <w:sz w:val="28"/>
                <w:szCs w:val="28"/>
              </w:rPr>
            </w:pPr>
          </w:p>
        </w:tc>
        <w:tc>
          <w:tcPr>
            <w:tcW w:w="1277" w:type="dxa"/>
            <w:tcBorders>
              <w:top w:val="single" w:sz="4" w:space="0" w:color="auto"/>
              <w:left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Основ-</w:t>
            </w:r>
          </w:p>
          <w:p w:rsidR="00B502F8" w:rsidRPr="00B502F8" w:rsidRDefault="00B502F8" w:rsidP="00B502F8">
            <w:pPr>
              <w:jc w:val="center"/>
              <w:rPr>
                <w:b/>
                <w:i/>
                <w:sz w:val="28"/>
                <w:szCs w:val="28"/>
              </w:rPr>
            </w:pPr>
            <w:r w:rsidRPr="00B502F8">
              <w:rPr>
                <w:b/>
                <w:i/>
                <w:sz w:val="28"/>
                <w:szCs w:val="28"/>
              </w:rPr>
              <w:t>ной</w:t>
            </w:r>
          </w:p>
        </w:tc>
        <w:tc>
          <w:tcPr>
            <w:tcW w:w="1541" w:type="dxa"/>
            <w:tcBorders>
              <w:top w:val="single" w:sz="4" w:space="0" w:color="auto"/>
              <w:left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Дополни-тельный</w:t>
            </w:r>
          </w:p>
        </w:tc>
        <w:tc>
          <w:tcPr>
            <w:tcW w:w="1147" w:type="dxa"/>
            <w:tcBorders>
              <w:top w:val="single" w:sz="4" w:space="0" w:color="auto"/>
              <w:left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На</w:t>
            </w:r>
          </w:p>
          <w:p w:rsidR="00B502F8" w:rsidRPr="00B502F8" w:rsidRDefault="00B502F8" w:rsidP="00B502F8">
            <w:pPr>
              <w:jc w:val="center"/>
              <w:rPr>
                <w:b/>
                <w:i/>
                <w:sz w:val="28"/>
                <w:szCs w:val="28"/>
              </w:rPr>
            </w:pPr>
            <w:r w:rsidRPr="00B502F8">
              <w:rPr>
                <w:b/>
                <w:i/>
                <w:sz w:val="28"/>
                <w:szCs w:val="28"/>
              </w:rPr>
              <w:t>сторону, Z</w:t>
            </w:r>
            <w:r w:rsidRPr="00B502F8">
              <w:rPr>
                <w:b/>
                <w:i/>
                <w:sz w:val="28"/>
                <w:szCs w:val="28"/>
                <w:vertAlign w:val="subscript"/>
              </w:rPr>
              <w:t>o</w:t>
            </w:r>
          </w:p>
        </w:tc>
        <w:tc>
          <w:tcPr>
            <w:tcW w:w="1248" w:type="dxa"/>
            <w:tcBorders>
              <w:top w:val="single" w:sz="4" w:space="0" w:color="auto"/>
              <w:left w:val="single" w:sz="4" w:space="0" w:color="auto"/>
              <w:right w:val="single" w:sz="4" w:space="0" w:color="auto"/>
            </w:tcBorders>
            <w:vAlign w:val="center"/>
          </w:tcPr>
          <w:p w:rsidR="00B502F8" w:rsidRPr="00B502F8" w:rsidRDefault="00B502F8" w:rsidP="00B502F8">
            <w:pPr>
              <w:jc w:val="center"/>
              <w:rPr>
                <w:b/>
                <w:i/>
                <w:sz w:val="28"/>
                <w:szCs w:val="28"/>
              </w:rPr>
            </w:pPr>
            <w:r w:rsidRPr="00B502F8">
              <w:rPr>
                <w:b/>
                <w:i/>
                <w:sz w:val="28"/>
                <w:szCs w:val="28"/>
              </w:rPr>
              <w:t>На диаметр,</w:t>
            </w:r>
          </w:p>
          <w:p w:rsidR="00B502F8" w:rsidRPr="00B502F8" w:rsidRDefault="00B502F8" w:rsidP="00B502F8">
            <w:pPr>
              <w:jc w:val="center"/>
              <w:rPr>
                <w:b/>
                <w:i/>
                <w:sz w:val="28"/>
                <w:szCs w:val="28"/>
              </w:rPr>
            </w:pPr>
            <w:r w:rsidRPr="00B502F8">
              <w:rPr>
                <w:b/>
                <w:i/>
                <w:sz w:val="28"/>
                <w:szCs w:val="28"/>
              </w:rPr>
              <w:t>2Z</w:t>
            </w:r>
            <w:r w:rsidRPr="00B502F8">
              <w:rPr>
                <w:b/>
                <w:i/>
                <w:sz w:val="28"/>
                <w:szCs w:val="28"/>
                <w:vertAlign w:val="subscript"/>
              </w:rPr>
              <w:t>o</w:t>
            </w:r>
          </w:p>
        </w:tc>
        <w:tc>
          <w:tcPr>
            <w:tcW w:w="2333" w:type="dxa"/>
            <w:vMerge/>
            <w:tcBorders>
              <w:left w:val="single" w:sz="4" w:space="0" w:color="auto"/>
              <w:right w:val="single" w:sz="4" w:space="0" w:color="auto"/>
            </w:tcBorders>
            <w:vAlign w:val="center"/>
          </w:tcPr>
          <w:p w:rsidR="00B502F8" w:rsidRPr="00B502F8" w:rsidRDefault="00B502F8" w:rsidP="00B502F8">
            <w:pPr>
              <w:jc w:val="center"/>
              <w:rPr>
                <w:b/>
                <w:i/>
                <w:sz w:val="28"/>
                <w:szCs w:val="28"/>
              </w:rPr>
            </w:pPr>
          </w:p>
        </w:tc>
      </w:tr>
      <w:tr w:rsidR="00B502F8" w:rsidRPr="00B502F8">
        <w:trPr>
          <w:trHeight w:val="219"/>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2-2</w:t>
            </w:r>
          </w:p>
        </w:tc>
        <w:tc>
          <w:tcPr>
            <w:tcW w:w="122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120</w:t>
            </w: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1,9</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0,3</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2,2</w:t>
            </w:r>
          </w:p>
        </w:tc>
        <w:tc>
          <w:tcPr>
            <w:tcW w:w="1248"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4,4</w:t>
            </w:r>
          </w:p>
        </w:tc>
        <w:tc>
          <w:tcPr>
            <w:tcW w:w="2333"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120+4,4 =124,4</w:t>
            </w:r>
          </w:p>
        </w:tc>
      </w:tr>
      <w:tr w:rsidR="00B502F8" w:rsidRPr="00B502F8">
        <w:trPr>
          <w:trHeight w:val="70"/>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6-6</w:t>
            </w:r>
          </w:p>
        </w:tc>
        <w:tc>
          <w:tcPr>
            <w:tcW w:w="122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100</w:t>
            </w:r>
          </w:p>
        </w:tc>
        <w:tc>
          <w:tcPr>
            <w:tcW w:w="1277" w:type="dxa"/>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2,0</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0,3</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2,3</w:t>
            </w:r>
          </w:p>
        </w:tc>
        <w:tc>
          <w:tcPr>
            <w:tcW w:w="1248" w:type="dxa"/>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4,6</w:t>
            </w:r>
          </w:p>
        </w:tc>
        <w:tc>
          <w:tcPr>
            <w:tcW w:w="2333"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100+4,6= 104,6</w:t>
            </w:r>
          </w:p>
        </w:tc>
      </w:tr>
      <w:tr w:rsidR="00B502F8" w:rsidRPr="00B502F8">
        <w:trPr>
          <w:trHeight w:val="70"/>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4-4</w:t>
            </w:r>
          </w:p>
        </w:tc>
        <w:tc>
          <w:tcPr>
            <w:tcW w:w="1229"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80</w:t>
            </w: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2,0</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0,3</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2,3</w:t>
            </w:r>
          </w:p>
        </w:tc>
        <w:tc>
          <w:tcPr>
            <w:tcW w:w="1248"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4,6</w:t>
            </w:r>
          </w:p>
        </w:tc>
        <w:tc>
          <w:tcPr>
            <w:tcW w:w="2333"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80-4,6=75,4</w:t>
            </w:r>
          </w:p>
        </w:tc>
      </w:tr>
      <w:tr w:rsidR="00B502F8" w:rsidRPr="00B502F8">
        <w:trPr>
          <w:trHeight w:val="125"/>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w:t>
            </w:r>
          </w:p>
        </w:tc>
        <w:tc>
          <w:tcPr>
            <w:tcW w:w="1229"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75</w:t>
            </w: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2,5</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0,5</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3,0</w:t>
            </w:r>
          </w:p>
        </w:tc>
        <w:tc>
          <w:tcPr>
            <w:tcW w:w="1248"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2333"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75+6=81*</w:t>
            </w:r>
          </w:p>
        </w:tc>
      </w:tr>
      <w:tr w:rsidR="00B502F8" w:rsidRPr="00B502F8">
        <w:trPr>
          <w:trHeight w:val="163"/>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w:t>
            </w:r>
          </w:p>
        </w:tc>
        <w:tc>
          <w:tcPr>
            <w:tcW w:w="1229" w:type="dxa"/>
            <w:vMerge/>
            <w:tcBorders>
              <w:left w:val="single" w:sz="4" w:space="0" w:color="auto"/>
              <w:right w:val="single" w:sz="4" w:space="0" w:color="auto"/>
            </w:tcBorders>
            <w:vAlign w:val="center"/>
          </w:tcPr>
          <w:p w:rsidR="00B502F8" w:rsidRPr="00B502F8" w:rsidRDefault="00B502F8" w:rsidP="00B502F8">
            <w:pPr>
              <w:jc w:val="center"/>
              <w:rPr>
                <w:i/>
                <w:sz w:val="28"/>
                <w:szCs w:val="28"/>
              </w:rPr>
            </w:pP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2,5</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0,5</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3,0</w:t>
            </w:r>
          </w:p>
        </w:tc>
        <w:tc>
          <w:tcPr>
            <w:tcW w:w="1248" w:type="dxa"/>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2333" w:type="dxa"/>
            <w:vMerge/>
            <w:tcBorders>
              <w:left w:val="single" w:sz="4" w:space="0" w:color="auto"/>
              <w:right w:val="single" w:sz="4" w:space="0" w:color="auto"/>
            </w:tcBorders>
            <w:vAlign w:val="center"/>
          </w:tcPr>
          <w:p w:rsidR="00B502F8" w:rsidRPr="00B502F8" w:rsidRDefault="00B502F8" w:rsidP="00B502F8">
            <w:pPr>
              <w:jc w:val="center"/>
              <w:rPr>
                <w:i/>
                <w:sz w:val="28"/>
                <w:szCs w:val="28"/>
              </w:rPr>
            </w:pPr>
          </w:p>
        </w:tc>
      </w:tr>
      <w:tr w:rsidR="00B502F8" w:rsidRPr="00B502F8">
        <w:trPr>
          <w:trHeight w:val="70"/>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5</w:t>
            </w:r>
          </w:p>
        </w:tc>
        <w:tc>
          <w:tcPr>
            <w:tcW w:w="1229" w:type="dxa"/>
            <w:vMerge w:val="restart"/>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43</w:t>
            </w: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1,7</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0,5</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2,2</w:t>
            </w:r>
          </w:p>
        </w:tc>
        <w:tc>
          <w:tcPr>
            <w:tcW w:w="1248"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w:t>
            </w:r>
          </w:p>
        </w:tc>
        <w:tc>
          <w:tcPr>
            <w:tcW w:w="2333" w:type="dxa"/>
            <w:vMerge w:val="restart"/>
            <w:tcBorders>
              <w:top w:val="single" w:sz="4" w:space="0" w:color="auto"/>
              <w:left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43+3-2,2=43,8*</w:t>
            </w:r>
          </w:p>
        </w:tc>
      </w:tr>
      <w:tr w:rsidR="00B502F8" w:rsidRPr="00B502F8">
        <w:trPr>
          <w:trHeight w:val="70"/>
          <w:jc w:val="center"/>
        </w:trPr>
        <w:tc>
          <w:tcPr>
            <w:tcW w:w="945"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7</w:t>
            </w:r>
          </w:p>
        </w:tc>
        <w:tc>
          <w:tcPr>
            <w:tcW w:w="1229" w:type="dxa"/>
            <w:vMerge/>
            <w:tcBorders>
              <w:left w:val="single" w:sz="4" w:space="0" w:color="auto"/>
              <w:right w:val="single" w:sz="4" w:space="0" w:color="auto"/>
            </w:tcBorders>
            <w:vAlign w:val="center"/>
          </w:tcPr>
          <w:p w:rsidR="00B502F8" w:rsidRPr="00B502F8" w:rsidRDefault="00B502F8" w:rsidP="00B502F8">
            <w:pPr>
              <w:jc w:val="center"/>
              <w:rPr>
                <w:i/>
                <w:sz w:val="28"/>
                <w:szCs w:val="28"/>
              </w:rPr>
            </w:pPr>
          </w:p>
        </w:tc>
        <w:tc>
          <w:tcPr>
            <w:tcW w:w="127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2,5</w:t>
            </w:r>
          </w:p>
        </w:tc>
        <w:tc>
          <w:tcPr>
            <w:tcW w:w="1541"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0,5</w:t>
            </w:r>
          </w:p>
        </w:tc>
        <w:tc>
          <w:tcPr>
            <w:tcW w:w="1147"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r w:rsidRPr="00B502F8">
              <w:rPr>
                <w:i/>
                <w:sz w:val="28"/>
                <w:szCs w:val="28"/>
              </w:rPr>
              <w:t>3,0</w:t>
            </w:r>
          </w:p>
        </w:tc>
        <w:tc>
          <w:tcPr>
            <w:tcW w:w="1248" w:type="dxa"/>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jc w:val="center"/>
              <w:rPr>
                <w:i/>
                <w:sz w:val="28"/>
                <w:szCs w:val="28"/>
              </w:rPr>
            </w:pPr>
          </w:p>
        </w:tc>
        <w:tc>
          <w:tcPr>
            <w:tcW w:w="2333" w:type="dxa"/>
            <w:vMerge/>
            <w:tcBorders>
              <w:left w:val="single" w:sz="4" w:space="0" w:color="auto"/>
              <w:right w:val="single" w:sz="4" w:space="0" w:color="auto"/>
            </w:tcBorders>
            <w:vAlign w:val="center"/>
          </w:tcPr>
          <w:p w:rsidR="00B502F8" w:rsidRPr="00B502F8" w:rsidRDefault="00B502F8" w:rsidP="00B502F8">
            <w:pPr>
              <w:jc w:val="center"/>
              <w:rPr>
                <w:i/>
                <w:sz w:val="28"/>
                <w:szCs w:val="28"/>
              </w:rPr>
            </w:pPr>
          </w:p>
        </w:tc>
      </w:tr>
      <w:tr w:rsidR="00B502F8" w:rsidRPr="00B502F8">
        <w:trPr>
          <w:trHeight w:val="70"/>
          <w:jc w:val="center"/>
        </w:trPr>
        <w:tc>
          <w:tcPr>
            <w:tcW w:w="9720" w:type="dxa"/>
            <w:gridSpan w:val="7"/>
            <w:tcBorders>
              <w:top w:val="single" w:sz="4" w:space="0" w:color="auto"/>
              <w:left w:val="single" w:sz="4" w:space="0" w:color="auto"/>
              <w:bottom w:val="single" w:sz="4" w:space="0" w:color="auto"/>
              <w:right w:val="single" w:sz="4" w:space="0" w:color="auto"/>
            </w:tcBorders>
            <w:vAlign w:val="center"/>
          </w:tcPr>
          <w:p w:rsidR="00B502F8" w:rsidRPr="00B502F8" w:rsidRDefault="00B502F8" w:rsidP="00B502F8">
            <w:pPr>
              <w:rPr>
                <w:i/>
                <w:sz w:val="28"/>
                <w:szCs w:val="28"/>
              </w:rPr>
            </w:pPr>
            <w:r w:rsidRPr="00B502F8">
              <w:rPr>
                <w:i/>
                <w:sz w:val="28"/>
                <w:szCs w:val="28"/>
              </w:rPr>
              <w:t>* Уточнить при размерном анализе</w:t>
            </w:r>
          </w:p>
        </w:tc>
      </w:tr>
    </w:tbl>
    <w:p w:rsidR="00B502F8" w:rsidRPr="00B502F8" w:rsidRDefault="00B502F8" w:rsidP="00B502F8">
      <w:pPr>
        <w:ind w:firstLine="720"/>
        <w:rPr>
          <w:i/>
          <w:sz w:val="28"/>
          <w:szCs w:val="28"/>
        </w:rPr>
      </w:pPr>
    </w:p>
    <w:p w:rsidR="00B502F8" w:rsidRPr="00B502F8" w:rsidRDefault="00B502F8" w:rsidP="00B502F8">
      <w:pPr>
        <w:rPr>
          <w:i/>
          <w:sz w:val="28"/>
          <w:szCs w:val="28"/>
        </w:rPr>
      </w:pPr>
      <w:r w:rsidRPr="00B502F8">
        <w:rPr>
          <w:i/>
          <w:sz w:val="28"/>
          <w:szCs w:val="28"/>
        </w:rPr>
        <w:t>Таблица 2.3 – Назначение допусков, предельных отклонений и определение размеров исходной заготовки.</w:t>
      </w:r>
    </w:p>
    <w:tbl>
      <w:tblPr>
        <w:tblStyle w:val="ac"/>
        <w:tblW w:w="0" w:type="auto"/>
        <w:tblLook w:val="01E0" w:firstRow="1" w:lastRow="1" w:firstColumn="1" w:lastColumn="1" w:noHBand="0" w:noVBand="0"/>
      </w:tblPr>
      <w:tblGrid>
        <w:gridCol w:w="1914"/>
        <w:gridCol w:w="1914"/>
        <w:gridCol w:w="1914"/>
        <w:gridCol w:w="1914"/>
        <w:gridCol w:w="1914"/>
      </w:tblGrid>
      <w:tr w:rsidR="00B502F8" w:rsidRPr="00B502F8">
        <w:tc>
          <w:tcPr>
            <w:tcW w:w="1914" w:type="dxa"/>
            <w:vAlign w:val="center"/>
          </w:tcPr>
          <w:p w:rsidR="00B502F8" w:rsidRPr="00B502F8" w:rsidRDefault="00B502F8" w:rsidP="00B502F8">
            <w:pPr>
              <w:jc w:val="center"/>
              <w:rPr>
                <w:b/>
                <w:i/>
              </w:rPr>
            </w:pPr>
            <w:r w:rsidRPr="00B502F8">
              <w:rPr>
                <w:b/>
                <w:i/>
              </w:rPr>
              <w:t>Расчетный размер, мм</w:t>
            </w:r>
          </w:p>
        </w:tc>
        <w:tc>
          <w:tcPr>
            <w:tcW w:w="1914" w:type="dxa"/>
            <w:vAlign w:val="center"/>
          </w:tcPr>
          <w:p w:rsidR="00B502F8" w:rsidRPr="00B502F8" w:rsidRDefault="00B502F8" w:rsidP="00B502F8">
            <w:pPr>
              <w:jc w:val="center"/>
              <w:rPr>
                <w:b/>
                <w:i/>
              </w:rPr>
            </w:pPr>
            <w:r w:rsidRPr="00B502F8">
              <w:rPr>
                <w:b/>
                <w:i/>
              </w:rPr>
              <w:t>Допуск, Т, мм</w:t>
            </w:r>
          </w:p>
        </w:tc>
        <w:tc>
          <w:tcPr>
            <w:tcW w:w="1914" w:type="dxa"/>
            <w:vAlign w:val="center"/>
          </w:tcPr>
          <w:p w:rsidR="00B502F8" w:rsidRPr="00B502F8" w:rsidRDefault="00B502F8" w:rsidP="00B502F8">
            <w:pPr>
              <w:jc w:val="center"/>
              <w:rPr>
                <w:b/>
                <w:i/>
              </w:rPr>
            </w:pPr>
            <w:r w:rsidRPr="00B502F8">
              <w:rPr>
                <w:b/>
                <w:i/>
              </w:rPr>
              <w:t>ВО, мм</w:t>
            </w:r>
          </w:p>
        </w:tc>
        <w:tc>
          <w:tcPr>
            <w:tcW w:w="1914" w:type="dxa"/>
            <w:vAlign w:val="center"/>
          </w:tcPr>
          <w:p w:rsidR="00B502F8" w:rsidRPr="00B502F8" w:rsidRDefault="00B502F8" w:rsidP="00B502F8">
            <w:pPr>
              <w:jc w:val="center"/>
              <w:rPr>
                <w:b/>
                <w:i/>
              </w:rPr>
            </w:pPr>
            <w:r w:rsidRPr="00B502F8">
              <w:rPr>
                <w:b/>
                <w:i/>
              </w:rPr>
              <w:t>НО, мм</w:t>
            </w:r>
          </w:p>
        </w:tc>
        <w:tc>
          <w:tcPr>
            <w:tcW w:w="1914" w:type="dxa"/>
            <w:vAlign w:val="center"/>
          </w:tcPr>
          <w:p w:rsidR="00B502F8" w:rsidRPr="00B502F8" w:rsidRDefault="00B502F8" w:rsidP="00B502F8">
            <w:pPr>
              <w:jc w:val="center"/>
              <w:rPr>
                <w:b/>
                <w:i/>
              </w:rPr>
            </w:pPr>
            <w:r w:rsidRPr="00B502F8">
              <w:rPr>
                <w:b/>
                <w:i/>
              </w:rPr>
              <w:t>Принятый размер, мм</w:t>
            </w:r>
          </w:p>
        </w:tc>
      </w:tr>
      <w:tr w:rsidR="00B502F8" w:rsidRPr="00B502F8">
        <w:trPr>
          <w:trHeight w:val="133"/>
        </w:trPr>
        <w:tc>
          <w:tcPr>
            <w:tcW w:w="1914" w:type="dxa"/>
          </w:tcPr>
          <w:p w:rsidR="00B502F8" w:rsidRPr="00B502F8" w:rsidRDefault="00B502F8" w:rsidP="00B502F8">
            <w:pPr>
              <w:jc w:val="center"/>
              <w:rPr>
                <w:i/>
                <w:sz w:val="28"/>
                <w:szCs w:val="28"/>
              </w:rPr>
            </w:pPr>
            <w:r w:rsidRPr="00B502F8">
              <w:rPr>
                <w:i/>
                <w:sz w:val="28"/>
                <w:szCs w:val="28"/>
              </w:rPr>
              <w:t>Ø124,4</w:t>
            </w:r>
          </w:p>
        </w:tc>
        <w:tc>
          <w:tcPr>
            <w:tcW w:w="1914" w:type="dxa"/>
          </w:tcPr>
          <w:p w:rsidR="00B502F8" w:rsidRPr="00B502F8" w:rsidRDefault="00B502F8" w:rsidP="00B502F8">
            <w:pPr>
              <w:jc w:val="center"/>
              <w:rPr>
                <w:i/>
                <w:sz w:val="28"/>
                <w:szCs w:val="28"/>
              </w:rPr>
            </w:pPr>
            <w:r w:rsidRPr="00B502F8">
              <w:rPr>
                <w:i/>
                <w:sz w:val="28"/>
                <w:szCs w:val="28"/>
              </w:rPr>
              <w:t>3,2</w:t>
            </w:r>
          </w:p>
        </w:tc>
        <w:tc>
          <w:tcPr>
            <w:tcW w:w="1914" w:type="dxa"/>
          </w:tcPr>
          <w:p w:rsidR="00B502F8" w:rsidRPr="00B502F8" w:rsidRDefault="00B502F8" w:rsidP="00B502F8">
            <w:pPr>
              <w:jc w:val="center"/>
              <w:rPr>
                <w:i/>
                <w:sz w:val="28"/>
                <w:szCs w:val="28"/>
              </w:rPr>
            </w:pPr>
            <w:r w:rsidRPr="00B502F8">
              <w:rPr>
                <w:i/>
                <w:sz w:val="28"/>
                <w:szCs w:val="28"/>
              </w:rPr>
              <w:t>+2,1</w:t>
            </w:r>
          </w:p>
        </w:tc>
        <w:tc>
          <w:tcPr>
            <w:tcW w:w="1914" w:type="dxa"/>
          </w:tcPr>
          <w:p w:rsidR="00B502F8" w:rsidRPr="00B502F8" w:rsidRDefault="00B502F8" w:rsidP="00B502F8">
            <w:pPr>
              <w:jc w:val="center"/>
              <w:rPr>
                <w:i/>
                <w:sz w:val="28"/>
                <w:szCs w:val="28"/>
              </w:rPr>
            </w:pPr>
            <w:r w:rsidRPr="00B502F8">
              <w:rPr>
                <w:i/>
                <w:sz w:val="28"/>
                <w:szCs w:val="28"/>
              </w:rPr>
              <w:t>-1,1</w:t>
            </w:r>
          </w:p>
        </w:tc>
        <w:tc>
          <w:tcPr>
            <w:tcW w:w="1914" w:type="dxa"/>
          </w:tcPr>
          <w:p w:rsidR="00B502F8" w:rsidRPr="00B502F8" w:rsidRDefault="00B502F8" w:rsidP="00B502F8">
            <w:pPr>
              <w:jc w:val="center"/>
              <w:rPr>
                <w:i/>
                <w:sz w:val="28"/>
                <w:szCs w:val="28"/>
              </w:rPr>
            </w:pPr>
            <w:r w:rsidRPr="00B502F8">
              <w:rPr>
                <w:i/>
                <w:sz w:val="28"/>
                <w:szCs w:val="28"/>
              </w:rPr>
              <w:t xml:space="preserve">Ø 124,4 </w:t>
            </w:r>
            <w:r w:rsidRPr="00B502F8">
              <w:rPr>
                <w:i/>
                <w:position w:val="-14"/>
                <w:sz w:val="28"/>
                <w:szCs w:val="28"/>
              </w:rPr>
              <w:object w:dxaOrig="320" w:dyaOrig="400">
                <v:shape id="_x0000_i1050" type="#_x0000_t75" style="width:15.75pt;height:20.25pt" o:ole="">
                  <v:imagedata r:id="rId53" o:title=""/>
                </v:shape>
                <o:OLEObject Type="Embed" ProgID="Equation.3" ShapeID="_x0000_i1050" DrawAspect="Content" ObjectID="_1468417080" r:id="rId54"/>
              </w:object>
            </w:r>
          </w:p>
        </w:tc>
      </w:tr>
      <w:tr w:rsidR="00B502F8" w:rsidRPr="00B502F8">
        <w:trPr>
          <w:trHeight w:val="87"/>
        </w:trPr>
        <w:tc>
          <w:tcPr>
            <w:tcW w:w="1914" w:type="dxa"/>
          </w:tcPr>
          <w:p w:rsidR="00B502F8" w:rsidRPr="00B502F8" w:rsidRDefault="00B502F8" w:rsidP="00B502F8">
            <w:pPr>
              <w:jc w:val="center"/>
              <w:rPr>
                <w:i/>
                <w:sz w:val="28"/>
                <w:szCs w:val="28"/>
              </w:rPr>
            </w:pPr>
            <w:r w:rsidRPr="00B502F8">
              <w:rPr>
                <w:i/>
                <w:sz w:val="28"/>
                <w:szCs w:val="28"/>
              </w:rPr>
              <w:t>Ø 104,6</w:t>
            </w:r>
          </w:p>
        </w:tc>
        <w:tc>
          <w:tcPr>
            <w:tcW w:w="1914" w:type="dxa"/>
          </w:tcPr>
          <w:p w:rsidR="00B502F8" w:rsidRPr="00B502F8" w:rsidRDefault="00B502F8" w:rsidP="00B502F8">
            <w:pPr>
              <w:jc w:val="center"/>
              <w:rPr>
                <w:i/>
                <w:sz w:val="28"/>
                <w:szCs w:val="28"/>
              </w:rPr>
            </w:pPr>
            <w:r w:rsidRPr="00B502F8">
              <w:rPr>
                <w:i/>
                <w:sz w:val="28"/>
                <w:szCs w:val="28"/>
              </w:rPr>
              <w:t>3,2</w:t>
            </w:r>
          </w:p>
        </w:tc>
        <w:tc>
          <w:tcPr>
            <w:tcW w:w="1914" w:type="dxa"/>
          </w:tcPr>
          <w:p w:rsidR="00B502F8" w:rsidRPr="00B502F8" w:rsidRDefault="00B502F8" w:rsidP="00B502F8">
            <w:pPr>
              <w:jc w:val="center"/>
              <w:rPr>
                <w:i/>
                <w:sz w:val="28"/>
                <w:szCs w:val="28"/>
              </w:rPr>
            </w:pPr>
            <w:r w:rsidRPr="00B502F8">
              <w:rPr>
                <w:i/>
                <w:sz w:val="28"/>
                <w:szCs w:val="28"/>
              </w:rPr>
              <w:t>+2,1</w:t>
            </w:r>
          </w:p>
        </w:tc>
        <w:tc>
          <w:tcPr>
            <w:tcW w:w="1914" w:type="dxa"/>
          </w:tcPr>
          <w:p w:rsidR="00B502F8" w:rsidRPr="00B502F8" w:rsidRDefault="00B502F8" w:rsidP="00B502F8">
            <w:pPr>
              <w:jc w:val="center"/>
              <w:rPr>
                <w:i/>
                <w:sz w:val="28"/>
                <w:szCs w:val="28"/>
              </w:rPr>
            </w:pPr>
            <w:r w:rsidRPr="00B502F8">
              <w:rPr>
                <w:i/>
                <w:sz w:val="28"/>
                <w:szCs w:val="28"/>
              </w:rPr>
              <w:t>-1,1</w:t>
            </w:r>
          </w:p>
        </w:tc>
        <w:tc>
          <w:tcPr>
            <w:tcW w:w="1914" w:type="dxa"/>
          </w:tcPr>
          <w:p w:rsidR="00B502F8" w:rsidRPr="00B502F8" w:rsidRDefault="00B502F8" w:rsidP="00B502F8">
            <w:pPr>
              <w:jc w:val="center"/>
              <w:rPr>
                <w:i/>
                <w:sz w:val="28"/>
                <w:szCs w:val="28"/>
              </w:rPr>
            </w:pPr>
            <w:r w:rsidRPr="00B502F8">
              <w:rPr>
                <w:i/>
                <w:sz w:val="28"/>
                <w:szCs w:val="28"/>
              </w:rPr>
              <w:t xml:space="preserve">Ø 104,6 </w:t>
            </w:r>
            <w:r w:rsidRPr="00B502F8">
              <w:rPr>
                <w:i/>
                <w:position w:val="-14"/>
                <w:sz w:val="28"/>
                <w:szCs w:val="28"/>
              </w:rPr>
              <w:object w:dxaOrig="320" w:dyaOrig="400">
                <v:shape id="_x0000_i1051" type="#_x0000_t75" style="width:15.75pt;height:20.25pt" o:ole="">
                  <v:imagedata r:id="rId55" o:title=""/>
                </v:shape>
                <o:OLEObject Type="Embed" ProgID="Equation.3" ShapeID="_x0000_i1051" DrawAspect="Content" ObjectID="_1468417081" r:id="rId56"/>
              </w:object>
            </w:r>
          </w:p>
        </w:tc>
      </w:tr>
      <w:tr w:rsidR="00B502F8" w:rsidRPr="00B502F8">
        <w:trPr>
          <w:trHeight w:val="70"/>
        </w:trPr>
        <w:tc>
          <w:tcPr>
            <w:tcW w:w="1914" w:type="dxa"/>
          </w:tcPr>
          <w:p w:rsidR="00B502F8" w:rsidRPr="00B502F8" w:rsidRDefault="00B502F8" w:rsidP="00B502F8">
            <w:pPr>
              <w:jc w:val="center"/>
              <w:rPr>
                <w:i/>
                <w:sz w:val="28"/>
                <w:szCs w:val="28"/>
              </w:rPr>
            </w:pPr>
            <w:r w:rsidRPr="00B502F8">
              <w:rPr>
                <w:i/>
                <w:sz w:val="28"/>
                <w:szCs w:val="28"/>
              </w:rPr>
              <w:t>Ø 75,4</w:t>
            </w:r>
          </w:p>
        </w:tc>
        <w:tc>
          <w:tcPr>
            <w:tcW w:w="1914" w:type="dxa"/>
          </w:tcPr>
          <w:p w:rsidR="00B502F8" w:rsidRPr="00B502F8" w:rsidRDefault="00B502F8" w:rsidP="00B502F8">
            <w:pPr>
              <w:jc w:val="center"/>
              <w:rPr>
                <w:i/>
                <w:sz w:val="28"/>
                <w:szCs w:val="28"/>
              </w:rPr>
            </w:pPr>
            <w:r w:rsidRPr="00B502F8">
              <w:rPr>
                <w:i/>
                <w:sz w:val="28"/>
                <w:szCs w:val="28"/>
              </w:rPr>
              <w:t>2,8</w:t>
            </w:r>
          </w:p>
        </w:tc>
        <w:tc>
          <w:tcPr>
            <w:tcW w:w="1914" w:type="dxa"/>
          </w:tcPr>
          <w:p w:rsidR="00B502F8" w:rsidRPr="00B502F8" w:rsidRDefault="00B502F8" w:rsidP="00B502F8">
            <w:pPr>
              <w:jc w:val="center"/>
              <w:rPr>
                <w:i/>
                <w:sz w:val="28"/>
                <w:szCs w:val="28"/>
              </w:rPr>
            </w:pPr>
            <w:r w:rsidRPr="00B502F8">
              <w:rPr>
                <w:i/>
                <w:sz w:val="28"/>
                <w:szCs w:val="28"/>
              </w:rPr>
              <w:t>+1,0</w:t>
            </w:r>
          </w:p>
        </w:tc>
        <w:tc>
          <w:tcPr>
            <w:tcW w:w="1914" w:type="dxa"/>
          </w:tcPr>
          <w:p w:rsidR="00B502F8" w:rsidRPr="00B502F8" w:rsidRDefault="00B502F8" w:rsidP="00B502F8">
            <w:pPr>
              <w:jc w:val="center"/>
              <w:rPr>
                <w:i/>
                <w:sz w:val="28"/>
                <w:szCs w:val="28"/>
              </w:rPr>
            </w:pPr>
            <w:r w:rsidRPr="00B502F8">
              <w:rPr>
                <w:i/>
                <w:sz w:val="28"/>
                <w:szCs w:val="28"/>
              </w:rPr>
              <w:t>-1,8</w:t>
            </w:r>
          </w:p>
        </w:tc>
        <w:tc>
          <w:tcPr>
            <w:tcW w:w="1914" w:type="dxa"/>
          </w:tcPr>
          <w:p w:rsidR="00B502F8" w:rsidRPr="00B502F8" w:rsidRDefault="00B502F8" w:rsidP="00B502F8">
            <w:pPr>
              <w:jc w:val="center"/>
              <w:rPr>
                <w:i/>
                <w:sz w:val="28"/>
                <w:szCs w:val="28"/>
              </w:rPr>
            </w:pPr>
            <w:r w:rsidRPr="00B502F8">
              <w:rPr>
                <w:i/>
                <w:sz w:val="28"/>
                <w:szCs w:val="28"/>
              </w:rPr>
              <w:t>Ø 75,4</w:t>
            </w:r>
            <w:r w:rsidRPr="00B502F8">
              <w:rPr>
                <w:i/>
                <w:position w:val="-14"/>
                <w:sz w:val="28"/>
                <w:szCs w:val="28"/>
              </w:rPr>
              <w:object w:dxaOrig="340" w:dyaOrig="400">
                <v:shape id="_x0000_i1052" type="#_x0000_t75" style="width:17.25pt;height:20.25pt" o:ole="">
                  <v:imagedata r:id="rId57" o:title=""/>
                </v:shape>
                <o:OLEObject Type="Embed" ProgID="Equation.3" ShapeID="_x0000_i1052" DrawAspect="Content" ObjectID="_1468417082" r:id="rId58"/>
              </w:object>
            </w:r>
          </w:p>
        </w:tc>
      </w:tr>
      <w:tr w:rsidR="00B502F8" w:rsidRPr="00B502F8">
        <w:trPr>
          <w:trHeight w:val="70"/>
        </w:trPr>
        <w:tc>
          <w:tcPr>
            <w:tcW w:w="1914" w:type="dxa"/>
            <w:vAlign w:val="center"/>
          </w:tcPr>
          <w:p w:rsidR="00B502F8" w:rsidRPr="00B502F8" w:rsidRDefault="00B502F8" w:rsidP="00B502F8">
            <w:pPr>
              <w:jc w:val="center"/>
              <w:rPr>
                <w:i/>
                <w:sz w:val="28"/>
                <w:szCs w:val="28"/>
              </w:rPr>
            </w:pPr>
            <w:r w:rsidRPr="00B502F8">
              <w:rPr>
                <w:i/>
                <w:sz w:val="28"/>
                <w:szCs w:val="28"/>
              </w:rPr>
              <w:t>81</w:t>
            </w:r>
          </w:p>
        </w:tc>
        <w:tc>
          <w:tcPr>
            <w:tcW w:w="1914" w:type="dxa"/>
            <w:vAlign w:val="center"/>
          </w:tcPr>
          <w:p w:rsidR="00B502F8" w:rsidRPr="00B502F8" w:rsidRDefault="00B502F8" w:rsidP="00B502F8">
            <w:pPr>
              <w:jc w:val="center"/>
              <w:rPr>
                <w:i/>
                <w:sz w:val="28"/>
                <w:szCs w:val="28"/>
              </w:rPr>
            </w:pPr>
            <w:r w:rsidRPr="00B502F8">
              <w:rPr>
                <w:i/>
                <w:sz w:val="28"/>
                <w:szCs w:val="28"/>
              </w:rPr>
              <w:t>3,2</w:t>
            </w:r>
          </w:p>
        </w:tc>
        <w:tc>
          <w:tcPr>
            <w:tcW w:w="1914" w:type="dxa"/>
            <w:vAlign w:val="center"/>
          </w:tcPr>
          <w:p w:rsidR="00B502F8" w:rsidRPr="00B502F8" w:rsidRDefault="00B502F8" w:rsidP="00B502F8">
            <w:pPr>
              <w:jc w:val="center"/>
              <w:rPr>
                <w:i/>
                <w:sz w:val="28"/>
                <w:szCs w:val="28"/>
              </w:rPr>
            </w:pPr>
            <w:r w:rsidRPr="00B502F8">
              <w:rPr>
                <w:i/>
                <w:sz w:val="28"/>
                <w:szCs w:val="28"/>
              </w:rPr>
              <w:t>+2,1</w:t>
            </w:r>
          </w:p>
        </w:tc>
        <w:tc>
          <w:tcPr>
            <w:tcW w:w="1914" w:type="dxa"/>
            <w:vAlign w:val="center"/>
          </w:tcPr>
          <w:p w:rsidR="00B502F8" w:rsidRPr="00B502F8" w:rsidRDefault="00B502F8" w:rsidP="00B502F8">
            <w:pPr>
              <w:jc w:val="center"/>
              <w:rPr>
                <w:i/>
                <w:sz w:val="28"/>
                <w:szCs w:val="28"/>
              </w:rPr>
            </w:pPr>
            <w:r w:rsidRPr="00B502F8">
              <w:rPr>
                <w:i/>
                <w:sz w:val="28"/>
                <w:szCs w:val="28"/>
              </w:rPr>
              <w:t>-1,1</w:t>
            </w:r>
          </w:p>
        </w:tc>
        <w:tc>
          <w:tcPr>
            <w:tcW w:w="1914" w:type="dxa"/>
            <w:vAlign w:val="center"/>
          </w:tcPr>
          <w:p w:rsidR="00B502F8" w:rsidRPr="00B502F8" w:rsidRDefault="00B502F8" w:rsidP="00B502F8">
            <w:pPr>
              <w:jc w:val="center"/>
              <w:rPr>
                <w:i/>
                <w:sz w:val="28"/>
                <w:szCs w:val="28"/>
              </w:rPr>
            </w:pPr>
            <w:r w:rsidRPr="00B502F8">
              <w:rPr>
                <w:i/>
                <w:sz w:val="28"/>
                <w:szCs w:val="28"/>
              </w:rPr>
              <w:t>81</w:t>
            </w:r>
            <w:r w:rsidRPr="00B502F8">
              <w:rPr>
                <w:i/>
                <w:position w:val="-14"/>
                <w:sz w:val="28"/>
                <w:szCs w:val="28"/>
              </w:rPr>
              <w:object w:dxaOrig="320" w:dyaOrig="400">
                <v:shape id="_x0000_i1053" type="#_x0000_t75" style="width:15.75pt;height:20.25pt" o:ole="">
                  <v:imagedata r:id="rId53" o:title=""/>
                </v:shape>
                <o:OLEObject Type="Embed" ProgID="Equation.3" ShapeID="_x0000_i1053" DrawAspect="Content" ObjectID="_1468417083" r:id="rId59"/>
              </w:object>
            </w:r>
            <w:r w:rsidRPr="00B502F8">
              <w:rPr>
                <w:i/>
                <w:sz w:val="28"/>
                <w:szCs w:val="28"/>
              </w:rPr>
              <w:t>*</w:t>
            </w:r>
          </w:p>
        </w:tc>
      </w:tr>
      <w:tr w:rsidR="00B502F8" w:rsidRPr="00B502F8">
        <w:trPr>
          <w:trHeight w:val="70"/>
        </w:trPr>
        <w:tc>
          <w:tcPr>
            <w:tcW w:w="1914" w:type="dxa"/>
            <w:vAlign w:val="center"/>
          </w:tcPr>
          <w:p w:rsidR="00B502F8" w:rsidRPr="00B502F8" w:rsidRDefault="00B502F8" w:rsidP="00B502F8">
            <w:pPr>
              <w:jc w:val="center"/>
              <w:rPr>
                <w:i/>
                <w:sz w:val="28"/>
                <w:szCs w:val="28"/>
              </w:rPr>
            </w:pPr>
            <w:r w:rsidRPr="00B502F8">
              <w:rPr>
                <w:i/>
                <w:sz w:val="28"/>
                <w:szCs w:val="28"/>
              </w:rPr>
              <w:t>43,8</w:t>
            </w:r>
          </w:p>
        </w:tc>
        <w:tc>
          <w:tcPr>
            <w:tcW w:w="1914" w:type="dxa"/>
            <w:vAlign w:val="center"/>
          </w:tcPr>
          <w:p w:rsidR="00B502F8" w:rsidRPr="00B502F8" w:rsidRDefault="00B502F8" w:rsidP="00B502F8">
            <w:pPr>
              <w:jc w:val="center"/>
              <w:rPr>
                <w:i/>
                <w:sz w:val="28"/>
                <w:szCs w:val="28"/>
              </w:rPr>
            </w:pPr>
            <w:r w:rsidRPr="00B502F8">
              <w:rPr>
                <w:i/>
                <w:sz w:val="28"/>
                <w:szCs w:val="28"/>
              </w:rPr>
              <w:t>2,8</w:t>
            </w:r>
          </w:p>
        </w:tc>
        <w:tc>
          <w:tcPr>
            <w:tcW w:w="1914" w:type="dxa"/>
            <w:vAlign w:val="center"/>
          </w:tcPr>
          <w:p w:rsidR="00B502F8" w:rsidRPr="00B502F8" w:rsidRDefault="00B502F8" w:rsidP="00B502F8">
            <w:pPr>
              <w:jc w:val="center"/>
              <w:rPr>
                <w:i/>
                <w:sz w:val="28"/>
                <w:szCs w:val="28"/>
              </w:rPr>
            </w:pPr>
            <w:r w:rsidRPr="00B502F8">
              <w:rPr>
                <w:i/>
                <w:sz w:val="28"/>
                <w:szCs w:val="28"/>
              </w:rPr>
              <w:t>+1,8</w:t>
            </w:r>
          </w:p>
        </w:tc>
        <w:tc>
          <w:tcPr>
            <w:tcW w:w="1914" w:type="dxa"/>
            <w:vAlign w:val="center"/>
          </w:tcPr>
          <w:p w:rsidR="00B502F8" w:rsidRPr="00B502F8" w:rsidRDefault="00B502F8" w:rsidP="00B502F8">
            <w:pPr>
              <w:jc w:val="center"/>
              <w:rPr>
                <w:i/>
                <w:sz w:val="28"/>
                <w:szCs w:val="28"/>
              </w:rPr>
            </w:pPr>
            <w:r w:rsidRPr="00B502F8">
              <w:rPr>
                <w:i/>
                <w:sz w:val="28"/>
                <w:szCs w:val="28"/>
              </w:rPr>
              <w:t>-1,0</w:t>
            </w:r>
          </w:p>
        </w:tc>
        <w:tc>
          <w:tcPr>
            <w:tcW w:w="1914" w:type="dxa"/>
            <w:vAlign w:val="center"/>
          </w:tcPr>
          <w:p w:rsidR="00B502F8" w:rsidRPr="00B502F8" w:rsidRDefault="00B502F8" w:rsidP="00B502F8">
            <w:pPr>
              <w:jc w:val="center"/>
              <w:rPr>
                <w:i/>
                <w:sz w:val="28"/>
                <w:szCs w:val="28"/>
              </w:rPr>
            </w:pPr>
            <w:r w:rsidRPr="00B502F8">
              <w:rPr>
                <w:i/>
                <w:sz w:val="28"/>
                <w:szCs w:val="28"/>
              </w:rPr>
              <w:t>43,8</w:t>
            </w:r>
            <w:r w:rsidRPr="00B502F8">
              <w:rPr>
                <w:i/>
                <w:position w:val="-14"/>
                <w:sz w:val="28"/>
                <w:szCs w:val="28"/>
              </w:rPr>
              <w:object w:dxaOrig="320" w:dyaOrig="400">
                <v:shape id="_x0000_i1054" type="#_x0000_t75" style="width:15.75pt;height:20.25pt" o:ole="">
                  <v:imagedata r:id="rId60" o:title=""/>
                </v:shape>
                <o:OLEObject Type="Embed" ProgID="Equation.3" ShapeID="_x0000_i1054" DrawAspect="Content" ObjectID="_1468417084" r:id="rId61"/>
              </w:object>
            </w:r>
            <w:r w:rsidRPr="00B502F8">
              <w:rPr>
                <w:i/>
                <w:sz w:val="28"/>
                <w:szCs w:val="28"/>
              </w:rPr>
              <w:t>*</w:t>
            </w:r>
          </w:p>
        </w:tc>
      </w:tr>
      <w:tr w:rsidR="00B502F8" w:rsidRPr="00B502F8">
        <w:trPr>
          <w:trHeight w:val="70"/>
        </w:trPr>
        <w:tc>
          <w:tcPr>
            <w:tcW w:w="9570" w:type="dxa"/>
            <w:gridSpan w:val="5"/>
          </w:tcPr>
          <w:p w:rsidR="00B502F8" w:rsidRPr="00B502F8" w:rsidRDefault="00B502F8" w:rsidP="00B502F8">
            <w:pPr>
              <w:rPr>
                <w:i/>
                <w:sz w:val="28"/>
                <w:szCs w:val="28"/>
              </w:rPr>
            </w:pPr>
            <w:r w:rsidRPr="00B502F8">
              <w:rPr>
                <w:i/>
                <w:sz w:val="28"/>
                <w:szCs w:val="28"/>
              </w:rPr>
              <w:t>* Уточнить при размерном анализе</w:t>
            </w:r>
          </w:p>
        </w:tc>
      </w:tr>
    </w:tbl>
    <w:p w:rsidR="00B502F8" w:rsidRPr="00B502F8" w:rsidRDefault="00B502F8" w:rsidP="00B502F8">
      <w:pPr>
        <w:ind w:firstLine="720"/>
        <w:rPr>
          <w:i/>
          <w:sz w:val="28"/>
          <w:szCs w:val="28"/>
        </w:rPr>
      </w:pPr>
    </w:p>
    <w:p w:rsidR="00B502F8" w:rsidRPr="00B502F8" w:rsidRDefault="00B502F8" w:rsidP="00B502F8">
      <w:pPr>
        <w:ind w:firstLine="720"/>
        <w:jc w:val="both"/>
        <w:rPr>
          <w:i/>
          <w:sz w:val="30"/>
          <w:szCs w:val="30"/>
        </w:rPr>
      </w:pPr>
      <w:r w:rsidRPr="00B502F8">
        <w:rPr>
          <w:i/>
          <w:sz w:val="30"/>
          <w:szCs w:val="30"/>
        </w:rPr>
        <w:t>По таблице определяем исходный индекс поковки. Для группы стали М1, степени сложности С2 и класса точности Т5 с учетом расчетной массы поковки исходный индекс будет 14.</w:t>
      </w:r>
    </w:p>
    <w:p w:rsidR="00B502F8" w:rsidRPr="00B502F8" w:rsidRDefault="00B502F8" w:rsidP="00B502F8">
      <w:pPr>
        <w:ind w:firstLine="720"/>
        <w:jc w:val="both"/>
        <w:rPr>
          <w:i/>
          <w:sz w:val="30"/>
          <w:szCs w:val="30"/>
        </w:rPr>
      </w:pPr>
      <w:r w:rsidRPr="00B502F8">
        <w:rPr>
          <w:i/>
          <w:sz w:val="30"/>
          <w:szCs w:val="30"/>
        </w:rPr>
        <w:t xml:space="preserve">По таблице для исходного индекса 14 с учетом интервалов размеров, в которые попадают </w:t>
      </w:r>
      <w:r w:rsidRPr="00B502F8">
        <w:rPr>
          <w:i/>
          <w:sz w:val="30"/>
          <w:szCs w:val="30"/>
          <w:lang w:val="en-US"/>
        </w:rPr>
        <w:t>L</w:t>
      </w:r>
      <w:r w:rsidRPr="00B502F8">
        <w:rPr>
          <w:i/>
          <w:sz w:val="30"/>
          <w:szCs w:val="30"/>
        </w:rPr>
        <w:t xml:space="preserve">1 и </w:t>
      </w:r>
      <w:r w:rsidRPr="00B502F8">
        <w:rPr>
          <w:i/>
          <w:sz w:val="30"/>
          <w:szCs w:val="30"/>
          <w:lang w:val="en-US"/>
        </w:rPr>
        <w:t>L</w:t>
      </w:r>
      <w:r w:rsidRPr="00B502F8">
        <w:rPr>
          <w:i/>
          <w:sz w:val="30"/>
          <w:szCs w:val="30"/>
        </w:rPr>
        <w:t xml:space="preserve">2, с учетом вида размера (толщина или высота) допуски на эти размеры составят </w:t>
      </w:r>
      <w:r w:rsidRPr="00B502F8">
        <w:rPr>
          <w:i/>
          <w:sz w:val="30"/>
          <w:szCs w:val="30"/>
          <w:lang w:val="en-US"/>
        </w:rPr>
        <w:t>TL</w:t>
      </w:r>
      <w:r w:rsidRPr="00B502F8">
        <w:rPr>
          <w:i/>
          <w:sz w:val="30"/>
          <w:szCs w:val="30"/>
        </w:rPr>
        <w:t>1=3,2</w:t>
      </w:r>
      <w:r w:rsidRPr="00B502F8">
        <w:rPr>
          <w:i/>
          <w:sz w:val="30"/>
          <w:szCs w:val="30"/>
        </w:rPr>
        <w:tab/>
        <w:t>(</w:t>
      </w:r>
      <w:r w:rsidRPr="00B502F8">
        <w:rPr>
          <w:i/>
          <w:position w:val="-14"/>
          <w:sz w:val="28"/>
          <w:szCs w:val="28"/>
        </w:rPr>
        <w:object w:dxaOrig="320" w:dyaOrig="400">
          <v:shape id="_x0000_i1055" type="#_x0000_t75" style="width:15.75pt;height:20.25pt" o:ole="">
            <v:imagedata r:id="rId53" o:title=""/>
          </v:shape>
          <o:OLEObject Type="Embed" ProgID="Equation.3" ShapeID="_x0000_i1055" DrawAspect="Content" ObjectID="_1468417085" r:id="rId62"/>
        </w:object>
      </w:r>
      <w:r w:rsidRPr="00B502F8">
        <w:rPr>
          <w:i/>
          <w:sz w:val="30"/>
          <w:szCs w:val="30"/>
        </w:rPr>
        <w:t xml:space="preserve">) и </w:t>
      </w:r>
      <w:r w:rsidRPr="00B502F8">
        <w:rPr>
          <w:i/>
          <w:sz w:val="30"/>
          <w:szCs w:val="30"/>
          <w:lang w:val="en-US"/>
        </w:rPr>
        <w:t>TL</w:t>
      </w:r>
      <w:r w:rsidRPr="00B502F8">
        <w:rPr>
          <w:i/>
          <w:sz w:val="30"/>
          <w:szCs w:val="30"/>
        </w:rPr>
        <w:t>2=2,8 (</w:t>
      </w:r>
      <w:r w:rsidRPr="00B502F8">
        <w:rPr>
          <w:i/>
          <w:position w:val="-14"/>
          <w:sz w:val="28"/>
          <w:szCs w:val="28"/>
        </w:rPr>
        <w:object w:dxaOrig="320" w:dyaOrig="400">
          <v:shape id="_x0000_i1056" type="#_x0000_t75" style="width:15.75pt;height:20.25pt" o:ole="">
            <v:imagedata r:id="rId60" o:title=""/>
          </v:shape>
          <o:OLEObject Type="Embed" ProgID="Equation.3" ShapeID="_x0000_i1056" DrawAspect="Content" ObjectID="_1468417086" r:id="rId63"/>
        </w:object>
      </w:r>
      <w:r w:rsidRPr="00B502F8">
        <w:rPr>
          <w:i/>
          <w:sz w:val="30"/>
          <w:szCs w:val="30"/>
        </w:rPr>
        <w:t>).</w:t>
      </w:r>
    </w:p>
    <w:p w:rsidR="00B502F8" w:rsidRPr="00B502F8" w:rsidRDefault="00B502F8" w:rsidP="00B502F8">
      <w:pPr>
        <w:ind w:firstLine="720"/>
        <w:jc w:val="both"/>
        <w:rPr>
          <w:i/>
          <w:sz w:val="30"/>
          <w:szCs w:val="30"/>
        </w:rPr>
      </w:pPr>
      <w:r w:rsidRPr="00B502F8">
        <w:rPr>
          <w:i/>
          <w:sz w:val="30"/>
          <w:szCs w:val="30"/>
        </w:rPr>
        <w:t xml:space="preserve">При определении допусков учитывается также вид размера, толщина или высота. Так размер </w:t>
      </w:r>
      <w:r w:rsidRPr="00B502F8">
        <w:rPr>
          <w:i/>
          <w:sz w:val="30"/>
          <w:szCs w:val="30"/>
          <w:lang w:val="en-US"/>
        </w:rPr>
        <w:t>L</w:t>
      </w:r>
      <w:r w:rsidRPr="00B502F8">
        <w:rPr>
          <w:i/>
          <w:sz w:val="30"/>
          <w:szCs w:val="30"/>
        </w:rPr>
        <w:t xml:space="preserve">1 относится к толщине, а размер </w:t>
      </w:r>
      <w:r w:rsidRPr="00B502F8">
        <w:rPr>
          <w:i/>
          <w:sz w:val="30"/>
          <w:szCs w:val="30"/>
          <w:lang w:val="en-US"/>
        </w:rPr>
        <w:t>L</w:t>
      </w:r>
      <w:r w:rsidRPr="00B502F8">
        <w:rPr>
          <w:i/>
          <w:sz w:val="30"/>
          <w:szCs w:val="30"/>
        </w:rPr>
        <w:t>2 – к высоте.</w:t>
      </w:r>
    </w:p>
    <w:p w:rsidR="00B502F8" w:rsidRDefault="00B502F8" w:rsidP="00B502F8"/>
    <w:p w:rsidR="00B502F8" w:rsidRDefault="00B502F8" w:rsidP="00B502F8"/>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B502F8" w:rsidRDefault="00B502F8" w:rsidP="003615A7">
      <w:pPr>
        <w:pStyle w:val="20"/>
        <w:ind w:left="1080" w:hanging="540"/>
        <w:jc w:val="left"/>
        <w:rPr>
          <w:b/>
          <w:bCs/>
          <w:i/>
          <w:iCs/>
        </w:rPr>
      </w:pPr>
    </w:p>
    <w:p w:rsidR="003615A7" w:rsidRDefault="00705428" w:rsidP="003615A7">
      <w:pPr>
        <w:pStyle w:val="20"/>
        <w:ind w:left="1080" w:hanging="540"/>
        <w:jc w:val="left"/>
        <w:rPr>
          <w:b/>
          <w:bCs/>
          <w:iCs/>
        </w:rPr>
      </w:pPr>
      <w:r w:rsidRPr="001949D8">
        <w:rPr>
          <w:b/>
          <w:bCs/>
          <w:i/>
          <w:iCs/>
        </w:rPr>
        <w:br w:type="page"/>
      </w:r>
      <w:r w:rsidR="003615A7">
        <w:rPr>
          <w:b/>
          <w:bCs/>
          <w:iCs/>
        </w:rPr>
        <w:t xml:space="preserve">2.3  Разработка маршрутного технологического процесса обработки </w:t>
      </w:r>
      <w:r w:rsidR="003615A7">
        <w:rPr>
          <w:b/>
          <w:bCs/>
          <w:iCs/>
        </w:rPr>
        <w:br/>
        <w:t>детали и выбор оборудования</w:t>
      </w:r>
    </w:p>
    <w:p w:rsidR="003615A7" w:rsidRDefault="003615A7" w:rsidP="003615A7">
      <w:pPr>
        <w:pStyle w:val="20"/>
        <w:ind w:left="284"/>
        <w:jc w:val="left"/>
        <w:rPr>
          <w:b/>
        </w:rPr>
      </w:pPr>
    </w:p>
    <w:p w:rsidR="003615A7" w:rsidRDefault="003615A7" w:rsidP="003615A7">
      <w:pPr>
        <w:pStyle w:val="a3"/>
        <w:ind w:firstLine="540"/>
        <w:rPr>
          <w:sz w:val="28"/>
        </w:rPr>
      </w:pPr>
      <w:r>
        <w:rPr>
          <w:sz w:val="28"/>
        </w:rPr>
        <w:t>Разработка маршрутного технологического процесса механической обработки заготовки является основой всего курсового проекта. От правильности и полноты разработки маршрутного технологического процесса во многом зависят организация производства и  дальнейшие технико–экономические расчеты курсового проекта.</w:t>
      </w:r>
    </w:p>
    <w:p w:rsidR="003615A7" w:rsidRDefault="003615A7" w:rsidP="003615A7">
      <w:pPr>
        <w:pStyle w:val="a3"/>
        <w:ind w:firstLine="540"/>
        <w:rPr>
          <w:sz w:val="28"/>
        </w:rPr>
      </w:pPr>
      <w:r>
        <w:rPr>
          <w:sz w:val="28"/>
        </w:rPr>
        <w:t>В технологической части курсового проекта необходимо дать анализ и обоснование разрабатываемого технологического процесса. Прежде всего необходимо выделить все операции, в которых применяется прогрессивное станочное оборудование, быстродействующее приспособление, специальный режущий и измерительный инструмент. Характер технологического процесса в курсовом проекте определяется типом производства и особыми условиями проектирования, указанными в задании.</w:t>
      </w:r>
    </w:p>
    <w:p w:rsidR="003615A7" w:rsidRDefault="003615A7" w:rsidP="003615A7">
      <w:pPr>
        <w:ind w:firstLine="567"/>
        <w:jc w:val="both"/>
        <w:rPr>
          <w:sz w:val="28"/>
        </w:rPr>
      </w:pPr>
      <w:r>
        <w:rPr>
          <w:sz w:val="28"/>
        </w:rPr>
        <w:t>Разработка технологического процесса должна быть основана на использовании научно – технических достижений металлообработки и направлена на повышение технического уровня производства, качества продукции и производительности труда.</w:t>
      </w:r>
    </w:p>
    <w:p w:rsidR="003615A7" w:rsidRDefault="003615A7" w:rsidP="003615A7">
      <w:pPr>
        <w:ind w:firstLine="567"/>
        <w:jc w:val="both"/>
        <w:rPr>
          <w:sz w:val="28"/>
        </w:rPr>
      </w:pPr>
      <w:r>
        <w:rPr>
          <w:sz w:val="28"/>
        </w:rPr>
        <w:t>Для мелкосерийного производства технологический процесс следует разрабатывать по принципу группового метода обработки деталей, дающего возможность эффективно применять на универсальном оборудовании специализированную высокопроизводительную технологическую оснастку и повышать производительность труда. В мелкосерийном производстве нашли широкое применение станки с числовым программным управлением (ЧПУ). Станки с ЧПУ не требуют  длительной переналадки при переходе на обработку от одной заготовки на другую, что позволяет на данных станках производить процесс обработки широкой номенклатуры заготовок.</w:t>
      </w:r>
    </w:p>
    <w:p w:rsidR="003615A7" w:rsidRDefault="003615A7" w:rsidP="003615A7">
      <w:pPr>
        <w:ind w:firstLine="567"/>
        <w:jc w:val="both"/>
        <w:rPr>
          <w:sz w:val="28"/>
        </w:rPr>
      </w:pPr>
      <w:r>
        <w:rPr>
          <w:sz w:val="28"/>
        </w:rPr>
        <w:t>Применение станков с ЧПУ в условиях мелкосерийного производства позволяет увеличить производительность труда, сократить сроки подготовки производства (на 50 – 70 %), снизить себестоимость изготовления деталей, а также использовать труд рабочих более низкой квалификации.</w:t>
      </w:r>
    </w:p>
    <w:p w:rsidR="003615A7" w:rsidRDefault="003615A7" w:rsidP="003615A7">
      <w:pPr>
        <w:ind w:firstLine="567"/>
        <w:jc w:val="both"/>
        <w:rPr>
          <w:sz w:val="28"/>
        </w:rPr>
      </w:pPr>
      <w:r>
        <w:rPr>
          <w:sz w:val="28"/>
        </w:rPr>
        <w:t>Эффективность использования станков с ЧПУ обеспечивается:</w:t>
      </w:r>
    </w:p>
    <w:p w:rsidR="003615A7" w:rsidRDefault="003615A7" w:rsidP="003615A7">
      <w:pPr>
        <w:ind w:left="709" w:hanging="142"/>
        <w:jc w:val="both"/>
        <w:rPr>
          <w:sz w:val="28"/>
        </w:rPr>
      </w:pPr>
      <w:r>
        <w:rPr>
          <w:sz w:val="28"/>
        </w:rPr>
        <w:t>1) отбором номенклатуры заготовок (по сложности конструкции; по возможности концентрации операций; исключением разметочных и слесарных работ; замены дорогостоящего оборудования и технологической оснастки);</w:t>
      </w:r>
    </w:p>
    <w:p w:rsidR="003615A7" w:rsidRDefault="003615A7" w:rsidP="003615A7">
      <w:pPr>
        <w:ind w:firstLine="567"/>
        <w:jc w:val="both"/>
        <w:rPr>
          <w:sz w:val="28"/>
        </w:rPr>
      </w:pPr>
      <w:r>
        <w:rPr>
          <w:sz w:val="28"/>
        </w:rPr>
        <w:t>2) повышением технологичности конструкций  детали;</w:t>
      </w:r>
    </w:p>
    <w:p w:rsidR="003615A7" w:rsidRDefault="003615A7" w:rsidP="003615A7">
      <w:pPr>
        <w:pStyle w:val="30"/>
        <w:ind w:left="720" w:hanging="180"/>
        <w:rPr>
          <w:sz w:val="28"/>
        </w:rPr>
      </w:pPr>
      <w:r>
        <w:rPr>
          <w:sz w:val="28"/>
        </w:rPr>
        <w:t>3) групповым методом обработки деталей (классификацией деталей, поверхностей, группированием деталей).</w:t>
      </w:r>
    </w:p>
    <w:p w:rsidR="003615A7" w:rsidRDefault="003615A7" w:rsidP="003615A7">
      <w:pPr>
        <w:ind w:firstLine="567"/>
        <w:jc w:val="both"/>
        <w:rPr>
          <w:sz w:val="28"/>
        </w:rPr>
      </w:pPr>
      <w:r>
        <w:rPr>
          <w:sz w:val="28"/>
        </w:rPr>
        <w:t>Особенности методики проектирования технологического процесса обработки деталей на станках с ЧПУ дана в соответствующей учебной и справочной  литературе [7], [8].</w:t>
      </w:r>
    </w:p>
    <w:p w:rsidR="003615A7" w:rsidRDefault="003615A7" w:rsidP="003615A7">
      <w:pPr>
        <w:pStyle w:val="a3"/>
        <w:ind w:firstLine="540"/>
        <w:rPr>
          <w:sz w:val="28"/>
        </w:rPr>
      </w:pPr>
      <w:r>
        <w:rPr>
          <w:sz w:val="28"/>
        </w:rPr>
        <w:t>В серийном производстве следует проектировать технологический процесс, ориентируясь на использование переменно – поточных линий, когда параллельно изготовляются партии деталей разных наименований, что и позволяет использовать преимущества массового производства.</w:t>
      </w:r>
    </w:p>
    <w:p w:rsidR="003615A7" w:rsidRDefault="003615A7" w:rsidP="003615A7">
      <w:pPr>
        <w:ind w:firstLine="567"/>
        <w:jc w:val="both"/>
        <w:rPr>
          <w:sz w:val="28"/>
        </w:rPr>
      </w:pPr>
      <w:r>
        <w:rPr>
          <w:sz w:val="28"/>
        </w:rPr>
        <w:t>В массовом  производстве следует стремиться разрабатывать технологический процесс для непрерывной поточной линии, с использованием высокопроизводительных станков, специальной технологической оснастки и максимальной механизации и автоматизации производства.</w:t>
      </w:r>
    </w:p>
    <w:p w:rsidR="003615A7" w:rsidRDefault="003615A7" w:rsidP="003615A7">
      <w:pPr>
        <w:ind w:firstLine="567"/>
        <w:jc w:val="both"/>
        <w:rPr>
          <w:sz w:val="28"/>
        </w:rPr>
      </w:pPr>
      <w:r>
        <w:rPr>
          <w:sz w:val="28"/>
        </w:rPr>
        <w:t xml:space="preserve">Разрабатывая технологический процесс обработки деталей, необходимо выполнить следующие условия: </w:t>
      </w:r>
    </w:p>
    <w:p w:rsidR="003615A7" w:rsidRDefault="003615A7" w:rsidP="003615A7">
      <w:pPr>
        <w:pStyle w:val="30"/>
        <w:ind w:left="720" w:hanging="180"/>
        <w:rPr>
          <w:sz w:val="28"/>
        </w:rPr>
      </w:pPr>
      <w:r>
        <w:rPr>
          <w:sz w:val="28"/>
        </w:rPr>
        <w:t>- наметить базовые поверхности, которые должны быть обработаны в самом начале процесса;</w:t>
      </w:r>
    </w:p>
    <w:p w:rsidR="003615A7" w:rsidRDefault="003615A7" w:rsidP="003615A7">
      <w:pPr>
        <w:pStyle w:val="30"/>
        <w:ind w:left="720" w:hanging="180"/>
        <w:rPr>
          <w:sz w:val="28"/>
        </w:rPr>
      </w:pPr>
      <w:r>
        <w:rPr>
          <w:sz w:val="28"/>
        </w:rPr>
        <w:t>- выполнить операции черновой обработки, при которых снимают наибольшие слои металла, что  позволяет сразу выявить дефекты заготовки и освободиться от внутренних напряжений, вызывающих деформации;</w:t>
      </w:r>
    </w:p>
    <w:p w:rsidR="003615A7" w:rsidRDefault="003615A7" w:rsidP="003615A7">
      <w:pPr>
        <w:pStyle w:val="30"/>
        <w:ind w:left="720" w:hanging="180"/>
        <w:rPr>
          <w:sz w:val="28"/>
        </w:rPr>
      </w:pPr>
      <w:r>
        <w:rPr>
          <w:sz w:val="28"/>
        </w:rPr>
        <w:t>- обработать вначале те поверхности, которые не снижают жесткость обрабатываемой детали;</w:t>
      </w:r>
    </w:p>
    <w:p w:rsidR="003615A7" w:rsidRDefault="003615A7" w:rsidP="003615A7">
      <w:pPr>
        <w:pStyle w:val="a3"/>
        <w:tabs>
          <w:tab w:val="left" w:pos="9588"/>
        </w:tabs>
        <w:ind w:left="720" w:hanging="180"/>
        <w:rPr>
          <w:sz w:val="28"/>
        </w:rPr>
      </w:pPr>
      <w:r>
        <w:rPr>
          <w:sz w:val="28"/>
        </w:rPr>
        <w:t>- первыми следует обрабатывать такие поверхности, которые не требуют высокой точности и качества;</w:t>
      </w:r>
    </w:p>
    <w:p w:rsidR="003615A7" w:rsidRDefault="003615A7" w:rsidP="003615A7">
      <w:pPr>
        <w:pStyle w:val="30"/>
        <w:ind w:left="720" w:hanging="180"/>
        <w:rPr>
          <w:sz w:val="28"/>
        </w:rPr>
      </w:pPr>
      <w:r>
        <w:rPr>
          <w:sz w:val="28"/>
        </w:rPr>
        <w:t>- необходимо учитывать целесообразность концентрации (обработка в операции максимально возможного числа поверхностей) или дифференциации (разделение операций на более простые) операций ;</w:t>
      </w:r>
    </w:p>
    <w:p w:rsidR="003615A7" w:rsidRDefault="003615A7" w:rsidP="003615A7">
      <w:pPr>
        <w:pStyle w:val="30"/>
        <w:ind w:left="720" w:hanging="180"/>
        <w:rPr>
          <w:sz w:val="28"/>
        </w:rPr>
      </w:pPr>
      <w:r>
        <w:rPr>
          <w:sz w:val="28"/>
        </w:rPr>
        <w:t>- при выборе технологических баз следует стремиться к соблюдению основных принципов базирования – совмещения и постоянства баз;</w:t>
      </w:r>
    </w:p>
    <w:p w:rsidR="003615A7" w:rsidRDefault="003615A7" w:rsidP="003615A7">
      <w:pPr>
        <w:ind w:left="720" w:hanging="180"/>
        <w:jc w:val="both"/>
        <w:rPr>
          <w:sz w:val="28"/>
        </w:rPr>
      </w:pPr>
      <w:r>
        <w:rPr>
          <w:sz w:val="28"/>
        </w:rPr>
        <w:t>- необходимо учитывать, на каких стадиях технологического процесса целесообразно производить механическую обработку, гальванические покрытия, термическую обработку и другие методы обработки в зависимости  от требований чертежа;</w:t>
      </w:r>
    </w:p>
    <w:p w:rsidR="003615A7" w:rsidRDefault="003615A7" w:rsidP="003615A7">
      <w:pPr>
        <w:ind w:left="720" w:hanging="180"/>
        <w:jc w:val="both"/>
        <w:rPr>
          <w:sz w:val="28"/>
        </w:rPr>
      </w:pPr>
      <w:r>
        <w:rPr>
          <w:sz w:val="28"/>
        </w:rPr>
        <w:t>- отделочные операции следует выносить к концу технологического процесса обработки, за исключением  тех случаев, когда поверхности служат базой для последующих операций.</w:t>
      </w:r>
    </w:p>
    <w:p w:rsidR="003615A7" w:rsidRDefault="003615A7" w:rsidP="003615A7">
      <w:pPr>
        <w:ind w:firstLine="567"/>
        <w:jc w:val="both"/>
        <w:rPr>
          <w:sz w:val="28"/>
        </w:rPr>
      </w:pPr>
      <w:r>
        <w:rPr>
          <w:sz w:val="28"/>
        </w:rPr>
        <w:t>При выборе баз необходимо принимать поверхности, не подлежащие обработке, а если детали имеют несколько необрабатываемых поверхностей, то за базу надо принимать ту из них, которая должна иметь наименьшее смещение относительно своей оси или быть с наименьшим припуском на  обработку.</w:t>
      </w:r>
    </w:p>
    <w:p w:rsidR="003615A7" w:rsidRDefault="003615A7" w:rsidP="003615A7">
      <w:pPr>
        <w:ind w:firstLine="567"/>
        <w:jc w:val="both"/>
        <w:rPr>
          <w:sz w:val="28"/>
        </w:rPr>
      </w:pPr>
      <w:r>
        <w:rPr>
          <w:sz w:val="28"/>
        </w:rPr>
        <w:t>При выборе баз необходимо принимать поверхности, от которых дан размер на чертеже, определяющий положение обрабатываемой поверхности.</w:t>
      </w:r>
    </w:p>
    <w:p w:rsidR="003615A7" w:rsidRDefault="003615A7" w:rsidP="003615A7">
      <w:pPr>
        <w:ind w:firstLine="567"/>
        <w:jc w:val="both"/>
        <w:rPr>
          <w:sz w:val="28"/>
        </w:rPr>
      </w:pPr>
      <w:r>
        <w:rPr>
          <w:sz w:val="28"/>
        </w:rPr>
        <w:t>Базы должны обеспечить отсутствие недопустимых деформаций детали, а также простоту конструкции станочного приспособления с удобной установкой, креплением и снятием обрабатываемой детали.</w:t>
      </w:r>
    </w:p>
    <w:p w:rsidR="003615A7" w:rsidRDefault="003615A7" w:rsidP="003615A7">
      <w:pPr>
        <w:pStyle w:val="a3"/>
        <w:ind w:firstLine="540"/>
        <w:rPr>
          <w:sz w:val="28"/>
        </w:rPr>
      </w:pPr>
      <w:r>
        <w:rPr>
          <w:sz w:val="28"/>
        </w:rPr>
        <w:t>Более подробные рекомендации по разработке технологических процессов механической обработки деталей приведены в учебной и справочной технической литературе, а также в стандартах ЕСТД и ЕСТПП [6], [9].</w:t>
      </w:r>
    </w:p>
    <w:p w:rsidR="003615A7" w:rsidRDefault="003615A7" w:rsidP="003615A7">
      <w:pPr>
        <w:pStyle w:val="a3"/>
        <w:ind w:firstLine="540"/>
        <w:rPr>
          <w:sz w:val="28"/>
        </w:rPr>
      </w:pPr>
      <w:r>
        <w:rPr>
          <w:sz w:val="28"/>
        </w:rPr>
        <w:t xml:space="preserve">Рекомендуемая форма оформления маршрутного технологического процесса приведена в таблице 2.2. </w:t>
      </w:r>
    </w:p>
    <w:p w:rsidR="003615A7" w:rsidRDefault="003615A7" w:rsidP="003615A7">
      <w:pPr>
        <w:ind w:firstLine="567"/>
        <w:jc w:val="both"/>
        <w:rPr>
          <w:sz w:val="28"/>
        </w:rPr>
      </w:pPr>
      <w:r>
        <w:rPr>
          <w:sz w:val="28"/>
        </w:rPr>
        <w:t xml:space="preserve">В </w:t>
      </w:r>
      <w:r>
        <w:rPr>
          <w:i/>
          <w:caps/>
          <w:sz w:val="28"/>
        </w:rPr>
        <w:t>примере</w:t>
      </w:r>
      <w:r>
        <w:rPr>
          <w:i/>
          <w:sz w:val="28"/>
        </w:rPr>
        <w:t xml:space="preserve"> 4</w:t>
      </w:r>
      <w:r>
        <w:rPr>
          <w:sz w:val="28"/>
        </w:rPr>
        <w:t xml:space="preserve"> приводится вариант оформления п.п. 2.3.</w:t>
      </w:r>
    </w:p>
    <w:p w:rsidR="00344D72" w:rsidRDefault="00344D72" w:rsidP="003615A7">
      <w:pPr>
        <w:ind w:firstLine="567"/>
        <w:jc w:val="both"/>
        <w:rPr>
          <w:sz w:val="28"/>
        </w:rPr>
      </w:pPr>
    </w:p>
    <w:p w:rsidR="003615A7" w:rsidRDefault="003615A7" w:rsidP="003615A7">
      <w:pPr>
        <w:pStyle w:val="1"/>
        <w:ind w:left="1440" w:hanging="1440"/>
        <w:jc w:val="left"/>
        <w:rPr>
          <w:i w:val="0"/>
          <w:sz w:val="28"/>
        </w:rPr>
      </w:pPr>
      <w:r>
        <w:rPr>
          <w:i w:val="0"/>
          <w:sz w:val="28"/>
        </w:rPr>
        <w:t>Таблица 2.2 - Форма таблицы для оформления маршрутного технологического процесса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715"/>
        <w:gridCol w:w="2856"/>
      </w:tblGrid>
      <w:tr w:rsidR="003615A7">
        <w:trPr>
          <w:jc w:val="center"/>
        </w:trPr>
        <w:tc>
          <w:tcPr>
            <w:tcW w:w="4077" w:type="dxa"/>
          </w:tcPr>
          <w:p w:rsidR="003615A7" w:rsidRDefault="003615A7" w:rsidP="00E02528">
            <w:pPr>
              <w:jc w:val="center"/>
              <w:rPr>
                <w:sz w:val="28"/>
              </w:rPr>
            </w:pPr>
            <w:r>
              <w:rPr>
                <w:sz w:val="28"/>
              </w:rPr>
              <w:t>Номер и наименование операции</w:t>
            </w:r>
          </w:p>
        </w:tc>
        <w:tc>
          <w:tcPr>
            <w:tcW w:w="2715" w:type="dxa"/>
          </w:tcPr>
          <w:p w:rsidR="003615A7" w:rsidRDefault="003615A7" w:rsidP="00E02528">
            <w:pPr>
              <w:pStyle w:val="2"/>
              <w:rPr>
                <w:i w:val="0"/>
              </w:rPr>
            </w:pPr>
            <w:r>
              <w:rPr>
                <w:i w:val="0"/>
              </w:rPr>
              <w:t xml:space="preserve">Базирование </w:t>
            </w:r>
          </w:p>
        </w:tc>
        <w:tc>
          <w:tcPr>
            <w:tcW w:w="2856" w:type="dxa"/>
          </w:tcPr>
          <w:p w:rsidR="003615A7" w:rsidRDefault="003615A7" w:rsidP="00E02528">
            <w:pPr>
              <w:pStyle w:val="2"/>
              <w:rPr>
                <w:i w:val="0"/>
              </w:rPr>
            </w:pPr>
            <w:r>
              <w:rPr>
                <w:i w:val="0"/>
              </w:rPr>
              <w:t xml:space="preserve">Оборудование  </w:t>
            </w:r>
          </w:p>
        </w:tc>
      </w:tr>
      <w:tr w:rsidR="003615A7">
        <w:trPr>
          <w:jc w:val="center"/>
        </w:trPr>
        <w:tc>
          <w:tcPr>
            <w:tcW w:w="4077" w:type="dxa"/>
          </w:tcPr>
          <w:p w:rsidR="003615A7" w:rsidRDefault="003615A7" w:rsidP="00E02528">
            <w:pPr>
              <w:jc w:val="center"/>
              <w:rPr>
                <w:sz w:val="28"/>
              </w:rPr>
            </w:pPr>
            <w:r>
              <w:rPr>
                <w:sz w:val="28"/>
              </w:rPr>
              <w:t>1</w:t>
            </w:r>
          </w:p>
        </w:tc>
        <w:tc>
          <w:tcPr>
            <w:tcW w:w="2715" w:type="dxa"/>
          </w:tcPr>
          <w:p w:rsidR="003615A7" w:rsidRDefault="003615A7" w:rsidP="00E02528">
            <w:pPr>
              <w:jc w:val="center"/>
              <w:rPr>
                <w:sz w:val="28"/>
              </w:rPr>
            </w:pPr>
            <w:r>
              <w:rPr>
                <w:sz w:val="28"/>
              </w:rPr>
              <w:t>2</w:t>
            </w:r>
          </w:p>
        </w:tc>
        <w:tc>
          <w:tcPr>
            <w:tcW w:w="2856" w:type="dxa"/>
          </w:tcPr>
          <w:p w:rsidR="003615A7" w:rsidRDefault="003615A7" w:rsidP="00E02528">
            <w:pPr>
              <w:jc w:val="center"/>
              <w:rPr>
                <w:sz w:val="28"/>
              </w:rPr>
            </w:pPr>
            <w:r>
              <w:rPr>
                <w:sz w:val="28"/>
              </w:rPr>
              <w:t>3</w:t>
            </w:r>
          </w:p>
        </w:tc>
      </w:tr>
      <w:tr w:rsidR="003615A7">
        <w:trPr>
          <w:jc w:val="center"/>
        </w:trPr>
        <w:tc>
          <w:tcPr>
            <w:tcW w:w="4077" w:type="dxa"/>
          </w:tcPr>
          <w:p w:rsidR="003615A7" w:rsidRDefault="003615A7" w:rsidP="00E02528">
            <w:pPr>
              <w:rPr>
                <w:sz w:val="28"/>
              </w:rPr>
            </w:pPr>
          </w:p>
          <w:p w:rsidR="003615A7" w:rsidRDefault="003615A7" w:rsidP="00E02528">
            <w:pPr>
              <w:rPr>
                <w:sz w:val="28"/>
              </w:rPr>
            </w:pPr>
            <w:r>
              <w:rPr>
                <w:sz w:val="28"/>
              </w:rPr>
              <w:t xml:space="preserve">001 Заготовительная </w:t>
            </w:r>
          </w:p>
        </w:tc>
        <w:tc>
          <w:tcPr>
            <w:tcW w:w="2715" w:type="dxa"/>
          </w:tcPr>
          <w:p w:rsidR="003615A7" w:rsidRDefault="003615A7" w:rsidP="00E02528">
            <w:pPr>
              <w:rPr>
                <w:sz w:val="28"/>
              </w:rPr>
            </w:pPr>
          </w:p>
          <w:p w:rsidR="003615A7" w:rsidRDefault="003615A7" w:rsidP="00E02528">
            <w:pPr>
              <w:jc w:val="both"/>
              <w:rPr>
                <w:sz w:val="28"/>
              </w:rPr>
            </w:pPr>
          </w:p>
        </w:tc>
        <w:tc>
          <w:tcPr>
            <w:tcW w:w="2856" w:type="dxa"/>
          </w:tcPr>
          <w:p w:rsidR="003615A7" w:rsidRDefault="003615A7" w:rsidP="00E02528">
            <w:pPr>
              <w:rPr>
                <w:sz w:val="28"/>
              </w:rPr>
            </w:pPr>
          </w:p>
        </w:tc>
      </w:tr>
      <w:tr w:rsidR="003615A7">
        <w:trPr>
          <w:jc w:val="center"/>
        </w:trPr>
        <w:tc>
          <w:tcPr>
            <w:tcW w:w="4077" w:type="dxa"/>
          </w:tcPr>
          <w:p w:rsidR="003615A7" w:rsidRDefault="003615A7" w:rsidP="00E02528">
            <w:pPr>
              <w:rPr>
                <w:sz w:val="28"/>
              </w:rPr>
            </w:pPr>
          </w:p>
          <w:p w:rsidR="003615A7" w:rsidRDefault="003615A7" w:rsidP="00E02528">
            <w:pPr>
              <w:rPr>
                <w:sz w:val="28"/>
              </w:rPr>
            </w:pPr>
            <w:r>
              <w:rPr>
                <w:sz w:val="28"/>
              </w:rPr>
              <w:t>005  Токарная:</w:t>
            </w:r>
          </w:p>
          <w:p w:rsidR="003615A7" w:rsidRDefault="003615A7" w:rsidP="00E02528">
            <w:pPr>
              <w:ind w:firstLine="360"/>
              <w:rPr>
                <w:sz w:val="28"/>
              </w:rPr>
            </w:pPr>
            <w:r>
              <w:rPr>
                <w:sz w:val="28"/>
              </w:rPr>
              <w:t xml:space="preserve">  1. Подрезать правый торец</w:t>
            </w:r>
          </w:p>
          <w:p w:rsidR="003615A7" w:rsidRDefault="003615A7" w:rsidP="00E02528">
            <w:pPr>
              <w:ind w:firstLine="360"/>
              <w:rPr>
                <w:sz w:val="28"/>
              </w:rPr>
            </w:pPr>
            <w:r>
              <w:rPr>
                <w:sz w:val="28"/>
              </w:rPr>
              <w:t xml:space="preserve">  2. Проточить Ø 56  </w:t>
            </w:r>
            <w:r>
              <w:rPr>
                <w:sz w:val="28"/>
                <w:lang w:val="en-US"/>
              </w:rPr>
              <w:t>h</w:t>
            </w:r>
            <w:r>
              <w:rPr>
                <w:sz w:val="28"/>
              </w:rPr>
              <w:t xml:space="preserve"> 10</w:t>
            </w:r>
          </w:p>
          <w:p w:rsidR="003615A7" w:rsidRDefault="003615A7" w:rsidP="00E02528">
            <w:pPr>
              <w:ind w:firstLine="360"/>
              <w:rPr>
                <w:sz w:val="28"/>
              </w:rPr>
            </w:pPr>
            <w:r>
              <w:rPr>
                <w:sz w:val="28"/>
              </w:rPr>
              <w:t xml:space="preserve">  3. Проточить канавку Ø 52</w:t>
            </w:r>
          </w:p>
        </w:tc>
        <w:tc>
          <w:tcPr>
            <w:tcW w:w="2715" w:type="dxa"/>
          </w:tcPr>
          <w:p w:rsidR="003615A7" w:rsidRDefault="003615A7" w:rsidP="00E02528">
            <w:pPr>
              <w:rPr>
                <w:sz w:val="28"/>
              </w:rPr>
            </w:pPr>
          </w:p>
          <w:p w:rsidR="003615A7" w:rsidRDefault="003615A7" w:rsidP="00E02528">
            <w:pPr>
              <w:jc w:val="both"/>
              <w:rPr>
                <w:sz w:val="28"/>
              </w:rPr>
            </w:pPr>
            <w:r>
              <w:rPr>
                <w:sz w:val="28"/>
              </w:rPr>
              <w:t xml:space="preserve">3–х кулачковый  патрон </w:t>
            </w:r>
          </w:p>
        </w:tc>
        <w:tc>
          <w:tcPr>
            <w:tcW w:w="2856" w:type="dxa"/>
          </w:tcPr>
          <w:p w:rsidR="003615A7" w:rsidRDefault="003615A7" w:rsidP="00E02528">
            <w:pPr>
              <w:rPr>
                <w:sz w:val="28"/>
              </w:rPr>
            </w:pPr>
          </w:p>
          <w:p w:rsidR="003615A7" w:rsidRDefault="003615A7" w:rsidP="00E02528">
            <w:pPr>
              <w:jc w:val="both"/>
              <w:rPr>
                <w:sz w:val="28"/>
              </w:rPr>
            </w:pPr>
            <w:r>
              <w:rPr>
                <w:sz w:val="28"/>
              </w:rPr>
              <w:t>Токарный многорезцовый полуавтомат</w:t>
            </w:r>
          </w:p>
          <w:p w:rsidR="003615A7" w:rsidRDefault="003615A7" w:rsidP="00E02528">
            <w:pPr>
              <w:jc w:val="both"/>
              <w:rPr>
                <w:sz w:val="28"/>
              </w:rPr>
            </w:pPr>
            <w:r>
              <w:rPr>
                <w:sz w:val="28"/>
              </w:rPr>
              <w:t xml:space="preserve"> 1Н - 713</w:t>
            </w:r>
          </w:p>
        </w:tc>
      </w:tr>
      <w:tr w:rsidR="003615A7">
        <w:trPr>
          <w:jc w:val="center"/>
        </w:trPr>
        <w:tc>
          <w:tcPr>
            <w:tcW w:w="4077" w:type="dxa"/>
          </w:tcPr>
          <w:p w:rsidR="003615A7" w:rsidRDefault="003615A7" w:rsidP="00E02528">
            <w:pPr>
              <w:rPr>
                <w:sz w:val="28"/>
              </w:rPr>
            </w:pPr>
          </w:p>
          <w:p w:rsidR="003615A7" w:rsidRDefault="003615A7" w:rsidP="00E02528">
            <w:pPr>
              <w:rPr>
                <w:sz w:val="28"/>
              </w:rPr>
            </w:pPr>
            <w:r>
              <w:rPr>
                <w:sz w:val="28"/>
              </w:rPr>
              <w:t>030  Фрезерная:</w:t>
            </w:r>
          </w:p>
          <w:p w:rsidR="003615A7" w:rsidRDefault="003615A7" w:rsidP="00E02528">
            <w:pPr>
              <w:ind w:left="426" w:hanging="66"/>
              <w:jc w:val="both"/>
              <w:rPr>
                <w:sz w:val="28"/>
              </w:rPr>
            </w:pPr>
            <w:r>
              <w:rPr>
                <w:sz w:val="28"/>
              </w:rPr>
              <w:t xml:space="preserve">  Фрезеровать плоскость крепежного выступа шириной </w:t>
            </w:r>
            <w:smartTag w:uri="urn:schemas-microsoft-com:office:smarttags" w:element="metricconverter">
              <w:smartTagPr>
                <w:attr w:name="ProductID" w:val="16 мм"/>
              </w:smartTagPr>
              <w:r>
                <w:rPr>
                  <w:sz w:val="28"/>
                </w:rPr>
                <w:t>16 мм</w:t>
              </w:r>
            </w:smartTag>
            <w:r>
              <w:rPr>
                <w:sz w:val="28"/>
              </w:rPr>
              <w:t xml:space="preserve"> </w:t>
            </w:r>
          </w:p>
        </w:tc>
        <w:tc>
          <w:tcPr>
            <w:tcW w:w="2715" w:type="dxa"/>
          </w:tcPr>
          <w:p w:rsidR="003615A7" w:rsidRDefault="003615A7" w:rsidP="00E02528">
            <w:pPr>
              <w:jc w:val="both"/>
              <w:rPr>
                <w:sz w:val="28"/>
              </w:rPr>
            </w:pPr>
          </w:p>
          <w:p w:rsidR="003615A7" w:rsidRDefault="003615A7" w:rsidP="00E02528">
            <w:pPr>
              <w:jc w:val="both"/>
              <w:rPr>
                <w:sz w:val="28"/>
              </w:rPr>
            </w:pPr>
            <w:r>
              <w:rPr>
                <w:sz w:val="28"/>
              </w:rPr>
              <w:t>По плоскости и наружной цилиндрической поверхности (две призмы).</w:t>
            </w:r>
          </w:p>
        </w:tc>
        <w:tc>
          <w:tcPr>
            <w:tcW w:w="2856" w:type="dxa"/>
          </w:tcPr>
          <w:p w:rsidR="003615A7" w:rsidRDefault="003615A7" w:rsidP="00E02528">
            <w:pPr>
              <w:rPr>
                <w:sz w:val="28"/>
              </w:rPr>
            </w:pPr>
          </w:p>
          <w:p w:rsidR="003615A7" w:rsidRDefault="003615A7" w:rsidP="00E02528">
            <w:pPr>
              <w:jc w:val="both"/>
              <w:rPr>
                <w:sz w:val="28"/>
              </w:rPr>
            </w:pPr>
            <w:r>
              <w:rPr>
                <w:sz w:val="28"/>
              </w:rPr>
              <w:t>Вертикально – фрезерный</w:t>
            </w:r>
            <w:r>
              <w:rPr>
                <w:b/>
                <w:sz w:val="28"/>
              </w:rPr>
              <w:t xml:space="preserve"> </w:t>
            </w:r>
            <w:r>
              <w:rPr>
                <w:sz w:val="28"/>
              </w:rPr>
              <w:t>6 Р 13</w:t>
            </w:r>
          </w:p>
        </w:tc>
      </w:tr>
      <w:tr w:rsidR="003615A7">
        <w:trPr>
          <w:jc w:val="center"/>
        </w:trPr>
        <w:tc>
          <w:tcPr>
            <w:tcW w:w="4077" w:type="dxa"/>
          </w:tcPr>
          <w:p w:rsidR="003615A7" w:rsidRDefault="003615A7" w:rsidP="00E02528">
            <w:pPr>
              <w:rPr>
                <w:sz w:val="28"/>
              </w:rPr>
            </w:pPr>
          </w:p>
          <w:p w:rsidR="003615A7" w:rsidRDefault="003615A7" w:rsidP="00E02528">
            <w:pPr>
              <w:rPr>
                <w:sz w:val="28"/>
              </w:rPr>
            </w:pPr>
            <w:r>
              <w:rPr>
                <w:sz w:val="28"/>
              </w:rPr>
              <w:t>090 Контрольная</w:t>
            </w:r>
          </w:p>
        </w:tc>
        <w:tc>
          <w:tcPr>
            <w:tcW w:w="2715" w:type="dxa"/>
          </w:tcPr>
          <w:p w:rsidR="003615A7" w:rsidRDefault="003615A7" w:rsidP="00E02528">
            <w:pPr>
              <w:rPr>
                <w:sz w:val="28"/>
              </w:rPr>
            </w:pPr>
          </w:p>
          <w:p w:rsidR="003615A7" w:rsidRDefault="003615A7" w:rsidP="00E02528">
            <w:pPr>
              <w:jc w:val="center"/>
              <w:rPr>
                <w:sz w:val="28"/>
              </w:rPr>
            </w:pPr>
            <w:r>
              <w:rPr>
                <w:sz w:val="28"/>
              </w:rPr>
              <w:t>-</w:t>
            </w:r>
          </w:p>
        </w:tc>
        <w:tc>
          <w:tcPr>
            <w:tcW w:w="2856" w:type="dxa"/>
          </w:tcPr>
          <w:p w:rsidR="003615A7" w:rsidRDefault="003615A7" w:rsidP="00E02528">
            <w:pPr>
              <w:rPr>
                <w:sz w:val="28"/>
              </w:rPr>
            </w:pPr>
          </w:p>
          <w:p w:rsidR="003615A7" w:rsidRDefault="003615A7" w:rsidP="00E02528">
            <w:pPr>
              <w:rPr>
                <w:sz w:val="28"/>
              </w:rPr>
            </w:pPr>
            <w:r>
              <w:rPr>
                <w:sz w:val="28"/>
              </w:rPr>
              <w:t>Стол ОТК</w:t>
            </w:r>
          </w:p>
        </w:tc>
      </w:tr>
    </w:tbl>
    <w:p w:rsidR="003615A7" w:rsidRDefault="003615A7" w:rsidP="003615A7">
      <w:pPr>
        <w:rPr>
          <w:sz w:val="28"/>
        </w:rPr>
      </w:pPr>
    </w:p>
    <w:p w:rsidR="003615A7" w:rsidRDefault="003615A7" w:rsidP="003615A7">
      <w:pPr>
        <w:jc w:val="right"/>
        <w:rPr>
          <w:b/>
          <w:i/>
          <w:sz w:val="28"/>
        </w:rPr>
      </w:pPr>
      <w:r>
        <w:rPr>
          <w:b/>
          <w:i/>
          <w:sz w:val="28"/>
        </w:rPr>
        <w:t>ПРИМЕР 4</w:t>
      </w:r>
    </w:p>
    <w:p w:rsidR="003615A7" w:rsidRDefault="003615A7" w:rsidP="003615A7">
      <w:pPr>
        <w:rPr>
          <w:sz w:val="28"/>
        </w:rPr>
      </w:pPr>
    </w:p>
    <w:p w:rsidR="003615A7" w:rsidRDefault="003615A7" w:rsidP="00F26D47">
      <w:pPr>
        <w:numPr>
          <w:ilvl w:val="1"/>
          <w:numId w:val="14"/>
        </w:numPr>
        <w:ind w:firstLine="180"/>
        <w:rPr>
          <w:b/>
          <w:i/>
          <w:caps/>
          <w:sz w:val="28"/>
        </w:rPr>
      </w:pPr>
      <w:r>
        <w:rPr>
          <w:b/>
          <w:i/>
          <w:caps/>
          <w:sz w:val="28"/>
        </w:rPr>
        <w:t xml:space="preserve">Разработка маршрутного технологического </w:t>
      </w:r>
    </w:p>
    <w:p w:rsidR="003615A7" w:rsidRDefault="003615A7" w:rsidP="003615A7">
      <w:pPr>
        <w:ind w:firstLine="1440"/>
        <w:rPr>
          <w:b/>
          <w:i/>
          <w:sz w:val="28"/>
        </w:rPr>
      </w:pPr>
      <w:r>
        <w:rPr>
          <w:b/>
          <w:i/>
          <w:caps/>
          <w:sz w:val="28"/>
        </w:rPr>
        <w:t>процесса</w:t>
      </w:r>
    </w:p>
    <w:p w:rsidR="003615A7" w:rsidRDefault="003615A7" w:rsidP="003615A7">
      <w:pPr>
        <w:ind w:firstLine="540"/>
        <w:rPr>
          <w:i/>
          <w:sz w:val="28"/>
        </w:rPr>
      </w:pPr>
      <w:r>
        <w:rPr>
          <w:i/>
          <w:sz w:val="28"/>
        </w:rPr>
        <w:t>Маршрут технологического процесса обработки корпуса  крана в условиях серийного производства можно представить таблицей (табл. 2.3).</w:t>
      </w:r>
    </w:p>
    <w:p w:rsidR="003615A7" w:rsidRDefault="003615A7" w:rsidP="003615A7">
      <w:pPr>
        <w:ind w:firstLine="540"/>
        <w:rPr>
          <w:i/>
          <w:sz w:val="28"/>
        </w:rPr>
      </w:pPr>
    </w:p>
    <w:p w:rsidR="003615A7" w:rsidRDefault="003615A7" w:rsidP="003615A7">
      <w:pPr>
        <w:rPr>
          <w:i/>
          <w:sz w:val="28"/>
        </w:rPr>
      </w:pPr>
      <w:r>
        <w:rPr>
          <w:i/>
          <w:sz w:val="28"/>
        </w:rPr>
        <w:t>Таблица 2.3 - Маршрутно-операционный технологический процесс</w:t>
      </w:r>
    </w:p>
    <w:tbl>
      <w:tblPr>
        <w:tblW w:w="0" w:type="auto"/>
        <w:jc w:val="center"/>
        <w:tblLayout w:type="fixed"/>
        <w:tblLook w:val="0000" w:firstRow="0" w:lastRow="0" w:firstColumn="0" w:lastColumn="0" w:noHBand="0" w:noVBand="0"/>
      </w:tblPr>
      <w:tblGrid>
        <w:gridCol w:w="992"/>
        <w:gridCol w:w="3546"/>
        <w:gridCol w:w="4860"/>
      </w:tblGrid>
      <w:tr w:rsidR="003615A7">
        <w:trPr>
          <w:jc w:val="center"/>
        </w:trPr>
        <w:tc>
          <w:tcPr>
            <w:tcW w:w="992" w:type="dxa"/>
            <w:tcBorders>
              <w:top w:val="single" w:sz="6" w:space="0" w:color="auto"/>
              <w:left w:val="single" w:sz="6" w:space="0" w:color="auto"/>
              <w:right w:val="single" w:sz="6" w:space="0" w:color="auto"/>
            </w:tcBorders>
          </w:tcPr>
          <w:p w:rsidR="003615A7" w:rsidRDefault="003615A7" w:rsidP="00E02528">
            <w:pPr>
              <w:ind w:left="-108" w:right="-108"/>
              <w:jc w:val="center"/>
              <w:rPr>
                <w:i/>
                <w:sz w:val="28"/>
              </w:rPr>
            </w:pPr>
            <w:r>
              <w:rPr>
                <w:i/>
                <w:sz w:val="28"/>
              </w:rPr>
              <w:t>№ операции</w:t>
            </w:r>
          </w:p>
        </w:tc>
        <w:tc>
          <w:tcPr>
            <w:tcW w:w="3546" w:type="dxa"/>
            <w:tcBorders>
              <w:top w:val="single" w:sz="6" w:space="0" w:color="auto"/>
              <w:left w:val="single" w:sz="6" w:space="0" w:color="auto"/>
              <w:right w:val="single" w:sz="6" w:space="0" w:color="auto"/>
            </w:tcBorders>
          </w:tcPr>
          <w:p w:rsidR="003615A7" w:rsidRDefault="003615A7" w:rsidP="00E02528">
            <w:pPr>
              <w:ind w:left="34" w:right="33" w:hanging="16"/>
              <w:jc w:val="center"/>
              <w:rPr>
                <w:i/>
                <w:sz w:val="28"/>
              </w:rPr>
            </w:pPr>
            <w:r>
              <w:rPr>
                <w:i/>
                <w:sz w:val="28"/>
              </w:rPr>
              <w:t>Наименование операции, оборудование</w:t>
            </w:r>
          </w:p>
        </w:tc>
        <w:tc>
          <w:tcPr>
            <w:tcW w:w="4860" w:type="dxa"/>
            <w:tcBorders>
              <w:top w:val="single" w:sz="6" w:space="0" w:color="auto"/>
              <w:left w:val="single" w:sz="6" w:space="0" w:color="auto"/>
              <w:right w:val="single" w:sz="6" w:space="0" w:color="auto"/>
            </w:tcBorders>
          </w:tcPr>
          <w:p w:rsidR="003615A7" w:rsidRDefault="003615A7" w:rsidP="00E02528">
            <w:pPr>
              <w:ind w:left="34" w:right="34" w:firstLine="425"/>
              <w:jc w:val="center"/>
              <w:rPr>
                <w:i/>
                <w:sz w:val="28"/>
              </w:rPr>
            </w:pPr>
            <w:r>
              <w:rPr>
                <w:i/>
                <w:sz w:val="28"/>
              </w:rPr>
              <w:t>Краткое содержание операции</w:t>
            </w:r>
          </w:p>
        </w:tc>
      </w:tr>
      <w:tr w:rsidR="003615A7">
        <w:trPr>
          <w:jc w:val="center"/>
        </w:trPr>
        <w:tc>
          <w:tcPr>
            <w:tcW w:w="992" w:type="dxa"/>
            <w:tcBorders>
              <w:top w:val="single" w:sz="6" w:space="0" w:color="auto"/>
              <w:left w:val="single" w:sz="6" w:space="0" w:color="auto"/>
              <w:right w:val="single" w:sz="6" w:space="0" w:color="auto"/>
            </w:tcBorders>
          </w:tcPr>
          <w:p w:rsidR="003615A7" w:rsidRDefault="003615A7" w:rsidP="00E02528">
            <w:pPr>
              <w:ind w:left="-108" w:right="-108" w:firstLine="142"/>
              <w:jc w:val="center"/>
              <w:rPr>
                <w:i/>
                <w:sz w:val="28"/>
              </w:rPr>
            </w:pPr>
            <w:r>
              <w:rPr>
                <w:i/>
                <w:sz w:val="28"/>
              </w:rPr>
              <w:t>1</w:t>
            </w:r>
          </w:p>
        </w:tc>
        <w:tc>
          <w:tcPr>
            <w:tcW w:w="3546" w:type="dxa"/>
            <w:tcBorders>
              <w:top w:val="single" w:sz="6" w:space="0" w:color="auto"/>
            </w:tcBorders>
          </w:tcPr>
          <w:p w:rsidR="003615A7" w:rsidRDefault="003615A7" w:rsidP="00E02528">
            <w:pPr>
              <w:ind w:left="34" w:right="33"/>
              <w:jc w:val="center"/>
              <w:rPr>
                <w:i/>
                <w:sz w:val="28"/>
              </w:rPr>
            </w:pPr>
            <w:r>
              <w:rPr>
                <w:i/>
                <w:sz w:val="28"/>
              </w:rPr>
              <w:t>2</w:t>
            </w:r>
          </w:p>
        </w:tc>
        <w:tc>
          <w:tcPr>
            <w:tcW w:w="4860" w:type="dxa"/>
            <w:tcBorders>
              <w:top w:val="single" w:sz="6" w:space="0" w:color="auto"/>
              <w:left w:val="single" w:sz="6" w:space="0" w:color="auto"/>
              <w:right w:val="single" w:sz="6" w:space="0" w:color="auto"/>
            </w:tcBorders>
          </w:tcPr>
          <w:p w:rsidR="003615A7" w:rsidRDefault="003615A7" w:rsidP="00E02528">
            <w:pPr>
              <w:ind w:left="34" w:right="34"/>
              <w:jc w:val="center"/>
              <w:rPr>
                <w:i/>
                <w:sz w:val="28"/>
              </w:rPr>
            </w:pPr>
            <w:r>
              <w:rPr>
                <w:i/>
                <w:sz w:val="28"/>
              </w:rPr>
              <w:t>3</w:t>
            </w:r>
          </w:p>
        </w:tc>
      </w:tr>
      <w:tr w:rsidR="003615A7">
        <w:trPr>
          <w:jc w:val="center"/>
        </w:trPr>
        <w:tc>
          <w:tcPr>
            <w:tcW w:w="992" w:type="dxa"/>
            <w:tcBorders>
              <w:top w:val="single"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005</w:t>
            </w:r>
          </w:p>
        </w:tc>
        <w:tc>
          <w:tcPr>
            <w:tcW w:w="3546" w:type="dxa"/>
            <w:tcBorders>
              <w:top w:val="single"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Дробеструйная</w:t>
            </w:r>
          </w:p>
          <w:p w:rsidR="003615A7" w:rsidRDefault="003615A7" w:rsidP="00E02528">
            <w:pPr>
              <w:ind w:left="34" w:right="33"/>
              <w:jc w:val="center"/>
              <w:rPr>
                <w:i/>
                <w:sz w:val="28"/>
              </w:rPr>
            </w:pPr>
            <w:r>
              <w:rPr>
                <w:i/>
                <w:sz w:val="28"/>
              </w:rPr>
              <w:t>Установка дробеструйная</w:t>
            </w:r>
          </w:p>
        </w:tc>
        <w:tc>
          <w:tcPr>
            <w:tcW w:w="4860" w:type="dxa"/>
            <w:tcBorders>
              <w:top w:val="single"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Обработать все наружные поверхности</w:t>
            </w: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010</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Горизонтально-фрезерная,</w:t>
            </w:r>
          </w:p>
          <w:p w:rsidR="003615A7" w:rsidRDefault="003615A7" w:rsidP="00E02528">
            <w:pPr>
              <w:ind w:left="34" w:right="33"/>
              <w:jc w:val="center"/>
              <w:rPr>
                <w:i/>
                <w:sz w:val="28"/>
              </w:rPr>
            </w:pPr>
            <w:r>
              <w:rPr>
                <w:i/>
                <w:sz w:val="28"/>
              </w:rPr>
              <w:t>станок мод. 6Р83</w:t>
            </w:r>
          </w:p>
        </w:tc>
        <w:tc>
          <w:tcPr>
            <w:tcW w:w="4860" w:type="dxa"/>
            <w:tcBorders>
              <w:top w:val="dashed"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 xml:space="preserve">Фрезеровать поверхности 7, 9, 16 и 18 окончательно . </w:t>
            </w:r>
          </w:p>
        </w:tc>
      </w:tr>
      <w:tr w:rsidR="003615A7">
        <w:trPr>
          <w:trHeight w:val="1046"/>
          <w:jc w:val="center"/>
        </w:trPr>
        <w:tc>
          <w:tcPr>
            <w:tcW w:w="992" w:type="dxa"/>
            <w:tcBorders>
              <w:top w:val="dashed" w:sz="6" w:space="0" w:color="auto"/>
              <w:left w:val="single" w:sz="6" w:space="0" w:color="auto"/>
              <w:bottom w:val="dashSmallGap" w:sz="4" w:space="0" w:color="auto"/>
            </w:tcBorders>
          </w:tcPr>
          <w:p w:rsidR="003615A7" w:rsidRDefault="003615A7" w:rsidP="00E02528">
            <w:pPr>
              <w:ind w:left="-108" w:right="-108" w:firstLine="142"/>
              <w:jc w:val="center"/>
              <w:rPr>
                <w:i/>
                <w:sz w:val="28"/>
              </w:rPr>
            </w:pPr>
            <w:r>
              <w:rPr>
                <w:i/>
                <w:sz w:val="28"/>
              </w:rPr>
              <w:t>015</w:t>
            </w:r>
          </w:p>
        </w:tc>
        <w:tc>
          <w:tcPr>
            <w:tcW w:w="3546" w:type="dxa"/>
            <w:tcBorders>
              <w:top w:val="dashed" w:sz="6" w:space="0" w:color="auto"/>
              <w:left w:val="single" w:sz="6" w:space="0" w:color="auto"/>
              <w:bottom w:val="dashSmallGap" w:sz="4" w:space="0" w:color="auto"/>
              <w:right w:val="single" w:sz="6" w:space="0" w:color="auto"/>
            </w:tcBorders>
          </w:tcPr>
          <w:p w:rsidR="003615A7" w:rsidRDefault="003615A7" w:rsidP="00E02528">
            <w:pPr>
              <w:ind w:left="34" w:right="33"/>
              <w:jc w:val="center"/>
              <w:rPr>
                <w:i/>
                <w:sz w:val="28"/>
              </w:rPr>
            </w:pPr>
            <w:r>
              <w:rPr>
                <w:i/>
                <w:sz w:val="28"/>
              </w:rPr>
              <w:t>Токарно-револьверная,</w:t>
            </w:r>
          </w:p>
          <w:p w:rsidR="003615A7" w:rsidRDefault="003615A7" w:rsidP="00E02528">
            <w:pPr>
              <w:ind w:left="34" w:right="33"/>
              <w:jc w:val="center"/>
              <w:rPr>
                <w:i/>
                <w:sz w:val="28"/>
              </w:rPr>
            </w:pPr>
            <w:r>
              <w:rPr>
                <w:i/>
                <w:sz w:val="28"/>
              </w:rPr>
              <w:t>станок мод. 1Д316</w:t>
            </w:r>
          </w:p>
        </w:tc>
        <w:tc>
          <w:tcPr>
            <w:tcW w:w="4860" w:type="dxa"/>
            <w:tcBorders>
              <w:top w:val="dashed" w:sz="6" w:space="0" w:color="auto"/>
              <w:left w:val="nil"/>
              <w:bottom w:val="dashSmallGap" w:sz="4" w:space="0" w:color="auto"/>
              <w:right w:val="single" w:sz="6" w:space="0" w:color="auto"/>
            </w:tcBorders>
          </w:tcPr>
          <w:p w:rsidR="003615A7" w:rsidRDefault="003615A7" w:rsidP="00F26D47">
            <w:pPr>
              <w:numPr>
                <w:ilvl w:val="0"/>
                <w:numId w:val="9"/>
              </w:numPr>
              <w:ind w:left="34" w:right="-108" w:firstLine="284"/>
              <w:rPr>
                <w:i/>
                <w:sz w:val="28"/>
              </w:rPr>
            </w:pPr>
            <w:r>
              <w:rPr>
                <w:i/>
                <w:sz w:val="28"/>
              </w:rPr>
              <w:t xml:space="preserve">Сверлить поверхности 27 , 29 и точить пов. 15 (с припуском </w:t>
            </w:r>
            <w:smartTag w:uri="urn:schemas-microsoft-com:office:smarttags" w:element="metricconverter">
              <w:smartTagPr>
                <w:attr w:name="ProductID" w:val="0.5 мм"/>
              </w:smartTagPr>
              <w:r>
                <w:rPr>
                  <w:i/>
                  <w:sz w:val="28"/>
                </w:rPr>
                <w:t>0.5 мм</w:t>
              </w:r>
            </w:smartTag>
            <w:r>
              <w:rPr>
                <w:i/>
                <w:sz w:val="28"/>
              </w:rPr>
              <w:t>) по эскизу</w:t>
            </w:r>
          </w:p>
        </w:tc>
      </w:tr>
    </w:tbl>
    <w:p w:rsidR="003615A7" w:rsidRPr="003615A7" w:rsidRDefault="003615A7" w:rsidP="003615A7"/>
    <w:p w:rsidR="003615A7" w:rsidRDefault="003615A7" w:rsidP="003615A7">
      <w:pPr>
        <w:rPr>
          <w:i/>
          <w:iCs/>
          <w:sz w:val="28"/>
        </w:rPr>
      </w:pPr>
      <w:r>
        <w:rPr>
          <w:i/>
          <w:iCs/>
          <w:sz w:val="28"/>
          <w:lang w:val="en-US"/>
        </w:rPr>
        <w:t>Продолжение таблицы</w:t>
      </w:r>
      <w:r>
        <w:rPr>
          <w:i/>
          <w:iCs/>
          <w:sz w:val="28"/>
        </w:rPr>
        <w:t xml:space="preserve"> 2.3</w:t>
      </w:r>
    </w:p>
    <w:tbl>
      <w:tblPr>
        <w:tblW w:w="0" w:type="auto"/>
        <w:jc w:val="center"/>
        <w:tblLayout w:type="fixed"/>
        <w:tblLook w:val="0000" w:firstRow="0" w:lastRow="0" w:firstColumn="0" w:lastColumn="0" w:noHBand="0" w:noVBand="0"/>
      </w:tblPr>
      <w:tblGrid>
        <w:gridCol w:w="992"/>
        <w:gridCol w:w="3546"/>
        <w:gridCol w:w="4860"/>
      </w:tblGrid>
      <w:tr w:rsidR="003615A7">
        <w:trPr>
          <w:trHeight w:val="257"/>
          <w:jc w:val="center"/>
        </w:trPr>
        <w:tc>
          <w:tcPr>
            <w:tcW w:w="992" w:type="dxa"/>
            <w:tcBorders>
              <w:top w:val="dashSmallGap" w:sz="4" w:space="0" w:color="auto"/>
              <w:left w:val="single" w:sz="6" w:space="0" w:color="auto"/>
            </w:tcBorders>
          </w:tcPr>
          <w:p w:rsidR="003615A7" w:rsidRDefault="003615A7" w:rsidP="00E02528">
            <w:pPr>
              <w:ind w:left="-108" w:right="-108" w:firstLine="142"/>
              <w:jc w:val="center"/>
              <w:rPr>
                <w:i/>
                <w:sz w:val="28"/>
                <w:lang w:val="en-US"/>
              </w:rPr>
            </w:pPr>
          </w:p>
        </w:tc>
        <w:tc>
          <w:tcPr>
            <w:tcW w:w="3546" w:type="dxa"/>
            <w:tcBorders>
              <w:top w:val="dashSmallGap" w:sz="4" w:space="0" w:color="auto"/>
              <w:left w:val="single" w:sz="6" w:space="0" w:color="auto"/>
              <w:right w:val="single" w:sz="6" w:space="0" w:color="auto"/>
            </w:tcBorders>
          </w:tcPr>
          <w:p w:rsidR="003615A7" w:rsidRDefault="003615A7" w:rsidP="00E02528">
            <w:pPr>
              <w:ind w:left="34" w:right="33"/>
              <w:jc w:val="center"/>
              <w:rPr>
                <w:i/>
                <w:sz w:val="28"/>
                <w:lang w:val="en-US"/>
              </w:rPr>
            </w:pPr>
          </w:p>
        </w:tc>
        <w:tc>
          <w:tcPr>
            <w:tcW w:w="4860" w:type="dxa"/>
            <w:tcBorders>
              <w:top w:val="dashSmallGap" w:sz="4" w:space="0" w:color="auto"/>
              <w:left w:val="nil"/>
              <w:right w:val="single" w:sz="6" w:space="0" w:color="auto"/>
            </w:tcBorders>
          </w:tcPr>
          <w:p w:rsidR="003615A7" w:rsidRDefault="003615A7" w:rsidP="00F26D47">
            <w:pPr>
              <w:numPr>
                <w:ilvl w:val="0"/>
                <w:numId w:val="9"/>
              </w:numPr>
              <w:ind w:left="34" w:right="-108" w:firstLine="284"/>
              <w:rPr>
                <w:i/>
                <w:sz w:val="28"/>
              </w:rPr>
            </w:pPr>
            <w:r>
              <w:rPr>
                <w:i/>
                <w:sz w:val="28"/>
              </w:rPr>
              <w:t>Зенкеровать пов. 27 , 29 и точить пов. 15 по эскизу</w:t>
            </w:r>
          </w:p>
          <w:p w:rsidR="003615A7" w:rsidRDefault="003615A7" w:rsidP="00F26D47">
            <w:pPr>
              <w:numPr>
                <w:ilvl w:val="0"/>
                <w:numId w:val="9"/>
              </w:numPr>
              <w:ind w:left="34" w:right="-108" w:firstLine="284"/>
              <w:rPr>
                <w:i/>
                <w:sz w:val="28"/>
              </w:rPr>
            </w:pPr>
            <w:r>
              <w:rPr>
                <w:i/>
                <w:sz w:val="28"/>
              </w:rPr>
              <w:t>Точить фаску 13 и цековать пов. 28  по эскизу</w:t>
            </w:r>
          </w:p>
          <w:p w:rsidR="003615A7" w:rsidRDefault="003615A7" w:rsidP="00F26D47">
            <w:pPr>
              <w:numPr>
                <w:ilvl w:val="0"/>
                <w:numId w:val="9"/>
              </w:numPr>
              <w:ind w:left="34" w:right="-108" w:firstLine="284"/>
              <w:rPr>
                <w:i/>
                <w:sz w:val="28"/>
              </w:rPr>
            </w:pPr>
            <w:r>
              <w:rPr>
                <w:i/>
                <w:sz w:val="28"/>
              </w:rPr>
              <w:t>Точить пов. 10, 11, 12  по эскизу</w:t>
            </w:r>
          </w:p>
          <w:p w:rsidR="003615A7" w:rsidRDefault="003615A7" w:rsidP="00F26D47">
            <w:pPr>
              <w:numPr>
                <w:ilvl w:val="0"/>
                <w:numId w:val="9"/>
              </w:numPr>
              <w:ind w:left="34" w:right="-108" w:firstLine="284"/>
              <w:rPr>
                <w:i/>
                <w:spacing w:val="-6"/>
                <w:sz w:val="28"/>
              </w:rPr>
            </w:pPr>
            <w:r>
              <w:rPr>
                <w:i/>
                <w:spacing w:val="-6"/>
                <w:sz w:val="28"/>
              </w:rPr>
              <w:t xml:space="preserve">Нарезать резьбу на пов. 15 по эскизу </w:t>
            </w:r>
          </w:p>
          <w:p w:rsidR="003615A7" w:rsidRDefault="003615A7" w:rsidP="00F26D47">
            <w:pPr>
              <w:numPr>
                <w:ilvl w:val="0"/>
                <w:numId w:val="10"/>
              </w:numPr>
              <w:ind w:left="34" w:right="-108" w:firstLine="284"/>
              <w:rPr>
                <w:i/>
                <w:sz w:val="28"/>
              </w:rPr>
            </w:pPr>
            <w:r>
              <w:rPr>
                <w:i/>
                <w:sz w:val="28"/>
              </w:rPr>
              <w:t>Переустановить</w:t>
            </w:r>
          </w:p>
        </w:tc>
      </w:tr>
      <w:tr w:rsidR="003615A7">
        <w:trPr>
          <w:jc w:val="center"/>
        </w:trPr>
        <w:tc>
          <w:tcPr>
            <w:tcW w:w="992" w:type="dxa"/>
            <w:tcBorders>
              <w:left w:val="single" w:sz="6" w:space="0" w:color="auto"/>
              <w:bottom w:val="dashed" w:sz="6" w:space="0" w:color="auto"/>
            </w:tcBorders>
          </w:tcPr>
          <w:p w:rsidR="003615A7" w:rsidRDefault="003615A7" w:rsidP="00E02528">
            <w:pPr>
              <w:ind w:left="-108" w:right="-108" w:firstLine="142"/>
              <w:jc w:val="center"/>
              <w:rPr>
                <w:i/>
                <w:sz w:val="28"/>
              </w:rPr>
            </w:pPr>
          </w:p>
        </w:tc>
        <w:tc>
          <w:tcPr>
            <w:tcW w:w="3546" w:type="dxa"/>
            <w:tcBorders>
              <w:left w:val="single" w:sz="6" w:space="0" w:color="auto"/>
              <w:bottom w:val="dashed" w:sz="6" w:space="0" w:color="auto"/>
              <w:right w:val="single" w:sz="6" w:space="0" w:color="auto"/>
            </w:tcBorders>
          </w:tcPr>
          <w:p w:rsidR="003615A7" w:rsidRDefault="003615A7" w:rsidP="00E02528">
            <w:pPr>
              <w:ind w:left="34" w:right="33"/>
              <w:jc w:val="center"/>
              <w:rPr>
                <w:i/>
                <w:sz w:val="28"/>
              </w:rPr>
            </w:pPr>
          </w:p>
        </w:tc>
        <w:tc>
          <w:tcPr>
            <w:tcW w:w="4860" w:type="dxa"/>
            <w:tcBorders>
              <w:left w:val="nil"/>
              <w:bottom w:val="dashed" w:sz="6" w:space="0" w:color="auto"/>
              <w:right w:val="single" w:sz="6" w:space="0" w:color="auto"/>
            </w:tcBorders>
          </w:tcPr>
          <w:p w:rsidR="003615A7" w:rsidRDefault="003615A7" w:rsidP="00E02528">
            <w:pPr>
              <w:ind w:left="34" w:right="-108" w:firstLine="283"/>
              <w:rPr>
                <w:i/>
                <w:sz w:val="28"/>
              </w:rPr>
            </w:pPr>
            <w:r>
              <w:rPr>
                <w:i/>
                <w:sz w:val="28"/>
              </w:rPr>
              <w:t xml:space="preserve">7. Сверлить поверхности 40 , 41 и точить пов. 3 (с припуском </w:t>
            </w:r>
            <w:smartTag w:uri="urn:schemas-microsoft-com:office:smarttags" w:element="metricconverter">
              <w:smartTagPr>
                <w:attr w:name="ProductID" w:val="0.5 мм"/>
              </w:smartTagPr>
              <w:r>
                <w:rPr>
                  <w:i/>
                  <w:sz w:val="28"/>
                </w:rPr>
                <w:t>0.5 мм</w:t>
              </w:r>
            </w:smartTag>
            <w:r>
              <w:rPr>
                <w:i/>
                <w:sz w:val="28"/>
              </w:rPr>
              <w:t xml:space="preserve">) по эскизу </w:t>
            </w:r>
          </w:p>
          <w:p w:rsidR="003615A7" w:rsidRDefault="003615A7" w:rsidP="00E02528">
            <w:pPr>
              <w:ind w:left="34" w:right="-108" w:firstLine="283"/>
              <w:rPr>
                <w:i/>
                <w:sz w:val="28"/>
              </w:rPr>
            </w:pPr>
            <w:r>
              <w:rPr>
                <w:i/>
                <w:sz w:val="28"/>
              </w:rPr>
              <w:t>8. Зенкеровать пов. 40 , 41 и точить пов. 3 по эскизу</w:t>
            </w:r>
          </w:p>
          <w:p w:rsidR="003615A7" w:rsidRDefault="003615A7" w:rsidP="00E02528">
            <w:pPr>
              <w:ind w:left="34" w:right="-108" w:firstLine="283"/>
              <w:rPr>
                <w:i/>
                <w:sz w:val="28"/>
              </w:rPr>
            </w:pPr>
            <w:r>
              <w:rPr>
                <w:i/>
                <w:sz w:val="28"/>
              </w:rPr>
              <w:t>9. Точить фаску 2 и цековать пов. 42  по эскизу</w:t>
            </w:r>
          </w:p>
          <w:p w:rsidR="003615A7" w:rsidRDefault="003615A7" w:rsidP="00E02528">
            <w:pPr>
              <w:ind w:left="34" w:right="-108" w:firstLine="283"/>
              <w:rPr>
                <w:i/>
                <w:sz w:val="28"/>
              </w:rPr>
            </w:pPr>
            <w:r>
              <w:rPr>
                <w:i/>
                <w:sz w:val="28"/>
              </w:rPr>
              <w:t>10. Точить пов. 4, 5, 6  по эскизу</w:t>
            </w:r>
          </w:p>
          <w:p w:rsidR="003615A7" w:rsidRDefault="003615A7" w:rsidP="00E02528">
            <w:pPr>
              <w:ind w:left="34" w:right="-108" w:firstLine="283"/>
              <w:rPr>
                <w:i/>
                <w:sz w:val="28"/>
              </w:rPr>
            </w:pPr>
            <w:r>
              <w:rPr>
                <w:i/>
                <w:sz w:val="28"/>
              </w:rPr>
              <w:t>11. Нарезать резьбу на пов. 3 по эскизу</w:t>
            </w:r>
          </w:p>
        </w:tc>
      </w:tr>
      <w:tr w:rsidR="003615A7">
        <w:trPr>
          <w:jc w:val="center"/>
        </w:trPr>
        <w:tc>
          <w:tcPr>
            <w:tcW w:w="992" w:type="dxa"/>
            <w:tcBorders>
              <w:left w:val="single" w:sz="6" w:space="0" w:color="auto"/>
            </w:tcBorders>
          </w:tcPr>
          <w:p w:rsidR="003615A7" w:rsidRDefault="003615A7" w:rsidP="00E02528">
            <w:pPr>
              <w:ind w:left="-108" w:right="-108" w:firstLine="142"/>
              <w:jc w:val="center"/>
              <w:rPr>
                <w:i/>
                <w:sz w:val="28"/>
              </w:rPr>
            </w:pPr>
            <w:r>
              <w:rPr>
                <w:i/>
                <w:sz w:val="28"/>
              </w:rPr>
              <w:t>020</w:t>
            </w:r>
          </w:p>
        </w:tc>
        <w:tc>
          <w:tcPr>
            <w:tcW w:w="3546" w:type="dxa"/>
            <w:tcBorders>
              <w:left w:val="single" w:sz="6" w:space="0" w:color="auto"/>
              <w:right w:val="single" w:sz="6" w:space="0" w:color="auto"/>
            </w:tcBorders>
          </w:tcPr>
          <w:p w:rsidR="003615A7" w:rsidRDefault="003615A7" w:rsidP="00E02528">
            <w:pPr>
              <w:ind w:left="34" w:right="33"/>
              <w:jc w:val="center"/>
              <w:rPr>
                <w:i/>
                <w:sz w:val="28"/>
              </w:rPr>
            </w:pPr>
            <w:r>
              <w:rPr>
                <w:i/>
                <w:sz w:val="28"/>
              </w:rPr>
              <w:t>Токарно-револьверная,</w:t>
            </w:r>
          </w:p>
          <w:p w:rsidR="003615A7" w:rsidRDefault="003615A7" w:rsidP="00E02528">
            <w:pPr>
              <w:ind w:left="34" w:right="33"/>
              <w:jc w:val="center"/>
              <w:rPr>
                <w:i/>
                <w:sz w:val="28"/>
              </w:rPr>
            </w:pPr>
            <w:r>
              <w:rPr>
                <w:i/>
                <w:sz w:val="28"/>
              </w:rPr>
              <w:t>станок мод.  1П365</w:t>
            </w:r>
          </w:p>
        </w:tc>
        <w:tc>
          <w:tcPr>
            <w:tcW w:w="4860" w:type="dxa"/>
            <w:tcBorders>
              <w:left w:val="nil"/>
              <w:right w:val="single" w:sz="6" w:space="0" w:color="auto"/>
            </w:tcBorders>
          </w:tcPr>
          <w:p w:rsidR="003615A7" w:rsidRDefault="003615A7" w:rsidP="00F26D47">
            <w:pPr>
              <w:numPr>
                <w:ilvl w:val="0"/>
                <w:numId w:val="11"/>
              </w:numPr>
              <w:ind w:left="34" w:right="-108" w:firstLine="284"/>
              <w:rPr>
                <w:i/>
                <w:sz w:val="28"/>
              </w:rPr>
            </w:pPr>
            <w:r>
              <w:rPr>
                <w:i/>
                <w:sz w:val="28"/>
              </w:rPr>
              <w:t>Точить пов. 23 , 36 , 37 , 38 по эскизу</w:t>
            </w:r>
          </w:p>
          <w:p w:rsidR="003615A7" w:rsidRDefault="003615A7" w:rsidP="00F26D47">
            <w:pPr>
              <w:numPr>
                <w:ilvl w:val="0"/>
                <w:numId w:val="11"/>
              </w:numPr>
              <w:ind w:left="34" w:right="-108" w:firstLine="284"/>
              <w:rPr>
                <w:i/>
                <w:sz w:val="28"/>
              </w:rPr>
            </w:pPr>
            <w:r>
              <w:rPr>
                <w:i/>
                <w:sz w:val="28"/>
              </w:rPr>
              <w:t>Точить пов. 23 и рассверлить     отв. 32  по эскизу</w:t>
            </w:r>
          </w:p>
          <w:p w:rsidR="003615A7" w:rsidRDefault="003615A7" w:rsidP="00F26D47">
            <w:pPr>
              <w:numPr>
                <w:ilvl w:val="0"/>
                <w:numId w:val="11"/>
              </w:numPr>
              <w:ind w:left="34" w:right="-108" w:firstLine="284"/>
              <w:rPr>
                <w:i/>
                <w:sz w:val="28"/>
              </w:rPr>
            </w:pPr>
            <w:r>
              <w:rPr>
                <w:i/>
                <w:sz w:val="28"/>
              </w:rPr>
              <w:t>Точить пов. 19 , 21 , 22 и рассверлить отв. 33  по эскизу</w:t>
            </w:r>
          </w:p>
          <w:p w:rsidR="003615A7" w:rsidRDefault="003615A7" w:rsidP="00F26D47">
            <w:pPr>
              <w:numPr>
                <w:ilvl w:val="0"/>
                <w:numId w:val="11"/>
              </w:numPr>
              <w:ind w:left="34" w:right="-108" w:firstLine="284"/>
              <w:rPr>
                <w:i/>
                <w:sz w:val="28"/>
              </w:rPr>
            </w:pPr>
            <w:r>
              <w:rPr>
                <w:i/>
                <w:sz w:val="28"/>
              </w:rPr>
              <w:t>Расточить пов. 34 по эскизу</w:t>
            </w:r>
          </w:p>
          <w:p w:rsidR="003615A7" w:rsidRDefault="003615A7" w:rsidP="00F26D47">
            <w:pPr>
              <w:numPr>
                <w:ilvl w:val="0"/>
                <w:numId w:val="11"/>
              </w:numPr>
              <w:ind w:left="34" w:right="-108" w:firstLine="284"/>
              <w:rPr>
                <w:i/>
                <w:sz w:val="28"/>
              </w:rPr>
            </w:pPr>
            <w:r>
              <w:rPr>
                <w:i/>
                <w:sz w:val="28"/>
              </w:rPr>
              <w:t>Расточить пов 34 , 33 по эскизу</w:t>
            </w:r>
          </w:p>
          <w:p w:rsidR="003615A7" w:rsidRDefault="003615A7" w:rsidP="00F26D47">
            <w:pPr>
              <w:numPr>
                <w:ilvl w:val="0"/>
                <w:numId w:val="11"/>
              </w:numPr>
              <w:ind w:left="34" w:right="-108" w:firstLine="284"/>
              <w:rPr>
                <w:i/>
                <w:sz w:val="28"/>
              </w:rPr>
            </w:pPr>
            <w:r>
              <w:rPr>
                <w:i/>
                <w:sz w:val="28"/>
              </w:rPr>
              <w:t xml:space="preserve">Точить фаску 31 </w:t>
            </w:r>
          </w:p>
          <w:p w:rsidR="003615A7" w:rsidRDefault="003615A7" w:rsidP="00F26D47">
            <w:pPr>
              <w:numPr>
                <w:ilvl w:val="0"/>
                <w:numId w:val="11"/>
              </w:numPr>
              <w:ind w:left="34" w:right="-108" w:firstLine="284"/>
              <w:rPr>
                <w:i/>
                <w:sz w:val="28"/>
              </w:rPr>
            </w:pPr>
            <w:r>
              <w:rPr>
                <w:i/>
                <w:sz w:val="28"/>
              </w:rPr>
              <w:t>Нарезать резьбу на пов. 23 по эскизу</w:t>
            </w:r>
          </w:p>
        </w:tc>
      </w:tr>
      <w:tr w:rsidR="003615A7">
        <w:trPr>
          <w:jc w:val="center"/>
        </w:trPr>
        <w:tc>
          <w:tcPr>
            <w:tcW w:w="992" w:type="dxa"/>
            <w:tcBorders>
              <w:top w:val="dashed" w:sz="6" w:space="0" w:color="auto"/>
              <w:left w:val="single" w:sz="6" w:space="0" w:color="auto"/>
            </w:tcBorders>
          </w:tcPr>
          <w:p w:rsidR="003615A7" w:rsidRDefault="003615A7" w:rsidP="00E02528">
            <w:pPr>
              <w:ind w:left="-108" w:right="-108" w:firstLine="142"/>
              <w:jc w:val="center"/>
              <w:rPr>
                <w:i/>
                <w:sz w:val="28"/>
              </w:rPr>
            </w:pPr>
            <w:r>
              <w:rPr>
                <w:i/>
                <w:sz w:val="28"/>
              </w:rPr>
              <w:t>025</w:t>
            </w:r>
          </w:p>
        </w:tc>
        <w:tc>
          <w:tcPr>
            <w:tcW w:w="3546" w:type="dxa"/>
            <w:tcBorders>
              <w:top w:val="dashed" w:sz="6" w:space="0" w:color="auto"/>
              <w:left w:val="single" w:sz="6" w:space="0" w:color="auto"/>
              <w:right w:val="single" w:sz="6" w:space="0" w:color="auto"/>
            </w:tcBorders>
          </w:tcPr>
          <w:p w:rsidR="003615A7" w:rsidRDefault="003615A7" w:rsidP="00E02528">
            <w:pPr>
              <w:ind w:left="34" w:right="33"/>
              <w:jc w:val="center"/>
              <w:rPr>
                <w:i/>
                <w:sz w:val="28"/>
              </w:rPr>
            </w:pPr>
            <w:r>
              <w:rPr>
                <w:i/>
                <w:sz w:val="28"/>
              </w:rPr>
              <w:t>Вертикально-сверлильная,</w:t>
            </w:r>
          </w:p>
          <w:p w:rsidR="003615A7" w:rsidRDefault="003615A7" w:rsidP="00E02528">
            <w:pPr>
              <w:ind w:left="34" w:right="33"/>
              <w:jc w:val="center"/>
              <w:rPr>
                <w:i/>
                <w:sz w:val="28"/>
              </w:rPr>
            </w:pPr>
            <w:r>
              <w:rPr>
                <w:i/>
                <w:sz w:val="28"/>
              </w:rPr>
              <w:t>станок мод. 2Б118</w:t>
            </w:r>
          </w:p>
        </w:tc>
        <w:tc>
          <w:tcPr>
            <w:tcW w:w="4860" w:type="dxa"/>
            <w:tcBorders>
              <w:top w:val="dashed" w:sz="6" w:space="0" w:color="auto"/>
              <w:left w:val="nil"/>
              <w:right w:val="single" w:sz="6" w:space="0" w:color="auto"/>
            </w:tcBorders>
          </w:tcPr>
          <w:p w:rsidR="003615A7" w:rsidRDefault="003615A7" w:rsidP="00E02528">
            <w:pPr>
              <w:ind w:right="-108" w:firstLine="33"/>
              <w:rPr>
                <w:i/>
                <w:sz w:val="28"/>
              </w:rPr>
            </w:pPr>
            <w:r>
              <w:rPr>
                <w:i/>
                <w:sz w:val="28"/>
              </w:rPr>
              <w:t>Сверлить отв. 43 , 44 по эскизу</w:t>
            </w:r>
          </w:p>
          <w:p w:rsidR="003615A7" w:rsidRDefault="003615A7" w:rsidP="00E02528">
            <w:pPr>
              <w:ind w:right="-108" w:firstLine="33"/>
              <w:rPr>
                <w:i/>
                <w:sz w:val="28"/>
              </w:rPr>
            </w:pP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030</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Вертикально-сверлильная,</w:t>
            </w:r>
          </w:p>
          <w:p w:rsidR="003615A7" w:rsidRDefault="003615A7" w:rsidP="00E02528">
            <w:pPr>
              <w:ind w:left="34" w:right="33"/>
              <w:jc w:val="center"/>
              <w:rPr>
                <w:i/>
                <w:sz w:val="28"/>
              </w:rPr>
            </w:pPr>
            <w:r>
              <w:rPr>
                <w:i/>
                <w:sz w:val="28"/>
              </w:rPr>
              <w:t>станок мод. 2Б118</w:t>
            </w:r>
          </w:p>
        </w:tc>
        <w:tc>
          <w:tcPr>
            <w:tcW w:w="4860" w:type="dxa"/>
            <w:tcBorders>
              <w:top w:val="dashed" w:sz="6" w:space="0" w:color="auto"/>
              <w:left w:val="nil"/>
              <w:bottom w:val="dashed" w:sz="6" w:space="0" w:color="auto"/>
              <w:right w:val="single" w:sz="6" w:space="0" w:color="auto"/>
            </w:tcBorders>
          </w:tcPr>
          <w:p w:rsidR="003615A7" w:rsidRDefault="003615A7" w:rsidP="00E02528">
            <w:pPr>
              <w:ind w:right="-108" w:firstLine="33"/>
              <w:rPr>
                <w:i/>
                <w:sz w:val="28"/>
              </w:rPr>
            </w:pPr>
            <w:r>
              <w:rPr>
                <w:i/>
                <w:sz w:val="28"/>
              </w:rPr>
              <w:t xml:space="preserve">Зенкеровать отв. 43 , 44 </w:t>
            </w: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035</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Вертикально-сверлильная,</w:t>
            </w:r>
          </w:p>
          <w:p w:rsidR="003615A7" w:rsidRDefault="003615A7" w:rsidP="00E02528">
            <w:pPr>
              <w:ind w:left="34" w:right="33"/>
              <w:jc w:val="center"/>
              <w:rPr>
                <w:i/>
                <w:sz w:val="28"/>
              </w:rPr>
            </w:pPr>
            <w:r>
              <w:rPr>
                <w:i/>
                <w:sz w:val="28"/>
              </w:rPr>
              <w:t>станок мод. 2Б118</w:t>
            </w:r>
          </w:p>
        </w:tc>
        <w:tc>
          <w:tcPr>
            <w:tcW w:w="4860" w:type="dxa"/>
            <w:tcBorders>
              <w:top w:val="dashed"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Нарезать резьбу 43 , 44 по эскизу</w:t>
            </w: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040</w:t>
            </w:r>
          </w:p>
        </w:tc>
        <w:tc>
          <w:tcPr>
            <w:tcW w:w="3546" w:type="dxa"/>
            <w:tcBorders>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Вертикально-фрезерная,</w:t>
            </w:r>
          </w:p>
          <w:p w:rsidR="003615A7" w:rsidRDefault="003615A7" w:rsidP="00E02528">
            <w:pPr>
              <w:ind w:left="34" w:right="33"/>
              <w:jc w:val="center"/>
              <w:rPr>
                <w:i/>
                <w:sz w:val="28"/>
              </w:rPr>
            </w:pPr>
            <w:r>
              <w:rPr>
                <w:i/>
                <w:sz w:val="28"/>
              </w:rPr>
              <w:t>станок мод. 6Н12ПБ</w:t>
            </w:r>
          </w:p>
        </w:tc>
        <w:tc>
          <w:tcPr>
            <w:tcW w:w="4860" w:type="dxa"/>
            <w:tcBorders>
              <w:top w:val="dashed"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Фрезеровать площадку под пов. 30 , 39 по эскизу</w:t>
            </w: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045</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Вертикально-сверлильная,</w:t>
            </w:r>
          </w:p>
          <w:p w:rsidR="003615A7" w:rsidRDefault="003615A7" w:rsidP="00E02528">
            <w:pPr>
              <w:ind w:left="34" w:right="33"/>
              <w:jc w:val="center"/>
              <w:rPr>
                <w:i/>
                <w:sz w:val="28"/>
              </w:rPr>
            </w:pPr>
            <w:r>
              <w:rPr>
                <w:i/>
                <w:sz w:val="28"/>
              </w:rPr>
              <w:t>станок мод. 257</w:t>
            </w:r>
          </w:p>
        </w:tc>
        <w:tc>
          <w:tcPr>
            <w:tcW w:w="4860" w:type="dxa"/>
            <w:tcBorders>
              <w:top w:val="dashed" w:sz="6" w:space="0" w:color="auto"/>
              <w:left w:val="nil"/>
              <w:bottom w:val="dashed" w:sz="6" w:space="0" w:color="auto"/>
              <w:right w:val="single" w:sz="6" w:space="0" w:color="auto"/>
            </w:tcBorders>
          </w:tcPr>
          <w:p w:rsidR="003615A7" w:rsidRDefault="003615A7" w:rsidP="00F26D47">
            <w:pPr>
              <w:numPr>
                <w:ilvl w:val="0"/>
                <w:numId w:val="12"/>
              </w:numPr>
              <w:ind w:left="34" w:right="-108" w:hanging="34"/>
              <w:rPr>
                <w:i/>
                <w:sz w:val="28"/>
              </w:rPr>
            </w:pPr>
            <w:r>
              <w:rPr>
                <w:i/>
                <w:sz w:val="28"/>
              </w:rPr>
              <w:t>Сверлить поверхность 30 по эскизу</w:t>
            </w:r>
          </w:p>
          <w:p w:rsidR="003615A7" w:rsidRDefault="003615A7" w:rsidP="00F26D47">
            <w:pPr>
              <w:numPr>
                <w:ilvl w:val="0"/>
                <w:numId w:val="12"/>
              </w:numPr>
              <w:ind w:left="34" w:right="-108" w:hanging="34"/>
              <w:rPr>
                <w:i/>
                <w:sz w:val="28"/>
              </w:rPr>
            </w:pPr>
            <w:r>
              <w:rPr>
                <w:i/>
                <w:sz w:val="28"/>
              </w:rPr>
              <w:t>Сверлить поверхность 39 по эскизу</w:t>
            </w:r>
          </w:p>
        </w:tc>
      </w:tr>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050</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Моечная,</w:t>
            </w:r>
          </w:p>
          <w:p w:rsidR="003615A7" w:rsidRDefault="003615A7" w:rsidP="00E02528">
            <w:pPr>
              <w:ind w:left="34" w:right="33"/>
              <w:jc w:val="center"/>
              <w:rPr>
                <w:i/>
                <w:sz w:val="28"/>
              </w:rPr>
            </w:pPr>
            <w:r>
              <w:rPr>
                <w:i/>
                <w:sz w:val="28"/>
              </w:rPr>
              <w:t>Моечная камера</w:t>
            </w:r>
          </w:p>
        </w:tc>
        <w:tc>
          <w:tcPr>
            <w:tcW w:w="4860" w:type="dxa"/>
            <w:tcBorders>
              <w:top w:val="dashed"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Промыть и обезжирить деталь</w:t>
            </w:r>
          </w:p>
        </w:tc>
      </w:tr>
      <w:tr w:rsidR="003615A7">
        <w:trPr>
          <w:jc w:val="center"/>
        </w:trPr>
        <w:tc>
          <w:tcPr>
            <w:tcW w:w="992" w:type="dxa"/>
            <w:tcBorders>
              <w:top w:val="dashed" w:sz="6" w:space="0" w:color="auto"/>
              <w:left w:val="single" w:sz="6" w:space="0" w:color="auto"/>
              <w:bottom w:val="dashSmallGap" w:sz="4" w:space="0" w:color="auto"/>
            </w:tcBorders>
          </w:tcPr>
          <w:p w:rsidR="003615A7" w:rsidRDefault="003615A7" w:rsidP="00E02528">
            <w:pPr>
              <w:ind w:left="-108" w:right="-108" w:firstLine="142"/>
              <w:jc w:val="center"/>
              <w:rPr>
                <w:i/>
                <w:sz w:val="28"/>
              </w:rPr>
            </w:pPr>
            <w:r>
              <w:rPr>
                <w:i/>
                <w:sz w:val="28"/>
              </w:rPr>
              <w:t>055</w:t>
            </w:r>
          </w:p>
        </w:tc>
        <w:tc>
          <w:tcPr>
            <w:tcW w:w="3546" w:type="dxa"/>
            <w:tcBorders>
              <w:top w:val="dashed" w:sz="6" w:space="0" w:color="auto"/>
              <w:left w:val="single" w:sz="6" w:space="0" w:color="auto"/>
              <w:bottom w:val="dashSmallGap" w:sz="4" w:space="0" w:color="auto"/>
              <w:right w:val="single" w:sz="6" w:space="0" w:color="auto"/>
            </w:tcBorders>
          </w:tcPr>
          <w:p w:rsidR="003615A7" w:rsidRDefault="003615A7" w:rsidP="00E02528">
            <w:pPr>
              <w:ind w:left="34" w:right="33"/>
              <w:jc w:val="center"/>
              <w:rPr>
                <w:i/>
                <w:sz w:val="28"/>
              </w:rPr>
            </w:pPr>
            <w:r>
              <w:rPr>
                <w:i/>
                <w:sz w:val="28"/>
              </w:rPr>
              <w:t>Слесарная,</w:t>
            </w:r>
          </w:p>
          <w:p w:rsidR="003615A7" w:rsidRDefault="003615A7" w:rsidP="00E02528">
            <w:pPr>
              <w:ind w:left="34" w:right="33"/>
              <w:jc w:val="center"/>
              <w:rPr>
                <w:i/>
                <w:sz w:val="28"/>
              </w:rPr>
            </w:pPr>
            <w:r>
              <w:rPr>
                <w:i/>
                <w:sz w:val="28"/>
              </w:rPr>
              <w:t>Верстак</w:t>
            </w:r>
          </w:p>
        </w:tc>
        <w:tc>
          <w:tcPr>
            <w:tcW w:w="4860" w:type="dxa"/>
            <w:tcBorders>
              <w:top w:val="dashed" w:sz="6" w:space="0" w:color="auto"/>
              <w:left w:val="nil"/>
              <w:bottom w:val="dashSmallGap" w:sz="4" w:space="0" w:color="auto"/>
              <w:right w:val="single" w:sz="6" w:space="0" w:color="auto"/>
            </w:tcBorders>
          </w:tcPr>
          <w:p w:rsidR="003615A7" w:rsidRDefault="003615A7" w:rsidP="00E02528">
            <w:pPr>
              <w:ind w:left="34" w:right="-108" w:firstLine="284"/>
              <w:rPr>
                <w:i/>
                <w:sz w:val="28"/>
              </w:rPr>
            </w:pPr>
            <w:r>
              <w:rPr>
                <w:i/>
                <w:sz w:val="28"/>
              </w:rPr>
              <w:t>Снять заусенцы и зачистить резьбу</w:t>
            </w:r>
          </w:p>
        </w:tc>
      </w:tr>
    </w:tbl>
    <w:p w:rsidR="003615A7" w:rsidRDefault="003615A7" w:rsidP="003615A7">
      <w:r>
        <w:rPr>
          <w:i/>
          <w:iCs/>
          <w:sz w:val="28"/>
          <w:lang w:val="en-US"/>
        </w:rPr>
        <w:t>Продолжение таблицы</w:t>
      </w:r>
      <w:r>
        <w:rPr>
          <w:i/>
          <w:iCs/>
          <w:sz w:val="28"/>
        </w:rPr>
        <w:t xml:space="preserve"> 2.3</w:t>
      </w:r>
    </w:p>
    <w:tbl>
      <w:tblPr>
        <w:tblW w:w="0" w:type="auto"/>
        <w:jc w:val="center"/>
        <w:tblLayout w:type="fixed"/>
        <w:tblLook w:val="0000" w:firstRow="0" w:lastRow="0" w:firstColumn="0" w:lastColumn="0" w:noHBand="0" w:noVBand="0"/>
      </w:tblPr>
      <w:tblGrid>
        <w:gridCol w:w="992"/>
        <w:gridCol w:w="3546"/>
        <w:gridCol w:w="4860"/>
      </w:tblGrid>
      <w:tr w:rsidR="003615A7">
        <w:trPr>
          <w:jc w:val="center"/>
        </w:trPr>
        <w:tc>
          <w:tcPr>
            <w:tcW w:w="992" w:type="dxa"/>
            <w:tcBorders>
              <w:top w:val="dashed" w:sz="6" w:space="0" w:color="auto"/>
              <w:left w:val="single" w:sz="6" w:space="0" w:color="auto"/>
              <w:bottom w:val="dashed" w:sz="6" w:space="0" w:color="auto"/>
            </w:tcBorders>
          </w:tcPr>
          <w:p w:rsidR="003615A7" w:rsidRDefault="003615A7" w:rsidP="00E02528">
            <w:pPr>
              <w:ind w:left="-108" w:right="-108" w:firstLine="142"/>
              <w:jc w:val="center"/>
              <w:rPr>
                <w:i/>
                <w:sz w:val="28"/>
              </w:rPr>
            </w:pPr>
            <w:r>
              <w:rPr>
                <w:i/>
                <w:sz w:val="28"/>
              </w:rPr>
              <w:t>060</w:t>
            </w:r>
          </w:p>
        </w:tc>
        <w:tc>
          <w:tcPr>
            <w:tcW w:w="3546" w:type="dxa"/>
            <w:tcBorders>
              <w:top w:val="dashed" w:sz="6" w:space="0" w:color="auto"/>
              <w:left w:val="single" w:sz="6" w:space="0" w:color="auto"/>
              <w:bottom w:val="dashed" w:sz="6" w:space="0" w:color="auto"/>
              <w:right w:val="single" w:sz="6" w:space="0" w:color="auto"/>
            </w:tcBorders>
          </w:tcPr>
          <w:p w:rsidR="003615A7" w:rsidRDefault="003615A7" w:rsidP="00E02528">
            <w:pPr>
              <w:ind w:left="34" w:right="33"/>
              <w:jc w:val="center"/>
              <w:rPr>
                <w:i/>
                <w:sz w:val="28"/>
              </w:rPr>
            </w:pPr>
            <w:r>
              <w:rPr>
                <w:i/>
                <w:sz w:val="28"/>
              </w:rPr>
              <w:t>Гальваническая,</w:t>
            </w:r>
          </w:p>
          <w:p w:rsidR="003615A7" w:rsidRDefault="003615A7" w:rsidP="00E02528">
            <w:pPr>
              <w:ind w:left="34" w:right="33"/>
              <w:jc w:val="center"/>
              <w:rPr>
                <w:i/>
                <w:sz w:val="28"/>
              </w:rPr>
            </w:pPr>
            <w:r>
              <w:rPr>
                <w:i/>
                <w:sz w:val="28"/>
              </w:rPr>
              <w:t>Гальваническая ванна</w:t>
            </w:r>
          </w:p>
        </w:tc>
        <w:tc>
          <w:tcPr>
            <w:tcW w:w="4860" w:type="dxa"/>
            <w:tcBorders>
              <w:top w:val="dashed" w:sz="6" w:space="0" w:color="auto"/>
              <w:left w:val="nil"/>
              <w:bottom w:val="dashed" w:sz="6" w:space="0" w:color="auto"/>
              <w:right w:val="single" w:sz="6" w:space="0" w:color="auto"/>
            </w:tcBorders>
          </w:tcPr>
          <w:p w:rsidR="003615A7" w:rsidRDefault="003615A7" w:rsidP="00E02528">
            <w:pPr>
              <w:ind w:left="34" w:right="-108" w:firstLine="284"/>
              <w:rPr>
                <w:i/>
                <w:sz w:val="28"/>
              </w:rPr>
            </w:pPr>
            <w:r>
              <w:rPr>
                <w:i/>
                <w:sz w:val="28"/>
              </w:rPr>
              <w:t>Химическое покрытие Н9 (никелирование) всех поверхностей кроме пов. 36 , 37 , 38</w:t>
            </w:r>
          </w:p>
        </w:tc>
      </w:tr>
      <w:tr w:rsidR="003615A7">
        <w:trPr>
          <w:jc w:val="center"/>
        </w:trPr>
        <w:tc>
          <w:tcPr>
            <w:tcW w:w="992" w:type="dxa"/>
            <w:tcBorders>
              <w:top w:val="dashed" w:sz="6" w:space="0" w:color="auto"/>
              <w:left w:val="single" w:sz="6" w:space="0" w:color="auto"/>
              <w:bottom w:val="single" w:sz="6" w:space="0" w:color="auto"/>
            </w:tcBorders>
          </w:tcPr>
          <w:p w:rsidR="003615A7" w:rsidRDefault="003615A7" w:rsidP="00E02528">
            <w:pPr>
              <w:ind w:left="-108" w:right="-108" w:firstLine="142"/>
              <w:jc w:val="center"/>
              <w:rPr>
                <w:i/>
                <w:sz w:val="28"/>
              </w:rPr>
            </w:pPr>
            <w:r>
              <w:rPr>
                <w:i/>
                <w:sz w:val="28"/>
              </w:rPr>
              <w:t>065</w:t>
            </w:r>
          </w:p>
        </w:tc>
        <w:tc>
          <w:tcPr>
            <w:tcW w:w="3546" w:type="dxa"/>
            <w:tcBorders>
              <w:top w:val="dashed" w:sz="6" w:space="0" w:color="auto"/>
              <w:left w:val="single" w:sz="6" w:space="0" w:color="auto"/>
              <w:bottom w:val="single" w:sz="6" w:space="0" w:color="auto"/>
              <w:right w:val="single" w:sz="6" w:space="0" w:color="auto"/>
            </w:tcBorders>
          </w:tcPr>
          <w:p w:rsidR="003615A7" w:rsidRDefault="003615A7" w:rsidP="00E02528">
            <w:pPr>
              <w:ind w:left="34" w:right="33"/>
              <w:jc w:val="center"/>
              <w:rPr>
                <w:i/>
                <w:sz w:val="28"/>
              </w:rPr>
            </w:pPr>
            <w:r>
              <w:rPr>
                <w:i/>
                <w:sz w:val="28"/>
              </w:rPr>
              <w:t>Контрольная,</w:t>
            </w:r>
          </w:p>
          <w:p w:rsidR="003615A7" w:rsidRDefault="003615A7" w:rsidP="00E02528">
            <w:pPr>
              <w:ind w:left="34" w:right="33"/>
              <w:jc w:val="center"/>
              <w:rPr>
                <w:i/>
                <w:sz w:val="28"/>
              </w:rPr>
            </w:pPr>
            <w:r>
              <w:rPr>
                <w:i/>
                <w:sz w:val="28"/>
              </w:rPr>
              <w:t>Стол</w:t>
            </w:r>
          </w:p>
        </w:tc>
        <w:tc>
          <w:tcPr>
            <w:tcW w:w="4860" w:type="dxa"/>
            <w:tcBorders>
              <w:top w:val="dashed" w:sz="6" w:space="0" w:color="auto"/>
              <w:left w:val="nil"/>
              <w:bottom w:val="single" w:sz="6" w:space="0" w:color="auto"/>
              <w:right w:val="single" w:sz="6" w:space="0" w:color="auto"/>
            </w:tcBorders>
          </w:tcPr>
          <w:p w:rsidR="003615A7" w:rsidRDefault="003615A7" w:rsidP="00E02528">
            <w:pPr>
              <w:ind w:left="34" w:right="-108" w:firstLine="284"/>
              <w:rPr>
                <w:i/>
                <w:sz w:val="28"/>
              </w:rPr>
            </w:pPr>
            <w:r>
              <w:rPr>
                <w:i/>
                <w:sz w:val="28"/>
              </w:rPr>
              <w:t>Выполнение всех операций согласно технологическому процессу. Контроль геометрических параметров; контроль за отсутствием забоин и острых кромок - осмотром</w:t>
            </w:r>
          </w:p>
        </w:tc>
      </w:tr>
    </w:tbl>
    <w:p w:rsidR="003615A7" w:rsidRDefault="003615A7" w:rsidP="003615A7">
      <w:pPr>
        <w:rPr>
          <w:i/>
          <w:sz w:val="28"/>
        </w:rPr>
      </w:pPr>
    </w:p>
    <w:p w:rsidR="003615A7" w:rsidRDefault="003615A7" w:rsidP="003615A7">
      <w:pPr>
        <w:ind w:firstLine="540"/>
        <w:rPr>
          <w:b/>
          <w:sz w:val="28"/>
        </w:rPr>
      </w:pPr>
    </w:p>
    <w:p w:rsidR="003615A7" w:rsidRDefault="003615A7" w:rsidP="003615A7">
      <w:pPr>
        <w:ind w:firstLine="540"/>
        <w:rPr>
          <w:b/>
          <w:sz w:val="28"/>
        </w:rPr>
      </w:pPr>
      <w:r>
        <w:rPr>
          <w:b/>
          <w:sz w:val="28"/>
        </w:rPr>
        <w:t>2.4 Определение промежуточных припусков, технологических размеров и</w:t>
      </w:r>
      <w:r w:rsidR="00344D72">
        <w:rPr>
          <w:b/>
          <w:sz w:val="28"/>
        </w:rPr>
        <w:t xml:space="preserve"> </w:t>
      </w:r>
      <w:r>
        <w:rPr>
          <w:b/>
          <w:sz w:val="28"/>
        </w:rPr>
        <w:t xml:space="preserve"> допусков.  </w:t>
      </w:r>
    </w:p>
    <w:p w:rsidR="003615A7" w:rsidRDefault="003615A7" w:rsidP="003615A7">
      <w:pPr>
        <w:ind w:firstLine="1080"/>
        <w:rPr>
          <w:b/>
          <w:sz w:val="28"/>
        </w:rPr>
      </w:pPr>
    </w:p>
    <w:p w:rsidR="003615A7" w:rsidRDefault="003615A7" w:rsidP="003615A7">
      <w:pPr>
        <w:pStyle w:val="a3"/>
        <w:ind w:firstLine="540"/>
      </w:pPr>
      <w:r>
        <w:rPr>
          <w:sz w:val="28"/>
        </w:rPr>
        <w:t>Промежуточные припуски имеют очень важное значение в процессе разработки технологических операций механической обработки деталей. Правильное назначение промежуточных припусков на обработку заготовки обеспечивает экономию материальных и трудовых ресурсов, качество выпускаемой продукции, снижает себестоимость изделий</w:t>
      </w:r>
      <w:r>
        <w:t>.</w:t>
      </w:r>
    </w:p>
    <w:p w:rsidR="003615A7" w:rsidRDefault="003615A7" w:rsidP="003615A7">
      <w:pPr>
        <w:ind w:firstLine="567"/>
        <w:jc w:val="both"/>
        <w:rPr>
          <w:sz w:val="28"/>
        </w:rPr>
      </w:pPr>
      <w:r>
        <w:rPr>
          <w:sz w:val="28"/>
        </w:rPr>
        <w:t>В массовом и крупносерийном производстве промежуточные припуски рекомендуется рассчитывать аналитическим методом, что позволяет обеспечить экономию материала, электроэнергии и других материальных и трудовых ресурсов производства.</w:t>
      </w:r>
    </w:p>
    <w:p w:rsidR="003615A7" w:rsidRDefault="003615A7" w:rsidP="003615A7">
      <w:pPr>
        <w:ind w:firstLine="567"/>
        <w:jc w:val="both"/>
        <w:rPr>
          <w:sz w:val="28"/>
        </w:rPr>
      </w:pPr>
      <w:r>
        <w:rPr>
          <w:sz w:val="28"/>
        </w:rPr>
        <w:t>В серийном и единичном производствах используют статистический (табличный) метод определения промежуточных припусков на обработку заготовки, что обеспечивает более быструю подготовку производства по выпуску планируемой продукции и освобождает инженерно – технических работников от трудоемкой работы.</w:t>
      </w:r>
    </w:p>
    <w:p w:rsidR="003615A7" w:rsidRDefault="003615A7" w:rsidP="003615A7">
      <w:pPr>
        <w:ind w:firstLine="567"/>
        <w:jc w:val="both"/>
        <w:rPr>
          <w:sz w:val="28"/>
        </w:rPr>
      </w:pPr>
      <w:r>
        <w:rPr>
          <w:sz w:val="28"/>
        </w:rPr>
        <w:t>После расчета промежуточных размеров определяют допуски на эти размеры, соответствующие экономической точности данной операции. Промежуточные размеры и допуски на них определяют для каждой обрабатываемой поверхности детали.</w:t>
      </w:r>
    </w:p>
    <w:p w:rsidR="003615A7" w:rsidRDefault="003615A7" w:rsidP="003615A7">
      <w:pPr>
        <w:ind w:firstLine="567"/>
        <w:jc w:val="both"/>
        <w:rPr>
          <w:sz w:val="28"/>
        </w:rPr>
      </w:pPr>
      <w:r>
        <w:rPr>
          <w:sz w:val="28"/>
        </w:rPr>
        <w:t>Черновые операции обычно следует выполнять с более низкими техническими требованиями на изготовление (12 – 14 квалитет), получистовые – на один – два квалитета ниже и окончательные операции выполняются по требованиям рабочего чертежа детали.</w:t>
      </w:r>
    </w:p>
    <w:p w:rsidR="003615A7" w:rsidRDefault="003615A7" w:rsidP="003615A7">
      <w:pPr>
        <w:ind w:firstLine="567"/>
        <w:jc w:val="both"/>
        <w:rPr>
          <w:sz w:val="28"/>
        </w:rPr>
      </w:pPr>
      <w:r>
        <w:rPr>
          <w:sz w:val="28"/>
        </w:rPr>
        <w:t>Шероховатость обрабатываемых поверхностей зависит от степени точности и назначается по справочным таблицам [4], [6], [10].</w:t>
      </w:r>
    </w:p>
    <w:p w:rsidR="003615A7" w:rsidRDefault="003615A7" w:rsidP="003615A7">
      <w:pPr>
        <w:ind w:firstLine="567"/>
        <w:jc w:val="both"/>
        <w:rPr>
          <w:sz w:val="28"/>
        </w:rPr>
      </w:pPr>
      <w:r>
        <w:rPr>
          <w:sz w:val="28"/>
        </w:rPr>
        <w:t>Необоснованное повышение качества поверхности и степени точности обработки повышает себестоимость изготовления детали на данной технологической операции.</w:t>
      </w:r>
    </w:p>
    <w:p w:rsidR="003615A7" w:rsidRDefault="003615A7" w:rsidP="003615A7">
      <w:pPr>
        <w:ind w:firstLine="567"/>
        <w:jc w:val="both"/>
        <w:rPr>
          <w:sz w:val="28"/>
        </w:rPr>
      </w:pPr>
    </w:p>
    <w:p w:rsidR="003615A7" w:rsidRDefault="003615A7" w:rsidP="003615A7">
      <w:pPr>
        <w:ind w:firstLine="567"/>
        <w:rPr>
          <w:b/>
          <w:sz w:val="28"/>
        </w:rPr>
      </w:pPr>
    </w:p>
    <w:p w:rsidR="003615A7" w:rsidRDefault="003615A7" w:rsidP="003615A7">
      <w:pPr>
        <w:ind w:firstLine="567"/>
        <w:rPr>
          <w:b/>
          <w:sz w:val="28"/>
        </w:rPr>
      </w:pPr>
    </w:p>
    <w:p w:rsidR="003615A7" w:rsidRDefault="003615A7" w:rsidP="003615A7">
      <w:pPr>
        <w:ind w:firstLine="567"/>
        <w:rPr>
          <w:b/>
          <w:sz w:val="28"/>
        </w:rPr>
      </w:pPr>
      <w:r>
        <w:rPr>
          <w:b/>
          <w:sz w:val="28"/>
        </w:rPr>
        <w:t>2.4.1 Аналитический метод определения припусков</w:t>
      </w:r>
    </w:p>
    <w:p w:rsidR="003615A7" w:rsidRDefault="003615A7" w:rsidP="003615A7">
      <w:pPr>
        <w:ind w:firstLine="567"/>
        <w:rPr>
          <w:b/>
          <w:sz w:val="28"/>
        </w:rPr>
      </w:pPr>
    </w:p>
    <w:p w:rsidR="003615A7" w:rsidRDefault="003615A7" w:rsidP="003615A7">
      <w:pPr>
        <w:pStyle w:val="21"/>
        <w:jc w:val="both"/>
      </w:pPr>
      <w:r>
        <w:t>Обычно в заготовках, полученных методом литья, могут  содержаться раковины, песочные включения, а в штампованных заготовках имеются обезуглероженный слой, микротрещины и другие дефекты.</w:t>
      </w:r>
    </w:p>
    <w:p w:rsidR="003615A7" w:rsidRDefault="003615A7" w:rsidP="003615A7">
      <w:pPr>
        <w:pStyle w:val="21"/>
        <w:jc w:val="both"/>
      </w:pPr>
      <w:r>
        <w:t xml:space="preserve">Дефектный слой чугунных отливок по деревянным моделям составляет 1 – 6  мм, у поковок 0,5 – </w:t>
      </w:r>
      <w:smartTag w:uri="urn:schemas-microsoft-com:office:smarttags" w:element="metricconverter">
        <w:smartTagPr>
          <w:attr w:name="ProductID" w:val="1,5 мм"/>
        </w:smartTagPr>
        <w:r>
          <w:t>1,5 мм</w:t>
        </w:r>
      </w:smartTag>
      <w:r>
        <w:t xml:space="preserve"> и у горячекатаного проката 0,5 – 1,0  мм. Для более точного определения припуска на обработку и предотвращения перерасхода материала применяют аналитический метод для каждого конкретного случая с учетом всех требований выполнения заготовок и промежуточных операций.</w:t>
      </w:r>
    </w:p>
    <w:p w:rsidR="003615A7" w:rsidRDefault="003615A7" w:rsidP="003615A7">
      <w:pPr>
        <w:pStyle w:val="21"/>
        <w:jc w:val="both"/>
      </w:pPr>
      <w:r>
        <w:t>Для получения деталей более высокого качества необходимо при каждом технологическом переходе механической обработки заготовки предусматривать производственные погрешности, характеризующие отклонения размеров, геометрические отклонения формы поверхности, микронеровности, отклонения расположения поверхностей. Все эти отклонения должны находиться в пределах поля допуска на размер поверхности заготовки.</w:t>
      </w:r>
    </w:p>
    <w:p w:rsidR="003615A7" w:rsidRDefault="003615A7" w:rsidP="003615A7">
      <w:pPr>
        <w:pStyle w:val="21"/>
        <w:jc w:val="both"/>
        <w:rPr>
          <w:spacing w:val="-6"/>
        </w:rPr>
      </w:pPr>
      <w:r>
        <w:t>Аналитический метод определения припусков базируется на анализе производ</w:t>
      </w:r>
      <w:r>
        <w:rPr>
          <w:spacing w:val="-6"/>
        </w:rPr>
        <w:t>ственных погрешностей, возникающих при конкретных условиях обработки заготовки.</w:t>
      </w:r>
    </w:p>
    <w:p w:rsidR="003615A7" w:rsidRDefault="003615A7" w:rsidP="003615A7">
      <w:pPr>
        <w:pStyle w:val="21"/>
      </w:pPr>
      <w:r>
        <w:t xml:space="preserve">Величина промежуточного припуска для плоских поверхностей заготовки: </w:t>
      </w:r>
    </w:p>
    <w:p w:rsidR="003615A7" w:rsidRDefault="003615A7" w:rsidP="003615A7">
      <w:pPr>
        <w:pStyle w:val="21"/>
        <w:ind w:firstLine="1800"/>
        <w:jc w:val="right"/>
        <w:rPr>
          <w:lang w:val="de-DE"/>
        </w:rPr>
      </w:pPr>
      <w:r>
        <w:rPr>
          <w:lang w:val="de-DE"/>
        </w:rPr>
        <w:t xml:space="preserve"> </w:t>
      </w:r>
      <w:r>
        <w:rPr>
          <w:b/>
          <w:lang w:val="de-DE"/>
        </w:rPr>
        <w:t xml:space="preserve">z </w:t>
      </w:r>
      <w:r>
        <w:rPr>
          <w:b/>
          <w:vertAlign w:val="subscript"/>
          <w:lang w:val="de-DE"/>
        </w:rPr>
        <w:t xml:space="preserve">min  </w:t>
      </w:r>
      <w:r>
        <w:rPr>
          <w:b/>
          <w:lang w:val="de-DE"/>
        </w:rPr>
        <w:t xml:space="preserve">= Rz + </w:t>
      </w:r>
      <w:r>
        <w:rPr>
          <w:b/>
          <w:i/>
          <w:lang w:val="de-DE"/>
        </w:rPr>
        <w:t>T</w:t>
      </w:r>
      <w:r>
        <w:rPr>
          <w:b/>
          <w:lang w:val="de-DE"/>
        </w:rPr>
        <w:t xml:space="preserve"> + </w:t>
      </w:r>
      <w:r>
        <w:rPr>
          <w:b/>
          <w:i/>
          <w:lang w:val="de-DE"/>
        </w:rPr>
        <w:t>p</w:t>
      </w:r>
      <w:r>
        <w:rPr>
          <w:b/>
          <w:i/>
          <w:vertAlign w:val="subscript"/>
          <w:lang w:val="de-DE"/>
        </w:rPr>
        <w:t>o</w:t>
      </w:r>
      <w:r>
        <w:rPr>
          <w:b/>
          <w:vertAlign w:val="subscript"/>
          <w:lang w:val="de-DE"/>
        </w:rPr>
        <w:t xml:space="preserve">  </w:t>
      </w:r>
      <w:r>
        <w:rPr>
          <w:b/>
          <w:lang w:val="de-DE"/>
        </w:rPr>
        <w:t xml:space="preserve">+ </w:t>
      </w:r>
      <w:r>
        <w:rPr>
          <w:b/>
          <w:i/>
          <w:lang w:val="en-US"/>
        </w:rPr>
        <w:t>ε</w:t>
      </w:r>
      <w:r>
        <w:rPr>
          <w:b/>
          <w:i/>
          <w:vertAlign w:val="subscript"/>
        </w:rPr>
        <w:t>у</w:t>
      </w:r>
      <w:r>
        <w:rPr>
          <w:b/>
          <w:i/>
          <w:vertAlign w:val="subscript"/>
          <w:lang w:val="de-DE"/>
        </w:rPr>
        <w:t xml:space="preserve"> </w:t>
      </w:r>
      <w:r>
        <w:rPr>
          <w:b/>
          <w:i/>
          <w:lang w:val="de-DE"/>
        </w:rPr>
        <w:t xml:space="preserve">;                                                                    </w:t>
      </w:r>
      <w:r>
        <w:rPr>
          <w:lang w:val="de-DE"/>
        </w:rPr>
        <w:t>(2.1)</w:t>
      </w:r>
    </w:p>
    <w:p w:rsidR="003615A7" w:rsidRDefault="003615A7" w:rsidP="003615A7">
      <w:pPr>
        <w:pStyle w:val="21"/>
        <w:jc w:val="both"/>
        <w:rPr>
          <w:lang w:val="de-DE"/>
        </w:rPr>
      </w:pPr>
    </w:p>
    <w:p w:rsidR="003615A7" w:rsidRDefault="003615A7" w:rsidP="003615A7">
      <w:pPr>
        <w:pStyle w:val="21"/>
        <w:jc w:val="both"/>
      </w:pPr>
      <w:r>
        <w:t xml:space="preserve">для поверхностей типа тел вращения (наружных и внутренних): </w:t>
      </w:r>
    </w:p>
    <w:p w:rsidR="003615A7" w:rsidRDefault="003615A7" w:rsidP="003615A7">
      <w:pPr>
        <w:pStyle w:val="21"/>
        <w:jc w:val="both"/>
      </w:pPr>
    </w:p>
    <w:p w:rsidR="003615A7" w:rsidRDefault="003615A7" w:rsidP="003615A7">
      <w:pPr>
        <w:pStyle w:val="21"/>
        <w:jc w:val="right"/>
        <w:rPr>
          <w:lang w:val="de-DE"/>
        </w:rPr>
      </w:pPr>
      <w:r>
        <w:rPr>
          <w:b/>
          <w:lang w:val="de-DE"/>
        </w:rPr>
        <w:t xml:space="preserve">2z </w:t>
      </w:r>
      <w:r>
        <w:rPr>
          <w:b/>
          <w:vertAlign w:val="subscript"/>
          <w:lang w:val="de-DE"/>
        </w:rPr>
        <w:t xml:space="preserve">min  </w:t>
      </w:r>
      <w:r>
        <w:rPr>
          <w:b/>
          <w:lang w:val="de-DE"/>
        </w:rPr>
        <w:t xml:space="preserve">= 2 (Rz + </w:t>
      </w:r>
      <w:r>
        <w:rPr>
          <w:b/>
          <w:i/>
          <w:lang w:val="de-DE"/>
        </w:rPr>
        <w:t>T</w:t>
      </w:r>
      <w:r>
        <w:rPr>
          <w:b/>
          <w:lang w:val="de-DE"/>
        </w:rPr>
        <w:t xml:space="preserve"> +</w:t>
      </w:r>
      <w:r>
        <w:rPr>
          <w:b/>
          <w:position w:val="-14"/>
          <w:lang w:val="de-DE"/>
        </w:rPr>
        <w:object w:dxaOrig="920" w:dyaOrig="460">
          <v:shape id="_x0000_i1057" type="#_x0000_t75" style="width:45.75pt;height:23.25pt" o:ole="" fillcolor="window">
            <v:imagedata r:id="rId64" o:title=""/>
          </v:shape>
          <o:OLEObject Type="Embed" ProgID="Equation.3" ShapeID="_x0000_i1057" DrawAspect="Content" ObjectID="_1468417087" r:id="rId65"/>
        </w:object>
      </w:r>
      <w:r>
        <w:rPr>
          <w:b/>
          <w:lang w:val="de-DE"/>
        </w:rPr>
        <w:t>)</w:t>
      </w:r>
      <w:r>
        <w:rPr>
          <w:b/>
          <w:i/>
          <w:lang w:val="de-DE"/>
        </w:rPr>
        <w:t xml:space="preserve">;                                                              </w:t>
      </w:r>
      <w:r>
        <w:rPr>
          <w:lang w:val="de-DE"/>
        </w:rPr>
        <w:t>(2.2)</w:t>
      </w:r>
    </w:p>
    <w:p w:rsidR="003615A7" w:rsidRDefault="003615A7" w:rsidP="003615A7">
      <w:pPr>
        <w:pStyle w:val="21"/>
        <w:ind w:left="567" w:hanging="567"/>
        <w:jc w:val="both"/>
      </w:pPr>
      <w:r>
        <w:t xml:space="preserve">где </w:t>
      </w:r>
      <w:r>
        <w:rPr>
          <w:b/>
          <w:lang w:val="en-US"/>
        </w:rPr>
        <w:t>Rz</w:t>
      </w:r>
      <w:r>
        <w:t xml:space="preserve"> – высота микронеровностей поверхности, оставшихся при выполнении предшествующего технологического перехода, мкм; </w:t>
      </w:r>
    </w:p>
    <w:p w:rsidR="003615A7" w:rsidRDefault="003615A7" w:rsidP="003615A7">
      <w:pPr>
        <w:pStyle w:val="21"/>
        <w:ind w:left="567" w:firstLine="0"/>
        <w:jc w:val="both"/>
      </w:pPr>
      <w:r>
        <w:rPr>
          <w:b/>
          <w:i/>
          <w:lang w:val="en-US"/>
        </w:rPr>
        <w:t>T</w:t>
      </w:r>
      <w:r>
        <w:rPr>
          <w:i/>
        </w:rPr>
        <w:t xml:space="preserve"> – </w:t>
      </w:r>
      <w:r>
        <w:t>глубина дефектного поверхностного слоя, оставшегося при выполнении предшествующего технологического перехода, мкм;</w:t>
      </w:r>
    </w:p>
    <w:p w:rsidR="003615A7" w:rsidRDefault="003615A7" w:rsidP="003615A7">
      <w:pPr>
        <w:pStyle w:val="21"/>
        <w:ind w:left="567" w:firstLine="0"/>
        <w:jc w:val="both"/>
      </w:pPr>
      <w:r>
        <w:rPr>
          <w:b/>
          <w:i/>
          <w:lang w:val="en-US"/>
        </w:rPr>
        <w:t>p</w:t>
      </w:r>
      <w:r>
        <w:rPr>
          <w:b/>
          <w:i/>
          <w:vertAlign w:val="subscript"/>
          <w:lang w:val="en-US"/>
        </w:rPr>
        <w:t>o</w:t>
      </w:r>
      <w:r>
        <w:rPr>
          <w:i/>
          <w:vertAlign w:val="subscript"/>
        </w:rPr>
        <w:t xml:space="preserve"> </w:t>
      </w:r>
      <w:r>
        <w:t>– суммарные отклонения расположения, возникшие на предшествующем технологическом переходе, мкм;</w:t>
      </w:r>
    </w:p>
    <w:p w:rsidR="003615A7" w:rsidRDefault="003615A7" w:rsidP="003615A7">
      <w:pPr>
        <w:pStyle w:val="21"/>
        <w:ind w:left="567" w:firstLine="0"/>
        <w:jc w:val="both"/>
      </w:pPr>
      <w:r>
        <w:rPr>
          <w:b/>
          <w:i/>
          <w:lang w:val="en-US"/>
        </w:rPr>
        <w:t>ε</w:t>
      </w:r>
      <w:r>
        <w:rPr>
          <w:b/>
          <w:i/>
          <w:vertAlign w:val="subscript"/>
        </w:rPr>
        <w:t>у</w:t>
      </w:r>
      <w:r>
        <w:rPr>
          <w:i/>
          <w:vertAlign w:val="subscript"/>
        </w:rPr>
        <w:t xml:space="preserve"> </w:t>
      </w:r>
      <w:r>
        <w:rPr>
          <w:i/>
        </w:rPr>
        <w:t xml:space="preserve">– </w:t>
      </w:r>
      <w:r>
        <w:t>величина погрешностей установки заготовки при выполняемом технологическом переходе, мкм.</w:t>
      </w:r>
    </w:p>
    <w:p w:rsidR="003615A7" w:rsidRDefault="003615A7" w:rsidP="003615A7">
      <w:pPr>
        <w:pStyle w:val="21"/>
        <w:jc w:val="both"/>
      </w:pPr>
    </w:p>
    <w:p w:rsidR="003615A7" w:rsidRDefault="003615A7" w:rsidP="003615A7">
      <w:pPr>
        <w:pStyle w:val="21"/>
        <w:jc w:val="both"/>
      </w:pPr>
      <w:r>
        <w:t>Отклонения после чистовой обработки обычно исключают при расчетах из – за их малой величины. Отклонения и погрешности установки определяют в каждом конкретном случае  в зависимости от метода получения заготовки.</w:t>
      </w:r>
    </w:p>
    <w:p w:rsidR="003615A7" w:rsidRDefault="003615A7" w:rsidP="003615A7">
      <w:pPr>
        <w:pStyle w:val="21"/>
        <w:jc w:val="both"/>
      </w:pPr>
      <w:r>
        <w:t>Максимальный припуск на обработку поверхности заготовки:</w:t>
      </w:r>
    </w:p>
    <w:p w:rsidR="003615A7" w:rsidRDefault="003615A7" w:rsidP="003615A7">
      <w:pPr>
        <w:pStyle w:val="21"/>
        <w:jc w:val="both"/>
      </w:pPr>
      <w:r>
        <w:t xml:space="preserve">для плоских поверхностей: </w:t>
      </w:r>
      <w:r>
        <w:rPr>
          <w:b/>
          <w:lang w:val="en-US"/>
        </w:rPr>
        <w:t>z</w:t>
      </w:r>
      <w:r>
        <w:rPr>
          <w:b/>
        </w:rPr>
        <w:t xml:space="preserve"> </w:t>
      </w:r>
      <w:r>
        <w:rPr>
          <w:b/>
          <w:vertAlign w:val="subscript"/>
          <w:lang w:val="en-US"/>
        </w:rPr>
        <w:t>max</w:t>
      </w:r>
      <w:r>
        <w:rPr>
          <w:b/>
          <w:vertAlign w:val="subscript"/>
        </w:rPr>
        <w:t xml:space="preserve">  </w:t>
      </w:r>
      <w:r>
        <w:rPr>
          <w:b/>
        </w:rPr>
        <w:t xml:space="preserve">= </w:t>
      </w:r>
      <w:r>
        <w:rPr>
          <w:b/>
          <w:lang w:val="en-US"/>
        </w:rPr>
        <w:t>z</w:t>
      </w:r>
      <w:r>
        <w:rPr>
          <w:b/>
        </w:rPr>
        <w:t xml:space="preserve"> </w:t>
      </w:r>
      <w:r>
        <w:rPr>
          <w:b/>
          <w:vertAlign w:val="subscript"/>
          <w:lang w:val="en-US"/>
        </w:rPr>
        <w:t>min</w:t>
      </w:r>
      <w:r>
        <w:rPr>
          <w:b/>
          <w:vertAlign w:val="subscript"/>
        </w:rPr>
        <w:t xml:space="preserve"> </w:t>
      </w:r>
      <w:r>
        <w:rPr>
          <w:b/>
        </w:rPr>
        <w:t xml:space="preserve"> + </w:t>
      </w:r>
      <w:r>
        <w:rPr>
          <w:b/>
          <w:lang w:val="en-US"/>
        </w:rPr>
        <w:t>δ</w:t>
      </w:r>
      <w:r>
        <w:rPr>
          <w:b/>
          <w:vertAlign w:val="subscript"/>
        </w:rPr>
        <w:t xml:space="preserve">п  </w:t>
      </w:r>
      <w:r>
        <w:rPr>
          <w:b/>
        </w:rPr>
        <w:t xml:space="preserve">- </w:t>
      </w:r>
      <w:r>
        <w:rPr>
          <w:b/>
          <w:lang w:val="en-US"/>
        </w:rPr>
        <w:t>δ</w:t>
      </w:r>
      <w:r>
        <w:rPr>
          <w:b/>
          <w:vertAlign w:val="subscript"/>
        </w:rPr>
        <w:t xml:space="preserve">в </w:t>
      </w:r>
      <w:r>
        <w:rPr>
          <w:b/>
        </w:rPr>
        <w:t xml:space="preserve">;                               </w:t>
      </w:r>
      <w:r>
        <w:t>(2.3)</w:t>
      </w:r>
    </w:p>
    <w:p w:rsidR="003615A7" w:rsidRDefault="003615A7" w:rsidP="003615A7">
      <w:pPr>
        <w:pStyle w:val="21"/>
        <w:jc w:val="both"/>
      </w:pPr>
      <w:r>
        <w:t xml:space="preserve">для поверхностей типа тел вращения: </w:t>
      </w:r>
      <w:r>
        <w:rPr>
          <w:b/>
        </w:rPr>
        <w:t>2</w:t>
      </w:r>
      <w:r>
        <w:rPr>
          <w:b/>
          <w:lang w:val="en-US"/>
        </w:rPr>
        <w:t>z</w:t>
      </w:r>
      <w:r>
        <w:rPr>
          <w:b/>
        </w:rPr>
        <w:t xml:space="preserve"> </w:t>
      </w:r>
      <w:r>
        <w:rPr>
          <w:b/>
          <w:vertAlign w:val="subscript"/>
          <w:lang w:val="en-US"/>
        </w:rPr>
        <w:t>max</w:t>
      </w:r>
      <w:r>
        <w:rPr>
          <w:b/>
          <w:vertAlign w:val="subscript"/>
        </w:rPr>
        <w:t xml:space="preserve">  </w:t>
      </w:r>
      <w:r>
        <w:rPr>
          <w:b/>
        </w:rPr>
        <w:t>= 2</w:t>
      </w:r>
      <w:r>
        <w:rPr>
          <w:b/>
          <w:lang w:val="en-US"/>
        </w:rPr>
        <w:t>z</w:t>
      </w:r>
      <w:r>
        <w:rPr>
          <w:b/>
        </w:rPr>
        <w:t xml:space="preserve"> </w:t>
      </w:r>
      <w:r>
        <w:rPr>
          <w:b/>
          <w:vertAlign w:val="subscript"/>
          <w:lang w:val="en-US"/>
        </w:rPr>
        <w:t>min</w:t>
      </w:r>
      <w:r>
        <w:rPr>
          <w:b/>
          <w:vertAlign w:val="subscript"/>
        </w:rPr>
        <w:t xml:space="preserve"> </w:t>
      </w:r>
      <w:r>
        <w:rPr>
          <w:b/>
        </w:rPr>
        <w:t xml:space="preserve"> + </w:t>
      </w:r>
      <w:r>
        <w:rPr>
          <w:b/>
          <w:lang w:val="en-US"/>
        </w:rPr>
        <w:t>δ</w:t>
      </w:r>
      <w:r>
        <w:rPr>
          <w:b/>
        </w:rPr>
        <w:t xml:space="preserve"> </w:t>
      </w:r>
      <w:r>
        <w:rPr>
          <w:b/>
          <w:vertAlign w:val="subscript"/>
          <w:lang w:val="en-US"/>
        </w:rPr>
        <w:t>D</w:t>
      </w:r>
      <w:r>
        <w:rPr>
          <w:b/>
          <w:vertAlign w:val="subscript"/>
        </w:rPr>
        <w:t xml:space="preserve"> п  </w:t>
      </w:r>
      <w:r>
        <w:rPr>
          <w:b/>
        </w:rPr>
        <w:t xml:space="preserve">- </w:t>
      </w:r>
      <w:r>
        <w:rPr>
          <w:b/>
          <w:lang w:val="en-US"/>
        </w:rPr>
        <w:t>δ</w:t>
      </w:r>
      <w:r>
        <w:rPr>
          <w:b/>
        </w:rPr>
        <w:t xml:space="preserve"> </w:t>
      </w:r>
      <w:r>
        <w:rPr>
          <w:b/>
          <w:vertAlign w:val="subscript"/>
          <w:lang w:val="en-US"/>
        </w:rPr>
        <w:t>D</w:t>
      </w:r>
      <w:r>
        <w:rPr>
          <w:b/>
          <w:vertAlign w:val="subscript"/>
        </w:rPr>
        <w:t xml:space="preserve"> в ,     </w:t>
      </w:r>
      <w:r>
        <w:t>(2.4)</w:t>
      </w:r>
    </w:p>
    <w:p w:rsidR="003615A7" w:rsidRDefault="003615A7" w:rsidP="003615A7">
      <w:pPr>
        <w:pStyle w:val="21"/>
        <w:jc w:val="both"/>
      </w:pPr>
      <w:r>
        <w:t xml:space="preserve">где </w:t>
      </w:r>
      <w:r>
        <w:rPr>
          <w:b/>
          <w:lang w:val="en-US"/>
        </w:rPr>
        <w:t>δ</w:t>
      </w:r>
      <w:r>
        <w:rPr>
          <w:b/>
          <w:vertAlign w:val="subscript"/>
        </w:rPr>
        <w:t xml:space="preserve">п </w:t>
      </w:r>
      <w:r>
        <w:rPr>
          <w:b/>
        </w:rPr>
        <w:t xml:space="preserve">и  </w:t>
      </w:r>
      <w:r>
        <w:rPr>
          <w:b/>
          <w:lang w:val="en-US"/>
        </w:rPr>
        <w:t>δ</w:t>
      </w:r>
      <w:r>
        <w:rPr>
          <w:b/>
        </w:rPr>
        <w:t xml:space="preserve"> </w:t>
      </w:r>
      <w:r>
        <w:rPr>
          <w:b/>
          <w:vertAlign w:val="subscript"/>
          <w:lang w:val="en-US"/>
        </w:rPr>
        <w:t>D</w:t>
      </w:r>
      <w:r>
        <w:rPr>
          <w:b/>
          <w:vertAlign w:val="subscript"/>
        </w:rPr>
        <w:t>п</w:t>
      </w:r>
      <w:r>
        <w:rPr>
          <w:vertAlign w:val="subscript"/>
        </w:rPr>
        <w:t xml:space="preserve"> </w:t>
      </w:r>
      <w:r>
        <w:t>- допуск на размер на предшествующем переходе, мм;</w:t>
      </w:r>
    </w:p>
    <w:p w:rsidR="003615A7" w:rsidRDefault="003615A7" w:rsidP="003615A7">
      <w:pPr>
        <w:pStyle w:val="21"/>
        <w:jc w:val="both"/>
      </w:pPr>
      <w:r>
        <w:rPr>
          <w:b/>
          <w:lang w:val="en-US"/>
        </w:rPr>
        <w:t>δ</w:t>
      </w:r>
      <w:r>
        <w:rPr>
          <w:b/>
          <w:vertAlign w:val="subscript"/>
        </w:rPr>
        <w:t xml:space="preserve">в  </w:t>
      </w:r>
      <w:r>
        <w:rPr>
          <w:b/>
        </w:rPr>
        <w:t xml:space="preserve">и  </w:t>
      </w:r>
      <w:r>
        <w:rPr>
          <w:b/>
          <w:lang w:val="en-US"/>
        </w:rPr>
        <w:t>δ</w:t>
      </w:r>
      <w:r>
        <w:rPr>
          <w:b/>
        </w:rPr>
        <w:t xml:space="preserve"> </w:t>
      </w:r>
      <w:r>
        <w:rPr>
          <w:b/>
          <w:vertAlign w:val="subscript"/>
          <w:lang w:val="en-US"/>
        </w:rPr>
        <w:t>D</w:t>
      </w:r>
      <w:r>
        <w:rPr>
          <w:b/>
          <w:vertAlign w:val="subscript"/>
        </w:rPr>
        <w:t xml:space="preserve"> в</w:t>
      </w:r>
      <w:r>
        <w:rPr>
          <w:vertAlign w:val="subscript"/>
        </w:rPr>
        <w:t xml:space="preserve"> </w:t>
      </w:r>
      <w:r>
        <w:t xml:space="preserve"> - допуск на размер на выполняемом переходе, мм.</w:t>
      </w:r>
    </w:p>
    <w:p w:rsidR="003615A7" w:rsidRDefault="003615A7" w:rsidP="003615A7">
      <w:pPr>
        <w:pStyle w:val="21"/>
        <w:jc w:val="both"/>
      </w:pPr>
      <w:r>
        <w:t>Допуски и шероховатость поверхности на окончательных технологических переходах (операциях) принимаются по рабочему чертежу.</w:t>
      </w:r>
    </w:p>
    <w:p w:rsidR="003615A7" w:rsidRDefault="003615A7" w:rsidP="003615A7">
      <w:pPr>
        <w:pStyle w:val="21"/>
        <w:jc w:val="both"/>
      </w:pPr>
      <w:r>
        <w:t>Для удобства определения промежуточных припусков перед их расчетом исходные и расчетные данные по каждой операции на конкретную обрабатываемую поверхность в технологической последовательности заносят в таблицу (табл.  2.4).</w:t>
      </w:r>
    </w:p>
    <w:p w:rsidR="003615A7" w:rsidRDefault="003615A7" w:rsidP="003615A7">
      <w:pPr>
        <w:pStyle w:val="21"/>
        <w:jc w:val="both"/>
      </w:pPr>
      <w:r>
        <w:t xml:space="preserve"> Необходимые данные для определения элементов припуска следует выбирать из [4], [6].</w:t>
      </w:r>
    </w:p>
    <w:p w:rsidR="003615A7" w:rsidRDefault="003615A7" w:rsidP="003615A7">
      <w:pPr>
        <w:pStyle w:val="21"/>
        <w:jc w:val="both"/>
      </w:pPr>
      <w:r>
        <w:t>Таблицу рекомендуется заполнять в такой последовательности:</w:t>
      </w:r>
    </w:p>
    <w:p w:rsidR="003615A7" w:rsidRDefault="003615A7" w:rsidP="003615A7">
      <w:pPr>
        <w:pStyle w:val="21"/>
        <w:jc w:val="both"/>
      </w:pPr>
      <w:r>
        <w:t>- в графу “ Заготовка и технологическая операция” записывают вид заготовки и операции, установленные на данную обрабатываемую поверхность в технологической последовательности;</w:t>
      </w:r>
    </w:p>
    <w:p w:rsidR="003615A7" w:rsidRDefault="003615A7" w:rsidP="003615A7">
      <w:pPr>
        <w:pStyle w:val="21"/>
        <w:jc w:val="both"/>
      </w:pPr>
      <w:r>
        <w:t>- в графу “ Точность заготовки и обрабатываемых поверхностей” записывают степень точности выбранной заготовки и квалитета на промежуточные размеры без предельных отклонений;</w:t>
      </w:r>
    </w:p>
    <w:p w:rsidR="003615A7" w:rsidRDefault="003615A7" w:rsidP="003615A7">
      <w:pPr>
        <w:pStyle w:val="21"/>
        <w:jc w:val="both"/>
      </w:pPr>
      <w:r>
        <w:t xml:space="preserve">- в графу “ Элементы припусков” заносят величину микронеровностей </w:t>
      </w:r>
      <w:r>
        <w:rPr>
          <w:b/>
          <w:lang w:val="en-US"/>
        </w:rPr>
        <w:t>Rz</w:t>
      </w:r>
      <w:r>
        <w:t xml:space="preserve"> и глубину дефектного поверхностного слоя </w:t>
      </w:r>
      <w:r>
        <w:rPr>
          <w:b/>
          <w:i/>
        </w:rPr>
        <w:t>Т</w:t>
      </w:r>
      <w:r>
        <w:rPr>
          <w:i/>
        </w:rPr>
        <w:t xml:space="preserve"> </w:t>
      </w:r>
      <w:r>
        <w:t xml:space="preserve"> на заготовку и на все операции в технологической последовательности в зависимости от метода обработки, а величину погрешностей установки заготовки на выполняемой операции определяют по таблице  или производят расчет по формулам;</w:t>
      </w:r>
    </w:p>
    <w:p w:rsidR="003615A7" w:rsidRDefault="003615A7" w:rsidP="003615A7">
      <w:pPr>
        <w:pStyle w:val="21"/>
        <w:jc w:val="both"/>
      </w:pPr>
      <w:r>
        <w:t xml:space="preserve">- суммарное значение отклонений </w:t>
      </w:r>
      <w:r>
        <w:rPr>
          <w:b/>
          <w:i/>
          <w:lang w:val="en-US"/>
        </w:rPr>
        <w:t>p</w:t>
      </w:r>
      <w:r>
        <w:rPr>
          <w:i/>
          <w:vertAlign w:val="subscript"/>
        </w:rPr>
        <w:t xml:space="preserve"> </w:t>
      </w:r>
      <w:r>
        <w:t>рассчитывают аналитическим методом и значения расчета заносят в графу таблицы;</w:t>
      </w:r>
    </w:p>
    <w:p w:rsidR="003615A7" w:rsidRDefault="003615A7" w:rsidP="003615A7">
      <w:pPr>
        <w:pStyle w:val="21"/>
        <w:jc w:val="both"/>
      </w:pPr>
      <w:r>
        <w:t>- графу “ Допуски на размер” заполняют значениями допусков на заготовку и промежуточные размеры согласно степени точности заготовки и квалитета установленных на размер по каждой операции [6], [9].</w:t>
      </w:r>
    </w:p>
    <w:p w:rsidR="003615A7" w:rsidRDefault="003615A7" w:rsidP="003615A7">
      <w:pPr>
        <w:pStyle w:val="21"/>
        <w:jc w:val="both"/>
      </w:pPr>
      <w:r>
        <w:t>Остальные значения промежуточных припусков и размеров заносят в таблицу после расчетов.</w:t>
      </w:r>
    </w:p>
    <w:p w:rsidR="003615A7" w:rsidRDefault="003615A7" w:rsidP="003615A7">
      <w:pPr>
        <w:pStyle w:val="21"/>
        <w:jc w:val="both"/>
      </w:pPr>
      <w:r>
        <w:t xml:space="preserve">Графы промежуточных размеров </w:t>
      </w:r>
      <w:r>
        <w:rPr>
          <w:b/>
          <w:lang w:val="en-US"/>
        </w:rPr>
        <w:t>D</w:t>
      </w:r>
      <w:r>
        <w:rPr>
          <w:b/>
        </w:rPr>
        <w:t xml:space="preserve"> </w:t>
      </w:r>
      <w:r>
        <w:rPr>
          <w:b/>
          <w:vertAlign w:val="subscript"/>
          <w:lang w:val="en-US"/>
        </w:rPr>
        <w:t>min</w:t>
      </w:r>
      <w:r>
        <w:rPr>
          <w:vertAlign w:val="subscript"/>
        </w:rPr>
        <w:t xml:space="preserve"> </w:t>
      </w:r>
      <w:r>
        <w:t xml:space="preserve">и </w:t>
      </w:r>
      <w:r>
        <w:rPr>
          <w:b/>
          <w:lang w:val="en-US"/>
        </w:rPr>
        <w:t>D</w:t>
      </w:r>
      <w:r>
        <w:rPr>
          <w:b/>
        </w:rPr>
        <w:t xml:space="preserve"> </w:t>
      </w:r>
      <w:r>
        <w:rPr>
          <w:b/>
          <w:vertAlign w:val="subscript"/>
          <w:lang w:val="en-US"/>
        </w:rPr>
        <w:t>m</w:t>
      </w:r>
      <w:r>
        <w:rPr>
          <w:b/>
          <w:vertAlign w:val="subscript"/>
        </w:rPr>
        <w:t>ах</w:t>
      </w:r>
      <w:r>
        <w:rPr>
          <w:vertAlign w:val="subscript"/>
        </w:rPr>
        <w:t xml:space="preserve"> </w:t>
      </w:r>
      <w:r>
        <w:t>определяют и заполняют от окончательных промежуточных размеров до размеров заготовки.</w:t>
      </w:r>
    </w:p>
    <w:p w:rsidR="003615A7" w:rsidRDefault="003615A7" w:rsidP="003615A7">
      <w:pPr>
        <w:pStyle w:val="21"/>
        <w:jc w:val="both"/>
      </w:pPr>
    </w:p>
    <w:p w:rsidR="003615A7" w:rsidRDefault="003615A7" w:rsidP="003615A7">
      <w:pPr>
        <w:pStyle w:val="21"/>
        <w:ind w:left="1440" w:hanging="1440"/>
      </w:pPr>
      <w:r>
        <w:t>Таблица 2.4 - Таблица расчета припусков, допусков и промежуточных размеров по технологическим операциям (пример заполнения)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000"/>
        <w:gridCol w:w="716"/>
        <w:gridCol w:w="717"/>
        <w:gridCol w:w="717"/>
        <w:gridCol w:w="717"/>
        <w:gridCol w:w="856"/>
        <w:gridCol w:w="857"/>
        <w:gridCol w:w="810"/>
        <w:gridCol w:w="810"/>
      </w:tblGrid>
      <w:tr w:rsidR="003615A7">
        <w:trPr>
          <w:cantSplit/>
        </w:trPr>
        <w:tc>
          <w:tcPr>
            <w:tcW w:w="1620" w:type="dxa"/>
            <w:vMerge w:val="restart"/>
          </w:tcPr>
          <w:p w:rsidR="003615A7" w:rsidRDefault="003615A7" w:rsidP="00E02528">
            <w:pPr>
              <w:pStyle w:val="21"/>
              <w:ind w:left="-113" w:right="-113" w:firstLine="0"/>
              <w:jc w:val="center"/>
            </w:pPr>
            <w:r>
              <w:t>Вид заготовки и технологическая операция</w:t>
            </w:r>
          </w:p>
        </w:tc>
        <w:tc>
          <w:tcPr>
            <w:tcW w:w="1440" w:type="dxa"/>
            <w:vMerge w:val="restart"/>
          </w:tcPr>
          <w:p w:rsidR="003615A7" w:rsidRDefault="003615A7" w:rsidP="00E02528">
            <w:pPr>
              <w:pStyle w:val="21"/>
              <w:ind w:left="-113" w:right="-113" w:firstLine="0"/>
              <w:jc w:val="center"/>
            </w:pPr>
            <w:r>
              <w:t xml:space="preserve">Точность  </w:t>
            </w:r>
          </w:p>
          <w:p w:rsidR="003615A7" w:rsidRDefault="003615A7" w:rsidP="00E02528">
            <w:pPr>
              <w:pStyle w:val="21"/>
              <w:ind w:left="-113" w:right="-113" w:firstLine="0"/>
              <w:jc w:val="center"/>
            </w:pPr>
            <w:r>
              <w:t xml:space="preserve">заготовки  и  обрабатываемой </w:t>
            </w:r>
          </w:p>
          <w:p w:rsidR="003615A7" w:rsidRDefault="003615A7" w:rsidP="00E02528">
            <w:pPr>
              <w:pStyle w:val="21"/>
              <w:ind w:left="-113" w:right="-113" w:firstLine="0"/>
              <w:jc w:val="center"/>
            </w:pPr>
            <w:r>
              <w:t>поверхности</w:t>
            </w:r>
          </w:p>
        </w:tc>
        <w:tc>
          <w:tcPr>
            <w:tcW w:w="1000" w:type="dxa"/>
            <w:vMerge w:val="restart"/>
          </w:tcPr>
          <w:p w:rsidR="003615A7" w:rsidRDefault="003615A7" w:rsidP="00E02528">
            <w:pPr>
              <w:pStyle w:val="21"/>
              <w:ind w:left="-57" w:right="-57" w:firstLine="0"/>
              <w:jc w:val="center"/>
            </w:pPr>
            <w:r>
              <w:t xml:space="preserve">Допуск  на  </w:t>
            </w:r>
          </w:p>
          <w:p w:rsidR="003615A7" w:rsidRDefault="003615A7" w:rsidP="00E02528">
            <w:pPr>
              <w:pStyle w:val="21"/>
              <w:ind w:left="-57" w:right="-57" w:firstLine="0"/>
              <w:jc w:val="center"/>
            </w:pPr>
            <w:r>
              <w:t xml:space="preserve">размер  </w:t>
            </w:r>
            <w:r>
              <w:rPr>
                <w:b/>
              </w:rPr>
              <w:t>δ</w:t>
            </w:r>
            <w:r>
              <w:t>, мм</w:t>
            </w:r>
          </w:p>
        </w:tc>
        <w:tc>
          <w:tcPr>
            <w:tcW w:w="2867" w:type="dxa"/>
            <w:gridSpan w:val="4"/>
          </w:tcPr>
          <w:p w:rsidR="003615A7" w:rsidRDefault="003615A7" w:rsidP="00E02528">
            <w:pPr>
              <w:pStyle w:val="21"/>
              <w:ind w:left="-57" w:right="-57" w:firstLine="0"/>
              <w:jc w:val="center"/>
            </w:pPr>
            <w:r>
              <w:t xml:space="preserve">Элементы </w:t>
            </w:r>
          </w:p>
          <w:p w:rsidR="003615A7" w:rsidRDefault="003615A7" w:rsidP="00E02528">
            <w:pPr>
              <w:pStyle w:val="21"/>
              <w:ind w:left="-57" w:right="-57" w:firstLine="0"/>
              <w:jc w:val="center"/>
            </w:pPr>
            <w:r>
              <w:t xml:space="preserve">припуска, </w:t>
            </w:r>
          </w:p>
          <w:p w:rsidR="003615A7" w:rsidRDefault="003615A7" w:rsidP="00E02528">
            <w:pPr>
              <w:pStyle w:val="21"/>
              <w:ind w:left="-57" w:right="-57" w:firstLine="0"/>
              <w:jc w:val="center"/>
            </w:pPr>
            <w:r>
              <w:t>мкм</w:t>
            </w:r>
          </w:p>
        </w:tc>
        <w:tc>
          <w:tcPr>
            <w:tcW w:w="1713" w:type="dxa"/>
            <w:gridSpan w:val="2"/>
          </w:tcPr>
          <w:p w:rsidR="003615A7" w:rsidRDefault="003615A7" w:rsidP="00E02528">
            <w:pPr>
              <w:pStyle w:val="21"/>
              <w:ind w:left="-113" w:right="-113" w:firstLine="0"/>
              <w:jc w:val="center"/>
            </w:pPr>
            <w:r>
              <w:t xml:space="preserve">Промежуточные размеры заготовки, </w:t>
            </w:r>
          </w:p>
          <w:p w:rsidR="003615A7" w:rsidRDefault="003615A7" w:rsidP="00E02528">
            <w:pPr>
              <w:pStyle w:val="21"/>
              <w:ind w:left="-113" w:right="-113" w:firstLine="0"/>
              <w:jc w:val="center"/>
            </w:pPr>
            <w:r>
              <w:t>мм</w:t>
            </w:r>
          </w:p>
        </w:tc>
        <w:tc>
          <w:tcPr>
            <w:tcW w:w="1620" w:type="dxa"/>
            <w:gridSpan w:val="2"/>
          </w:tcPr>
          <w:p w:rsidR="003615A7" w:rsidRDefault="003615A7" w:rsidP="00E02528">
            <w:pPr>
              <w:pStyle w:val="21"/>
              <w:ind w:left="-57" w:right="-57" w:firstLine="0"/>
              <w:jc w:val="center"/>
            </w:pPr>
            <w:r>
              <w:t xml:space="preserve">Промежуточные  </w:t>
            </w:r>
          </w:p>
          <w:p w:rsidR="003615A7" w:rsidRDefault="003615A7" w:rsidP="00E02528">
            <w:pPr>
              <w:pStyle w:val="21"/>
              <w:ind w:left="-57" w:right="-57" w:firstLine="0"/>
              <w:jc w:val="center"/>
            </w:pPr>
            <w:r>
              <w:t>припуски, мм</w:t>
            </w:r>
          </w:p>
        </w:tc>
      </w:tr>
      <w:tr w:rsidR="003615A7">
        <w:trPr>
          <w:cantSplit/>
        </w:trPr>
        <w:tc>
          <w:tcPr>
            <w:tcW w:w="1620" w:type="dxa"/>
            <w:vMerge/>
          </w:tcPr>
          <w:p w:rsidR="003615A7" w:rsidRDefault="003615A7" w:rsidP="00E02528">
            <w:pPr>
              <w:pStyle w:val="21"/>
              <w:ind w:left="-57" w:right="-57" w:firstLine="0"/>
            </w:pPr>
          </w:p>
        </w:tc>
        <w:tc>
          <w:tcPr>
            <w:tcW w:w="1440" w:type="dxa"/>
            <w:vMerge/>
          </w:tcPr>
          <w:p w:rsidR="003615A7" w:rsidRDefault="003615A7" w:rsidP="00E02528">
            <w:pPr>
              <w:pStyle w:val="21"/>
              <w:ind w:left="-57" w:right="-57" w:firstLine="0"/>
            </w:pPr>
          </w:p>
        </w:tc>
        <w:tc>
          <w:tcPr>
            <w:tcW w:w="1000" w:type="dxa"/>
            <w:vMerge/>
          </w:tcPr>
          <w:p w:rsidR="003615A7" w:rsidRDefault="003615A7" w:rsidP="00E02528">
            <w:pPr>
              <w:pStyle w:val="21"/>
              <w:ind w:left="-57" w:right="-57" w:firstLine="0"/>
            </w:pPr>
          </w:p>
        </w:tc>
        <w:tc>
          <w:tcPr>
            <w:tcW w:w="716" w:type="dxa"/>
          </w:tcPr>
          <w:p w:rsidR="003615A7" w:rsidRDefault="003615A7" w:rsidP="00E02528">
            <w:pPr>
              <w:pStyle w:val="21"/>
              <w:ind w:left="-57" w:right="-57" w:firstLine="0"/>
              <w:jc w:val="center"/>
              <w:rPr>
                <w:b/>
                <w:vertAlign w:val="subscript"/>
                <w:lang w:val="de-DE"/>
              </w:rPr>
            </w:pPr>
            <w:r>
              <w:rPr>
                <w:b/>
                <w:lang w:val="de-DE"/>
              </w:rPr>
              <w:t>R</w:t>
            </w:r>
            <w:r>
              <w:rPr>
                <w:b/>
                <w:vertAlign w:val="subscript"/>
                <w:lang w:val="de-DE"/>
              </w:rPr>
              <w:t>z</w:t>
            </w:r>
          </w:p>
        </w:tc>
        <w:tc>
          <w:tcPr>
            <w:tcW w:w="717" w:type="dxa"/>
          </w:tcPr>
          <w:p w:rsidR="003615A7" w:rsidRDefault="003615A7" w:rsidP="00E02528">
            <w:pPr>
              <w:pStyle w:val="21"/>
              <w:ind w:left="-57" w:right="-57" w:firstLine="0"/>
              <w:jc w:val="center"/>
              <w:rPr>
                <w:b/>
                <w:lang w:val="de-DE"/>
              </w:rPr>
            </w:pPr>
            <w:r>
              <w:rPr>
                <w:b/>
                <w:lang w:val="de-DE"/>
              </w:rPr>
              <w:t>T</w:t>
            </w:r>
          </w:p>
        </w:tc>
        <w:tc>
          <w:tcPr>
            <w:tcW w:w="717" w:type="dxa"/>
          </w:tcPr>
          <w:p w:rsidR="003615A7" w:rsidRDefault="003615A7" w:rsidP="00E02528">
            <w:pPr>
              <w:pStyle w:val="21"/>
              <w:ind w:left="-57" w:right="-57" w:firstLine="0"/>
              <w:jc w:val="center"/>
              <w:rPr>
                <w:lang w:val="de-DE"/>
              </w:rPr>
            </w:pPr>
            <w:r>
              <w:rPr>
                <w:b/>
                <w:i/>
                <w:lang w:val="de-DE"/>
              </w:rPr>
              <w:t>p</w:t>
            </w:r>
            <w:r>
              <w:rPr>
                <w:b/>
                <w:i/>
                <w:vertAlign w:val="subscript"/>
                <w:lang w:val="de-DE"/>
              </w:rPr>
              <w:t>o</w:t>
            </w:r>
          </w:p>
        </w:tc>
        <w:tc>
          <w:tcPr>
            <w:tcW w:w="717" w:type="dxa"/>
          </w:tcPr>
          <w:p w:rsidR="003615A7" w:rsidRDefault="003615A7" w:rsidP="00E02528">
            <w:pPr>
              <w:pStyle w:val="21"/>
              <w:ind w:left="-57" w:right="-57" w:firstLine="0"/>
              <w:jc w:val="center"/>
              <w:rPr>
                <w:lang w:val="de-DE"/>
              </w:rPr>
            </w:pPr>
            <w:r>
              <w:rPr>
                <w:b/>
                <w:i/>
                <w:lang w:val="en-US"/>
              </w:rPr>
              <w:t>ε</w:t>
            </w:r>
            <w:r>
              <w:rPr>
                <w:b/>
                <w:i/>
                <w:vertAlign w:val="subscript"/>
              </w:rPr>
              <w:t>у</w:t>
            </w:r>
          </w:p>
        </w:tc>
        <w:tc>
          <w:tcPr>
            <w:tcW w:w="856" w:type="dxa"/>
          </w:tcPr>
          <w:p w:rsidR="003615A7" w:rsidRDefault="003615A7" w:rsidP="00E02528">
            <w:pPr>
              <w:pStyle w:val="21"/>
              <w:ind w:left="-57" w:right="-57" w:firstLine="0"/>
              <w:jc w:val="center"/>
              <w:rPr>
                <w:b/>
                <w:lang w:val="de-DE"/>
              </w:rPr>
            </w:pPr>
            <w:r>
              <w:rPr>
                <w:b/>
                <w:lang w:val="de-DE"/>
              </w:rPr>
              <w:t xml:space="preserve">D </w:t>
            </w:r>
            <w:r>
              <w:rPr>
                <w:b/>
                <w:vertAlign w:val="subscript"/>
                <w:lang w:val="de-DE"/>
              </w:rPr>
              <w:t>m</w:t>
            </w:r>
            <w:r>
              <w:rPr>
                <w:b/>
                <w:vertAlign w:val="subscript"/>
              </w:rPr>
              <w:t>ах</w:t>
            </w:r>
          </w:p>
        </w:tc>
        <w:tc>
          <w:tcPr>
            <w:tcW w:w="857" w:type="dxa"/>
          </w:tcPr>
          <w:p w:rsidR="003615A7" w:rsidRDefault="003615A7" w:rsidP="00E02528">
            <w:pPr>
              <w:pStyle w:val="21"/>
              <w:ind w:left="-57" w:right="-57" w:firstLine="0"/>
              <w:jc w:val="center"/>
              <w:rPr>
                <w:b/>
                <w:lang w:val="de-DE"/>
              </w:rPr>
            </w:pPr>
            <w:r>
              <w:rPr>
                <w:b/>
                <w:lang w:val="de-DE"/>
              </w:rPr>
              <w:t xml:space="preserve">D </w:t>
            </w:r>
            <w:r>
              <w:rPr>
                <w:b/>
                <w:vertAlign w:val="subscript"/>
                <w:lang w:val="de-DE"/>
              </w:rPr>
              <w:t>min</w:t>
            </w:r>
          </w:p>
        </w:tc>
        <w:tc>
          <w:tcPr>
            <w:tcW w:w="810" w:type="dxa"/>
          </w:tcPr>
          <w:p w:rsidR="003615A7" w:rsidRDefault="003615A7" w:rsidP="00E02528">
            <w:pPr>
              <w:pStyle w:val="21"/>
              <w:tabs>
                <w:tab w:val="left" w:pos="432"/>
              </w:tabs>
              <w:ind w:left="-57" w:right="-57" w:firstLine="0"/>
              <w:jc w:val="center"/>
              <w:rPr>
                <w:lang w:val="de-DE"/>
              </w:rPr>
            </w:pPr>
            <w:r>
              <w:rPr>
                <w:b/>
                <w:lang w:val="de-DE"/>
              </w:rPr>
              <w:t xml:space="preserve">z </w:t>
            </w:r>
            <w:r>
              <w:rPr>
                <w:b/>
                <w:vertAlign w:val="subscript"/>
                <w:lang w:val="de-DE"/>
              </w:rPr>
              <w:t>max</w:t>
            </w:r>
          </w:p>
        </w:tc>
        <w:tc>
          <w:tcPr>
            <w:tcW w:w="810" w:type="dxa"/>
          </w:tcPr>
          <w:p w:rsidR="003615A7" w:rsidRDefault="003615A7" w:rsidP="00E02528">
            <w:pPr>
              <w:pStyle w:val="21"/>
              <w:ind w:left="-57" w:right="-57" w:firstLine="0"/>
              <w:jc w:val="center"/>
            </w:pPr>
            <w:r>
              <w:rPr>
                <w:b/>
                <w:lang w:val="en-US"/>
              </w:rPr>
              <w:t>z</w:t>
            </w:r>
            <w:r>
              <w:rPr>
                <w:b/>
              </w:rPr>
              <w:t xml:space="preserve"> </w:t>
            </w:r>
            <w:r>
              <w:rPr>
                <w:b/>
                <w:vertAlign w:val="subscript"/>
                <w:lang w:val="en-US"/>
              </w:rPr>
              <w:t>min</w:t>
            </w:r>
          </w:p>
        </w:tc>
      </w:tr>
      <w:tr w:rsidR="003615A7">
        <w:tc>
          <w:tcPr>
            <w:tcW w:w="1620" w:type="dxa"/>
          </w:tcPr>
          <w:p w:rsidR="003615A7" w:rsidRDefault="003615A7" w:rsidP="00E02528">
            <w:pPr>
              <w:pStyle w:val="21"/>
              <w:ind w:left="-57" w:right="-57" w:firstLine="0"/>
            </w:pPr>
            <w:r>
              <w:t>Заготовка - прокат</w:t>
            </w:r>
          </w:p>
        </w:tc>
        <w:tc>
          <w:tcPr>
            <w:tcW w:w="1440" w:type="dxa"/>
          </w:tcPr>
          <w:p w:rsidR="003615A7" w:rsidRDefault="003615A7" w:rsidP="00E02528">
            <w:pPr>
              <w:pStyle w:val="21"/>
              <w:ind w:left="-57" w:right="-57" w:firstLine="0"/>
            </w:pPr>
          </w:p>
          <w:p w:rsidR="003615A7" w:rsidRDefault="003615A7" w:rsidP="00E02528">
            <w:pPr>
              <w:pStyle w:val="21"/>
              <w:ind w:left="-57" w:right="-57" w:firstLine="0"/>
              <w:jc w:val="center"/>
            </w:pPr>
            <w:r>
              <w:t>В</w:t>
            </w:r>
          </w:p>
        </w:tc>
        <w:tc>
          <w:tcPr>
            <w:tcW w:w="100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1,80</w:t>
            </w:r>
          </w:p>
        </w:tc>
        <w:tc>
          <w:tcPr>
            <w:tcW w:w="716"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200</w:t>
            </w: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300</w:t>
            </w:r>
          </w:p>
        </w:tc>
        <w:tc>
          <w:tcPr>
            <w:tcW w:w="717" w:type="dxa"/>
          </w:tcPr>
          <w:p w:rsidR="003615A7" w:rsidRDefault="003615A7" w:rsidP="00E02528">
            <w:pPr>
              <w:pStyle w:val="21"/>
              <w:ind w:left="-113" w:right="-113" w:firstLine="0"/>
            </w:pPr>
          </w:p>
          <w:p w:rsidR="003615A7" w:rsidRDefault="003615A7" w:rsidP="00E02528">
            <w:pPr>
              <w:pStyle w:val="21"/>
              <w:ind w:left="-113" w:right="-113" w:firstLine="0"/>
              <w:jc w:val="center"/>
            </w:pPr>
            <w:r>
              <w:t>520,4</w:t>
            </w: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w:t>
            </w:r>
          </w:p>
        </w:tc>
        <w:tc>
          <w:tcPr>
            <w:tcW w:w="856"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84,98</w:t>
            </w:r>
          </w:p>
        </w:tc>
        <w:tc>
          <w:tcPr>
            <w:tcW w:w="85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82,68</w:t>
            </w: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w:t>
            </w: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w:t>
            </w:r>
          </w:p>
        </w:tc>
      </w:tr>
      <w:tr w:rsidR="003615A7">
        <w:tc>
          <w:tcPr>
            <w:tcW w:w="1620" w:type="dxa"/>
          </w:tcPr>
          <w:p w:rsidR="003615A7" w:rsidRDefault="003615A7" w:rsidP="00E02528">
            <w:pPr>
              <w:pStyle w:val="21"/>
              <w:ind w:left="-57" w:right="-57" w:firstLine="0"/>
            </w:pPr>
            <w:r>
              <w:t>Токарная:</w:t>
            </w:r>
          </w:p>
          <w:p w:rsidR="003615A7" w:rsidRDefault="003615A7" w:rsidP="00E02528">
            <w:pPr>
              <w:pStyle w:val="21"/>
              <w:ind w:left="-57" w:right="-57" w:firstLine="0"/>
            </w:pPr>
            <w:r>
              <w:t>- черновая</w:t>
            </w:r>
          </w:p>
          <w:p w:rsidR="003615A7" w:rsidRDefault="003615A7" w:rsidP="00E02528">
            <w:pPr>
              <w:pStyle w:val="21"/>
              <w:ind w:left="-57" w:right="-57" w:firstLine="0"/>
            </w:pPr>
            <w:r>
              <w:t>- чистовая</w:t>
            </w:r>
          </w:p>
        </w:tc>
        <w:tc>
          <w:tcPr>
            <w:tcW w:w="144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rPr>
                <w:lang w:val="en-US"/>
              </w:rPr>
              <w:t>h</w:t>
            </w:r>
            <w:r>
              <w:t xml:space="preserve"> 12</w:t>
            </w:r>
          </w:p>
          <w:p w:rsidR="003615A7" w:rsidRDefault="003615A7" w:rsidP="00E02528">
            <w:pPr>
              <w:pStyle w:val="21"/>
              <w:ind w:left="-57" w:right="-57" w:firstLine="0"/>
              <w:jc w:val="center"/>
            </w:pPr>
            <w:r>
              <w:rPr>
                <w:lang w:val="en-US"/>
              </w:rPr>
              <w:t>h</w:t>
            </w:r>
            <w:r>
              <w:t xml:space="preserve"> 8</w:t>
            </w:r>
          </w:p>
        </w:tc>
        <w:tc>
          <w:tcPr>
            <w:tcW w:w="100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0,46</w:t>
            </w:r>
          </w:p>
          <w:p w:rsidR="003615A7" w:rsidRDefault="003615A7" w:rsidP="00E02528">
            <w:pPr>
              <w:pStyle w:val="21"/>
              <w:ind w:left="-57" w:right="-57" w:firstLine="0"/>
              <w:jc w:val="center"/>
            </w:pPr>
            <w:r>
              <w:t>0,07</w:t>
            </w:r>
          </w:p>
        </w:tc>
        <w:tc>
          <w:tcPr>
            <w:tcW w:w="716"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60</w:t>
            </w:r>
          </w:p>
          <w:p w:rsidR="003615A7" w:rsidRDefault="003615A7" w:rsidP="00E02528">
            <w:pPr>
              <w:pStyle w:val="21"/>
              <w:ind w:left="-57" w:right="-57" w:firstLine="0"/>
              <w:jc w:val="center"/>
            </w:pPr>
            <w:r>
              <w:t>30</w:t>
            </w: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60</w:t>
            </w:r>
          </w:p>
          <w:p w:rsidR="003615A7" w:rsidRDefault="003615A7" w:rsidP="00E02528">
            <w:pPr>
              <w:pStyle w:val="21"/>
              <w:ind w:left="-57" w:right="-57" w:firstLine="0"/>
              <w:jc w:val="center"/>
            </w:pPr>
            <w:r>
              <w:t>30</w:t>
            </w: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31,2</w:t>
            </w:r>
          </w:p>
          <w:p w:rsidR="003615A7" w:rsidRDefault="003615A7" w:rsidP="00E02528">
            <w:pPr>
              <w:pStyle w:val="21"/>
              <w:ind w:left="-57" w:right="-57" w:firstLine="0"/>
              <w:jc w:val="center"/>
            </w:pPr>
            <w:r>
              <w:t>-</w:t>
            </w: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450</w:t>
            </w:r>
          </w:p>
          <w:p w:rsidR="003615A7" w:rsidRDefault="003615A7" w:rsidP="00E02528">
            <w:pPr>
              <w:pStyle w:val="21"/>
              <w:ind w:left="-57" w:right="-57" w:firstLine="0"/>
              <w:jc w:val="center"/>
            </w:pPr>
            <w:r>
              <w:t>27</w:t>
            </w:r>
          </w:p>
        </w:tc>
        <w:tc>
          <w:tcPr>
            <w:tcW w:w="856"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81,28</w:t>
            </w:r>
          </w:p>
          <w:p w:rsidR="003615A7" w:rsidRDefault="003615A7" w:rsidP="00E02528">
            <w:pPr>
              <w:pStyle w:val="21"/>
              <w:ind w:left="-57" w:right="-57" w:firstLine="0"/>
              <w:jc w:val="center"/>
            </w:pPr>
            <w:r>
              <w:t>80,12</w:t>
            </w:r>
          </w:p>
        </w:tc>
        <w:tc>
          <w:tcPr>
            <w:tcW w:w="857"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80,28</w:t>
            </w:r>
          </w:p>
          <w:p w:rsidR="003615A7" w:rsidRDefault="003615A7" w:rsidP="00E02528">
            <w:pPr>
              <w:pStyle w:val="21"/>
              <w:ind w:left="-57" w:right="-57" w:firstLine="0"/>
              <w:jc w:val="center"/>
            </w:pPr>
            <w:r>
              <w:t>79,98</w:t>
            </w: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3,7</w:t>
            </w:r>
          </w:p>
          <w:p w:rsidR="003615A7" w:rsidRDefault="003615A7" w:rsidP="00E02528">
            <w:pPr>
              <w:pStyle w:val="21"/>
              <w:ind w:left="-57" w:right="-57" w:firstLine="0"/>
              <w:jc w:val="center"/>
            </w:pPr>
            <w:r>
              <w:t>1,4</w:t>
            </w: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r>
              <w:t>2,4</w:t>
            </w:r>
          </w:p>
          <w:p w:rsidR="003615A7" w:rsidRDefault="003615A7" w:rsidP="00E02528">
            <w:pPr>
              <w:pStyle w:val="21"/>
              <w:ind w:left="-57" w:right="-57" w:firstLine="0"/>
              <w:jc w:val="center"/>
            </w:pPr>
            <w:r>
              <w:t>0,3</w:t>
            </w:r>
          </w:p>
        </w:tc>
      </w:tr>
      <w:tr w:rsidR="003615A7">
        <w:trPr>
          <w:trHeight w:val="660"/>
        </w:trPr>
        <w:tc>
          <w:tcPr>
            <w:tcW w:w="1620" w:type="dxa"/>
          </w:tcPr>
          <w:p w:rsidR="003615A7" w:rsidRDefault="003615A7" w:rsidP="00E02528">
            <w:pPr>
              <w:pStyle w:val="21"/>
              <w:ind w:left="-57" w:right="-57"/>
            </w:pPr>
            <w:r>
              <w:t>Термообработка</w:t>
            </w:r>
          </w:p>
        </w:tc>
        <w:tc>
          <w:tcPr>
            <w:tcW w:w="1440"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1000"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716"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717"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856"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857"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c>
          <w:tcPr>
            <w:tcW w:w="810" w:type="dxa"/>
          </w:tcPr>
          <w:p w:rsidR="003615A7" w:rsidRDefault="003615A7" w:rsidP="00E02528">
            <w:pPr>
              <w:pStyle w:val="21"/>
              <w:ind w:left="-57" w:right="-57" w:firstLine="0"/>
              <w:jc w:val="center"/>
            </w:pPr>
          </w:p>
          <w:p w:rsidR="003615A7" w:rsidRDefault="003615A7" w:rsidP="00E02528">
            <w:pPr>
              <w:pStyle w:val="21"/>
              <w:ind w:left="-57" w:right="-57" w:firstLine="0"/>
              <w:jc w:val="center"/>
            </w:pPr>
          </w:p>
        </w:tc>
      </w:tr>
      <w:tr w:rsidR="003615A7">
        <w:trPr>
          <w:trHeight w:val="660"/>
        </w:trPr>
        <w:tc>
          <w:tcPr>
            <w:tcW w:w="1620" w:type="dxa"/>
          </w:tcPr>
          <w:p w:rsidR="003615A7" w:rsidRDefault="003615A7" w:rsidP="00E02528">
            <w:pPr>
              <w:pStyle w:val="21"/>
              <w:ind w:left="-57" w:right="-57" w:firstLine="0"/>
            </w:pPr>
            <w:r>
              <w:t xml:space="preserve"> шлифовальная</w:t>
            </w:r>
          </w:p>
        </w:tc>
        <w:tc>
          <w:tcPr>
            <w:tcW w:w="1440" w:type="dxa"/>
          </w:tcPr>
          <w:p w:rsidR="003615A7" w:rsidRDefault="003615A7" w:rsidP="00E02528">
            <w:pPr>
              <w:pStyle w:val="21"/>
              <w:ind w:left="-57" w:right="-57" w:firstLine="0"/>
              <w:jc w:val="center"/>
            </w:pPr>
            <w:r>
              <w:t>ƒ 7</w:t>
            </w:r>
          </w:p>
        </w:tc>
        <w:tc>
          <w:tcPr>
            <w:tcW w:w="1000" w:type="dxa"/>
          </w:tcPr>
          <w:p w:rsidR="003615A7" w:rsidRDefault="003615A7" w:rsidP="00E02528">
            <w:pPr>
              <w:pStyle w:val="21"/>
              <w:ind w:left="-57" w:right="-57" w:firstLine="0"/>
              <w:jc w:val="center"/>
            </w:pPr>
            <w:r>
              <w:t>0,03</w:t>
            </w:r>
          </w:p>
        </w:tc>
        <w:tc>
          <w:tcPr>
            <w:tcW w:w="716" w:type="dxa"/>
          </w:tcPr>
          <w:p w:rsidR="003615A7" w:rsidRDefault="003615A7" w:rsidP="00E02528">
            <w:pPr>
              <w:pStyle w:val="21"/>
              <w:ind w:left="-57" w:right="-57" w:firstLine="0"/>
              <w:jc w:val="center"/>
            </w:pPr>
            <w:r>
              <w:t>6</w:t>
            </w:r>
          </w:p>
        </w:tc>
        <w:tc>
          <w:tcPr>
            <w:tcW w:w="717" w:type="dxa"/>
          </w:tcPr>
          <w:p w:rsidR="003615A7" w:rsidRDefault="003615A7" w:rsidP="00E02528">
            <w:pPr>
              <w:pStyle w:val="21"/>
              <w:ind w:left="-57" w:right="-57" w:firstLine="0"/>
              <w:jc w:val="center"/>
            </w:pPr>
            <w:r>
              <w:t>12</w:t>
            </w:r>
          </w:p>
        </w:tc>
        <w:tc>
          <w:tcPr>
            <w:tcW w:w="717" w:type="dxa"/>
          </w:tcPr>
          <w:p w:rsidR="003615A7" w:rsidRDefault="003615A7" w:rsidP="00E02528">
            <w:pPr>
              <w:pStyle w:val="21"/>
              <w:ind w:left="-57" w:right="-57" w:firstLine="0"/>
              <w:jc w:val="center"/>
            </w:pPr>
            <w:r>
              <w:t>-</w:t>
            </w:r>
          </w:p>
        </w:tc>
        <w:tc>
          <w:tcPr>
            <w:tcW w:w="717" w:type="dxa"/>
          </w:tcPr>
          <w:p w:rsidR="003615A7" w:rsidRDefault="003615A7" w:rsidP="00E02528">
            <w:pPr>
              <w:pStyle w:val="21"/>
              <w:ind w:left="-57" w:right="-57" w:firstLine="0"/>
              <w:jc w:val="center"/>
            </w:pPr>
            <w:r>
              <w:t>-</w:t>
            </w:r>
          </w:p>
        </w:tc>
        <w:tc>
          <w:tcPr>
            <w:tcW w:w="856" w:type="dxa"/>
          </w:tcPr>
          <w:p w:rsidR="003615A7" w:rsidRDefault="003615A7" w:rsidP="00E02528">
            <w:pPr>
              <w:pStyle w:val="21"/>
              <w:ind w:left="-57" w:right="-57" w:firstLine="0"/>
              <w:jc w:val="center"/>
            </w:pPr>
            <w:r>
              <w:t>79,97</w:t>
            </w:r>
          </w:p>
        </w:tc>
        <w:tc>
          <w:tcPr>
            <w:tcW w:w="857" w:type="dxa"/>
          </w:tcPr>
          <w:p w:rsidR="003615A7" w:rsidRDefault="003615A7" w:rsidP="00E02528">
            <w:pPr>
              <w:pStyle w:val="21"/>
              <w:ind w:left="-57" w:right="-57" w:firstLine="0"/>
              <w:jc w:val="center"/>
            </w:pPr>
            <w:r>
              <w:t>79,94</w:t>
            </w:r>
          </w:p>
        </w:tc>
        <w:tc>
          <w:tcPr>
            <w:tcW w:w="810" w:type="dxa"/>
          </w:tcPr>
          <w:p w:rsidR="003615A7" w:rsidRDefault="003615A7" w:rsidP="00E02528">
            <w:pPr>
              <w:pStyle w:val="21"/>
              <w:ind w:left="-57" w:right="-57" w:firstLine="0"/>
              <w:jc w:val="center"/>
            </w:pPr>
            <w:r>
              <w:t>0,15</w:t>
            </w:r>
          </w:p>
        </w:tc>
        <w:tc>
          <w:tcPr>
            <w:tcW w:w="810" w:type="dxa"/>
          </w:tcPr>
          <w:p w:rsidR="003615A7" w:rsidRDefault="003615A7" w:rsidP="00E02528">
            <w:pPr>
              <w:pStyle w:val="21"/>
              <w:ind w:left="-57" w:right="-57" w:firstLine="0"/>
              <w:jc w:val="center"/>
            </w:pPr>
            <w:r>
              <w:t>0,04</w:t>
            </w:r>
          </w:p>
        </w:tc>
      </w:tr>
    </w:tbl>
    <w:p w:rsidR="003615A7" w:rsidRDefault="003615A7" w:rsidP="003615A7">
      <w:pPr>
        <w:pStyle w:val="21"/>
        <w:jc w:val="both"/>
      </w:pPr>
      <w:r>
        <w:t xml:space="preserve">Последовательность расчета припусков аналитическим методом приведена в </w:t>
      </w:r>
      <w:r>
        <w:rPr>
          <w:i/>
          <w:caps/>
        </w:rPr>
        <w:t>примере</w:t>
      </w:r>
      <w:r>
        <w:rPr>
          <w:i/>
        </w:rPr>
        <w:t xml:space="preserve">  5</w:t>
      </w:r>
      <w:r>
        <w:t>.</w:t>
      </w:r>
    </w:p>
    <w:p w:rsidR="003615A7" w:rsidRDefault="003615A7" w:rsidP="003615A7">
      <w:pPr>
        <w:pStyle w:val="21"/>
        <w:jc w:val="right"/>
        <w:rPr>
          <w:b/>
          <w:i/>
        </w:rPr>
      </w:pPr>
    </w:p>
    <w:p w:rsidR="003615A7" w:rsidRDefault="003615A7" w:rsidP="003615A7">
      <w:pPr>
        <w:pStyle w:val="21"/>
        <w:jc w:val="right"/>
        <w:rPr>
          <w:b/>
          <w:i/>
        </w:rPr>
      </w:pPr>
      <w:r>
        <w:rPr>
          <w:b/>
          <w:i/>
        </w:rPr>
        <w:t>ПРИМЕР 5</w:t>
      </w:r>
    </w:p>
    <w:p w:rsidR="003615A7" w:rsidRDefault="003615A7" w:rsidP="003615A7">
      <w:pPr>
        <w:pStyle w:val="21"/>
        <w:jc w:val="both"/>
      </w:pPr>
    </w:p>
    <w:p w:rsidR="003615A7" w:rsidRDefault="003615A7" w:rsidP="003615A7">
      <w:pPr>
        <w:numPr>
          <w:ilvl w:val="12"/>
          <w:numId w:val="0"/>
        </w:numPr>
        <w:ind w:left="284" w:firstLine="256"/>
        <w:rPr>
          <w:b/>
          <w:i/>
          <w:caps/>
          <w:sz w:val="28"/>
        </w:rPr>
      </w:pPr>
      <w:r>
        <w:rPr>
          <w:b/>
          <w:i/>
          <w:sz w:val="28"/>
        </w:rPr>
        <w:t xml:space="preserve"> 2.3 О</w:t>
      </w:r>
      <w:r>
        <w:rPr>
          <w:b/>
          <w:i/>
          <w:caps/>
          <w:sz w:val="28"/>
        </w:rPr>
        <w:t>пределение припусков на механическую</w:t>
      </w:r>
    </w:p>
    <w:p w:rsidR="003615A7" w:rsidRDefault="003615A7" w:rsidP="003615A7">
      <w:pPr>
        <w:numPr>
          <w:ilvl w:val="12"/>
          <w:numId w:val="0"/>
        </w:numPr>
        <w:ind w:left="284" w:firstLine="256"/>
        <w:rPr>
          <w:b/>
          <w:i/>
          <w:sz w:val="28"/>
        </w:rPr>
      </w:pPr>
      <w:r>
        <w:rPr>
          <w:b/>
          <w:i/>
          <w:caps/>
          <w:sz w:val="28"/>
        </w:rPr>
        <w:t xml:space="preserve">       обработку </w:t>
      </w:r>
    </w:p>
    <w:p w:rsidR="003615A7" w:rsidRDefault="003615A7" w:rsidP="003615A7">
      <w:pPr>
        <w:numPr>
          <w:ilvl w:val="12"/>
          <w:numId w:val="0"/>
        </w:numPr>
        <w:ind w:left="284" w:firstLine="850"/>
        <w:rPr>
          <w:i/>
          <w:sz w:val="28"/>
        </w:rPr>
      </w:pPr>
    </w:p>
    <w:p w:rsidR="003615A7" w:rsidRDefault="003615A7" w:rsidP="003615A7">
      <w:pPr>
        <w:ind w:firstLine="540"/>
        <w:rPr>
          <w:i/>
          <w:sz w:val="28"/>
        </w:rPr>
      </w:pPr>
      <w:r>
        <w:rPr>
          <w:i/>
          <w:sz w:val="28"/>
        </w:rPr>
        <w:t>Исходные данные:</w:t>
      </w:r>
    </w:p>
    <w:p w:rsidR="003615A7" w:rsidRDefault="003615A7" w:rsidP="003615A7">
      <w:pPr>
        <w:rPr>
          <w:i/>
          <w:sz w:val="28"/>
        </w:rPr>
      </w:pPr>
      <w:r>
        <w:rPr>
          <w:i/>
          <w:sz w:val="28"/>
        </w:rPr>
        <w:t>Деталь - корпус 74530-0-10-02 ; штамповочное оборудование - ГКМ; нагрев заготовки - индуктивный.</w:t>
      </w:r>
    </w:p>
    <w:p w:rsidR="003615A7" w:rsidRDefault="003615A7" w:rsidP="003615A7">
      <w:pPr>
        <w:rPr>
          <w:i/>
          <w:sz w:val="28"/>
        </w:rPr>
      </w:pPr>
      <w:r>
        <w:rPr>
          <w:i/>
          <w:sz w:val="28"/>
        </w:rPr>
        <w:t>Исходные данные по детали:</w:t>
      </w:r>
    </w:p>
    <w:p w:rsidR="003615A7" w:rsidRDefault="003615A7" w:rsidP="003615A7">
      <w:pPr>
        <w:rPr>
          <w:i/>
          <w:sz w:val="28"/>
        </w:rPr>
      </w:pPr>
      <w:r>
        <w:rPr>
          <w:i/>
          <w:sz w:val="28"/>
        </w:rPr>
        <w:t xml:space="preserve">Материал - ст. 30; масса детали </w:t>
      </w:r>
      <w:r>
        <w:rPr>
          <w:i/>
          <w:sz w:val="28"/>
          <w:lang w:val="en-US"/>
        </w:rPr>
        <w:t>m</w:t>
      </w:r>
      <w:r>
        <w:rPr>
          <w:i/>
          <w:sz w:val="28"/>
          <w:vertAlign w:val="subscript"/>
        </w:rPr>
        <w:t>д</w:t>
      </w:r>
      <w:r>
        <w:rPr>
          <w:i/>
          <w:sz w:val="28"/>
        </w:rPr>
        <w:t xml:space="preserve"> =0.62 кг.</w:t>
      </w:r>
    </w:p>
    <w:p w:rsidR="003615A7" w:rsidRDefault="003615A7" w:rsidP="003615A7">
      <w:pPr>
        <w:rPr>
          <w:i/>
          <w:sz w:val="28"/>
        </w:rPr>
      </w:pPr>
      <w:r>
        <w:rPr>
          <w:i/>
          <w:sz w:val="28"/>
        </w:rPr>
        <w:t>Исходные данные для расчёта:</w:t>
      </w:r>
    </w:p>
    <w:p w:rsidR="003615A7" w:rsidRDefault="003615A7" w:rsidP="003615A7">
      <w:pPr>
        <w:rPr>
          <w:i/>
          <w:sz w:val="28"/>
        </w:rPr>
      </w:pPr>
      <w:r>
        <w:rPr>
          <w:i/>
          <w:sz w:val="28"/>
        </w:rPr>
        <w:t xml:space="preserve">Масса штамповки </w:t>
      </w:r>
      <w:r>
        <w:rPr>
          <w:i/>
          <w:sz w:val="28"/>
          <w:lang w:val="en-US"/>
        </w:rPr>
        <w:t>m</w:t>
      </w:r>
      <w:r>
        <w:rPr>
          <w:i/>
          <w:sz w:val="28"/>
          <w:vertAlign w:val="subscript"/>
        </w:rPr>
        <w:t>п</w:t>
      </w:r>
      <w:r>
        <w:rPr>
          <w:i/>
          <w:sz w:val="28"/>
        </w:rPr>
        <w:t xml:space="preserve"> =0.984 кг.; класс точности изготовления Т4; группа стали М1; степень сложности С1; исходный индекс 12.</w:t>
      </w:r>
    </w:p>
    <w:p w:rsidR="003615A7" w:rsidRDefault="003615A7" w:rsidP="003615A7">
      <w:pPr>
        <w:ind w:firstLine="540"/>
        <w:rPr>
          <w:i/>
          <w:sz w:val="28"/>
        </w:rPr>
      </w:pPr>
      <w:r>
        <w:rPr>
          <w:i/>
          <w:sz w:val="28"/>
        </w:rPr>
        <w:t>Припуски и кузнечные напуски:</w:t>
      </w:r>
    </w:p>
    <w:p w:rsidR="003615A7" w:rsidRDefault="003615A7" w:rsidP="00F26D47">
      <w:pPr>
        <w:numPr>
          <w:ilvl w:val="0"/>
          <w:numId w:val="7"/>
        </w:numPr>
        <w:ind w:firstLine="540"/>
        <w:rPr>
          <w:i/>
          <w:sz w:val="28"/>
        </w:rPr>
      </w:pPr>
      <w:r>
        <w:rPr>
          <w:i/>
          <w:sz w:val="28"/>
        </w:rPr>
        <w:t>Припуски и допуски по ГОСТ 7505-74; припуски на размеры- высота 54-</w:t>
      </w:r>
      <w:smartTag w:uri="urn:schemas-microsoft-com:office:smarttags" w:element="metricconverter">
        <w:smartTagPr>
          <w:attr w:name="ProductID" w:val="0.90 мм"/>
        </w:smartTagPr>
        <w:r>
          <w:rPr>
            <w:i/>
            <w:sz w:val="28"/>
          </w:rPr>
          <w:t>0.90 мм</w:t>
        </w:r>
      </w:smartTag>
      <w:r>
        <w:rPr>
          <w:i/>
          <w:sz w:val="28"/>
        </w:rPr>
        <w:t xml:space="preserve">; </w:t>
      </w:r>
      <w:r>
        <w:rPr>
          <w:i/>
          <w:sz w:val="28"/>
          <w:lang w:val="en-US"/>
        </w:rPr>
        <w:t>Ra</w:t>
      </w:r>
      <w:r>
        <w:rPr>
          <w:i/>
          <w:sz w:val="28"/>
        </w:rPr>
        <w:t xml:space="preserve">=12.5; длина 84 - </w:t>
      </w:r>
      <w:smartTag w:uri="urn:schemas-microsoft-com:office:smarttags" w:element="metricconverter">
        <w:smartTagPr>
          <w:attr w:name="ProductID" w:val="0.10 мм"/>
        </w:smartTagPr>
        <w:r>
          <w:rPr>
            <w:i/>
            <w:sz w:val="28"/>
          </w:rPr>
          <w:t>0.10 мм</w:t>
        </w:r>
      </w:smartTag>
      <w:r>
        <w:rPr>
          <w:i/>
          <w:sz w:val="28"/>
        </w:rPr>
        <w:t xml:space="preserve">; </w:t>
      </w:r>
      <w:r>
        <w:rPr>
          <w:i/>
          <w:sz w:val="28"/>
          <w:lang w:val="en-US"/>
        </w:rPr>
        <w:t>Ra</w:t>
      </w:r>
      <w:r>
        <w:rPr>
          <w:i/>
          <w:sz w:val="28"/>
        </w:rPr>
        <w:t xml:space="preserve">=12.5; ширина 40  -  </w:t>
      </w:r>
      <w:smartTag w:uri="urn:schemas-microsoft-com:office:smarttags" w:element="metricconverter">
        <w:smartTagPr>
          <w:attr w:name="ProductID" w:val="0.900 мм"/>
        </w:smartTagPr>
        <w:r>
          <w:rPr>
            <w:i/>
            <w:sz w:val="28"/>
          </w:rPr>
          <w:t>0.900 мм</w:t>
        </w:r>
      </w:smartTag>
      <w:r>
        <w:rPr>
          <w:i/>
          <w:sz w:val="28"/>
        </w:rPr>
        <w:t xml:space="preserve">; </w:t>
      </w:r>
      <w:r>
        <w:rPr>
          <w:i/>
          <w:sz w:val="28"/>
          <w:lang w:val="en-US"/>
        </w:rPr>
        <w:t>Ra</w:t>
      </w:r>
      <w:r>
        <w:rPr>
          <w:i/>
          <w:sz w:val="28"/>
        </w:rPr>
        <w:t>=12.5;.</w:t>
      </w:r>
    </w:p>
    <w:p w:rsidR="003615A7" w:rsidRDefault="003615A7" w:rsidP="00F26D47">
      <w:pPr>
        <w:numPr>
          <w:ilvl w:val="0"/>
          <w:numId w:val="7"/>
        </w:numPr>
        <w:ind w:firstLine="540"/>
        <w:rPr>
          <w:i/>
          <w:sz w:val="28"/>
        </w:rPr>
      </w:pPr>
      <w:r>
        <w:rPr>
          <w:i/>
          <w:sz w:val="28"/>
        </w:rPr>
        <w:t xml:space="preserve">Дополнительные припуски, учитывающие: смещение поверхности разъёма штампа </w:t>
      </w:r>
      <w:smartTag w:uri="urn:schemas-microsoft-com:office:smarttags" w:element="metricconverter">
        <w:smartTagPr>
          <w:attr w:name="ProductID" w:val="0.7 мм"/>
        </w:smartTagPr>
        <w:r>
          <w:rPr>
            <w:i/>
            <w:sz w:val="28"/>
          </w:rPr>
          <w:t>0.7 мм</w:t>
        </w:r>
      </w:smartTag>
      <w:r>
        <w:rPr>
          <w:i/>
          <w:sz w:val="28"/>
        </w:rPr>
        <w:t xml:space="preserve">, отклонение от плоскости </w:t>
      </w:r>
      <w:smartTag w:uri="urn:schemas-microsoft-com:office:smarttags" w:element="metricconverter">
        <w:smartTagPr>
          <w:attr w:name="ProductID" w:val="0.65 мм"/>
        </w:smartTagPr>
        <w:r>
          <w:rPr>
            <w:i/>
            <w:sz w:val="28"/>
          </w:rPr>
          <w:t>0.65 мм</w:t>
        </w:r>
      </w:smartTag>
      <w:r>
        <w:rPr>
          <w:i/>
          <w:sz w:val="28"/>
        </w:rPr>
        <w:t>.</w:t>
      </w:r>
    </w:p>
    <w:p w:rsidR="003615A7" w:rsidRDefault="003615A7" w:rsidP="003615A7">
      <w:pPr>
        <w:ind w:firstLine="540"/>
        <w:rPr>
          <w:i/>
          <w:sz w:val="28"/>
        </w:rPr>
      </w:pPr>
      <w:r>
        <w:rPr>
          <w:i/>
          <w:sz w:val="28"/>
        </w:rPr>
        <w:t>Размеры поковки и допустимые отклонения:</w:t>
      </w:r>
    </w:p>
    <w:p w:rsidR="003615A7" w:rsidRDefault="003615A7" w:rsidP="003615A7">
      <w:pPr>
        <w:rPr>
          <w:i/>
          <w:sz w:val="28"/>
        </w:rPr>
      </w:pPr>
      <w:r>
        <w:rPr>
          <w:i/>
          <w:sz w:val="28"/>
        </w:rPr>
        <w:t xml:space="preserve">Размеры поковки длина 84, ширина </w:t>
      </w:r>
      <w:smartTag w:uri="urn:schemas-microsoft-com:office:smarttags" w:element="metricconverter">
        <w:smartTagPr>
          <w:attr w:name="ProductID" w:val="40 мм"/>
        </w:smartTagPr>
        <w:r>
          <w:rPr>
            <w:i/>
            <w:sz w:val="28"/>
          </w:rPr>
          <w:t>40 мм</w:t>
        </w:r>
      </w:smartTag>
      <w:r>
        <w:rPr>
          <w:i/>
          <w:sz w:val="28"/>
        </w:rPr>
        <w:t xml:space="preserve">, высота </w:t>
      </w:r>
      <w:smartTag w:uri="urn:schemas-microsoft-com:office:smarttags" w:element="metricconverter">
        <w:smartTagPr>
          <w:attr w:name="ProductID" w:val="54 мм"/>
        </w:smartTagPr>
        <w:r>
          <w:rPr>
            <w:i/>
            <w:sz w:val="28"/>
          </w:rPr>
          <w:t>54 мм</w:t>
        </w:r>
      </w:smartTag>
      <w:r>
        <w:rPr>
          <w:i/>
          <w:sz w:val="28"/>
        </w:rPr>
        <w:t>, допускаемые отклонения размеров 84</w:t>
      </w:r>
      <w:r>
        <w:rPr>
          <w:i/>
          <w:position w:val="-10"/>
          <w:sz w:val="28"/>
        </w:rPr>
        <w:object w:dxaOrig="340" w:dyaOrig="360">
          <v:shape id="_x0000_i1058" type="#_x0000_t75" style="width:17.25pt;height:18pt" o:ole="">
            <v:imagedata r:id="rId66" o:title=""/>
          </v:shape>
          <o:OLEObject Type="Embed" ProgID="Equation.2" ShapeID="_x0000_i1058" DrawAspect="Content" ObjectID="_1468417088" r:id="rId67"/>
        </w:object>
      </w:r>
      <w:r>
        <w:rPr>
          <w:i/>
          <w:sz w:val="28"/>
        </w:rPr>
        <w:t>, 40</w:t>
      </w:r>
      <w:r>
        <w:rPr>
          <w:i/>
          <w:sz w:val="28"/>
          <w:vertAlign w:val="subscript"/>
        </w:rPr>
        <w:t xml:space="preserve"> </w:t>
      </w:r>
      <w:r>
        <w:rPr>
          <w:i/>
          <w:position w:val="-10"/>
          <w:sz w:val="28"/>
        </w:rPr>
        <w:object w:dxaOrig="340" w:dyaOrig="360">
          <v:shape id="_x0000_i1059" type="#_x0000_t75" style="width:17.25pt;height:18pt" o:ole="">
            <v:imagedata r:id="rId68" o:title=""/>
          </v:shape>
          <o:OLEObject Type="Embed" ProgID="Equation.2" ShapeID="_x0000_i1059" DrawAspect="Content" ObjectID="_1468417089" r:id="rId69"/>
        </w:object>
      </w:r>
      <w:r>
        <w:rPr>
          <w:i/>
          <w:sz w:val="28"/>
        </w:rPr>
        <w:t>, 54</w:t>
      </w:r>
      <w:r>
        <w:rPr>
          <w:i/>
          <w:sz w:val="28"/>
          <w:vertAlign w:val="subscript"/>
        </w:rPr>
        <w:t xml:space="preserve"> </w:t>
      </w:r>
      <w:r>
        <w:rPr>
          <w:i/>
          <w:position w:val="-10"/>
          <w:sz w:val="28"/>
        </w:rPr>
        <w:object w:dxaOrig="340" w:dyaOrig="360">
          <v:shape id="_x0000_i1060" type="#_x0000_t75" style="width:17.25pt;height:18pt" o:ole="">
            <v:imagedata r:id="rId68" o:title=""/>
          </v:shape>
          <o:OLEObject Type="Embed" ProgID="Equation.2" ShapeID="_x0000_i1060" DrawAspect="Content" ObjectID="_1468417090" r:id="rId70"/>
        </w:object>
      </w:r>
      <w:r>
        <w:rPr>
          <w:i/>
          <w:sz w:val="28"/>
        </w:rPr>
        <w:t>.</w:t>
      </w:r>
    </w:p>
    <w:p w:rsidR="003615A7" w:rsidRDefault="003615A7" w:rsidP="003615A7">
      <w:pPr>
        <w:rPr>
          <w:i/>
          <w:sz w:val="28"/>
        </w:rPr>
      </w:pPr>
      <w:r>
        <w:rPr>
          <w:i/>
          <w:sz w:val="28"/>
        </w:rPr>
        <w:t>Определяем расчетно-аналитическим методом припуск для обработки поверхностей 3, 15, 23, 35. Расчет выполняется по ГОСТ 7505-89.</w:t>
      </w:r>
    </w:p>
    <w:p w:rsidR="003615A7" w:rsidRDefault="003615A7" w:rsidP="003615A7">
      <w:pPr>
        <w:ind w:firstLine="709"/>
        <w:rPr>
          <w:i/>
          <w:sz w:val="28"/>
        </w:rPr>
      </w:pPr>
    </w:p>
    <w:p w:rsidR="003615A7" w:rsidRDefault="003615A7" w:rsidP="003615A7">
      <w:pPr>
        <w:ind w:firstLine="709"/>
        <w:rPr>
          <w:i/>
          <w:sz w:val="28"/>
        </w:rPr>
      </w:pPr>
      <w:r>
        <w:rPr>
          <w:i/>
          <w:sz w:val="28"/>
        </w:rPr>
        <w:t>Для заполнения 2</w:t>
      </w:r>
      <w:r>
        <w:rPr>
          <w:i/>
          <w:sz w:val="28"/>
          <w:u w:val="single"/>
          <w:vertAlign w:val="superscript"/>
        </w:rPr>
        <w:t>-й</w:t>
      </w:r>
      <w:r>
        <w:rPr>
          <w:i/>
          <w:sz w:val="28"/>
        </w:rPr>
        <w:t xml:space="preserve"> и 3</w:t>
      </w:r>
      <w:r>
        <w:rPr>
          <w:i/>
          <w:sz w:val="28"/>
          <w:u w:val="single"/>
          <w:vertAlign w:val="superscript"/>
        </w:rPr>
        <w:t>-й</w:t>
      </w:r>
      <w:r>
        <w:rPr>
          <w:i/>
          <w:sz w:val="28"/>
        </w:rPr>
        <w:t xml:space="preserve"> графы используем справочник [6, стр. 186, т. 12] и [6, стр. 190, т. 27].</w:t>
      </w:r>
    </w:p>
    <w:p w:rsidR="003615A7" w:rsidRDefault="003615A7" w:rsidP="003615A7">
      <w:pPr>
        <w:ind w:firstLine="709"/>
        <w:rPr>
          <w:i/>
          <w:sz w:val="28"/>
        </w:rPr>
      </w:pPr>
      <w:r>
        <w:rPr>
          <w:i/>
          <w:sz w:val="28"/>
        </w:rPr>
        <w:t>Для заполнения 4</w:t>
      </w:r>
      <w:r>
        <w:rPr>
          <w:i/>
          <w:sz w:val="28"/>
          <w:u w:val="single"/>
          <w:vertAlign w:val="superscript"/>
        </w:rPr>
        <w:t>-й</w:t>
      </w:r>
      <w:r>
        <w:rPr>
          <w:i/>
          <w:sz w:val="28"/>
        </w:rPr>
        <w:t xml:space="preserve"> графы используем [6, стр. 186, т. 17].</w:t>
      </w:r>
    </w:p>
    <w:p w:rsidR="003615A7" w:rsidRDefault="003615A7" w:rsidP="003615A7">
      <w:pPr>
        <w:ind w:left="1440" w:firstLine="709"/>
        <w:rPr>
          <w:i/>
          <w:sz w:val="28"/>
        </w:rPr>
      </w:pPr>
      <w:r>
        <w:rPr>
          <w:i/>
          <w:sz w:val="28"/>
        </w:rPr>
        <w:sym w:font="Symbol" w:char="F044"/>
      </w:r>
      <w:r>
        <w:rPr>
          <w:i/>
          <w:sz w:val="28"/>
        </w:rPr>
        <w:t>=</w:t>
      </w:r>
      <w:r>
        <w:rPr>
          <w:i/>
          <w:sz w:val="28"/>
        </w:rPr>
        <w:sym w:font="Symbol" w:char="F044"/>
      </w:r>
      <w:r>
        <w:rPr>
          <w:i/>
          <w:sz w:val="28"/>
          <w:vertAlign w:val="subscript"/>
        </w:rPr>
        <w:sym w:font="Symbol" w:char="F053"/>
      </w:r>
      <w:r>
        <w:rPr>
          <w:i/>
          <w:sz w:val="28"/>
          <w:vertAlign w:val="subscript"/>
        </w:rPr>
        <w:t>Н</w:t>
      </w:r>
      <w:r>
        <w:rPr>
          <w:i/>
          <w:sz w:val="28"/>
        </w:rPr>
        <w:sym w:font="Symbol" w:char="F02B"/>
      </w:r>
      <w:r>
        <w:rPr>
          <w:i/>
          <w:sz w:val="28"/>
        </w:rPr>
        <w:sym w:font="Symbol" w:char="F044"/>
      </w:r>
      <w:r>
        <w:rPr>
          <w:i/>
          <w:sz w:val="28"/>
          <w:vertAlign w:val="subscript"/>
        </w:rPr>
        <w:sym w:font="Symbol" w:char="F053"/>
      </w:r>
      <w:r>
        <w:rPr>
          <w:i/>
          <w:sz w:val="28"/>
          <w:vertAlign w:val="subscript"/>
        </w:rPr>
        <w:t>К</w:t>
      </w:r>
      <w:r>
        <w:rPr>
          <w:i/>
          <w:sz w:val="28"/>
        </w:rPr>
        <w:t xml:space="preserve">  ,                                                                             </w:t>
      </w:r>
    </w:p>
    <w:p w:rsidR="003615A7" w:rsidRDefault="003615A7" w:rsidP="003615A7">
      <w:pPr>
        <w:rPr>
          <w:i/>
          <w:sz w:val="28"/>
          <w:vertAlign w:val="subscript"/>
        </w:rPr>
      </w:pPr>
      <w:r>
        <w:rPr>
          <w:i/>
          <w:sz w:val="28"/>
        </w:rPr>
        <w:t xml:space="preserve">где </w:t>
      </w:r>
      <w:r>
        <w:rPr>
          <w:i/>
          <w:sz w:val="28"/>
        </w:rPr>
        <w:sym w:font="Symbol" w:char="F044"/>
      </w:r>
      <w:r>
        <w:rPr>
          <w:i/>
          <w:sz w:val="28"/>
          <w:vertAlign w:val="subscript"/>
        </w:rPr>
        <w:sym w:font="Symbol" w:char="F053"/>
      </w:r>
      <w:r>
        <w:rPr>
          <w:i/>
          <w:sz w:val="28"/>
          <w:vertAlign w:val="subscript"/>
        </w:rPr>
        <w:t>Н</w:t>
      </w:r>
      <w:r>
        <w:rPr>
          <w:i/>
          <w:sz w:val="28"/>
        </w:rPr>
        <w:t xml:space="preserve"> - отклонение от перпендикулярности , равное 0,05 мкм на </w:t>
      </w:r>
      <w:smartTag w:uri="urn:schemas-microsoft-com:office:smarttags" w:element="metricconverter">
        <w:smartTagPr>
          <w:attr w:name="ProductID" w:val="1 мм"/>
        </w:smartTagPr>
        <w:r>
          <w:rPr>
            <w:i/>
            <w:sz w:val="28"/>
          </w:rPr>
          <w:t>1 мм</w:t>
        </w:r>
      </w:smartTag>
      <w:r>
        <w:rPr>
          <w:i/>
          <w:sz w:val="28"/>
        </w:rPr>
        <w:t xml:space="preserve"> длины торцевой поверхности (до </w:t>
      </w:r>
      <w:smartTag w:uri="urn:schemas-microsoft-com:office:smarttags" w:element="metricconverter">
        <w:smartTagPr>
          <w:attr w:name="ProductID" w:val="60 мм"/>
        </w:smartTagPr>
        <w:r>
          <w:rPr>
            <w:i/>
            <w:sz w:val="28"/>
          </w:rPr>
          <w:t>60 мм</w:t>
        </w:r>
      </w:smartTag>
      <w:r>
        <w:rPr>
          <w:i/>
          <w:sz w:val="28"/>
        </w:rPr>
        <w:t>), мкм;</w:t>
      </w:r>
    </w:p>
    <w:p w:rsidR="003615A7" w:rsidRDefault="003615A7" w:rsidP="003615A7">
      <w:pPr>
        <w:rPr>
          <w:i/>
          <w:sz w:val="28"/>
        </w:rPr>
      </w:pPr>
      <w:r>
        <w:rPr>
          <w:i/>
          <w:sz w:val="28"/>
        </w:rPr>
        <w:sym w:font="Symbol" w:char="F044"/>
      </w:r>
      <w:r>
        <w:rPr>
          <w:i/>
          <w:sz w:val="28"/>
          <w:vertAlign w:val="subscript"/>
        </w:rPr>
        <w:sym w:font="Symbol" w:char="F053"/>
      </w:r>
      <w:r>
        <w:rPr>
          <w:i/>
          <w:sz w:val="28"/>
          <w:vertAlign w:val="subscript"/>
        </w:rPr>
        <w:t xml:space="preserve">К </w:t>
      </w:r>
      <w:r>
        <w:rPr>
          <w:i/>
          <w:sz w:val="28"/>
        </w:rPr>
        <w:t xml:space="preserve">- кривизна на длине, равное </w:t>
      </w:r>
      <w:r>
        <w:rPr>
          <w:i/>
          <w:sz w:val="28"/>
        </w:rPr>
        <w:sym w:font="Symbol" w:char="F044"/>
      </w:r>
      <w:r>
        <w:rPr>
          <w:i/>
          <w:sz w:val="28"/>
          <w:vertAlign w:val="subscript"/>
        </w:rPr>
        <w:sym w:font="Symbol" w:char="F053"/>
      </w:r>
      <w:r>
        <w:rPr>
          <w:i/>
          <w:sz w:val="28"/>
          <w:vertAlign w:val="subscript"/>
        </w:rPr>
        <w:t xml:space="preserve">К </w:t>
      </w:r>
      <w:r>
        <w:rPr>
          <w:i/>
          <w:sz w:val="28"/>
        </w:rPr>
        <w:t>=</w:t>
      </w:r>
      <w:r>
        <w:rPr>
          <w:i/>
          <w:sz w:val="28"/>
        </w:rPr>
        <w:sym w:font="Symbol" w:char="F044"/>
      </w:r>
      <w:r>
        <w:rPr>
          <w:i/>
          <w:sz w:val="28"/>
          <w:vertAlign w:val="subscript"/>
        </w:rPr>
        <w:t xml:space="preserve">К </w:t>
      </w:r>
      <w:r>
        <w:rPr>
          <w:i/>
          <w:sz w:val="28"/>
        </w:rPr>
        <w:t>к</w:t>
      </w:r>
      <w:r>
        <w:rPr>
          <w:i/>
          <w:sz w:val="28"/>
          <w:vertAlign w:val="subscript"/>
        </w:rPr>
        <w:t xml:space="preserve">у , мкм </w:t>
      </w:r>
      <w:r>
        <w:rPr>
          <w:i/>
          <w:sz w:val="28"/>
        </w:rPr>
        <w:t>;</w:t>
      </w:r>
    </w:p>
    <w:p w:rsidR="003615A7" w:rsidRDefault="003615A7" w:rsidP="003615A7">
      <w:pPr>
        <w:rPr>
          <w:i/>
          <w:sz w:val="28"/>
        </w:rPr>
      </w:pPr>
      <w:r>
        <w:rPr>
          <w:i/>
          <w:sz w:val="28"/>
        </w:rPr>
        <w:sym w:font="Symbol" w:char="F044"/>
      </w:r>
      <w:r>
        <w:rPr>
          <w:i/>
          <w:sz w:val="28"/>
          <w:vertAlign w:val="subscript"/>
        </w:rPr>
        <w:t xml:space="preserve">К </w:t>
      </w:r>
      <w:r>
        <w:rPr>
          <w:i/>
          <w:sz w:val="28"/>
        </w:rPr>
        <w:t>=3 мкм [6, стр. 190, т. 29],</w:t>
      </w:r>
    </w:p>
    <w:p w:rsidR="003615A7" w:rsidRDefault="003615A7" w:rsidP="003615A7">
      <w:pPr>
        <w:rPr>
          <w:i/>
          <w:sz w:val="28"/>
        </w:rPr>
      </w:pPr>
      <w:r>
        <w:rPr>
          <w:i/>
          <w:sz w:val="28"/>
        </w:rPr>
        <w:t>К</w:t>
      </w:r>
      <w:r>
        <w:rPr>
          <w:i/>
          <w:sz w:val="28"/>
          <w:vertAlign w:val="subscript"/>
        </w:rPr>
        <w:t>у</w:t>
      </w:r>
      <w:r>
        <w:rPr>
          <w:i/>
          <w:sz w:val="28"/>
        </w:rPr>
        <w:t xml:space="preserve"> - коэффициент уточнения.</w:t>
      </w:r>
    </w:p>
    <w:p w:rsidR="003615A7" w:rsidRDefault="003615A7" w:rsidP="003615A7">
      <w:pPr>
        <w:rPr>
          <w:i/>
          <w:sz w:val="28"/>
        </w:rPr>
      </w:pPr>
      <w:r>
        <w:rPr>
          <w:i/>
          <w:sz w:val="28"/>
        </w:rPr>
        <w:t>Для заполнения 5</w:t>
      </w:r>
      <w:r>
        <w:rPr>
          <w:i/>
          <w:sz w:val="28"/>
          <w:u w:val="single"/>
          <w:vertAlign w:val="superscript"/>
        </w:rPr>
        <w:t>-й</w:t>
      </w:r>
      <w:r>
        <w:rPr>
          <w:i/>
          <w:sz w:val="28"/>
        </w:rPr>
        <w:t xml:space="preserve"> графы используем [6, стр. 42, т. 13], для 4</w:t>
      </w:r>
      <w:r>
        <w:rPr>
          <w:i/>
          <w:sz w:val="28"/>
          <w:vertAlign w:val="superscript"/>
        </w:rPr>
        <w:t>х</w:t>
      </w:r>
      <w:r>
        <w:rPr>
          <w:i/>
          <w:sz w:val="28"/>
        </w:rPr>
        <w:t xml:space="preserve"> кулачкового патрона и  установкой с выверкой - погрешность установки равна :</w:t>
      </w:r>
    </w:p>
    <w:p w:rsidR="003615A7" w:rsidRDefault="003615A7" w:rsidP="003615A7">
      <w:pPr>
        <w:rPr>
          <w:i/>
          <w:sz w:val="28"/>
        </w:rPr>
      </w:pPr>
      <w:r>
        <w:rPr>
          <w:i/>
          <w:sz w:val="28"/>
        </w:rPr>
        <w:sym w:font="Symbol" w:char="F065"/>
      </w:r>
      <w:r>
        <w:rPr>
          <w:i/>
          <w:sz w:val="28"/>
        </w:rPr>
        <w:t>=50 мкм</w:t>
      </w:r>
    </w:p>
    <w:p w:rsidR="003615A7" w:rsidRDefault="003615A7" w:rsidP="003615A7">
      <w:pPr>
        <w:rPr>
          <w:i/>
          <w:sz w:val="28"/>
        </w:rPr>
      </w:pPr>
      <w:r>
        <w:rPr>
          <w:i/>
          <w:sz w:val="28"/>
        </w:rPr>
        <w:t>Для заполнения 6</w:t>
      </w:r>
      <w:r>
        <w:rPr>
          <w:i/>
          <w:sz w:val="28"/>
          <w:u w:val="single"/>
          <w:vertAlign w:val="superscript"/>
        </w:rPr>
        <w:t>-й</w:t>
      </w:r>
      <w:r>
        <w:rPr>
          <w:i/>
          <w:sz w:val="28"/>
        </w:rPr>
        <w:t xml:space="preserve"> графы используем формулу для расчёта минимальных припусков по переходам:</w:t>
      </w:r>
    </w:p>
    <w:p w:rsidR="003615A7" w:rsidRDefault="003615A7" w:rsidP="003615A7">
      <w:pPr>
        <w:rPr>
          <w:i/>
          <w:sz w:val="28"/>
        </w:rPr>
      </w:pPr>
      <w:r>
        <w:rPr>
          <w:i/>
          <w:position w:val="-24"/>
          <w:sz w:val="28"/>
          <w:lang w:val="en-US"/>
        </w:rPr>
        <w:object w:dxaOrig="3519" w:dyaOrig="600">
          <v:shape id="_x0000_i1061" type="#_x0000_t75" style="width:176.25pt;height:30pt" o:ole="">
            <v:imagedata r:id="rId71" o:title=""/>
          </v:shape>
          <o:OLEObject Type="Embed" ProgID="Equation.2" ShapeID="_x0000_i1061" DrawAspect="Content" ObjectID="_1468417091" r:id="rId72"/>
        </w:object>
      </w:r>
      <w:r>
        <w:rPr>
          <w:i/>
          <w:sz w:val="28"/>
        </w:rPr>
        <w:t xml:space="preserve">                                  </w:t>
      </w:r>
    </w:p>
    <w:p w:rsidR="003615A7" w:rsidRDefault="003615A7" w:rsidP="003615A7">
      <w:pPr>
        <w:ind w:left="1620" w:hanging="1620"/>
        <w:rPr>
          <w:i/>
          <w:sz w:val="28"/>
        </w:rPr>
      </w:pPr>
      <w:r>
        <w:rPr>
          <w:i/>
          <w:sz w:val="28"/>
        </w:rPr>
        <w:t>Таблица 2.5 - Карта расчета припусков на обработку и предельных размеров по технологическим переходам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768"/>
        <w:gridCol w:w="768"/>
        <w:gridCol w:w="627"/>
        <w:gridCol w:w="705"/>
        <w:gridCol w:w="869"/>
        <w:gridCol w:w="868"/>
        <w:gridCol w:w="729"/>
        <w:gridCol w:w="723"/>
        <w:gridCol w:w="724"/>
        <w:gridCol w:w="651"/>
        <w:gridCol w:w="796"/>
      </w:tblGrid>
      <w:tr w:rsidR="003615A7">
        <w:trPr>
          <w:cantSplit/>
          <w:trHeight w:val="1134"/>
          <w:jc w:val="center"/>
        </w:trPr>
        <w:tc>
          <w:tcPr>
            <w:tcW w:w="1560" w:type="dxa"/>
            <w:vMerge w:val="restart"/>
          </w:tcPr>
          <w:p w:rsidR="003615A7" w:rsidRDefault="003615A7" w:rsidP="00E02528">
            <w:pPr>
              <w:ind w:left="-108" w:right="-159"/>
              <w:jc w:val="center"/>
              <w:rPr>
                <w:i/>
                <w:sz w:val="28"/>
              </w:rPr>
            </w:pPr>
            <w:r>
              <w:rPr>
                <w:i/>
                <w:sz w:val="28"/>
              </w:rPr>
              <w:t>Элементар</w:t>
            </w:r>
            <w:r>
              <w:rPr>
                <w:i/>
                <w:sz w:val="28"/>
              </w:rPr>
              <w:softHyphen/>
              <w:t>ная поверхность детали и</w:t>
            </w:r>
          </w:p>
          <w:p w:rsidR="003615A7" w:rsidRDefault="003615A7" w:rsidP="00E02528">
            <w:pPr>
              <w:ind w:left="-108" w:right="-159"/>
              <w:jc w:val="center"/>
              <w:rPr>
                <w:i/>
                <w:sz w:val="28"/>
              </w:rPr>
            </w:pPr>
            <w:r>
              <w:rPr>
                <w:i/>
                <w:sz w:val="28"/>
              </w:rPr>
              <w:t>технологи</w:t>
            </w:r>
            <w:r>
              <w:rPr>
                <w:i/>
                <w:sz w:val="28"/>
              </w:rPr>
              <w:softHyphen/>
              <w:t xml:space="preserve">ческий </w:t>
            </w:r>
          </w:p>
          <w:p w:rsidR="003615A7" w:rsidRDefault="003615A7" w:rsidP="00E02528">
            <w:pPr>
              <w:ind w:left="-108" w:right="-159"/>
              <w:jc w:val="center"/>
              <w:rPr>
                <w:i/>
                <w:sz w:val="28"/>
              </w:rPr>
            </w:pPr>
            <w:r>
              <w:rPr>
                <w:i/>
                <w:sz w:val="28"/>
              </w:rPr>
              <w:t>маршрут ее обработки</w:t>
            </w:r>
          </w:p>
        </w:tc>
        <w:tc>
          <w:tcPr>
            <w:tcW w:w="2868" w:type="dxa"/>
            <w:gridSpan w:val="4"/>
          </w:tcPr>
          <w:p w:rsidR="003615A7" w:rsidRDefault="003615A7" w:rsidP="00E02528">
            <w:pPr>
              <w:ind w:right="33"/>
              <w:jc w:val="center"/>
              <w:rPr>
                <w:i/>
                <w:sz w:val="28"/>
              </w:rPr>
            </w:pPr>
            <w:r>
              <w:rPr>
                <w:i/>
                <w:sz w:val="28"/>
              </w:rPr>
              <w:t>Элементы припуска,</w:t>
            </w:r>
          </w:p>
          <w:p w:rsidR="003615A7" w:rsidRDefault="003615A7" w:rsidP="00E02528">
            <w:pPr>
              <w:ind w:right="33"/>
              <w:jc w:val="center"/>
              <w:rPr>
                <w:i/>
                <w:sz w:val="28"/>
              </w:rPr>
            </w:pPr>
            <w:r>
              <w:rPr>
                <w:i/>
                <w:sz w:val="28"/>
              </w:rPr>
              <w:t xml:space="preserve"> мкм</w:t>
            </w:r>
          </w:p>
        </w:tc>
        <w:tc>
          <w:tcPr>
            <w:tcW w:w="869" w:type="dxa"/>
            <w:tcBorders>
              <w:bottom w:val="nil"/>
            </w:tcBorders>
            <w:textDirection w:val="btLr"/>
          </w:tcPr>
          <w:p w:rsidR="003615A7" w:rsidRDefault="003615A7" w:rsidP="00E02528">
            <w:pPr>
              <w:spacing w:line="200" w:lineRule="atLeast"/>
              <w:ind w:left="113" w:right="113"/>
              <w:rPr>
                <w:i/>
              </w:rPr>
            </w:pPr>
            <w:r>
              <w:rPr>
                <w:i/>
              </w:rPr>
              <w:t>Расчетный припуск  2</w:t>
            </w:r>
            <w:r>
              <w:rPr>
                <w:i/>
                <w:lang w:val="en-US"/>
              </w:rPr>
              <w:t>z</w:t>
            </w:r>
            <w:r>
              <w:rPr>
                <w:i/>
                <w:vertAlign w:val="subscript"/>
                <w:lang w:val="en-US"/>
              </w:rPr>
              <w:t>min</w:t>
            </w:r>
          </w:p>
        </w:tc>
        <w:tc>
          <w:tcPr>
            <w:tcW w:w="868" w:type="dxa"/>
            <w:tcBorders>
              <w:bottom w:val="nil"/>
            </w:tcBorders>
            <w:textDirection w:val="btLr"/>
          </w:tcPr>
          <w:p w:rsidR="003615A7" w:rsidRDefault="003615A7" w:rsidP="00E02528">
            <w:pPr>
              <w:spacing w:line="200" w:lineRule="atLeast"/>
              <w:ind w:left="113" w:right="113"/>
              <w:rPr>
                <w:i/>
              </w:rPr>
            </w:pPr>
            <w:r>
              <w:rPr>
                <w:i/>
                <w:spacing w:val="-20"/>
              </w:rPr>
              <w:t>Расчетный миним. размер, м</w:t>
            </w:r>
            <w:r>
              <w:rPr>
                <w:i/>
              </w:rPr>
              <w:t>м</w:t>
            </w:r>
          </w:p>
        </w:tc>
        <w:tc>
          <w:tcPr>
            <w:tcW w:w="724" w:type="dxa"/>
            <w:tcBorders>
              <w:bottom w:val="nil"/>
            </w:tcBorders>
            <w:textDirection w:val="btLr"/>
          </w:tcPr>
          <w:p w:rsidR="003615A7" w:rsidRDefault="003615A7" w:rsidP="00E02528">
            <w:pPr>
              <w:spacing w:line="200" w:lineRule="atLeast"/>
              <w:ind w:left="113" w:right="113"/>
              <w:rPr>
                <w:i/>
                <w:spacing w:val="-20"/>
              </w:rPr>
            </w:pPr>
            <w:r>
              <w:rPr>
                <w:i/>
                <w:spacing w:val="-20"/>
              </w:rPr>
              <w:t>Допуск на изготов</w:t>
            </w:r>
            <w:r>
              <w:rPr>
                <w:i/>
                <w:spacing w:val="-20"/>
              </w:rPr>
              <w:softHyphen/>
              <w:t xml:space="preserve">ление </w:t>
            </w:r>
            <w:r>
              <w:rPr>
                <w:i/>
                <w:spacing w:val="-20"/>
                <w:lang w:val="en-US"/>
              </w:rPr>
              <w:t>T</w:t>
            </w:r>
            <w:r>
              <w:rPr>
                <w:i/>
                <w:spacing w:val="-20"/>
                <w:vertAlign w:val="subscript"/>
                <w:lang w:val="en-US"/>
              </w:rPr>
              <w:t>d</w:t>
            </w:r>
            <w:r>
              <w:rPr>
                <w:i/>
                <w:spacing w:val="-20"/>
              </w:rPr>
              <w:t>, мкм</w:t>
            </w:r>
          </w:p>
        </w:tc>
        <w:tc>
          <w:tcPr>
            <w:tcW w:w="1447" w:type="dxa"/>
            <w:gridSpan w:val="2"/>
          </w:tcPr>
          <w:p w:rsidR="003615A7" w:rsidRDefault="003615A7" w:rsidP="00E02528">
            <w:pPr>
              <w:ind w:left="-57" w:right="-57"/>
              <w:jc w:val="center"/>
              <w:rPr>
                <w:i/>
                <w:sz w:val="28"/>
              </w:rPr>
            </w:pPr>
            <w:r>
              <w:rPr>
                <w:i/>
                <w:sz w:val="28"/>
              </w:rPr>
              <w:t>Принятые (округлен-ные) размеры по переходам, мм</w:t>
            </w:r>
          </w:p>
        </w:tc>
        <w:tc>
          <w:tcPr>
            <w:tcW w:w="1447" w:type="dxa"/>
            <w:gridSpan w:val="2"/>
          </w:tcPr>
          <w:p w:rsidR="003615A7" w:rsidRDefault="003615A7" w:rsidP="00E02528">
            <w:pPr>
              <w:ind w:left="-57" w:right="-57"/>
              <w:jc w:val="center"/>
              <w:rPr>
                <w:i/>
                <w:sz w:val="28"/>
              </w:rPr>
            </w:pPr>
            <w:r>
              <w:rPr>
                <w:i/>
                <w:sz w:val="28"/>
              </w:rPr>
              <w:t>Получен-ные предельные припуски,</w:t>
            </w:r>
          </w:p>
          <w:p w:rsidR="003615A7" w:rsidRDefault="003615A7" w:rsidP="00E02528">
            <w:pPr>
              <w:jc w:val="center"/>
              <w:rPr>
                <w:i/>
                <w:sz w:val="28"/>
                <w:lang w:val="de-DE"/>
              </w:rPr>
            </w:pPr>
            <w:r>
              <w:rPr>
                <w:i/>
                <w:sz w:val="28"/>
              </w:rPr>
              <w:t>мм</w:t>
            </w:r>
          </w:p>
        </w:tc>
      </w:tr>
      <w:tr w:rsidR="003615A7">
        <w:trPr>
          <w:cantSplit/>
          <w:jc w:val="center"/>
        </w:trPr>
        <w:tc>
          <w:tcPr>
            <w:tcW w:w="1560" w:type="dxa"/>
            <w:vMerge/>
          </w:tcPr>
          <w:p w:rsidR="003615A7" w:rsidRDefault="003615A7" w:rsidP="00E02528">
            <w:pPr>
              <w:ind w:left="-108" w:right="-159"/>
              <w:jc w:val="center"/>
              <w:rPr>
                <w:i/>
                <w:sz w:val="28"/>
                <w:lang w:val="de-DE"/>
              </w:rPr>
            </w:pPr>
          </w:p>
        </w:tc>
        <w:tc>
          <w:tcPr>
            <w:tcW w:w="768" w:type="dxa"/>
          </w:tcPr>
          <w:p w:rsidR="003615A7" w:rsidRDefault="003615A7" w:rsidP="00E02528">
            <w:pPr>
              <w:rPr>
                <w:i/>
                <w:sz w:val="28"/>
                <w:lang w:val="de-DE"/>
              </w:rPr>
            </w:pPr>
            <w:r>
              <w:rPr>
                <w:i/>
                <w:sz w:val="28"/>
                <w:lang w:val="de-DE"/>
              </w:rPr>
              <w:t>Rz</w:t>
            </w:r>
          </w:p>
        </w:tc>
        <w:tc>
          <w:tcPr>
            <w:tcW w:w="768" w:type="dxa"/>
          </w:tcPr>
          <w:p w:rsidR="003615A7" w:rsidRDefault="003615A7" w:rsidP="00E02528">
            <w:pPr>
              <w:rPr>
                <w:i/>
                <w:sz w:val="28"/>
                <w:lang w:val="de-DE"/>
              </w:rPr>
            </w:pPr>
            <w:r>
              <w:rPr>
                <w:i/>
                <w:sz w:val="28"/>
                <w:lang w:val="de-DE"/>
              </w:rPr>
              <w:t>h</w:t>
            </w:r>
          </w:p>
        </w:tc>
        <w:tc>
          <w:tcPr>
            <w:tcW w:w="627" w:type="dxa"/>
          </w:tcPr>
          <w:p w:rsidR="003615A7" w:rsidRDefault="003615A7" w:rsidP="00E02528">
            <w:pPr>
              <w:ind w:right="-108"/>
              <w:rPr>
                <w:i/>
                <w:sz w:val="28"/>
              </w:rPr>
            </w:pPr>
            <w:r>
              <w:rPr>
                <w:i/>
                <w:sz w:val="28"/>
              </w:rPr>
              <w:sym w:font="Symbol" w:char="F044"/>
            </w:r>
          </w:p>
        </w:tc>
        <w:tc>
          <w:tcPr>
            <w:tcW w:w="705" w:type="dxa"/>
          </w:tcPr>
          <w:p w:rsidR="003615A7" w:rsidRDefault="003615A7" w:rsidP="00E02528">
            <w:pPr>
              <w:ind w:right="33"/>
              <w:rPr>
                <w:i/>
                <w:sz w:val="28"/>
              </w:rPr>
            </w:pPr>
            <w:r>
              <w:rPr>
                <w:i/>
                <w:sz w:val="28"/>
              </w:rPr>
              <w:sym w:font="Symbol" w:char="F065"/>
            </w:r>
          </w:p>
        </w:tc>
        <w:tc>
          <w:tcPr>
            <w:tcW w:w="869" w:type="dxa"/>
            <w:tcBorders>
              <w:top w:val="nil"/>
            </w:tcBorders>
          </w:tcPr>
          <w:p w:rsidR="003615A7" w:rsidRDefault="003615A7" w:rsidP="00E02528">
            <w:pPr>
              <w:tabs>
                <w:tab w:val="left" w:pos="626"/>
              </w:tabs>
              <w:rPr>
                <w:i/>
                <w:sz w:val="28"/>
              </w:rPr>
            </w:pPr>
          </w:p>
        </w:tc>
        <w:tc>
          <w:tcPr>
            <w:tcW w:w="868" w:type="dxa"/>
            <w:tcBorders>
              <w:top w:val="nil"/>
            </w:tcBorders>
          </w:tcPr>
          <w:p w:rsidR="003615A7" w:rsidRDefault="003615A7" w:rsidP="00E02528">
            <w:pPr>
              <w:rPr>
                <w:i/>
                <w:sz w:val="28"/>
              </w:rPr>
            </w:pPr>
          </w:p>
        </w:tc>
        <w:tc>
          <w:tcPr>
            <w:tcW w:w="729" w:type="dxa"/>
            <w:tcBorders>
              <w:top w:val="nil"/>
            </w:tcBorders>
          </w:tcPr>
          <w:p w:rsidR="003615A7" w:rsidRDefault="003615A7" w:rsidP="00E02528">
            <w:pPr>
              <w:ind w:right="28"/>
              <w:rPr>
                <w:i/>
                <w:sz w:val="28"/>
              </w:rPr>
            </w:pPr>
          </w:p>
        </w:tc>
        <w:tc>
          <w:tcPr>
            <w:tcW w:w="723" w:type="dxa"/>
          </w:tcPr>
          <w:p w:rsidR="003615A7" w:rsidRDefault="003615A7" w:rsidP="00E02528">
            <w:pPr>
              <w:jc w:val="center"/>
              <w:rPr>
                <w:i/>
                <w:sz w:val="28"/>
                <w:lang w:val="de-DE"/>
              </w:rPr>
            </w:pPr>
            <w:r>
              <w:rPr>
                <w:i/>
                <w:sz w:val="28"/>
                <w:lang w:val="de-DE"/>
              </w:rPr>
              <w:t>d</w:t>
            </w:r>
            <w:r>
              <w:rPr>
                <w:i/>
                <w:sz w:val="28"/>
                <w:vertAlign w:val="subscript"/>
                <w:lang w:val="de-DE"/>
              </w:rPr>
              <w:t>max</w:t>
            </w:r>
          </w:p>
        </w:tc>
        <w:tc>
          <w:tcPr>
            <w:tcW w:w="723" w:type="dxa"/>
          </w:tcPr>
          <w:p w:rsidR="003615A7" w:rsidRDefault="003615A7" w:rsidP="00E02528">
            <w:pPr>
              <w:jc w:val="center"/>
              <w:rPr>
                <w:i/>
                <w:sz w:val="28"/>
                <w:lang w:val="de-DE"/>
              </w:rPr>
            </w:pPr>
            <w:r>
              <w:rPr>
                <w:i/>
                <w:sz w:val="28"/>
                <w:lang w:val="de-DE"/>
              </w:rPr>
              <w:t>d</w:t>
            </w:r>
            <w:r>
              <w:rPr>
                <w:i/>
                <w:sz w:val="28"/>
                <w:vertAlign w:val="subscript"/>
                <w:lang w:val="de-DE"/>
              </w:rPr>
              <w:t>min</w:t>
            </w:r>
          </w:p>
        </w:tc>
        <w:tc>
          <w:tcPr>
            <w:tcW w:w="651" w:type="dxa"/>
          </w:tcPr>
          <w:p w:rsidR="003615A7" w:rsidRDefault="003615A7" w:rsidP="00E02528">
            <w:pPr>
              <w:ind w:right="-48" w:hanging="84"/>
              <w:jc w:val="center"/>
              <w:rPr>
                <w:i/>
                <w:sz w:val="28"/>
                <w:lang w:val="de-DE"/>
              </w:rPr>
            </w:pPr>
            <w:r>
              <w:rPr>
                <w:i/>
                <w:sz w:val="28"/>
                <w:lang w:val="de-DE"/>
              </w:rPr>
              <w:t>2z</w:t>
            </w:r>
            <w:r>
              <w:rPr>
                <w:i/>
                <w:sz w:val="28"/>
                <w:vertAlign w:val="subscript"/>
                <w:lang w:val="de-DE"/>
              </w:rPr>
              <w:t>max</w:t>
            </w:r>
          </w:p>
        </w:tc>
        <w:tc>
          <w:tcPr>
            <w:tcW w:w="792" w:type="dxa"/>
          </w:tcPr>
          <w:p w:rsidR="003615A7" w:rsidRDefault="003615A7" w:rsidP="00E02528">
            <w:pPr>
              <w:ind w:left="-289" w:right="34" w:firstLine="142"/>
              <w:jc w:val="center"/>
              <w:rPr>
                <w:i/>
                <w:sz w:val="28"/>
              </w:rPr>
            </w:pPr>
            <w:r>
              <w:rPr>
                <w:i/>
                <w:sz w:val="28"/>
              </w:rPr>
              <w:t>2</w:t>
            </w:r>
            <w:r>
              <w:rPr>
                <w:i/>
                <w:sz w:val="28"/>
                <w:lang w:val="en-US"/>
              </w:rPr>
              <w:t>z</w:t>
            </w:r>
            <w:r>
              <w:rPr>
                <w:i/>
                <w:sz w:val="28"/>
                <w:vertAlign w:val="subscript"/>
                <w:lang w:val="en-US"/>
              </w:rPr>
              <w:t>min</w:t>
            </w:r>
          </w:p>
        </w:tc>
      </w:tr>
      <w:tr w:rsidR="003615A7">
        <w:trPr>
          <w:jc w:val="center"/>
        </w:trPr>
        <w:tc>
          <w:tcPr>
            <w:tcW w:w="1560" w:type="dxa"/>
            <w:tcBorders>
              <w:bottom w:val="nil"/>
            </w:tcBorders>
          </w:tcPr>
          <w:p w:rsidR="003615A7" w:rsidRDefault="003615A7" w:rsidP="00E02528">
            <w:pPr>
              <w:jc w:val="center"/>
              <w:rPr>
                <w:i/>
                <w:sz w:val="28"/>
              </w:rPr>
            </w:pPr>
            <w:r>
              <w:rPr>
                <w:i/>
                <w:sz w:val="28"/>
              </w:rPr>
              <w:t>1</w:t>
            </w:r>
          </w:p>
        </w:tc>
        <w:tc>
          <w:tcPr>
            <w:tcW w:w="768" w:type="dxa"/>
            <w:tcBorders>
              <w:bottom w:val="nil"/>
            </w:tcBorders>
          </w:tcPr>
          <w:p w:rsidR="003615A7" w:rsidRDefault="003615A7" w:rsidP="00E02528">
            <w:pPr>
              <w:jc w:val="center"/>
              <w:rPr>
                <w:i/>
                <w:sz w:val="28"/>
              </w:rPr>
            </w:pPr>
            <w:r>
              <w:rPr>
                <w:i/>
                <w:sz w:val="28"/>
              </w:rPr>
              <w:t>2</w:t>
            </w:r>
          </w:p>
        </w:tc>
        <w:tc>
          <w:tcPr>
            <w:tcW w:w="768" w:type="dxa"/>
            <w:tcBorders>
              <w:bottom w:val="nil"/>
            </w:tcBorders>
          </w:tcPr>
          <w:p w:rsidR="003615A7" w:rsidRDefault="003615A7" w:rsidP="00E02528">
            <w:pPr>
              <w:jc w:val="center"/>
              <w:rPr>
                <w:i/>
                <w:sz w:val="28"/>
              </w:rPr>
            </w:pPr>
            <w:r>
              <w:rPr>
                <w:i/>
                <w:sz w:val="28"/>
              </w:rPr>
              <w:t>3</w:t>
            </w:r>
          </w:p>
        </w:tc>
        <w:tc>
          <w:tcPr>
            <w:tcW w:w="627" w:type="dxa"/>
            <w:tcBorders>
              <w:bottom w:val="nil"/>
            </w:tcBorders>
          </w:tcPr>
          <w:p w:rsidR="003615A7" w:rsidRDefault="003615A7" w:rsidP="00E02528">
            <w:pPr>
              <w:ind w:right="-108"/>
              <w:jc w:val="center"/>
              <w:rPr>
                <w:i/>
                <w:sz w:val="28"/>
              </w:rPr>
            </w:pPr>
            <w:r>
              <w:rPr>
                <w:i/>
                <w:sz w:val="28"/>
              </w:rPr>
              <w:t>4</w:t>
            </w:r>
          </w:p>
        </w:tc>
        <w:tc>
          <w:tcPr>
            <w:tcW w:w="705" w:type="dxa"/>
            <w:tcBorders>
              <w:bottom w:val="nil"/>
            </w:tcBorders>
          </w:tcPr>
          <w:p w:rsidR="003615A7" w:rsidRDefault="003615A7" w:rsidP="00E02528">
            <w:pPr>
              <w:ind w:right="33"/>
              <w:jc w:val="center"/>
              <w:rPr>
                <w:i/>
                <w:sz w:val="28"/>
              </w:rPr>
            </w:pPr>
            <w:r>
              <w:rPr>
                <w:i/>
                <w:sz w:val="28"/>
              </w:rPr>
              <w:t>5</w:t>
            </w:r>
          </w:p>
        </w:tc>
        <w:tc>
          <w:tcPr>
            <w:tcW w:w="869" w:type="dxa"/>
            <w:tcBorders>
              <w:bottom w:val="nil"/>
            </w:tcBorders>
          </w:tcPr>
          <w:p w:rsidR="003615A7" w:rsidRDefault="003615A7" w:rsidP="00E02528">
            <w:pPr>
              <w:tabs>
                <w:tab w:val="left" w:pos="626"/>
              </w:tabs>
              <w:jc w:val="center"/>
              <w:rPr>
                <w:i/>
                <w:sz w:val="28"/>
              </w:rPr>
            </w:pPr>
            <w:r>
              <w:rPr>
                <w:i/>
                <w:sz w:val="28"/>
              </w:rPr>
              <w:t>6</w:t>
            </w:r>
          </w:p>
        </w:tc>
        <w:tc>
          <w:tcPr>
            <w:tcW w:w="868" w:type="dxa"/>
            <w:tcBorders>
              <w:bottom w:val="nil"/>
            </w:tcBorders>
          </w:tcPr>
          <w:p w:rsidR="003615A7" w:rsidRDefault="003615A7" w:rsidP="00E02528">
            <w:pPr>
              <w:jc w:val="center"/>
              <w:rPr>
                <w:i/>
                <w:sz w:val="28"/>
              </w:rPr>
            </w:pPr>
            <w:r>
              <w:rPr>
                <w:i/>
                <w:sz w:val="28"/>
              </w:rPr>
              <w:t>7</w:t>
            </w:r>
          </w:p>
        </w:tc>
        <w:tc>
          <w:tcPr>
            <w:tcW w:w="729" w:type="dxa"/>
            <w:tcBorders>
              <w:bottom w:val="nil"/>
            </w:tcBorders>
          </w:tcPr>
          <w:p w:rsidR="003615A7" w:rsidRDefault="003615A7" w:rsidP="00E02528">
            <w:pPr>
              <w:ind w:right="28"/>
              <w:jc w:val="center"/>
              <w:rPr>
                <w:i/>
                <w:sz w:val="28"/>
              </w:rPr>
            </w:pPr>
            <w:r>
              <w:rPr>
                <w:i/>
                <w:sz w:val="28"/>
              </w:rPr>
              <w:t>8</w:t>
            </w:r>
          </w:p>
        </w:tc>
        <w:tc>
          <w:tcPr>
            <w:tcW w:w="723" w:type="dxa"/>
            <w:tcBorders>
              <w:bottom w:val="nil"/>
            </w:tcBorders>
          </w:tcPr>
          <w:p w:rsidR="003615A7" w:rsidRDefault="003615A7" w:rsidP="00E02528">
            <w:pPr>
              <w:jc w:val="center"/>
              <w:rPr>
                <w:i/>
                <w:sz w:val="28"/>
              </w:rPr>
            </w:pPr>
            <w:r>
              <w:rPr>
                <w:i/>
                <w:sz w:val="28"/>
              </w:rPr>
              <w:t>9</w:t>
            </w:r>
          </w:p>
        </w:tc>
        <w:tc>
          <w:tcPr>
            <w:tcW w:w="723" w:type="dxa"/>
            <w:tcBorders>
              <w:bottom w:val="nil"/>
            </w:tcBorders>
          </w:tcPr>
          <w:p w:rsidR="003615A7" w:rsidRDefault="003615A7" w:rsidP="00E02528">
            <w:pPr>
              <w:jc w:val="center"/>
              <w:rPr>
                <w:i/>
                <w:sz w:val="28"/>
              </w:rPr>
            </w:pPr>
            <w:r>
              <w:rPr>
                <w:i/>
                <w:sz w:val="28"/>
              </w:rPr>
              <w:t>10</w:t>
            </w:r>
          </w:p>
        </w:tc>
        <w:tc>
          <w:tcPr>
            <w:tcW w:w="651" w:type="dxa"/>
            <w:tcBorders>
              <w:bottom w:val="nil"/>
            </w:tcBorders>
          </w:tcPr>
          <w:p w:rsidR="003615A7" w:rsidRDefault="003615A7" w:rsidP="00E02528">
            <w:pPr>
              <w:jc w:val="center"/>
              <w:rPr>
                <w:i/>
                <w:sz w:val="28"/>
              </w:rPr>
            </w:pPr>
            <w:r>
              <w:rPr>
                <w:i/>
                <w:sz w:val="28"/>
              </w:rPr>
              <w:t>11</w:t>
            </w:r>
          </w:p>
        </w:tc>
        <w:tc>
          <w:tcPr>
            <w:tcW w:w="792" w:type="dxa"/>
            <w:tcBorders>
              <w:bottom w:val="nil"/>
            </w:tcBorders>
          </w:tcPr>
          <w:p w:rsidR="003615A7" w:rsidRDefault="003615A7" w:rsidP="00E02528">
            <w:pPr>
              <w:ind w:left="-289" w:right="34" w:firstLine="142"/>
              <w:jc w:val="center"/>
              <w:rPr>
                <w:i/>
                <w:sz w:val="28"/>
              </w:rPr>
            </w:pPr>
            <w:r>
              <w:rPr>
                <w:i/>
                <w:sz w:val="28"/>
              </w:rPr>
              <w:t>12</w:t>
            </w:r>
          </w:p>
        </w:tc>
      </w:tr>
      <w:tr w:rsidR="003615A7">
        <w:trPr>
          <w:jc w:val="center"/>
        </w:trPr>
        <w:tc>
          <w:tcPr>
            <w:tcW w:w="1560" w:type="dxa"/>
            <w:tcBorders>
              <w:bottom w:val="nil"/>
              <w:right w:val="single" w:sz="6" w:space="0" w:color="auto"/>
            </w:tcBorders>
          </w:tcPr>
          <w:p w:rsidR="003615A7" w:rsidRDefault="003615A7" w:rsidP="00E02528">
            <w:pPr>
              <w:ind w:right="-159" w:hanging="108"/>
              <w:jc w:val="center"/>
              <w:rPr>
                <w:i/>
                <w:sz w:val="28"/>
              </w:rPr>
            </w:pPr>
            <w:r>
              <w:rPr>
                <w:i/>
                <w:sz w:val="28"/>
              </w:rPr>
              <w:t xml:space="preserve">Наружная пов. 3 </w:t>
            </w:r>
          </w:p>
          <w:p w:rsidR="003615A7" w:rsidRDefault="003615A7" w:rsidP="00E02528">
            <w:pPr>
              <w:ind w:right="-159" w:hanging="108"/>
              <w:rPr>
                <w:i/>
                <w:sz w:val="28"/>
              </w:rPr>
            </w:pPr>
            <w:r>
              <w:rPr>
                <w:i/>
                <w:sz w:val="28"/>
              </w:rPr>
              <w:t>Штамповка М30х1,5</w:t>
            </w:r>
          </w:p>
        </w:tc>
        <w:tc>
          <w:tcPr>
            <w:tcW w:w="768" w:type="dxa"/>
            <w:tcBorders>
              <w:left w:val="nil"/>
              <w:bottom w:val="nil"/>
              <w:right w:val="nil"/>
            </w:tcBorders>
          </w:tcPr>
          <w:p w:rsidR="003615A7" w:rsidRDefault="003615A7" w:rsidP="00E02528">
            <w:pPr>
              <w:ind w:left="-57" w:right="-113"/>
              <w:jc w:val="center"/>
              <w:rPr>
                <w:i/>
                <w:sz w:val="28"/>
              </w:rPr>
            </w:pPr>
            <w:r>
              <w:rPr>
                <w:i/>
                <w:sz w:val="28"/>
              </w:rPr>
              <w:t>160</w:t>
            </w:r>
          </w:p>
        </w:tc>
        <w:tc>
          <w:tcPr>
            <w:tcW w:w="768" w:type="dxa"/>
            <w:tcBorders>
              <w:left w:val="single" w:sz="6" w:space="0" w:color="auto"/>
              <w:bottom w:val="nil"/>
              <w:right w:val="single" w:sz="6" w:space="0" w:color="auto"/>
            </w:tcBorders>
          </w:tcPr>
          <w:p w:rsidR="003615A7" w:rsidRDefault="003615A7" w:rsidP="00E02528">
            <w:pPr>
              <w:ind w:left="-57" w:right="-113"/>
              <w:jc w:val="center"/>
              <w:rPr>
                <w:i/>
                <w:sz w:val="28"/>
              </w:rPr>
            </w:pPr>
            <w:r>
              <w:rPr>
                <w:i/>
                <w:sz w:val="28"/>
              </w:rPr>
              <w:t>200</w:t>
            </w:r>
          </w:p>
        </w:tc>
        <w:tc>
          <w:tcPr>
            <w:tcW w:w="627" w:type="dxa"/>
            <w:tcBorders>
              <w:left w:val="nil"/>
              <w:bottom w:val="nil"/>
              <w:right w:val="nil"/>
            </w:tcBorders>
          </w:tcPr>
          <w:p w:rsidR="003615A7" w:rsidRDefault="003615A7" w:rsidP="00E02528">
            <w:pPr>
              <w:ind w:left="-57" w:right="-113"/>
              <w:rPr>
                <w:i/>
                <w:sz w:val="28"/>
              </w:rPr>
            </w:pPr>
            <w:r>
              <w:rPr>
                <w:i/>
                <w:sz w:val="28"/>
              </w:rPr>
              <w:t>1500</w:t>
            </w:r>
          </w:p>
        </w:tc>
        <w:tc>
          <w:tcPr>
            <w:tcW w:w="705" w:type="dxa"/>
            <w:tcBorders>
              <w:left w:val="single" w:sz="6" w:space="0" w:color="auto"/>
              <w:bottom w:val="nil"/>
              <w:right w:val="single" w:sz="6" w:space="0" w:color="auto"/>
            </w:tcBorders>
          </w:tcPr>
          <w:p w:rsidR="003615A7" w:rsidRDefault="003615A7" w:rsidP="00E02528">
            <w:pPr>
              <w:ind w:left="-57" w:right="-113"/>
              <w:jc w:val="center"/>
              <w:rPr>
                <w:i/>
                <w:sz w:val="28"/>
              </w:rPr>
            </w:pPr>
            <w:r>
              <w:rPr>
                <w:i/>
                <w:sz w:val="28"/>
              </w:rPr>
              <w:t>-</w:t>
            </w:r>
          </w:p>
        </w:tc>
        <w:tc>
          <w:tcPr>
            <w:tcW w:w="869" w:type="dxa"/>
            <w:tcBorders>
              <w:left w:val="nil"/>
              <w:bottom w:val="nil"/>
              <w:right w:val="single" w:sz="6" w:space="0" w:color="auto"/>
            </w:tcBorders>
          </w:tcPr>
          <w:p w:rsidR="003615A7" w:rsidRDefault="003615A7" w:rsidP="00E02528">
            <w:pPr>
              <w:tabs>
                <w:tab w:val="left" w:pos="626"/>
              </w:tabs>
              <w:ind w:left="-57" w:right="-113"/>
              <w:jc w:val="center"/>
              <w:rPr>
                <w:i/>
                <w:sz w:val="28"/>
              </w:rPr>
            </w:pPr>
            <w:r>
              <w:rPr>
                <w:i/>
                <w:sz w:val="28"/>
              </w:rPr>
              <w:t>-</w:t>
            </w:r>
          </w:p>
        </w:tc>
        <w:tc>
          <w:tcPr>
            <w:tcW w:w="868" w:type="dxa"/>
            <w:tcBorders>
              <w:left w:val="nil"/>
              <w:bottom w:val="nil"/>
              <w:right w:val="nil"/>
            </w:tcBorders>
          </w:tcPr>
          <w:p w:rsidR="003615A7" w:rsidRDefault="003615A7" w:rsidP="00E02528">
            <w:pPr>
              <w:ind w:left="-57" w:right="-113"/>
              <w:jc w:val="center"/>
              <w:rPr>
                <w:i/>
                <w:sz w:val="28"/>
              </w:rPr>
            </w:pPr>
            <w:r>
              <w:rPr>
                <w:i/>
                <w:sz w:val="28"/>
              </w:rPr>
              <w:t>34,862</w:t>
            </w:r>
          </w:p>
        </w:tc>
        <w:tc>
          <w:tcPr>
            <w:tcW w:w="729" w:type="dxa"/>
            <w:tcBorders>
              <w:left w:val="single" w:sz="6" w:space="0" w:color="auto"/>
              <w:bottom w:val="nil"/>
              <w:right w:val="single" w:sz="6" w:space="0" w:color="auto"/>
            </w:tcBorders>
          </w:tcPr>
          <w:p w:rsidR="003615A7" w:rsidRDefault="003615A7" w:rsidP="00E02528">
            <w:pPr>
              <w:ind w:left="-57" w:right="-113"/>
              <w:jc w:val="center"/>
              <w:rPr>
                <w:i/>
                <w:sz w:val="28"/>
              </w:rPr>
            </w:pPr>
            <w:r>
              <w:rPr>
                <w:i/>
                <w:sz w:val="28"/>
              </w:rPr>
              <w:t>620</w:t>
            </w:r>
          </w:p>
        </w:tc>
        <w:tc>
          <w:tcPr>
            <w:tcW w:w="723" w:type="dxa"/>
            <w:tcBorders>
              <w:left w:val="nil"/>
              <w:bottom w:val="nil"/>
              <w:right w:val="nil"/>
            </w:tcBorders>
          </w:tcPr>
          <w:p w:rsidR="003615A7" w:rsidRDefault="003615A7" w:rsidP="00E02528">
            <w:pPr>
              <w:ind w:left="-57" w:right="-113"/>
              <w:jc w:val="center"/>
              <w:rPr>
                <w:i/>
                <w:spacing w:val="-20"/>
                <w:sz w:val="28"/>
              </w:rPr>
            </w:pPr>
            <w:r>
              <w:rPr>
                <w:i/>
                <w:spacing w:val="-20"/>
                <w:sz w:val="28"/>
              </w:rPr>
              <w:t>35,525</w:t>
            </w:r>
          </w:p>
        </w:tc>
        <w:tc>
          <w:tcPr>
            <w:tcW w:w="723" w:type="dxa"/>
            <w:tcBorders>
              <w:left w:val="single" w:sz="6" w:space="0" w:color="auto"/>
              <w:bottom w:val="nil"/>
              <w:right w:val="single" w:sz="6" w:space="0" w:color="auto"/>
            </w:tcBorders>
          </w:tcPr>
          <w:p w:rsidR="003615A7" w:rsidRDefault="003615A7" w:rsidP="00E02528">
            <w:pPr>
              <w:ind w:left="-57" w:right="-113"/>
              <w:jc w:val="center"/>
              <w:rPr>
                <w:i/>
                <w:sz w:val="28"/>
              </w:rPr>
            </w:pPr>
            <w:r>
              <w:rPr>
                <w:i/>
                <w:sz w:val="28"/>
              </w:rPr>
              <w:t>34,86</w:t>
            </w:r>
          </w:p>
        </w:tc>
        <w:tc>
          <w:tcPr>
            <w:tcW w:w="651" w:type="dxa"/>
            <w:tcBorders>
              <w:left w:val="nil"/>
              <w:bottom w:val="nil"/>
              <w:right w:val="single" w:sz="6" w:space="0" w:color="auto"/>
            </w:tcBorders>
          </w:tcPr>
          <w:p w:rsidR="003615A7" w:rsidRDefault="003615A7" w:rsidP="00E02528">
            <w:pPr>
              <w:ind w:left="-57" w:right="-113"/>
              <w:jc w:val="center"/>
              <w:rPr>
                <w:i/>
                <w:sz w:val="28"/>
              </w:rPr>
            </w:pPr>
            <w:r>
              <w:rPr>
                <w:i/>
                <w:sz w:val="28"/>
              </w:rPr>
              <w:t>-</w:t>
            </w:r>
          </w:p>
        </w:tc>
        <w:tc>
          <w:tcPr>
            <w:tcW w:w="792" w:type="dxa"/>
            <w:tcBorders>
              <w:left w:val="nil"/>
              <w:bottom w:val="nil"/>
            </w:tcBorders>
          </w:tcPr>
          <w:p w:rsidR="003615A7" w:rsidRDefault="003615A7" w:rsidP="00E02528">
            <w:pPr>
              <w:ind w:left="-57" w:right="-113" w:firstLine="142"/>
              <w:jc w:val="center"/>
              <w:rPr>
                <w:i/>
                <w:sz w:val="28"/>
              </w:rPr>
            </w:pPr>
            <w:r>
              <w:rPr>
                <w:i/>
                <w:sz w:val="28"/>
              </w:rPr>
              <w:t>-</w:t>
            </w:r>
          </w:p>
        </w:tc>
      </w:tr>
      <w:tr w:rsidR="003615A7">
        <w:trPr>
          <w:jc w:val="center"/>
        </w:trPr>
        <w:tc>
          <w:tcPr>
            <w:tcW w:w="1560" w:type="dxa"/>
            <w:tcBorders>
              <w:top w:val="dashed" w:sz="6" w:space="0" w:color="auto"/>
              <w:bottom w:val="nil"/>
              <w:right w:val="single" w:sz="6" w:space="0" w:color="auto"/>
            </w:tcBorders>
          </w:tcPr>
          <w:p w:rsidR="003615A7" w:rsidRDefault="003615A7" w:rsidP="00E02528">
            <w:pPr>
              <w:ind w:right="-159" w:hanging="108"/>
              <w:rPr>
                <w:i/>
                <w:sz w:val="28"/>
              </w:rPr>
            </w:pPr>
            <w:r>
              <w:rPr>
                <w:i/>
                <w:sz w:val="28"/>
              </w:rPr>
              <w:t>Черновое точение</w:t>
            </w:r>
          </w:p>
        </w:tc>
        <w:tc>
          <w:tcPr>
            <w:tcW w:w="768" w:type="dxa"/>
            <w:tcBorders>
              <w:top w:val="dashed" w:sz="6" w:space="0" w:color="auto"/>
              <w:left w:val="nil"/>
              <w:bottom w:val="nil"/>
              <w:right w:val="nil"/>
            </w:tcBorders>
          </w:tcPr>
          <w:p w:rsidR="003615A7" w:rsidRDefault="003615A7" w:rsidP="00E02528">
            <w:pPr>
              <w:ind w:left="-57" w:right="-113"/>
              <w:jc w:val="center"/>
              <w:rPr>
                <w:i/>
                <w:sz w:val="28"/>
              </w:rPr>
            </w:pPr>
            <w:r>
              <w:rPr>
                <w:i/>
                <w:sz w:val="28"/>
              </w:rPr>
              <w:t>50</w:t>
            </w:r>
          </w:p>
        </w:tc>
        <w:tc>
          <w:tcPr>
            <w:tcW w:w="768" w:type="dxa"/>
            <w:tcBorders>
              <w:top w:val="dashed"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50</w:t>
            </w:r>
          </w:p>
        </w:tc>
        <w:tc>
          <w:tcPr>
            <w:tcW w:w="627" w:type="dxa"/>
            <w:tcBorders>
              <w:top w:val="dashed" w:sz="6" w:space="0" w:color="auto"/>
              <w:left w:val="nil"/>
              <w:bottom w:val="nil"/>
              <w:right w:val="nil"/>
            </w:tcBorders>
          </w:tcPr>
          <w:p w:rsidR="003615A7" w:rsidRDefault="003615A7" w:rsidP="00E02528">
            <w:pPr>
              <w:ind w:left="-57" w:right="-113"/>
              <w:jc w:val="center"/>
              <w:rPr>
                <w:i/>
                <w:sz w:val="28"/>
              </w:rPr>
            </w:pPr>
            <w:r>
              <w:rPr>
                <w:i/>
                <w:sz w:val="28"/>
              </w:rPr>
              <w:t>40</w:t>
            </w:r>
          </w:p>
        </w:tc>
        <w:tc>
          <w:tcPr>
            <w:tcW w:w="705" w:type="dxa"/>
            <w:tcBorders>
              <w:top w:val="dashed"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50</w:t>
            </w:r>
          </w:p>
        </w:tc>
        <w:tc>
          <w:tcPr>
            <w:tcW w:w="869" w:type="dxa"/>
            <w:tcBorders>
              <w:top w:val="dashed" w:sz="6" w:space="0" w:color="auto"/>
              <w:left w:val="nil"/>
              <w:bottom w:val="nil"/>
              <w:right w:val="single" w:sz="6" w:space="0" w:color="auto"/>
            </w:tcBorders>
          </w:tcPr>
          <w:p w:rsidR="003615A7" w:rsidRDefault="003615A7" w:rsidP="00E02528">
            <w:pPr>
              <w:tabs>
                <w:tab w:val="left" w:pos="626"/>
              </w:tabs>
              <w:ind w:left="-57" w:right="-113"/>
              <w:jc w:val="center"/>
              <w:rPr>
                <w:i/>
                <w:sz w:val="28"/>
              </w:rPr>
            </w:pPr>
            <w:r>
              <w:rPr>
                <w:i/>
                <w:sz w:val="28"/>
              </w:rPr>
              <w:t>3721</w:t>
            </w:r>
          </w:p>
        </w:tc>
        <w:tc>
          <w:tcPr>
            <w:tcW w:w="868" w:type="dxa"/>
            <w:tcBorders>
              <w:top w:val="dashed" w:sz="6" w:space="0" w:color="auto"/>
              <w:left w:val="nil"/>
              <w:bottom w:val="nil"/>
              <w:right w:val="nil"/>
            </w:tcBorders>
          </w:tcPr>
          <w:p w:rsidR="003615A7" w:rsidRDefault="003615A7" w:rsidP="00E02528">
            <w:pPr>
              <w:ind w:left="-57" w:right="-113"/>
              <w:jc w:val="center"/>
              <w:rPr>
                <w:i/>
                <w:sz w:val="28"/>
              </w:rPr>
            </w:pPr>
            <w:r>
              <w:rPr>
                <w:i/>
                <w:sz w:val="28"/>
              </w:rPr>
              <w:t>31,141</w:t>
            </w:r>
          </w:p>
        </w:tc>
        <w:tc>
          <w:tcPr>
            <w:tcW w:w="729" w:type="dxa"/>
            <w:tcBorders>
              <w:top w:val="dashed"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250</w:t>
            </w:r>
          </w:p>
        </w:tc>
        <w:tc>
          <w:tcPr>
            <w:tcW w:w="723" w:type="dxa"/>
            <w:tcBorders>
              <w:top w:val="dashed" w:sz="6" w:space="0" w:color="auto"/>
              <w:left w:val="nil"/>
              <w:bottom w:val="nil"/>
              <w:right w:val="nil"/>
            </w:tcBorders>
          </w:tcPr>
          <w:p w:rsidR="003615A7" w:rsidRDefault="003615A7" w:rsidP="00E02528">
            <w:pPr>
              <w:ind w:left="-57" w:right="-113"/>
              <w:jc w:val="center"/>
              <w:rPr>
                <w:i/>
                <w:spacing w:val="-20"/>
                <w:sz w:val="28"/>
              </w:rPr>
            </w:pPr>
            <w:r>
              <w:rPr>
                <w:i/>
                <w:spacing w:val="-20"/>
                <w:sz w:val="28"/>
              </w:rPr>
              <w:t>31,415</w:t>
            </w:r>
          </w:p>
        </w:tc>
        <w:tc>
          <w:tcPr>
            <w:tcW w:w="723" w:type="dxa"/>
            <w:tcBorders>
              <w:top w:val="dashed"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31,14</w:t>
            </w:r>
          </w:p>
        </w:tc>
        <w:tc>
          <w:tcPr>
            <w:tcW w:w="651" w:type="dxa"/>
            <w:tcBorders>
              <w:top w:val="dashed" w:sz="6" w:space="0" w:color="auto"/>
              <w:left w:val="nil"/>
              <w:bottom w:val="nil"/>
              <w:right w:val="single" w:sz="6" w:space="0" w:color="auto"/>
            </w:tcBorders>
          </w:tcPr>
          <w:p w:rsidR="003615A7" w:rsidRDefault="003615A7" w:rsidP="00E02528">
            <w:pPr>
              <w:ind w:left="-57" w:right="-113"/>
              <w:jc w:val="center"/>
              <w:rPr>
                <w:i/>
                <w:sz w:val="28"/>
              </w:rPr>
            </w:pPr>
            <w:r>
              <w:rPr>
                <w:i/>
                <w:sz w:val="28"/>
              </w:rPr>
              <w:t>4,11</w:t>
            </w:r>
          </w:p>
        </w:tc>
        <w:tc>
          <w:tcPr>
            <w:tcW w:w="792" w:type="dxa"/>
            <w:tcBorders>
              <w:top w:val="dashed" w:sz="6" w:space="0" w:color="auto"/>
              <w:left w:val="nil"/>
              <w:bottom w:val="nil"/>
            </w:tcBorders>
          </w:tcPr>
          <w:p w:rsidR="003615A7" w:rsidRDefault="003615A7" w:rsidP="00E02528">
            <w:pPr>
              <w:ind w:left="-57" w:right="-113" w:firstLine="142"/>
              <w:jc w:val="center"/>
              <w:rPr>
                <w:i/>
                <w:sz w:val="28"/>
              </w:rPr>
            </w:pPr>
            <w:r>
              <w:rPr>
                <w:i/>
                <w:sz w:val="28"/>
              </w:rPr>
              <w:t>3,72</w:t>
            </w:r>
          </w:p>
        </w:tc>
      </w:tr>
      <w:tr w:rsidR="003615A7">
        <w:trPr>
          <w:jc w:val="center"/>
        </w:trPr>
        <w:tc>
          <w:tcPr>
            <w:tcW w:w="1560" w:type="dxa"/>
            <w:tcBorders>
              <w:top w:val="dashed" w:sz="6" w:space="0" w:color="auto"/>
              <w:bottom w:val="single" w:sz="6" w:space="0" w:color="auto"/>
              <w:right w:val="single" w:sz="6" w:space="0" w:color="auto"/>
            </w:tcBorders>
          </w:tcPr>
          <w:p w:rsidR="003615A7" w:rsidRDefault="003615A7" w:rsidP="00E02528">
            <w:pPr>
              <w:ind w:right="-159" w:hanging="108"/>
              <w:rPr>
                <w:i/>
                <w:sz w:val="28"/>
              </w:rPr>
            </w:pPr>
            <w:r>
              <w:rPr>
                <w:i/>
                <w:sz w:val="28"/>
              </w:rPr>
              <w:t>Чистовое точение</w:t>
            </w:r>
          </w:p>
        </w:tc>
        <w:tc>
          <w:tcPr>
            <w:tcW w:w="768" w:type="dxa"/>
            <w:tcBorders>
              <w:top w:val="dashed" w:sz="6" w:space="0" w:color="auto"/>
              <w:left w:val="nil"/>
              <w:bottom w:val="single" w:sz="6" w:space="0" w:color="auto"/>
              <w:right w:val="nil"/>
            </w:tcBorders>
          </w:tcPr>
          <w:p w:rsidR="003615A7" w:rsidRDefault="003615A7" w:rsidP="00E02528">
            <w:pPr>
              <w:ind w:left="-57" w:right="-113"/>
              <w:jc w:val="center"/>
              <w:rPr>
                <w:i/>
                <w:sz w:val="28"/>
              </w:rPr>
            </w:pPr>
            <w:r>
              <w:rPr>
                <w:i/>
                <w:sz w:val="28"/>
              </w:rPr>
              <w:t>25</w:t>
            </w:r>
          </w:p>
        </w:tc>
        <w:tc>
          <w:tcPr>
            <w:tcW w:w="768" w:type="dxa"/>
            <w:tcBorders>
              <w:top w:val="dashed" w:sz="6" w:space="0" w:color="auto"/>
              <w:left w:val="single" w:sz="6" w:space="0" w:color="auto"/>
              <w:bottom w:val="single" w:sz="6" w:space="0" w:color="auto"/>
              <w:right w:val="single" w:sz="6" w:space="0" w:color="auto"/>
            </w:tcBorders>
          </w:tcPr>
          <w:p w:rsidR="003615A7" w:rsidRDefault="003615A7" w:rsidP="00E02528">
            <w:pPr>
              <w:ind w:left="-57" w:right="-113"/>
              <w:jc w:val="center"/>
              <w:rPr>
                <w:i/>
                <w:sz w:val="28"/>
              </w:rPr>
            </w:pPr>
            <w:r>
              <w:rPr>
                <w:i/>
                <w:sz w:val="28"/>
              </w:rPr>
              <w:t>25</w:t>
            </w:r>
          </w:p>
        </w:tc>
        <w:tc>
          <w:tcPr>
            <w:tcW w:w="627" w:type="dxa"/>
            <w:tcBorders>
              <w:top w:val="dashed" w:sz="6" w:space="0" w:color="auto"/>
              <w:left w:val="nil"/>
              <w:bottom w:val="single" w:sz="6" w:space="0" w:color="auto"/>
              <w:right w:val="nil"/>
            </w:tcBorders>
          </w:tcPr>
          <w:p w:rsidR="003615A7" w:rsidRDefault="003615A7" w:rsidP="00E02528">
            <w:pPr>
              <w:ind w:left="-57" w:right="-113"/>
              <w:jc w:val="center"/>
              <w:rPr>
                <w:i/>
                <w:sz w:val="28"/>
              </w:rPr>
            </w:pPr>
            <w:r>
              <w:rPr>
                <w:i/>
                <w:sz w:val="28"/>
              </w:rPr>
              <w:t>26</w:t>
            </w:r>
          </w:p>
        </w:tc>
        <w:tc>
          <w:tcPr>
            <w:tcW w:w="705" w:type="dxa"/>
            <w:tcBorders>
              <w:top w:val="dashed" w:sz="6" w:space="0" w:color="auto"/>
              <w:left w:val="single" w:sz="6" w:space="0" w:color="auto"/>
              <w:bottom w:val="single" w:sz="6" w:space="0" w:color="auto"/>
              <w:right w:val="single" w:sz="6" w:space="0" w:color="auto"/>
            </w:tcBorders>
          </w:tcPr>
          <w:p w:rsidR="003615A7" w:rsidRDefault="003615A7" w:rsidP="00E02528">
            <w:pPr>
              <w:ind w:left="-57" w:right="-113"/>
              <w:jc w:val="center"/>
              <w:rPr>
                <w:i/>
                <w:sz w:val="28"/>
              </w:rPr>
            </w:pPr>
            <w:r>
              <w:rPr>
                <w:i/>
                <w:sz w:val="28"/>
              </w:rPr>
              <w:t>0</w:t>
            </w:r>
          </w:p>
        </w:tc>
        <w:tc>
          <w:tcPr>
            <w:tcW w:w="869" w:type="dxa"/>
            <w:tcBorders>
              <w:top w:val="dashed" w:sz="6" w:space="0" w:color="auto"/>
              <w:left w:val="nil"/>
              <w:bottom w:val="single" w:sz="6" w:space="0" w:color="auto"/>
              <w:right w:val="single" w:sz="6" w:space="0" w:color="auto"/>
            </w:tcBorders>
          </w:tcPr>
          <w:p w:rsidR="003615A7" w:rsidRDefault="003615A7" w:rsidP="00E02528">
            <w:pPr>
              <w:tabs>
                <w:tab w:val="left" w:pos="626"/>
              </w:tabs>
              <w:ind w:left="-57" w:right="-113"/>
              <w:jc w:val="center"/>
              <w:rPr>
                <w:i/>
                <w:sz w:val="28"/>
              </w:rPr>
            </w:pPr>
            <w:r>
              <w:rPr>
                <w:i/>
                <w:sz w:val="28"/>
              </w:rPr>
              <w:t>280</w:t>
            </w:r>
          </w:p>
        </w:tc>
        <w:tc>
          <w:tcPr>
            <w:tcW w:w="868" w:type="dxa"/>
            <w:tcBorders>
              <w:top w:val="dashed" w:sz="6" w:space="0" w:color="auto"/>
              <w:left w:val="nil"/>
              <w:bottom w:val="single" w:sz="6" w:space="0" w:color="auto"/>
              <w:right w:val="nil"/>
            </w:tcBorders>
          </w:tcPr>
          <w:p w:rsidR="003615A7" w:rsidRDefault="003615A7" w:rsidP="00E02528">
            <w:pPr>
              <w:ind w:left="-57" w:right="-113"/>
              <w:jc w:val="center"/>
              <w:rPr>
                <w:i/>
                <w:sz w:val="28"/>
              </w:rPr>
            </w:pPr>
            <w:r>
              <w:rPr>
                <w:i/>
                <w:sz w:val="28"/>
              </w:rPr>
              <w:t>30,901</w:t>
            </w:r>
          </w:p>
        </w:tc>
        <w:tc>
          <w:tcPr>
            <w:tcW w:w="729" w:type="dxa"/>
            <w:tcBorders>
              <w:top w:val="dashed" w:sz="6" w:space="0" w:color="auto"/>
              <w:left w:val="single" w:sz="6" w:space="0" w:color="auto"/>
              <w:bottom w:val="single" w:sz="6" w:space="0" w:color="auto"/>
              <w:right w:val="single" w:sz="6" w:space="0" w:color="auto"/>
            </w:tcBorders>
          </w:tcPr>
          <w:p w:rsidR="003615A7" w:rsidRDefault="003615A7" w:rsidP="00E02528">
            <w:pPr>
              <w:ind w:left="-57" w:right="-113"/>
              <w:jc w:val="center"/>
              <w:rPr>
                <w:i/>
                <w:sz w:val="28"/>
              </w:rPr>
            </w:pPr>
            <w:r>
              <w:rPr>
                <w:i/>
                <w:sz w:val="28"/>
              </w:rPr>
              <w:t>39</w:t>
            </w:r>
          </w:p>
        </w:tc>
        <w:tc>
          <w:tcPr>
            <w:tcW w:w="723" w:type="dxa"/>
            <w:tcBorders>
              <w:top w:val="dashed" w:sz="6" w:space="0" w:color="auto"/>
              <w:left w:val="nil"/>
              <w:bottom w:val="single" w:sz="6" w:space="0" w:color="auto"/>
              <w:right w:val="nil"/>
            </w:tcBorders>
          </w:tcPr>
          <w:p w:rsidR="003615A7" w:rsidRDefault="003615A7" w:rsidP="00E02528">
            <w:pPr>
              <w:ind w:left="-57" w:right="-113"/>
              <w:jc w:val="center"/>
              <w:rPr>
                <w:i/>
                <w:sz w:val="28"/>
              </w:rPr>
            </w:pPr>
            <w:r>
              <w:rPr>
                <w:i/>
                <w:sz w:val="28"/>
              </w:rPr>
              <w:t>30,9</w:t>
            </w:r>
          </w:p>
        </w:tc>
        <w:tc>
          <w:tcPr>
            <w:tcW w:w="723" w:type="dxa"/>
            <w:tcBorders>
              <w:top w:val="dashed" w:sz="6" w:space="0" w:color="auto"/>
              <w:left w:val="single" w:sz="6" w:space="0" w:color="auto"/>
              <w:bottom w:val="single" w:sz="6" w:space="0" w:color="auto"/>
              <w:right w:val="single" w:sz="6" w:space="0" w:color="auto"/>
            </w:tcBorders>
          </w:tcPr>
          <w:p w:rsidR="003615A7" w:rsidRDefault="003615A7" w:rsidP="00E02528">
            <w:pPr>
              <w:ind w:left="-57" w:right="-113"/>
              <w:jc w:val="center"/>
              <w:rPr>
                <w:i/>
                <w:sz w:val="28"/>
              </w:rPr>
            </w:pPr>
            <w:r>
              <w:rPr>
                <w:i/>
                <w:sz w:val="28"/>
              </w:rPr>
              <w:t>30,86</w:t>
            </w:r>
          </w:p>
        </w:tc>
        <w:tc>
          <w:tcPr>
            <w:tcW w:w="651" w:type="dxa"/>
            <w:tcBorders>
              <w:top w:val="dashed" w:sz="6" w:space="0" w:color="auto"/>
              <w:left w:val="nil"/>
              <w:bottom w:val="single" w:sz="6" w:space="0" w:color="auto"/>
              <w:right w:val="single" w:sz="6" w:space="0" w:color="auto"/>
            </w:tcBorders>
          </w:tcPr>
          <w:p w:rsidR="003615A7" w:rsidRDefault="003615A7" w:rsidP="00E02528">
            <w:pPr>
              <w:ind w:left="-57" w:right="-113"/>
              <w:jc w:val="center"/>
              <w:rPr>
                <w:i/>
                <w:spacing w:val="-20"/>
                <w:sz w:val="28"/>
              </w:rPr>
            </w:pPr>
            <w:r>
              <w:rPr>
                <w:i/>
                <w:spacing w:val="-20"/>
                <w:sz w:val="28"/>
              </w:rPr>
              <w:t>0,515</w:t>
            </w:r>
          </w:p>
        </w:tc>
        <w:tc>
          <w:tcPr>
            <w:tcW w:w="792" w:type="dxa"/>
            <w:tcBorders>
              <w:top w:val="dashed" w:sz="6" w:space="0" w:color="auto"/>
              <w:left w:val="nil"/>
              <w:bottom w:val="single" w:sz="6" w:space="0" w:color="auto"/>
            </w:tcBorders>
          </w:tcPr>
          <w:p w:rsidR="003615A7" w:rsidRDefault="003615A7" w:rsidP="00E02528">
            <w:pPr>
              <w:ind w:left="-57" w:right="-113" w:firstLine="142"/>
              <w:jc w:val="center"/>
              <w:rPr>
                <w:i/>
                <w:sz w:val="28"/>
              </w:rPr>
            </w:pPr>
            <w:r>
              <w:rPr>
                <w:i/>
                <w:sz w:val="28"/>
              </w:rPr>
              <w:t>0,28</w:t>
            </w:r>
          </w:p>
        </w:tc>
      </w:tr>
      <w:tr w:rsidR="003615A7">
        <w:trPr>
          <w:jc w:val="center"/>
        </w:trPr>
        <w:tc>
          <w:tcPr>
            <w:tcW w:w="1560" w:type="dxa"/>
            <w:tcBorders>
              <w:top w:val="single" w:sz="6" w:space="0" w:color="auto"/>
              <w:bottom w:val="nil"/>
              <w:right w:val="single" w:sz="6" w:space="0" w:color="auto"/>
            </w:tcBorders>
          </w:tcPr>
          <w:p w:rsidR="003615A7" w:rsidRDefault="003615A7" w:rsidP="00E02528">
            <w:pPr>
              <w:ind w:right="-159" w:hanging="108"/>
              <w:jc w:val="center"/>
              <w:rPr>
                <w:i/>
                <w:sz w:val="28"/>
              </w:rPr>
            </w:pPr>
            <w:r>
              <w:rPr>
                <w:i/>
                <w:sz w:val="28"/>
              </w:rPr>
              <w:t>Наружная пов. 23</w:t>
            </w:r>
          </w:p>
          <w:p w:rsidR="003615A7" w:rsidRDefault="003615A7" w:rsidP="00E02528">
            <w:pPr>
              <w:ind w:right="-159" w:hanging="108"/>
              <w:rPr>
                <w:i/>
                <w:sz w:val="28"/>
              </w:rPr>
            </w:pPr>
            <w:r>
              <w:rPr>
                <w:i/>
                <w:sz w:val="28"/>
              </w:rPr>
              <w:t>Штамповка М33х1,5</w:t>
            </w:r>
          </w:p>
        </w:tc>
        <w:tc>
          <w:tcPr>
            <w:tcW w:w="768" w:type="dxa"/>
            <w:tcBorders>
              <w:top w:val="single" w:sz="6" w:space="0" w:color="auto"/>
              <w:left w:val="nil"/>
              <w:bottom w:val="nil"/>
              <w:right w:val="nil"/>
            </w:tcBorders>
          </w:tcPr>
          <w:p w:rsidR="003615A7" w:rsidRDefault="003615A7" w:rsidP="00E02528">
            <w:pPr>
              <w:ind w:left="-57" w:right="-113"/>
              <w:jc w:val="center"/>
              <w:rPr>
                <w:i/>
                <w:sz w:val="28"/>
              </w:rPr>
            </w:pPr>
            <w:r>
              <w:rPr>
                <w:i/>
                <w:sz w:val="28"/>
              </w:rPr>
              <w:t>160</w:t>
            </w:r>
          </w:p>
        </w:tc>
        <w:tc>
          <w:tcPr>
            <w:tcW w:w="768" w:type="dxa"/>
            <w:tcBorders>
              <w:top w:val="single"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200</w:t>
            </w:r>
          </w:p>
        </w:tc>
        <w:tc>
          <w:tcPr>
            <w:tcW w:w="627" w:type="dxa"/>
            <w:tcBorders>
              <w:top w:val="single" w:sz="6" w:space="0" w:color="auto"/>
              <w:left w:val="nil"/>
              <w:bottom w:val="nil"/>
              <w:right w:val="nil"/>
            </w:tcBorders>
          </w:tcPr>
          <w:p w:rsidR="003615A7" w:rsidRDefault="003615A7" w:rsidP="00E02528">
            <w:pPr>
              <w:ind w:left="-57" w:right="-113"/>
              <w:rPr>
                <w:i/>
                <w:sz w:val="28"/>
              </w:rPr>
            </w:pPr>
            <w:r>
              <w:rPr>
                <w:i/>
                <w:sz w:val="28"/>
              </w:rPr>
              <w:t>1500</w:t>
            </w:r>
          </w:p>
        </w:tc>
        <w:tc>
          <w:tcPr>
            <w:tcW w:w="705" w:type="dxa"/>
            <w:tcBorders>
              <w:top w:val="single"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w:t>
            </w:r>
          </w:p>
        </w:tc>
        <w:tc>
          <w:tcPr>
            <w:tcW w:w="869" w:type="dxa"/>
            <w:tcBorders>
              <w:top w:val="single" w:sz="6" w:space="0" w:color="auto"/>
              <w:left w:val="nil"/>
              <w:bottom w:val="nil"/>
              <w:right w:val="single" w:sz="6" w:space="0" w:color="auto"/>
            </w:tcBorders>
          </w:tcPr>
          <w:p w:rsidR="003615A7" w:rsidRDefault="003615A7" w:rsidP="00E02528">
            <w:pPr>
              <w:tabs>
                <w:tab w:val="left" w:pos="626"/>
              </w:tabs>
              <w:ind w:left="-57" w:right="-113"/>
              <w:jc w:val="center"/>
              <w:rPr>
                <w:i/>
                <w:sz w:val="28"/>
              </w:rPr>
            </w:pPr>
            <w:r>
              <w:rPr>
                <w:i/>
                <w:sz w:val="28"/>
              </w:rPr>
              <w:t>-</w:t>
            </w:r>
          </w:p>
        </w:tc>
        <w:tc>
          <w:tcPr>
            <w:tcW w:w="868" w:type="dxa"/>
            <w:tcBorders>
              <w:top w:val="single" w:sz="6" w:space="0" w:color="auto"/>
              <w:left w:val="nil"/>
              <w:bottom w:val="nil"/>
              <w:right w:val="nil"/>
            </w:tcBorders>
          </w:tcPr>
          <w:p w:rsidR="003615A7" w:rsidRDefault="003615A7" w:rsidP="00E02528">
            <w:pPr>
              <w:ind w:left="-57" w:right="-113"/>
              <w:jc w:val="center"/>
              <w:rPr>
                <w:i/>
                <w:sz w:val="28"/>
              </w:rPr>
            </w:pPr>
            <w:r>
              <w:rPr>
                <w:i/>
                <w:sz w:val="28"/>
              </w:rPr>
              <w:t>36,871</w:t>
            </w:r>
          </w:p>
        </w:tc>
        <w:tc>
          <w:tcPr>
            <w:tcW w:w="729" w:type="dxa"/>
            <w:tcBorders>
              <w:top w:val="single" w:sz="6" w:space="0" w:color="auto"/>
              <w:left w:val="single" w:sz="6" w:space="0" w:color="auto"/>
              <w:bottom w:val="nil"/>
              <w:right w:val="single" w:sz="6" w:space="0" w:color="auto"/>
            </w:tcBorders>
          </w:tcPr>
          <w:p w:rsidR="003615A7" w:rsidRDefault="003615A7" w:rsidP="00E02528">
            <w:pPr>
              <w:ind w:left="-57" w:right="-113"/>
              <w:jc w:val="center"/>
              <w:rPr>
                <w:i/>
                <w:sz w:val="28"/>
              </w:rPr>
            </w:pPr>
            <w:r>
              <w:rPr>
                <w:i/>
                <w:sz w:val="28"/>
              </w:rPr>
              <w:t>620</w:t>
            </w:r>
          </w:p>
        </w:tc>
        <w:tc>
          <w:tcPr>
            <w:tcW w:w="723" w:type="dxa"/>
            <w:tcBorders>
              <w:top w:val="single" w:sz="6" w:space="0" w:color="auto"/>
              <w:left w:val="nil"/>
              <w:bottom w:val="nil"/>
              <w:right w:val="nil"/>
            </w:tcBorders>
          </w:tcPr>
          <w:p w:rsidR="003615A7" w:rsidRDefault="003615A7" w:rsidP="00E02528">
            <w:pPr>
              <w:ind w:left="-57" w:right="-113"/>
              <w:jc w:val="center"/>
              <w:rPr>
                <w:i/>
                <w:spacing w:val="-20"/>
                <w:sz w:val="28"/>
              </w:rPr>
            </w:pPr>
            <w:r>
              <w:rPr>
                <w:i/>
                <w:spacing w:val="-20"/>
                <w:sz w:val="28"/>
              </w:rPr>
              <w:t>37,491</w:t>
            </w:r>
          </w:p>
        </w:tc>
        <w:tc>
          <w:tcPr>
            <w:tcW w:w="723" w:type="dxa"/>
            <w:tcBorders>
              <w:top w:val="single" w:sz="6" w:space="0" w:color="auto"/>
              <w:left w:val="single" w:sz="6" w:space="0" w:color="auto"/>
              <w:bottom w:val="nil"/>
              <w:right w:val="single" w:sz="6" w:space="0" w:color="auto"/>
            </w:tcBorders>
          </w:tcPr>
          <w:p w:rsidR="003615A7" w:rsidRDefault="003615A7" w:rsidP="00E02528">
            <w:pPr>
              <w:ind w:left="-57" w:right="-113"/>
              <w:jc w:val="center"/>
              <w:rPr>
                <w:i/>
                <w:spacing w:val="-20"/>
                <w:sz w:val="28"/>
              </w:rPr>
            </w:pPr>
            <w:r>
              <w:rPr>
                <w:i/>
                <w:spacing w:val="-20"/>
                <w:sz w:val="28"/>
              </w:rPr>
              <w:t>36,871</w:t>
            </w:r>
          </w:p>
        </w:tc>
        <w:tc>
          <w:tcPr>
            <w:tcW w:w="651" w:type="dxa"/>
            <w:tcBorders>
              <w:top w:val="single" w:sz="6" w:space="0" w:color="auto"/>
              <w:left w:val="nil"/>
              <w:bottom w:val="nil"/>
              <w:right w:val="single" w:sz="6" w:space="0" w:color="auto"/>
            </w:tcBorders>
          </w:tcPr>
          <w:p w:rsidR="003615A7" w:rsidRDefault="003615A7" w:rsidP="00E02528">
            <w:pPr>
              <w:ind w:left="-57" w:right="-113"/>
              <w:jc w:val="center"/>
              <w:rPr>
                <w:i/>
                <w:sz w:val="28"/>
              </w:rPr>
            </w:pPr>
            <w:r>
              <w:rPr>
                <w:i/>
                <w:sz w:val="28"/>
              </w:rPr>
              <w:t>-</w:t>
            </w:r>
          </w:p>
        </w:tc>
        <w:tc>
          <w:tcPr>
            <w:tcW w:w="792" w:type="dxa"/>
            <w:tcBorders>
              <w:top w:val="single" w:sz="6" w:space="0" w:color="auto"/>
              <w:left w:val="nil"/>
              <w:bottom w:val="nil"/>
            </w:tcBorders>
          </w:tcPr>
          <w:p w:rsidR="003615A7" w:rsidRDefault="003615A7" w:rsidP="00E02528">
            <w:pPr>
              <w:ind w:left="-57" w:right="-113" w:firstLine="142"/>
              <w:jc w:val="center"/>
              <w:rPr>
                <w:i/>
                <w:sz w:val="28"/>
              </w:rPr>
            </w:pPr>
            <w:r>
              <w:rPr>
                <w:i/>
                <w:sz w:val="28"/>
              </w:rPr>
              <w:t>-</w:t>
            </w:r>
          </w:p>
        </w:tc>
      </w:tr>
      <w:tr w:rsidR="003615A7">
        <w:trPr>
          <w:jc w:val="center"/>
        </w:trPr>
        <w:tc>
          <w:tcPr>
            <w:tcW w:w="1560" w:type="dxa"/>
            <w:tcBorders>
              <w:top w:val="dashed" w:sz="6" w:space="0" w:color="auto"/>
              <w:bottom w:val="dashed" w:sz="6" w:space="0" w:color="auto"/>
              <w:right w:val="single" w:sz="6" w:space="0" w:color="auto"/>
            </w:tcBorders>
          </w:tcPr>
          <w:p w:rsidR="003615A7" w:rsidRDefault="003615A7" w:rsidP="00E02528">
            <w:pPr>
              <w:ind w:right="-159" w:hanging="108"/>
              <w:rPr>
                <w:i/>
                <w:sz w:val="28"/>
              </w:rPr>
            </w:pPr>
            <w:r>
              <w:rPr>
                <w:i/>
                <w:sz w:val="28"/>
              </w:rPr>
              <w:t>Черновое точение</w:t>
            </w:r>
          </w:p>
        </w:tc>
        <w:tc>
          <w:tcPr>
            <w:tcW w:w="768" w:type="dxa"/>
            <w:tcBorders>
              <w:top w:val="dashed" w:sz="6" w:space="0" w:color="auto"/>
              <w:left w:val="nil"/>
              <w:bottom w:val="dashed" w:sz="6" w:space="0" w:color="auto"/>
              <w:right w:val="nil"/>
            </w:tcBorders>
          </w:tcPr>
          <w:p w:rsidR="003615A7" w:rsidRDefault="003615A7" w:rsidP="00E02528">
            <w:pPr>
              <w:jc w:val="center"/>
              <w:rPr>
                <w:i/>
                <w:sz w:val="28"/>
              </w:rPr>
            </w:pPr>
            <w:r>
              <w:rPr>
                <w:i/>
                <w:sz w:val="28"/>
              </w:rPr>
              <w:t>50</w:t>
            </w:r>
          </w:p>
        </w:tc>
        <w:tc>
          <w:tcPr>
            <w:tcW w:w="768" w:type="dxa"/>
            <w:tcBorders>
              <w:top w:val="dashed" w:sz="6" w:space="0" w:color="auto"/>
              <w:left w:val="single" w:sz="6" w:space="0" w:color="auto"/>
              <w:bottom w:val="dashed" w:sz="6" w:space="0" w:color="auto"/>
              <w:right w:val="single" w:sz="6" w:space="0" w:color="auto"/>
            </w:tcBorders>
          </w:tcPr>
          <w:p w:rsidR="003615A7" w:rsidRDefault="003615A7" w:rsidP="00E02528">
            <w:pPr>
              <w:jc w:val="center"/>
              <w:rPr>
                <w:i/>
                <w:sz w:val="28"/>
              </w:rPr>
            </w:pPr>
            <w:r>
              <w:rPr>
                <w:i/>
                <w:sz w:val="28"/>
              </w:rPr>
              <w:t>50</w:t>
            </w:r>
          </w:p>
        </w:tc>
        <w:tc>
          <w:tcPr>
            <w:tcW w:w="627" w:type="dxa"/>
            <w:tcBorders>
              <w:top w:val="dashed" w:sz="6" w:space="0" w:color="auto"/>
              <w:left w:val="nil"/>
              <w:bottom w:val="dashed" w:sz="6" w:space="0" w:color="auto"/>
              <w:right w:val="nil"/>
            </w:tcBorders>
          </w:tcPr>
          <w:p w:rsidR="003615A7" w:rsidRDefault="003615A7" w:rsidP="00E02528">
            <w:pPr>
              <w:ind w:right="-108"/>
              <w:jc w:val="center"/>
              <w:rPr>
                <w:i/>
                <w:sz w:val="28"/>
              </w:rPr>
            </w:pPr>
            <w:r>
              <w:rPr>
                <w:i/>
                <w:sz w:val="28"/>
              </w:rPr>
              <w:t>40</w:t>
            </w:r>
          </w:p>
        </w:tc>
        <w:tc>
          <w:tcPr>
            <w:tcW w:w="705" w:type="dxa"/>
            <w:tcBorders>
              <w:top w:val="dashed" w:sz="6" w:space="0" w:color="auto"/>
              <w:left w:val="single" w:sz="6" w:space="0" w:color="auto"/>
              <w:bottom w:val="dashed" w:sz="6" w:space="0" w:color="auto"/>
              <w:right w:val="single" w:sz="6" w:space="0" w:color="auto"/>
            </w:tcBorders>
          </w:tcPr>
          <w:p w:rsidR="003615A7" w:rsidRDefault="003615A7" w:rsidP="00E02528">
            <w:pPr>
              <w:ind w:right="33"/>
              <w:jc w:val="center"/>
              <w:rPr>
                <w:i/>
                <w:sz w:val="28"/>
              </w:rPr>
            </w:pPr>
            <w:r>
              <w:rPr>
                <w:i/>
                <w:sz w:val="28"/>
              </w:rPr>
              <w:t>50</w:t>
            </w:r>
          </w:p>
        </w:tc>
        <w:tc>
          <w:tcPr>
            <w:tcW w:w="869" w:type="dxa"/>
            <w:tcBorders>
              <w:top w:val="dashed" w:sz="6" w:space="0" w:color="auto"/>
              <w:left w:val="nil"/>
              <w:bottom w:val="dashed" w:sz="6" w:space="0" w:color="auto"/>
              <w:right w:val="single" w:sz="6" w:space="0" w:color="auto"/>
            </w:tcBorders>
          </w:tcPr>
          <w:p w:rsidR="003615A7" w:rsidRDefault="003615A7" w:rsidP="00E02528">
            <w:pPr>
              <w:tabs>
                <w:tab w:val="left" w:pos="626"/>
              </w:tabs>
              <w:jc w:val="center"/>
              <w:rPr>
                <w:i/>
                <w:sz w:val="28"/>
              </w:rPr>
            </w:pPr>
            <w:r>
              <w:rPr>
                <w:i/>
                <w:sz w:val="28"/>
              </w:rPr>
              <w:t>3721</w:t>
            </w:r>
          </w:p>
        </w:tc>
        <w:tc>
          <w:tcPr>
            <w:tcW w:w="868" w:type="dxa"/>
            <w:tcBorders>
              <w:top w:val="dashed" w:sz="6" w:space="0" w:color="auto"/>
              <w:left w:val="nil"/>
              <w:bottom w:val="dashed" w:sz="6" w:space="0" w:color="auto"/>
              <w:right w:val="nil"/>
            </w:tcBorders>
          </w:tcPr>
          <w:p w:rsidR="003615A7" w:rsidRDefault="003615A7" w:rsidP="00E02528">
            <w:pPr>
              <w:jc w:val="center"/>
              <w:rPr>
                <w:i/>
                <w:sz w:val="28"/>
              </w:rPr>
            </w:pPr>
            <w:r>
              <w:rPr>
                <w:i/>
                <w:sz w:val="28"/>
              </w:rPr>
              <w:t>33,15</w:t>
            </w:r>
          </w:p>
        </w:tc>
        <w:tc>
          <w:tcPr>
            <w:tcW w:w="729" w:type="dxa"/>
            <w:tcBorders>
              <w:top w:val="dashed" w:sz="6" w:space="0" w:color="auto"/>
              <w:left w:val="single" w:sz="6" w:space="0" w:color="auto"/>
              <w:bottom w:val="dashed" w:sz="6" w:space="0" w:color="auto"/>
              <w:right w:val="single" w:sz="6" w:space="0" w:color="auto"/>
            </w:tcBorders>
          </w:tcPr>
          <w:p w:rsidR="003615A7" w:rsidRDefault="003615A7" w:rsidP="00E02528">
            <w:pPr>
              <w:ind w:right="28"/>
              <w:jc w:val="center"/>
              <w:rPr>
                <w:i/>
                <w:sz w:val="28"/>
              </w:rPr>
            </w:pPr>
            <w:r>
              <w:rPr>
                <w:i/>
                <w:sz w:val="28"/>
              </w:rPr>
              <w:t>250</w:t>
            </w:r>
          </w:p>
        </w:tc>
        <w:tc>
          <w:tcPr>
            <w:tcW w:w="723" w:type="dxa"/>
            <w:tcBorders>
              <w:top w:val="dashed" w:sz="6" w:space="0" w:color="auto"/>
              <w:left w:val="nil"/>
              <w:bottom w:val="dashed" w:sz="6" w:space="0" w:color="auto"/>
              <w:right w:val="nil"/>
            </w:tcBorders>
          </w:tcPr>
          <w:p w:rsidR="003615A7" w:rsidRDefault="003615A7" w:rsidP="00E02528">
            <w:pPr>
              <w:jc w:val="center"/>
              <w:rPr>
                <w:i/>
                <w:sz w:val="28"/>
              </w:rPr>
            </w:pPr>
            <w:r>
              <w:rPr>
                <w:i/>
                <w:sz w:val="28"/>
              </w:rPr>
              <w:t>33,4</w:t>
            </w:r>
          </w:p>
        </w:tc>
        <w:tc>
          <w:tcPr>
            <w:tcW w:w="723" w:type="dxa"/>
            <w:tcBorders>
              <w:top w:val="dashed" w:sz="6" w:space="0" w:color="auto"/>
              <w:left w:val="single" w:sz="6" w:space="0" w:color="auto"/>
              <w:bottom w:val="dashed" w:sz="6" w:space="0" w:color="auto"/>
              <w:right w:val="single" w:sz="6" w:space="0" w:color="auto"/>
            </w:tcBorders>
          </w:tcPr>
          <w:p w:rsidR="003615A7" w:rsidRDefault="003615A7" w:rsidP="00E02528">
            <w:pPr>
              <w:ind w:right="-132"/>
              <w:jc w:val="center"/>
              <w:rPr>
                <w:i/>
                <w:sz w:val="28"/>
              </w:rPr>
            </w:pPr>
            <w:r>
              <w:rPr>
                <w:i/>
                <w:sz w:val="28"/>
              </w:rPr>
              <w:t>33,15</w:t>
            </w:r>
          </w:p>
        </w:tc>
        <w:tc>
          <w:tcPr>
            <w:tcW w:w="651" w:type="dxa"/>
            <w:tcBorders>
              <w:top w:val="dashed" w:sz="6" w:space="0" w:color="auto"/>
              <w:left w:val="nil"/>
              <w:bottom w:val="dashed" w:sz="6" w:space="0" w:color="auto"/>
              <w:right w:val="single" w:sz="6" w:space="0" w:color="auto"/>
            </w:tcBorders>
          </w:tcPr>
          <w:p w:rsidR="003615A7" w:rsidRDefault="003615A7" w:rsidP="00E02528">
            <w:pPr>
              <w:ind w:left="-57" w:right="-57"/>
              <w:jc w:val="center"/>
              <w:rPr>
                <w:i/>
                <w:spacing w:val="-20"/>
                <w:sz w:val="28"/>
              </w:rPr>
            </w:pPr>
            <w:r>
              <w:rPr>
                <w:i/>
                <w:spacing w:val="-20"/>
                <w:sz w:val="28"/>
              </w:rPr>
              <w:t>4,095</w:t>
            </w:r>
          </w:p>
        </w:tc>
        <w:tc>
          <w:tcPr>
            <w:tcW w:w="792" w:type="dxa"/>
            <w:tcBorders>
              <w:top w:val="dashed" w:sz="6" w:space="0" w:color="auto"/>
              <w:left w:val="nil"/>
              <w:bottom w:val="dashed" w:sz="6" w:space="0" w:color="auto"/>
            </w:tcBorders>
          </w:tcPr>
          <w:p w:rsidR="003615A7" w:rsidRDefault="003615A7" w:rsidP="00E02528">
            <w:pPr>
              <w:ind w:left="-289" w:right="34" w:firstLine="142"/>
              <w:jc w:val="center"/>
              <w:rPr>
                <w:i/>
                <w:sz w:val="28"/>
              </w:rPr>
            </w:pPr>
            <w:r>
              <w:rPr>
                <w:i/>
                <w:sz w:val="28"/>
              </w:rPr>
              <w:t>3,721</w:t>
            </w:r>
          </w:p>
        </w:tc>
      </w:tr>
      <w:tr w:rsidR="003615A7">
        <w:trPr>
          <w:jc w:val="center"/>
        </w:trPr>
        <w:tc>
          <w:tcPr>
            <w:tcW w:w="1560" w:type="dxa"/>
            <w:tcBorders>
              <w:top w:val="nil"/>
              <w:bottom w:val="nil"/>
              <w:right w:val="single" w:sz="6" w:space="0" w:color="auto"/>
            </w:tcBorders>
          </w:tcPr>
          <w:p w:rsidR="003615A7" w:rsidRDefault="003615A7" w:rsidP="00E02528">
            <w:pPr>
              <w:ind w:right="-159" w:hanging="108"/>
              <w:rPr>
                <w:i/>
                <w:sz w:val="28"/>
              </w:rPr>
            </w:pPr>
            <w:r>
              <w:rPr>
                <w:i/>
                <w:sz w:val="28"/>
              </w:rPr>
              <w:t>Чистовое точение</w:t>
            </w:r>
          </w:p>
        </w:tc>
        <w:tc>
          <w:tcPr>
            <w:tcW w:w="768" w:type="dxa"/>
            <w:tcBorders>
              <w:top w:val="nil"/>
              <w:left w:val="nil"/>
              <w:bottom w:val="nil"/>
              <w:right w:val="nil"/>
            </w:tcBorders>
          </w:tcPr>
          <w:p w:rsidR="003615A7" w:rsidRDefault="003615A7" w:rsidP="00E02528">
            <w:pPr>
              <w:jc w:val="center"/>
              <w:rPr>
                <w:i/>
                <w:sz w:val="28"/>
              </w:rPr>
            </w:pPr>
            <w:r>
              <w:rPr>
                <w:i/>
                <w:sz w:val="28"/>
              </w:rPr>
              <w:t>25</w:t>
            </w:r>
          </w:p>
        </w:tc>
        <w:tc>
          <w:tcPr>
            <w:tcW w:w="768" w:type="dxa"/>
            <w:tcBorders>
              <w:top w:val="nil"/>
              <w:left w:val="single" w:sz="6" w:space="0" w:color="auto"/>
              <w:bottom w:val="nil"/>
              <w:right w:val="single" w:sz="6" w:space="0" w:color="auto"/>
            </w:tcBorders>
          </w:tcPr>
          <w:p w:rsidR="003615A7" w:rsidRDefault="003615A7" w:rsidP="00E02528">
            <w:pPr>
              <w:jc w:val="center"/>
              <w:rPr>
                <w:i/>
                <w:sz w:val="28"/>
              </w:rPr>
            </w:pPr>
            <w:r>
              <w:rPr>
                <w:i/>
                <w:sz w:val="28"/>
              </w:rPr>
              <w:t>25</w:t>
            </w:r>
          </w:p>
        </w:tc>
        <w:tc>
          <w:tcPr>
            <w:tcW w:w="627" w:type="dxa"/>
            <w:tcBorders>
              <w:top w:val="nil"/>
              <w:left w:val="nil"/>
              <w:bottom w:val="nil"/>
              <w:right w:val="nil"/>
            </w:tcBorders>
          </w:tcPr>
          <w:p w:rsidR="003615A7" w:rsidRDefault="003615A7" w:rsidP="00E02528">
            <w:pPr>
              <w:ind w:right="-108"/>
              <w:jc w:val="center"/>
              <w:rPr>
                <w:i/>
                <w:sz w:val="28"/>
              </w:rPr>
            </w:pPr>
            <w:r>
              <w:rPr>
                <w:i/>
                <w:sz w:val="28"/>
              </w:rPr>
              <w:t>26</w:t>
            </w:r>
          </w:p>
        </w:tc>
        <w:tc>
          <w:tcPr>
            <w:tcW w:w="705" w:type="dxa"/>
            <w:tcBorders>
              <w:top w:val="nil"/>
              <w:left w:val="single" w:sz="6" w:space="0" w:color="auto"/>
              <w:bottom w:val="nil"/>
              <w:right w:val="single" w:sz="6" w:space="0" w:color="auto"/>
            </w:tcBorders>
          </w:tcPr>
          <w:p w:rsidR="003615A7" w:rsidRDefault="003615A7" w:rsidP="00E02528">
            <w:pPr>
              <w:ind w:right="33"/>
              <w:jc w:val="center"/>
              <w:rPr>
                <w:i/>
                <w:sz w:val="28"/>
              </w:rPr>
            </w:pPr>
            <w:r>
              <w:rPr>
                <w:i/>
                <w:sz w:val="28"/>
              </w:rPr>
              <w:t>0</w:t>
            </w:r>
          </w:p>
        </w:tc>
        <w:tc>
          <w:tcPr>
            <w:tcW w:w="869" w:type="dxa"/>
            <w:tcBorders>
              <w:top w:val="nil"/>
              <w:left w:val="nil"/>
              <w:bottom w:val="nil"/>
              <w:right w:val="single" w:sz="6" w:space="0" w:color="auto"/>
            </w:tcBorders>
          </w:tcPr>
          <w:p w:rsidR="003615A7" w:rsidRDefault="003615A7" w:rsidP="00E02528">
            <w:pPr>
              <w:tabs>
                <w:tab w:val="left" w:pos="626"/>
              </w:tabs>
              <w:jc w:val="center"/>
              <w:rPr>
                <w:i/>
                <w:sz w:val="28"/>
              </w:rPr>
            </w:pPr>
            <w:r>
              <w:rPr>
                <w:i/>
                <w:sz w:val="28"/>
              </w:rPr>
              <w:t>280</w:t>
            </w:r>
          </w:p>
        </w:tc>
        <w:tc>
          <w:tcPr>
            <w:tcW w:w="868" w:type="dxa"/>
            <w:tcBorders>
              <w:top w:val="nil"/>
              <w:left w:val="nil"/>
              <w:bottom w:val="nil"/>
              <w:right w:val="nil"/>
            </w:tcBorders>
          </w:tcPr>
          <w:p w:rsidR="003615A7" w:rsidRDefault="003615A7" w:rsidP="00E02528">
            <w:pPr>
              <w:jc w:val="center"/>
              <w:rPr>
                <w:i/>
                <w:sz w:val="28"/>
              </w:rPr>
            </w:pPr>
            <w:r>
              <w:rPr>
                <w:i/>
                <w:sz w:val="28"/>
              </w:rPr>
              <w:t>32,87</w:t>
            </w:r>
          </w:p>
        </w:tc>
        <w:tc>
          <w:tcPr>
            <w:tcW w:w="729" w:type="dxa"/>
            <w:tcBorders>
              <w:top w:val="nil"/>
              <w:left w:val="single" w:sz="6" w:space="0" w:color="auto"/>
              <w:bottom w:val="nil"/>
              <w:right w:val="single" w:sz="6" w:space="0" w:color="auto"/>
            </w:tcBorders>
          </w:tcPr>
          <w:p w:rsidR="003615A7" w:rsidRDefault="003615A7" w:rsidP="00E02528">
            <w:pPr>
              <w:ind w:right="28"/>
              <w:jc w:val="center"/>
              <w:rPr>
                <w:i/>
                <w:sz w:val="28"/>
              </w:rPr>
            </w:pPr>
            <w:r>
              <w:rPr>
                <w:i/>
                <w:sz w:val="28"/>
              </w:rPr>
              <w:t>39</w:t>
            </w:r>
          </w:p>
        </w:tc>
        <w:tc>
          <w:tcPr>
            <w:tcW w:w="723" w:type="dxa"/>
            <w:tcBorders>
              <w:top w:val="nil"/>
              <w:left w:val="nil"/>
              <w:bottom w:val="nil"/>
              <w:right w:val="nil"/>
            </w:tcBorders>
          </w:tcPr>
          <w:p w:rsidR="003615A7" w:rsidRDefault="003615A7" w:rsidP="00E02528">
            <w:pPr>
              <w:ind w:right="-146"/>
              <w:jc w:val="center"/>
              <w:rPr>
                <w:i/>
                <w:sz w:val="28"/>
              </w:rPr>
            </w:pPr>
            <w:r>
              <w:rPr>
                <w:i/>
                <w:sz w:val="28"/>
              </w:rPr>
              <w:t>32,91</w:t>
            </w:r>
          </w:p>
        </w:tc>
        <w:tc>
          <w:tcPr>
            <w:tcW w:w="723" w:type="dxa"/>
            <w:tcBorders>
              <w:top w:val="nil"/>
              <w:left w:val="single" w:sz="6" w:space="0" w:color="auto"/>
              <w:bottom w:val="nil"/>
              <w:right w:val="single" w:sz="6" w:space="0" w:color="auto"/>
            </w:tcBorders>
          </w:tcPr>
          <w:p w:rsidR="003615A7" w:rsidRDefault="003615A7" w:rsidP="00E02528">
            <w:pPr>
              <w:ind w:right="-132"/>
              <w:jc w:val="center"/>
              <w:rPr>
                <w:i/>
                <w:sz w:val="28"/>
              </w:rPr>
            </w:pPr>
            <w:r>
              <w:rPr>
                <w:i/>
                <w:sz w:val="28"/>
              </w:rPr>
              <w:t>32,87</w:t>
            </w:r>
          </w:p>
        </w:tc>
        <w:tc>
          <w:tcPr>
            <w:tcW w:w="651" w:type="dxa"/>
            <w:tcBorders>
              <w:top w:val="nil"/>
              <w:left w:val="nil"/>
              <w:bottom w:val="nil"/>
              <w:right w:val="single" w:sz="6" w:space="0" w:color="auto"/>
            </w:tcBorders>
          </w:tcPr>
          <w:p w:rsidR="003615A7" w:rsidRDefault="003615A7" w:rsidP="00E02528">
            <w:pPr>
              <w:ind w:left="-57" w:right="-57"/>
              <w:jc w:val="center"/>
              <w:rPr>
                <w:i/>
                <w:spacing w:val="-20"/>
                <w:sz w:val="28"/>
              </w:rPr>
            </w:pPr>
            <w:r>
              <w:rPr>
                <w:i/>
                <w:spacing w:val="-20"/>
                <w:sz w:val="28"/>
              </w:rPr>
              <w:t>0,51</w:t>
            </w:r>
          </w:p>
        </w:tc>
        <w:tc>
          <w:tcPr>
            <w:tcW w:w="792" w:type="dxa"/>
            <w:tcBorders>
              <w:top w:val="nil"/>
              <w:left w:val="nil"/>
              <w:bottom w:val="nil"/>
            </w:tcBorders>
          </w:tcPr>
          <w:p w:rsidR="003615A7" w:rsidRDefault="003615A7" w:rsidP="00E02528">
            <w:pPr>
              <w:ind w:left="-289" w:right="34" w:firstLine="142"/>
              <w:jc w:val="center"/>
              <w:rPr>
                <w:i/>
                <w:sz w:val="28"/>
              </w:rPr>
            </w:pPr>
            <w:r>
              <w:rPr>
                <w:i/>
                <w:sz w:val="28"/>
              </w:rPr>
              <w:t>0,28</w:t>
            </w:r>
          </w:p>
        </w:tc>
      </w:tr>
      <w:tr w:rsidR="003615A7">
        <w:trPr>
          <w:jc w:val="center"/>
        </w:trPr>
        <w:tc>
          <w:tcPr>
            <w:tcW w:w="1560" w:type="dxa"/>
            <w:tcBorders>
              <w:top w:val="single" w:sz="6" w:space="0" w:color="auto"/>
              <w:bottom w:val="dashed" w:sz="6" w:space="0" w:color="auto"/>
              <w:right w:val="single" w:sz="6" w:space="0" w:color="auto"/>
            </w:tcBorders>
          </w:tcPr>
          <w:p w:rsidR="003615A7" w:rsidRDefault="003615A7" w:rsidP="00E02528">
            <w:pPr>
              <w:ind w:right="-159" w:hanging="108"/>
              <w:rPr>
                <w:i/>
                <w:sz w:val="28"/>
              </w:rPr>
            </w:pPr>
            <w:r>
              <w:rPr>
                <w:i/>
                <w:sz w:val="28"/>
              </w:rPr>
              <w:t>Внутренняя пов. 33</w:t>
            </w:r>
          </w:p>
        </w:tc>
        <w:tc>
          <w:tcPr>
            <w:tcW w:w="768" w:type="dxa"/>
            <w:tcBorders>
              <w:top w:val="single" w:sz="6" w:space="0" w:color="auto"/>
              <w:left w:val="nil"/>
              <w:bottom w:val="dashed" w:sz="6" w:space="0" w:color="auto"/>
              <w:right w:val="nil"/>
            </w:tcBorders>
          </w:tcPr>
          <w:p w:rsidR="003615A7" w:rsidRDefault="003615A7" w:rsidP="00E02528">
            <w:pPr>
              <w:jc w:val="center"/>
              <w:rPr>
                <w:i/>
                <w:sz w:val="28"/>
              </w:rPr>
            </w:pPr>
            <w:r>
              <w:rPr>
                <w:i/>
                <w:sz w:val="28"/>
              </w:rPr>
              <w:t>160</w:t>
            </w:r>
          </w:p>
        </w:tc>
        <w:tc>
          <w:tcPr>
            <w:tcW w:w="768" w:type="dxa"/>
            <w:tcBorders>
              <w:top w:val="single" w:sz="6" w:space="0" w:color="auto"/>
              <w:left w:val="single" w:sz="6" w:space="0" w:color="auto"/>
              <w:bottom w:val="dashed" w:sz="6" w:space="0" w:color="auto"/>
              <w:right w:val="single" w:sz="6" w:space="0" w:color="auto"/>
            </w:tcBorders>
          </w:tcPr>
          <w:p w:rsidR="003615A7" w:rsidRDefault="003615A7" w:rsidP="00E02528">
            <w:pPr>
              <w:jc w:val="center"/>
              <w:rPr>
                <w:i/>
                <w:sz w:val="28"/>
              </w:rPr>
            </w:pPr>
            <w:r>
              <w:rPr>
                <w:i/>
                <w:sz w:val="28"/>
              </w:rPr>
              <w:t>200</w:t>
            </w:r>
          </w:p>
        </w:tc>
        <w:tc>
          <w:tcPr>
            <w:tcW w:w="627" w:type="dxa"/>
            <w:tcBorders>
              <w:top w:val="single" w:sz="6" w:space="0" w:color="auto"/>
              <w:left w:val="nil"/>
              <w:bottom w:val="dashed" w:sz="6" w:space="0" w:color="auto"/>
              <w:right w:val="nil"/>
            </w:tcBorders>
          </w:tcPr>
          <w:p w:rsidR="003615A7" w:rsidRDefault="003615A7" w:rsidP="00E02528">
            <w:pPr>
              <w:ind w:right="-108"/>
              <w:jc w:val="center"/>
              <w:rPr>
                <w:i/>
                <w:sz w:val="28"/>
              </w:rPr>
            </w:pPr>
            <w:r>
              <w:rPr>
                <w:i/>
                <w:sz w:val="28"/>
              </w:rPr>
              <w:t>-</w:t>
            </w:r>
          </w:p>
        </w:tc>
        <w:tc>
          <w:tcPr>
            <w:tcW w:w="705" w:type="dxa"/>
            <w:tcBorders>
              <w:top w:val="single" w:sz="6" w:space="0" w:color="auto"/>
              <w:left w:val="single" w:sz="6" w:space="0" w:color="auto"/>
              <w:bottom w:val="dashed" w:sz="6" w:space="0" w:color="auto"/>
              <w:right w:val="single" w:sz="6" w:space="0" w:color="auto"/>
            </w:tcBorders>
          </w:tcPr>
          <w:p w:rsidR="003615A7" w:rsidRDefault="003615A7" w:rsidP="00E02528">
            <w:pPr>
              <w:ind w:right="33"/>
              <w:jc w:val="center"/>
              <w:rPr>
                <w:i/>
                <w:sz w:val="28"/>
              </w:rPr>
            </w:pPr>
            <w:r>
              <w:rPr>
                <w:i/>
                <w:sz w:val="28"/>
              </w:rPr>
              <w:t>-</w:t>
            </w:r>
          </w:p>
        </w:tc>
        <w:tc>
          <w:tcPr>
            <w:tcW w:w="869" w:type="dxa"/>
            <w:tcBorders>
              <w:top w:val="single" w:sz="6" w:space="0" w:color="auto"/>
              <w:left w:val="nil"/>
              <w:bottom w:val="dashed" w:sz="6" w:space="0" w:color="auto"/>
              <w:right w:val="single" w:sz="6" w:space="0" w:color="auto"/>
            </w:tcBorders>
          </w:tcPr>
          <w:p w:rsidR="003615A7" w:rsidRDefault="003615A7" w:rsidP="00E02528">
            <w:pPr>
              <w:tabs>
                <w:tab w:val="left" w:pos="626"/>
              </w:tabs>
              <w:jc w:val="center"/>
              <w:rPr>
                <w:i/>
                <w:sz w:val="28"/>
              </w:rPr>
            </w:pPr>
            <w:r>
              <w:rPr>
                <w:i/>
                <w:sz w:val="28"/>
              </w:rPr>
              <w:t>-</w:t>
            </w:r>
          </w:p>
        </w:tc>
        <w:tc>
          <w:tcPr>
            <w:tcW w:w="868" w:type="dxa"/>
            <w:tcBorders>
              <w:top w:val="single" w:sz="6" w:space="0" w:color="auto"/>
              <w:left w:val="nil"/>
              <w:bottom w:val="dashed" w:sz="6" w:space="0" w:color="auto"/>
              <w:right w:val="nil"/>
            </w:tcBorders>
          </w:tcPr>
          <w:p w:rsidR="003615A7" w:rsidRDefault="003615A7" w:rsidP="00E02528">
            <w:pPr>
              <w:jc w:val="center"/>
              <w:rPr>
                <w:i/>
                <w:sz w:val="28"/>
              </w:rPr>
            </w:pPr>
            <w:r>
              <w:rPr>
                <w:i/>
                <w:sz w:val="28"/>
              </w:rPr>
              <w:t>-</w:t>
            </w:r>
          </w:p>
        </w:tc>
        <w:tc>
          <w:tcPr>
            <w:tcW w:w="729" w:type="dxa"/>
            <w:tcBorders>
              <w:top w:val="single" w:sz="6" w:space="0" w:color="auto"/>
              <w:left w:val="single" w:sz="6" w:space="0" w:color="auto"/>
              <w:bottom w:val="dashed" w:sz="6" w:space="0" w:color="auto"/>
              <w:right w:val="single" w:sz="6" w:space="0" w:color="auto"/>
            </w:tcBorders>
          </w:tcPr>
          <w:p w:rsidR="003615A7" w:rsidRDefault="003615A7" w:rsidP="00E02528">
            <w:pPr>
              <w:ind w:right="28"/>
              <w:jc w:val="center"/>
              <w:rPr>
                <w:i/>
                <w:sz w:val="28"/>
              </w:rPr>
            </w:pPr>
            <w:r>
              <w:rPr>
                <w:i/>
                <w:sz w:val="28"/>
              </w:rPr>
              <w:t>-</w:t>
            </w:r>
          </w:p>
        </w:tc>
        <w:tc>
          <w:tcPr>
            <w:tcW w:w="723" w:type="dxa"/>
            <w:tcBorders>
              <w:top w:val="single" w:sz="6" w:space="0" w:color="auto"/>
              <w:left w:val="nil"/>
              <w:bottom w:val="dashed" w:sz="6" w:space="0" w:color="auto"/>
              <w:right w:val="nil"/>
            </w:tcBorders>
          </w:tcPr>
          <w:p w:rsidR="003615A7" w:rsidRDefault="003615A7" w:rsidP="00E02528">
            <w:pPr>
              <w:jc w:val="center"/>
              <w:rPr>
                <w:i/>
                <w:sz w:val="28"/>
              </w:rPr>
            </w:pPr>
            <w:r>
              <w:rPr>
                <w:i/>
                <w:sz w:val="28"/>
              </w:rPr>
              <w:t>-</w:t>
            </w:r>
          </w:p>
        </w:tc>
        <w:tc>
          <w:tcPr>
            <w:tcW w:w="723" w:type="dxa"/>
            <w:tcBorders>
              <w:top w:val="single" w:sz="6" w:space="0" w:color="auto"/>
              <w:left w:val="single" w:sz="6" w:space="0" w:color="auto"/>
              <w:bottom w:val="dashed" w:sz="6" w:space="0" w:color="auto"/>
              <w:right w:val="single" w:sz="6" w:space="0" w:color="auto"/>
            </w:tcBorders>
          </w:tcPr>
          <w:p w:rsidR="003615A7" w:rsidRDefault="003615A7" w:rsidP="00E02528">
            <w:pPr>
              <w:jc w:val="center"/>
              <w:rPr>
                <w:i/>
                <w:sz w:val="28"/>
              </w:rPr>
            </w:pPr>
            <w:r>
              <w:rPr>
                <w:i/>
                <w:sz w:val="28"/>
              </w:rPr>
              <w:t>-</w:t>
            </w:r>
          </w:p>
        </w:tc>
        <w:tc>
          <w:tcPr>
            <w:tcW w:w="651" w:type="dxa"/>
            <w:tcBorders>
              <w:top w:val="single" w:sz="6" w:space="0" w:color="auto"/>
              <w:left w:val="nil"/>
              <w:bottom w:val="dashed" w:sz="6" w:space="0" w:color="auto"/>
              <w:right w:val="single" w:sz="6" w:space="0" w:color="auto"/>
            </w:tcBorders>
          </w:tcPr>
          <w:p w:rsidR="003615A7" w:rsidRDefault="003615A7" w:rsidP="00E02528">
            <w:pPr>
              <w:jc w:val="center"/>
              <w:rPr>
                <w:i/>
                <w:sz w:val="28"/>
              </w:rPr>
            </w:pPr>
            <w:r>
              <w:rPr>
                <w:i/>
                <w:sz w:val="28"/>
              </w:rPr>
              <w:t>-</w:t>
            </w:r>
          </w:p>
        </w:tc>
        <w:tc>
          <w:tcPr>
            <w:tcW w:w="792" w:type="dxa"/>
            <w:tcBorders>
              <w:top w:val="single" w:sz="6" w:space="0" w:color="auto"/>
              <w:left w:val="nil"/>
              <w:bottom w:val="dashed" w:sz="6" w:space="0" w:color="auto"/>
            </w:tcBorders>
          </w:tcPr>
          <w:p w:rsidR="003615A7" w:rsidRDefault="003615A7" w:rsidP="00E02528">
            <w:pPr>
              <w:ind w:left="-289" w:right="34" w:firstLine="142"/>
              <w:jc w:val="center"/>
              <w:rPr>
                <w:i/>
                <w:sz w:val="28"/>
              </w:rPr>
            </w:pPr>
            <w:r>
              <w:rPr>
                <w:i/>
                <w:sz w:val="28"/>
              </w:rPr>
              <w:t>-</w:t>
            </w:r>
          </w:p>
        </w:tc>
      </w:tr>
      <w:tr w:rsidR="003615A7">
        <w:trPr>
          <w:jc w:val="center"/>
        </w:trPr>
        <w:tc>
          <w:tcPr>
            <w:tcW w:w="1560" w:type="dxa"/>
            <w:tcBorders>
              <w:top w:val="nil"/>
              <w:bottom w:val="dashed" w:sz="6" w:space="0" w:color="auto"/>
              <w:right w:val="single" w:sz="6" w:space="0" w:color="auto"/>
            </w:tcBorders>
          </w:tcPr>
          <w:p w:rsidR="003615A7" w:rsidRDefault="003615A7" w:rsidP="00E02528">
            <w:pPr>
              <w:ind w:right="-159" w:hanging="108"/>
              <w:rPr>
                <w:i/>
                <w:sz w:val="28"/>
              </w:rPr>
            </w:pPr>
            <w:r>
              <w:rPr>
                <w:i/>
                <w:sz w:val="28"/>
              </w:rPr>
              <w:t xml:space="preserve">Сверление </w:t>
            </w:r>
            <w:r>
              <w:rPr>
                <w:i/>
                <w:sz w:val="28"/>
                <w:vertAlign w:val="subscript"/>
              </w:rPr>
              <w:t>Ф18Н11</w:t>
            </w:r>
          </w:p>
        </w:tc>
        <w:tc>
          <w:tcPr>
            <w:tcW w:w="768" w:type="dxa"/>
            <w:tcBorders>
              <w:top w:val="nil"/>
              <w:left w:val="nil"/>
              <w:bottom w:val="dashed" w:sz="6" w:space="0" w:color="auto"/>
              <w:right w:val="nil"/>
            </w:tcBorders>
          </w:tcPr>
          <w:p w:rsidR="003615A7" w:rsidRDefault="003615A7" w:rsidP="00E02528">
            <w:pPr>
              <w:jc w:val="center"/>
              <w:rPr>
                <w:i/>
                <w:sz w:val="28"/>
              </w:rPr>
            </w:pPr>
            <w:r>
              <w:rPr>
                <w:i/>
                <w:sz w:val="28"/>
              </w:rPr>
              <w:t>50</w:t>
            </w:r>
          </w:p>
        </w:tc>
        <w:tc>
          <w:tcPr>
            <w:tcW w:w="768" w:type="dxa"/>
            <w:tcBorders>
              <w:top w:val="nil"/>
              <w:left w:val="single" w:sz="6" w:space="0" w:color="auto"/>
              <w:bottom w:val="dashed" w:sz="6" w:space="0" w:color="auto"/>
              <w:right w:val="single" w:sz="6" w:space="0" w:color="auto"/>
            </w:tcBorders>
          </w:tcPr>
          <w:p w:rsidR="003615A7" w:rsidRDefault="003615A7" w:rsidP="00E02528">
            <w:pPr>
              <w:jc w:val="center"/>
              <w:rPr>
                <w:i/>
                <w:sz w:val="28"/>
              </w:rPr>
            </w:pPr>
            <w:r>
              <w:rPr>
                <w:i/>
                <w:sz w:val="28"/>
              </w:rPr>
              <w:t>60</w:t>
            </w:r>
          </w:p>
        </w:tc>
        <w:tc>
          <w:tcPr>
            <w:tcW w:w="627" w:type="dxa"/>
            <w:tcBorders>
              <w:top w:val="nil"/>
              <w:left w:val="nil"/>
              <w:bottom w:val="dashed" w:sz="6" w:space="0" w:color="auto"/>
              <w:right w:val="nil"/>
            </w:tcBorders>
          </w:tcPr>
          <w:p w:rsidR="003615A7" w:rsidRDefault="003615A7" w:rsidP="00E02528">
            <w:pPr>
              <w:ind w:right="-108"/>
              <w:jc w:val="center"/>
              <w:rPr>
                <w:i/>
                <w:spacing w:val="-20"/>
                <w:sz w:val="28"/>
              </w:rPr>
            </w:pPr>
            <w:r>
              <w:rPr>
                <w:i/>
                <w:spacing w:val="-20"/>
                <w:sz w:val="28"/>
              </w:rPr>
              <w:t>1545</w:t>
            </w:r>
          </w:p>
        </w:tc>
        <w:tc>
          <w:tcPr>
            <w:tcW w:w="705" w:type="dxa"/>
            <w:tcBorders>
              <w:top w:val="nil"/>
              <w:left w:val="single" w:sz="6" w:space="0" w:color="auto"/>
              <w:bottom w:val="dashed" w:sz="6" w:space="0" w:color="auto"/>
              <w:right w:val="single" w:sz="6" w:space="0" w:color="auto"/>
            </w:tcBorders>
          </w:tcPr>
          <w:p w:rsidR="003615A7" w:rsidRDefault="003615A7" w:rsidP="00E02528">
            <w:pPr>
              <w:ind w:right="33"/>
              <w:jc w:val="center"/>
              <w:rPr>
                <w:i/>
                <w:spacing w:val="-20"/>
                <w:sz w:val="28"/>
              </w:rPr>
            </w:pPr>
            <w:r>
              <w:rPr>
                <w:i/>
                <w:spacing w:val="-20"/>
                <w:sz w:val="28"/>
              </w:rPr>
              <w:t>50</w:t>
            </w:r>
          </w:p>
        </w:tc>
        <w:tc>
          <w:tcPr>
            <w:tcW w:w="869" w:type="dxa"/>
            <w:tcBorders>
              <w:top w:val="nil"/>
              <w:left w:val="nil"/>
              <w:bottom w:val="dashed" w:sz="6" w:space="0" w:color="auto"/>
              <w:right w:val="single" w:sz="6" w:space="0" w:color="auto"/>
            </w:tcBorders>
          </w:tcPr>
          <w:p w:rsidR="003615A7" w:rsidRDefault="003615A7" w:rsidP="00E02528">
            <w:pPr>
              <w:tabs>
                <w:tab w:val="left" w:pos="626"/>
              </w:tabs>
              <w:jc w:val="center"/>
              <w:rPr>
                <w:i/>
                <w:spacing w:val="-20"/>
                <w:sz w:val="28"/>
              </w:rPr>
            </w:pPr>
            <w:r>
              <w:rPr>
                <w:i/>
                <w:spacing w:val="-20"/>
                <w:sz w:val="28"/>
              </w:rPr>
              <w:t>-</w:t>
            </w:r>
          </w:p>
        </w:tc>
        <w:tc>
          <w:tcPr>
            <w:tcW w:w="868" w:type="dxa"/>
            <w:tcBorders>
              <w:top w:val="nil"/>
              <w:left w:val="nil"/>
              <w:bottom w:val="dashed" w:sz="6" w:space="0" w:color="auto"/>
              <w:right w:val="nil"/>
            </w:tcBorders>
          </w:tcPr>
          <w:p w:rsidR="003615A7" w:rsidRDefault="003615A7" w:rsidP="00E02528">
            <w:pPr>
              <w:jc w:val="center"/>
              <w:rPr>
                <w:i/>
                <w:spacing w:val="-20"/>
                <w:sz w:val="28"/>
              </w:rPr>
            </w:pPr>
            <w:r>
              <w:rPr>
                <w:i/>
                <w:spacing w:val="-20"/>
                <w:sz w:val="28"/>
              </w:rPr>
              <w:t>16,023</w:t>
            </w:r>
          </w:p>
        </w:tc>
        <w:tc>
          <w:tcPr>
            <w:tcW w:w="729" w:type="dxa"/>
            <w:tcBorders>
              <w:top w:val="nil"/>
              <w:left w:val="single" w:sz="6" w:space="0" w:color="auto"/>
              <w:bottom w:val="dashed" w:sz="6" w:space="0" w:color="auto"/>
              <w:right w:val="single" w:sz="6" w:space="0" w:color="auto"/>
            </w:tcBorders>
          </w:tcPr>
          <w:p w:rsidR="003615A7" w:rsidRDefault="003615A7" w:rsidP="00E02528">
            <w:pPr>
              <w:ind w:right="28"/>
              <w:jc w:val="center"/>
              <w:rPr>
                <w:i/>
                <w:spacing w:val="-20"/>
                <w:sz w:val="28"/>
              </w:rPr>
            </w:pPr>
            <w:r>
              <w:rPr>
                <w:i/>
                <w:spacing w:val="-20"/>
                <w:sz w:val="28"/>
              </w:rPr>
              <w:t>210</w:t>
            </w:r>
          </w:p>
        </w:tc>
        <w:tc>
          <w:tcPr>
            <w:tcW w:w="723" w:type="dxa"/>
            <w:tcBorders>
              <w:top w:val="nil"/>
              <w:left w:val="nil"/>
              <w:bottom w:val="dashed" w:sz="6" w:space="0" w:color="auto"/>
              <w:right w:val="nil"/>
            </w:tcBorders>
          </w:tcPr>
          <w:p w:rsidR="003615A7" w:rsidRDefault="003615A7" w:rsidP="00E02528">
            <w:pPr>
              <w:ind w:right="-146"/>
              <w:jc w:val="center"/>
              <w:rPr>
                <w:i/>
                <w:spacing w:val="-20"/>
                <w:sz w:val="28"/>
              </w:rPr>
            </w:pPr>
            <w:r>
              <w:rPr>
                <w:i/>
                <w:spacing w:val="-20"/>
                <w:sz w:val="28"/>
              </w:rPr>
              <w:t>16,023</w:t>
            </w:r>
          </w:p>
        </w:tc>
        <w:tc>
          <w:tcPr>
            <w:tcW w:w="723" w:type="dxa"/>
            <w:tcBorders>
              <w:top w:val="nil"/>
              <w:left w:val="single" w:sz="6" w:space="0" w:color="auto"/>
              <w:bottom w:val="dashed" w:sz="6" w:space="0" w:color="auto"/>
              <w:right w:val="single" w:sz="6" w:space="0" w:color="auto"/>
            </w:tcBorders>
          </w:tcPr>
          <w:p w:rsidR="003615A7" w:rsidRDefault="003615A7" w:rsidP="00E02528">
            <w:pPr>
              <w:ind w:left="-57" w:right="-113"/>
              <w:jc w:val="center"/>
              <w:rPr>
                <w:i/>
                <w:spacing w:val="-20"/>
                <w:sz w:val="28"/>
              </w:rPr>
            </w:pPr>
            <w:r>
              <w:rPr>
                <w:i/>
                <w:spacing w:val="-20"/>
                <w:sz w:val="28"/>
              </w:rPr>
              <w:t>15,813</w:t>
            </w:r>
          </w:p>
        </w:tc>
        <w:tc>
          <w:tcPr>
            <w:tcW w:w="651" w:type="dxa"/>
            <w:tcBorders>
              <w:top w:val="nil"/>
              <w:left w:val="nil"/>
              <w:bottom w:val="dashed" w:sz="6" w:space="0" w:color="auto"/>
              <w:right w:val="single" w:sz="6" w:space="0" w:color="auto"/>
            </w:tcBorders>
          </w:tcPr>
          <w:p w:rsidR="003615A7" w:rsidRDefault="003615A7" w:rsidP="00E02528">
            <w:pPr>
              <w:ind w:left="-57" w:right="-113"/>
              <w:jc w:val="center"/>
              <w:rPr>
                <w:i/>
                <w:spacing w:val="-20"/>
                <w:sz w:val="28"/>
              </w:rPr>
            </w:pPr>
            <w:r>
              <w:rPr>
                <w:i/>
                <w:spacing w:val="-20"/>
                <w:sz w:val="28"/>
              </w:rPr>
              <w:t>-</w:t>
            </w:r>
          </w:p>
        </w:tc>
        <w:tc>
          <w:tcPr>
            <w:tcW w:w="792" w:type="dxa"/>
            <w:tcBorders>
              <w:top w:val="nil"/>
              <w:left w:val="nil"/>
              <w:bottom w:val="dashed" w:sz="6" w:space="0" w:color="auto"/>
            </w:tcBorders>
          </w:tcPr>
          <w:p w:rsidR="003615A7" w:rsidRDefault="003615A7" w:rsidP="00E02528">
            <w:pPr>
              <w:ind w:left="-289" w:right="34" w:firstLine="142"/>
              <w:jc w:val="center"/>
              <w:rPr>
                <w:i/>
                <w:sz w:val="28"/>
              </w:rPr>
            </w:pPr>
            <w:r>
              <w:rPr>
                <w:i/>
                <w:sz w:val="28"/>
              </w:rPr>
              <w:t>-</w:t>
            </w:r>
          </w:p>
        </w:tc>
      </w:tr>
      <w:tr w:rsidR="003615A7">
        <w:trPr>
          <w:jc w:val="center"/>
        </w:trPr>
        <w:tc>
          <w:tcPr>
            <w:tcW w:w="1560" w:type="dxa"/>
            <w:tcBorders>
              <w:top w:val="nil"/>
              <w:bottom w:val="dashed" w:sz="6" w:space="0" w:color="auto"/>
              <w:right w:val="single" w:sz="6" w:space="0" w:color="auto"/>
            </w:tcBorders>
          </w:tcPr>
          <w:p w:rsidR="003615A7" w:rsidRDefault="003615A7" w:rsidP="00E02528">
            <w:pPr>
              <w:ind w:right="-159" w:hanging="108"/>
              <w:rPr>
                <w:i/>
                <w:sz w:val="28"/>
              </w:rPr>
            </w:pPr>
            <w:r>
              <w:rPr>
                <w:i/>
                <w:sz w:val="28"/>
              </w:rPr>
              <w:t>Черновое растачива-ние</w:t>
            </w:r>
          </w:p>
        </w:tc>
        <w:tc>
          <w:tcPr>
            <w:tcW w:w="768" w:type="dxa"/>
            <w:tcBorders>
              <w:top w:val="nil"/>
              <w:left w:val="nil"/>
              <w:bottom w:val="dashed" w:sz="6" w:space="0" w:color="auto"/>
              <w:right w:val="nil"/>
            </w:tcBorders>
          </w:tcPr>
          <w:p w:rsidR="003615A7" w:rsidRDefault="003615A7" w:rsidP="00E02528">
            <w:pPr>
              <w:jc w:val="center"/>
              <w:rPr>
                <w:i/>
                <w:sz w:val="28"/>
              </w:rPr>
            </w:pPr>
            <w:r>
              <w:rPr>
                <w:i/>
                <w:sz w:val="28"/>
              </w:rPr>
              <w:t>40</w:t>
            </w:r>
          </w:p>
        </w:tc>
        <w:tc>
          <w:tcPr>
            <w:tcW w:w="768" w:type="dxa"/>
            <w:tcBorders>
              <w:top w:val="nil"/>
              <w:left w:val="single" w:sz="6" w:space="0" w:color="auto"/>
              <w:bottom w:val="dashed" w:sz="6" w:space="0" w:color="auto"/>
              <w:right w:val="single" w:sz="6" w:space="0" w:color="auto"/>
            </w:tcBorders>
          </w:tcPr>
          <w:p w:rsidR="003615A7" w:rsidRDefault="003615A7" w:rsidP="00E02528">
            <w:pPr>
              <w:jc w:val="center"/>
              <w:rPr>
                <w:i/>
                <w:sz w:val="28"/>
              </w:rPr>
            </w:pPr>
            <w:r>
              <w:rPr>
                <w:i/>
                <w:sz w:val="28"/>
              </w:rPr>
              <w:t>50</w:t>
            </w:r>
          </w:p>
        </w:tc>
        <w:tc>
          <w:tcPr>
            <w:tcW w:w="627" w:type="dxa"/>
            <w:tcBorders>
              <w:top w:val="nil"/>
              <w:left w:val="nil"/>
              <w:bottom w:val="dashed" w:sz="6" w:space="0" w:color="auto"/>
              <w:right w:val="nil"/>
            </w:tcBorders>
          </w:tcPr>
          <w:p w:rsidR="003615A7" w:rsidRDefault="003615A7" w:rsidP="00E02528">
            <w:pPr>
              <w:ind w:right="-108"/>
              <w:jc w:val="center"/>
              <w:rPr>
                <w:i/>
                <w:spacing w:val="-20"/>
                <w:sz w:val="28"/>
              </w:rPr>
            </w:pPr>
            <w:r>
              <w:rPr>
                <w:i/>
                <w:spacing w:val="-20"/>
                <w:sz w:val="28"/>
              </w:rPr>
              <w:t>159</w:t>
            </w:r>
          </w:p>
        </w:tc>
        <w:tc>
          <w:tcPr>
            <w:tcW w:w="705" w:type="dxa"/>
            <w:tcBorders>
              <w:top w:val="nil"/>
              <w:left w:val="single" w:sz="6" w:space="0" w:color="auto"/>
              <w:bottom w:val="dashed" w:sz="6" w:space="0" w:color="auto"/>
              <w:right w:val="single" w:sz="6" w:space="0" w:color="auto"/>
            </w:tcBorders>
          </w:tcPr>
          <w:p w:rsidR="003615A7" w:rsidRDefault="003615A7" w:rsidP="00E02528">
            <w:pPr>
              <w:ind w:right="33"/>
              <w:jc w:val="center"/>
              <w:rPr>
                <w:i/>
                <w:spacing w:val="-20"/>
                <w:sz w:val="28"/>
              </w:rPr>
            </w:pPr>
            <w:r>
              <w:rPr>
                <w:i/>
                <w:spacing w:val="-20"/>
                <w:sz w:val="28"/>
              </w:rPr>
              <w:t>0</w:t>
            </w:r>
          </w:p>
        </w:tc>
        <w:tc>
          <w:tcPr>
            <w:tcW w:w="869" w:type="dxa"/>
            <w:tcBorders>
              <w:top w:val="nil"/>
              <w:left w:val="nil"/>
              <w:bottom w:val="dashed" w:sz="6" w:space="0" w:color="auto"/>
              <w:right w:val="single" w:sz="6" w:space="0" w:color="auto"/>
            </w:tcBorders>
          </w:tcPr>
          <w:p w:rsidR="003615A7" w:rsidRDefault="003615A7" w:rsidP="00E02528">
            <w:pPr>
              <w:tabs>
                <w:tab w:val="left" w:pos="626"/>
              </w:tabs>
              <w:jc w:val="center"/>
              <w:rPr>
                <w:i/>
                <w:spacing w:val="-20"/>
                <w:sz w:val="28"/>
              </w:rPr>
            </w:pPr>
            <w:r>
              <w:rPr>
                <w:i/>
                <w:spacing w:val="-20"/>
                <w:sz w:val="28"/>
              </w:rPr>
              <w:t>1545,8</w:t>
            </w:r>
          </w:p>
        </w:tc>
        <w:tc>
          <w:tcPr>
            <w:tcW w:w="868" w:type="dxa"/>
            <w:tcBorders>
              <w:top w:val="nil"/>
              <w:left w:val="nil"/>
              <w:bottom w:val="dashed" w:sz="6" w:space="0" w:color="auto"/>
              <w:right w:val="nil"/>
            </w:tcBorders>
          </w:tcPr>
          <w:p w:rsidR="003615A7" w:rsidRDefault="003615A7" w:rsidP="00E02528">
            <w:pPr>
              <w:jc w:val="center"/>
              <w:rPr>
                <w:i/>
                <w:spacing w:val="-20"/>
                <w:sz w:val="28"/>
              </w:rPr>
            </w:pPr>
            <w:r>
              <w:rPr>
                <w:i/>
                <w:spacing w:val="-20"/>
                <w:sz w:val="28"/>
              </w:rPr>
              <w:t>17,568</w:t>
            </w:r>
          </w:p>
        </w:tc>
        <w:tc>
          <w:tcPr>
            <w:tcW w:w="729" w:type="dxa"/>
            <w:tcBorders>
              <w:top w:val="nil"/>
              <w:left w:val="single" w:sz="6" w:space="0" w:color="auto"/>
              <w:bottom w:val="dashed" w:sz="6" w:space="0" w:color="auto"/>
              <w:right w:val="single" w:sz="6" w:space="0" w:color="auto"/>
            </w:tcBorders>
          </w:tcPr>
          <w:p w:rsidR="003615A7" w:rsidRDefault="003615A7" w:rsidP="00E02528">
            <w:pPr>
              <w:ind w:right="28"/>
              <w:jc w:val="center"/>
              <w:rPr>
                <w:i/>
                <w:spacing w:val="-20"/>
                <w:sz w:val="28"/>
              </w:rPr>
            </w:pPr>
            <w:r>
              <w:rPr>
                <w:i/>
                <w:spacing w:val="-20"/>
                <w:sz w:val="28"/>
              </w:rPr>
              <w:t>130</w:t>
            </w:r>
          </w:p>
        </w:tc>
        <w:tc>
          <w:tcPr>
            <w:tcW w:w="723" w:type="dxa"/>
            <w:tcBorders>
              <w:top w:val="nil"/>
              <w:left w:val="nil"/>
              <w:bottom w:val="dashed" w:sz="6" w:space="0" w:color="auto"/>
              <w:right w:val="nil"/>
            </w:tcBorders>
          </w:tcPr>
          <w:p w:rsidR="003615A7" w:rsidRDefault="003615A7" w:rsidP="00E02528">
            <w:pPr>
              <w:ind w:right="-146"/>
              <w:jc w:val="center"/>
              <w:rPr>
                <w:i/>
                <w:spacing w:val="-20"/>
                <w:sz w:val="28"/>
              </w:rPr>
            </w:pPr>
            <w:r>
              <w:rPr>
                <w:i/>
                <w:spacing w:val="-20"/>
                <w:sz w:val="28"/>
              </w:rPr>
              <w:t>17,568</w:t>
            </w:r>
          </w:p>
        </w:tc>
        <w:tc>
          <w:tcPr>
            <w:tcW w:w="723" w:type="dxa"/>
            <w:tcBorders>
              <w:top w:val="nil"/>
              <w:left w:val="single" w:sz="6" w:space="0" w:color="auto"/>
              <w:bottom w:val="dashed" w:sz="6" w:space="0" w:color="auto"/>
              <w:right w:val="single" w:sz="6" w:space="0" w:color="auto"/>
            </w:tcBorders>
          </w:tcPr>
          <w:p w:rsidR="003615A7" w:rsidRDefault="003615A7" w:rsidP="00E02528">
            <w:pPr>
              <w:ind w:left="-57" w:right="-113"/>
              <w:jc w:val="center"/>
              <w:rPr>
                <w:i/>
                <w:spacing w:val="-20"/>
                <w:sz w:val="28"/>
              </w:rPr>
            </w:pPr>
            <w:r>
              <w:rPr>
                <w:i/>
                <w:spacing w:val="-20"/>
                <w:sz w:val="28"/>
              </w:rPr>
              <w:t>17,438</w:t>
            </w:r>
          </w:p>
        </w:tc>
        <w:tc>
          <w:tcPr>
            <w:tcW w:w="651" w:type="dxa"/>
            <w:tcBorders>
              <w:top w:val="nil"/>
              <w:left w:val="nil"/>
              <w:bottom w:val="dashed" w:sz="6" w:space="0" w:color="auto"/>
              <w:right w:val="single" w:sz="6" w:space="0" w:color="auto"/>
            </w:tcBorders>
          </w:tcPr>
          <w:p w:rsidR="003615A7" w:rsidRDefault="003615A7" w:rsidP="00E02528">
            <w:pPr>
              <w:ind w:left="-57" w:right="-113"/>
              <w:jc w:val="center"/>
              <w:rPr>
                <w:i/>
                <w:spacing w:val="-20"/>
                <w:sz w:val="28"/>
              </w:rPr>
            </w:pPr>
            <w:r>
              <w:rPr>
                <w:i/>
                <w:spacing w:val="-20"/>
                <w:sz w:val="28"/>
              </w:rPr>
              <w:t>1,625</w:t>
            </w:r>
          </w:p>
        </w:tc>
        <w:tc>
          <w:tcPr>
            <w:tcW w:w="792" w:type="dxa"/>
            <w:tcBorders>
              <w:top w:val="nil"/>
              <w:left w:val="nil"/>
              <w:bottom w:val="dashed" w:sz="6" w:space="0" w:color="auto"/>
            </w:tcBorders>
          </w:tcPr>
          <w:p w:rsidR="003615A7" w:rsidRDefault="003615A7" w:rsidP="00E02528">
            <w:pPr>
              <w:ind w:left="-289" w:right="34" w:firstLine="142"/>
              <w:jc w:val="center"/>
              <w:rPr>
                <w:i/>
                <w:sz w:val="28"/>
              </w:rPr>
            </w:pPr>
            <w:r>
              <w:rPr>
                <w:i/>
                <w:sz w:val="28"/>
              </w:rPr>
              <w:t>1,545</w:t>
            </w:r>
          </w:p>
        </w:tc>
      </w:tr>
      <w:tr w:rsidR="003615A7">
        <w:trPr>
          <w:jc w:val="center"/>
        </w:trPr>
        <w:tc>
          <w:tcPr>
            <w:tcW w:w="1560" w:type="dxa"/>
            <w:tcBorders>
              <w:top w:val="nil"/>
              <w:right w:val="single" w:sz="6" w:space="0" w:color="auto"/>
            </w:tcBorders>
          </w:tcPr>
          <w:p w:rsidR="003615A7" w:rsidRDefault="003615A7" w:rsidP="00E02528">
            <w:pPr>
              <w:ind w:right="-159" w:hanging="108"/>
              <w:rPr>
                <w:i/>
                <w:sz w:val="28"/>
              </w:rPr>
            </w:pPr>
            <w:r>
              <w:rPr>
                <w:i/>
                <w:sz w:val="28"/>
              </w:rPr>
              <w:t>Чистовое растачива-ние</w:t>
            </w:r>
          </w:p>
        </w:tc>
        <w:tc>
          <w:tcPr>
            <w:tcW w:w="768" w:type="dxa"/>
            <w:tcBorders>
              <w:top w:val="nil"/>
              <w:left w:val="nil"/>
              <w:right w:val="nil"/>
            </w:tcBorders>
          </w:tcPr>
          <w:p w:rsidR="003615A7" w:rsidRDefault="003615A7" w:rsidP="00E02528">
            <w:pPr>
              <w:jc w:val="center"/>
              <w:rPr>
                <w:i/>
                <w:sz w:val="28"/>
              </w:rPr>
            </w:pPr>
            <w:r>
              <w:rPr>
                <w:i/>
                <w:sz w:val="28"/>
              </w:rPr>
              <w:t>20</w:t>
            </w:r>
          </w:p>
        </w:tc>
        <w:tc>
          <w:tcPr>
            <w:tcW w:w="768" w:type="dxa"/>
            <w:tcBorders>
              <w:top w:val="nil"/>
              <w:left w:val="single" w:sz="6" w:space="0" w:color="auto"/>
              <w:right w:val="single" w:sz="6" w:space="0" w:color="auto"/>
            </w:tcBorders>
          </w:tcPr>
          <w:p w:rsidR="003615A7" w:rsidRDefault="003615A7" w:rsidP="00E02528">
            <w:pPr>
              <w:jc w:val="center"/>
              <w:rPr>
                <w:i/>
                <w:sz w:val="28"/>
              </w:rPr>
            </w:pPr>
            <w:r>
              <w:rPr>
                <w:i/>
                <w:sz w:val="28"/>
              </w:rPr>
              <w:t>20</w:t>
            </w:r>
          </w:p>
        </w:tc>
        <w:tc>
          <w:tcPr>
            <w:tcW w:w="627" w:type="dxa"/>
            <w:tcBorders>
              <w:top w:val="nil"/>
              <w:left w:val="nil"/>
              <w:right w:val="nil"/>
            </w:tcBorders>
          </w:tcPr>
          <w:p w:rsidR="003615A7" w:rsidRDefault="003615A7" w:rsidP="00E02528">
            <w:pPr>
              <w:ind w:right="-108"/>
              <w:jc w:val="center"/>
              <w:rPr>
                <w:i/>
                <w:sz w:val="28"/>
              </w:rPr>
            </w:pPr>
            <w:r>
              <w:rPr>
                <w:i/>
                <w:sz w:val="28"/>
              </w:rPr>
              <w:t>76</w:t>
            </w:r>
          </w:p>
        </w:tc>
        <w:tc>
          <w:tcPr>
            <w:tcW w:w="705" w:type="dxa"/>
            <w:tcBorders>
              <w:top w:val="nil"/>
              <w:left w:val="single" w:sz="6" w:space="0" w:color="auto"/>
              <w:right w:val="single" w:sz="6" w:space="0" w:color="auto"/>
            </w:tcBorders>
          </w:tcPr>
          <w:p w:rsidR="003615A7" w:rsidRDefault="003615A7" w:rsidP="00E02528">
            <w:pPr>
              <w:ind w:right="33"/>
              <w:jc w:val="center"/>
              <w:rPr>
                <w:i/>
                <w:sz w:val="28"/>
              </w:rPr>
            </w:pPr>
            <w:r>
              <w:rPr>
                <w:i/>
                <w:sz w:val="28"/>
              </w:rPr>
              <w:t>0</w:t>
            </w:r>
          </w:p>
        </w:tc>
        <w:tc>
          <w:tcPr>
            <w:tcW w:w="869" w:type="dxa"/>
            <w:tcBorders>
              <w:top w:val="nil"/>
              <w:left w:val="nil"/>
              <w:right w:val="single" w:sz="6" w:space="0" w:color="auto"/>
            </w:tcBorders>
          </w:tcPr>
          <w:p w:rsidR="003615A7" w:rsidRDefault="003615A7" w:rsidP="00E02528">
            <w:pPr>
              <w:tabs>
                <w:tab w:val="left" w:pos="626"/>
              </w:tabs>
              <w:jc w:val="center"/>
              <w:rPr>
                <w:i/>
                <w:sz w:val="28"/>
              </w:rPr>
            </w:pPr>
            <w:r>
              <w:rPr>
                <w:i/>
                <w:sz w:val="28"/>
              </w:rPr>
              <w:t>332</w:t>
            </w:r>
          </w:p>
        </w:tc>
        <w:tc>
          <w:tcPr>
            <w:tcW w:w="868" w:type="dxa"/>
            <w:tcBorders>
              <w:top w:val="nil"/>
              <w:left w:val="nil"/>
              <w:right w:val="nil"/>
            </w:tcBorders>
          </w:tcPr>
          <w:p w:rsidR="003615A7" w:rsidRDefault="003615A7" w:rsidP="00E02528">
            <w:pPr>
              <w:jc w:val="center"/>
              <w:rPr>
                <w:i/>
                <w:sz w:val="28"/>
              </w:rPr>
            </w:pPr>
            <w:r>
              <w:rPr>
                <w:i/>
                <w:sz w:val="28"/>
              </w:rPr>
              <w:t>17,9</w:t>
            </w:r>
          </w:p>
        </w:tc>
        <w:tc>
          <w:tcPr>
            <w:tcW w:w="729" w:type="dxa"/>
            <w:tcBorders>
              <w:top w:val="nil"/>
              <w:left w:val="single" w:sz="6" w:space="0" w:color="auto"/>
              <w:right w:val="single" w:sz="6" w:space="0" w:color="auto"/>
            </w:tcBorders>
          </w:tcPr>
          <w:p w:rsidR="003615A7" w:rsidRDefault="003615A7" w:rsidP="00E02528">
            <w:pPr>
              <w:ind w:right="28"/>
              <w:jc w:val="center"/>
              <w:rPr>
                <w:i/>
                <w:sz w:val="28"/>
              </w:rPr>
            </w:pPr>
            <w:r>
              <w:rPr>
                <w:i/>
                <w:sz w:val="28"/>
              </w:rPr>
              <w:t>100</w:t>
            </w:r>
          </w:p>
        </w:tc>
        <w:tc>
          <w:tcPr>
            <w:tcW w:w="723" w:type="dxa"/>
            <w:tcBorders>
              <w:top w:val="nil"/>
              <w:left w:val="nil"/>
              <w:right w:val="nil"/>
            </w:tcBorders>
          </w:tcPr>
          <w:p w:rsidR="003615A7" w:rsidRDefault="003615A7" w:rsidP="00E02528">
            <w:pPr>
              <w:jc w:val="center"/>
              <w:rPr>
                <w:i/>
                <w:sz w:val="28"/>
              </w:rPr>
            </w:pPr>
            <w:r>
              <w:rPr>
                <w:i/>
                <w:sz w:val="28"/>
              </w:rPr>
              <w:t>18</w:t>
            </w:r>
          </w:p>
        </w:tc>
        <w:tc>
          <w:tcPr>
            <w:tcW w:w="723" w:type="dxa"/>
            <w:tcBorders>
              <w:top w:val="nil"/>
              <w:left w:val="single" w:sz="6" w:space="0" w:color="auto"/>
              <w:right w:val="single" w:sz="6" w:space="0" w:color="auto"/>
            </w:tcBorders>
          </w:tcPr>
          <w:p w:rsidR="003615A7" w:rsidRDefault="003615A7" w:rsidP="00E02528">
            <w:pPr>
              <w:ind w:right="-132"/>
              <w:jc w:val="center"/>
              <w:rPr>
                <w:i/>
                <w:sz w:val="28"/>
              </w:rPr>
            </w:pPr>
            <w:r>
              <w:rPr>
                <w:i/>
                <w:sz w:val="28"/>
              </w:rPr>
              <w:t>17,9</w:t>
            </w:r>
          </w:p>
        </w:tc>
        <w:tc>
          <w:tcPr>
            <w:tcW w:w="651" w:type="dxa"/>
            <w:tcBorders>
              <w:top w:val="nil"/>
              <w:left w:val="nil"/>
              <w:right w:val="single" w:sz="6" w:space="0" w:color="auto"/>
            </w:tcBorders>
          </w:tcPr>
          <w:p w:rsidR="003615A7" w:rsidRDefault="003615A7" w:rsidP="00E02528">
            <w:pPr>
              <w:ind w:left="-57" w:right="-57"/>
              <w:jc w:val="center"/>
              <w:rPr>
                <w:i/>
                <w:spacing w:val="-20"/>
                <w:sz w:val="28"/>
              </w:rPr>
            </w:pPr>
            <w:r>
              <w:rPr>
                <w:i/>
                <w:spacing w:val="-20"/>
                <w:sz w:val="28"/>
              </w:rPr>
              <w:t>0,462</w:t>
            </w:r>
          </w:p>
        </w:tc>
        <w:tc>
          <w:tcPr>
            <w:tcW w:w="792" w:type="dxa"/>
            <w:tcBorders>
              <w:top w:val="nil"/>
              <w:left w:val="nil"/>
            </w:tcBorders>
          </w:tcPr>
          <w:p w:rsidR="003615A7" w:rsidRDefault="003615A7" w:rsidP="00E02528">
            <w:pPr>
              <w:ind w:left="-289" w:right="34" w:firstLine="142"/>
              <w:jc w:val="center"/>
              <w:rPr>
                <w:i/>
                <w:sz w:val="28"/>
              </w:rPr>
            </w:pPr>
            <w:r>
              <w:rPr>
                <w:i/>
                <w:sz w:val="28"/>
              </w:rPr>
              <w:t>0,332</w:t>
            </w:r>
          </w:p>
        </w:tc>
      </w:tr>
      <w:tr w:rsidR="003615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783" w:type="dxa"/>
            <w:gridSpan w:val="12"/>
            <w:tcBorders>
              <w:top w:val="single" w:sz="6" w:space="0" w:color="auto"/>
              <w:left w:val="single" w:sz="6" w:space="0" w:color="auto"/>
              <w:bottom w:val="single" w:sz="6" w:space="0" w:color="auto"/>
              <w:right w:val="single" w:sz="6" w:space="0" w:color="auto"/>
            </w:tcBorders>
          </w:tcPr>
          <w:p w:rsidR="003615A7" w:rsidRDefault="003615A7" w:rsidP="00E02528">
            <w:pPr>
              <w:ind w:firstLine="176"/>
              <w:rPr>
                <w:i/>
                <w:sz w:val="28"/>
              </w:rPr>
            </w:pPr>
            <w:r>
              <w:rPr>
                <w:i/>
                <w:sz w:val="28"/>
              </w:rPr>
              <w:t xml:space="preserve">Проверка расчета: </w:t>
            </w:r>
          </w:p>
          <w:p w:rsidR="003615A7" w:rsidRDefault="003615A7" w:rsidP="00E02528">
            <w:pPr>
              <w:ind w:firstLine="176"/>
              <w:rPr>
                <w:i/>
                <w:sz w:val="28"/>
                <w:lang w:val="it-IT"/>
              </w:rPr>
            </w:pPr>
            <w:r>
              <w:rPr>
                <w:i/>
                <w:sz w:val="28"/>
                <w:lang w:val="it-IT"/>
              </w:rPr>
              <w:t>Td</w:t>
            </w:r>
            <w:r>
              <w:rPr>
                <w:i/>
                <w:sz w:val="28"/>
                <w:vertAlign w:val="subscript"/>
              </w:rPr>
              <w:t xml:space="preserve">заг. </w:t>
            </w:r>
            <w:r>
              <w:rPr>
                <w:i/>
                <w:sz w:val="28"/>
                <w:lang w:val="it-IT"/>
              </w:rPr>
              <w:t>=0,62=2z</w:t>
            </w:r>
            <w:r>
              <w:rPr>
                <w:i/>
                <w:sz w:val="28"/>
                <w:vertAlign w:val="subscript"/>
                <w:lang w:val="it-IT"/>
              </w:rPr>
              <w:t>o max</w:t>
            </w:r>
            <w:r>
              <w:rPr>
                <w:i/>
                <w:sz w:val="28"/>
                <w:lang w:val="it-IT"/>
              </w:rPr>
              <w:t xml:space="preserve"> - 2z</w:t>
            </w:r>
            <w:r>
              <w:rPr>
                <w:i/>
                <w:sz w:val="28"/>
                <w:vertAlign w:val="subscript"/>
                <w:lang w:val="it-IT"/>
              </w:rPr>
              <w:t>o min</w:t>
            </w:r>
            <w:r>
              <w:rPr>
                <w:i/>
                <w:sz w:val="28"/>
                <w:lang w:val="it-IT"/>
              </w:rPr>
              <w:t xml:space="preserve"> =(4,11 + 0,51) - ( 3,72 + 0,28) = 0,62  </w:t>
            </w:r>
          </w:p>
          <w:p w:rsidR="003615A7" w:rsidRDefault="003615A7" w:rsidP="00E02528">
            <w:pPr>
              <w:ind w:firstLine="176"/>
              <w:rPr>
                <w:i/>
                <w:sz w:val="28"/>
                <w:vertAlign w:val="subscript"/>
              </w:rPr>
            </w:pPr>
            <w:r>
              <w:rPr>
                <w:i/>
                <w:sz w:val="28"/>
                <w:lang w:val="en-US"/>
              </w:rPr>
              <w:t>Td</w:t>
            </w:r>
            <w:r>
              <w:rPr>
                <w:i/>
                <w:sz w:val="28"/>
                <w:vertAlign w:val="subscript"/>
              </w:rPr>
              <w:t>заг.</w:t>
            </w:r>
            <w:r>
              <w:rPr>
                <w:i/>
                <w:sz w:val="28"/>
              </w:rPr>
              <w:t xml:space="preserve"> =0,62</w:t>
            </w:r>
            <w:r>
              <w:rPr>
                <w:i/>
                <w:sz w:val="28"/>
                <w:lang w:val="en-US"/>
              </w:rPr>
              <w:sym w:font="Symbol" w:char="F040"/>
            </w:r>
            <w:r>
              <w:rPr>
                <w:i/>
                <w:sz w:val="28"/>
              </w:rPr>
              <w:t>2</w:t>
            </w:r>
            <w:r>
              <w:rPr>
                <w:i/>
                <w:sz w:val="28"/>
                <w:lang w:val="en-US"/>
              </w:rPr>
              <w:t>z</w:t>
            </w:r>
            <w:r>
              <w:rPr>
                <w:i/>
                <w:sz w:val="28"/>
                <w:vertAlign w:val="subscript"/>
                <w:lang w:val="en-US"/>
              </w:rPr>
              <w:t>o</w:t>
            </w:r>
            <w:r>
              <w:rPr>
                <w:i/>
                <w:sz w:val="28"/>
                <w:vertAlign w:val="subscript"/>
              </w:rPr>
              <w:t xml:space="preserve"> </w:t>
            </w:r>
            <w:r>
              <w:rPr>
                <w:i/>
                <w:sz w:val="28"/>
                <w:vertAlign w:val="subscript"/>
                <w:lang w:val="en-US"/>
              </w:rPr>
              <w:t>max</w:t>
            </w:r>
            <w:r>
              <w:rPr>
                <w:i/>
                <w:sz w:val="28"/>
              </w:rPr>
              <w:t xml:space="preserve"> - 2</w:t>
            </w:r>
            <w:r>
              <w:rPr>
                <w:i/>
                <w:sz w:val="28"/>
                <w:lang w:val="en-US"/>
              </w:rPr>
              <w:t>z</w:t>
            </w:r>
            <w:r>
              <w:rPr>
                <w:i/>
                <w:sz w:val="28"/>
                <w:vertAlign w:val="subscript"/>
                <w:lang w:val="en-US"/>
              </w:rPr>
              <w:t>o</w:t>
            </w:r>
            <w:r>
              <w:rPr>
                <w:i/>
                <w:sz w:val="28"/>
                <w:vertAlign w:val="subscript"/>
              </w:rPr>
              <w:t xml:space="preserve"> </w:t>
            </w:r>
            <w:r>
              <w:rPr>
                <w:i/>
                <w:sz w:val="28"/>
                <w:vertAlign w:val="subscript"/>
                <w:lang w:val="en-US"/>
              </w:rPr>
              <w:t>min</w:t>
            </w:r>
            <w:r>
              <w:rPr>
                <w:i/>
                <w:sz w:val="28"/>
              </w:rPr>
              <w:t xml:space="preserve"> =(4,095 + 0,515) - (0,28 + 3,721) = 0,609 </w:t>
            </w:r>
            <w:r>
              <w:rPr>
                <w:i/>
                <w:sz w:val="28"/>
                <w:vertAlign w:val="subscript"/>
              </w:rPr>
              <w:t>(погрешность возможна из-за округления)</w:t>
            </w:r>
          </w:p>
          <w:p w:rsidR="003615A7" w:rsidRDefault="003615A7" w:rsidP="00E02528">
            <w:pPr>
              <w:ind w:firstLine="176"/>
              <w:rPr>
                <w:i/>
                <w:sz w:val="28"/>
                <w:lang w:val="it-IT"/>
              </w:rPr>
            </w:pPr>
            <w:r>
              <w:rPr>
                <w:i/>
                <w:sz w:val="28"/>
                <w:lang w:val="it-IT"/>
              </w:rPr>
              <w:t>Td</w:t>
            </w:r>
            <w:r>
              <w:rPr>
                <w:i/>
                <w:sz w:val="28"/>
                <w:vertAlign w:val="subscript"/>
              </w:rPr>
              <w:t>заг</w:t>
            </w:r>
            <w:r>
              <w:rPr>
                <w:i/>
                <w:sz w:val="28"/>
                <w:vertAlign w:val="subscript"/>
                <w:lang w:val="it-IT"/>
              </w:rPr>
              <w:t>.</w:t>
            </w:r>
            <w:r>
              <w:rPr>
                <w:i/>
                <w:sz w:val="28"/>
                <w:lang w:val="it-IT"/>
              </w:rPr>
              <w:t xml:space="preserve"> </w:t>
            </w:r>
            <w:r>
              <w:rPr>
                <w:i/>
                <w:sz w:val="28"/>
                <w:vertAlign w:val="subscript"/>
                <w:lang w:val="it-IT"/>
              </w:rPr>
              <w:t xml:space="preserve"> </w:t>
            </w:r>
            <w:r>
              <w:rPr>
                <w:i/>
                <w:sz w:val="28"/>
                <w:lang w:val="it-IT"/>
              </w:rPr>
              <w:t>=0,21= 2z</w:t>
            </w:r>
            <w:r>
              <w:rPr>
                <w:i/>
                <w:sz w:val="28"/>
                <w:vertAlign w:val="subscript"/>
                <w:lang w:val="it-IT"/>
              </w:rPr>
              <w:t>o max</w:t>
            </w:r>
            <w:r>
              <w:rPr>
                <w:i/>
                <w:sz w:val="28"/>
                <w:lang w:val="it-IT"/>
              </w:rPr>
              <w:t xml:space="preserve"> - 2z</w:t>
            </w:r>
            <w:r>
              <w:rPr>
                <w:i/>
                <w:sz w:val="28"/>
                <w:vertAlign w:val="subscript"/>
                <w:lang w:val="it-IT"/>
              </w:rPr>
              <w:t>o min</w:t>
            </w:r>
            <w:r>
              <w:rPr>
                <w:i/>
                <w:sz w:val="28"/>
                <w:lang w:val="it-IT"/>
              </w:rPr>
              <w:t xml:space="preserve"> =(1,625 + 0,462) -(1,545 + 0,332) = 0,21</w:t>
            </w:r>
          </w:p>
        </w:tc>
      </w:tr>
    </w:tbl>
    <w:p w:rsidR="003615A7" w:rsidRPr="003615A7" w:rsidRDefault="003615A7" w:rsidP="003615A7">
      <w:pPr>
        <w:ind w:left="1440"/>
        <w:rPr>
          <w:i/>
          <w:sz w:val="28"/>
          <w:lang w:val="en-US"/>
        </w:rPr>
      </w:pPr>
      <w:r w:rsidRPr="003615A7">
        <w:rPr>
          <w:i/>
          <w:sz w:val="28"/>
          <w:lang w:val="en-US"/>
        </w:rPr>
        <w:t xml:space="preserve">                   </w:t>
      </w:r>
    </w:p>
    <w:p w:rsidR="003615A7" w:rsidRDefault="003615A7" w:rsidP="003615A7">
      <w:pPr>
        <w:rPr>
          <w:i/>
          <w:sz w:val="28"/>
        </w:rPr>
      </w:pPr>
      <w:r>
        <w:rPr>
          <w:i/>
          <w:sz w:val="28"/>
        </w:rPr>
        <w:t>Заполняем 7</w:t>
      </w:r>
      <w:r>
        <w:rPr>
          <w:i/>
          <w:sz w:val="28"/>
          <w:u w:val="single"/>
          <w:vertAlign w:val="superscript"/>
        </w:rPr>
        <w:t>-ю</w:t>
      </w:r>
      <w:r>
        <w:rPr>
          <w:i/>
          <w:sz w:val="28"/>
        </w:rPr>
        <w:t xml:space="preserve"> графу с последнего перехода.</w:t>
      </w:r>
    </w:p>
    <w:p w:rsidR="003615A7" w:rsidRDefault="003615A7" w:rsidP="003615A7">
      <w:pPr>
        <w:ind w:left="1440"/>
        <w:rPr>
          <w:i/>
          <w:sz w:val="28"/>
          <w:lang w:val="de-DE"/>
        </w:rPr>
      </w:pPr>
      <w:r>
        <w:rPr>
          <w:i/>
          <w:sz w:val="28"/>
          <w:lang w:val="de-DE"/>
        </w:rPr>
        <w:t>d</w:t>
      </w:r>
      <w:r>
        <w:rPr>
          <w:i/>
          <w:sz w:val="28"/>
          <w:vertAlign w:val="subscript"/>
          <w:lang w:val="de-DE"/>
        </w:rPr>
        <w:t xml:space="preserve">min </w:t>
      </w:r>
      <w:r>
        <w:rPr>
          <w:i/>
          <w:sz w:val="28"/>
          <w:lang w:val="de-DE"/>
        </w:rPr>
        <w:t>= d</w:t>
      </w:r>
      <w:r>
        <w:rPr>
          <w:i/>
          <w:sz w:val="28"/>
          <w:vertAlign w:val="subscript"/>
          <w:lang w:val="de-DE"/>
        </w:rPr>
        <w:t>max</w:t>
      </w:r>
      <w:r>
        <w:rPr>
          <w:i/>
          <w:sz w:val="28"/>
          <w:lang w:val="de-DE"/>
        </w:rPr>
        <w:t>-2Z</w:t>
      </w:r>
      <w:r>
        <w:rPr>
          <w:i/>
          <w:sz w:val="28"/>
          <w:vertAlign w:val="subscript"/>
          <w:lang w:val="de-DE"/>
        </w:rPr>
        <w:t xml:space="preserve">min  </w:t>
      </w:r>
      <w:r>
        <w:rPr>
          <w:i/>
          <w:sz w:val="28"/>
          <w:lang w:val="de-DE"/>
        </w:rPr>
        <w:t xml:space="preserve">.                                                                                </w:t>
      </w:r>
    </w:p>
    <w:p w:rsidR="003615A7" w:rsidRDefault="003615A7" w:rsidP="003615A7">
      <w:pPr>
        <w:rPr>
          <w:i/>
          <w:sz w:val="28"/>
        </w:rPr>
      </w:pPr>
      <w:r>
        <w:rPr>
          <w:i/>
          <w:sz w:val="28"/>
        </w:rPr>
        <w:t>Для заполнения 8</w:t>
      </w:r>
      <w:r>
        <w:rPr>
          <w:i/>
          <w:sz w:val="28"/>
          <w:u w:val="single"/>
          <w:vertAlign w:val="superscript"/>
        </w:rPr>
        <w:t>-й</w:t>
      </w:r>
      <w:r>
        <w:rPr>
          <w:i/>
          <w:sz w:val="28"/>
        </w:rPr>
        <w:t xml:space="preserve"> графы используем [6, стр. 11, т. 5] и ГОСТ 7505-89.</w:t>
      </w:r>
    </w:p>
    <w:p w:rsidR="003615A7" w:rsidRDefault="003615A7" w:rsidP="003615A7">
      <w:pPr>
        <w:rPr>
          <w:i/>
          <w:sz w:val="28"/>
        </w:rPr>
      </w:pPr>
      <w:r>
        <w:rPr>
          <w:i/>
          <w:sz w:val="28"/>
        </w:rPr>
        <w:t>Для заполнения 9</w:t>
      </w:r>
      <w:r>
        <w:rPr>
          <w:i/>
          <w:sz w:val="28"/>
          <w:u w:val="single"/>
          <w:vertAlign w:val="superscript"/>
        </w:rPr>
        <w:t>-й</w:t>
      </w:r>
      <w:r>
        <w:rPr>
          <w:i/>
          <w:sz w:val="28"/>
        </w:rPr>
        <w:t xml:space="preserve"> графы округляем размеры.</w:t>
      </w:r>
    </w:p>
    <w:p w:rsidR="003615A7" w:rsidRDefault="003615A7" w:rsidP="003615A7">
      <w:pPr>
        <w:rPr>
          <w:i/>
          <w:sz w:val="28"/>
        </w:rPr>
      </w:pPr>
      <w:r>
        <w:rPr>
          <w:i/>
          <w:sz w:val="28"/>
        </w:rPr>
        <w:t>Для заполнения 10</w:t>
      </w:r>
      <w:r>
        <w:rPr>
          <w:i/>
          <w:sz w:val="28"/>
          <w:u w:val="single"/>
          <w:vertAlign w:val="superscript"/>
        </w:rPr>
        <w:t>-й</w:t>
      </w:r>
      <w:r>
        <w:rPr>
          <w:i/>
          <w:sz w:val="28"/>
        </w:rPr>
        <w:t xml:space="preserve"> графы от максимального значения вычитаем допуск:</w:t>
      </w:r>
    </w:p>
    <w:p w:rsidR="003615A7" w:rsidRDefault="003615A7" w:rsidP="003615A7">
      <w:pPr>
        <w:ind w:left="1440"/>
        <w:rPr>
          <w:i/>
          <w:sz w:val="28"/>
        </w:rPr>
      </w:pPr>
      <w:r>
        <w:rPr>
          <w:i/>
          <w:sz w:val="28"/>
          <w:lang w:val="de-DE"/>
        </w:rPr>
        <w:t>dmin</w:t>
      </w:r>
      <w:r>
        <w:rPr>
          <w:i/>
          <w:sz w:val="28"/>
        </w:rPr>
        <w:t xml:space="preserve"> = </w:t>
      </w:r>
      <w:r>
        <w:rPr>
          <w:i/>
          <w:sz w:val="28"/>
          <w:lang w:val="de-DE"/>
        </w:rPr>
        <w:t>dmax</w:t>
      </w:r>
      <w:r>
        <w:rPr>
          <w:i/>
          <w:sz w:val="28"/>
        </w:rPr>
        <w:t xml:space="preserve"> - Т</w:t>
      </w:r>
      <w:r>
        <w:rPr>
          <w:i/>
          <w:sz w:val="28"/>
          <w:lang w:val="de-DE"/>
        </w:rPr>
        <w:t>d</w:t>
      </w:r>
      <w:r>
        <w:rPr>
          <w:i/>
          <w:sz w:val="28"/>
        </w:rPr>
        <w:t xml:space="preserve">                                                                         </w:t>
      </w:r>
    </w:p>
    <w:p w:rsidR="003615A7" w:rsidRDefault="003615A7" w:rsidP="003615A7">
      <w:pPr>
        <w:rPr>
          <w:i/>
          <w:sz w:val="28"/>
        </w:rPr>
      </w:pPr>
      <w:r>
        <w:rPr>
          <w:i/>
          <w:sz w:val="28"/>
        </w:rPr>
        <w:t>Для заполнения 11</w:t>
      </w:r>
      <w:r>
        <w:rPr>
          <w:i/>
          <w:sz w:val="28"/>
          <w:u w:val="single"/>
          <w:vertAlign w:val="superscript"/>
        </w:rPr>
        <w:t>-й</w:t>
      </w:r>
      <w:r>
        <w:rPr>
          <w:i/>
          <w:sz w:val="28"/>
        </w:rPr>
        <w:t xml:space="preserve"> и 12</w:t>
      </w:r>
      <w:r>
        <w:rPr>
          <w:i/>
          <w:sz w:val="28"/>
          <w:u w:val="single"/>
          <w:vertAlign w:val="superscript"/>
        </w:rPr>
        <w:t>-й</w:t>
      </w:r>
      <w:r>
        <w:rPr>
          <w:i/>
          <w:sz w:val="28"/>
        </w:rPr>
        <w:t xml:space="preserve"> граф находим припуска разностью диаметров на соответствующий переход:</w:t>
      </w:r>
    </w:p>
    <w:p w:rsidR="003615A7" w:rsidRPr="003615A7" w:rsidRDefault="003615A7" w:rsidP="003615A7">
      <w:pPr>
        <w:ind w:left="1440"/>
        <w:rPr>
          <w:i/>
          <w:sz w:val="28"/>
          <w:lang w:val="en-US"/>
        </w:rPr>
      </w:pPr>
      <w:r w:rsidRPr="003615A7">
        <w:rPr>
          <w:i/>
          <w:sz w:val="28"/>
          <w:lang w:val="en-US"/>
        </w:rPr>
        <w:t>2</w:t>
      </w:r>
      <w:r>
        <w:rPr>
          <w:i/>
          <w:sz w:val="28"/>
          <w:lang w:val="en-US"/>
        </w:rPr>
        <w:t>Z</w:t>
      </w:r>
      <w:r>
        <w:rPr>
          <w:i/>
          <w:sz w:val="28"/>
          <w:vertAlign w:val="subscript"/>
          <w:lang w:val="en-US"/>
        </w:rPr>
        <w:t>max</w:t>
      </w:r>
      <w:r w:rsidRPr="003615A7">
        <w:rPr>
          <w:i/>
          <w:sz w:val="28"/>
          <w:vertAlign w:val="subscript"/>
          <w:lang w:val="en-US"/>
        </w:rPr>
        <w:t xml:space="preserve">  </w:t>
      </w:r>
      <w:r>
        <w:rPr>
          <w:i/>
          <w:sz w:val="28"/>
          <w:vertAlign w:val="subscript"/>
          <w:lang w:val="en-US"/>
        </w:rPr>
        <w:t>i</w:t>
      </w:r>
      <w:r w:rsidRPr="003615A7">
        <w:rPr>
          <w:i/>
          <w:sz w:val="28"/>
          <w:lang w:val="en-US"/>
        </w:rPr>
        <w:t xml:space="preserve">= </w:t>
      </w:r>
      <w:r>
        <w:rPr>
          <w:i/>
          <w:sz w:val="28"/>
          <w:lang w:val="en-US"/>
        </w:rPr>
        <w:t>d</w:t>
      </w:r>
      <w:r>
        <w:rPr>
          <w:i/>
          <w:sz w:val="28"/>
          <w:vertAlign w:val="subscript"/>
          <w:lang w:val="en-US"/>
        </w:rPr>
        <w:t>min</w:t>
      </w:r>
      <w:r w:rsidRPr="003615A7">
        <w:rPr>
          <w:i/>
          <w:sz w:val="28"/>
          <w:vertAlign w:val="subscript"/>
          <w:lang w:val="en-US"/>
        </w:rPr>
        <w:t xml:space="preserve"> </w:t>
      </w:r>
      <w:r>
        <w:rPr>
          <w:i/>
          <w:sz w:val="28"/>
          <w:vertAlign w:val="subscript"/>
          <w:lang w:val="en-US"/>
        </w:rPr>
        <w:t>i</w:t>
      </w:r>
      <w:r w:rsidRPr="003615A7">
        <w:rPr>
          <w:i/>
          <w:sz w:val="28"/>
          <w:lang w:val="en-US"/>
        </w:rPr>
        <w:t>-</w:t>
      </w:r>
      <w:r>
        <w:rPr>
          <w:i/>
          <w:sz w:val="28"/>
          <w:lang w:val="en-US"/>
        </w:rPr>
        <w:t>d</w:t>
      </w:r>
      <w:r>
        <w:rPr>
          <w:i/>
          <w:sz w:val="28"/>
          <w:vertAlign w:val="subscript"/>
          <w:lang w:val="en-US"/>
        </w:rPr>
        <w:t>min</w:t>
      </w:r>
      <w:r w:rsidRPr="003615A7">
        <w:rPr>
          <w:i/>
          <w:sz w:val="28"/>
          <w:vertAlign w:val="subscript"/>
          <w:lang w:val="en-US"/>
        </w:rPr>
        <w:t>(</w:t>
      </w:r>
      <w:r>
        <w:rPr>
          <w:i/>
          <w:sz w:val="28"/>
          <w:vertAlign w:val="subscript"/>
          <w:lang w:val="en-US"/>
        </w:rPr>
        <w:t>i</w:t>
      </w:r>
      <w:r w:rsidRPr="003615A7">
        <w:rPr>
          <w:i/>
          <w:sz w:val="28"/>
          <w:vertAlign w:val="subscript"/>
          <w:lang w:val="en-US"/>
        </w:rPr>
        <w:t>-1)</w:t>
      </w:r>
      <w:r w:rsidRPr="003615A7">
        <w:rPr>
          <w:i/>
          <w:sz w:val="28"/>
          <w:lang w:val="en-US"/>
        </w:rPr>
        <w:t xml:space="preserve"> .                                                                  </w:t>
      </w:r>
    </w:p>
    <w:p w:rsidR="003615A7" w:rsidRPr="003615A7" w:rsidRDefault="003615A7" w:rsidP="003615A7">
      <w:pPr>
        <w:rPr>
          <w:i/>
          <w:sz w:val="28"/>
          <w:lang w:val="en-US"/>
        </w:rPr>
      </w:pPr>
    </w:p>
    <w:p w:rsidR="003615A7" w:rsidRPr="003615A7" w:rsidRDefault="003615A7" w:rsidP="003615A7">
      <w:pPr>
        <w:pStyle w:val="21"/>
        <w:jc w:val="both"/>
        <w:rPr>
          <w:lang w:val="en-US"/>
        </w:rPr>
      </w:pPr>
    </w:p>
    <w:p w:rsidR="003615A7" w:rsidRDefault="003615A7" w:rsidP="003615A7">
      <w:pPr>
        <w:pStyle w:val="21"/>
        <w:rPr>
          <w:b/>
        </w:rPr>
      </w:pPr>
      <w:r>
        <w:rPr>
          <w:b/>
        </w:rPr>
        <w:t>2.4.2 Статистический (табличный) метод определения припусков</w:t>
      </w:r>
    </w:p>
    <w:p w:rsidR="003615A7" w:rsidRDefault="003615A7" w:rsidP="003615A7">
      <w:pPr>
        <w:pStyle w:val="21"/>
        <w:rPr>
          <w:b/>
        </w:rPr>
      </w:pPr>
    </w:p>
    <w:p w:rsidR="003615A7" w:rsidRDefault="003615A7" w:rsidP="003615A7">
      <w:pPr>
        <w:pStyle w:val="21"/>
        <w:jc w:val="both"/>
      </w:pPr>
      <w:r>
        <w:t>При статистическом (табличном) методе определения промежуточных припусков на обработку поверхностей заготовок пользуются таблицами соответствующих  стандартов, нормативными материалами и данными технических справочников.</w:t>
      </w:r>
    </w:p>
    <w:p w:rsidR="003615A7" w:rsidRDefault="003615A7" w:rsidP="003615A7">
      <w:pPr>
        <w:pStyle w:val="21"/>
        <w:jc w:val="both"/>
      </w:pPr>
      <w:r>
        <w:t>Статистический метод определения промежуточных припусков сравнительно прост, однако практическое применение  его вызывает некоторое затруднение, которое объясняется тем, что таблицы находятся в разных справочных изданиях, стандартах отраслей и предприятий, различных по содержанию и по системе их построения.</w:t>
      </w:r>
    </w:p>
    <w:p w:rsidR="003615A7" w:rsidRDefault="003615A7" w:rsidP="003615A7">
      <w:pPr>
        <w:pStyle w:val="21"/>
        <w:jc w:val="both"/>
      </w:pPr>
      <w:r>
        <w:t>Промежуточные припуски и допуски для каждой операции определяют, начиная от финишной операции к начальной, т.е. в направлении, обратном ходу технологического процесса обработки заготовки.</w:t>
      </w:r>
    </w:p>
    <w:p w:rsidR="003615A7" w:rsidRDefault="003615A7" w:rsidP="003615A7">
      <w:pPr>
        <w:pStyle w:val="21"/>
        <w:jc w:val="both"/>
      </w:pPr>
      <w:r>
        <w:t>Для определения припусков табличным методом рекомендуется использовать источник [4].</w:t>
      </w:r>
    </w:p>
    <w:p w:rsidR="003615A7" w:rsidRDefault="003615A7" w:rsidP="003615A7">
      <w:pPr>
        <w:pStyle w:val="21"/>
        <w:jc w:val="both"/>
        <w:rPr>
          <w:u w:val="single"/>
        </w:rPr>
      </w:pPr>
    </w:p>
    <w:p w:rsidR="003615A7" w:rsidRDefault="003615A7" w:rsidP="003615A7">
      <w:pPr>
        <w:pStyle w:val="21"/>
        <w:jc w:val="right"/>
        <w:rPr>
          <w:b/>
          <w:i/>
          <w:caps/>
        </w:rPr>
      </w:pPr>
      <w:r>
        <w:rPr>
          <w:b/>
          <w:i/>
          <w:caps/>
        </w:rPr>
        <w:t>Пример 6</w:t>
      </w:r>
    </w:p>
    <w:p w:rsidR="003615A7" w:rsidRDefault="003615A7" w:rsidP="003615A7">
      <w:pPr>
        <w:pStyle w:val="21"/>
        <w:jc w:val="right"/>
        <w:rPr>
          <w:b/>
          <w:i/>
          <w:caps/>
        </w:rPr>
      </w:pPr>
    </w:p>
    <w:p w:rsidR="003615A7" w:rsidRDefault="003615A7" w:rsidP="003615A7">
      <w:pPr>
        <w:pStyle w:val="21"/>
        <w:jc w:val="both"/>
        <w:rPr>
          <w:i/>
        </w:rPr>
      </w:pPr>
      <w:r>
        <w:rPr>
          <w:i/>
        </w:rPr>
        <w:t xml:space="preserve">Диаметр валика по рабочему чертежу детали </w:t>
      </w:r>
      <w:r>
        <w:rPr>
          <w:b/>
          <w:i/>
        </w:rPr>
        <w:t>Ø</w:t>
      </w:r>
      <w:r>
        <w:rPr>
          <w:i/>
        </w:rPr>
        <w:t xml:space="preserve"> 50 </w:t>
      </w:r>
      <w:r>
        <w:rPr>
          <w:i/>
          <w:lang w:val="en-US"/>
        </w:rPr>
        <w:t>h</w:t>
      </w:r>
      <w:r>
        <w:rPr>
          <w:i/>
        </w:rPr>
        <w:t xml:space="preserve"> 6  (- 0,019); общая длина вала по чертежу </w:t>
      </w:r>
      <w:r>
        <w:rPr>
          <w:b/>
          <w:i/>
          <w:lang w:val="en-US"/>
        </w:rPr>
        <w:t>L</w:t>
      </w:r>
      <w:r>
        <w:rPr>
          <w:b/>
          <w:i/>
        </w:rPr>
        <w:t xml:space="preserve"> </w:t>
      </w:r>
      <w:r>
        <w:rPr>
          <w:b/>
          <w:i/>
          <w:vertAlign w:val="subscript"/>
        </w:rPr>
        <w:t>в</w:t>
      </w:r>
      <w:r>
        <w:rPr>
          <w:i/>
          <w:vertAlign w:val="subscript"/>
        </w:rPr>
        <w:t xml:space="preserve">  </w:t>
      </w:r>
      <w:r>
        <w:rPr>
          <w:i/>
        </w:rPr>
        <w:t xml:space="preserve">= </w:t>
      </w:r>
      <w:smartTag w:uri="urn:schemas-microsoft-com:office:smarttags" w:element="metricconverter">
        <w:smartTagPr>
          <w:attr w:name="ProductID" w:val="200 мм"/>
        </w:smartTagPr>
        <w:r>
          <w:rPr>
            <w:i/>
          </w:rPr>
          <w:t>200 мм</w:t>
        </w:r>
      </w:smartTag>
      <w:r>
        <w:rPr>
          <w:i/>
        </w:rPr>
        <w:t xml:space="preserve">; материал детали – сталь 45  ГОСТ 1050 – 74 **; твердость материала по чертежу детали  </w:t>
      </w:r>
      <w:r>
        <w:rPr>
          <w:i/>
          <w:lang w:val="en-US"/>
        </w:rPr>
        <w:t>HRC</w:t>
      </w:r>
      <w:r>
        <w:rPr>
          <w:i/>
          <w:vertAlign w:val="subscript"/>
        </w:rPr>
        <w:t xml:space="preserve">э  </w:t>
      </w:r>
      <w:r>
        <w:rPr>
          <w:i/>
        </w:rPr>
        <w:t xml:space="preserve">54…58; шероховатость поверхности детали  </w:t>
      </w:r>
      <w:r>
        <w:rPr>
          <w:b/>
          <w:i/>
          <w:lang w:val="en-US"/>
        </w:rPr>
        <w:t>R</w:t>
      </w:r>
      <w:r>
        <w:rPr>
          <w:b/>
          <w:i/>
        </w:rPr>
        <w:t xml:space="preserve"> </w:t>
      </w:r>
      <w:r>
        <w:rPr>
          <w:b/>
          <w:i/>
          <w:vertAlign w:val="subscript"/>
          <w:lang w:val="en-US"/>
        </w:rPr>
        <w:t>a</w:t>
      </w:r>
      <w:r>
        <w:rPr>
          <w:b/>
          <w:i/>
          <w:vertAlign w:val="subscript"/>
        </w:rPr>
        <w:t xml:space="preserve">  </w:t>
      </w:r>
      <w:r>
        <w:rPr>
          <w:i/>
        </w:rPr>
        <w:t>= 1,25 мкм. Определить статистическим методом промежуточные припуски, допуски и предельные размеры заготовки.</w:t>
      </w:r>
    </w:p>
    <w:p w:rsidR="003615A7" w:rsidRDefault="003615A7" w:rsidP="003615A7">
      <w:pPr>
        <w:pStyle w:val="21"/>
        <w:jc w:val="both"/>
        <w:rPr>
          <w:i/>
        </w:rPr>
      </w:pPr>
      <w:r>
        <w:rPr>
          <w:i/>
        </w:rPr>
        <w:t>Прежде чем выбрать из таблиц необходимые припуски, наметим технологический маршрут  обработки заготовки:</w:t>
      </w:r>
    </w:p>
    <w:p w:rsidR="003615A7" w:rsidRDefault="003615A7" w:rsidP="003615A7">
      <w:pPr>
        <w:pStyle w:val="21"/>
        <w:jc w:val="both"/>
        <w:rPr>
          <w:i/>
        </w:rPr>
      </w:pPr>
      <w:r>
        <w:rPr>
          <w:i/>
        </w:rPr>
        <w:t>Операция 005. Токарная (черновая обработка)</w:t>
      </w:r>
    </w:p>
    <w:p w:rsidR="003615A7" w:rsidRDefault="003615A7" w:rsidP="003615A7">
      <w:pPr>
        <w:pStyle w:val="21"/>
        <w:jc w:val="both"/>
        <w:rPr>
          <w:i/>
        </w:rPr>
      </w:pPr>
      <w:r>
        <w:rPr>
          <w:i/>
        </w:rPr>
        <w:t>Операция 010. Токарная (чистовая обработка)</w:t>
      </w:r>
    </w:p>
    <w:p w:rsidR="003615A7" w:rsidRDefault="003615A7" w:rsidP="003615A7">
      <w:pPr>
        <w:pStyle w:val="21"/>
        <w:jc w:val="both"/>
        <w:rPr>
          <w:i/>
        </w:rPr>
      </w:pPr>
      <w:r>
        <w:rPr>
          <w:i/>
        </w:rPr>
        <w:t xml:space="preserve">Операция 015. Термическая обработка, </w:t>
      </w:r>
      <w:r>
        <w:rPr>
          <w:i/>
          <w:lang w:val="en-US"/>
        </w:rPr>
        <w:t>HRC</w:t>
      </w:r>
      <w:r>
        <w:rPr>
          <w:i/>
          <w:vertAlign w:val="subscript"/>
        </w:rPr>
        <w:t xml:space="preserve">э  </w:t>
      </w:r>
      <w:r>
        <w:rPr>
          <w:i/>
        </w:rPr>
        <w:t>54…58</w:t>
      </w:r>
    </w:p>
    <w:p w:rsidR="003615A7" w:rsidRDefault="003615A7" w:rsidP="003615A7">
      <w:pPr>
        <w:pStyle w:val="21"/>
        <w:jc w:val="both"/>
        <w:rPr>
          <w:i/>
        </w:rPr>
      </w:pPr>
      <w:r>
        <w:rPr>
          <w:i/>
        </w:rPr>
        <w:t xml:space="preserve">Операция 020. Бесцентровое шлифование </w:t>
      </w:r>
    </w:p>
    <w:p w:rsidR="003615A7" w:rsidRDefault="003615A7" w:rsidP="003615A7">
      <w:pPr>
        <w:pStyle w:val="21"/>
        <w:jc w:val="both"/>
        <w:rPr>
          <w:i/>
        </w:rPr>
      </w:pPr>
    </w:p>
    <w:p w:rsidR="003615A7" w:rsidRDefault="003615A7" w:rsidP="003615A7">
      <w:pPr>
        <w:pStyle w:val="21"/>
        <w:jc w:val="both"/>
        <w:rPr>
          <w:i/>
        </w:rPr>
      </w:pPr>
      <w:r>
        <w:rPr>
          <w:i/>
        </w:rPr>
        <w:t xml:space="preserve">Согласно рекомендациям, в начале назначают припуски на шлифовальную операцию по нормативным таблицам, учитывая термическую обработку заготовки. Припуск по таблице на шлифовальную операцию </w:t>
      </w:r>
      <w:smartTag w:uri="urn:schemas-microsoft-com:office:smarttags" w:element="metricconverter">
        <w:smartTagPr>
          <w:attr w:name="ProductID" w:val="0,5 мм"/>
        </w:smartTagPr>
        <w:r>
          <w:rPr>
            <w:i/>
          </w:rPr>
          <w:t>0,5 мм</w:t>
        </w:r>
      </w:smartTag>
      <w:r>
        <w:rPr>
          <w:i/>
        </w:rPr>
        <w:t xml:space="preserve">, допуск </w:t>
      </w:r>
      <w:r>
        <w:rPr>
          <w:b/>
          <w:i/>
          <w:lang w:val="en-US"/>
        </w:rPr>
        <w:t>R</w:t>
      </w:r>
      <w:r>
        <w:rPr>
          <w:i/>
        </w:rPr>
        <w:t xml:space="preserve"> 6 (- 0, 019). Шероховатость поверхности соответствует рабочему чертежу детали.</w:t>
      </w:r>
    </w:p>
    <w:p w:rsidR="003615A7" w:rsidRDefault="003615A7" w:rsidP="003615A7">
      <w:pPr>
        <w:pStyle w:val="21"/>
        <w:jc w:val="both"/>
        <w:rPr>
          <w:i/>
        </w:rPr>
      </w:pPr>
      <w:r>
        <w:rPr>
          <w:i/>
        </w:rPr>
        <w:t xml:space="preserve">При закаливании деталей, изготовленных из сталей, подвергаемых значительным термическим деформациям (например, из стали 45), припуски на операцию шлифования следует увеличить на </w:t>
      </w:r>
      <w:smartTag w:uri="urn:schemas-microsoft-com:office:smarttags" w:element="metricconverter">
        <w:smartTagPr>
          <w:attr w:name="ProductID" w:val="0,1 мм"/>
        </w:smartTagPr>
        <w:r>
          <w:rPr>
            <w:i/>
          </w:rPr>
          <w:t>0,1 мм</w:t>
        </w:r>
      </w:smartTag>
      <w:r>
        <w:rPr>
          <w:i/>
        </w:rPr>
        <w:t xml:space="preserve">. Таким образом, припуск на операцию шлифования составит </w:t>
      </w:r>
      <w:smartTag w:uri="urn:schemas-microsoft-com:office:smarttags" w:element="metricconverter">
        <w:smartTagPr>
          <w:attr w:name="ProductID" w:val="0,6 мм"/>
        </w:smartTagPr>
        <w:r>
          <w:rPr>
            <w:i/>
          </w:rPr>
          <w:t>0,6 мм</w:t>
        </w:r>
      </w:smartTag>
      <w:r>
        <w:rPr>
          <w:i/>
        </w:rPr>
        <w:t xml:space="preserve"> с учетом термической обработки. </w:t>
      </w:r>
    </w:p>
    <w:p w:rsidR="003615A7" w:rsidRDefault="003615A7" w:rsidP="003615A7">
      <w:pPr>
        <w:pStyle w:val="21"/>
        <w:jc w:val="both"/>
        <w:rPr>
          <w:i/>
        </w:rPr>
      </w:pPr>
      <w:r>
        <w:rPr>
          <w:i/>
        </w:rPr>
        <w:t xml:space="preserve">Следующим этапом определения припуска является чистовая токарная обработка. По таблице на чистовую токарную операцию припуск составит </w:t>
      </w:r>
      <w:smartTag w:uri="urn:schemas-microsoft-com:office:smarttags" w:element="metricconverter">
        <w:smartTagPr>
          <w:attr w:name="ProductID" w:val="0,3 мм"/>
        </w:smartTagPr>
        <w:r>
          <w:rPr>
            <w:i/>
          </w:rPr>
          <w:t>0,3 мм</w:t>
        </w:r>
      </w:smartTag>
      <w:r>
        <w:rPr>
          <w:i/>
        </w:rPr>
        <w:t xml:space="preserve">, допуск </w:t>
      </w:r>
      <w:r>
        <w:rPr>
          <w:b/>
          <w:i/>
          <w:lang w:val="en-US"/>
        </w:rPr>
        <w:t>h</w:t>
      </w:r>
      <w:r>
        <w:rPr>
          <w:b/>
          <w:i/>
        </w:rPr>
        <w:t xml:space="preserve"> </w:t>
      </w:r>
      <w:r>
        <w:rPr>
          <w:i/>
        </w:rPr>
        <w:t xml:space="preserve">10 (- 0,14), шероховатость поверхности </w:t>
      </w:r>
      <w:r>
        <w:rPr>
          <w:b/>
          <w:i/>
          <w:lang w:val="en-US"/>
        </w:rPr>
        <w:t>R</w:t>
      </w:r>
      <w:r>
        <w:rPr>
          <w:b/>
          <w:i/>
        </w:rPr>
        <w:t xml:space="preserve"> </w:t>
      </w:r>
      <w:r>
        <w:rPr>
          <w:b/>
          <w:i/>
          <w:vertAlign w:val="subscript"/>
          <w:lang w:val="en-US"/>
        </w:rPr>
        <w:t>a</w:t>
      </w:r>
      <w:r>
        <w:rPr>
          <w:i/>
          <w:vertAlign w:val="subscript"/>
        </w:rPr>
        <w:t xml:space="preserve"> </w:t>
      </w:r>
      <w:r>
        <w:rPr>
          <w:i/>
        </w:rPr>
        <w:t xml:space="preserve"> = 3,2 мкм.</w:t>
      </w:r>
    </w:p>
    <w:p w:rsidR="003615A7" w:rsidRDefault="003615A7" w:rsidP="003615A7">
      <w:pPr>
        <w:pStyle w:val="21"/>
        <w:jc w:val="both"/>
        <w:rPr>
          <w:i/>
        </w:rPr>
      </w:pPr>
      <w:r>
        <w:rPr>
          <w:i/>
        </w:rPr>
        <w:t xml:space="preserve">Для черновой токарной обработки детали припуск на операцию составляет </w:t>
      </w:r>
      <w:smartTag w:uri="urn:schemas-microsoft-com:office:smarttags" w:element="metricconverter">
        <w:smartTagPr>
          <w:attr w:name="ProductID" w:val="1,7 мм"/>
        </w:smartTagPr>
        <w:r>
          <w:rPr>
            <w:i/>
          </w:rPr>
          <w:t>1,7 мм</w:t>
        </w:r>
      </w:smartTag>
      <w:r>
        <w:rPr>
          <w:i/>
        </w:rPr>
        <w:t xml:space="preserve">, допуск </w:t>
      </w:r>
      <w:r>
        <w:rPr>
          <w:b/>
          <w:i/>
          <w:lang w:val="en-US"/>
        </w:rPr>
        <w:t>h</w:t>
      </w:r>
      <w:r>
        <w:rPr>
          <w:i/>
        </w:rPr>
        <w:t xml:space="preserve"> 12 (- 0,35). [10]</w:t>
      </w:r>
    </w:p>
    <w:p w:rsidR="003615A7" w:rsidRDefault="003615A7" w:rsidP="003615A7">
      <w:pPr>
        <w:pStyle w:val="21"/>
        <w:jc w:val="both"/>
        <w:rPr>
          <w:i/>
        </w:rPr>
      </w:pPr>
      <w:r>
        <w:rPr>
          <w:i/>
        </w:rPr>
        <w:t xml:space="preserve">После назначения промежуточных припусков на все операции определяем общий припуск на обработку заготовки методом суммирования припусков на каждую операцию:  </w:t>
      </w:r>
      <w:r>
        <w:rPr>
          <w:b/>
          <w:i/>
        </w:rPr>
        <w:t xml:space="preserve">2 </w:t>
      </w:r>
      <w:r>
        <w:rPr>
          <w:b/>
          <w:i/>
          <w:lang w:val="en-US"/>
        </w:rPr>
        <w:t>z</w:t>
      </w:r>
      <w:r>
        <w:rPr>
          <w:b/>
          <w:i/>
        </w:rPr>
        <w:t xml:space="preserve"> </w:t>
      </w:r>
      <w:r>
        <w:rPr>
          <w:b/>
          <w:i/>
          <w:vertAlign w:val="subscript"/>
          <w:lang w:val="en-US"/>
        </w:rPr>
        <w:t>o</w:t>
      </w:r>
      <w:r>
        <w:rPr>
          <w:i/>
          <w:vertAlign w:val="subscript"/>
        </w:rPr>
        <w:t xml:space="preserve">  </w:t>
      </w:r>
      <w:r>
        <w:rPr>
          <w:i/>
        </w:rPr>
        <w:t xml:space="preserve">= 0,6 + 0,3 + 1,7 = </w:t>
      </w:r>
      <w:smartTag w:uri="urn:schemas-microsoft-com:office:smarttags" w:element="metricconverter">
        <w:smartTagPr>
          <w:attr w:name="ProductID" w:val="2,6 мм"/>
        </w:smartTagPr>
        <w:r>
          <w:rPr>
            <w:i/>
          </w:rPr>
          <w:t>2,6 мм</w:t>
        </w:r>
      </w:smartTag>
      <w:r>
        <w:rPr>
          <w:i/>
        </w:rPr>
        <w:t>.</w:t>
      </w:r>
    </w:p>
    <w:p w:rsidR="003615A7" w:rsidRDefault="003615A7" w:rsidP="003615A7">
      <w:pPr>
        <w:pStyle w:val="21"/>
        <w:jc w:val="both"/>
        <w:rPr>
          <w:i/>
        </w:rPr>
      </w:pPr>
      <w:r>
        <w:rPr>
          <w:i/>
        </w:rPr>
        <w:t xml:space="preserve">Определяем минимальный расчетный размер заготовки: </w:t>
      </w:r>
    </w:p>
    <w:p w:rsidR="003615A7" w:rsidRDefault="003615A7" w:rsidP="003615A7">
      <w:pPr>
        <w:pStyle w:val="21"/>
        <w:jc w:val="center"/>
        <w:rPr>
          <w:i/>
        </w:rPr>
      </w:pPr>
      <w:r>
        <w:rPr>
          <w:b/>
          <w:i/>
          <w:lang w:val="en-US"/>
        </w:rPr>
        <w:t>D</w:t>
      </w:r>
      <w:r>
        <w:rPr>
          <w:b/>
          <w:i/>
        </w:rPr>
        <w:t xml:space="preserve"> </w:t>
      </w:r>
      <w:r>
        <w:rPr>
          <w:b/>
          <w:i/>
          <w:vertAlign w:val="subscript"/>
        </w:rPr>
        <w:t xml:space="preserve">З </w:t>
      </w:r>
      <w:r>
        <w:rPr>
          <w:i/>
        </w:rPr>
        <w:t xml:space="preserve">= 50 + 2,6 = </w:t>
      </w:r>
      <w:smartTag w:uri="urn:schemas-microsoft-com:office:smarttags" w:element="metricconverter">
        <w:smartTagPr>
          <w:attr w:name="ProductID" w:val="52,6 мм"/>
        </w:smartTagPr>
        <w:r>
          <w:rPr>
            <w:i/>
          </w:rPr>
          <w:t>52,6 мм</w:t>
        </w:r>
      </w:smartTag>
      <w:r>
        <w:rPr>
          <w:i/>
        </w:rPr>
        <w:t>.</w:t>
      </w:r>
    </w:p>
    <w:p w:rsidR="003615A7" w:rsidRDefault="003615A7" w:rsidP="003615A7">
      <w:pPr>
        <w:pStyle w:val="21"/>
        <w:jc w:val="both"/>
        <w:rPr>
          <w:i/>
        </w:rPr>
      </w:pPr>
      <w:r>
        <w:rPr>
          <w:i/>
        </w:rPr>
        <w:t xml:space="preserve">При выборе заготовки обычно принимают ближайший по размеру сортовой прокат  по стандарту. В данном случае выбираем горячекатаный прокат обычной точности  В по ГОСТ 2590 – 71 *  диаметром  53 </w:t>
      </w:r>
      <w:r>
        <w:rPr>
          <w:i/>
          <w:vertAlign w:val="subscript"/>
        </w:rPr>
        <w:t>– 2, 8</w:t>
      </w:r>
      <w:r>
        <w:rPr>
          <w:i/>
          <w:vertAlign w:val="superscript"/>
        </w:rPr>
        <w:t xml:space="preserve">+ 0,4  </w:t>
      </w:r>
      <w:r>
        <w:rPr>
          <w:i/>
        </w:rPr>
        <w:t>мм.</w:t>
      </w:r>
    </w:p>
    <w:p w:rsidR="003615A7" w:rsidRDefault="003615A7" w:rsidP="003615A7">
      <w:pPr>
        <w:pStyle w:val="21"/>
        <w:jc w:val="both"/>
        <w:rPr>
          <w:i/>
        </w:rPr>
      </w:pPr>
      <w:r>
        <w:rPr>
          <w:i/>
        </w:rPr>
        <w:t xml:space="preserve">Действительный припуск на обработку, согласно принятому сортаменту проката, составит  </w:t>
      </w:r>
      <w:r>
        <w:rPr>
          <w:b/>
          <w:i/>
        </w:rPr>
        <w:t xml:space="preserve">2 </w:t>
      </w:r>
      <w:r>
        <w:rPr>
          <w:b/>
          <w:i/>
          <w:lang w:val="en-US"/>
        </w:rPr>
        <w:t>z</w:t>
      </w:r>
      <w:r>
        <w:rPr>
          <w:b/>
          <w:i/>
        </w:rPr>
        <w:t xml:space="preserve"> </w:t>
      </w:r>
      <w:r>
        <w:rPr>
          <w:b/>
          <w:i/>
          <w:vertAlign w:val="subscript"/>
        </w:rPr>
        <w:t xml:space="preserve">Д </w:t>
      </w:r>
      <w:r>
        <w:rPr>
          <w:i/>
        </w:rPr>
        <w:t xml:space="preserve"> = 53 – 50 = </w:t>
      </w:r>
      <w:smartTag w:uri="urn:schemas-microsoft-com:office:smarttags" w:element="metricconverter">
        <w:smartTagPr>
          <w:attr w:name="ProductID" w:val="3 мм"/>
        </w:smartTagPr>
        <w:r>
          <w:rPr>
            <w:i/>
          </w:rPr>
          <w:t>3 мм</w:t>
        </w:r>
      </w:smartTag>
      <w:r>
        <w:rPr>
          <w:i/>
        </w:rPr>
        <w:t>.</w:t>
      </w:r>
    </w:p>
    <w:p w:rsidR="003615A7" w:rsidRDefault="00C65727" w:rsidP="003615A7">
      <w:pPr>
        <w:pStyle w:val="21"/>
        <w:ind w:firstLine="0"/>
        <w:rPr>
          <w:i/>
        </w:rPr>
      </w:pPr>
      <w:r>
        <w:rPr>
          <w:i/>
        </w:rPr>
        <w:pict>
          <v:shape id="_x0000_i1062" type="#_x0000_t75" style="width:503.25pt;height:239.25pt" fillcolor="window">
            <v:imagedata r:id="rId73" o:title="RIS4" croptop="3316f" grayscale="t" bilevel="t"/>
          </v:shape>
        </w:pict>
      </w:r>
    </w:p>
    <w:p w:rsidR="003615A7" w:rsidRDefault="003615A7" w:rsidP="003615A7">
      <w:pPr>
        <w:pStyle w:val="21"/>
        <w:ind w:left="1980" w:hanging="1440"/>
        <w:rPr>
          <w:i/>
        </w:rPr>
      </w:pPr>
      <w:r>
        <w:rPr>
          <w:i/>
        </w:rPr>
        <w:t>Рисунок 2.3 -</w:t>
      </w:r>
      <w:r>
        <w:rPr>
          <w:b/>
          <w:i/>
        </w:rPr>
        <w:t xml:space="preserve"> </w:t>
      </w:r>
      <w:r>
        <w:rPr>
          <w:i/>
        </w:rPr>
        <w:t xml:space="preserve">Пример расположения полей допусков и промежуточных </w:t>
      </w:r>
      <w:r>
        <w:rPr>
          <w:i/>
        </w:rPr>
        <w:br/>
        <w:t>размеров для операций</w:t>
      </w:r>
    </w:p>
    <w:p w:rsidR="003615A7" w:rsidRDefault="003615A7" w:rsidP="003615A7">
      <w:pPr>
        <w:pStyle w:val="21"/>
        <w:jc w:val="both"/>
        <w:rPr>
          <w:i/>
        </w:rPr>
      </w:pPr>
      <w:r>
        <w:rPr>
          <w:i/>
        </w:rPr>
        <w:t>После определения припусков, допусков и промежуточных размеров разрабатывается схема расположения полей припусков, допусков и промежуточных размеров (рис. 2.3).</w:t>
      </w:r>
    </w:p>
    <w:p w:rsidR="0039673C" w:rsidRDefault="0039673C" w:rsidP="003615A7">
      <w:pPr>
        <w:pStyle w:val="21"/>
        <w:rPr>
          <w:b/>
        </w:rPr>
      </w:pPr>
    </w:p>
    <w:p w:rsidR="003615A7" w:rsidRDefault="003615A7" w:rsidP="003615A7">
      <w:pPr>
        <w:pStyle w:val="21"/>
      </w:pPr>
      <w:r>
        <w:rPr>
          <w:b/>
        </w:rPr>
        <w:t>2.5 Размерный анализ технологического процесса</w:t>
      </w:r>
    </w:p>
    <w:p w:rsidR="003615A7" w:rsidRDefault="003615A7" w:rsidP="003615A7">
      <w:pPr>
        <w:pStyle w:val="21"/>
        <w:jc w:val="center"/>
        <w:rPr>
          <w:b/>
          <w:i/>
          <w:u w:val="single"/>
        </w:rPr>
      </w:pPr>
    </w:p>
    <w:p w:rsidR="003615A7" w:rsidRDefault="003615A7" w:rsidP="003615A7">
      <w:pPr>
        <w:pStyle w:val="21"/>
        <w:jc w:val="both"/>
      </w:pPr>
      <w:r>
        <w:t>В задачи размерного анализа технологических процессов входит определение:</w:t>
      </w:r>
    </w:p>
    <w:p w:rsidR="003615A7" w:rsidRDefault="003615A7" w:rsidP="003615A7">
      <w:pPr>
        <w:pStyle w:val="21"/>
        <w:ind w:left="709" w:hanging="142"/>
        <w:jc w:val="both"/>
      </w:pPr>
      <w:r>
        <w:t>1) технологических размеров и допусков на них для каждого технологического перехода;</w:t>
      </w:r>
    </w:p>
    <w:p w:rsidR="003615A7" w:rsidRDefault="003615A7" w:rsidP="003615A7">
      <w:pPr>
        <w:pStyle w:val="21"/>
        <w:ind w:left="709" w:hanging="142"/>
        <w:jc w:val="both"/>
      </w:pPr>
      <w:r>
        <w:t>2) предельных отклонений размеров припусков и расчет размеров заготовок;</w:t>
      </w:r>
    </w:p>
    <w:p w:rsidR="003615A7" w:rsidRDefault="003615A7" w:rsidP="003615A7">
      <w:pPr>
        <w:pStyle w:val="21"/>
        <w:ind w:left="709" w:hanging="142"/>
        <w:jc w:val="both"/>
      </w:pPr>
      <w:r>
        <w:t>3) наиболее рациональной последовательности обработки отдельных поверхностей детали, обеспечивающей требуемую точность размеров.</w:t>
      </w:r>
    </w:p>
    <w:p w:rsidR="003615A7" w:rsidRDefault="003615A7" w:rsidP="003615A7">
      <w:pPr>
        <w:pStyle w:val="21"/>
        <w:jc w:val="both"/>
      </w:pPr>
      <w:r>
        <w:t>Решение всех этих задач возможно лишь на основании выявления и расчета технологических размерных цепей. Для выявления технологических размерных цепей по предварительно разработанному технологическому процессу обработки заготовки необходимо составить размерную схему процесса.</w:t>
      </w:r>
    </w:p>
    <w:p w:rsidR="003615A7" w:rsidRDefault="003615A7" w:rsidP="003615A7">
      <w:pPr>
        <w:pStyle w:val="21"/>
        <w:jc w:val="both"/>
      </w:pPr>
      <w:r>
        <w:t>Размерная схема технологического процесса составляется  и оформляется следующим образом. Вычерчивается эскиз детали в одной или двух проекциях, в зависимости от ее конфигурации. Для тела вращения достаточно одной проекции, при этом можно вычертить только половину детали по оси симметрии. Для корпусных деталей может потребоваться две или даже три проекции в зависимости от расположения размеров длин.</w:t>
      </w:r>
    </w:p>
    <w:p w:rsidR="003615A7" w:rsidRDefault="003615A7" w:rsidP="003615A7">
      <w:pPr>
        <w:pStyle w:val="21"/>
        <w:jc w:val="both"/>
      </w:pPr>
      <w:r>
        <w:t xml:space="preserve">Над деталью указываются размеры длин с допусками, заданные конструктором. Для удобства составления размерных цепей, конструкторские размеры обозначаются буквой </w:t>
      </w:r>
      <w:r>
        <w:rPr>
          <w:b/>
          <w:i/>
        </w:rPr>
        <w:t>А</w:t>
      </w:r>
      <w:r>
        <w:rPr>
          <w:b/>
          <w:i/>
          <w:vertAlign w:val="subscript"/>
          <w:lang w:val="en-US"/>
        </w:rPr>
        <w:t>i</w:t>
      </w:r>
      <w:r>
        <w:rPr>
          <w:i/>
          <w:vertAlign w:val="subscript"/>
        </w:rPr>
        <w:t xml:space="preserve"> </w:t>
      </w:r>
      <w:r>
        <w:rPr>
          <w:i/>
        </w:rPr>
        <w:t xml:space="preserve">, </w:t>
      </w:r>
      <w:r>
        <w:t xml:space="preserve">где </w:t>
      </w:r>
      <w:r>
        <w:rPr>
          <w:b/>
          <w:i/>
          <w:lang w:val="en-US"/>
        </w:rPr>
        <w:t>i</w:t>
      </w:r>
      <w:r>
        <w:rPr>
          <w:i/>
        </w:rPr>
        <w:t xml:space="preserve"> – </w:t>
      </w:r>
      <w:r>
        <w:t xml:space="preserve">порядковый номер конструкторского размера. На эскиз детали условно наносятся припуски </w:t>
      </w:r>
      <w:r>
        <w:rPr>
          <w:b/>
          <w:i/>
          <w:lang w:val="en-US"/>
        </w:rPr>
        <w:t>Z</w:t>
      </w:r>
      <w:r>
        <w:rPr>
          <w:b/>
          <w:i/>
        </w:rPr>
        <w:t xml:space="preserve"> </w:t>
      </w:r>
      <w:r>
        <w:rPr>
          <w:b/>
          <w:i/>
          <w:vertAlign w:val="subscript"/>
          <w:lang w:val="en-US"/>
        </w:rPr>
        <w:t>m</w:t>
      </w:r>
      <w:r>
        <w:rPr>
          <w:i/>
          <w:vertAlign w:val="subscript"/>
        </w:rPr>
        <w:t xml:space="preserve"> </w:t>
      </w:r>
      <w:r>
        <w:t xml:space="preserve">, где  </w:t>
      </w:r>
      <w:r>
        <w:rPr>
          <w:b/>
          <w:i/>
          <w:lang w:val="en-US"/>
        </w:rPr>
        <w:t>m</w:t>
      </w:r>
      <w:r>
        <w:rPr>
          <w:i/>
        </w:rPr>
        <w:t xml:space="preserve"> – </w:t>
      </w:r>
      <w:r>
        <w:t xml:space="preserve">номер поверхности, к которой относится припуск. Все поверхности детали нумеруются по порядку слева направо. Если в задачи технолога не входит определение размеров заготовок и общих припусков и он имеет дело уже с готовыми размерами заготовок, то нумеруются только те поверхности, которые образуются после выполнения каждого технологического перехода, а из необработанных нумеруются только те поверхности, которые используются в качестве технологических баз на первых операциях. Через нумерованные поверхности  проводятся вертикальные линии. Пример построения размерной схемы показан на рис. </w:t>
      </w:r>
      <w:r>
        <w:rPr>
          <w:i/>
        </w:rPr>
        <w:t xml:space="preserve">2.4 </w:t>
      </w:r>
      <w:r>
        <w:t xml:space="preserve"> в примере 7.</w:t>
      </w:r>
    </w:p>
    <w:p w:rsidR="003615A7" w:rsidRDefault="003615A7" w:rsidP="003615A7">
      <w:pPr>
        <w:pStyle w:val="21"/>
        <w:jc w:val="both"/>
      </w:pPr>
      <w:r>
        <w:t xml:space="preserve">Между вертикальными линиями, снизу вверх, указываются технологические размеры, получаемые в результате выполнения каждого технологического перехода. Технологические размеры обозначаются буквой </w:t>
      </w:r>
      <w:r>
        <w:rPr>
          <w:b/>
          <w:i/>
          <w:lang w:val="en-US"/>
        </w:rPr>
        <w:t>S</w:t>
      </w:r>
      <w:r>
        <w:rPr>
          <w:b/>
          <w:i/>
        </w:rPr>
        <w:t xml:space="preserve"> </w:t>
      </w:r>
      <w:r>
        <w:rPr>
          <w:b/>
          <w:i/>
          <w:vertAlign w:val="subscript"/>
          <w:lang w:val="en-US"/>
        </w:rPr>
        <w:t>R</w:t>
      </w:r>
      <w:r>
        <w:rPr>
          <w:i/>
          <w:vertAlign w:val="subscript"/>
        </w:rPr>
        <w:t xml:space="preserve"> </w:t>
      </w:r>
      <w:r>
        <w:rPr>
          <w:i/>
        </w:rPr>
        <w:t xml:space="preserve">, </w:t>
      </w:r>
      <w:r>
        <w:t xml:space="preserve">где </w:t>
      </w:r>
      <w:r>
        <w:rPr>
          <w:b/>
          <w:i/>
          <w:lang w:val="en-US"/>
        </w:rPr>
        <w:t>R</w:t>
      </w:r>
      <w:r>
        <w:rPr>
          <w:i/>
        </w:rPr>
        <w:t xml:space="preserve"> </w:t>
      </w:r>
      <w:r>
        <w:t xml:space="preserve">– порядковый номер перехода. Размеры заготовки обозначаются буквой </w:t>
      </w:r>
      <w:r>
        <w:rPr>
          <w:b/>
          <w:i/>
        </w:rPr>
        <w:t>З</w:t>
      </w:r>
      <w:r>
        <w:rPr>
          <w:b/>
        </w:rPr>
        <w:t xml:space="preserve"> </w:t>
      </w:r>
      <w:r>
        <w:rPr>
          <w:b/>
          <w:i/>
          <w:vertAlign w:val="subscript"/>
          <w:lang w:val="en-US"/>
        </w:rPr>
        <w:t>r</w:t>
      </w:r>
      <w:r>
        <w:rPr>
          <w:i/>
          <w:vertAlign w:val="subscript"/>
        </w:rPr>
        <w:t xml:space="preserve"> </w:t>
      </w:r>
      <w:r>
        <w:t xml:space="preserve">, где </w:t>
      </w:r>
      <w:r>
        <w:rPr>
          <w:b/>
          <w:i/>
          <w:lang w:val="en-US"/>
        </w:rPr>
        <w:t>r</w:t>
      </w:r>
      <w:r>
        <w:t xml:space="preserve"> – порядковый номер поверхности заготовки. Справа от размерной схемы для каждой операции составляются схемы технологических размерных цепей. </w:t>
      </w:r>
    </w:p>
    <w:p w:rsidR="003615A7" w:rsidRDefault="003615A7" w:rsidP="003615A7">
      <w:pPr>
        <w:pStyle w:val="21"/>
        <w:jc w:val="both"/>
      </w:pPr>
      <w:r>
        <w:t>Если технологический размер совпадает с конструкторским, то получаем двухзвенную размерную цепь. Замыкающие звенья на всех схемах размерных цепей заключаются в квадратные скобки. Выявление размерных цепей по размерной схеме начинается с последней операции, т.е. по схеме сверху вниз. В такой же последовательности производится и расчет размерных цепей. При этом необходимо, чтобы в каждой новой цепи был неизвестен только один размер.</w:t>
      </w:r>
    </w:p>
    <w:p w:rsidR="003615A7" w:rsidRDefault="003615A7" w:rsidP="003615A7">
      <w:pPr>
        <w:pStyle w:val="21"/>
        <w:jc w:val="both"/>
      </w:pPr>
      <w:r>
        <w:t xml:space="preserve">На основании составленных схем размерных цепей производится определение типов составляющих звеньев и составление исходных уравнений, а затем их расчет. </w:t>
      </w:r>
    </w:p>
    <w:p w:rsidR="003615A7" w:rsidRDefault="003615A7" w:rsidP="003615A7">
      <w:pPr>
        <w:pStyle w:val="21"/>
        <w:jc w:val="both"/>
      </w:pPr>
      <w:r>
        <w:t>Подробная  методика размерного анализа приведена в [11].</w:t>
      </w:r>
    </w:p>
    <w:p w:rsidR="003615A7" w:rsidRDefault="003615A7" w:rsidP="003615A7">
      <w:pPr>
        <w:pStyle w:val="21"/>
        <w:jc w:val="both"/>
      </w:pPr>
      <w:r>
        <w:t xml:space="preserve">Порядок выполнения равномерного анализа технологического процесса показан в </w:t>
      </w:r>
      <w:r>
        <w:rPr>
          <w:i/>
          <w:caps/>
        </w:rPr>
        <w:t>примере 7</w:t>
      </w:r>
      <w:r>
        <w:t>.</w:t>
      </w:r>
    </w:p>
    <w:p w:rsidR="003615A7" w:rsidRDefault="003615A7" w:rsidP="003615A7">
      <w:pPr>
        <w:pStyle w:val="21"/>
        <w:jc w:val="both"/>
      </w:pPr>
    </w:p>
    <w:p w:rsidR="003615A7" w:rsidRDefault="003615A7" w:rsidP="003615A7">
      <w:pPr>
        <w:pStyle w:val="21"/>
        <w:jc w:val="right"/>
        <w:rPr>
          <w:b/>
          <w:i/>
        </w:rPr>
      </w:pPr>
      <w:r>
        <w:rPr>
          <w:b/>
          <w:i/>
        </w:rPr>
        <w:t>ПРИМЕР 7</w:t>
      </w:r>
    </w:p>
    <w:p w:rsidR="003615A7" w:rsidRDefault="003615A7" w:rsidP="003615A7">
      <w:pPr>
        <w:ind w:left="284" w:right="284" w:firstLine="256"/>
        <w:rPr>
          <w:b/>
          <w:i/>
          <w:caps/>
          <w:sz w:val="28"/>
        </w:rPr>
      </w:pPr>
      <w:r>
        <w:rPr>
          <w:b/>
          <w:i/>
          <w:sz w:val="28"/>
        </w:rPr>
        <w:t xml:space="preserve">2.4 </w:t>
      </w:r>
      <w:r>
        <w:rPr>
          <w:b/>
          <w:i/>
          <w:caps/>
          <w:sz w:val="28"/>
        </w:rPr>
        <w:t>РАЗМЕРНЫЙ анализ технологического процесса</w:t>
      </w:r>
    </w:p>
    <w:p w:rsidR="003C2AE5" w:rsidRPr="00BA6817" w:rsidRDefault="003C2AE5" w:rsidP="003C2AE5">
      <w:pPr>
        <w:ind w:firstLine="567"/>
        <w:rPr>
          <w:i/>
          <w:sz w:val="28"/>
          <w:szCs w:val="28"/>
        </w:rPr>
      </w:pPr>
      <w:r w:rsidRPr="00BA6817">
        <w:rPr>
          <w:i/>
          <w:sz w:val="28"/>
          <w:szCs w:val="28"/>
        </w:rPr>
        <w:t xml:space="preserve">На рисунке </w:t>
      </w:r>
      <w:r>
        <w:rPr>
          <w:i/>
          <w:sz w:val="28"/>
          <w:szCs w:val="28"/>
        </w:rPr>
        <w:t>2.4</w:t>
      </w:r>
      <w:r w:rsidRPr="00BA6817">
        <w:rPr>
          <w:i/>
          <w:sz w:val="28"/>
          <w:szCs w:val="28"/>
        </w:rPr>
        <w:t xml:space="preserve"> показана размерная схема детали.</w:t>
      </w:r>
    </w:p>
    <w:p w:rsidR="003C2AE5" w:rsidRPr="00BA6817" w:rsidRDefault="0039673C" w:rsidP="003C2AE5">
      <w:pPr>
        <w:jc w:val="center"/>
        <w:rPr>
          <w:i/>
          <w:sz w:val="28"/>
          <w:szCs w:val="28"/>
        </w:rPr>
      </w:pPr>
      <w:r w:rsidRPr="00BA6817">
        <w:rPr>
          <w:i/>
          <w:sz w:val="28"/>
          <w:szCs w:val="28"/>
        </w:rPr>
        <w:object w:dxaOrig="11835" w:dyaOrig="18240">
          <v:shape id="_x0000_i1063" type="#_x0000_t75" style="width:278.25pt;height:429.75pt" o:ole="">
            <v:imagedata r:id="rId74" o:title=""/>
          </v:shape>
          <o:OLEObject Type="Embed" ProgID="KOMPAS.FRW" ShapeID="_x0000_i1063" DrawAspect="Content" ObjectID="_1468417092" r:id="rId75"/>
        </w:object>
      </w:r>
    </w:p>
    <w:p w:rsidR="003C2AE5" w:rsidRPr="00BA6817" w:rsidRDefault="003C2AE5" w:rsidP="003C2AE5">
      <w:pPr>
        <w:ind w:firstLine="567"/>
        <w:jc w:val="center"/>
        <w:rPr>
          <w:i/>
          <w:sz w:val="28"/>
          <w:szCs w:val="28"/>
        </w:rPr>
      </w:pPr>
      <w:r w:rsidRPr="00BA6817">
        <w:rPr>
          <w:i/>
          <w:sz w:val="28"/>
          <w:szCs w:val="28"/>
        </w:rPr>
        <w:t xml:space="preserve">Рисунок </w:t>
      </w:r>
      <w:r>
        <w:rPr>
          <w:i/>
          <w:sz w:val="28"/>
          <w:szCs w:val="28"/>
        </w:rPr>
        <w:t>2.4</w:t>
      </w:r>
      <w:r w:rsidRPr="00BA6817">
        <w:rPr>
          <w:i/>
          <w:sz w:val="28"/>
          <w:szCs w:val="28"/>
        </w:rPr>
        <w:t xml:space="preserve"> Размерная схема</w:t>
      </w:r>
    </w:p>
    <w:p w:rsidR="0039673C" w:rsidRDefault="0039673C" w:rsidP="003C2AE5">
      <w:pPr>
        <w:ind w:firstLine="567"/>
        <w:rPr>
          <w:i/>
          <w:sz w:val="28"/>
          <w:szCs w:val="28"/>
        </w:rPr>
      </w:pPr>
    </w:p>
    <w:p w:rsidR="003C2AE5" w:rsidRPr="00BA6817" w:rsidRDefault="003C2AE5" w:rsidP="003C2AE5">
      <w:pPr>
        <w:ind w:firstLine="567"/>
        <w:rPr>
          <w:i/>
          <w:sz w:val="28"/>
          <w:szCs w:val="28"/>
        </w:rPr>
      </w:pPr>
      <w:r w:rsidRPr="00BA6817">
        <w:rPr>
          <w:i/>
          <w:sz w:val="28"/>
          <w:szCs w:val="28"/>
        </w:rPr>
        <w:t xml:space="preserve">Метод графов показан на рисунках </w:t>
      </w:r>
      <w:r>
        <w:rPr>
          <w:i/>
          <w:sz w:val="28"/>
          <w:szCs w:val="28"/>
        </w:rPr>
        <w:t>2.5</w:t>
      </w:r>
      <w:r w:rsidRPr="00BA6817">
        <w:rPr>
          <w:i/>
          <w:sz w:val="28"/>
          <w:szCs w:val="28"/>
        </w:rPr>
        <w:t xml:space="preserve">, </w:t>
      </w:r>
      <w:r>
        <w:rPr>
          <w:i/>
          <w:sz w:val="28"/>
          <w:szCs w:val="28"/>
        </w:rPr>
        <w:t>2.6</w:t>
      </w:r>
      <w:r w:rsidRPr="00BA6817">
        <w:rPr>
          <w:i/>
          <w:sz w:val="28"/>
          <w:szCs w:val="28"/>
        </w:rPr>
        <w:t xml:space="preserve">, </w:t>
      </w:r>
      <w:r>
        <w:rPr>
          <w:i/>
          <w:sz w:val="28"/>
          <w:szCs w:val="28"/>
        </w:rPr>
        <w:t>2.7</w:t>
      </w:r>
      <w:r w:rsidRPr="00BA6817">
        <w:rPr>
          <w:i/>
          <w:sz w:val="28"/>
          <w:szCs w:val="28"/>
        </w:rPr>
        <w:t>.</w:t>
      </w:r>
    </w:p>
    <w:p w:rsidR="003C2AE5" w:rsidRPr="00BA6817" w:rsidRDefault="003C2AE5" w:rsidP="003C2AE5">
      <w:pPr>
        <w:ind w:firstLine="567"/>
        <w:jc w:val="center"/>
        <w:rPr>
          <w:i/>
          <w:sz w:val="28"/>
          <w:szCs w:val="28"/>
        </w:rPr>
      </w:pPr>
      <w:r w:rsidRPr="00BA6817">
        <w:rPr>
          <w:i/>
          <w:sz w:val="28"/>
          <w:szCs w:val="28"/>
        </w:rPr>
        <w:object w:dxaOrig="9391" w:dyaOrig="5513">
          <v:shape id="_x0000_i1064" type="#_x0000_t75" style="width:285pt;height:167.25pt" o:ole="">
            <v:imagedata r:id="rId76" o:title=""/>
          </v:shape>
          <o:OLEObject Type="Embed" ProgID="KOMPAS.FRW" ShapeID="_x0000_i1064" DrawAspect="Content" ObjectID="_1468417093" r:id="rId77"/>
        </w:object>
      </w:r>
    </w:p>
    <w:p w:rsidR="003C2AE5" w:rsidRDefault="003C2AE5" w:rsidP="003C2AE5">
      <w:pPr>
        <w:ind w:firstLine="567"/>
        <w:jc w:val="center"/>
        <w:rPr>
          <w:i/>
          <w:sz w:val="28"/>
          <w:szCs w:val="28"/>
        </w:rPr>
      </w:pPr>
      <w:r w:rsidRPr="00BA6817">
        <w:rPr>
          <w:i/>
          <w:sz w:val="28"/>
          <w:szCs w:val="28"/>
        </w:rPr>
        <w:t xml:space="preserve">Рисунок </w:t>
      </w:r>
      <w:r>
        <w:rPr>
          <w:i/>
          <w:sz w:val="28"/>
          <w:szCs w:val="28"/>
        </w:rPr>
        <w:t>2.5</w:t>
      </w:r>
      <w:r w:rsidRPr="00BA6817">
        <w:rPr>
          <w:i/>
          <w:sz w:val="28"/>
          <w:szCs w:val="28"/>
        </w:rPr>
        <w:t xml:space="preserve"> Исходный граф</w:t>
      </w:r>
    </w:p>
    <w:p w:rsidR="003C2AE5" w:rsidRPr="00BA6817" w:rsidRDefault="003C2AE5" w:rsidP="003C2AE5">
      <w:pPr>
        <w:ind w:firstLine="567"/>
        <w:jc w:val="center"/>
        <w:rPr>
          <w:i/>
          <w:sz w:val="28"/>
          <w:szCs w:val="28"/>
        </w:rPr>
      </w:pPr>
    </w:p>
    <w:p w:rsidR="003C2AE5" w:rsidRPr="00BA6817" w:rsidRDefault="003C2AE5" w:rsidP="003C2AE5">
      <w:pPr>
        <w:ind w:firstLine="567"/>
        <w:jc w:val="center"/>
        <w:rPr>
          <w:i/>
          <w:sz w:val="28"/>
          <w:szCs w:val="28"/>
        </w:rPr>
      </w:pPr>
      <w:r w:rsidRPr="00BA6817">
        <w:rPr>
          <w:i/>
          <w:sz w:val="28"/>
          <w:szCs w:val="28"/>
        </w:rPr>
        <w:object w:dxaOrig="9071" w:dyaOrig="6795">
          <v:shape id="_x0000_i1065" type="#_x0000_t75" style="width:275.25pt;height:206.25pt" o:ole="">
            <v:imagedata r:id="rId78" o:title=""/>
          </v:shape>
          <o:OLEObject Type="Embed" ProgID="KOMPAS.FRW" ShapeID="_x0000_i1065" DrawAspect="Content" ObjectID="_1468417094" r:id="rId79"/>
        </w:object>
      </w:r>
    </w:p>
    <w:p w:rsidR="003C2AE5" w:rsidRDefault="003C2AE5" w:rsidP="003C2AE5">
      <w:pPr>
        <w:ind w:firstLine="567"/>
        <w:jc w:val="center"/>
        <w:rPr>
          <w:i/>
          <w:sz w:val="28"/>
          <w:szCs w:val="28"/>
        </w:rPr>
      </w:pPr>
      <w:r w:rsidRPr="00BA6817">
        <w:rPr>
          <w:i/>
          <w:sz w:val="28"/>
          <w:szCs w:val="28"/>
        </w:rPr>
        <w:t xml:space="preserve">Рисунок </w:t>
      </w:r>
      <w:r>
        <w:rPr>
          <w:i/>
          <w:sz w:val="28"/>
          <w:szCs w:val="28"/>
        </w:rPr>
        <w:t>2.6</w:t>
      </w:r>
      <w:r w:rsidRPr="00BA6817">
        <w:rPr>
          <w:i/>
          <w:sz w:val="28"/>
          <w:szCs w:val="28"/>
        </w:rPr>
        <w:t xml:space="preserve"> Производный граф</w:t>
      </w:r>
    </w:p>
    <w:p w:rsidR="003C2AE5" w:rsidRPr="00BA6817" w:rsidRDefault="003C2AE5" w:rsidP="003C2AE5">
      <w:pPr>
        <w:ind w:firstLine="567"/>
        <w:jc w:val="center"/>
        <w:rPr>
          <w:i/>
          <w:sz w:val="28"/>
          <w:szCs w:val="28"/>
        </w:rPr>
      </w:pPr>
      <w:r w:rsidRPr="00BA6817">
        <w:rPr>
          <w:i/>
          <w:sz w:val="28"/>
          <w:szCs w:val="28"/>
        </w:rPr>
        <w:object w:dxaOrig="9391" w:dyaOrig="7985">
          <v:shape id="_x0000_i1066" type="#_x0000_t75" style="width:276.75pt;height:234pt" o:ole="">
            <v:imagedata r:id="rId80" o:title=""/>
          </v:shape>
          <o:OLEObject Type="Embed" ProgID="KOMPAS.FRW" ShapeID="_x0000_i1066" DrawAspect="Content" ObjectID="_1468417095" r:id="rId81"/>
        </w:object>
      </w:r>
    </w:p>
    <w:p w:rsidR="003C2AE5" w:rsidRPr="00BA6817" w:rsidRDefault="003C2AE5" w:rsidP="003C2AE5">
      <w:pPr>
        <w:ind w:firstLine="567"/>
        <w:jc w:val="center"/>
        <w:rPr>
          <w:i/>
          <w:sz w:val="28"/>
          <w:szCs w:val="28"/>
        </w:rPr>
      </w:pPr>
      <w:r w:rsidRPr="00BA6817">
        <w:rPr>
          <w:i/>
          <w:sz w:val="28"/>
          <w:szCs w:val="28"/>
        </w:rPr>
        <w:t xml:space="preserve">Рисунок </w:t>
      </w:r>
      <w:r>
        <w:rPr>
          <w:i/>
          <w:sz w:val="28"/>
          <w:szCs w:val="28"/>
        </w:rPr>
        <w:t>2.7</w:t>
      </w:r>
      <w:r w:rsidRPr="00BA6817">
        <w:rPr>
          <w:i/>
          <w:sz w:val="28"/>
          <w:szCs w:val="28"/>
        </w:rPr>
        <w:t xml:space="preserve"> Совмещенный граф</w:t>
      </w:r>
    </w:p>
    <w:p w:rsidR="003C2AE5" w:rsidRPr="00BA6817" w:rsidRDefault="003C2AE5" w:rsidP="003C2AE5">
      <w:pPr>
        <w:tabs>
          <w:tab w:val="left" w:pos="6832"/>
        </w:tabs>
        <w:rPr>
          <w:i/>
          <w:sz w:val="28"/>
          <w:szCs w:val="28"/>
        </w:rPr>
      </w:pPr>
      <w:r w:rsidRPr="00BA6817">
        <w:rPr>
          <w:i/>
          <w:sz w:val="28"/>
          <w:szCs w:val="28"/>
        </w:rPr>
        <w:tab/>
      </w:r>
    </w:p>
    <w:p w:rsidR="003C2AE5" w:rsidRDefault="003C2AE5" w:rsidP="003C2AE5">
      <w:pPr>
        <w:rPr>
          <w:i/>
          <w:sz w:val="28"/>
          <w:szCs w:val="28"/>
        </w:rPr>
      </w:pPr>
      <w:r w:rsidRPr="00BA6817">
        <w:rPr>
          <w:i/>
          <w:sz w:val="28"/>
          <w:szCs w:val="28"/>
        </w:rPr>
        <w:br w:type="page"/>
        <w:t xml:space="preserve">Назначения допусков приведены в таблице </w:t>
      </w:r>
      <w:r>
        <w:rPr>
          <w:i/>
          <w:sz w:val="28"/>
          <w:szCs w:val="28"/>
        </w:rPr>
        <w:t>2.6</w:t>
      </w:r>
      <w:r w:rsidRPr="00BA6817">
        <w:rPr>
          <w:i/>
          <w:sz w:val="28"/>
          <w:szCs w:val="28"/>
        </w:rPr>
        <w:t>.</w:t>
      </w:r>
    </w:p>
    <w:p w:rsidR="003C2AE5" w:rsidRPr="00BA6817" w:rsidRDefault="003C2AE5" w:rsidP="003C2AE5">
      <w:pPr>
        <w:ind w:firstLine="567"/>
        <w:rPr>
          <w:i/>
          <w:sz w:val="28"/>
          <w:szCs w:val="28"/>
        </w:rPr>
      </w:pPr>
      <w:r w:rsidRPr="00BA6817">
        <w:rPr>
          <w:i/>
          <w:sz w:val="28"/>
          <w:szCs w:val="28"/>
        </w:rPr>
        <w:t xml:space="preserve">Таблица </w:t>
      </w:r>
      <w:r>
        <w:rPr>
          <w:i/>
          <w:sz w:val="28"/>
          <w:szCs w:val="28"/>
        </w:rPr>
        <w:t>2.6</w:t>
      </w:r>
      <w:r w:rsidRPr="00BA6817">
        <w:rPr>
          <w:i/>
          <w:sz w:val="28"/>
          <w:szCs w:val="28"/>
        </w:rPr>
        <w:t xml:space="preserve">  Назначение допуска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407"/>
        <w:gridCol w:w="1367"/>
        <w:gridCol w:w="1367"/>
        <w:gridCol w:w="1368"/>
      </w:tblGrid>
      <w:tr w:rsidR="003C2AE5" w:rsidRPr="00BA6817">
        <w:trPr>
          <w:trHeight w:val="276"/>
        </w:trPr>
        <w:tc>
          <w:tcPr>
            <w:tcW w:w="1367" w:type="dxa"/>
            <w:vMerge w:val="restart"/>
          </w:tcPr>
          <w:p w:rsidR="003C2AE5" w:rsidRPr="00BA6817" w:rsidRDefault="003C2AE5" w:rsidP="00F31570">
            <w:pPr>
              <w:jc w:val="center"/>
              <w:rPr>
                <w:i/>
                <w:sz w:val="28"/>
                <w:szCs w:val="28"/>
              </w:rPr>
            </w:pPr>
            <w:r w:rsidRPr="00BA6817">
              <w:rPr>
                <w:i/>
                <w:sz w:val="28"/>
                <w:szCs w:val="28"/>
              </w:rPr>
              <w:t>Техн. размер</w:t>
            </w:r>
          </w:p>
        </w:tc>
        <w:tc>
          <w:tcPr>
            <w:tcW w:w="1367" w:type="dxa"/>
            <w:vMerge w:val="restart"/>
          </w:tcPr>
          <w:p w:rsidR="003C2AE5" w:rsidRPr="00BA6817" w:rsidRDefault="003C2AE5" w:rsidP="00F31570">
            <w:pPr>
              <w:jc w:val="center"/>
              <w:rPr>
                <w:i/>
                <w:sz w:val="28"/>
                <w:szCs w:val="28"/>
              </w:rPr>
            </w:pPr>
            <w:r w:rsidRPr="00BA6817">
              <w:rPr>
                <w:i/>
                <w:sz w:val="28"/>
                <w:szCs w:val="28"/>
              </w:rPr>
              <w:t>Этап обработки</w:t>
            </w:r>
          </w:p>
        </w:tc>
        <w:tc>
          <w:tcPr>
            <w:tcW w:w="2774" w:type="dxa"/>
            <w:gridSpan w:val="2"/>
          </w:tcPr>
          <w:p w:rsidR="003C2AE5" w:rsidRPr="00BA6817" w:rsidRDefault="003C2AE5" w:rsidP="00F31570">
            <w:pPr>
              <w:jc w:val="center"/>
              <w:rPr>
                <w:i/>
                <w:sz w:val="28"/>
                <w:szCs w:val="28"/>
              </w:rPr>
            </w:pPr>
            <w:r w:rsidRPr="00BA6817">
              <w:rPr>
                <w:i/>
                <w:sz w:val="28"/>
                <w:szCs w:val="28"/>
              </w:rPr>
              <w:t>До корректировки</w:t>
            </w:r>
          </w:p>
        </w:tc>
        <w:tc>
          <w:tcPr>
            <w:tcW w:w="2735" w:type="dxa"/>
            <w:gridSpan w:val="2"/>
          </w:tcPr>
          <w:p w:rsidR="003C2AE5" w:rsidRPr="00BA6817" w:rsidRDefault="003C2AE5" w:rsidP="00F31570">
            <w:pPr>
              <w:jc w:val="center"/>
              <w:rPr>
                <w:i/>
                <w:sz w:val="28"/>
                <w:szCs w:val="28"/>
              </w:rPr>
            </w:pPr>
            <w:r w:rsidRPr="00BA6817">
              <w:rPr>
                <w:i/>
                <w:sz w:val="28"/>
                <w:szCs w:val="28"/>
              </w:rPr>
              <w:t>После корректировки</w:t>
            </w:r>
          </w:p>
        </w:tc>
      </w:tr>
      <w:tr w:rsidR="003C2AE5" w:rsidRPr="00BA6817">
        <w:trPr>
          <w:trHeight w:val="275"/>
        </w:trPr>
        <w:tc>
          <w:tcPr>
            <w:tcW w:w="1367" w:type="dxa"/>
            <w:vMerge/>
          </w:tcPr>
          <w:p w:rsidR="003C2AE5" w:rsidRPr="00BA6817" w:rsidRDefault="003C2AE5" w:rsidP="00F31570">
            <w:pPr>
              <w:jc w:val="center"/>
              <w:rPr>
                <w:i/>
                <w:sz w:val="28"/>
                <w:szCs w:val="28"/>
              </w:rPr>
            </w:pPr>
          </w:p>
        </w:tc>
        <w:tc>
          <w:tcPr>
            <w:tcW w:w="1367" w:type="dxa"/>
            <w:vMerge/>
          </w:tcPr>
          <w:p w:rsidR="003C2AE5" w:rsidRPr="00BA6817" w:rsidRDefault="003C2AE5" w:rsidP="00F31570">
            <w:pPr>
              <w:jc w:val="center"/>
              <w:rPr>
                <w:i/>
                <w:sz w:val="28"/>
                <w:szCs w:val="28"/>
              </w:rPr>
            </w:pPr>
          </w:p>
        </w:tc>
        <w:tc>
          <w:tcPr>
            <w:tcW w:w="1407" w:type="dxa"/>
          </w:tcPr>
          <w:p w:rsidR="003C2AE5" w:rsidRPr="00BA6817" w:rsidRDefault="003C2AE5" w:rsidP="00F31570">
            <w:pPr>
              <w:jc w:val="center"/>
              <w:rPr>
                <w:i/>
                <w:sz w:val="28"/>
                <w:szCs w:val="28"/>
              </w:rPr>
            </w:pPr>
            <w:r w:rsidRPr="00BA6817">
              <w:rPr>
                <w:i/>
                <w:sz w:val="28"/>
                <w:szCs w:val="28"/>
              </w:rPr>
              <w:t>квалитет</w:t>
            </w:r>
          </w:p>
        </w:tc>
        <w:tc>
          <w:tcPr>
            <w:tcW w:w="1367" w:type="dxa"/>
          </w:tcPr>
          <w:p w:rsidR="003C2AE5" w:rsidRPr="00BA6817" w:rsidRDefault="003C2AE5" w:rsidP="00F31570">
            <w:pPr>
              <w:jc w:val="center"/>
              <w:rPr>
                <w:i/>
                <w:sz w:val="28"/>
                <w:szCs w:val="28"/>
                <w:vertAlign w:val="subscript"/>
              </w:rPr>
            </w:pPr>
            <w:r w:rsidRPr="00BA6817">
              <w:rPr>
                <w:i/>
                <w:sz w:val="28"/>
                <w:szCs w:val="28"/>
              </w:rPr>
              <w:t>Т</w:t>
            </w:r>
            <w:r w:rsidRPr="00BA6817">
              <w:rPr>
                <w:i/>
                <w:sz w:val="28"/>
                <w:szCs w:val="28"/>
                <w:vertAlign w:val="subscript"/>
                <w:lang w:val="en-US"/>
              </w:rPr>
              <w:t>i</w:t>
            </w:r>
          </w:p>
        </w:tc>
        <w:tc>
          <w:tcPr>
            <w:tcW w:w="1367" w:type="dxa"/>
          </w:tcPr>
          <w:p w:rsidR="003C2AE5" w:rsidRPr="00BA6817" w:rsidRDefault="003C2AE5" w:rsidP="00F31570">
            <w:pPr>
              <w:jc w:val="center"/>
              <w:rPr>
                <w:i/>
                <w:sz w:val="28"/>
                <w:szCs w:val="28"/>
              </w:rPr>
            </w:pPr>
            <w:r w:rsidRPr="00BA6817">
              <w:rPr>
                <w:i/>
                <w:sz w:val="28"/>
                <w:szCs w:val="28"/>
              </w:rPr>
              <w:t>квалитет</w:t>
            </w:r>
          </w:p>
        </w:tc>
        <w:tc>
          <w:tcPr>
            <w:tcW w:w="1368" w:type="dxa"/>
          </w:tcPr>
          <w:p w:rsidR="003C2AE5" w:rsidRPr="00BA6817" w:rsidRDefault="003C2AE5" w:rsidP="00F31570">
            <w:pPr>
              <w:jc w:val="center"/>
              <w:rPr>
                <w:i/>
                <w:sz w:val="28"/>
                <w:szCs w:val="28"/>
                <w:vertAlign w:val="subscript"/>
              </w:rPr>
            </w:pPr>
            <w:r w:rsidRPr="00BA6817">
              <w:rPr>
                <w:i/>
                <w:sz w:val="28"/>
                <w:szCs w:val="28"/>
              </w:rPr>
              <w:t>Т</w:t>
            </w:r>
            <w:r w:rsidRPr="00BA6817">
              <w:rPr>
                <w:i/>
                <w:sz w:val="28"/>
                <w:szCs w:val="28"/>
                <w:vertAlign w:val="subscript"/>
                <w:lang w:val="en-US"/>
              </w:rPr>
              <w:t>i</w:t>
            </w: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w:t>
            </w:r>
            <w:r w:rsidRPr="00BA6817">
              <w:rPr>
                <w:i/>
                <w:sz w:val="28"/>
                <w:szCs w:val="28"/>
              </w:rPr>
              <w:t>1</w:t>
            </w:r>
          </w:p>
        </w:tc>
        <w:tc>
          <w:tcPr>
            <w:tcW w:w="1367" w:type="dxa"/>
          </w:tcPr>
          <w:p w:rsidR="003C2AE5" w:rsidRPr="00BA6817" w:rsidRDefault="003C2AE5" w:rsidP="00F31570">
            <w:pPr>
              <w:jc w:val="center"/>
              <w:rPr>
                <w:i/>
                <w:sz w:val="28"/>
                <w:szCs w:val="28"/>
              </w:rPr>
            </w:pPr>
            <w:r w:rsidRPr="00BA6817">
              <w:rPr>
                <w:i/>
                <w:sz w:val="28"/>
                <w:szCs w:val="28"/>
              </w:rPr>
              <w:t>Исходная заготовка</w:t>
            </w:r>
          </w:p>
        </w:tc>
        <w:tc>
          <w:tcPr>
            <w:tcW w:w="1407" w:type="dxa"/>
          </w:tcPr>
          <w:p w:rsidR="003C2AE5" w:rsidRPr="00BA6817" w:rsidRDefault="003C2AE5" w:rsidP="00F31570">
            <w:pPr>
              <w:jc w:val="center"/>
              <w:rPr>
                <w:i/>
                <w:sz w:val="28"/>
                <w:szCs w:val="28"/>
              </w:rPr>
            </w:pPr>
            <w:r w:rsidRPr="00BA6817">
              <w:rPr>
                <w:i/>
                <w:sz w:val="28"/>
                <w:szCs w:val="28"/>
              </w:rPr>
              <w:t>Штамповка</w:t>
            </w:r>
          </w:p>
        </w:tc>
        <w:tc>
          <w:tcPr>
            <w:tcW w:w="1367" w:type="dxa"/>
          </w:tcPr>
          <w:p w:rsidR="003C2AE5" w:rsidRPr="00BA6817" w:rsidRDefault="003C2AE5" w:rsidP="00F31570">
            <w:pPr>
              <w:jc w:val="center"/>
              <w:rPr>
                <w:i/>
                <w:sz w:val="28"/>
                <w:szCs w:val="28"/>
              </w:rPr>
            </w:pPr>
            <w:r w:rsidRPr="00BA6817">
              <w:rPr>
                <w:i/>
                <w:position w:val="-14"/>
                <w:sz w:val="28"/>
                <w:szCs w:val="28"/>
              </w:rPr>
              <w:object w:dxaOrig="820" w:dyaOrig="400">
                <v:shape id="_x0000_i1067" type="#_x0000_t75" style="width:40.5pt;height:21pt" o:ole="">
                  <v:imagedata r:id="rId82" o:title=""/>
                </v:shape>
                <o:OLEObject Type="Embed" ProgID="Equation.3" ShapeID="_x0000_i1067" DrawAspect="Content" ObjectID="_1468417096" r:id="rId83"/>
              </w:objec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lang w:val="en-US"/>
              </w:rPr>
            </w:pPr>
            <w:r w:rsidRPr="00BA6817">
              <w:rPr>
                <w:i/>
                <w:sz w:val="28"/>
                <w:szCs w:val="28"/>
                <w:lang w:val="en-US"/>
              </w:rPr>
              <w:t>L2</w:t>
            </w:r>
          </w:p>
        </w:tc>
        <w:tc>
          <w:tcPr>
            <w:tcW w:w="1367" w:type="dxa"/>
          </w:tcPr>
          <w:p w:rsidR="003C2AE5" w:rsidRPr="00BA6817" w:rsidRDefault="003C2AE5" w:rsidP="00F31570">
            <w:pPr>
              <w:jc w:val="center"/>
              <w:rPr>
                <w:i/>
                <w:sz w:val="28"/>
                <w:szCs w:val="28"/>
              </w:rPr>
            </w:pPr>
            <w:r w:rsidRPr="00BA6817">
              <w:rPr>
                <w:i/>
                <w:sz w:val="28"/>
                <w:szCs w:val="28"/>
              </w:rPr>
              <w:t>Исходная заготовка</w:t>
            </w:r>
          </w:p>
        </w:tc>
        <w:tc>
          <w:tcPr>
            <w:tcW w:w="1407" w:type="dxa"/>
          </w:tcPr>
          <w:p w:rsidR="003C2AE5" w:rsidRPr="00BA6817" w:rsidRDefault="003C2AE5" w:rsidP="00F31570">
            <w:pPr>
              <w:jc w:val="center"/>
              <w:rPr>
                <w:i/>
                <w:sz w:val="28"/>
                <w:szCs w:val="28"/>
              </w:rPr>
            </w:pPr>
            <w:r w:rsidRPr="00BA6817">
              <w:rPr>
                <w:i/>
                <w:sz w:val="28"/>
                <w:szCs w:val="28"/>
              </w:rPr>
              <w:t>Штамповка</w:t>
            </w:r>
          </w:p>
        </w:tc>
        <w:tc>
          <w:tcPr>
            <w:tcW w:w="1367" w:type="dxa"/>
          </w:tcPr>
          <w:p w:rsidR="003C2AE5" w:rsidRPr="00BA6817" w:rsidRDefault="003C2AE5" w:rsidP="00F31570">
            <w:pPr>
              <w:jc w:val="center"/>
              <w:rPr>
                <w:i/>
                <w:sz w:val="28"/>
                <w:szCs w:val="28"/>
              </w:rPr>
            </w:pPr>
            <w:r w:rsidRPr="00BA6817">
              <w:rPr>
                <w:i/>
                <w:position w:val="-14"/>
                <w:sz w:val="28"/>
                <w:szCs w:val="28"/>
              </w:rPr>
              <w:object w:dxaOrig="820" w:dyaOrig="400">
                <v:shape id="_x0000_i1068" type="#_x0000_t75" style="width:40.5pt;height:21pt" o:ole="">
                  <v:imagedata r:id="rId84" o:title=""/>
                </v:shape>
                <o:OLEObject Type="Embed" ProgID="Equation.3" ShapeID="_x0000_i1068" DrawAspect="Content" ObjectID="_1468417097" r:id="rId85"/>
              </w:objec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L3</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0,74</w:t>
            </w:r>
          </w:p>
        </w:tc>
        <w:tc>
          <w:tcPr>
            <w:tcW w:w="1367" w:type="dxa"/>
          </w:tcPr>
          <w:p w:rsidR="003C2AE5" w:rsidRPr="00BA6817" w:rsidRDefault="003C2AE5" w:rsidP="00F31570">
            <w:pPr>
              <w:jc w:val="center"/>
              <w:rPr>
                <w:i/>
                <w:sz w:val="28"/>
                <w:szCs w:val="28"/>
              </w:rPr>
            </w:pPr>
            <w:r w:rsidRPr="00BA6817">
              <w:rPr>
                <w:i/>
                <w:sz w:val="28"/>
                <w:szCs w:val="28"/>
              </w:rPr>
              <w:t>12</w:t>
            </w:r>
          </w:p>
        </w:tc>
        <w:tc>
          <w:tcPr>
            <w:tcW w:w="1368" w:type="dxa"/>
          </w:tcPr>
          <w:p w:rsidR="003C2AE5" w:rsidRPr="00BA6817" w:rsidRDefault="003C2AE5" w:rsidP="00F31570">
            <w:pPr>
              <w:jc w:val="center"/>
              <w:rPr>
                <w:i/>
                <w:sz w:val="28"/>
                <w:szCs w:val="28"/>
              </w:rPr>
            </w:pPr>
            <w:r w:rsidRPr="00BA6817">
              <w:rPr>
                <w:i/>
                <w:sz w:val="28"/>
                <w:szCs w:val="28"/>
              </w:rPr>
              <w:t>0,30</w:t>
            </w: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L4</w:t>
            </w:r>
          </w:p>
        </w:tc>
        <w:tc>
          <w:tcPr>
            <w:tcW w:w="1367" w:type="dxa"/>
          </w:tcPr>
          <w:p w:rsidR="003C2AE5" w:rsidRPr="00BA6817" w:rsidRDefault="003C2AE5" w:rsidP="00F31570">
            <w:pPr>
              <w:jc w:val="center"/>
              <w:rPr>
                <w:i/>
                <w:sz w:val="28"/>
                <w:szCs w:val="28"/>
              </w:rPr>
            </w:pPr>
            <w:r w:rsidRPr="00BA6817">
              <w:rPr>
                <w:i/>
                <w:sz w:val="28"/>
                <w:szCs w:val="28"/>
              </w:rPr>
              <w:t>2-й</w:t>
            </w:r>
          </w:p>
        </w:tc>
        <w:tc>
          <w:tcPr>
            <w:tcW w:w="1407" w:type="dxa"/>
          </w:tcPr>
          <w:p w:rsidR="003C2AE5" w:rsidRPr="00BA6817" w:rsidRDefault="003C2AE5" w:rsidP="00F31570">
            <w:pPr>
              <w:jc w:val="center"/>
              <w:rPr>
                <w:i/>
                <w:sz w:val="28"/>
                <w:szCs w:val="28"/>
              </w:rPr>
            </w:pPr>
            <w:r w:rsidRPr="00BA6817">
              <w:rPr>
                <w:i/>
                <w:sz w:val="28"/>
                <w:szCs w:val="28"/>
              </w:rPr>
              <w:t>11</w:t>
            </w:r>
          </w:p>
        </w:tc>
        <w:tc>
          <w:tcPr>
            <w:tcW w:w="1367" w:type="dxa"/>
          </w:tcPr>
          <w:p w:rsidR="003C2AE5" w:rsidRPr="00BA6817" w:rsidRDefault="003C2AE5" w:rsidP="00F31570">
            <w:pPr>
              <w:jc w:val="center"/>
              <w:rPr>
                <w:i/>
                <w:sz w:val="28"/>
                <w:szCs w:val="28"/>
              </w:rPr>
            </w:pPr>
            <w:r w:rsidRPr="00BA6817">
              <w:rPr>
                <w:i/>
                <w:sz w:val="28"/>
                <w:szCs w:val="28"/>
              </w:rPr>
              <w:t>0,19</w: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L5</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0,52</w: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L6</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0,52</w: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L7</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0,52</w: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L8</w:t>
            </w:r>
          </w:p>
        </w:tc>
        <w:tc>
          <w:tcPr>
            <w:tcW w:w="1367" w:type="dxa"/>
          </w:tcPr>
          <w:p w:rsidR="003C2AE5" w:rsidRPr="00BA6817" w:rsidRDefault="003C2AE5" w:rsidP="00F31570">
            <w:pPr>
              <w:jc w:val="center"/>
              <w:rPr>
                <w:i/>
                <w:sz w:val="28"/>
                <w:szCs w:val="28"/>
              </w:rPr>
            </w:pPr>
            <w:r w:rsidRPr="00BA6817">
              <w:rPr>
                <w:i/>
                <w:sz w:val="28"/>
                <w:szCs w:val="28"/>
              </w:rPr>
              <w:t>2-й</w:t>
            </w:r>
          </w:p>
        </w:tc>
        <w:tc>
          <w:tcPr>
            <w:tcW w:w="1407" w:type="dxa"/>
          </w:tcPr>
          <w:p w:rsidR="003C2AE5" w:rsidRPr="00BA6817" w:rsidRDefault="003C2AE5" w:rsidP="00F31570">
            <w:pPr>
              <w:jc w:val="center"/>
              <w:rPr>
                <w:i/>
                <w:sz w:val="28"/>
                <w:szCs w:val="28"/>
              </w:rPr>
            </w:pPr>
            <w:r w:rsidRPr="00BA6817">
              <w:rPr>
                <w:i/>
                <w:sz w:val="28"/>
                <w:szCs w:val="28"/>
              </w:rPr>
              <w:t>11</w:t>
            </w:r>
          </w:p>
        </w:tc>
        <w:tc>
          <w:tcPr>
            <w:tcW w:w="1367" w:type="dxa"/>
          </w:tcPr>
          <w:p w:rsidR="003C2AE5" w:rsidRPr="00BA6817" w:rsidRDefault="003C2AE5" w:rsidP="00F31570">
            <w:pPr>
              <w:jc w:val="center"/>
              <w:rPr>
                <w:i/>
                <w:sz w:val="28"/>
                <w:szCs w:val="28"/>
              </w:rPr>
            </w:pPr>
            <w:r w:rsidRPr="00BA6817">
              <w:rPr>
                <w:i/>
                <w:sz w:val="28"/>
                <w:szCs w:val="28"/>
              </w:rPr>
              <w:t>0,19</w:t>
            </w:r>
          </w:p>
        </w:tc>
        <w:tc>
          <w:tcPr>
            <w:tcW w:w="1367" w:type="dxa"/>
          </w:tcPr>
          <w:p w:rsidR="003C2AE5" w:rsidRPr="00BA6817" w:rsidRDefault="003C2AE5" w:rsidP="00F31570">
            <w:pPr>
              <w:jc w:val="center"/>
              <w:rPr>
                <w:i/>
                <w:sz w:val="28"/>
                <w:szCs w:val="28"/>
              </w:rPr>
            </w:pPr>
            <w:r w:rsidRPr="00BA6817">
              <w:rPr>
                <w:i/>
                <w:sz w:val="28"/>
                <w:szCs w:val="28"/>
              </w:rPr>
              <w:t>10</w:t>
            </w:r>
          </w:p>
        </w:tc>
        <w:tc>
          <w:tcPr>
            <w:tcW w:w="1368" w:type="dxa"/>
          </w:tcPr>
          <w:p w:rsidR="003C2AE5" w:rsidRPr="00BA6817" w:rsidRDefault="003C2AE5" w:rsidP="00F31570">
            <w:pPr>
              <w:jc w:val="center"/>
              <w:rPr>
                <w:i/>
                <w:sz w:val="28"/>
                <w:szCs w:val="28"/>
              </w:rPr>
            </w:pPr>
            <w:r w:rsidRPr="00BA6817">
              <w:rPr>
                <w:i/>
                <w:sz w:val="28"/>
                <w:szCs w:val="28"/>
              </w:rPr>
              <w:t>0,12</w:t>
            </w: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L9</w:t>
            </w:r>
          </w:p>
        </w:tc>
        <w:tc>
          <w:tcPr>
            <w:tcW w:w="1367" w:type="dxa"/>
          </w:tcPr>
          <w:p w:rsidR="003C2AE5" w:rsidRPr="00BA6817" w:rsidRDefault="003C2AE5" w:rsidP="00F31570">
            <w:pPr>
              <w:jc w:val="center"/>
              <w:rPr>
                <w:i/>
                <w:sz w:val="28"/>
                <w:szCs w:val="28"/>
              </w:rPr>
            </w:pPr>
            <w:r w:rsidRPr="00BA6817">
              <w:rPr>
                <w:i/>
                <w:sz w:val="28"/>
                <w:szCs w:val="28"/>
              </w:rPr>
              <w:t>2-й</w:t>
            </w:r>
          </w:p>
        </w:tc>
        <w:tc>
          <w:tcPr>
            <w:tcW w:w="1407" w:type="dxa"/>
          </w:tcPr>
          <w:p w:rsidR="003C2AE5" w:rsidRPr="00BA6817" w:rsidRDefault="003C2AE5" w:rsidP="00F31570">
            <w:pPr>
              <w:jc w:val="center"/>
              <w:rPr>
                <w:i/>
                <w:sz w:val="28"/>
                <w:szCs w:val="28"/>
              </w:rPr>
            </w:pPr>
            <w:r w:rsidRPr="00BA6817">
              <w:rPr>
                <w:i/>
                <w:sz w:val="28"/>
                <w:szCs w:val="28"/>
              </w:rPr>
              <w:t>11</w:t>
            </w:r>
          </w:p>
        </w:tc>
        <w:tc>
          <w:tcPr>
            <w:tcW w:w="1367" w:type="dxa"/>
          </w:tcPr>
          <w:p w:rsidR="003C2AE5" w:rsidRPr="00BA6817" w:rsidRDefault="003C2AE5" w:rsidP="00F31570">
            <w:pPr>
              <w:jc w:val="center"/>
              <w:rPr>
                <w:i/>
                <w:sz w:val="28"/>
                <w:szCs w:val="28"/>
              </w:rPr>
            </w:pPr>
            <w:r w:rsidRPr="00BA6817">
              <w:rPr>
                <w:i/>
                <w:sz w:val="28"/>
                <w:szCs w:val="28"/>
              </w:rPr>
              <w:t>0,13</w:t>
            </w:r>
          </w:p>
        </w:tc>
        <w:tc>
          <w:tcPr>
            <w:tcW w:w="1367" w:type="dxa"/>
          </w:tcPr>
          <w:p w:rsidR="003C2AE5" w:rsidRPr="00BA6817" w:rsidRDefault="003C2AE5" w:rsidP="00F31570">
            <w:pPr>
              <w:jc w:val="center"/>
              <w:rPr>
                <w:i/>
                <w:sz w:val="28"/>
                <w:szCs w:val="28"/>
              </w:rPr>
            </w:pPr>
          </w:p>
        </w:tc>
        <w:tc>
          <w:tcPr>
            <w:tcW w:w="1368" w:type="dxa"/>
          </w:tcPr>
          <w:p w:rsidR="003C2AE5" w:rsidRPr="00BA6817" w:rsidRDefault="003C2AE5" w:rsidP="00F31570">
            <w:pPr>
              <w:jc w:val="center"/>
              <w:rPr>
                <w:i/>
                <w:sz w:val="28"/>
                <w:szCs w:val="28"/>
              </w:rPr>
            </w:pP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L10</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0,52</w:t>
            </w:r>
          </w:p>
        </w:tc>
        <w:tc>
          <w:tcPr>
            <w:tcW w:w="1367" w:type="dxa"/>
          </w:tcPr>
          <w:p w:rsidR="003C2AE5" w:rsidRPr="00BA6817" w:rsidRDefault="003C2AE5" w:rsidP="00F31570">
            <w:pPr>
              <w:jc w:val="center"/>
              <w:rPr>
                <w:i/>
                <w:sz w:val="28"/>
                <w:szCs w:val="28"/>
              </w:rPr>
            </w:pPr>
            <w:r w:rsidRPr="00BA6817">
              <w:rPr>
                <w:i/>
                <w:sz w:val="28"/>
                <w:szCs w:val="28"/>
              </w:rPr>
              <w:t>12</w:t>
            </w:r>
          </w:p>
        </w:tc>
        <w:tc>
          <w:tcPr>
            <w:tcW w:w="1368" w:type="dxa"/>
          </w:tcPr>
          <w:p w:rsidR="003C2AE5" w:rsidRPr="00BA6817" w:rsidRDefault="003C2AE5" w:rsidP="00F31570">
            <w:pPr>
              <w:jc w:val="center"/>
              <w:rPr>
                <w:i/>
                <w:sz w:val="28"/>
                <w:szCs w:val="28"/>
              </w:rPr>
            </w:pPr>
            <w:r w:rsidRPr="00BA6817">
              <w:rPr>
                <w:i/>
                <w:sz w:val="28"/>
                <w:szCs w:val="28"/>
              </w:rPr>
              <w:t>0,21</w:t>
            </w:r>
          </w:p>
        </w:tc>
      </w:tr>
      <w:tr w:rsidR="003C2AE5" w:rsidRPr="00BA6817">
        <w:tc>
          <w:tcPr>
            <w:tcW w:w="1367" w:type="dxa"/>
          </w:tcPr>
          <w:p w:rsidR="003C2AE5" w:rsidRPr="00BA6817" w:rsidRDefault="003C2AE5" w:rsidP="00F31570">
            <w:pPr>
              <w:jc w:val="center"/>
              <w:rPr>
                <w:i/>
                <w:sz w:val="28"/>
                <w:szCs w:val="28"/>
              </w:rPr>
            </w:pPr>
            <w:r w:rsidRPr="00BA6817">
              <w:rPr>
                <w:i/>
                <w:sz w:val="28"/>
                <w:szCs w:val="28"/>
                <w:lang w:val="en-US"/>
              </w:rPr>
              <w:t>L11</w:t>
            </w:r>
          </w:p>
        </w:tc>
        <w:tc>
          <w:tcPr>
            <w:tcW w:w="1367" w:type="dxa"/>
          </w:tcPr>
          <w:p w:rsidR="003C2AE5" w:rsidRPr="00BA6817" w:rsidRDefault="003C2AE5" w:rsidP="00F31570">
            <w:pPr>
              <w:jc w:val="center"/>
              <w:rPr>
                <w:i/>
                <w:sz w:val="28"/>
                <w:szCs w:val="28"/>
              </w:rPr>
            </w:pPr>
            <w:r w:rsidRPr="00BA6817">
              <w:rPr>
                <w:i/>
                <w:sz w:val="28"/>
                <w:szCs w:val="28"/>
              </w:rPr>
              <w:t>1-й</w:t>
            </w:r>
          </w:p>
        </w:tc>
        <w:tc>
          <w:tcPr>
            <w:tcW w:w="1407" w:type="dxa"/>
          </w:tcPr>
          <w:p w:rsidR="003C2AE5" w:rsidRPr="00BA6817" w:rsidRDefault="003C2AE5" w:rsidP="00F31570">
            <w:pPr>
              <w:jc w:val="center"/>
              <w:rPr>
                <w:i/>
                <w:sz w:val="28"/>
                <w:szCs w:val="28"/>
              </w:rPr>
            </w:pPr>
            <w:r w:rsidRPr="00BA6817">
              <w:rPr>
                <w:i/>
                <w:sz w:val="28"/>
                <w:szCs w:val="28"/>
              </w:rPr>
              <w:t>14</w:t>
            </w:r>
          </w:p>
        </w:tc>
        <w:tc>
          <w:tcPr>
            <w:tcW w:w="1367" w:type="dxa"/>
          </w:tcPr>
          <w:p w:rsidR="003C2AE5" w:rsidRPr="00BA6817" w:rsidRDefault="003C2AE5" w:rsidP="00F31570">
            <w:pPr>
              <w:jc w:val="center"/>
              <w:rPr>
                <w:i/>
                <w:sz w:val="28"/>
                <w:szCs w:val="28"/>
              </w:rPr>
            </w:pPr>
            <w:r w:rsidRPr="00BA6817">
              <w:rPr>
                <w:i/>
                <w:sz w:val="28"/>
                <w:szCs w:val="28"/>
              </w:rPr>
              <w:t>0,62</w:t>
            </w:r>
          </w:p>
        </w:tc>
        <w:tc>
          <w:tcPr>
            <w:tcW w:w="1367" w:type="dxa"/>
          </w:tcPr>
          <w:p w:rsidR="003C2AE5" w:rsidRPr="00BA6817" w:rsidRDefault="003C2AE5" w:rsidP="00F31570">
            <w:pPr>
              <w:jc w:val="center"/>
              <w:rPr>
                <w:i/>
                <w:sz w:val="28"/>
                <w:szCs w:val="28"/>
              </w:rPr>
            </w:pPr>
            <w:r w:rsidRPr="00BA6817">
              <w:rPr>
                <w:i/>
                <w:sz w:val="28"/>
                <w:szCs w:val="28"/>
              </w:rPr>
              <w:t>12</w:t>
            </w:r>
          </w:p>
        </w:tc>
        <w:tc>
          <w:tcPr>
            <w:tcW w:w="1368" w:type="dxa"/>
          </w:tcPr>
          <w:p w:rsidR="003C2AE5" w:rsidRPr="00BA6817" w:rsidRDefault="003C2AE5" w:rsidP="00F31570">
            <w:pPr>
              <w:jc w:val="center"/>
              <w:rPr>
                <w:i/>
                <w:sz w:val="28"/>
                <w:szCs w:val="28"/>
              </w:rPr>
            </w:pPr>
            <w:r w:rsidRPr="00BA6817">
              <w:rPr>
                <w:i/>
                <w:sz w:val="28"/>
                <w:szCs w:val="28"/>
              </w:rPr>
              <w:t>0,25</w:t>
            </w:r>
          </w:p>
        </w:tc>
      </w:tr>
    </w:tbl>
    <w:p w:rsidR="003C2AE5" w:rsidRPr="00BA6817" w:rsidRDefault="003C2AE5" w:rsidP="003C2AE5">
      <w:pPr>
        <w:rPr>
          <w:i/>
          <w:sz w:val="28"/>
          <w:szCs w:val="28"/>
        </w:rPr>
      </w:pPr>
    </w:p>
    <w:p w:rsidR="003C2AE5" w:rsidRPr="00BA6817" w:rsidRDefault="003C2AE5" w:rsidP="003C2AE5">
      <w:pPr>
        <w:ind w:firstLine="567"/>
        <w:rPr>
          <w:i/>
          <w:sz w:val="28"/>
          <w:szCs w:val="28"/>
        </w:rPr>
      </w:pPr>
      <w:r w:rsidRPr="00BA6817">
        <w:rPr>
          <w:i/>
          <w:sz w:val="28"/>
          <w:szCs w:val="28"/>
        </w:rPr>
        <w:t xml:space="preserve">Выявление размерных цепей показано в таблице </w:t>
      </w:r>
      <w:r>
        <w:rPr>
          <w:i/>
          <w:sz w:val="28"/>
          <w:szCs w:val="28"/>
        </w:rPr>
        <w:t>2.7</w:t>
      </w:r>
      <w:r w:rsidRPr="00BA6817">
        <w:rPr>
          <w:i/>
          <w:sz w:val="28"/>
          <w:szCs w:val="28"/>
        </w:rPr>
        <w:t>.</w:t>
      </w:r>
    </w:p>
    <w:p w:rsidR="003C2AE5" w:rsidRDefault="003C2AE5" w:rsidP="003C2AE5">
      <w:pPr>
        <w:ind w:firstLine="567"/>
        <w:rPr>
          <w:i/>
          <w:sz w:val="28"/>
          <w:szCs w:val="28"/>
        </w:rPr>
      </w:pPr>
    </w:p>
    <w:p w:rsidR="003C2AE5" w:rsidRPr="00BA6817" w:rsidRDefault="003C2AE5" w:rsidP="003C2AE5">
      <w:pPr>
        <w:ind w:firstLine="567"/>
        <w:rPr>
          <w:i/>
          <w:sz w:val="28"/>
          <w:szCs w:val="28"/>
        </w:rPr>
      </w:pPr>
      <w:r w:rsidRPr="00BA6817">
        <w:rPr>
          <w:i/>
          <w:sz w:val="28"/>
          <w:szCs w:val="28"/>
        </w:rPr>
        <w:t xml:space="preserve">Таблица </w:t>
      </w:r>
      <w:r>
        <w:rPr>
          <w:i/>
          <w:sz w:val="28"/>
          <w:szCs w:val="28"/>
        </w:rPr>
        <w:t>2.7</w:t>
      </w:r>
      <w:r w:rsidRPr="00BA6817">
        <w:rPr>
          <w:i/>
          <w:sz w:val="28"/>
          <w:szCs w:val="28"/>
        </w:rPr>
        <w:t xml:space="preserve"> Выявление размерных цепей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435"/>
        <w:gridCol w:w="1880"/>
        <w:gridCol w:w="2619"/>
        <w:gridCol w:w="2704"/>
      </w:tblGrid>
      <w:tr w:rsidR="003C2AE5" w:rsidRPr="00BA6817">
        <w:tc>
          <w:tcPr>
            <w:tcW w:w="1064" w:type="dxa"/>
          </w:tcPr>
          <w:p w:rsidR="003C2AE5" w:rsidRPr="00BA6817" w:rsidRDefault="003C2AE5" w:rsidP="00F31570">
            <w:pPr>
              <w:rPr>
                <w:i/>
                <w:sz w:val="28"/>
                <w:szCs w:val="28"/>
              </w:rPr>
            </w:pPr>
            <w:r w:rsidRPr="00BA6817">
              <w:rPr>
                <w:i/>
                <w:sz w:val="28"/>
                <w:szCs w:val="28"/>
              </w:rPr>
              <w:t>Замык.</w:t>
            </w:r>
          </w:p>
          <w:p w:rsidR="003C2AE5" w:rsidRPr="00BA6817" w:rsidRDefault="003C2AE5" w:rsidP="00F31570">
            <w:pPr>
              <w:rPr>
                <w:i/>
                <w:sz w:val="28"/>
                <w:szCs w:val="28"/>
              </w:rPr>
            </w:pPr>
            <w:r w:rsidRPr="00BA6817">
              <w:rPr>
                <w:i/>
                <w:sz w:val="28"/>
                <w:szCs w:val="28"/>
              </w:rPr>
              <w:t>звено</w:t>
            </w:r>
          </w:p>
        </w:tc>
        <w:tc>
          <w:tcPr>
            <w:tcW w:w="1435" w:type="dxa"/>
          </w:tcPr>
          <w:p w:rsidR="003C2AE5" w:rsidRPr="00BA6817" w:rsidRDefault="003C2AE5" w:rsidP="00F31570">
            <w:pPr>
              <w:rPr>
                <w:i/>
                <w:sz w:val="28"/>
                <w:szCs w:val="28"/>
              </w:rPr>
            </w:pPr>
            <w:r w:rsidRPr="00BA6817">
              <w:rPr>
                <w:i/>
                <w:sz w:val="28"/>
                <w:szCs w:val="28"/>
              </w:rPr>
              <w:t>Вершины</w:t>
            </w:r>
          </w:p>
          <w:p w:rsidR="003C2AE5" w:rsidRPr="00BA6817" w:rsidRDefault="003C2AE5" w:rsidP="00F31570">
            <w:pPr>
              <w:rPr>
                <w:i/>
                <w:sz w:val="28"/>
                <w:szCs w:val="28"/>
              </w:rPr>
            </w:pPr>
            <w:r w:rsidRPr="00BA6817">
              <w:rPr>
                <w:i/>
                <w:sz w:val="28"/>
                <w:szCs w:val="28"/>
              </w:rPr>
              <w:t>исходного</w:t>
            </w:r>
          </w:p>
          <w:p w:rsidR="003C2AE5" w:rsidRPr="00BA6817" w:rsidRDefault="003C2AE5" w:rsidP="00F31570">
            <w:pPr>
              <w:rPr>
                <w:i/>
                <w:sz w:val="28"/>
                <w:szCs w:val="28"/>
              </w:rPr>
            </w:pPr>
            <w:r w:rsidRPr="00BA6817">
              <w:rPr>
                <w:i/>
                <w:sz w:val="28"/>
                <w:szCs w:val="28"/>
              </w:rPr>
              <w:t>графа</w:t>
            </w:r>
          </w:p>
        </w:tc>
        <w:tc>
          <w:tcPr>
            <w:tcW w:w="1880" w:type="dxa"/>
          </w:tcPr>
          <w:p w:rsidR="003C2AE5" w:rsidRPr="00BA6817" w:rsidRDefault="003C2AE5" w:rsidP="00F31570">
            <w:pPr>
              <w:rPr>
                <w:i/>
                <w:sz w:val="28"/>
                <w:szCs w:val="28"/>
              </w:rPr>
            </w:pPr>
            <w:r w:rsidRPr="00BA6817">
              <w:rPr>
                <w:i/>
                <w:sz w:val="28"/>
                <w:szCs w:val="28"/>
              </w:rPr>
              <w:t>Посл</w:t>
            </w:r>
            <w:r w:rsidR="003A6DF4">
              <w:rPr>
                <w:i/>
                <w:sz w:val="28"/>
                <w:szCs w:val="28"/>
              </w:rPr>
              <w:t>едов-</w:t>
            </w:r>
            <w:r w:rsidRPr="00BA6817">
              <w:rPr>
                <w:i/>
                <w:sz w:val="28"/>
                <w:szCs w:val="28"/>
              </w:rPr>
              <w:t>ть</w:t>
            </w:r>
          </w:p>
          <w:p w:rsidR="003C2AE5" w:rsidRPr="00BA6817" w:rsidRDefault="003C2AE5" w:rsidP="00F31570">
            <w:pPr>
              <w:rPr>
                <w:i/>
                <w:sz w:val="28"/>
                <w:szCs w:val="28"/>
              </w:rPr>
            </w:pPr>
            <w:r w:rsidRPr="00BA6817">
              <w:rPr>
                <w:i/>
                <w:sz w:val="28"/>
                <w:szCs w:val="28"/>
              </w:rPr>
              <w:t>вершин</w:t>
            </w:r>
          </w:p>
          <w:p w:rsidR="003C2AE5" w:rsidRPr="00BA6817" w:rsidRDefault="003C2AE5" w:rsidP="00F31570">
            <w:pPr>
              <w:rPr>
                <w:i/>
                <w:sz w:val="28"/>
                <w:szCs w:val="28"/>
              </w:rPr>
            </w:pPr>
            <w:r w:rsidRPr="00BA6817">
              <w:rPr>
                <w:i/>
                <w:sz w:val="28"/>
                <w:szCs w:val="28"/>
              </w:rPr>
              <w:t>производного</w:t>
            </w:r>
          </w:p>
          <w:p w:rsidR="003C2AE5" w:rsidRPr="00BA6817" w:rsidRDefault="003C2AE5" w:rsidP="00F31570">
            <w:pPr>
              <w:rPr>
                <w:i/>
                <w:sz w:val="28"/>
                <w:szCs w:val="28"/>
              </w:rPr>
            </w:pPr>
            <w:r w:rsidRPr="00BA6817">
              <w:rPr>
                <w:i/>
                <w:sz w:val="28"/>
                <w:szCs w:val="28"/>
              </w:rPr>
              <w:t xml:space="preserve">графа </w:t>
            </w:r>
          </w:p>
        </w:tc>
        <w:tc>
          <w:tcPr>
            <w:tcW w:w="2619" w:type="dxa"/>
          </w:tcPr>
          <w:p w:rsidR="003C2AE5" w:rsidRPr="00BA6817" w:rsidRDefault="003C2AE5" w:rsidP="00F31570">
            <w:pPr>
              <w:rPr>
                <w:i/>
                <w:sz w:val="28"/>
                <w:szCs w:val="28"/>
              </w:rPr>
            </w:pPr>
            <w:r w:rsidRPr="00BA6817">
              <w:rPr>
                <w:i/>
                <w:sz w:val="28"/>
                <w:szCs w:val="28"/>
              </w:rPr>
              <w:t>Уравнение размерной цепи</w:t>
            </w:r>
          </w:p>
        </w:tc>
        <w:tc>
          <w:tcPr>
            <w:tcW w:w="2704" w:type="dxa"/>
          </w:tcPr>
          <w:p w:rsidR="003C2AE5" w:rsidRPr="00BA6817" w:rsidRDefault="003C2AE5" w:rsidP="00F31570">
            <w:pPr>
              <w:rPr>
                <w:i/>
                <w:sz w:val="28"/>
                <w:szCs w:val="28"/>
              </w:rPr>
            </w:pPr>
            <w:r w:rsidRPr="00BA6817">
              <w:rPr>
                <w:i/>
                <w:sz w:val="28"/>
                <w:szCs w:val="28"/>
              </w:rPr>
              <w:t>Размерная цепь</w:t>
            </w:r>
          </w:p>
        </w:tc>
      </w:tr>
      <w:tr w:rsidR="003C2AE5" w:rsidRPr="00BA6817">
        <w:tc>
          <w:tcPr>
            <w:tcW w:w="1064" w:type="dxa"/>
          </w:tcPr>
          <w:p w:rsidR="003C2AE5" w:rsidRPr="00BA6817" w:rsidRDefault="003C2AE5" w:rsidP="00F31570">
            <w:pPr>
              <w:rPr>
                <w:i/>
                <w:sz w:val="28"/>
                <w:szCs w:val="28"/>
              </w:rPr>
            </w:pPr>
            <w:r w:rsidRPr="00BA6817">
              <w:rPr>
                <w:i/>
                <w:sz w:val="28"/>
                <w:szCs w:val="28"/>
              </w:rPr>
              <w:t>К1</w:t>
            </w:r>
          </w:p>
        </w:tc>
        <w:tc>
          <w:tcPr>
            <w:tcW w:w="1435" w:type="dxa"/>
          </w:tcPr>
          <w:p w:rsidR="003C2AE5" w:rsidRPr="00BA6817" w:rsidRDefault="003C2AE5" w:rsidP="00F31570">
            <w:pPr>
              <w:rPr>
                <w:i/>
                <w:sz w:val="28"/>
                <w:szCs w:val="28"/>
              </w:rPr>
            </w:pPr>
            <w:r w:rsidRPr="00BA6817">
              <w:rPr>
                <w:i/>
                <w:sz w:val="28"/>
                <w:szCs w:val="28"/>
              </w:rPr>
              <w:t>10; 110</w:t>
            </w:r>
          </w:p>
        </w:tc>
        <w:tc>
          <w:tcPr>
            <w:tcW w:w="1880" w:type="dxa"/>
          </w:tcPr>
          <w:p w:rsidR="003C2AE5" w:rsidRPr="00BA6817" w:rsidRDefault="003C2AE5" w:rsidP="00F31570">
            <w:pPr>
              <w:rPr>
                <w:i/>
                <w:sz w:val="28"/>
                <w:szCs w:val="28"/>
                <w:lang w:val="en-US"/>
              </w:rPr>
            </w:pPr>
            <w:r w:rsidRPr="00BA6817">
              <w:rPr>
                <w:i/>
                <w:sz w:val="28"/>
                <w:szCs w:val="28"/>
              </w:rPr>
              <w:t>1</w:t>
            </w:r>
            <w:r w:rsidRPr="00BA6817">
              <w:rPr>
                <w:i/>
                <w:sz w:val="28"/>
                <w:szCs w:val="28"/>
                <w:lang w:val="en-US"/>
              </w:rPr>
              <w:t>0; 110</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280" w:dyaOrig="340">
                <v:shape id="_x0000_i1069" type="#_x0000_t75" style="width:63.75pt;height:17.25pt" o:ole="">
                  <v:imagedata r:id="rId86" o:title=""/>
                </v:shape>
                <o:OLEObject Type="Embed" ProgID="Equation.3" ShapeID="_x0000_i1069" DrawAspect="Content" ObjectID="_1468417098" r:id="rId87"/>
              </w:object>
            </w:r>
          </w:p>
        </w:tc>
        <w:tc>
          <w:tcPr>
            <w:tcW w:w="2704" w:type="dxa"/>
          </w:tcPr>
          <w:p w:rsidR="003C2AE5" w:rsidRPr="00BA6817" w:rsidRDefault="003C2AE5" w:rsidP="00F31570">
            <w:pPr>
              <w:jc w:val="center"/>
              <w:rPr>
                <w:i/>
                <w:sz w:val="28"/>
                <w:szCs w:val="28"/>
              </w:rPr>
            </w:pPr>
            <w:r w:rsidRPr="00BA6817">
              <w:rPr>
                <w:i/>
                <w:sz w:val="28"/>
                <w:szCs w:val="28"/>
              </w:rPr>
              <w:object w:dxaOrig="2268" w:dyaOrig="1722">
                <v:shape id="_x0000_i1070" type="#_x0000_t75" style="width:1in;height:54.75pt" o:ole="">
                  <v:imagedata r:id="rId88" o:title=""/>
                </v:shape>
                <o:OLEObject Type="Embed" ProgID="KOMPAS.FRW" ShapeID="_x0000_i1070" DrawAspect="Content" ObjectID="_1468417099" r:id="rId89"/>
              </w:object>
            </w:r>
          </w:p>
        </w:tc>
      </w:tr>
      <w:tr w:rsidR="003C2AE5" w:rsidRPr="00BA6817">
        <w:tc>
          <w:tcPr>
            <w:tcW w:w="1064" w:type="dxa"/>
          </w:tcPr>
          <w:p w:rsidR="003C2AE5" w:rsidRPr="00BA6817" w:rsidRDefault="003C2AE5" w:rsidP="00F31570">
            <w:pPr>
              <w:rPr>
                <w:i/>
                <w:sz w:val="28"/>
                <w:szCs w:val="28"/>
              </w:rPr>
            </w:pPr>
            <w:r w:rsidRPr="00BA6817">
              <w:rPr>
                <w:i/>
                <w:sz w:val="28"/>
                <w:szCs w:val="28"/>
              </w:rPr>
              <w:t>К2</w:t>
            </w:r>
          </w:p>
        </w:tc>
        <w:tc>
          <w:tcPr>
            <w:tcW w:w="1435" w:type="dxa"/>
          </w:tcPr>
          <w:p w:rsidR="003C2AE5" w:rsidRPr="00BA6817" w:rsidRDefault="003C2AE5" w:rsidP="00F31570">
            <w:pPr>
              <w:rPr>
                <w:i/>
                <w:sz w:val="28"/>
                <w:szCs w:val="28"/>
              </w:rPr>
            </w:pPr>
            <w:r w:rsidRPr="00BA6817">
              <w:rPr>
                <w:i/>
                <w:sz w:val="28"/>
                <w:szCs w:val="28"/>
              </w:rPr>
              <w:t>70</w:t>
            </w:r>
            <w:r w:rsidRPr="00BA6817">
              <w:rPr>
                <w:i/>
                <w:sz w:val="28"/>
                <w:szCs w:val="28"/>
                <w:lang w:val="en-US"/>
              </w:rPr>
              <w:t xml:space="preserve">; </w:t>
            </w:r>
            <w:r w:rsidRPr="00BA6817">
              <w:rPr>
                <w:i/>
                <w:sz w:val="28"/>
                <w:szCs w:val="28"/>
              </w:rPr>
              <w:t>110</w:t>
            </w:r>
          </w:p>
        </w:tc>
        <w:tc>
          <w:tcPr>
            <w:tcW w:w="1880" w:type="dxa"/>
          </w:tcPr>
          <w:p w:rsidR="003C2AE5" w:rsidRPr="00BA6817" w:rsidRDefault="003C2AE5" w:rsidP="00F31570">
            <w:pPr>
              <w:rPr>
                <w:i/>
                <w:sz w:val="28"/>
                <w:szCs w:val="28"/>
                <w:lang w:val="en-US"/>
              </w:rPr>
            </w:pPr>
            <w:r w:rsidRPr="00BA6817">
              <w:rPr>
                <w:i/>
                <w:sz w:val="28"/>
                <w:szCs w:val="28"/>
                <w:lang w:val="en-US"/>
              </w:rPr>
              <w:t>70; 10; 110</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719" w:dyaOrig="340">
                <v:shape id="_x0000_i1071" type="#_x0000_t75" style="width:86.25pt;height:17.25pt" o:ole="">
                  <v:imagedata r:id="rId90" o:title=""/>
                </v:shape>
                <o:OLEObject Type="Embed" ProgID="Equation.3" ShapeID="_x0000_i1071" DrawAspect="Content" ObjectID="_1468417100" r:id="rId91"/>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72" type="#_x0000_t75" style="width:74.25pt;height:54.75pt" o:ole="">
                  <v:imagedata r:id="rId92" o:title=""/>
                </v:shape>
                <o:OLEObject Type="Embed" ProgID="KOMPAS.FRW" ShapeID="_x0000_i1072" DrawAspect="Content" ObjectID="_1468417101" r:id="rId93"/>
              </w:object>
            </w:r>
          </w:p>
        </w:tc>
      </w:tr>
      <w:tr w:rsidR="003C2AE5" w:rsidRPr="00BA6817">
        <w:tc>
          <w:tcPr>
            <w:tcW w:w="1064" w:type="dxa"/>
            <w:tcBorders>
              <w:bottom w:val="single" w:sz="4" w:space="0" w:color="auto"/>
            </w:tcBorders>
          </w:tcPr>
          <w:p w:rsidR="003C2AE5" w:rsidRPr="00BA6817" w:rsidRDefault="003C2AE5" w:rsidP="00F31570">
            <w:pPr>
              <w:rPr>
                <w:i/>
                <w:sz w:val="28"/>
                <w:szCs w:val="28"/>
              </w:rPr>
            </w:pPr>
            <w:r w:rsidRPr="00BA6817">
              <w:rPr>
                <w:i/>
                <w:sz w:val="28"/>
                <w:szCs w:val="28"/>
              </w:rPr>
              <w:t>К3</w:t>
            </w:r>
          </w:p>
        </w:tc>
        <w:tc>
          <w:tcPr>
            <w:tcW w:w="1435" w:type="dxa"/>
            <w:tcBorders>
              <w:bottom w:val="single" w:sz="4" w:space="0" w:color="auto"/>
            </w:tcBorders>
          </w:tcPr>
          <w:p w:rsidR="003C2AE5" w:rsidRPr="00BA6817" w:rsidRDefault="003C2AE5" w:rsidP="00F31570">
            <w:pPr>
              <w:rPr>
                <w:i/>
                <w:sz w:val="28"/>
                <w:szCs w:val="28"/>
              </w:rPr>
            </w:pPr>
            <w:r w:rsidRPr="00BA6817">
              <w:rPr>
                <w:i/>
                <w:sz w:val="28"/>
                <w:szCs w:val="28"/>
              </w:rPr>
              <w:t>10</w:t>
            </w:r>
            <w:r w:rsidRPr="00BA6817">
              <w:rPr>
                <w:i/>
                <w:sz w:val="28"/>
                <w:szCs w:val="28"/>
                <w:lang w:val="en-US"/>
              </w:rPr>
              <w:t xml:space="preserve">; </w:t>
            </w:r>
            <w:r w:rsidRPr="00BA6817">
              <w:rPr>
                <w:i/>
                <w:sz w:val="28"/>
                <w:szCs w:val="28"/>
              </w:rPr>
              <w:t>50</w:t>
            </w:r>
          </w:p>
        </w:tc>
        <w:tc>
          <w:tcPr>
            <w:tcW w:w="1880" w:type="dxa"/>
            <w:tcBorders>
              <w:bottom w:val="single" w:sz="4" w:space="0" w:color="auto"/>
            </w:tcBorders>
          </w:tcPr>
          <w:p w:rsidR="003C2AE5" w:rsidRPr="00BA6817" w:rsidRDefault="003C2AE5" w:rsidP="00F31570">
            <w:pPr>
              <w:rPr>
                <w:i/>
                <w:sz w:val="28"/>
                <w:szCs w:val="28"/>
              </w:rPr>
            </w:pPr>
            <w:r w:rsidRPr="00BA6817">
              <w:rPr>
                <w:i/>
                <w:sz w:val="28"/>
                <w:szCs w:val="28"/>
              </w:rPr>
              <w:t>10</w:t>
            </w:r>
            <w:r w:rsidRPr="00BA6817">
              <w:rPr>
                <w:i/>
                <w:sz w:val="28"/>
                <w:szCs w:val="28"/>
                <w:lang w:val="en-US"/>
              </w:rPr>
              <w:t xml:space="preserve">; </w:t>
            </w:r>
            <w:r w:rsidRPr="00BA6817">
              <w:rPr>
                <w:i/>
                <w:sz w:val="28"/>
                <w:szCs w:val="28"/>
              </w:rPr>
              <w:t>50</w:t>
            </w:r>
          </w:p>
        </w:tc>
        <w:tc>
          <w:tcPr>
            <w:tcW w:w="2619" w:type="dxa"/>
            <w:tcBorders>
              <w:bottom w:val="single" w:sz="4" w:space="0" w:color="auto"/>
            </w:tcBorders>
          </w:tcPr>
          <w:p w:rsidR="003C2AE5" w:rsidRPr="00BA6817" w:rsidRDefault="003C2AE5" w:rsidP="00F31570">
            <w:pPr>
              <w:rPr>
                <w:i/>
                <w:sz w:val="28"/>
                <w:szCs w:val="28"/>
                <w:lang w:val="en-US"/>
              </w:rPr>
            </w:pPr>
            <w:r w:rsidRPr="00BA6817">
              <w:rPr>
                <w:i/>
                <w:position w:val="-6"/>
                <w:sz w:val="28"/>
                <w:szCs w:val="28"/>
                <w:lang w:val="en-US"/>
              </w:rPr>
              <w:object w:dxaOrig="1300" w:dyaOrig="340">
                <v:shape id="_x0000_i1073" type="#_x0000_t75" style="width:66pt;height:17.25pt" o:ole="">
                  <v:imagedata r:id="rId94" o:title=""/>
                </v:shape>
                <o:OLEObject Type="Embed" ProgID="Equation.3" ShapeID="_x0000_i1073" DrawAspect="Content" ObjectID="_1468417102" r:id="rId95"/>
              </w:object>
            </w:r>
          </w:p>
        </w:tc>
        <w:tc>
          <w:tcPr>
            <w:tcW w:w="2704" w:type="dxa"/>
            <w:tcBorders>
              <w:bottom w:val="single" w:sz="4" w:space="0" w:color="auto"/>
            </w:tcBorders>
          </w:tcPr>
          <w:p w:rsidR="003C2AE5" w:rsidRPr="00BA6817" w:rsidRDefault="003C2AE5" w:rsidP="00F31570">
            <w:pPr>
              <w:jc w:val="center"/>
              <w:rPr>
                <w:i/>
                <w:sz w:val="28"/>
                <w:szCs w:val="28"/>
              </w:rPr>
            </w:pPr>
            <w:r w:rsidRPr="00BA6817">
              <w:rPr>
                <w:i/>
                <w:sz w:val="28"/>
                <w:szCs w:val="28"/>
              </w:rPr>
              <w:object w:dxaOrig="2268" w:dyaOrig="1701">
                <v:shape id="_x0000_i1074" type="#_x0000_t75" style="width:74.25pt;height:54.75pt" o:ole="">
                  <v:imagedata r:id="rId96" o:title=""/>
                </v:shape>
                <o:OLEObject Type="Embed" ProgID="KOMPAS.FRW" ShapeID="_x0000_i1074" DrawAspect="Content" ObjectID="_1468417103" r:id="rId97"/>
              </w:object>
            </w:r>
          </w:p>
        </w:tc>
      </w:tr>
      <w:tr w:rsidR="003C2AE5" w:rsidRPr="00BA6817">
        <w:tc>
          <w:tcPr>
            <w:tcW w:w="1064" w:type="dxa"/>
            <w:tcBorders>
              <w:bottom w:val="single" w:sz="4" w:space="0" w:color="auto"/>
            </w:tcBorders>
          </w:tcPr>
          <w:p w:rsidR="003C2AE5" w:rsidRPr="00BA6817" w:rsidRDefault="003C2AE5" w:rsidP="00F31570">
            <w:pPr>
              <w:rPr>
                <w:i/>
                <w:sz w:val="28"/>
                <w:szCs w:val="28"/>
              </w:rPr>
            </w:pPr>
            <w:r w:rsidRPr="00BA6817">
              <w:rPr>
                <w:i/>
                <w:sz w:val="28"/>
                <w:szCs w:val="28"/>
              </w:rPr>
              <w:t>К4</w:t>
            </w:r>
          </w:p>
        </w:tc>
        <w:tc>
          <w:tcPr>
            <w:tcW w:w="1435" w:type="dxa"/>
            <w:tcBorders>
              <w:bottom w:val="single" w:sz="4" w:space="0" w:color="auto"/>
            </w:tcBorders>
          </w:tcPr>
          <w:p w:rsidR="003C2AE5" w:rsidRPr="00BA6817" w:rsidRDefault="003C2AE5" w:rsidP="00F31570">
            <w:pPr>
              <w:rPr>
                <w:i/>
                <w:sz w:val="28"/>
                <w:szCs w:val="28"/>
              </w:rPr>
            </w:pPr>
            <w:r w:rsidRPr="00BA6817">
              <w:rPr>
                <w:i/>
                <w:sz w:val="28"/>
                <w:szCs w:val="28"/>
              </w:rPr>
              <w:t>10</w:t>
            </w:r>
            <w:r w:rsidRPr="00BA6817">
              <w:rPr>
                <w:i/>
                <w:sz w:val="28"/>
                <w:szCs w:val="28"/>
                <w:lang w:val="en-US"/>
              </w:rPr>
              <w:t xml:space="preserve">; </w:t>
            </w:r>
            <w:r w:rsidRPr="00BA6817">
              <w:rPr>
                <w:i/>
                <w:sz w:val="28"/>
                <w:szCs w:val="28"/>
              </w:rPr>
              <w:t>30</w:t>
            </w:r>
          </w:p>
        </w:tc>
        <w:tc>
          <w:tcPr>
            <w:tcW w:w="1880" w:type="dxa"/>
            <w:tcBorders>
              <w:bottom w:val="single" w:sz="4" w:space="0" w:color="auto"/>
            </w:tcBorders>
          </w:tcPr>
          <w:p w:rsidR="003C2AE5" w:rsidRPr="00BA6817" w:rsidRDefault="003C2AE5" w:rsidP="00F31570">
            <w:pPr>
              <w:rPr>
                <w:i/>
                <w:sz w:val="28"/>
                <w:szCs w:val="28"/>
              </w:rPr>
            </w:pPr>
            <w:r w:rsidRPr="00BA6817">
              <w:rPr>
                <w:i/>
                <w:sz w:val="28"/>
                <w:szCs w:val="28"/>
              </w:rPr>
              <w:t>10</w:t>
            </w:r>
            <w:r w:rsidRPr="00BA6817">
              <w:rPr>
                <w:i/>
                <w:sz w:val="28"/>
                <w:szCs w:val="28"/>
                <w:lang w:val="en-US"/>
              </w:rPr>
              <w:t xml:space="preserve">; 70; </w:t>
            </w:r>
            <w:r w:rsidRPr="00BA6817">
              <w:rPr>
                <w:i/>
                <w:sz w:val="28"/>
                <w:szCs w:val="28"/>
              </w:rPr>
              <w:t>30</w:t>
            </w:r>
          </w:p>
        </w:tc>
        <w:tc>
          <w:tcPr>
            <w:tcW w:w="2619" w:type="dxa"/>
            <w:tcBorders>
              <w:bottom w:val="single" w:sz="4" w:space="0" w:color="auto"/>
            </w:tcBorders>
          </w:tcPr>
          <w:p w:rsidR="003C2AE5" w:rsidRDefault="003C2AE5" w:rsidP="00F31570">
            <w:pPr>
              <w:rPr>
                <w:i/>
                <w:position w:val="-6"/>
                <w:sz w:val="28"/>
                <w:szCs w:val="28"/>
              </w:rPr>
            </w:pPr>
            <w:r w:rsidRPr="00BA6817">
              <w:rPr>
                <w:i/>
                <w:position w:val="-6"/>
                <w:sz w:val="28"/>
                <w:szCs w:val="28"/>
                <w:lang w:val="en-US"/>
              </w:rPr>
              <w:object w:dxaOrig="1840" w:dyaOrig="340">
                <v:shape id="_x0000_i1075" type="#_x0000_t75" style="width:93pt;height:17.25pt" o:ole="">
                  <v:imagedata r:id="rId98" o:title=""/>
                </v:shape>
                <o:OLEObject Type="Embed" ProgID="Equation.3" ShapeID="_x0000_i1075" DrawAspect="Content" ObjectID="_1468417104" r:id="rId99"/>
              </w:object>
            </w:r>
          </w:p>
          <w:p w:rsidR="00916D88" w:rsidRDefault="00916D88" w:rsidP="00F31570">
            <w:pPr>
              <w:rPr>
                <w:i/>
                <w:position w:val="-6"/>
                <w:sz w:val="28"/>
                <w:szCs w:val="28"/>
              </w:rPr>
            </w:pPr>
          </w:p>
          <w:p w:rsidR="00916D88" w:rsidRDefault="00916D88" w:rsidP="00F31570">
            <w:pPr>
              <w:rPr>
                <w:i/>
                <w:position w:val="-6"/>
                <w:sz w:val="28"/>
                <w:szCs w:val="28"/>
              </w:rPr>
            </w:pPr>
          </w:p>
          <w:p w:rsidR="00916D88" w:rsidRPr="00916D88" w:rsidRDefault="00916D88" w:rsidP="00F31570">
            <w:pPr>
              <w:rPr>
                <w:i/>
                <w:sz w:val="28"/>
                <w:szCs w:val="28"/>
              </w:rPr>
            </w:pPr>
          </w:p>
        </w:tc>
        <w:tc>
          <w:tcPr>
            <w:tcW w:w="2704" w:type="dxa"/>
            <w:tcBorders>
              <w:bottom w:val="single" w:sz="4" w:space="0" w:color="auto"/>
            </w:tcBorders>
          </w:tcPr>
          <w:p w:rsidR="003C2AE5" w:rsidRPr="00BA6817" w:rsidRDefault="003C2AE5" w:rsidP="00F31570">
            <w:pPr>
              <w:jc w:val="center"/>
              <w:rPr>
                <w:i/>
                <w:sz w:val="28"/>
                <w:szCs w:val="28"/>
              </w:rPr>
            </w:pPr>
            <w:r w:rsidRPr="00BA6817">
              <w:rPr>
                <w:i/>
                <w:sz w:val="28"/>
                <w:szCs w:val="28"/>
              </w:rPr>
              <w:object w:dxaOrig="2268" w:dyaOrig="1701">
                <v:shape id="_x0000_i1076" type="#_x0000_t75" style="width:74.25pt;height:54.75pt" o:ole="">
                  <v:imagedata r:id="rId100" o:title=""/>
                </v:shape>
                <o:OLEObject Type="Embed" ProgID="KOMPAS.FRW" ShapeID="_x0000_i1076" DrawAspect="Content" ObjectID="_1468417105" r:id="rId101"/>
              </w:object>
            </w:r>
          </w:p>
        </w:tc>
      </w:tr>
      <w:tr w:rsidR="00916D88" w:rsidRPr="00BA6817">
        <w:tc>
          <w:tcPr>
            <w:tcW w:w="9702" w:type="dxa"/>
            <w:gridSpan w:val="5"/>
            <w:tcBorders>
              <w:top w:val="single" w:sz="4" w:space="0" w:color="auto"/>
              <w:left w:val="nil"/>
              <w:right w:val="nil"/>
            </w:tcBorders>
          </w:tcPr>
          <w:p w:rsidR="00916D88" w:rsidRPr="00BA6817" w:rsidRDefault="00916D88" w:rsidP="00F31570">
            <w:pPr>
              <w:jc w:val="center"/>
              <w:rPr>
                <w:i/>
                <w:sz w:val="28"/>
                <w:szCs w:val="28"/>
              </w:rPr>
            </w:pPr>
            <w:r>
              <w:rPr>
                <w:i/>
                <w:sz w:val="28"/>
                <w:szCs w:val="28"/>
              </w:rPr>
              <w:t xml:space="preserve">                                                                                       Продолжение т</w:t>
            </w:r>
            <w:r w:rsidRPr="00BA6817">
              <w:rPr>
                <w:i/>
                <w:sz w:val="28"/>
                <w:szCs w:val="28"/>
              </w:rPr>
              <w:t>аблиц</w:t>
            </w:r>
            <w:r>
              <w:rPr>
                <w:i/>
                <w:sz w:val="28"/>
                <w:szCs w:val="28"/>
              </w:rPr>
              <w:t>ы</w:t>
            </w:r>
            <w:r w:rsidRPr="00BA6817">
              <w:rPr>
                <w:i/>
                <w:sz w:val="28"/>
                <w:szCs w:val="28"/>
              </w:rPr>
              <w:t xml:space="preserve"> </w:t>
            </w:r>
            <w:r>
              <w:rPr>
                <w:i/>
                <w:sz w:val="28"/>
                <w:szCs w:val="28"/>
              </w:rPr>
              <w:t>2.7</w:t>
            </w:r>
          </w:p>
        </w:tc>
      </w:tr>
      <w:tr w:rsidR="003C2AE5" w:rsidRPr="00BA6817">
        <w:tc>
          <w:tcPr>
            <w:tcW w:w="1064" w:type="dxa"/>
          </w:tcPr>
          <w:p w:rsidR="003C2AE5" w:rsidRPr="00BA6817" w:rsidRDefault="003C2AE5" w:rsidP="00F31570">
            <w:pPr>
              <w:rPr>
                <w:i/>
                <w:sz w:val="28"/>
                <w:szCs w:val="28"/>
              </w:rPr>
            </w:pPr>
            <w:r w:rsidRPr="00BA6817">
              <w:rPr>
                <w:i/>
                <w:sz w:val="28"/>
                <w:szCs w:val="28"/>
              </w:rPr>
              <w:t>К5</w:t>
            </w:r>
          </w:p>
        </w:tc>
        <w:tc>
          <w:tcPr>
            <w:tcW w:w="1435" w:type="dxa"/>
          </w:tcPr>
          <w:p w:rsidR="003C2AE5" w:rsidRPr="00BA6817" w:rsidRDefault="003C2AE5" w:rsidP="00F31570">
            <w:pPr>
              <w:rPr>
                <w:i/>
                <w:sz w:val="28"/>
                <w:szCs w:val="28"/>
              </w:rPr>
            </w:pPr>
            <w:r w:rsidRPr="00BA6817">
              <w:rPr>
                <w:i/>
                <w:sz w:val="28"/>
                <w:szCs w:val="28"/>
              </w:rPr>
              <w:t>90</w:t>
            </w:r>
            <w:r w:rsidRPr="00BA6817">
              <w:rPr>
                <w:i/>
                <w:sz w:val="28"/>
                <w:szCs w:val="28"/>
                <w:lang w:val="en-US"/>
              </w:rPr>
              <w:t xml:space="preserve">; </w:t>
            </w:r>
            <w:r w:rsidRPr="00BA6817">
              <w:rPr>
                <w:i/>
                <w:sz w:val="28"/>
                <w:szCs w:val="28"/>
              </w:rPr>
              <w:t>110</w:t>
            </w:r>
          </w:p>
        </w:tc>
        <w:tc>
          <w:tcPr>
            <w:tcW w:w="1880" w:type="dxa"/>
          </w:tcPr>
          <w:p w:rsidR="003C2AE5" w:rsidRPr="00BA6817" w:rsidRDefault="003C2AE5" w:rsidP="00F31570">
            <w:pPr>
              <w:rPr>
                <w:i/>
                <w:sz w:val="28"/>
                <w:szCs w:val="28"/>
              </w:rPr>
            </w:pPr>
            <w:r w:rsidRPr="00BA6817">
              <w:rPr>
                <w:i/>
                <w:sz w:val="28"/>
                <w:szCs w:val="28"/>
              </w:rPr>
              <w:t>90</w:t>
            </w:r>
            <w:r w:rsidRPr="00BA6817">
              <w:rPr>
                <w:i/>
                <w:sz w:val="28"/>
                <w:szCs w:val="28"/>
                <w:lang w:val="en-US"/>
              </w:rPr>
              <w:t xml:space="preserve">; 10; </w:t>
            </w:r>
            <w:r w:rsidRPr="00BA6817">
              <w:rPr>
                <w:i/>
                <w:sz w:val="28"/>
                <w:szCs w:val="28"/>
              </w:rPr>
              <w:t>110</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860" w:dyaOrig="340">
                <v:shape id="_x0000_i1077" type="#_x0000_t75" style="width:93pt;height:17.25pt" o:ole="">
                  <v:imagedata r:id="rId102" o:title=""/>
                </v:shape>
                <o:OLEObject Type="Embed" ProgID="Equation.3" ShapeID="_x0000_i1077" DrawAspect="Content" ObjectID="_1468417106" r:id="rId103"/>
              </w:object>
            </w:r>
          </w:p>
        </w:tc>
        <w:tc>
          <w:tcPr>
            <w:tcW w:w="2704" w:type="dxa"/>
          </w:tcPr>
          <w:p w:rsidR="003C2AE5" w:rsidRPr="00BA6817" w:rsidRDefault="003C2AE5" w:rsidP="00F31570">
            <w:pPr>
              <w:jc w:val="center"/>
              <w:rPr>
                <w:i/>
                <w:sz w:val="28"/>
                <w:szCs w:val="28"/>
              </w:rPr>
            </w:pPr>
            <w:r w:rsidRPr="00BA6817">
              <w:rPr>
                <w:i/>
                <w:sz w:val="28"/>
                <w:szCs w:val="28"/>
              </w:rPr>
              <w:object w:dxaOrig="2268" w:dyaOrig="1705">
                <v:shape id="_x0000_i1078" type="#_x0000_t75" style="width:74.25pt;height:54.75pt" o:ole="">
                  <v:imagedata r:id="rId104" o:title=""/>
                </v:shape>
                <o:OLEObject Type="Embed" ProgID="KOMPAS.FRW" ShapeID="_x0000_i1078" DrawAspect="Content" ObjectID="_1468417107" r:id="rId105"/>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Z1</w:t>
            </w:r>
          </w:p>
        </w:tc>
        <w:tc>
          <w:tcPr>
            <w:tcW w:w="1435" w:type="dxa"/>
          </w:tcPr>
          <w:p w:rsidR="003C2AE5" w:rsidRPr="00BA6817" w:rsidRDefault="003C2AE5" w:rsidP="00F31570">
            <w:pPr>
              <w:rPr>
                <w:i/>
                <w:sz w:val="28"/>
                <w:szCs w:val="28"/>
              </w:rPr>
            </w:pPr>
            <w:r w:rsidRPr="00BA6817">
              <w:rPr>
                <w:i/>
                <w:sz w:val="28"/>
                <w:szCs w:val="28"/>
              </w:rPr>
              <w:t>8</w:t>
            </w:r>
            <w:r w:rsidRPr="00BA6817">
              <w:rPr>
                <w:i/>
                <w:sz w:val="28"/>
                <w:szCs w:val="28"/>
                <w:lang w:val="en-US"/>
              </w:rPr>
              <w:t xml:space="preserve">; </w:t>
            </w:r>
            <w:r w:rsidRPr="00BA6817">
              <w:rPr>
                <w:i/>
                <w:sz w:val="28"/>
                <w:szCs w:val="28"/>
              </w:rPr>
              <w:t>9</w:t>
            </w:r>
          </w:p>
        </w:tc>
        <w:tc>
          <w:tcPr>
            <w:tcW w:w="1880" w:type="dxa"/>
          </w:tcPr>
          <w:p w:rsidR="003C2AE5" w:rsidRPr="00BA6817" w:rsidRDefault="003C2AE5" w:rsidP="00F31570">
            <w:pPr>
              <w:rPr>
                <w:i/>
                <w:sz w:val="28"/>
                <w:szCs w:val="28"/>
              </w:rPr>
            </w:pPr>
            <w:r w:rsidRPr="00BA6817">
              <w:rPr>
                <w:i/>
                <w:sz w:val="28"/>
                <w:szCs w:val="28"/>
              </w:rPr>
              <w:t>8</w:t>
            </w:r>
            <w:r w:rsidRPr="00BA6817">
              <w:rPr>
                <w:i/>
                <w:sz w:val="28"/>
                <w:szCs w:val="28"/>
                <w:lang w:val="en-US"/>
              </w:rPr>
              <w:t xml:space="preserve">; 112; </w:t>
            </w:r>
            <w:r w:rsidRPr="00BA6817">
              <w:rPr>
                <w:i/>
                <w:sz w:val="28"/>
                <w:szCs w:val="28"/>
              </w:rPr>
              <w:t>9</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700" w:dyaOrig="340">
                <v:shape id="_x0000_i1079" type="#_x0000_t75" style="width:84.75pt;height:17.25pt" o:ole="">
                  <v:imagedata r:id="rId106" o:title=""/>
                </v:shape>
                <o:OLEObject Type="Embed" ProgID="Equation.3" ShapeID="_x0000_i1079" DrawAspect="Content" ObjectID="_1468417108" r:id="rId107"/>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80" type="#_x0000_t75" style="width:74.25pt;height:54.75pt" o:ole="">
                  <v:imagedata r:id="rId108" o:title=""/>
                </v:shape>
                <o:OLEObject Type="Embed" ProgID="KOMPAS.FRW" ShapeID="_x0000_i1080" DrawAspect="Content" ObjectID="_1468417109" r:id="rId109"/>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Z2</w:t>
            </w:r>
          </w:p>
        </w:tc>
        <w:tc>
          <w:tcPr>
            <w:tcW w:w="1435" w:type="dxa"/>
          </w:tcPr>
          <w:p w:rsidR="003C2AE5" w:rsidRPr="00BA6817" w:rsidRDefault="003C2AE5" w:rsidP="00F31570">
            <w:pPr>
              <w:rPr>
                <w:i/>
                <w:sz w:val="28"/>
                <w:szCs w:val="28"/>
              </w:rPr>
            </w:pPr>
            <w:r w:rsidRPr="00BA6817">
              <w:rPr>
                <w:i/>
                <w:sz w:val="28"/>
                <w:szCs w:val="28"/>
              </w:rPr>
              <w:t>9</w:t>
            </w:r>
            <w:r w:rsidRPr="00BA6817">
              <w:rPr>
                <w:i/>
                <w:sz w:val="28"/>
                <w:szCs w:val="28"/>
                <w:lang w:val="en-US"/>
              </w:rPr>
              <w:t xml:space="preserve">; </w:t>
            </w:r>
            <w:r w:rsidRPr="00BA6817">
              <w:rPr>
                <w:i/>
                <w:sz w:val="28"/>
                <w:szCs w:val="28"/>
              </w:rPr>
              <w:t>10</w:t>
            </w:r>
          </w:p>
        </w:tc>
        <w:tc>
          <w:tcPr>
            <w:tcW w:w="1880" w:type="dxa"/>
          </w:tcPr>
          <w:p w:rsidR="003C2AE5" w:rsidRPr="00BA6817" w:rsidRDefault="003C2AE5" w:rsidP="00F31570">
            <w:pPr>
              <w:rPr>
                <w:i/>
                <w:sz w:val="28"/>
                <w:szCs w:val="28"/>
              </w:rPr>
            </w:pPr>
            <w:r w:rsidRPr="00BA6817">
              <w:rPr>
                <w:i/>
                <w:sz w:val="28"/>
                <w:szCs w:val="28"/>
              </w:rPr>
              <w:t>9</w:t>
            </w:r>
            <w:r w:rsidRPr="00BA6817">
              <w:rPr>
                <w:i/>
                <w:sz w:val="28"/>
                <w:szCs w:val="28"/>
                <w:lang w:val="en-US"/>
              </w:rPr>
              <w:t xml:space="preserve">; 112; </w:t>
            </w:r>
            <w:r w:rsidRPr="00BA6817">
              <w:rPr>
                <w:i/>
                <w:sz w:val="28"/>
                <w:szCs w:val="28"/>
              </w:rPr>
              <w:t>10</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700" w:dyaOrig="340">
                <v:shape id="_x0000_i1081" type="#_x0000_t75" style="width:84.75pt;height:17.25pt" o:ole="">
                  <v:imagedata r:id="rId110" o:title=""/>
                </v:shape>
                <o:OLEObject Type="Embed" ProgID="Equation.3" ShapeID="_x0000_i1081" DrawAspect="Content" ObjectID="_1468417110" r:id="rId111"/>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82" type="#_x0000_t75" style="width:74.25pt;height:54.75pt" o:ole="">
                  <v:imagedata r:id="rId112" o:title=""/>
                </v:shape>
                <o:OLEObject Type="Embed" ProgID="KOMPAS.FRW" ShapeID="_x0000_i1082" DrawAspect="Content" ObjectID="_1468417111" r:id="rId113"/>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Z3</w:t>
            </w:r>
          </w:p>
        </w:tc>
        <w:tc>
          <w:tcPr>
            <w:tcW w:w="1435" w:type="dxa"/>
          </w:tcPr>
          <w:p w:rsidR="003C2AE5" w:rsidRPr="00BA6817" w:rsidRDefault="003C2AE5" w:rsidP="00F31570">
            <w:pPr>
              <w:rPr>
                <w:i/>
                <w:sz w:val="28"/>
                <w:szCs w:val="28"/>
              </w:rPr>
            </w:pPr>
            <w:r w:rsidRPr="00BA6817">
              <w:rPr>
                <w:i/>
                <w:sz w:val="28"/>
                <w:szCs w:val="28"/>
              </w:rPr>
              <w:t>71</w:t>
            </w:r>
            <w:r w:rsidRPr="00BA6817">
              <w:rPr>
                <w:i/>
                <w:sz w:val="28"/>
                <w:szCs w:val="28"/>
                <w:lang w:val="en-US"/>
              </w:rPr>
              <w:t xml:space="preserve">; </w:t>
            </w:r>
            <w:r w:rsidRPr="00BA6817">
              <w:rPr>
                <w:i/>
                <w:sz w:val="28"/>
                <w:szCs w:val="28"/>
              </w:rPr>
              <w:t>72</w:t>
            </w:r>
          </w:p>
        </w:tc>
        <w:tc>
          <w:tcPr>
            <w:tcW w:w="1880" w:type="dxa"/>
          </w:tcPr>
          <w:p w:rsidR="003C2AE5" w:rsidRPr="00BA6817" w:rsidRDefault="003C2AE5" w:rsidP="00F31570">
            <w:pPr>
              <w:rPr>
                <w:i/>
                <w:sz w:val="28"/>
                <w:szCs w:val="28"/>
              </w:rPr>
            </w:pPr>
            <w:r w:rsidRPr="00BA6817">
              <w:rPr>
                <w:i/>
                <w:sz w:val="28"/>
                <w:szCs w:val="28"/>
              </w:rPr>
              <w:t>71</w:t>
            </w:r>
            <w:r w:rsidRPr="00BA6817">
              <w:rPr>
                <w:i/>
                <w:sz w:val="28"/>
                <w:szCs w:val="28"/>
                <w:lang w:val="en-US"/>
              </w:rPr>
              <w:t xml:space="preserve">; 10; 112; </w:t>
            </w:r>
            <w:r w:rsidRPr="00BA6817">
              <w:rPr>
                <w:i/>
                <w:sz w:val="28"/>
                <w:szCs w:val="28"/>
              </w:rPr>
              <w:t>72</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2100" w:dyaOrig="340">
                <v:shape id="_x0000_i1083" type="#_x0000_t75" style="width:105pt;height:17.25pt" o:ole="">
                  <v:imagedata r:id="rId114" o:title=""/>
                </v:shape>
                <o:OLEObject Type="Embed" ProgID="Equation.3" ShapeID="_x0000_i1083" DrawAspect="Content" ObjectID="_1468417112" r:id="rId115"/>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84" type="#_x0000_t75" style="width:74.25pt;height:54.75pt" o:ole="">
                  <v:imagedata r:id="rId116" o:title=""/>
                </v:shape>
                <o:OLEObject Type="Embed" ProgID="KOMPAS.FRW" ShapeID="_x0000_i1084" DrawAspect="Content" ObjectID="_1468417113" r:id="rId117"/>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Z4</w:t>
            </w:r>
          </w:p>
        </w:tc>
        <w:tc>
          <w:tcPr>
            <w:tcW w:w="1435" w:type="dxa"/>
          </w:tcPr>
          <w:p w:rsidR="003C2AE5" w:rsidRPr="00BA6817" w:rsidRDefault="003C2AE5" w:rsidP="00F31570">
            <w:pPr>
              <w:rPr>
                <w:i/>
                <w:sz w:val="28"/>
                <w:szCs w:val="28"/>
              </w:rPr>
            </w:pPr>
            <w:r w:rsidRPr="00BA6817">
              <w:rPr>
                <w:i/>
                <w:sz w:val="28"/>
                <w:szCs w:val="28"/>
              </w:rPr>
              <w:t>111</w:t>
            </w:r>
            <w:r w:rsidRPr="00BA6817">
              <w:rPr>
                <w:i/>
                <w:sz w:val="28"/>
                <w:szCs w:val="28"/>
                <w:lang w:val="en-US"/>
              </w:rPr>
              <w:t xml:space="preserve">; </w:t>
            </w:r>
            <w:r w:rsidRPr="00BA6817">
              <w:rPr>
                <w:i/>
                <w:sz w:val="28"/>
                <w:szCs w:val="28"/>
              </w:rPr>
              <w:t>112</w:t>
            </w:r>
          </w:p>
        </w:tc>
        <w:tc>
          <w:tcPr>
            <w:tcW w:w="1880" w:type="dxa"/>
          </w:tcPr>
          <w:p w:rsidR="003C2AE5" w:rsidRPr="00BA6817" w:rsidRDefault="003C2AE5" w:rsidP="00F31570">
            <w:pPr>
              <w:rPr>
                <w:i/>
                <w:sz w:val="28"/>
                <w:szCs w:val="28"/>
              </w:rPr>
            </w:pPr>
            <w:r w:rsidRPr="00BA6817">
              <w:rPr>
                <w:i/>
                <w:sz w:val="28"/>
                <w:szCs w:val="28"/>
              </w:rPr>
              <w:t>111</w:t>
            </w:r>
            <w:r w:rsidRPr="00BA6817">
              <w:rPr>
                <w:i/>
                <w:sz w:val="28"/>
                <w:szCs w:val="28"/>
                <w:lang w:val="en-US"/>
              </w:rPr>
              <w:t xml:space="preserve">; 71; 10; </w:t>
            </w:r>
            <w:r w:rsidRPr="00BA6817">
              <w:rPr>
                <w:i/>
                <w:sz w:val="28"/>
                <w:szCs w:val="28"/>
              </w:rPr>
              <w:t>112</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2120" w:dyaOrig="340">
                <v:shape id="_x0000_i1085" type="#_x0000_t75" style="width:106.5pt;height:17.25pt" o:ole="">
                  <v:imagedata r:id="rId118" o:title=""/>
                </v:shape>
                <o:OLEObject Type="Embed" ProgID="Equation.3" ShapeID="_x0000_i1085" DrawAspect="Content" ObjectID="_1468417114" r:id="rId119"/>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86" type="#_x0000_t75" style="width:74.25pt;height:54.75pt" o:ole="">
                  <v:imagedata r:id="rId120" o:title=""/>
                </v:shape>
                <o:OLEObject Type="Embed" ProgID="KOMPAS.FRW" ShapeID="_x0000_i1086" DrawAspect="Content" ObjectID="_1468417115" r:id="rId121"/>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Z5</w:t>
            </w:r>
          </w:p>
        </w:tc>
        <w:tc>
          <w:tcPr>
            <w:tcW w:w="1435" w:type="dxa"/>
          </w:tcPr>
          <w:p w:rsidR="003C2AE5" w:rsidRPr="00BA6817" w:rsidRDefault="003C2AE5" w:rsidP="00F31570">
            <w:pPr>
              <w:rPr>
                <w:i/>
                <w:sz w:val="28"/>
                <w:szCs w:val="28"/>
              </w:rPr>
            </w:pPr>
            <w:r w:rsidRPr="00BA6817">
              <w:rPr>
                <w:i/>
                <w:sz w:val="28"/>
                <w:szCs w:val="28"/>
              </w:rPr>
              <w:t>110</w:t>
            </w:r>
            <w:r w:rsidRPr="00BA6817">
              <w:rPr>
                <w:i/>
                <w:sz w:val="28"/>
                <w:szCs w:val="28"/>
                <w:lang w:val="en-US"/>
              </w:rPr>
              <w:t xml:space="preserve">; </w:t>
            </w:r>
            <w:r w:rsidRPr="00BA6817">
              <w:rPr>
                <w:i/>
                <w:sz w:val="28"/>
                <w:szCs w:val="28"/>
              </w:rPr>
              <w:t>111</w:t>
            </w:r>
          </w:p>
        </w:tc>
        <w:tc>
          <w:tcPr>
            <w:tcW w:w="1880" w:type="dxa"/>
          </w:tcPr>
          <w:p w:rsidR="003C2AE5" w:rsidRPr="00BA6817" w:rsidRDefault="003C2AE5" w:rsidP="00F31570">
            <w:pPr>
              <w:rPr>
                <w:i/>
                <w:sz w:val="28"/>
                <w:szCs w:val="28"/>
              </w:rPr>
            </w:pPr>
            <w:r w:rsidRPr="00BA6817">
              <w:rPr>
                <w:i/>
                <w:sz w:val="28"/>
                <w:szCs w:val="28"/>
              </w:rPr>
              <w:t>110</w:t>
            </w:r>
            <w:r w:rsidRPr="00BA6817">
              <w:rPr>
                <w:i/>
                <w:sz w:val="28"/>
                <w:szCs w:val="28"/>
                <w:lang w:val="en-US"/>
              </w:rPr>
              <w:t xml:space="preserve">; 10; 71; </w:t>
            </w:r>
            <w:r w:rsidRPr="00BA6817">
              <w:rPr>
                <w:i/>
                <w:sz w:val="28"/>
                <w:szCs w:val="28"/>
              </w:rPr>
              <w:t>111</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2180" w:dyaOrig="340">
                <v:shape id="_x0000_i1087" type="#_x0000_t75" style="width:109.5pt;height:17.25pt" o:ole="">
                  <v:imagedata r:id="rId122" o:title=""/>
                </v:shape>
                <o:OLEObject Type="Embed" ProgID="Equation.3" ShapeID="_x0000_i1087" DrawAspect="Content" ObjectID="_1468417116" r:id="rId123"/>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88" type="#_x0000_t75" style="width:74.25pt;height:54.75pt" o:ole="">
                  <v:imagedata r:id="rId124" o:title=""/>
                </v:shape>
                <o:OLEObject Type="Embed" ProgID="KOMPAS.FRW" ShapeID="_x0000_i1088" DrawAspect="Content" ObjectID="_1468417117" r:id="rId125"/>
              </w:object>
            </w:r>
          </w:p>
        </w:tc>
      </w:tr>
      <w:tr w:rsidR="003C2AE5" w:rsidRPr="00BA6817">
        <w:tc>
          <w:tcPr>
            <w:tcW w:w="1064" w:type="dxa"/>
          </w:tcPr>
          <w:p w:rsidR="003C2AE5" w:rsidRPr="00BA6817" w:rsidRDefault="003C2AE5" w:rsidP="00F31570">
            <w:pPr>
              <w:rPr>
                <w:i/>
                <w:sz w:val="28"/>
                <w:szCs w:val="28"/>
                <w:lang w:val="en-US"/>
              </w:rPr>
            </w:pPr>
            <w:r w:rsidRPr="00BA6817">
              <w:rPr>
                <w:i/>
                <w:sz w:val="28"/>
                <w:szCs w:val="28"/>
                <w:lang w:val="en-US"/>
              </w:rPr>
              <w:t>Z6</w:t>
            </w:r>
          </w:p>
        </w:tc>
        <w:tc>
          <w:tcPr>
            <w:tcW w:w="1435" w:type="dxa"/>
          </w:tcPr>
          <w:p w:rsidR="003C2AE5" w:rsidRPr="00BA6817" w:rsidRDefault="003C2AE5" w:rsidP="00F31570">
            <w:pPr>
              <w:rPr>
                <w:i/>
                <w:sz w:val="28"/>
                <w:szCs w:val="28"/>
              </w:rPr>
            </w:pPr>
            <w:r w:rsidRPr="00BA6817">
              <w:rPr>
                <w:i/>
                <w:sz w:val="28"/>
                <w:szCs w:val="28"/>
              </w:rPr>
              <w:t>70</w:t>
            </w:r>
            <w:r w:rsidRPr="00BA6817">
              <w:rPr>
                <w:i/>
                <w:sz w:val="28"/>
                <w:szCs w:val="28"/>
                <w:lang w:val="en-US"/>
              </w:rPr>
              <w:t xml:space="preserve">; </w:t>
            </w:r>
            <w:r w:rsidRPr="00BA6817">
              <w:rPr>
                <w:i/>
                <w:sz w:val="28"/>
                <w:szCs w:val="28"/>
              </w:rPr>
              <w:t>71</w:t>
            </w:r>
          </w:p>
        </w:tc>
        <w:tc>
          <w:tcPr>
            <w:tcW w:w="1880" w:type="dxa"/>
          </w:tcPr>
          <w:p w:rsidR="003C2AE5" w:rsidRPr="00BA6817" w:rsidRDefault="003C2AE5" w:rsidP="00F31570">
            <w:pPr>
              <w:rPr>
                <w:i/>
                <w:sz w:val="28"/>
                <w:szCs w:val="28"/>
              </w:rPr>
            </w:pPr>
            <w:r w:rsidRPr="00BA6817">
              <w:rPr>
                <w:i/>
                <w:sz w:val="28"/>
                <w:szCs w:val="28"/>
              </w:rPr>
              <w:t>70</w:t>
            </w:r>
            <w:r w:rsidRPr="00BA6817">
              <w:rPr>
                <w:i/>
                <w:sz w:val="28"/>
                <w:szCs w:val="28"/>
                <w:lang w:val="en-US"/>
              </w:rPr>
              <w:t xml:space="preserve">; 10; </w:t>
            </w:r>
            <w:r w:rsidRPr="00BA6817">
              <w:rPr>
                <w:i/>
                <w:sz w:val="28"/>
                <w:szCs w:val="28"/>
              </w:rPr>
              <w:t>71</w:t>
            </w:r>
          </w:p>
        </w:tc>
        <w:tc>
          <w:tcPr>
            <w:tcW w:w="2619" w:type="dxa"/>
          </w:tcPr>
          <w:p w:rsidR="003C2AE5" w:rsidRPr="00BA6817" w:rsidRDefault="003C2AE5" w:rsidP="00F31570">
            <w:pPr>
              <w:rPr>
                <w:i/>
                <w:sz w:val="28"/>
                <w:szCs w:val="28"/>
                <w:lang w:val="en-US"/>
              </w:rPr>
            </w:pPr>
            <w:r w:rsidRPr="00BA6817">
              <w:rPr>
                <w:i/>
                <w:position w:val="-6"/>
                <w:sz w:val="28"/>
                <w:szCs w:val="28"/>
                <w:lang w:val="en-US"/>
              </w:rPr>
              <w:object w:dxaOrig="1700" w:dyaOrig="340">
                <v:shape id="_x0000_i1089" type="#_x0000_t75" style="width:84.75pt;height:17.25pt" o:ole="">
                  <v:imagedata r:id="rId126" o:title=""/>
                </v:shape>
                <o:OLEObject Type="Embed" ProgID="Equation.3" ShapeID="_x0000_i1089" DrawAspect="Content" ObjectID="_1468417118" r:id="rId127"/>
              </w:object>
            </w:r>
          </w:p>
        </w:tc>
        <w:tc>
          <w:tcPr>
            <w:tcW w:w="2704" w:type="dxa"/>
          </w:tcPr>
          <w:p w:rsidR="003C2AE5" w:rsidRPr="00BA6817" w:rsidRDefault="003C2AE5" w:rsidP="00F31570">
            <w:pPr>
              <w:jc w:val="center"/>
              <w:rPr>
                <w:i/>
                <w:sz w:val="28"/>
                <w:szCs w:val="28"/>
              </w:rPr>
            </w:pPr>
            <w:r w:rsidRPr="00BA6817">
              <w:rPr>
                <w:i/>
                <w:sz w:val="28"/>
                <w:szCs w:val="28"/>
              </w:rPr>
              <w:object w:dxaOrig="2268" w:dyaOrig="1701">
                <v:shape id="_x0000_i1090" type="#_x0000_t75" style="width:69pt;height:51.75pt" o:ole="">
                  <v:imagedata r:id="rId128" o:title=""/>
                </v:shape>
                <o:OLEObject Type="Embed" ProgID="KOMPAS.FRW" ShapeID="_x0000_i1090" DrawAspect="Content" ObjectID="_1468417119" r:id="rId129"/>
              </w:object>
            </w:r>
          </w:p>
        </w:tc>
      </w:tr>
    </w:tbl>
    <w:p w:rsidR="003C2AE5" w:rsidRPr="00BA6817" w:rsidRDefault="003C2AE5" w:rsidP="003C2AE5">
      <w:pPr>
        <w:rPr>
          <w:i/>
          <w:sz w:val="28"/>
          <w:szCs w:val="28"/>
        </w:rPr>
      </w:pPr>
    </w:p>
    <w:p w:rsidR="003C2AE5" w:rsidRPr="00BA6817" w:rsidRDefault="003C2AE5" w:rsidP="003C2AE5">
      <w:pPr>
        <w:ind w:firstLine="567"/>
        <w:rPr>
          <w:i/>
          <w:sz w:val="28"/>
          <w:szCs w:val="28"/>
        </w:rPr>
      </w:pPr>
      <w:r w:rsidRPr="00BA6817">
        <w:rPr>
          <w:i/>
          <w:sz w:val="28"/>
          <w:szCs w:val="28"/>
        </w:rPr>
        <w:t>Проверка технологического процесса</w:t>
      </w:r>
    </w:p>
    <w:p w:rsidR="003C2AE5" w:rsidRPr="00BA6817" w:rsidRDefault="003C2AE5" w:rsidP="003C2AE5">
      <w:pPr>
        <w:ind w:firstLine="567"/>
        <w:rPr>
          <w:i/>
          <w:sz w:val="28"/>
          <w:szCs w:val="28"/>
        </w:rPr>
      </w:pPr>
      <w:r w:rsidRPr="00BA6817">
        <w:rPr>
          <w:i/>
          <w:sz w:val="28"/>
          <w:szCs w:val="28"/>
        </w:rPr>
        <w:t>1). Обеспечение технологических размеров</w:t>
      </w:r>
    </w:p>
    <w:p w:rsidR="003C2AE5" w:rsidRPr="00BA6817" w:rsidRDefault="003C2AE5" w:rsidP="003C2AE5">
      <w:pPr>
        <w:ind w:firstLine="567"/>
        <w:rPr>
          <w:i/>
          <w:position w:val="-14"/>
          <w:sz w:val="28"/>
          <w:szCs w:val="28"/>
        </w:rPr>
      </w:pPr>
      <w:r w:rsidRPr="00BA6817">
        <w:rPr>
          <w:i/>
          <w:position w:val="-14"/>
          <w:sz w:val="28"/>
          <w:szCs w:val="28"/>
        </w:rPr>
        <w:t xml:space="preserve">Условие  </w:t>
      </w:r>
      <w:r w:rsidRPr="00BA6817">
        <w:rPr>
          <w:i/>
          <w:position w:val="-14"/>
          <w:sz w:val="28"/>
          <w:szCs w:val="28"/>
        </w:rPr>
        <w:object w:dxaOrig="1160" w:dyaOrig="400">
          <v:shape id="_x0000_i1091" type="#_x0000_t75" style="width:58.5pt;height:20.25pt" o:ole="">
            <v:imagedata r:id="rId130" o:title=""/>
          </v:shape>
          <o:OLEObject Type="Embed" ProgID="Equation.3" ShapeID="_x0000_i1091" DrawAspect="Content" ObjectID="_1468417120" r:id="rId131"/>
        </w:object>
      </w:r>
      <w:r w:rsidRPr="00BA6817">
        <w:rPr>
          <w:i/>
          <w:position w:val="-14"/>
          <w:sz w:val="28"/>
          <w:szCs w:val="28"/>
        </w:rPr>
        <w:t>,</w:t>
      </w:r>
    </w:p>
    <w:p w:rsidR="003C2AE5" w:rsidRPr="00BA6817" w:rsidRDefault="003C2AE5" w:rsidP="003C2AE5">
      <w:pPr>
        <w:ind w:firstLine="567"/>
        <w:rPr>
          <w:i/>
          <w:position w:val="-14"/>
          <w:sz w:val="28"/>
          <w:szCs w:val="28"/>
        </w:rPr>
      </w:pPr>
      <w:r w:rsidRPr="00BA6817">
        <w:rPr>
          <w:i/>
          <w:position w:val="-14"/>
          <w:sz w:val="28"/>
          <w:szCs w:val="28"/>
        </w:rPr>
        <w:t>где Т</w:t>
      </w:r>
      <w:r w:rsidRPr="00BA6817">
        <w:rPr>
          <w:i/>
          <w:position w:val="-14"/>
          <w:sz w:val="28"/>
          <w:szCs w:val="28"/>
          <w:vertAlign w:val="subscript"/>
        </w:rPr>
        <w:t>К</w:t>
      </w:r>
      <w:r w:rsidRPr="00BA6817">
        <w:rPr>
          <w:i/>
          <w:position w:val="-14"/>
          <w:sz w:val="28"/>
          <w:szCs w:val="28"/>
        </w:rPr>
        <w:t xml:space="preserve"> – допуск на конструкторский размер;</w:t>
      </w:r>
    </w:p>
    <w:p w:rsidR="003C2AE5" w:rsidRPr="00BA6817" w:rsidRDefault="003C2AE5" w:rsidP="003C2AE5">
      <w:pPr>
        <w:ind w:firstLine="567"/>
        <w:rPr>
          <w:i/>
          <w:position w:val="-14"/>
          <w:sz w:val="28"/>
          <w:szCs w:val="28"/>
        </w:rPr>
      </w:pPr>
      <w:r w:rsidRPr="00BA6817">
        <w:rPr>
          <w:i/>
          <w:position w:val="-14"/>
          <w:sz w:val="28"/>
          <w:szCs w:val="28"/>
          <w:lang w:val="en-US"/>
        </w:rPr>
        <w:t>T</w:t>
      </w:r>
      <w:r w:rsidRPr="00BA6817">
        <w:rPr>
          <w:i/>
          <w:position w:val="-14"/>
          <w:sz w:val="28"/>
          <w:szCs w:val="28"/>
          <w:vertAlign w:val="subscript"/>
          <w:lang w:val="en-US"/>
        </w:rPr>
        <w:t>Li</w:t>
      </w:r>
      <w:r w:rsidRPr="00BA6817">
        <w:rPr>
          <w:i/>
          <w:position w:val="-14"/>
          <w:sz w:val="28"/>
          <w:szCs w:val="28"/>
        </w:rPr>
        <w:t xml:space="preserve"> – допуск на линейный размер.</w:t>
      </w:r>
    </w:p>
    <w:p w:rsidR="003C2AE5" w:rsidRPr="00BA6817" w:rsidRDefault="003C2AE5" w:rsidP="003C2AE5">
      <w:pPr>
        <w:numPr>
          <w:ilvl w:val="0"/>
          <w:numId w:val="28"/>
        </w:numPr>
        <w:spacing w:line="360" w:lineRule="auto"/>
        <w:ind w:firstLine="567"/>
        <w:rPr>
          <w:i/>
          <w:sz w:val="28"/>
          <w:szCs w:val="28"/>
          <w:lang w:val="en-US"/>
        </w:rPr>
      </w:pPr>
      <w:r w:rsidRPr="00BA6817">
        <w:rPr>
          <w:i/>
          <w:sz w:val="28"/>
          <w:szCs w:val="28"/>
        </w:rPr>
        <w:t>ТК2</w:t>
      </w:r>
      <w:r w:rsidRPr="00BA6817">
        <w:rPr>
          <w:i/>
          <w:position w:val="-4"/>
          <w:sz w:val="28"/>
          <w:szCs w:val="28"/>
        </w:rPr>
        <w:object w:dxaOrig="200" w:dyaOrig="240">
          <v:shape id="_x0000_i1092" type="#_x0000_t75" style="width:9pt;height:12.75pt" o:ole="">
            <v:imagedata r:id="rId132" o:title=""/>
          </v:shape>
          <o:OLEObject Type="Embed" ProgID="Equation.3" ShapeID="_x0000_i1092" DrawAspect="Content" ObjectID="_1468417121" r:id="rId133"/>
        </w:object>
      </w:r>
      <w:r w:rsidRPr="00BA6817">
        <w:rPr>
          <w:i/>
          <w:sz w:val="28"/>
          <w:szCs w:val="28"/>
          <w:lang w:val="en-US"/>
        </w:rPr>
        <w:t>TL8+TL9</w:t>
      </w:r>
    </w:p>
    <w:p w:rsidR="003C2AE5" w:rsidRPr="00BA6817" w:rsidRDefault="003C2AE5" w:rsidP="003C2AE5">
      <w:pPr>
        <w:spacing w:line="360" w:lineRule="auto"/>
        <w:ind w:left="540" w:firstLine="567"/>
        <w:rPr>
          <w:i/>
          <w:sz w:val="28"/>
          <w:szCs w:val="28"/>
          <w:lang w:val="en-US"/>
        </w:rPr>
      </w:pPr>
      <w:r w:rsidRPr="00BA6817">
        <w:rPr>
          <w:i/>
          <w:sz w:val="28"/>
          <w:szCs w:val="28"/>
          <w:lang w:val="en-US"/>
        </w:rPr>
        <w:t>0.52</w:t>
      </w:r>
      <w:r w:rsidRPr="00BA6817">
        <w:rPr>
          <w:i/>
          <w:position w:val="-4"/>
          <w:sz w:val="28"/>
          <w:szCs w:val="28"/>
        </w:rPr>
        <w:object w:dxaOrig="200" w:dyaOrig="240">
          <v:shape id="_x0000_i1093" type="#_x0000_t75" style="width:9pt;height:12.75pt" o:ole="">
            <v:imagedata r:id="rId134" o:title=""/>
          </v:shape>
          <o:OLEObject Type="Embed" ProgID="Equation.3" ShapeID="_x0000_i1093" DrawAspect="Content" ObjectID="_1468417122" r:id="rId135"/>
        </w:object>
      </w:r>
      <w:r w:rsidRPr="00BA6817">
        <w:rPr>
          <w:i/>
          <w:sz w:val="28"/>
          <w:szCs w:val="28"/>
          <w:lang w:val="en-US"/>
        </w:rPr>
        <w:t>0.19+0.13</w:t>
      </w:r>
    </w:p>
    <w:p w:rsidR="003C2AE5" w:rsidRPr="00BA6817" w:rsidRDefault="003C2AE5" w:rsidP="003C2AE5">
      <w:pPr>
        <w:spacing w:line="360" w:lineRule="auto"/>
        <w:ind w:left="540" w:firstLine="567"/>
        <w:rPr>
          <w:i/>
          <w:sz w:val="28"/>
          <w:szCs w:val="28"/>
        </w:rPr>
      </w:pPr>
      <w:r w:rsidRPr="00BA6817">
        <w:rPr>
          <w:i/>
          <w:sz w:val="28"/>
          <w:szCs w:val="28"/>
          <w:lang w:val="en-US"/>
        </w:rPr>
        <w:t>0.52</w:t>
      </w:r>
      <w:r w:rsidRPr="00BA6817">
        <w:rPr>
          <w:i/>
          <w:position w:val="-4"/>
          <w:sz w:val="28"/>
          <w:szCs w:val="28"/>
        </w:rPr>
        <w:object w:dxaOrig="200" w:dyaOrig="240">
          <v:shape id="_x0000_i1094" type="#_x0000_t75" style="width:9pt;height:12.75pt" o:ole="">
            <v:imagedata r:id="rId134" o:title=""/>
          </v:shape>
          <o:OLEObject Type="Embed" ProgID="Equation.3" ShapeID="_x0000_i1094" DrawAspect="Content" ObjectID="_1468417123" r:id="rId136"/>
        </w:object>
      </w:r>
      <w:r w:rsidRPr="00BA6817">
        <w:rPr>
          <w:i/>
          <w:sz w:val="28"/>
          <w:szCs w:val="28"/>
          <w:lang w:val="en-US"/>
        </w:rPr>
        <w:t>0.32-</w:t>
      </w:r>
      <w:r w:rsidRPr="00BA6817">
        <w:rPr>
          <w:i/>
          <w:sz w:val="28"/>
          <w:szCs w:val="28"/>
        </w:rPr>
        <w:t>условие выполнено</w:t>
      </w:r>
    </w:p>
    <w:p w:rsidR="003C2AE5" w:rsidRPr="00BA6817" w:rsidRDefault="003C2AE5" w:rsidP="003C2AE5">
      <w:pPr>
        <w:numPr>
          <w:ilvl w:val="0"/>
          <w:numId w:val="28"/>
        </w:numPr>
        <w:spacing w:line="360" w:lineRule="auto"/>
        <w:ind w:firstLine="567"/>
        <w:rPr>
          <w:i/>
          <w:sz w:val="28"/>
          <w:szCs w:val="28"/>
          <w:lang w:val="en-US"/>
        </w:rPr>
      </w:pPr>
      <w:r w:rsidRPr="00BA6817">
        <w:rPr>
          <w:i/>
          <w:sz w:val="28"/>
          <w:szCs w:val="28"/>
        </w:rPr>
        <w:t>ТК</w:t>
      </w:r>
      <w:r w:rsidRPr="00BA6817">
        <w:rPr>
          <w:i/>
          <w:sz w:val="28"/>
          <w:szCs w:val="28"/>
          <w:lang w:val="en-US"/>
        </w:rPr>
        <w:t>4</w:t>
      </w:r>
      <w:r w:rsidRPr="00BA6817">
        <w:rPr>
          <w:i/>
          <w:position w:val="-4"/>
          <w:sz w:val="28"/>
          <w:szCs w:val="28"/>
        </w:rPr>
        <w:object w:dxaOrig="200" w:dyaOrig="240">
          <v:shape id="_x0000_i1095" type="#_x0000_t75" style="width:9pt;height:12.75pt" o:ole="">
            <v:imagedata r:id="rId132" o:title=""/>
          </v:shape>
          <o:OLEObject Type="Embed" ProgID="Equation.3" ShapeID="_x0000_i1095" DrawAspect="Content" ObjectID="_1468417124" r:id="rId137"/>
        </w:object>
      </w:r>
      <w:r w:rsidRPr="00BA6817">
        <w:rPr>
          <w:i/>
          <w:sz w:val="28"/>
          <w:szCs w:val="28"/>
          <w:lang w:val="en-US"/>
        </w:rPr>
        <w:t>TL9+TL10</w:t>
      </w:r>
    </w:p>
    <w:p w:rsidR="003C2AE5" w:rsidRPr="00BA6817" w:rsidRDefault="003C2AE5" w:rsidP="003C2AE5">
      <w:pPr>
        <w:spacing w:line="360" w:lineRule="auto"/>
        <w:ind w:left="540" w:firstLine="567"/>
        <w:rPr>
          <w:i/>
          <w:sz w:val="28"/>
          <w:szCs w:val="28"/>
          <w:lang w:val="en-US"/>
        </w:rPr>
      </w:pPr>
      <w:r w:rsidRPr="00BA6817">
        <w:rPr>
          <w:i/>
          <w:sz w:val="28"/>
          <w:szCs w:val="28"/>
          <w:lang w:val="en-US"/>
        </w:rPr>
        <w:t>0.36</w:t>
      </w:r>
      <w:r w:rsidRPr="00BA6817">
        <w:rPr>
          <w:i/>
          <w:position w:val="-4"/>
          <w:sz w:val="28"/>
          <w:szCs w:val="28"/>
        </w:rPr>
        <w:object w:dxaOrig="200" w:dyaOrig="240">
          <v:shape id="_x0000_i1096" type="#_x0000_t75" style="width:9pt;height:12.75pt" o:ole="">
            <v:imagedata r:id="rId134" o:title=""/>
          </v:shape>
          <o:OLEObject Type="Embed" ProgID="Equation.3" ShapeID="_x0000_i1096" DrawAspect="Content" ObjectID="_1468417125" r:id="rId138"/>
        </w:object>
      </w:r>
      <w:r w:rsidRPr="00BA6817">
        <w:rPr>
          <w:i/>
          <w:sz w:val="28"/>
          <w:szCs w:val="28"/>
          <w:lang w:val="en-US"/>
        </w:rPr>
        <w:t>0.13+0.52</w:t>
      </w:r>
    </w:p>
    <w:p w:rsidR="003C2AE5" w:rsidRPr="00BA6817" w:rsidRDefault="003C2AE5" w:rsidP="003C2AE5">
      <w:pPr>
        <w:spacing w:line="360" w:lineRule="auto"/>
        <w:ind w:left="540" w:firstLine="567"/>
        <w:rPr>
          <w:i/>
          <w:sz w:val="28"/>
          <w:szCs w:val="28"/>
        </w:rPr>
      </w:pPr>
      <w:r w:rsidRPr="00BA6817">
        <w:rPr>
          <w:i/>
          <w:sz w:val="28"/>
          <w:szCs w:val="28"/>
        </w:rPr>
        <w:t>0.36</w:t>
      </w:r>
      <w:r w:rsidRPr="00BA6817">
        <w:rPr>
          <w:i/>
          <w:position w:val="-4"/>
          <w:sz w:val="28"/>
          <w:szCs w:val="28"/>
        </w:rPr>
        <w:object w:dxaOrig="200" w:dyaOrig="240">
          <v:shape id="_x0000_i1097" type="#_x0000_t75" style="width:9pt;height:12.75pt" o:ole="">
            <v:imagedata r:id="rId134" o:title=""/>
          </v:shape>
          <o:OLEObject Type="Embed" ProgID="Equation.3" ShapeID="_x0000_i1097" DrawAspect="Content" ObjectID="_1468417126" r:id="rId139"/>
        </w:object>
      </w:r>
      <w:r w:rsidRPr="00BA6817">
        <w:rPr>
          <w:i/>
          <w:sz w:val="28"/>
          <w:szCs w:val="28"/>
        </w:rPr>
        <w:t>0.65-условие не выполнено, значит требуется корректировка</w:t>
      </w:r>
    </w:p>
    <w:p w:rsidR="003C2AE5" w:rsidRPr="00BA6817" w:rsidRDefault="003C2AE5" w:rsidP="003C2AE5">
      <w:pPr>
        <w:spacing w:line="360" w:lineRule="auto"/>
        <w:ind w:left="540" w:firstLine="567"/>
        <w:rPr>
          <w:i/>
          <w:sz w:val="28"/>
          <w:szCs w:val="28"/>
          <w:lang w:val="en-US"/>
        </w:rPr>
      </w:pPr>
      <w:r w:rsidRPr="00BA6817">
        <w:rPr>
          <w:i/>
          <w:sz w:val="28"/>
          <w:szCs w:val="28"/>
          <w:lang w:val="en-US"/>
        </w:rPr>
        <w:t>TL10’=0.21</w:t>
      </w:r>
    </w:p>
    <w:p w:rsidR="003C2AE5" w:rsidRPr="00BA6817" w:rsidRDefault="003C2AE5" w:rsidP="003C2AE5">
      <w:pPr>
        <w:spacing w:line="360" w:lineRule="auto"/>
        <w:ind w:left="540" w:firstLine="567"/>
        <w:rPr>
          <w:i/>
          <w:sz w:val="28"/>
          <w:szCs w:val="28"/>
          <w:lang w:val="en-US"/>
        </w:rPr>
      </w:pPr>
      <w:r w:rsidRPr="00BA6817">
        <w:rPr>
          <w:i/>
          <w:sz w:val="28"/>
          <w:szCs w:val="28"/>
          <w:lang w:val="en-US"/>
        </w:rPr>
        <w:t>0.36</w:t>
      </w:r>
      <w:r w:rsidRPr="00BA6817">
        <w:rPr>
          <w:i/>
          <w:position w:val="-4"/>
          <w:sz w:val="28"/>
          <w:szCs w:val="28"/>
        </w:rPr>
        <w:object w:dxaOrig="200" w:dyaOrig="240">
          <v:shape id="_x0000_i1098" type="#_x0000_t75" style="width:9pt;height:12.75pt" o:ole="">
            <v:imagedata r:id="rId134" o:title=""/>
          </v:shape>
          <o:OLEObject Type="Embed" ProgID="Equation.3" ShapeID="_x0000_i1098" DrawAspect="Content" ObjectID="_1468417127" r:id="rId140"/>
        </w:object>
      </w:r>
      <w:r w:rsidRPr="00BA6817">
        <w:rPr>
          <w:i/>
          <w:sz w:val="28"/>
          <w:szCs w:val="28"/>
          <w:lang w:val="en-US"/>
        </w:rPr>
        <w:t>0.13+0.21</w:t>
      </w:r>
    </w:p>
    <w:p w:rsidR="003C2AE5" w:rsidRPr="00BA6817" w:rsidRDefault="003C2AE5" w:rsidP="003C2AE5">
      <w:pPr>
        <w:spacing w:line="360" w:lineRule="auto"/>
        <w:ind w:left="540" w:firstLine="567"/>
        <w:rPr>
          <w:i/>
          <w:sz w:val="28"/>
          <w:szCs w:val="28"/>
        </w:rPr>
      </w:pPr>
      <w:r w:rsidRPr="00BA6817">
        <w:rPr>
          <w:i/>
          <w:sz w:val="28"/>
          <w:szCs w:val="28"/>
        </w:rPr>
        <w:t>0.36</w:t>
      </w:r>
      <w:r w:rsidRPr="00BA6817">
        <w:rPr>
          <w:i/>
          <w:position w:val="-4"/>
          <w:sz w:val="28"/>
          <w:szCs w:val="28"/>
        </w:rPr>
        <w:object w:dxaOrig="200" w:dyaOrig="240">
          <v:shape id="_x0000_i1099" type="#_x0000_t75" style="width:9pt;height:12.75pt" o:ole="">
            <v:imagedata r:id="rId134" o:title=""/>
          </v:shape>
          <o:OLEObject Type="Embed" ProgID="Equation.3" ShapeID="_x0000_i1099" DrawAspect="Content" ObjectID="_1468417128" r:id="rId141"/>
        </w:object>
      </w:r>
      <w:r w:rsidRPr="00BA6817">
        <w:rPr>
          <w:i/>
          <w:sz w:val="28"/>
          <w:szCs w:val="28"/>
        </w:rPr>
        <w:t>0.</w:t>
      </w:r>
      <w:r w:rsidRPr="00BA6817">
        <w:rPr>
          <w:i/>
          <w:sz w:val="28"/>
          <w:szCs w:val="28"/>
          <w:lang w:val="en-US"/>
        </w:rPr>
        <w:t>34</w:t>
      </w:r>
      <w:r w:rsidRPr="00BA6817">
        <w:rPr>
          <w:i/>
          <w:sz w:val="28"/>
          <w:szCs w:val="28"/>
        </w:rPr>
        <w:t>-условие выполнено</w:t>
      </w:r>
    </w:p>
    <w:p w:rsidR="003C2AE5" w:rsidRPr="00BA6817" w:rsidRDefault="003C2AE5" w:rsidP="003C2AE5">
      <w:pPr>
        <w:numPr>
          <w:ilvl w:val="0"/>
          <w:numId w:val="28"/>
        </w:numPr>
        <w:spacing w:line="360" w:lineRule="auto"/>
        <w:ind w:firstLine="567"/>
        <w:rPr>
          <w:i/>
          <w:sz w:val="28"/>
          <w:szCs w:val="28"/>
          <w:lang w:val="en-US"/>
        </w:rPr>
      </w:pPr>
      <w:r w:rsidRPr="00BA6817">
        <w:rPr>
          <w:i/>
          <w:sz w:val="28"/>
          <w:szCs w:val="28"/>
        </w:rPr>
        <w:t>ТК</w:t>
      </w:r>
      <w:r w:rsidRPr="00BA6817">
        <w:rPr>
          <w:i/>
          <w:sz w:val="28"/>
          <w:szCs w:val="28"/>
          <w:lang w:val="en-US"/>
        </w:rPr>
        <w:t>5</w:t>
      </w:r>
      <w:r w:rsidRPr="00BA6817">
        <w:rPr>
          <w:i/>
          <w:position w:val="-4"/>
          <w:sz w:val="28"/>
          <w:szCs w:val="28"/>
        </w:rPr>
        <w:object w:dxaOrig="200" w:dyaOrig="240">
          <v:shape id="_x0000_i1100" type="#_x0000_t75" style="width:9pt;height:12.75pt" o:ole="">
            <v:imagedata r:id="rId132" o:title=""/>
          </v:shape>
          <o:OLEObject Type="Embed" ProgID="Equation.3" ShapeID="_x0000_i1100" DrawAspect="Content" ObjectID="_1468417129" r:id="rId142"/>
        </w:object>
      </w:r>
      <w:r w:rsidRPr="00BA6817">
        <w:rPr>
          <w:i/>
          <w:sz w:val="28"/>
          <w:szCs w:val="28"/>
          <w:lang w:val="en-US"/>
        </w:rPr>
        <w:t>TL8+TL11</w:t>
      </w:r>
    </w:p>
    <w:p w:rsidR="003C2AE5" w:rsidRPr="003C2AE5" w:rsidRDefault="003C2AE5" w:rsidP="003C2AE5">
      <w:pPr>
        <w:spacing w:line="360" w:lineRule="auto"/>
        <w:ind w:left="540" w:firstLine="567"/>
        <w:rPr>
          <w:i/>
          <w:sz w:val="28"/>
          <w:szCs w:val="28"/>
        </w:rPr>
      </w:pPr>
      <w:r w:rsidRPr="003C2AE5">
        <w:rPr>
          <w:i/>
          <w:sz w:val="28"/>
          <w:szCs w:val="28"/>
        </w:rPr>
        <w:t>0.43</w:t>
      </w:r>
      <w:r w:rsidRPr="00BA6817">
        <w:rPr>
          <w:i/>
          <w:position w:val="-4"/>
          <w:sz w:val="28"/>
          <w:szCs w:val="28"/>
        </w:rPr>
        <w:object w:dxaOrig="200" w:dyaOrig="240">
          <v:shape id="_x0000_i1101" type="#_x0000_t75" style="width:9pt;height:12.75pt" o:ole="">
            <v:imagedata r:id="rId134" o:title=""/>
          </v:shape>
          <o:OLEObject Type="Embed" ProgID="Equation.3" ShapeID="_x0000_i1101" DrawAspect="Content" ObjectID="_1468417130" r:id="rId143"/>
        </w:object>
      </w:r>
      <w:r w:rsidRPr="003C2AE5">
        <w:rPr>
          <w:i/>
          <w:sz w:val="28"/>
          <w:szCs w:val="28"/>
        </w:rPr>
        <w:t>0.19+0.62</w:t>
      </w:r>
    </w:p>
    <w:p w:rsidR="003C2AE5" w:rsidRPr="00BA6817" w:rsidRDefault="003C2AE5" w:rsidP="003C2AE5">
      <w:pPr>
        <w:spacing w:line="360" w:lineRule="auto"/>
        <w:ind w:left="540" w:firstLine="567"/>
        <w:rPr>
          <w:i/>
          <w:sz w:val="28"/>
          <w:szCs w:val="28"/>
        </w:rPr>
      </w:pPr>
      <w:r w:rsidRPr="00BA6817">
        <w:rPr>
          <w:i/>
          <w:sz w:val="28"/>
          <w:szCs w:val="28"/>
        </w:rPr>
        <w:t>0.43</w:t>
      </w:r>
      <w:r w:rsidRPr="00BA6817">
        <w:rPr>
          <w:i/>
          <w:position w:val="-4"/>
          <w:sz w:val="28"/>
          <w:szCs w:val="28"/>
        </w:rPr>
        <w:object w:dxaOrig="200" w:dyaOrig="240">
          <v:shape id="_x0000_i1102" type="#_x0000_t75" style="width:9pt;height:12.75pt" o:ole="">
            <v:imagedata r:id="rId134" o:title=""/>
          </v:shape>
          <o:OLEObject Type="Embed" ProgID="Equation.3" ShapeID="_x0000_i1102" DrawAspect="Content" ObjectID="_1468417131" r:id="rId144"/>
        </w:object>
      </w:r>
      <w:r w:rsidRPr="00BA6817">
        <w:rPr>
          <w:i/>
          <w:sz w:val="28"/>
          <w:szCs w:val="28"/>
        </w:rPr>
        <w:t>0.81-условие не выполнено, значит требуется корректировка</w:t>
      </w:r>
    </w:p>
    <w:p w:rsidR="003C2AE5" w:rsidRPr="00BA6817" w:rsidRDefault="003C2AE5" w:rsidP="003C2AE5">
      <w:pPr>
        <w:spacing w:line="360" w:lineRule="auto"/>
        <w:ind w:left="540" w:firstLine="567"/>
        <w:rPr>
          <w:i/>
          <w:sz w:val="28"/>
          <w:szCs w:val="28"/>
        </w:rPr>
      </w:pPr>
      <w:r w:rsidRPr="00BA6817">
        <w:rPr>
          <w:i/>
          <w:sz w:val="28"/>
          <w:szCs w:val="28"/>
          <w:lang w:val="en-US"/>
        </w:rPr>
        <w:t>TL</w:t>
      </w:r>
      <w:r w:rsidRPr="00BA6817">
        <w:rPr>
          <w:i/>
          <w:sz w:val="28"/>
          <w:szCs w:val="28"/>
        </w:rPr>
        <w:t>11’=0.25</w:t>
      </w:r>
    </w:p>
    <w:p w:rsidR="003C2AE5" w:rsidRPr="00BA6817" w:rsidRDefault="003C2AE5" w:rsidP="003C2AE5">
      <w:pPr>
        <w:spacing w:line="360" w:lineRule="auto"/>
        <w:ind w:left="540" w:firstLine="567"/>
        <w:rPr>
          <w:i/>
          <w:sz w:val="28"/>
          <w:szCs w:val="28"/>
        </w:rPr>
      </w:pPr>
      <w:r w:rsidRPr="00BA6817">
        <w:rPr>
          <w:i/>
          <w:sz w:val="28"/>
          <w:szCs w:val="28"/>
        </w:rPr>
        <w:t>0.43</w:t>
      </w:r>
      <w:r w:rsidRPr="00BA6817">
        <w:rPr>
          <w:i/>
          <w:position w:val="-4"/>
          <w:sz w:val="28"/>
          <w:szCs w:val="28"/>
        </w:rPr>
        <w:object w:dxaOrig="200" w:dyaOrig="240">
          <v:shape id="_x0000_i1103" type="#_x0000_t75" style="width:9pt;height:12.75pt" o:ole="">
            <v:imagedata r:id="rId134" o:title=""/>
          </v:shape>
          <o:OLEObject Type="Embed" ProgID="Equation.3" ShapeID="_x0000_i1103" DrawAspect="Content" ObjectID="_1468417132" r:id="rId145"/>
        </w:object>
      </w:r>
      <w:r w:rsidRPr="00BA6817">
        <w:rPr>
          <w:i/>
          <w:sz w:val="28"/>
          <w:szCs w:val="28"/>
        </w:rPr>
        <w:t>0.19+0.25</w:t>
      </w:r>
    </w:p>
    <w:p w:rsidR="003C2AE5" w:rsidRPr="00BA6817" w:rsidRDefault="003C2AE5" w:rsidP="003C2AE5">
      <w:pPr>
        <w:spacing w:line="360" w:lineRule="auto"/>
        <w:ind w:left="540" w:firstLine="567"/>
        <w:rPr>
          <w:i/>
          <w:sz w:val="28"/>
          <w:szCs w:val="28"/>
        </w:rPr>
      </w:pPr>
      <w:r w:rsidRPr="00BA6817">
        <w:rPr>
          <w:i/>
          <w:sz w:val="28"/>
          <w:szCs w:val="28"/>
        </w:rPr>
        <w:t>0.43</w:t>
      </w:r>
      <w:r w:rsidRPr="00BA6817">
        <w:rPr>
          <w:i/>
          <w:position w:val="-4"/>
          <w:sz w:val="28"/>
          <w:szCs w:val="28"/>
        </w:rPr>
        <w:object w:dxaOrig="200" w:dyaOrig="240">
          <v:shape id="_x0000_i1104" type="#_x0000_t75" style="width:9pt;height:12.75pt" o:ole="">
            <v:imagedata r:id="rId134" o:title=""/>
          </v:shape>
          <o:OLEObject Type="Embed" ProgID="Equation.3" ShapeID="_x0000_i1104" DrawAspect="Content" ObjectID="_1468417133" r:id="rId146"/>
        </w:object>
      </w:r>
      <w:r w:rsidRPr="00BA6817">
        <w:rPr>
          <w:i/>
          <w:sz w:val="28"/>
          <w:szCs w:val="28"/>
        </w:rPr>
        <w:t>0.44-условие не выполнено, значит требуется корректировка</w:t>
      </w:r>
    </w:p>
    <w:p w:rsidR="003C2AE5" w:rsidRPr="00BA6817" w:rsidRDefault="003C2AE5" w:rsidP="003C2AE5">
      <w:pPr>
        <w:spacing w:line="360" w:lineRule="auto"/>
        <w:ind w:left="540" w:firstLine="567"/>
        <w:rPr>
          <w:i/>
          <w:sz w:val="28"/>
          <w:szCs w:val="28"/>
        </w:rPr>
      </w:pPr>
      <w:r w:rsidRPr="00BA6817">
        <w:rPr>
          <w:i/>
          <w:sz w:val="28"/>
          <w:szCs w:val="28"/>
          <w:lang w:val="en-US"/>
        </w:rPr>
        <w:t>TL</w:t>
      </w:r>
      <w:r w:rsidRPr="00BA6817">
        <w:rPr>
          <w:i/>
          <w:sz w:val="28"/>
          <w:szCs w:val="28"/>
        </w:rPr>
        <w:t>8’=0.12</w:t>
      </w:r>
    </w:p>
    <w:p w:rsidR="003C2AE5" w:rsidRPr="00BA6817" w:rsidRDefault="003C2AE5" w:rsidP="003C2AE5">
      <w:pPr>
        <w:spacing w:line="360" w:lineRule="auto"/>
        <w:ind w:left="540" w:firstLine="567"/>
        <w:rPr>
          <w:i/>
          <w:sz w:val="28"/>
          <w:szCs w:val="28"/>
        </w:rPr>
      </w:pPr>
      <w:r w:rsidRPr="00BA6817">
        <w:rPr>
          <w:i/>
          <w:sz w:val="28"/>
          <w:szCs w:val="28"/>
        </w:rPr>
        <w:t>0.43</w:t>
      </w:r>
      <w:r w:rsidRPr="00BA6817">
        <w:rPr>
          <w:i/>
          <w:position w:val="-4"/>
          <w:sz w:val="28"/>
          <w:szCs w:val="28"/>
        </w:rPr>
        <w:object w:dxaOrig="200" w:dyaOrig="240">
          <v:shape id="_x0000_i1105" type="#_x0000_t75" style="width:9pt;height:12.75pt" o:ole="">
            <v:imagedata r:id="rId134" o:title=""/>
          </v:shape>
          <o:OLEObject Type="Embed" ProgID="Equation.3" ShapeID="_x0000_i1105" DrawAspect="Content" ObjectID="_1468417134" r:id="rId147"/>
        </w:object>
      </w:r>
      <w:r w:rsidRPr="00BA6817">
        <w:rPr>
          <w:i/>
          <w:sz w:val="28"/>
          <w:szCs w:val="28"/>
        </w:rPr>
        <w:t>0.12+0.25</w:t>
      </w:r>
    </w:p>
    <w:p w:rsidR="003C2AE5" w:rsidRPr="00BA6817" w:rsidRDefault="003C2AE5" w:rsidP="003C2AE5">
      <w:pPr>
        <w:spacing w:line="360" w:lineRule="auto"/>
        <w:ind w:left="540" w:firstLine="567"/>
        <w:rPr>
          <w:i/>
          <w:sz w:val="28"/>
          <w:szCs w:val="28"/>
        </w:rPr>
      </w:pPr>
      <w:r w:rsidRPr="00BA6817">
        <w:rPr>
          <w:i/>
          <w:sz w:val="28"/>
          <w:szCs w:val="28"/>
        </w:rPr>
        <w:t>0.43</w:t>
      </w:r>
      <w:r w:rsidRPr="00BA6817">
        <w:rPr>
          <w:i/>
          <w:position w:val="-4"/>
          <w:sz w:val="28"/>
          <w:szCs w:val="28"/>
        </w:rPr>
        <w:object w:dxaOrig="200" w:dyaOrig="240">
          <v:shape id="_x0000_i1106" type="#_x0000_t75" style="width:9pt;height:12.75pt" o:ole="">
            <v:imagedata r:id="rId134" o:title=""/>
          </v:shape>
          <o:OLEObject Type="Embed" ProgID="Equation.3" ShapeID="_x0000_i1106" DrawAspect="Content" ObjectID="_1468417135" r:id="rId148"/>
        </w:object>
      </w:r>
      <w:r w:rsidRPr="00BA6817">
        <w:rPr>
          <w:i/>
          <w:sz w:val="28"/>
          <w:szCs w:val="28"/>
        </w:rPr>
        <w:t>0.37-условие выполнено</w:t>
      </w:r>
    </w:p>
    <w:p w:rsidR="003C2AE5" w:rsidRPr="00BA6817" w:rsidRDefault="003C2AE5" w:rsidP="003C2AE5">
      <w:pPr>
        <w:ind w:firstLine="567"/>
        <w:rPr>
          <w:i/>
          <w:sz w:val="28"/>
          <w:szCs w:val="28"/>
        </w:rPr>
      </w:pPr>
      <w:r w:rsidRPr="00BA6817">
        <w:rPr>
          <w:i/>
          <w:sz w:val="28"/>
          <w:szCs w:val="28"/>
        </w:rPr>
        <w:t>2). Проверка колебания припуска</w:t>
      </w:r>
    </w:p>
    <w:p w:rsidR="003C2AE5" w:rsidRDefault="003C2AE5" w:rsidP="003C2AE5">
      <w:pPr>
        <w:ind w:firstLine="567"/>
        <w:rPr>
          <w:i/>
          <w:sz w:val="28"/>
          <w:szCs w:val="28"/>
        </w:rPr>
      </w:pPr>
      <w:r w:rsidRPr="00BA6817">
        <w:rPr>
          <w:i/>
          <w:sz w:val="28"/>
          <w:szCs w:val="28"/>
        </w:rPr>
        <w:t xml:space="preserve">Результаты определения промежуточных припусков показаны в таблице </w:t>
      </w:r>
      <w:r>
        <w:rPr>
          <w:i/>
          <w:sz w:val="28"/>
          <w:szCs w:val="28"/>
        </w:rPr>
        <w:t>2.8</w:t>
      </w:r>
      <w:r w:rsidRPr="00BA6817">
        <w:rPr>
          <w:i/>
          <w:sz w:val="28"/>
          <w:szCs w:val="28"/>
        </w:rPr>
        <w:t>.</w:t>
      </w:r>
    </w:p>
    <w:p w:rsidR="003C2AE5" w:rsidRPr="00BA6817" w:rsidRDefault="003C2AE5" w:rsidP="003C2AE5">
      <w:pPr>
        <w:ind w:firstLine="567"/>
        <w:rPr>
          <w:i/>
          <w:sz w:val="28"/>
          <w:szCs w:val="28"/>
        </w:rPr>
      </w:pPr>
    </w:p>
    <w:p w:rsidR="003C2AE5" w:rsidRPr="00BA6817" w:rsidRDefault="003C2AE5" w:rsidP="003C2AE5">
      <w:pPr>
        <w:ind w:firstLine="567"/>
        <w:rPr>
          <w:i/>
          <w:sz w:val="28"/>
          <w:szCs w:val="28"/>
        </w:rPr>
      </w:pPr>
      <w:r w:rsidRPr="00BA6817">
        <w:rPr>
          <w:i/>
          <w:sz w:val="28"/>
          <w:szCs w:val="28"/>
        </w:rPr>
        <w:t xml:space="preserve">Таблица </w:t>
      </w:r>
      <w:r>
        <w:rPr>
          <w:i/>
          <w:sz w:val="28"/>
          <w:szCs w:val="28"/>
        </w:rPr>
        <w:t>2.8</w:t>
      </w:r>
      <w:r w:rsidRPr="00BA6817">
        <w:rPr>
          <w:i/>
          <w:sz w:val="28"/>
          <w:szCs w:val="28"/>
        </w:rPr>
        <w:t xml:space="preserve"> Промежуточные припуски на обработку торцев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566"/>
        <w:gridCol w:w="1578"/>
        <w:gridCol w:w="1579"/>
        <w:gridCol w:w="1953"/>
        <w:gridCol w:w="1594"/>
      </w:tblGrid>
      <w:tr w:rsidR="003C2AE5" w:rsidRPr="00BA6817">
        <w:tc>
          <w:tcPr>
            <w:tcW w:w="1595" w:type="dxa"/>
          </w:tcPr>
          <w:p w:rsidR="003C2AE5" w:rsidRPr="00BA6817" w:rsidRDefault="003C2AE5" w:rsidP="00F31570">
            <w:pPr>
              <w:jc w:val="center"/>
              <w:rPr>
                <w:i/>
                <w:sz w:val="28"/>
                <w:szCs w:val="28"/>
              </w:rPr>
            </w:pPr>
            <w:r w:rsidRPr="00BA6817">
              <w:rPr>
                <w:i/>
                <w:sz w:val="28"/>
                <w:szCs w:val="28"/>
              </w:rPr>
              <w:t xml:space="preserve">Припуск </w:t>
            </w:r>
            <w:r w:rsidRPr="00BA6817">
              <w:rPr>
                <w:i/>
                <w:sz w:val="28"/>
                <w:szCs w:val="28"/>
                <w:lang w:val="en-US"/>
              </w:rPr>
              <w:t>Z</w:t>
            </w:r>
            <w:r w:rsidRPr="00BA6817">
              <w:rPr>
                <w:i/>
                <w:sz w:val="28"/>
                <w:szCs w:val="28"/>
              </w:rPr>
              <w:t>, мм</w:t>
            </w:r>
          </w:p>
        </w:tc>
        <w:tc>
          <w:tcPr>
            <w:tcW w:w="1595" w:type="dxa"/>
          </w:tcPr>
          <w:p w:rsidR="003C2AE5" w:rsidRPr="00BA6817" w:rsidRDefault="003C2AE5" w:rsidP="00F31570">
            <w:pPr>
              <w:jc w:val="center"/>
              <w:rPr>
                <w:i/>
                <w:sz w:val="28"/>
                <w:szCs w:val="28"/>
              </w:rPr>
            </w:pPr>
            <w:r w:rsidRPr="00BA6817">
              <w:rPr>
                <w:i/>
                <w:sz w:val="28"/>
                <w:szCs w:val="28"/>
              </w:rPr>
              <w:t>ω</w:t>
            </w:r>
            <w:r w:rsidRPr="00BA6817">
              <w:rPr>
                <w:i/>
                <w:sz w:val="28"/>
                <w:szCs w:val="28"/>
                <w:lang w:val="en-US"/>
              </w:rPr>
              <w:t>Z</w:t>
            </w:r>
            <w:r w:rsidRPr="00BA6817">
              <w:rPr>
                <w:i/>
                <w:sz w:val="28"/>
                <w:szCs w:val="28"/>
              </w:rPr>
              <w:t>, мм</w:t>
            </w:r>
          </w:p>
        </w:tc>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vertAlign w:val="subscript"/>
                <w:lang w:val="en-US"/>
              </w:rPr>
              <w:t>min</w:t>
            </w:r>
            <w:r w:rsidRPr="00BA6817">
              <w:rPr>
                <w:i/>
                <w:sz w:val="28"/>
                <w:szCs w:val="28"/>
              </w:rPr>
              <w:t>,мм</w:t>
            </w:r>
          </w:p>
        </w:tc>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vertAlign w:val="subscript"/>
                <w:lang w:val="en-US"/>
              </w:rPr>
              <w:t>max</w:t>
            </w:r>
            <w:r w:rsidRPr="00BA6817">
              <w:rPr>
                <w:i/>
                <w:sz w:val="28"/>
                <w:szCs w:val="28"/>
              </w:rPr>
              <w:t>,мм</w:t>
            </w:r>
          </w:p>
        </w:tc>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vertAlign w:val="subscript"/>
                <w:lang w:val="en-US"/>
              </w:rPr>
              <w:t>max</w:t>
            </w:r>
            <w:r w:rsidRPr="00BA6817">
              <w:rPr>
                <w:i/>
                <w:sz w:val="28"/>
                <w:szCs w:val="28"/>
              </w:rPr>
              <w:t xml:space="preserve">/ </w:t>
            </w:r>
            <w:r w:rsidRPr="00BA6817">
              <w:rPr>
                <w:i/>
                <w:sz w:val="28"/>
                <w:szCs w:val="28"/>
                <w:lang w:val="en-US"/>
              </w:rPr>
              <w:t>Z</w:t>
            </w:r>
            <w:r w:rsidRPr="00BA6817">
              <w:rPr>
                <w:i/>
                <w:sz w:val="28"/>
                <w:szCs w:val="28"/>
                <w:vertAlign w:val="subscript"/>
                <w:lang w:val="en-US"/>
              </w:rPr>
              <w:t>min</w:t>
            </w:r>
          </w:p>
        </w:tc>
        <w:tc>
          <w:tcPr>
            <w:tcW w:w="1596" w:type="dxa"/>
          </w:tcPr>
          <w:p w:rsidR="003C2AE5" w:rsidRPr="00BA6817" w:rsidRDefault="003C2AE5" w:rsidP="00F31570">
            <w:pPr>
              <w:jc w:val="center"/>
              <w:rPr>
                <w:i/>
                <w:sz w:val="28"/>
                <w:szCs w:val="28"/>
              </w:rPr>
            </w:pPr>
            <w:r w:rsidRPr="00BA6817">
              <w:rPr>
                <w:i/>
                <w:sz w:val="28"/>
                <w:szCs w:val="28"/>
              </w:rPr>
              <w:t>Примечание</w:t>
            </w: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1</w:t>
            </w:r>
          </w:p>
        </w:tc>
        <w:tc>
          <w:tcPr>
            <w:tcW w:w="1595" w:type="dxa"/>
          </w:tcPr>
          <w:p w:rsidR="003C2AE5" w:rsidRPr="00BA6817" w:rsidRDefault="003C2AE5" w:rsidP="00F31570">
            <w:pPr>
              <w:jc w:val="center"/>
              <w:rPr>
                <w:i/>
                <w:sz w:val="28"/>
                <w:szCs w:val="28"/>
              </w:rPr>
            </w:pPr>
            <w:r w:rsidRPr="00BA6817">
              <w:rPr>
                <w:i/>
                <w:sz w:val="28"/>
                <w:szCs w:val="28"/>
              </w:rPr>
              <w:t>3,24</w:t>
            </w:r>
          </w:p>
        </w:tc>
        <w:tc>
          <w:tcPr>
            <w:tcW w:w="1595" w:type="dxa"/>
          </w:tcPr>
          <w:p w:rsidR="003C2AE5" w:rsidRPr="00BA6817" w:rsidRDefault="003C2AE5" w:rsidP="00F31570">
            <w:pPr>
              <w:jc w:val="center"/>
              <w:rPr>
                <w:i/>
                <w:sz w:val="28"/>
                <w:szCs w:val="28"/>
              </w:rPr>
            </w:pPr>
            <w:r w:rsidRPr="00BA6817">
              <w:rPr>
                <w:i/>
                <w:sz w:val="28"/>
                <w:szCs w:val="28"/>
              </w:rPr>
              <w:t>1,3</w:t>
            </w:r>
          </w:p>
        </w:tc>
        <w:tc>
          <w:tcPr>
            <w:tcW w:w="1595" w:type="dxa"/>
          </w:tcPr>
          <w:p w:rsidR="003C2AE5" w:rsidRPr="00BA6817" w:rsidRDefault="003C2AE5" w:rsidP="00F31570">
            <w:pPr>
              <w:jc w:val="center"/>
              <w:rPr>
                <w:i/>
                <w:sz w:val="28"/>
                <w:szCs w:val="28"/>
              </w:rPr>
            </w:pPr>
            <w:r w:rsidRPr="00BA6817">
              <w:rPr>
                <w:i/>
                <w:sz w:val="28"/>
                <w:szCs w:val="28"/>
              </w:rPr>
              <w:t>4,54</w:t>
            </w:r>
          </w:p>
        </w:tc>
        <w:tc>
          <w:tcPr>
            <w:tcW w:w="1595" w:type="dxa"/>
          </w:tcPr>
          <w:p w:rsidR="003C2AE5" w:rsidRPr="00BA6817" w:rsidRDefault="003C2AE5" w:rsidP="00F31570">
            <w:pPr>
              <w:jc w:val="center"/>
              <w:rPr>
                <w:i/>
                <w:sz w:val="28"/>
                <w:szCs w:val="28"/>
              </w:rPr>
            </w:pPr>
          </w:p>
        </w:tc>
        <w:tc>
          <w:tcPr>
            <w:tcW w:w="1596" w:type="dxa"/>
          </w:tcPr>
          <w:p w:rsidR="003C2AE5" w:rsidRPr="00BA6817" w:rsidRDefault="003C2AE5" w:rsidP="00F31570">
            <w:pPr>
              <w:rPr>
                <w:i/>
                <w:sz w:val="28"/>
                <w:szCs w:val="28"/>
              </w:rPr>
            </w:pP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2</w:t>
            </w:r>
          </w:p>
        </w:tc>
        <w:tc>
          <w:tcPr>
            <w:tcW w:w="1595" w:type="dxa"/>
          </w:tcPr>
          <w:p w:rsidR="003C2AE5" w:rsidRPr="00BA6817" w:rsidRDefault="003C2AE5" w:rsidP="00F31570">
            <w:pPr>
              <w:jc w:val="center"/>
              <w:rPr>
                <w:i/>
                <w:sz w:val="28"/>
                <w:szCs w:val="28"/>
              </w:rPr>
            </w:pPr>
            <w:r w:rsidRPr="00BA6817">
              <w:rPr>
                <w:i/>
                <w:sz w:val="28"/>
                <w:szCs w:val="28"/>
              </w:rPr>
              <w:t>0,93</w:t>
            </w:r>
          </w:p>
        </w:tc>
        <w:tc>
          <w:tcPr>
            <w:tcW w:w="1595" w:type="dxa"/>
          </w:tcPr>
          <w:p w:rsidR="003C2AE5" w:rsidRPr="00BA6817" w:rsidRDefault="003C2AE5" w:rsidP="00F31570">
            <w:pPr>
              <w:jc w:val="center"/>
              <w:rPr>
                <w:i/>
                <w:sz w:val="28"/>
                <w:szCs w:val="28"/>
              </w:rPr>
            </w:pPr>
            <w:r w:rsidRPr="00BA6817">
              <w:rPr>
                <w:i/>
                <w:sz w:val="28"/>
                <w:szCs w:val="28"/>
              </w:rPr>
              <w:t>0,45</w:t>
            </w:r>
          </w:p>
        </w:tc>
        <w:tc>
          <w:tcPr>
            <w:tcW w:w="1595" w:type="dxa"/>
          </w:tcPr>
          <w:p w:rsidR="003C2AE5" w:rsidRPr="00BA6817" w:rsidRDefault="003C2AE5" w:rsidP="00F31570">
            <w:pPr>
              <w:jc w:val="center"/>
              <w:rPr>
                <w:i/>
                <w:sz w:val="28"/>
                <w:szCs w:val="28"/>
              </w:rPr>
            </w:pPr>
            <w:r w:rsidRPr="00BA6817">
              <w:rPr>
                <w:i/>
                <w:sz w:val="28"/>
                <w:szCs w:val="28"/>
              </w:rPr>
              <w:t>1,38</w:t>
            </w:r>
          </w:p>
        </w:tc>
        <w:tc>
          <w:tcPr>
            <w:tcW w:w="1595" w:type="dxa"/>
          </w:tcPr>
          <w:p w:rsidR="003C2AE5" w:rsidRPr="00BA6817" w:rsidRDefault="003C2AE5" w:rsidP="00F31570">
            <w:pPr>
              <w:jc w:val="center"/>
              <w:rPr>
                <w:i/>
                <w:sz w:val="28"/>
                <w:szCs w:val="28"/>
              </w:rPr>
            </w:pPr>
            <w:r w:rsidRPr="00BA6817">
              <w:rPr>
                <w:i/>
                <w:sz w:val="28"/>
                <w:szCs w:val="28"/>
              </w:rPr>
              <w:t>1,38/0,45=3,06</w:t>
            </w:r>
          </w:p>
        </w:tc>
        <w:tc>
          <w:tcPr>
            <w:tcW w:w="1596" w:type="dxa"/>
          </w:tcPr>
          <w:p w:rsidR="003C2AE5" w:rsidRPr="00BA6817" w:rsidRDefault="003C2AE5" w:rsidP="00F31570">
            <w:pPr>
              <w:rPr>
                <w:i/>
                <w:sz w:val="28"/>
                <w:szCs w:val="28"/>
              </w:rPr>
            </w:pPr>
            <w:r w:rsidRPr="00BA6817">
              <w:rPr>
                <w:i/>
                <w:sz w:val="28"/>
                <w:szCs w:val="28"/>
              </w:rPr>
              <w:t>Требуется корректировка</w:t>
            </w:r>
          </w:p>
        </w:tc>
      </w:tr>
      <w:tr w:rsidR="003C2AE5" w:rsidRPr="00BA6817">
        <w:tc>
          <w:tcPr>
            <w:tcW w:w="1595" w:type="dxa"/>
          </w:tcPr>
          <w:p w:rsidR="003C2AE5" w:rsidRPr="00BA6817" w:rsidRDefault="003C2AE5" w:rsidP="00F31570">
            <w:pPr>
              <w:jc w:val="center"/>
              <w:rPr>
                <w:i/>
                <w:sz w:val="28"/>
                <w:szCs w:val="28"/>
                <w:lang w:val="en-US"/>
              </w:rPr>
            </w:pPr>
            <w:r w:rsidRPr="00BA6817">
              <w:rPr>
                <w:i/>
                <w:sz w:val="28"/>
                <w:szCs w:val="28"/>
                <w:lang w:val="en-US"/>
              </w:rPr>
              <w:t>Z2’</w:t>
            </w:r>
          </w:p>
        </w:tc>
        <w:tc>
          <w:tcPr>
            <w:tcW w:w="1595" w:type="dxa"/>
          </w:tcPr>
          <w:p w:rsidR="003C2AE5" w:rsidRPr="00BA6817" w:rsidRDefault="003C2AE5" w:rsidP="00F31570">
            <w:pPr>
              <w:jc w:val="center"/>
              <w:rPr>
                <w:i/>
                <w:sz w:val="28"/>
                <w:szCs w:val="28"/>
              </w:rPr>
            </w:pPr>
            <w:r w:rsidRPr="00BA6817">
              <w:rPr>
                <w:i/>
                <w:sz w:val="28"/>
                <w:szCs w:val="28"/>
              </w:rPr>
              <w:t>0,49</w:t>
            </w:r>
          </w:p>
        </w:tc>
        <w:tc>
          <w:tcPr>
            <w:tcW w:w="1595" w:type="dxa"/>
          </w:tcPr>
          <w:p w:rsidR="003C2AE5" w:rsidRPr="00BA6817" w:rsidRDefault="003C2AE5" w:rsidP="00F31570">
            <w:pPr>
              <w:jc w:val="center"/>
              <w:rPr>
                <w:i/>
                <w:sz w:val="28"/>
                <w:szCs w:val="28"/>
              </w:rPr>
            </w:pPr>
            <w:r w:rsidRPr="00BA6817">
              <w:rPr>
                <w:i/>
                <w:sz w:val="28"/>
                <w:szCs w:val="28"/>
              </w:rPr>
              <w:t>0,45</w:t>
            </w:r>
          </w:p>
        </w:tc>
        <w:tc>
          <w:tcPr>
            <w:tcW w:w="1595" w:type="dxa"/>
          </w:tcPr>
          <w:p w:rsidR="003C2AE5" w:rsidRPr="00BA6817" w:rsidRDefault="003C2AE5" w:rsidP="00F31570">
            <w:pPr>
              <w:jc w:val="center"/>
              <w:rPr>
                <w:i/>
                <w:sz w:val="28"/>
                <w:szCs w:val="28"/>
              </w:rPr>
            </w:pPr>
            <w:r w:rsidRPr="00BA6817">
              <w:rPr>
                <w:i/>
                <w:sz w:val="28"/>
                <w:szCs w:val="28"/>
              </w:rPr>
              <w:t>0,94</w:t>
            </w:r>
          </w:p>
        </w:tc>
        <w:tc>
          <w:tcPr>
            <w:tcW w:w="1595" w:type="dxa"/>
          </w:tcPr>
          <w:p w:rsidR="003C2AE5" w:rsidRPr="00BA6817" w:rsidRDefault="003C2AE5" w:rsidP="00F31570">
            <w:pPr>
              <w:jc w:val="center"/>
              <w:rPr>
                <w:i/>
                <w:sz w:val="28"/>
                <w:szCs w:val="28"/>
              </w:rPr>
            </w:pPr>
            <w:r w:rsidRPr="00BA6817">
              <w:rPr>
                <w:i/>
                <w:sz w:val="28"/>
                <w:szCs w:val="28"/>
              </w:rPr>
              <w:t>0,94/0,45=2,08</w:t>
            </w:r>
          </w:p>
        </w:tc>
        <w:tc>
          <w:tcPr>
            <w:tcW w:w="1596" w:type="dxa"/>
          </w:tcPr>
          <w:p w:rsidR="003C2AE5" w:rsidRPr="00BA6817" w:rsidRDefault="003C2AE5" w:rsidP="00F31570">
            <w:pPr>
              <w:rPr>
                <w:i/>
                <w:sz w:val="28"/>
                <w:szCs w:val="28"/>
              </w:rPr>
            </w:pPr>
            <w:r w:rsidRPr="00BA6817">
              <w:rPr>
                <w:i/>
                <w:sz w:val="28"/>
                <w:szCs w:val="28"/>
              </w:rPr>
              <w:t>Условие выполнено, т.к. 2,08</w:t>
            </w:r>
            <w:r w:rsidRPr="00BA6817">
              <w:rPr>
                <w:i/>
                <w:sz w:val="28"/>
                <w:szCs w:val="28"/>
                <w:lang w:val="en-US"/>
              </w:rPr>
              <w:t>&lt;</w:t>
            </w:r>
            <w:r w:rsidRPr="00BA6817">
              <w:rPr>
                <w:i/>
                <w:sz w:val="28"/>
                <w:szCs w:val="28"/>
              </w:rPr>
              <w:t>3,0</w:t>
            </w: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3</w:t>
            </w:r>
          </w:p>
        </w:tc>
        <w:tc>
          <w:tcPr>
            <w:tcW w:w="1595" w:type="dxa"/>
          </w:tcPr>
          <w:p w:rsidR="003C2AE5" w:rsidRPr="00BA6817" w:rsidRDefault="003C2AE5" w:rsidP="00F31570">
            <w:pPr>
              <w:jc w:val="center"/>
              <w:rPr>
                <w:i/>
                <w:sz w:val="28"/>
                <w:szCs w:val="28"/>
              </w:rPr>
            </w:pPr>
            <w:r w:rsidRPr="00BA6817">
              <w:rPr>
                <w:i/>
                <w:sz w:val="28"/>
                <w:szCs w:val="28"/>
              </w:rPr>
              <w:t>2,91</w:t>
            </w:r>
          </w:p>
        </w:tc>
        <w:tc>
          <w:tcPr>
            <w:tcW w:w="1595" w:type="dxa"/>
          </w:tcPr>
          <w:p w:rsidR="003C2AE5" w:rsidRPr="00BA6817" w:rsidRDefault="003C2AE5" w:rsidP="00F31570">
            <w:pPr>
              <w:jc w:val="center"/>
              <w:rPr>
                <w:i/>
                <w:sz w:val="28"/>
                <w:szCs w:val="28"/>
              </w:rPr>
            </w:pPr>
            <w:r w:rsidRPr="00BA6817">
              <w:rPr>
                <w:i/>
                <w:sz w:val="28"/>
                <w:szCs w:val="28"/>
              </w:rPr>
              <w:t>1,3</w:t>
            </w:r>
          </w:p>
        </w:tc>
        <w:tc>
          <w:tcPr>
            <w:tcW w:w="1595" w:type="dxa"/>
          </w:tcPr>
          <w:p w:rsidR="003C2AE5" w:rsidRPr="00BA6817" w:rsidRDefault="003C2AE5" w:rsidP="00F31570">
            <w:pPr>
              <w:jc w:val="center"/>
              <w:rPr>
                <w:i/>
                <w:sz w:val="28"/>
                <w:szCs w:val="28"/>
              </w:rPr>
            </w:pPr>
            <w:r w:rsidRPr="00BA6817">
              <w:rPr>
                <w:i/>
                <w:sz w:val="28"/>
                <w:szCs w:val="28"/>
              </w:rPr>
              <w:t>4,21</w:t>
            </w:r>
          </w:p>
        </w:tc>
        <w:tc>
          <w:tcPr>
            <w:tcW w:w="1595" w:type="dxa"/>
          </w:tcPr>
          <w:p w:rsidR="003C2AE5" w:rsidRPr="00BA6817" w:rsidRDefault="003C2AE5" w:rsidP="00F31570">
            <w:pPr>
              <w:jc w:val="center"/>
              <w:rPr>
                <w:i/>
                <w:sz w:val="28"/>
                <w:szCs w:val="28"/>
              </w:rPr>
            </w:pPr>
          </w:p>
        </w:tc>
        <w:tc>
          <w:tcPr>
            <w:tcW w:w="1596" w:type="dxa"/>
          </w:tcPr>
          <w:p w:rsidR="003C2AE5" w:rsidRPr="00BA6817" w:rsidRDefault="003C2AE5" w:rsidP="00F31570">
            <w:pPr>
              <w:rPr>
                <w:i/>
                <w:sz w:val="28"/>
                <w:szCs w:val="28"/>
              </w:rPr>
            </w:pP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4</w:t>
            </w:r>
          </w:p>
        </w:tc>
        <w:tc>
          <w:tcPr>
            <w:tcW w:w="1595" w:type="dxa"/>
          </w:tcPr>
          <w:p w:rsidR="003C2AE5" w:rsidRPr="00BA6817" w:rsidRDefault="003C2AE5" w:rsidP="00F31570">
            <w:pPr>
              <w:jc w:val="center"/>
              <w:rPr>
                <w:i/>
                <w:sz w:val="28"/>
                <w:szCs w:val="28"/>
              </w:rPr>
            </w:pPr>
            <w:r w:rsidRPr="00BA6817">
              <w:rPr>
                <w:i/>
                <w:sz w:val="28"/>
                <w:szCs w:val="28"/>
              </w:rPr>
              <w:t>1,23</w:t>
            </w:r>
          </w:p>
        </w:tc>
        <w:tc>
          <w:tcPr>
            <w:tcW w:w="1595" w:type="dxa"/>
          </w:tcPr>
          <w:p w:rsidR="003C2AE5" w:rsidRPr="00BA6817" w:rsidRDefault="003C2AE5" w:rsidP="00F31570">
            <w:pPr>
              <w:jc w:val="center"/>
              <w:rPr>
                <w:i/>
                <w:sz w:val="28"/>
                <w:szCs w:val="28"/>
              </w:rPr>
            </w:pPr>
            <w:r w:rsidRPr="00BA6817">
              <w:rPr>
                <w:i/>
                <w:sz w:val="28"/>
                <w:szCs w:val="28"/>
              </w:rPr>
              <w:t>0,35</w:t>
            </w:r>
          </w:p>
        </w:tc>
        <w:tc>
          <w:tcPr>
            <w:tcW w:w="1595" w:type="dxa"/>
          </w:tcPr>
          <w:p w:rsidR="003C2AE5" w:rsidRPr="00BA6817" w:rsidRDefault="003C2AE5" w:rsidP="00F31570">
            <w:pPr>
              <w:jc w:val="center"/>
              <w:rPr>
                <w:i/>
                <w:sz w:val="28"/>
                <w:szCs w:val="28"/>
              </w:rPr>
            </w:pPr>
            <w:r w:rsidRPr="00BA6817">
              <w:rPr>
                <w:i/>
                <w:sz w:val="28"/>
                <w:szCs w:val="28"/>
              </w:rPr>
              <w:t>1,58</w:t>
            </w:r>
          </w:p>
        </w:tc>
        <w:tc>
          <w:tcPr>
            <w:tcW w:w="1595" w:type="dxa"/>
          </w:tcPr>
          <w:p w:rsidR="003C2AE5" w:rsidRPr="00BA6817" w:rsidRDefault="003C2AE5" w:rsidP="00F31570">
            <w:pPr>
              <w:jc w:val="center"/>
              <w:rPr>
                <w:i/>
                <w:sz w:val="28"/>
                <w:szCs w:val="28"/>
              </w:rPr>
            </w:pPr>
          </w:p>
        </w:tc>
        <w:tc>
          <w:tcPr>
            <w:tcW w:w="1596" w:type="dxa"/>
          </w:tcPr>
          <w:p w:rsidR="003C2AE5" w:rsidRPr="00BA6817" w:rsidRDefault="003C2AE5" w:rsidP="00F31570">
            <w:pPr>
              <w:rPr>
                <w:i/>
                <w:sz w:val="28"/>
                <w:szCs w:val="28"/>
              </w:rPr>
            </w:pP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5</w:t>
            </w:r>
          </w:p>
        </w:tc>
        <w:tc>
          <w:tcPr>
            <w:tcW w:w="1595" w:type="dxa"/>
          </w:tcPr>
          <w:p w:rsidR="003C2AE5" w:rsidRPr="00BA6817" w:rsidRDefault="003C2AE5" w:rsidP="00F31570">
            <w:pPr>
              <w:jc w:val="center"/>
              <w:rPr>
                <w:i/>
                <w:sz w:val="28"/>
                <w:szCs w:val="28"/>
              </w:rPr>
            </w:pPr>
            <w:r w:rsidRPr="00BA6817">
              <w:rPr>
                <w:i/>
                <w:sz w:val="28"/>
                <w:szCs w:val="28"/>
              </w:rPr>
              <w:t>1,16</w:t>
            </w:r>
          </w:p>
        </w:tc>
        <w:tc>
          <w:tcPr>
            <w:tcW w:w="1595" w:type="dxa"/>
          </w:tcPr>
          <w:p w:rsidR="003C2AE5" w:rsidRPr="00BA6817" w:rsidRDefault="003C2AE5" w:rsidP="00F31570">
            <w:pPr>
              <w:jc w:val="center"/>
              <w:rPr>
                <w:i/>
                <w:sz w:val="28"/>
                <w:szCs w:val="28"/>
              </w:rPr>
            </w:pPr>
            <w:r w:rsidRPr="00BA6817">
              <w:rPr>
                <w:i/>
                <w:sz w:val="28"/>
                <w:szCs w:val="28"/>
              </w:rPr>
              <w:t>0,9</w:t>
            </w:r>
          </w:p>
        </w:tc>
        <w:tc>
          <w:tcPr>
            <w:tcW w:w="1595" w:type="dxa"/>
          </w:tcPr>
          <w:p w:rsidR="003C2AE5" w:rsidRPr="00BA6817" w:rsidRDefault="003C2AE5" w:rsidP="00F31570">
            <w:pPr>
              <w:jc w:val="center"/>
              <w:rPr>
                <w:i/>
                <w:sz w:val="28"/>
                <w:szCs w:val="28"/>
              </w:rPr>
            </w:pPr>
            <w:r w:rsidRPr="00BA6817">
              <w:rPr>
                <w:i/>
                <w:sz w:val="28"/>
                <w:szCs w:val="28"/>
              </w:rPr>
              <w:t>2,06</w:t>
            </w:r>
          </w:p>
        </w:tc>
        <w:tc>
          <w:tcPr>
            <w:tcW w:w="1595" w:type="dxa"/>
          </w:tcPr>
          <w:p w:rsidR="003C2AE5" w:rsidRPr="00BA6817" w:rsidRDefault="003C2AE5" w:rsidP="00F31570">
            <w:pPr>
              <w:jc w:val="center"/>
              <w:rPr>
                <w:i/>
                <w:sz w:val="28"/>
                <w:szCs w:val="28"/>
              </w:rPr>
            </w:pPr>
            <w:r w:rsidRPr="00BA6817">
              <w:rPr>
                <w:i/>
                <w:sz w:val="28"/>
                <w:szCs w:val="28"/>
              </w:rPr>
              <w:t>2,06/0,9=2,28</w:t>
            </w:r>
          </w:p>
        </w:tc>
        <w:tc>
          <w:tcPr>
            <w:tcW w:w="1596" w:type="dxa"/>
          </w:tcPr>
          <w:p w:rsidR="003C2AE5" w:rsidRPr="00BA6817" w:rsidRDefault="003C2AE5" w:rsidP="00F31570">
            <w:pPr>
              <w:rPr>
                <w:i/>
                <w:sz w:val="28"/>
                <w:szCs w:val="28"/>
              </w:rPr>
            </w:pPr>
          </w:p>
        </w:tc>
      </w:tr>
      <w:tr w:rsidR="003C2AE5" w:rsidRPr="00BA6817">
        <w:tc>
          <w:tcPr>
            <w:tcW w:w="1595" w:type="dxa"/>
          </w:tcPr>
          <w:p w:rsidR="003C2AE5" w:rsidRPr="00BA6817" w:rsidRDefault="003C2AE5" w:rsidP="00F31570">
            <w:pPr>
              <w:jc w:val="center"/>
              <w:rPr>
                <w:i/>
                <w:sz w:val="28"/>
                <w:szCs w:val="28"/>
              </w:rPr>
            </w:pPr>
            <w:r w:rsidRPr="00BA6817">
              <w:rPr>
                <w:i/>
                <w:sz w:val="28"/>
                <w:szCs w:val="28"/>
                <w:lang w:val="en-US"/>
              </w:rPr>
              <w:t>Z</w:t>
            </w:r>
            <w:r w:rsidRPr="00BA6817">
              <w:rPr>
                <w:i/>
                <w:sz w:val="28"/>
                <w:szCs w:val="28"/>
              </w:rPr>
              <w:t>6</w:t>
            </w:r>
          </w:p>
        </w:tc>
        <w:tc>
          <w:tcPr>
            <w:tcW w:w="1595" w:type="dxa"/>
          </w:tcPr>
          <w:p w:rsidR="003C2AE5" w:rsidRPr="00BA6817" w:rsidRDefault="003C2AE5" w:rsidP="00F31570">
            <w:pPr>
              <w:jc w:val="center"/>
              <w:rPr>
                <w:i/>
                <w:sz w:val="28"/>
                <w:szCs w:val="28"/>
              </w:rPr>
            </w:pPr>
            <w:r w:rsidRPr="00BA6817">
              <w:rPr>
                <w:i/>
                <w:sz w:val="28"/>
                <w:szCs w:val="28"/>
              </w:rPr>
              <w:t>0,65</w:t>
            </w:r>
          </w:p>
        </w:tc>
        <w:tc>
          <w:tcPr>
            <w:tcW w:w="1595" w:type="dxa"/>
          </w:tcPr>
          <w:p w:rsidR="003C2AE5" w:rsidRPr="00BA6817" w:rsidRDefault="003C2AE5" w:rsidP="00F31570">
            <w:pPr>
              <w:jc w:val="center"/>
              <w:rPr>
                <w:i/>
                <w:sz w:val="28"/>
                <w:szCs w:val="28"/>
              </w:rPr>
            </w:pPr>
            <w:r w:rsidRPr="00BA6817">
              <w:rPr>
                <w:i/>
                <w:sz w:val="28"/>
                <w:szCs w:val="28"/>
              </w:rPr>
              <w:t>0,9</w:t>
            </w:r>
          </w:p>
        </w:tc>
        <w:tc>
          <w:tcPr>
            <w:tcW w:w="1595" w:type="dxa"/>
          </w:tcPr>
          <w:p w:rsidR="003C2AE5" w:rsidRPr="00BA6817" w:rsidRDefault="003C2AE5" w:rsidP="00F31570">
            <w:pPr>
              <w:jc w:val="center"/>
              <w:rPr>
                <w:i/>
                <w:sz w:val="28"/>
                <w:szCs w:val="28"/>
              </w:rPr>
            </w:pPr>
            <w:r w:rsidRPr="00BA6817">
              <w:rPr>
                <w:i/>
                <w:sz w:val="28"/>
                <w:szCs w:val="28"/>
              </w:rPr>
              <w:t>1,55</w:t>
            </w:r>
          </w:p>
        </w:tc>
        <w:tc>
          <w:tcPr>
            <w:tcW w:w="1595" w:type="dxa"/>
          </w:tcPr>
          <w:p w:rsidR="003C2AE5" w:rsidRPr="00BA6817" w:rsidRDefault="003C2AE5" w:rsidP="00F31570">
            <w:pPr>
              <w:jc w:val="center"/>
              <w:rPr>
                <w:i/>
                <w:sz w:val="28"/>
                <w:szCs w:val="28"/>
              </w:rPr>
            </w:pPr>
            <w:r w:rsidRPr="00BA6817">
              <w:rPr>
                <w:i/>
                <w:sz w:val="28"/>
                <w:szCs w:val="28"/>
              </w:rPr>
              <w:t>1,55/0,96=1,72</w:t>
            </w:r>
          </w:p>
        </w:tc>
        <w:tc>
          <w:tcPr>
            <w:tcW w:w="1596" w:type="dxa"/>
          </w:tcPr>
          <w:p w:rsidR="003C2AE5" w:rsidRPr="00BA6817" w:rsidRDefault="003C2AE5" w:rsidP="00F31570">
            <w:pPr>
              <w:rPr>
                <w:i/>
                <w:sz w:val="28"/>
                <w:szCs w:val="28"/>
              </w:rPr>
            </w:pPr>
          </w:p>
        </w:tc>
      </w:tr>
    </w:tbl>
    <w:p w:rsidR="003C2AE5" w:rsidRPr="00BA6817" w:rsidRDefault="003C2AE5" w:rsidP="003C2AE5">
      <w:pPr>
        <w:ind w:firstLine="540"/>
        <w:rPr>
          <w:i/>
          <w:position w:val="-32"/>
          <w:sz w:val="28"/>
          <w:szCs w:val="28"/>
        </w:rPr>
      </w:pPr>
      <w:r w:rsidRPr="00BA6817">
        <w:rPr>
          <w:i/>
          <w:position w:val="-32"/>
          <w:sz w:val="28"/>
          <w:szCs w:val="28"/>
        </w:rPr>
        <w:t xml:space="preserve">Определяем колебание и максимальное значение припуска </w:t>
      </w:r>
    </w:p>
    <w:tbl>
      <w:tblPr>
        <w:tblW w:w="0" w:type="auto"/>
        <w:tblLook w:val="04A0" w:firstRow="1" w:lastRow="0" w:firstColumn="1" w:lastColumn="0" w:noHBand="0" w:noVBand="1"/>
      </w:tblPr>
      <w:tblGrid>
        <w:gridCol w:w="8613"/>
        <w:gridCol w:w="958"/>
      </w:tblGrid>
      <w:tr w:rsidR="003C2AE5" w:rsidRPr="00BA6817">
        <w:tc>
          <w:tcPr>
            <w:tcW w:w="8613" w:type="dxa"/>
          </w:tcPr>
          <w:p w:rsidR="003C2AE5" w:rsidRPr="00BA6817" w:rsidRDefault="003C2AE5" w:rsidP="00F31570">
            <w:pPr>
              <w:ind w:firstLine="540"/>
              <w:jc w:val="center"/>
              <w:rPr>
                <w:i/>
                <w:position w:val="-32"/>
                <w:sz w:val="28"/>
                <w:szCs w:val="28"/>
              </w:rPr>
            </w:pPr>
            <w:r w:rsidRPr="00BA6817">
              <w:rPr>
                <w:i/>
                <w:position w:val="-14"/>
                <w:sz w:val="28"/>
                <w:szCs w:val="28"/>
              </w:rPr>
              <w:object w:dxaOrig="1320" w:dyaOrig="400">
                <v:shape id="_x0000_i1107" type="#_x0000_t75" style="width:66pt;height:20.25pt" o:ole="">
                  <v:imagedata r:id="rId149" o:title=""/>
                </v:shape>
                <o:OLEObject Type="Embed" ProgID="Equation.3" ShapeID="_x0000_i1107" DrawAspect="Content" ObjectID="_1468417136" r:id="rId150"/>
              </w:object>
            </w:r>
          </w:p>
        </w:tc>
        <w:tc>
          <w:tcPr>
            <w:tcW w:w="958" w:type="dxa"/>
          </w:tcPr>
          <w:p w:rsidR="003C2AE5" w:rsidRPr="00BA6817" w:rsidRDefault="003C2AE5" w:rsidP="00F31570">
            <w:pPr>
              <w:rPr>
                <w:i/>
                <w:position w:val="-32"/>
                <w:sz w:val="28"/>
                <w:szCs w:val="28"/>
              </w:rPr>
            </w:pPr>
            <w:r w:rsidRPr="00BA6817">
              <w:rPr>
                <w:i/>
                <w:position w:val="-32"/>
                <w:sz w:val="28"/>
                <w:szCs w:val="28"/>
              </w:rPr>
              <w:t>(1)</w:t>
            </w:r>
          </w:p>
        </w:tc>
      </w:tr>
    </w:tbl>
    <w:p w:rsidR="003C2AE5" w:rsidRPr="00BA6817" w:rsidRDefault="003C2AE5" w:rsidP="003C2AE5">
      <w:pPr>
        <w:spacing w:line="360" w:lineRule="auto"/>
        <w:ind w:firstLine="540"/>
        <w:rPr>
          <w:i/>
          <w:position w:val="-32"/>
          <w:sz w:val="28"/>
          <w:szCs w:val="28"/>
          <w:lang w:val="en-US"/>
        </w:rPr>
      </w:pPr>
      <w:r w:rsidRPr="00BA6817">
        <w:rPr>
          <w:i/>
          <w:position w:val="-32"/>
          <w:sz w:val="28"/>
          <w:szCs w:val="28"/>
        </w:rPr>
        <w:t>Где ω</w:t>
      </w:r>
      <w:r w:rsidRPr="00BA6817">
        <w:rPr>
          <w:i/>
          <w:position w:val="-32"/>
          <w:sz w:val="28"/>
          <w:szCs w:val="28"/>
          <w:lang w:val="en-US"/>
        </w:rPr>
        <w:t>Z</w:t>
      </w:r>
      <w:r w:rsidRPr="00BA6817">
        <w:rPr>
          <w:i/>
          <w:position w:val="-32"/>
          <w:sz w:val="28"/>
          <w:szCs w:val="28"/>
          <w:vertAlign w:val="subscript"/>
          <w:lang w:val="en-US"/>
        </w:rPr>
        <w:t>i</w:t>
      </w:r>
      <w:r w:rsidRPr="00BA6817">
        <w:rPr>
          <w:i/>
          <w:position w:val="-32"/>
          <w:sz w:val="28"/>
          <w:szCs w:val="28"/>
          <w:lang w:val="en-US"/>
        </w:rPr>
        <w:t xml:space="preserve"> –колебание припуска;</w:t>
      </w:r>
    </w:p>
    <w:p w:rsidR="003C2AE5" w:rsidRPr="00BA6817" w:rsidRDefault="003C2AE5" w:rsidP="003C2AE5">
      <w:pPr>
        <w:spacing w:line="360" w:lineRule="auto"/>
        <w:ind w:firstLine="540"/>
        <w:rPr>
          <w:i/>
          <w:position w:val="-32"/>
          <w:sz w:val="28"/>
          <w:szCs w:val="28"/>
        </w:rPr>
      </w:pPr>
      <w:r w:rsidRPr="00BA6817">
        <w:rPr>
          <w:i/>
          <w:position w:val="-32"/>
          <w:sz w:val="28"/>
          <w:szCs w:val="28"/>
        </w:rPr>
        <w:t>ТL</w:t>
      </w:r>
      <w:r w:rsidRPr="00BA6817">
        <w:rPr>
          <w:i/>
          <w:position w:val="-32"/>
          <w:sz w:val="28"/>
          <w:szCs w:val="28"/>
          <w:vertAlign w:val="subscript"/>
          <w:lang w:val="en-US"/>
        </w:rPr>
        <w:t>i</w:t>
      </w:r>
      <w:r w:rsidRPr="00BA6817">
        <w:rPr>
          <w:i/>
          <w:position w:val="-32"/>
          <w:sz w:val="28"/>
          <w:szCs w:val="28"/>
        </w:rPr>
        <w:t xml:space="preserve"> – допуск на линейный размер.</w:t>
      </w:r>
    </w:p>
    <w:tbl>
      <w:tblPr>
        <w:tblW w:w="0" w:type="auto"/>
        <w:tblLook w:val="04A0" w:firstRow="1" w:lastRow="0" w:firstColumn="1" w:lastColumn="0" w:noHBand="0" w:noVBand="1"/>
      </w:tblPr>
      <w:tblGrid>
        <w:gridCol w:w="8613"/>
        <w:gridCol w:w="958"/>
      </w:tblGrid>
      <w:tr w:rsidR="003C2AE5" w:rsidRPr="00BA6817">
        <w:tc>
          <w:tcPr>
            <w:tcW w:w="8613" w:type="dxa"/>
          </w:tcPr>
          <w:p w:rsidR="003C2AE5" w:rsidRPr="00BA6817" w:rsidRDefault="003C2AE5" w:rsidP="00F31570">
            <w:pPr>
              <w:jc w:val="center"/>
              <w:rPr>
                <w:i/>
                <w:position w:val="-32"/>
                <w:sz w:val="28"/>
                <w:szCs w:val="28"/>
              </w:rPr>
            </w:pPr>
            <w:r w:rsidRPr="00BA6817">
              <w:rPr>
                <w:i/>
                <w:position w:val="-12"/>
                <w:sz w:val="28"/>
                <w:szCs w:val="28"/>
              </w:rPr>
              <w:object w:dxaOrig="1800" w:dyaOrig="360">
                <v:shape id="_x0000_i1108" type="#_x0000_t75" style="width:90pt;height:18pt" o:ole="">
                  <v:imagedata r:id="rId151" o:title=""/>
                </v:shape>
                <o:OLEObject Type="Embed" ProgID="Equation.3" ShapeID="_x0000_i1108" DrawAspect="Content" ObjectID="_1468417137" r:id="rId152"/>
              </w:object>
            </w:r>
          </w:p>
        </w:tc>
        <w:tc>
          <w:tcPr>
            <w:tcW w:w="958" w:type="dxa"/>
          </w:tcPr>
          <w:p w:rsidR="003C2AE5" w:rsidRPr="00BA6817" w:rsidRDefault="003C2AE5" w:rsidP="00F31570">
            <w:pPr>
              <w:rPr>
                <w:i/>
                <w:position w:val="-32"/>
                <w:sz w:val="28"/>
                <w:szCs w:val="28"/>
              </w:rPr>
            </w:pPr>
            <w:r w:rsidRPr="00BA6817">
              <w:rPr>
                <w:i/>
                <w:position w:val="-32"/>
                <w:sz w:val="28"/>
                <w:szCs w:val="28"/>
              </w:rPr>
              <w:t>(2)</w:t>
            </w:r>
          </w:p>
        </w:tc>
      </w:tr>
    </w:tbl>
    <w:p w:rsidR="003C2AE5" w:rsidRPr="00BA6817" w:rsidRDefault="003C2AE5" w:rsidP="003C2AE5">
      <w:pPr>
        <w:spacing w:line="360" w:lineRule="auto"/>
        <w:ind w:firstLine="540"/>
        <w:rPr>
          <w:i/>
          <w:position w:val="-32"/>
          <w:sz w:val="28"/>
          <w:szCs w:val="28"/>
        </w:rPr>
      </w:pPr>
      <w:r w:rsidRPr="00BA6817">
        <w:rPr>
          <w:i/>
          <w:position w:val="-32"/>
          <w:sz w:val="28"/>
          <w:szCs w:val="28"/>
        </w:rPr>
        <w:t>Где ω</w:t>
      </w:r>
      <w:r w:rsidRPr="00BA6817">
        <w:rPr>
          <w:i/>
          <w:position w:val="-32"/>
          <w:sz w:val="28"/>
          <w:szCs w:val="28"/>
          <w:lang w:val="en-US"/>
        </w:rPr>
        <w:t>Z</w:t>
      </w:r>
      <w:r w:rsidRPr="00BA6817">
        <w:rPr>
          <w:i/>
          <w:position w:val="-32"/>
          <w:sz w:val="28"/>
          <w:szCs w:val="28"/>
          <w:vertAlign w:val="subscript"/>
          <w:lang w:val="en-US"/>
        </w:rPr>
        <w:t>i</w:t>
      </w:r>
      <w:r w:rsidRPr="00BA6817">
        <w:rPr>
          <w:i/>
          <w:position w:val="-32"/>
          <w:sz w:val="28"/>
          <w:szCs w:val="28"/>
          <w:lang w:val="en-US"/>
        </w:rPr>
        <w:t xml:space="preserve"> –колебание припуска;</w:t>
      </w:r>
    </w:p>
    <w:p w:rsidR="003C2AE5" w:rsidRPr="00BA6817" w:rsidRDefault="003C2AE5" w:rsidP="003C2AE5">
      <w:pPr>
        <w:spacing w:line="360" w:lineRule="auto"/>
        <w:ind w:firstLine="540"/>
        <w:rPr>
          <w:i/>
          <w:position w:val="-32"/>
          <w:sz w:val="28"/>
          <w:szCs w:val="28"/>
        </w:rPr>
      </w:pPr>
      <w:r w:rsidRPr="00BA6817">
        <w:rPr>
          <w:i/>
          <w:position w:val="-32"/>
          <w:sz w:val="28"/>
          <w:szCs w:val="28"/>
          <w:lang w:val="en-US"/>
        </w:rPr>
        <w:t>Z</w:t>
      </w:r>
      <w:r w:rsidRPr="00BA6817">
        <w:rPr>
          <w:i/>
          <w:position w:val="-32"/>
          <w:sz w:val="28"/>
          <w:szCs w:val="28"/>
          <w:vertAlign w:val="subscript"/>
          <w:lang w:val="en-US"/>
        </w:rPr>
        <w:t>imin</w:t>
      </w:r>
      <w:r w:rsidRPr="00BA6817">
        <w:rPr>
          <w:i/>
          <w:position w:val="-32"/>
          <w:sz w:val="28"/>
          <w:szCs w:val="28"/>
          <w:vertAlign w:val="subscript"/>
        </w:rPr>
        <w:t>,</w:t>
      </w:r>
      <w:r w:rsidRPr="00BA6817">
        <w:rPr>
          <w:i/>
          <w:position w:val="-32"/>
          <w:sz w:val="28"/>
          <w:szCs w:val="28"/>
          <w:vertAlign w:val="subscript"/>
          <w:lang w:val="en-US"/>
        </w:rPr>
        <w:t>max</w:t>
      </w:r>
      <w:r w:rsidRPr="00BA6817">
        <w:rPr>
          <w:i/>
          <w:position w:val="-32"/>
          <w:sz w:val="28"/>
          <w:szCs w:val="28"/>
        </w:rPr>
        <w:t xml:space="preserve"> – минимальное и максимальное значение i-го припуска</w:t>
      </w:r>
    </w:p>
    <w:p w:rsidR="003C2AE5" w:rsidRPr="00BA6817" w:rsidRDefault="003C2AE5" w:rsidP="003C2AE5">
      <w:pPr>
        <w:spacing w:line="360" w:lineRule="auto"/>
        <w:ind w:firstLine="567"/>
        <w:rPr>
          <w:i/>
          <w:position w:val="-32"/>
          <w:sz w:val="28"/>
          <w:szCs w:val="28"/>
        </w:rPr>
      </w:pPr>
      <w:r w:rsidRPr="00BA6817">
        <w:rPr>
          <w:i/>
          <w:position w:val="-32"/>
          <w:sz w:val="28"/>
          <w:szCs w:val="28"/>
        </w:rPr>
        <w:t xml:space="preserve">Рассчитываем колебание и максимальное значение припуска </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Z1=TL1+TL3=2.5+0.74=3.24</w:t>
      </w:r>
    </w:p>
    <w:p w:rsidR="003C2AE5" w:rsidRPr="00BA6817" w:rsidRDefault="003C2AE5" w:rsidP="003C2AE5">
      <w:pPr>
        <w:spacing w:line="360" w:lineRule="auto"/>
        <w:ind w:left="180" w:firstLine="567"/>
        <w:rPr>
          <w:i/>
          <w:sz w:val="28"/>
          <w:szCs w:val="28"/>
        </w:rPr>
      </w:pPr>
      <w:r w:rsidRPr="00BA6817">
        <w:rPr>
          <w:i/>
          <w:sz w:val="28"/>
          <w:szCs w:val="28"/>
          <w:lang w:val="en-US"/>
        </w:rPr>
        <w:t>Z1</w:t>
      </w:r>
      <w:r w:rsidRPr="00BA6817">
        <w:rPr>
          <w:i/>
          <w:sz w:val="28"/>
          <w:szCs w:val="28"/>
          <w:vertAlign w:val="subscript"/>
          <w:lang w:val="en-US"/>
        </w:rPr>
        <w:t>max</w:t>
      </w:r>
      <w:r w:rsidRPr="00BA6817">
        <w:rPr>
          <w:i/>
          <w:sz w:val="28"/>
          <w:szCs w:val="28"/>
          <w:lang w:val="en-US"/>
        </w:rPr>
        <w:t>=Z1</w:t>
      </w:r>
      <w:r w:rsidRPr="00BA6817">
        <w:rPr>
          <w:i/>
          <w:sz w:val="28"/>
          <w:szCs w:val="28"/>
          <w:vertAlign w:val="subscript"/>
          <w:lang w:val="en-US"/>
        </w:rPr>
        <w:t>min</w:t>
      </w:r>
      <w:r w:rsidRPr="00BA6817">
        <w:rPr>
          <w:i/>
          <w:sz w:val="28"/>
          <w:szCs w:val="28"/>
          <w:lang w:val="en-US"/>
        </w:rPr>
        <w:t>+</w:t>
      </w:r>
      <w:r w:rsidRPr="00BA6817">
        <w:rPr>
          <w:i/>
          <w:sz w:val="28"/>
          <w:szCs w:val="28"/>
        </w:rPr>
        <w:t xml:space="preserve"> ω</w:t>
      </w:r>
      <w:r w:rsidRPr="00BA6817">
        <w:rPr>
          <w:i/>
          <w:sz w:val="28"/>
          <w:szCs w:val="28"/>
          <w:lang w:val="en-US"/>
        </w:rPr>
        <w:t>Z1=1.3+3.24=4.54</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Z2=TL3+TL4=0.74+0.19=0.93</w:t>
      </w:r>
    </w:p>
    <w:p w:rsidR="003C2AE5" w:rsidRPr="00BA6817" w:rsidRDefault="003C2AE5" w:rsidP="003C2AE5">
      <w:pPr>
        <w:spacing w:line="360" w:lineRule="auto"/>
        <w:ind w:left="180" w:firstLine="567"/>
        <w:rPr>
          <w:i/>
          <w:sz w:val="28"/>
          <w:szCs w:val="28"/>
        </w:rPr>
      </w:pPr>
      <w:r w:rsidRPr="00BA6817">
        <w:rPr>
          <w:i/>
          <w:sz w:val="28"/>
          <w:szCs w:val="28"/>
          <w:lang w:val="en-US"/>
        </w:rPr>
        <w:t>Z2</w:t>
      </w:r>
      <w:r w:rsidRPr="00BA6817">
        <w:rPr>
          <w:i/>
          <w:sz w:val="28"/>
          <w:szCs w:val="28"/>
          <w:vertAlign w:val="subscript"/>
          <w:lang w:val="en-US"/>
        </w:rPr>
        <w:t>max</w:t>
      </w:r>
      <w:r w:rsidRPr="00BA6817">
        <w:rPr>
          <w:i/>
          <w:sz w:val="28"/>
          <w:szCs w:val="28"/>
          <w:lang w:val="en-US"/>
        </w:rPr>
        <w:t>=Z2</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Z2=0.45+0.93=1.38</w:t>
      </w:r>
    </w:p>
    <w:p w:rsidR="003C2AE5" w:rsidRPr="00BA6817" w:rsidRDefault="003C2AE5" w:rsidP="003C2AE5">
      <w:pPr>
        <w:spacing w:line="360" w:lineRule="auto"/>
        <w:ind w:left="180" w:firstLine="567"/>
        <w:rPr>
          <w:i/>
          <w:sz w:val="28"/>
          <w:szCs w:val="28"/>
          <w:lang w:val="en-US"/>
        </w:rPr>
      </w:pPr>
      <w:r w:rsidRPr="00BA6817">
        <w:rPr>
          <w:i/>
          <w:sz w:val="28"/>
          <w:szCs w:val="28"/>
          <w:lang w:val="en-US"/>
        </w:rPr>
        <w:t>TL3’=0.30</w:t>
      </w:r>
    </w:p>
    <w:p w:rsidR="003C2AE5" w:rsidRPr="00BA6817" w:rsidRDefault="003C2AE5" w:rsidP="003C2AE5">
      <w:pPr>
        <w:spacing w:line="360" w:lineRule="auto"/>
        <w:ind w:left="180" w:firstLine="567"/>
        <w:rPr>
          <w:i/>
          <w:sz w:val="28"/>
          <w:szCs w:val="28"/>
          <w:lang w:val="en-US"/>
        </w:rPr>
      </w:pPr>
      <w:r w:rsidRPr="00BA6817">
        <w:rPr>
          <w:i/>
          <w:sz w:val="28"/>
          <w:szCs w:val="28"/>
        </w:rPr>
        <w:t>ω</w:t>
      </w:r>
      <w:r w:rsidRPr="00BA6817">
        <w:rPr>
          <w:i/>
          <w:sz w:val="28"/>
          <w:szCs w:val="28"/>
          <w:lang w:val="en-US"/>
        </w:rPr>
        <w:t>Z2’=TL3’+TL4=0.30+0.19=0.49</w:t>
      </w:r>
    </w:p>
    <w:p w:rsidR="003C2AE5" w:rsidRPr="00BA6817" w:rsidRDefault="003C2AE5" w:rsidP="003C2AE5">
      <w:pPr>
        <w:spacing w:line="360" w:lineRule="auto"/>
        <w:ind w:left="180" w:firstLine="567"/>
        <w:rPr>
          <w:i/>
          <w:sz w:val="28"/>
          <w:szCs w:val="28"/>
        </w:rPr>
      </w:pPr>
      <w:r w:rsidRPr="00BA6817">
        <w:rPr>
          <w:i/>
          <w:sz w:val="28"/>
          <w:szCs w:val="28"/>
          <w:lang w:val="en-US"/>
        </w:rPr>
        <w:t>Z2’</w:t>
      </w:r>
      <w:r w:rsidRPr="00BA6817">
        <w:rPr>
          <w:i/>
          <w:sz w:val="28"/>
          <w:szCs w:val="28"/>
          <w:vertAlign w:val="subscript"/>
          <w:lang w:val="en-US"/>
        </w:rPr>
        <w:t>max</w:t>
      </w:r>
      <w:r w:rsidRPr="00BA6817">
        <w:rPr>
          <w:i/>
          <w:sz w:val="28"/>
          <w:szCs w:val="28"/>
          <w:lang w:val="en-US"/>
        </w:rPr>
        <w:t>=Z2</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Z2’=0.45+0.49=0.94</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Z3=TL2+TL4+TL6=2.2+0.19+0.52=2.91</w:t>
      </w:r>
    </w:p>
    <w:p w:rsidR="003C2AE5" w:rsidRPr="00BA6817" w:rsidRDefault="003C2AE5" w:rsidP="003C2AE5">
      <w:pPr>
        <w:spacing w:line="360" w:lineRule="auto"/>
        <w:ind w:left="180" w:firstLine="567"/>
        <w:rPr>
          <w:i/>
          <w:sz w:val="28"/>
          <w:szCs w:val="28"/>
        </w:rPr>
      </w:pPr>
      <w:r w:rsidRPr="00BA6817">
        <w:rPr>
          <w:i/>
          <w:sz w:val="28"/>
          <w:szCs w:val="28"/>
          <w:lang w:val="en-US"/>
        </w:rPr>
        <w:t>Z3</w:t>
      </w:r>
      <w:r w:rsidRPr="00BA6817">
        <w:rPr>
          <w:i/>
          <w:sz w:val="28"/>
          <w:szCs w:val="28"/>
          <w:vertAlign w:val="subscript"/>
          <w:lang w:val="en-US"/>
        </w:rPr>
        <w:t>max</w:t>
      </w:r>
      <w:r w:rsidRPr="00BA6817">
        <w:rPr>
          <w:i/>
          <w:sz w:val="28"/>
          <w:szCs w:val="28"/>
          <w:lang w:val="en-US"/>
        </w:rPr>
        <w:t>=Z3</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Z3=1.3+2.91=4.21</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Z4=TL4+TL6+TL7=0.19+0.52+0.52=1.23</w:t>
      </w:r>
    </w:p>
    <w:p w:rsidR="003C2AE5" w:rsidRPr="00BA6817" w:rsidRDefault="003C2AE5" w:rsidP="003C2AE5">
      <w:pPr>
        <w:spacing w:line="360" w:lineRule="auto"/>
        <w:ind w:left="180" w:firstLine="567"/>
        <w:rPr>
          <w:i/>
          <w:sz w:val="28"/>
          <w:szCs w:val="28"/>
        </w:rPr>
      </w:pPr>
      <w:r w:rsidRPr="00BA6817">
        <w:rPr>
          <w:i/>
          <w:sz w:val="28"/>
          <w:szCs w:val="28"/>
          <w:lang w:val="en-US"/>
        </w:rPr>
        <w:t>Z4</w:t>
      </w:r>
      <w:r w:rsidRPr="00BA6817">
        <w:rPr>
          <w:i/>
          <w:sz w:val="28"/>
          <w:szCs w:val="28"/>
          <w:vertAlign w:val="subscript"/>
          <w:lang w:val="en-US"/>
        </w:rPr>
        <w:t>max</w:t>
      </w:r>
      <w:r w:rsidRPr="00BA6817">
        <w:rPr>
          <w:i/>
          <w:sz w:val="28"/>
          <w:szCs w:val="28"/>
          <w:lang w:val="en-US"/>
        </w:rPr>
        <w:t>=Z4</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Z4=0.35+1.23=1.58</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Z5=TL6+TL7+TL8=0.52+0.52+0.12=1.16</w:t>
      </w:r>
    </w:p>
    <w:p w:rsidR="003C2AE5" w:rsidRPr="00BA6817" w:rsidRDefault="003C2AE5" w:rsidP="003C2AE5">
      <w:pPr>
        <w:spacing w:line="360" w:lineRule="auto"/>
        <w:ind w:left="180" w:firstLine="567"/>
        <w:rPr>
          <w:i/>
          <w:sz w:val="28"/>
          <w:szCs w:val="28"/>
        </w:rPr>
      </w:pPr>
      <w:r w:rsidRPr="00BA6817">
        <w:rPr>
          <w:i/>
          <w:sz w:val="28"/>
          <w:szCs w:val="28"/>
          <w:lang w:val="en-US"/>
        </w:rPr>
        <w:t>Z5</w:t>
      </w:r>
      <w:r w:rsidRPr="00BA6817">
        <w:rPr>
          <w:i/>
          <w:sz w:val="28"/>
          <w:szCs w:val="28"/>
          <w:vertAlign w:val="subscript"/>
          <w:lang w:val="en-US"/>
        </w:rPr>
        <w:t>max</w:t>
      </w:r>
      <w:r w:rsidRPr="00BA6817">
        <w:rPr>
          <w:i/>
          <w:sz w:val="28"/>
          <w:szCs w:val="28"/>
          <w:lang w:val="en-US"/>
        </w:rPr>
        <w:t>=Z5</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Z5=0.9+1.16=2.06</w:t>
      </w:r>
    </w:p>
    <w:p w:rsidR="003C2AE5" w:rsidRPr="00BA6817" w:rsidRDefault="003C2AE5" w:rsidP="003C2AE5">
      <w:pPr>
        <w:numPr>
          <w:ilvl w:val="0"/>
          <w:numId w:val="29"/>
        </w:numPr>
        <w:spacing w:line="360" w:lineRule="auto"/>
        <w:ind w:firstLine="567"/>
        <w:rPr>
          <w:i/>
          <w:sz w:val="28"/>
          <w:szCs w:val="28"/>
          <w:lang w:val="en-US"/>
        </w:rPr>
      </w:pPr>
      <w:r w:rsidRPr="00BA6817">
        <w:rPr>
          <w:i/>
          <w:sz w:val="28"/>
          <w:szCs w:val="28"/>
        </w:rPr>
        <w:t>ω</w:t>
      </w:r>
      <w:r w:rsidRPr="00BA6817">
        <w:rPr>
          <w:i/>
          <w:sz w:val="28"/>
          <w:szCs w:val="28"/>
          <w:lang w:val="en-US"/>
        </w:rPr>
        <w:t>Z6=TL6+TL9=0.52+0.13=0.65</w:t>
      </w:r>
    </w:p>
    <w:p w:rsidR="003C2AE5" w:rsidRDefault="003C2AE5" w:rsidP="003C2AE5">
      <w:pPr>
        <w:spacing w:line="360" w:lineRule="auto"/>
        <w:ind w:left="180" w:firstLine="567"/>
        <w:rPr>
          <w:i/>
          <w:sz w:val="28"/>
          <w:szCs w:val="28"/>
        </w:rPr>
      </w:pPr>
      <w:r w:rsidRPr="00BA6817">
        <w:rPr>
          <w:i/>
          <w:sz w:val="28"/>
          <w:szCs w:val="28"/>
          <w:lang w:val="en-US"/>
        </w:rPr>
        <w:t>Z6</w:t>
      </w:r>
      <w:r w:rsidRPr="00BA6817">
        <w:rPr>
          <w:i/>
          <w:sz w:val="28"/>
          <w:szCs w:val="28"/>
          <w:vertAlign w:val="subscript"/>
          <w:lang w:val="en-US"/>
        </w:rPr>
        <w:t>max</w:t>
      </w:r>
      <w:r w:rsidRPr="00BA6817">
        <w:rPr>
          <w:i/>
          <w:sz w:val="28"/>
          <w:szCs w:val="28"/>
          <w:lang w:val="en-US"/>
        </w:rPr>
        <w:t>=Z6</w:t>
      </w:r>
      <w:r w:rsidRPr="00BA6817">
        <w:rPr>
          <w:i/>
          <w:sz w:val="28"/>
          <w:szCs w:val="28"/>
          <w:vertAlign w:val="subscript"/>
          <w:lang w:val="en-US"/>
        </w:rPr>
        <w:t>min</w:t>
      </w:r>
      <w:r w:rsidRPr="00BA6817">
        <w:rPr>
          <w:i/>
          <w:sz w:val="28"/>
          <w:szCs w:val="28"/>
          <w:lang w:val="en-US"/>
        </w:rPr>
        <w:t xml:space="preserve">+ </w:t>
      </w:r>
      <w:r w:rsidRPr="00BA6817">
        <w:rPr>
          <w:i/>
          <w:sz w:val="28"/>
          <w:szCs w:val="28"/>
        </w:rPr>
        <w:t>ω</w:t>
      </w:r>
      <w:r w:rsidRPr="00BA6817">
        <w:rPr>
          <w:i/>
          <w:sz w:val="28"/>
          <w:szCs w:val="28"/>
          <w:lang w:val="en-US"/>
        </w:rPr>
        <w:t>Z6=0.9+0.65=1.55</w:t>
      </w:r>
    </w:p>
    <w:p w:rsidR="003C2AE5" w:rsidRPr="003C2AE5" w:rsidRDefault="003C2AE5" w:rsidP="003C2AE5">
      <w:pPr>
        <w:spacing w:line="360" w:lineRule="auto"/>
        <w:ind w:left="180" w:firstLine="567"/>
        <w:rPr>
          <w:i/>
          <w:sz w:val="28"/>
          <w:szCs w:val="28"/>
        </w:rPr>
      </w:pPr>
    </w:p>
    <w:p w:rsidR="003C2AE5" w:rsidRDefault="003C2AE5" w:rsidP="003C2AE5">
      <w:pPr>
        <w:ind w:firstLine="567"/>
        <w:rPr>
          <w:i/>
          <w:sz w:val="28"/>
          <w:szCs w:val="28"/>
        </w:rPr>
      </w:pPr>
      <w:r w:rsidRPr="00BA6817">
        <w:rPr>
          <w:i/>
          <w:sz w:val="28"/>
          <w:szCs w:val="28"/>
        </w:rPr>
        <w:t xml:space="preserve">Конструкторский размер, обеспеченный технологическим процессом представлен в таблице </w:t>
      </w:r>
      <w:r>
        <w:rPr>
          <w:i/>
          <w:sz w:val="28"/>
          <w:szCs w:val="28"/>
        </w:rPr>
        <w:t>2.9</w:t>
      </w:r>
    </w:p>
    <w:p w:rsidR="003C2AE5" w:rsidRPr="00BA6817" w:rsidRDefault="003C2AE5" w:rsidP="003C2AE5">
      <w:pPr>
        <w:ind w:firstLine="567"/>
        <w:rPr>
          <w:i/>
          <w:sz w:val="28"/>
          <w:szCs w:val="28"/>
        </w:rPr>
      </w:pPr>
    </w:p>
    <w:p w:rsidR="003C2AE5" w:rsidRPr="00BA6817" w:rsidRDefault="003C2AE5" w:rsidP="003C2AE5">
      <w:pPr>
        <w:ind w:firstLine="567"/>
        <w:rPr>
          <w:i/>
          <w:sz w:val="28"/>
          <w:szCs w:val="28"/>
        </w:rPr>
      </w:pPr>
      <w:r w:rsidRPr="00BA6817">
        <w:rPr>
          <w:i/>
          <w:sz w:val="28"/>
          <w:szCs w:val="28"/>
        </w:rPr>
        <w:t xml:space="preserve">Таблица </w:t>
      </w:r>
      <w:r>
        <w:rPr>
          <w:i/>
          <w:sz w:val="28"/>
          <w:szCs w:val="28"/>
        </w:rPr>
        <w:t>2.9</w:t>
      </w:r>
      <w:r w:rsidRPr="00BA6817">
        <w:rPr>
          <w:i/>
          <w:sz w:val="28"/>
          <w:szCs w:val="28"/>
        </w:rPr>
        <w:t xml:space="preserve"> Учет полученных запасов точности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C2AE5" w:rsidRPr="00BA6817">
        <w:tc>
          <w:tcPr>
            <w:tcW w:w="3190" w:type="dxa"/>
          </w:tcPr>
          <w:p w:rsidR="003C2AE5" w:rsidRPr="00BA6817" w:rsidRDefault="003C2AE5" w:rsidP="00F31570">
            <w:pPr>
              <w:rPr>
                <w:i/>
                <w:sz w:val="28"/>
                <w:szCs w:val="28"/>
              </w:rPr>
            </w:pPr>
            <w:r w:rsidRPr="00BA6817">
              <w:rPr>
                <w:i/>
                <w:sz w:val="28"/>
                <w:szCs w:val="28"/>
              </w:rPr>
              <w:t>Конструкторский размер по чертежу</w:t>
            </w:r>
          </w:p>
        </w:tc>
        <w:tc>
          <w:tcPr>
            <w:tcW w:w="3190" w:type="dxa"/>
          </w:tcPr>
          <w:p w:rsidR="003C2AE5" w:rsidRPr="00BA6817" w:rsidRDefault="003C2AE5" w:rsidP="00F31570">
            <w:pPr>
              <w:rPr>
                <w:i/>
                <w:sz w:val="28"/>
                <w:szCs w:val="28"/>
              </w:rPr>
            </w:pPr>
            <w:r w:rsidRPr="00BA6817">
              <w:rPr>
                <w:i/>
                <w:sz w:val="28"/>
                <w:szCs w:val="28"/>
              </w:rPr>
              <w:t>Запас точности</w:t>
            </w:r>
          </w:p>
        </w:tc>
        <w:tc>
          <w:tcPr>
            <w:tcW w:w="3191" w:type="dxa"/>
          </w:tcPr>
          <w:p w:rsidR="003C2AE5" w:rsidRPr="00BA6817" w:rsidRDefault="003C2AE5" w:rsidP="00F31570">
            <w:pPr>
              <w:rPr>
                <w:i/>
                <w:sz w:val="28"/>
                <w:szCs w:val="28"/>
              </w:rPr>
            </w:pPr>
            <w:r w:rsidRPr="00BA6817">
              <w:rPr>
                <w:i/>
                <w:sz w:val="28"/>
                <w:szCs w:val="28"/>
              </w:rPr>
              <w:t>Конструкторский размер обеспеченный Т.П.</w:t>
            </w:r>
          </w:p>
        </w:tc>
      </w:tr>
      <w:tr w:rsidR="003C2AE5" w:rsidRPr="00BA6817">
        <w:tc>
          <w:tcPr>
            <w:tcW w:w="3190" w:type="dxa"/>
          </w:tcPr>
          <w:p w:rsidR="003C2AE5" w:rsidRPr="00BA6817" w:rsidRDefault="003C2AE5" w:rsidP="00F31570">
            <w:pPr>
              <w:jc w:val="center"/>
              <w:rPr>
                <w:i/>
                <w:sz w:val="28"/>
                <w:szCs w:val="28"/>
                <w:vertAlign w:val="subscript"/>
              </w:rPr>
            </w:pPr>
            <w:r w:rsidRPr="00BA6817">
              <w:rPr>
                <w:i/>
                <w:sz w:val="28"/>
                <w:szCs w:val="28"/>
              </w:rPr>
              <w:t>К1=60</w:t>
            </w:r>
            <w:r w:rsidRPr="00BA6817">
              <w:rPr>
                <w:i/>
                <w:sz w:val="28"/>
                <w:szCs w:val="28"/>
                <w:vertAlign w:val="subscript"/>
              </w:rPr>
              <w:t>-0,74</w:t>
            </w:r>
          </w:p>
        </w:tc>
        <w:tc>
          <w:tcPr>
            <w:tcW w:w="3190" w:type="dxa"/>
          </w:tcPr>
          <w:p w:rsidR="003C2AE5" w:rsidRPr="00BA6817" w:rsidRDefault="003C2AE5" w:rsidP="00F31570">
            <w:pPr>
              <w:jc w:val="center"/>
              <w:rPr>
                <w:i/>
                <w:sz w:val="28"/>
                <w:szCs w:val="28"/>
              </w:rPr>
            </w:pPr>
            <w:r w:rsidRPr="00BA6817">
              <w:rPr>
                <w:i/>
                <w:sz w:val="28"/>
                <w:szCs w:val="28"/>
              </w:rPr>
              <w:t>0,62</w:t>
            </w:r>
          </w:p>
        </w:tc>
        <w:tc>
          <w:tcPr>
            <w:tcW w:w="3191" w:type="dxa"/>
          </w:tcPr>
          <w:p w:rsidR="003C2AE5" w:rsidRPr="00BA6817" w:rsidRDefault="003C2AE5" w:rsidP="00F31570">
            <w:pPr>
              <w:jc w:val="center"/>
              <w:rPr>
                <w:i/>
                <w:sz w:val="28"/>
                <w:szCs w:val="28"/>
                <w:vertAlign w:val="subscript"/>
              </w:rPr>
            </w:pPr>
            <w:r w:rsidRPr="00BA6817">
              <w:rPr>
                <w:i/>
                <w:sz w:val="28"/>
                <w:szCs w:val="28"/>
              </w:rPr>
              <w:t>К1’=60</w:t>
            </w:r>
            <w:r w:rsidRPr="00BA6817">
              <w:rPr>
                <w:i/>
                <w:sz w:val="28"/>
                <w:szCs w:val="28"/>
                <w:vertAlign w:val="subscript"/>
              </w:rPr>
              <w:t>-0,12</w:t>
            </w:r>
          </w:p>
        </w:tc>
      </w:tr>
      <w:tr w:rsidR="003C2AE5" w:rsidRPr="00BA6817">
        <w:tc>
          <w:tcPr>
            <w:tcW w:w="3190" w:type="dxa"/>
          </w:tcPr>
          <w:p w:rsidR="003C2AE5" w:rsidRPr="00BA6817" w:rsidRDefault="003C2AE5" w:rsidP="00F31570">
            <w:pPr>
              <w:jc w:val="center"/>
              <w:rPr>
                <w:i/>
                <w:sz w:val="28"/>
                <w:szCs w:val="28"/>
                <w:vertAlign w:val="subscript"/>
              </w:rPr>
            </w:pPr>
            <w:r w:rsidRPr="00BA6817">
              <w:rPr>
                <w:i/>
                <w:sz w:val="28"/>
                <w:szCs w:val="28"/>
              </w:rPr>
              <w:t>К2=30</w:t>
            </w:r>
            <w:r w:rsidRPr="00BA6817">
              <w:rPr>
                <w:i/>
                <w:sz w:val="28"/>
                <w:szCs w:val="28"/>
                <w:vertAlign w:val="subscript"/>
              </w:rPr>
              <w:t>-0,52</w:t>
            </w:r>
          </w:p>
        </w:tc>
        <w:tc>
          <w:tcPr>
            <w:tcW w:w="3190" w:type="dxa"/>
          </w:tcPr>
          <w:p w:rsidR="003C2AE5" w:rsidRPr="00BA6817" w:rsidRDefault="003C2AE5" w:rsidP="00F31570">
            <w:pPr>
              <w:jc w:val="center"/>
              <w:rPr>
                <w:i/>
                <w:sz w:val="28"/>
                <w:szCs w:val="28"/>
              </w:rPr>
            </w:pPr>
            <w:r w:rsidRPr="00BA6817">
              <w:rPr>
                <w:i/>
                <w:sz w:val="28"/>
                <w:szCs w:val="28"/>
              </w:rPr>
              <w:t>0,27</w:t>
            </w:r>
          </w:p>
        </w:tc>
        <w:tc>
          <w:tcPr>
            <w:tcW w:w="3191" w:type="dxa"/>
          </w:tcPr>
          <w:p w:rsidR="003C2AE5" w:rsidRPr="00BA6817" w:rsidRDefault="003C2AE5" w:rsidP="00F31570">
            <w:pPr>
              <w:jc w:val="center"/>
              <w:rPr>
                <w:i/>
                <w:sz w:val="28"/>
                <w:szCs w:val="28"/>
                <w:vertAlign w:val="subscript"/>
                <w:lang w:val="en-US"/>
              </w:rPr>
            </w:pPr>
            <w:r w:rsidRPr="00BA6817">
              <w:rPr>
                <w:i/>
                <w:sz w:val="28"/>
                <w:szCs w:val="28"/>
              </w:rPr>
              <w:t>К2</w:t>
            </w:r>
            <w:r w:rsidRPr="00BA6817">
              <w:rPr>
                <w:i/>
                <w:sz w:val="28"/>
                <w:szCs w:val="28"/>
                <w:lang w:val="en-US"/>
              </w:rPr>
              <w:t>’</w:t>
            </w:r>
            <w:r w:rsidRPr="00BA6817">
              <w:rPr>
                <w:i/>
                <w:sz w:val="28"/>
                <w:szCs w:val="28"/>
              </w:rPr>
              <w:t>=30</w:t>
            </w:r>
            <w:r w:rsidRPr="00BA6817">
              <w:rPr>
                <w:i/>
                <w:sz w:val="28"/>
                <w:szCs w:val="28"/>
                <w:vertAlign w:val="subscript"/>
              </w:rPr>
              <w:t>-0,</w:t>
            </w:r>
            <w:r w:rsidRPr="00BA6817">
              <w:rPr>
                <w:i/>
                <w:sz w:val="28"/>
                <w:szCs w:val="28"/>
                <w:vertAlign w:val="subscript"/>
                <w:lang w:val="en-US"/>
              </w:rPr>
              <w:t>25</w:t>
            </w:r>
          </w:p>
        </w:tc>
      </w:tr>
      <w:tr w:rsidR="003C2AE5" w:rsidRPr="00BA6817">
        <w:tc>
          <w:tcPr>
            <w:tcW w:w="3190" w:type="dxa"/>
          </w:tcPr>
          <w:p w:rsidR="003C2AE5" w:rsidRPr="00BA6817" w:rsidRDefault="003C2AE5" w:rsidP="00F31570">
            <w:pPr>
              <w:jc w:val="center"/>
              <w:rPr>
                <w:i/>
                <w:sz w:val="28"/>
                <w:szCs w:val="28"/>
                <w:vertAlign w:val="superscript"/>
              </w:rPr>
            </w:pPr>
            <w:r w:rsidRPr="00BA6817">
              <w:rPr>
                <w:i/>
                <w:sz w:val="28"/>
                <w:szCs w:val="28"/>
              </w:rPr>
              <w:t>К3=20</w:t>
            </w:r>
            <w:r w:rsidRPr="00BA6817">
              <w:rPr>
                <w:i/>
                <w:sz w:val="28"/>
                <w:szCs w:val="28"/>
                <w:vertAlign w:val="superscript"/>
              </w:rPr>
              <w:t>+0,52</w:t>
            </w:r>
          </w:p>
        </w:tc>
        <w:tc>
          <w:tcPr>
            <w:tcW w:w="3190" w:type="dxa"/>
          </w:tcPr>
          <w:p w:rsidR="003C2AE5" w:rsidRPr="00BA6817" w:rsidRDefault="003C2AE5" w:rsidP="00F31570">
            <w:pPr>
              <w:jc w:val="center"/>
              <w:rPr>
                <w:i/>
                <w:sz w:val="28"/>
                <w:szCs w:val="28"/>
              </w:rPr>
            </w:pPr>
            <w:r w:rsidRPr="00BA6817">
              <w:rPr>
                <w:i/>
                <w:sz w:val="28"/>
                <w:szCs w:val="28"/>
              </w:rPr>
              <w:t>0</w:t>
            </w:r>
          </w:p>
        </w:tc>
        <w:tc>
          <w:tcPr>
            <w:tcW w:w="3191" w:type="dxa"/>
          </w:tcPr>
          <w:p w:rsidR="003C2AE5" w:rsidRPr="00BA6817" w:rsidRDefault="003C2AE5" w:rsidP="00F31570">
            <w:pPr>
              <w:jc w:val="center"/>
              <w:rPr>
                <w:i/>
                <w:sz w:val="28"/>
                <w:szCs w:val="28"/>
                <w:vertAlign w:val="superscript"/>
              </w:rPr>
            </w:pPr>
            <w:r w:rsidRPr="00BA6817">
              <w:rPr>
                <w:i/>
                <w:sz w:val="28"/>
                <w:szCs w:val="28"/>
              </w:rPr>
              <w:t>К3</w:t>
            </w:r>
            <w:r w:rsidRPr="00BA6817">
              <w:rPr>
                <w:i/>
                <w:sz w:val="28"/>
                <w:szCs w:val="28"/>
                <w:lang w:val="en-US"/>
              </w:rPr>
              <w:t>’</w:t>
            </w:r>
            <w:r w:rsidRPr="00BA6817">
              <w:rPr>
                <w:i/>
                <w:sz w:val="28"/>
                <w:szCs w:val="28"/>
              </w:rPr>
              <w:t>=20</w:t>
            </w:r>
            <w:r w:rsidRPr="00BA6817">
              <w:rPr>
                <w:i/>
                <w:sz w:val="28"/>
                <w:szCs w:val="28"/>
                <w:vertAlign w:val="superscript"/>
              </w:rPr>
              <w:t>+0,52</w:t>
            </w:r>
          </w:p>
        </w:tc>
      </w:tr>
      <w:tr w:rsidR="003C2AE5" w:rsidRPr="00BA6817">
        <w:tc>
          <w:tcPr>
            <w:tcW w:w="3190" w:type="dxa"/>
          </w:tcPr>
          <w:p w:rsidR="003C2AE5" w:rsidRPr="00BA6817" w:rsidRDefault="003C2AE5" w:rsidP="00F31570">
            <w:pPr>
              <w:jc w:val="center"/>
              <w:rPr>
                <w:i/>
                <w:sz w:val="28"/>
                <w:szCs w:val="28"/>
                <w:vertAlign w:val="superscript"/>
              </w:rPr>
            </w:pPr>
            <w:r w:rsidRPr="00BA6817">
              <w:rPr>
                <w:i/>
                <w:sz w:val="28"/>
                <w:szCs w:val="28"/>
              </w:rPr>
              <w:t>К4=10</w:t>
            </w:r>
            <w:r w:rsidRPr="00BA6817">
              <w:rPr>
                <w:i/>
                <w:sz w:val="28"/>
                <w:szCs w:val="28"/>
                <w:vertAlign w:val="superscript"/>
              </w:rPr>
              <w:t>+0,36</w:t>
            </w:r>
          </w:p>
        </w:tc>
        <w:tc>
          <w:tcPr>
            <w:tcW w:w="3190" w:type="dxa"/>
          </w:tcPr>
          <w:p w:rsidR="003C2AE5" w:rsidRPr="00BA6817" w:rsidRDefault="003C2AE5" w:rsidP="00F31570">
            <w:pPr>
              <w:jc w:val="center"/>
              <w:rPr>
                <w:i/>
                <w:sz w:val="28"/>
                <w:szCs w:val="28"/>
              </w:rPr>
            </w:pPr>
            <w:r w:rsidRPr="00BA6817">
              <w:rPr>
                <w:i/>
                <w:sz w:val="28"/>
                <w:szCs w:val="28"/>
              </w:rPr>
              <w:t>0,02</w:t>
            </w:r>
          </w:p>
        </w:tc>
        <w:tc>
          <w:tcPr>
            <w:tcW w:w="3191" w:type="dxa"/>
          </w:tcPr>
          <w:p w:rsidR="003C2AE5" w:rsidRPr="00BA6817" w:rsidRDefault="003C2AE5" w:rsidP="00F31570">
            <w:pPr>
              <w:jc w:val="center"/>
              <w:rPr>
                <w:i/>
                <w:sz w:val="28"/>
                <w:szCs w:val="28"/>
                <w:vertAlign w:val="superscript"/>
                <w:lang w:val="en-US"/>
              </w:rPr>
            </w:pPr>
            <w:r w:rsidRPr="00BA6817">
              <w:rPr>
                <w:i/>
                <w:sz w:val="28"/>
                <w:szCs w:val="28"/>
              </w:rPr>
              <w:t>К4</w:t>
            </w:r>
            <w:r w:rsidRPr="00BA6817">
              <w:rPr>
                <w:i/>
                <w:sz w:val="28"/>
                <w:szCs w:val="28"/>
                <w:lang w:val="en-US"/>
              </w:rPr>
              <w:t>’</w:t>
            </w:r>
            <w:r w:rsidRPr="00BA6817">
              <w:rPr>
                <w:i/>
                <w:sz w:val="28"/>
                <w:szCs w:val="28"/>
              </w:rPr>
              <w:t>=10</w:t>
            </w:r>
            <w:r w:rsidRPr="00BA6817">
              <w:rPr>
                <w:i/>
                <w:sz w:val="28"/>
                <w:szCs w:val="28"/>
                <w:vertAlign w:val="superscript"/>
              </w:rPr>
              <w:t>+0,3</w:t>
            </w:r>
            <w:r w:rsidRPr="00BA6817">
              <w:rPr>
                <w:i/>
                <w:sz w:val="28"/>
                <w:szCs w:val="28"/>
                <w:vertAlign w:val="superscript"/>
                <w:lang w:val="en-US"/>
              </w:rPr>
              <w:t>4</w:t>
            </w:r>
          </w:p>
        </w:tc>
      </w:tr>
      <w:tr w:rsidR="003C2AE5" w:rsidRPr="00BA6817">
        <w:tc>
          <w:tcPr>
            <w:tcW w:w="3190" w:type="dxa"/>
          </w:tcPr>
          <w:p w:rsidR="003C2AE5" w:rsidRPr="00BA6817" w:rsidRDefault="003C2AE5" w:rsidP="00F31570">
            <w:pPr>
              <w:jc w:val="center"/>
              <w:rPr>
                <w:i/>
                <w:sz w:val="28"/>
                <w:szCs w:val="28"/>
                <w:vertAlign w:val="superscript"/>
              </w:rPr>
            </w:pPr>
            <w:r w:rsidRPr="00BA6817">
              <w:rPr>
                <w:i/>
                <w:sz w:val="28"/>
                <w:szCs w:val="28"/>
              </w:rPr>
              <w:t>К5=15</w:t>
            </w:r>
            <w:r w:rsidRPr="00BA6817">
              <w:rPr>
                <w:i/>
                <w:sz w:val="28"/>
                <w:szCs w:val="28"/>
                <w:vertAlign w:val="superscript"/>
              </w:rPr>
              <w:t>+0,43</w:t>
            </w:r>
          </w:p>
        </w:tc>
        <w:tc>
          <w:tcPr>
            <w:tcW w:w="3190" w:type="dxa"/>
          </w:tcPr>
          <w:p w:rsidR="003C2AE5" w:rsidRPr="00BA6817" w:rsidRDefault="003C2AE5" w:rsidP="00F31570">
            <w:pPr>
              <w:jc w:val="center"/>
              <w:rPr>
                <w:i/>
                <w:sz w:val="28"/>
                <w:szCs w:val="28"/>
              </w:rPr>
            </w:pPr>
            <w:r w:rsidRPr="00BA6817">
              <w:rPr>
                <w:i/>
                <w:sz w:val="28"/>
                <w:szCs w:val="28"/>
              </w:rPr>
              <w:t>0,06</w:t>
            </w:r>
          </w:p>
        </w:tc>
        <w:tc>
          <w:tcPr>
            <w:tcW w:w="3191" w:type="dxa"/>
          </w:tcPr>
          <w:p w:rsidR="003C2AE5" w:rsidRPr="00BA6817" w:rsidRDefault="003C2AE5" w:rsidP="00F31570">
            <w:pPr>
              <w:jc w:val="center"/>
              <w:rPr>
                <w:i/>
                <w:sz w:val="28"/>
                <w:szCs w:val="28"/>
                <w:vertAlign w:val="superscript"/>
                <w:lang w:val="en-US"/>
              </w:rPr>
            </w:pPr>
            <w:r w:rsidRPr="00BA6817">
              <w:rPr>
                <w:i/>
                <w:sz w:val="28"/>
                <w:szCs w:val="28"/>
              </w:rPr>
              <w:t>К5</w:t>
            </w:r>
            <w:r w:rsidRPr="00BA6817">
              <w:rPr>
                <w:i/>
                <w:sz w:val="28"/>
                <w:szCs w:val="28"/>
                <w:lang w:val="en-US"/>
              </w:rPr>
              <w:t>’</w:t>
            </w:r>
            <w:r w:rsidRPr="00BA6817">
              <w:rPr>
                <w:i/>
                <w:sz w:val="28"/>
                <w:szCs w:val="28"/>
              </w:rPr>
              <w:t>=15</w:t>
            </w:r>
            <w:r w:rsidRPr="00BA6817">
              <w:rPr>
                <w:i/>
                <w:sz w:val="28"/>
                <w:szCs w:val="28"/>
                <w:vertAlign w:val="superscript"/>
              </w:rPr>
              <w:t>+0,</w:t>
            </w:r>
            <w:r w:rsidRPr="00BA6817">
              <w:rPr>
                <w:i/>
                <w:sz w:val="28"/>
                <w:szCs w:val="28"/>
                <w:vertAlign w:val="superscript"/>
                <w:lang w:val="en-US"/>
              </w:rPr>
              <w:t>37</w:t>
            </w:r>
          </w:p>
        </w:tc>
      </w:tr>
    </w:tbl>
    <w:p w:rsidR="003C2AE5" w:rsidRPr="00BA6817" w:rsidRDefault="003C2AE5" w:rsidP="003C2AE5">
      <w:pPr>
        <w:rPr>
          <w:i/>
          <w:sz w:val="28"/>
          <w:szCs w:val="28"/>
        </w:rPr>
      </w:pPr>
    </w:p>
    <w:p w:rsidR="003C2AE5" w:rsidRPr="00BA6817" w:rsidRDefault="003C2AE5" w:rsidP="003C2AE5">
      <w:pPr>
        <w:ind w:firstLine="567"/>
        <w:rPr>
          <w:i/>
          <w:sz w:val="28"/>
          <w:szCs w:val="28"/>
        </w:rPr>
      </w:pPr>
      <w:r w:rsidRPr="00BA6817">
        <w:rPr>
          <w:i/>
          <w:sz w:val="28"/>
          <w:szCs w:val="28"/>
        </w:rPr>
        <w:t>Рассчитываем допуска линейных размеров</w:t>
      </w:r>
    </w:p>
    <w:p w:rsidR="003C2AE5" w:rsidRPr="00BA6817" w:rsidRDefault="003C2AE5" w:rsidP="003C2AE5">
      <w:pPr>
        <w:ind w:firstLine="567"/>
        <w:rPr>
          <w:i/>
          <w:sz w:val="28"/>
          <w:szCs w:val="28"/>
        </w:rPr>
      </w:pPr>
      <w:r w:rsidRPr="00BA6817">
        <w:rPr>
          <w:i/>
          <w:sz w:val="28"/>
          <w:szCs w:val="28"/>
          <w:lang w:val="en-US"/>
        </w:rPr>
        <w:t>TL</w:t>
      </w:r>
      <w:r w:rsidRPr="00BA6817">
        <w:rPr>
          <w:i/>
          <w:sz w:val="28"/>
          <w:szCs w:val="28"/>
        </w:rPr>
        <w:t>8+</w:t>
      </w:r>
      <w:r w:rsidRPr="00BA6817">
        <w:rPr>
          <w:i/>
          <w:sz w:val="28"/>
          <w:szCs w:val="28"/>
          <w:lang w:val="en-US"/>
        </w:rPr>
        <w:t>TL</w:t>
      </w:r>
      <w:r w:rsidRPr="00BA6817">
        <w:rPr>
          <w:i/>
          <w:sz w:val="28"/>
          <w:szCs w:val="28"/>
        </w:rPr>
        <w:t>9=0.12+0.13=0.25</w:t>
      </w:r>
    </w:p>
    <w:p w:rsidR="003C2AE5" w:rsidRPr="00BA6817" w:rsidRDefault="003C2AE5" w:rsidP="003C2AE5">
      <w:pPr>
        <w:ind w:firstLine="567"/>
        <w:rPr>
          <w:i/>
          <w:sz w:val="28"/>
          <w:szCs w:val="28"/>
        </w:rPr>
      </w:pPr>
      <w:r w:rsidRPr="00BA6817">
        <w:rPr>
          <w:i/>
          <w:sz w:val="28"/>
          <w:szCs w:val="28"/>
          <w:lang w:val="en-US"/>
        </w:rPr>
        <w:t>TL</w:t>
      </w:r>
      <w:r w:rsidRPr="00BA6817">
        <w:rPr>
          <w:i/>
          <w:sz w:val="28"/>
          <w:szCs w:val="28"/>
        </w:rPr>
        <w:t>9+</w:t>
      </w:r>
      <w:r w:rsidRPr="00BA6817">
        <w:rPr>
          <w:i/>
          <w:sz w:val="28"/>
          <w:szCs w:val="28"/>
          <w:lang w:val="en-US"/>
        </w:rPr>
        <w:t>TL</w:t>
      </w:r>
      <w:r w:rsidRPr="00BA6817">
        <w:rPr>
          <w:i/>
          <w:sz w:val="28"/>
          <w:szCs w:val="28"/>
        </w:rPr>
        <w:t>10=0.13+0.21=0.34</w:t>
      </w:r>
    </w:p>
    <w:p w:rsidR="003C2AE5" w:rsidRDefault="003C2AE5" w:rsidP="003C2AE5">
      <w:pPr>
        <w:ind w:firstLine="567"/>
        <w:rPr>
          <w:i/>
          <w:sz w:val="28"/>
          <w:szCs w:val="28"/>
        </w:rPr>
      </w:pPr>
      <w:r w:rsidRPr="00BA6817">
        <w:rPr>
          <w:i/>
          <w:sz w:val="28"/>
          <w:szCs w:val="28"/>
          <w:lang w:val="en-US"/>
        </w:rPr>
        <w:t>TL</w:t>
      </w:r>
      <w:r w:rsidRPr="00BA6817">
        <w:rPr>
          <w:i/>
          <w:sz w:val="28"/>
          <w:szCs w:val="28"/>
        </w:rPr>
        <w:t>8+</w:t>
      </w:r>
      <w:r w:rsidRPr="00BA6817">
        <w:rPr>
          <w:i/>
          <w:sz w:val="28"/>
          <w:szCs w:val="28"/>
          <w:lang w:val="en-US"/>
        </w:rPr>
        <w:t>TL</w:t>
      </w:r>
      <w:r w:rsidRPr="00BA6817">
        <w:rPr>
          <w:i/>
          <w:sz w:val="28"/>
          <w:szCs w:val="28"/>
        </w:rPr>
        <w:t>11=0.12+0.25=0.3</w:t>
      </w:r>
    </w:p>
    <w:p w:rsidR="003C2AE5" w:rsidRPr="00BA6817" w:rsidRDefault="003C2AE5" w:rsidP="003C2AE5">
      <w:pPr>
        <w:ind w:firstLine="567"/>
        <w:rPr>
          <w:i/>
          <w:sz w:val="28"/>
          <w:szCs w:val="28"/>
        </w:rPr>
      </w:pPr>
    </w:p>
    <w:p w:rsidR="003C2AE5" w:rsidRDefault="003C2AE5" w:rsidP="003C2AE5">
      <w:pPr>
        <w:ind w:firstLine="567"/>
        <w:rPr>
          <w:i/>
          <w:sz w:val="28"/>
          <w:szCs w:val="28"/>
        </w:rPr>
      </w:pPr>
      <w:r w:rsidRPr="00BA6817">
        <w:rPr>
          <w:i/>
          <w:sz w:val="28"/>
          <w:szCs w:val="28"/>
        </w:rPr>
        <w:t xml:space="preserve">Расчеты размерных цепей представлены в таблице </w:t>
      </w:r>
      <w:r>
        <w:rPr>
          <w:i/>
          <w:sz w:val="28"/>
          <w:szCs w:val="28"/>
        </w:rPr>
        <w:t>2.10</w:t>
      </w:r>
      <w:r w:rsidRPr="00BA6817">
        <w:rPr>
          <w:i/>
          <w:sz w:val="28"/>
          <w:szCs w:val="28"/>
        </w:rPr>
        <w:t>.</w:t>
      </w:r>
    </w:p>
    <w:p w:rsidR="003C2AE5" w:rsidRPr="00BA6817" w:rsidRDefault="003C2AE5" w:rsidP="003C2AE5">
      <w:pPr>
        <w:ind w:firstLine="567"/>
        <w:rPr>
          <w:i/>
          <w:sz w:val="28"/>
          <w:szCs w:val="28"/>
        </w:rPr>
      </w:pPr>
      <w:r>
        <w:rPr>
          <w:i/>
          <w:sz w:val="28"/>
          <w:szCs w:val="28"/>
        </w:rPr>
        <w:br w:type="page"/>
      </w:r>
      <w:r w:rsidRPr="00BA6817">
        <w:rPr>
          <w:i/>
          <w:sz w:val="28"/>
          <w:szCs w:val="28"/>
        </w:rPr>
        <w:t xml:space="preserve">Таблица </w:t>
      </w:r>
      <w:r>
        <w:rPr>
          <w:i/>
          <w:sz w:val="28"/>
          <w:szCs w:val="28"/>
        </w:rPr>
        <w:t>2.10</w:t>
      </w:r>
      <w:r w:rsidRPr="00BA6817">
        <w:rPr>
          <w:i/>
          <w:sz w:val="28"/>
          <w:szCs w:val="28"/>
        </w:rPr>
        <w:t xml:space="preserve"> Расчет размерных цепей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943"/>
        <w:gridCol w:w="878"/>
        <w:gridCol w:w="900"/>
        <w:gridCol w:w="900"/>
        <w:gridCol w:w="3703"/>
      </w:tblGrid>
      <w:tr w:rsidR="003C2AE5" w:rsidRPr="00BA6817">
        <w:tc>
          <w:tcPr>
            <w:tcW w:w="2448" w:type="dxa"/>
          </w:tcPr>
          <w:p w:rsidR="003C2AE5" w:rsidRPr="00BA6817" w:rsidRDefault="003C2AE5" w:rsidP="00F31570">
            <w:pPr>
              <w:rPr>
                <w:i/>
                <w:sz w:val="28"/>
                <w:szCs w:val="28"/>
              </w:rPr>
            </w:pPr>
            <w:r w:rsidRPr="00BA6817">
              <w:rPr>
                <w:i/>
                <w:sz w:val="28"/>
                <w:szCs w:val="28"/>
              </w:rPr>
              <w:t>Уравнение замыкающего звена</w:t>
            </w:r>
          </w:p>
        </w:tc>
        <w:tc>
          <w:tcPr>
            <w:tcW w:w="742" w:type="dxa"/>
          </w:tcPr>
          <w:p w:rsidR="003C2AE5" w:rsidRPr="00BA6817" w:rsidRDefault="003C2AE5" w:rsidP="00F31570">
            <w:pPr>
              <w:rPr>
                <w:i/>
                <w:sz w:val="28"/>
                <w:szCs w:val="28"/>
              </w:rPr>
            </w:pPr>
            <w:r w:rsidRPr="00BA6817">
              <w:rPr>
                <w:i/>
                <w:sz w:val="28"/>
                <w:szCs w:val="28"/>
              </w:rPr>
              <w:t>Определяемое</w:t>
            </w:r>
          </w:p>
          <w:p w:rsidR="003C2AE5" w:rsidRPr="00BA6817" w:rsidRDefault="003C2AE5" w:rsidP="00F31570">
            <w:pPr>
              <w:rPr>
                <w:i/>
                <w:sz w:val="28"/>
                <w:szCs w:val="28"/>
              </w:rPr>
            </w:pPr>
            <w:r w:rsidRPr="00BA6817">
              <w:rPr>
                <w:i/>
                <w:sz w:val="28"/>
                <w:szCs w:val="28"/>
              </w:rPr>
              <w:t>звено</w:t>
            </w:r>
          </w:p>
        </w:tc>
        <w:tc>
          <w:tcPr>
            <w:tcW w:w="878" w:type="dxa"/>
          </w:tcPr>
          <w:p w:rsidR="003C2AE5" w:rsidRPr="00BA6817" w:rsidRDefault="003C2AE5" w:rsidP="00F31570">
            <w:pPr>
              <w:rPr>
                <w:i/>
                <w:sz w:val="28"/>
                <w:szCs w:val="28"/>
              </w:rPr>
            </w:pPr>
            <w:r w:rsidRPr="00BA6817">
              <w:rPr>
                <w:i/>
                <w:sz w:val="28"/>
                <w:szCs w:val="28"/>
              </w:rPr>
              <w:t>Порядок расчета</w:t>
            </w:r>
          </w:p>
        </w:tc>
        <w:tc>
          <w:tcPr>
            <w:tcW w:w="900" w:type="dxa"/>
          </w:tcPr>
          <w:p w:rsidR="003C2AE5" w:rsidRPr="00BA6817" w:rsidRDefault="003C2AE5" w:rsidP="00F31570">
            <w:pPr>
              <w:rPr>
                <w:i/>
                <w:sz w:val="28"/>
                <w:szCs w:val="28"/>
                <w:vertAlign w:val="subscript"/>
              </w:rPr>
            </w:pPr>
            <w:r w:rsidRPr="00BA6817">
              <w:rPr>
                <w:i/>
                <w:sz w:val="28"/>
                <w:szCs w:val="28"/>
                <w:lang w:val="en-US"/>
              </w:rPr>
              <w:t>L</w:t>
            </w:r>
            <w:r w:rsidRPr="00BA6817">
              <w:rPr>
                <w:i/>
                <w:sz w:val="28"/>
                <w:szCs w:val="28"/>
                <w:vertAlign w:val="subscript"/>
                <w:lang w:val="en-US"/>
              </w:rPr>
              <w:t>max</w:t>
            </w:r>
          </w:p>
        </w:tc>
        <w:tc>
          <w:tcPr>
            <w:tcW w:w="900" w:type="dxa"/>
          </w:tcPr>
          <w:p w:rsidR="003C2AE5" w:rsidRPr="00BA6817" w:rsidRDefault="003C2AE5" w:rsidP="00F31570">
            <w:pPr>
              <w:rPr>
                <w:i/>
                <w:sz w:val="28"/>
                <w:szCs w:val="28"/>
                <w:vertAlign w:val="subscript"/>
              </w:rPr>
            </w:pPr>
            <w:r w:rsidRPr="00BA6817">
              <w:rPr>
                <w:i/>
                <w:sz w:val="28"/>
                <w:szCs w:val="28"/>
                <w:lang w:val="en-US"/>
              </w:rPr>
              <w:t>L</w:t>
            </w:r>
            <w:r w:rsidRPr="00BA6817">
              <w:rPr>
                <w:i/>
                <w:sz w:val="28"/>
                <w:szCs w:val="28"/>
                <w:vertAlign w:val="subscript"/>
                <w:lang w:val="en-US"/>
              </w:rPr>
              <w:t>min</w:t>
            </w:r>
          </w:p>
        </w:tc>
        <w:tc>
          <w:tcPr>
            <w:tcW w:w="3703" w:type="dxa"/>
          </w:tcPr>
          <w:p w:rsidR="003C2AE5" w:rsidRPr="00BA6817" w:rsidRDefault="003C2AE5" w:rsidP="00F31570">
            <w:pPr>
              <w:rPr>
                <w:i/>
                <w:sz w:val="28"/>
                <w:szCs w:val="28"/>
              </w:rPr>
            </w:pPr>
            <w:r w:rsidRPr="00BA6817">
              <w:rPr>
                <w:i/>
                <w:sz w:val="28"/>
                <w:szCs w:val="28"/>
              </w:rPr>
              <w:t>Операционный размер</w:t>
            </w:r>
          </w:p>
        </w:tc>
      </w:tr>
      <w:tr w:rsidR="003C2AE5" w:rsidRPr="00BA6817">
        <w:tc>
          <w:tcPr>
            <w:tcW w:w="2448" w:type="dxa"/>
          </w:tcPr>
          <w:p w:rsidR="003C2AE5" w:rsidRPr="00BA6817" w:rsidRDefault="003C2AE5" w:rsidP="00F31570">
            <w:pPr>
              <w:rPr>
                <w:i/>
                <w:sz w:val="28"/>
                <w:szCs w:val="28"/>
              </w:rPr>
            </w:pPr>
            <w:r w:rsidRPr="00BA6817">
              <w:rPr>
                <w:i/>
                <w:sz w:val="28"/>
                <w:szCs w:val="28"/>
                <w:lang w:val="en-US"/>
              </w:rPr>
              <w:t>K</w:t>
            </w:r>
            <w:r w:rsidRPr="00BA6817">
              <w:rPr>
                <w:i/>
                <w:sz w:val="28"/>
                <w:szCs w:val="28"/>
              </w:rPr>
              <w:t>1=</w:t>
            </w:r>
            <w:r w:rsidRPr="00BA6817">
              <w:rPr>
                <w:i/>
                <w:sz w:val="28"/>
                <w:szCs w:val="28"/>
                <w:lang w:val="en-US"/>
              </w:rPr>
              <w:t>L</w:t>
            </w:r>
            <w:r w:rsidRPr="00BA6817">
              <w:rPr>
                <w:i/>
                <w:sz w:val="28"/>
                <w:szCs w:val="28"/>
              </w:rPr>
              <w:t>8</w:t>
            </w:r>
          </w:p>
        </w:tc>
        <w:tc>
          <w:tcPr>
            <w:tcW w:w="742" w:type="dxa"/>
          </w:tcPr>
          <w:p w:rsidR="003C2AE5" w:rsidRPr="00BA6817" w:rsidRDefault="003C2AE5" w:rsidP="00F31570">
            <w:pPr>
              <w:jc w:val="center"/>
              <w:rPr>
                <w:i/>
                <w:sz w:val="28"/>
                <w:szCs w:val="28"/>
              </w:rPr>
            </w:pPr>
            <w:r w:rsidRPr="00BA6817">
              <w:rPr>
                <w:i/>
                <w:sz w:val="28"/>
                <w:szCs w:val="28"/>
                <w:lang w:val="en-US"/>
              </w:rPr>
              <w:t>L</w:t>
            </w:r>
            <w:r w:rsidRPr="00BA6817">
              <w:rPr>
                <w:i/>
                <w:sz w:val="28"/>
                <w:szCs w:val="28"/>
              </w:rPr>
              <w:t>8</w:t>
            </w:r>
          </w:p>
        </w:tc>
        <w:tc>
          <w:tcPr>
            <w:tcW w:w="878" w:type="dxa"/>
          </w:tcPr>
          <w:p w:rsidR="003C2AE5" w:rsidRPr="00BA6817" w:rsidRDefault="003C2AE5" w:rsidP="00F31570">
            <w:pPr>
              <w:jc w:val="center"/>
              <w:rPr>
                <w:i/>
                <w:sz w:val="28"/>
                <w:szCs w:val="28"/>
              </w:rPr>
            </w:pPr>
            <w:r w:rsidRPr="00BA6817">
              <w:rPr>
                <w:i/>
                <w:sz w:val="28"/>
                <w:szCs w:val="28"/>
              </w:rPr>
              <w:t>1</w:t>
            </w:r>
          </w:p>
        </w:tc>
        <w:tc>
          <w:tcPr>
            <w:tcW w:w="900" w:type="dxa"/>
          </w:tcPr>
          <w:p w:rsidR="003C2AE5" w:rsidRPr="00BA6817" w:rsidRDefault="003C2AE5" w:rsidP="00F31570">
            <w:pPr>
              <w:rPr>
                <w:i/>
                <w:sz w:val="28"/>
                <w:szCs w:val="28"/>
              </w:rPr>
            </w:pPr>
            <w:r w:rsidRPr="00BA6817">
              <w:rPr>
                <w:i/>
                <w:sz w:val="28"/>
                <w:szCs w:val="28"/>
              </w:rPr>
              <w:t>60</w:t>
            </w:r>
          </w:p>
        </w:tc>
        <w:tc>
          <w:tcPr>
            <w:tcW w:w="900" w:type="dxa"/>
          </w:tcPr>
          <w:p w:rsidR="003C2AE5" w:rsidRPr="00BA6817" w:rsidRDefault="003C2AE5" w:rsidP="00F31570">
            <w:pPr>
              <w:rPr>
                <w:i/>
                <w:sz w:val="28"/>
                <w:szCs w:val="28"/>
              </w:rPr>
            </w:pPr>
            <w:r w:rsidRPr="00BA6817">
              <w:rPr>
                <w:i/>
                <w:sz w:val="28"/>
                <w:szCs w:val="28"/>
              </w:rPr>
              <w:t>59.88</w:t>
            </w:r>
          </w:p>
        </w:tc>
        <w:tc>
          <w:tcPr>
            <w:tcW w:w="3703" w:type="dxa"/>
          </w:tcPr>
          <w:p w:rsidR="003C2AE5" w:rsidRPr="00BA6817" w:rsidRDefault="003C2AE5" w:rsidP="00F31570">
            <w:pPr>
              <w:rPr>
                <w:i/>
                <w:sz w:val="28"/>
                <w:szCs w:val="28"/>
                <w:vertAlign w:val="subscript"/>
              </w:rPr>
            </w:pPr>
            <w:r w:rsidRPr="00BA6817">
              <w:rPr>
                <w:i/>
                <w:sz w:val="28"/>
                <w:szCs w:val="28"/>
              </w:rPr>
              <w:t>60</w:t>
            </w:r>
            <w:r w:rsidRPr="00BA6817">
              <w:rPr>
                <w:i/>
                <w:sz w:val="28"/>
                <w:szCs w:val="28"/>
                <w:vertAlign w:val="subscript"/>
              </w:rPr>
              <w:t>-0.12</w:t>
            </w:r>
          </w:p>
        </w:tc>
      </w:tr>
      <w:tr w:rsidR="003C2AE5" w:rsidRPr="00BA6817">
        <w:tc>
          <w:tcPr>
            <w:tcW w:w="2448" w:type="dxa"/>
          </w:tcPr>
          <w:p w:rsidR="003C2AE5" w:rsidRPr="00BA6817" w:rsidRDefault="003C2AE5" w:rsidP="00F31570">
            <w:pPr>
              <w:rPr>
                <w:i/>
                <w:sz w:val="28"/>
                <w:szCs w:val="28"/>
                <w:lang w:val="en-US"/>
              </w:rPr>
            </w:pPr>
            <w:smartTag w:uri="urn:schemas-microsoft-com:office:smarttags" w:element="place">
              <w:r w:rsidRPr="00BA6817">
                <w:rPr>
                  <w:i/>
                  <w:sz w:val="28"/>
                  <w:szCs w:val="28"/>
                  <w:lang w:val="en-US"/>
                </w:rPr>
                <w:t>K</w:t>
              </w:r>
              <w:r w:rsidRPr="00BA6817">
                <w:rPr>
                  <w:i/>
                  <w:sz w:val="28"/>
                  <w:szCs w:val="28"/>
                </w:rPr>
                <w:t>2</w:t>
              </w:r>
            </w:smartTag>
            <w:r w:rsidRPr="00BA6817">
              <w:rPr>
                <w:i/>
                <w:sz w:val="28"/>
                <w:szCs w:val="28"/>
              </w:rPr>
              <w:t>=</w:t>
            </w:r>
            <w:r w:rsidRPr="00BA6817">
              <w:rPr>
                <w:i/>
                <w:sz w:val="28"/>
                <w:szCs w:val="28"/>
                <w:lang w:val="en-US"/>
              </w:rPr>
              <w:t>L8-L9</w:t>
            </w:r>
          </w:p>
        </w:tc>
        <w:tc>
          <w:tcPr>
            <w:tcW w:w="742" w:type="dxa"/>
          </w:tcPr>
          <w:p w:rsidR="003C2AE5" w:rsidRPr="00BA6817" w:rsidRDefault="003C2AE5" w:rsidP="00F31570">
            <w:pPr>
              <w:jc w:val="center"/>
              <w:rPr>
                <w:i/>
                <w:sz w:val="28"/>
                <w:szCs w:val="28"/>
                <w:lang w:val="en-US"/>
              </w:rPr>
            </w:pPr>
            <w:r w:rsidRPr="00BA6817">
              <w:rPr>
                <w:i/>
                <w:sz w:val="28"/>
                <w:szCs w:val="28"/>
                <w:lang w:val="en-US"/>
              </w:rPr>
              <w:t>L9</w:t>
            </w:r>
          </w:p>
        </w:tc>
        <w:tc>
          <w:tcPr>
            <w:tcW w:w="878" w:type="dxa"/>
          </w:tcPr>
          <w:p w:rsidR="003C2AE5" w:rsidRPr="00BA6817" w:rsidRDefault="003C2AE5" w:rsidP="00F31570">
            <w:pPr>
              <w:jc w:val="center"/>
              <w:rPr>
                <w:i/>
                <w:sz w:val="28"/>
                <w:szCs w:val="28"/>
                <w:lang w:val="en-US"/>
              </w:rPr>
            </w:pPr>
            <w:r w:rsidRPr="00BA6817">
              <w:rPr>
                <w:i/>
                <w:sz w:val="28"/>
                <w:szCs w:val="28"/>
                <w:lang w:val="en-US"/>
              </w:rPr>
              <w:t>3</w:t>
            </w:r>
          </w:p>
        </w:tc>
        <w:tc>
          <w:tcPr>
            <w:tcW w:w="900" w:type="dxa"/>
          </w:tcPr>
          <w:p w:rsidR="003C2AE5" w:rsidRPr="00BA6817" w:rsidRDefault="003C2AE5" w:rsidP="00F31570">
            <w:pPr>
              <w:rPr>
                <w:i/>
                <w:sz w:val="28"/>
                <w:szCs w:val="28"/>
                <w:lang w:val="en-US"/>
              </w:rPr>
            </w:pPr>
            <w:r w:rsidRPr="00BA6817">
              <w:rPr>
                <w:i/>
                <w:sz w:val="28"/>
                <w:szCs w:val="28"/>
                <w:lang w:val="en-US"/>
              </w:rPr>
              <w:t>30.13</w:t>
            </w:r>
          </w:p>
        </w:tc>
        <w:tc>
          <w:tcPr>
            <w:tcW w:w="900" w:type="dxa"/>
          </w:tcPr>
          <w:p w:rsidR="003C2AE5" w:rsidRPr="00BA6817" w:rsidRDefault="003C2AE5" w:rsidP="00F31570">
            <w:pPr>
              <w:rPr>
                <w:i/>
                <w:sz w:val="28"/>
                <w:szCs w:val="28"/>
                <w:lang w:val="en-US"/>
              </w:rPr>
            </w:pPr>
            <w:r w:rsidRPr="00BA6817">
              <w:rPr>
                <w:i/>
                <w:sz w:val="28"/>
                <w:szCs w:val="28"/>
                <w:lang w:val="en-US"/>
              </w:rPr>
              <w:t>30</w:t>
            </w:r>
          </w:p>
        </w:tc>
        <w:tc>
          <w:tcPr>
            <w:tcW w:w="3703" w:type="dxa"/>
          </w:tcPr>
          <w:p w:rsidR="003C2AE5" w:rsidRPr="00BA6817" w:rsidRDefault="003C2AE5" w:rsidP="00F31570">
            <w:pPr>
              <w:rPr>
                <w:i/>
                <w:sz w:val="28"/>
                <w:szCs w:val="28"/>
                <w:vertAlign w:val="superscript"/>
                <w:lang w:val="en-US"/>
              </w:rPr>
            </w:pPr>
            <w:r w:rsidRPr="00BA6817">
              <w:rPr>
                <w:i/>
                <w:sz w:val="28"/>
                <w:szCs w:val="28"/>
                <w:lang w:val="en-US"/>
              </w:rPr>
              <w:t>30</w:t>
            </w:r>
            <w:r w:rsidRPr="00BA6817">
              <w:rPr>
                <w:i/>
                <w:sz w:val="28"/>
                <w:szCs w:val="28"/>
                <w:vertAlign w:val="superscript"/>
                <w:lang w:val="en-US"/>
              </w:rPr>
              <w:t>+0.13</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K3=L5</w:t>
            </w:r>
          </w:p>
        </w:tc>
        <w:tc>
          <w:tcPr>
            <w:tcW w:w="742" w:type="dxa"/>
          </w:tcPr>
          <w:p w:rsidR="003C2AE5" w:rsidRPr="00BA6817" w:rsidRDefault="003C2AE5" w:rsidP="00F31570">
            <w:pPr>
              <w:jc w:val="center"/>
              <w:rPr>
                <w:i/>
                <w:sz w:val="28"/>
                <w:szCs w:val="28"/>
                <w:lang w:val="en-US"/>
              </w:rPr>
            </w:pPr>
            <w:r w:rsidRPr="00BA6817">
              <w:rPr>
                <w:i/>
                <w:sz w:val="28"/>
                <w:szCs w:val="28"/>
                <w:lang w:val="en-US"/>
              </w:rPr>
              <w:t>L5</w:t>
            </w:r>
          </w:p>
        </w:tc>
        <w:tc>
          <w:tcPr>
            <w:tcW w:w="878" w:type="dxa"/>
          </w:tcPr>
          <w:p w:rsidR="003C2AE5" w:rsidRPr="00BA6817" w:rsidRDefault="003C2AE5" w:rsidP="00F31570">
            <w:pPr>
              <w:jc w:val="center"/>
              <w:rPr>
                <w:i/>
                <w:sz w:val="28"/>
                <w:szCs w:val="28"/>
                <w:lang w:val="en-US"/>
              </w:rPr>
            </w:pPr>
            <w:r w:rsidRPr="00BA6817">
              <w:rPr>
                <w:i/>
                <w:sz w:val="28"/>
                <w:szCs w:val="28"/>
                <w:lang w:val="en-US"/>
              </w:rPr>
              <w:t>2</w:t>
            </w:r>
          </w:p>
        </w:tc>
        <w:tc>
          <w:tcPr>
            <w:tcW w:w="900" w:type="dxa"/>
          </w:tcPr>
          <w:p w:rsidR="003C2AE5" w:rsidRPr="00BA6817" w:rsidRDefault="003C2AE5" w:rsidP="00F31570">
            <w:pPr>
              <w:rPr>
                <w:i/>
                <w:sz w:val="28"/>
                <w:szCs w:val="28"/>
                <w:lang w:val="en-US"/>
              </w:rPr>
            </w:pPr>
            <w:r w:rsidRPr="00BA6817">
              <w:rPr>
                <w:i/>
                <w:sz w:val="28"/>
                <w:szCs w:val="28"/>
                <w:lang w:val="en-US"/>
              </w:rPr>
              <w:t>20.52</w:t>
            </w:r>
          </w:p>
        </w:tc>
        <w:tc>
          <w:tcPr>
            <w:tcW w:w="900" w:type="dxa"/>
          </w:tcPr>
          <w:p w:rsidR="003C2AE5" w:rsidRPr="00BA6817" w:rsidRDefault="003C2AE5" w:rsidP="00F31570">
            <w:pPr>
              <w:rPr>
                <w:i/>
                <w:sz w:val="28"/>
                <w:szCs w:val="28"/>
                <w:lang w:val="en-US"/>
              </w:rPr>
            </w:pPr>
            <w:r w:rsidRPr="00BA6817">
              <w:rPr>
                <w:i/>
                <w:sz w:val="28"/>
                <w:szCs w:val="28"/>
                <w:lang w:val="en-US"/>
              </w:rPr>
              <w:t>20</w:t>
            </w:r>
          </w:p>
        </w:tc>
        <w:tc>
          <w:tcPr>
            <w:tcW w:w="3703" w:type="dxa"/>
          </w:tcPr>
          <w:p w:rsidR="003C2AE5" w:rsidRPr="00BA6817" w:rsidRDefault="003C2AE5" w:rsidP="00F31570">
            <w:pPr>
              <w:rPr>
                <w:i/>
                <w:sz w:val="28"/>
                <w:szCs w:val="28"/>
                <w:vertAlign w:val="superscript"/>
                <w:lang w:val="en-US"/>
              </w:rPr>
            </w:pPr>
            <w:r w:rsidRPr="00BA6817">
              <w:rPr>
                <w:i/>
                <w:sz w:val="28"/>
                <w:szCs w:val="28"/>
                <w:lang w:val="en-US"/>
              </w:rPr>
              <w:t>20</w:t>
            </w:r>
            <w:r w:rsidRPr="00BA6817">
              <w:rPr>
                <w:i/>
                <w:sz w:val="28"/>
                <w:szCs w:val="28"/>
                <w:vertAlign w:val="superscript"/>
                <w:lang w:val="en-US"/>
              </w:rPr>
              <w:t>+0.52</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K4=L9-L10</w:t>
            </w:r>
          </w:p>
        </w:tc>
        <w:tc>
          <w:tcPr>
            <w:tcW w:w="742" w:type="dxa"/>
          </w:tcPr>
          <w:p w:rsidR="003C2AE5" w:rsidRPr="00BA6817" w:rsidRDefault="003C2AE5" w:rsidP="00F31570">
            <w:pPr>
              <w:jc w:val="center"/>
              <w:rPr>
                <w:i/>
                <w:sz w:val="28"/>
                <w:szCs w:val="28"/>
                <w:lang w:val="en-US"/>
              </w:rPr>
            </w:pPr>
            <w:r w:rsidRPr="00BA6817">
              <w:rPr>
                <w:i/>
                <w:sz w:val="28"/>
                <w:szCs w:val="28"/>
                <w:lang w:val="en-US"/>
              </w:rPr>
              <w:t>L10</w:t>
            </w:r>
          </w:p>
        </w:tc>
        <w:tc>
          <w:tcPr>
            <w:tcW w:w="878" w:type="dxa"/>
          </w:tcPr>
          <w:p w:rsidR="003C2AE5" w:rsidRPr="00BA6817" w:rsidRDefault="003C2AE5" w:rsidP="00F31570">
            <w:pPr>
              <w:jc w:val="center"/>
              <w:rPr>
                <w:i/>
                <w:sz w:val="28"/>
                <w:szCs w:val="28"/>
                <w:lang w:val="en-US"/>
              </w:rPr>
            </w:pPr>
            <w:r w:rsidRPr="00BA6817">
              <w:rPr>
                <w:i/>
                <w:sz w:val="28"/>
                <w:szCs w:val="28"/>
                <w:lang w:val="en-US"/>
              </w:rPr>
              <w:t>4</w:t>
            </w:r>
          </w:p>
        </w:tc>
        <w:tc>
          <w:tcPr>
            <w:tcW w:w="900" w:type="dxa"/>
          </w:tcPr>
          <w:p w:rsidR="003C2AE5" w:rsidRPr="00BA6817" w:rsidRDefault="003C2AE5" w:rsidP="00F31570">
            <w:pPr>
              <w:rPr>
                <w:i/>
                <w:sz w:val="28"/>
                <w:szCs w:val="28"/>
                <w:lang w:val="en-US"/>
              </w:rPr>
            </w:pPr>
            <w:r w:rsidRPr="00BA6817">
              <w:rPr>
                <w:i/>
                <w:sz w:val="28"/>
                <w:szCs w:val="28"/>
                <w:lang w:val="en-US"/>
              </w:rPr>
              <w:t>20</w:t>
            </w:r>
          </w:p>
        </w:tc>
        <w:tc>
          <w:tcPr>
            <w:tcW w:w="900" w:type="dxa"/>
          </w:tcPr>
          <w:p w:rsidR="003C2AE5" w:rsidRPr="00BA6817" w:rsidRDefault="003C2AE5" w:rsidP="00F31570">
            <w:pPr>
              <w:rPr>
                <w:i/>
                <w:sz w:val="28"/>
                <w:szCs w:val="28"/>
                <w:lang w:val="en-US"/>
              </w:rPr>
            </w:pPr>
            <w:r w:rsidRPr="00BA6817">
              <w:rPr>
                <w:i/>
                <w:sz w:val="28"/>
                <w:szCs w:val="28"/>
                <w:lang w:val="en-US"/>
              </w:rPr>
              <w:t>19.79</w:t>
            </w:r>
          </w:p>
        </w:tc>
        <w:tc>
          <w:tcPr>
            <w:tcW w:w="3703" w:type="dxa"/>
          </w:tcPr>
          <w:p w:rsidR="003C2AE5" w:rsidRPr="00BA6817" w:rsidRDefault="003C2AE5" w:rsidP="00F31570">
            <w:pPr>
              <w:rPr>
                <w:i/>
                <w:sz w:val="28"/>
                <w:szCs w:val="28"/>
                <w:vertAlign w:val="subscript"/>
                <w:lang w:val="en-US"/>
              </w:rPr>
            </w:pPr>
            <w:r w:rsidRPr="00BA6817">
              <w:rPr>
                <w:i/>
                <w:sz w:val="28"/>
                <w:szCs w:val="28"/>
                <w:lang w:val="en-US"/>
              </w:rPr>
              <w:t>20</w:t>
            </w:r>
            <w:r w:rsidRPr="00BA6817">
              <w:rPr>
                <w:i/>
                <w:sz w:val="28"/>
                <w:szCs w:val="28"/>
                <w:vertAlign w:val="subscript"/>
                <w:lang w:val="en-US"/>
              </w:rPr>
              <w:t>-0.21</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K5=L8-L11</w:t>
            </w:r>
          </w:p>
        </w:tc>
        <w:tc>
          <w:tcPr>
            <w:tcW w:w="742" w:type="dxa"/>
          </w:tcPr>
          <w:p w:rsidR="003C2AE5" w:rsidRPr="00BA6817" w:rsidRDefault="003C2AE5" w:rsidP="00F31570">
            <w:pPr>
              <w:jc w:val="center"/>
              <w:rPr>
                <w:i/>
                <w:sz w:val="28"/>
                <w:szCs w:val="28"/>
                <w:lang w:val="en-US"/>
              </w:rPr>
            </w:pPr>
            <w:r w:rsidRPr="00BA6817">
              <w:rPr>
                <w:i/>
                <w:sz w:val="28"/>
                <w:szCs w:val="28"/>
                <w:lang w:val="en-US"/>
              </w:rPr>
              <w:t>L11</w:t>
            </w:r>
          </w:p>
        </w:tc>
        <w:tc>
          <w:tcPr>
            <w:tcW w:w="878" w:type="dxa"/>
          </w:tcPr>
          <w:p w:rsidR="003C2AE5" w:rsidRPr="00BA6817" w:rsidRDefault="003C2AE5" w:rsidP="00F31570">
            <w:pPr>
              <w:jc w:val="center"/>
              <w:rPr>
                <w:i/>
                <w:sz w:val="28"/>
                <w:szCs w:val="28"/>
                <w:lang w:val="en-US"/>
              </w:rPr>
            </w:pPr>
            <w:r w:rsidRPr="00BA6817">
              <w:rPr>
                <w:i/>
                <w:sz w:val="28"/>
                <w:szCs w:val="28"/>
                <w:lang w:val="en-US"/>
              </w:rPr>
              <w:t>5</w:t>
            </w:r>
          </w:p>
        </w:tc>
        <w:tc>
          <w:tcPr>
            <w:tcW w:w="900" w:type="dxa"/>
          </w:tcPr>
          <w:p w:rsidR="003C2AE5" w:rsidRPr="00BA6817" w:rsidRDefault="003C2AE5" w:rsidP="00F31570">
            <w:pPr>
              <w:rPr>
                <w:i/>
                <w:sz w:val="28"/>
                <w:szCs w:val="28"/>
                <w:lang w:val="en-US"/>
              </w:rPr>
            </w:pPr>
            <w:r w:rsidRPr="00BA6817">
              <w:rPr>
                <w:i/>
                <w:sz w:val="28"/>
                <w:szCs w:val="28"/>
                <w:lang w:val="en-US"/>
              </w:rPr>
              <w:t>44.88</w:t>
            </w:r>
          </w:p>
        </w:tc>
        <w:tc>
          <w:tcPr>
            <w:tcW w:w="900" w:type="dxa"/>
          </w:tcPr>
          <w:p w:rsidR="003C2AE5" w:rsidRPr="00BA6817" w:rsidRDefault="003C2AE5" w:rsidP="00F31570">
            <w:pPr>
              <w:rPr>
                <w:i/>
                <w:sz w:val="28"/>
                <w:szCs w:val="28"/>
                <w:lang w:val="en-US"/>
              </w:rPr>
            </w:pPr>
            <w:r w:rsidRPr="00BA6817">
              <w:rPr>
                <w:i/>
                <w:sz w:val="28"/>
                <w:szCs w:val="28"/>
                <w:lang w:val="en-US"/>
              </w:rPr>
              <w:t>44.63</w:t>
            </w:r>
          </w:p>
        </w:tc>
        <w:tc>
          <w:tcPr>
            <w:tcW w:w="3703" w:type="dxa"/>
          </w:tcPr>
          <w:p w:rsidR="003C2AE5" w:rsidRPr="00BA6817" w:rsidRDefault="003C2AE5" w:rsidP="00F31570">
            <w:pPr>
              <w:rPr>
                <w:i/>
                <w:sz w:val="28"/>
                <w:szCs w:val="28"/>
                <w:lang w:val="en-US"/>
              </w:rPr>
            </w:pPr>
            <w:r w:rsidRPr="00BA6817">
              <w:rPr>
                <w:i/>
                <w:sz w:val="28"/>
                <w:szCs w:val="28"/>
                <w:lang w:val="en-US"/>
              </w:rPr>
              <w:t>45</w:t>
            </w:r>
            <w:r w:rsidRPr="00BA6817">
              <w:rPr>
                <w:i/>
                <w:position w:val="-12"/>
                <w:sz w:val="28"/>
                <w:szCs w:val="28"/>
                <w:lang w:val="en-US"/>
              </w:rPr>
              <w:object w:dxaOrig="400" w:dyaOrig="380">
                <v:shape id="_x0000_i1109" type="#_x0000_t75" style="width:21pt;height:18.75pt" o:ole="">
                  <v:imagedata r:id="rId153" o:title=""/>
                </v:shape>
                <o:OLEObject Type="Embed" ProgID="Equation.3" ShapeID="_x0000_i1109" DrawAspect="Content" ObjectID="_1468417138" r:id="rId154"/>
              </w:objec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Z1=L1-L3</w:t>
            </w:r>
          </w:p>
        </w:tc>
        <w:tc>
          <w:tcPr>
            <w:tcW w:w="742" w:type="dxa"/>
          </w:tcPr>
          <w:p w:rsidR="003C2AE5" w:rsidRPr="00BA6817" w:rsidRDefault="003C2AE5" w:rsidP="00F31570">
            <w:pPr>
              <w:jc w:val="center"/>
              <w:rPr>
                <w:i/>
                <w:sz w:val="28"/>
                <w:szCs w:val="28"/>
                <w:lang w:val="en-US"/>
              </w:rPr>
            </w:pPr>
            <w:r w:rsidRPr="00BA6817">
              <w:rPr>
                <w:i/>
                <w:sz w:val="28"/>
                <w:szCs w:val="28"/>
                <w:lang w:val="en-US"/>
              </w:rPr>
              <w:t>L1</w:t>
            </w:r>
          </w:p>
        </w:tc>
        <w:tc>
          <w:tcPr>
            <w:tcW w:w="878" w:type="dxa"/>
          </w:tcPr>
          <w:p w:rsidR="003C2AE5" w:rsidRPr="00BA6817" w:rsidRDefault="003C2AE5" w:rsidP="00F31570">
            <w:pPr>
              <w:jc w:val="center"/>
              <w:rPr>
                <w:i/>
                <w:sz w:val="28"/>
                <w:szCs w:val="28"/>
                <w:lang w:val="en-US"/>
              </w:rPr>
            </w:pPr>
            <w:r w:rsidRPr="00BA6817">
              <w:rPr>
                <w:i/>
                <w:sz w:val="28"/>
                <w:szCs w:val="28"/>
                <w:lang w:val="en-US"/>
              </w:rPr>
              <w:t>11</w:t>
            </w:r>
          </w:p>
        </w:tc>
        <w:tc>
          <w:tcPr>
            <w:tcW w:w="900" w:type="dxa"/>
          </w:tcPr>
          <w:p w:rsidR="003C2AE5" w:rsidRPr="00BA6817" w:rsidRDefault="003C2AE5" w:rsidP="00F31570">
            <w:pPr>
              <w:rPr>
                <w:i/>
                <w:sz w:val="28"/>
                <w:szCs w:val="28"/>
                <w:lang w:val="en-US"/>
              </w:rPr>
            </w:pPr>
            <w:r w:rsidRPr="00BA6817">
              <w:rPr>
                <w:i/>
                <w:sz w:val="28"/>
                <w:szCs w:val="28"/>
                <w:lang w:val="en-US"/>
              </w:rPr>
              <w:t>67.03</w:t>
            </w:r>
          </w:p>
        </w:tc>
        <w:tc>
          <w:tcPr>
            <w:tcW w:w="900" w:type="dxa"/>
          </w:tcPr>
          <w:p w:rsidR="003C2AE5" w:rsidRPr="00BA6817" w:rsidRDefault="003C2AE5" w:rsidP="00F31570">
            <w:pPr>
              <w:rPr>
                <w:i/>
                <w:sz w:val="28"/>
                <w:szCs w:val="28"/>
                <w:lang w:val="en-US"/>
              </w:rPr>
            </w:pPr>
            <w:r w:rsidRPr="00BA6817">
              <w:rPr>
                <w:i/>
                <w:sz w:val="28"/>
                <w:szCs w:val="28"/>
                <w:lang w:val="en-US"/>
              </w:rPr>
              <w:t>64.53</w:t>
            </w:r>
          </w:p>
        </w:tc>
        <w:tc>
          <w:tcPr>
            <w:tcW w:w="3703" w:type="dxa"/>
          </w:tcPr>
          <w:p w:rsidR="003C2AE5" w:rsidRPr="00BA6817" w:rsidRDefault="003C2AE5" w:rsidP="00F31570">
            <w:pPr>
              <w:rPr>
                <w:i/>
                <w:sz w:val="28"/>
                <w:szCs w:val="28"/>
                <w:lang w:val="en-US"/>
              </w:rPr>
            </w:pPr>
            <w:r w:rsidRPr="00BA6817">
              <w:rPr>
                <w:i/>
                <w:sz w:val="28"/>
                <w:szCs w:val="28"/>
                <w:lang w:val="en-US"/>
              </w:rPr>
              <w:t>65.43</w:t>
            </w:r>
            <w:r w:rsidRPr="00BA6817">
              <w:rPr>
                <w:i/>
                <w:position w:val="-12"/>
                <w:sz w:val="28"/>
                <w:szCs w:val="28"/>
                <w:lang w:val="en-US"/>
              </w:rPr>
              <w:object w:dxaOrig="340" w:dyaOrig="380">
                <v:shape id="_x0000_i1110" type="#_x0000_t75" style="width:17.25pt;height:18.75pt" o:ole="">
                  <v:imagedata r:id="rId155" o:title=""/>
                </v:shape>
                <o:OLEObject Type="Embed" ProgID="Equation.3" ShapeID="_x0000_i1110" DrawAspect="Content" ObjectID="_1468417139" r:id="rId156"/>
              </w:objec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Z2=L3-L4</w:t>
            </w:r>
          </w:p>
        </w:tc>
        <w:tc>
          <w:tcPr>
            <w:tcW w:w="742" w:type="dxa"/>
          </w:tcPr>
          <w:p w:rsidR="003C2AE5" w:rsidRPr="00BA6817" w:rsidRDefault="003C2AE5" w:rsidP="00F31570">
            <w:pPr>
              <w:jc w:val="center"/>
              <w:rPr>
                <w:i/>
                <w:sz w:val="28"/>
                <w:szCs w:val="28"/>
                <w:lang w:val="en-US"/>
              </w:rPr>
            </w:pPr>
            <w:r w:rsidRPr="00BA6817">
              <w:rPr>
                <w:i/>
                <w:sz w:val="28"/>
                <w:szCs w:val="28"/>
                <w:lang w:val="en-US"/>
              </w:rPr>
              <w:t>L3</w:t>
            </w:r>
          </w:p>
        </w:tc>
        <w:tc>
          <w:tcPr>
            <w:tcW w:w="878" w:type="dxa"/>
          </w:tcPr>
          <w:p w:rsidR="003C2AE5" w:rsidRPr="00BA6817" w:rsidRDefault="003C2AE5" w:rsidP="00F31570">
            <w:pPr>
              <w:jc w:val="center"/>
              <w:rPr>
                <w:i/>
                <w:sz w:val="28"/>
                <w:szCs w:val="28"/>
                <w:lang w:val="en-US"/>
              </w:rPr>
            </w:pPr>
            <w:r w:rsidRPr="00BA6817">
              <w:rPr>
                <w:i/>
                <w:sz w:val="28"/>
                <w:szCs w:val="28"/>
                <w:lang w:val="en-US"/>
              </w:rPr>
              <w:t>10</w:t>
            </w:r>
          </w:p>
        </w:tc>
        <w:tc>
          <w:tcPr>
            <w:tcW w:w="900" w:type="dxa"/>
          </w:tcPr>
          <w:p w:rsidR="003C2AE5" w:rsidRPr="00BA6817" w:rsidRDefault="003C2AE5" w:rsidP="00F31570">
            <w:pPr>
              <w:rPr>
                <w:i/>
                <w:sz w:val="28"/>
                <w:szCs w:val="28"/>
                <w:lang w:val="en-US"/>
              </w:rPr>
            </w:pPr>
            <w:r w:rsidRPr="00BA6817">
              <w:rPr>
                <w:i/>
                <w:sz w:val="28"/>
                <w:szCs w:val="28"/>
                <w:lang w:val="en-US"/>
              </w:rPr>
              <w:t>63.23</w:t>
            </w:r>
          </w:p>
        </w:tc>
        <w:tc>
          <w:tcPr>
            <w:tcW w:w="900" w:type="dxa"/>
          </w:tcPr>
          <w:p w:rsidR="003C2AE5" w:rsidRPr="00BA6817" w:rsidRDefault="003C2AE5" w:rsidP="00F31570">
            <w:pPr>
              <w:rPr>
                <w:i/>
                <w:sz w:val="28"/>
                <w:szCs w:val="28"/>
                <w:lang w:val="en-US"/>
              </w:rPr>
            </w:pPr>
            <w:r w:rsidRPr="00BA6817">
              <w:rPr>
                <w:i/>
                <w:sz w:val="28"/>
                <w:szCs w:val="28"/>
                <w:lang w:val="en-US"/>
              </w:rPr>
              <w:t>62.93</w:t>
            </w:r>
          </w:p>
        </w:tc>
        <w:tc>
          <w:tcPr>
            <w:tcW w:w="3703" w:type="dxa"/>
          </w:tcPr>
          <w:p w:rsidR="003C2AE5" w:rsidRPr="00BA6817" w:rsidRDefault="003C2AE5" w:rsidP="00F31570">
            <w:pPr>
              <w:rPr>
                <w:i/>
                <w:sz w:val="28"/>
                <w:szCs w:val="28"/>
                <w:vertAlign w:val="subscript"/>
                <w:lang w:val="en-US"/>
              </w:rPr>
            </w:pPr>
            <w:r w:rsidRPr="00BA6817">
              <w:rPr>
                <w:i/>
                <w:sz w:val="28"/>
                <w:szCs w:val="28"/>
                <w:lang w:val="en-US"/>
              </w:rPr>
              <w:t>63.23</w:t>
            </w:r>
            <w:r w:rsidRPr="00BA6817">
              <w:rPr>
                <w:i/>
                <w:sz w:val="28"/>
                <w:szCs w:val="28"/>
                <w:vertAlign w:val="subscript"/>
                <w:lang w:val="en-US"/>
              </w:rPr>
              <w:t>-0.30</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Z3=L4-L2-L6</w:t>
            </w:r>
          </w:p>
        </w:tc>
        <w:tc>
          <w:tcPr>
            <w:tcW w:w="742" w:type="dxa"/>
          </w:tcPr>
          <w:p w:rsidR="003C2AE5" w:rsidRPr="00BA6817" w:rsidRDefault="003C2AE5" w:rsidP="00F31570">
            <w:pPr>
              <w:jc w:val="center"/>
              <w:rPr>
                <w:i/>
                <w:sz w:val="28"/>
                <w:szCs w:val="28"/>
                <w:lang w:val="en-US"/>
              </w:rPr>
            </w:pPr>
            <w:r w:rsidRPr="00BA6817">
              <w:rPr>
                <w:i/>
                <w:sz w:val="28"/>
                <w:szCs w:val="28"/>
                <w:lang w:val="en-US"/>
              </w:rPr>
              <w:t>L2</w:t>
            </w:r>
          </w:p>
        </w:tc>
        <w:tc>
          <w:tcPr>
            <w:tcW w:w="878" w:type="dxa"/>
          </w:tcPr>
          <w:p w:rsidR="003C2AE5" w:rsidRPr="00BA6817" w:rsidRDefault="003C2AE5" w:rsidP="00F31570">
            <w:pPr>
              <w:jc w:val="center"/>
              <w:rPr>
                <w:i/>
                <w:sz w:val="28"/>
                <w:szCs w:val="28"/>
                <w:lang w:val="en-US"/>
              </w:rPr>
            </w:pPr>
            <w:r w:rsidRPr="00BA6817">
              <w:rPr>
                <w:i/>
                <w:sz w:val="28"/>
                <w:szCs w:val="28"/>
                <w:lang w:val="en-US"/>
              </w:rPr>
              <w:t>9</w:t>
            </w:r>
          </w:p>
        </w:tc>
        <w:tc>
          <w:tcPr>
            <w:tcW w:w="900" w:type="dxa"/>
          </w:tcPr>
          <w:p w:rsidR="003C2AE5" w:rsidRPr="00BA6817" w:rsidRDefault="003C2AE5" w:rsidP="00F31570">
            <w:pPr>
              <w:rPr>
                <w:i/>
                <w:sz w:val="28"/>
                <w:szCs w:val="28"/>
                <w:lang w:val="en-US"/>
              </w:rPr>
            </w:pPr>
            <w:r w:rsidRPr="00BA6817">
              <w:rPr>
                <w:i/>
                <w:sz w:val="28"/>
                <w:szCs w:val="28"/>
                <w:lang w:val="en-US"/>
              </w:rPr>
              <w:t>29.41</w:t>
            </w:r>
          </w:p>
        </w:tc>
        <w:tc>
          <w:tcPr>
            <w:tcW w:w="900" w:type="dxa"/>
          </w:tcPr>
          <w:p w:rsidR="003C2AE5" w:rsidRPr="00BA6817" w:rsidRDefault="003C2AE5" w:rsidP="00F31570">
            <w:pPr>
              <w:rPr>
                <w:i/>
                <w:sz w:val="28"/>
                <w:szCs w:val="28"/>
                <w:lang w:val="en-US"/>
              </w:rPr>
            </w:pPr>
            <w:r w:rsidRPr="00BA6817">
              <w:rPr>
                <w:i/>
                <w:sz w:val="28"/>
                <w:szCs w:val="28"/>
                <w:lang w:val="en-US"/>
              </w:rPr>
              <w:t>27.21</w:t>
            </w:r>
          </w:p>
        </w:tc>
        <w:tc>
          <w:tcPr>
            <w:tcW w:w="3703" w:type="dxa"/>
          </w:tcPr>
          <w:p w:rsidR="003C2AE5" w:rsidRPr="00BA6817" w:rsidRDefault="003C2AE5" w:rsidP="00F31570">
            <w:pPr>
              <w:rPr>
                <w:i/>
                <w:sz w:val="28"/>
                <w:szCs w:val="28"/>
                <w:lang w:val="en-US"/>
              </w:rPr>
            </w:pPr>
            <w:r w:rsidRPr="00BA6817">
              <w:rPr>
                <w:i/>
                <w:sz w:val="28"/>
                <w:szCs w:val="28"/>
                <w:lang w:val="en-US"/>
              </w:rPr>
              <w:t>28.01</w:t>
            </w:r>
            <w:r w:rsidRPr="00BA6817">
              <w:rPr>
                <w:i/>
                <w:position w:val="-12"/>
                <w:sz w:val="28"/>
                <w:szCs w:val="28"/>
                <w:lang w:val="en-US"/>
              </w:rPr>
              <w:object w:dxaOrig="340" w:dyaOrig="380">
                <v:shape id="_x0000_i1111" type="#_x0000_t75" style="width:17.25pt;height:18.75pt" o:ole="">
                  <v:imagedata r:id="rId157" o:title=""/>
                </v:shape>
                <o:OLEObject Type="Embed" ProgID="Equation.3" ShapeID="_x0000_i1111" DrawAspect="Content" ObjectID="_1468417140" r:id="rId158"/>
              </w:objec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Z4=L4-L6-L7</w:t>
            </w:r>
          </w:p>
        </w:tc>
        <w:tc>
          <w:tcPr>
            <w:tcW w:w="742" w:type="dxa"/>
          </w:tcPr>
          <w:p w:rsidR="003C2AE5" w:rsidRPr="00BA6817" w:rsidRDefault="003C2AE5" w:rsidP="00F31570">
            <w:pPr>
              <w:jc w:val="center"/>
              <w:rPr>
                <w:i/>
                <w:sz w:val="28"/>
                <w:szCs w:val="28"/>
                <w:lang w:val="en-US"/>
              </w:rPr>
            </w:pPr>
            <w:r w:rsidRPr="00BA6817">
              <w:rPr>
                <w:i/>
                <w:sz w:val="28"/>
                <w:szCs w:val="28"/>
                <w:lang w:val="en-US"/>
              </w:rPr>
              <w:t>L4</w:t>
            </w:r>
          </w:p>
        </w:tc>
        <w:tc>
          <w:tcPr>
            <w:tcW w:w="878" w:type="dxa"/>
          </w:tcPr>
          <w:p w:rsidR="003C2AE5" w:rsidRPr="00BA6817" w:rsidRDefault="003C2AE5" w:rsidP="00F31570">
            <w:pPr>
              <w:jc w:val="center"/>
              <w:rPr>
                <w:i/>
                <w:sz w:val="28"/>
                <w:szCs w:val="28"/>
                <w:lang w:val="en-US"/>
              </w:rPr>
            </w:pPr>
            <w:r w:rsidRPr="00BA6817">
              <w:rPr>
                <w:i/>
                <w:sz w:val="28"/>
                <w:szCs w:val="28"/>
                <w:lang w:val="en-US"/>
              </w:rPr>
              <w:t>8</w:t>
            </w:r>
          </w:p>
        </w:tc>
        <w:tc>
          <w:tcPr>
            <w:tcW w:w="900" w:type="dxa"/>
          </w:tcPr>
          <w:p w:rsidR="003C2AE5" w:rsidRPr="00BA6817" w:rsidRDefault="003C2AE5" w:rsidP="00F31570">
            <w:pPr>
              <w:rPr>
                <w:i/>
                <w:sz w:val="28"/>
                <w:szCs w:val="28"/>
                <w:lang w:val="en-US"/>
              </w:rPr>
            </w:pPr>
            <w:r w:rsidRPr="00BA6817">
              <w:rPr>
                <w:i/>
                <w:sz w:val="28"/>
                <w:szCs w:val="28"/>
                <w:lang w:val="en-US"/>
              </w:rPr>
              <w:t>62.48</w:t>
            </w:r>
          </w:p>
        </w:tc>
        <w:tc>
          <w:tcPr>
            <w:tcW w:w="900" w:type="dxa"/>
          </w:tcPr>
          <w:p w:rsidR="003C2AE5" w:rsidRPr="00BA6817" w:rsidRDefault="003C2AE5" w:rsidP="00F31570">
            <w:pPr>
              <w:rPr>
                <w:i/>
                <w:sz w:val="28"/>
                <w:szCs w:val="28"/>
                <w:lang w:val="en-US"/>
              </w:rPr>
            </w:pPr>
            <w:r w:rsidRPr="00BA6817">
              <w:rPr>
                <w:i/>
                <w:sz w:val="28"/>
                <w:szCs w:val="28"/>
                <w:lang w:val="en-US"/>
              </w:rPr>
              <w:t>62.29</w:t>
            </w:r>
          </w:p>
        </w:tc>
        <w:tc>
          <w:tcPr>
            <w:tcW w:w="3703" w:type="dxa"/>
          </w:tcPr>
          <w:p w:rsidR="003C2AE5" w:rsidRPr="00BA6817" w:rsidRDefault="003C2AE5" w:rsidP="00F31570">
            <w:pPr>
              <w:rPr>
                <w:i/>
                <w:sz w:val="28"/>
                <w:szCs w:val="28"/>
                <w:vertAlign w:val="subscript"/>
                <w:lang w:val="en-US"/>
              </w:rPr>
            </w:pPr>
            <w:r w:rsidRPr="00BA6817">
              <w:rPr>
                <w:i/>
                <w:sz w:val="28"/>
                <w:szCs w:val="28"/>
                <w:lang w:val="en-US"/>
              </w:rPr>
              <w:t>62.48</w:t>
            </w:r>
            <w:r w:rsidRPr="00BA6817">
              <w:rPr>
                <w:i/>
                <w:sz w:val="28"/>
                <w:szCs w:val="28"/>
                <w:vertAlign w:val="subscript"/>
                <w:lang w:val="en-US"/>
              </w:rPr>
              <w:t>-0.19</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Z5=L6+L7-L8</w:t>
            </w:r>
          </w:p>
        </w:tc>
        <w:tc>
          <w:tcPr>
            <w:tcW w:w="742" w:type="dxa"/>
          </w:tcPr>
          <w:p w:rsidR="003C2AE5" w:rsidRPr="00BA6817" w:rsidRDefault="003C2AE5" w:rsidP="00F31570">
            <w:pPr>
              <w:jc w:val="center"/>
              <w:rPr>
                <w:i/>
                <w:sz w:val="28"/>
                <w:szCs w:val="28"/>
                <w:lang w:val="en-US"/>
              </w:rPr>
            </w:pPr>
            <w:r w:rsidRPr="00BA6817">
              <w:rPr>
                <w:i/>
                <w:sz w:val="28"/>
                <w:szCs w:val="28"/>
                <w:lang w:val="en-US"/>
              </w:rPr>
              <w:t>L7</w:t>
            </w:r>
          </w:p>
        </w:tc>
        <w:tc>
          <w:tcPr>
            <w:tcW w:w="878" w:type="dxa"/>
          </w:tcPr>
          <w:p w:rsidR="003C2AE5" w:rsidRPr="00BA6817" w:rsidRDefault="003C2AE5" w:rsidP="00F31570">
            <w:pPr>
              <w:jc w:val="center"/>
              <w:rPr>
                <w:i/>
                <w:sz w:val="28"/>
                <w:szCs w:val="28"/>
                <w:lang w:val="en-US"/>
              </w:rPr>
            </w:pPr>
            <w:r w:rsidRPr="00BA6817">
              <w:rPr>
                <w:i/>
                <w:sz w:val="28"/>
                <w:szCs w:val="28"/>
                <w:lang w:val="en-US"/>
              </w:rPr>
              <w:t>7</w:t>
            </w:r>
          </w:p>
        </w:tc>
        <w:tc>
          <w:tcPr>
            <w:tcW w:w="900" w:type="dxa"/>
          </w:tcPr>
          <w:p w:rsidR="003C2AE5" w:rsidRPr="00BA6817" w:rsidRDefault="003C2AE5" w:rsidP="00F31570">
            <w:pPr>
              <w:rPr>
                <w:i/>
                <w:sz w:val="28"/>
                <w:szCs w:val="28"/>
                <w:lang w:val="en-US"/>
              </w:rPr>
            </w:pPr>
            <w:r w:rsidRPr="00BA6817">
              <w:rPr>
                <w:i/>
                <w:sz w:val="28"/>
                <w:szCs w:val="28"/>
                <w:lang w:val="en-US"/>
              </w:rPr>
              <w:t>30.39</w:t>
            </w:r>
          </w:p>
        </w:tc>
        <w:tc>
          <w:tcPr>
            <w:tcW w:w="900" w:type="dxa"/>
          </w:tcPr>
          <w:p w:rsidR="003C2AE5" w:rsidRPr="00BA6817" w:rsidRDefault="003C2AE5" w:rsidP="00F31570">
            <w:pPr>
              <w:rPr>
                <w:i/>
                <w:sz w:val="28"/>
                <w:szCs w:val="28"/>
                <w:lang w:val="en-US"/>
              </w:rPr>
            </w:pPr>
            <w:r w:rsidRPr="00BA6817">
              <w:rPr>
                <w:i/>
                <w:sz w:val="28"/>
                <w:szCs w:val="28"/>
                <w:lang w:val="en-US"/>
              </w:rPr>
              <w:t>29.87</w:t>
            </w:r>
          </w:p>
        </w:tc>
        <w:tc>
          <w:tcPr>
            <w:tcW w:w="3703" w:type="dxa"/>
          </w:tcPr>
          <w:p w:rsidR="003C2AE5" w:rsidRPr="00BA6817" w:rsidRDefault="003C2AE5" w:rsidP="00F31570">
            <w:pPr>
              <w:rPr>
                <w:i/>
                <w:sz w:val="28"/>
                <w:szCs w:val="28"/>
                <w:vertAlign w:val="subscript"/>
                <w:lang w:val="en-US"/>
              </w:rPr>
            </w:pPr>
            <w:r w:rsidRPr="00BA6817">
              <w:rPr>
                <w:i/>
                <w:sz w:val="28"/>
                <w:szCs w:val="28"/>
                <w:lang w:val="en-US"/>
              </w:rPr>
              <w:t>30.39</w:t>
            </w:r>
            <w:r w:rsidRPr="00BA6817">
              <w:rPr>
                <w:i/>
                <w:sz w:val="28"/>
                <w:szCs w:val="28"/>
                <w:vertAlign w:val="subscript"/>
                <w:lang w:val="en-US"/>
              </w:rPr>
              <w:t>-0.52</w:t>
            </w:r>
          </w:p>
        </w:tc>
      </w:tr>
      <w:tr w:rsidR="003C2AE5" w:rsidRPr="00BA6817">
        <w:tc>
          <w:tcPr>
            <w:tcW w:w="2448" w:type="dxa"/>
          </w:tcPr>
          <w:p w:rsidR="003C2AE5" w:rsidRPr="00BA6817" w:rsidRDefault="003C2AE5" w:rsidP="00F31570">
            <w:pPr>
              <w:rPr>
                <w:i/>
                <w:sz w:val="28"/>
                <w:szCs w:val="28"/>
                <w:lang w:val="en-US"/>
              </w:rPr>
            </w:pPr>
            <w:r w:rsidRPr="00BA6817">
              <w:rPr>
                <w:i/>
                <w:sz w:val="28"/>
                <w:szCs w:val="28"/>
                <w:lang w:val="en-US"/>
              </w:rPr>
              <w:t>Z6=L6-L9</w:t>
            </w:r>
          </w:p>
        </w:tc>
        <w:tc>
          <w:tcPr>
            <w:tcW w:w="742" w:type="dxa"/>
          </w:tcPr>
          <w:p w:rsidR="003C2AE5" w:rsidRPr="00BA6817" w:rsidRDefault="003C2AE5" w:rsidP="00F31570">
            <w:pPr>
              <w:jc w:val="center"/>
              <w:rPr>
                <w:i/>
                <w:sz w:val="28"/>
                <w:szCs w:val="28"/>
                <w:lang w:val="en-US"/>
              </w:rPr>
            </w:pPr>
            <w:r w:rsidRPr="00BA6817">
              <w:rPr>
                <w:i/>
                <w:sz w:val="28"/>
                <w:szCs w:val="28"/>
                <w:lang w:val="en-US"/>
              </w:rPr>
              <w:t>L6</w:t>
            </w:r>
          </w:p>
        </w:tc>
        <w:tc>
          <w:tcPr>
            <w:tcW w:w="878" w:type="dxa"/>
          </w:tcPr>
          <w:p w:rsidR="003C2AE5" w:rsidRPr="00BA6817" w:rsidRDefault="003C2AE5" w:rsidP="00F31570">
            <w:pPr>
              <w:jc w:val="center"/>
              <w:rPr>
                <w:i/>
                <w:sz w:val="28"/>
                <w:szCs w:val="28"/>
                <w:lang w:val="en-US"/>
              </w:rPr>
            </w:pPr>
            <w:r w:rsidRPr="00BA6817">
              <w:rPr>
                <w:i/>
                <w:sz w:val="28"/>
                <w:szCs w:val="28"/>
                <w:lang w:val="en-US"/>
              </w:rPr>
              <w:t>6</w:t>
            </w:r>
          </w:p>
        </w:tc>
        <w:tc>
          <w:tcPr>
            <w:tcW w:w="900" w:type="dxa"/>
          </w:tcPr>
          <w:p w:rsidR="003C2AE5" w:rsidRPr="00BA6817" w:rsidRDefault="003C2AE5" w:rsidP="00F31570">
            <w:pPr>
              <w:rPr>
                <w:i/>
                <w:sz w:val="28"/>
                <w:szCs w:val="28"/>
                <w:lang w:val="en-US"/>
              </w:rPr>
            </w:pPr>
            <w:r w:rsidRPr="00BA6817">
              <w:rPr>
                <w:i/>
                <w:sz w:val="28"/>
                <w:szCs w:val="28"/>
                <w:lang w:val="en-US"/>
              </w:rPr>
              <w:t>31.55</w:t>
            </w:r>
          </w:p>
        </w:tc>
        <w:tc>
          <w:tcPr>
            <w:tcW w:w="900" w:type="dxa"/>
          </w:tcPr>
          <w:p w:rsidR="003C2AE5" w:rsidRPr="00BA6817" w:rsidRDefault="003C2AE5" w:rsidP="00F31570">
            <w:pPr>
              <w:rPr>
                <w:i/>
                <w:sz w:val="28"/>
                <w:szCs w:val="28"/>
                <w:lang w:val="en-US"/>
              </w:rPr>
            </w:pPr>
            <w:r w:rsidRPr="00BA6817">
              <w:rPr>
                <w:i/>
                <w:sz w:val="28"/>
                <w:szCs w:val="28"/>
                <w:lang w:val="en-US"/>
              </w:rPr>
              <w:t>31.03</w:t>
            </w:r>
          </w:p>
        </w:tc>
        <w:tc>
          <w:tcPr>
            <w:tcW w:w="3703" w:type="dxa"/>
          </w:tcPr>
          <w:p w:rsidR="003C2AE5" w:rsidRPr="00BA6817" w:rsidRDefault="003C2AE5" w:rsidP="00F31570">
            <w:pPr>
              <w:rPr>
                <w:i/>
                <w:sz w:val="28"/>
                <w:szCs w:val="28"/>
                <w:vertAlign w:val="subscript"/>
                <w:lang w:val="en-US"/>
              </w:rPr>
            </w:pPr>
            <w:r w:rsidRPr="00BA6817">
              <w:rPr>
                <w:i/>
                <w:sz w:val="28"/>
                <w:szCs w:val="28"/>
                <w:lang w:val="en-US"/>
              </w:rPr>
              <w:t>31.55</w:t>
            </w:r>
            <w:r w:rsidRPr="00BA6817">
              <w:rPr>
                <w:i/>
                <w:sz w:val="28"/>
                <w:szCs w:val="28"/>
                <w:vertAlign w:val="subscript"/>
                <w:lang w:val="en-US"/>
              </w:rPr>
              <w:t>-0.52</w:t>
            </w:r>
          </w:p>
        </w:tc>
      </w:tr>
    </w:tbl>
    <w:p w:rsidR="003C2AE5" w:rsidRPr="00BA6817" w:rsidRDefault="003C2AE5" w:rsidP="003C2AE5">
      <w:pPr>
        <w:ind w:firstLine="567"/>
        <w:rPr>
          <w:i/>
          <w:sz w:val="28"/>
          <w:szCs w:val="28"/>
        </w:rPr>
      </w:pPr>
    </w:p>
    <w:p w:rsidR="003C2AE5" w:rsidRPr="00BA6817" w:rsidRDefault="003C2AE5" w:rsidP="003C2AE5">
      <w:pPr>
        <w:ind w:firstLine="567"/>
        <w:rPr>
          <w:i/>
          <w:sz w:val="28"/>
          <w:szCs w:val="28"/>
        </w:rPr>
      </w:pPr>
      <w:r w:rsidRPr="00BA6817">
        <w:rPr>
          <w:i/>
          <w:sz w:val="28"/>
          <w:szCs w:val="28"/>
        </w:rPr>
        <w:t>Расчет третьей размерной цепи.</w:t>
      </w:r>
    </w:p>
    <w:p w:rsidR="003C2AE5" w:rsidRPr="003C2AE5" w:rsidRDefault="003C2AE5" w:rsidP="003C2AE5">
      <w:pPr>
        <w:spacing w:line="360" w:lineRule="auto"/>
        <w:ind w:firstLine="567"/>
        <w:rPr>
          <w:i/>
          <w:sz w:val="28"/>
          <w:szCs w:val="28"/>
        </w:rPr>
      </w:pPr>
      <w:r w:rsidRPr="003C2AE5">
        <w:rPr>
          <w:i/>
          <w:sz w:val="28"/>
          <w:szCs w:val="28"/>
        </w:rPr>
        <w:t xml:space="preserve">1. </w:t>
      </w:r>
      <w:smartTag w:uri="urn:schemas-microsoft-com:office:smarttags" w:element="place">
        <w:r w:rsidRPr="00BA6817">
          <w:rPr>
            <w:i/>
            <w:sz w:val="28"/>
            <w:szCs w:val="28"/>
            <w:lang w:val="en-US"/>
          </w:rPr>
          <w:t>K</w:t>
        </w:r>
        <w:r w:rsidRPr="003C2AE5">
          <w:rPr>
            <w:i/>
            <w:sz w:val="28"/>
            <w:szCs w:val="28"/>
          </w:rPr>
          <w:t>2</w:t>
        </w:r>
      </w:smartTag>
      <w:r w:rsidRPr="003C2AE5">
        <w:rPr>
          <w:i/>
          <w:sz w:val="28"/>
          <w:szCs w:val="28"/>
        </w:rPr>
        <w:t>’=</w:t>
      </w:r>
      <w:r w:rsidRPr="00BA6817">
        <w:rPr>
          <w:i/>
          <w:sz w:val="28"/>
          <w:szCs w:val="28"/>
          <w:lang w:val="en-US"/>
        </w:rPr>
        <w:t>L</w:t>
      </w:r>
      <w:r w:rsidRPr="003C2AE5">
        <w:rPr>
          <w:i/>
          <w:sz w:val="28"/>
          <w:szCs w:val="28"/>
        </w:rPr>
        <w:t>8-</w:t>
      </w:r>
      <w:r w:rsidRPr="00BA6817">
        <w:rPr>
          <w:i/>
          <w:sz w:val="28"/>
          <w:szCs w:val="28"/>
          <w:lang w:val="en-US"/>
        </w:rPr>
        <w:t>L</w:t>
      </w:r>
      <w:r w:rsidRPr="003C2AE5">
        <w:rPr>
          <w:i/>
          <w:sz w:val="28"/>
          <w:szCs w:val="28"/>
        </w:rPr>
        <w:t>9</w:t>
      </w:r>
    </w:p>
    <w:p w:rsidR="003C2AE5" w:rsidRPr="00BA6817" w:rsidRDefault="003C2AE5" w:rsidP="003C2AE5">
      <w:pPr>
        <w:spacing w:line="360" w:lineRule="auto"/>
        <w:ind w:firstLine="567"/>
        <w:rPr>
          <w:i/>
          <w:sz w:val="28"/>
          <w:szCs w:val="28"/>
          <w:lang w:val="en-US"/>
        </w:rPr>
      </w:pPr>
      <w:r w:rsidRPr="003C2AE5">
        <w:rPr>
          <w:i/>
          <w:sz w:val="28"/>
          <w:szCs w:val="28"/>
        </w:rPr>
        <w:t xml:space="preserve">    </w:t>
      </w:r>
      <w:r w:rsidRPr="00BA6817">
        <w:rPr>
          <w:i/>
          <w:sz w:val="28"/>
          <w:szCs w:val="28"/>
          <w:lang w:val="en-US"/>
        </w:rPr>
        <w:t>1.1. 30=60-L9</w:t>
      </w:r>
    </w:p>
    <w:p w:rsidR="003C2AE5" w:rsidRPr="00BA6817" w:rsidRDefault="003C2AE5" w:rsidP="003C2AE5">
      <w:pPr>
        <w:spacing w:line="360" w:lineRule="auto"/>
        <w:ind w:firstLine="567"/>
        <w:rPr>
          <w:i/>
          <w:sz w:val="28"/>
          <w:szCs w:val="28"/>
          <w:lang w:val="en-US"/>
        </w:rPr>
      </w:pPr>
      <w:r w:rsidRPr="00BA6817">
        <w:rPr>
          <w:i/>
          <w:sz w:val="28"/>
          <w:szCs w:val="28"/>
          <w:lang w:val="en-US"/>
        </w:rPr>
        <w:t xml:space="preserve">     L9=30</w:t>
      </w:r>
    </w:p>
    <w:p w:rsidR="003C2AE5" w:rsidRPr="00BA6817" w:rsidRDefault="003C2AE5" w:rsidP="003C2AE5">
      <w:pPr>
        <w:spacing w:line="360" w:lineRule="auto"/>
        <w:ind w:firstLine="567"/>
        <w:rPr>
          <w:i/>
          <w:sz w:val="28"/>
          <w:szCs w:val="28"/>
          <w:vertAlign w:val="subscript"/>
          <w:lang w:val="en-US"/>
        </w:rPr>
      </w:pPr>
      <w:r w:rsidRPr="00BA6817">
        <w:rPr>
          <w:i/>
          <w:sz w:val="28"/>
          <w:szCs w:val="28"/>
          <w:lang w:val="en-US"/>
        </w:rPr>
        <w:t>2. BO</w:t>
      </w:r>
      <w:r w:rsidRPr="00BA6817">
        <w:rPr>
          <w:i/>
          <w:sz w:val="28"/>
          <w:szCs w:val="28"/>
          <w:vertAlign w:val="subscript"/>
          <w:lang w:val="en-US"/>
        </w:rPr>
        <w:t>K2’</w:t>
      </w:r>
      <w:r w:rsidRPr="00BA6817">
        <w:rPr>
          <w:i/>
          <w:sz w:val="28"/>
          <w:szCs w:val="28"/>
          <w:lang w:val="en-US"/>
        </w:rPr>
        <w:t>=BO</w:t>
      </w:r>
      <w:r w:rsidRPr="00BA6817">
        <w:rPr>
          <w:i/>
          <w:sz w:val="28"/>
          <w:szCs w:val="28"/>
          <w:vertAlign w:val="subscript"/>
          <w:lang w:val="en-US"/>
        </w:rPr>
        <w:t>L8</w:t>
      </w:r>
      <w:r w:rsidRPr="00BA6817">
        <w:rPr>
          <w:i/>
          <w:sz w:val="28"/>
          <w:szCs w:val="28"/>
          <w:lang w:val="en-US"/>
        </w:rPr>
        <w:t>-HO</w:t>
      </w:r>
      <w:r w:rsidRPr="00BA6817">
        <w:rPr>
          <w:i/>
          <w:sz w:val="28"/>
          <w:szCs w:val="28"/>
          <w:vertAlign w:val="subscript"/>
          <w:lang w:val="en-US"/>
        </w:rPr>
        <w:t>L9</w:t>
      </w:r>
    </w:p>
    <w:p w:rsidR="003C2AE5" w:rsidRPr="00BA6817" w:rsidRDefault="003C2AE5" w:rsidP="003C2AE5">
      <w:pPr>
        <w:spacing w:line="360" w:lineRule="auto"/>
        <w:ind w:firstLine="567"/>
        <w:rPr>
          <w:i/>
          <w:sz w:val="28"/>
          <w:szCs w:val="28"/>
          <w:vertAlign w:val="subscript"/>
          <w:lang w:val="en-US"/>
        </w:rPr>
      </w:pPr>
      <w:r w:rsidRPr="00BA6817">
        <w:rPr>
          <w:i/>
          <w:sz w:val="28"/>
          <w:szCs w:val="28"/>
          <w:lang w:val="en-US"/>
        </w:rPr>
        <w:t xml:space="preserve">    0=0-HO</w:t>
      </w:r>
      <w:r w:rsidRPr="00BA6817">
        <w:rPr>
          <w:i/>
          <w:sz w:val="28"/>
          <w:szCs w:val="28"/>
          <w:vertAlign w:val="subscript"/>
          <w:lang w:val="en-US"/>
        </w:rPr>
        <w:t>L9</w:t>
      </w:r>
    </w:p>
    <w:p w:rsidR="003C2AE5" w:rsidRPr="00BA6817" w:rsidRDefault="003C2AE5" w:rsidP="003C2AE5">
      <w:pPr>
        <w:spacing w:line="360" w:lineRule="auto"/>
        <w:ind w:firstLine="567"/>
        <w:rPr>
          <w:i/>
          <w:sz w:val="28"/>
          <w:szCs w:val="28"/>
          <w:lang w:val="en-US"/>
        </w:rPr>
      </w:pPr>
      <w:r w:rsidRPr="00BA6817">
        <w:rPr>
          <w:i/>
          <w:sz w:val="28"/>
          <w:szCs w:val="28"/>
          <w:lang w:val="en-US"/>
        </w:rPr>
        <w:t xml:space="preserve">    HO</w:t>
      </w:r>
      <w:r w:rsidRPr="00BA6817">
        <w:rPr>
          <w:i/>
          <w:sz w:val="28"/>
          <w:szCs w:val="28"/>
          <w:vertAlign w:val="subscript"/>
          <w:lang w:val="en-US"/>
        </w:rPr>
        <w:t>L9</w:t>
      </w:r>
      <w:r w:rsidRPr="00BA6817">
        <w:rPr>
          <w:i/>
          <w:sz w:val="28"/>
          <w:szCs w:val="28"/>
          <w:lang w:val="en-US"/>
        </w:rPr>
        <w:t>=0</w:t>
      </w:r>
    </w:p>
    <w:p w:rsidR="003C2AE5" w:rsidRPr="00BA6817" w:rsidRDefault="003C2AE5" w:rsidP="003C2AE5">
      <w:pPr>
        <w:spacing w:line="360" w:lineRule="auto"/>
        <w:ind w:firstLine="567"/>
        <w:rPr>
          <w:i/>
          <w:sz w:val="28"/>
          <w:szCs w:val="28"/>
          <w:vertAlign w:val="subscript"/>
          <w:lang w:val="en-US"/>
        </w:rPr>
      </w:pPr>
      <w:r w:rsidRPr="00BA6817">
        <w:rPr>
          <w:i/>
          <w:sz w:val="28"/>
          <w:szCs w:val="28"/>
          <w:lang w:val="en-US"/>
        </w:rPr>
        <w:t>3. HO</w:t>
      </w:r>
      <w:r w:rsidRPr="00BA6817">
        <w:rPr>
          <w:i/>
          <w:sz w:val="28"/>
          <w:szCs w:val="28"/>
          <w:vertAlign w:val="subscript"/>
          <w:lang w:val="en-US"/>
        </w:rPr>
        <w:t>K2’</w:t>
      </w:r>
      <w:r w:rsidRPr="00BA6817">
        <w:rPr>
          <w:i/>
          <w:sz w:val="28"/>
          <w:szCs w:val="28"/>
          <w:lang w:val="en-US"/>
        </w:rPr>
        <w:t>=HO</w:t>
      </w:r>
      <w:r w:rsidRPr="00BA6817">
        <w:rPr>
          <w:i/>
          <w:sz w:val="28"/>
          <w:szCs w:val="28"/>
          <w:vertAlign w:val="subscript"/>
          <w:lang w:val="en-US"/>
        </w:rPr>
        <w:t>L8</w:t>
      </w:r>
      <w:r w:rsidRPr="00BA6817">
        <w:rPr>
          <w:i/>
          <w:sz w:val="28"/>
          <w:szCs w:val="28"/>
          <w:lang w:val="en-US"/>
        </w:rPr>
        <w:t>-BO</w:t>
      </w:r>
      <w:r w:rsidRPr="00BA6817">
        <w:rPr>
          <w:i/>
          <w:sz w:val="28"/>
          <w:szCs w:val="28"/>
          <w:vertAlign w:val="subscript"/>
          <w:lang w:val="en-US"/>
        </w:rPr>
        <w:t>L9</w:t>
      </w:r>
    </w:p>
    <w:p w:rsidR="003C2AE5" w:rsidRPr="00BA6817" w:rsidRDefault="003C2AE5" w:rsidP="003C2AE5">
      <w:pPr>
        <w:spacing w:line="360" w:lineRule="auto"/>
        <w:ind w:firstLine="567"/>
        <w:rPr>
          <w:i/>
          <w:sz w:val="28"/>
          <w:szCs w:val="28"/>
          <w:vertAlign w:val="subscript"/>
          <w:lang w:val="en-US"/>
        </w:rPr>
      </w:pPr>
      <w:r w:rsidRPr="00BA6817">
        <w:rPr>
          <w:i/>
          <w:sz w:val="28"/>
          <w:szCs w:val="28"/>
          <w:lang w:val="en-US"/>
        </w:rPr>
        <w:t xml:space="preserve">    -0.25= -0.12-BO</w:t>
      </w:r>
      <w:r w:rsidRPr="00BA6817">
        <w:rPr>
          <w:i/>
          <w:sz w:val="28"/>
          <w:szCs w:val="28"/>
          <w:vertAlign w:val="subscript"/>
          <w:lang w:val="en-US"/>
        </w:rPr>
        <w:t>L9</w:t>
      </w:r>
    </w:p>
    <w:p w:rsidR="003C2AE5" w:rsidRPr="00BA6817" w:rsidRDefault="003C2AE5" w:rsidP="003C2AE5">
      <w:pPr>
        <w:spacing w:line="360" w:lineRule="auto"/>
        <w:ind w:firstLine="567"/>
        <w:rPr>
          <w:i/>
          <w:sz w:val="28"/>
          <w:szCs w:val="28"/>
          <w:lang w:val="en-US"/>
        </w:rPr>
      </w:pPr>
      <w:r w:rsidRPr="00BA6817">
        <w:rPr>
          <w:i/>
          <w:sz w:val="28"/>
          <w:szCs w:val="28"/>
          <w:lang w:val="en-US"/>
        </w:rPr>
        <w:t xml:space="preserve">    BO</w:t>
      </w:r>
      <w:r w:rsidRPr="00BA6817">
        <w:rPr>
          <w:i/>
          <w:sz w:val="28"/>
          <w:szCs w:val="28"/>
          <w:vertAlign w:val="subscript"/>
          <w:lang w:val="en-US"/>
        </w:rPr>
        <w:t>L9</w:t>
      </w:r>
      <w:r w:rsidRPr="00BA6817">
        <w:rPr>
          <w:i/>
          <w:sz w:val="28"/>
          <w:szCs w:val="28"/>
          <w:lang w:val="en-US"/>
        </w:rPr>
        <w:t>=0.13</w:t>
      </w:r>
    </w:p>
    <w:p w:rsidR="003C2AE5" w:rsidRPr="00BA6817" w:rsidRDefault="003C2AE5" w:rsidP="003C2AE5">
      <w:pPr>
        <w:spacing w:line="360" w:lineRule="auto"/>
        <w:ind w:firstLine="567"/>
        <w:rPr>
          <w:i/>
          <w:sz w:val="28"/>
          <w:szCs w:val="28"/>
        </w:rPr>
      </w:pPr>
      <w:r w:rsidRPr="00BA6817">
        <w:rPr>
          <w:i/>
          <w:sz w:val="28"/>
          <w:szCs w:val="28"/>
          <w:lang w:val="en-US"/>
        </w:rPr>
        <w:t>4. T’L9=BO</w:t>
      </w:r>
      <w:r w:rsidRPr="00BA6817">
        <w:rPr>
          <w:i/>
          <w:sz w:val="28"/>
          <w:szCs w:val="28"/>
          <w:vertAlign w:val="subscript"/>
          <w:lang w:val="en-US"/>
        </w:rPr>
        <w:t>L9</w:t>
      </w:r>
      <w:r w:rsidRPr="00BA6817">
        <w:rPr>
          <w:i/>
          <w:sz w:val="28"/>
          <w:szCs w:val="28"/>
          <w:lang w:val="en-US"/>
        </w:rPr>
        <w:t>-HO</w:t>
      </w:r>
      <w:r w:rsidRPr="00BA6817">
        <w:rPr>
          <w:i/>
          <w:sz w:val="28"/>
          <w:szCs w:val="28"/>
          <w:vertAlign w:val="subscript"/>
          <w:lang w:val="en-US"/>
        </w:rPr>
        <w:t>L9</w:t>
      </w:r>
      <w:r w:rsidRPr="00BA6817">
        <w:rPr>
          <w:i/>
          <w:sz w:val="28"/>
          <w:szCs w:val="28"/>
          <w:lang w:val="en-US"/>
        </w:rPr>
        <w:t>=0.13-0=0.13</w:t>
      </w:r>
    </w:p>
    <w:p w:rsidR="003C2AE5" w:rsidRPr="00BA6817" w:rsidRDefault="003C2AE5" w:rsidP="003C2AE5">
      <w:pPr>
        <w:ind w:firstLine="567"/>
        <w:rPr>
          <w:i/>
          <w:sz w:val="28"/>
          <w:szCs w:val="28"/>
        </w:rPr>
      </w:pPr>
      <w:r w:rsidRPr="00BA6817">
        <w:rPr>
          <w:i/>
          <w:sz w:val="28"/>
          <w:szCs w:val="28"/>
        </w:rPr>
        <w:t>Расчет четвертой размерной цепи.</w:t>
      </w:r>
    </w:p>
    <w:p w:rsidR="003C2AE5" w:rsidRPr="00BA6817" w:rsidRDefault="003C2AE5" w:rsidP="003C2AE5">
      <w:pPr>
        <w:spacing w:line="360" w:lineRule="auto"/>
        <w:ind w:firstLine="567"/>
        <w:rPr>
          <w:i/>
          <w:sz w:val="28"/>
          <w:szCs w:val="28"/>
        </w:rPr>
      </w:pPr>
      <w:r w:rsidRPr="00BA6817">
        <w:rPr>
          <w:i/>
          <w:sz w:val="28"/>
          <w:szCs w:val="28"/>
        </w:rPr>
        <w:t xml:space="preserve">1. </w:t>
      </w:r>
      <w:r w:rsidRPr="00BA6817">
        <w:rPr>
          <w:i/>
          <w:sz w:val="28"/>
          <w:szCs w:val="28"/>
          <w:lang w:val="en-US"/>
        </w:rPr>
        <w:t>K</w:t>
      </w:r>
      <w:r w:rsidRPr="00BA6817">
        <w:rPr>
          <w:i/>
          <w:sz w:val="28"/>
          <w:szCs w:val="28"/>
        </w:rPr>
        <w:t>4’=</w:t>
      </w:r>
      <w:r w:rsidRPr="00BA6817">
        <w:rPr>
          <w:i/>
          <w:sz w:val="28"/>
          <w:szCs w:val="28"/>
          <w:lang w:val="en-US"/>
        </w:rPr>
        <w:t>L</w:t>
      </w:r>
      <w:r w:rsidRPr="00BA6817">
        <w:rPr>
          <w:i/>
          <w:sz w:val="28"/>
          <w:szCs w:val="28"/>
        </w:rPr>
        <w:t>9-</w:t>
      </w:r>
      <w:r w:rsidRPr="00BA6817">
        <w:rPr>
          <w:i/>
          <w:sz w:val="28"/>
          <w:szCs w:val="28"/>
          <w:lang w:val="en-US"/>
        </w:rPr>
        <w:t>L</w:t>
      </w:r>
      <w:r w:rsidRPr="00BA6817">
        <w:rPr>
          <w:i/>
          <w:sz w:val="28"/>
          <w:szCs w:val="28"/>
        </w:rPr>
        <w:t>10</w:t>
      </w:r>
    </w:p>
    <w:p w:rsidR="003C2AE5" w:rsidRPr="00BA6817" w:rsidRDefault="003C2AE5" w:rsidP="003C2AE5">
      <w:pPr>
        <w:spacing w:line="360" w:lineRule="auto"/>
        <w:ind w:firstLine="567"/>
        <w:rPr>
          <w:i/>
          <w:sz w:val="28"/>
          <w:szCs w:val="28"/>
        </w:rPr>
      </w:pPr>
      <w:r w:rsidRPr="00BA6817">
        <w:rPr>
          <w:i/>
          <w:sz w:val="28"/>
          <w:szCs w:val="28"/>
        </w:rPr>
        <w:t xml:space="preserve">    1.1. 10=30-</w:t>
      </w:r>
      <w:r w:rsidRPr="00BA6817">
        <w:rPr>
          <w:i/>
          <w:sz w:val="28"/>
          <w:szCs w:val="28"/>
          <w:lang w:val="en-US"/>
        </w:rPr>
        <w:t>L</w:t>
      </w:r>
      <w:r w:rsidRPr="00BA6817">
        <w:rPr>
          <w:i/>
          <w:sz w:val="28"/>
          <w:szCs w:val="28"/>
        </w:rPr>
        <w:t>10</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10=20</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2. </w:t>
      </w:r>
      <w:r w:rsidRPr="00BA6817">
        <w:rPr>
          <w:i/>
          <w:sz w:val="28"/>
          <w:szCs w:val="28"/>
          <w:lang w:val="en-US"/>
        </w:rPr>
        <w:t>BO</w:t>
      </w:r>
      <w:r w:rsidRPr="00BA6817">
        <w:rPr>
          <w:i/>
          <w:sz w:val="28"/>
          <w:szCs w:val="28"/>
          <w:vertAlign w:val="subscript"/>
          <w:lang w:val="en-US"/>
        </w:rPr>
        <w:t>K</w:t>
      </w:r>
      <w:r w:rsidRPr="00BA6817">
        <w:rPr>
          <w:i/>
          <w:sz w:val="28"/>
          <w:szCs w:val="28"/>
          <w:vertAlign w:val="subscript"/>
        </w:rPr>
        <w:t>4’</w:t>
      </w:r>
      <w:r w:rsidRPr="00BA6817">
        <w:rPr>
          <w:i/>
          <w:sz w:val="28"/>
          <w:szCs w:val="28"/>
        </w:rPr>
        <w:t>=</w:t>
      </w:r>
      <w:r w:rsidRPr="00BA6817">
        <w:rPr>
          <w:i/>
          <w:sz w:val="28"/>
          <w:szCs w:val="28"/>
          <w:lang w:val="en-US"/>
        </w:rPr>
        <w:t>BO</w:t>
      </w:r>
      <w:r w:rsidRPr="00BA6817">
        <w:rPr>
          <w:i/>
          <w:sz w:val="28"/>
          <w:szCs w:val="28"/>
          <w:vertAlign w:val="subscript"/>
          <w:lang w:val="en-US"/>
        </w:rPr>
        <w:t>L</w:t>
      </w:r>
      <w:r w:rsidRPr="00BA6817">
        <w:rPr>
          <w:i/>
          <w:sz w:val="28"/>
          <w:szCs w:val="28"/>
          <w:vertAlign w:val="subscript"/>
        </w:rPr>
        <w:t>9</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10</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    0.34=0.13-</w:t>
      </w:r>
      <w:r w:rsidRPr="00BA6817">
        <w:rPr>
          <w:i/>
          <w:sz w:val="28"/>
          <w:szCs w:val="28"/>
          <w:lang w:val="en-US"/>
        </w:rPr>
        <w:t>HO</w:t>
      </w:r>
      <w:r w:rsidRPr="00BA6817">
        <w:rPr>
          <w:i/>
          <w:sz w:val="28"/>
          <w:szCs w:val="28"/>
          <w:vertAlign w:val="subscript"/>
          <w:lang w:val="en-US"/>
        </w:rPr>
        <w:t>L</w:t>
      </w:r>
      <w:r w:rsidRPr="00BA6817">
        <w:rPr>
          <w:i/>
          <w:sz w:val="28"/>
          <w:szCs w:val="28"/>
          <w:vertAlign w:val="subscript"/>
        </w:rPr>
        <w:t>10</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HO</w:t>
      </w:r>
      <w:r w:rsidRPr="00BA6817">
        <w:rPr>
          <w:i/>
          <w:sz w:val="28"/>
          <w:szCs w:val="28"/>
          <w:vertAlign w:val="subscript"/>
          <w:lang w:val="en-US"/>
        </w:rPr>
        <w:t>L</w:t>
      </w:r>
      <w:r w:rsidRPr="00BA6817">
        <w:rPr>
          <w:i/>
          <w:sz w:val="28"/>
          <w:szCs w:val="28"/>
          <w:vertAlign w:val="subscript"/>
        </w:rPr>
        <w:t>10</w:t>
      </w:r>
      <w:r w:rsidRPr="00BA6817">
        <w:rPr>
          <w:i/>
          <w:sz w:val="28"/>
          <w:szCs w:val="28"/>
        </w:rPr>
        <w:t>= -0.21</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3. </w:t>
      </w:r>
      <w:r w:rsidRPr="00BA6817">
        <w:rPr>
          <w:i/>
          <w:sz w:val="28"/>
          <w:szCs w:val="28"/>
          <w:lang w:val="en-US"/>
        </w:rPr>
        <w:t>HO</w:t>
      </w:r>
      <w:r w:rsidRPr="00BA6817">
        <w:rPr>
          <w:i/>
          <w:sz w:val="28"/>
          <w:szCs w:val="28"/>
          <w:vertAlign w:val="subscript"/>
          <w:lang w:val="en-US"/>
        </w:rPr>
        <w:t>K</w:t>
      </w:r>
      <w:r w:rsidRPr="00BA6817">
        <w:rPr>
          <w:i/>
          <w:sz w:val="28"/>
          <w:szCs w:val="28"/>
          <w:vertAlign w:val="subscript"/>
        </w:rPr>
        <w:t>4’</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9</w:t>
      </w:r>
      <w:r w:rsidRPr="00BA6817">
        <w:rPr>
          <w:i/>
          <w:sz w:val="28"/>
          <w:szCs w:val="28"/>
        </w:rPr>
        <w:t>-</w:t>
      </w:r>
      <w:r w:rsidRPr="00BA6817">
        <w:rPr>
          <w:i/>
          <w:sz w:val="28"/>
          <w:szCs w:val="28"/>
          <w:lang w:val="en-US"/>
        </w:rPr>
        <w:t>BO</w:t>
      </w:r>
      <w:r w:rsidRPr="00BA6817">
        <w:rPr>
          <w:i/>
          <w:sz w:val="28"/>
          <w:szCs w:val="28"/>
          <w:vertAlign w:val="subscript"/>
          <w:lang w:val="en-US"/>
        </w:rPr>
        <w:t>L</w:t>
      </w:r>
      <w:r w:rsidRPr="00BA6817">
        <w:rPr>
          <w:i/>
          <w:sz w:val="28"/>
          <w:szCs w:val="28"/>
          <w:vertAlign w:val="subscript"/>
        </w:rPr>
        <w:t>10</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    0=0-</w:t>
      </w:r>
      <w:r w:rsidRPr="00BA6817">
        <w:rPr>
          <w:i/>
          <w:sz w:val="28"/>
          <w:szCs w:val="28"/>
          <w:lang w:val="en-US"/>
        </w:rPr>
        <w:t>BO</w:t>
      </w:r>
      <w:r w:rsidRPr="00BA6817">
        <w:rPr>
          <w:i/>
          <w:sz w:val="28"/>
          <w:szCs w:val="28"/>
          <w:vertAlign w:val="subscript"/>
          <w:lang w:val="en-US"/>
        </w:rPr>
        <w:t>L</w:t>
      </w:r>
      <w:r w:rsidRPr="00BA6817">
        <w:rPr>
          <w:i/>
          <w:sz w:val="28"/>
          <w:szCs w:val="28"/>
          <w:vertAlign w:val="subscript"/>
        </w:rPr>
        <w:t>10</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BO</w:t>
      </w:r>
      <w:r w:rsidRPr="00BA6817">
        <w:rPr>
          <w:i/>
          <w:sz w:val="28"/>
          <w:szCs w:val="28"/>
          <w:vertAlign w:val="subscript"/>
          <w:lang w:val="en-US"/>
        </w:rPr>
        <w:t>L</w:t>
      </w:r>
      <w:r w:rsidRPr="00BA6817">
        <w:rPr>
          <w:i/>
          <w:sz w:val="28"/>
          <w:szCs w:val="28"/>
          <w:vertAlign w:val="subscript"/>
        </w:rPr>
        <w:t>10</w:t>
      </w:r>
      <w:r w:rsidRPr="00BA6817">
        <w:rPr>
          <w:i/>
          <w:sz w:val="28"/>
          <w:szCs w:val="28"/>
        </w:rPr>
        <w:t>=0</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w:t>
      </w:r>
      <w:r w:rsidRPr="00BA6817">
        <w:rPr>
          <w:i/>
          <w:sz w:val="28"/>
          <w:szCs w:val="28"/>
        </w:rPr>
        <w:t>’</w:t>
      </w:r>
      <w:r w:rsidRPr="00BA6817">
        <w:rPr>
          <w:i/>
          <w:sz w:val="28"/>
          <w:szCs w:val="28"/>
          <w:lang w:val="en-US"/>
        </w:rPr>
        <w:t>L</w:t>
      </w:r>
      <w:r w:rsidRPr="00BA6817">
        <w:rPr>
          <w:i/>
          <w:sz w:val="28"/>
          <w:szCs w:val="28"/>
        </w:rPr>
        <w:t>10=</w:t>
      </w:r>
      <w:r w:rsidRPr="00BA6817">
        <w:rPr>
          <w:i/>
          <w:sz w:val="28"/>
          <w:szCs w:val="28"/>
          <w:lang w:val="en-US"/>
        </w:rPr>
        <w:t>BO</w:t>
      </w:r>
      <w:r w:rsidRPr="00BA6817">
        <w:rPr>
          <w:i/>
          <w:sz w:val="28"/>
          <w:szCs w:val="28"/>
          <w:vertAlign w:val="subscript"/>
          <w:lang w:val="en-US"/>
        </w:rPr>
        <w:t>L</w:t>
      </w:r>
      <w:r w:rsidRPr="00BA6817">
        <w:rPr>
          <w:i/>
          <w:sz w:val="28"/>
          <w:szCs w:val="28"/>
          <w:vertAlign w:val="subscript"/>
        </w:rPr>
        <w:t>10</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10</w:t>
      </w:r>
      <w:r w:rsidRPr="00BA6817">
        <w:rPr>
          <w:i/>
          <w:sz w:val="28"/>
          <w:szCs w:val="28"/>
        </w:rPr>
        <w:t>=0-(-0.21)=0.21</w:t>
      </w:r>
    </w:p>
    <w:p w:rsidR="003C2AE5" w:rsidRPr="00BA6817" w:rsidRDefault="003C2AE5" w:rsidP="003C2AE5">
      <w:pPr>
        <w:ind w:firstLine="567"/>
        <w:rPr>
          <w:b/>
          <w:i/>
          <w:sz w:val="28"/>
          <w:szCs w:val="28"/>
        </w:rPr>
      </w:pPr>
      <w:r w:rsidRPr="00BA6817">
        <w:rPr>
          <w:i/>
          <w:sz w:val="28"/>
          <w:szCs w:val="28"/>
        </w:rPr>
        <w:t>Расчет пятой размерной цепи.</w:t>
      </w:r>
    </w:p>
    <w:p w:rsidR="003C2AE5" w:rsidRPr="00BA6817" w:rsidRDefault="003C2AE5" w:rsidP="003C2AE5">
      <w:pPr>
        <w:spacing w:line="360" w:lineRule="auto"/>
        <w:ind w:firstLine="567"/>
        <w:rPr>
          <w:i/>
          <w:sz w:val="28"/>
          <w:szCs w:val="28"/>
        </w:rPr>
      </w:pPr>
      <w:r w:rsidRPr="00BA6817">
        <w:rPr>
          <w:i/>
          <w:sz w:val="28"/>
          <w:szCs w:val="28"/>
        </w:rPr>
        <w:t xml:space="preserve">1. </w:t>
      </w:r>
      <w:r w:rsidRPr="00BA6817">
        <w:rPr>
          <w:i/>
          <w:sz w:val="28"/>
          <w:szCs w:val="28"/>
          <w:lang w:val="en-US"/>
        </w:rPr>
        <w:t>K</w:t>
      </w:r>
      <w:r w:rsidRPr="00BA6817">
        <w:rPr>
          <w:i/>
          <w:sz w:val="28"/>
          <w:szCs w:val="28"/>
        </w:rPr>
        <w:t>5’=</w:t>
      </w:r>
      <w:r w:rsidRPr="00BA6817">
        <w:rPr>
          <w:i/>
          <w:sz w:val="28"/>
          <w:szCs w:val="28"/>
          <w:lang w:val="en-US"/>
        </w:rPr>
        <w:t>L</w:t>
      </w:r>
      <w:r w:rsidRPr="00BA6817">
        <w:rPr>
          <w:i/>
          <w:sz w:val="28"/>
          <w:szCs w:val="28"/>
        </w:rPr>
        <w:t>8-</w:t>
      </w:r>
      <w:r w:rsidRPr="00BA6817">
        <w:rPr>
          <w:i/>
          <w:sz w:val="28"/>
          <w:szCs w:val="28"/>
          <w:lang w:val="en-US"/>
        </w:rPr>
        <w:t>L</w:t>
      </w:r>
      <w:r w:rsidRPr="00BA6817">
        <w:rPr>
          <w:i/>
          <w:sz w:val="28"/>
          <w:szCs w:val="28"/>
        </w:rPr>
        <w:t>11</w:t>
      </w:r>
    </w:p>
    <w:p w:rsidR="003C2AE5" w:rsidRPr="00BA6817" w:rsidRDefault="003C2AE5" w:rsidP="003C2AE5">
      <w:pPr>
        <w:spacing w:line="360" w:lineRule="auto"/>
        <w:ind w:firstLine="567"/>
        <w:rPr>
          <w:i/>
          <w:sz w:val="28"/>
          <w:szCs w:val="28"/>
        </w:rPr>
      </w:pPr>
      <w:r w:rsidRPr="00BA6817">
        <w:rPr>
          <w:i/>
          <w:sz w:val="28"/>
          <w:szCs w:val="28"/>
        </w:rPr>
        <w:t xml:space="preserve">    1.1. 15=60-</w:t>
      </w:r>
      <w:r w:rsidRPr="00BA6817">
        <w:rPr>
          <w:i/>
          <w:sz w:val="28"/>
          <w:szCs w:val="28"/>
          <w:lang w:val="en-US"/>
        </w:rPr>
        <w:t>L</w:t>
      </w:r>
      <w:r w:rsidRPr="00BA6817">
        <w:rPr>
          <w:i/>
          <w:sz w:val="28"/>
          <w:szCs w:val="28"/>
        </w:rPr>
        <w:t>11</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11=45</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2. </w:t>
      </w:r>
      <w:r w:rsidRPr="00BA6817">
        <w:rPr>
          <w:i/>
          <w:sz w:val="28"/>
          <w:szCs w:val="28"/>
          <w:lang w:val="en-US"/>
        </w:rPr>
        <w:t>BO</w:t>
      </w:r>
      <w:r w:rsidRPr="00BA6817">
        <w:rPr>
          <w:i/>
          <w:sz w:val="28"/>
          <w:szCs w:val="28"/>
          <w:vertAlign w:val="subscript"/>
          <w:lang w:val="en-US"/>
        </w:rPr>
        <w:t>K</w:t>
      </w:r>
      <w:r w:rsidRPr="00BA6817">
        <w:rPr>
          <w:i/>
          <w:sz w:val="28"/>
          <w:szCs w:val="28"/>
          <w:vertAlign w:val="subscript"/>
        </w:rPr>
        <w:t>5’</w:t>
      </w:r>
      <w:r w:rsidRPr="00BA6817">
        <w:rPr>
          <w:i/>
          <w:sz w:val="28"/>
          <w:szCs w:val="28"/>
        </w:rPr>
        <w:t>=</w:t>
      </w:r>
      <w:r w:rsidRPr="00BA6817">
        <w:rPr>
          <w:i/>
          <w:sz w:val="28"/>
          <w:szCs w:val="28"/>
          <w:lang w:val="en-US"/>
        </w:rPr>
        <w:t>BO</w:t>
      </w:r>
      <w:r w:rsidRPr="00BA6817">
        <w:rPr>
          <w:i/>
          <w:sz w:val="28"/>
          <w:szCs w:val="28"/>
          <w:vertAlign w:val="subscript"/>
          <w:lang w:val="en-US"/>
        </w:rPr>
        <w:t>L</w:t>
      </w:r>
      <w:r w:rsidRPr="00BA6817">
        <w:rPr>
          <w:i/>
          <w:sz w:val="28"/>
          <w:szCs w:val="28"/>
          <w:vertAlign w:val="subscript"/>
        </w:rPr>
        <w:t>8</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11</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    0.37=0.-</w:t>
      </w:r>
      <w:r w:rsidRPr="00BA6817">
        <w:rPr>
          <w:i/>
          <w:sz w:val="28"/>
          <w:szCs w:val="28"/>
          <w:lang w:val="en-US"/>
        </w:rPr>
        <w:t>HO</w:t>
      </w:r>
      <w:r w:rsidRPr="00BA6817">
        <w:rPr>
          <w:i/>
          <w:sz w:val="28"/>
          <w:szCs w:val="28"/>
          <w:vertAlign w:val="subscript"/>
          <w:lang w:val="en-US"/>
        </w:rPr>
        <w:t>L</w:t>
      </w:r>
      <w:r w:rsidRPr="00BA6817">
        <w:rPr>
          <w:i/>
          <w:sz w:val="28"/>
          <w:szCs w:val="28"/>
          <w:vertAlign w:val="subscript"/>
        </w:rPr>
        <w:t>11</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HO</w:t>
      </w:r>
      <w:r w:rsidRPr="00BA6817">
        <w:rPr>
          <w:i/>
          <w:sz w:val="28"/>
          <w:szCs w:val="28"/>
          <w:vertAlign w:val="subscript"/>
          <w:lang w:val="en-US"/>
        </w:rPr>
        <w:t>L</w:t>
      </w:r>
      <w:r w:rsidRPr="00BA6817">
        <w:rPr>
          <w:i/>
          <w:sz w:val="28"/>
          <w:szCs w:val="28"/>
          <w:vertAlign w:val="subscript"/>
        </w:rPr>
        <w:t>11</w:t>
      </w:r>
      <w:r w:rsidRPr="00BA6817">
        <w:rPr>
          <w:i/>
          <w:sz w:val="28"/>
          <w:szCs w:val="28"/>
        </w:rPr>
        <w:t>= -0.37</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3. </w:t>
      </w:r>
      <w:r w:rsidRPr="00BA6817">
        <w:rPr>
          <w:i/>
          <w:sz w:val="28"/>
          <w:szCs w:val="28"/>
          <w:lang w:val="en-US"/>
        </w:rPr>
        <w:t>HO</w:t>
      </w:r>
      <w:r w:rsidRPr="00BA6817">
        <w:rPr>
          <w:i/>
          <w:sz w:val="28"/>
          <w:szCs w:val="28"/>
          <w:vertAlign w:val="subscript"/>
          <w:lang w:val="en-US"/>
        </w:rPr>
        <w:t>K</w:t>
      </w:r>
      <w:r w:rsidRPr="00BA6817">
        <w:rPr>
          <w:i/>
          <w:sz w:val="28"/>
          <w:szCs w:val="28"/>
          <w:vertAlign w:val="subscript"/>
        </w:rPr>
        <w:t>5’</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8</w:t>
      </w:r>
      <w:r w:rsidRPr="00BA6817">
        <w:rPr>
          <w:i/>
          <w:sz w:val="28"/>
          <w:szCs w:val="28"/>
        </w:rPr>
        <w:t>-</w:t>
      </w:r>
      <w:r w:rsidRPr="00BA6817">
        <w:rPr>
          <w:i/>
          <w:sz w:val="28"/>
          <w:szCs w:val="28"/>
          <w:lang w:val="en-US"/>
        </w:rPr>
        <w:t>BO</w:t>
      </w:r>
      <w:r w:rsidRPr="00BA6817">
        <w:rPr>
          <w:i/>
          <w:sz w:val="28"/>
          <w:szCs w:val="28"/>
          <w:vertAlign w:val="subscript"/>
          <w:lang w:val="en-US"/>
        </w:rPr>
        <w:t>L</w:t>
      </w:r>
      <w:r w:rsidRPr="00BA6817">
        <w:rPr>
          <w:i/>
          <w:sz w:val="28"/>
          <w:szCs w:val="28"/>
          <w:vertAlign w:val="subscript"/>
        </w:rPr>
        <w:t>11</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    0= -0.12-</w:t>
      </w:r>
      <w:r w:rsidRPr="00BA6817">
        <w:rPr>
          <w:i/>
          <w:sz w:val="28"/>
          <w:szCs w:val="28"/>
          <w:lang w:val="en-US"/>
        </w:rPr>
        <w:t>BO</w:t>
      </w:r>
      <w:r w:rsidRPr="00BA6817">
        <w:rPr>
          <w:i/>
          <w:sz w:val="28"/>
          <w:szCs w:val="28"/>
          <w:vertAlign w:val="subscript"/>
          <w:lang w:val="en-US"/>
        </w:rPr>
        <w:t>L</w:t>
      </w:r>
      <w:r w:rsidRPr="00BA6817">
        <w:rPr>
          <w:i/>
          <w:sz w:val="28"/>
          <w:szCs w:val="28"/>
          <w:vertAlign w:val="subscript"/>
        </w:rPr>
        <w:t>11</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BO</w:t>
      </w:r>
      <w:r w:rsidRPr="00BA6817">
        <w:rPr>
          <w:i/>
          <w:sz w:val="28"/>
          <w:szCs w:val="28"/>
          <w:vertAlign w:val="subscript"/>
          <w:lang w:val="en-US"/>
        </w:rPr>
        <w:t>L</w:t>
      </w:r>
      <w:r w:rsidRPr="00BA6817">
        <w:rPr>
          <w:i/>
          <w:sz w:val="28"/>
          <w:szCs w:val="28"/>
          <w:vertAlign w:val="subscript"/>
        </w:rPr>
        <w:t>11</w:t>
      </w:r>
      <w:r w:rsidRPr="00BA6817">
        <w:rPr>
          <w:i/>
          <w:sz w:val="28"/>
          <w:szCs w:val="28"/>
        </w:rPr>
        <w:t>= -0.12</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w:t>
      </w:r>
      <w:r w:rsidRPr="00BA6817">
        <w:rPr>
          <w:i/>
          <w:sz w:val="28"/>
          <w:szCs w:val="28"/>
        </w:rPr>
        <w:t>’</w:t>
      </w:r>
      <w:r w:rsidRPr="00BA6817">
        <w:rPr>
          <w:i/>
          <w:sz w:val="28"/>
          <w:szCs w:val="28"/>
          <w:lang w:val="en-US"/>
        </w:rPr>
        <w:t>L</w:t>
      </w:r>
      <w:r w:rsidRPr="00BA6817">
        <w:rPr>
          <w:i/>
          <w:sz w:val="28"/>
          <w:szCs w:val="28"/>
        </w:rPr>
        <w:t>11=</w:t>
      </w:r>
      <w:r w:rsidRPr="00BA6817">
        <w:rPr>
          <w:i/>
          <w:sz w:val="28"/>
          <w:szCs w:val="28"/>
          <w:lang w:val="en-US"/>
        </w:rPr>
        <w:t>BO</w:t>
      </w:r>
      <w:r w:rsidRPr="00BA6817">
        <w:rPr>
          <w:i/>
          <w:sz w:val="28"/>
          <w:szCs w:val="28"/>
          <w:vertAlign w:val="subscript"/>
          <w:lang w:val="en-US"/>
        </w:rPr>
        <w:t>L</w:t>
      </w:r>
      <w:r w:rsidRPr="00BA6817">
        <w:rPr>
          <w:i/>
          <w:sz w:val="28"/>
          <w:szCs w:val="28"/>
          <w:vertAlign w:val="subscript"/>
        </w:rPr>
        <w:t>11</w:t>
      </w:r>
      <w:r w:rsidRPr="00BA6817">
        <w:rPr>
          <w:i/>
          <w:sz w:val="28"/>
          <w:szCs w:val="28"/>
        </w:rPr>
        <w:t>-</w:t>
      </w:r>
      <w:r w:rsidRPr="00BA6817">
        <w:rPr>
          <w:i/>
          <w:sz w:val="28"/>
          <w:szCs w:val="28"/>
          <w:lang w:val="en-US"/>
        </w:rPr>
        <w:t>HO</w:t>
      </w:r>
      <w:r w:rsidRPr="00BA6817">
        <w:rPr>
          <w:i/>
          <w:sz w:val="28"/>
          <w:szCs w:val="28"/>
          <w:vertAlign w:val="subscript"/>
          <w:lang w:val="en-US"/>
        </w:rPr>
        <w:t>L</w:t>
      </w:r>
      <w:r w:rsidRPr="00BA6817">
        <w:rPr>
          <w:i/>
          <w:sz w:val="28"/>
          <w:szCs w:val="28"/>
          <w:vertAlign w:val="subscript"/>
        </w:rPr>
        <w:t>11</w:t>
      </w:r>
      <w:r w:rsidRPr="00BA6817">
        <w:rPr>
          <w:i/>
          <w:sz w:val="28"/>
          <w:szCs w:val="28"/>
        </w:rPr>
        <w:t>= -0.12-(-0.37)=0.25</w:t>
      </w:r>
    </w:p>
    <w:p w:rsidR="003C2AE5" w:rsidRPr="00BA6817" w:rsidRDefault="003C2AE5" w:rsidP="003C2AE5">
      <w:pPr>
        <w:ind w:firstLine="567"/>
        <w:rPr>
          <w:b/>
          <w:i/>
          <w:sz w:val="28"/>
          <w:szCs w:val="28"/>
        </w:rPr>
      </w:pPr>
      <w:r w:rsidRPr="00BA6817">
        <w:rPr>
          <w:i/>
          <w:sz w:val="28"/>
          <w:szCs w:val="28"/>
        </w:rPr>
        <w:t>Расчет шестой размерной цепи.</w:t>
      </w:r>
    </w:p>
    <w:p w:rsidR="003C2AE5" w:rsidRPr="00BA6817" w:rsidRDefault="003C2AE5" w:rsidP="003C2AE5">
      <w:pPr>
        <w:spacing w:line="360" w:lineRule="auto"/>
        <w:ind w:firstLine="567"/>
        <w:rPr>
          <w:i/>
          <w:sz w:val="28"/>
          <w:szCs w:val="28"/>
          <w:vertAlign w:val="subscript"/>
        </w:rPr>
      </w:pPr>
      <w:r w:rsidRPr="00BA6817">
        <w:rPr>
          <w:i/>
          <w:sz w:val="28"/>
          <w:szCs w:val="28"/>
        </w:rPr>
        <w:t xml:space="preserve">1. </w:t>
      </w:r>
      <w:r w:rsidRPr="00BA6817">
        <w:rPr>
          <w:i/>
          <w:sz w:val="28"/>
          <w:szCs w:val="28"/>
          <w:lang w:val="en-US"/>
        </w:rPr>
        <w:t>Z</w:t>
      </w:r>
      <w:r w:rsidRPr="00BA6817">
        <w:rPr>
          <w:i/>
          <w:sz w:val="28"/>
          <w:szCs w:val="28"/>
        </w:rPr>
        <w:t>6</w:t>
      </w:r>
      <w:r w:rsidRPr="00BA6817">
        <w:rPr>
          <w:i/>
          <w:sz w:val="28"/>
          <w:szCs w:val="28"/>
          <w:vertAlign w:val="subscript"/>
          <w:lang w:val="en-US"/>
        </w:rPr>
        <w:t>min</w:t>
      </w:r>
      <w:r w:rsidRPr="00BA6817">
        <w:rPr>
          <w:i/>
          <w:sz w:val="28"/>
          <w:szCs w:val="28"/>
        </w:rPr>
        <w:t>=</w:t>
      </w:r>
      <w:r w:rsidRPr="00BA6817">
        <w:rPr>
          <w:i/>
          <w:sz w:val="28"/>
          <w:szCs w:val="28"/>
          <w:lang w:val="en-US"/>
        </w:rPr>
        <w:t>L</w:t>
      </w:r>
      <w:r w:rsidRPr="00BA6817">
        <w:rPr>
          <w:i/>
          <w:sz w:val="28"/>
          <w:szCs w:val="28"/>
        </w:rPr>
        <w:t>6</w:t>
      </w:r>
      <w:r w:rsidRPr="00BA6817">
        <w:rPr>
          <w:i/>
          <w:sz w:val="28"/>
          <w:szCs w:val="28"/>
          <w:vertAlign w:val="subscript"/>
          <w:lang w:val="en-US"/>
        </w:rPr>
        <w:t>min</w:t>
      </w:r>
      <w:r w:rsidRPr="00BA6817">
        <w:rPr>
          <w:i/>
          <w:sz w:val="28"/>
          <w:szCs w:val="28"/>
        </w:rPr>
        <w:t>-</w:t>
      </w:r>
      <w:r w:rsidRPr="00BA6817">
        <w:rPr>
          <w:i/>
          <w:sz w:val="28"/>
          <w:szCs w:val="28"/>
          <w:lang w:val="en-US"/>
        </w:rPr>
        <w:t>L</w:t>
      </w:r>
      <w:r w:rsidRPr="00BA6817">
        <w:rPr>
          <w:i/>
          <w:sz w:val="28"/>
          <w:szCs w:val="28"/>
        </w:rPr>
        <w:t>9</w:t>
      </w:r>
      <w:r w:rsidRPr="00BA6817">
        <w:rPr>
          <w:i/>
          <w:sz w:val="28"/>
          <w:szCs w:val="28"/>
          <w:vertAlign w:val="subscript"/>
          <w:lang w:val="en-US"/>
        </w:rPr>
        <w:t>max</w:t>
      </w:r>
    </w:p>
    <w:p w:rsidR="003C2AE5" w:rsidRPr="00BA6817" w:rsidRDefault="003C2AE5" w:rsidP="003C2AE5">
      <w:pPr>
        <w:spacing w:line="360" w:lineRule="auto"/>
        <w:ind w:firstLine="567"/>
        <w:rPr>
          <w:i/>
          <w:sz w:val="28"/>
          <w:szCs w:val="28"/>
        </w:rPr>
      </w:pPr>
      <w:r w:rsidRPr="00BA6817">
        <w:rPr>
          <w:i/>
          <w:sz w:val="28"/>
          <w:szCs w:val="28"/>
        </w:rPr>
        <w:t xml:space="preserve">2. 0.9= </w:t>
      </w:r>
      <w:r w:rsidRPr="00BA6817">
        <w:rPr>
          <w:i/>
          <w:sz w:val="28"/>
          <w:szCs w:val="28"/>
          <w:lang w:val="en-US"/>
        </w:rPr>
        <w:t>L</w:t>
      </w:r>
      <w:r w:rsidRPr="00BA6817">
        <w:rPr>
          <w:i/>
          <w:sz w:val="28"/>
          <w:szCs w:val="28"/>
        </w:rPr>
        <w:t>6</w:t>
      </w:r>
      <w:r w:rsidRPr="00BA6817">
        <w:rPr>
          <w:i/>
          <w:sz w:val="28"/>
          <w:szCs w:val="28"/>
          <w:vertAlign w:val="subscript"/>
          <w:lang w:val="en-US"/>
        </w:rPr>
        <w:t>min</w:t>
      </w:r>
      <w:r w:rsidRPr="00BA6817">
        <w:rPr>
          <w:i/>
          <w:sz w:val="28"/>
          <w:szCs w:val="28"/>
        </w:rPr>
        <w:t>-30.13</w:t>
      </w:r>
    </w:p>
    <w:p w:rsidR="003C2AE5" w:rsidRPr="00BA6817" w:rsidRDefault="003C2AE5" w:rsidP="003C2AE5">
      <w:pPr>
        <w:spacing w:line="360" w:lineRule="auto"/>
        <w:ind w:firstLine="567"/>
        <w:rPr>
          <w:i/>
          <w:sz w:val="28"/>
          <w:szCs w:val="28"/>
        </w:rPr>
      </w:pPr>
      <w:r w:rsidRPr="00BA6817">
        <w:rPr>
          <w:i/>
          <w:sz w:val="28"/>
          <w:szCs w:val="28"/>
        </w:rPr>
        <w:t xml:space="preserve">3. </w:t>
      </w:r>
      <w:r w:rsidRPr="00BA6817">
        <w:rPr>
          <w:i/>
          <w:sz w:val="28"/>
          <w:szCs w:val="28"/>
          <w:lang w:val="en-US"/>
        </w:rPr>
        <w:t>L</w:t>
      </w:r>
      <w:r w:rsidRPr="00BA6817">
        <w:rPr>
          <w:i/>
          <w:sz w:val="28"/>
          <w:szCs w:val="28"/>
        </w:rPr>
        <w:t>6</w:t>
      </w:r>
      <w:r w:rsidRPr="00BA6817">
        <w:rPr>
          <w:i/>
          <w:sz w:val="28"/>
          <w:szCs w:val="28"/>
          <w:vertAlign w:val="subscript"/>
          <w:lang w:val="en-US"/>
        </w:rPr>
        <w:t>min</w:t>
      </w:r>
      <w:r w:rsidRPr="00BA6817">
        <w:rPr>
          <w:i/>
          <w:sz w:val="28"/>
          <w:szCs w:val="28"/>
        </w:rPr>
        <w:t>=0.9+30.13=31.03</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6=0.52</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6</w:t>
      </w:r>
      <w:r w:rsidRPr="00BA6817">
        <w:rPr>
          <w:i/>
          <w:sz w:val="28"/>
          <w:szCs w:val="28"/>
          <w:vertAlign w:val="subscript"/>
          <w:lang w:val="en-US"/>
        </w:rPr>
        <w:t>max</w:t>
      </w:r>
      <w:r w:rsidRPr="00BA6817">
        <w:rPr>
          <w:i/>
          <w:sz w:val="28"/>
          <w:szCs w:val="28"/>
        </w:rPr>
        <w:t>=</w:t>
      </w:r>
      <w:r w:rsidRPr="00BA6817">
        <w:rPr>
          <w:i/>
          <w:sz w:val="28"/>
          <w:szCs w:val="28"/>
          <w:lang w:val="en-US"/>
        </w:rPr>
        <w:t>L</w:t>
      </w:r>
      <w:r w:rsidRPr="00BA6817">
        <w:rPr>
          <w:i/>
          <w:sz w:val="28"/>
          <w:szCs w:val="28"/>
        </w:rPr>
        <w:t>6</w:t>
      </w:r>
      <w:r w:rsidRPr="00BA6817">
        <w:rPr>
          <w:i/>
          <w:sz w:val="28"/>
          <w:szCs w:val="28"/>
          <w:vertAlign w:val="subscript"/>
          <w:lang w:val="en-US"/>
        </w:rPr>
        <w:t>min</w:t>
      </w:r>
      <w:r w:rsidRPr="00BA6817">
        <w:rPr>
          <w:i/>
          <w:sz w:val="28"/>
          <w:szCs w:val="28"/>
        </w:rPr>
        <w:t>+</w:t>
      </w:r>
      <w:r w:rsidRPr="00BA6817">
        <w:rPr>
          <w:i/>
          <w:sz w:val="28"/>
          <w:szCs w:val="28"/>
          <w:lang w:val="en-US"/>
        </w:rPr>
        <w:t>TL</w:t>
      </w:r>
      <w:r w:rsidRPr="00BA6817">
        <w:rPr>
          <w:i/>
          <w:sz w:val="28"/>
          <w:szCs w:val="28"/>
        </w:rPr>
        <w:t>6=31.03+0.52=31.55</w:t>
      </w:r>
    </w:p>
    <w:p w:rsidR="003C2AE5" w:rsidRPr="00BA6817" w:rsidRDefault="003C2AE5" w:rsidP="003C2AE5">
      <w:pPr>
        <w:ind w:firstLine="567"/>
        <w:rPr>
          <w:i/>
          <w:sz w:val="28"/>
          <w:szCs w:val="28"/>
        </w:rPr>
      </w:pPr>
      <w:r w:rsidRPr="00BA6817">
        <w:rPr>
          <w:i/>
          <w:sz w:val="28"/>
          <w:szCs w:val="28"/>
        </w:rPr>
        <w:t>Расчет седьмой размерной цепи.</w:t>
      </w:r>
    </w:p>
    <w:p w:rsidR="003C2AE5" w:rsidRPr="003C2AE5" w:rsidRDefault="003C2AE5" w:rsidP="003C2AE5">
      <w:pPr>
        <w:spacing w:line="360" w:lineRule="auto"/>
        <w:ind w:firstLine="567"/>
        <w:rPr>
          <w:i/>
          <w:sz w:val="28"/>
          <w:szCs w:val="28"/>
          <w:vertAlign w:val="subscript"/>
          <w:lang w:val="en-US"/>
        </w:rPr>
      </w:pPr>
      <w:r w:rsidRPr="003C2AE5">
        <w:rPr>
          <w:i/>
          <w:sz w:val="28"/>
          <w:szCs w:val="28"/>
          <w:lang w:val="en-US"/>
        </w:rPr>
        <w:t xml:space="preserve">1. </w:t>
      </w:r>
      <w:r w:rsidRPr="00BA6817">
        <w:rPr>
          <w:i/>
          <w:sz w:val="28"/>
          <w:szCs w:val="28"/>
          <w:lang w:val="en-US"/>
        </w:rPr>
        <w:t>Z</w:t>
      </w:r>
      <w:r w:rsidRPr="003C2AE5">
        <w:rPr>
          <w:i/>
          <w:sz w:val="28"/>
          <w:szCs w:val="28"/>
          <w:lang w:val="en-US"/>
        </w:rPr>
        <w:t>5</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6</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7</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8</w:t>
      </w:r>
      <w:r w:rsidRPr="00BA6817">
        <w:rPr>
          <w:i/>
          <w:sz w:val="28"/>
          <w:szCs w:val="28"/>
          <w:vertAlign w:val="subscript"/>
          <w:lang w:val="en-US"/>
        </w:rPr>
        <w:t>max</w:t>
      </w:r>
    </w:p>
    <w:p w:rsidR="003C2AE5" w:rsidRPr="003C2AE5" w:rsidRDefault="003C2AE5" w:rsidP="003C2AE5">
      <w:pPr>
        <w:spacing w:line="360" w:lineRule="auto"/>
        <w:ind w:firstLine="567"/>
        <w:rPr>
          <w:i/>
          <w:sz w:val="28"/>
          <w:szCs w:val="28"/>
          <w:lang w:val="en-US"/>
        </w:rPr>
      </w:pPr>
      <w:r w:rsidRPr="003C2AE5">
        <w:rPr>
          <w:i/>
          <w:sz w:val="28"/>
          <w:szCs w:val="28"/>
          <w:lang w:val="en-US"/>
        </w:rPr>
        <w:t xml:space="preserve">2. 0.9= 31.03+ </w:t>
      </w:r>
      <w:r w:rsidRPr="00BA6817">
        <w:rPr>
          <w:i/>
          <w:sz w:val="28"/>
          <w:szCs w:val="28"/>
          <w:lang w:val="en-US"/>
        </w:rPr>
        <w:t>L</w:t>
      </w:r>
      <w:r w:rsidRPr="003C2AE5">
        <w:rPr>
          <w:i/>
          <w:sz w:val="28"/>
          <w:szCs w:val="28"/>
          <w:lang w:val="en-US"/>
        </w:rPr>
        <w:t>7</w:t>
      </w:r>
      <w:r w:rsidRPr="00BA6817">
        <w:rPr>
          <w:i/>
          <w:sz w:val="28"/>
          <w:szCs w:val="28"/>
          <w:vertAlign w:val="subscript"/>
          <w:lang w:val="en-US"/>
        </w:rPr>
        <w:t>min</w:t>
      </w:r>
      <w:r w:rsidRPr="003C2AE5">
        <w:rPr>
          <w:i/>
          <w:sz w:val="28"/>
          <w:szCs w:val="28"/>
          <w:lang w:val="en-US"/>
        </w:rPr>
        <w:t xml:space="preserve"> -60</w:t>
      </w:r>
    </w:p>
    <w:p w:rsidR="003C2AE5" w:rsidRPr="00BA6817" w:rsidRDefault="003C2AE5" w:rsidP="003C2AE5">
      <w:pPr>
        <w:spacing w:line="360" w:lineRule="auto"/>
        <w:ind w:firstLine="567"/>
        <w:rPr>
          <w:i/>
          <w:sz w:val="28"/>
          <w:szCs w:val="28"/>
        </w:rPr>
      </w:pPr>
      <w:r w:rsidRPr="00BA6817">
        <w:rPr>
          <w:i/>
          <w:sz w:val="28"/>
          <w:szCs w:val="28"/>
        </w:rPr>
        <w:t xml:space="preserve">3. </w:t>
      </w:r>
      <w:r w:rsidRPr="00BA6817">
        <w:rPr>
          <w:i/>
          <w:sz w:val="28"/>
          <w:szCs w:val="28"/>
          <w:lang w:val="en-US"/>
        </w:rPr>
        <w:t>L</w:t>
      </w:r>
      <w:r w:rsidRPr="00BA6817">
        <w:rPr>
          <w:i/>
          <w:sz w:val="28"/>
          <w:szCs w:val="28"/>
        </w:rPr>
        <w:t>7</w:t>
      </w:r>
      <w:r w:rsidRPr="00BA6817">
        <w:rPr>
          <w:i/>
          <w:sz w:val="28"/>
          <w:szCs w:val="28"/>
          <w:vertAlign w:val="subscript"/>
          <w:lang w:val="en-US"/>
        </w:rPr>
        <w:t>min</w:t>
      </w:r>
      <w:r w:rsidRPr="00BA6817">
        <w:rPr>
          <w:i/>
          <w:sz w:val="28"/>
          <w:szCs w:val="28"/>
        </w:rPr>
        <w:t>=0.9+60-31.03=29.87</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7=0.52</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7</w:t>
      </w:r>
      <w:r w:rsidRPr="00BA6817">
        <w:rPr>
          <w:i/>
          <w:sz w:val="28"/>
          <w:szCs w:val="28"/>
          <w:vertAlign w:val="subscript"/>
          <w:lang w:val="en-US"/>
        </w:rPr>
        <w:t>max</w:t>
      </w:r>
      <w:r w:rsidRPr="00BA6817">
        <w:rPr>
          <w:i/>
          <w:sz w:val="28"/>
          <w:szCs w:val="28"/>
        </w:rPr>
        <w:t>=</w:t>
      </w:r>
      <w:r w:rsidRPr="00BA6817">
        <w:rPr>
          <w:i/>
          <w:sz w:val="28"/>
          <w:szCs w:val="28"/>
          <w:lang w:val="en-US"/>
        </w:rPr>
        <w:t>L</w:t>
      </w:r>
      <w:r w:rsidRPr="00BA6817">
        <w:rPr>
          <w:i/>
          <w:sz w:val="28"/>
          <w:szCs w:val="28"/>
        </w:rPr>
        <w:t>7</w:t>
      </w:r>
      <w:r w:rsidRPr="00BA6817">
        <w:rPr>
          <w:i/>
          <w:sz w:val="28"/>
          <w:szCs w:val="28"/>
          <w:vertAlign w:val="subscript"/>
          <w:lang w:val="en-US"/>
        </w:rPr>
        <w:t>min</w:t>
      </w:r>
      <w:r w:rsidRPr="00BA6817">
        <w:rPr>
          <w:i/>
          <w:sz w:val="28"/>
          <w:szCs w:val="28"/>
        </w:rPr>
        <w:t>+</w:t>
      </w:r>
      <w:r w:rsidRPr="00BA6817">
        <w:rPr>
          <w:i/>
          <w:sz w:val="28"/>
          <w:szCs w:val="28"/>
          <w:lang w:val="en-US"/>
        </w:rPr>
        <w:t>TL</w:t>
      </w:r>
      <w:r w:rsidRPr="00BA6817">
        <w:rPr>
          <w:i/>
          <w:sz w:val="28"/>
          <w:szCs w:val="28"/>
        </w:rPr>
        <w:t>7=29.87+0.52=30.39</w:t>
      </w:r>
    </w:p>
    <w:p w:rsidR="003C2AE5" w:rsidRPr="00BA6817" w:rsidRDefault="003C2AE5" w:rsidP="003C2AE5">
      <w:pPr>
        <w:ind w:firstLine="567"/>
        <w:rPr>
          <w:i/>
          <w:sz w:val="28"/>
          <w:szCs w:val="28"/>
        </w:rPr>
      </w:pPr>
      <w:r w:rsidRPr="00BA6817">
        <w:rPr>
          <w:i/>
          <w:sz w:val="28"/>
          <w:szCs w:val="28"/>
        </w:rPr>
        <w:t>Расчет восьмой размерной цепи.</w:t>
      </w:r>
    </w:p>
    <w:p w:rsidR="003C2AE5" w:rsidRPr="003C2AE5" w:rsidRDefault="003C2AE5" w:rsidP="003C2AE5">
      <w:pPr>
        <w:spacing w:line="360" w:lineRule="auto"/>
        <w:ind w:firstLine="567"/>
        <w:rPr>
          <w:i/>
          <w:sz w:val="28"/>
          <w:szCs w:val="28"/>
          <w:vertAlign w:val="subscript"/>
          <w:lang w:val="en-US"/>
        </w:rPr>
      </w:pPr>
      <w:r w:rsidRPr="003C2AE5">
        <w:rPr>
          <w:i/>
          <w:sz w:val="28"/>
          <w:szCs w:val="28"/>
          <w:lang w:val="en-US"/>
        </w:rPr>
        <w:t xml:space="preserve">1. </w:t>
      </w:r>
      <w:r w:rsidRPr="00BA6817">
        <w:rPr>
          <w:i/>
          <w:sz w:val="28"/>
          <w:szCs w:val="28"/>
          <w:lang w:val="en-US"/>
        </w:rPr>
        <w:t>Z</w:t>
      </w:r>
      <w:r w:rsidRPr="003C2AE5">
        <w:rPr>
          <w:i/>
          <w:sz w:val="28"/>
          <w:szCs w:val="28"/>
          <w:lang w:val="en-US"/>
        </w:rPr>
        <w:t>4</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4</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6</w:t>
      </w:r>
      <w:r w:rsidRPr="00BA6817">
        <w:rPr>
          <w:i/>
          <w:sz w:val="28"/>
          <w:szCs w:val="28"/>
          <w:vertAlign w:val="subscript"/>
          <w:lang w:val="en-US"/>
        </w:rPr>
        <w:t>max</w:t>
      </w:r>
      <w:r w:rsidRPr="003C2AE5">
        <w:rPr>
          <w:i/>
          <w:sz w:val="28"/>
          <w:szCs w:val="28"/>
          <w:lang w:val="en-US"/>
        </w:rPr>
        <w:t>-</w:t>
      </w:r>
      <w:r w:rsidRPr="00BA6817">
        <w:rPr>
          <w:i/>
          <w:sz w:val="28"/>
          <w:szCs w:val="28"/>
          <w:lang w:val="en-US"/>
        </w:rPr>
        <w:t>L</w:t>
      </w:r>
      <w:r w:rsidRPr="003C2AE5">
        <w:rPr>
          <w:i/>
          <w:sz w:val="28"/>
          <w:szCs w:val="28"/>
          <w:lang w:val="en-US"/>
        </w:rPr>
        <w:t>7</w:t>
      </w:r>
      <w:r w:rsidRPr="00BA6817">
        <w:rPr>
          <w:i/>
          <w:sz w:val="28"/>
          <w:szCs w:val="28"/>
          <w:vertAlign w:val="subscript"/>
          <w:lang w:val="en-US"/>
        </w:rPr>
        <w:t>max</w:t>
      </w:r>
    </w:p>
    <w:p w:rsidR="003C2AE5" w:rsidRPr="003C2AE5" w:rsidRDefault="003C2AE5" w:rsidP="003C2AE5">
      <w:pPr>
        <w:spacing w:line="360" w:lineRule="auto"/>
        <w:ind w:firstLine="567"/>
        <w:rPr>
          <w:i/>
          <w:sz w:val="28"/>
          <w:szCs w:val="28"/>
          <w:lang w:val="en-US"/>
        </w:rPr>
      </w:pPr>
      <w:r w:rsidRPr="003C2AE5">
        <w:rPr>
          <w:i/>
          <w:sz w:val="28"/>
          <w:szCs w:val="28"/>
          <w:lang w:val="en-US"/>
        </w:rPr>
        <w:t xml:space="preserve">2. 0.35= </w:t>
      </w:r>
      <w:r w:rsidRPr="00BA6817">
        <w:rPr>
          <w:i/>
          <w:sz w:val="28"/>
          <w:szCs w:val="28"/>
          <w:lang w:val="en-US"/>
        </w:rPr>
        <w:t>L</w:t>
      </w:r>
      <w:r w:rsidRPr="003C2AE5">
        <w:rPr>
          <w:i/>
          <w:sz w:val="28"/>
          <w:szCs w:val="28"/>
          <w:lang w:val="en-US"/>
        </w:rPr>
        <w:t>4</w:t>
      </w:r>
      <w:r w:rsidRPr="00BA6817">
        <w:rPr>
          <w:i/>
          <w:sz w:val="28"/>
          <w:szCs w:val="28"/>
          <w:vertAlign w:val="subscript"/>
          <w:lang w:val="en-US"/>
        </w:rPr>
        <w:t>min</w:t>
      </w:r>
      <w:r w:rsidRPr="003C2AE5">
        <w:rPr>
          <w:i/>
          <w:sz w:val="28"/>
          <w:szCs w:val="28"/>
          <w:lang w:val="en-US"/>
        </w:rPr>
        <w:t xml:space="preserve"> -31.55-30.39</w:t>
      </w:r>
    </w:p>
    <w:p w:rsidR="003C2AE5" w:rsidRPr="00BA6817" w:rsidRDefault="003C2AE5" w:rsidP="003C2AE5">
      <w:pPr>
        <w:spacing w:line="360" w:lineRule="auto"/>
        <w:ind w:firstLine="567"/>
        <w:rPr>
          <w:i/>
          <w:sz w:val="28"/>
          <w:szCs w:val="28"/>
        </w:rPr>
      </w:pPr>
      <w:r w:rsidRPr="00BA6817">
        <w:rPr>
          <w:i/>
          <w:sz w:val="28"/>
          <w:szCs w:val="28"/>
        </w:rPr>
        <w:t xml:space="preserve">3. </w:t>
      </w:r>
      <w:r w:rsidRPr="00BA6817">
        <w:rPr>
          <w:i/>
          <w:sz w:val="28"/>
          <w:szCs w:val="28"/>
          <w:lang w:val="en-US"/>
        </w:rPr>
        <w:t>L</w:t>
      </w:r>
      <w:r w:rsidRPr="00BA6817">
        <w:rPr>
          <w:i/>
          <w:sz w:val="28"/>
          <w:szCs w:val="28"/>
        </w:rPr>
        <w:t>4</w:t>
      </w:r>
      <w:r w:rsidRPr="00BA6817">
        <w:rPr>
          <w:i/>
          <w:sz w:val="28"/>
          <w:szCs w:val="28"/>
          <w:vertAlign w:val="subscript"/>
          <w:lang w:val="en-US"/>
        </w:rPr>
        <w:t>min</w:t>
      </w:r>
      <w:r w:rsidRPr="00BA6817">
        <w:rPr>
          <w:i/>
          <w:sz w:val="28"/>
          <w:szCs w:val="28"/>
        </w:rPr>
        <w:t>=0.35+31.55+30.39=62.29</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4=0.19</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4</w:t>
      </w:r>
      <w:r w:rsidRPr="00BA6817">
        <w:rPr>
          <w:i/>
          <w:sz w:val="28"/>
          <w:szCs w:val="28"/>
          <w:vertAlign w:val="subscript"/>
          <w:lang w:val="en-US"/>
        </w:rPr>
        <w:t>max</w:t>
      </w:r>
      <w:r w:rsidRPr="00BA6817">
        <w:rPr>
          <w:i/>
          <w:sz w:val="28"/>
          <w:szCs w:val="28"/>
        </w:rPr>
        <w:t>=</w:t>
      </w:r>
      <w:r w:rsidRPr="00BA6817">
        <w:rPr>
          <w:i/>
          <w:sz w:val="28"/>
          <w:szCs w:val="28"/>
          <w:lang w:val="en-US"/>
        </w:rPr>
        <w:t>L</w:t>
      </w:r>
      <w:r w:rsidRPr="00BA6817">
        <w:rPr>
          <w:i/>
          <w:sz w:val="28"/>
          <w:szCs w:val="28"/>
        </w:rPr>
        <w:t>4</w:t>
      </w:r>
      <w:r w:rsidRPr="00BA6817">
        <w:rPr>
          <w:i/>
          <w:sz w:val="28"/>
          <w:szCs w:val="28"/>
          <w:vertAlign w:val="subscript"/>
          <w:lang w:val="en-US"/>
        </w:rPr>
        <w:t>min</w:t>
      </w:r>
      <w:r w:rsidRPr="00BA6817">
        <w:rPr>
          <w:i/>
          <w:sz w:val="28"/>
          <w:szCs w:val="28"/>
        </w:rPr>
        <w:t>+</w:t>
      </w:r>
      <w:r w:rsidRPr="00BA6817">
        <w:rPr>
          <w:i/>
          <w:sz w:val="28"/>
          <w:szCs w:val="28"/>
          <w:lang w:val="en-US"/>
        </w:rPr>
        <w:t>TL</w:t>
      </w:r>
      <w:r w:rsidRPr="00BA6817">
        <w:rPr>
          <w:i/>
          <w:sz w:val="28"/>
          <w:szCs w:val="28"/>
        </w:rPr>
        <w:t>4=62.29+0.19=62.48</w:t>
      </w:r>
    </w:p>
    <w:p w:rsidR="003C2AE5" w:rsidRPr="00BA6817" w:rsidRDefault="003C2AE5" w:rsidP="003C2AE5">
      <w:pPr>
        <w:ind w:firstLine="567"/>
        <w:rPr>
          <w:i/>
          <w:sz w:val="28"/>
          <w:szCs w:val="28"/>
        </w:rPr>
      </w:pPr>
      <w:r w:rsidRPr="00BA6817">
        <w:rPr>
          <w:i/>
          <w:sz w:val="28"/>
          <w:szCs w:val="28"/>
        </w:rPr>
        <w:t>Расчет девятой размерной цепи.</w:t>
      </w:r>
    </w:p>
    <w:p w:rsidR="003C2AE5" w:rsidRPr="003C2AE5" w:rsidRDefault="003C2AE5" w:rsidP="003C2AE5">
      <w:pPr>
        <w:ind w:firstLine="567"/>
        <w:rPr>
          <w:i/>
          <w:sz w:val="28"/>
          <w:szCs w:val="28"/>
          <w:vertAlign w:val="subscript"/>
          <w:lang w:val="en-US"/>
        </w:rPr>
      </w:pPr>
      <w:r w:rsidRPr="003C2AE5">
        <w:rPr>
          <w:i/>
          <w:sz w:val="28"/>
          <w:szCs w:val="28"/>
          <w:lang w:val="en-US"/>
        </w:rPr>
        <w:t xml:space="preserve">1. </w:t>
      </w:r>
      <w:r w:rsidRPr="00BA6817">
        <w:rPr>
          <w:i/>
          <w:sz w:val="28"/>
          <w:szCs w:val="28"/>
          <w:lang w:val="en-US"/>
        </w:rPr>
        <w:t>Z</w:t>
      </w:r>
      <w:r w:rsidRPr="003C2AE5">
        <w:rPr>
          <w:i/>
          <w:sz w:val="28"/>
          <w:szCs w:val="28"/>
          <w:lang w:val="en-US"/>
        </w:rPr>
        <w:t>3</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4</w:t>
      </w:r>
      <w:r w:rsidRPr="00BA6817">
        <w:rPr>
          <w:i/>
          <w:sz w:val="28"/>
          <w:szCs w:val="28"/>
          <w:vertAlign w:val="subscript"/>
          <w:lang w:val="en-US"/>
        </w:rPr>
        <w:t>min</w:t>
      </w:r>
      <w:r w:rsidRPr="003C2AE5">
        <w:rPr>
          <w:i/>
          <w:sz w:val="28"/>
          <w:szCs w:val="28"/>
          <w:lang w:val="en-US"/>
        </w:rPr>
        <w:t>-</w:t>
      </w:r>
      <w:r w:rsidRPr="00BA6817">
        <w:rPr>
          <w:i/>
          <w:sz w:val="28"/>
          <w:szCs w:val="28"/>
          <w:lang w:val="en-US"/>
        </w:rPr>
        <w:t>L</w:t>
      </w:r>
      <w:r w:rsidRPr="003C2AE5">
        <w:rPr>
          <w:i/>
          <w:sz w:val="28"/>
          <w:szCs w:val="28"/>
          <w:lang w:val="en-US"/>
        </w:rPr>
        <w:t>2</w:t>
      </w:r>
      <w:r w:rsidRPr="00BA6817">
        <w:rPr>
          <w:i/>
          <w:sz w:val="28"/>
          <w:szCs w:val="28"/>
          <w:vertAlign w:val="subscript"/>
          <w:lang w:val="en-US"/>
        </w:rPr>
        <w:t>max</w:t>
      </w:r>
      <w:r w:rsidRPr="003C2AE5">
        <w:rPr>
          <w:i/>
          <w:sz w:val="28"/>
          <w:szCs w:val="28"/>
          <w:lang w:val="en-US"/>
        </w:rPr>
        <w:t>-</w:t>
      </w:r>
      <w:r w:rsidRPr="00BA6817">
        <w:rPr>
          <w:i/>
          <w:sz w:val="28"/>
          <w:szCs w:val="28"/>
          <w:lang w:val="en-US"/>
        </w:rPr>
        <w:t>L</w:t>
      </w:r>
      <w:r w:rsidRPr="003C2AE5">
        <w:rPr>
          <w:i/>
          <w:sz w:val="28"/>
          <w:szCs w:val="28"/>
          <w:lang w:val="en-US"/>
        </w:rPr>
        <w:t>6</w:t>
      </w:r>
      <w:r w:rsidRPr="00BA6817">
        <w:rPr>
          <w:i/>
          <w:sz w:val="28"/>
          <w:szCs w:val="28"/>
          <w:vertAlign w:val="subscript"/>
          <w:lang w:val="en-US"/>
        </w:rPr>
        <w:t>max</w:t>
      </w:r>
    </w:p>
    <w:p w:rsidR="003C2AE5" w:rsidRPr="003C2AE5" w:rsidRDefault="003C2AE5" w:rsidP="003C2AE5">
      <w:pPr>
        <w:spacing w:line="360" w:lineRule="auto"/>
        <w:ind w:firstLine="567"/>
        <w:rPr>
          <w:i/>
          <w:sz w:val="28"/>
          <w:szCs w:val="28"/>
          <w:lang w:val="en-US"/>
        </w:rPr>
      </w:pPr>
      <w:r w:rsidRPr="003C2AE5">
        <w:rPr>
          <w:i/>
          <w:sz w:val="28"/>
          <w:szCs w:val="28"/>
          <w:lang w:val="en-US"/>
        </w:rPr>
        <w:t xml:space="preserve">2. 1.3= 62.29 - </w:t>
      </w:r>
      <w:r w:rsidRPr="00BA6817">
        <w:rPr>
          <w:i/>
          <w:sz w:val="28"/>
          <w:szCs w:val="28"/>
          <w:lang w:val="en-US"/>
        </w:rPr>
        <w:t>L</w:t>
      </w:r>
      <w:r w:rsidRPr="003C2AE5">
        <w:rPr>
          <w:i/>
          <w:sz w:val="28"/>
          <w:szCs w:val="28"/>
          <w:lang w:val="en-US"/>
        </w:rPr>
        <w:t>2</w:t>
      </w:r>
      <w:r w:rsidRPr="00BA6817">
        <w:rPr>
          <w:i/>
          <w:sz w:val="28"/>
          <w:szCs w:val="28"/>
          <w:vertAlign w:val="subscript"/>
          <w:lang w:val="en-US"/>
        </w:rPr>
        <w:t>max</w:t>
      </w:r>
      <w:r w:rsidRPr="003C2AE5">
        <w:rPr>
          <w:i/>
          <w:sz w:val="28"/>
          <w:szCs w:val="28"/>
          <w:lang w:val="en-US"/>
        </w:rPr>
        <w:t xml:space="preserve"> -31.55</w:t>
      </w:r>
    </w:p>
    <w:p w:rsidR="003C2AE5" w:rsidRPr="003C2AE5" w:rsidRDefault="003C2AE5" w:rsidP="003C2AE5">
      <w:pPr>
        <w:spacing w:line="360" w:lineRule="auto"/>
        <w:ind w:firstLine="567"/>
        <w:rPr>
          <w:i/>
          <w:sz w:val="28"/>
          <w:szCs w:val="28"/>
          <w:lang w:val="en-US"/>
        </w:rPr>
      </w:pPr>
    </w:p>
    <w:p w:rsidR="003C2AE5" w:rsidRPr="00BA6817" w:rsidRDefault="003C2AE5" w:rsidP="003C2AE5">
      <w:pPr>
        <w:spacing w:line="360" w:lineRule="auto"/>
        <w:ind w:firstLine="567"/>
        <w:rPr>
          <w:i/>
          <w:sz w:val="28"/>
          <w:szCs w:val="28"/>
        </w:rPr>
      </w:pPr>
      <w:r w:rsidRPr="00BA6817">
        <w:rPr>
          <w:i/>
          <w:sz w:val="28"/>
          <w:szCs w:val="28"/>
        </w:rPr>
        <w:t xml:space="preserve">3. </w:t>
      </w:r>
      <w:r w:rsidRPr="00BA6817">
        <w:rPr>
          <w:i/>
          <w:sz w:val="28"/>
          <w:szCs w:val="28"/>
          <w:lang w:val="en-US"/>
        </w:rPr>
        <w:t>L</w:t>
      </w:r>
      <w:r w:rsidRPr="00BA6817">
        <w:rPr>
          <w:i/>
          <w:sz w:val="28"/>
          <w:szCs w:val="28"/>
        </w:rPr>
        <w:t>2</w:t>
      </w:r>
      <w:r w:rsidRPr="00BA6817">
        <w:rPr>
          <w:i/>
          <w:sz w:val="28"/>
          <w:szCs w:val="28"/>
          <w:vertAlign w:val="subscript"/>
          <w:lang w:val="en-US"/>
        </w:rPr>
        <w:t>max</w:t>
      </w:r>
      <w:r w:rsidRPr="00BA6817">
        <w:rPr>
          <w:i/>
          <w:sz w:val="28"/>
          <w:szCs w:val="28"/>
        </w:rPr>
        <w:t>=62.29-31.55-1.3=29.44</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2=2.2</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2</w:t>
      </w:r>
      <w:r w:rsidRPr="00BA6817">
        <w:rPr>
          <w:i/>
          <w:sz w:val="28"/>
          <w:szCs w:val="28"/>
          <w:vertAlign w:val="subscript"/>
          <w:lang w:val="en-US"/>
        </w:rPr>
        <w:t>min</w:t>
      </w:r>
      <w:r w:rsidRPr="00BA6817">
        <w:rPr>
          <w:i/>
          <w:sz w:val="28"/>
          <w:szCs w:val="28"/>
        </w:rPr>
        <w:t>=</w:t>
      </w:r>
      <w:r w:rsidRPr="00BA6817">
        <w:rPr>
          <w:i/>
          <w:sz w:val="28"/>
          <w:szCs w:val="28"/>
          <w:lang w:val="en-US"/>
        </w:rPr>
        <w:t>L</w:t>
      </w:r>
      <w:r w:rsidRPr="00BA6817">
        <w:rPr>
          <w:i/>
          <w:sz w:val="28"/>
          <w:szCs w:val="28"/>
        </w:rPr>
        <w:t>2</w:t>
      </w:r>
      <w:r w:rsidRPr="00BA6817">
        <w:rPr>
          <w:i/>
          <w:sz w:val="28"/>
          <w:szCs w:val="28"/>
          <w:vertAlign w:val="subscript"/>
          <w:lang w:val="en-US"/>
        </w:rPr>
        <w:t>max</w:t>
      </w:r>
      <w:r w:rsidRPr="00BA6817">
        <w:rPr>
          <w:i/>
          <w:sz w:val="28"/>
          <w:szCs w:val="28"/>
        </w:rPr>
        <w:t>-</w:t>
      </w:r>
      <w:r w:rsidRPr="00BA6817">
        <w:rPr>
          <w:i/>
          <w:sz w:val="28"/>
          <w:szCs w:val="28"/>
          <w:lang w:val="en-US"/>
        </w:rPr>
        <w:t>TL</w:t>
      </w:r>
      <w:r w:rsidRPr="00BA6817">
        <w:rPr>
          <w:i/>
          <w:sz w:val="28"/>
          <w:szCs w:val="28"/>
        </w:rPr>
        <w:t>2=29.44-2.2=27.24</w:t>
      </w:r>
    </w:p>
    <w:p w:rsidR="003C2AE5" w:rsidRPr="00BA6817" w:rsidRDefault="003C2AE5" w:rsidP="003C2AE5">
      <w:pPr>
        <w:spacing w:line="360" w:lineRule="auto"/>
        <w:ind w:firstLine="567"/>
        <w:rPr>
          <w:i/>
          <w:sz w:val="28"/>
          <w:szCs w:val="28"/>
        </w:rPr>
      </w:pPr>
      <w:r w:rsidRPr="00BA6817">
        <w:rPr>
          <w:i/>
          <w:sz w:val="28"/>
          <w:szCs w:val="28"/>
        </w:rPr>
        <w:t>5. 27.24+0.8=28.04</w:t>
      </w:r>
    </w:p>
    <w:p w:rsidR="003C2AE5" w:rsidRPr="00BA6817" w:rsidRDefault="003C2AE5" w:rsidP="003C2AE5">
      <w:pPr>
        <w:spacing w:line="360" w:lineRule="auto"/>
        <w:ind w:firstLine="567"/>
        <w:rPr>
          <w:i/>
          <w:sz w:val="28"/>
          <w:szCs w:val="28"/>
        </w:rPr>
      </w:pPr>
      <w:r w:rsidRPr="00BA6817">
        <w:rPr>
          <w:i/>
          <w:sz w:val="28"/>
          <w:szCs w:val="28"/>
        </w:rPr>
        <w:t xml:space="preserve">    29.44-1.4=28.04</w:t>
      </w:r>
    </w:p>
    <w:p w:rsidR="003C2AE5" w:rsidRPr="00BA6817" w:rsidRDefault="003C2AE5" w:rsidP="003C2AE5">
      <w:pPr>
        <w:ind w:firstLine="567"/>
        <w:rPr>
          <w:i/>
          <w:sz w:val="28"/>
          <w:szCs w:val="28"/>
        </w:rPr>
      </w:pPr>
      <w:r w:rsidRPr="00BA6817">
        <w:rPr>
          <w:i/>
          <w:sz w:val="28"/>
          <w:szCs w:val="28"/>
        </w:rPr>
        <w:t>Расчет десятой размерной цепи.</w:t>
      </w:r>
    </w:p>
    <w:p w:rsidR="003C2AE5" w:rsidRPr="003C2AE5" w:rsidRDefault="003C2AE5" w:rsidP="003C2AE5">
      <w:pPr>
        <w:ind w:firstLine="567"/>
        <w:rPr>
          <w:i/>
          <w:sz w:val="28"/>
          <w:szCs w:val="28"/>
          <w:vertAlign w:val="subscript"/>
        </w:rPr>
      </w:pPr>
      <w:r w:rsidRPr="003C2AE5">
        <w:rPr>
          <w:i/>
          <w:sz w:val="28"/>
          <w:szCs w:val="28"/>
        </w:rPr>
        <w:t xml:space="preserve">1. </w:t>
      </w:r>
      <w:r w:rsidRPr="00BA6817">
        <w:rPr>
          <w:i/>
          <w:sz w:val="28"/>
          <w:szCs w:val="28"/>
          <w:lang w:val="en-US"/>
        </w:rPr>
        <w:t>Z</w:t>
      </w:r>
      <w:r w:rsidRPr="003C2AE5">
        <w:rPr>
          <w:i/>
          <w:sz w:val="28"/>
          <w:szCs w:val="28"/>
        </w:rPr>
        <w:t>2</w:t>
      </w:r>
      <w:r w:rsidRPr="00BA6817">
        <w:rPr>
          <w:i/>
          <w:sz w:val="28"/>
          <w:szCs w:val="28"/>
          <w:vertAlign w:val="subscript"/>
          <w:lang w:val="en-US"/>
        </w:rPr>
        <w:t>min</w:t>
      </w:r>
      <w:r w:rsidRPr="003C2AE5">
        <w:rPr>
          <w:i/>
          <w:sz w:val="28"/>
          <w:szCs w:val="28"/>
        </w:rPr>
        <w:t>=</w:t>
      </w:r>
      <w:r w:rsidRPr="00BA6817">
        <w:rPr>
          <w:i/>
          <w:sz w:val="28"/>
          <w:szCs w:val="28"/>
          <w:lang w:val="en-US"/>
        </w:rPr>
        <w:t>L</w:t>
      </w:r>
      <w:r w:rsidRPr="003C2AE5">
        <w:rPr>
          <w:i/>
          <w:sz w:val="28"/>
          <w:szCs w:val="28"/>
        </w:rPr>
        <w:t>3</w:t>
      </w:r>
      <w:r w:rsidRPr="00BA6817">
        <w:rPr>
          <w:i/>
          <w:sz w:val="28"/>
          <w:szCs w:val="28"/>
          <w:vertAlign w:val="subscript"/>
          <w:lang w:val="en-US"/>
        </w:rPr>
        <w:t>min</w:t>
      </w:r>
      <w:r w:rsidRPr="003C2AE5">
        <w:rPr>
          <w:i/>
          <w:sz w:val="28"/>
          <w:szCs w:val="28"/>
        </w:rPr>
        <w:t>-</w:t>
      </w:r>
      <w:r w:rsidRPr="00BA6817">
        <w:rPr>
          <w:i/>
          <w:sz w:val="28"/>
          <w:szCs w:val="28"/>
          <w:lang w:val="en-US"/>
        </w:rPr>
        <w:t>L</w:t>
      </w:r>
      <w:r w:rsidRPr="003C2AE5">
        <w:rPr>
          <w:i/>
          <w:sz w:val="28"/>
          <w:szCs w:val="28"/>
        </w:rPr>
        <w:t>4</w:t>
      </w:r>
      <w:r w:rsidRPr="00BA6817">
        <w:rPr>
          <w:i/>
          <w:sz w:val="28"/>
          <w:szCs w:val="28"/>
          <w:vertAlign w:val="subscript"/>
          <w:lang w:val="en-US"/>
        </w:rPr>
        <w:t>max</w:t>
      </w:r>
    </w:p>
    <w:p w:rsidR="003C2AE5" w:rsidRPr="00BA6817" w:rsidRDefault="003C2AE5" w:rsidP="003C2AE5">
      <w:pPr>
        <w:spacing w:line="360" w:lineRule="auto"/>
        <w:ind w:firstLine="567"/>
        <w:rPr>
          <w:i/>
          <w:sz w:val="28"/>
          <w:szCs w:val="28"/>
          <w:lang w:val="en-US"/>
        </w:rPr>
      </w:pPr>
      <w:r w:rsidRPr="00BA6817">
        <w:rPr>
          <w:i/>
          <w:sz w:val="28"/>
          <w:szCs w:val="28"/>
          <w:lang w:val="en-US"/>
        </w:rPr>
        <w:t>2. 0.45= L3</w:t>
      </w:r>
      <w:r w:rsidRPr="00BA6817">
        <w:rPr>
          <w:i/>
          <w:sz w:val="28"/>
          <w:szCs w:val="28"/>
          <w:vertAlign w:val="subscript"/>
          <w:lang w:val="en-US"/>
        </w:rPr>
        <w:t>min</w:t>
      </w:r>
      <w:r w:rsidRPr="00BA6817">
        <w:rPr>
          <w:i/>
          <w:sz w:val="28"/>
          <w:szCs w:val="28"/>
          <w:lang w:val="en-US"/>
        </w:rPr>
        <w:t xml:space="preserve"> -62.48</w:t>
      </w:r>
    </w:p>
    <w:p w:rsidR="003C2AE5" w:rsidRPr="00BA6817" w:rsidRDefault="003C2AE5" w:rsidP="003C2AE5">
      <w:pPr>
        <w:spacing w:line="360" w:lineRule="auto"/>
        <w:ind w:firstLine="567"/>
        <w:rPr>
          <w:i/>
          <w:sz w:val="28"/>
          <w:szCs w:val="28"/>
          <w:lang w:val="en-US"/>
        </w:rPr>
      </w:pPr>
      <w:r w:rsidRPr="00BA6817">
        <w:rPr>
          <w:i/>
          <w:sz w:val="28"/>
          <w:szCs w:val="28"/>
          <w:lang w:val="en-US"/>
        </w:rPr>
        <w:t>3. L3</w:t>
      </w:r>
      <w:r w:rsidRPr="00BA6817">
        <w:rPr>
          <w:i/>
          <w:sz w:val="28"/>
          <w:szCs w:val="28"/>
          <w:vertAlign w:val="subscript"/>
          <w:lang w:val="en-US"/>
        </w:rPr>
        <w:t>min</w:t>
      </w:r>
      <w:r w:rsidRPr="00BA6817">
        <w:rPr>
          <w:i/>
          <w:sz w:val="28"/>
          <w:szCs w:val="28"/>
          <w:lang w:val="en-US"/>
        </w:rPr>
        <w:t>=0.45+62.48=62.93</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3=0.30</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3</w:t>
      </w:r>
      <w:r w:rsidRPr="00BA6817">
        <w:rPr>
          <w:i/>
          <w:sz w:val="28"/>
          <w:szCs w:val="28"/>
          <w:vertAlign w:val="subscript"/>
          <w:lang w:val="en-US"/>
        </w:rPr>
        <w:t>max</w:t>
      </w:r>
      <w:r w:rsidRPr="00BA6817">
        <w:rPr>
          <w:i/>
          <w:sz w:val="28"/>
          <w:szCs w:val="28"/>
        </w:rPr>
        <w:t>=</w:t>
      </w:r>
      <w:r w:rsidRPr="00BA6817">
        <w:rPr>
          <w:i/>
          <w:sz w:val="28"/>
          <w:szCs w:val="28"/>
          <w:lang w:val="en-US"/>
        </w:rPr>
        <w:t>L</w:t>
      </w:r>
      <w:r w:rsidRPr="00BA6817">
        <w:rPr>
          <w:i/>
          <w:sz w:val="28"/>
          <w:szCs w:val="28"/>
        </w:rPr>
        <w:t>3</w:t>
      </w:r>
      <w:r w:rsidRPr="00BA6817">
        <w:rPr>
          <w:i/>
          <w:sz w:val="28"/>
          <w:szCs w:val="28"/>
          <w:vertAlign w:val="subscript"/>
          <w:lang w:val="en-US"/>
        </w:rPr>
        <w:t>min</w:t>
      </w:r>
      <w:r w:rsidRPr="00BA6817">
        <w:rPr>
          <w:i/>
          <w:sz w:val="28"/>
          <w:szCs w:val="28"/>
        </w:rPr>
        <w:t>+</w:t>
      </w:r>
      <w:r w:rsidRPr="00BA6817">
        <w:rPr>
          <w:i/>
          <w:sz w:val="28"/>
          <w:szCs w:val="28"/>
          <w:lang w:val="en-US"/>
        </w:rPr>
        <w:t>TL</w:t>
      </w:r>
      <w:r w:rsidRPr="00BA6817">
        <w:rPr>
          <w:i/>
          <w:sz w:val="28"/>
          <w:szCs w:val="28"/>
        </w:rPr>
        <w:t>3=62.93+0.30=63.23</w:t>
      </w:r>
    </w:p>
    <w:p w:rsidR="003C2AE5" w:rsidRPr="00BA6817" w:rsidRDefault="003C2AE5" w:rsidP="003C2AE5">
      <w:pPr>
        <w:ind w:firstLine="567"/>
        <w:rPr>
          <w:b/>
          <w:i/>
          <w:sz w:val="28"/>
          <w:szCs w:val="28"/>
        </w:rPr>
      </w:pPr>
      <w:r w:rsidRPr="00BA6817">
        <w:rPr>
          <w:i/>
          <w:sz w:val="28"/>
          <w:szCs w:val="28"/>
        </w:rPr>
        <w:t>Расчет одиннадцатой размерной цепи.</w:t>
      </w:r>
    </w:p>
    <w:p w:rsidR="003C2AE5" w:rsidRPr="00BA6817" w:rsidRDefault="003C2AE5" w:rsidP="003C2AE5">
      <w:pPr>
        <w:spacing w:line="360" w:lineRule="auto"/>
        <w:ind w:firstLine="567"/>
        <w:rPr>
          <w:i/>
          <w:sz w:val="28"/>
          <w:szCs w:val="28"/>
          <w:vertAlign w:val="subscript"/>
          <w:lang w:val="en-US"/>
        </w:rPr>
      </w:pPr>
      <w:r w:rsidRPr="00BA6817">
        <w:rPr>
          <w:i/>
          <w:sz w:val="28"/>
          <w:szCs w:val="28"/>
          <w:lang w:val="en-US"/>
        </w:rPr>
        <w:t>1. Z1</w:t>
      </w:r>
      <w:r w:rsidRPr="00BA6817">
        <w:rPr>
          <w:i/>
          <w:sz w:val="28"/>
          <w:szCs w:val="28"/>
          <w:vertAlign w:val="subscript"/>
          <w:lang w:val="en-US"/>
        </w:rPr>
        <w:t>min</w:t>
      </w:r>
      <w:r w:rsidRPr="00BA6817">
        <w:rPr>
          <w:i/>
          <w:sz w:val="28"/>
          <w:szCs w:val="28"/>
          <w:lang w:val="en-US"/>
        </w:rPr>
        <w:t>=L1</w:t>
      </w:r>
      <w:r w:rsidRPr="00BA6817">
        <w:rPr>
          <w:i/>
          <w:sz w:val="28"/>
          <w:szCs w:val="28"/>
          <w:vertAlign w:val="subscript"/>
          <w:lang w:val="en-US"/>
        </w:rPr>
        <w:t>min</w:t>
      </w:r>
      <w:r w:rsidRPr="00BA6817">
        <w:rPr>
          <w:i/>
          <w:sz w:val="28"/>
          <w:szCs w:val="28"/>
          <w:lang w:val="en-US"/>
        </w:rPr>
        <w:t>-L3</w:t>
      </w:r>
      <w:r w:rsidRPr="00BA6817">
        <w:rPr>
          <w:i/>
          <w:sz w:val="28"/>
          <w:szCs w:val="28"/>
          <w:vertAlign w:val="subscript"/>
          <w:lang w:val="en-US"/>
        </w:rPr>
        <w:t>max</w:t>
      </w:r>
    </w:p>
    <w:p w:rsidR="003C2AE5" w:rsidRPr="00BA6817" w:rsidRDefault="003C2AE5" w:rsidP="003C2AE5">
      <w:pPr>
        <w:spacing w:line="360" w:lineRule="auto"/>
        <w:ind w:firstLine="567"/>
        <w:rPr>
          <w:i/>
          <w:sz w:val="28"/>
          <w:szCs w:val="28"/>
          <w:lang w:val="en-US"/>
        </w:rPr>
      </w:pPr>
      <w:r w:rsidRPr="00BA6817">
        <w:rPr>
          <w:i/>
          <w:sz w:val="28"/>
          <w:szCs w:val="28"/>
          <w:lang w:val="en-US"/>
        </w:rPr>
        <w:t>2. 1.3= L1</w:t>
      </w:r>
      <w:r w:rsidRPr="00BA6817">
        <w:rPr>
          <w:i/>
          <w:sz w:val="28"/>
          <w:szCs w:val="28"/>
          <w:vertAlign w:val="subscript"/>
          <w:lang w:val="en-US"/>
        </w:rPr>
        <w:t>min</w:t>
      </w:r>
      <w:r w:rsidRPr="00BA6817">
        <w:rPr>
          <w:i/>
          <w:sz w:val="28"/>
          <w:szCs w:val="28"/>
          <w:lang w:val="en-US"/>
        </w:rPr>
        <w:t xml:space="preserve"> -63.23</w:t>
      </w:r>
    </w:p>
    <w:p w:rsidR="003C2AE5" w:rsidRPr="00BA6817" w:rsidRDefault="003C2AE5" w:rsidP="003C2AE5">
      <w:pPr>
        <w:spacing w:line="360" w:lineRule="auto"/>
        <w:ind w:firstLine="567"/>
        <w:rPr>
          <w:i/>
          <w:sz w:val="28"/>
          <w:szCs w:val="28"/>
          <w:lang w:val="en-US"/>
        </w:rPr>
      </w:pPr>
      <w:r w:rsidRPr="00BA6817">
        <w:rPr>
          <w:i/>
          <w:sz w:val="28"/>
          <w:szCs w:val="28"/>
          <w:lang w:val="en-US"/>
        </w:rPr>
        <w:t>3. L1</w:t>
      </w:r>
      <w:r w:rsidRPr="00BA6817">
        <w:rPr>
          <w:i/>
          <w:sz w:val="28"/>
          <w:szCs w:val="28"/>
          <w:vertAlign w:val="subscript"/>
          <w:lang w:val="en-US"/>
        </w:rPr>
        <w:t>min</w:t>
      </w:r>
      <w:r w:rsidRPr="00BA6817">
        <w:rPr>
          <w:i/>
          <w:sz w:val="28"/>
          <w:szCs w:val="28"/>
          <w:lang w:val="en-US"/>
        </w:rPr>
        <w:t>=63.23+1.3=64.53</w:t>
      </w:r>
    </w:p>
    <w:p w:rsidR="003C2AE5" w:rsidRPr="00BA6817" w:rsidRDefault="003C2AE5" w:rsidP="003C2AE5">
      <w:pPr>
        <w:spacing w:line="360" w:lineRule="auto"/>
        <w:ind w:firstLine="567"/>
        <w:rPr>
          <w:i/>
          <w:sz w:val="28"/>
          <w:szCs w:val="28"/>
        </w:rPr>
      </w:pPr>
      <w:r w:rsidRPr="00BA6817">
        <w:rPr>
          <w:i/>
          <w:sz w:val="28"/>
          <w:szCs w:val="28"/>
        </w:rPr>
        <w:t xml:space="preserve">4. </w:t>
      </w:r>
      <w:r w:rsidRPr="00BA6817">
        <w:rPr>
          <w:i/>
          <w:sz w:val="28"/>
          <w:szCs w:val="28"/>
          <w:lang w:val="en-US"/>
        </w:rPr>
        <w:t>TL</w:t>
      </w:r>
      <w:r w:rsidRPr="00BA6817">
        <w:rPr>
          <w:i/>
          <w:sz w:val="28"/>
          <w:szCs w:val="28"/>
        </w:rPr>
        <w:t>1=2.5</w:t>
      </w:r>
    </w:p>
    <w:p w:rsidR="003C2AE5" w:rsidRPr="00BA6817" w:rsidRDefault="003C2AE5" w:rsidP="003C2AE5">
      <w:pPr>
        <w:spacing w:line="360" w:lineRule="auto"/>
        <w:ind w:firstLine="567"/>
        <w:rPr>
          <w:i/>
          <w:sz w:val="28"/>
          <w:szCs w:val="28"/>
        </w:rPr>
      </w:pPr>
      <w:r w:rsidRPr="00BA6817">
        <w:rPr>
          <w:i/>
          <w:sz w:val="28"/>
          <w:szCs w:val="28"/>
        </w:rPr>
        <w:t xml:space="preserve">    </w:t>
      </w:r>
      <w:r w:rsidRPr="00BA6817">
        <w:rPr>
          <w:i/>
          <w:sz w:val="28"/>
          <w:szCs w:val="28"/>
          <w:lang w:val="en-US"/>
        </w:rPr>
        <w:t>L</w:t>
      </w:r>
      <w:r w:rsidRPr="00BA6817">
        <w:rPr>
          <w:i/>
          <w:sz w:val="28"/>
          <w:szCs w:val="28"/>
        </w:rPr>
        <w:t>1</w:t>
      </w:r>
      <w:r w:rsidRPr="00BA6817">
        <w:rPr>
          <w:i/>
          <w:sz w:val="28"/>
          <w:szCs w:val="28"/>
          <w:vertAlign w:val="subscript"/>
          <w:lang w:val="en-US"/>
        </w:rPr>
        <w:t>max</w:t>
      </w:r>
      <w:r w:rsidRPr="00BA6817">
        <w:rPr>
          <w:i/>
          <w:sz w:val="28"/>
          <w:szCs w:val="28"/>
        </w:rPr>
        <w:t>=</w:t>
      </w:r>
      <w:r w:rsidRPr="00BA6817">
        <w:rPr>
          <w:i/>
          <w:sz w:val="28"/>
          <w:szCs w:val="28"/>
          <w:lang w:val="en-US"/>
        </w:rPr>
        <w:t>L</w:t>
      </w:r>
      <w:r w:rsidRPr="00BA6817">
        <w:rPr>
          <w:i/>
          <w:sz w:val="28"/>
          <w:szCs w:val="28"/>
        </w:rPr>
        <w:t>1</w:t>
      </w:r>
      <w:r w:rsidRPr="00BA6817">
        <w:rPr>
          <w:i/>
          <w:sz w:val="28"/>
          <w:szCs w:val="28"/>
          <w:vertAlign w:val="subscript"/>
          <w:lang w:val="en-US"/>
        </w:rPr>
        <w:t>min</w:t>
      </w:r>
      <w:r w:rsidRPr="00BA6817">
        <w:rPr>
          <w:i/>
          <w:sz w:val="28"/>
          <w:szCs w:val="28"/>
        </w:rPr>
        <w:t>+</w:t>
      </w:r>
      <w:r w:rsidRPr="00BA6817">
        <w:rPr>
          <w:i/>
          <w:sz w:val="28"/>
          <w:szCs w:val="28"/>
          <w:lang w:val="en-US"/>
        </w:rPr>
        <w:t>TL</w:t>
      </w:r>
      <w:r w:rsidRPr="00BA6817">
        <w:rPr>
          <w:i/>
          <w:sz w:val="28"/>
          <w:szCs w:val="28"/>
        </w:rPr>
        <w:t>1=64.53+2.5=67.03</w:t>
      </w:r>
    </w:p>
    <w:p w:rsidR="003C2AE5" w:rsidRPr="00BA6817" w:rsidRDefault="003C2AE5" w:rsidP="003C2AE5">
      <w:pPr>
        <w:spacing w:line="360" w:lineRule="auto"/>
        <w:ind w:firstLine="567"/>
        <w:rPr>
          <w:i/>
          <w:sz w:val="28"/>
          <w:szCs w:val="28"/>
        </w:rPr>
      </w:pPr>
      <w:r w:rsidRPr="00BA6817">
        <w:rPr>
          <w:i/>
          <w:sz w:val="28"/>
          <w:szCs w:val="28"/>
        </w:rPr>
        <w:t>5. 64.53+0.9=65.43</w:t>
      </w:r>
    </w:p>
    <w:p w:rsidR="003C2AE5" w:rsidRPr="00BA6817" w:rsidRDefault="003C2AE5" w:rsidP="003C2AE5">
      <w:pPr>
        <w:spacing w:line="360" w:lineRule="auto"/>
        <w:ind w:firstLine="567"/>
        <w:rPr>
          <w:i/>
          <w:sz w:val="28"/>
          <w:szCs w:val="28"/>
        </w:rPr>
      </w:pPr>
      <w:r w:rsidRPr="00BA6817">
        <w:rPr>
          <w:i/>
          <w:sz w:val="28"/>
          <w:szCs w:val="28"/>
        </w:rPr>
        <w:t xml:space="preserve">    67.03-1.6=65.43</w:t>
      </w:r>
    </w:p>
    <w:p w:rsidR="003C2AE5" w:rsidRPr="00BA6817" w:rsidRDefault="003C2AE5" w:rsidP="003C2AE5">
      <w:pPr>
        <w:rPr>
          <w:i/>
          <w:sz w:val="28"/>
          <w:szCs w:val="28"/>
        </w:rPr>
      </w:pPr>
    </w:p>
    <w:p w:rsidR="00EE083B" w:rsidRDefault="00EE083B">
      <w:pPr>
        <w:pStyle w:val="20"/>
        <w:ind w:firstLine="567"/>
        <w:rPr>
          <w:b/>
        </w:rPr>
      </w:pPr>
    </w:p>
    <w:p w:rsidR="00EE083B" w:rsidRDefault="00EE083B">
      <w:pPr>
        <w:pStyle w:val="20"/>
        <w:ind w:firstLine="567"/>
        <w:rPr>
          <w:b/>
        </w:rPr>
      </w:pPr>
    </w:p>
    <w:p w:rsidR="00EE083B" w:rsidRDefault="00EE083B">
      <w:pPr>
        <w:pStyle w:val="20"/>
        <w:ind w:firstLine="567"/>
        <w:rPr>
          <w:b/>
        </w:rPr>
      </w:pPr>
    </w:p>
    <w:p w:rsidR="00EE083B" w:rsidRDefault="00EE083B">
      <w:pPr>
        <w:pStyle w:val="20"/>
        <w:ind w:firstLine="567"/>
        <w:rPr>
          <w:b/>
        </w:rPr>
      </w:pPr>
    </w:p>
    <w:p w:rsidR="00EE083B" w:rsidRDefault="00EE083B">
      <w:pPr>
        <w:pStyle w:val="20"/>
        <w:ind w:firstLine="567"/>
        <w:rPr>
          <w:b/>
        </w:rPr>
      </w:pPr>
    </w:p>
    <w:p w:rsidR="00EE083B" w:rsidRDefault="00EE083B">
      <w:pPr>
        <w:pStyle w:val="20"/>
        <w:ind w:firstLine="567"/>
        <w:rPr>
          <w:b/>
        </w:rPr>
      </w:pPr>
    </w:p>
    <w:p w:rsidR="00E80FC1" w:rsidRDefault="00E02528" w:rsidP="00E80FC1">
      <w:pPr>
        <w:pStyle w:val="21"/>
        <w:rPr>
          <w:b/>
          <w:i/>
        </w:rPr>
      </w:pPr>
      <w:r>
        <w:rPr>
          <w:b/>
        </w:rPr>
        <w:br w:type="page"/>
      </w:r>
      <w:r w:rsidR="00E80FC1">
        <w:rPr>
          <w:b/>
        </w:rPr>
        <w:t>3 РАЗРАБОТКА ТЕХНОЛОГИЧЕСКИХ ОПЕРАЦИЙ</w:t>
      </w:r>
    </w:p>
    <w:p w:rsidR="00E80FC1" w:rsidRDefault="00E80FC1" w:rsidP="00E80FC1">
      <w:pPr>
        <w:pStyle w:val="21"/>
        <w:jc w:val="center"/>
        <w:rPr>
          <w:b/>
          <w:i/>
        </w:rPr>
      </w:pPr>
    </w:p>
    <w:p w:rsidR="00E80FC1" w:rsidRDefault="00E80FC1" w:rsidP="00E80FC1">
      <w:pPr>
        <w:pStyle w:val="21"/>
        <w:jc w:val="both"/>
      </w:pPr>
      <w:r>
        <w:t>Операционную технологию разрабатывают с учетом места каждой операции в маршрутной технологии. К моменту проектирования каждой операции известно, какие поверхности и с какой точностью были обработаны на предшествующих операциях, какие поверхности и с какой точностью нужно обрабатывать на данной операции.</w:t>
      </w:r>
    </w:p>
    <w:p w:rsidR="00E80FC1" w:rsidRDefault="00E80FC1" w:rsidP="00E80FC1">
      <w:pPr>
        <w:pStyle w:val="21"/>
        <w:jc w:val="both"/>
      </w:pPr>
      <w:r>
        <w:t>Проектирование операций связано с разработкой их структуры, с составлением схем наладок, расчетом настроечных размеров и ожидаемой точности обработки, с назначением режимов обработки, определением нормы времени и сопоставлением ее с тактом работы (в поточном производстве). При расчетах точности и проверке производительности может возникнуть необходимость в некоторых изменениях маршрутной технологии, выбора оборудования, содержания операции или условий ее выполнения.</w:t>
      </w:r>
    </w:p>
    <w:p w:rsidR="00E80FC1" w:rsidRDefault="00E80FC1" w:rsidP="00E80FC1">
      <w:pPr>
        <w:pStyle w:val="21"/>
        <w:jc w:val="both"/>
      </w:pPr>
      <w:r>
        <w:t>Операционная технология позволяет выдать задание на конструирование специального оборудования, средств механизации и автоматизации, на разработку средств технологического оснащения и метрологического обеспечения процесса.</w:t>
      </w:r>
    </w:p>
    <w:p w:rsidR="00E80FC1" w:rsidRDefault="00E80FC1" w:rsidP="00E80FC1">
      <w:pPr>
        <w:pStyle w:val="21"/>
        <w:jc w:val="both"/>
      </w:pPr>
      <w:r>
        <w:t>Проектирование  операции – задача многовариантная; варианты оценивают по производительности и себестоимости, руководствуясь технико–экономическими принципами проектирования, имея в виду максимальную экономию времени и высокую производительность.</w:t>
      </w:r>
    </w:p>
    <w:p w:rsidR="00E80FC1" w:rsidRDefault="00E80FC1" w:rsidP="00E80FC1">
      <w:pPr>
        <w:pStyle w:val="21"/>
        <w:jc w:val="both"/>
      </w:pPr>
    </w:p>
    <w:p w:rsidR="00E80FC1" w:rsidRDefault="00E80FC1" w:rsidP="00E80FC1">
      <w:pPr>
        <w:pStyle w:val="21"/>
        <w:rPr>
          <w:b/>
        </w:rPr>
      </w:pPr>
      <w:r>
        <w:rPr>
          <w:b/>
        </w:rPr>
        <w:t xml:space="preserve">3.1 Разработка технологических переходов  и выполнение  </w:t>
      </w:r>
    </w:p>
    <w:p w:rsidR="00E80FC1" w:rsidRDefault="00E80FC1" w:rsidP="00E80FC1">
      <w:pPr>
        <w:pStyle w:val="21"/>
        <w:ind w:left="1080" w:firstLine="0"/>
        <w:rPr>
          <w:b/>
        </w:rPr>
      </w:pPr>
      <w:r>
        <w:rPr>
          <w:b/>
        </w:rPr>
        <w:t xml:space="preserve"> операционных эскизов</w:t>
      </w:r>
    </w:p>
    <w:p w:rsidR="00E80FC1" w:rsidRDefault="00E80FC1" w:rsidP="00E80FC1">
      <w:pPr>
        <w:pStyle w:val="21"/>
        <w:jc w:val="center"/>
        <w:rPr>
          <w:b/>
        </w:rPr>
      </w:pPr>
    </w:p>
    <w:p w:rsidR="00E80FC1" w:rsidRDefault="00E80FC1" w:rsidP="00E80FC1">
      <w:pPr>
        <w:pStyle w:val="21"/>
        <w:jc w:val="both"/>
      </w:pPr>
      <w:r>
        <w:t xml:space="preserve">Окончательный вариант последовательности обработки, временной структуры, используемого оборудования и оснастки выбирается на стадии формирования операций. Как было показано [6], [9] эффективность обработки повышается при концентрации переходов в операции, при использовании многопозиционного оборудования с выделенной зоной загрузки. Однако на выбор временной структуры операции, вида оборудования и оснастки существенно влияет тип производства. </w:t>
      </w:r>
    </w:p>
    <w:p w:rsidR="00E80FC1" w:rsidRDefault="00E80FC1" w:rsidP="00E80FC1">
      <w:pPr>
        <w:pStyle w:val="21"/>
        <w:jc w:val="both"/>
      </w:pPr>
      <w:r>
        <w:t>Чтобы решить поставленную для данной процедуры задачу в условиях подготовки производства, необходима информация об имеющемся оборудовании или, в крайнем случае, о возможности его приобретения, т.е. необходим массив, содержащий следующие сведения: модель станка, размеры рабочей зоны, технологические возможности (набор выполняемых на станке переходов), перечень наименований вспомогательного инструмента.</w:t>
      </w:r>
    </w:p>
    <w:p w:rsidR="00E80FC1" w:rsidRDefault="00E80FC1" w:rsidP="00E80FC1">
      <w:pPr>
        <w:pStyle w:val="21"/>
        <w:jc w:val="both"/>
      </w:pPr>
      <w:r>
        <w:t>Первым шагом решения данной задачи будет распределение переходов каждого этапа по станкам, для чего переходы сопоставляются с технологическими возможностями станков, а габариты  детали - с габаритами его рабочего пространства. При этом может оказаться, что  один и тот же переход  можно выполнять на разных станках.</w:t>
      </w:r>
    </w:p>
    <w:p w:rsidR="00E80FC1" w:rsidRDefault="00E80FC1" w:rsidP="00E80FC1">
      <w:pPr>
        <w:pStyle w:val="21"/>
        <w:jc w:val="both"/>
      </w:pPr>
      <w:r>
        <w:t>Следующим шагом синтеза операций будет анализ возможности совмещения переходов, отобранных для данного типоразмера станка. Этот анализ ограничивается как технологическими характеристиками станка, так и конструкцией детали. Например, в станке с револьверной головкой  не хватает гнезд для размещения всех инструментов, необходимых для выполнения заданного числа переходов. Или среди отобранных станков есть такие (например, круглошлифовальные), которые не позволяют (обычно это неэффективно для серийного производства) совмещать шлифование нескольких шеек разного диаметра.</w:t>
      </w:r>
    </w:p>
    <w:p w:rsidR="00E80FC1" w:rsidRDefault="00E80FC1" w:rsidP="00E80FC1">
      <w:pPr>
        <w:pStyle w:val="21"/>
        <w:jc w:val="both"/>
      </w:pPr>
      <w:r>
        <w:t>С другой стороны, отобранные для данного станка переходы не могут, например, быть выполнены при использовании одного комплекта баз или за один установ. В таких случаях принимается одно из следующих альтернативных решений:</w:t>
      </w:r>
    </w:p>
    <w:p w:rsidR="00E80FC1" w:rsidRDefault="00E80FC1" w:rsidP="00E80FC1">
      <w:pPr>
        <w:pStyle w:val="21"/>
        <w:ind w:left="709" w:hanging="142"/>
        <w:jc w:val="both"/>
      </w:pPr>
      <w:r>
        <w:t>-  уменьшить число переходов в операции вплоть до одного (таким образом увеличивается число операций, выполняемых на одном и том же станке);</w:t>
      </w:r>
    </w:p>
    <w:p w:rsidR="00E80FC1" w:rsidRDefault="00E80FC1" w:rsidP="00E80FC1">
      <w:pPr>
        <w:pStyle w:val="21"/>
        <w:ind w:left="709" w:hanging="142"/>
        <w:jc w:val="both"/>
      </w:pPr>
      <w:r>
        <w:t xml:space="preserve">-  выполнить операции за несколько последовательных установов в одной рабочей зоне; </w:t>
      </w:r>
    </w:p>
    <w:p w:rsidR="00E80FC1" w:rsidRDefault="00E80FC1" w:rsidP="00E80FC1">
      <w:pPr>
        <w:pStyle w:val="21"/>
        <w:ind w:left="709" w:hanging="142"/>
        <w:jc w:val="both"/>
      </w:pPr>
      <w:r>
        <w:t>- выполнить операции путем совмещения в одной рабочей зоне нескольких рабочих позиций;</w:t>
      </w:r>
    </w:p>
    <w:p w:rsidR="00E80FC1" w:rsidRDefault="00E80FC1" w:rsidP="00E80FC1">
      <w:pPr>
        <w:pStyle w:val="21"/>
        <w:ind w:left="567" w:firstLine="0"/>
        <w:jc w:val="both"/>
      </w:pPr>
      <w:r>
        <w:t>- применить комбинированный инструмент.</w:t>
      </w:r>
    </w:p>
    <w:p w:rsidR="00E80FC1" w:rsidRDefault="00E80FC1" w:rsidP="00E80FC1">
      <w:pPr>
        <w:pStyle w:val="21"/>
        <w:jc w:val="both"/>
      </w:pPr>
      <w:r>
        <w:t>Таким образом, после рассмотрения всех ранее отобранных вариантов маршрута обработки заготовки будет получено несколько связанных между собой вариантов структур операций. Окончательный выбор варианта последовательности обработки, содержания и структур входящих в технологический процесс операций можно осуществить на основе результатов технико – экономических расчетов, которые выполняются в последующей процедуре проектирования.</w:t>
      </w:r>
    </w:p>
    <w:p w:rsidR="00E80FC1" w:rsidRDefault="00E80FC1" w:rsidP="00E80FC1">
      <w:pPr>
        <w:pStyle w:val="21"/>
        <w:jc w:val="both"/>
      </w:pPr>
      <w:r>
        <w:t>На стадии формирования операции целесообразно предусмотреть выполнение операционных эскизов. При выполнении эскизов следует руководствоваться ГОСТ 3.1128 – 93 “ Общие правила выполнения графических технологических документов”.</w:t>
      </w:r>
    </w:p>
    <w:p w:rsidR="00E80FC1" w:rsidRDefault="00E80FC1" w:rsidP="00E80FC1">
      <w:pPr>
        <w:pStyle w:val="21"/>
        <w:jc w:val="both"/>
      </w:pPr>
      <w:r>
        <w:t>Эскиз  следует выполнять:</w:t>
      </w:r>
    </w:p>
    <w:p w:rsidR="00E80FC1" w:rsidRDefault="00E80FC1" w:rsidP="00E80FC1">
      <w:pPr>
        <w:pStyle w:val="21"/>
        <w:jc w:val="both"/>
      </w:pPr>
      <w:r>
        <w:t>- на заготовки, получаемые различными методами формообразования;</w:t>
      </w:r>
    </w:p>
    <w:p w:rsidR="00E80FC1" w:rsidRDefault="00E80FC1" w:rsidP="00E80FC1">
      <w:pPr>
        <w:pStyle w:val="21"/>
        <w:jc w:val="both"/>
      </w:pPr>
      <w:r>
        <w:t>- на детали, изготовляемые методами формообразования;</w:t>
      </w:r>
    </w:p>
    <w:p w:rsidR="00E80FC1" w:rsidRDefault="00E80FC1" w:rsidP="00E80FC1">
      <w:pPr>
        <w:pStyle w:val="21"/>
        <w:ind w:left="709" w:hanging="142"/>
        <w:jc w:val="both"/>
      </w:pPr>
      <w:r>
        <w:t>- на  сборочные  единицы и изделия, изготовляемые (ремонтируемые) с применением  различных методов сборки.</w:t>
      </w:r>
    </w:p>
    <w:p w:rsidR="00E80FC1" w:rsidRDefault="00E80FC1" w:rsidP="00E80FC1">
      <w:pPr>
        <w:pStyle w:val="21"/>
        <w:jc w:val="both"/>
      </w:pPr>
      <w:r>
        <w:t>По усмотрению разработчика документов эскизы следует выполнять на действия, связанные с раскроем и отрезанием заготовок; на процессы термической обработки, испытаний, технического контроля, упаковки, консервации и  перемещений, утилизации отходов производства, регенерации изделий и материалов.</w:t>
      </w:r>
    </w:p>
    <w:p w:rsidR="00E80FC1" w:rsidRDefault="00E80FC1" w:rsidP="00E80FC1">
      <w:pPr>
        <w:pStyle w:val="21"/>
        <w:jc w:val="both"/>
      </w:pPr>
      <w:r>
        <w:t xml:space="preserve"> При выполнении  эскизов необходимо руководствоваться следующими общими требованиями:</w:t>
      </w:r>
    </w:p>
    <w:p w:rsidR="00E80FC1" w:rsidRDefault="00E80FC1" w:rsidP="00E80FC1">
      <w:pPr>
        <w:pStyle w:val="21"/>
        <w:ind w:left="709" w:hanging="142"/>
        <w:jc w:val="both"/>
      </w:pPr>
      <w:r>
        <w:t>а) на эскизах изображения заготовок (деталей, сборочных единиц  и  т.п.) в основном должны быть представлены в их рабочем положении;</w:t>
      </w:r>
    </w:p>
    <w:p w:rsidR="00E80FC1" w:rsidRDefault="00E80FC1" w:rsidP="00E80FC1">
      <w:pPr>
        <w:pStyle w:val="21"/>
        <w:ind w:left="709" w:hanging="142"/>
        <w:jc w:val="both"/>
      </w:pPr>
      <w:r>
        <w:t>б) эскизы на изображения изделий и их составные части следует выполнять:</w:t>
      </w:r>
    </w:p>
    <w:p w:rsidR="00E80FC1" w:rsidRDefault="00E80FC1" w:rsidP="00E80FC1">
      <w:pPr>
        <w:pStyle w:val="21"/>
        <w:jc w:val="both"/>
      </w:pPr>
      <w:r>
        <w:t>- с соблюдением масштаба;</w:t>
      </w:r>
    </w:p>
    <w:p w:rsidR="00E80FC1" w:rsidRDefault="00E80FC1" w:rsidP="00E80FC1">
      <w:pPr>
        <w:pStyle w:val="21"/>
        <w:ind w:left="709" w:hanging="142"/>
        <w:jc w:val="both"/>
      </w:pPr>
      <w:r>
        <w:t>- без соблюдения масштаба, но с примерным выдерживанием пропорций (графических элементов, составных частей и т.п.).</w:t>
      </w:r>
    </w:p>
    <w:p w:rsidR="00E80FC1" w:rsidRDefault="00E80FC1" w:rsidP="00E80FC1">
      <w:pPr>
        <w:pStyle w:val="21"/>
        <w:ind w:left="709" w:hanging="142"/>
        <w:jc w:val="both"/>
      </w:pPr>
      <w:r>
        <w:t>в) изображение изделия (его составной части) на поле документа следует распологать таким образом, чтобы можно было комплексно разместить следующую информацию:</w:t>
      </w:r>
    </w:p>
    <w:p w:rsidR="00E80FC1" w:rsidRDefault="00E80FC1" w:rsidP="00E80FC1">
      <w:pPr>
        <w:pStyle w:val="21"/>
        <w:jc w:val="both"/>
      </w:pPr>
      <w:r>
        <w:t>- размеры и их предельные отклонения;</w:t>
      </w:r>
    </w:p>
    <w:p w:rsidR="00E80FC1" w:rsidRDefault="00E80FC1" w:rsidP="00E80FC1">
      <w:pPr>
        <w:pStyle w:val="21"/>
        <w:jc w:val="both"/>
      </w:pPr>
      <w:r>
        <w:t>- обозначение шероховатости;</w:t>
      </w:r>
    </w:p>
    <w:p w:rsidR="00E80FC1" w:rsidRDefault="00E80FC1" w:rsidP="00E80FC1">
      <w:pPr>
        <w:pStyle w:val="21"/>
        <w:jc w:val="both"/>
      </w:pPr>
      <w:r>
        <w:t>- обозначения опор, зажимов и установочных устройств;</w:t>
      </w:r>
    </w:p>
    <w:p w:rsidR="00E80FC1" w:rsidRDefault="00E80FC1" w:rsidP="00E80FC1">
      <w:pPr>
        <w:pStyle w:val="21"/>
        <w:jc w:val="both"/>
      </w:pPr>
      <w:r>
        <w:t>- допуски формы и расположения поверхностей;</w:t>
      </w:r>
    </w:p>
    <w:p w:rsidR="00E80FC1" w:rsidRDefault="00E80FC1" w:rsidP="00E80FC1">
      <w:pPr>
        <w:pStyle w:val="21"/>
        <w:jc w:val="both"/>
      </w:pPr>
      <w:r>
        <w:t>- таблицы и технические требования  к эскизам (при необходимости);</w:t>
      </w:r>
    </w:p>
    <w:p w:rsidR="00E80FC1" w:rsidRDefault="00E80FC1" w:rsidP="00E80FC1">
      <w:pPr>
        <w:pStyle w:val="21"/>
        <w:tabs>
          <w:tab w:val="left" w:pos="-284"/>
        </w:tabs>
        <w:ind w:left="709" w:hanging="142"/>
        <w:jc w:val="both"/>
      </w:pPr>
      <w:r>
        <w:t>- обозначения позиций составных частей изделия (для процессов и операций сборки, разборки).</w:t>
      </w:r>
    </w:p>
    <w:p w:rsidR="00E80FC1" w:rsidRDefault="00E80FC1" w:rsidP="00E80FC1">
      <w:pPr>
        <w:pStyle w:val="21"/>
        <w:jc w:val="both"/>
        <w:rPr>
          <w:u w:val="single"/>
        </w:rPr>
      </w:pPr>
      <w:r>
        <w:t>Примеры выполнения операционных эскизов приведены в приложении.</w:t>
      </w:r>
      <w:r>
        <w:rPr>
          <w:u w:val="single"/>
        </w:rPr>
        <w:t xml:space="preserve"> </w:t>
      </w:r>
    </w:p>
    <w:p w:rsidR="00E80FC1" w:rsidRDefault="00E80FC1" w:rsidP="00E80FC1">
      <w:pPr>
        <w:pStyle w:val="21"/>
        <w:rPr>
          <w:b/>
        </w:rPr>
      </w:pPr>
    </w:p>
    <w:p w:rsidR="00E80FC1" w:rsidRDefault="00E80FC1" w:rsidP="00E80FC1">
      <w:pPr>
        <w:pStyle w:val="21"/>
        <w:rPr>
          <w:b/>
        </w:rPr>
      </w:pPr>
      <w:r>
        <w:rPr>
          <w:b/>
        </w:rPr>
        <w:t>3.2 Расчет режимов резания</w:t>
      </w:r>
    </w:p>
    <w:p w:rsidR="00E80FC1" w:rsidRDefault="00E80FC1" w:rsidP="00E80FC1">
      <w:pPr>
        <w:pStyle w:val="21"/>
        <w:jc w:val="center"/>
        <w:rPr>
          <w:b/>
          <w:i/>
        </w:rPr>
      </w:pPr>
    </w:p>
    <w:p w:rsidR="00E80FC1" w:rsidRDefault="00E80FC1" w:rsidP="00E80FC1">
      <w:pPr>
        <w:pStyle w:val="21"/>
        <w:jc w:val="both"/>
      </w:pPr>
      <w:r>
        <w:t>Исходными данными  для выбора рационального инструмента и режимов резания являются:</w:t>
      </w:r>
    </w:p>
    <w:p w:rsidR="00E80FC1" w:rsidRDefault="00E80FC1" w:rsidP="00E80FC1">
      <w:pPr>
        <w:pStyle w:val="21"/>
        <w:jc w:val="both"/>
      </w:pPr>
      <w:r>
        <w:t>- операционный эскиз детали (форма поверхности);</w:t>
      </w:r>
    </w:p>
    <w:p w:rsidR="00E80FC1" w:rsidRDefault="00E80FC1" w:rsidP="00E80FC1">
      <w:pPr>
        <w:pStyle w:val="21"/>
        <w:ind w:left="709" w:hanging="142"/>
        <w:jc w:val="both"/>
      </w:pPr>
      <w:r>
        <w:t>- величина и характер припуска на переходе и глубина резания по проходам;</w:t>
      </w:r>
    </w:p>
    <w:p w:rsidR="00E80FC1" w:rsidRDefault="00E80FC1" w:rsidP="00E80FC1">
      <w:pPr>
        <w:pStyle w:val="21"/>
        <w:jc w:val="both"/>
      </w:pPr>
      <w:r>
        <w:t>- марка и механические свойства материала  детали;</w:t>
      </w:r>
    </w:p>
    <w:p w:rsidR="00E80FC1" w:rsidRDefault="00E80FC1" w:rsidP="00E80FC1">
      <w:pPr>
        <w:pStyle w:val="21"/>
        <w:jc w:val="both"/>
      </w:pPr>
      <w:r>
        <w:t>- требования к шероховатости обработанной поверхности;</w:t>
      </w:r>
    </w:p>
    <w:p w:rsidR="00E80FC1" w:rsidRDefault="00E80FC1" w:rsidP="00E80FC1">
      <w:pPr>
        <w:pStyle w:val="21"/>
        <w:jc w:val="both"/>
      </w:pPr>
      <w:r>
        <w:t>- тип оборудования;</w:t>
      </w:r>
    </w:p>
    <w:p w:rsidR="00E80FC1" w:rsidRDefault="00E80FC1" w:rsidP="00E80FC1">
      <w:pPr>
        <w:pStyle w:val="21"/>
        <w:jc w:val="both"/>
      </w:pPr>
      <w:r>
        <w:t>- количество проходов и средняя стойкость инструмента на переходе.</w:t>
      </w:r>
    </w:p>
    <w:p w:rsidR="00E80FC1" w:rsidRDefault="00E80FC1" w:rsidP="00E80FC1">
      <w:pPr>
        <w:pStyle w:val="21"/>
        <w:jc w:val="both"/>
      </w:pPr>
      <w:r>
        <w:t xml:space="preserve">Одной из основных задач расчета режимов резания является установление стойкости инструментов, обеспечивающей экономически рентабельный режим работы. Для этого созданы нормативы режимов резания </w:t>
      </w:r>
    </w:p>
    <w:p w:rsidR="00E80FC1" w:rsidRDefault="00E80FC1" w:rsidP="00E80FC1">
      <w:pPr>
        <w:pStyle w:val="21"/>
        <w:ind w:firstLine="0"/>
        <w:jc w:val="both"/>
      </w:pPr>
      <w:r>
        <w:t>[12], справочники [13], [14], номограммы и др. Как правило, нормативы режимов рассчитаны для стойкости инструмента Т = 30…60  мин., которая считается экономической стойкостью при работе на серийно выпускаемых станках. Чаще всего, при пользовании  такими рекомендациями не учитываются специальные требования к операции, ряд ограничений – по расходу инструмента, загрузки оборудования, уровню затрат и др. Данные, приведенные в нормативах, рекомендуется уточнять применительно к конкретным условиям производства.</w:t>
      </w:r>
    </w:p>
    <w:p w:rsidR="00E80FC1" w:rsidRDefault="00E80FC1" w:rsidP="00E80FC1">
      <w:pPr>
        <w:pStyle w:val="21"/>
        <w:jc w:val="both"/>
      </w:pPr>
      <w:r>
        <w:t>Последовательность действий при выборе инструмента и режимов резания изложена в таблице  3.1.</w:t>
      </w:r>
    </w:p>
    <w:p w:rsidR="00E80FC1" w:rsidRDefault="00E80FC1" w:rsidP="00E80FC1">
      <w:pPr>
        <w:pStyle w:val="21"/>
        <w:jc w:val="both"/>
      </w:pPr>
    </w:p>
    <w:p w:rsidR="00E80FC1" w:rsidRDefault="00E80FC1" w:rsidP="00E80FC1">
      <w:pPr>
        <w:pStyle w:val="21"/>
        <w:jc w:val="right"/>
      </w:pPr>
    </w:p>
    <w:p w:rsidR="00E80FC1" w:rsidRDefault="00E80FC1" w:rsidP="00E80FC1">
      <w:pPr>
        <w:pStyle w:val="21"/>
        <w:ind w:firstLine="0"/>
      </w:pPr>
      <w:r>
        <w:br w:type="page"/>
        <w:t>Таблица  3.1 – Выбор режимов резания</w:t>
      </w:r>
    </w:p>
    <w:p w:rsidR="00E80FC1" w:rsidRDefault="00E80FC1" w:rsidP="00E80FC1">
      <w:pPr>
        <w:pStyle w:val="21"/>
        <w:ind w:firstLine="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289"/>
        <w:gridCol w:w="1800"/>
        <w:gridCol w:w="3780"/>
      </w:tblGrid>
      <w:tr w:rsidR="00E80FC1">
        <w:trPr>
          <w:jc w:val="center"/>
        </w:trPr>
        <w:tc>
          <w:tcPr>
            <w:tcW w:w="959" w:type="dxa"/>
          </w:tcPr>
          <w:p w:rsidR="00E80FC1" w:rsidRDefault="00E80FC1" w:rsidP="00F26D47">
            <w:pPr>
              <w:pStyle w:val="21"/>
              <w:ind w:firstLine="0"/>
              <w:jc w:val="center"/>
              <w:rPr>
                <w:b/>
              </w:rPr>
            </w:pPr>
            <w:r>
              <w:rPr>
                <w:b/>
              </w:rPr>
              <w:t>№</w:t>
            </w:r>
          </w:p>
          <w:p w:rsidR="00E80FC1" w:rsidRDefault="00E80FC1" w:rsidP="00F26D47">
            <w:pPr>
              <w:pStyle w:val="21"/>
              <w:ind w:firstLine="0"/>
              <w:jc w:val="center"/>
              <w:rPr>
                <w:b/>
              </w:rPr>
            </w:pPr>
            <w:r>
              <w:rPr>
                <w:b/>
              </w:rPr>
              <w:t>этапа</w:t>
            </w:r>
          </w:p>
        </w:tc>
        <w:tc>
          <w:tcPr>
            <w:tcW w:w="3289" w:type="dxa"/>
          </w:tcPr>
          <w:p w:rsidR="00E80FC1" w:rsidRDefault="00E80FC1" w:rsidP="00F26D47">
            <w:pPr>
              <w:pStyle w:val="21"/>
              <w:ind w:firstLine="0"/>
              <w:jc w:val="center"/>
              <w:rPr>
                <w:b/>
              </w:rPr>
            </w:pPr>
            <w:r>
              <w:rPr>
                <w:b/>
              </w:rPr>
              <w:t xml:space="preserve">Последовательность определения  </w:t>
            </w:r>
          </w:p>
          <w:p w:rsidR="00E80FC1" w:rsidRDefault="00E80FC1" w:rsidP="00F26D47">
            <w:pPr>
              <w:pStyle w:val="21"/>
              <w:ind w:firstLine="0"/>
              <w:jc w:val="center"/>
              <w:rPr>
                <w:b/>
              </w:rPr>
            </w:pPr>
            <w:r>
              <w:rPr>
                <w:b/>
              </w:rPr>
              <w:t>режима резания</w:t>
            </w:r>
          </w:p>
        </w:tc>
        <w:tc>
          <w:tcPr>
            <w:tcW w:w="1800" w:type="dxa"/>
          </w:tcPr>
          <w:p w:rsidR="00E80FC1" w:rsidRDefault="00E80FC1" w:rsidP="00F26D47">
            <w:pPr>
              <w:pStyle w:val="21"/>
              <w:ind w:firstLine="0"/>
              <w:jc w:val="center"/>
              <w:rPr>
                <w:b/>
              </w:rPr>
            </w:pPr>
            <w:r>
              <w:rPr>
                <w:b/>
              </w:rPr>
              <w:t xml:space="preserve">Номер </w:t>
            </w:r>
          </w:p>
          <w:p w:rsidR="00E80FC1" w:rsidRDefault="00E80FC1" w:rsidP="00F26D47">
            <w:pPr>
              <w:pStyle w:val="21"/>
              <w:ind w:firstLine="0"/>
              <w:jc w:val="center"/>
              <w:rPr>
                <w:b/>
              </w:rPr>
            </w:pPr>
            <w:r>
              <w:rPr>
                <w:b/>
              </w:rPr>
              <w:t>источника</w:t>
            </w:r>
          </w:p>
          <w:p w:rsidR="00E80FC1" w:rsidRDefault="00E80FC1" w:rsidP="00F26D47">
            <w:pPr>
              <w:pStyle w:val="21"/>
              <w:ind w:firstLine="0"/>
              <w:jc w:val="center"/>
              <w:rPr>
                <w:b/>
              </w:rPr>
            </w:pPr>
          </w:p>
        </w:tc>
        <w:tc>
          <w:tcPr>
            <w:tcW w:w="3780" w:type="dxa"/>
          </w:tcPr>
          <w:p w:rsidR="00E80FC1" w:rsidRDefault="00E80FC1" w:rsidP="00F26D47">
            <w:pPr>
              <w:pStyle w:val="21"/>
              <w:ind w:firstLine="0"/>
              <w:jc w:val="center"/>
              <w:rPr>
                <w:b/>
              </w:rPr>
            </w:pPr>
            <w:r>
              <w:rPr>
                <w:b/>
              </w:rPr>
              <w:t>Исходные данные</w:t>
            </w:r>
          </w:p>
        </w:tc>
      </w:tr>
      <w:tr w:rsidR="00E80FC1">
        <w:trPr>
          <w:jc w:val="center"/>
        </w:trPr>
        <w:tc>
          <w:tcPr>
            <w:tcW w:w="959" w:type="dxa"/>
          </w:tcPr>
          <w:p w:rsidR="00E80FC1" w:rsidRDefault="00E80FC1" w:rsidP="00F26D47">
            <w:pPr>
              <w:pStyle w:val="21"/>
              <w:ind w:firstLine="0"/>
              <w:jc w:val="center"/>
            </w:pPr>
            <w:r>
              <w:t>1</w:t>
            </w:r>
          </w:p>
        </w:tc>
        <w:tc>
          <w:tcPr>
            <w:tcW w:w="3289" w:type="dxa"/>
          </w:tcPr>
          <w:p w:rsidR="00E80FC1" w:rsidRDefault="00E80FC1" w:rsidP="00F26D47">
            <w:pPr>
              <w:pStyle w:val="21"/>
              <w:ind w:firstLine="0"/>
              <w:jc w:val="center"/>
            </w:pPr>
            <w:r>
              <w:t>2</w:t>
            </w:r>
          </w:p>
        </w:tc>
        <w:tc>
          <w:tcPr>
            <w:tcW w:w="1800" w:type="dxa"/>
          </w:tcPr>
          <w:p w:rsidR="00E80FC1" w:rsidRDefault="00E80FC1" w:rsidP="00F26D47">
            <w:pPr>
              <w:pStyle w:val="21"/>
              <w:ind w:firstLine="0"/>
              <w:jc w:val="center"/>
            </w:pPr>
            <w:r>
              <w:t>3</w:t>
            </w:r>
          </w:p>
        </w:tc>
        <w:tc>
          <w:tcPr>
            <w:tcW w:w="3780" w:type="dxa"/>
          </w:tcPr>
          <w:p w:rsidR="00E80FC1" w:rsidRDefault="00E80FC1" w:rsidP="00F26D47">
            <w:pPr>
              <w:pStyle w:val="21"/>
              <w:ind w:firstLine="0"/>
              <w:jc w:val="center"/>
            </w:pPr>
            <w:r>
              <w:t>4</w:t>
            </w:r>
          </w:p>
        </w:tc>
      </w:tr>
      <w:tr w:rsidR="00E80FC1">
        <w:trPr>
          <w:jc w:val="center"/>
        </w:trPr>
        <w:tc>
          <w:tcPr>
            <w:tcW w:w="959" w:type="dxa"/>
          </w:tcPr>
          <w:p w:rsidR="00E80FC1" w:rsidRDefault="00E80FC1" w:rsidP="00F26D47">
            <w:pPr>
              <w:pStyle w:val="21"/>
              <w:ind w:firstLine="0"/>
              <w:jc w:val="center"/>
            </w:pPr>
          </w:p>
          <w:p w:rsidR="00E80FC1" w:rsidRDefault="00E80FC1" w:rsidP="00F26D47">
            <w:pPr>
              <w:pStyle w:val="21"/>
              <w:ind w:firstLine="0"/>
              <w:jc w:val="center"/>
            </w:pPr>
            <w:r>
              <w:t>1</w:t>
            </w:r>
          </w:p>
        </w:tc>
        <w:tc>
          <w:tcPr>
            <w:tcW w:w="3289" w:type="dxa"/>
          </w:tcPr>
          <w:p w:rsidR="00E80FC1" w:rsidRDefault="00E80FC1" w:rsidP="00F26D47">
            <w:pPr>
              <w:pStyle w:val="21"/>
              <w:ind w:firstLine="0"/>
              <w:jc w:val="both"/>
            </w:pPr>
            <w:r>
              <w:t>Выбор типа инструмента</w:t>
            </w:r>
          </w:p>
        </w:tc>
        <w:tc>
          <w:tcPr>
            <w:tcW w:w="1800" w:type="dxa"/>
          </w:tcPr>
          <w:p w:rsidR="00E80FC1" w:rsidRDefault="00E80FC1" w:rsidP="00F26D47">
            <w:pPr>
              <w:pStyle w:val="21"/>
              <w:ind w:firstLine="0"/>
              <w:jc w:val="center"/>
            </w:pPr>
            <w:r>
              <w:t>[14]</w:t>
            </w:r>
          </w:p>
          <w:p w:rsidR="00E80FC1" w:rsidRDefault="00E80FC1" w:rsidP="00F26D47">
            <w:pPr>
              <w:pStyle w:val="21"/>
              <w:ind w:firstLine="0"/>
              <w:jc w:val="center"/>
            </w:pPr>
            <w:r>
              <w:t>[15]</w:t>
            </w:r>
          </w:p>
        </w:tc>
        <w:tc>
          <w:tcPr>
            <w:tcW w:w="3780" w:type="dxa"/>
          </w:tcPr>
          <w:p w:rsidR="00E80FC1" w:rsidRDefault="00E80FC1" w:rsidP="00F26D47">
            <w:pPr>
              <w:pStyle w:val="21"/>
              <w:ind w:firstLine="0"/>
              <w:jc w:val="both"/>
            </w:pPr>
            <w:r>
              <w:t>Характер обработки.</w:t>
            </w:r>
          </w:p>
          <w:p w:rsidR="00E80FC1" w:rsidRDefault="00E80FC1" w:rsidP="00F26D47">
            <w:pPr>
              <w:pStyle w:val="21"/>
              <w:ind w:firstLine="0"/>
              <w:jc w:val="both"/>
            </w:pPr>
            <w:r>
              <w:t>Форма обрабатываемой поверхности.</w:t>
            </w:r>
          </w:p>
          <w:p w:rsidR="00E80FC1" w:rsidRDefault="00E80FC1" w:rsidP="00F26D47">
            <w:pPr>
              <w:pStyle w:val="21"/>
              <w:ind w:firstLine="0"/>
              <w:jc w:val="both"/>
            </w:pPr>
            <w:r>
              <w:t>Жесткость технологической системы.</w:t>
            </w:r>
          </w:p>
        </w:tc>
      </w:tr>
      <w:tr w:rsidR="00E80FC1">
        <w:trPr>
          <w:jc w:val="center"/>
        </w:trPr>
        <w:tc>
          <w:tcPr>
            <w:tcW w:w="959" w:type="dxa"/>
          </w:tcPr>
          <w:p w:rsidR="00E80FC1" w:rsidRDefault="00E80FC1" w:rsidP="00F26D47">
            <w:pPr>
              <w:pStyle w:val="21"/>
              <w:ind w:firstLine="0"/>
              <w:jc w:val="center"/>
            </w:pPr>
          </w:p>
          <w:p w:rsidR="00E80FC1" w:rsidRDefault="00E80FC1" w:rsidP="00F26D47">
            <w:pPr>
              <w:pStyle w:val="21"/>
              <w:ind w:firstLine="0"/>
              <w:jc w:val="center"/>
            </w:pPr>
            <w:r>
              <w:t>2</w:t>
            </w:r>
          </w:p>
        </w:tc>
        <w:tc>
          <w:tcPr>
            <w:tcW w:w="3289" w:type="dxa"/>
          </w:tcPr>
          <w:p w:rsidR="00E80FC1" w:rsidRDefault="00E80FC1" w:rsidP="00F26D47">
            <w:pPr>
              <w:pStyle w:val="21"/>
              <w:ind w:firstLine="0"/>
              <w:jc w:val="both"/>
            </w:pPr>
            <w:r>
              <w:t>Выбор конструкции крепления пластины (СМП)</w:t>
            </w:r>
          </w:p>
        </w:tc>
        <w:tc>
          <w:tcPr>
            <w:tcW w:w="1800" w:type="dxa"/>
          </w:tcPr>
          <w:p w:rsidR="00E80FC1" w:rsidRDefault="00E80FC1" w:rsidP="00F26D47">
            <w:pPr>
              <w:pStyle w:val="21"/>
              <w:ind w:firstLine="0"/>
              <w:jc w:val="center"/>
            </w:pPr>
            <w:r>
              <w:t>[14]</w:t>
            </w:r>
          </w:p>
          <w:p w:rsidR="00E80FC1" w:rsidRDefault="00E80FC1" w:rsidP="00F26D47">
            <w:pPr>
              <w:pStyle w:val="21"/>
              <w:ind w:firstLine="0"/>
              <w:jc w:val="center"/>
            </w:pPr>
            <w:r>
              <w:t>[15]</w:t>
            </w:r>
          </w:p>
        </w:tc>
        <w:tc>
          <w:tcPr>
            <w:tcW w:w="3780" w:type="dxa"/>
          </w:tcPr>
          <w:p w:rsidR="00E80FC1" w:rsidRDefault="00E80FC1" w:rsidP="00F26D47">
            <w:pPr>
              <w:pStyle w:val="21"/>
              <w:ind w:firstLine="0"/>
              <w:jc w:val="both"/>
            </w:pPr>
            <w:r>
              <w:t>Характер обработки.</w:t>
            </w:r>
          </w:p>
        </w:tc>
      </w:tr>
      <w:tr w:rsidR="00E80FC1">
        <w:trPr>
          <w:jc w:val="center"/>
        </w:trPr>
        <w:tc>
          <w:tcPr>
            <w:tcW w:w="959" w:type="dxa"/>
          </w:tcPr>
          <w:p w:rsidR="00E80FC1" w:rsidRDefault="00E80FC1" w:rsidP="00F26D47">
            <w:pPr>
              <w:pStyle w:val="21"/>
              <w:ind w:firstLine="0"/>
              <w:jc w:val="center"/>
            </w:pPr>
            <w:r>
              <w:t>3</w:t>
            </w:r>
          </w:p>
        </w:tc>
        <w:tc>
          <w:tcPr>
            <w:tcW w:w="3289" w:type="dxa"/>
          </w:tcPr>
          <w:p w:rsidR="00E80FC1" w:rsidRDefault="00E80FC1" w:rsidP="00F26D47">
            <w:pPr>
              <w:pStyle w:val="21"/>
              <w:ind w:firstLine="0"/>
              <w:jc w:val="both"/>
            </w:pPr>
            <w:r>
              <w:t>Выбор формы пластины</w:t>
            </w:r>
          </w:p>
        </w:tc>
        <w:tc>
          <w:tcPr>
            <w:tcW w:w="1800" w:type="dxa"/>
          </w:tcPr>
          <w:p w:rsidR="00E80FC1" w:rsidRDefault="00E80FC1" w:rsidP="00F26D47">
            <w:pPr>
              <w:pStyle w:val="21"/>
              <w:ind w:firstLine="0"/>
              <w:jc w:val="center"/>
            </w:pPr>
            <w:r>
              <w:t>[15]</w:t>
            </w:r>
          </w:p>
        </w:tc>
        <w:tc>
          <w:tcPr>
            <w:tcW w:w="3780" w:type="dxa"/>
          </w:tcPr>
          <w:p w:rsidR="00E80FC1" w:rsidRDefault="00E80FC1" w:rsidP="00F26D47">
            <w:pPr>
              <w:pStyle w:val="21"/>
              <w:ind w:firstLine="0"/>
              <w:jc w:val="both"/>
              <w:rPr>
                <w:b/>
              </w:rPr>
            </w:pPr>
            <w:r>
              <w:t>Характер обработки.</w:t>
            </w:r>
          </w:p>
        </w:tc>
      </w:tr>
      <w:tr w:rsidR="00E80FC1">
        <w:trPr>
          <w:jc w:val="center"/>
        </w:trPr>
        <w:tc>
          <w:tcPr>
            <w:tcW w:w="959" w:type="dxa"/>
          </w:tcPr>
          <w:p w:rsidR="00E80FC1" w:rsidRDefault="00E80FC1" w:rsidP="00F26D47">
            <w:pPr>
              <w:pStyle w:val="21"/>
              <w:ind w:firstLine="0"/>
              <w:jc w:val="center"/>
            </w:pPr>
            <w:r>
              <w:t>4</w:t>
            </w:r>
          </w:p>
        </w:tc>
        <w:tc>
          <w:tcPr>
            <w:tcW w:w="3289" w:type="dxa"/>
          </w:tcPr>
          <w:p w:rsidR="00E80FC1" w:rsidRDefault="00E80FC1" w:rsidP="00F26D47">
            <w:pPr>
              <w:pStyle w:val="21"/>
              <w:ind w:firstLine="0"/>
              <w:jc w:val="both"/>
            </w:pPr>
            <w:r>
              <w:t>Выбор геометрических параметров режущей части</w:t>
            </w:r>
          </w:p>
        </w:tc>
        <w:tc>
          <w:tcPr>
            <w:tcW w:w="1800" w:type="dxa"/>
          </w:tcPr>
          <w:p w:rsidR="00E80FC1" w:rsidRDefault="00E80FC1" w:rsidP="00F26D47">
            <w:pPr>
              <w:pStyle w:val="21"/>
              <w:ind w:firstLine="0"/>
              <w:jc w:val="center"/>
            </w:pPr>
            <w:r>
              <w:t>[14]</w:t>
            </w:r>
          </w:p>
          <w:p w:rsidR="00E80FC1" w:rsidRDefault="00E80FC1" w:rsidP="00F26D47">
            <w:pPr>
              <w:pStyle w:val="21"/>
              <w:ind w:firstLine="0"/>
              <w:jc w:val="center"/>
            </w:pPr>
          </w:p>
        </w:tc>
        <w:tc>
          <w:tcPr>
            <w:tcW w:w="3780" w:type="dxa"/>
          </w:tcPr>
          <w:p w:rsidR="00E80FC1" w:rsidRDefault="00E80FC1" w:rsidP="00F26D47">
            <w:pPr>
              <w:pStyle w:val="21"/>
              <w:ind w:firstLine="0"/>
              <w:jc w:val="both"/>
            </w:pPr>
            <w:r>
              <w:t>Обрабатываемый материал.</w:t>
            </w:r>
          </w:p>
          <w:p w:rsidR="00E80FC1" w:rsidRDefault="00E80FC1" w:rsidP="00F26D47">
            <w:pPr>
              <w:pStyle w:val="21"/>
              <w:ind w:firstLine="0"/>
              <w:jc w:val="both"/>
            </w:pPr>
            <w:r>
              <w:t>Характер обработки.</w:t>
            </w:r>
          </w:p>
        </w:tc>
      </w:tr>
      <w:tr w:rsidR="00E80FC1">
        <w:trPr>
          <w:jc w:val="center"/>
        </w:trPr>
        <w:tc>
          <w:tcPr>
            <w:tcW w:w="959" w:type="dxa"/>
          </w:tcPr>
          <w:p w:rsidR="00E80FC1" w:rsidRDefault="00E80FC1" w:rsidP="00F26D47">
            <w:pPr>
              <w:pStyle w:val="21"/>
              <w:ind w:firstLine="0"/>
              <w:jc w:val="center"/>
            </w:pPr>
            <w:r>
              <w:t>5</w:t>
            </w:r>
          </w:p>
        </w:tc>
        <w:tc>
          <w:tcPr>
            <w:tcW w:w="3289" w:type="dxa"/>
          </w:tcPr>
          <w:p w:rsidR="00E80FC1" w:rsidRDefault="00E80FC1" w:rsidP="00F26D47">
            <w:pPr>
              <w:pStyle w:val="21"/>
              <w:ind w:firstLine="0"/>
              <w:jc w:val="both"/>
            </w:pPr>
            <w:r>
              <w:t>Выбор марки твердого сплава</w:t>
            </w:r>
          </w:p>
        </w:tc>
        <w:tc>
          <w:tcPr>
            <w:tcW w:w="1800" w:type="dxa"/>
          </w:tcPr>
          <w:p w:rsidR="00E80FC1" w:rsidRDefault="00E80FC1" w:rsidP="00F26D47">
            <w:pPr>
              <w:pStyle w:val="21"/>
              <w:ind w:firstLine="0"/>
              <w:jc w:val="center"/>
            </w:pPr>
            <w:r>
              <w:t>[14]</w:t>
            </w:r>
          </w:p>
          <w:p w:rsidR="00E80FC1" w:rsidRDefault="00E80FC1" w:rsidP="00F26D47">
            <w:pPr>
              <w:pStyle w:val="21"/>
              <w:ind w:firstLine="0"/>
              <w:jc w:val="center"/>
            </w:pPr>
          </w:p>
        </w:tc>
        <w:tc>
          <w:tcPr>
            <w:tcW w:w="3780" w:type="dxa"/>
          </w:tcPr>
          <w:p w:rsidR="00E80FC1" w:rsidRDefault="00E80FC1" w:rsidP="00F26D47">
            <w:pPr>
              <w:pStyle w:val="21"/>
              <w:ind w:firstLine="0"/>
              <w:jc w:val="both"/>
            </w:pPr>
            <w:r>
              <w:t>Обрабатываемый материал.</w:t>
            </w:r>
          </w:p>
          <w:p w:rsidR="00E80FC1" w:rsidRDefault="00E80FC1" w:rsidP="00F26D47">
            <w:pPr>
              <w:pStyle w:val="21"/>
              <w:ind w:firstLine="0"/>
              <w:jc w:val="both"/>
            </w:pPr>
            <w:r>
              <w:t>Характер обработки.</w:t>
            </w:r>
          </w:p>
        </w:tc>
      </w:tr>
      <w:tr w:rsidR="00E80FC1">
        <w:trPr>
          <w:cantSplit/>
          <w:jc w:val="center"/>
        </w:trPr>
        <w:tc>
          <w:tcPr>
            <w:tcW w:w="959" w:type="dxa"/>
            <w:vMerge w:val="restart"/>
          </w:tcPr>
          <w:p w:rsidR="00E80FC1" w:rsidRDefault="00E80FC1" w:rsidP="00F26D47">
            <w:pPr>
              <w:pStyle w:val="21"/>
              <w:ind w:firstLine="0"/>
              <w:jc w:val="center"/>
            </w:pPr>
            <w:r>
              <w:t>6</w:t>
            </w:r>
          </w:p>
        </w:tc>
        <w:tc>
          <w:tcPr>
            <w:tcW w:w="3289" w:type="dxa"/>
          </w:tcPr>
          <w:p w:rsidR="00E80FC1" w:rsidRDefault="00E80FC1" w:rsidP="00F26D47">
            <w:pPr>
              <w:pStyle w:val="21"/>
              <w:ind w:firstLine="0"/>
              <w:jc w:val="both"/>
            </w:pPr>
            <w:r>
              <w:t>Выбор:</w:t>
            </w:r>
          </w:p>
          <w:p w:rsidR="00E80FC1" w:rsidRDefault="00E80FC1" w:rsidP="00F26D47">
            <w:pPr>
              <w:pStyle w:val="21"/>
              <w:ind w:firstLine="0"/>
              <w:jc w:val="both"/>
            </w:pPr>
            <w:r>
              <w:t>черновой подачи и корректировка по паспорту станка</w:t>
            </w:r>
          </w:p>
        </w:tc>
        <w:tc>
          <w:tcPr>
            <w:tcW w:w="1800" w:type="dxa"/>
          </w:tcPr>
          <w:p w:rsidR="00E80FC1" w:rsidRDefault="00E80FC1" w:rsidP="00F26D47">
            <w:pPr>
              <w:pStyle w:val="21"/>
              <w:ind w:firstLine="0"/>
              <w:jc w:val="center"/>
            </w:pPr>
            <w:r>
              <w:t>[12]</w:t>
            </w:r>
          </w:p>
          <w:p w:rsidR="00E80FC1" w:rsidRDefault="00E80FC1" w:rsidP="00F26D47">
            <w:pPr>
              <w:pStyle w:val="21"/>
              <w:ind w:firstLine="0"/>
              <w:jc w:val="center"/>
            </w:pPr>
            <w:r>
              <w:t>[13]</w:t>
            </w:r>
          </w:p>
          <w:p w:rsidR="00E80FC1" w:rsidRDefault="00E80FC1" w:rsidP="00F26D47">
            <w:pPr>
              <w:pStyle w:val="21"/>
              <w:ind w:firstLine="0"/>
              <w:jc w:val="center"/>
            </w:pPr>
            <w:r>
              <w:t>[14]</w:t>
            </w:r>
          </w:p>
          <w:p w:rsidR="00E80FC1" w:rsidRDefault="00E80FC1" w:rsidP="00F26D47">
            <w:pPr>
              <w:pStyle w:val="21"/>
              <w:ind w:firstLine="0"/>
              <w:jc w:val="center"/>
            </w:pPr>
          </w:p>
        </w:tc>
        <w:tc>
          <w:tcPr>
            <w:tcW w:w="3780" w:type="dxa"/>
          </w:tcPr>
          <w:p w:rsidR="00E80FC1" w:rsidRDefault="00E80FC1" w:rsidP="00F26D47">
            <w:pPr>
              <w:pStyle w:val="21"/>
              <w:ind w:firstLine="0"/>
              <w:jc w:val="both"/>
            </w:pPr>
            <w:r>
              <w:t>Обрабатываемый материал.</w:t>
            </w:r>
          </w:p>
          <w:p w:rsidR="00E80FC1" w:rsidRDefault="00E80FC1" w:rsidP="00F26D47">
            <w:pPr>
              <w:pStyle w:val="21"/>
              <w:ind w:firstLine="0"/>
              <w:jc w:val="both"/>
            </w:pPr>
            <w:r>
              <w:t>Величина припуска.</w:t>
            </w:r>
          </w:p>
          <w:p w:rsidR="00E80FC1" w:rsidRDefault="00E80FC1" w:rsidP="00F26D47">
            <w:pPr>
              <w:pStyle w:val="21"/>
              <w:ind w:firstLine="0"/>
              <w:jc w:val="both"/>
            </w:pPr>
            <w:r>
              <w:t>Форма пластины.</w:t>
            </w:r>
          </w:p>
          <w:p w:rsidR="00E80FC1" w:rsidRDefault="00E80FC1" w:rsidP="00F26D47">
            <w:pPr>
              <w:pStyle w:val="21"/>
              <w:ind w:firstLine="0"/>
              <w:jc w:val="both"/>
            </w:pPr>
            <w:r>
              <w:t>Геометрия режущей части.</w:t>
            </w:r>
          </w:p>
          <w:p w:rsidR="00E80FC1" w:rsidRDefault="00E80FC1" w:rsidP="00F26D47">
            <w:pPr>
              <w:pStyle w:val="21"/>
              <w:ind w:firstLine="0"/>
              <w:jc w:val="both"/>
            </w:pPr>
            <w:r>
              <w:t>Длина режущей кромки.</w:t>
            </w:r>
          </w:p>
          <w:p w:rsidR="00E80FC1" w:rsidRDefault="00E80FC1" w:rsidP="00F26D47">
            <w:pPr>
              <w:pStyle w:val="21"/>
              <w:ind w:firstLine="0"/>
              <w:jc w:val="both"/>
            </w:pPr>
            <w:r>
              <w:t>Паспорт станка.</w:t>
            </w:r>
          </w:p>
        </w:tc>
      </w:tr>
      <w:tr w:rsidR="00E80FC1">
        <w:trPr>
          <w:cantSplit/>
          <w:jc w:val="center"/>
        </w:trPr>
        <w:tc>
          <w:tcPr>
            <w:tcW w:w="959" w:type="dxa"/>
            <w:vMerge/>
          </w:tcPr>
          <w:p w:rsidR="00E80FC1" w:rsidRDefault="00E80FC1" w:rsidP="00F26D47">
            <w:pPr>
              <w:pStyle w:val="21"/>
              <w:ind w:firstLine="0"/>
              <w:jc w:val="both"/>
            </w:pPr>
          </w:p>
        </w:tc>
        <w:tc>
          <w:tcPr>
            <w:tcW w:w="3289" w:type="dxa"/>
          </w:tcPr>
          <w:p w:rsidR="00E80FC1" w:rsidRDefault="00E80FC1" w:rsidP="00F26D47">
            <w:pPr>
              <w:pStyle w:val="21"/>
              <w:ind w:firstLine="0"/>
              <w:jc w:val="both"/>
            </w:pPr>
            <w:r>
              <w:t>чистовой подачи и корректировка по паспорту станка</w:t>
            </w:r>
          </w:p>
        </w:tc>
        <w:tc>
          <w:tcPr>
            <w:tcW w:w="1800" w:type="dxa"/>
          </w:tcPr>
          <w:p w:rsidR="00E80FC1" w:rsidRDefault="00E80FC1" w:rsidP="00F26D47">
            <w:pPr>
              <w:pStyle w:val="21"/>
              <w:ind w:firstLine="0"/>
              <w:jc w:val="center"/>
            </w:pPr>
            <w:r>
              <w:t>[12]</w:t>
            </w:r>
          </w:p>
          <w:p w:rsidR="00E80FC1" w:rsidRDefault="00E80FC1" w:rsidP="00F26D47">
            <w:pPr>
              <w:pStyle w:val="21"/>
              <w:ind w:firstLine="0"/>
              <w:jc w:val="center"/>
            </w:pPr>
            <w:r>
              <w:t>[13]</w:t>
            </w:r>
          </w:p>
          <w:p w:rsidR="00E80FC1" w:rsidRDefault="00E80FC1" w:rsidP="00F26D47">
            <w:pPr>
              <w:pStyle w:val="21"/>
              <w:ind w:firstLine="0"/>
              <w:jc w:val="center"/>
            </w:pPr>
            <w:r>
              <w:t>[14]</w:t>
            </w:r>
          </w:p>
          <w:p w:rsidR="00E80FC1" w:rsidRDefault="00E80FC1" w:rsidP="00F26D47">
            <w:pPr>
              <w:pStyle w:val="21"/>
              <w:ind w:firstLine="0"/>
              <w:jc w:val="center"/>
            </w:pPr>
          </w:p>
        </w:tc>
        <w:tc>
          <w:tcPr>
            <w:tcW w:w="3780" w:type="dxa"/>
          </w:tcPr>
          <w:p w:rsidR="00E80FC1" w:rsidRDefault="00E80FC1" w:rsidP="00F26D47">
            <w:pPr>
              <w:pStyle w:val="21"/>
              <w:ind w:firstLine="0"/>
              <w:jc w:val="both"/>
            </w:pPr>
            <w:r>
              <w:t>Шероховатость поверхности  (</w:t>
            </w:r>
            <w:r>
              <w:rPr>
                <w:i/>
                <w:lang w:val="en-US"/>
              </w:rPr>
              <w:t>R</w:t>
            </w:r>
            <w:r>
              <w:rPr>
                <w:i/>
              </w:rPr>
              <w:t xml:space="preserve"> </w:t>
            </w:r>
            <w:r>
              <w:rPr>
                <w:i/>
                <w:vertAlign w:val="subscript"/>
                <w:lang w:val="en-US"/>
              </w:rPr>
              <w:t>a</w:t>
            </w:r>
            <w:r>
              <w:rPr>
                <w:i/>
                <w:vertAlign w:val="subscript"/>
              </w:rPr>
              <w:t xml:space="preserve"> </w:t>
            </w:r>
            <w:r>
              <w:rPr>
                <w:i/>
              </w:rPr>
              <w:t xml:space="preserve">, </w:t>
            </w:r>
            <w:r>
              <w:rPr>
                <w:i/>
                <w:lang w:val="en-US"/>
              </w:rPr>
              <w:t>R</w:t>
            </w:r>
            <w:r>
              <w:rPr>
                <w:i/>
              </w:rPr>
              <w:t xml:space="preserve"> </w:t>
            </w:r>
            <w:r>
              <w:rPr>
                <w:i/>
                <w:vertAlign w:val="subscript"/>
                <w:lang w:val="en-US"/>
              </w:rPr>
              <w:t>z</w:t>
            </w:r>
            <w:r>
              <w:rPr>
                <w:i/>
                <w:vertAlign w:val="subscript"/>
              </w:rPr>
              <w:t>)</w:t>
            </w:r>
            <w:r>
              <w:rPr>
                <w:i/>
              </w:rPr>
              <w:t>.</w:t>
            </w:r>
          </w:p>
          <w:p w:rsidR="00E80FC1" w:rsidRDefault="00E80FC1" w:rsidP="00F26D47">
            <w:pPr>
              <w:pStyle w:val="21"/>
              <w:ind w:firstLine="0"/>
              <w:jc w:val="both"/>
            </w:pPr>
            <w:r>
              <w:t>Радиус при вершине лезвия.</w:t>
            </w:r>
          </w:p>
          <w:p w:rsidR="00E80FC1" w:rsidRDefault="00E80FC1" w:rsidP="00F26D47">
            <w:pPr>
              <w:pStyle w:val="21"/>
              <w:ind w:firstLine="0"/>
              <w:jc w:val="both"/>
            </w:pPr>
            <w:r>
              <w:t>Паспорт станка.</w:t>
            </w:r>
          </w:p>
        </w:tc>
      </w:tr>
      <w:tr w:rsidR="00E80FC1">
        <w:trPr>
          <w:jc w:val="center"/>
        </w:trPr>
        <w:tc>
          <w:tcPr>
            <w:tcW w:w="959" w:type="dxa"/>
          </w:tcPr>
          <w:p w:rsidR="00E80FC1" w:rsidRDefault="00E80FC1" w:rsidP="00F26D47">
            <w:pPr>
              <w:pStyle w:val="21"/>
              <w:ind w:firstLine="0"/>
              <w:jc w:val="center"/>
            </w:pPr>
            <w:r>
              <w:t>7</w:t>
            </w:r>
          </w:p>
        </w:tc>
        <w:tc>
          <w:tcPr>
            <w:tcW w:w="3289" w:type="dxa"/>
          </w:tcPr>
          <w:p w:rsidR="00E80FC1" w:rsidRDefault="00E80FC1" w:rsidP="00F26D47">
            <w:pPr>
              <w:pStyle w:val="21"/>
              <w:ind w:firstLine="0"/>
              <w:jc w:val="both"/>
            </w:pPr>
            <w:r>
              <w:t>Выбор скорости резания и мощности резания, проверка мощности по паспорту станка</w:t>
            </w:r>
          </w:p>
        </w:tc>
        <w:tc>
          <w:tcPr>
            <w:tcW w:w="1800" w:type="dxa"/>
          </w:tcPr>
          <w:p w:rsidR="00E80FC1" w:rsidRDefault="00E80FC1" w:rsidP="00F26D47">
            <w:pPr>
              <w:pStyle w:val="21"/>
              <w:ind w:firstLine="0"/>
              <w:jc w:val="center"/>
            </w:pPr>
            <w:r>
              <w:t>[12]</w:t>
            </w:r>
          </w:p>
          <w:p w:rsidR="00E80FC1" w:rsidRDefault="00E80FC1" w:rsidP="00F26D47">
            <w:pPr>
              <w:pStyle w:val="21"/>
              <w:ind w:firstLine="0"/>
              <w:jc w:val="center"/>
            </w:pPr>
            <w:r>
              <w:t>[13]</w:t>
            </w:r>
          </w:p>
          <w:p w:rsidR="00E80FC1" w:rsidRDefault="00E80FC1" w:rsidP="00F26D47">
            <w:pPr>
              <w:pStyle w:val="21"/>
              <w:ind w:firstLine="0"/>
              <w:jc w:val="center"/>
            </w:pPr>
            <w:r>
              <w:t>[14]</w:t>
            </w:r>
          </w:p>
          <w:p w:rsidR="00E80FC1" w:rsidRDefault="00E80FC1" w:rsidP="00F26D47">
            <w:pPr>
              <w:pStyle w:val="21"/>
              <w:ind w:firstLine="0"/>
              <w:jc w:val="center"/>
            </w:pPr>
          </w:p>
        </w:tc>
        <w:tc>
          <w:tcPr>
            <w:tcW w:w="3780" w:type="dxa"/>
          </w:tcPr>
          <w:p w:rsidR="00E80FC1" w:rsidRDefault="00E80FC1" w:rsidP="00F26D47">
            <w:pPr>
              <w:pStyle w:val="21"/>
              <w:ind w:firstLine="0"/>
              <w:jc w:val="both"/>
            </w:pPr>
            <w:r>
              <w:t>Обрабатываемый материал.</w:t>
            </w:r>
          </w:p>
          <w:p w:rsidR="00E80FC1" w:rsidRDefault="00E80FC1" w:rsidP="00F26D47">
            <w:pPr>
              <w:pStyle w:val="21"/>
              <w:ind w:firstLine="0"/>
              <w:jc w:val="both"/>
            </w:pPr>
            <w:r>
              <w:t>Величина припуска.</w:t>
            </w:r>
          </w:p>
          <w:p w:rsidR="00E80FC1" w:rsidRDefault="00E80FC1" w:rsidP="00F26D47">
            <w:pPr>
              <w:pStyle w:val="21"/>
              <w:ind w:firstLine="0"/>
              <w:jc w:val="both"/>
            </w:pPr>
            <w:r>
              <w:t>Характер припуска.</w:t>
            </w:r>
          </w:p>
          <w:p w:rsidR="00E80FC1" w:rsidRDefault="00E80FC1" w:rsidP="00F26D47">
            <w:pPr>
              <w:pStyle w:val="21"/>
              <w:ind w:firstLine="0"/>
              <w:jc w:val="both"/>
            </w:pPr>
            <w:r>
              <w:t>Подача. Стойкость.</w:t>
            </w:r>
          </w:p>
          <w:p w:rsidR="00E80FC1" w:rsidRDefault="00E80FC1" w:rsidP="00F26D47">
            <w:pPr>
              <w:pStyle w:val="21"/>
              <w:ind w:firstLine="0"/>
              <w:jc w:val="both"/>
            </w:pPr>
            <w:r>
              <w:t>Паспорт станка.</w:t>
            </w:r>
          </w:p>
        </w:tc>
      </w:tr>
      <w:tr w:rsidR="00E80FC1">
        <w:trPr>
          <w:jc w:val="center"/>
        </w:trPr>
        <w:tc>
          <w:tcPr>
            <w:tcW w:w="959" w:type="dxa"/>
          </w:tcPr>
          <w:p w:rsidR="00E80FC1" w:rsidRDefault="00E80FC1" w:rsidP="00F26D47">
            <w:pPr>
              <w:pStyle w:val="21"/>
              <w:ind w:firstLine="0"/>
              <w:jc w:val="center"/>
            </w:pPr>
            <w:r>
              <w:t>8</w:t>
            </w:r>
          </w:p>
        </w:tc>
        <w:tc>
          <w:tcPr>
            <w:tcW w:w="3289" w:type="dxa"/>
          </w:tcPr>
          <w:p w:rsidR="00E80FC1" w:rsidRDefault="00E80FC1" w:rsidP="00F26D47">
            <w:pPr>
              <w:pStyle w:val="21"/>
              <w:ind w:firstLine="0"/>
              <w:jc w:val="both"/>
            </w:pPr>
            <w:r>
              <w:t xml:space="preserve">Расчет рекомендуемой частоты вращения шпинделя станка и корректировка по паспорту станка </w:t>
            </w:r>
          </w:p>
        </w:tc>
        <w:tc>
          <w:tcPr>
            <w:tcW w:w="1800" w:type="dxa"/>
          </w:tcPr>
          <w:p w:rsidR="00E80FC1" w:rsidRDefault="00E80FC1" w:rsidP="00F26D47">
            <w:pPr>
              <w:pStyle w:val="21"/>
              <w:ind w:firstLine="0"/>
              <w:jc w:val="center"/>
              <w:rPr>
                <w:i/>
              </w:rPr>
            </w:pPr>
            <w:r>
              <w:rPr>
                <w:i/>
                <w:lang w:val="de-DE"/>
              </w:rPr>
              <w:t>n</w:t>
            </w:r>
            <w:r>
              <w:rPr>
                <w:i/>
              </w:rPr>
              <w:t xml:space="preserve"> = </w:t>
            </w:r>
            <w:r>
              <w:rPr>
                <w:i/>
                <w:position w:val="-24"/>
                <w:lang w:val="de-DE"/>
              </w:rPr>
              <w:object w:dxaOrig="880" w:dyaOrig="620">
                <v:shape id="_x0000_i1112" type="#_x0000_t75" style="width:44.25pt;height:30.75pt" o:ole="" fillcolor="window">
                  <v:imagedata r:id="rId159" o:title=""/>
                </v:shape>
                <o:OLEObject Type="Embed" ProgID="Equation.3" ShapeID="_x0000_i1112" DrawAspect="Content" ObjectID="_1468417141" r:id="rId160"/>
              </w:object>
            </w:r>
          </w:p>
          <w:p w:rsidR="00E80FC1" w:rsidRDefault="00E80FC1" w:rsidP="00F26D47">
            <w:pPr>
              <w:pStyle w:val="21"/>
              <w:ind w:firstLine="0"/>
              <w:jc w:val="center"/>
              <w:rPr>
                <w:i/>
              </w:rPr>
            </w:pPr>
          </w:p>
          <w:p w:rsidR="00E80FC1" w:rsidRDefault="00E80FC1" w:rsidP="00F26D47">
            <w:pPr>
              <w:pStyle w:val="21"/>
              <w:ind w:firstLine="0"/>
              <w:jc w:val="center"/>
              <w:rPr>
                <w:i/>
              </w:rPr>
            </w:pPr>
            <w:r>
              <w:rPr>
                <w:i/>
                <w:lang w:val="en-US"/>
              </w:rPr>
              <w:t>n</w:t>
            </w:r>
            <w:r>
              <w:rPr>
                <w:i/>
                <w:vertAlign w:val="subscript"/>
              </w:rPr>
              <w:t>ст</w:t>
            </w:r>
            <w:r>
              <w:rPr>
                <w:i/>
              </w:rPr>
              <w:t xml:space="preserve"> </w:t>
            </w:r>
            <w:r>
              <w:t>≈</w:t>
            </w:r>
            <w:r>
              <w:rPr>
                <w:i/>
              </w:rPr>
              <w:t xml:space="preserve"> </w:t>
            </w:r>
            <w:r>
              <w:rPr>
                <w:i/>
                <w:lang w:val="en-US"/>
              </w:rPr>
              <w:t>n</w:t>
            </w:r>
          </w:p>
        </w:tc>
        <w:tc>
          <w:tcPr>
            <w:tcW w:w="3780" w:type="dxa"/>
          </w:tcPr>
          <w:p w:rsidR="00E80FC1" w:rsidRDefault="00E80FC1" w:rsidP="00F26D47">
            <w:pPr>
              <w:pStyle w:val="21"/>
              <w:ind w:firstLine="0"/>
              <w:jc w:val="both"/>
            </w:pPr>
            <w:r>
              <w:t>Скорость резания.</w:t>
            </w:r>
          </w:p>
          <w:p w:rsidR="00E80FC1" w:rsidRDefault="00E80FC1" w:rsidP="00F26D47">
            <w:pPr>
              <w:pStyle w:val="21"/>
              <w:ind w:firstLine="0"/>
              <w:jc w:val="both"/>
            </w:pPr>
            <w:r>
              <w:t>Размеры обрабатываемой детали (</w:t>
            </w:r>
            <w:r>
              <w:rPr>
                <w:i/>
                <w:lang w:val="en-US"/>
              </w:rPr>
              <w:t>D</w:t>
            </w:r>
            <w:r>
              <w:rPr>
                <w:i/>
              </w:rPr>
              <w:t>)</w:t>
            </w:r>
            <w:r>
              <w:t>, (В).</w:t>
            </w:r>
          </w:p>
          <w:p w:rsidR="00E80FC1" w:rsidRDefault="00E80FC1" w:rsidP="00F26D47">
            <w:pPr>
              <w:pStyle w:val="21"/>
              <w:ind w:firstLine="0"/>
              <w:jc w:val="both"/>
            </w:pPr>
            <w:r>
              <w:t>Паспорт станка.</w:t>
            </w:r>
          </w:p>
        </w:tc>
      </w:tr>
      <w:tr w:rsidR="00E80FC1">
        <w:trPr>
          <w:jc w:val="center"/>
        </w:trPr>
        <w:tc>
          <w:tcPr>
            <w:tcW w:w="959" w:type="dxa"/>
          </w:tcPr>
          <w:p w:rsidR="00E80FC1" w:rsidRDefault="00E80FC1" w:rsidP="00F26D47">
            <w:pPr>
              <w:pStyle w:val="21"/>
              <w:ind w:firstLine="0"/>
              <w:jc w:val="center"/>
            </w:pPr>
            <w:r>
              <w:t>9</w:t>
            </w:r>
          </w:p>
        </w:tc>
        <w:tc>
          <w:tcPr>
            <w:tcW w:w="3289" w:type="dxa"/>
          </w:tcPr>
          <w:p w:rsidR="00E80FC1" w:rsidRDefault="00E80FC1" w:rsidP="00F26D47">
            <w:pPr>
              <w:pStyle w:val="21"/>
              <w:ind w:firstLine="0"/>
              <w:jc w:val="both"/>
            </w:pPr>
            <w:r>
              <w:t>Уточнение скорости резания по принятой частоте вращения шпинделя станка</w:t>
            </w:r>
          </w:p>
        </w:tc>
        <w:tc>
          <w:tcPr>
            <w:tcW w:w="1800" w:type="dxa"/>
          </w:tcPr>
          <w:p w:rsidR="00E80FC1" w:rsidRDefault="00E80FC1" w:rsidP="00F26D47">
            <w:pPr>
              <w:pStyle w:val="21"/>
              <w:ind w:firstLine="0"/>
              <w:jc w:val="center"/>
              <w:rPr>
                <w:i/>
              </w:rPr>
            </w:pPr>
            <w:r>
              <w:rPr>
                <w:i/>
                <w:lang w:val="en-US"/>
              </w:rPr>
              <w:t>V</w:t>
            </w:r>
            <w:r>
              <w:rPr>
                <w:i/>
                <w:vertAlign w:val="subscript"/>
              </w:rPr>
              <w:t>ст</w:t>
            </w:r>
            <w:r>
              <w:t>=</w:t>
            </w:r>
            <w:r>
              <w:rPr>
                <w:position w:val="-24"/>
              </w:rPr>
              <w:object w:dxaOrig="980" w:dyaOrig="620">
                <v:shape id="_x0000_i1113" type="#_x0000_t75" style="width:48.75pt;height:30.75pt" o:ole="" fillcolor="window">
                  <v:imagedata r:id="rId161" o:title=""/>
                </v:shape>
                <o:OLEObject Type="Embed" ProgID="Equation.3" ShapeID="_x0000_i1113" DrawAspect="Content" ObjectID="_1468417142" r:id="rId162"/>
              </w:object>
            </w:r>
          </w:p>
        </w:tc>
        <w:tc>
          <w:tcPr>
            <w:tcW w:w="3780" w:type="dxa"/>
          </w:tcPr>
          <w:p w:rsidR="00E80FC1" w:rsidRDefault="00E80FC1" w:rsidP="00F26D47">
            <w:pPr>
              <w:pStyle w:val="21"/>
              <w:ind w:firstLine="0"/>
              <w:jc w:val="center"/>
            </w:pPr>
            <w:r>
              <w:t>-</w:t>
            </w:r>
          </w:p>
        </w:tc>
      </w:tr>
    </w:tbl>
    <w:p w:rsidR="00E80FC1" w:rsidRDefault="00E80FC1" w:rsidP="00E80FC1">
      <w:pPr>
        <w:jc w:val="center"/>
      </w:pPr>
    </w:p>
    <w:p w:rsidR="00E80FC1" w:rsidRDefault="00E80FC1" w:rsidP="00E80FC1">
      <w:pPr>
        <w:pStyle w:val="2"/>
      </w:pPr>
      <w:r>
        <w:t>Продолжение таблицы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289"/>
        <w:gridCol w:w="1800"/>
        <w:gridCol w:w="3780"/>
      </w:tblGrid>
      <w:tr w:rsidR="00E80FC1">
        <w:trPr>
          <w:jc w:val="center"/>
        </w:trPr>
        <w:tc>
          <w:tcPr>
            <w:tcW w:w="959" w:type="dxa"/>
          </w:tcPr>
          <w:p w:rsidR="00E80FC1" w:rsidRDefault="00E80FC1" w:rsidP="00F26D47">
            <w:pPr>
              <w:pStyle w:val="21"/>
              <w:ind w:firstLine="0"/>
              <w:jc w:val="center"/>
            </w:pPr>
            <w:r>
              <w:t>1</w:t>
            </w:r>
          </w:p>
        </w:tc>
        <w:tc>
          <w:tcPr>
            <w:tcW w:w="3289" w:type="dxa"/>
          </w:tcPr>
          <w:p w:rsidR="00E80FC1" w:rsidRDefault="00E80FC1" w:rsidP="00F26D47">
            <w:pPr>
              <w:pStyle w:val="21"/>
              <w:ind w:firstLine="0"/>
              <w:jc w:val="center"/>
            </w:pPr>
            <w:r>
              <w:t>2</w:t>
            </w:r>
          </w:p>
        </w:tc>
        <w:tc>
          <w:tcPr>
            <w:tcW w:w="1800" w:type="dxa"/>
          </w:tcPr>
          <w:p w:rsidR="00E80FC1" w:rsidRDefault="00E80FC1" w:rsidP="00F26D47">
            <w:pPr>
              <w:pStyle w:val="21"/>
              <w:ind w:firstLine="0"/>
              <w:jc w:val="center"/>
            </w:pPr>
            <w:r>
              <w:t>3</w:t>
            </w:r>
          </w:p>
        </w:tc>
        <w:tc>
          <w:tcPr>
            <w:tcW w:w="3780" w:type="dxa"/>
          </w:tcPr>
          <w:p w:rsidR="00E80FC1" w:rsidRDefault="00E80FC1" w:rsidP="00F26D47">
            <w:pPr>
              <w:pStyle w:val="21"/>
              <w:ind w:firstLine="0"/>
              <w:jc w:val="center"/>
            </w:pPr>
            <w:r>
              <w:t>4</w:t>
            </w:r>
          </w:p>
        </w:tc>
      </w:tr>
      <w:tr w:rsidR="00E80FC1">
        <w:trPr>
          <w:jc w:val="center"/>
        </w:trPr>
        <w:tc>
          <w:tcPr>
            <w:tcW w:w="959" w:type="dxa"/>
          </w:tcPr>
          <w:p w:rsidR="00E80FC1" w:rsidRDefault="00E80FC1" w:rsidP="00F26D47">
            <w:pPr>
              <w:pStyle w:val="21"/>
              <w:ind w:firstLine="0"/>
              <w:jc w:val="center"/>
            </w:pPr>
          </w:p>
          <w:p w:rsidR="00E80FC1" w:rsidRDefault="00E80FC1" w:rsidP="00F26D47">
            <w:pPr>
              <w:pStyle w:val="21"/>
              <w:ind w:firstLine="0"/>
              <w:jc w:val="center"/>
            </w:pPr>
            <w:r>
              <w:t>10</w:t>
            </w:r>
          </w:p>
        </w:tc>
        <w:tc>
          <w:tcPr>
            <w:tcW w:w="3289" w:type="dxa"/>
          </w:tcPr>
          <w:p w:rsidR="00E80FC1" w:rsidRDefault="00E80FC1" w:rsidP="00F26D47">
            <w:pPr>
              <w:pStyle w:val="21"/>
              <w:ind w:firstLine="0"/>
              <w:jc w:val="both"/>
            </w:pPr>
            <w:r>
              <w:t>Расчет длины рабочего хода суппорта</w:t>
            </w:r>
          </w:p>
        </w:tc>
        <w:tc>
          <w:tcPr>
            <w:tcW w:w="1800" w:type="dxa"/>
          </w:tcPr>
          <w:p w:rsidR="00E80FC1" w:rsidRDefault="00E80FC1" w:rsidP="00F26D47">
            <w:pPr>
              <w:pStyle w:val="21"/>
              <w:ind w:firstLine="0"/>
              <w:jc w:val="center"/>
              <w:rPr>
                <w:lang w:val="fr-FR"/>
              </w:rPr>
            </w:pPr>
            <w:r>
              <w:rPr>
                <w:i/>
                <w:lang w:val="en-US"/>
              </w:rPr>
              <w:t>L</w:t>
            </w:r>
            <w:r>
              <w:rPr>
                <w:i/>
              </w:rPr>
              <w:t xml:space="preserve"> </w:t>
            </w:r>
            <w:r>
              <w:rPr>
                <w:vertAlign w:val="subscript"/>
              </w:rPr>
              <w:t xml:space="preserve">р. х  </w:t>
            </w:r>
            <w:r>
              <w:t xml:space="preserve">= </w:t>
            </w:r>
            <w:r>
              <w:rPr>
                <w:i/>
                <w:lang w:val="en-US"/>
              </w:rPr>
              <w:t>L</w:t>
            </w:r>
            <w:r>
              <w:rPr>
                <w:i/>
              </w:rPr>
              <w:t xml:space="preserve"> </w:t>
            </w:r>
            <w:r>
              <w:rPr>
                <w:vertAlign w:val="subscript"/>
              </w:rPr>
              <w:t xml:space="preserve">рез. </w:t>
            </w:r>
            <w:r>
              <w:rPr>
                <w:lang w:val="fr-FR"/>
              </w:rPr>
              <w:t>+</w:t>
            </w:r>
          </w:p>
          <w:p w:rsidR="00E80FC1" w:rsidRDefault="00E80FC1" w:rsidP="00F26D47">
            <w:pPr>
              <w:pStyle w:val="21"/>
              <w:ind w:firstLine="0"/>
              <w:jc w:val="center"/>
              <w:rPr>
                <w:i/>
                <w:lang w:val="fr-FR"/>
              </w:rPr>
            </w:pPr>
            <w:r>
              <w:rPr>
                <w:lang w:val="fr-FR"/>
              </w:rPr>
              <w:t xml:space="preserve">+ </w:t>
            </w:r>
            <w:r>
              <w:rPr>
                <w:i/>
                <w:lang w:val="fr-FR"/>
              </w:rPr>
              <w:t xml:space="preserve">y + L </w:t>
            </w:r>
            <w:r>
              <w:rPr>
                <w:vertAlign w:val="subscript"/>
              </w:rPr>
              <w:t>доп</w:t>
            </w:r>
            <w:r>
              <w:rPr>
                <w:vertAlign w:val="subscript"/>
                <w:lang w:val="fr-FR"/>
              </w:rPr>
              <w:t xml:space="preserve">. </w:t>
            </w:r>
          </w:p>
        </w:tc>
        <w:tc>
          <w:tcPr>
            <w:tcW w:w="3780" w:type="dxa"/>
          </w:tcPr>
          <w:p w:rsidR="00E80FC1" w:rsidRDefault="00E80FC1" w:rsidP="00F26D47">
            <w:pPr>
              <w:pStyle w:val="21"/>
              <w:ind w:firstLine="0"/>
              <w:jc w:val="both"/>
              <w:rPr>
                <w:vertAlign w:val="subscript"/>
              </w:rPr>
            </w:pPr>
            <w:r>
              <w:t xml:space="preserve">Длина резания </w:t>
            </w:r>
            <w:r>
              <w:rPr>
                <w:i/>
                <w:lang w:val="en-US"/>
              </w:rPr>
              <w:t>L</w:t>
            </w:r>
            <w:r>
              <w:rPr>
                <w:i/>
              </w:rPr>
              <w:t xml:space="preserve"> </w:t>
            </w:r>
            <w:r>
              <w:rPr>
                <w:vertAlign w:val="subscript"/>
              </w:rPr>
              <w:t>рез.</w:t>
            </w:r>
          </w:p>
          <w:p w:rsidR="00E80FC1" w:rsidRDefault="00E80FC1" w:rsidP="00F26D47">
            <w:pPr>
              <w:pStyle w:val="21"/>
              <w:ind w:firstLine="0"/>
              <w:jc w:val="both"/>
            </w:pPr>
            <w:r>
              <w:t>Подвод, врезание и перебег инструмента (</w:t>
            </w:r>
            <w:r>
              <w:rPr>
                <w:i/>
                <w:lang w:val="fr-FR"/>
              </w:rPr>
              <w:t>y</w:t>
            </w:r>
            <w:r>
              <w:rPr>
                <w:i/>
              </w:rPr>
              <w:t xml:space="preserve"> + </w:t>
            </w:r>
            <w:r>
              <w:t xml:space="preserve"> (</w:t>
            </w:r>
            <w:r>
              <w:rPr>
                <w:i/>
                <w:lang w:val="fr-FR"/>
              </w:rPr>
              <w:t>L</w:t>
            </w:r>
            <w:r>
              <w:rPr>
                <w:i/>
              </w:rPr>
              <w:t xml:space="preserve"> </w:t>
            </w:r>
            <w:r>
              <w:rPr>
                <w:vertAlign w:val="subscript"/>
              </w:rPr>
              <w:t>доп.)</w:t>
            </w:r>
          </w:p>
        </w:tc>
      </w:tr>
      <w:tr w:rsidR="00E80FC1">
        <w:trPr>
          <w:jc w:val="center"/>
        </w:trPr>
        <w:tc>
          <w:tcPr>
            <w:tcW w:w="959" w:type="dxa"/>
          </w:tcPr>
          <w:p w:rsidR="00E80FC1" w:rsidRDefault="00E80FC1" w:rsidP="00F26D47">
            <w:pPr>
              <w:pStyle w:val="21"/>
              <w:ind w:firstLine="0"/>
              <w:jc w:val="center"/>
            </w:pPr>
          </w:p>
          <w:p w:rsidR="00E80FC1" w:rsidRDefault="00E80FC1" w:rsidP="00F26D47">
            <w:pPr>
              <w:pStyle w:val="21"/>
              <w:ind w:firstLine="0"/>
              <w:jc w:val="center"/>
            </w:pPr>
            <w:r>
              <w:t>11</w:t>
            </w:r>
          </w:p>
        </w:tc>
        <w:tc>
          <w:tcPr>
            <w:tcW w:w="3289" w:type="dxa"/>
          </w:tcPr>
          <w:p w:rsidR="00E80FC1" w:rsidRDefault="00E80FC1" w:rsidP="00F26D47">
            <w:pPr>
              <w:pStyle w:val="21"/>
              <w:ind w:firstLine="0"/>
              <w:jc w:val="both"/>
            </w:pPr>
            <w:r>
              <w:t>Расчет основного времени обработки (при работе с различными пода</w:t>
            </w:r>
            <w:r>
              <w:softHyphen/>
              <w:t>чами основное время суммируется  по участкам)</w:t>
            </w:r>
          </w:p>
        </w:tc>
        <w:tc>
          <w:tcPr>
            <w:tcW w:w="1800" w:type="dxa"/>
          </w:tcPr>
          <w:p w:rsidR="00E80FC1" w:rsidRDefault="00E80FC1" w:rsidP="00F26D47">
            <w:pPr>
              <w:pStyle w:val="21"/>
              <w:ind w:firstLine="0"/>
              <w:jc w:val="center"/>
            </w:pPr>
            <w:r>
              <w:rPr>
                <w:i/>
                <w:lang w:val="en-US"/>
              </w:rPr>
              <w:t>t</w:t>
            </w:r>
            <w:r>
              <w:rPr>
                <w:i/>
              </w:rPr>
              <w:t xml:space="preserve"> = </w:t>
            </w:r>
            <w:r>
              <w:rPr>
                <w:i/>
                <w:position w:val="-30"/>
              </w:rPr>
              <w:object w:dxaOrig="740" w:dyaOrig="720">
                <v:shape id="_x0000_i1114" type="#_x0000_t75" style="width:36.75pt;height:36pt" o:ole="" fillcolor="window">
                  <v:imagedata r:id="rId163" o:title=""/>
                </v:shape>
                <o:OLEObject Type="Embed" ProgID="Equation.3" ShapeID="_x0000_i1114" DrawAspect="Content" ObjectID="_1468417143" r:id="rId164"/>
              </w:object>
            </w:r>
          </w:p>
        </w:tc>
        <w:tc>
          <w:tcPr>
            <w:tcW w:w="3780" w:type="dxa"/>
          </w:tcPr>
          <w:p w:rsidR="00E80FC1" w:rsidRDefault="00E80FC1" w:rsidP="00F26D47">
            <w:pPr>
              <w:pStyle w:val="21"/>
              <w:ind w:firstLine="0"/>
              <w:rPr>
                <w:spacing w:val="-20"/>
              </w:rPr>
            </w:pPr>
            <w:r>
              <w:t xml:space="preserve">Длина рабочего </w:t>
            </w:r>
            <w:r>
              <w:rPr>
                <w:spacing w:val="-20"/>
              </w:rPr>
              <w:t xml:space="preserve">хода суппорта </w:t>
            </w:r>
            <w:r>
              <w:rPr>
                <w:i/>
                <w:spacing w:val="-20"/>
                <w:lang w:val="en-US"/>
              </w:rPr>
              <w:t>L</w:t>
            </w:r>
            <w:r>
              <w:rPr>
                <w:spacing w:val="-20"/>
                <w:vertAlign w:val="subscript"/>
              </w:rPr>
              <w:t>р. х</w:t>
            </w:r>
            <w:r>
              <w:rPr>
                <w:spacing w:val="-20"/>
              </w:rPr>
              <w:t xml:space="preserve">. </w:t>
            </w:r>
          </w:p>
          <w:p w:rsidR="00E80FC1" w:rsidRDefault="00E80FC1" w:rsidP="00F26D47">
            <w:pPr>
              <w:pStyle w:val="21"/>
              <w:ind w:firstLine="0"/>
              <w:rPr>
                <w:u w:val="single"/>
              </w:rPr>
            </w:pPr>
            <w:r>
              <w:t xml:space="preserve">Принятая подача </w:t>
            </w:r>
            <w:r>
              <w:rPr>
                <w:i/>
                <w:lang w:val="en-US"/>
              </w:rPr>
              <w:t>s</w:t>
            </w:r>
            <w:r>
              <w:rPr>
                <w:vertAlign w:val="subscript"/>
              </w:rPr>
              <w:t>о ст</w:t>
            </w:r>
          </w:p>
          <w:p w:rsidR="00E80FC1" w:rsidRDefault="00E80FC1" w:rsidP="00F26D47">
            <w:pPr>
              <w:pStyle w:val="21"/>
              <w:ind w:firstLine="0"/>
              <w:jc w:val="both"/>
            </w:pPr>
            <w:r>
              <w:t xml:space="preserve">Частота вращения шпинделя станка </w:t>
            </w:r>
            <w:r>
              <w:rPr>
                <w:i/>
                <w:lang w:val="en-US"/>
              </w:rPr>
              <w:t>n</w:t>
            </w:r>
            <w:r>
              <w:rPr>
                <w:i/>
                <w:vertAlign w:val="subscript"/>
              </w:rPr>
              <w:t>ст</w:t>
            </w:r>
            <w:r>
              <w:rPr>
                <w:i/>
              </w:rPr>
              <w:t xml:space="preserve"> (мин</w:t>
            </w:r>
            <w:r>
              <w:rPr>
                <w:i/>
                <w:vertAlign w:val="superscript"/>
              </w:rPr>
              <w:t>-1</w:t>
            </w:r>
            <w:r>
              <w:rPr>
                <w:i/>
              </w:rPr>
              <w:t>)</w:t>
            </w:r>
          </w:p>
        </w:tc>
      </w:tr>
    </w:tbl>
    <w:p w:rsidR="00E80FC1" w:rsidRDefault="00E80FC1" w:rsidP="00E80FC1">
      <w:pPr>
        <w:pStyle w:val="21"/>
        <w:ind w:firstLine="0"/>
        <w:jc w:val="both"/>
        <w:rPr>
          <w:b/>
          <w:sz w:val="24"/>
        </w:rPr>
      </w:pPr>
    </w:p>
    <w:p w:rsidR="00E80FC1" w:rsidRDefault="00E80FC1" w:rsidP="00E80FC1">
      <w:pPr>
        <w:pStyle w:val="21"/>
        <w:ind w:firstLine="0"/>
        <w:jc w:val="right"/>
        <w:rPr>
          <w:b/>
          <w:i/>
        </w:rPr>
      </w:pPr>
      <w:r>
        <w:rPr>
          <w:b/>
          <w:i/>
        </w:rPr>
        <w:t>ПРИМЕР 8</w:t>
      </w:r>
    </w:p>
    <w:p w:rsidR="00E80FC1" w:rsidRDefault="00E80FC1" w:rsidP="00E80FC1">
      <w:pPr>
        <w:pStyle w:val="21"/>
        <w:ind w:firstLine="0"/>
        <w:jc w:val="right"/>
        <w:rPr>
          <w:b/>
          <w:i/>
        </w:rPr>
      </w:pPr>
    </w:p>
    <w:p w:rsidR="00E80FC1" w:rsidRDefault="00E80FC1" w:rsidP="00E80FC1">
      <w:pPr>
        <w:pStyle w:val="21"/>
        <w:ind w:firstLine="540"/>
        <w:rPr>
          <w:b/>
          <w:i/>
        </w:rPr>
      </w:pPr>
      <w:r>
        <w:rPr>
          <w:b/>
          <w:i/>
        </w:rPr>
        <w:t>3.2 Расчет режимов резания</w:t>
      </w:r>
    </w:p>
    <w:p w:rsidR="00E80FC1" w:rsidRDefault="00E80FC1" w:rsidP="00E80FC1">
      <w:pPr>
        <w:pStyle w:val="21"/>
        <w:ind w:firstLine="540"/>
        <w:rPr>
          <w:b/>
          <w:i/>
        </w:rPr>
      </w:pPr>
    </w:p>
    <w:p w:rsidR="00E80FC1" w:rsidRDefault="00E80FC1" w:rsidP="00E80FC1">
      <w:pPr>
        <w:ind w:right="284" w:firstLine="540"/>
        <w:rPr>
          <w:b/>
          <w:i/>
          <w:sz w:val="28"/>
        </w:rPr>
      </w:pPr>
      <w:r>
        <w:rPr>
          <w:b/>
          <w:i/>
          <w:sz w:val="28"/>
        </w:rPr>
        <w:t>2.5.2 Режимы резания при фрезеровании</w:t>
      </w:r>
    </w:p>
    <w:p w:rsidR="00E80FC1" w:rsidRDefault="00E80FC1" w:rsidP="00E80FC1">
      <w:pPr>
        <w:ind w:right="284" w:firstLine="540"/>
        <w:rPr>
          <w:i/>
          <w:sz w:val="28"/>
        </w:rPr>
      </w:pPr>
      <w:r>
        <w:rPr>
          <w:i/>
          <w:sz w:val="28"/>
        </w:rPr>
        <w:t xml:space="preserve">Глубина фрезерования </w:t>
      </w:r>
      <w:r>
        <w:rPr>
          <w:i/>
          <w:sz w:val="28"/>
          <w:lang w:val="en-US"/>
        </w:rPr>
        <w:t>t</w:t>
      </w:r>
      <w:r>
        <w:rPr>
          <w:i/>
          <w:sz w:val="28"/>
        </w:rPr>
        <w:t xml:space="preserve"> и ширина фрезерования В - понятия , связанные с размерами слоя  заготовки , срезаемого при фрезеровании. Во всех видах фрезерования , за исключением торцового , </w:t>
      </w:r>
      <w:r>
        <w:rPr>
          <w:i/>
          <w:sz w:val="28"/>
          <w:lang w:val="en-US"/>
        </w:rPr>
        <w:t>t</w:t>
      </w:r>
      <w:r>
        <w:rPr>
          <w:i/>
          <w:sz w:val="28"/>
        </w:rPr>
        <w:t xml:space="preserve"> определяет продолжительность контакта зуба фрезы с заготовкой. Ширина фрезерования В определяет длину лезвия зуба фрезы , участвующую в резании. При торцовом фрезеровании эти понятия меняются местами. </w:t>
      </w:r>
    </w:p>
    <w:p w:rsidR="00E80FC1" w:rsidRDefault="00E80FC1" w:rsidP="00E80FC1">
      <w:pPr>
        <w:ind w:right="284" w:firstLine="540"/>
        <w:rPr>
          <w:i/>
          <w:sz w:val="28"/>
        </w:rPr>
      </w:pPr>
      <w:r>
        <w:rPr>
          <w:i/>
          <w:sz w:val="28"/>
        </w:rPr>
        <w:t xml:space="preserve">Исходной величиной подачи при черновом фрезеровании является величина её на один зуб </w:t>
      </w:r>
      <w:r>
        <w:rPr>
          <w:i/>
          <w:sz w:val="28"/>
          <w:lang w:val="en-US"/>
        </w:rPr>
        <w:t>S</w:t>
      </w:r>
      <w:r>
        <w:rPr>
          <w:i/>
          <w:sz w:val="28"/>
          <w:vertAlign w:val="subscript"/>
          <w:lang w:val="en-US"/>
        </w:rPr>
        <w:t>Z</w:t>
      </w:r>
      <w:r>
        <w:rPr>
          <w:i/>
          <w:sz w:val="28"/>
        </w:rPr>
        <w:t xml:space="preserve"> , при чистовом фрезеровании - на один оборот фрезы </w:t>
      </w:r>
      <w:r>
        <w:rPr>
          <w:i/>
          <w:sz w:val="28"/>
          <w:lang w:val="en-US"/>
        </w:rPr>
        <w:t>S</w:t>
      </w:r>
      <w:r>
        <w:rPr>
          <w:i/>
          <w:sz w:val="28"/>
        </w:rPr>
        <w:t xml:space="preserve"> , по которой для дальнейшего использования вычисляют величину подачи на один зуб.</w:t>
      </w:r>
    </w:p>
    <w:p w:rsidR="00E80FC1" w:rsidRDefault="00E80FC1" w:rsidP="00E80FC1">
      <w:pPr>
        <w:ind w:right="284" w:firstLine="540"/>
        <w:rPr>
          <w:i/>
          <w:sz w:val="28"/>
        </w:rPr>
      </w:pPr>
      <w:r>
        <w:rPr>
          <w:i/>
          <w:sz w:val="28"/>
        </w:rPr>
        <w:t>Скорость резания - окружная скорость фрезы , м/мин,</w:t>
      </w:r>
    </w:p>
    <w:p w:rsidR="00E80FC1" w:rsidRDefault="00E80FC1" w:rsidP="00E80FC1">
      <w:pPr>
        <w:ind w:left="1440" w:right="284" w:firstLine="540"/>
        <w:rPr>
          <w:i/>
          <w:sz w:val="28"/>
        </w:rPr>
      </w:pPr>
      <w:r>
        <w:rPr>
          <w:i/>
          <w:position w:val="-32"/>
          <w:sz w:val="28"/>
          <w:lang w:val="en-US"/>
        </w:rPr>
        <w:object w:dxaOrig="1920" w:dyaOrig="760">
          <v:shape id="_x0000_i1115" type="#_x0000_t75" style="width:96pt;height:38.25pt" o:ole="">
            <v:imagedata r:id="rId165" o:title=""/>
          </v:shape>
          <o:OLEObject Type="Embed" ProgID="Equation.2" ShapeID="_x0000_i1115" DrawAspect="Content" ObjectID="_1468417144" r:id="rId166"/>
        </w:object>
      </w:r>
      <w:r>
        <w:rPr>
          <w:i/>
          <w:sz w:val="28"/>
        </w:rPr>
        <w:t xml:space="preserve">                                                            </w:t>
      </w:r>
      <w:r>
        <w:rPr>
          <w:i/>
          <w:sz w:val="28"/>
        </w:rPr>
        <w:tab/>
        <w:t xml:space="preserve">     </w:t>
      </w:r>
    </w:p>
    <w:p w:rsidR="00E80FC1" w:rsidRDefault="00E80FC1" w:rsidP="00E80FC1">
      <w:pPr>
        <w:ind w:firstLine="539"/>
        <w:rPr>
          <w:i/>
          <w:sz w:val="28"/>
        </w:rPr>
      </w:pPr>
      <w:r>
        <w:rPr>
          <w:i/>
          <w:sz w:val="28"/>
        </w:rPr>
        <w:t xml:space="preserve">Главная составляющая силы резания при фрезеровании - окружная сила, Н </w:t>
      </w:r>
    </w:p>
    <w:p w:rsidR="00E80FC1" w:rsidRDefault="00E80FC1" w:rsidP="00E80FC1">
      <w:pPr>
        <w:ind w:right="284" w:firstLine="540"/>
        <w:rPr>
          <w:i/>
          <w:sz w:val="28"/>
        </w:rPr>
      </w:pPr>
      <w:r>
        <w:rPr>
          <w:i/>
          <w:sz w:val="28"/>
        </w:rPr>
        <w:t xml:space="preserve">                   </w:t>
      </w:r>
    </w:p>
    <w:p w:rsidR="00E80FC1" w:rsidRDefault="00E80FC1" w:rsidP="00E80FC1">
      <w:pPr>
        <w:ind w:left="1440" w:right="284" w:firstLine="540"/>
        <w:rPr>
          <w:i/>
          <w:sz w:val="28"/>
        </w:rPr>
      </w:pPr>
      <w:r>
        <w:rPr>
          <w:i/>
          <w:position w:val="-22"/>
          <w:sz w:val="28"/>
        </w:rPr>
        <w:object w:dxaOrig="2460" w:dyaOrig="700">
          <v:shape id="_x0000_i1116" type="#_x0000_t75" style="width:123pt;height:35.25pt" o:ole="">
            <v:imagedata r:id="rId167" o:title=""/>
          </v:shape>
          <o:OLEObject Type="Embed" ProgID="Equation.2" ShapeID="_x0000_i1116" DrawAspect="Content" ObjectID="_1468417145" r:id="rId168"/>
        </w:object>
      </w:r>
      <w:r>
        <w:rPr>
          <w:i/>
          <w:sz w:val="28"/>
        </w:rPr>
        <w:t xml:space="preserve">                                               </w:t>
      </w:r>
      <w:r>
        <w:rPr>
          <w:i/>
          <w:sz w:val="28"/>
        </w:rPr>
        <w:tab/>
      </w:r>
      <w:r>
        <w:rPr>
          <w:i/>
          <w:sz w:val="28"/>
        </w:rPr>
        <w:tab/>
        <w:t xml:space="preserve">     </w:t>
      </w:r>
    </w:p>
    <w:p w:rsidR="00E80FC1" w:rsidRDefault="00E80FC1" w:rsidP="00E80FC1">
      <w:pPr>
        <w:ind w:right="284" w:firstLine="540"/>
        <w:rPr>
          <w:i/>
          <w:sz w:val="28"/>
        </w:rPr>
      </w:pPr>
      <w:r>
        <w:rPr>
          <w:i/>
          <w:sz w:val="28"/>
        </w:rPr>
        <w:t xml:space="preserve">где  </w:t>
      </w:r>
      <w:r>
        <w:rPr>
          <w:i/>
          <w:sz w:val="28"/>
          <w:lang w:val="en-US"/>
        </w:rPr>
        <w:t>Z</w:t>
      </w:r>
      <w:r>
        <w:rPr>
          <w:i/>
          <w:sz w:val="28"/>
        </w:rPr>
        <w:t xml:space="preserve">- число зубьев фрезы ; </w:t>
      </w:r>
      <w:r>
        <w:rPr>
          <w:i/>
          <w:sz w:val="28"/>
          <w:lang w:val="en-US"/>
        </w:rPr>
        <w:t>n</w:t>
      </w:r>
      <w:r>
        <w:rPr>
          <w:i/>
          <w:sz w:val="28"/>
        </w:rPr>
        <w:t xml:space="preserve"> - частота вращения фрезы, об/мин.</w:t>
      </w:r>
    </w:p>
    <w:p w:rsidR="00E80FC1" w:rsidRDefault="00E80FC1" w:rsidP="00E80FC1">
      <w:pPr>
        <w:ind w:right="284" w:firstLine="540"/>
        <w:rPr>
          <w:i/>
          <w:sz w:val="28"/>
        </w:rPr>
      </w:pPr>
      <w:r>
        <w:rPr>
          <w:i/>
          <w:sz w:val="28"/>
        </w:rPr>
        <w:t>Крутящий момент, Нм, на шпинделе</w:t>
      </w:r>
    </w:p>
    <w:p w:rsidR="00E80FC1" w:rsidRDefault="00E80FC1" w:rsidP="00E80FC1">
      <w:pPr>
        <w:ind w:left="1440" w:right="284" w:firstLine="540"/>
        <w:rPr>
          <w:i/>
          <w:sz w:val="28"/>
        </w:rPr>
      </w:pPr>
      <w:r>
        <w:rPr>
          <w:i/>
          <w:position w:val="-22"/>
          <w:sz w:val="28"/>
        </w:rPr>
        <w:object w:dxaOrig="1280" w:dyaOrig="620">
          <v:shape id="_x0000_i1117" type="#_x0000_t75" style="width:63.75pt;height:30.75pt" o:ole="">
            <v:imagedata r:id="rId169" o:title=""/>
          </v:shape>
          <o:OLEObject Type="Embed" ProgID="Equation.2" ShapeID="_x0000_i1117" DrawAspect="Content" ObjectID="_1468417146" r:id="rId170"/>
        </w:object>
      </w:r>
      <w:r>
        <w:rPr>
          <w:i/>
          <w:sz w:val="28"/>
        </w:rPr>
        <w:t xml:space="preserve">                                                                </w:t>
      </w:r>
      <w:r>
        <w:rPr>
          <w:i/>
          <w:sz w:val="28"/>
        </w:rPr>
        <w:tab/>
        <w:t xml:space="preserve">                </w:t>
      </w:r>
    </w:p>
    <w:p w:rsidR="00E80FC1" w:rsidRDefault="00E80FC1" w:rsidP="00E80FC1">
      <w:pPr>
        <w:ind w:right="284" w:firstLine="540"/>
        <w:rPr>
          <w:i/>
          <w:sz w:val="28"/>
        </w:rPr>
      </w:pPr>
      <w:r>
        <w:rPr>
          <w:i/>
          <w:sz w:val="28"/>
        </w:rPr>
        <w:t xml:space="preserve">где </w:t>
      </w:r>
      <w:r>
        <w:rPr>
          <w:i/>
          <w:sz w:val="28"/>
          <w:lang w:val="en-US"/>
        </w:rPr>
        <w:t>D</w:t>
      </w:r>
      <w:r>
        <w:rPr>
          <w:i/>
          <w:sz w:val="28"/>
        </w:rPr>
        <w:t>- диаметр фрезы, мм.</w:t>
      </w:r>
    </w:p>
    <w:p w:rsidR="00E80FC1" w:rsidRDefault="00E80FC1" w:rsidP="00E80FC1">
      <w:pPr>
        <w:ind w:right="284" w:firstLine="540"/>
        <w:rPr>
          <w:i/>
          <w:sz w:val="28"/>
        </w:rPr>
      </w:pPr>
      <w:r>
        <w:rPr>
          <w:i/>
          <w:sz w:val="28"/>
        </w:rPr>
        <w:t>Мощность резания (эффективная) ,кВт</w:t>
      </w:r>
    </w:p>
    <w:p w:rsidR="00E80FC1" w:rsidRDefault="00E80FC1" w:rsidP="00E80FC1">
      <w:pPr>
        <w:ind w:left="1440" w:right="284" w:firstLine="540"/>
        <w:rPr>
          <w:i/>
          <w:sz w:val="28"/>
        </w:rPr>
      </w:pPr>
      <w:r>
        <w:rPr>
          <w:i/>
          <w:position w:val="-22"/>
          <w:sz w:val="28"/>
          <w:lang w:val="en-US"/>
        </w:rPr>
        <w:object w:dxaOrig="1560" w:dyaOrig="620">
          <v:shape id="_x0000_i1118" type="#_x0000_t75" style="width:78pt;height:30.75pt" o:ole="">
            <v:imagedata r:id="rId171" o:title=""/>
          </v:shape>
          <o:OLEObject Type="Embed" ProgID="Equation.2" ShapeID="_x0000_i1118" DrawAspect="Content" ObjectID="_1468417147" r:id="rId172"/>
        </w:object>
      </w:r>
      <w:r>
        <w:rPr>
          <w:i/>
          <w:sz w:val="28"/>
        </w:rPr>
        <w:t xml:space="preserve">                                                           </w:t>
      </w:r>
      <w:r>
        <w:rPr>
          <w:i/>
          <w:sz w:val="28"/>
        </w:rPr>
        <w:tab/>
        <w:t xml:space="preserve">               </w:t>
      </w:r>
    </w:p>
    <w:p w:rsidR="00E80FC1" w:rsidRDefault="00E80FC1" w:rsidP="00E80FC1">
      <w:pPr>
        <w:ind w:right="284" w:firstLine="540"/>
        <w:rPr>
          <w:i/>
          <w:sz w:val="28"/>
          <w:vertAlign w:val="superscript"/>
        </w:rPr>
      </w:pPr>
      <w:r>
        <w:rPr>
          <w:i/>
          <w:position w:val="-14"/>
          <w:sz w:val="28"/>
          <w:lang w:val="en-US"/>
        </w:rPr>
        <w:object w:dxaOrig="173" w:dyaOrig="360">
          <v:shape id="_x0000_i1119" type="#_x0000_t75" style="width:9pt;height:18pt" o:ole="">
            <v:imagedata r:id="rId173" o:title=""/>
          </v:shape>
          <o:OLEObject Type="Embed" ProgID="Equation.2" ShapeID="_x0000_i1119" DrawAspect="Content" ObjectID="_1468417148" r:id="rId174"/>
        </w:object>
      </w:r>
      <w:r>
        <w:rPr>
          <w:i/>
          <w:sz w:val="28"/>
        </w:rPr>
        <w:t xml:space="preserve"> </w:t>
      </w:r>
      <w:r>
        <w:rPr>
          <w:i/>
          <w:position w:val="-14"/>
          <w:sz w:val="28"/>
        </w:rPr>
        <w:object w:dxaOrig="173" w:dyaOrig="360">
          <v:shape id="_x0000_i1120" type="#_x0000_t75" style="width:9pt;height:18pt" o:ole="">
            <v:imagedata r:id="rId173" o:title=""/>
          </v:shape>
          <o:OLEObject Type="Embed" ProgID="Equation.2" ShapeID="_x0000_i1120" DrawAspect="Content" ObjectID="_1468417149" r:id="rId175"/>
        </w:object>
      </w:r>
    </w:p>
    <w:p w:rsidR="00E80FC1" w:rsidRDefault="00E80FC1" w:rsidP="00E80FC1">
      <w:pPr>
        <w:ind w:right="284" w:firstLine="540"/>
        <w:rPr>
          <w:i/>
          <w:sz w:val="28"/>
        </w:rPr>
      </w:pPr>
    </w:p>
    <w:p w:rsidR="00E80FC1" w:rsidRDefault="00E80FC1" w:rsidP="00E80FC1">
      <w:pPr>
        <w:ind w:right="284" w:firstLine="540"/>
        <w:rPr>
          <w:i/>
          <w:sz w:val="28"/>
        </w:rPr>
      </w:pPr>
      <w:r>
        <w:rPr>
          <w:i/>
          <w:sz w:val="28"/>
        </w:rPr>
        <w:t>2.5.3 Режимы резания при сверлении</w:t>
      </w:r>
    </w:p>
    <w:p w:rsidR="00E80FC1" w:rsidRDefault="00E80FC1" w:rsidP="00E80FC1">
      <w:pPr>
        <w:ind w:right="284" w:firstLine="540"/>
        <w:rPr>
          <w:i/>
          <w:sz w:val="28"/>
        </w:rPr>
      </w:pPr>
      <w:r>
        <w:rPr>
          <w:i/>
          <w:sz w:val="28"/>
        </w:rPr>
        <w:t xml:space="preserve">При сверлении отверстий без ограничивающих факторов выбираем максимально допустимую подачу по прочности  сверла. </w:t>
      </w:r>
    </w:p>
    <w:p w:rsidR="00E80FC1" w:rsidRDefault="00E80FC1" w:rsidP="00E80FC1">
      <w:pPr>
        <w:ind w:right="284" w:firstLine="540"/>
        <w:rPr>
          <w:i/>
          <w:sz w:val="28"/>
        </w:rPr>
      </w:pPr>
    </w:p>
    <w:p w:rsidR="00E80FC1" w:rsidRDefault="00E80FC1" w:rsidP="00E80FC1">
      <w:pPr>
        <w:ind w:right="284" w:firstLine="540"/>
        <w:rPr>
          <w:i/>
          <w:sz w:val="28"/>
        </w:rPr>
      </w:pPr>
      <w:r>
        <w:rPr>
          <w:i/>
          <w:sz w:val="28"/>
        </w:rPr>
        <w:t xml:space="preserve">Скорость резания , м/мин, при сверлении  </w:t>
      </w:r>
    </w:p>
    <w:p w:rsidR="00E80FC1" w:rsidRDefault="00E80FC1" w:rsidP="00E80FC1">
      <w:pPr>
        <w:ind w:left="1440" w:right="284" w:firstLine="540"/>
        <w:rPr>
          <w:i/>
          <w:sz w:val="28"/>
        </w:rPr>
      </w:pPr>
      <w:r>
        <w:rPr>
          <w:i/>
          <w:position w:val="-22"/>
          <w:sz w:val="28"/>
        </w:rPr>
        <w:object w:dxaOrig="1420" w:dyaOrig="660">
          <v:shape id="_x0000_i1121" type="#_x0000_t75" style="width:71.25pt;height:33pt" o:ole="">
            <v:imagedata r:id="rId176" o:title=""/>
          </v:shape>
          <o:OLEObject Type="Embed" ProgID="Equation.2" ShapeID="_x0000_i1121" DrawAspect="Content" ObjectID="_1468417150" r:id="rId177"/>
        </w:object>
      </w:r>
      <w:r>
        <w:rPr>
          <w:i/>
          <w:sz w:val="28"/>
        </w:rPr>
        <w:t xml:space="preserve">  .                                                                 </w:t>
      </w:r>
      <w:r>
        <w:rPr>
          <w:i/>
          <w:sz w:val="28"/>
        </w:rPr>
        <w:tab/>
        <w:t xml:space="preserve">     </w:t>
      </w:r>
    </w:p>
    <w:p w:rsidR="00E80FC1" w:rsidRDefault="00E80FC1" w:rsidP="00E80FC1">
      <w:pPr>
        <w:ind w:right="284" w:firstLine="540"/>
        <w:rPr>
          <w:i/>
          <w:sz w:val="28"/>
        </w:rPr>
      </w:pPr>
      <w:r>
        <w:rPr>
          <w:i/>
          <w:sz w:val="28"/>
        </w:rPr>
        <w:t xml:space="preserve">Крутящий момент , Нм, и осевую силу ,Н, рассчитывают по формулам </w:t>
      </w:r>
    </w:p>
    <w:p w:rsidR="00E80FC1" w:rsidRDefault="00E80FC1" w:rsidP="00E80FC1">
      <w:pPr>
        <w:ind w:left="1440" w:right="284" w:firstLine="540"/>
        <w:rPr>
          <w:i/>
          <w:sz w:val="28"/>
        </w:rPr>
      </w:pPr>
      <w:r>
        <w:rPr>
          <w:i/>
          <w:position w:val="-10"/>
          <w:sz w:val="28"/>
        </w:rPr>
        <w:object w:dxaOrig="2200" w:dyaOrig="360">
          <v:shape id="_x0000_i1122" type="#_x0000_t75" style="width:110.25pt;height:18pt" o:ole="">
            <v:imagedata r:id="rId178" o:title=""/>
          </v:shape>
          <o:OLEObject Type="Embed" ProgID="Equation.2" ShapeID="_x0000_i1122" DrawAspect="Content" ObjectID="_1468417151" r:id="rId179"/>
        </w:object>
      </w:r>
      <w:r>
        <w:rPr>
          <w:i/>
          <w:sz w:val="28"/>
        </w:rPr>
        <w:t xml:space="preserve"> .                                                     </w:t>
      </w:r>
      <w:r>
        <w:rPr>
          <w:i/>
          <w:sz w:val="28"/>
        </w:rPr>
        <w:tab/>
        <w:t xml:space="preserve">     </w:t>
      </w:r>
    </w:p>
    <w:p w:rsidR="00E80FC1" w:rsidRDefault="00E80FC1" w:rsidP="00E80FC1">
      <w:pPr>
        <w:ind w:left="1440" w:right="284" w:firstLine="540"/>
        <w:rPr>
          <w:i/>
          <w:sz w:val="28"/>
        </w:rPr>
      </w:pPr>
      <w:r>
        <w:rPr>
          <w:i/>
          <w:position w:val="-10"/>
          <w:sz w:val="28"/>
        </w:rPr>
        <w:object w:dxaOrig="1860" w:dyaOrig="360">
          <v:shape id="_x0000_i1123" type="#_x0000_t75" style="width:93pt;height:18pt" o:ole="">
            <v:imagedata r:id="rId180" o:title=""/>
          </v:shape>
          <o:OLEObject Type="Embed" ProgID="Equation.2" ShapeID="_x0000_i1123" DrawAspect="Content" ObjectID="_1468417152" r:id="rId181"/>
        </w:object>
      </w:r>
      <w:r>
        <w:rPr>
          <w:i/>
          <w:sz w:val="28"/>
        </w:rPr>
        <w:t xml:space="preserve">   .                                                        </w:t>
      </w:r>
      <w:r>
        <w:rPr>
          <w:i/>
          <w:sz w:val="28"/>
        </w:rPr>
        <w:tab/>
        <w:t xml:space="preserve">         </w:t>
      </w:r>
    </w:p>
    <w:p w:rsidR="00E80FC1" w:rsidRDefault="00E80FC1" w:rsidP="00E80FC1">
      <w:pPr>
        <w:ind w:right="284" w:firstLine="540"/>
        <w:rPr>
          <w:i/>
          <w:sz w:val="28"/>
        </w:rPr>
      </w:pPr>
      <w:r>
        <w:rPr>
          <w:i/>
          <w:sz w:val="28"/>
        </w:rPr>
        <w:t>Мощность резания ,кВт, определяют по формуле</w:t>
      </w:r>
    </w:p>
    <w:p w:rsidR="00E80FC1" w:rsidRDefault="00E80FC1" w:rsidP="00E80FC1">
      <w:pPr>
        <w:ind w:left="1440" w:right="284" w:firstLine="540"/>
        <w:rPr>
          <w:i/>
          <w:sz w:val="28"/>
        </w:rPr>
      </w:pPr>
      <w:r>
        <w:rPr>
          <w:i/>
          <w:position w:val="-22"/>
          <w:sz w:val="28"/>
        </w:rPr>
        <w:object w:dxaOrig="1260" w:dyaOrig="620">
          <v:shape id="_x0000_i1124" type="#_x0000_t75" style="width:63pt;height:30.75pt" o:ole="">
            <v:imagedata r:id="rId182" o:title=""/>
          </v:shape>
          <o:OLEObject Type="Embed" ProgID="Equation.2" ShapeID="_x0000_i1124" DrawAspect="Content" ObjectID="_1468417153" r:id="rId183"/>
        </w:object>
      </w:r>
      <w:r>
        <w:rPr>
          <w:i/>
          <w:sz w:val="28"/>
        </w:rPr>
        <w:t xml:space="preserve">,                                                                     </w:t>
      </w:r>
      <w:r>
        <w:rPr>
          <w:i/>
          <w:sz w:val="28"/>
        </w:rPr>
        <w:tab/>
        <w:t xml:space="preserve">     </w:t>
      </w:r>
    </w:p>
    <w:p w:rsidR="00E80FC1" w:rsidRDefault="00E80FC1" w:rsidP="00E80FC1">
      <w:pPr>
        <w:ind w:right="99" w:firstLine="540"/>
        <w:rPr>
          <w:i/>
          <w:sz w:val="28"/>
        </w:rPr>
      </w:pPr>
      <w:r>
        <w:rPr>
          <w:i/>
          <w:sz w:val="28"/>
        </w:rPr>
        <w:t xml:space="preserve">где  </w:t>
      </w:r>
      <w:r>
        <w:rPr>
          <w:i/>
          <w:sz w:val="28"/>
          <w:lang w:val="en-US"/>
        </w:rPr>
        <w:t>n</w:t>
      </w:r>
      <w:r>
        <w:rPr>
          <w:i/>
          <w:sz w:val="28"/>
        </w:rPr>
        <w:t xml:space="preserve"> - частота вращения инструмента, рассчитываемая по формуле 24.</w:t>
      </w:r>
    </w:p>
    <w:p w:rsidR="00E80FC1" w:rsidRDefault="00E80FC1" w:rsidP="00E80FC1">
      <w:pPr>
        <w:ind w:left="1440" w:right="284" w:firstLine="540"/>
        <w:rPr>
          <w:i/>
          <w:sz w:val="28"/>
        </w:rPr>
      </w:pPr>
      <w:r>
        <w:rPr>
          <w:i/>
          <w:position w:val="-22"/>
          <w:sz w:val="28"/>
        </w:rPr>
        <w:object w:dxaOrig="1120" w:dyaOrig="620">
          <v:shape id="_x0000_i1125" type="#_x0000_t75" style="width:56.25pt;height:30.75pt" o:ole="">
            <v:imagedata r:id="rId184" o:title=""/>
          </v:shape>
          <o:OLEObject Type="Embed" ProgID="Equation.2" ShapeID="_x0000_i1125" DrawAspect="Content" ObjectID="_1468417154" r:id="rId185"/>
        </w:object>
      </w:r>
      <w:r>
        <w:rPr>
          <w:i/>
          <w:sz w:val="28"/>
        </w:rPr>
        <w:t xml:space="preserve">                                                                        </w:t>
      </w:r>
      <w:r>
        <w:rPr>
          <w:i/>
          <w:sz w:val="28"/>
        </w:rPr>
        <w:tab/>
        <w:t xml:space="preserve">    </w:t>
      </w:r>
    </w:p>
    <w:p w:rsidR="00E80FC1" w:rsidRDefault="00E80FC1" w:rsidP="00E80FC1">
      <w:pPr>
        <w:ind w:right="284" w:firstLine="540"/>
        <w:rPr>
          <w:i/>
          <w:sz w:val="28"/>
        </w:rPr>
      </w:pPr>
    </w:p>
    <w:p w:rsidR="00E80FC1" w:rsidRDefault="00E80FC1" w:rsidP="00E80FC1">
      <w:pPr>
        <w:ind w:right="284" w:firstLine="540"/>
        <w:rPr>
          <w:i/>
          <w:sz w:val="28"/>
        </w:rPr>
      </w:pPr>
      <w:r>
        <w:rPr>
          <w:i/>
          <w:sz w:val="28"/>
        </w:rPr>
        <w:t>2.5.4 Режимы резания при резьбонарезании</w:t>
      </w:r>
    </w:p>
    <w:p w:rsidR="00E80FC1" w:rsidRDefault="00E80FC1" w:rsidP="00E80FC1">
      <w:pPr>
        <w:ind w:right="284" w:firstLine="540"/>
        <w:rPr>
          <w:i/>
          <w:sz w:val="28"/>
        </w:rPr>
      </w:pPr>
      <w:r>
        <w:rPr>
          <w:i/>
          <w:sz w:val="28"/>
        </w:rPr>
        <w:t>Скорость резания , м/мин, при нарезании  метрической резьбы метчиками</w:t>
      </w:r>
    </w:p>
    <w:p w:rsidR="00E80FC1" w:rsidRDefault="00E80FC1" w:rsidP="00E80FC1">
      <w:pPr>
        <w:ind w:left="1440" w:right="284" w:firstLine="540"/>
        <w:rPr>
          <w:i/>
          <w:sz w:val="28"/>
        </w:rPr>
      </w:pPr>
      <w:r>
        <w:rPr>
          <w:i/>
          <w:position w:val="-22"/>
          <w:sz w:val="28"/>
        </w:rPr>
        <w:object w:dxaOrig="1420" w:dyaOrig="660">
          <v:shape id="_x0000_i1126" type="#_x0000_t75" style="width:71.25pt;height:33pt" o:ole="">
            <v:imagedata r:id="rId176" o:title=""/>
          </v:shape>
          <o:OLEObject Type="Embed" ProgID="Equation.2" ShapeID="_x0000_i1126" DrawAspect="Content" ObjectID="_1468417155" r:id="rId186"/>
        </w:object>
      </w:r>
      <w:r>
        <w:rPr>
          <w:i/>
          <w:sz w:val="28"/>
        </w:rPr>
        <w:t xml:space="preserve">                                                                   </w:t>
      </w:r>
      <w:r>
        <w:rPr>
          <w:i/>
          <w:sz w:val="28"/>
        </w:rPr>
        <w:tab/>
        <w:t xml:space="preserve">     </w:t>
      </w:r>
    </w:p>
    <w:p w:rsidR="00E80FC1" w:rsidRDefault="00E80FC1" w:rsidP="00E80FC1">
      <w:pPr>
        <w:ind w:right="284" w:firstLine="540"/>
        <w:rPr>
          <w:i/>
          <w:sz w:val="28"/>
        </w:rPr>
      </w:pPr>
      <w:r>
        <w:rPr>
          <w:i/>
          <w:sz w:val="28"/>
        </w:rPr>
        <w:t>Крутящий момент, Н</w:t>
      </w:r>
      <w:r>
        <w:rPr>
          <w:i/>
          <w:sz w:val="28"/>
          <w:vertAlign w:val="superscript"/>
        </w:rPr>
        <w:t>.</w:t>
      </w:r>
      <w:r>
        <w:rPr>
          <w:i/>
          <w:sz w:val="28"/>
        </w:rPr>
        <w:t xml:space="preserve">м, при нарезании резьбы метчиками </w:t>
      </w:r>
    </w:p>
    <w:p w:rsidR="00E80FC1" w:rsidRDefault="00E80FC1" w:rsidP="00E80FC1">
      <w:pPr>
        <w:ind w:left="1440" w:right="284" w:firstLine="540"/>
        <w:rPr>
          <w:i/>
          <w:sz w:val="28"/>
        </w:rPr>
      </w:pPr>
      <w:r>
        <w:rPr>
          <w:i/>
          <w:position w:val="-10"/>
          <w:sz w:val="28"/>
        </w:rPr>
        <w:object w:dxaOrig="2240" w:dyaOrig="360">
          <v:shape id="_x0000_i1127" type="#_x0000_t75" style="width:111.75pt;height:18pt" o:ole="">
            <v:imagedata r:id="rId187" o:title=""/>
          </v:shape>
          <o:OLEObject Type="Embed" ProgID="Equation.2" ShapeID="_x0000_i1127" DrawAspect="Content" ObjectID="_1468417156" r:id="rId188"/>
        </w:object>
      </w:r>
      <w:r>
        <w:rPr>
          <w:i/>
          <w:sz w:val="28"/>
        </w:rPr>
        <w:t xml:space="preserve">  ,                                                  </w:t>
      </w:r>
      <w:r>
        <w:rPr>
          <w:i/>
          <w:sz w:val="28"/>
        </w:rPr>
        <w:tab/>
        <w:t xml:space="preserve">     </w:t>
      </w:r>
    </w:p>
    <w:p w:rsidR="00E80FC1" w:rsidRDefault="00E80FC1" w:rsidP="00E80FC1">
      <w:pPr>
        <w:ind w:right="284" w:firstLine="540"/>
        <w:rPr>
          <w:i/>
          <w:sz w:val="28"/>
        </w:rPr>
      </w:pPr>
    </w:p>
    <w:p w:rsidR="00E80FC1" w:rsidRDefault="00E80FC1" w:rsidP="00E80FC1">
      <w:pPr>
        <w:ind w:right="284" w:firstLine="540"/>
        <w:rPr>
          <w:i/>
          <w:sz w:val="28"/>
        </w:rPr>
      </w:pPr>
      <w:r>
        <w:rPr>
          <w:i/>
          <w:sz w:val="28"/>
        </w:rPr>
        <w:t>где     Р -  шаг резьбы , мм;</w:t>
      </w:r>
    </w:p>
    <w:p w:rsidR="00E80FC1" w:rsidRDefault="00E80FC1" w:rsidP="00E80FC1">
      <w:pPr>
        <w:ind w:right="284" w:firstLine="540"/>
        <w:rPr>
          <w:i/>
          <w:sz w:val="28"/>
        </w:rPr>
      </w:pPr>
      <w:r>
        <w:rPr>
          <w:i/>
          <w:sz w:val="28"/>
        </w:rPr>
        <w:t xml:space="preserve">          </w:t>
      </w:r>
      <w:r>
        <w:rPr>
          <w:i/>
          <w:sz w:val="28"/>
          <w:lang w:val="en-US"/>
        </w:rPr>
        <w:t>D</w:t>
      </w:r>
      <w:r>
        <w:rPr>
          <w:i/>
          <w:sz w:val="28"/>
        </w:rPr>
        <w:t xml:space="preserve"> - номинальный диаметр резьбы, мм.</w:t>
      </w:r>
    </w:p>
    <w:p w:rsidR="00E80FC1" w:rsidRDefault="00E80FC1" w:rsidP="00E80FC1">
      <w:pPr>
        <w:ind w:right="284" w:firstLine="540"/>
        <w:rPr>
          <w:i/>
          <w:sz w:val="28"/>
        </w:rPr>
      </w:pPr>
      <w:r>
        <w:rPr>
          <w:i/>
          <w:sz w:val="28"/>
        </w:rPr>
        <w:t>Мощность , кВт, при нарезании резьбы метчиками</w:t>
      </w:r>
    </w:p>
    <w:p w:rsidR="00E80FC1" w:rsidRDefault="00E80FC1" w:rsidP="00E80FC1">
      <w:pPr>
        <w:ind w:left="1440" w:right="284" w:firstLine="540"/>
        <w:rPr>
          <w:i/>
          <w:sz w:val="28"/>
        </w:rPr>
      </w:pPr>
      <w:r>
        <w:rPr>
          <w:i/>
          <w:position w:val="-22"/>
          <w:sz w:val="28"/>
        </w:rPr>
        <w:object w:dxaOrig="940" w:dyaOrig="620">
          <v:shape id="_x0000_i1128" type="#_x0000_t75" style="width:47.25pt;height:30.75pt" o:ole="">
            <v:imagedata r:id="rId189" o:title=""/>
          </v:shape>
          <o:OLEObject Type="Embed" ProgID="Equation.2" ShapeID="_x0000_i1128" DrawAspect="Content" ObjectID="_1468417157" r:id="rId190"/>
        </w:object>
      </w:r>
      <w:r>
        <w:rPr>
          <w:i/>
          <w:sz w:val="28"/>
        </w:rPr>
        <w:t xml:space="preserve"> ,                                                                           </w:t>
      </w:r>
      <w:r>
        <w:rPr>
          <w:i/>
          <w:sz w:val="28"/>
        </w:rPr>
        <w:tab/>
        <w:t xml:space="preserve">     </w:t>
      </w:r>
    </w:p>
    <w:p w:rsidR="00E80FC1" w:rsidRDefault="00E80FC1" w:rsidP="00E80FC1">
      <w:pPr>
        <w:ind w:right="284" w:firstLine="540"/>
        <w:rPr>
          <w:i/>
          <w:sz w:val="28"/>
        </w:rPr>
      </w:pPr>
      <w:r>
        <w:rPr>
          <w:i/>
          <w:sz w:val="28"/>
        </w:rPr>
        <w:t xml:space="preserve">где  </w:t>
      </w:r>
      <w:r>
        <w:rPr>
          <w:i/>
          <w:sz w:val="28"/>
          <w:lang w:val="en-US"/>
        </w:rPr>
        <w:t>n</w:t>
      </w:r>
      <w:r>
        <w:rPr>
          <w:i/>
          <w:sz w:val="28"/>
        </w:rPr>
        <w:t xml:space="preserve"> =1000</w:t>
      </w:r>
      <w:r>
        <w:rPr>
          <w:i/>
          <w:sz w:val="28"/>
          <w:lang w:val="en-US"/>
        </w:rPr>
        <w:t>v</w:t>
      </w:r>
      <w:r>
        <w:rPr>
          <w:i/>
          <w:sz w:val="28"/>
        </w:rPr>
        <w:t>/</w:t>
      </w:r>
      <w:r>
        <w:rPr>
          <w:i/>
          <w:sz w:val="28"/>
        </w:rPr>
        <w:sym w:font="Symbol" w:char="F070"/>
      </w:r>
      <w:r>
        <w:rPr>
          <w:i/>
          <w:sz w:val="28"/>
          <w:lang w:val="en-US"/>
        </w:rPr>
        <w:t>D</w:t>
      </w:r>
      <w:r>
        <w:rPr>
          <w:i/>
          <w:sz w:val="28"/>
        </w:rPr>
        <w:t>п.</w:t>
      </w:r>
    </w:p>
    <w:p w:rsidR="00E80FC1" w:rsidRDefault="00E80FC1" w:rsidP="00E80FC1">
      <w:pPr>
        <w:ind w:firstLine="540"/>
        <w:rPr>
          <w:i/>
          <w:sz w:val="28"/>
        </w:rPr>
      </w:pPr>
      <w:r>
        <w:rPr>
          <w:i/>
          <w:sz w:val="28"/>
        </w:rPr>
        <w:t>Все полученные режимы обработки сведены в таблицу 3.2.</w:t>
      </w:r>
    </w:p>
    <w:p w:rsidR="00E80FC1" w:rsidRDefault="00E80FC1" w:rsidP="00E80FC1">
      <w:pPr>
        <w:ind w:firstLine="540"/>
        <w:jc w:val="center"/>
        <w:rPr>
          <w:i/>
          <w:sz w:val="28"/>
        </w:rPr>
      </w:pPr>
    </w:p>
    <w:p w:rsidR="00E80FC1" w:rsidRDefault="00E80FC1" w:rsidP="00E80FC1">
      <w:pPr>
        <w:pStyle w:val="1"/>
        <w:jc w:val="left"/>
        <w:rPr>
          <w:sz w:val="28"/>
        </w:rPr>
      </w:pPr>
      <w:r>
        <w:rPr>
          <w:sz w:val="28"/>
        </w:rPr>
        <w:t xml:space="preserve">Таблица 3.2 - </w:t>
      </w:r>
      <w:r>
        <w:rPr>
          <w:i w:val="0"/>
          <w:sz w:val="28"/>
        </w:rPr>
        <w:t>Режимы обработки с учетом лимитирующих величин</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01"/>
        <w:gridCol w:w="1134"/>
        <w:gridCol w:w="1276"/>
        <w:gridCol w:w="1195"/>
        <w:gridCol w:w="1495"/>
        <w:gridCol w:w="1549"/>
        <w:gridCol w:w="1287"/>
      </w:tblGrid>
      <w:tr w:rsidR="00E80FC1">
        <w:trPr>
          <w:jc w:val="center"/>
        </w:trPr>
        <w:tc>
          <w:tcPr>
            <w:tcW w:w="1701" w:type="dxa"/>
            <w:tcBorders>
              <w:top w:val="single" w:sz="6" w:space="0" w:color="auto"/>
              <w:left w:val="single" w:sz="6" w:space="0" w:color="auto"/>
              <w:bottom w:val="single" w:sz="6" w:space="0" w:color="auto"/>
              <w:right w:val="single" w:sz="6" w:space="0" w:color="auto"/>
            </w:tcBorders>
          </w:tcPr>
          <w:p w:rsidR="00E80FC1" w:rsidRDefault="00E80FC1" w:rsidP="00F26D47">
            <w:pPr>
              <w:rPr>
                <w:i/>
                <w:sz w:val="28"/>
              </w:rPr>
            </w:pPr>
            <w:r>
              <w:rPr>
                <w:i/>
                <w:sz w:val="28"/>
              </w:rPr>
              <w:t xml:space="preserve">   Операции</w:t>
            </w:r>
          </w:p>
        </w:tc>
        <w:tc>
          <w:tcPr>
            <w:tcW w:w="1134" w:type="dxa"/>
            <w:tcBorders>
              <w:top w:val="single" w:sz="6" w:space="0" w:color="auto"/>
              <w:left w:val="nil"/>
              <w:bottom w:val="single" w:sz="6" w:space="0" w:color="auto"/>
              <w:right w:val="nil"/>
            </w:tcBorders>
          </w:tcPr>
          <w:p w:rsidR="00E80FC1" w:rsidRDefault="00E80FC1" w:rsidP="00F26D47">
            <w:pPr>
              <w:rPr>
                <w:i/>
                <w:sz w:val="28"/>
              </w:rPr>
            </w:pPr>
            <w:r>
              <w:rPr>
                <w:i/>
                <w:sz w:val="28"/>
              </w:rPr>
              <w:t xml:space="preserve">     </w:t>
            </w:r>
            <w:r>
              <w:rPr>
                <w:i/>
                <w:sz w:val="28"/>
                <w:lang w:val="fr-FR"/>
              </w:rPr>
              <w:t>t</w:t>
            </w:r>
            <w:r>
              <w:rPr>
                <w:i/>
                <w:sz w:val="28"/>
                <w:vertAlign w:val="subscript"/>
              </w:rPr>
              <w:t xml:space="preserve"> </w:t>
            </w:r>
            <w:r>
              <w:rPr>
                <w:i/>
                <w:sz w:val="28"/>
                <w:vertAlign w:val="subscript"/>
                <w:lang w:val="fr-FR"/>
              </w:rPr>
              <w:t>lim</w:t>
            </w:r>
            <w:r>
              <w:rPr>
                <w:i/>
                <w:sz w:val="28"/>
              </w:rPr>
              <w:t xml:space="preserve">,    </w:t>
            </w:r>
          </w:p>
          <w:p w:rsidR="00E80FC1" w:rsidRDefault="00E80FC1" w:rsidP="00F26D47">
            <w:pPr>
              <w:rPr>
                <w:i/>
                <w:sz w:val="28"/>
              </w:rPr>
            </w:pPr>
            <w:r>
              <w:rPr>
                <w:i/>
                <w:sz w:val="28"/>
              </w:rPr>
              <w:t xml:space="preserve">     мм            </w:t>
            </w:r>
          </w:p>
        </w:tc>
        <w:tc>
          <w:tcPr>
            <w:tcW w:w="1276" w:type="dxa"/>
            <w:tcBorders>
              <w:top w:val="single" w:sz="6" w:space="0" w:color="auto"/>
              <w:left w:val="single" w:sz="6" w:space="0" w:color="auto"/>
              <w:bottom w:val="nil"/>
              <w:right w:val="single" w:sz="6" w:space="0" w:color="auto"/>
            </w:tcBorders>
          </w:tcPr>
          <w:p w:rsidR="00E80FC1" w:rsidRDefault="00E80FC1" w:rsidP="00F26D47">
            <w:pPr>
              <w:rPr>
                <w:i/>
                <w:sz w:val="28"/>
              </w:rPr>
            </w:pPr>
            <w:r>
              <w:rPr>
                <w:i/>
                <w:sz w:val="28"/>
              </w:rPr>
              <w:t xml:space="preserve">      </w:t>
            </w:r>
            <w:r>
              <w:rPr>
                <w:i/>
                <w:sz w:val="28"/>
                <w:lang w:val="fr-FR"/>
              </w:rPr>
              <w:t>S</w:t>
            </w:r>
            <w:r>
              <w:rPr>
                <w:i/>
                <w:sz w:val="28"/>
                <w:vertAlign w:val="subscript"/>
                <w:lang w:val="fr-FR"/>
              </w:rPr>
              <w:t>lim</w:t>
            </w:r>
            <w:r>
              <w:rPr>
                <w:i/>
                <w:sz w:val="28"/>
              </w:rPr>
              <w:t xml:space="preserve">,    </w:t>
            </w:r>
          </w:p>
          <w:p w:rsidR="00E80FC1" w:rsidRDefault="00E80FC1" w:rsidP="00F26D47">
            <w:pPr>
              <w:rPr>
                <w:i/>
                <w:sz w:val="28"/>
              </w:rPr>
            </w:pPr>
            <w:r>
              <w:rPr>
                <w:i/>
                <w:sz w:val="28"/>
              </w:rPr>
              <w:t>мм/мин</w:t>
            </w:r>
          </w:p>
        </w:tc>
        <w:tc>
          <w:tcPr>
            <w:tcW w:w="1195" w:type="dxa"/>
            <w:tcBorders>
              <w:top w:val="single" w:sz="6" w:space="0" w:color="auto"/>
              <w:left w:val="nil"/>
              <w:bottom w:val="nil"/>
              <w:right w:val="nil"/>
            </w:tcBorders>
          </w:tcPr>
          <w:p w:rsidR="00E80FC1" w:rsidRDefault="00E80FC1" w:rsidP="00F26D47">
            <w:pPr>
              <w:rPr>
                <w:i/>
                <w:sz w:val="28"/>
                <w:lang w:val="fr-FR"/>
              </w:rPr>
            </w:pPr>
            <w:r>
              <w:rPr>
                <w:i/>
                <w:sz w:val="28"/>
              </w:rPr>
              <w:t xml:space="preserve">     </w:t>
            </w:r>
            <w:r>
              <w:rPr>
                <w:i/>
                <w:sz w:val="28"/>
                <w:lang w:val="fr-FR"/>
              </w:rPr>
              <w:t>n</w:t>
            </w:r>
            <w:r>
              <w:rPr>
                <w:i/>
                <w:sz w:val="28"/>
                <w:vertAlign w:val="subscript"/>
                <w:lang w:val="fr-FR"/>
              </w:rPr>
              <w:t xml:space="preserve"> lim</w:t>
            </w:r>
            <w:r>
              <w:rPr>
                <w:i/>
                <w:sz w:val="28"/>
                <w:lang w:val="fr-FR"/>
              </w:rPr>
              <w:t>,</w:t>
            </w:r>
          </w:p>
          <w:p w:rsidR="00E80FC1" w:rsidRDefault="00E80FC1" w:rsidP="00F26D47">
            <w:pPr>
              <w:rPr>
                <w:i/>
                <w:sz w:val="28"/>
                <w:lang w:val="fr-FR"/>
              </w:rPr>
            </w:pPr>
            <w:r>
              <w:rPr>
                <w:i/>
                <w:sz w:val="28"/>
                <w:lang w:val="fr-FR"/>
              </w:rPr>
              <w:t xml:space="preserve">    </w:t>
            </w:r>
            <w:r>
              <w:rPr>
                <w:i/>
                <w:sz w:val="28"/>
              </w:rPr>
              <w:t>мин</w:t>
            </w:r>
            <w:r>
              <w:rPr>
                <w:i/>
                <w:sz w:val="28"/>
                <w:lang w:val="fr-FR"/>
              </w:rPr>
              <w:t xml:space="preserve"> </w:t>
            </w:r>
          </w:p>
        </w:tc>
        <w:tc>
          <w:tcPr>
            <w:tcW w:w="1495" w:type="dxa"/>
            <w:tcBorders>
              <w:top w:val="single" w:sz="6" w:space="0" w:color="auto"/>
              <w:left w:val="single" w:sz="6" w:space="0" w:color="auto"/>
              <w:bottom w:val="nil"/>
              <w:right w:val="single" w:sz="6" w:space="0" w:color="auto"/>
            </w:tcBorders>
          </w:tcPr>
          <w:p w:rsidR="00E80FC1" w:rsidRDefault="00E80FC1" w:rsidP="00F26D47">
            <w:pPr>
              <w:jc w:val="center"/>
              <w:rPr>
                <w:i/>
                <w:sz w:val="28"/>
              </w:rPr>
            </w:pPr>
            <w:r>
              <w:rPr>
                <w:i/>
                <w:sz w:val="28"/>
                <w:lang w:val="fr-FR"/>
              </w:rPr>
              <w:t xml:space="preserve">      </w:t>
            </w:r>
            <w:r>
              <w:rPr>
                <w:i/>
                <w:sz w:val="28"/>
                <w:lang w:val="en-US"/>
              </w:rPr>
              <w:t>V</w:t>
            </w:r>
            <w:r>
              <w:rPr>
                <w:i/>
                <w:sz w:val="28"/>
                <w:vertAlign w:val="subscript"/>
              </w:rPr>
              <w:t xml:space="preserve"> </w:t>
            </w:r>
            <w:r>
              <w:rPr>
                <w:i/>
                <w:sz w:val="28"/>
                <w:vertAlign w:val="subscript"/>
                <w:lang w:val="en-US"/>
              </w:rPr>
              <w:t>lim</w:t>
            </w:r>
            <w:r>
              <w:rPr>
                <w:i/>
                <w:sz w:val="28"/>
                <w:vertAlign w:val="subscript"/>
              </w:rPr>
              <w:t xml:space="preserve"> </w:t>
            </w:r>
            <w:r>
              <w:rPr>
                <w:i/>
                <w:sz w:val="28"/>
              </w:rPr>
              <w:t xml:space="preserve">, </w:t>
            </w:r>
          </w:p>
          <w:p w:rsidR="00E80FC1" w:rsidRDefault="00E80FC1" w:rsidP="00F26D47">
            <w:pPr>
              <w:jc w:val="center"/>
              <w:rPr>
                <w:i/>
                <w:sz w:val="28"/>
              </w:rPr>
            </w:pPr>
            <w:r>
              <w:rPr>
                <w:i/>
                <w:sz w:val="28"/>
              </w:rPr>
              <w:t xml:space="preserve">    м/мин</w:t>
            </w:r>
          </w:p>
        </w:tc>
        <w:tc>
          <w:tcPr>
            <w:tcW w:w="1549" w:type="dxa"/>
            <w:tcBorders>
              <w:top w:val="single" w:sz="6" w:space="0" w:color="auto"/>
              <w:left w:val="nil"/>
              <w:bottom w:val="single" w:sz="6" w:space="0" w:color="auto"/>
              <w:right w:val="nil"/>
            </w:tcBorders>
          </w:tcPr>
          <w:p w:rsidR="00E80FC1" w:rsidRDefault="00E80FC1" w:rsidP="00F26D47">
            <w:pPr>
              <w:jc w:val="center"/>
              <w:rPr>
                <w:i/>
                <w:sz w:val="28"/>
              </w:rPr>
            </w:pPr>
            <w:r>
              <w:rPr>
                <w:i/>
                <w:sz w:val="28"/>
              </w:rPr>
              <w:t xml:space="preserve">      Р</w:t>
            </w:r>
            <w:r>
              <w:rPr>
                <w:i/>
                <w:sz w:val="28"/>
                <w:lang w:val="en-US"/>
              </w:rPr>
              <w:t>z</w:t>
            </w:r>
            <w:r>
              <w:rPr>
                <w:i/>
                <w:sz w:val="28"/>
                <w:vertAlign w:val="subscript"/>
              </w:rPr>
              <w:t xml:space="preserve"> </w:t>
            </w:r>
            <w:r>
              <w:rPr>
                <w:i/>
                <w:sz w:val="28"/>
                <w:vertAlign w:val="subscript"/>
                <w:lang w:val="en-US"/>
              </w:rPr>
              <w:t>lim</w:t>
            </w:r>
            <w:r>
              <w:rPr>
                <w:i/>
                <w:sz w:val="28"/>
                <w:vertAlign w:val="subscript"/>
              </w:rPr>
              <w:t xml:space="preserve"> </w:t>
            </w:r>
            <w:r>
              <w:rPr>
                <w:i/>
                <w:sz w:val="28"/>
              </w:rPr>
              <w:t>,</w:t>
            </w:r>
          </w:p>
          <w:p w:rsidR="00E80FC1" w:rsidRDefault="00E80FC1" w:rsidP="00F26D47">
            <w:pPr>
              <w:jc w:val="center"/>
              <w:rPr>
                <w:i/>
                <w:sz w:val="28"/>
              </w:rPr>
            </w:pPr>
            <w:r>
              <w:rPr>
                <w:i/>
                <w:sz w:val="28"/>
              </w:rPr>
              <w:t xml:space="preserve">        Н</w:t>
            </w:r>
          </w:p>
        </w:tc>
        <w:tc>
          <w:tcPr>
            <w:tcW w:w="1287" w:type="dxa"/>
            <w:tcBorders>
              <w:top w:val="single" w:sz="6" w:space="0" w:color="auto"/>
              <w:left w:val="single" w:sz="6" w:space="0" w:color="auto"/>
              <w:bottom w:val="nil"/>
            </w:tcBorders>
          </w:tcPr>
          <w:p w:rsidR="00E80FC1" w:rsidRDefault="00E80FC1" w:rsidP="00F26D47">
            <w:pPr>
              <w:rPr>
                <w:i/>
                <w:sz w:val="28"/>
              </w:rPr>
            </w:pPr>
            <w:r>
              <w:rPr>
                <w:i/>
                <w:sz w:val="28"/>
              </w:rPr>
              <w:t xml:space="preserve">      </w:t>
            </w:r>
            <w:r>
              <w:rPr>
                <w:i/>
                <w:sz w:val="28"/>
                <w:lang w:val="en-US"/>
              </w:rPr>
              <w:t>N</w:t>
            </w:r>
            <w:r>
              <w:rPr>
                <w:i/>
                <w:sz w:val="28"/>
                <w:vertAlign w:val="subscript"/>
              </w:rPr>
              <w:t xml:space="preserve">ПР </w:t>
            </w:r>
            <w:r>
              <w:rPr>
                <w:i/>
                <w:sz w:val="28"/>
              </w:rPr>
              <w:t>,</w:t>
            </w:r>
          </w:p>
          <w:p w:rsidR="00E80FC1" w:rsidRDefault="00E80FC1" w:rsidP="00F26D47">
            <w:pPr>
              <w:jc w:val="center"/>
              <w:rPr>
                <w:i/>
                <w:sz w:val="28"/>
              </w:rPr>
            </w:pPr>
            <w:r>
              <w:rPr>
                <w:i/>
                <w:sz w:val="28"/>
              </w:rPr>
              <w:t xml:space="preserve">    кВт</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010</w:t>
            </w:r>
          </w:p>
        </w:tc>
        <w:tc>
          <w:tcPr>
            <w:tcW w:w="1134" w:type="dxa"/>
            <w:tcBorders>
              <w:top w:val="nil"/>
              <w:left w:val="nil"/>
              <w:right w:val="nil"/>
            </w:tcBorders>
          </w:tcPr>
          <w:p w:rsidR="00E80FC1" w:rsidRDefault="00E80FC1" w:rsidP="00F26D47">
            <w:pPr>
              <w:ind w:right="34"/>
              <w:jc w:val="center"/>
              <w:rPr>
                <w:i/>
                <w:sz w:val="28"/>
              </w:rPr>
            </w:pPr>
            <w:r>
              <w:rPr>
                <w:i/>
                <w:sz w:val="28"/>
              </w:rPr>
              <w:t>2,0</w:t>
            </w:r>
          </w:p>
        </w:tc>
        <w:tc>
          <w:tcPr>
            <w:tcW w:w="1276" w:type="dxa"/>
            <w:tcBorders>
              <w:top w:val="single" w:sz="6" w:space="0" w:color="auto"/>
              <w:left w:val="single" w:sz="6" w:space="0" w:color="auto"/>
              <w:bottom w:val="nil"/>
              <w:right w:val="single" w:sz="6" w:space="0" w:color="auto"/>
            </w:tcBorders>
          </w:tcPr>
          <w:p w:rsidR="00E80FC1" w:rsidRDefault="00E80FC1" w:rsidP="00F26D47">
            <w:pPr>
              <w:ind w:right="34"/>
              <w:jc w:val="center"/>
              <w:rPr>
                <w:i/>
                <w:sz w:val="28"/>
              </w:rPr>
            </w:pPr>
            <w:r>
              <w:rPr>
                <w:i/>
                <w:sz w:val="28"/>
              </w:rPr>
              <w:t>21,0</w:t>
            </w:r>
          </w:p>
        </w:tc>
        <w:tc>
          <w:tcPr>
            <w:tcW w:w="1195" w:type="dxa"/>
            <w:tcBorders>
              <w:top w:val="single" w:sz="6" w:space="0" w:color="auto"/>
              <w:left w:val="nil"/>
              <w:bottom w:val="nil"/>
              <w:right w:val="nil"/>
            </w:tcBorders>
          </w:tcPr>
          <w:p w:rsidR="00E80FC1" w:rsidRDefault="00E80FC1" w:rsidP="00F26D47">
            <w:pPr>
              <w:jc w:val="center"/>
              <w:rPr>
                <w:i/>
                <w:sz w:val="28"/>
              </w:rPr>
            </w:pPr>
            <w:r>
              <w:rPr>
                <w:i/>
                <w:sz w:val="28"/>
              </w:rPr>
              <w:t>50</w:t>
            </w:r>
          </w:p>
        </w:tc>
        <w:tc>
          <w:tcPr>
            <w:tcW w:w="1495" w:type="dxa"/>
            <w:tcBorders>
              <w:top w:val="single" w:sz="6" w:space="0" w:color="auto"/>
              <w:left w:val="single" w:sz="6" w:space="0" w:color="auto"/>
              <w:bottom w:val="nil"/>
              <w:right w:val="single" w:sz="6" w:space="0" w:color="auto"/>
            </w:tcBorders>
          </w:tcPr>
          <w:p w:rsidR="00E80FC1" w:rsidRDefault="00E80FC1" w:rsidP="00F26D47">
            <w:pPr>
              <w:ind w:right="31"/>
              <w:jc w:val="center"/>
              <w:rPr>
                <w:i/>
                <w:sz w:val="28"/>
              </w:rPr>
            </w:pPr>
            <w:r>
              <w:rPr>
                <w:i/>
                <w:sz w:val="28"/>
              </w:rPr>
              <w:t>104,3</w:t>
            </w:r>
          </w:p>
        </w:tc>
        <w:tc>
          <w:tcPr>
            <w:tcW w:w="1549" w:type="dxa"/>
            <w:tcBorders>
              <w:top w:val="nil"/>
              <w:left w:val="nil"/>
              <w:right w:val="nil"/>
            </w:tcBorders>
          </w:tcPr>
          <w:p w:rsidR="00E80FC1" w:rsidRDefault="00E80FC1" w:rsidP="00F26D47">
            <w:pPr>
              <w:ind w:right="20"/>
              <w:jc w:val="center"/>
              <w:rPr>
                <w:i/>
                <w:sz w:val="28"/>
              </w:rPr>
            </w:pPr>
            <w:r>
              <w:rPr>
                <w:i/>
                <w:sz w:val="28"/>
              </w:rPr>
              <w:t>60</w:t>
            </w:r>
          </w:p>
        </w:tc>
        <w:tc>
          <w:tcPr>
            <w:tcW w:w="1287" w:type="dxa"/>
            <w:tcBorders>
              <w:top w:val="single" w:sz="6" w:space="0" w:color="auto"/>
              <w:left w:val="single" w:sz="6" w:space="0" w:color="auto"/>
              <w:bottom w:val="nil"/>
            </w:tcBorders>
          </w:tcPr>
          <w:p w:rsidR="00E80FC1" w:rsidRDefault="00E80FC1" w:rsidP="00F26D47">
            <w:pPr>
              <w:ind w:right="32"/>
              <w:jc w:val="center"/>
              <w:rPr>
                <w:i/>
                <w:sz w:val="28"/>
              </w:rPr>
            </w:pPr>
            <w:r>
              <w:rPr>
                <w:i/>
                <w:sz w:val="28"/>
              </w:rPr>
              <w:t>0,67</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015</w:t>
            </w:r>
          </w:p>
        </w:tc>
        <w:tc>
          <w:tcPr>
            <w:tcW w:w="1134" w:type="dxa"/>
            <w:tcBorders>
              <w:left w:val="nil"/>
              <w:right w:val="nil"/>
            </w:tcBorders>
          </w:tcPr>
          <w:p w:rsidR="00E80FC1" w:rsidRDefault="00E80FC1" w:rsidP="00F26D47">
            <w:pPr>
              <w:ind w:right="34"/>
              <w:jc w:val="center"/>
              <w:rPr>
                <w:i/>
                <w:sz w:val="28"/>
              </w:rPr>
            </w:pPr>
            <w:r>
              <w:rPr>
                <w:i/>
                <w:sz w:val="28"/>
              </w:rPr>
              <w:t>6.15</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0.035</w:t>
            </w:r>
          </w:p>
        </w:tc>
        <w:tc>
          <w:tcPr>
            <w:tcW w:w="1195" w:type="dxa"/>
            <w:tcBorders>
              <w:top w:val="nil"/>
              <w:left w:val="nil"/>
              <w:bottom w:val="nil"/>
              <w:right w:val="nil"/>
            </w:tcBorders>
          </w:tcPr>
          <w:p w:rsidR="00E80FC1" w:rsidRDefault="00E80FC1" w:rsidP="00F26D47">
            <w:pPr>
              <w:jc w:val="center"/>
              <w:rPr>
                <w:i/>
                <w:sz w:val="28"/>
              </w:rPr>
            </w:pPr>
            <w:r>
              <w:rPr>
                <w:i/>
                <w:sz w:val="28"/>
              </w:rPr>
              <w:t>375</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47.13</w:t>
            </w:r>
          </w:p>
        </w:tc>
        <w:tc>
          <w:tcPr>
            <w:tcW w:w="1549" w:type="dxa"/>
            <w:tcBorders>
              <w:left w:val="nil"/>
              <w:right w:val="nil"/>
            </w:tcBorders>
          </w:tcPr>
          <w:p w:rsidR="00E80FC1" w:rsidRDefault="00E80FC1" w:rsidP="00F26D47">
            <w:pPr>
              <w:ind w:right="20"/>
              <w:jc w:val="center"/>
              <w:rPr>
                <w:i/>
                <w:sz w:val="28"/>
              </w:rPr>
            </w:pPr>
            <w:r>
              <w:rPr>
                <w:i/>
                <w:sz w:val="28"/>
              </w:rPr>
              <w:t>203.41</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5,27</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020</w:t>
            </w:r>
          </w:p>
        </w:tc>
        <w:tc>
          <w:tcPr>
            <w:tcW w:w="1134" w:type="dxa"/>
            <w:tcBorders>
              <w:left w:val="nil"/>
              <w:right w:val="nil"/>
            </w:tcBorders>
          </w:tcPr>
          <w:p w:rsidR="00E80FC1" w:rsidRDefault="00E80FC1" w:rsidP="00F26D47">
            <w:pPr>
              <w:ind w:right="34"/>
              <w:jc w:val="center"/>
              <w:rPr>
                <w:i/>
                <w:sz w:val="28"/>
              </w:rPr>
            </w:pPr>
            <w:r>
              <w:rPr>
                <w:i/>
                <w:sz w:val="28"/>
              </w:rPr>
              <w:t>3.5</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0.1</w:t>
            </w:r>
          </w:p>
        </w:tc>
        <w:tc>
          <w:tcPr>
            <w:tcW w:w="1195" w:type="dxa"/>
            <w:tcBorders>
              <w:top w:val="nil"/>
              <w:left w:val="nil"/>
              <w:bottom w:val="nil"/>
              <w:right w:val="nil"/>
            </w:tcBorders>
          </w:tcPr>
          <w:p w:rsidR="00E80FC1" w:rsidRDefault="00E80FC1" w:rsidP="00F26D47">
            <w:pPr>
              <w:jc w:val="center"/>
              <w:rPr>
                <w:i/>
                <w:sz w:val="28"/>
              </w:rPr>
            </w:pPr>
            <w:r>
              <w:rPr>
                <w:i/>
                <w:sz w:val="28"/>
              </w:rPr>
              <w:t>375</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31.41</w:t>
            </w:r>
          </w:p>
        </w:tc>
        <w:tc>
          <w:tcPr>
            <w:tcW w:w="1549" w:type="dxa"/>
            <w:tcBorders>
              <w:left w:val="nil"/>
              <w:right w:val="nil"/>
            </w:tcBorders>
          </w:tcPr>
          <w:p w:rsidR="00E80FC1" w:rsidRDefault="00E80FC1" w:rsidP="00F26D47">
            <w:pPr>
              <w:ind w:right="20"/>
              <w:jc w:val="center"/>
              <w:rPr>
                <w:i/>
                <w:sz w:val="28"/>
              </w:rPr>
            </w:pPr>
            <w:r>
              <w:rPr>
                <w:i/>
                <w:sz w:val="28"/>
              </w:rPr>
              <w:t>176.84</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4.98</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025 </w:t>
            </w:r>
          </w:p>
        </w:tc>
        <w:tc>
          <w:tcPr>
            <w:tcW w:w="1134" w:type="dxa"/>
            <w:tcBorders>
              <w:left w:val="nil"/>
              <w:right w:val="nil"/>
            </w:tcBorders>
          </w:tcPr>
          <w:p w:rsidR="00E80FC1" w:rsidRDefault="00E80FC1" w:rsidP="00F26D47">
            <w:pPr>
              <w:ind w:right="34"/>
              <w:jc w:val="center"/>
              <w:rPr>
                <w:i/>
                <w:sz w:val="28"/>
              </w:rPr>
            </w:pPr>
            <w:r>
              <w:rPr>
                <w:i/>
                <w:sz w:val="28"/>
              </w:rPr>
              <w:t>2.5</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0.1</w:t>
            </w:r>
          </w:p>
        </w:tc>
        <w:tc>
          <w:tcPr>
            <w:tcW w:w="1195" w:type="dxa"/>
            <w:tcBorders>
              <w:top w:val="nil"/>
              <w:left w:val="nil"/>
              <w:bottom w:val="nil"/>
              <w:right w:val="nil"/>
            </w:tcBorders>
          </w:tcPr>
          <w:p w:rsidR="00E80FC1" w:rsidRDefault="00E80FC1" w:rsidP="00F26D47">
            <w:pPr>
              <w:jc w:val="center"/>
              <w:rPr>
                <w:i/>
                <w:sz w:val="28"/>
              </w:rPr>
            </w:pPr>
            <w:r>
              <w:rPr>
                <w:i/>
                <w:sz w:val="28"/>
              </w:rPr>
              <w:t>68</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0.94</w:t>
            </w:r>
          </w:p>
        </w:tc>
        <w:tc>
          <w:tcPr>
            <w:tcW w:w="1549" w:type="dxa"/>
            <w:tcBorders>
              <w:left w:val="nil"/>
              <w:right w:val="nil"/>
            </w:tcBorders>
          </w:tcPr>
          <w:p w:rsidR="00E80FC1" w:rsidRDefault="00E80FC1" w:rsidP="00F26D47">
            <w:pPr>
              <w:ind w:right="20"/>
              <w:jc w:val="center"/>
              <w:rPr>
                <w:i/>
                <w:sz w:val="28"/>
              </w:rPr>
            </w:pPr>
            <w:r>
              <w:rPr>
                <w:i/>
                <w:sz w:val="28"/>
              </w:rPr>
              <w:t>73.24</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0.81</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030</w:t>
            </w:r>
          </w:p>
        </w:tc>
        <w:tc>
          <w:tcPr>
            <w:tcW w:w="1134" w:type="dxa"/>
            <w:tcBorders>
              <w:left w:val="nil"/>
              <w:right w:val="nil"/>
            </w:tcBorders>
          </w:tcPr>
          <w:p w:rsidR="00E80FC1" w:rsidRDefault="00E80FC1" w:rsidP="00F26D47">
            <w:pPr>
              <w:ind w:right="34"/>
              <w:jc w:val="center"/>
              <w:rPr>
                <w:i/>
                <w:sz w:val="28"/>
              </w:rPr>
            </w:pPr>
            <w:r>
              <w:rPr>
                <w:i/>
                <w:sz w:val="28"/>
              </w:rPr>
              <w:t>0.175</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0.1</w:t>
            </w:r>
          </w:p>
        </w:tc>
        <w:tc>
          <w:tcPr>
            <w:tcW w:w="1195" w:type="dxa"/>
            <w:tcBorders>
              <w:top w:val="nil"/>
              <w:left w:val="nil"/>
              <w:bottom w:val="nil"/>
              <w:right w:val="nil"/>
            </w:tcBorders>
          </w:tcPr>
          <w:p w:rsidR="00E80FC1" w:rsidRDefault="00E80FC1" w:rsidP="00F26D47">
            <w:pPr>
              <w:jc w:val="center"/>
              <w:rPr>
                <w:i/>
                <w:sz w:val="28"/>
              </w:rPr>
            </w:pPr>
            <w:r>
              <w:rPr>
                <w:i/>
                <w:sz w:val="28"/>
              </w:rPr>
              <w:t>68</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1.07</w:t>
            </w:r>
          </w:p>
        </w:tc>
        <w:tc>
          <w:tcPr>
            <w:tcW w:w="1549" w:type="dxa"/>
            <w:tcBorders>
              <w:left w:val="nil"/>
              <w:right w:val="nil"/>
            </w:tcBorders>
          </w:tcPr>
          <w:p w:rsidR="00E80FC1" w:rsidRDefault="00E80FC1" w:rsidP="00F26D47">
            <w:pPr>
              <w:ind w:right="20"/>
              <w:jc w:val="center"/>
              <w:rPr>
                <w:i/>
                <w:sz w:val="28"/>
              </w:rPr>
            </w:pPr>
            <w:r>
              <w:rPr>
                <w:i/>
                <w:sz w:val="28"/>
              </w:rPr>
              <w:t>13.67</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0.31</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035  </w:t>
            </w:r>
          </w:p>
        </w:tc>
        <w:tc>
          <w:tcPr>
            <w:tcW w:w="1134" w:type="dxa"/>
            <w:tcBorders>
              <w:left w:val="nil"/>
              <w:right w:val="nil"/>
            </w:tcBorders>
          </w:tcPr>
          <w:p w:rsidR="00E80FC1" w:rsidRDefault="00E80FC1" w:rsidP="00F26D47">
            <w:pPr>
              <w:ind w:right="34"/>
              <w:jc w:val="center"/>
              <w:rPr>
                <w:i/>
                <w:sz w:val="28"/>
              </w:rPr>
            </w:pPr>
            <w:r>
              <w:rPr>
                <w:i/>
                <w:sz w:val="28"/>
              </w:rPr>
              <w:t>0.5</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0.75</w:t>
            </w:r>
          </w:p>
        </w:tc>
        <w:tc>
          <w:tcPr>
            <w:tcW w:w="1195" w:type="dxa"/>
            <w:tcBorders>
              <w:top w:val="nil"/>
              <w:left w:val="nil"/>
              <w:bottom w:val="nil"/>
              <w:right w:val="nil"/>
            </w:tcBorders>
          </w:tcPr>
          <w:p w:rsidR="00E80FC1" w:rsidRDefault="00E80FC1" w:rsidP="00F26D47">
            <w:pPr>
              <w:jc w:val="center"/>
              <w:rPr>
                <w:i/>
                <w:sz w:val="28"/>
              </w:rPr>
            </w:pPr>
            <w:r>
              <w:rPr>
                <w:i/>
                <w:sz w:val="28"/>
              </w:rPr>
              <w:t>14</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0.26</w:t>
            </w:r>
          </w:p>
        </w:tc>
        <w:tc>
          <w:tcPr>
            <w:tcW w:w="1549" w:type="dxa"/>
            <w:tcBorders>
              <w:left w:val="nil"/>
              <w:right w:val="nil"/>
            </w:tcBorders>
          </w:tcPr>
          <w:p w:rsidR="00E80FC1" w:rsidRDefault="00E80FC1" w:rsidP="00F26D47">
            <w:pPr>
              <w:ind w:right="20"/>
              <w:jc w:val="center"/>
              <w:rPr>
                <w:i/>
                <w:sz w:val="28"/>
              </w:rPr>
            </w:pPr>
            <w:r>
              <w:rPr>
                <w:i/>
                <w:sz w:val="28"/>
              </w:rPr>
              <w:t>53.14</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1,97</w:t>
            </w:r>
          </w:p>
        </w:tc>
      </w:tr>
      <w:tr w:rsidR="00E80FC1">
        <w:trPr>
          <w:jc w:val="center"/>
        </w:trPr>
        <w:tc>
          <w:tcPr>
            <w:tcW w:w="1701"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 xml:space="preserve">        040</w:t>
            </w:r>
          </w:p>
        </w:tc>
        <w:tc>
          <w:tcPr>
            <w:tcW w:w="1134" w:type="dxa"/>
            <w:tcBorders>
              <w:left w:val="nil"/>
              <w:bottom w:val="nil"/>
              <w:right w:val="nil"/>
            </w:tcBorders>
          </w:tcPr>
          <w:p w:rsidR="00E80FC1" w:rsidRDefault="00E80FC1" w:rsidP="00F26D47">
            <w:pPr>
              <w:ind w:right="34"/>
              <w:jc w:val="center"/>
              <w:rPr>
                <w:i/>
                <w:sz w:val="28"/>
              </w:rPr>
            </w:pPr>
            <w:r>
              <w:rPr>
                <w:i/>
                <w:sz w:val="28"/>
              </w:rPr>
              <w:t>2.0</w:t>
            </w:r>
          </w:p>
        </w:tc>
        <w:tc>
          <w:tcPr>
            <w:tcW w:w="1276" w:type="dxa"/>
            <w:tcBorders>
              <w:top w:val="nil"/>
              <w:left w:val="single" w:sz="6" w:space="0" w:color="auto"/>
              <w:bottom w:val="nil"/>
              <w:right w:val="single" w:sz="6" w:space="0" w:color="auto"/>
            </w:tcBorders>
          </w:tcPr>
          <w:p w:rsidR="00E80FC1" w:rsidRDefault="00E80FC1" w:rsidP="00F26D47">
            <w:pPr>
              <w:ind w:right="34"/>
              <w:jc w:val="center"/>
              <w:rPr>
                <w:i/>
                <w:sz w:val="28"/>
              </w:rPr>
            </w:pPr>
            <w:r>
              <w:rPr>
                <w:i/>
                <w:sz w:val="28"/>
              </w:rPr>
              <w:t>2.5</w:t>
            </w:r>
          </w:p>
        </w:tc>
        <w:tc>
          <w:tcPr>
            <w:tcW w:w="1195" w:type="dxa"/>
            <w:tcBorders>
              <w:top w:val="nil"/>
              <w:left w:val="nil"/>
              <w:bottom w:val="nil"/>
              <w:right w:val="nil"/>
            </w:tcBorders>
          </w:tcPr>
          <w:p w:rsidR="00E80FC1" w:rsidRDefault="00E80FC1" w:rsidP="00F26D47">
            <w:pPr>
              <w:jc w:val="center"/>
              <w:rPr>
                <w:i/>
                <w:sz w:val="28"/>
              </w:rPr>
            </w:pPr>
            <w:r>
              <w:rPr>
                <w:i/>
                <w:sz w:val="28"/>
              </w:rPr>
              <w:t>63</w:t>
            </w:r>
          </w:p>
        </w:tc>
        <w:tc>
          <w:tcPr>
            <w:tcW w:w="1495" w:type="dxa"/>
            <w:tcBorders>
              <w:top w:val="nil"/>
              <w:left w:val="single" w:sz="6" w:space="0" w:color="auto"/>
              <w:bottom w:val="nil"/>
              <w:right w:val="single" w:sz="6" w:space="0" w:color="auto"/>
            </w:tcBorders>
          </w:tcPr>
          <w:p w:rsidR="00E80FC1" w:rsidRDefault="00E80FC1" w:rsidP="00F26D47">
            <w:pPr>
              <w:ind w:right="31"/>
              <w:jc w:val="center"/>
              <w:rPr>
                <w:i/>
                <w:sz w:val="28"/>
              </w:rPr>
            </w:pPr>
            <w:r>
              <w:rPr>
                <w:i/>
                <w:sz w:val="28"/>
              </w:rPr>
              <w:t>1.88</w:t>
            </w:r>
          </w:p>
        </w:tc>
        <w:tc>
          <w:tcPr>
            <w:tcW w:w="1549" w:type="dxa"/>
            <w:tcBorders>
              <w:left w:val="nil"/>
              <w:bottom w:val="nil"/>
              <w:right w:val="nil"/>
            </w:tcBorders>
          </w:tcPr>
          <w:p w:rsidR="00E80FC1" w:rsidRDefault="00E80FC1" w:rsidP="00F26D47">
            <w:pPr>
              <w:ind w:right="20"/>
              <w:jc w:val="center"/>
              <w:rPr>
                <w:i/>
                <w:sz w:val="28"/>
              </w:rPr>
            </w:pPr>
            <w:r>
              <w:rPr>
                <w:i/>
                <w:sz w:val="28"/>
              </w:rPr>
              <w:t>47.62</w:t>
            </w:r>
          </w:p>
        </w:tc>
        <w:tc>
          <w:tcPr>
            <w:tcW w:w="1287" w:type="dxa"/>
            <w:tcBorders>
              <w:top w:val="nil"/>
              <w:left w:val="single" w:sz="6" w:space="0" w:color="auto"/>
              <w:bottom w:val="nil"/>
            </w:tcBorders>
          </w:tcPr>
          <w:p w:rsidR="00E80FC1" w:rsidRDefault="00E80FC1" w:rsidP="00F26D47">
            <w:pPr>
              <w:ind w:right="32"/>
              <w:jc w:val="center"/>
              <w:rPr>
                <w:i/>
                <w:sz w:val="28"/>
              </w:rPr>
            </w:pPr>
            <w:r>
              <w:rPr>
                <w:i/>
                <w:sz w:val="28"/>
              </w:rPr>
              <w:t>0.92</w:t>
            </w:r>
          </w:p>
        </w:tc>
      </w:tr>
      <w:tr w:rsidR="00E80FC1">
        <w:trPr>
          <w:jc w:val="center"/>
        </w:trPr>
        <w:tc>
          <w:tcPr>
            <w:tcW w:w="1701" w:type="dxa"/>
            <w:tcBorders>
              <w:top w:val="nil"/>
              <w:left w:val="single" w:sz="6" w:space="0" w:color="auto"/>
              <w:bottom w:val="single" w:sz="6" w:space="0" w:color="auto"/>
              <w:right w:val="single" w:sz="6" w:space="0" w:color="auto"/>
            </w:tcBorders>
          </w:tcPr>
          <w:p w:rsidR="00E80FC1" w:rsidRDefault="00E80FC1" w:rsidP="00F26D47">
            <w:pPr>
              <w:ind w:right="34"/>
              <w:jc w:val="center"/>
              <w:rPr>
                <w:i/>
                <w:sz w:val="28"/>
              </w:rPr>
            </w:pPr>
            <w:r>
              <w:rPr>
                <w:i/>
                <w:sz w:val="28"/>
              </w:rPr>
              <w:t xml:space="preserve">        045</w:t>
            </w:r>
          </w:p>
        </w:tc>
        <w:tc>
          <w:tcPr>
            <w:tcW w:w="1134" w:type="dxa"/>
            <w:tcBorders>
              <w:top w:val="nil"/>
              <w:left w:val="nil"/>
              <w:right w:val="nil"/>
            </w:tcBorders>
          </w:tcPr>
          <w:p w:rsidR="00E80FC1" w:rsidRDefault="00E80FC1" w:rsidP="00F26D47">
            <w:pPr>
              <w:ind w:right="34"/>
              <w:jc w:val="center"/>
              <w:rPr>
                <w:i/>
                <w:sz w:val="28"/>
              </w:rPr>
            </w:pPr>
            <w:r>
              <w:rPr>
                <w:i/>
                <w:sz w:val="28"/>
              </w:rPr>
              <w:t>6.0</w:t>
            </w:r>
          </w:p>
        </w:tc>
        <w:tc>
          <w:tcPr>
            <w:tcW w:w="1276" w:type="dxa"/>
            <w:tcBorders>
              <w:top w:val="nil"/>
              <w:left w:val="single" w:sz="6" w:space="0" w:color="auto"/>
              <w:bottom w:val="single" w:sz="6" w:space="0" w:color="auto"/>
              <w:right w:val="single" w:sz="6" w:space="0" w:color="auto"/>
            </w:tcBorders>
          </w:tcPr>
          <w:p w:rsidR="00E80FC1" w:rsidRDefault="00E80FC1" w:rsidP="00F26D47">
            <w:pPr>
              <w:ind w:right="34"/>
              <w:jc w:val="center"/>
              <w:rPr>
                <w:i/>
                <w:sz w:val="28"/>
              </w:rPr>
            </w:pPr>
            <w:r>
              <w:rPr>
                <w:i/>
                <w:sz w:val="28"/>
              </w:rPr>
              <w:t>0.1</w:t>
            </w:r>
          </w:p>
        </w:tc>
        <w:tc>
          <w:tcPr>
            <w:tcW w:w="1195" w:type="dxa"/>
            <w:tcBorders>
              <w:top w:val="nil"/>
              <w:left w:val="nil"/>
              <w:bottom w:val="single" w:sz="6" w:space="0" w:color="auto"/>
              <w:right w:val="nil"/>
            </w:tcBorders>
          </w:tcPr>
          <w:p w:rsidR="00E80FC1" w:rsidRDefault="00E80FC1" w:rsidP="00F26D47">
            <w:pPr>
              <w:jc w:val="center"/>
              <w:rPr>
                <w:i/>
                <w:sz w:val="28"/>
              </w:rPr>
            </w:pPr>
            <w:r>
              <w:rPr>
                <w:i/>
                <w:sz w:val="28"/>
              </w:rPr>
              <w:t>68</w:t>
            </w:r>
          </w:p>
        </w:tc>
        <w:tc>
          <w:tcPr>
            <w:tcW w:w="1495" w:type="dxa"/>
            <w:tcBorders>
              <w:top w:val="nil"/>
              <w:left w:val="single" w:sz="6" w:space="0" w:color="auto"/>
              <w:bottom w:val="single" w:sz="6" w:space="0" w:color="auto"/>
              <w:right w:val="single" w:sz="6" w:space="0" w:color="auto"/>
            </w:tcBorders>
          </w:tcPr>
          <w:p w:rsidR="00E80FC1" w:rsidRDefault="00E80FC1" w:rsidP="00F26D47">
            <w:pPr>
              <w:ind w:right="31"/>
              <w:jc w:val="center"/>
              <w:rPr>
                <w:i/>
                <w:sz w:val="28"/>
              </w:rPr>
            </w:pPr>
            <w:r>
              <w:rPr>
                <w:i/>
                <w:sz w:val="28"/>
              </w:rPr>
              <w:t>2.56</w:t>
            </w:r>
          </w:p>
        </w:tc>
        <w:tc>
          <w:tcPr>
            <w:tcW w:w="1549" w:type="dxa"/>
            <w:tcBorders>
              <w:top w:val="nil"/>
              <w:left w:val="nil"/>
              <w:right w:val="nil"/>
            </w:tcBorders>
          </w:tcPr>
          <w:p w:rsidR="00E80FC1" w:rsidRDefault="00E80FC1" w:rsidP="00F26D47">
            <w:pPr>
              <w:ind w:right="20"/>
              <w:jc w:val="center"/>
              <w:rPr>
                <w:i/>
                <w:sz w:val="28"/>
              </w:rPr>
            </w:pPr>
            <w:r>
              <w:rPr>
                <w:i/>
                <w:sz w:val="28"/>
              </w:rPr>
              <w:t>104.23</w:t>
            </w:r>
          </w:p>
        </w:tc>
        <w:tc>
          <w:tcPr>
            <w:tcW w:w="1287" w:type="dxa"/>
            <w:tcBorders>
              <w:top w:val="nil"/>
              <w:left w:val="single" w:sz="6" w:space="0" w:color="auto"/>
              <w:bottom w:val="single" w:sz="6" w:space="0" w:color="auto"/>
            </w:tcBorders>
          </w:tcPr>
          <w:p w:rsidR="00E80FC1" w:rsidRDefault="00E80FC1" w:rsidP="00F26D47">
            <w:pPr>
              <w:ind w:right="32"/>
              <w:jc w:val="center"/>
              <w:rPr>
                <w:i/>
                <w:sz w:val="28"/>
              </w:rPr>
            </w:pPr>
            <w:r>
              <w:rPr>
                <w:i/>
                <w:sz w:val="28"/>
              </w:rPr>
              <w:t>1,09</w:t>
            </w:r>
          </w:p>
        </w:tc>
      </w:tr>
    </w:tbl>
    <w:p w:rsidR="00E80FC1" w:rsidRDefault="00E80FC1" w:rsidP="00E80FC1">
      <w:pPr>
        <w:ind w:firstLine="540"/>
      </w:pPr>
    </w:p>
    <w:p w:rsidR="00E80FC1" w:rsidRDefault="00E80FC1" w:rsidP="00E80FC1">
      <w:pPr>
        <w:ind w:firstLine="540"/>
        <w:rPr>
          <w:b/>
          <w:sz w:val="28"/>
        </w:rPr>
      </w:pPr>
      <w:r>
        <w:rPr>
          <w:b/>
          <w:sz w:val="28"/>
        </w:rPr>
        <w:t>3.3 Нормирование операций</w:t>
      </w:r>
    </w:p>
    <w:p w:rsidR="00E80FC1" w:rsidRDefault="00E80FC1" w:rsidP="00E80FC1">
      <w:pPr>
        <w:pStyle w:val="21"/>
        <w:ind w:firstLine="0"/>
        <w:jc w:val="center"/>
        <w:rPr>
          <w:b/>
          <w:i/>
        </w:rPr>
      </w:pPr>
    </w:p>
    <w:p w:rsidR="00E80FC1" w:rsidRDefault="00E80FC1" w:rsidP="00E80FC1">
      <w:pPr>
        <w:pStyle w:val="21"/>
        <w:jc w:val="both"/>
      </w:pPr>
      <w:r>
        <w:t>Основное время по каждому переходу определяется по формуле:</w:t>
      </w:r>
    </w:p>
    <w:p w:rsidR="00E80FC1" w:rsidRDefault="00E80FC1" w:rsidP="00E80FC1">
      <w:pPr>
        <w:pStyle w:val="21"/>
        <w:jc w:val="both"/>
      </w:pPr>
    </w:p>
    <w:p w:rsidR="00E80FC1" w:rsidRDefault="00E80FC1" w:rsidP="00E80FC1">
      <w:pPr>
        <w:pStyle w:val="21"/>
        <w:ind w:firstLine="0"/>
      </w:pPr>
      <w:r>
        <w:rPr>
          <w:b/>
          <w:i/>
        </w:rPr>
        <w:t xml:space="preserve">           </w:t>
      </w:r>
      <w:r>
        <w:rPr>
          <w:b/>
          <w:i/>
          <w:position w:val="-24"/>
          <w:lang w:val="en-US"/>
        </w:rPr>
        <w:object w:dxaOrig="2000" w:dyaOrig="660">
          <v:shape id="_x0000_i1129" type="#_x0000_t75" style="width:186pt;height:40.5pt" o:ole="" fillcolor="window">
            <v:imagedata r:id="rId191" o:title=""/>
          </v:shape>
          <o:OLEObject Type="Embed" ProgID="Equation.3" ShapeID="_x0000_i1129" DrawAspect="Content" ObjectID="_1468417158" r:id="rId192"/>
        </w:object>
      </w:r>
      <w:r>
        <w:rPr>
          <w:b/>
          <w:i/>
        </w:rPr>
        <w:t xml:space="preserve">    , </w:t>
      </w:r>
      <w:r>
        <w:rPr>
          <w:bCs/>
          <w:iCs/>
        </w:rPr>
        <w:t>мин</w:t>
      </w:r>
      <w:r>
        <w:rPr>
          <w:b/>
          <w:i/>
        </w:rPr>
        <w:t xml:space="preserve">        </w:t>
      </w:r>
      <w:r>
        <w:t xml:space="preserve">                                 (3.1)</w:t>
      </w:r>
    </w:p>
    <w:p w:rsidR="00E80FC1" w:rsidRDefault="00E80FC1" w:rsidP="00E80FC1">
      <w:pPr>
        <w:pStyle w:val="21"/>
        <w:jc w:val="both"/>
        <w:rPr>
          <w:b/>
          <w:i/>
        </w:rPr>
      </w:pPr>
      <w:r>
        <w:rPr>
          <w:b/>
          <w:i/>
        </w:rPr>
        <w:t xml:space="preserve">                     </w:t>
      </w:r>
    </w:p>
    <w:p w:rsidR="00E80FC1" w:rsidRDefault="00E80FC1" w:rsidP="00E80FC1">
      <w:pPr>
        <w:pStyle w:val="21"/>
        <w:jc w:val="both"/>
        <w:rPr>
          <w:b/>
          <w:i/>
        </w:rPr>
      </w:pPr>
    </w:p>
    <w:p w:rsidR="00E80FC1" w:rsidRDefault="00E80FC1" w:rsidP="00E80FC1">
      <w:pPr>
        <w:pStyle w:val="21"/>
        <w:jc w:val="both"/>
      </w:pPr>
      <w:r>
        <w:t xml:space="preserve">где </w:t>
      </w:r>
      <w:r>
        <w:rPr>
          <w:b/>
          <w:i/>
        </w:rPr>
        <w:t xml:space="preserve">ℓ - </w:t>
      </w:r>
      <w:r>
        <w:t>длина обработки, мм;</w:t>
      </w:r>
    </w:p>
    <w:p w:rsidR="00E80FC1" w:rsidRDefault="00E80FC1" w:rsidP="00E80FC1">
      <w:pPr>
        <w:pStyle w:val="21"/>
        <w:jc w:val="both"/>
      </w:pPr>
      <w:r>
        <w:rPr>
          <w:b/>
          <w:i/>
        </w:rPr>
        <w:t xml:space="preserve">ℓ </w:t>
      </w:r>
      <w:r>
        <w:rPr>
          <w:b/>
          <w:i/>
          <w:vertAlign w:val="subscript"/>
          <w:lang w:val="en-US"/>
        </w:rPr>
        <w:t>g</w:t>
      </w:r>
      <w:r>
        <w:rPr>
          <w:b/>
          <w:i/>
          <w:vertAlign w:val="subscript"/>
        </w:rPr>
        <w:t xml:space="preserve"> </w:t>
      </w:r>
      <w:r>
        <w:rPr>
          <w:b/>
          <w:i/>
        </w:rPr>
        <w:t xml:space="preserve"> - </w:t>
      </w:r>
      <w:r>
        <w:t>дополнительная длина на врезание и перебег инструмента, мм;</w:t>
      </w:r>
    </w:p>
    <w:p w:rsidR="00E80FC1" w:rsidRDefault="00E80FC1" w:rsidP="00E80FC1">
      <w:pPr>
        <w:pStyle w:val="21"/>
        <w:jc w:val="both"/>
      </w:pPr>
      <w:r>
        <w:rPr>
          <w:b/>
          <w:i/>
          <w:lang w:val="en-US"/>
        </w:rPr>
        <w:t>i</w:t>
      </w:r>
      <w:r>
        <w:rPr>
          <w:b/>
          <w:i/>
        </w:rPr>
        <w:t xml:space="preserve"> – </w:t>
      </w:r>
      <w:r>
        <w:t>число проходов;</w:t>
      </w:r>
    </w:p>
    <w:p w:rsidR="00E80FC1" w:rsidRDefault="00E80FC1" w:rsidP="00E80FC1">
      <w:pPr>
        <w:pStyle w:val="21"/>
        <w:jc w:val="both"/>
      </w:pPr>
      <w:r>
        <w:rPr>
          <w:b/>
          <w:i/>
        </w:rPr>
        <w:t xml:space="preserve">ℓ </w:t>
      </w:r>
      <w:r>
        <w:rPr>
          <w:b/>
          <w:i/>
          <w:vertAlign w:val="subscript"/>
        </w:rPr>
        <w:t xml:space="preserve">р </w:t>
      </w:r>
      <w:r>
        <w:rPr>
          <w:b/>
          <w:i/>
        </w:rPr>
        <w:t xml:space="preserve"> - </w:t>
      </w:r>
      <w:r>
        <w:t>расчетная  длина обработки, мм.</w:t>
      </w:r>
    </w:p>
    <w:p w:rsidR="00E80FC1" w:rsidRDefault="00E80FC1" w:rsidP="00E80FC1">
      <w:pPr>
        <w:pStyle w:val="21"/>
        <w:jc w:val="both"/>
      </w:pPr>
    </w:p>
    <w:p w:rsidR="00E80FC1" w:rsidRDefault="00E80FC1" w:rsidP="00E80FC1">
      <w:pPr>
        <w:pStyle w:val="21"/>
        <w:jc w:val="both"/>
      </w:pPr>
      <w:r>
        <w:t xml:space="preserve">Результаты расчетов основного времени непосредственно записываются в соответствующие графы (3) таблицы 11.  </w:t>
      </w:r>
    </w:p>
    <w:p w:rsidR="00E80FC1" w:rsidRDefault="00E80FC1" w:rsidP="00E80FC1">
      <w:pPr>
        <w:pStyle w:val="21"/>
        <w:jc w:val="both"/>
        <w:rPr>
          <w:u w:val="single"/>
        </w:rPr>
      </w:pPr>
      <w:r>
        <w:t>Расчеты вспомогательного времени  (</w:t>
      </w:r>
      <w:r>
        <w:rPr>
          <w:i/>
          <w:lang w:val="en-US"/>
        </w:rPr>
        <w:t>t</w:t>
      </w:r>
      <w:r>
        <w:rPr>
          <w:i/>
          <w:vertAlign w:val="subscript"/>
        </w:rPr>
        <w:t>в)</w:t>
      </w:r>
      <w:r>
        <w:rPr>
          <w:i/>
        </w:rPr>
        <w:t xml:space="preserve"> </w:t>
      </w:r>
      <w:r>
        <w:t xml:space="preserve"> по нормируемой операции рекомендуется также свести в таблицу 11.</w:t>
      </w:r>
    </w:p>
    <w:p w:rsidR="00E80FC1" w:rsidRDefault="00E80FC1" w:rsidP="00E80FC1">
      <w:pPr>
        <w:pStyle w:val="21"/>
        <w:jc w:val="both"/>
      </w:pPr>
      <w:r>
        <w:t>При расчете времени на обслуживание рабочего места и отдых следует указать источник, на основании которого принята величина долей (</w:t>
      </w:r>
      <w:r>
        <w:sym w:font="Symbol" w:char="F061"/>
      </w:r>
      <w:r>
        <w:t>,β) (процентов) от оперативного времени и занести величину этого времени в таблицу 11.</w:t>
      </w:r>
    </w:p>
    <w:p w:rsidR="00E80FC1" w:rsidRDefault="00E80FC1" w:rsidP="00E80FC1">
      <w:pPr>
        <w:pStyle w:val="21"/>
        <w:jc w:val="both"/>
        <w:rPr>
          <w:u w:val="single"/>
        </w:rPr>
      </w:pPr>
    </w:p>
    <w:p w:rsidR="00E80FC1" w:rsidRDefault="00E80FC1" w:rsidP="00E80FC1">
      <w:pPr>
        <w:pStyle w:val="21"/>
        <w:ind w:firstLine="2700"/>
      </w:pPr>
      <w:r>
        <w:rPr>
          <w:b/>
          <w:i/>
          <w:lang w:val="en-US"/>
        </w:rPr>
        <w:t>t</w:t>
      </w:r>
      <w:r>
        <w:rPr>
          <w:b/>
          <w:i/>
          <w:vertAlign w:val="subscript"/>
        </w:rPr>
        <w:t xml:space="preserve">ОБСЛ. </w:t>
      </w:r>
      <w:r>
        <w:rPr>
          <w:b/>
          <w:i/>
        </w:rPr>
        <w:t xml:space="preserve">= </w:t>
      </w:r>
      <w:r>
        <w:rPr>
          <w:i/>
          <w:position w:val="-24"/>
          <w:lang w:val="en-US"/>
        </w:rPr>
        <w:object w:dxaOrig="1280" w:dyaOrig="620">
          <v:shape id="_x0000_i1130" type="#_x0000_t75" style="width:122.25pt;height:30.75pt" o:ole="" fillcolor="window">
            <v:imagedata r:id="rId193" o:title=""/>
          </v:shape>
          <o:OLEObject Type="Embed" ProgID="Equation.3" ShapeID="_x0000_i1130" DrawAspect="Content" ObjectID="_1468417159" r:id="rId194"/>
        </w:object>
      </w:r>
      <w:r>
        <w:rPr>
          <w:i/>
        </w:rPr>
        <w:t xml:space="preserve">  </w:t>
      </w:r>
      <w:r>
        <w:rPr>
          <w:iCs/>
        </w:rPr>
        <w:t>, мин</w:t>
      </w:r>
      <w:r>
        <w:rPr>
          <w:b/>
          <w:i/>
        </w:rPr>
        <w:t xml:space="preserve">                                 </w:t>
      </w:r>
      <w:r>
        <w:t>(3.2)</w:t>
      </w:r>
    </w:p>
    <w:p w:rsidR="00E80FC1" w:rsidRDefault="00E80FC1" w:rsidP="00E80FC1">
      <w:pPr>
        <w:pStyle w:val="21"/>
        <w:ind w:firstLine="3780"/>
        <w:jc w:val="both"/>
        <w:rPr>
          <w:b/>
          <w:i/>
        </w:rPr>
      </w:pPr>
      <w:r>
        <w:rPr>
          <w:b/>
          <w:i/>
        </w:rPr>
        <w:t xml:space="preserve">  </w:t>
      </w:r>
    </w:p>
    <w:p w:rsidR="00E80FC1" w:rsidRDefault="00E80FC1" w:rsidP="00E80FC1">
      <w:pPr>
        <w:pStyle w:val="21"/>
        <w:jc w:val="both"/>
      </w:pPr>
      <w:r>
        <w:t>При расчете подготовительно – заключительного времени Т</w:t>
      </w:r>
      <w:r>
        <w:rPr>
          <w:vertAlign w:val="subscript"/>
        </w:rPr>
        <w:t xml:space="preserve">П З </w:t>
      </w:r>
      <w:r>
        <w:t>также следует указать источник, откуда взяты нормы и привести расчет времени. Результаты занести в таблицу  11.</w:t>
      </w:r>
    </w:p>
    <w:p w:rsidR="00E80FC1" w:rsidRDefault="00E80FC1" w:rsidP="00E80FC1">
      <w:pPr>
        <w:pStyle w:val="21"/>
        <w:jc w:val="both"/>
      </w:pPr>
    </w:p>
    <w:p w:rsidR="00E80FC1" w:rsidRDefault="00E80FC1" w:rsidP="00E80FC1">
      <w:pPr>
        <w:pStyle w:val="21"/>
        <w:ind w:left="1620" w:hanging="1620"/>
      </w:pPr>
      <w:r>
        <w:t>Таблица 11 - Составляющие элементы штучного времени при нормировании операций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75"/>
        <w:gridCol w:w="1417"/>
        <w:gridCol w:w="1276"/>
        <w:gridCol w:w="1417"/>
        <w:gridCol w:w="1263"/>
        <w:gridCol w:w="1441"/>
      </w:tblGrid>
      <w:tr w:rsidR="00E80FC1">
        <w:trPr>
          <w:cantSplit/>
          <w:jc w:val="center"/>
        </w:trPr>
        <w:tc>
          <w:tcPr>
            <w:tcW w:w="1242" w:type="dxa"/>
            <w:vMerge w:val="restart"/>
          </w:tcPr>
          <w:p w:rsidR="00E80FC1" w:rsidRDefault="00E80FC1" w:rsidP="00F26D47">
            <w:pPr>
              <w:pStyle w:val="21"/>
              <w:ind w:firstLine="0"/>
              <w:jc w:val="center"/>
            </w:pPr>
            <w:r>
              <w:t>№</w:t>
            </w:r>
          </w:p>
          <w:p w:rsidR="00E80FC1" w:rsidRDefault="00E80FC1" w:rsidP="00F26D47">
            <w:pPr>
              <w:pStyle w:val="21"/>
              <w:ind w:firstLine="0"/>
              <w:jc w:val="center"/>
            </w:pPr>
            <w:r>
              <w:t>операции</w:t>
            </w:r>
          </w:p>
        </w:tc>
        <w:tc>
          <w:tcPr>
            <w:tcW w:w="1975" w:type="dxa"/>
            <w:vMerge w:val="restart"/>
          </w:tcPr>
          <w:p w:rsidR="00E80FC1" w:rsidRDefault="00E80FC1" w:rsidP="00F26D47">
            <w:pPr>
              <w:pStyle w:val="21"/>
              <w:ind w:firstLine="0"/>
              <w:jc w:val="center"/>
            </w:pPr>
            <w:r>
              <w:t>Наименование</w:t>
            </w:r>
          </w:p>
          <w:p w:rsidR="00E80FC1" w:rsidRDefault="00E80FC1" w:rsidP="00F26D47">
            <w:pPr>
              <w:pStyle w:val="21"/>
              <w:ind w:firstLine="0"/>
              <w:jc w:val="center"/>
            </w:pPr>
            <w:r>
              <w:t>операции</w:t>
            </w:r>
          </w:p>
        </w:tc>
        <w:tc>
          <w:tcPr>
            <w:tcW w:w="6814" w:type="dxa"/>
            <w:gridSpan w:val="5"/>
          </w:tcPr>
          <w:p w:rsidR="00E80FC1" w:rsidRDefault="00E80FC1" w:rsidP="00F26D47">
            <w:pPr>
              <w:pStyle w:val="21"/>
              <w:ind w:firstLine="0"/>
              <w:jc w:val="center"/>
            </w:pPr>
            <w:r>
              <w:t>Составляющие штучного времени, мин.</w:t>
            </w:r>
          </w:p>
        </w:tc>
      </w:tr>
      <w:tr w:rsidR="00E80FC1">
        <w:trPr>
          <w:cantSplit/>
          <w:jc w:val="center"/>
        </w:trPr>
        <w:tc>
          <w:tcPr>
            <w:tcW w:w="1242" w:type="dxa"/>
            <w:vMerge/>
          </w:tcPr>
          <w:p w:rsidR="00E80FC1" w:rsidRDefault="00E80FC1" w:rsidP="00F26D47">
            <w:pPr>
              <w:pStyle w:val="21"/>
              <w:ind w:firstLine="0"/>
              <w:jc w:val="both"/>
            </w:pPr>
          </w:p>
        </w:tc>
        <w:tc>
          <w:tcPr>
            <w:tcW w:w="1975" w:type="dxa"/>
            <w:vMerge/>
          </w:tcPr>
          <w:p w:rsidR="00E80FC1" w:rsidRDefault="00E80FC1" w:rsidP="00F26D47">
            <w:pPr>
              <w:pStyle w:val="21"/>
              <w:ind w:firstLine="0"/>
              <w:jc w:val="both"/>
            </w:pPr>
          </w:p>
        </w:tc>
        <w:tc>
          <w:tcPr>
            <w:tcW w:w="1417" w:type="dxa"/>
          </w:tcPr>
          <w:p w:rsidR="00E80FC1" w:rsidRDefault="00E80FC1" w:rsidP="00F26D47">
            <w:pPr>
              <w:pStyle w:val="21"/>
              <w:ind w:firstLine="0"/>
              <w:jc w:val="center"/>
              <w:rPr>
                <w:b/>
                <w:i/>
                <w:vertAlign w:val="subscript"/>
              </w:rPr>
            </w:pPr>
            <w:r>
              <w:rPr>
                <w:b/>
                <w:i/>
                <w:lang w:val="en-US"/>
              </w:rPr>
              <w:t>t</w:t>
            </w:r>
            <w:r>
              <w:rPr>
                <w:b/>
                <w:i/>
                <w:vertAlign w:val="subscript"/>
                <w:lang w:val="en-US"/>
              </w:rPr>
              <w:t>o</w:t>
            </w:r>
          </w:p>
          <w:p w:rsidR="00E80FC1" w:rsidRDefault="00E80FC1" w:rsidP="00F26D47">
            <w:pPr>
              <w:pStyle w:val="21"/>
              <w:ind w:firstLine="0"/>
              <w:jc w:val="center"/>
            </w:pPr>
            <w:r>
              <w:rPr>
                <w:b/>
                <w:i/>
              </w:rPr>
              <w:t>основное</w:t>
            </w:r>
          </w:p>
        </w:tc>
        <w:tc>
          <w:tcPr>
            <w:tcW w:w="1276" w:type="dxa"/>
          </w:tcPr>
          <w:p w:rsidR="00E80FC1" w:rsidRDefault="00E80FC1" w:rsidP="00F26D47">
            <w:pPr>
              <w:pStyle w:val="21"/>
              <w:ind w:firstLine="0"/>
              <w:jc w:val="center"/>
              <w:rPr>
                <w:b/>
                <w:i/>
                <w:vertAlign w:val="subscript"/>
              </w:rPr>
            </w:pPr>
            <w:r>
              <w:rPr>
                <w:b/>
                <w:i/>
                <w:lang w:val="en-US"/>
              </w:rPr>
              <w:t>t</w:t>
            </w:r>
            <w:r>
              <w:rPr>
                <w:b/>
                <w:i/>
                <w:vertAlign w:val="subscript"/>
              </w:rPr>
              <w:t>в</w:t>
            </w:r>
          </w:p>
          <w:p w:rsidR="00E80FC1" w:rsidRDefault="00E80FC1" w:rsidP="00F26D47">
            <w:pPr>
              <w:pStyle w:val="21"/>
              <w:ind w:firstLine="0"/>
              <w:jc w:val="center"/>
            </w:pPr>
            <w:r>
              <w:rPr>
                <w:b/>
                <w:i/>
              </w:rPr>
              <w:t>вспомог.</w:t>
            </w:r>
          </w:p>
        </w:tc>
        <w:tc>
          <w:tcPr>
            <w:tcW w:w="1417" w:type="dxa"/>
          </w:tcPr>
          <w:p w:rsidR="00E80FC1" w:rsidRDefault="00E80FC1" w:rsidP="00F26D47">
            <w:pPr>
              <w:pStyle w:val="21"/>
              <w:ind w:firstLine="0"/>
              <w:jc w:val="center"/>
              <w:rPr>
                <w:b/>
                <w:i/>
                <w:vertAlign w:val="subscript"/>
              </w:rPr>
            </w:pPr>
            <w:r>
              <w:rPr>
                <w:b/>
                <w:i/>
                <w:lang w:val="en-US"/>
              </w:rPr>
              <w:t>t</w:t>
            </w:r>
            <w:r>
              <w:rPr>
                <w:b/>
                <w:i/>
                <w:vertAlign w:val="subscript"/>
              </w:rPr>
              <w:t>ОБСЛ</w:t>
            </w:r>
          </w:p>
          <w:p w:rsidR="00E80FC1" w:rsidRDefault="00E80FC1" w:rsidP="00F26D47">
            <w:pPr>
              <w:pStyle w:val="21"/>
              <w:ind w:firstLine="0"/>
              <w:jc w:val="center"/>
            </w:pPr>
            <w:r>
              <w:rPr>
                <w:b/>
                <w:i/>
              </w:rPr>
              <w:t>обслужив.</w:t>
            </w:r>
          </w:p>
        </w:tc>
        <w:tc>
          <w:tcPr>
            <w:tcW w:w="1263" w:type="dxa"/>
          </w:tcPr>
          <w:p w:rsidR="00E80FC1" w:rsidRDefault="00E80FC1" w:rsidP="00F26D47">
            <w:pPr>
              <w:pStyle w:val="21"/>
              <w:ind w:firstLine="0"/>
              <w:jc w:val="center"/>
              <w:rPr>
                <w:b/>
                <w:vertAlign w:val="subscript"/>
              </w:rPr>
            </w:pPr>
            <w:r>
              <w:rPr>
                <w:b/>
              </w:rPr>
              <w:t>Т</w:t>
            </w:r>
            <w:r>
              <w:rPr>
                <w:b/>
                <w:vertAlign w:val="subscript"/>
              </w:rPr>
              <w:t>П З</w:t>
            </w:r>
          </w:p>
          <w:p w:rsidR="00E80FC1" w:rsidRDefault="00E80FC1" w:rsidP="00F26D47">
            <w:pPr>
              <w:pStyle w:val="21"/>
              <w:ind w:firstLine="0"/>
              <w:jc w:val="center"/>
              <w:rPr>
                <w:b/>
                <w:i/>
              </w:rPr>
            </w:pPr>
            <w:r>
              <w:rPr>
                <w:b/>
                <w:i/>
              </w:rPr>
              <w:t>под. зак.</w:t>
            </w:r>
          </w:p>
        </w:tc>
        <w:tc>
          <w:tcPr>
            <w:tcW w:w="1441" w:type="dxa"/>
          </w:tcPr>
          <w:p w:rsidR="00E80FC1" w:rsidRDefault="00E80FC1" w:rsidP="00F26D47">
            <w:pPr>
              <w:pStyle w:val="21"/>
              <w:ind w:firstLine="0"/>
              <w:jc w:val="center"/>
              <w:rPr>
                <w:b/>
                <w:vertAlign w:val="subscript"/>
              </w:rPr>
            </w:pPr>
            <w:r>
              <w:rPr>
                <w:b/>
              </w:rPr>
              <w:t>Т</w:t>
            </w:r>
            <w:r>
              <w:rPr>
                <w:b/>
                <w:vertAlign w:val="subscript"/>
              </w:rPr>
              <w:t>ш к</w:t>
            </w:r>
          </w:p>
          <w:p w:rsidR="00E80FC1" w:rsidRDefault="00E80FC1" w:rsidP="00F26D47">
            <w:pPr>
              <w:pStyle w:val="21"/>
              <w:ind w:firstLine="0"/>
              <w:jc w:val="center"/>
            </w:pPr>
            <w:r>
              <w:rPr>
                <w:b/>
                <w:i/>
              </w:rPr>
              <w:t>штуч - кол</w:t>
            </w:r>
          </w:p>
        </w:tc>
      </w:tr>
      <w:tr w:rsidR="00E80FC1">
        <w:trPr>
          <w:jc w:val="center"/>
        </w:trPr>
        <w:tc>
          <w:tcPr>
            <w:tcW w:w="1242" w:type="dxa"/>
          </w:tcPr>
          <w:p w:rsidR="00E80FC1" w:rsidRDefault="00E80FC1" w:rsidP="00F26D47">
            <w:pPr>
              <w:pStyle w:val="21"/>
              <w:ind w:firstLine="0"/>
              <w:jc w:val="center"/>
            </w:pPr>
            <w:r>
              <w:t>010</w:t>
            </w:r>
          </w:p>
        </w:tc>
        <w:tc>
          <w:tcPr>
            <w:tcW w:w="1975" w:type="dxa"/>
          </w:tcPr>
          <w:p w:rsidR="00E80FC1" w:rsidRDefault="00E80FC1" w:rsidP="00F26D47">
            <w:pPr>
              <w:pStyle w:val="21"/>
              <w:ind w:firstLine="0"/>
            </w:pPr>
            <w:r>
              <w:t>Токарная</w:t>
            </w:r>
          </w:p>
        </w:tc>
        <w:tc>
          <w:tcPr>
            <w:tcW w:w="1417" w:type="dxa"/>
          </w:tcPr>
          <w:p w:rsidR="00E80FC1" w:rsidRDefault="00E80FC1" w:rsidP="00F26D47">
            <w:pPr>
              <w:pStyle w:val="21"/>
              <w:ind w:firstLine="0"/>
              <w:jc w:val="center"/>
            </w:pPr>
            <w:r>
              <w:t>1,13</w:t>
            </w:r>
          </w:p>
        </w:tc>
        <w:tc>
          <w:tcPr>
            <w:tcW w:w="1276" w:type="dxa"/>
          </w:tcPr>
          <w:p w:rsidR="00E80FC1" w:rsidRDefault="00E80FC1" w:rsidP="00F26D47">
            <w:pPr>
              <w:pStyle w:val="21"/>
              <w:ind w:firstLine="0"/>
              <w:jc w:val="center"/>
            </w:pPr>
            <w:r>
              <w:t>0,35</w:t>
            </w:r>
          </w:p>
        </w:tc>
        <w:tc>
          <w:tcPr>
            <w:tcW w:w="1417" w:type="dxa"/>
          </w:tcPr>
          <w:p w:rsidR="00E80FC1" w:rsidRDefault="00E80FC1" w:rsidP="00F26D47">
            <w:pPr>
              <w:pStyle w:val="21"/>
              <w:ind w:firstLine="0"/>
              <w:jc w:val="center"/>
            </w:pPr>
            <w:r>
              <w:t>0,18</w:t>
            </w:r>
          </w:p>
        </w:tc>
        <w:tc>
          <w:tcPr>
            <w:tcW w:w="1263" w:type="dxa"/>
          </w:tcPr>
          <w:p w:rsidR="00E80FC1" w:rsidRDefault="00E80FC1" w:rsidP="00F26D47">
            <w:pPr>
              <w:pStyle w:val="21"/>
              <w:ind w:firstLine="0"/>
              <w:jc w:val="center"/>
            </w:pPr>
            <w:r>
              <w:t>0,09</w:t>
            </w:r>
          </w:p>
        </w:tc>
        <w:tc>
          <w:tcPr>
            <w:tcW w:w="1441" w:type="dxa"/>
          </w:tcPr>
          <w:p w:rsidR="00E80FC1" w:rsidRDefault="00E80FC1" w:rsidP="00F26D47">
            <w:pPr>
              <w:pStyle w:val="21"/>
              <w:ind w:firstLine="0"/>
              <w:jc w:val="center"/>
            </w:pPr>
            <w:r>
              <w:t>1,72</w:t>
            </w:r>
          </w:p>
        </w:tc>
      </w:tr>
      <w:tr w:rsidR="00E80FC1">
        <w:trPr>
          <w:jc w:val="center"/>
        </w:trPr>
        <w:tc>
          <w:tcPr>
            <w:tcW w:w="1242" w:type="dxa"/>
          </w:tcPr>
          <w:p w:rsidR="00E80FC1" w:rsidRDefault="00E80FC1" w:rsidP="00F26D47">
            <w:pPr>
              <w:pStyle w:val="21"/>
              <w:ind w:firstLine="0"/>
              <w:jc w:val="center"/>
            </w:pPr>
            <w:r>
              <w:t>020</w:t>
            </w:r>
          </w:p>
        </w:tc>
        <w:tc>
          <w:tcPr>
            <w:tcW w:w="1975" w:type="dxa"/>
          </w:tcPr>
          <w:p w:rsidR="00E80FC1" w:rsidRDefault="00E80FC1" w:rsidP="00F26D47">
            <w:pPr>
              <w:pStyle w:val="21"/>
              <w:ind w:firstLine="0"/>
            </w:pPr>
            <w:r>
              <w:t>Токарная</w:t>
            </w:r>
          </w:p>
        </w:tc>
        <w:tc>
          <w:tcPr>
            <w:tcW w:w="1417" w:type="dxa"/>
          </w:tcPr>
          <w:p w:rsidR="00E80FC1" w:rsidRDefault="00E80FC1" w:rsidP="00F26D47">
            <w:pPr>
              <w:pStyle w:val="21"/>
              <w:ind w:firstLine="0"/>
              <w:jc w:val="center"/>
            </w:pPr>
            <w:r>
              <w:t>0,56</w:t>
            </w:r>
          </w:p>
        </w:tc>
        <w:tc>
          <w:tcPr>
            <w:tcW w:w="1276" w:type="dxa"/>
          </w:tcPr>
          <w:p w:rsidR="00E80FC1" w:rsidRDefault="00E80FC1" w:rsidP="00F26D47">
            <w:pPr>
              <w:pStyle w:val="21"/>
              <w:ind w:firstLine="0"/>
              <w:jc w:val="center"/>
            </w:pPr>
            <w:r>
              <w:t>0,32</w:t>
            </w:r>
          </w:p>
        </w:tc>
        <w:tc>
          <w:tcPr>
            <w:tcW w:w="1417" w:type="dxa"/>
          </w:tcPr>
          <w:p w:rsidR="00E80FC1" w:rsidRDefault="00E80FC1" w:rsidP="00F26D47">
            <w:pPr>
              <w:pStyle w:val="21"/>
              <w:ind w:firstLine="0"/>
              <w:jc w:val="center"/>
            </w:pPr>
            <w:r>
              <w:t>0,20</w:t>
            </w:r>
          </w:p>
        </w:tc>
        <w:tc>
          <w:tcPr>
            <w:tcW w:w="1263" w:type="dxa"/>
          </w:tcPr>
          <w:p w:rsidR="00E80FC1" w:rsidRDefault="00E80FC1" w:rsidP="00F26D47">
            <w:pPr>
              <w:pStyle w:val="21"/>
              <w:ind w:firstLine="0"/>
              <w:jc w:val="center"/>
            </w:pPr>
            <w:r>
              <w:t>0,1</w:t>
            </w:r>
          </w:p>
        </w:tc>
        <w:tc>
          <w:tcPr>
            <w:tcW w:w="1441" w:type="dxa"/>
          </w:tcPr>
          <w:p w:rsidR="00E80FC1" w:rsidRDefault="00E80FC1" w:rsidP="00F26D47">
            <w:pPr>
              <w:pStyle w:val="21"/>
              <w:ind w:firstLine="0"/>
              <w:jc w:val="center"/>
            </w:pPr>
            <w:r>
              <w:t>1,18</w:t>
            </w:r>
          </w:p>
        </w:tc>
      </w:tr>
      <w:tr w:rsidR="00E80FC1">
        <w:trPr>
          <w:jc w:val="center"/>
        </w:trPr>
        <w:tc>
          <w:tcPr>
            <w:tcW w:w="1242" w:type="dxa"/>
          </w:tcPr>
          <w:p w:rsidR="00E80FC1" w:rsidRDefault="00E80FC1" w:rsidP="00F26D47">
            <w:pPr>
              <w:pStyle w:val="21"/>
              <w:ind w:firstLine="0"/>
              <w:jc w:val="center"/>
            </w:pPr>
            <w:r>
              <w:t>030</w:t>
            </w:r>
          </w:p>
        </w:tc>
        <w:tc>
          <w:tcPr>
            <w:tcW w:w="1975" w:type="dxa"/>
          </w:tcPr>
          <w:p w:rsidR="00E80FC1" w:rsidRDefault="00E80FC1" w:rsidP="00F26D47">
            <w:pPr>
              <w:pStyle w:val="21"/>
              <w:ind w:firstLine="0"/>
            </w:pPr>
            <w:r>
              <w:t>Фрезерная</w:t>
            </w:r>
          </w:p>
        </w:tc>
        <w:tc>
          <w:tcPr>
            <w:tcW w:w="1417" w:type="dxa"/>
          </w:tcPr>
          <w:p w:rsidR="00E80FC1" w:rsidRDefault="00E80FC1" w:rsidP="00F26D47">
            <w:pPr>
              <w:pStyle w:val="21"/>
              <w:ind w:firstLine="0"/>
              <w:jc w:val="center"/>
            </w:pPr>
            <w:r>
              <w:t>0,24</w:t>
            </w:r>
          </w:p>
        </w:tc>
        <w:tc>
          <w:tcPr>
            <w:tcW w:w="1276" w:type="dxa"/>
          </w:tcPr>
          <w:p w:rsidR="00E80FC1" w:rsidRDefault="00E80FC1" w:rsidP="00F26D47">
            <w:pPr>
              <w:pStyle w:val="21"/>
              <w:ind w:firstLine="0"/>
              <w:jc w:val="center"/>
            </w:pPr>
            <w:r>
              <w:t>0,18</w:t>
            </w:r>
          </w:p>
        </w:tc>
        <w:tc>
          <w:tcPr>
            <w:tcW w:w="1417" w:type="dxa"/>
          </w:tcPr>
          <w:p w:rsidR="00E80FC1" w:rsidRDefault="00E80FC1" w:rsidP="00F26D47">
            <w:pPr>
              <w:pStyle w:val="21"/>
              <w:ind w:firstLine="0"/>
              <w:jc w:val="center"/>
            </w:pPr>
            <w:r>
              <w:t>0,12</w:t>
            </w:r>
          </w:p>
        </w:tc>
        <w:tc>
          <w:tcPr>
            <w:tcW w:w="1263" w:type="dxa"/>
          </w:tcPr>
          <w:p w:rsidR="00E80FC1" w:rsidRDefault="00E80FC1" w:rsidP="00F26D47">
            <w:pPr>
              <w:pStyle w:val="21"/>
              <w:ind w:firstLine="0"/>
              <w:jc w:val="center"/>
            </w:pPr>
            <w:r>
              <w:t>0,1</w:t>
            </w:r>
          </w:p>
        </w:tc>
        <w:tc>
          <w:tcPr>
            <w:tcW w:w="1441" w:type="dxa"/>
          </w:tcPr>
          <w:p w:rsidR="00E80FC1" w:rsidRDefault="00E80FC1" w:rsidP="00F26D47">
            <w:pPr>
              <w:pStyle w:val="21"/>
              <w:ind w:firstLine="0"/>
              <w:jc w:val="center"/>
            </w:pPr>
            <w:r>
              <w:t>0,64</w:t>
            </w:r>
          </w:p>
        </w:tc>
      </w:tr>
      <w:tr w:rsidR="00E80FC1">
        <w:trPr>
          <w:jc w:val="center"/>
        </w:trPr>
        <w:tc>
          <w:tcPr>
            <w:tcW w:w="1242" w:type="dxa"/>
          </w:tcPr>
          <w:p w:rsidR="00E80FC1" w:rsidRDefault="00E80FC1" w:rsidP="00F26D47">
            <w:pPr>
              <w:pStyle w:val="21"/>
              <w:ind w:firstLine="0"/>
              <w:jc w:val="center"/>
            </w:pPr>
            <w:r>
              <w:t>040</w:t>
            </w:r>
          </w:p>
        </w:tc>
        <w:tc>
          <w:tcPr>
            <w:tcW w:w="1975" w:type="dxa"/>
          </w:tcPr>
          <w:p w:rsidR="00E80FC1" w:rsidRDefault="00E80FC1" w:rsidP="00F26D47">
            <w:pPr>
              <w:pStyle w:val="21"/>
              <w:ind w:firstLine="0"/>
            </w:pPr>
            <w:r>
              <w:t>Протяжная</w:t>
            </w:r>
          </w:p>
        </w:tc>
        <w:tc>
          <w:tcPr>
            <w:tcW w:w="1417" w:type="dxa"/>
          </w:tcPr>
          <w:p w:rsidR="00E80FC1" w:rsidRDefault="00E80FC1" w:rsidP="00F26D47">
            <w:pPr>
              <w:pStyle w:val="21"/>
              <w:ind w:firstLine="0"/>
              <w:jc w:val="center"/>
            </w:pPr>
            <w:r>
              <w:t>0,34</w:t>
            </w:r>
          </w:p>
        </w:tc>
        <w:tc>
          <w:tcPr>
            <w:tcW w:w="1276" w:type="dxa"/>
          </w:tcPr>
          <w:p w:rsidR="00E80FC1" w:rsidRDefault="00E80FC1" w:rsidP="00F26D47">
            <w:pPr>
              <w:pStyle w:val="21"/>
              <w:ind w:firstLine="0"/>
              <w:jc w:val="center"/>
            </w:pPr>
            <w:r>
              <w:t>0,03</w:t>
            </w:r>
          </w:p>
        </w:tc>
        <w:tc>
          <w:tcPr>
            <w:tcW w:w="1417" w:type="dxa"/>
          </w:tcPr>
          <w:p w:rsidR="00E80FC1" w:rsidRDefault="00E80FC1" w:rsidP="00F26D47">
            <w:pPr>
              <w:pStyle w:val="21"/>
              <w:ind w:firstLine="0"/>
              <w:jc w:val="center"/>
            </w:pPr>
            <w:r>
              <w:t>0,27</w:t>
            </w:r>
          </w:p>
        </w:tc>
        <w:tc>
          <w:tcPr>
            <w:tcW w:w="1263" w:type="dxa"/>
          </w:tcPr>
          <w:p w:rsidR="00E80FC1" w:rsidRDefault="00E80FC1" w:rsidP="00F26D47">
            <w:pPr>
              <w:pStyle w:val="21"/>
              <w:ind w:firstLine="0"/>
              <w:jc w:val="center"/>
            </w:pPr>
            <w:r>
              <w:t>0,1</w:t>
            </w:r>
          </w:p>
        </w:tc>
        <w:tc>
          <w:tcPr>
            <w:tcW w:w="1441" w:type="dxa"/>
          </w:tcPr>
          <w:p w:rsidR="00E80FC1" w:rsidRDefault="00E80FC1" w:rsidP="00F26D47">
            <w:pPr>
              <w:pStyle w:val="21"/>
              <w:ind w:firstLine="0"/>
              <w:jc w:val="center"/>
            </w:pPr>
            <w:r>
              <w:t>0,74</w:t>
            </w:r>
          </w:p>
        </w:tc>
      </w:tr>
      <w:tr w:rsidR="00E80FC1">
        <w:trPr>
          <w:jc w:val="center"/>
        </w:trPr>
        <w:tc>
          <w:tcPr>
            <w:tcW w:w="1242" w:type="dxa"/>
          </w:tcPr>
          <w:p w:rsidR="00E80FC1" w:rsidRDefault="00E80FC1" w:rsidP="00F26D47">
            <w:pPr>
              <w:pStyle w:val="21"/>
              <w:ind w:firstLine="0"/>
              <w:jc w:val="center"/>
            </w:pPr>
            <w:r>
              <w:t>050</w:t>
            </w:r>
          </w:p>
        </w:tc>
        <w:tc>
          <w:tcPr>
            <w:tcW w:w="1975" w:type="dxa"/>
          </w:tcPr>
          <w:p w:rsidR="00E80FC1" w:rsidRDefault="00E80FC1" w:rsidP="00F26D47">
            <w:pPr>
              <w:pStyle w:val="21"/>
              <w:ind w:firstLine="0"/>
            </w:pPr>
            <w:r>
              <w:t>Сверлильная</w:t>
            </w:r>
          </w:p>
        </w:tc>
        <w:tc>
          <w:tcPr>
            <w:tcW w:w="1417" w:type="dxa"/>
          </w:tcPr>
          <w:p w:rsidR="00E80FC1" w:rsidRDefault="00E80FC1" w:rsidP="00F26D47">
            <w:pPr>
              <w:pStyle w:val="21"/>
              <w:ind w:firstLine="0"/>
              <w:jc w:val="center"/>
            </w:pPr>
            <w:r>
              <w:t>2,14</w:t>
            </w:r>
          </w:p>
        </w:tc>
        <w:tc>
          <w:tcPr>
            <w:tcW w:w="1276" w:type="dxa"/>
          </w:tcPr>
          <w:p w:rsidR="00E80FC1" w:rsidRDefault="00E80FC1" w:rsidP="00F26D47">
            <w:pPr>
              <w:pStyle w:val="21"/>
              <w:ind w:firstLine="0"/>
              <w:jc w:val="center"/>
            </w:pPr>
            <w:r>
              <w:t>0,75</w:t>
            </w:r>
          </w:p>
        </w:tc>
        <w:tc>
          <w:tcPr>
            <w:tcW w:w="1417" w:type="dxa"/>
          </w:tcPr>
          <w:p w:rsidR="00E80FC1" w:rsidRDefault="00E80FC1" w:rsidP="00F26D47">
            <w:pPr>
              <w:pStyle w:val="21"/>
              <w:ind w:firstLine="0"/>
              <w:jc w:val="center"/>
            </w:pPr>
            <w:r>
              <w:t>0,32</w:t>
            </w:r>
          </w:p>
        </w:tc>
        <w:tc>
          <w:tcPr>
            <w:tcW w:w="1263" w:type="dxa"/>
          </w:tcPr>
          <w:p w:rsidR="00E80FC1" w:rsidRDefault="00E80FC1" w:rsidP="00F26D47">
            <w:pPr>
              <w:pStyle w:val="21"/>
              <w:ind w:firstLine="0"/>
              <w:jc w:val="center"/>
            </w:pPr>
            <w:r>
              <w:t>0,18</w:t>
            </w:r>
          </w:p>
        </w:tc>
        <w:tc>
          <w:tcPr>
            <w:tcW w:w="1441" w:type="dxa"/>
          </w:tcPr>
          <w:p w:rsidR="00E80FC1" w:rsidRDefault="00E80FC1" w:rsidP="00F26D47">
            <w:pPr>
              <w:pStyle w:val="21"/>
              <w:ind w:firstLine="0"/>
              <w:jc w:val="center"/>
            </w:pPr>
            <w:r>
              <w:t>3,39</w:t>
            </w:r>
          </w:p>
        </w:tc>
      </w:tr>
      <w:tr w:rsidR="00E80FC1">
        <w:trPr>
          <w:cantSplit/>
          <w:jc w:val="center"/>
        </w:trPr>
        <w:tc>
          <w:tcPr>
            <w:tcW w:w="10031" w:type="dxa"/>
            <w:gridSpan w:val="7"/>
          </w:tcPr>
          <w:p w:rsidR="00E80FC1" w:rsidRDefault="00E80FC1" w:rsidP="00F26D47">
            <w:pPr>
              <w:pStyle w:val="21"/>
              <w:ind w:firstLine="0"/>
              <w:jc w:val="center"/>
            </w:pPr>
          </w:p>
          <w:p w:rsidR="00E80FC1" w:rsidRDefault="00E80FC1" w:rsidP="00F26D47">
            <w:pPr>
              <w:pStyle w:val="21"/>
              <w:ind w:firstLine="0"/>
              <w:jc w:val="center"/>
            </w:pPr>
            <w:r>
              <w:t>Суммарное время обработки Т = 7,67 мин.</w:t>
            </w:r>
          </w:p>
        </w:tc>
      </w:tr>
    </w:tbl>
    <w:p w:rsidR="00E80FC1" w:rsidRDefault="00E80FC1" w:rsidP="00E80FC1">
      <w:pPr>
        <w:pStyle w:val="21"/>
        <w:ind w:firstLine="0"/>
        <w:jc w:val="both"/>
        <w:rPr>
          <w:sz w:val="24"/>
        </w:rPr>
      </w:pPr>
    </w:p>
    <w:p w:rsidR="00E80FC1" w:rsidRDefault="00E80FC1" w:rsidP="00E80FC1">
      <w:pPr>
        <w:pStyle w:val="21"/>
        <w:jc w:val="both"/>
      </w:pPr>
    </w:p>
    <w:p w:rsidR="00E80FC1" w:rsidRDefault="00E80FC1" w:rsidP="00E80FC1">
      <w:pPr>
        <w:pStyle w:val="21"/>
        <w:jc w:val="both"/>
      </w:pPr>
      <w:r>
        <w:t>Подготовительно – заключительное время на  1 деталь:</w:t>
      </w:r>
    </w:p>
    <w:p w:rsidR="00E80FC1" w:rsidRDefault="00E80FC1" w:rsidP="00E80FC1">
      <w:pPr>
        <w:pStyle w:val="21"/>
        <w:jc w:val="both"/>
      </w:pPr>
    </w:p>
    <w:p w:rsidR="00E80FC1" w:rsidRDefault="00E80FC1" w:rsidP="00E80FC1">
      <w:pPr>
        <w:pStyle w:val="21"/>
        <w:ind w:firstLine="1260"/>
      </w:pPr>
      <w:r>
        <w:rPr>
          <w:b/>
          <w:i/>
        </w:rPr>
        <w:t xml:space="preserve">   </w:t>
      </w:r>
      <w:r>
        <w:rPr>
          <w:b/>
          <w:i/>
          <w:lang w:val="en-US"/>
        </w:rPr>
        <w:t>t</w:t>
      </w:r>
      <w:r>
        <w:rPr>
          <w:b/>
          <w:i/>
          <w:vertAlign w:val="subscript"/>
        </w:rPr>
        <w:t xml:space="preserve"> ПЗ </w:t>
      </w:r>
      <w:r>
        <w:t xml:space="preserve">=  </w:t>
      </w:r>
      <w:r>
        <w:rPr>
          <w:position w:val="-24"/>
        </w:rPr>
        <w:object w:dxaOrig="400" w:dyaOrig="620">
          <v:shape id="_x0000_i1131" type="#_x0000_t75" style="width:20.25pt;height:30.75pt" o:ole="" fillcolor="window">
            <v:imagedata r:id="rId195" o:title=""/>
          </v:shape>
          <o:OLEObject Type="Embed" ProgID="Equation.3" ShapeID="_x0000_i1131" DrawAspect="Content" ObjectID="_1468417160" r:id="rId196"/>
        </w:object>
      </w:r>
      <w:r>
        <w:t>, мин</w:t>
      </w:r>
      <w:r>
        <w:rPr>
          <w:b/>
          <w:i/>
          <w:vertAlign w:val="subscript"/>
        </w:rPr>
        <w:t xml:space="preserve">                                                                                                                              </w:t>
      </w:r>
      <w:r>
        <w:t>(3.3)</w:t>
      </w:r>
    </w:p>
    <w:p w:rsidR="00E80FC1" w:rsidRDefault="00E80FC1" w:rsidP="00E80FC1">
      <w:pPr>
        <w:pStyle w:val="21"/>
        <w:jc w:val="both"/>
        <w:rPr>
          <w:b/>
          <w:i/>
        </w:rPr>
      </w:pPr>
      <w:r>
        <w:rPr>
          <w:b/>
          <w:i/>
        </w:rPr>
        <w:t xml:space="preserve">                          </w:t>
      </w:r>
    </w:p>
    <w:p w:rsidR="00E80FC1" w:rsidRDefault="00E80FC1" w:rsidP="00E80FC1">
      <w:pPr>
        <w:pStyle w:val="21"/>
        <w:jc w:val="both"/>
      </w:pPr>
      <w:r>
        <w:rPr>
          <w:b/>
          <w:i/>
          <w:lang w:val="en-US"/>
        </w:rPr>
        <w:t>n</w:t>
      </w:r>
      <w:r>
        <w:rPr>
          <w:b/>
          <w:i/>
        </w:rPr>
        <w:t xml:space="preserve"> </w:t>
      </w:r>
      <w:r>
        <w:t>–  количество деталей в партии.</w:t>
      </w:r>
    </w:p>
    <w:p w:rsidR="00E80FC1" w:rsidRDefault="00E80FC1" w:rsidP="00E80FC1">
      <w:pPr>
        <w:pStyle w:val="21"/>
        <w:jc w:val="both"/>
      </w:pPr>
      <w:r>
        <w:t>Штучно – калькуляционное время  на операцию:</w:t>
      </w:r>
    </w:p>
    <w:p w:rsidR="00E80FC1" w:rsidRDefault="00E80FC1" w:rsidP="00E80FC1">
      <w:pPr>
        <w:pStyle w:val="21"/>
        <w:jc w:val="both"/>
      </w:pPr>
    </w:p>
    <w:p w:rsidR="00E80FC1" w:rsidRDefault="00E80FC1" w:rsidP="00E80FC1">
      <w:pPr>
        <w:pStyle w:val="21"/>
        <w:ind w:firstLine="1440"/>
      </w:pPr>
      <w:r>
        <w:rPr>
          <w:b/>
          <w:i/>
        </w:rPr>
        <w:t xml:space="preserve"> Т</w:t>
      </w:r>
      <w:r>
        <w:rPr>
          <w:b/>
          <w:i/>
          <w:vertAlign w:val="subscript"/>
        </w:rPr>
        <w:t xml:space="preserve"> ШК </w:t>
      </w:r>
      <w:r>
        <w:t xml:space="preserve"> = </w:t>
      </w:r>
      <w:r>
        <w:rPr>
          <w:position w:val="-24"/>
        </w:rPr>
        <w:object w:dxaOrig="400" w:dyaOrig="620">
          <v:shape id="_x0000_i1132" type="#_x0000_t75" style="width:20.25pt;height:30.75pt" o:ole="" fillcolor="window">
            <v:imagedata r:id="rId197" o:title=""/>
          </v:shape>
          <o:OLEObject Type="Embed" ProgID="Equation.3" ShapeID="_x0000_i1132" DrawAspect="Content" ObjectID="_1468417161" r:id="rId198"/>
        </w:object>
      </w:r>
      <w:r>
        <w:rPr>
          <w:b/>
          <w:i/>
        </w:rPr>
        <w:t xml:space="preserve">+ </w:t>
      </w:r>
      <w:r>
        <w:rPr>
          <w:b/>
          <w:i/>
          <w:lang w:val="en-US"/>
        </w:rPr>
        <w:t>t</w:t>
      </w:r>
      <w:r>
        <w:rPr>
          <w:b/>
          <w:i/>
          <w:vertAlign w:val="subscript"/>
        </w:rPr>
        <w:t xml:space="preserve"> о  </w:t>
      </w:r>
      <w:r>
        <w:rPr>
          <w:b/>
          <w:i/>
        </w:rPr>
        <w:t xml:space="preserve">+ </w:t>
      </w:r>
      <w:r>
        <w:rPr>
          <w:b/>
          <w:i/>
          <w:lang w:val="en-US"/>
        </w:rPr>
        <w:t>t</w:t>
      </w:r>
      <w:r>
        <w:rPr>
          <w:b/>
          <w:i/>
        </w:rPr>
        <w:t xml:space="preserve"> </w:t>
      </w:r>
      <w:r>
        <w:rPr>
          <w:b/>
          <w:i/>
          <w:vertAlign w:val="subscript"/>
        </w:rPr>
        <w:t>в</w:t>
      </w:r>
      <w:r>
        <w:t xml:space="preserve">  + </w:t>
      </w:r>
      <w:r>
        <w:rPr>
          <w:b/>
          <w:i/>
          <w:lang w:val="en-US"/>
        </w:rPr>
        <w:t>t</w:t>
      </w:r>
      <w:r>
        <w:rPr>
          <w:b/>
          <w:i/>
        </w:rPr>
        <w:t xml:space="preserve"> </w:t>
      </w:r>
      <w:r>
        <w:rPr>
          <w:b/>
          <w:i/>
          <w:vertAlign w:val="subscript"/>
        </w:rPr>
        <w:t>ОБСЛ</w:t>
      </w:r>
      <w:r>
        <w:t xml:space="preserve"> , мин                                                    (3.4)</w:t>
      </w:r>
    </w:p>
    <w:p w:rsidR="00E80FC1" w:rsidRDefault="00E80FC1" w:rsidP="00E80FC1">
      <w:pPr>
        <w:pStyle w:val="21"/>
        <w:jc w:val="both"/>
        <w:rPr>
          <w:b/>
          <w:i/>
        </w:rPr>
      </w:pPr>
      <w:r>
        <w:rPr>
          <w:b/>
          <w:i/>
        </w:rPr>
        <w:t xml:space="preserve">                           </w:t>
      </w:r>
    </w:p>
    <w:p w:rsidR="00E80FC1" w:rsidRDefault="00E80FC1" w:rsidP="00E80FC1">
      <w:pPr>
        <w:pStyle w:val="21"/>
        <w:jc w:val="both"/>
      </w:pPr>
      <w:r>
        <w:t>Расчеты норм времени для фрезерных, шлифовальных, зубообрабатывающих и других операций производить в аналогичной последовательности. Рекомендуемые нормативные источники  [16], [17], [18], [19].</w:t>
      </w:r>
    </w:p>
    <w:p w:rsidR="00E80FC1" w:rsidRDefault="00E80FC1" w:rsidP="00E80FC1">
      <w:pPr>
        <w:pStyle w:val="21"/>
        <w:jc w:val="both"/>
      </w:pPr>
    </w:p>
    <w:p w:rsidR="00E80FC1" w:rsidRDefault="00E80FC1" w:rsidP="00E80FC1">
      <w:pPr>
        <w:pStyle w:val="21"/>
        <w:jc w:val="both"/>
      </w:pPr>
      <w:r>
        <w:t>Примечание:</w:t>
      </w:r>
    </w:p>
    <w:p w:rsidR="00E80FC1" w:rsidRDefault="00E80FC1" w:rsidP="00E80FC1">
      <w:pPr>
        <w:pStyle w:val="21"/>
        <w:jc w:val="both"/>
      </w:pPr>
      <w:r>
        <w:t>При  выполнении  курсового  проекта  с использованием САПР ТП (КАРУС)  нормирование операций осуществляется  программой. Результаты расчета автоматически вносятся в технологические документы.</w:t>
      </w:r>
    </w:p>
    <w:p w:rsidR="00E80FC1" w:rsidRDefault="00E80FC1" w:rsidP="00E80FC1">
      <w:pPr>
        <w:pStyle w:val="21"/>
        <w:jc w:val="both"/>
      </w:pPr>
    </w:p>
    <w:p w:rsidR="00E80FC1" w:rsidRDefault="00E80FC1" w:rsidP="00E80FC1">
      <w:pPr>
        <w:pStyle w:val="21"/>
        <w:ind w:left="1080" w:hanging="513"/>
        <w:rPr>
          <w:b/>
        </w:rPr>
      </w:pPr>
      <w:r>
        <w:rPr>
          <w:b/>
        </w:rPr>
        <w:t xml:space="preserve">3.4 Выбор и определение потребного количества технологического </w:t>
      </w:r>
      <w:r>
        <w:rPr>
          <w:b/>
        </w:rPr>
        <w:br/>
        <w:t>оборудования</w:t>
      </w:r>
    </w:p>
    <w:p w:rsidR="00E80FC1" w:rsidRDefault="00E80FC1" w:rsidP="00E80FC1">
      <w:pPr>
        <w:pStyle w:val="21"/>
        <w:jc w:val="center"/>
        <w:rPr>
          <w:b/>
          <w:i/>
        </w:rPr>
      </w:pPr>
    </w:p>
    <w:p w:rsidR="00E80FC1" w:rsidRDefault="00E80FC1" w:rsidP="00E80FC1">
      <w:pPr>
        <w:pStyle w:val="21"/>
        <w:jc w:val="both"/>
      </w:pPr>
      <w:r>
        <w:t>Выбор станочного оборудования является одной из важнейших задач при разработке технологического процесса механической обработки заготовки. От правильного его выбора зависит производительность изготовления детали, экономное использование производственных площадей, механизации и автоматизации ручного труда, электроэнергии и в итоге себестоимость  изделия.</w:t>
      </w:r>
    </w:p>
    <w:p w:rsidR="00E80FC1" w:rsidRDefault="00E80FC1" w:rsidP="00E80FC1">
      <w:pPr>
        <w:pStyle w:val="21"/>
        <w:jc w:val="both"/>
      </w:pPr>
      <w:r>
        <w:t>В зависимости от объема выпуска изделий выбирают станки по степени  специализации и высокой производительности, а  также станки с числовым программным управлением (ЧПУ).</w:t>
      </w:r>
    </w:p>
    <w:p w:rsidR="00E80FC1" w:rsidRDefault="00E80FC1" w:rsidP="00E80FC1">
      <w:pPr>
        <w:pStyle w:val="21"/>
        <w:jc w:val="both"/>
      </w:pPr>
      <w:r>
        <w:t>Выбор каждого вида станка должен быть экономически обоснованным. Производится расчет технико–экономического сравнения обработки данной  операции на разных станках. При заданном объеме выпуска изделий необходимо принимать ту модель станка, которая обеспечивает наименьшие трудовые и материальные затраты, а также себестоимость обработки заготовки. При выборе необходимо дать краткое описание моделей станков, применяемых в технологическом процессе, указать предпочтение выбранной модели станка по  сравнению с другими аналогичными.</w:t>
      </w:r>
    </w:p>
    <w:p w:rsidR="00E80FC1" w:rsidRDefault="00E80FC1" w:rsidP="00E80FC1">
      <w:pPr>
        <w:pStyle w:val="21"/>
        <w:jc w:val="both"/>
      </w:pPr>
      <w:r>
        <w:t>Характеризуя выбранные  модели станка, можно ограничиваться краткой их технической характеристикой. Если выбраны станки специальные, агрегатные и специализированные, то следует описать их принципиальную схему.</w:t>
      </w:r>
    </w:p>
    <w:p w:rsidR="00E80FC1" w:rsidRDefault="00E80FC1" w:rsidP="00E80FC1">
      <w:pPr>
        <w:pStyle w:val="21"/>
        <w:jc w:val="both"/>
      </w:pPr>
      <w:r>
        <w:t>При выборе станочного оборудования необходимо учитывать:</w:t>
      </w:r>
    </w:p>
    <w:p w:rsidR="00E80FC1" w:rsidRDefault="00E80FC1" w:rsidP="00E80FC1">
      <w:pPr>
        <w:pStyle w:val="21"/>
        <w:jc w:val="both"/>
      </w:pPr>
      <w:r>
        <w:t>- характер производства;</w:t>
      </w:r>
    </w:p>
    <w:p w:rsidR="00E80FC1" w:rsidRDefault="00E80FC1" w:rsidP="00E80FC1">
      <w:pPr>
        <w:pStyle w:val="21"/>
        <w:jc w:val="both"/>
      </w:pPr>
      <w:r>
        <w:t>- методы достижения заданной точности при обработке;</w:t>
      </w:r>
    </w:p>
    <w:p w:rsidR="00E80FC1" w:rsidRDefault="00E80FC1" w:rsidP="00E80FC1">
      <w:pPr>
        <w:pStyle w:val="21"/>
        <w:jc w:val="both"/>
      </w:pPr>
      <w:r>
        <w:t>- необходимую сменную (или часовую) производительность;</w:t>
      </w:r>
    </w:p>
    <w:p w:rsidR="00E80FC1" w:rsidRDefault="00E80FC1" w:rsidP="00E80FC1">
      <w:pPr>
        <w:pStyle w:val="21"/>
        <w:jc w:val="both"/>
      </w:pPr>
      <w:r>
        <w:t>- соответствие станка размерам детали;</w:t>
      </w:r>
    </w:p>
    <w:p w:rsidR="00E80FC1" w:rsidRDefault="00E80FC1" w:rsidP="00E80FC1">
      <w:pPr>
        <w:pStyle w:val="21"/>
        <w:jc w:val="both"/>
      </w:pPr>
      <w:r>
        <w:t>- мощность станка;</w:t>
      </w:r>
    </w:p>
    <w:p w:rsidR="00E80FC1" w:rsidRDefault="00E80FC1" w:rsidP="00E80FC1">
      <w:pPr>
        <w:pStyle w:val="21"/>
        <w:jc w:val="both"/>
      </w:pPr>
      <w:r>
        <w:t>- удобство управления и  обслуживания станка;</w:t>
      </w:r>
    </w:p>
    <w:p w:rsidR="00E80FC1" w:rsidRDefault="00E80FC1" w:rsidP="00E80FC1">
      <w:pPr>
        <w:pStyle w:val="21"/>
        <w:ind w:left="709" w:hanging="142"/>
        <w:jc w:val="both"/>
      </w:pPr>
      <w:r>
        <w:t>- возможность оснащения станка высокопроизводительными приспособлениями и средствами механизации и автоматизации;</w:t>
      </w:r>
    </w:p>
    <w:p w:rsidR="00E80FC1" w:rsidRDefault="00E80FC1" w:rsidP="00E80FC1">
      <w:pPr>
        <w:pStyle w:val="21"/>
        <w:jc w:val="both"/>
      </w:pPr>
      <w:r>
        <w:t>- кинематические данные станка (подачи, частота вращения и  т.д.).</w:t>
      </w:r>
    </w:p>
    <w:p w:rsidR="00E80FC1" w:rsidRDefault="00E80FC1" w:rsidP="00E80FC1">
      <w:pPr>
        <w:pStyle w:val="21"/>
        <w:jc w:val="both"/>
      </w:pPr>
    </w:p>
    <w:p w:rsidR="00E80FC1" w:rsidRDefault="00E80FC1" w:rsidP="00E80FC1">
      <w:pPr>
        <w:pStyle w:val="21"/>
        <w:jc w:val="both"/>
      </w:pPr>
      <w:r>
        <w:t>При  выборе станочного оборудования необходимо учитывать современные достижения отечественного станкостроения.</w:t>
      </w:r>
    </w:p>
    <w:p w:rsidR="00E80FC1" w:rsidRDefault="00E80FC1" w:rsidP="00E80FC1">
      <w:pPr>
        <w:pStyle w:val="21"/>
        <w:jc w:val="right"/>
        <w:rPr>
          <w:b/>
          <w:i/>
        </w:rPr>
      </w:pPr>
    </w:p>
    <w:p w:rsidR="00E80FC1" w:rsidRDefault="00E80FC1" w:rsidP="00E80FC1">
      <w:pPr>
        <w:pStyle w:val="21"/>
        <w:jc w:val="right"/>
        <w:rPr>
          <w:b/>
          <w:i/>
        </w:rPr>
      </w:pPr>
    </w:p>
    <w:p w:rsidR="00E80FC1" w:rsidRDefault="00E80FC1" w:rsidP="00E80FC1">
      <w:pPr>
        <w:pStyle w:val="21"/>
        <w:jc w:val="right"/>
        <w:rPr>
          <w:b/>
          <w:i/>
        </w:rPr>
      </w:pPr>
      <w:r>
        <w:rPr>
          <w:b/>
          <w:i/>
        </w:rPr>
        <w:t>ПРИМЕР 9</w:t>
      </w:r>
    </w:p>
    <w:p w:rsidR="00E80FC1" w:rsidRDefault="00E80FC1" w:rsidP="00E80FC1">
      <w:pPr>
        <w:pStyle w:val="21"/>
        <w:jc w:val="right"/>
        <w:rPr>
          <w:b/>
          <w:i/>
        </w:rPr>
      </w:pPr>
    </w:p>
    <w:p w:rsidR="00E80FC1" w:rsidRDefault="00E80FC1" w:rsidP="00E80FC1">
      <w:pPr>
        <w:pStyle w:val="21"/>
        <w:ind w:left="1080" w:hanging="513"/>
        <w:rPr>
          <w:b/>
          <w:i/>
        </w:rPr>
      </w:pPr>
      <w:r>
        <w:rPr>
          <w:b/>
          <w:i/>
        </w:rPr>
        <w:t xml:space="preserve">3.4 Выбор и определение потребного количества технологического </w:t>
      </w:r>
      <w:r>
        <w:rPr>
          <w:b/>
          <w:i/>
        </w:rPr>
        <w:br/>
        <w:t>оборудования</w:t>
      </w:r>
    </w:p>
    <w:p w:rsidR="00E80FC1" w:rsidRDefault="00E80FC1" w:rsidP="00E80FC1">
      <w:pPr>
        <w:pStyle w:val="21"/>
        <w:jc w:val="both"/>
      </w:pPr>
    </w:p>
    <w:p w:rsidR="00E80FC1" w:rsidRDefault="00E80FC1" w:rsidP="00E80FC1">
      <w:pPr>
        <w:ind w:firstLine="567"/>
        <w:rPr>
          <w:b/>
          <w:i/>
          <w:sz w:val="28"/>
        </w:rPr>
      </w:pPr>
      <w:r>
        <w:rPr>
          <w:b/>
          <w:i/>
          <w:sz w:val="28"/>
        </w:rPr>
        <w:t xml:space="preserve">Определение потребного количества оборудования </w:t>
      </w:r>
    </w:p>
    <w:p w:rsidR="00E80FC1" w:rsidRDefault="00E80FC1" w:rsidP="00E80FC1">
      <w:pPr>
        <w:ind w:firstLine="567"/>
        <w:rPr>
          <w:b/>
          <w:i/>
          <w:sz w:val="28"/>
        </w:rPr>
      </w:pPr>
    </w:p>
    <w:p w:rsidR="00E80FC1" w:rsidRDefault="00E80FC1" w:rsidP="00E80FC1">
      <w:pPr>
        <w:ind w:firstLine="567"/>
        <w:rPr>
          <w:i/>
          <w:sz w:val="28"/>
        </w:rPr>
      </w:pPr>
      <w:r>
        <w:rPr>
          <w:i/>
          <w:sz w:val="28"/>
        </w:rPr>
        <w:t>Коэффициент загрузки станка</w:t>
      </w:r>
      <w:r>
        <w:rPr>
          <w:i/>
          <w:sz w:val="28"/>
          <w:vertAlign w:val="subscript"/>
        </w:rPr>
        <w:t xml:space="preserve"> </w:t>
      </w:r>
      <w:r>
        <w:rPr>
          <w:i/>
          <w:sz w:val="28"/>
        </w:rPr>
        <w:t xml:space="preserve">определяется как отношение расчетного количества станков </w:t>
      </w:r>
      <w:r>
        <w:rPr>
          <w:i/>
          <w:sz w:val="28"/>
          <w:lang w:val="en-US"/>
        </w:rPr>
        <w:t>m</w:t>
      </w:r>
      <w:r>
        <w:rPr>
          <w:i/>
          <w:sz w:val="28"/>
          <w:vertAlign w:val="subscript"/>
          <w:lang w:val="en-US"/>
        </w:rPr>
        <w:t>p</w:t>
      </w:r>
      <w:r>
        <w:rPr>
          <w:i/>
          <w:sz w:val="28"/>
        </w:rPr>
        <w:t xml:space="preserve">, занятых на данной операции процесса, к принятому числу станков </w:t>
      </w:r>
      <w:r>
        <w:rPr>
          <w:i/>
          <w:sz w:val="28"/>
          <w:lang w:val="en-US"/>
        </w:rPr>
        <w:t>m</w:t>
      </w:r>
      <w:r>
        <w:rPr>
          <w:i/>
          <w:sz w:val="28"/>
          <w:vertAlign w:val="subscript"/>
        </w:rPr>
        <w:t>п:</w:t>
      </w:r>
      <w:r>
        <w:rPr>
          <w:i/>
          <w:sz w:val="28"/>
        </w:rPr>
        <w:t>:</w:t>
      </w:r>
    </w:p>
    <w:p w:rsidR="00E80FC1" w:rsidRDefault="00E80FC1" w:rsidP="00E80FC1">
      <w:pPr>
        <w:ind w:firstLine="567"/>
        <w:rPr>
          <w:i/>
          <w:sz w:val="28"/>
        </w:rPr>
      </w:pPr>
      <w:r>
        <w:rPr>
          <w:i/>
          <w:sz w:val="28"/>
          <w:lang w:val="en-US"/>
        </w:rPr>
        <w:t>K</w:t>
      </w:r>
      <w:r>
        <w:rPr>
          <w:i/>
          <w:sz w:val="28"/>
          <w:vertAlign w:val="subscript"/>
        </w:rPr>
        <w:t>З</w:t>
      </w:r>
      <w:r>
        <w:rPr>
          <w:i/>
          <w:sz w:val="28"/>
        </w:rPr>
        <w:t>=</w:t>
      </w:r>
      <w:r>
        <w:rPr>
          <w:i/>
          <w:sz w:val="28"/>
          <w:lang w:val="en-US"/>
        </w:rPr>
        <w:t>m</w:t>
      </w:r>
      <w:r>
        <w:rPr>
          <w:i/>
          <w:sz w:val="28"/>
          <w:vertAlign w:val="subscript"/>
          <w:lang w:val="en-US"/>
        </w:rPr>
        <w:t>p</w:t>
      </w:r>
      <w:r>
        <w:rPr>
          <w:i/>
          <w:sz w:val="28"/>
        </w:rPr>
        <w:t>/</w:t>
      </w:r>
      <w:r>
        <w:rPr>
          <w:i/>
          <w:sz w:val="28"/>
          <w:lang w:val="en-US"/>
        </w:rPr>
        <w:t>m</w:t>
      </w:r>
      <w:r>
        <w:rPr>
          <w:i/>
          <w:sz w:val="28"/>
          <w:vertAlign w:val="subscript"/>
        </w:rPr>
        <w:t>п</w:t>
      </w:r>
      <w:r>
        <w:rPr>
          <w:i/>
          <w:sz w:val="28"/>
        </w:rPr>
        <w:t xml:space="preserve">                                                                        </w:t>
      </w:r>
    </w:p>
    <w:p w:rsidR="00E80FC1" w:rsidRDefault="00E80FC1" w:rsidP="00E80FC1">
      <w:pPr>
        <w:ind w:firstLine="567"/>
        <w:rPr>
          <w:i/>
          <w:sz w:val="28"/>
        </w:rPr>
      </w:pPr>
      <w:r>
        <w:rPr>
          <w:i/>
          <w:sz w:val="28"/>
        </w:rPr>
        <w:t>В свою очередь расчетное количество станков определяется как отношение штучного времени на данной операции к такту выпуска:</w:t>
      </w:r>
    </w:p>
    <w:p w:rsidR="00E80FC1" w:rsidRDefault="00E80FC1" w:rsidP="00E80FC1">
      <w:pPr>
        <w:ind w:firstLine="567"/>
        <w:rPr>
          <w:i/>
          <w:sz w:val="28"/>
        </w:rPr>
      </w:pPr>
      <w:r>
        <w:rPr>
          <w:i/>
          <w:sz w:val="28"/>
          <w:lang w:val="en-US"/>
        </w:rPr>
        <w:t>m</w:t>
      </w:r>
      <w:r>
        <w:rPr>
          <w:i/>
          <w:sz w:val="28"/>
          <w:vertAlign w:val="subscript"/>
          <w:lang w:val="en-US"/>
        </w:rPr>
        <w:t>p</w:t>
      </w:r>
      <w:r>
        <w:rPr>
          <w:i/>
          <w:sz w:val="28"/>
        </w:rPr>
        <w:t>=</w:t>
      </w:r>
      <w:r>
        <w:rPr>
          <w:i/>
          <w:sz w:val="28"/>
          <w:lang w:val="en-US"/>
        </w:rPr>
        <w:t>T</w:t>
      </w:r>
      <w:r>
        <w:rPr>
          <w:i/>
          <w:sz w:val="28"/>
          <w:vertAlign w:val="subscript"/>
        </w:rPr>
        <w:t>ШТ</w:t>
      </w:r>
      <w:r>
        <w:rPr>
          <w:i/>
          <w:sz w:val="28"/>
        </w:rPr>
        <w:t>/</w:t>
      </w:r>
      <w:r>
        <w:rPr>
          <w:i/>
          <w:sz w:val="28"/>
          <w:lang w:val="en-US"/>
        </w:rPr>
        <w:t>t</w:t>
      </w:r>
      <w:r>
        <w:rPr>
          <w:i/>
          <w:sz w:val="28"/>
          <w:vertAlign w:val="subscript"/>
        </w:rPr>
        <w:t xml:space="preserve">в  </w:t>
      </w:r>
      <w:r>
        <w:rPr>
          <w:i/>
          <w:sz w:val="28"/>
        </w:rPr>
        <w:t xml:space="preserve">                                                                      </w:t>
      </w:r>
    </w:p>
    <w:p w:rsidR="00E80FC1" w:rsidRDefault="00E80FC1" w:rsidP="00E80FC1">
      <w:pPr>
        <w:ind w:firstLine="567"/>
        <w:rPr>
          <w:i/>
          <w:sz w:val="28"/>
        </w:rPr>
      </w:pPr>
      <w:r>
        <w:rPr>
          <w:i/>
          <w:sz w:val="28"/>
        </w:rPr>
        <w:t>Коэффициент использования оборудования по основному времени свидетельствует о доле машинного времени в общем времени работы станка. Он определяется как отношение основного времени к штучному:</w:t>
      </w:r>
    </w:p>
    <w:p w:rsidR="00E80FC1" w:rsidRDefault="00E80FC1" w:rsidP="00E80FC1">
      <w:pPr>
        <w:ind w:firstLine="567"/>
        <w:rPr>
          <w:i/>
          <w:sz w:val="28"/>
        </w:rPr>
      </w:pPr>
      <w:r>
        <w:rPr>
          <w:i/>
          <w:sz w:val="28"/>
        </w:rPr>
        <w:t>К</w:t>
      </w:r>
      <w:r>
        <w:rPr>
          <w:i/>
          <w:sz w:val="28"/>
          <w:vertAlign w:val="subscript"/>
        </w:rPr>
        <w:t>0</w:t>
      </w:r>
      <w:r>
        <w:rPr>
          <w:i/>
          <w:sz w:val="28"/>
        </w:rPr>
        <w:t>=</w:t>
      </w:r>
      <w:r>
        <w:rPr>
          <w:i/>
          <w:sz w:val="28"/>
          <w:lang w:val="en-US"/>
        </w:rPr>
        <w:t>t</w:t>
      </w:r>
      <w:r>
        <w:rPr>
          <w:i/>
          <w:sz w:val="28"/>
          <w:vertAlign w:val="subscript"/>
        </w:rPr>
        <w:t>0</w:t>
      </w:r>
      <w:r>
        <w:rPr>
          <w:i/>
          <w:sz w:val="28"/>
        </w:rPr>
        <w:t>/Т</w:t>
      </w:r>
      <w:r>
        <w:rPr>
          <w:i/>
          <w:sz w:val="28"/>
          <w:vertAlign w:val="subscript"/>
        </w:rPr>
        <w:t>шт.</w:t>
      </w:r>
      <w:r>
        <w:rPr>
          <w:i/>
          <w:sz w:val="28"/>
        </w:rPr>
        <w:t xml:space="preserve"> ,                                                                    </w:t>
      </w:r>
    </w:p>
    <w:p w:rsidR="00E80FC1" w:rsidRDefault="00E80FC1" w:rsidP="00E80FC1">
      <w:pPr>
        <w:ind w:firstLine="567"/>
        <w:rPr>
          <w:i/>
          <w:sz w:val="28"/>
        </w:rPr>
      </w:pPr>
      <w:r>
        <w:rPr>
          <w:i/>
          <w:sz w:val="28"/>
        </w:rPr>
        <w:t xml:space="preserve">где </w:t>
      </w:r>
      <w:r>
        <w:rPr>
          <w:i/>
          <w:sz w:val="28"/>
          <w:lang w:val="en-US"/>
        </w:rPr>
        <w:t>t</w:t>
      </w:r>
      <w:r>
        <w:rPr>
          <w:i/>
          <w:sz w:val="28"/>
          <w:vertAlign w:val="subscript"/>
        </w:rPr>
        <w:t>о</w:t>
      </w:r>
      <w:r>
        <w:rPr>
          <w:i/>
          <w:sz w:val="28"/>
        </w:rPr>
        <w:t xml:space="preserve"> -основное время на обработку, мин. ;</w:t>
      </w:r>
    </w:p>
    <w:p w:rsidR="00E80FC1" w:rsidRDefault="00E80FC1" w:rsidP="00E80FC1">
      <w:pPr>
        <w:ind w:firstLine="567"/>
        <w:rPr>
          <w:i/>
          <w:sz w:val="28"/>
        </w:rPr>
      </w:pPr>
      <w:r>
        <w:rPr>
          <w:i/>
          <w:sz w:val="28"/>
        </w:rPr>
        <w:t>Т</w:t>
      </w:r>
      <w:r>
        <w:rPr>
          <w:i/>
          <w:sz w:val="28"/>
          <w:vertAlign w:val="subscript"/>
        </w:rPr>
        <w:t>шт..</w:t>
      </w:r>
      <w:r>
        <w:rPr>
          <w:i/>
          <w:sz w:val="28"/>
        </w:rPr>
        <w:t xml:space="preserve"> - штучное время на обработку, мин. .</w:t>
      </w:r>
    </w:p>
    <w:p w:rsidR="00E80FC1" w:rsidRDefault="00E80FC1" w:rsidP="00E80FC1">
      <w:pPr>
        <w:ind w:firstLine="567"/>
        <w:rPr>
          <w:i/>
          <w:sz w:val="28"/>
        </w:rPr>
      </w:pPr>
      <w:r>
        <w:rPr>
          <w:i/>
          <w:sz w:val="28"/>
        </w:rPr>
        <w:t>Коэффициент использования станков по мощности привода представляет собой отношение необходимой мощности на приводе станка к мощности установленного электродвигателя:</w:t>
      </w:r>
    </w:p>
    <w:p w:rsidR="00E80FC1" w:rsidRDefault="00E80FC1" w:rsidP="00E80FC1">
      <w:pPr>
        <w:ind w:firstLine="567"/>
        <w:rPr>
          <w:i/>
          <w:sz w:val="28"/>
        </w:rPr>
      </w:pPr>
      <w:r>
        <w:rPr>
          <w:i/>
          <w:sz w:val="28"/>
        </w:rPr>
        <w:t>К</w:t>
      </w:r>
      <w:r>
        <w:rPr>
          <w:i/>
          <w:sz w:val="28"/>
          <w:vertAlign w:val="subscript"/>
        </w:rPr>
        <w:t>м</w:t>
      </w:r>
      <w:r>
        <w:rPr>
          <w:i/>
          <w:sz w:val="28"/>
        </w:rPr>
        <w:t>=</w:t>
      </w:r>
      <w:r>
        <w:rPr>
          <w:i/>
          <w:sz w:val="28"/>
          <w:lang w:val="en-US"/>
        </w:rPr>
        <w:t>N</w:t>
      </w:r>
      <w:r>
        <w:rPr>
          <w:i/>
          <w:sz w:val="28"/>
          <w:vertAlign w:val="subscript"/>
        </w:rPr>
        <w:t>ПР</w:t>
      </w:r>
      <w:r>
        <w:rPr>
          <w:i/>
          <w:sz w:val="28"/>
        </w:rPr>
        <w:t>/</w:t>
      </w:r>
      <w:r>
        <w:rPr>
          <w:i/>
          <w:sz w:val="28"/>
          <w:lang w:val="en-US"/>
        </w:rPr>
        <w:t>N</w:t>
      </w:r>
      <w:r>
        <w:rPr>
          <w:i/>
          <w:sz w:val="28"/>
          <w:vertAlign w:val="subscript"/>
        </w:rPr>
        <w:t>СТ</w:t>
      </w:r>
      <w:r>
        <w:rPr>
          <w:i/>
          <w:sz w:val="28"/>
        </w:rPr>
        <w:t xml:space="preserve">  ,                                                                 </w:t>
      </w:r>
    </w:p>
    <w:p w:rsidR="00E80FC1" w:rsidRDefault="00E80FC1" w:rsidP="00E80FC1">
      <w:pPr>
        <w:ind w:firstLine="567"/>
        <w:rPr>
          <w:i/>
          <w:sz w:val="28"/>
        </w:rPr>
      </w:pPr>
      <w:r>
        <w:rPr>
          <w:i/>
          <w:sz w:val="28"/>
        </w:rPr>
        <w:t xml:space="preserve">где </w:t>
      </w:r>
      <w:r>
        <w:rPr>
          <w:i/>
          <w:sz w:val="28"/>
          <w:lang w:val="en-US"/>
        </w:rPr>
        <w:t>N</w:t>
      </w:r>
      <w:r>
        <w:rPr>
          <w:i/>
          <w:sz w:val="28"/>
          <w:vertAlign w:val="subscript"/>
        </w:rPr>
        <w:t xml:space="preserve">ПР </w:t>
      </w:r>
      <w:r>
        <w:rPr>
          <w:i/>
          <w:sz w:val="28"/>
        </w:rPr>
        <w:t>- необходимая мощность привода, кВт. ;</w:t>
      </w:r>
    </w:p>
    <w:p w:rsidR="00E80FC1" w:rsidRDefault="00E80FC1" w:rsidP="00E80FC1">
      <w:pPr>
        <w:ind w:firstLine="567"/>
        <w:rPr>
          <w:i/>
          <w:sz w:val="28"/>
        </w:rPr>
      </w:pPr>
      <w:r>
        <w:rPr>
          <w:i/>
          <w:sz w:val="28"/>
          <w:lang w:val="en-US"/>
        </w:rPr>
        <w:t>N</w:t>
      </w:r>
      <w:r>
        <w:rPr>
          <w:i/>
          <w:sz w:val="28"/>
          <w:vertAlign w:val="subscript"/>
        </w:rPr>
        <w:t>СТ</w:t>
      </w:r>
      <w:r>
        <w:rPr>
          <w:i/>
          <w:sz w:val="28"/>
        </w:rPr>
        <w:t xml:space="preserve"> - мощность привода станка, кВт. . </w:t>
      </w:r>
    </w:p>
    <w:p w:rsidR="00E80FC1" w:rsidRDefault="00E80FC1" w:rsidP="00E80FC1">
      <w:pPr>
        <w:ind w:firstLine="567"/>
        <w:rPr>
          <w:i/>
          <w:sz w:val="28"/>
        </w:rPr>
      </w:pPr>
      <w:r>
        <w:rPr>
          <w:i/>
          <w:sz w:val="28"/>
        </w:rPr>
        <w:t>Вычисленные коэффициенты заложены при построении графиков.</w:t>
      </w:r>
    </w:p>
    <w:p w:rsidR="00E80FC1" w:rsidRDefault="00E80FC1" w:rsidP="00E80FC1">
      <w:pPr>
        <w:ind w:firstLine="567"/>
        <w:rPr>
          <w:i/>
          <w:sz w:val="28"/>
        </w:rPr>
      </w:pPr>
      <w:r>
        <w:rPr>
          <w:i/>
          <w:sz w:val="28"/>
        </w:rPr>
        <w:t xml:space="preserve">Количество станков на каждой операции указано в таблице 3.4.        </w:t>
      </w:r>
    </w:p>
    <w:p w:rsidR="00E80FC1" w:rsidRDefault="00E80FC1" w:rsidP="00E80FC1">
      <w:pPr>
        <w:ind w:firstLine="567"/>
        <w:rPr>
          <w:i/>
          <w:sz w:val="28"/>
        </w:rPr>
      </w:pPr>
      <w:r>
        <w:rPr>
          <w:i/>
          <w:sz w:val="28"/>
        </w:rPr>
        <w:t xml:space="preserve">                         </w:t>
      </w:r>
    </w:p>
    <w:p w:rsidR="00E80FC1" w:rsidRDefault="00E80FC1" w:rsidP="00E80FC1">
      <w:pPr>
        <w:pStyle w:val="a3"/>
        <w:ind w:firstLine="0"/>
        <w:rPr>
          <w:i/>
          <w:sz w:val="28"/>
        </w:rPr>
      </w:pPr>
    </w:p>
    <w:p w:rsidR="00E80FC1" w:rsidRDefault="00E80FC1" w:rsidP="00E80FC1">
      <w:pPr>
        <w:pStyle w:val="a3"/>
        <w:ind w:firstLine="0"/>
        <w:rPr>
          <w:i/>
          <w:sz w:val="28"/>
        </w:rPr>
      </w:pPr>
    </w:p>
    <w:p w:rsidR="00E80FC1" w:rsidRDefault="00E80FC1" w:rsidP="00E80FC1">
      <w:pPr>
        <w:pStyle w:val="a3"/>
        <w:ind w:firstLine="0"/>
        <w:rPr>
          <w:i/>
          <w:sz w:val="28"/>
        </w:rPr>
      </w:pPr>
    </w:p>
    <w:p w:rsidR="00E80FC1" w:rsidRDefault="00E80FC1" w:rsidP="00E80FC1">
      <w:pPr>
        <w:pStyle w:val="a3"/>
        <w:ind w:firstLine="0"/>
        <w:rPr>
          <w:i/>
          <w:sz w:val="28"/>
        </w:rPr>
      </w:pPr>
      <w:r>
        <w:rPr>
          <w:i/>
          <w:sz w:val="28"/>
        </w:rPr>
        <w:t>Таблица 3.4 – Данные по использованию оборудования</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9"/>
        <w:gridCol w:w="629"/>
        <w:gridCol w:w="741"/>
        <w:gridCol w:w="741"/>
        <w:gridCol w:w="706"/>
        <w:gridCol w:w="741"/>
        <w:gridCol w:w="620"/>
        <w:gridCol w:w="704"/>
        <w:gridCol w:w="639"/>
        <w:gridCol w:w="729"/>
        <w:gridCol w:w="583"/>
        <w:gridCol w:w="584"/>
        <w:gridCol w:w="584"/>
      </w:tblGrid>
      <w:tr w:rsidR="00E80FC1">
        <w:tc>
          <w:tcPr>
            <w:tcW w:w="1639" w:type="dxa"/>
          </w:tcPr>
          <w:p w:rsidR="00E80FC1" w:rsidRDefault="00E80FC1" w:rsidP="00F26D47">
            <w:pPr>
              <w:ind w:left="-57" w:right="-57"/>
              <w:rPr>
                <w:i/>
                <w:sz w:val="28"/>
              </w:rPr>
            </w:pPr>
            <w:r>
              <w:rPr>
                <w:i/>
                <w:sz w:val="28"/>
              </w:rPr>
              <w:t xml:space="preserve">   Операции</w:t>
            </w:r>
          </w:p>
        </w:tc>
        <w:tc>
          <w:tcPr>
            <w:tcW w:w="629" w:type="dxa"/>
          </w:tcPr>
          <w:p w:rsidR="00E80FC1" w:rsidRDefault="00E80FC1" w:rsidP="00F26D47">
            <w:pPr>
              <w:ind w:left="-57" w:right="-57"/>
              <w:jc w:val="center"/>
              <w:rPr>
                <w:i/>
                <w:sz w:val="28"/>
              </w:rPr>
            </w:pPr>
            <w:r>
              <w:rPr>
                <w:i/>
                <w:sz w:val="28"/>
              </w:rPr>
              <w:t>005</w:t>
            </w:r>
          </w:p>
        </w:tc>
        <w:tc>
          <w:tcPr>
            <w:tcW w:w="741" w:type="dxa"/>
          </w:tcPr>
          <w:p w:rsidR="00E80FC1" w:rsidRDefault="00E80FC1" w:rsidP="00F26D47">
            <w:pPr>
              <w:ind w:left="-57" w:right="-57"/>
              <w:jc w:val="center"/>
              <w:rPr>
                <w:i/>
                <w:sz w:val="28"/>
              </w:rPr>
            </w:pPr>
            <w:r>
              <w:rPr>
                <w:i/>
                <w:sz w:val="28"/>
              </w:rPr>
              <w:t>010</w:t>
            </w:r>
          </w:p>
        </w:tc>
        <w:tc>
          <w:tcPr>
            <w:tcW w:w="741" w:type="dxa"/>
          </w:tcPr>
          <w:p w:rsidR="00E80FC1" w:rsidRDefault="00E80FC1" w:rsidP="00F26D47">
            <w:pPr>
              <w:ind w:left="-57" w:right="-57"/>
              <w:jc w:val="center"/>
              <w:rPr>
                <w:i/>
                <w:sz w:val="28"/>
              </w:rPr>
            </w:pPr>
            <w:r>
              <w:rPr>
                <w:i/>
                <w:sz w:val="28"/>
              </w:rPr>
              <w:t>015</w:t>
            </w:r>
          </w:p>
        </w:tc>
        <w:tc>
          <w:tcPr>
            <w:tcW w:w="706" w:type="dxa"/>
          </w:tcPr>
          <w:p w:rsidR="00E80FC1" w:rsidRDefault="00E80FC1" w:rsidP="00F26D47">
            <w:pPr>
              <w:ind w:left="-57" w:right="-57"/>
              <w:jc w:val="center"/>
              <w:rPr>
                <w:i/>
                <w:sz w:val="28"/>
              </w:rPr>
            </w:pPr>
            <w:r>
              <w:rPr>
                <w:i/>
                <w:sz w:val="28"/>
              </w:rPr>
              <w:t>020</w:t>
            </w:r>
          </w:p>
        </w:tc>
        <w:tc>
          <w:tcPr>
            <w:tcW w:w="741" w:type="dxa"/>
          </w:tcPr>
          <w:p w:rsidR="00E80FC1" w:rsidRDefault="00E80FC1" w:rsidP="00F26D47">
            <w:pPr>
              <w:ind w:left="-57" w:right="-57"/>
              <w:jc w:val="center"/>
              <w:rPr>
                <w:i/>
                <w:sz w:val="28"/>
              </w:rPr>
            </w:pPr>
            <w:r>
              <w:rPr>
                <w:i/>
                <w:sz w:val="28"/>
              </w:rPr>
              <w:t>025</w:t>
            </w:r>
          </w:p>
        </w:tc>
        <w:tc>
          <w:tcPr>
            <w:tcW w:w="620" w:type="dxa"/>
          </w:tcPr>
          <w:p w:rsidR="00E80FC1" w:rsidRDefault="00E80FC1" w:rsidP="00F26D47">
            <w:pPr>
              <w:ind w:left="-57" w:right="-57"/>
              <w:jc w:val="center"/>
              <w:rPr>
                <w:i/>
                <w:sz w:val="28"/>
              </w:rPr>
            </w:pPr>
            <w:r>
              <w:rPr>
                <w:i/>
                <w:sz w:val="28"/>
              </w:rPr>
              <w:t>030</w:t>
            </w:r>
          </w:p>
        </w:tc>
        <w:tc>
          <w:tcPr>
            <w:tcW w:w="704" w:type="dxa"/>
          </w:tcPr>
          <w:p w:rsidR="00E80FC1" w:rsidRDefault="00E80FC1" w:rsidP="00F26D47">
            <w:pPr>
              <w:ind w:left="-57" w:right="-57"/>
              <w:jc w:val="center"/>
              <w:rPr>
                <w:i/>
                <w:sz w:val="28"/>
              </w:rPr>
            </w:pPr>
            <w:r>
              <w:rPr>
                <w:i/>
                <w:sz w:val="28"/>
              </w:rPr>
              <w:t>035</w:t>
            </w:r>
          </w:p>
        </w:tc>
        <w:tc>
          <w:tcPr>
            <w:tcW w:w="639" w:type="dxa"/>
          </w:tcPr>
          <w:p w:rsidR="00E80FC1" w:rsidRDefault="00E80FC1" w:rsidP="00F26D47">
            <w:pPr>
              <w:ind w:left="-57" w:right="-57"/>
              <w:jc w:val="center"/>
              <w:rPr>
                <w:i/>
                <w:sz w:val="28"/>
              </w:rPr>
            </w:pPr>
            <w:r>
              <w:rPr>
                <w:i/>
                <w:sz w:val="28"/>
              </w:rPr>
              <w:t>040</w:t>
            </w:r>
          </w:p>
        </w:tc>
        <w:tc>
          <w:tcPr>
            <w:tcW w:w="729" w:type="dxa"/>
          </w:tcPr>
          <w:p w:rsidR="00E80FC1" w:rsidRDefault="00E80FC1" w:rsidP="00F26D47">
            <w:pPr>
              <w:tabs>
                <w:tab w:val="left" w:pos="1593"/>
              </w:tabs>
              <w:ind w:left="-57" w:right="-57"/>
              <w:jc w:val="center"/>
              <w:rPr>
                <w:i/>
                <w:sz w:val="28"/>
              </w:rPr>
            </w:pPr>
            <w:r>
              <w:rPr>
                <w:i/>
                <w:sz w:val="28"/>
              </w:rPr>
              <w:t>045</w:t>
            </w:r>
          </w:p>
        </w:tc>
        <w:tc>
          <w:tcPr>
            <w:tcW w:w="583" w:type="dxa"/>
          </w:tcPr>
          <w:p w:rsidR="00E80FC1" w:rsidRDefault="00E80FC1" w:rsidP="00F26D47">
            <w:pPr>
              <w:tabs>
                <w:tab w:val="left" w:pos="1593"/>
              </w:tabs>
              <w:ind w:left="-57" w:right="-57"/>
              <w:jc w:val="center"/>
              <w:rPr>
                <w:i/>
                <w:sz w:val="28"/>
              </w:rPr>
            </w:pPr>
            <w:r>
              <w:rPr>
                <w:i/>
                <w:sz w:val="28"/>
              </w:rPr>
              <w:t>050</w:t>
            </w:r>
          </w:p>
        </w:tc>
        <w:tc>
          <w:tcPr>
            <w:tcW w:w="584" w:type="dxa"/>
          </w:tcPr>
          <w:p w:rsidR="00E80FC1" w:rsidRDefault="00E80FC1" w:rsidP="00F26D47">
            <w:pPr>
              <w:tabs>
                <w:tab w:val="left" w:pos="1593"/>
              </w:tabs>
              <w:ind w:left="-57" w:right="-57"/>
              <w:jc w:val="center"/>
              <w:rPr>
                <w:i/>
                <w:sz w:val="28"/>
              </w:rPr>
            </w:pPr>
            <w:r>
              <w:rPr>
                <w:i/>
                <w:sz w:val="28"/>
              </w:rPr>
              <w:t>055</w:t>
            </w:r>
          </w:p>
        </w:tc>
        <w:tc>
          <w:tcPr>
            <w:tcW w:w="584" w:type="dxa"/>
          </w:tcPr>
          <w:p w:rsidR="00E80FC1" w:rsidRDefault="00E80FC1" w:rsidP="00F26D47">
            <w:pPr>
              <w:tabs>
                <w:tab w:val="left" w:pos="1593"/>
              </w:tabs>
              <w:ind w:left="-57" w:right="-57"/>
              <w:jc w:val="center"/>
              <w:rPr>
                <w:i/>
                <w:sz w:val="28"/>
              </w:rPr>
            </w:pPr>
            <w:r>
              <w:rPr>
                <w:i/>
                <w:sz w:val="28"/>
              </w:rPr>
              <w:t>060</w:t>
            </w:r>
          </w:p>
        </w:tc>
      </w:tr>
      <w:tr w:rsidR="00E80FC1">
        <w:tc>
          <w:tcPr>
            <w:tcW w:w="1639" w:type="dxa"/>
          </w:tcPr>
          <w:p w:rsidR="00E80FC1" w:rsidRDefault="00E80FC1" w:rsidP="00F26D47">
            <w:pPr>
              <w:ind w:left="-57" w:right="-57"/>
              <w:rPr>
                <w:i/>
                <w:sz w:val="28"/>
              </w:rPr>
            </w:pPr>
            <w:r>
              <w:rPr>
                <w:i/>
                <w:sz w:val="28"/>
              </w:rPr>
              <w:t>число станков</w:t>
            </w:r>
          </w:p>
        </w:tc>
        <w:tc>
          <w:tcPr>
            <w:tcW w:w="629" w:type="dxa"/>
          </w:tcPr>
          <w:p w:rsidR="00E80FC1" w:rsidRDefault="00E80FC1" w:rsidP="00F26D47">
            <w:pPr>
              <w:ind w:left="-57" w:right="-57"/>
              <w:jc w:val="center"/>
              <w:rPr>
                <w:i/>
                <w:sz w:val="28"/>
              </w:rPr>
            </w:pPr>
            <w:r>
              <w:rPr>
                <w:i/>
                <w:sz w:val="28"/>
              </w:rPr>
              <w:t>1</w:t>
            </w:r>
          </w:p>
        </w:tc>
        <w:tc>
          <w:tcPr>
            <w:tcW w:w="741" w:type="dxa"/>
          </w:tcPr>
          <w:p w:rsidR="00E80FC1" w:rsidRDefault="00E80FC1" w:rsidP="00F26D47">
            <w:pPr>
              <w:ind w:left="-57" w:right="-57"/>
              <w:jc w:val="center"/>
              <w:rPr>
                <w:i/>
                <w:sz w:val="28"/>
              </w:rPr>
            </w:pPr>
            <w:r>
              <w:rPr>
                <w:i/>
                <w:sz w:val="28"/>
              </w:rPr>
              <w:t>7</w:t>
            </w:r>
          </w:p>
        </w:tc>
        <w:tc>
          <w:tcPr>
            <w:tcW w:w="741" w:type="dxa"/>
          </w:tcPr>
          <w:p w:rsidR="00E80FC1" w:rsidRDefault="00E80FC1" w:rsidP="00F26D47">
            <w:pPr>
              <w:ind w:left="-57" w:right="-57"/>
              <w:jc w:val="center"/>
              <w:rPr>
                <w:i/>
                <w:sz w:val="28"/>
              </w:rPr>
            </w:pPr>
            <w:r>
              <w:rPr>
                <w:i/>
                <w:sz w:val="28"/>
              </w:rPr>
              <w:t>6</w:t>
            </w:r>
          </w:p>
        </w:tc>
        <w:tc>
          <w:tcPr>
            <w:tcW w:w="706" w:type="dxa"/>
          </w:tcPr>
          <w:p w:rsidR="00E80FC1" w:rsidRDefault="00E80FC1" w:rsidP="00F26D47">
            <w:pPr>
              <w:ind w:left="-57" w:right="-57"/>
              <w:jc w:val="center"/>
              <w:rPr>
                <w:i/>
                <w:sz w:val="28"/>
              </w:rPr>
            </w:pPr>
            <w:r>
              <w:rPr>
                <w:i/>
                <w:sz w:val="28"/>
              </w:rPr>
              <w:t>3</w:t>
            </w:r>
          </w:p>
        </w:tc>
        <w:tc>
          <w:tcPr>
            <w:tcW w:w="741" w:type="dxa"/>
          </w:tcPr>
          <w:p w:rsidR="00E80FC1" w:rsidRDefault="00E80FC1" w:rsidP="00F26D47">
            <w:pPr>
              <w:ind w:left="-57" w:right="-57"/>
              <w:jc w:val="center"/>
              <w:rPr>
                <w:i/>
                <w:sz w:val="28"/>
              </w:rPr>
            </w:pPr>
            <w:r>
              <w:rPr>
                <w:i/>
                <w:sz w:val="28"/>
              </w:rPr>
              <w:t>6</w:t>
            </w:r>
          </w:p>
        </w:tc>
        <w:tc>
          <w:tcPr>
            <w:tcW w:w="620" w:type="dxa"/>
          </w:tcPr>
          <w:p w:rsidR="00E80FC1" w:rsidRDefault="00E80FC1" w:rsidP="00F26D47">
            <w:pPr>
              <w:ind w:left="-57" w:right="-57"/>
              <w:jc w:val="center"/>
              <w:rPr>
                <w:i/>
                <w:sz w:val="28"/>
              </w:rPr>
            </w:pPr>
            <w:r>
              <w:rPr>
                <w:i/>
                <w:sz w:val="28"/>
              </w:rPr>
              <w:t>5</w:t>
            </w:r>
          </w:p>
        </w:tc>
        <w:tc>
          <w:tcPr>
            <w:tcW w:w="704" w:type="dxa"/>
          </w:tcPr>
          <w:p w:rsidR="00E80FC1" w:rsidRDefault="00E80FC1" w:rsidP="00F26D47">
            <w:pPr>
              <w:ind w:left="-57" w:right="-57"/>
              <w:jc w:val="center"/>
              <w:rPr>
                <w:i/>
                <w:sz w:val="28"/>
              </w:rPr>
            </w:pPr>
            <w:r>
              <w:rPr>
                <w:i/>
                <w:sz w:val="28"/>
              </w:rPr>
              <w:t>4</w:t>
            </w:r>
          </w:p>
        </w:tc>
        <w:tc>
          <w:tcPr>
            <w:tcW w:w="639" w:type="dxa"/>
          </w:tcPr>
          <w:p w:rsidR="00E80FC1" w:rsidRDefault="00E80FC1" w:rsidP="00F26D47">
            <w:pPr>
              <w:ind w:left="-57" w:right="-57"/>
              <w:jc w:val="center"/>
              <w:rPr>
                <w:i/>
                <w:sz w:val="28"/>
              </w:rPr>
            </w:pPr>
            <w:r>
              <w:rPr>
                <w:i/>
                <w:sz w:val="28"/>
              </w:rPr>
              <w:t>1</w:t>
            </w:r>
          </w:p>
        </w:tc>
        <w:tc>
          <w:tcPr>
            <w:tcW w:w="729" w:type="dxa"/>
          </w:tcPr>
          <w:p w:rsidR="00E80FC1" w:rsidRDefault="00E80FC1" w:rsidP="00F26D47">
            <w:pPr>
              <w:tabs>
                <w:tab w:val="left" w:pos="1593"/>
              </w:tabs>
              <w:ind w:left="-57" w:right="-57"/>
              <w:jc w:val="center"/>
              <w:rPr>
                <w:i/>
                <w:sz w:val="28"/>
              </w:rPr>
            </w:pPr>
            <w:r>
              <w:rPr>
                <w:i/>
                <w:sz w:val="28"/>
              </w:rPr>
              <w:t>8</w:t>
            </w:r>
          </w:p>
        </w:tc>
        <w:tc>
          <w:tcPr>
            <w:tcW w:w="583" w:type="dxa"/>
          </w:tcPr>
          <w:p w:rsidR="00E80FC1" w:rsidRDefault="00E80FC1" w:rsidP="00F26D47">
            <w:pPr>
              <w:tabs>
                <w:tab w:val="left" w:pos="1593"/>
              </w:tabs>
              <w:ind w:left="-57" w:right="-57"/>
              <w:jc w:val="center"/>
              <w:rPr>
                <w:i/>
                <w:sz w:val="28"/>
              </w:rPr>
            </w:pPr>
            <w:r>
              <w:rPr>
                <w:i/>
                <w:sz w:val="28"/>
              </w:rPr>
              <w:t>1</w:t>
            </w:r>
          </w:p>
        </w:tc>
        <w:tc>
          <w:tcPr>
            <w:tcW w:w="584" w:type="dxa"/>
          </w:tcPr>
          <w:p w:rsidR="00E80FC1" w:rsidRDefault="00E80FC1" w:rsidP="00F26D47">
            <w:pPr>
              <w:tabs>
                <w:tab w:val="left" w:pos="1593"/>
              </w:tabs>
              <w:ind w:left="-57" w:right="-57"/>
              <w:jc w:val="center"/>
              <w:rPr>
                <w:i/>
                <w:sz w:val="28"/>
              </w:rPr>
            </w:pPr>
            <w:r>
              <w:rPr>
                <w:i/>
                <w:sz w:val="28"/>
              </w:rPr>
              <w:t>1</w:t>
            </w:r>
          </w:p>
        </w:tc>
        <w:tc>
          <w:tcPr>
            <w:tcW w:w="584" w:type="dxa"/>
          </w:tcPr>
          <w:p w:rsidR="00E80FC1" w:rsidRDefault="00E80FC1" w:rsidP="00F26D47">
            <w:pPr>
              <w:tabs>
                <w:tab w:val="left" w:pos="1593"/>
              </w:tabs>
              <w:ind w:left="-57" w:right="-57"/>
              <w:jc w:val="center"/>
              <w:rPr>
                <w:i/>
                <w:sz w:val="28"/>
              </w:rPr>
            </w:pPr>
            <w:r>
              <w:rPr>
                <w:i/>
                <w:sz w:val="28"/>
              </w:rPr>
              <w:t>1</w:t>
            </w:r>
          </w:p>
        </w:tc>
      </w:tr>
      <w:tr w:rsidR="00E80FC1">
        <w:tc>
          <w:tcPr>
            <w:tcW w:w="1639" w:type="dxa"/>
            <w:tcBorders>
              <w:bottom w:val="nil"/>
            </w:tcBorders>
          </w:tcPr>
          <w:p w:rsidR="00E80FC1" w:rsidRDefault="00E80FC1" w:rsidP="00F26D47">
            <w:pPr>
              <w:ind w:left="-57" w:right="-57"/>
              <w:jc w:val="center"/>
              <w:rPr>
                <w:i/>
                <w:spacing w:val="-6"/>
                <w:sz w:val="28"/>
              </w:rPr>
            </w:pPr>
            <w:r>
              <w:rPr>
                <w:i/>
                <w:spacing w:val="-6"/>
                <w:sz w:val="28"/>
              </w:rPr>
              <w:t>Коэфф. загрузки станка</w:t>
            </w:r>
          </w:p>
        </w:tc>
        <w:tc>
          <w:tcPr>
            <w:tcW w:w="629"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36,4</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90,7</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94,0</w:t>
            </w:r>
          </w:p>
        </w:tc>
        <w:tc>
          <w:tcPr>
            <w:tcW w:w="706"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101,0</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89,0</w:t>
            </w:r>
          </w:p>
        </w:tc>
        <w:tc>
          <w:tcPr>
            <w:tcW w:w="620" w:type="dxa"/>
            <w:tcBorders>
              <w:bottom w:val="nil"/>
            </w:tcBorders>
          </w:tcPr>
          <w:p w:rsidR="00E80FC1" w:rsidRDefault="00E80FC1" w:rsidP="00F26D47">
            <w:pPr>
              <w:ind w:left="-57" w:right="-57"/>
              <w:jc w:val="center"/>
              <w:rPr>
                <w:i/>
                <w:spacing w:val="-6"/>
                <w:sz w:val="28"/>
              </w:rPr>
            </w:pPr>
          </w:p>
          <w:p w:rsidR="00E80FC1" w:rsidRDefault="00E80FC1" w:rsidP="00F26D47">
            <w:pPr>
              <w:ind w:left="-113" w:right="-113"/>
              <w:jc w:val="center"/>
              <w:rPr>
                <w:i/>
                <w:spacing w:val="-6"/>
                <w:sz w:val="28"/>
              </w:rPr>
            </w:pPr>
            <w:r>
              <w:rPr>
                <w:i/>
                <w:spacing w:val="-6"/>
                <w:sz w:val="28"/>
              </w:rPr>
              <w:t>100,1</w:t>
            </w:r>
          </w:p>
        </w:tc>
        <w:tc>
          <w:tcPr>
            <w:tcW w:w="704"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100,2</w:t>
            </w:r>
          </w:p>
        </w:tc>
        <w:tc>
          <w:tcPr>
            <w:tcW w:w="639"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72,4</w:t>
            </w:r>
          </w:p>
        </w:tc>
        <w:tc>
          <w:tcPr>
            <w:tcW w:w="729"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99,9</w:t>
            </w:r>
          </w:p>
        </w:tc>
        <w:tc>
          <w:tcPr>
            <w:tcW w:w="583"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36,4</w:t>
            </w:r>
          </w:p>
        </w:tc>
        <w:tc>
          <w:tcPr>
            <w:tcW w:w="584"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80,3</w:t>
            </w:r>
          </w:p>
        </w:tc>
        <w:tc>
          <w:tcPr>
            <w:tcW w:w="584"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w:t>
            </w:r>
          </w:p>
        </w:tc>
      </w:tr>
      <w:tr w:rsidR="00E80FC1">
        <w:tc>
          <w:tcPr>
            <w:tcW w:w="1639" w:type="dxa"/>
            <w:tcBorders>
              <w:bottom w:val="nil"/>
            </w:tcBorders>
          </w:tcPr>
          <w:p w:rsidR="00E80FC1" w:rsidRDefault="00E80FC1" w:rsidP="00F26D47">
            <w:pPr>
              <w:ind w:left="-113" w:right="-113"/>
              <w:jc w:val="center"/>
              <w:rPr>
                <w:i/>
                <w:spacing w:val="-6"/>
                <w:sz w:val="28"/>
              </w:rPr>
            </w:pPr>
            <w:r>
              <w:rPr>
                <w:i/>
                <w:spacing w:val="-6"/>
                <w:sz w:val="28"/>
              </w:rPr>
              <w:t xml:space="preserve">Коэфф. использования оборудования по </w:t>
            </w:r>
            <w:r>
              <w:rPr>
                <w:i/>
                <w:spacing w:val="-6"/>
                <w:sz w:val="28"/>
                <w:lang w:val="en-US"/>
              </w:rPr>
              <w:t>t</w:t>
            </w:r>
            <w:r>
              <w:rPr>
                <w:i/>
                <w:spacing w:val="-6"/>
                <w:sz w:val="28"/>
                <w:vertAlign w:val="subscript"/>
              </w:rPr>
              <w:t>о</w:t>
            </w:r>
            <w:r>
              <w:rPr>
                <w:i/>
                <w:spacing w:val="-6"/>
                <w:sz w:val="28"/>
              </w:rPr>
              <w:t xml:space="preserve"> , в %</w:t>
            </w:r>
          </w:p>
        </w:tc>
        <w:tc>
          <w:tcPr>
            <w:tcW w:w="629"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93,0</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90,52</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88,78</w:t>
            </w:r>
          </w:p>
        </w:tc>
        <w:tc>
          <w:tcPr>
            <w:tcW w:w="706"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94,3</w:t>
            </w:r>
          </w:p>
        </w:tc>
        <w:tc>
          <w:tcPr>
            <w:tcW w:w="741"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96,9</w:t>
            </w:r>
          </w:p>
        </w:tc>
        <w:tc>
          <w:tcPr>
            <w:tcW w:w="620"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89,9</w:t>
            </w:r>
          </w:p>
        </w:tc>
        <w:tc>
          <w:tcPr>
            <w:tcW w:w="704"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91,3</w:t>
            </w:r>
          </w:p>
        </w:tc>
        <w:tc>
          <w:tcPr>
            <w:tcW w:w="639" w:type="dxa"/>
            <w:tcBorders>
              <w:bottom w:val="nil"/>
            </w:tcBorders>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79,3</w:t>
            </w:r>
          </w:p>
        </w:tc>
        <w:tc>
          <w:tcPr>
            <w:tcW w:w="729"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93,48</w:t>
            </w:r>
          </w:p>
        </w:tc>
        <w:tc>
          <w:tcPr>
            <w:tcW w:w="583"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94,7</w:t>
            </w:r>
          </w:p>
        </w:tc>
        <w:tc>
          <w:tcPr>
            <w:tcW w:w="584"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85,3</w:t>
            </w:r>
          </w:p>
        </w:tc>
        <w:tc>
          <w:tcPr>
            <w:tcW w:w="584" w:type="dxa"/>
            <w:tcBorders>
              <w:bottom w:val="nil"/>
            </w:tcBorders>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w:t>
            </w:r>
          </w:p>
        </w:tc>
      </w:tr>
      <w:tr w:rsidR="00E80FC1">
        <w:tc>
          <w:tcPr>
            <w:tcW w:w="1639" w:type="dxa"/>
          </w:tcPr>
          <w:p w:rsidR="00E80FC1" w:rsidRDefault="00E80FC1" w:rsidP="00F26D47">
            <w:pPr>
              <w:ind w:left="-113" w:right="-113"/>
              <w:jc w:val="center"/>
              <w:rPr>
                <w:i/>
                <w:spacing w:val="-6"/>
                <w:sz w:val="28"/>
              </w:rPr>
            </w:pPr>
            <w:r>
              <w:rPr>
                <w:i/>
                <w:spacing w:val="-6"/>
                <w:sz w:val="28"/>
              </w:rPr>
              <w:t>Коэфф. использования станков по мощности ,</w:t>
            </w:r>
          </w:p>
          <w:p w:rsidR="00E80FC1" w:rsidRDefault="00E80FC1" w:rsidP="00F26D47">
            <w:pPr>
              <w:ind w:left="-113" w:right="-113"/>
              <w:jc w:val="center"/>
              <w:rPr>
                <w:i/>
                <w:spacing w:val="-6"/>
                <w:sz w:val="28"/>
              </w:rPr>
            </w:pPr>
            <w:r>
              <w:rPr>
                <w:i/>
                <w:spacing w:val="-6"/>
                <w:sz w:val="28"/>
              </w:rPr>
              <w:t xml:space="preserve"> в %</w:t>
            </w:r>
          </w:p>
        </w:tc>
        <w:tc>
          <w:tcPr>
            <w:tcW w:w="629"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w:t>
            </w:r>
          </w:p>
        </w:tc>
        <w:tc>
          <w:tcPr>
            <w:tcW w:w="741"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87,8</w:t>
            </w:r>
          </w:p>
        </w:tc>
        <w:tc>
          <w:tcPr>
            <w:tcW w:w="741"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99,6</w:t>
            </w:r>
          </w:p>
        </w:tc>
        <w:tc>
          <w:tcPr>
            <w:tcW w:w="706"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90,0</w:t>
            </w:r>
          </w:p>
        </w:tc>
        <w:tc>
          <w:tcPr>
            <w:tcW w:w="741"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74,0</w:t>
            </w:r>
          </w:p>
        </w:tc>
        <w:tc>
          <w:tcPr>
            <w:tcW w:w="620"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20,6</w:t>
            </w:r>
          </w:p>
        </w:tc>
        <w:tc>
          <w:tcPr>
            <w:tcW w:w="704"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92,0</w:t>
            </w:r>
          </w:p>
        </w:tc>
        <w:tc>
          <w:tcPr>
            <w:tcW w:w="639" w:type="dxa"/>
          </w:tcPr>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p>
          <w:p w:rsidR="00E80FC1" w:rsidRDefault="00E80FC1" w:rsidP="00F26D47">
            <w:pPr>
              <w:ind w:left="-57" w:right="-57"/>
              <w:jc w:val="center"/>
              <w:rPr>
                <w:i/>
                <w:spacing w:val="-6"/>
                <w:sz w:val="28"/>
              </w:rPr>
            </w:pPr>
            <w:r>
              <w:rPr>
                <w:i/>
                <w:spacing w:val="-6"/>
                <w:sz w:val="28"/>
              </w:rPr>
              <w:t>76,4</w:t>
            </w:r>
          </w:p>
        </w:tc>
        <w:tc>
          <w:tcPr>
            <w:tcW w:w="729" w:type="dxa"/>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72,6</w:t>
            </w:r>
          </w:p>
        </w:tc>
        <w:tc>
          <w:tcPr>
            <w:tcW w:w="583" w:type="dxa"/>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w:t>
            </w:r>
          </w:p>
        </w:tc>
        <w:tc>
          <w:tcPr>
            <w:tcW w:w="584" w:type="dxa"/>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w:t>
            </w:r>
          </w:p>
        </w:tc>
        <w:tc>
          <w:tcPr>
            <w:tcW w:w="584" w:type="dxa"/>
          </w:tcPr>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p>
          <w:p w:rsidR="00E80FC1" w:rsidRDefault="00E80FC1" w:rsidP="00F26D47">
            <w:pPr>
              <w:tabs>
                <w:tab w:val="left" w:pos="1593"/>
              </w:tabs>
              <w:ind w:left="-57" w:right="-57"/>
              <w:jc w:val="center"/>
              <w:rPr>
                <w:i/>
                <w:spacing w:val="-6"/>
                <w:sz w:val="28"/>
              </w:rPr>
            </w:pPr>
            <w:r>
              <w:rPr>
                <w:i/>
                <w:spacing w:val="-6"/>
                <w:sz w:val="28"/>
              </w:rPr>
              <w:t>-</w:t>
            </w:r>
          </w:p>
        </w:tc>
      </w:tr>
    </w:tbl>
    <w:p w:rsidR="00E80FC1" w:rsidRDefault="00E80FC1" w:rsidP="00E80FC1">
      <w:pPr>
        <w:ind w:firstLine="567"/>
        <w:rPr>
          <w:i/>
          <w:sz w:val="28"/>
        </w:rPr>
      </w:pPr>
      <w:r>
        <w:rPr>
          <w:i/>
          <w:sz w:val="28"/>
        </w:rPr>
        <w:t xml:space="preserve">Вследствие низкого коэффициента использования станков по мощности привода  на 030 операции взамен станка модели 2Б118 с </w:t>
      </w:r>
      <w:r>
        <w:rPr>
          <w:i/>
          <w:sz w:val="28"/>
          <w:lang w:val="en-US"/>
        </w:rPr>
        <w:t>N</w:t>
      </w:r>
      <w:r>
        <w:rPr>
          <w:i/>
          <w:sz w:val="28"/>
          <w:vertAlign w:val="subscript"/>
        </w:rPr>
        <w:t>СТ</w:t>
      </w:r>
      <w:r>
        <w:rPr>
          <w:i/>
          <w:sz w:val="28"/>
        </w:rPr>
        <w:t xml:space="preserve"> =1,5 кВт на аналогичный станок модели 2Н106П с </w:t>
      </w:r>
      <w:r>
        <w:rPr>
          <w:i/>
          <w:sz w:val="28"/>
          <w:lang w:val="en-US"/>
        </w:rPr>
        <w:t>N</w:t>
      </w:r>
      <w:r>
        <w:rPr>
          <w:i/>
          <w:sz w:val="28"/>
          <w:vertAlign w:val="subscript"/>
        </w:rPr>
        <w:t>СТ</w:t>
      </w:r>
      <w:r>
        <w:rPr>
          <w:i/>
          <w:sz w:val="28"/>
        </w:rPr>
        <w:t xml:space="preserve"> =0,4 кВт . К</w:t>
      </w:r>
      <w:r>
        <w:rPr>
          <w:i/>
          <w:sz w:val="28"/>
          <w:vertAlign w:val="subscript"/>
        </w:rPr>
        <w:t xml:space="preserve">м(030) </w:t>
      </w:r>
      <w:r>
        <w:rPr>
          <w:i/>
          <w:sz w:val="28"/>
        </w:rPr>
        <w:t>=75,5 % .</w:t>
      </w:r>
    </w:p>
    <w:p w:rsidR="00E80FC1" w:rsidRDefault="00E80FC1" w:rsidP="00E80FC1">
      <w:pPr>
        <w:ind w:firstLine="567"/>
        <w:jc w:val="center"/>
        <w:rPr>
          <w:i/>
          <w:sz w:val="28"/>
        </w:rPr>
      </w:pPr>
    </w:p>
    <w:p w:rsidR="00E80FC1" w:rsidRDefault="00E80FC1" w:rsidP="00E80FC1">
      <w:pPr>
        <w:ind w:firstLine="567"/>
        <w:jc w:val="center"/>
        <w:rPr>
          <w:i/>
          <w:sz w:val="28"/>
        </w:rPr>
      </w:pPr>
      <w:r>
        <w:rPr>
          <w:i/>
          <w:sz w:val="28"/>
        </w:rPr>
        <w:object w:dxaOrig="6516" w:dyaOrig="3440">
          <v:shape id="_x0000_i1133" type="#_x0000_t75" style="width:325.5pt;height:171.75pt" o:ole="">
            <v:imagedata r:id="rId199" o:title=""/>
          </v:shape>
          <o:OLEObject Type="Embed" ProgID="MSGraph.Chart.5" ShapeID="_x0000_i1133" DrawAspect="Content" ObjectID="_1468417162" r:id="rId200">
            <o:FieldCodes>\s</o:FieldCodes>
          </o:OLEObject>
        </w:object>
      </w:r>
    </w:p>
    <w:p w:rsidR="00E80FC1" w:rsidRDefault="00E80FC1" w:rsidP="00E80FC1">
      <w:pPr>
        <w:ind w:firstLine="567"/>
        <w:jc w:val="center"/>
        <w:rPr>
          <w:i/>
          <w:sz w:val="28"/>
        </w:rPr>
      </w:pPr>
      <w:r>
        <w:rPr>
          <w:i/>
          <w:sz w:val="28"/>
        </w:rPr>
        <w:t>Рисунок 3.1 - График загрузки оборудования</w:t>
      </w:r>
    </w:p>
    <w:p w:rsidR="00E80FC1" w:rsidRDefault="00E80FC1" w:rsidP="00E80FC1">
      <w:pPr>
        <w:ind w:firstLine="567"/>
        <w:jc w:val="center"/>
        <w:rPr>
          <w:i/>
          <w:sz w:val="28"/>
        </w:rPr>
      </w:pPr>
      <w:r>
        <w:rPr>
          <w:i/>
          <w:sz w:val="28"/>
        </w:rPr>
        <w:object w:dxaOrig="7332" w:dyaOrig="3720">
          <v:shape id="_x0000_i1134" type="#_x0000_t75" style="width:366.75pt;height:186pt" o:ole="">
            <v:imagedata r:id="rId201" o:title=""/>
          </v:shape>
          <o:OLEObject Type="Embed" ProgID="MSGraph.Chart.5" ShapeID="_x0000_i1134" DrawAspect="Content" ObjectID="_1468417163" r:id="rId202">
            <o:FieldCodes>\s</o:FieldCodes>
          </o:OLEObject>
        </w:object>
      </w:r>
    </w:p>
    <w:p w:rsidR="00E80FC1" w:rsidRDefault="00E80FC1" w:rsidP="00E80FC1">
      <w:pPr>
        <w:ind w:firstLine="567"/>
        <w:jc w:val="center"/>
        <w:rPr>
          <w:i/>
          <w:sz w:val="28"/>
        </w:rPr>
      </w:pPr>
      <w:r>
        <w:rPr>
          <w:i/>
          <w:sz w:val="28"/>
        </w:rPr>
        <w:t>Рисунок 3.2- График использования оборудования по основному времени</w:t>
      </w:r>
    </w:p>
    <w:p w:rsidR="00E80FC1" w:rsidRDefault="00E80FC1" w:rsidP="00E80FC1">
      <w:pPr>
        <w:ind w:firstLine="567"/>
        <w:jc w:val="center"/>
        <w:rPr>
          <w:i/>
          <w:sz w:val="28"/>
        </w:rPr>
      </w:pPr>
      <w:r>
        <w:rPr>
          <w:i/>
          <w:sz w:val="28"/>
        </w:rPr>
        <w:object w:dxaOrig="6120" w:dyaOrig="3970">
          <v:shape id="_x0000_i1135" type="#_x0000_t75" style="width:306pt;height:198.75pt" o:ole="">
            <v:imagedata r:id="rId203" o:title=""/>
          </v:shape>
          <o:OLEObject Type="Embed" ProgID="MSGraph.Chart.5" ShapeID="_x0000_i1135" DrawAspect="Content" ObjectID="_1468417164" r:id="rId204">
            <o:FieldCodes>\s</o:FieldCodes>
          </o:OLEObject>
        </w:object>
      </w:r>
    </w:p>
    <w:p w:rsidR="00E80FC1" w:rsidRDefault="00E80FC1" w:rsidP="00E80FC1">
      <w:pPr>
        <w:ind w:firstLine="567"/>
        <w:jc w:val="center"/>
        <w:rPr>
          <w:i/>
          <w:sz w:val="28"/>
        </w:rPr>
      </w:pPr>
      <w:r>
        <w:rPr>
          <w:i/>
          <w:sz w:val="28"/>
        </w:rPr>
        <w:t>Рисунок 3.3 - График использования оборудования по мощности</w:t>
      </w:r>
    </w:p>
    <w:p w:rsidR="00E80FC1" w:rsidRDefault="00E80FC1" w:rsidP="00E80FC1">
      <w:pPr>
        <w:ind w:firstLine="567"/>
        <w:rPr>
          <w:b/>
          <w:sz w:val="28"/>
        </w:rPr>
      </w:pPr>
    </w:p>
    <w:p w:rsidR="00E80FC1" w:rsidRDefault="00E80FC1" w:rsidP="00E80FC1">
      <w:pPr>
        <w:ind w:firstLine="567"/>
        <w:rPr>
          <w:b/>
          <w:sz w:val="28"/>
        </w:rPr>
      </w:pPr>
    </w:p>
    <w:p w:rsidR="00E80FC1" w:rsidRDefault="00E80FC1" w:rsidP="00E80FC1">
      <w:pPr>
        <w:ind w:firstLine="567"/>
        <w:rPr>
          <w:b/>
          <w:sz w:val="28"/>
        </w:rPr>
      </w:pPr>
      <w:r>
        <w:rPr>
          <w:b/>
          <w:sz w:val="28"/>
        </w:rPr>
        <w:t>3.5 Оформление технологической документации</w:t>
      </w:r>
    </w:p>
    <w:p w:rsidR="00E80FC1" w:rsidRDefault="00E80FC1" w:rsidP="00E80FC1">
      <w:pPr>
        <w:pStyle w:val="21"/>
        <w:rPr>
          <w:b/>
        </w:rPr>
      </w:pPr>
    </w:p>
    <w:p w:rsidR="00E80FC1" w:rsidRDefault="00E80FC1" w:rsidP="00E80FC1">
      <w:pPr>
        <w:pStyle w:val="21"/>
        <w:jc w:val="both"/>
      </w:pPr>
      <w:r>
        <w:t xml:space="preserve">Разработанный технологический процесс оформляют документально в соответствии с требованиями ЕСТД. В зависимости от объема выпуска изделий документация имеет различные формы. Ею могут быть маршрутная и операционная карты, карта эскизов и др. </w:t>
      </w:r>
    </w:p>
    <w:p w:rsidR="00E80FC1" w:rsidRDefault="00E80FC1" w:rsidP="00E80FC1">
      <w:pPr>
        <w:pStyle w:val="21"/>
        <w:jc w:val="both"/>
      </w:pPr>
      <w:r>
        <w:t>Назначение технологической документации заключается в том, чтобы дать исчерпывающую информацию исполнителям о строении технологического процесса, оборудовании, инструментах, режимах обработки, трудоемкости операций, разрядах работ и их расценках. Технологические карты, ведомости оснастки, комплектовочные карты и  пр. являются оперативными документами в планировании и управлении производством.</w:t>
      </w:r>
    </w:p>
    <w:p w:rsidR="00E80FC1" w:rsidRDefault="00E80FC1" w:rsidP="00E80FC1">
      <w:pPr>
        <w:pStyle w:val="21"/>
        <w:jc w:val="both"/>
      </w:pPr>
      <w:r>
        <w:t>Состав технологических документов, используемых в курсовых проектах при разработке технологического процесса изготовления детали, приведен в таблице 3.5.</w:t>
      </w:r>
    </w:p>
    <w:p w:rsidR="00E80FC1" w:rsidRDefault="00E80FC1" w:rsidP="00E80FC1">
      <w:pPr>
        <w:pStyle w:val="21"/>
        <w:jc w:val="both"/>
        <w:rPr>
          <w:u w:val="single"/>
        </w:rPr>
      </w:pPr>
    </w:p>
    <w:p w:rsidR="00E80FC1" w:rsidRDefault="00E80FC1" w:rsidP="00E80FC1">
      <w:pPr>
        <w:pStyle w:val="21"/>
        <w:ind w:left="1620" w:hanging="1620"/>
      </w:pPr>
      <w:r>
        <w:t xml:space="preserve">Таблица 3.5 - Технологические документы, рекомендуемые к использованию в курсовых проектах при разработке технологических процессов </w:t>
      </w:r>
    </w:p>
    <w:p w:rsidR="00E80FC1" w:rsidRDefault="00E80FC1" w:rsidP="00E80FC1">
      <w:pPr>
        <w:pStyle w:val="21"/>
        <w:ind w:left="1620" w:firstLine="0"/>
        <w:rPr>
          <w:b/>
        </w:rPr>
      </w:pPr>
      <w:r>
        <w:t>изготовления детали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440"/>
        <w:gridCol w:w="1980"/>
        <w:gridCol w:w="2160"/>
        <w:gridCol w:w="2160"/>
      </w:tblGrid>
      <w:tr w:rsidR="00E80FC1">
        <w:trPr>
          <w:cantSplit/>
          <w:jc w:val="center"/>
        </w:trPr>
        <w:tc>
          <w:tcPr>
            <w:tcW w:w="2088" w:type="dxa"/>
            <w:vMerge w:val="restart"/>
          </w:tcPr>
          <w:p w:rsidR="00E80FC1" w:rsidRDefault="00E80FC1" w:rsidP="00F26D47">
            <w:pPr>
              <w:pStyle w:val="21"/>
              <w:ind w:firstLine="0"/>
              <w:jc w:val="center"/>
            </w:pPr>
            <w:r>
              <w:t xml:space="preserve">Тип </w:t>
            </w:r>
          </w:p>
          <w:p w:rsidR="00E80FC1" w:rsidRDefault="00E80FC1" w:rsidP="00F26D47">
            <w:pPr>
              <w:pStyle w:val="21"/>
              <w:ind w:firstLine="0"/>
              <w:jc w:val="center"/>
            </w:pPr>
            <w:r>
              <w:t>производства</w:t>
            </w:r>
          </w:p>
        </w:tc>
        <w:tc>
          <w:tcPr>
            <w:tcW w:w="1440" w:type="dxa"/>
            <w:vMerge w:val="restart"/>
          </w:tcPr>
          <w:p w:rsidR="00E80FC1" w:rsidRDefault="00E80FC1" w:rsidP="00F26D47">
            <w:pPr>
              <w:pStyle w:val="21"/>
              <w:ind w:firstLine="0"/>
              <w:jc w:val="center"/>
            </w:pPr>
            <w:r>
              <w:t>Техноло</w:t>
            </w:r>
            <w:r>
              <w:softHyphen/>
              <w:t>гический процесс</w:t>
            </w:r>
          </w:p>
        </w:tc>
        <w:tc>
          <w:tcPr>
            <w:tcW w:w="6300" w:type="dxa"/>
            <w:gridSpan w:val="3"/>
          </w:tcPr>
          <w:p w:rsidR="00E80FC1" w:rsidRDefault="00E80FC1" w:rsidP="00F26D47">
            <w:pPr>
              <w:pStyle w:val="21"/>
              <w:ind w:firstLine="0"/>
              <w:jc w:val="center"/>
            </w:pPr>
            <w:r>
              <w:t>Описание технологического процесса (операции)</w:t>
            </w:r>
          </w:p>
        </w:tc>
      </w:tr>
      <w:tr w:rsidR="00E80FC1">
        <w:trPr>
          <w:cantSplit/>
          <w:jc w:val="center"/>
        </w:trPr>
        <w:tc>
          <w:tcPr>
            <w:tcW w:w="2088" w:type="dxa"/>
            <w:vMerge/>
          </w:tcPr>
          <w:p w:rsidR="00E80FC1" w:rsidRDefault="00E80FC1" w:rsidP="00F26D47">
            <w:pPr>
              <w:pStyle w:val="21"/>
              <w:ind w:firstLine="0"/>
              <w:jc w:val="both"/>
            </w:pPr>
          </w:p>
        </w:tc>
        <w:tc>
          <w:tcPr>
            <w:tcW w:w="1440" w:type="dxa"/>
            <w:vMerge/>
          </w:tcPr>
          <w:p w:rsidR="00E80FC1" w:rsidRDefault="00E80FC1" w:rsidP="00F26D47">
            <w:pPr>
              <w:pStyle w:val="21"/>
              <w:ind w:firstLine="0"/>
              <w:jc w:val="both"/>
            </w:pPr>
          </w:p>
        </w:tc>
        <w:tc>
          <w:tcPr>
            <w:tcW w:w="1980" w:type="dxa"/>
          </w:tcPr>
          <w:p w:rsidR="00E80FC1" w:rsidRDefault="00E80FC1" w:rsidP="00F26D47">
            <w:pPr>
              <w:pStyle w:val="21"/>
              <w:ind w:firstLine="0"/>
              <w:jc w:val="center"/>
            </w:pPr>
            <w:r>
              <w:t>маршрутное</w:t>
            </w:r>
          </w:p>
        </w:tc>
        <w:tc>
          <w:tcPr>
            <w:tcW w:w="2160" w:type="dxa"/>
          </w:tcPr>
          <w:p w:rsidR="00E80FC1" w:rsidRDefault="00E80FC1" w:rsidP="00F26D47">
            <w:pPr>
              <w:pStyle w:val="21"/>
              <w:ind w:firstLine="0"/>
              <w:jc w:val="center"/>
            </w:pPr>
            <w:r>
              <w:t xml:space="preserve">маршрутно – </w:t>
            </w:r>
          </w:p>
          <w:p w:rsidR="00E80FC1" w:rsidRDefault="00E80FC1" w:rsidP="00F26D47">
            <w:pPr>
              <w:pStyle w:val="21"/>
              <w:ind w:firstLine="0"/>
              <w:jc w:val="center"/>
            </w:pPr>
            <w:r>
              <w:t>операционное</w:t>
            </w:r>
          </w:p>
        </w:tc>
        <w:tc>
          <w:tcPr>
            <w:tcW w:w="2160" w:type="dxa"/>
          </w:tcPr>
          <w:p w:rsidR="00E80FC1" w:rsidRDefault="00E80FC1" w:rsidP="00F26D47">
            <w:pPr>
              <w:pStyle w:val="21"/>
              <w:ind w:firstLine="0"/>
              <w:jc w:val="center"/>
            </w:pPr>
            <w:r>
              <w:t>операционное</w:t>
            </w:r>
          </w:p>
        </w:tc>
      </w:tr>
      <w:tr w:rsidR="00E80FC1">
        <w:trPr>
          <w:cantSplit/>
          <w:jc w:val="center"/>
        </w:trPr>
        <w:tc>
          <w:tcPr>
            <w:tcW w:w="2088" w:type="dxa"/>
          </w:tcPr>
          <w:p w:rsidR="00E80FC1" w:rsidRDefault="00E80FC1" w:rsidP="00F26D47">
            <w:pPr>
              <w:pStyle w:val="21"/>
              <w:ind w:firstLine="0"/>
              <w:jc w:val="center"/>
            </w:pPr>
            <w:r>
              <w:t>1</w:t>
            </w:r>
          </w:p>
        </w:tc>
        <w:tc>
          <w:tcPr>
            <w:tcW w:w="1440" w:type="dxa"/>
          </w:tcPr>
          <w:p w:rsidR="00E80FC1" w:rsidRDefault="00E80FC1" w:rsidP="00F26D47">
            <w:pPr>
              <w:pStyle w:val="21"/>
              <w:ind w:firstLine="0"/>
              <w:jc w:val="center"/>
            </w:pPr>
            <w:r>
              <w:t>2</w:t>
            </w:r>
          </w:p>
        </w:tc>
        <w:tc>
          <w:tcPr>
            <w:tcW w:w="1980" w:type="dxa"/>
          </w:tcPr>
          <w:p w:rsidR="00E80FC1" w:rsidRDefault="00E80FC1" w:rsidP="00F26D47">
            <w:pPr>
              <w:pStyle w:val="21"/>
              <w:ind w:firstLine="0"/>
              <w:jc w:val="center"/>
            </w:pPr>
            <w:r>
              <w:t>3</w:t>
            </w:r>
          </w:p>
        </w:tc>
        <w:tc>
          <w:tcPr>
            <w:tcW w:w="2160" w:type="dxa"/>
          </w:tcPr>
          <w:p w:rsidR="00E80FC1" w:rsidRDefault="00E80FC1" w:rsidP="00F26D47">
            <w:pPr>
              <w:pStyle w:val="21"/>
              <w:ind w:firstLine="0"/>
              <w:jc w:val="center"/>
            </w:pPr>
            <w:r>
              <w:t>4</w:t>
            </w:r>
          </w:p>
        </w:tc>
        <w:tc>
          <w:tcPr>
            <w:tcW w:w="2160" w:type="dxa"/>
          </w:tcPr>
          <w:p w:rsidR="00E80FC1" w:rsidRDefault="00E80FC1" w:rsidP="00F26D47">
            <w:pPr>
              <w:pStyle w:val="21"/>
              <w:ind w:firstLine="0"/>
              <w:jc w:val="center"/>
            </w:pPr>
            <w:r>
              <w:t>5</w:t>
            </w:r>
          </w:p>
        </w:tc>
      </w:tr>
      <w:tr w:rsidR="00E80FC1">
        <w:trPr>
          <w:cantSplit/>
          <w:jc w:val="center"/>
        </w:trPr>
        <w:tc>
          <w:tcPr>
            <w:tcW w:w="2088" w:type="dxa"/>
          </w:tcPr>
          <w:p w:rsidR="00E80FC1" w:rsidRDefault="00E80FC1" w:rsidP="00F26D47">
            <w:pPr>
              <w:pStyle w:val="21"/>
              <w:ind w:firstLine="0"/>
              <w:jc w:val="both"/>
            </w:pPr>
          </w:p>
          <w:p w:rsidR="00E80FC1" w:rsidRDefault="00E80FC1" w:rsidP="00F26D47">
            <w:pPr>
              <w:pStyle w:val="21"/>
              <w:ind w:firstLine="0"/>
              <w:jc w:val="both"/>
            </w:pPr>
            <w:r>
              <w:t xml:space="preserve">Единичное, </w:t>
            </w:r>
          </w:p>
          <w:p w:rsidR="00E80FC1" w:rsidRDefault="00E80FC1" w:rsidP="00F26D47">
            <w:pPr>
              <w:pStyle w:val="21"/>
              <w:ind w:firstLine="0"/>
              <w:jc w:val="both"/>
            </w:pPr>
            <w:r>
              <w:t>мелкосерийное</w:t>
            </w:r>
          </w:p>
        </w:tc>
        <w:tc>
          <w:tcPr>
            <w:tcW w:w="1440" w:type="dxa"/>
          </w:tcPr>
          <w:p w:rsidR="00E80FC1" w:rsidRDefault="00E80FC1" w:rsidP="00F26D47">
            <w:pPr>
              <w:pStyle w:val="21"/>
              <w:ind w:firstLine="0"/>
              <w:jc w:val="center"/>
            </w:pPr>
          </w:p>
          <w:p w:rsidR="00E80FC1" w:rsidRDefault="00E80FC1" w:rsidP="00F26D47">
            <w:pPr>
              <w:pStyle w:val="21"/>
              <w:ind w:firstLine="0"/>
              <w:jc w:val="center"/>
            </w:pPr>
            <w:r>
              <w:t>Единичный</w:t>
            </w:r>
          </w:p>
        </w:tc>
        <w:tc>
          <w:tcPr>
            <w:tcW w:w="1980" w:type="dxa"/>
          </w:tcPr>
          <w:p w:rsidR="00E80FC1" w:rsidRDefault="00E80FC1" w:rsidP="00F26D47">
            <w:pPr>
              <w:pStyle w:val="21"/>
              <w:ind w:firstLine="0"/>
              <w:jc w:val="both"/>
            </w:pPr>
          </w:p>
          <w:p w:rsidR="00E80FC1" w:rsidRDefault="00E80FC1" w:rsidP="00F26D47">
            <w:pPr>
              <w:pStyle w:val="21"/>
              <w:ind w:firstLine="0"/>
              <w:jc w:val="both"/>
            </w:pPr>
            <w:r>
              <w:t xml:space="preserve">ТЛ,МК*,ВО,КК,КЭ </w:t>
            </w:r>
          </w:p>
          <w:p w:rsidR="00E80FC1" w:rsidRDefault="00E80FC1" w:rsidP="00F26D47">
            <w:pPr>
              <w:pStyle w:val="21"/>
              <w:ind w:firstLine="0"/>
              <w:jc w:val="both"/>
            </w:pPr>
            <w:r>
              <w:t xml:space="preserve">ТЛ, МК*, ВО, КК, КТИ*, КЭ </w:t>
            </w:r>
          </w:p>
        </w:tc>
        <w:tc>
          <w:tcPr>
            <w:tcW w:w="2160" w:type="dxa"/>
          </w:tcPr>
          <w:p w:rsidR="00E80FC1" w:rsidRDefault="00E80FC1" w:rsidP="00F26D47">
            <w:pPr>
              <w:pStyle w:val="21"/>
              <w:ind w:firstLine="0"/>
              <w:jc w:val="both"/>
            </w:pPr>
          </w:p>
          <w:p w:rsidR="00E80FC1" w:rsidRDefault="00E80FC1" w:rsidP="00F26D47">
            <w:pPr>
              <w:pStyle w:val="21"/>
              <w:ind w:firstLine="0"/>
              <w:jc w:val="both"/>
            </w:pPr>
            <w:r>
              <w:t>ТЛ,КТП*,ВО,КК, КЭ ТЛ, МК*, ВО, КК, КТИ*, КЭ</w:t>
            </w:r>
          </w:p>
        </w:tc>
        <w:tc>
          <w:tcPr>
            <w:tcW w:w="2160" w:type="dxa"/>
          </w:tcPr>
          <w:p w:rsidR="00E80FC1" w:rsidRDefault="00E80FC1" w:rsidP="00F26D47">
            <w:pPr>
              <w:pStyle w:val="21"/>
              <w:ind w:firstLine="0"/>
              <w:jc w:val="both"/>
            </w:pPr>
          </w:p>
        </w:tc>
      </w:tr>
    </w:tbl>
    <w:p w:rsidR="00E80FC1" w:rsidRDefault="00E80FC1" w:rsidP="00E80FC1">
      <w:pPr>
        <w:jc w:val="center"/>
      </w:pPr>
    </w:p>
    <w:p w:rsidR="00E80FC1" w:rsidRPr="00E80FC1" w:rsidRDefault="00E80FC1" w:rsidP="00E80FC1">
      <w:pPr>
        <w:pStyle w:val="3"/>
        <w:jc w:val="left"/>
        <w:rPr>
          <w:b w:val="0"/>
          <w:sz w:val="28"/>
          <w:szCs w:val="28"/>
        </w:rPr>
      </w:pPr>
      <w:r w:rsidRPr="00E80FC1">
        <w:rPr>
          <w:b w:val="0"/>
          <w:sz w:val="28"/>
          <w:szCs w:val="28"/>
        </w:rPr>
        <w:t>Продолжение таблицы 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440"/>
        <w:gridCol w:w="1980"/>
        <w:gridCol w:w="2160"/>
        <w:gridCol w:w="2160"/>
      </w:tblGrid>
      <w:tr w:rsidR="00E80FC1">
        <w:trPr>
          <w:cantSplit/>
          <w:jc w:val="center"/>
        </w:trPr>
        <w:tc>
          <w:tcPr>
            <w:tcW w:w="2088" w:type="dxa"/>
          </w:tcPr>
          <w:p w:rsidR="00E80FC1" w:rsidRDefault="00E80FC1" w:rsidP="00F26D47">
            <w:pPr>
              <w:pStyle w:val="21"/>
              <w:ind w:firstLine="0"/>
              <w:jc w:val="center"/>
            </w:pPr>
            <w:r>
              <w:t>1</w:t>
            </w:r>
          </w:p>
        </w:tc>
        <w:tc>
          <w:tcPr>
            <w:tcW w:w="1440" w:type="dxa"/>
          </w:tcPr>
          <w:p w:rsidR="00E80FC1" w:rsidRDefault="00E80FC1" w:rsidP="00F26D47">
            <w:pPr>
              <w:pStyle w:val="21"/>
              <w:ind w:firstLine="0"/>
              <w:jc w:val="center"/>
            </w:pPr>
            <w:r>
              <w:t>2</w:t>
            </w:r>
          </w:p>
        </w:tc>
        <w:tc>
          <w:tcPr>
            <w:tcW w:w="1980" w:type="dxa"/>
          </w:tcPr>
          <w:p w:rsidR="00E80FC1" w:rsidRDefault="00E80FC1" w:rsidP="00F26D47">
            <w:pPr>
              <w:pStyle w:val="21"/>
              <w:ind w:firstLine="0"/>
              <w:jc w:val="center"/>
            </w:pPr>
            <w:r>
              <w:t>3</w:t>
            </w:r>
          </w:p>
        </w:tc>
        <w:tc>
          <w:tcPr>
            <w:tcW w:w="2160" w:type="dxa"/>
          </w:tcPr>
          <w:p w:rsidR="00E80FC1" w:rsidRDefault="00E80FC1" w:rsidP="00F26D47">
            <w:pPr>
              <w:pStyle w:val="21"/>
              <w:ind w:firstLine="0"/>
              <w:jc w:val="center"/>
            </w:pPr>
            <w:r>
              <w:t>4</w:t>
            </w:r>
          </w:p>
        </w:tc>
        <w:tc>
          <w:tcPr>
            <w:tcW w:w="2160" w:type="dxa"/>
          </w:tcPr>
          <w:p w:rsidR="00E80FC1" w:rsidRDefault="00E80FC1" w:rsidP="00F26D47">
            <w:pPr>
              <w:pStyle w:val="21"/>
              <w:ind w:firstLine="0"/>
              <w:jc w:val="center"/>
            </w:pPr>
            <w:r>
              <w:t>5</w:t>
            </w:r>
          </w:p>
        </w:tc>
      </w:tr>
      <w:tr w:rsidR="00E80FC1">
        <w:trPr>
          <w:cantSplit/>
          <w:jc w:val="center"/>
        </w:trPr>
        <w:tc>
          <w:tcPr>
            <w:tcW w:w="2088" w:type="dxa"/>
          </w:tcPr>
          <w:p w:rsidR="00E80FC1" w:rsidRDefault="00E80FC1" w:rsidP="00F26D47">
            <w:pPr>
              <w:pStyle w:val="21"/>
              <w:ind w:firstLine="0"/>
              <w:jc w:val="both"/>
            </w:pPr>
            <w:r>
              <w:t xml:space="preserve">Средне -  и  </w:t>
            </w:r>
          </w:p>
          <w:p w:rsidR="00E80FC1" w:rsidRDefault="00E80FC1" w:rsidP="00F26D47">
            <w:pPr>
              <w:pStyle w:val="21"/>
              <w:ind w:firstLine="0"/>
              <w:jc w:val="both"/>
            </w:pPr>
            <w:r>
              <w:t xml:space="preserve">крупносерийное  </w:t>
            </w:r>
          </w:p>
          <w:p w:rsidR="00E80FC1" w:rsidRDefault="00E80FC1" w:rsidP="00F26D47">
            <w:pPr>
              <w:pStyle w:val="21"/>
              <w:ind w:firstLine="0"/>
              <w:jc w:val="both"/>
            </w:pPr>
            <w:r>
              <w:t>(массовое)</w:t>
            </w:r>
          </w:p>
        </w:tc>
        <w:tc>
          <w:tcPr>
            <w:tcW w:w="1440" w:type="dxa"/>
          </w:tcPr>
          <w:p w:rsidR="00E80FC1" w:rsidRDefault="00E80FC1" w:rsidP="00F26D47">
            <w:pPr>
              <w:pStyle w:val="21"/>
              <w:jc w:val="center"/>
            </w:pPr>
          </w:p>
          <w:p w:rsidR="00E80FC1" w:rsidRDefault="00E80FC1" w:rsidP="00F26D47">
            <w:pPr>
              <w:pStyle w:val="21"/>
              <w:ind w:firstLine="0"/>
              <w:jc w:val="center"/>
            </w:pPr>
            <w:r>
              <w:t>Единичный</w:t>
            </w:r>
          </w:p>
        </w:tc>
        <w:tc>
          <w:tcPr>
            <w:tcW w:w="1980" w:type="dxa"/>
          </w:tcPr>
          <w:p w:rsidR="00E80FC1" w:rsidRDefault="00E80FC1" w:rsidP="00F26D47">
            <w:pPr>
              <w:pStyle w:val="21"/>
              <w:ind w:firstLine="0"/>
              <w:jc w:val="both"/>
            </w:pPr>
          </w:p>
        </w:tc>
        <w:tc>
          <w:tcPr>
            <w:tcW w:w="2160" w:type="dxa"/>
          </w:tcPr>
          <w:p w:rsidR="00E80FC1" w:rsidRDefault="00E80FC1" w:rsidP="00F26D47">
            <w:pPr>
              <w:pStyle w:val="21"/>
              <w:ind w:firstLine="0"/>
              <w:jc w:val="both"/>
            </w:pPr>
          </w:p>
        </w:tc>
        <w:tc>
          <w:tcPr>
            <w:tcW w:w="2160" w:type="dxa"/>
          </w:tcPr>
          <w:p w:rsidR="00E80FC1" w:rsidRDefault="00E80FC1" w:rsidP="00F26D47">
            <w:pPr>
              <w:pStyle w:val="21"/>
              <w:ind w:firstLine="0"/>
              <w:jc w:val="both"/>
            </w:pPr>
            <w:r>
              <w:t>ТЛ, МК*, ВО, КК, ОК*, КЭ</w:t>
            </w:r>
          </w:p>
          <w:p w:rsidR="00E80FC1" w:rsidRDefault="00E80FC1" w:rsidP="00F26D47">
            <w:pPr>
              <w:pStyle w:val="21"/>
              <w:ind w:firstLine="0"/>
              <w:jc w:val="both"/>
            </w:pPr>
            <w:r>
              <w:t>ТЛ, МК*,ВО, КК,</w:t>
            </w:r>
          </w:p>
          <w:p w:rsidR="00E80FC1" w:rsidRDefault="00E80FC1" w:rsidP="00F26D47">
            <w:pPr>
              <w:pStyle w:val="21"/>
              <w:ind w:firstLine="0"/>
              <w:jc w:val="both"/>
            </w:pPr>
            <w:r>
              <w:t>ВОП*,ОК,КЭ</w:t>
            </w:r>
          </w:p>
          <w:p w:rsidR="00E80FC1" w:rsidRDefault="00E80FC1" w:rsidP="00F26D47">
            <w:pPr>
              <w:pStyle w:val="21"/>
              <w:ind w:firstLine="0"/>
              <w:jc w:val="both"/>
            </w:pPr>
            <w:r>
              <w:t>ТЛ,МК,КТП*,ВО,КК, ОК, КЭ</w:t>
            </w:r>
          </w:p>
        </w:tc>
      </w:tr>
      <w:tr w:rsidR="00E80FC1">
        <w:trPr>
          <w:jc w:val="center"/>
        </w:trPr>
        <w:tc>
          <w:tcPr>
            <w:tcW w:w="2088" w:type="dxa"/>
          </w:tcPr>
          <w:p w:rsidR="00E80FC1" w:rsidRDefault="00E80FC1" w:rsidP="00F26D47">
            <w:pPr>
              <w:pStyle w:val="21"/>
              <w:ind w:firstLine="0"/>
              <w:jc w:val="both"/>
            </w:pPr>
          </w:p>
          <w:p w:rsidR="00E80FC1" w:rsidRDefault="00E80FC1" w:rsidP="00F26D47">
            <w:pPr>
              <w:pStyle w:val="21"/>
              <w:ind w:firstLine="0"/>
              <w:jc w:val="both"/>
            </w:pPr>
            <w:r>
              <w:t xml:space="preserve">Единичное, </w:t>
            </w:r>
          </w:p>
          <w:p w:rsidR="00E80FC1" w:rsidRDefault="00E80FC1" w:rsidP="00F26D47">
            <w:pPr>
              <w:pStyle w:val="21"/>
              <w:ind w:firstLine="0"/>
              <w:jc w:val="both"/>
            </w:pPr>
            <w:r>
              <w:t xml:space="preserve">серийное, </w:t>
            </w:r>
          </w:p>
          <w:p w:rsidR="00E80FC1" w:rsidRDefault="00E80FC1" w:rsidP="00F26D47">
            <w:pPr>
              <w:pStyle w:val="21"/>
              <w:ind w:firstLine="0"/>
              <w:jc w:val="both"/>
            </w:pPr>
            <w:r>
              <w:t>массовое</w:t>
            </w:r>
          </w:p>
        </w:tc>
        <w:tc>
          <w:tcPr>
            <w:tcW w:w="1440" w:type="dxa"/>
          </w:tcPr>
          <w:p w:rsidR="00E80FC1" w:rsidRDefault="00E80FC1" w:rsidP="00F26D47">
            <w:pPr>
              <w:pStyle w:val="21"/>
              <w:ind w:firstLine="0"/>
              <w:jc w:val="center"/>
            </w:pPr>
          </w:p>
          <w:p w:rsidR="00E80FC1" w:rsidRDefault="00E80FC1" w:rsidP="00F26D47">
            <w:pPr>
              <w:pStyle w:val="21"/>
              <w:ind w:firstLine="0"/>
              <w:jc w:val="center"/>
            </w:pPr>
            <w:r>
              <w:t>Типовой, групповой</w:t>
            </w:r>
          </w:p>
        </w:tc>
        <w:tc>
          <w:tcPr>
            <w:tcW w:w="1980" w:type="dxa"/>
          </w:tcPr>
          <w:p w:rsidR="00E80FC1" w:rsidRDefault="00E80FC1" w:rsidP="00F26D47">
            <w:pPr>
              <w:pStyle w:val="21"/>
              <w:ind w:firstLine="0"/>
              <w:jc w:val="both"/>
            </w:pPr>
          </w:p>
          <w:p w:rsidR="00E80FC1" w:rsidRDefault="00E80FC1" w:rsidP="00F26D47">
            <w:pPr>
              <w:pStyle w:val="21"/>
              <w:ind w:firstLine="0"/>
              <w:jc w:val="both"/>
            </w:pPr>
            <w:r>
              <w:t>ТЛ, МК*, ВТД,</w:t>
            </w:r>
          </w:p>
          <w:p w:rsidR="00E80FC1" w:rsidRDefault="00E80FC1" w:rsidP="00F26D47">
            <w:pPr>
              <w:pStyle w:val="21"/>
              <w:ind w:firstLine="0"/>
              <w:jc w:val="both"/>
            </w:pPr>
            <w:r>
              <w:t>ВТП*, ВО, КК, КЭ</w:t>
            </w:r>
          </w:p>
        </w:tc>
        <w:tc>
          <w:tcPr>
            <w:tcW w:w="2160" w:type="dxa"/>
          </w:tcPr>
          <w:p w:rsidR="00E80FC1" w:rsidRDefault="00E80FC1" w:rsidP="00F26D47">
            <w:pPr>
              <w:pStyle w:val="21"/>
              <w:ind w:firstLine="0"/>
              <w:jc w:val="both"/>
            </w:pPr>
          </w:p>
          <w:p w:rsidR="00E80FC1" w:rsidRDefault="00E80FC1" w:rsidP="00F26D47">
            <w:pPr>
              <w:pStyle w:val="21"/>
              <w:ind w:firstLine="0"/>
              <w:jc w:val="both"/>
            </w:pPr>
            <w:r>
              <w:t>ТЛ, МК*, ВТД, ВО,</w:t>
            </w:r>
          </w:p>
          <w:p w:rsidR="00E80FC1" w:rsidRDefault="00E80FC1" w:rsidP="00F26D47">
            <w:pPr>
              <w:pStyle w:val="21"/>
              <w:ind w:firstLine="0"/>
              <w:jc w:val="both"/>
            </w:pPr>
            <w:r>
              <w:t>КК, КТИ*, КЭ</w:t>
            </w:r>
          </w:p>
          <w:p w:rsidR="00E80FC1" w:rsidRDefault="00E80FC1" w:rsidP="00F26D47">
            <w:pPr>
              <w:pStyle w:val="21"/>
              <w:ind w:firstLine="0"/>
              <w:jc w:val="both"/>
            </w:pPr>
            <w:r>
              <w:t>ТЛ, КТТП*, ВТД,</w:t>
            </w:r>
          </w:p>
          <w:p w:rsidR="00E80FC1" w:rsidRDefault="00E80FC1" w:rsidP="00F26D47">
            <w:pPr>
              <w:pStyle w:val="21"/>
              <w:ind w:firstLine="0"/>
              <w:jc w:val="both"/>
            </w:pPr>
            <w:r>
              <w:t>ВТП*, ВО, КК, КЭ</w:t>
            </w:r>
          </w:p>
        </w:tc>
        <w:tc>
          <w:tcPr>
            <w:tcW w:w="2160" w:type="dxa"/>
          </w:tcPr>
          <w:p w:rsidR="00E80FC1" w:rsidRDefault="00E80FC1" w:rsidP="00F26D47">
            <w:pPr>
              <w:pStyle w:val="21"/>
              <w:ind w:firstLine="0"/>
              <w:jc w:val="both"/>
            </w:pPr>
          </w:p>
          <w:p w:rsidR="00E80FC1" w:rsidRDefault="00E80FC1" w:rsidP="00F26D47">
            <w:pPr>
              <w:pStyle w:val="21"/>
              <w:ind w:firstLine="0"/>
              <w:jc w:val="both"/>
            </w:pPr>
            <w:r>
              <w:t>ТЛ, МК*,ВТД, ВО,</w:t>
            </w:r>
          </w:p>
          <w:p w:rsidR="00E80FC1" w:rsidRDefault="00E80FC1" w:rsidP="00F26D47">
            <w:pPr>
              <w:pStyle w:val="21"/>
              <w:ind w:firstLine="0"/>
              <w:jc w:val="both"/>
            </w:pPr>
            <w:r>
              <w:t>КК, КТИ*, КЭ</w:t>
            </w:r>
          </w:p>
          <w:p w:rsidR="00E80FC1" w:rsidRDefault="00E80FC1" w:rsidP="00F26D47">
            <w:pPr>
              <w:pStyle w:val="21"/>
              <w:ind w:firstLine="0"/>
              <w:jc w:val="both"/>
            </w:pPr>
            <w:r>
              <w:t>ТЛ, КТТП*, ВТД,</w:t>
            </w:r>
          </w:p>
          <w:p w:rsidR="00E80FC1" w:rsidRDefault="00E80FC1" w:rsidP="00F26D47">
            <w:pPr>
              <w:pStyle w:val="21"/>
              <w:ind w:firstLine="0"/>
              <w:jc w:val="both"/>
            </w:pPr>
            <w:r>
              <w:t>ВО, КК, КТИ*, КЭ</w:t>
            </w:r>
          </w:p>
        </w:tc>
      </w:tr>
      <w:tr w:rsidR="00E80FC1">
        <w:trPr>
          <w:cantSplit/>
          <w:jc w:val="center"/>
        </w:trPr>
        <w:tc>
          <w:tcPr>
            <w:tcW w:w="9828" w:type="dxa"/>
            <w:gridSpan w:val="5"/>
          </w:tcPr>
          <w:p w:rsidR="00E80FC1" w:rsidRDefault="00E80FC1" w:rsidP="00F26D47">
            <w:pPr>
              <w:pStyle w:val="21"/>
              <w:ind w:firstLine="0"/>
              <w:jc w:val="both"/>
            </w:pPr>
          </w:p>
          <w:p w:rsidR="00E80FC1" w:rsidRDefault="00E80FC1" w:rsidP="00F26D47">
            <w:pPr>
              <w:pStyle w:val="21"/>
              <w:jc w:val="both"/>
              <w:rPr>
                <w:i/>
              </w:rPr>
            </w:pPr>
            <w:r>
              <w:rPr>
                <w:i/>
              </w:rPr>
              <w:t xml:space="preserve">Условные обозначения: </w:t>
            </w:r>
          </w:p>
          <w:p w:rsidR="00E80FC1" w:rsidRDefault="00E80FC1" w:rsidP="00F26D47">
            <w:pPr>
              <w:pStyle w:val="21"/>
              <w:ind w:firstLine="0"/>
              <w:jc w:val="both"/>
            </w:pPr>
            <w:r>
              <w:t>ТЛ – титульный  лист; МК – маршрутная карта; ВО – ведомость оснастки; КК – комплектовочная карта; КЭ – карта эскизов; КТИ – карта технологической информации; ВТД – ведомость технологических документов; ВТП (ВТО) – ведомость деталей (сборочных единиц) к типовому (групповому) технологическому процессу (операции); КТП – карта технологического процесса;</w:t>
            </w:r>
          </w:p>
          <w:p w:rsidR="00E80FC1" w:rsidRDefault="00E80FC1" w:rsidP="00F26D47">
            <w:pPr>
              <w:pStyle w:val="21"/>
              <w:ind w:firstLine="0"/>
              <w:jc w:val="both"/>
            </w:pPr>
            <w:r>
              <w:t>КТТП – карта типового (группового) технологического процесса; ОК – операционная карта; ВОП – ведомость операций.</w:t>
            </w:r>
          </w:p>
          <w:p w:rsidR="00E80FC1" w:rsidRDefault="00E80FC1" w:rsidP="00F26D47">
            <w:pPr>
              <w:pStyle w:val="21"/>
              <w:ind w:firstLine="0"/>
              <w:jc w:val="both"/>
            </w:pPr>
          </w:p>
          <w:p w:rsidR="00E80FC1" w:rsidRDefault="00E80FC1" w:rsidP="00F26D47">
            <w:pPr>
              <w:pStyle w:val="21"/>
              <w:jc w:val="both"/>
              <w:rPr>
                <w:i/>
              </w:rPr>
            </w:pPr>
            <w:r>
              <w:rPr>
                <w:i/>
              </w:rPr>
              <w:t>Примечание:</w:t>
            </w:r>
          </w:p>
          <w:p w:rsidR="00E80FC1" w:rsidRDefault="00E80FC1" w:rsidP="00F26D47">
            <w:pPr>
              <w:pStyle w:val="21"/>
              <w:ind w:firstLine="0"/>
              <w:jc w:val="both"/>
            </w:pPr>
            <w:r>
              <w:t xml:space="preserve">Звездочкой отмечены документы, необходимые для разработки. Остальные документы выбираются по усмотрению разработчика. </w:t>
            </w:r>
          </w:p>
        </w:tc>
      </w:tr>
    </w:tbl>
    <w:p w:rsidR="00E80FC1" w:rsidRDefault="00E80FC1" w:rsidP="00E80FC1">
      <w:pPr>
        <w:pStyle w:val="21"/>
        <w:jc w:val="both"/>
      </w:pPr>
    </w:p>
    <w:p w:rsidR="00E80FC1" w:rsidRDefault="00E80FC1" w:rsidP="00E80FC1">
      <w:pPr>
        <w:pStyle w:val="21"/>
        <w:jc w:val="both"/>
      </w:pPr>
      <w:r>
        <w:t>Общие требования и рекомендации по выполнению текстовых и графических документов рассмотрены в [20]. Примеры оформления  технологических документов приведены в приложении.</w:t>
      </w: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E80FC1" w:rsidRDefault="00E80FC1" w:rsidP="00E80FC1">
      <w:pPr>
        <w:pStyle w:val="21"/>
        <w:jc w:val="both"/>
      </w:pPr>
    </w:p>
    <w:p w:rsidR="00F26D47" w:rsidRDefault="00F26D47" w:rsidP="00344D72">
      <w:pPr>
        <w:pStyle w:val="21"/>
        <w:rPr>
          <w:b/>
        </w:rPr>
      </w:pPr>
      <w:r>
        <w:br w:type="page"/>
      </w:r>
      <w:r>
        <w:rPr>
          <w:b/>
        </w:rPr>
        <w:t>4 РАСЧЕТ И ПРОЕКТИРОВАНИЕ СРЕДСТВ ТЕХНОЛОГИЧЕСКОГО ОСНАЩЕНИЯ</w:t>
      </w:r>
    </w:p>
    <w:p w:rsidR="00F26D47" w:rsidRDefault="00F26D47" w:rsidP="00F26D47">
      <w:pPr>
        <w:pStyle w:val="21"/>
        <w:rPr>
          <w:b/>
        </w:rPr>
      </w:pPr>
    </w:p>
    <w:p w:rsidR="00F26D47" w:rsidRDefault="00F26D47" w:rsidP="00F26D47">
      <w:pPr>
        <w:pStyle w:val="21"/>
        <w:ind w:left="1080" w:hanging="513"/>
        <w:rPr>
          <w:b/>
          <w:i/>
        </w:rPr>
      </w:pPr>
      <w:r>
        <w:rPr>
          <w:b/>
        </w:rPr>
        <w:t>4.1 Разработка технических заданий на проектирование специальных средств технологического оснащения</w:t>
      </w:r>
    </w:p>
    <w:p w:rsidR="00F26D47" w:rsidRDefault="00F26D47" w:rsidP="00F26D47">
      <w:pPr>
        <w:pStyle w:val="21"/>
        <w:jc w:val="center"/>
        <w:rPr>
          <w:b/>
          <w:i/>
        </w:rPr>
      </w:pPr>
    </w:p>
    <w:p w:rsidR="00F26D47" w:rsidRDefault="00F26D47" w:rsidP="00F26D47">
      <w:pPr>
        <w:pStyle w:val="21"/>
        <w:jc w:val="both"/>
      </w:pPr>
      <w:r>
        <w:t>Разработка маршрутно–операционного или операционного технологического процесса изготовления детали завершается в курсовом проекте разработкой технического задания (ТЗ) на проектирование станочного или, в отдельных случаях, контрольного приспособления. При наличии в курсовом проекте оригинальных разработок студента по технологическому процессу сборки изделия в конструкторской части проектируется сборочное приспособление, испытательный стенд или средство автоматизации или механизации сборки.</w:t>
      </w:r>
    </w:p>
    <w:p w:rsidR="00F26D47" w:rsidRDefault="00F26D47" w:rsidP="00F26D47">
      <w:pPr>
        <w:pStyle w:val="21"/>
        <w:jc w:val="both"/>
      </w:pPr>
      <w:r>
        <w:t>ТЗ на проектирование специальных средств технологического оснащения в курсовом проекте разрабатывается студентом по согласованию с консультантом в соответствии с ГОСТ 15.001 – 73. Этапы разработки задания одинаковы при проектировании любых средств технологического оснащения, а содержание работ по этапам конкретизируется применительно к условиям курсового проекта. Во  всех случаях конструкторская разработка должна быть результатом самостоятельной творческой работы студента. Прямое перечерчивание (копирование) конструкции приспособления или другого средства технологического оснащения, имеющейся в литературе или на предприятиях, недопустимо. В  то же время начинать разработку ТЗ и непосредственное проектирование конструкции студент должен после тщательного изучения типовых конструкций аналогичного назначения по научно – технической, патентной литературе, паспортам и стандартам на средства технологического оснащения, а также имеющейся технологической оснастки на базе прохождения конструкторско – технологической практики.</w:t>
      </w:r>
    </w:p>
    <w:p w:rsidR="00F26D47" w:rsidRDefault="00F26D47" w:rsidP="00F26D47">
      <w:pPr>
        <w:pStyle w:val="21"/>
        <w:jc w:val="both"/>
      </w:pPr>
    </w:p>
    <w:p w:rsidR="00F26D47" w:rsidRDefault="00F26D47" w:rsidP="00F26D47">
      <w:pPr>
        <w:pStyle w:val="21"/>
        <w:ind w:left="1620" w:hanging="1620"/>
        <w:rPr>
          <w:b/>
        </w:rPr>
      </w:pPr>
      <w:r>
        <w:t>Таблица 4.1 - Техническое задание на проектирование специального приспособления</w:t>
      </w:r>
    </w:p>
    <w:p w:rsidR="00F26D47" w:rsidRDefault="00F26D47" w:rsidP="00F26D47">
      <w:pPr>
        <w:pStyle w:val="21"/>
        <w:jc w:val="center"/>
        <w:rPr>
          <w:b/>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534"/>
      </w:tblGrid>
      <w:tr w:rsidR="00F26D47">
        <w:trPr>
          <w:jc w:val="center"/>
        </w:trPr>
        <w:tc>
          <w:tcPr>
            <w:tcW w:w="2448" w:type="dxa"/>
          </w:tcPr>
          <w:p w:rsidR="00F26D47" w:rsidRDefault="00F26D47" w:rsidP="00F26D47">
            <w:pPr>
              <w:pStyle w:val="21"/>
              <w:ind w:firstLine="0"/>
              <w:jc w:val="center"/>
            </w:pPr>
            <w:r>
              <w:t>Раздел</w:t>
            </w:r>
          </w:p>
          <w:p w:rsidR="00F26D47" w:rsidRDefault="00F26D47" w:rsidP="00F26D47">
            <w:pPr>
              <w:pStyle w:val="21"/>
              <w:ind w:firstLine="0"/>
              <w:jc w:val="center"/>
            </w:pPr>
          </w:p>
        </w:tc>
        <w:tc>
          <w:tcPr>
            <w:tcW w:w="7534" w:type="dxa"/>
          </w:tcPr>
          <w:p w:rsidR="00F26D47" w:rsidRDefault="00F26D47" w:rsidP="00F26D47">
            <w:pPr>
              <w:pStyle w:val="21"/>
              <w:ind w:firstLine="0"/>
              <w:jc w:val="center"/>
            </w:pPr>
            <w:r>
              <w:t>Содержание раздела</w:t>
            </w:r>
          </w:p>
        </w:tc>
      </w:tr>
      <w:tr w:rsidR="00F26D47">
        <w:trPr>
          <w:jc w:val="center"/>
        </w:trPr>
        <w:tc>
          <w:tcPr>
            <w:tcW w:w="2448" w:type="dxa"/>
          </w:tcPr>
          <w:p w:rsidR="00F26D47" w:rsidRDefault="00F26D47" w:rsidP="00F26D47">
            <w:pPr>
              <w:pStyle w:val="21"/>
              <w:ind w:firstLine="0"/>
              <w:jc w:val="center"/>
              <w:rPr>
                <w:b/>
              </w:rPr>
            </w:pPr>
            <w:r>
              <w:rPr>
                <w:b/>
                <w:lang w:val="en-US"/>
              </w:rPr>
              <w:t>I</w:t>
            </w:r>
          </w:p>
        </w:tc>
        <w:tc>
          <w:tcPr>
            <w:tcW w:w="7534" w:type="dxa"/>
          </w:tcPr>
          <w:p w:rsidR="00F26D47" w:rsidRDefault="00F26D47" w:rsidP="00F26D47">
            <w:pPr>
              <w:pStyle w:val="21"/>
              <w:ind w:firstLine="0"/>
              <w:jc w:val="center"/>
              <w:rPr>
                <w:b/>
              </w:rPr>
            </w:pPr>
            <w:r>
              <w:rPr>
                <w:b/>
                <w:lang w:val="en-US"/>
              </w:rPr>
              <w:t>II</w:t>
            </w:r>
          </w:p>
        </w:tc>
      </w:tr>
      <w:tr w:rsidR="00F26D47">
        <w:trPr>
          <w:jc w:val="center"/>
        </w:trPr>
        <w:tc>
          <w:tcPr>
            <w:tcW w:w="2448" w:type="dxa"/>
          </w:tcPr>
          <w:p w:rsidR="00F26D47" w:rsidRDefault="00F26D47" w:rsidP="00F26D47">
            <w:pPr>
              <w:pStyle w:val="21"/>
              <w:ind w:firstLine="0"/>
            </w:pPr>
            <w:r>
              <w:t>Наименование и область  применения</w:t>
            </w:r>
          </w:p>
        </w:tc>
        <w:tc>
          <w:tcPr>
            <w:tcW w:w="7534" w:type="dxa"/>
          </w:tcPr>
          <w:p w:rsidR="00F26D47" w:rsidRDefault="00F26D47" w:rsidP="00F26D47">
            <w:pPr>
              <w:pStyle w:val="21"/>
              <w:ind w:firstLine="0"/>
              <w:jc w:val="both"/>
            </w:pPr>
            <w:r>
              <w:t>Приспособление для фрезерования паза корпуса  стартера щириной 10</w:t>
            </w:r>
            <w:r>
              <w:rPr>
                <w:vertAlign w:val="subscript"/>
              </w:rPr>
              <w:t>+ 0,1</w:t>
            </w:r>
            <w:r>
              <w:rPr>
                <w:vertAlign w:val="superscript"/>
              </w:rPr>
              <w:t xml:space="preserve">+ 0,3  </w:t>
            </w:r>
            <w:r>
              <w:t>мм, глубиной 4,7</w:t>
            </w:r>
            <w:r>
              <w:rPr>
                <w:vertAlign w:val="superscript"/>
              </w:rPr>
              <w:t xml:space="preserve">+ </w:t>
            </w:r>
            <w:smartTag w:uri="urn:schemas-microsoft-com:office:smarttags" w:element="metricconverter">
              <w:smartTagPr>
                <w:attr w:name="ProductID" w:val="0,5 мм"/>
              </w:smartTagPr>
              <w:r>
                <w:rPr>
                  <w:vertAlign w:val="superscript"/>
                </w:rPr>
                <w:t>0,5</w:t>
              </w:r>
              <w:r>
                <w:t xml:space="preserve"> мм</w:t>
              </w:r>
            </w:smartTag>
            <w:r>
              <w:t xml:space="preserve"> на длине  25</w:t>
            </w:r>
            <w:r>
              <w:rPr>
                <w:vertAlign w:val="superscript"/>
              </w:rPr>
              <w:t xml:space="preserve">+ </w:t>
            </w:r>
            <w:smartTag w:uri="urn:schemas-microsoft-com:office:smarttags" w:element="metricconverter">
              <w:smartTagPr>
                <w:attr w:name="ProductID" w:val="2,0 мм"/>
              </w:smartTagPr>
              <w:r>
                <w:rPr>
                  <w:vertAlign w:val="superscript"/>
                </w:rPr>
                <w:t>2,0</w:t>
              </w:r>
              <w:r>
                <w:t xml:space="preserve"> мм</w:t>
              </w:r>
            </w:smartTag>
            <w:r>
              <w:t xml:space="preserve"> (рис.)  на горизонтально – фрезерном станке 6М81Г (операция 30).</w:t>
            </w:r>
          </w:p>
          <w:p w:rsidR="00F26D47" w:rsidRDefault="00F26D47" w:rsidP="00F26D47">
            <w:pPr>
              <w:pStyle w:val="21"/>
              <w:ind w:firstLine="0"/>
              <w:jc w:val="both"/>
              <w:rPr>
                <w:vertAlign w:val="superscript"/>
              </w:rPr>
            </w:pPr>
          </w:p>
        </w:tc>
      </w:tr>
      <w:tr w:rsidR="00F26D47">
        <w:trPr>
          <w:jc w:val="center"/>
        </w:trPr>
        <w:tc>
          <w:tcPr>
            <w:tcW w:w="2448" w:type="dxa"/>
          </w:tcPr>
          <w:p w:rsidR="00F26D47" w:rsidRDefault="00F26D47" w:rsidP="00F26D47">
            <w:pPr>
              <w:pStyle w:val="21"/>
              <w:ind w:firstLine="0"/>
            </w:pPr>
            <w:r>
              <w:t>Основание для разработки</w:t>
            </w:r>
          </w:p>
        </w:tc>
        <w:tc>
          <w:tcPr>
            <w:tcW w:w="7534" w:type="dxa"/>
          </w:tcPr>
          <w:p w:rsidR="00F26D47" w:rsidRDefault="00F26D47" w:rsidP="00F26D47">
            <w:pPr>
              <w:pStyle w:val="21"/>
              <w:ind w:firstLine="0"/>
            </w:pPr>
            <w:r>
              <w:t>Операционная карта технологического процесса механической обработки корпуса стартера</w:t>
            </w:r>
          </w:p>
        </w:tc>
      </w:tr>
    </w:tbl>
    <w:p w:rsidR="00F26D47" w:rsidRDefault="00F26D47" w:rsidP="00F26D47"/>
    <w:p w:rsidR="00F26D47" w:rsidRDefault="00F26D47" w:rsidP="00F26D47"/>
    <w:p w:rsidR="00F26D47" w:rsidRDefault="00F26D47" w:rsidP="00F26D47"/>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740"/>
      </w:tblGrid>
      <w:tr w:rsidR="00F26D47">
        <w:trPr>
          <w:cantSplit/>
          <w:tblHeader/>
          <w:jc w:val="center"/>
        </w:trPr>
        <w:tc>
          <w:tcPr>
            <w:tcW w:w="10188" w:type="dxa"/>
            <w:gridSpan w:val="2"/>
            <w:tcBorders>
              <w:top w:val="nil"/>
              <w:left w:val="nil"/>
              <w:right w:val="nil"/>
            </w:tcBorders>
          </w:tcPr>
          <w:p w:rsidR="00F26D47" w:rsidRDefault="00F26D47" w:rsidP="00F26D47">
            <w:pPr>
              <w:pStyle w:val="21"/>
              <w:ind w:firstLine="0"/>
              <w:rPr>
                <w:b/>
                <w:lang w:val="en-US"/>
              </w:rPr>
            </w:pPr>
            <w:r>
              <w:t xml:space="preserve">Продолжение таблицы 4.1 </w:t>
            </w:r>
          </w:p>
        </w:tc>
      </w:tr>
      <w:tr w:rsidR="00F26D47">
        <w:trPr>
          <w:tblHeader/>
          <w:jc w:val="center"/>
        </w:trPr>
        <w:tc>
          <w:tcPr>
            <w:tcW w:w="2448" w:type="dxa"/>
          </w:tcPr>
          <w:p w:rsidR="00F26D47" w:rsidRDefault="00F26D47" w:rsidP="00F26D47">
            <w:pPr>
              <w:pStyle w:val="21"/>
              <w:ind w:firstLine="0"/>
              <w:jc w:val="center"/>
              <w:rPr>
                <w:b/>
              </w:rPr>
            </w:pPr>
            <w:r>
              <w:rPr>
                <w:b/>
                <w:lang w:val="en-US"/>
              </w:rPr>
              <w:t>I</w:t>
            </w:r>
          </w:p>
        </w:tc>
        <w:tc>
          <w:tcPr>
            <w:tcW w:w="7740" w:type="dxa"/>
          </w:tcPr>
          <w:p w:rsidR="00F26D47" w:rsidRDefault="00F26D47" w:rsidP="00F26D47">
            <w:pPr>
              <w:pStyle w:val="21"/>
              <w:ind w:firstLine="0"/>
              <w:jc w:val="center"/>
              <w:rPr>
                <w:b/>
              </w:rPr>
            </w:pPr>
            <w:r>
              <w:rPr>
                <w:b/>
                <w:lang w:val="en-US"/>
              </w:rPr>
              <w:t>II</w:t>
            </w:r>
          </w:p>
        </w:tc>
      </w:tr>
      <w:tr w:rsidR="00F26D47">
        <w:trPr>
          <w:jc w:val="center"/>
        </w:trPr>
        <w:tc>
          <w:tcPr>
            <w:tcW w:w="2448" w:type="dxa"/>
          </w:tcPr>
          <w:p w:rsidR="00F26D47" w:rsidRDefault="00F26D47" w:rsidP="00F26D47">
            <w:pPr>
              <w:pStyle w:val="21"/>
              <w:ind w:firstLine="0"/>
            </w:pPr>
            <w:r>
              <w:t>Цель и назначение разработки</w:t>
            </w:r>
          </w:p>
        </w:tc>
        <w:tc>
          <w:tcPr>
            <w:tcW w:w="7740" w:type="dxa"/>
          </w:tcPr>
          <w:p w:rsidR="00F26D47" w:rsidRDefault="00F26D47" w:rsidP="00F26D47">
            <w:pPr>
              <w:pStyle w:val="21"/>
              <w:ind w:firstLine="0"/>
            </w:pPr>
            <w:r>
              <w:t>Проектируемое приспособление должно обеспечить:</w:t>
            </w:r>
          </w:p>
          <w:p w:rsidR="00F26D47" w:rsidRDefault="00F26D47" w:rsidP="00F26D47">
            <w:pPr>
              <w:pStyle w:val="21"/>
              <w:ind w:firstLine="0"/>
            </w:pPr>
            <w:r>
              <w:t>- точную установку и надежное закрепление заготовки корпуса стартера, а также постоянное во времени положение заготовки относительно стола станка и режущего инструмента с целью получения необходимой точности размеров паза и его положения относительно других поверхностей заготовки;</w:t>
            </w:r>
          </w:p>
          <w:p w:rsidR="00F26D47" w:rsidRDefault="00F26D47" w:rsidP="00F26D47">
            <w:pPr>
              <w:pStyle w:val="21"/>
              <w:ind w:firstLine="0"/>
            </w:pPr>
            <w:r>
              <w:t>- удобство установки, закрепления и снятия заготовки;</w:t>
            </w:r>
          </w:p>
          <w:p w:rsidR="00F26D47" w:rsidRDefault="00F26D47" w:rsidP="00F26D47">
            <w:pPr>
              <w:pStyle w:val="21"/>
              <w:ind w:firstLine="0"/>
            </w:pPr>
            <w:r>
              <w:t>- время установки заготовки не должно превышать 0,05 мин;</w:t>
            </w:r>
          </w:p>
          <w:p w:rsidR="00F26D47" w:rsidRDefault="00F26D47" w:rsidP="00F26D47">
            <w:pPr>
              <w:pStyle w:val="21"/>
              <w:ind w:firstLine="0"/>
            </w:pPr>
            <w:r>
              <w:t>- рост производительности труда на данной операции на 10…15 %</w:t>
            </w:r>
          </w:p>
        </w:tc>
      </w:tr>
      <w:tr w:rsidR="00F26D47">
        <w:trPr>
          <w:jc w:val="center"/>
        </w:trPr>
        <w:tc>
          <w:tcPr>
            <w:tcW w:w="2448" w:type="dxa"/>
          </w:tcPr>
          <w:p w:rsidR="00F26D47" w:rsidRDefault="00F26D47" w:rsidP="00F26D47">
            <w:pPr>
              <w:pStyle w:val="21"/>
              <w:ind w:firstLine="0"/>
            </w:pPr>
            <w:r>
              <w:t>Технические  (тактико–технические) требования</w:t>
            </w:r>
          </w:p>
        </w:tc>
        <w:tc>
          <w:tcPr>
            <w:tcW w:w="7740" w:type="dxa"/>
          </w:tcPr>
          <w:p w:rsidR="00F26D47" w:rsidRDefault="00F26D47" w:rsidP="00F26D47">
            <w:pPr>
              <w:pStyle w:val="21"/>
              <w:ind w:firstLine="0"/>
            </w:pPr>
            <w:r>
              <w:t>Тип производства – массовый; программа выпуска – 200  тыс. шт. в год.</w:t>
            </w:r>
          </w:p>
          <w:p w:rsidR="00F26D47" w:rsidRDefault="00F26D47" w:rsidP="00F26D47">
            <w:pPr>
              <w:pStyle w:val="21"/>
              <w:ind w:firstLine="0"/>
            </w:pPr>
            <w:r>
              <w:t>Общий выпуск по неизменным чертежам – 800  тыс. шт.</w:t>
            </w:r>
          </w:p>
          <w:p w:rsidR="00F26D47" w:rsidRDefault="00F26D47" w:rsidP="00F26D47">
            <w:pPr>
              <w:pStyle w:val="21"/>
              <w:ind w:firstLine="0"/>
            </w:pPr>
            <w:r>
              <w:t>Установочные и присоединительные размеры приспособления должны соответствовать стандарту 6М81Г</w:t>
            </w:r>
          </w:p>
          <w:p w:rsidR="00F26D47" w:rsidRDefault="00F26D47" w:rsidP="00F26D47">
            <w:pPr>
              <w:pStyle w:val="21"/>
              <w:ind w:firstLine="0"/>
            </w:pPr>
            <w:r>
              <w:t>Регулирование конструкции приспособления не допускается</w:t>
            </w:r>
          </w:p>
          <w:p w:rsidR="00F26D47" w:rsidRDefault="00F26D47" w:rsidP="00F26D47">
            <w:pPr>
              <w:pStyle w:val="21"/>
              <w:ind w:firstLine="0"/>
            </w:pPr>
            <w:r>
              <w:t>Время закрепления заготовки  не более 0,05  мин</w:t>
            </w:r>
          </w:p>
          <w:p w:rsidR="00F26D47" w:rsidRDefault="00F26D47" w:rsidP="00F26D47">
            <w:pPr>
              <w:pStyle w:val="21"/>
              <w:ind w:firstLine="0"/>
            </w:pPr>
            <w:r>
              <w:t>Уровень унификации и стандартизации деталей приспособления 70 %.</w:t>
            </w:r>
          </w:p>
          <w:p w:rsidR="00F26D47" w:rsidRDefault="00F26D47" w:rsidP="00F26D47">
            <w:pPr>
              <w:pStyle w:val="21"/>
              <w:ind w:firstLine="0"/>
            </w:pPr>
          </w:p>
          <w:p w:rsidR="00F26D47" w:rsidRDefault="00F26D47" w:rsidP="00F26D47">
            <w:pPr>
              <w:pStyle w:val="21"/>
              <w:ind w:firstLine="601"/>
            </w:pPr>
            <w:r>
              <w:t>Входные данные о заготовке, поступающей на фрезерную операцию 30:</w:t>
            </w:r>
          </w:p>
          <w:p w:rsidR="00F26D47" w:rsidRDefault="00F26D47" w:rsidP="00F26D47">
            <w:pPr>
              <w:pStyle w:val="21"/>
              <w:ind w:firstLine="0"/>
            </w:pPr>
            <w:r>
              <w:t xml:space="preserve">наружный диаметр заготовки 149 </w:t>
            </w:r>
            <w:r>
              <w:rPr>
                <w:vertAlign w:val="subscript"/>
              </w:rPr>
              <w:t xml:space="preserve">– 0,26  </w:t>
            </w:r>
            <w:r>
              <w:t xml:space="preserve">, </w:t>
            </w:r>
            <w:r>
              <w:rPr>
                <w:i/>
                <w:lang w:val="en-US"/>
              </w:rPr>
              <w:t>R</w:t>
            </w:r>
            <w:r>
              <w:rPr>
                <w:i/>
                <w:vertAlign w:val="subscript"/>
                <w:lang w:val="en-US"/>
              </w:rPr>
              <w:t>a</w:t>
            </w:r>
            <w:r>
              <w:rPr>
                <w:i/>
                <w:vertAlign w:val="subscript"/>
              </w:rPr>
              <w:t xml:space="preserve"> </w:t>
            </w:r>
            <w:r>
              <w:rPr>
                <w:i/>
              </w:rPr>
              <w:t xml:space="preserve"> = </w:t>
            </w:r>
            <w:r>
              <w:t>12,5 мкм;</w:t>
            </w:r>
          </w:p>
          <w:p w:rsidR="00F26D47" w:rsidRDefault="00F26D47" w:rsidP="00F26D47">
            <w:pPr>
              <w:pStyle w:val="21"/>
              <w:ind w:firstLine="0"/>
            </w:pPr>
            <w:r>
              <w:t>длина заготовки  210</w:t>
            </w:r>
            <w:r>
              <w:rPr>
                <w:vertAlign w:val="subscript"/>
              </w:rPr>
              <w:t>_- 0,1</w:t>
            </w:r>
            <w:r>
              <w:rPr>
                <w:vertAlign w:val="superscript"/>
              </w:rPr>
              <w:t xml:space="preserve">+ 0,2  </w:t>
            </w:r>
            <w:r>
              <w:t xml:space="preserve">мм, шероховатость торцов заготовки </w:t>
            </w:r>
            <w:r>
              <w:rPr>
                <w:i/>
                <w:lang w:val="en-US"/>
              </w:rPr>
              <w:t>R</w:t>
            </w:r>
            <w:r>
              <w:rPr>
                <w:i/>
                <w:vertAlign w:val="subscript"/>
                <w:lang w:val="en-US"/>
              </w:rPr>
              <w:t>a</w:t>
            </w:r>
            <w:r>
              <w:rPr>
                <w:i/>
                <w:vertAlign w:val="subscript"/>
              </w:rPr>
              <w:t xml:space="preserve"> </w:t>
            </w:r>
            <w:r>
              <w:rPr>
                <w:i/>
              </w:rPr>
              <w:t xml:space="preserve"> = </w:t>
            </w:r>
            <w:r>
              <w:t>6,3 мкм;</w:t>
            </w:r>
          </w:p>
          <w:p w:rsidR="00F26D47" w:rsidRDefault="00F26D47" w:rsidP="00F26D47">
            <w:pPr>
              <w:pStyle w:val="21"/>
              <w:ind w:firstLine="0"/>
            </w:pPr>
            <w:r>
              <w:t>ширина паза 4,9</w:t>
            </w:r>
            <w:r>
              <w:rPr>
                <w:vertAlign w:val="superscript"/>
              </w:rPr>
              <w:t xml:space="preserve">+ 0,16 </w:t>
            </w:r>
            <w:r>
              <w:t xml:space="preserve">, шероховатость </w:t>
            </w:r>
            <w:r>
              <w:rPr>
                <w:i/>
                <w:lang w:val="en-US"/>
              </w:rPr>
              <w:t>R</w:t>
            </w:r>
            <w:r>
              <w:rPr>
                <w:i/>
                <w:vertAlign w:val="subscript"/>
                <w:lang w:val="en-US"/>
              </w:rPr>
              <w:t>a</w:t>
            </w:r>
            <w:r>
              <w:rPr>
                <w:i/>
                <w:vertAlign w:val="subscript"/>
              </w:rPr>
              <w:t xml:space="preserve"> </w:t>
            </w:r>
            <w:r>
              <w:rPr>
                <w:i/>
              </w:rPr>
              <w:t xml:space="preserve"> = </w:t>
            </w:r>
            <w:r>
              <w:t>12,5 мкм;</w:t>
            </w:r>
          </w:p>
          <w:p w:rsidR="00F26D47" w:rsidRDefault="00F26D47" w:rsidP="00F26D47">
            <w:pPr>
              <w:pStyle w:val="21"/>
              <w:ind w:firstLine="0"/>
            </w:pPr>
            <w:r>
              <w:t>глубина паза 2,5</w:t>
            </w:r>
            <w:r>
              <w:rPr>
                <w:vertAlign w:val="superscript"/>
              </w:rPr>
              <w:t xml:space="preserve">+ </w:t>
            </w:r>
            <w:smartTag w:uri="urn:schemas-microsoft-com:office:smarttags" w:element="metricconverter">
              <w:smartTagPr>
                <w:attr w:name="ProductID" w:val="0,5 мм"/>
              </w:smartTagPr>
              <w:r>
                <w:rPr>
                  <w:vertAlign w:val="superscript"/>
                </w:rPr>
                <w:t xml:space="preserve">0,5 </w:t>
              </w:r>
              <w:r>
                <w:t>мм</w:t>
              </w:r>
            </w:smartTag>
            <w:r>
              <w:t xml:space="preserve">, шероховатость  дна  паза </w:t>
            </w:r>
            <w:r>
              <w:rPr>
                <w:i/>
                <w:lang w:val="en-US"/>
              </w:rPr>
              <w:t>R</w:t>
            </w:r>
            <w:r>
              <w:rPr>
                <w:i/>
                <w:vertAlign w:val="subscript"/>
                <w:lang w:val="en-US"/>
              </w:rPr>
              <w:t>a</w:t>
            </w:r>
            <w:r>
              <w:rPr>
                <w:i/>
                <w:vertAlign w:val="subscript"/>
              </w:rPr>
              <w:t xml:space="preserve"> </w:t>
            </w:r>
            <w:r>
              <w:rPr>
                <w:i/>
              </w:rPr>
              <w:t>=</w:t>
            </w:r>
            <w:r>
              <w:t>12,5 мкм;</w:t>
            </w:r>
          </w:p>
          <w:p w:rsidR="00F26D47" w:rsidRDefault="00F26D47" w:rsidP="00F26D47">
            <w:pPr>
              <w:pStyle w:val="21"/>
              <w:ind w:firstLine="0"/>
            </w:pPr>
            <w:r>
              <w:t xml:space="preserve">диаметр отверстия в заготовке 133 </w:t>
            </w:r>
            <w:r>
              <w:rPr>
                <w:u w:val="single"/>
              </w:rPr>
              <w:t xml:space="preserve">+ </w:t>
            </w:r>
            <w:r>
              <w:t xml:space="preserve">0,08  мм, </w:t>
            </w:r>
            <w:r>
              <w:rPr>
                <w:i/>
                <w:lang w:val="en-US"/>
              </w:rPr>
              <w:t>R</w:t>
            </w:r>
            <w:r>
              <w:rPr>
                <w:i/>
                <w:vertAlign w:val="subscript"/>
                <w:lang w:val="en-US"/>
              </w:rPr>
              <w:t>a</w:t>
            </w:r>
            <w:r>
              <w:rPr>
                <w:i/>
                <w:vertAlign w:val="subscript"/>
              </w:rPr>
              <w:t xml:space="preserve"> </w:t>
            </w:r>
            <w:r>
              <w:rPr>
                <w:i/>
              </w:rPr>
              <w:t xml:space="preserve"> = </w:t>
            </w:r>
            <w:r>
              <w:t>3,2 мкм;</w:t>
            </w:r>
          </w:p>
          <w:p w:rsidR="00F26D47" w:rsidRDefault="00F26D47" w:rsidP="00F26D47">
            <w:pPr>
              <w:pStyle w:val="21"/>
              <w:ind w:firstLine="0"/>
            </w:pPr>
            <w:r>
              <w:t>длина паза 23</w:t>
            </w:r>
            <w:r>
              <w:rPr>
                <w:vertAlign w:val="superscript"/>
              </w:rPr>
              <w:t xml:space="preserve">+ </w:t>
            </w:r>
            <w:smartTag w:uri="urn:schemas-microsoft-com:office:smarttags" w:element="metricconverter">
              <w:smartTagPr>
                <w:attr w:name="ProductID" w:val="2,0 мм"/>
              </w:smartTagPr>
              <w:r>
                <w:rPr>
                  <w:vertAlign w:val="superscript"/>
                </w:rPr>
                <w:t xml:space="preserve">2,0 </w:t>
              </w:r>
              <w:r>
                <w:t>мм</w:t>
              </w:r>
            </w:smartTag>
            <w:r>
              <w:t>.</w:t>
            </w:r>
          </w:p>
          <w:p w:rsidR="00F26D47" w:rsidRDefault="00F26D47" w:rsidP="00F26D47">
            <w:pPr>
              <w:pStyle w:val="21"/>
              <w:ind w:firstLine="0"/>
            </w:pPr>
          </w:p>
          <w:p w:rsidR="00F26D47" w:rsidRDefault="00F26D47" w:rsidP="00F26D47">
            <w:pPr>
              <w:pStyle w:val="21"/>
              <w:ind w:firstLine="601"/>
            </w:pPr>
            <w:r>
              <w:t>Выходные данные операции 30:</w:t>
            </w:r>
          </w:p>
          <w:p w:rsidR="00F26D47" w:rsidRDefault="00F26D47" w:rsidP="00F26D47">
            <w:pPr>
              <w:pStyle w:val="21"/>
              <w:ind w:firstLine="0"/>
            </w:pPr>
            <w:r>
              <w:t>ширина паза 10</w:t>
            </w:r>
            <w:r>
              <w:rPr>
                <w:vertAlign w:val="subscript"/>
              </w:rPr>
              <w:t>+ 0,1</w:t>
            </w:r>
            <w:r>
              <w:rPr>
                <w:vertAlign w:val="superscript"/>
              </w:rPr>
              <w:t xml:space="preserve">+ </w:t>
            </w:r>
            <w:smartTag w:uri="urn:schemas-microsoft-com:office:smarttags" w:element="metricconverter">
              <w:smartTagPr>
                <w:attr w:name="ProductID" w:val="0,3 мм"/>
              </w:smartTagPr>
              <w:r>
                <w:rPr>
                  <w:vertAlign w:val="superscript"/>
                </w:rPr>
                <w:t xml:space="preserve">0,3 </w:t>
              </w:r>
              <w:r>
                <w:t>мм</w:t>
              </w:r>
            </w:smartTag>
            <w:r>
              <w:rPr>
                <w:vertAlign w:val="superscript"/>
              </w:rPr>
              <w:t xml:space="preserve"> </w:t>
            </w:r>
            <w:r>
              <w:t xml:space="preserve">, </w:t>
            </w:r>
            <w:r>
              <w:rPr>
                <w:i/>
                <w:lang w:val="en-US"/>
              </w:rPr>
              <w:t>R</w:t>
            </w:r>
            <w:r>
              <w:rPr>
                <w:i/>
                <w:vertAlign w:val="subscript"/>
                <w:lang w:val="en-US"/>
              </w:rPr>
              <w:t>a</w:t>
            </w:r>
            <w:r>
              <w:rPr>
                <w:i/>
                <w:vertAlign w:val="subscript"/>
              </w:rPr>
              <w:t xml:space="preserve"> </w:t>
            </w:r>
            <w:r>
              <w:rPr>
                <w:i/>
              </w:rPr>
              <w:t xml:space="preserve"> = </w:t>
            </w:r>
            <w:r>
              <w:t>3,2 мкм;</w:t>
            </w:r>
          </w:p>
          <w:p w:rsidR="00F26D47" w:rsidRDefault="00F26D47" w:rsidP="00F26D47">
            <w:pPr>
              <w:pStyle w:val="21"/>
              <w:ind w:firstLine="0"/>
            </w:pPr>
            <w:r>
              <w:t>глубина паза 4,7</w:t>
            </w:r>
            <w:r>
              <w:rPr>
                <w:vertAlign w:val="superscript"/>
              </w:rPr>
              <w:t xml:space="preserve">+ </w:t>
            </w:r>
            <w:smartTag w:uri="urn:schemas-microsoft-com:office:smarttags" w:element="metricconverter">
              <w:smartTagPr>
                <w:attr w:name="ProductID" w:val="0,5 мм"/>
              </w:smartTagPr>
              <w:r>
                <w:rPr>
                  <w:vertAlign w:val="superscript"/>
                </w:rPr>
                <w:t xml:space="preserve">0,5 </w:t>
              </w:r>
              <w:r>
                <w:t>мм</w:t>
              </w:r>
            </w:smartTag>
            <w:r>
              <w:t xml:space="preserve">, </w:t>
            </w:r>
            <w:r>
              <w:rPr>
                <w:i/>
                <w:lang w:val="en-US"/>
              </w:rPr>
              <w:t>R</w:t>
            </w:r>
            <w:r>
              <w:rPr>
                <w:i/>
                <w:vertAlign w:val="subscript"/>
                <w:lang w:val="en-US"/>
              </w:rPr>
              <w:t>a</w:t>
            </w:r>
            <w:r>
              <w:rPr>
                <w:i/>
                <w:vertAlign w:val="subscript"/>
              </w:rPr>
              <w:t xml:space="preserve"> </w:t>
            </w:r>
            <w:r>
              <w:rPr>
                <w:i/>
              </w:rPr>
              <w:t>=</w:t>
            </w:r>
            <w:r>
              <w:t xml:space="preserve"> 3,2 мкм;</w:t>
            </w:r>
          </w:p>
          <w:p w:rsidR="00F26D47" w:rsidRDefault="00F26D47" w:rsidP="00F26D47">
            <w:pPr>
              <w:pStyle w:val="21"/>
              <w:ind w:firstLine="0"/>
            </w:pPr>
            <w:r>
              <w:t>длина паза  25</w:t>
            </w:r>
            <w:r>
              <w:rPr>
                <w:vertAlign w:val="superscript"/>
              </w:rPr>
              <w:t xml:space="preserve">+ </w:t>
            </w:r>
            <w:smartTag w:uri="urn:schemas-microsoft-com:office:smarttags" w:element="metricconverter">
              <w:smartTagPr>
                <w:attr w:name="ProductID" w:val="2,0 мм"/>
              </w:smartTagPr>
              <w:r>
                <w:rPr>
                  <w:vertAlign w:val="superscript"/>
                </w:rPr>
                <w:t xml:space="preserve">2,0 </w:t>
              </w:r>
              <w:r>
                <w:t>мм</w:t>
              </w:r>
            </w:smartTag>
            <w:r>
              <w:t>;</w:t>
            </w:r>
          </w:p>
          <w:p w:rsidR="00F26D47" w:rsidRDefault="00F26D47" w:rsidP="00F26D47">
            <w:pPr>
              <w:pStyle w:val="21"/>
              <w:ind w:firstLine="0"/>
            </w:pPr>
            <w:r>
              <w:t xml:space="preserve">смещение оси симметрии паза относительно  оси наружной поверхности заготовки не  более  </w:t>
            </w:r>
            <w:smartTag w:uri="urn:schemas-microsoft-com:office:smarttags" w:element="metricconverter">
              <w:smartTagPr>
                <w:attr w:name="ProductID" w:val="0,2 мм"/>
              </w:smartTagPr>
              <w:r>
                <w:t>0,2 мм</w:t>
              </w:r>
            </w:smartTag>
            <w:r>
              <w:t>;</w:t>
            </w:r>
          </w:p>
          <w:p w:rsidR="00F26D47" w:rsidRDefault="00F26D47" w:rsidP="00F26D47">
            <w:pPr>
              <w:pStyle w:val="21"/>
              <w:ind w:firstLine="0"/>
            </w:pPr>
            <w:r>
              <w:t>отклонение от параллельности нижней поверхности паза относительно образующей диаметра 149  мм заготовки не более 0,12  мм на длине 300  мм.</w:t>
            </w:r>
          </w:p>
          <w:p w:rsidR="00F26D47" w:rsidRDefault="00F26D47" w:rsidP="00F26D47">
            <w:pPr>
              <w:pStyle w:val="21"/>
              <w:ind w:firstLine="0"/>
            </w:pPr>
          </w:p>
          <w:p w:rsidR="00F26D47" w:rsidRDefault="00F26D47" w:rsidP="00F26D47">
            <w:pPr>
              <w:pStyle w:val="21"/>
              <w:ind w:firstLine="601"/>
            </w:pPr>
            <w:r>
              <w:t>Приспособление  обслуживается оператором 3 –го разряда. Техническая характеристика станка 6М81Г:</w:t>
            </w:r>
          </w:p>
          <w:p w:rsidR="00F26D47" w:rsidRDefault="00F26D47" w:rsidP="00F26D47">
            <w:pPr>
              <w:pStyle w:val="21"/>
              <w:ind w:firstLine="0"/>
            </w:pPr>
            <w:r>
              <w:t>размеры рабочей поверхности стола 250 х 1000мм;</w:t>
            </w:r>
          </w:p>
          <w:p w:rsidR="00F26D47" w:rsidRDefault="00F26D47" w:rsidP="00F26D47">
            <w:pPr>
              <w:pStyle w:val="21"/>
              <w:ind w:firstLine="0"/>
            </w:pPr>
            <w:r>
              <w:t>расстояние от оси шпинделя до стола (30…450) мм;</w:t>
            </w:r>
          </w:p>
          <w:p w:rsidR="00F26D47" w:rsidRDefault="00F26D47" w:rsidP="00F26D47">
            <w:pPr>
              <w:pStyle w:val="21"/>
              <w:ind w:firstLine="0"/>
            </w:pPr>
            <w:r>
              <w:t>ширина Т – образного паза стола станка 14 Н8 (один паз)</w:t>
            </w:r>
          </w:p>
          <w:p w:rsidR="00F26D47" w:rsidRDefault="00F26D47" w:rsidP="00F26D47">
            <w:pPr>
              <w:pStyle w:val="21"/>
              <w:ind w:firstLine="601"/>
            </w:pPr>
            <w:r>
              <w:t>Характеристика режущего инструмента:</w:t>
            </w:r>
          </w:p>
          <w:p w:rsidR="00F26D47" w:rsidRDefault="00F26D47" w:rsidP="00F26D47">
            <w:pPr>
              <w:pStyle w:val="21"/>
              <w:ind w:firstLine="34"/>
            </w:pPr>
            <w:r>
              <w:t xml:space="preserve">диаметр дисковой прямозуб фрезы  </w:t>
            </w:r>
            <w:r>
              <w:rPr>
                <w:i/>
                <w:lang w:val="en-US"/>
              </w:rPr>
              <w:t>D</w:t>
            </w:r>
            <w:r>
              <w:rPr>
                <w:i/>
                <w:vertAlign w:val="subscript"/>
              </w:rPr>
              <w:t xml:space="preserve">Ф </w:t>
            </w:r>
            <w:r>
              <w:t xml:space="preserve">= </w:t>
            </w:r>
            <w:smartTag w:uri="urn:schemas-microsoft-com:office:smarttags" w:element="metricconverter">
              <w:smartTagPr>
                <w:attr w:name="ProductID" w:val="50 мм"/>
              </w:smartTagPr>
              <w:r>
                <w:t>50 мм</w:t>
              </w:r>
            </w:smartTag>
            <w:r>
              <w:t xml:space="preserve">, </w:t>
            </w:r>
            <w:r>
              <w:rPr>
                <w:lang w:val="en-US"/>
              </w:rPr>
              <w:t>z</w:t>
            </w:r>
            <w:r>
              <w:t xml:space="preserve"> = 14;</w:t>
            </w:r>
          </w:p>
          <w:p w:rsidR="00F26D47" w:rsidRDefault="00F26D47" w:rsidP="00F26D47">
            <w:pPr>
              <w:pStyle w:val="21"/>
              <w:ind w:firstLine="34"/>
            </w:pPr>
            <w:r>
              <w:t>ширина фрезы  10</w:t>
            </w:r>
            <w:r>
              <w:rPr>
                <w:vertAlign w:val="subscript"/>
              </w:rPr>
              <w:t xml:space="preserve"> - </w:t>
            </w:r>
            <w:smartTag w:uri="urn:schemas-microsoft-com:office:smarttags" w:element="metricconverter">
              <w:smartTagPr>
                <w:attr w:name="ProductID" w:val="0,029 мм"/>
              </w:smartTagPr>
              <w:r>
                <w:rPr>
                  <w:vertAlign w:val="subscript"/>
                </w:rPr>
                <w:t xml:space="preserve">0,029 </w:t>
              </w:r>
              <w:r>
                <w:t>мм</w:t>
              </w:r>
            </w:smartTag>
            <w:r>
              <w:t xml:space="preserve"> (ГОСТ 3755 – 78);</w:t>
            </w:r>
          </w:p>
          <w:p w:rsidR="00F26D47" w:rsidRDefault="00F26D47" w:rsidP="00F26D47">
            <w:pPr>
              <w:pStyle w:val="21"/>
              <w:ind w:firstLine="34"/>
            </w:pPr>
            <w:r>
              <w:t>материал фрезы Р6М5.</w:t>
            </w:r>
          </w:p>
          <w:p w:rsidR="00F26D47" w:rsidRDefault="00F26D47" w:rsidP="00F26D47">
            <w:pPr>
              <w:pStyle w:val="21"/>
              <w:ind w:firstLine="34"/>
            </w:pPr>
            <w:r>
              <w:t>Операция выполняется  в один переход.</w:t>
            </w:r>
          </w:p>
          <w:p w:rsidR="00F26D47" w:rsidRDefault="00F26D47" w:rsidP="00F26D47">
            <w:pPr>
              <w:pStyle w:val="21"/>
              <w:ind w:firstLine="34"/>
            </w:pPr>
            <w:r>
              <w:t>Режимы резания, штучное время на операцию приведены в операционной карте.</w:t>
            </w:r>
          </w:p>
          <w:p w:rsidR="00F26D47" w:rsidRDefault="00F26D47" w:rsidP="00F26D47">
            <w:pPr>
              <w:pStyle w:val="21"/>
              <w:ind w:firstLine="0"/>
            </w:pPr>
            <w:r>
              <w:t xml:space="preserve">Коэффициент нагрузки на данной операции  </w:t>
            </w:r>
            <w:r>
              <w:rPr>
                <w:i/>
              </w:rPr>
              <w:t>К</w:t>
            </w:r>
            <w:r>
              <w:rPr>
                <w:i/>
                <w:vertAlign w:val="subscript"/>
              </w:rPr>
              <w:t xml:space="preserve">З </w:t>
            </w:r>
            <w:r>
              <w:t>= 0,8</w:t>
            </w:r>
          </w:p>
        </w:tc>
      </w:tr>
      <w:tr w:rsidR="00F26D47">
        <w:trPr>
          <w:jc w:val="center"/>
        </w:trPr>
        <w:tc>
          <w:tcPr>
            <w:tcW w:w="2448" w:type="dxa"/>
          </w:tcPr>
          <w:p w:rsidR="00F26D47" w:rsidRDefault="00F26D47" w:rsidP="00F26D47">
            <w:pPr>
              <w:pStyle w:val="21"/>
              <w:ind w:firstLine="0"/>
              <w:jc w:val="both"/>
            </w:pPr>
            <w:r>
              <w:t>Документация, используемая при разработке</w:t>
            </w:r>
          </w:p>
        </w:tc>
        <w:tc>
          <w:tcPr>
            <w:tcW w:w="7740" w:type="dxa"/>
          </w:tcPr>
          <w:p w:rsidR="00F26D47" w:rsidRDefault="00F26D47" w:rsidP="00F26D47">
            <w:pPr>
              <w:pStyle w:val="21"/>
              <w:ind w:firstLine="0"/>
            </w:pPr>
            <w:r>
              <w:t>ЕСТПП. Правила выбора технологической оснастки. ГОСТ 14.305 – 73.</w:t>
            </w:r>
          </w:p>
          <w:p w:rsidR="00F26D47" w:rsidRDefault="00F26D47" w:rsidP="00F26D47">
            <w:pPr>
              <w:pStyle w:val="21"/>
              <w:ind w:firstLine="0"/>
            </w:pPr>
            <w:r>
              <w:t>ЕСТПП. Общие правила обеспечения технологичности конструкций изделий. ГОСТ 14.201 - 83</w:t>
            </w:r>
          </w:p>
        </w:tc>
      </w:tr>
      <w:tr w:rsidR="00F26D47">
        <w:trPr>
          <w:jc w:val="center"/>
        </w:trPr>
        <w:tc>
          <w:tcPr>
            <w:tcW w:w="2448" w:type="dxa"/>
          </w:tcPr>
          <w:p w:rsidR="00F26D47" w:rsidRDefault="00F26D47" w:rsidP="00F26D47">
            <w:pPr>
              <w:pStyle w:val="21"/>
              <w:ind w:firstLine="0"/>
              <w:jc w:val="both"/>
            </w:pPr>
            <w:r>
              <w:t>Документация, подлежащая разработке</w:t>
            </w:r>
          </w:p>
        </w:tc>
        <w:tc>
          <w:tcPr>
            <w:tcW w:w="7740" w:type="dxa"/>
          </w:tcPr>
          <w:p w:rsidR="00F26D47" w:rsidRDefault="00F26D47" w:rsidP="00F26D47">
            <w:pPr>
              <w:pStyle w:val="21"/>
              <w:ind w:firstLine="0"/>
            </w:pPr>
            <w:r>
              <w:t>Пояснительная записка (раздел – конструкторская часть), чертеж общего вида для технического проекта фрезерного приспособления; спецификация</w:t>
            </w:r>
          </w:p>
        </w:tc>
      </w:tr>
      <w:tr w:rsidR="00F26D47">
        <w:trPr>
          <w:jc w:val="center"/>
        </w:trPr>
        <w:tc>
          <w:tcPr>
            <w:tcW w:w="2448" w:type="dxa"/>
          </w:tcPr>
          <w:p w:rsidR="00F26D47" w:rsidRDefault="00F26D47" w:rsidP="00F26D47">
            <w:pPr>
              <w:pStyle w:val="21"/>
              <w:ind w:firstLine="0"/>
              <w:jc w:val="both"/>
            </w:pPr>
            <w:r>
              <w:t>Экономические показатели</w:t>
            </w:r>
          </w:p>
        </w:tc>
        <w:tc>
          <w:tcPr>
            <w:tcW w:w="7740" w:type="dxa"/>
          </w:tcPr>
          <w:p w:rsidR="00F26D47" w:rsidRDefault="00F26D47" w:rsidP="00F26D47">
            <w:pPr>
              <w:pStyle w:val="21"/>
              <w:ind w:firstLine="0"/>
              <w:jc w:val="both"/>
            </w:pPr>
            <w:r>
              <w:t>Ориентировочный экономический эффект от применения спроектированного приспособления 1200 р. Срок окупаемости затрат на разработку и освоение производства продукции 2 года.</w:t>
            </w:r>
          </w:p>
        </w:tc>
      </w:tr>
    </w:tbl>
    <w:p w:rsidR="00F26D47" w:rsidRDefault="00F26D47" w:rsidP="00F26D47">
      <w:pPr>
        <w:pStyle w:val="21"/>
        <w:jc w:val="both"/>
      </w:pPr>
      <w:r>
        <w:t>ТЗ на проектирование средств технологического оснащения удобно оформлять по таблице 4.1.  В качестве примера в таблице  4.1  приведено ТЗ на проектирование специального приспособления для обработки шпоночного паза в заготовке, показанной на рисунке 4.1.</w:t>
      </w:r>
    </w:p>
    <w:p w:rsidR="00F26D47" w:rsidRDefault="00F26D47" w:rsidP="00F26D47">
      <w:pPr>
        <w:pStyle w:val="21"/>
        <w:jc w:val="both"/>
      </w:pPr>
    </w:p>
    <w:p w:rsidR="00F26D47" w:rsidRDefault="00C65727" w:rsidP="00F26D47">
      <w:pPr>
        <w:pStyle w:val="21"/>
        <w:jc w:val="center"/>
      </w:pPr>
      <w:r>
        <w:pict>
          <v:shape id="_x0000_i1136" type="#_x0000_t75" style="width:304.5pt;height:144.75pt" fillcolor="window">
            <v:imagedata r:id="rId205" o:title="" grayscale="t" bilevel="t"/>
          </v:shape>
        </w:pict>
      </w:r>
    </w:p>
    <w:p w:rsidR="00F26D47" w:rsidRDefault="00F26D47" w:rsidP="00F26D47">
      <w:pPr>
        <w:pStyle w:val="21"/>
        <w:jc w:val="both"/>
      </w:pPr>
    </w:p>
    <w:p w:rsidR="00F26D47" w:rsidRDefault="00F26D47" w:rsidP="00F26D47">
      <w:pPr>
        <w:pStyle w:val="21"/>
        <w:jc w:val="center"/>
      </w:pPr>
      <w:r>
        <w:t>Рисунок 4.1 - Чертеж заготовки корпуса стартера после выполнения</w:t>
      </w:r>
    </w:p>
    <w:p w:rsidR="00F26D47" w:rsidRDefault="00F26D47" w:rsidP="00F26D47">
      <w:pPr>
        <w:pStyle w:val="21"/>
        <w:ind w:firstLine="2520"/>
      </w:pPr>
      <w:r>
        <w:t>операции фрезерования паза.</w:t>
      </w:r>
    </w:p>
    <w:p w:rsidR="00F26D47" w:rsidRDefault="00F26D47" w:rsidP="00F26D47">
      <w:pPr>
        <w:pStyle w:val="21"/>
        <w:jc w:val="both"/>
      </w:pPr>
    </w:p>
    <w:p w:rsidR="00F26D47" w:rsidRDefault="00F26D47" w:rsidP="00F26D47">
      <w:pPr>
        <w:pStyle w:val="21"/>
        <w:jc w:val="both"/>
      </w:pPr>
    </w:p>
    <w:p w:rsidR="00F26D47" w:rsidRDefault="00F26D47" w:rsidP="00F26D47">
      <w:pPr>
        <w:pStyle w:val="21"/>
        <w:rPr>
          <w:b/>
        </w:rPr>
      </w:pPr>
      <w:r>
        <w:rPr>
          <w:b/>
        </w:rPr>
        <w:t>4.2 Расчет и проектирование станочных приспособлений</w:t>
      </w:r>
    </w:p>
    <w:p w:rsidR="00F26D47" w:rsidRDefault="00F26D47" w:rsidP="00F26D47">
      <w:pPr>
        <w:pStyle w:val="21"/>
        <w:jc w:val="center"/>
        <w:rPr>
          <w:b/>
          <w:i/>
        </w:rPr>
      </w:pPr>
    </w:p>
    <w:p w:rsidR="00F26D47" w:rsidRDefault="00F26D47" w:rsidP="00F26D47">
      <w:pPr>
        <w:pStyle w:val="21"/>
        <w:jc w:val="both"/>
      </w:pPr>
      <w:r>
        <w:t xml:space="preserve">Изучив известные технические решения и исходные данные, представленные в ТЗ (табл. 4.1) , студент приступает к проектированию приспособления. </w:t>
      </w:r>
    </w:p>
    <w:p w:rsidR="00F26D47" w:rsidRDefault="00F26D47" w:rsidP="00F26D47">
      <w:pPr>
        <w:pStyle w:val="21"/>
        <w:jc w:val="both"/>
      </w:pPr>
      <w:r>
        <w:t>На этом этапе курсового проектирования перед студентом стоит задача – создать работоспособную, экономичную в изготовлении и отвечающую всем требованиям эксплуатации конструкцию приспособления.</w:t>
      </w:r>
    </w:p>
    <w:p w:rsidR="00F26D47" w:rsidRDefault="00F26D47" w:rsidP="00F26D47">
      <w:pPr>
        <w:pStyle w:val="21"/>
        <w:jc w:val="both"/>
      </w:pPr>
      <w:r>
        <w:t>Проектирование приспособления рекомендуется производить в последовательности, определяемой справочной и учебной литературой [21], [22], [23].</w:t>
      </w:r>
    </w:p>
    <w:p w:rsidR="00F26D47" w:rsidRDefault="00F26D47" w:rsidP="00F26D47">
      <w:pPr>
        <w:pStyle w:val="21"/>
        <w:jc w:val="both"/>
      </w:pPr>
    </w:p>
    <w:p w:rsidR="00F26D47" w:rsidRDefault="00F26D47" w:rsidP="00F26D47">
      <w:pPr>
        <w:pStyle w:val="21"/>
        <w:rPr>
          <w:b/>
        </w:rPr>
      </w:pPr>
      <w:r>
        <w:rPr>
          <w:b/>
        </w:rPr>
        <w:t>4.2.1 Эскизная проработка компоновки конструкции приспособления</w:t>
      </w:r>
    </w:p>
    <w:p w:rsidR="00F26D47" w:rsidRDefault="00F26D47" w:rsidP="00F26D47">
      <w:pPr>
        <w:pStyle w:val="21"/>
        <w:jc w:val="both"/>
      </w:pPr>
      <w:r>
        <w:t>При эскизной проработке компоновки конструкции приспособления:</w:t>
      </w:r>
    </w:p>
    <w:p w:rsidR="00F26D47" w:rsidRDefault="00F26D47" w:rsidP="00F26D47">
      <w:pPr>
        <w:pStyle w:val="21"/>
        <w:ind w:firstLine="540"/>
        <w:jc w:val="both"/>
      </w:pPr>
      <w:r>
        <w:t>- устанавливают принадлежность выбираемых аналогов (конструкций) приспособлений к системам технологической оснастки в зависимости от плановых сроков и трудоемкости освоения, продолжительности выпуска изделия и организационной формы производства;</w:t>
      </w:r>
    </w:p>
    <w:p w:rsidR="00F26D47" w:rsidRDefault="00F26D47" w:rsidP="00F26D47">
      <w:pPr>
        <w:pStyle w:val="21"/>
        <w:numPr>
          <w:ilvl w:val="0"/>
          <w:numId w:val="13"/>
        </w:numPr>
        <w:ind w:left="0" w:firstLine="539"/>
        <w:jc w:val="both"/>
      </w:pPr>
      <w:r>
        <w:t xml:space="preserve">обосновывают выбранную систему технологической оснастки по коэффициенту  загрузки </w:t>
      </w:r>
      <w:r>
        <w:rPr>
          <w:i/>
        </w:rPr>
        <w:t>К</w:t>
      </w:r>
      <w:r>
        <w:rPr>
          <w:i/>
          <w:vertAlign w:val="subscript"/>
        </w:rPr>
        <w:t xml:space="preserve">З </w:t>
      </w:r>
      <w:r>
        <w:rPr>
          <w:i/>
        </w:rPr>
        <w:t xml:space="preserve"> </w:t>
      </w:r>
      <w:r>
        <w:t xml:space="preserve">приспособления данной операции, а  при необходимости оценивают затраты на оснащение технологической операции соответствующей системой технологической оснастки на анализируемый период выпуска изделия. Коэффициент загрузки приспособления  </w:t>
      </w:r>
    </w:p>
    <w:p w:rsidR="00F26D47" w:rsidRDefault="00F26D47" w:rsidP="00F26D47">
      <w:pPr>
        <w:pStyle w:val="21"/>
        <w:ind w:firstLine="0"/>
        <w:jc w:val="both"/>
      </w:pPr>
    </w:p>
    <w:p w:rsidR="00F26D47" w:rsidRDefault="00F26D47" w:rsidP="00F26D47">
      <w:pPr>
        <w:pStyle w:val="21"/>
        <w:ind w:left="567" w:firstLine="1773"/>
        <w:jc w:val="both"/>
      </w:pPr>
      <w:r>
        <w:rPr>
          <w:b/>
          <w:position w:val="-30"/>
        </w:rPr>
        <w:object w:dxaOrig="1340" w:dyaOrig="700">
          <v:shape id="_x0000_i1137" type="#_x0000_t75" style="width:66.75pt;height:35.25pt" o:ole="">
            <v:imagedata r:id="rId206" o:title=""/>
          </v:shape>
          <o:OLEObject Type="Embed" ProgID="Equation.3" ShapeID="_x0000_i1137" DrawAspect="Content" ObjectID="_1468417165" r:id="rId207"/>
        </w:object>
      </w:r>
      <w:r>
        <w:rPr>
          <w:b/>
        </w:rPr>
        <w:t xml:space="preserve">                                     </w:t>
      </w:r>
      <w:r>
        <w:rPr>
          <w:b/>
          <w:lang w:val="en-US"/>
        </w:rPr>
        <w:t xml:space="preserve">                 </w:t>
      </w:r>
      <w:r>
        <w:rPr>
          <w:b/>
        </w:rPr>
        <w:t xml:space="preserve">                           </w:t>
      </w:r>
      <w:r>
        <w:t>(4.1)</w:t>
      </w:r>
    </w:p>
    <w:p w:rsidR="00F26D47" w:rsidRDefault="00F26D47" w:rsidP="00F26D47">
      <w:pPr>
        <w:pStyle w:val="21"/>
        <w:ind w:left="709" w:hanging="142"/>
        <w:jc w:val="both"/>
        <w:rPr>
          <w:i/>
        </w:rPr>
      </w:pPr>
    </w:p>
    <w:p w:rsidR="00F26D47" w:rsidRDefault="00F26D47" w:rsidP="00F26D47">
      <w:pPr>
        <w:pStyle w:val="21"/>
        <w:ind w:left="567" w:hanging="567"/>
        <w:jc w:val="both"/>
      </w:pPr>
      <w:r>
        <w:t xml:space="preserve">где  </w:t>
      </w:r>
      <w:r>
        <w:rPr>
          <w:b/>
          <w:i/>
          <w:lang w:val="en-US"/>
        </w:rPr>
        <w:t>N</w:t>
      </w:r>
      <w:r>
        <w:rPr>
          <w:b/>
          <w:i/>
        </w:rPr>
        <w:t xml:space="preserve"> </w:t>
      </w:r>
      <w:r>
        <w:rPr>
          <w:b/>
          <w:vertAlign w:val="subscript"/>
        </w:rPr>
        <w:t>оп</w:t>
      </w:r>
      <w:r>
        <w:t xml:space="preserve">  - число повторений операций, соответствующее числу обрабатываемых деталей одного наименования в течении календарного периода времени (месяца, года) ;</w:t>
      </w:r>
    </w:p>
    <w:p w:rsidR="00F26D47" w:rsidRDefault="00F26D47" w:rsidP="00F26D47">
      <w:pPr>
        <w:pStyle w:val="21"/>
        <w:ind w:left="567" w:firstLine="0"/>
        <w:jc w:val="both"/>
      </w:pPr>
      <w:r>
        <w:rPr>
          <w:b/>
          <w:i/>
          <w:lang w:val="en-US"/>
        </w:rPr>
        <w:t>F</w:t>
      </w:r>
      <w:r>
        <w:rPr>
          <w:b/>
          <w:vertAlign w:val="subscript"/>
        </w:rPr>
        <w:t xml:space="preserve">п  </w:t>
      </w:r>
      <w:r>
        <w:rPr>
          <w:b/>
        </w:rPr>
        <w:t xml:space="preserve">- </w:t>
      </w:r>
      <w:r>
        <w:t>располагаемый фонд времени работы приспособления в указанный период времени;</w:t>
      </w:r>
    </w:p>
    <w:p w:rsidR="00F26D47" w:rsidRDefault="00F26D47" w:rsidP="00F26D47">
      <w:pPr>
        <w:pStyle w:val="21"/>
        <w:ind w:left="567" w:firstLine="0"/>
        <w:jc w:val="both"/>
      </w:pPr>
      <w:r>
        <w:rPr>
          <w:b/>
          <w:i/>
          <w:lang w:val="en-US"/>
        </w:rPr>
        <w:t>t</w:t>
      </w:r>
      <w:r>
        <w:rPr>
          <w:b/>
          <w:i/>
        </w:rPr>
        <w:t xml:space="preserve"> </w:t>
      </w:r>
      <w:r>
        <w:rPr>
          <w:b/>
          <w:vertAlign w:val="subscript"/>
        </w:rPr>
        <w:t xml:space="preserve">к  </w:t>
      </w:r>
      <w:r>
        <w:rPr>
          <w:b/>
        </w:rPr>
        <w:t xml:space="preserve">- </w:t>
      </w:r>
      <w:r>
        <w:t>штучно – калькуляционное время.</w:t>
      </w:r>
    </w:p>
    <w:p w:rsidR="00F26D47" w:rsidRDefault="00F26D47" w:rsidP="00F26D47">
      <w:pPr>
        <w:pStyle w:val="21"/>
        <w:ind w:left="567" w:firstLine="0"/>
        <w:jc w:val="both"/>
        <w:rPr>
          <w:b/>
          <w:i/>
        </w:rPr>
      </w:pPr>
    </w:p>
    <w:p w:rsidR="00F26D47" w:rsidRDefault="00F26D47" w:rsidP="00F26D47">
      <w:pPr>
        <w:pStyle w:val="21"/>
        <w:jc w:val="both"/>
      </w:pPr>
      <w:r>
        <w:t xml:space="preserve">На основе указанных соображений справочное приложение к ГОСТ  14.305 – 73 рекомендуется определять эффективность применения систем приспособлений  в зависимости от их загрузки, т.е. от </w:t>
      </w:r>
      <w:r>
        <w:rPr>
          <w:lang w:val="en-US"/>
        </w:rPr>
        <w:t>K</w:t>
      </w:r>
      <w:r>
        <w:rPr>
          <w:b/>
          <w:i/>
          <w:vertAlign w:val="subscript"/>
        </w:rPr>
        <w:t xml:space="preserve">З. </w:t>
      </w:r>
      <w:r>
        <w:t xml:space="preserve"> Графическая интерпретация этой зависимости дана на рис. 4.2.</w:t>
      </w:r>
    </w:p>
    <w:p w:rsidR="00F26D47" w:rsidRDefault="00F26D47" w:rsidP="00F26D47">
      <w:pPr>
        <w:pStyle w:val="21"/>
        <w:jc w:val="both"/>
      </w:pPr>
      <w:r>
        <w:t>При расчетах за единицу затрат приняты затраты на неразборное специальное приспособление (НСП). Данные по всем остальным системам приведены в долях затрат на НСП. При этом принято предположение, что сокращение операционного времени одинаково  при применении любого из сопоставляемых приспособлений.</w:t>
      </w: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C65727" w:rsidP="00F26D47">
      <w:pPr>
        <w:framePr w:w="6980" w:h="2582" w:hSpace="38" w:vSpace="60" w:wrap="auto" w:vAnchor="text" w:hAnchor="page" w:x="2474" w:y="-172" w:anchorLock="1"/>
        <w:ind w:left="180"/>
      </w:pPr>
      <w:r>
        <w:rPr>
          <w:noProof/>
          <w:sz w:val="20"/>
        </w:rPr>
        <w:pict>
          <v:shapetype id="_x0000_t202" coordsize="21600,21600" o:spt="202" path="m,l,21600r21600,l21600,xe">
            <v:stroke joinstyle="miter"/>
            <v:path gradientshapeok="t" o:connecttype="rect"/>
          </v:shapetype>
          <v:shape id="_x0000_s1070" type="#_x0000_t202" style="position:absolute;left:0;text-align:left;margin-left:175.4pt;margin-top:-9.65pt;width:63pt;height:30.6pt;z-index:251658752" filled="f" fillcolor="silver" stroked="f">
            <v:textbox>
              <w:txbxContent>
                <w:p w:rsidR="001D08DA" w:rsidRDefault="001D08DA" w:rsidP="00F26D47">
                  <w:pPr>
                    <w:rPr>
                      <w:sz w:val="28"/>
                    </w:rPr>
                  </w:pPr>
                  <w:r>
                    <w:rPr>
                      <w:sz w:val="28"/>
                    </w:rPr>
                    <w:t>Т</w:t>
                  </w:r>
                  <w:r>
                    <w:rPr>
                      <w:sz w:val="28"/>
                      <w:vertAlign w:val="subscript"/>
                    </w:rPr>
                    <w:t>и</w:t>
                  </w:r>
                  <w:r>
                    <w:rPr>
                      <w:sz w:val="28"/>
                    </w:rPr>
                    <w:t>=2в</w:t>
                  </w:r>
                </w:p>
              </w:txbxContent>
            </v:textbox>
          </v:shape>
        </w:pict>
      </w:r>
      <w:bookmarkStart w:id="16" w:name="_MON_1092148049"/>
      <w:bookmarkStart w:id="17" w:name="_MON_1092148059"/>
      <w:bookmarkEnd w:id="16"/>
      <w:bookmarkEnd w:id="17"/>
      <w:bookmarkStart w:id="18" w:name="_MON_1092147992"/>
      <w:bookmarkEnd w:id="18"/>
      <w:r w:rsidR="00F26D47">
        <w:object w:dxaOrig="6053" w:dyaOrig="5203">
          <v:shape id="_x0000_i1138" type="#_x0000_t75" style="width:342pt;height:294pt" o:ole="" fillcolor="window">
            <v:imagedata r:id="rId208" o:title="" grayscale="t" bilevel="t"/>
          </v:shape>
          <o:OLEObject Type="Embed" ProgID="Word.Picture.8" ShapeID="_x0000_i1138" DrawAspect="Content" ObjectID="_1468417166" r:id="rId209"/>
        </w:object>
      </w:r>
    </w:p>
    <w:p w:rsidR="00F26D47" w:rsidRDefault="00F26D47" w:rsidP="00F26D47">
      <w:pPr>
        <w:shd w:val="clear" w:color="auto" w:fill="FFFFFF"/>
        <w:tabs>
          <w:tab w:val="left" w:pos="5414"/>
        </w:tabs>
        <w:spacing w:line="206" w:lineRule="exact"/>
        <w:ind w:left="1248"/>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jc w:val="center"/>
      </w:pPr>
    </w:p>
    <w:p w:rsidR="00F26D47" w:rsidRDefault="00F26D47" w:rsidP="00F26D47">
      <w:pPr>
        <w:pStyle w:val="21"/>
        <w:ind w:firstLine="0"/>
        <w:jc w:val="center"/>
        <w:rPr>
          <w:lang w:val="en-US"/>
        </w:rPr>
      </w:pPr>
    </w:p>
    <w:p w:rsidR="00F26D47" w:rsidRDefault="00F26D47" w:rsidP="00F26D47">
      <w:pPr>
        <w:pStyle w:val="21"/>
        <w:ind w:firstLine="0"/>
        <w:jc w:val="center"/>
        <w:rPr>
          <w:lang w:val="en-US"/>
        </w:rPr>
      </w:pPr>
    </w:p>
    <w:p w:rsidR="00F26D47" w:rsidRDefault="00F26D47" w:rsidP="00F26D47">
      <w:pPr>
        <w:pStyle w:val="21"/>
        <w:ind w:firstLine="0"/>
        <w:jc w:val="center"/>
        <w:rPr>
          <w:lang w:val="en-US"/>
        </w:rPr>
      </w:pPr>
    </w:p>
    <w:p w:rsidR="00F26D47" w:rsidRDefault="00F26D47" w:rsidP="00F26D47">
      <w:pPr>
        <w:pStyle w:val="21"/>
        <w:ind w:firstLine="0"/>
        <w:jc w:val="center"/>
        <w:rPr>
          <w:lang w:val="en-US"/>
        </w:rPr>
      </w:pPr>
    </w:p>
    <w:p w:rsidR="00F26D47" w:rsidRDefault="00F26D47" w:rsidP="00F26D47">
      <w:pPr>
        <w:pStyle w:val="21"/>
        <w:ind w:firstLine="0"/>
        <w:jc w:val="center"/>
        <w:rPr>
          <w:lang w:val="en-US"/>
        </w:rPr>
      </w:pPr>
    </w:p>
    <w:p w:rsidR="00F26D47" w:rsidRDefault="00F26D47" w:rsidP="00F26D47">
      <w:pPr>
        <w:pStyle w:val="21"/>
        <w:ind w:firstLine="0"/>
        <w:jc w:val="center"/>
        <w:rPr>
          <w:lang w:val="en-US"/>
        </w:rPr>
      </w:pPr>
    </w:p>
    <w:p w:rsidR="00F26D47" w:rsidRDefault="00F26D47" w:rsidP="00F26D47">
      <w:pPr>
        <w:pStyle w:val="21"/>
        <w:ind w:firstLine="0"/>
        <w:jc w:val="center"/>
      </w:pPr>
      <w:r>
        <w:t>Рисунок 4.2 -</w:t>
      </w:r>
      <w:r>
        <w:rPr>
          <w:b/>
        </w:rPr>
        <w:t xml:space="preserve"> </w:t>
      </w:r>
      <w:r>
        <w:t xml:space="preserve">Границы рентабельности применения различных систем </w:t>
      </w:r>
    </w:p>
    <w:p w:rsidR="00F26D47" w:rsidRDefault="00F26D47" w:rsidP="00F26D47">
      <w:pPr>
        <w:pStyle w:val="21"/>
        <w:ind w:firstLine="1980"/>
      </w:pPr>
      <w:r>
        <w:t xml:space="preserve">приспособлений в зависимости от коэффициента загрузки  </w:t>
      </w:r>
      <w:r>
        <w:rPr>
          <w:b/>
          <w:i/>
        </w:rPr>
        <w:t>к</w:t>
      </w:r>
      <w:r>
        <w:rPr>
          <w:b/>
          <w:i/>
          <w:vertAlign w:val="subscript"/>
        </w:rPr>
        <w:t xml:space="preserve">З </w:t>
      </w:r>
      <w:r>
        <w:t>:</w:t>
      </w:r>
    </w:p>
    <w:p w:rsidR="00F26D47" w:rsidRDefault="00F26D47" w:rsidP="00F26D47">
      <w:pPr>
        <w:pStyle w:val="21"/>
        <w:ind w:firstLine="1980"/>
        <w:jc w:val="both"/>
      </w:pPr>
      <w:r>
        <w:rPr>
          <w:b/>
          <w:i/>
        </w:rPr>
        <w:t>Т</w:t>
      </w:r>
      <w:r>
        <w:rPr>
          <w:b/>
          <w:i/>
          <w:vertAlign w:val="subscript"/>
        </w:rPr>
        <w:t>и</w:t>
      </w:r>
      <w:r>
        <w:rPr>
          <w:i/>
          <w:vertAlign w:val="subscript"/>
        </w:rPr>
        <w:t xml:space="preserve"> </w:t>
      </w:r>
      <w:r>
        <w:t>- период производства изделий, месяцы.</w:t>
      </w:r>
    </w:p>
    <w:p w:rsidR="00F26D47" w:rsidRDefault="00F26D47" w:rsidP="00F26D47">
      <w:pPr>
        <w:pStyle w:val="21"/>
        <w:jc w:val="both"/>
      </w:pPr>
    </w:p>
    <w:p w:rsidR="00F26D47" w:rsidRDefault="00F26D47" w:rsidP="00F26D47">
      <w:pPr>
        <w:pStyle w:val="21"/>
        <w:jc w:val="both"/>
      </w:pPr>
      <w:r>
        <w:t>Это предположение верно лишь в редких случаях. Неразборные специальные  и универсально – наладочные приспособления гораздо чаще снабжаются быстродействующими зажимами и силовыми приводами, чем, например, УСП. Не все системы допускают успешную реализацию принципов многоместности и многоинструментности при обработке деталей.</w:t>
      </w:r>
    </w:p>
    <w:p w:rsidR="00F26D47" w:rsidRDefault="00F26D47" w:rsidP="00F26D47">
      <w:pPr>
        <w:pStyle w:val="21"/>
        <w:jc w:val="both"/>
      </w:pPr>
      <w:r>
        <w:t xml:space="preserve">Необходимым моментом обоснованности выбора приспособления является учет его эксплуатационных свойств и, в частности, достигаемого эффекта сокращения времени на обработку деталей. Нельзя, кроме того, забывать о необходимости быстрого и экономичного оснащения вновь осваиваемых машин. В этом плане преимущества унифицированной оснастки выявляются полностью; разрабатывают несколько эскизных вариантов будущей компоновки приспособления, анализируют их и с учетом рациональной кинематической и силовой схем приспособления, удобства взаимного расположения его основных узлов и деталей, накопленного опыта промышленности применяют оптимальный вариант. Выбор типовой компоновки приспособления для конкретной технологической операции (прототипа)  может производиться с использованием ЭВМ или САПР  приспособлений, позволяющих осуществить также и проектирование компоновки приспособления системы УСП, УНП  и СРП. Именно на этом этапе должны в максимальной степени проявиться творческая инициатива студента, его способность и умение принимать правильные инженерные решения. </w:t>
      </w:r>
    </w:p>
    <w:p w:rsidR="00F26D47" w:rsidRDefault="00F26D47" w:rsidP="00F26D47">
      <w:pPr>
        <w:pStyle w:val="21"/>
        <w:jc w:val="both"/>
      </w:pPr>
      <w:r>
        <w:t>Эскизный вариант приспособления должен быть согласован с руководителем проекта или работниками производства, для которого выполняется проект.</w:t>
      </w:r>
    </w:p>
    <w:p w:rsidR="00F26D47" w:rsidRDefault="00F26D47" w:rsidP="00F26D47">
      <w:pPr>
        <w:pStyle w:val="21"/>
        <w:jc w:val="both"/>
      </w:pPr>
      <w:r>
        <w:t xml:space="preserve">На основе принятой компоновки разрабатывают и приводят в ПЗ принципиальную расчетную схему приспособления (рис. 4.3), учитывающую тип, число и размеры установочных и зажимных устройств, вид и конструкцию направляющих элементов, число одновременно устанавливаемых в приспособление заготовок, способ установки и закрепления приспособления на станке, технику удаления стружки и условия безопасной эксплуатации приспособления. </w:t>
      </w:r>
    </w:p>
    <w:p w:rsidR="00F26D47" w:rsidRDefault="00F26D47" w:rsidP="00F26D47">
      <w:pPr>
        <w:pStyle w:val="21"/>
        <w:jc w:val="both"/>
      </w:pPr>
    </w:p>
    <w:p w:rsidR="00F26D47" w:rsidRDefault="00F26D47" w:rsidP="00F26D47">
      <w:pPr>
        <w:pStyle w:val="21"/>
        <w:jc w:val="both"/>
      </w:pPr>
    </w:p>
    <w:bookmarkStart w:id="19" w:name="_MON_1092148160"/>
    <w:bookmarkEnd w:id="19"/>
    <w:p w:rsidR="00F26D47" w:rsidRDefault="00F26D47" w:rsidP="00F26D47">
      <w:pPr>
        <w:pStyle w:val="21"/>
        <w:jc w:val="center"/>
        <w:rPr>
          <w:i/>
          <w:u w:val="single"/>
          <w:vertAlign w:val="subscript"/>
        </w:rPr>
      </w:pPr>
      <w:r>
        <w:object w:dxaOrig="7099" w:dyaOrig="5501">
          <v:shape id="_x0000_i1139" type="#_x0000_t75" style="width:382.5pt;height:296.25pt" o:ole="" fillcolor="window">
            <v:imagedata r:id="rId210" o:title="" gain="2147483647f" blacklevel="-24904f" grayscale="t" bilevel="t"/>
          </v:shape>
          <o:OLEObject Type="Embed" ProgID="Word.Picture.8" ShapeID="_x0000_i1139" DrawAspect="Content" ObjectID="_1468417167" r:id="rId211"/>
        </w:object>
      </w:r>
    </w:p>
    <w:p w:rsidR="00F26D47" w:rsidRDefault="00F26D47" w:rsidP="00F26D47">
      <w:pPr>
        <w:pStyle w:val="21"/>
        <w:jc w:val="both"/>
        <w:rPr>
          <w:i/>
          <w:u w:val="single"/>
          <w:vertAlign w:val="subscript"/>
        </w:rPr>
      </w:pPr>
    </w:p>
    <w:p w:rsidR="00F26D47" w:rsidRDefault="00F26D47" w:rsidP="00F26D47">
      <w:pPr>
        <w:pStyle w:val="21"/>
        <w:ind w:left="1620" w:hanging="1053"/>
        <w:jc w:val="center"/>
      </w:pPr>
      <w:r>
        <w:t xml:space="preserve">Рисунок 4.3 - Принципиальная расчетная схема приспособления для </w:t>
      </w:r>
    </w:p>
    <w:p w:rsidR="00F26D47" w:rsidRDefault="00F26D47" w:rsidP="00F26D47">
      <w:pPr>
        <w:pStyle w:val="21"/>
        <w:ind w:left="1620" w:firstLine="900"/>
      </w:pPr>
      <w:r>
        <w:t>фрезерования паза</w:t>
      </w:r>
    </w:p>
    <w:p w:rsidR="00F26D47" w:rsidRDefault="00F26D47" w:rsidP="00F26D47">
      <w:pPr>
        <w:pStyle w:val="21"/>
        <w:jc w:val="center"/>
        <w:rPr>
          <w:b/>
          <w:i/>
        </w:rPr>
      </w:pPr>
    </w:p>
    <w:p w:rsidR="00F26D47" w:rsidRDefault="00F26D47" w:rsidP="00F26D47">
      <w:pPr>
        <w:pStyle w:val="21"/>
        <w:rPr>
          <w:b/>
        </w:rPr>
      </w:pPr>
      <w:r>
        <w:rPr>
          <w:b/>
        </w:rPr>
        <w:t>4.2.2 Расчет приспособления</w:t>
      </w:r>
    </w:p>
    <w:p w:rsidR="00F26D47" w:rsidRDefault="00F26D47" w:rsidP="00F26D47">
      <w:pPr>
        <w:pStyle w:val="21"/>
        <w:jc w:val="center"/>
        <w:rPr>
          <w:b/>
          <w:i/>
        </w:rPr>
      </w:pPr>
    </w:p>
    <w:p w:rsidR="00F26D47" w:rsidRDefault="00F26D47" w:rsidP="00F26D47">
      <w:pPr>
        <w:pStyle w:val="21"/>
        <w:jc w:val="both"/>
      </w:pPr>
      <w:r>
        <w:t>Расчет приспособления производится в следующей последовательности.</w:t>
      </w:r>
    </w:p>
    <w:p w:rsidR="00F26D47" w:rsidRDefault="00F26D47" w:rsidP="00F26D47">
      <w:pPr>
        <w:pStyle w:val="21"/>
        <w:jc w:val="both"/>
      </w:pPr>
    </w:p>
    <w:p w:rsidR="00F26D47" w:rsidRDefault="00F26D47" w:rsidP="00F26D47">
      <w:pPr>
        <w:pStyle w:val="21"/>
        <w:ind w:firstLine="540"/>
        <w:rPr>
          <w:b/>
        </w:rPr>
      </w:pPr>
      <w:r>
        <w:rPr>
          <w:b/>
        </w:rPr>
        <w:t>4.2.2.1 Расчет составляющих сил резания</w:t>
      </w:r>
    </w:p>
    <w:p w:rsidR="00F26D47" w:rsidRDefault="00F26D47" w:rsidP="00F26D47">
      <w:pPr>
        <w:pStyle w:val="21"/>
        <w:jc w:val="both"/>
        <w:rPr>
          <w:b/>
          <w:i/>
        </w:rPr>
      </w:pPr>
    </w:p>
    <w:p w:rsidR="00F26D47" w:rsidRDefault="00F26D47" w:rsidP="00F26D47">
      <w:pPr>
        <w:pStyle w:val="21"/>
        <w:jc w:val="both"/>
      </w:pPr>
      <w:r>
        <w:t>Расчет составляющих сил резания по величине и направлению необходим для составления схемы зажимного устройства, поэтому является одним из ответственных этапов проектирования приспособления. На этом этапе рассчитывают составляющие силы резания, уточняют их направление  и точки приложения на расчетной схеме  приспособления.</w:t>
      </w:r>
    </w:p>
    <w:p w:rsidR="00F26D47" w:rsidRDefault="00F26D47" w:rsidP="00F26D47">
      <w:pPr>
        <w:pStyle w:val="21"/>
        <w:jc w:val="both"/>
      </w:pPr>
    </w:p>
    <w:p w:rsidR="00F26D47" w:rsidRDefault="00F26D47" w:rsidP="00F26D47">
      <w:pPr>
        <w:pStyle w:val="21"/>
        <w:rPr>
          <w:b/>
        </w:rPr>
      </w:pPr>
      <w:r>
        <w:rPr>
          <w:b/>
        </w:rPr>
        <w:t>4.2.2.2 Расчет силы зажима</w:t>
      </w:r>
    </w:p>
    <w:p w:rsidR="00F26D47" w:rsidRDefault="00F26D47" w:rsidP="00F26D47">
      <w:pPr>
        <w:pStyle w:val="21"/>
        <w:jc w:val="both"/>
        <w:rPr>
          <w:b/>
          <w:i/>
        </w:rPr>
      </w:pPr>
    </w:p>
    <w:p w:rsidR="00F26D47" w:rsidRDefault="00F26D47" w:rsidP="00F26D47">
      <w:pPr>
        <w:pStyle w:val="21"/>
        <w:jc w:val="both"/>
      </w:pPr>
      <w:r>
        <w:t>Согласно принятой расчетной схеме рассчитывают силу зажима, учитывая при этом, если необходимо, массу заготовки и составляющие силы резания. Расчетные факторы (коэффициенты трения, жесткости зажимного устройства и установочных элементов, коэффициент запаса) принимаются или рассчитываются по справочной литературе [21], [22].</w:t>
      </w:r>
    </w:p>
    <w:p w:rsidR="00F26D47" w:rsidRDefault="00F26D47" w:rsidP="00F26D47">
      <w:pPr>
        <w:pStyle w:val="21"/>
        <w:jc w:val="both"/>
      </w:pPr>
    </w:p>
    <w:p w:rsidR="00F26D47" w:rsidRDefault="00F26D47" w:rsidP="00F26D47">
      <w:pPr>
        <w:pStyle w:val="21"/>
        <w:ind w:left="1440" w:hanging="873"/>
        <w:rPr>
          <w:b/>
        </w:rPr>
      </w:pPr>
      <w:r>
        <w:rPr>
          <w:b/>
        </w:rPr>
        <w:t>4.2.2.3 Расчет допустимой погрешности установки заготовки в приспособлении</w:t>
      </w:r>
    </w:p>
    <w:p w:rsidR="00F26D47" w:rsidRDefault="00F26D47" w:rsidP="00F26D47">
      <w:pPr>
        <w:pStyle w:val="21"/>
        <w:ind w:left="1440" w:hanging="873"/>
        <w:rPr>
          <w:b/>
        </w:rPr>
      </w:pPr>
    </w:p>
    <w:p w:rsidR="00F26D47" w:rsidRDefault="00F26D47" w:rsidP="00F26D47">
      <w:pPr>
        <w:pStyle w:val="21"/>
        <w:ind w:left="1440" w:hanging="873"/>
        <w:rPr>
          <w:b/>
        </w:rPr>
      </w:pPr>
      <w:r>
        <w:rPr>
          <w:b/>
        </w:rPr>
        <w:t>4.2.2.4 Расчет механизмов зажима и силового привода</w:t>
      </w:r>
    </w:p>
    <w:p w:rsidR="00F26D47" w:rsidRDefault="00F26D47" w:rsidP="00F26D47">
      <w:pPr>
        <w:pStyle w:val="21"/>
        <w:ind w:left="1440" w:hanging="873"/>
        <w:rPr>
          <w:b/>
        </w:rPr>
      </w:pPr>
    </w:p>
    <w:p w:rsidR="00F26D47" w:rsidRDefault="00F26D47" w:rsidP="00F26D47">
      <w:pPr>
        <w:pStyle w:val="21"/>
        <w:jc w:val="both"/>
      </w:pPr>
      <w:r>
        <w:t>По найденной силе зажима в зависимости от конструкции заготовки, вида оборудования и типа производства выбирают зажимные механизмы и рассчитывают параметры силового привода.</w:t>
      </w:r>
    </w:p>
    <w:p w:rsidR="00F26D47" w:rsidRDefault="00F26D47" w:rsidP="00F26D47">
      <w:pPr>
        <w:pStyle w:val="21"/>
        <w:jc w:val="both"/>
      </w:pPr>
    </w:p>
    <w:p w:rsidR="00F26D47" w:rsidRDefault="00F26D47" w:rsidP="00F26D47">
      <w:pPr>
        <w:pStyle w:val="21"/>
        <w:ind w:left="1440" w:hanging="873"/>
        <w:rPr>
          <w:b/>
        </w:rPr>
      </w:pPr>
      <w:r>
        <w:rPr>
          <w:b/>
        </w:rPr>
        <w:t>4.2.2.5 Расчет фактической погрешности установки заготовки в приспособлении</w:t>
      </w:r>
    </w:p>
    <w:p w:rsidR="00F26D47" w:rsidRDefault="00F26D47" w:rsidP="00F26D47">
      <w:pPr>
        <w:pStyle w:val="21"/>
        <w:ind w:left="1440" w:hanging="873"/>
        <w:rPr>
          <w:b/>
        </w:rPr>
      </w:pPr>
    </w:p>
    <w:p w:rsidR="00F26D47" w:rsidRDefault="00F26D47" w:rsidP="00F26D47">
      <w:pPr>
        <w:pStyle w:val="21"/>
        <w:ind w:left="1440" w:hanging="873"/>
        <w:rPr>
          <w:b/>
          <w:i/>
        </w:rPr>
      </w:pPr>
      <w:r>
        <w:rPr>
          <w:b/>
        </w:rPr>
        <w:t>4.2.2.6 Расчет точности приспособления</w:t>
      </w:r>
    </w:p>
    <w:p w:rsidR="00F26D47" w:rsidRDefault="00F26D47" w:rsidP="00F26D47">
      <w:pPr>
        <w:pStyle w:val="21"/>
        <w:jc w:val="both"/>
        <w:rPr>
          <w:b/>
          <w:i/>
        </w:rPr>
      </w:pPr>
    </w:p>
    <w:p w:rsidR="00F26D47" w:rsidRDefault="00F26D47" w:rsidP="00F26D47">
      <w:pPr>
        <w:pStyle w:val="21"/>
        <w:jc w:val="both"/>
      </w:pPr>
      <w:r>
        <w:t>На этом этапе производят расчеты точности приспособления, обосновывающие технические требования к его изготовлению.</w:t>
      </w:r>
    </w:p>
    <w:p w:rsidR="00F26D47" w:rsidRDefault="00F26D47" w:rsidP="00F26D47">
      <w:pPr>
        <w:pStyle w:val="21"/>
        <w:jc w:val="both"/>
      </w:pPr>
    </w:p>
    <w:p w:rsidR="00F26D47" w:rsidRDefault="00F26D47" w:rsidP="00F26D47">
      <w:pPr>
        <w:pStyle w:val="21"/>
        <w:rPr>
          <w:b/>
        </w:rPr>
      </w:pPr>
      <w:r>
        <w:rPr>
          <w:b/>
        </w:rPr>
        <w:t>4.2.2.7 Расчет на прочность отдельных элементов приспособления</w:t>
      </w:r>
    </w:p>
    <w:p w:rsidR="00F26D47" w:rsidRDefault="00F26D47" w:rsidP="00F26D47">
      <w:pPr>
        <w:pStyle w:val="21"/>
        <w:rPr>
          <w:b/>
          <w:i/>
        </w:rPr>
      </w:pPr>
    </w:p>
    <w:p w:rsidR="00F26D47" w:rsidRDefault="00F26D47" w:rsidP="00F26D47">
      <w:pPr>
        <w:pStyle w:val="21"/>
        <w:jc w:val="both"/>
      </w:pPr>
      <w:r>
        <w:t>Производят расчет на прочность и жесткость конструктивных элементов приспособления, а также при необходимости кинематический расчет.</w:t>
      </w:r>
    </w:p>
    <w:p w:rsidR="00F26D47" w:rsidRDefault="00F26D47" w:rsidP="00F26D47">
      <w:pPr>
        <w:pStyle w:val="21"/>
        <w:jc w:val="both"/>
      </w:pPr>
    </w:p>
    <w:p w:rsidR="00F26D47" w:rsidRDefault="00F26D47" w:rsidP="00F26D47">
      <w:pPr>
        <w:pStyle w:val="21"/>
        <w:ind w:left="1440" w:hanging="873"/>
        <w:rPr>
          <w:b/>
        </w:rPr>
      </w:pPr>
      <w:r>
        <w:rPr>
          <w:b/>
        </w:rPr>
        <w:t>4.2.2.8 Расчет технико–экономической целесообразности применения приспособления</w:t>
      </w:r>
    </w:p>
    <w:p w:rsidR="00F26D47" w:rsidRDefault="00F26D47" w:rsidP="00F26D47">
      <w:pPr>
        <w:pStyle w:val="21"/>
        <w:jc w:val="both"/>
        <w:rPr>
          <w:b/>
          <w:i/>
        </w:rPr>
      </w:pPr>
    </w:p>
    <w:p w:rsidR="00F26D47" w:rsidRDefault="00F26D47" w:rsidP="00F26D47">
      <w:pPr>
        <w:pStyle w:val="21"/>
        <w:jc w:val="both"/>
      </w:pPr>
      <w:r>
        <w:t>На заключительном этапе выполняют расчет технико–экономической целесообразности применения спроектированного приспособления.</w:t>
      </w:r>
    </w:p>
    <w:p w:rsidR="00F26D47" w:rsidRDefault="00F26D47" w:rsidP="00F26D47">
      <w:pPr>
        <w:pStyle w:val="21"/>
        <w:jc w:val="both"/>
      </w:pPr>
    </w:p>
    <w:p w:rsidR="00F26D47" w:rsidRDefault="00F26D47" w:rsidP="00F26D47">
      <w:pPr>
        <w:pStyle w:val="21"/>
        <w:rPr>
          <w:b/>
        </w:rPr>
      </w:pPr>
      <w:r>
        <w:rPr>
          <w:b/>
        </w:rPr>
        <w:t>4.2.3 Разработка чертежа общего вида приспособления</w:t>
      </w:r>
    </w:p>
    <w:p w:rsidR="00F26D47" w:rsidRDefault="00F26D47" w:rsidP="00F26D47">
      <w:pPr>
        <w:pStyle w:val="21"/>
        <w:jc w:val="center"/>
        <w:rPr>
          <w:b/>
          <w:i/>
        </w:rPr>
      </w:pPr>
    </w:p>
    <w:p w:rsidR="00F26D47" w:rsidRDefault="00F26D47" w:rsidP="00F26D47">
      <w:pPr>
        <w:pStyle w:val="21"/>
        <w:jc w:val="both"/>
      </w:pPr>
      <w:r>
        <w:t>При оформлении графической части  проекта выполняются следующие этапы:</w:t>
      </w:r>
    </w:p>
    <w:p w:rsidR="00F26D47" w:rsidRDefault="00F26D47" w:rsidP="00F26D47">
      <w:pPr>
        <w:pStyle w:val="21"/>
        <w:jc w:val="both"/>
      </w:pPr>
      <w:r>
        <w:t>- согласно принципиальной расчетной схеме вычерчивают контур обрабатываемой заготовки (М1:1) в необходимом количестве проекций, расположенных на расстоянии, достаточном для дальнейшего нанесения деталей приспособления. Контур обрабатываемой заготовки вычерчивают штрих – пунктирной линией (допускается выполнять синим карандашом), заготовка считается условно прозрачной. Чертеж заготовки на главном виде должен соответствовать рабочему положению заготовки при обработке на станке;</w:t>
      </w:r>
    </w:p>
    <w:p w:rsidR="00F26D47" w:rsidRDefault="00F26D47" w:rsidP="00F26D47">
      <w:pPr>
        <w:pStyle w:val="21"/>
        <w:jc w:val="both"/>
      </w:pPr>
      <w:r>
        <w:t>- вычерчивают контур выбранных установочных элементов приспособления (штыри, планки, пальцы, призмы, оправки и т.п.). При размещении опор следует учитывать принятую схему базирования заготовки, направление действия сил резания и зажима; действующие стандарты на детали и узлы станочных приспособлений;</w:t>
      </w:r>
    </w:p>
    <w:p w:rsidR="00F26D47" w:rsidRDefault="00F26D47" w:rsidP="00F26D47">
      <w:pPr>
        <w:pStyle w:val="21"/>
        <w:jc w:val="both"/>
      </w:pPr>
      <w:r>
        <w:t>- вычерчивают контуры зажимного устройства с учетом выбранного типа приспособления;</w:t>
      </w:r>
    </w:p>
    <w:p w:rsidR="00F26D47" w:rsidRDefault="00F26D47" w:rsidP="00F26D47">
      <w:pPr>
        <w:pStyle w:val="21"/>
        <w:jc w:val="both"/>
      </w:pPr>
      <w:r>
        <w:t>- вычерчивают направляющие детали приспособления, определяющие положение режущего инструмента (кондукторные втулки, установы);</w:t>
      </w:r>
    </w:p>
    <w:p w:rsidR="00F26D47" w:rsidRDefault="00F26D47" w:rsidP="00F26D47">
      <w:pPr>
        <w:pStyle w:val="21"/>
        <w:jc w:val="both"/>
      </w:pPr>
      <w:r>
        <w:t>- выбирают по стандартам и вычерчивают контуры вспомогательных деталей и механизмов приспособлений (краны, выталкиватели и т.п.);</w:t>
      </w:r>
    </w:p>
    <w:p w:rsidR="00F26D47" w:rsidRDefault="00F26D47" w:rsidP="00F26D47">
      <w:pPr>
        <w:pStyle w:val="21"/>
        <w:jc w:val="both"/>
      </w:pPr>
      <w:r>
        <w:t>- наносят контуры  корпуса приспособления, объединяя в одно целое все элементы приспособления, используя при этом по возможности стандартные формы заготовок корпусов;</w:t>
      </w:r>
    </w:p>
    <w:p w:rsidR="00F26D47" w:rsidRDefault="00F26D47" w:rsidP="00F26D47">
      <w:pPr>
        <w:pStyle w:val="21"/>
        <w:jc w:val="both"/>
      </w:pPr>
      <w:r>
        <w:t>- вычерчивают остальные проекции приспособления и определяют правильность расположения всех элементов и механизмов приспособления с учетом удобства его сборки и разборки, ремонта, установки и снятия заготовки, удаления стружки, управления и контроля. Особое внимание  уделяют вопросам техники безопасности при обслуживании приспособления, а также требованиям технической эстетики;</w:t>
      </w:r>
    </w:p>
    <w:p w:rsidR="00F26D47" w:rsidRDefault="00F26D47" w:rsidP="00F26D47">
      <w:pPr>
        <w:pStyle w:val="21"/>
        <w:jc w:val="both"/>
      </w:pPr>
      <w:r>
        <w:t>- вычерчивают необходимые проекции разрезов и сечений, поясняющих конструкцию приспособления;</w:t>
      </w:r>
    </w:p>
    <w:p w:rsidR="00F26D47" w:rsidRDefault="00F26D47" w:rsidP="00F26D47">
      <w:pPr>
        <w:pStyle w:val="21"/>
        <w:jc w:val="both"/>
      </w:pPr>
      <w:r>
        <w:t>- проставляют размеры, допуски и посадки на основные сопряжения деталей, определяющие точность обработки, наладочные размеры, а также габаритные, контрольные и координирующие размеры с отклонениями, характеризующими расстояние между осями кондукторных втулок, пальцев т.д.;</w:t>
      </w:r>
    </w:p>
    <w:p w:rsidR="00F26D47" w:rsidRDefault="00F26D47" w:rsidP="00F26D47">
      <w:pPr>
        <w:pStyle w:val="21"/>
        <w:jc w:val="both"/>
      </w:pPr>
      <w:r>
        <w:t>- в соответствии с ЕСКД составляют спецификацию деталей приспособления, над штампом чертежа записывают техническую характеристику и технические требования на изготовление, эксплуатацию и сборку приспособления; определяют уровень унификации приспособления.</w:t>
      </w:r>
    </w:p>
    <w:p w:rsidR="00F26D47" w:rsidRDefault="00F26D47" w:rsidP="00F26D47">
      <w:pPr>
        <w:pStyle w:val="21"/>
        <w:jc w:val="both"/>
      </w:pPr>
      <w:r>
        <w:t>При  выборе и конструировании деталей и узлов приспособления стремятся к получению достаточно прочной и жесткой конструкции при наименьшей массе и размерах. Важно, чтобы каждая деталь спроектированного приспособления была технологична для обработки, а приспособление – для сборки.</w:t>
      </w:r>
    </w:p>
    <w:p w:rsidR="00F26D47" w:rsidRDefault="00F26D47" w:rsidP="00F26D47">
      <w:pPr>
        <w:pStyle w:val="21"/>
        <w:jc w:val="both"/>
      </w:pPr>
      <w:r>
        <w:t>Разработка конструкции приспособления заканчивается технико– экономи</w:t>
      </w:r>
      <w:r>
        <w:softHyphen/>
        <w:t xml:space="preserve">ческим обоснованием целесообразности спроектированного приспособления и оформлением соответствующего раздела ПЗ с описанием устройства и принципа работы приспособления с указанием позиций по чертежу. Спецификацию приспособления помещают в приложении к ПЗ. </w:t>
      </w:r>
    </w:p>
    <w:p w:rsidR="00F26D47" w:rsidRDefault="00F26D47" w:rsidP="00F26D47">
      <w:pPr>
        <w:pStyle w:val="21"/>
        <w:jc w:val="both"/>
      </w:pPr>
      <w:r>
        <w:t>Пример оформления чертежа общего вида приспособления для фрезерования паза в корпусе стартера приведен на рис. 4.4. Техническое задание на данное приспособление представлено в табл. 4.1.</w:t>
      </w:r>
      <w:r>
        <w:rPr>
          <w:u w:val="single"/>
        </w:rPr>
        <w:t xml:space="preserve"> </w:t>
      </w:r>
    </w:p>
    <w:p w:rsidR="00F26D47" w:rsidRPr="0039673C" w:rsidRDefault="00F26D47" w:rsidP="00F26D47">
      <w:pPr>
        <w:pStyle w:val="21"/>
        <w:ind w:firstLine="0"/>
        <w:jc w:val="center"/>
        <w:rPr>
          <w:b/>
          <w:i/>
        </w:rPr>
      </w:pPr>
    </w:p>
    <w:p w:rsidR="00F26D47" w:rsidRPr="0039673C" w:rsidRDefault="00F26D47" w:rsidP="00F26D47">
      <w:pPr>
        <w:pStyle w:val="21"/>
        <w:ind w:firstLine="0"/>
        <w:jc w:val="center"/>
        <w:rPr>
          <w:b/>
          <w:i/>
        </w:rPr>
      </w:pPr>
    </w:p>
    <w:p w:rsidR="00F26D47" w:rsidRPr="0039673C" w:rsidRDefault="00F26D47" w:rsidP="00F26D47">
      <w:pPr>
        <w:pStyle w:val="21"/>
        <w:ind w:firstLine="0"/>
        <w:jc w:val="center"/>
        <w:rPr>
          <w:b/>
          <w:i/>
        </w:rPr>
      </w:pPr>
    </w:p>
    <w:p w:rsidR="00F26D47" w:rsidRPr="0039673C" w:rsidRDefault="00F26D47" w:rsidP="00F26D47">
      <w:pPr>
        <w:pStyle w:val="21"/>
        <w:ind w:firstLine="0"/>
        <w:jc w:val="center"/>
        <w:rPr>
          <w:b/>
          <w:i/>
        </w:rPr>
      </w:pPr>
    </w:p>
    <w:p w:rsidR="00F26D47" w:rsidRPr="0039673C" w:rsidRDefault="00F26D47" w:rsidP="00F26D47">
      <w:pPr>
        <w:pStyle w:val="21"/>
        <w:ind w:firstLine="0"/>
        <w:jc w:val="center"/>
        <w:rPr>
          <w:b/>
          <w:i/>
        </w:rPr>
      </w:pPr>
    </w:p>
    <w:bookmarkStart w:id="20" w:name="_MON_1092148782"/>
    <w:bookmarkEnd w:id="20"/>
    <w:bookmarkStart w:id="21" w:name="_MON_1092148293"/>
    <w:bookmarkEnd w:id="21"/>
    <w:p w:rsidR="00F26D47" w:rsidRDefault="00F26D47" w:rsidP="0039673C">
      <w:pPr>
        <w:pStyle w:val="21"/>
        <w:ind w:firstLine="0"/>
        <w:jc w:val="center"/>
      </w:pPr>
      <w:r>
        <w:rPr>
          <w:b/>
          <w:i/>
        </w:rPr>
        <w:object w:dxaOrig="10341" w:dyaOrig="10041">
          <v:shape id="_x0000_i1140" type="#_x0000_t75" style="width:540pt;height:525pt" o:ole="" fillcolor="window">
            <v:imagedata r:id="rId212" o:title=""/>
          </v:shape>
          <o:OLEObject Type="Embed" ProgID="Word.Picture.8" ShapeID="_x0000_i1140" DrawAspect="Content" ObjectID="_1468417168" r:id="rId213"/>
        </w:object>
      </w:r>
      <w:r>
        <w:t>Рисунок 4.4 - Общий вид приспособления для фрезерования паза</w:t>
      </w:r>
    </w:p>
    <w:p w:rsidR="00F26D47" w:rsidRDefault="00F26D47" w:rsidP="00F26D47">
      <w:pPr>
        <w:pStyle w:val="21"/>
        <w:ind w:left="1080" w:hanging="513"/>
        <w:rPr>
          <w:b/>
        </w:rPr>
      </w:pPr>
      <w:r>
        <w:rPr>
          <w:b/>
        </w:rPr>
        <w:br w:type="page"/>
        <w:t xml:space="preserve">4.3 Специфические особенности проектирования станочных </w:t>
      </w:r>
      <w:r>
        <w:rPr>
          <w:b/>
        </w:rPr>
        <w:br/>
        <w:t>приспособлений</w:t>
      </w:r>
    </w:p>
    <w:p w:rsidR="00F26D47" w:rsidRDefault="00F26D47" w:rsidP="00F26D47">
      <w:pPr>
        <w:pStyle w:val="21"/>
        <w:ind w:left="1080" w:hanging="513"/>
        <w:rPr>
          <w:b/>
        </w:rPr>
      </w:pPr>
    </w:p>
    <w:p w:rsidR="00F26D47" w:rsidRDefault="00F26D47" w:rsidP="00F26D47">
      <w:pPr>
        <w:pStyle w:val="21"/>
        <w:jc w:val="both"/>
      </w:pPr>
      <w:r>
        <w:t>Рассмотренная методика проектирования  станочных приспособлений применима и для других систем установочно–зажимных приспособлений с учетом специфических требований, предъявляемых к приспособлениям той или иной системы.</w:t>
      </w:r>
    </w:p>
    <w:p w:rsidR="00F26D47" w:rsidRDefault="00F26D47" w:rsidP="00F26D47">
      <w:pPr>
        <w:pStyle w:val="21"/>
        <w:jc w:val="both"/>
      </w:pPr>
      <w:r>
        <w:t>Специфика проектирования приспособлений для автоматических линий изложена в работах [25], а особенности проектирования приспособлений агрегатных станков в работах [26], [5].</w:t>
      </w:r>
    </w:p>
    <w:p w:rsidR="00F26D47" w:rsidRDefault="00F26D47" w:rsidP="00F26D47">
      <w:pPr>
        <w:pStyle w:val="21"/>
        <w:jc w:val="both"/>
      </w:pPr>
      <w:r>
        <w:t>На станках с ЧПУ, как правило, применяют переналаживаемые приспособления: универсальные, универсально–сборные, специализированные и, в исключительных случаях, специальные упрощенные приспособления, в том числе ложементы. Наиболее часто приспособления для обработки на сверлильных, фрезерных, расточных станках с ЧПУ компонуют из элементов универсально–сборных приспособлений (УСП)  с оснащением их механизированными зажимными устройствами. Специфика проектирования приспособлений для станков с ЧПУ описана в работах [27], [28], [29].</w:t>
      </w:r>
    </w:p>
    <w:p w:rsidR="00F26D47" w:rsidRDefault="00F26D47" w:rsidP="00F26D47">
      <w:pPr>
        <w:pStyle w:val="21"/>
        <w:jc w:val="both"/>
      </w:pPr>
      <w:r>
        <w:t>Кроме специальных и специализированных станочных приспособлений предметом проектирования может быть проработка компоновок и обоснование оптимальной компоновки универсально – сборного приспособления.</w:t>
      </w:r>
    </w:p>
    <w:p w:rsidR="00F26D47" w:rsidRDefault="00F26D47" w:rsidP="00F26D47">
      <w:pPr>
        <w:pStyle w:val="21"/>
        <w:jc w:val="both"/>
      </w:pPr>
      <w:r>
        <w:t>В ГПС в настоящее время часто используют технологическую оснастку, которую применяют на станках с ЧПУ. Однако для повышения гибкости ГПС из многоцелевых станков рекомендуется применять агрегатированные модульные быстропереналаживаемые приспособления, компонуемые из унифицированных сменных установочных и зажимных элементов на базовых агрегатах – плитах (палетах) , т.е. универсально – наладочные (УНП) или универсально – сборные приспособления (УСП) [28]. На установочной поверхности палет выполняют Т – образные пазы, сетку пазов или ступенчатых отверстий (верхняя часть – цилиндрическая (посадочная), а нижняя – резьбовая), в которых устанавливают и закрепляют базовые и зажимные части приспособления. Кроме того, на палетах выполняют унифицированные места (специальные рым – болты) для установки и  съема палет захватным устройством робота.</w:t>
      </w:r>
    </w:p>
    <w:p w:rsidR="00F26D47" w:rsidRDefault="00F26D47" w:rsidP="00F26D47">
      <w:pPr>
        <w:pStyle w:val="21"/>
        <w:jc w:val="both"/>
      </w:pPr>
      <w:r>
        <w:t>Для базирования приспособлений, не компонуемых на палетах, а устанавливаемых на них, на палетах выполняют центральные отверстия или же на торцовых поверхностях палет прикрепляют упорные планки, обеспечивающие точную ориентацию приспособления или заготовки (с помощью мерных плиток) с базированием в “ координатный угол”  [30]. Применение спутников обеспечивает высокую универсальность вследствие постоянства их базирования, фиксации и зажима для всей номенклатуры заготовок, обрабатываемых на станках с ЧПУ, гибких производственных модулях или гибких автоматизированных участках.</w:t>
      </w:r>
    </w:p>
    <w:p w:rsidR="00F26D47" w:rsidRDefault="00F26D47" w:rsidP="00F26D47">
      <w:pPr>
        <w:pStyle w:val="21"/>
        <w:jc w:val="both"/>
      </w:pPr>
      <w:r>
        <w:t>Однако при этом должна быть обеспечена высокая точность установки спутника на столе станка, а самой заготовки – в приспособлении, устанавливаемом или компонуемом на спутнике для исключения автоматической выверки ее положения посредством контрольных и информационных датчиков.</w:t>
      </w:r>
    </w:p>
    <w:p w:rsidR="00F26D47" w:rsidRDefault="00F26D47" w:rsidP="00F26D47">
      <w:pPr>
        <w:pStyle w:val="21"/>
        <w:jc w:val="both"/>
      </w:pPr>
      <w:r>
        <w:t>Специальные приспособления, в том числе переналаживаемые со сменными базирующими наладками, применять в ГПС в мелко – и среднесерийном производстве  целесообразно лишь при обработке заготовок большими партиями, когда стоимость приспособления, приходящаяся на обработку одной заготовки, будет минимальной.</w:t>
      </w:r>
    </w:p>
    <w:p w:rsidR="00F26D47" w:rsidRDefault="00F26D47" w:rsidP="00F26D47">
      <w:pPr>
        <w:pStyle w:val="21"/>
        <w:jc w:val="both"/>
      </w:pPr>
    </w:p>
    <w:p w:rsidR="00F26D47" w:rsidRDefault="00F26D47" w:rsidP="00F26D47">
      <w:pPr>
        <w:pStyle w:val="21"/>
        <w:rPr>
          <w:b/>
        </w:rPr>
      </w:pPr>
      <w:r>
        <w:rPr>
          <w:b/>
        </w:rPr>
        <w:t>4.4 Пример проектирования станочного приспособления</w:t>
      </w:r>
    </w:p>
    <w:p w:rsidR="00F26D47" w:rsidRDefault="00F26D47" w:rsidP="00F26D47">
      <w:pPr>
        <w:pStyle w:val="21"/>
        <w:jc w:val="center"/>
        <w:rPr>
          <w:b/>
          <w:i/>
        </w:rPr>
      </w:pPr>
    </w:p>
    <w:p w:rsidR="00F26D47" w:rsidRDefault="00F26D47" w:rsidP="00F26D47">
      <w:pPr>
        <w:pStyle w:val="21"/>
        <w:jc w:val="both"/>
      </w:pPr>
      <w:r>
        <w:t>Методику составления расчетной схемы приспособления и определения сил зажима рассмотрим на примере приспособления для фрезерования паза (рис. 4.1).</w:t>
      </w:r>
    </w:p>
    <w:p w:rsidR="00F26D47" w:rsidRDefault="00F26D47" w:rsidP="00F26D47">
      <w:pPr>
        <w:pStyle w:val="21"/>
        <w:jc w:val="both"/>
      </w:pPr>
      <w:r>
        <w:t xml:space="preserve">Исходные данные для расчета приведены в техническом задании на проектирование этого приспособления (табл. </w:t>
      </w:r>
      <w:r w:rsidRPr="00F26D47">
        <w:t>4.1</w:t>
      </w:r>
      <w:r>
        <w:t>).</w:t>
      </w:r>
    </w:p>
    <w:p w:rsidR="00F26D47" w:rsidRDefault="00F26D47" w:rsidP="00F26D47">
      <w:pPr>
        <w:pStyle w:val="21"/>
        <w:jc w:val="both"/>
      </w:pPr>
      <w:r>
        <w:t>На основе анализа схемы установки заготовки и эскизной проработки компоновки конструкции приспособления (первый этап  проектирования) разрабатывают принципиальную  расчетную  схему  приспособления (рис. 4.3).</w:t>
      </w:r>
    </w:p>
    <w:p w:rsidR="00F26D47" w:rsidRDefault="00F26D47" w:rsidP="00F26D47">
      <w:pPr>
        <w:pStyle w:val="21"/>
        <w:jc w:val="both"/>
      </w:pPr>
      <w:r>
        <w:t xml:space="preserve">При обработке заготовки, установленной на длинную призму с упором в  торец, под действием составляющих силы резания </w:t>
      </w:r>
      <w:r>
        <w:rPr>
          <w:b/>
          <w:i/>
        </w:rPr>
        <w:t>Р</w:t>
      </w:r>
      <w:r>
        <w:rPr>
          <w:b/>
          <w:i/>
          <w:vertAlign w:val="subscript"/>
          <w:lang w:val="en-US"/>
        </w:rPr>
        <w:t>Z</w:t>
      </w:r>
      <w:r>
        <w:rPr>
          <w:i/>
          <w:vertAlign w:val="subscript"/>
        </w:rPr>
        <w:t xml:space="preserve"> </w:t>
      </w:r>
      <w:r>
        <w:t xml:space="preserve">и </w:t>
      </w:r>
      <w:r>
        <w:rPr>
          <w:b/>
          <w:i/>
        </w:rPr>
        <w:t>Р</w:t>
      </w:r>
      <w:r>
        <w:rPr>
          <w:b/>
          <w:i/>
          <w:vertAlign w:val="subscript"/>
          <w:lang w:val="en-US"/>
        </w:rPr>
        <w:t>Y</w:t>
      </w:r>
      <w:r>
        <w:rPr>
          <w:i/>
          <w:vertAlign w:val="subscript"/>
        </w:rPr>
        <w:t xml:space="preserve"> </w:t>
      </w:r>
      <w:r>
        <w:t xml:space="preserve"> возможны два  случая:</w:t>
      </w:r>
    </w:p>
    <w:p w:rsidR="00F26D47" w:rsidRDefault="00F26D47" w:rsidP="00F26D47">
      <w:pPr>
        <w:pStyle w:val="21"/>
        <w:ind w:left="567" w:firstLine="0"/>
        <w:jc w:val="both"/>
      </w:pPr>
      <w:r>
        <w:t xml:space="preserve">1. Сдвиг заготовки под действием силы  </w:t>
      </w:r>
      <w:r>
        <w:rPr>
          <w:b/>
          <w:i/>
        </w:rPr>
        <w:t>Р</w:t>
      </w:r>
      <w:r>
        <w:rPr>
          <w:b/>
          <w:i/>
          <w:vertAlign w:val="subscript"/>
          <w:lang w:val="en-US"/>
        </w:rPr>
        <w:t>Z</w:t>
      </w:r>
      <w:r>
        <w:rPr>
          <w:b/>
          <w:i/>
          <w:vertAlign w:val="subscript"/>
        </w:rPr>
        <w:t xml:space="preserve"> </w:t>
      </w:r>
      <w:r>
        <w:rPr>
          <w:i/>
          <w:vertAlign w:val="subscript"/>
        </w:rPr>
        <w:t xml:space="preserve"> </w:t>
      </w:r>
      <w:r>
        <w:t>, который предотвращается силами трения, возникающими в местах контакта заготовки с боковыми поверхностями призмы (</w:t>
      </w:r>
      <w:r>
        <w:rPr>
          <w:b/>
          <w:i/>
        </w:rPr>
        <w:t>Т</w:t>
      </w:r>
      <w:r>
        <w:rPr>
          <w:b/>
          <w:vertAlign w:val="subscript"/>
        </w:rPr>
        <w:t>1</w:t>
      </w:r>
      <w:r>
        <w:rPr>
          <w:b/>
          <w:i/>
          <w:vertAlign w:val="subscript"/>
        </w:rPr>
        <w:t xml:space="preserve"> </w:t>
      </w:r>
      <w:r>
        <w:rPr>
          <w:b/>
        </w:rPr>
        <w:t xml:space="preserve"> - </w:t>
      </w:r>
      <w:r>
        <w:rPr>
          <w:b/>
          <w:i/>
        </w:rPr>
        <w:t>Т</w:t>
      </w:r>
      <w:r>
        <w:rPr>
          <w:b/>
          <w:vertAlign w:val="subscript"/>
        </w:rPr>
        <w:t>4</w:t>
      </w:r>
      <w:r>
        <w:rPr>
          <w:i/>
          <w:vertAlign w:val="subscript"/>
        </w:rPr>
        <w:t>)</w:t>
      </w:r>
      <w:r>
        <w:t xml:space="preserve"> и прихватами  (</w:t>
      </w:r>
      <w:r>
        <w:rPr>
          <w:b/>
          <w:i/>
        </w:rPr>
        <w:t>Т</w:t>
      </w:r>
      <w:r>
        <w:rPr>
          <w:b/>
          <w:vertAlign w:val="subscript"/>
        </w:rPr>
        <w:t>5</w:t>
      </w:r>
      <w:r>
        <w:rPr>
          <w:b/>
          <w:i/>
          <w:vertAlign w:val="subscript"/>
        </w:rPr>
        <w:t xml:space="preserve"> </w:t>
      </w:r>
      <w:r>
        <w:rPr>
          <w:b/>
          <w:i/>
        </w:rPr>
        <w:t>, Т</w:t>
      </w:r>
      <w:r>
        <w:rPr>
          <w:b/>
          <w:vertAlign w:val="subscript"/>
        </w:rPr>
        <w:t>6</w:t>
      </w:r>
      <w:r>
        <w:rPr>
          <w:b/>
        </w:rPr>
        <w:t>)</w:t>
      </w:r>
      <w:r>
        <w:t>.</w:t>
      </w:r>
    </w:p>
    <w:p w:rsidR="00F26D47" w:rsidRDefault="00F26D47" w:rsidP="00F26D47">
      <w:pPr>
        <w:pStyle w:val="21"/>
        <w:ind w:left="567" w:firstLine="0"/>
        <w:jc w:val="both"/>
      </w:pPr>
      <w:r>
        <w:t xml:space="preserve">2. Отрыв (опрокидывание) заготовки под действием сил </w:t>
      </w:r>
      <w:r>
        <w:rPr>
          <w:b/>
          <w:i/>
        </w:rPr>
        <w:t>Р</w:t>
      </w:r>
      <w:r>
        <w:rPr>
          <w:b/>
          <w:i/>
          <w:vertAlign w:val="subscript"/>
          <w:lang w:val="en-US"/>
        </w:rPr>
        <w:t>Z</w:t>
      </w:r>
      <w:r>
        <w:rPr>
          <w:b/>
          <w:i/>
          <w:vertAlign w:val="subscript"/>
        </w:rPr>
        <w:t xml:space="preserve"> </w:t>
      </w:r>
      <w:r>
        <w:t xml:space="preserve">и </w:t>
      </w:r>
      <w:r>
        <w:rPr>
          <w:b/>
          <w:i/>
        </w:rPr>
        <w:t>Р</w:t>
      </w:r>
      <w:r>
        <w:rPr>
          <w:b/>
          <w:i/>
          <w:vertAlign w:val="subscript"/>
          <w:lang w:val="en-US"/>
        </w:rPr>
        <w:t>Y</w:t>
      </w:r>
      <w:r>
        <w:rPr>
          <w:i/>
          <w:vertAlign w:val="subscript"/>
        </w:rPr>
        <w:t xml:space="preserve"> </w:t>
      </w:r>
      <w:r>
        <w:t xml:space="preserve"> (или  момента резания) предупреждается силой зажима </w:t>
      </w:r>
      <w:r>
        <w:rPr>
          <w:b/>
          <w:i/>
          <w:lang w:val="en-US"/>
        </w:rPr>
        <w:t>Q</w:t>
      </w:r>
      <w:r>
        <w:rPr>
          <w:i/>
        </w:rPr>
        <w:t xml:space="preserve"> ,</w:t>
      </w:r>
      <w:r>
        <w:t xml:space="preserve"> равномерно распределенной на два прихвата. </w:t>
      </w:r>
    </w:p>
    <w:p w:rsidR="00F26D47" w:rsidRDefault="00F26D47" w:rsidP="00F26D47">
      <w:pPr>
        <w:pStyle w:val="21"/>
        <w:jc w:val="both"/>
      </w:pPr>
      <w:r>
        <w:t xml:space="preserve">Рассчитав для  обоих случаев значение силы зажима </w:t>
      </w:r>
      <w:r>
        <w:rPr>
          <w:b/>
          <w:i/>
          <w:lang w:val="en-US"/>
        </w:rPr>
        <w:t>Q</w:t>
      </w:r>
      <w:r>
        <w:rPr>
          <w:i/>
        </w:rPr>
        <w:t xml:space="preserve"> </w:t>
      </w:r>
      <w:r>
        <w:t>, выбирают большее и принимают его за расчетную величину необходимой зажимной силы.</w:t>
      </w:r>
    </w:p>
    <w:p w:rsidR="00F26D47" w:rsidRDefault="00F26D47" w:rsidP="00F26D47">
      <w:pPr>
        <w:pStyle w:val="21"/>
        <w:jc w:val="both"/>
      </w:pPr>
      <w:r>
        <w:t>Ниже приведен расчет силы зажима и силового привода приспособления для 1–го случая.</w:t>
      </w:r>
    </w:p>
    <w:p w:rsidR="00F26D47" w:rsidRDefault="00F26D47" w:rsidP="00F26D47">
      <w:pPr>
        <w:pStyle w:val="21"/>
        <w:jc w:val="both"/>
      </w:pPr>
      <w:r>
        <w:t>Допустим, масса заготовки незначительна.</w:t>
      </w:r>
    </w:p>
    <w:p w:rsidR="00F26D47" w:rsidRDefault="00F26D47" w:rsidP="00F26D47">
      <w:pPr>
        <w:pStyle w:val="21"/>
        <w:jc w:val="both"/>
      </w:pPr>
      <w:r>
        <w:t>Соответственно этому условию можно записать (рис. 4.3)</w:t>
      </w:r>
    </w:p>
    <w:p w:rsidR="00F26D47" w:rsidRDefault="00F26D47" w:rsidP="00F26D47">
      <w:pPr>
        <w:pStyle w:val="21"/>
        <w:jc w:val="center"/>
        <w:rPr>
          <w:b/>
          <w:i/>
        </w:rPr>
      </w:pPr>
    </w:p>
    <w:p w:rsidR="00F26D47" w:rsidRDefault="00F26D47" w:rsidP="00F26D47">
      <w:pPr>
        <w:pStyle w:val="21"/>
        <w:ind w:firstLine="1800"/>
        <w:rPr>
          <w:b/>
        </w:rPr>
      </w:pPr>
      <w:r>
        <w:rPr>
          <w:b/>
          <w:i/>
        </w:rPr>
        <w:t>Р</w:t>
      </w:r>
      <w:r>
        <w:rPr>
          <w:b/>
          <w:i/>
          <w:vertAlign w:val="subscript"/>
          <w:lang w:val="en-US"/>
        </w:rPr>
        <w:t>Z</w:t>
      </w:r>
      <w:r>
        <w:rPr>
          <w:b/>
          <w:i/>
          <w:vertAlign w:val="subscript"/>
        </w:rPr>
        <w:t xml:space="preserve"> </w:t>
      </w:r>
      <w:r>
        <w:rPr>
          <w:b/>
        </w:rPr>
        <w:t xml:space="preserve">&lt; </w:t>
      </w:r>
      <w:r>
        <w:rPr>
          <w:b/>
          <w:i/>
        </w:rPr>
        <w:t>Т</w:t>
      </w:r>
      <w:r>
        <w:rPr>
          <w:b/>
          <w:vertAlign w:val="subscript"/>
        </w:rPr>
        <w:t xml:space="preserve">1 </w:t>
      </w:r>
      <w:r>
        <w:rPr>
          <w:b/>
        </w:rPr>
        <w:t xml:space="preserve">+ </w:t>
      </w:r>
      <w:r>
        <w:rPr>
          <w:b/>
          <w:i/>
        </w:rPr>
        <w:t>Т</w:t>
      </w:r>
      <w:r>
        <w:rPr>
          <w:b/>
          <w:vertAlign w:val="subscript"/>
        </w:rPr>
        <w:t xml:space="preserve">2 </w:t>
      </w:r>
      <w:r>
        <w:rPr>
          <w:b/>
        </w:rPr>
        <w:t xml:space="preserve">+ </w:t>
      </w:r>
      <w:r>
        <w:rPr>
          <w:b/>
          <w:i/>
        </w:rPr>
        <w:t>Т</w:t>
      </w:r>
      <w:r>
        <w:rPr>
          <w:b/>
          <w:vertAlign w:val="subscript"/>
        </w:rPr>
        <w:t xml:space="preserve">3 </w:t>
      </w:r>
      <w:r>
        <w:rPr>
          <w:b/>
        </w:rPr>
        <w:t xml:space="preserve">+ </w:t>
      </w:r>
      <w:r>
        <w:rPr>
          <w:b/>
          <w:i/>
        </w:rPr>
        <w:t>Т</w:t>
      </w:r>
      <w:r>
        <w:rPr>
          <w:b/>
          <w:vertAlign w:val="subscript"/>
        </w:rPr>
        <w:t xml:space="preserve">4 </w:t>
      </w:r>
      <w:r>
        <w:rPr>
          <w:b/>
        </w:rPr>
        <w:t xml:space="preserve">+ </w:t>
      </w:r>
      <w:r>
        <w:rPr>
          <w:b/>
          <w:i/>
        </w:rPr>
        <w:t>Т</w:t>
      </w:r>
      <w:r>
        <w:rPr>
          <w:b/>
          <w:vertAlign w:val="subscript"/>
        </w:rPr>
        <w:t xml:space="preserve">5 </w:t>
      </w:r>
      <w:r>
        <w:rPr>
          <w:b/>
        </w:rPr>
        <w:t xml:space="preserve">+ </w:t>
      </w:r>
      <w:r>
        <w:rPr>
          <w:b/>
          <w:i/>
        </w:rPr>
        <w:t>Т</w:t>
      </w:r>
      <w:r>
        <w:rPr>
          <w:b/>
          <w:vertAlign w:val="subscript"/>
        </w:rPr>
        <w:t xml:space="preserve">6                                                                            </w:t>
      </w:r>
      <w:r>
        <w:t>(4.2)</w:t>
      </w:r>
    </w:p>
    <w:p w:rsidR="00F26D47" w:rsidRDefault="00F26D47" w:rsidP="00F26D47">
      <w:pPr>
        <w:pStyle w:val="21"/>
        <w:jc w:val="both"/>
      </w:pPr>
    </w:p>
    <w:p w:rsidR="00F26D47" w:rsidRDefault="00F26D47" w:rsidP="00F26D47">
      <w:pPr>
        <w:pStyle w:val="21"/>
        <w:jc w:val="both"/>
      </w:pPr>
      <w:r>
        <w:t xml:space="preserve">Определим силы трения: </w:t>
      </w:r>
    </w:p>
    <w:p w:rsidR="00F26D47" w:rsidRDefault="00F26D47" w:rsidP="00F26D47">
      <w:pPr>
        <w:pStyle w:val="21"/>
        <w:ind w:firstLine="1800"/>
        <w:rPr>
          <w:b/>
          <w:i/>
        </w:rPr>
      </w:pPr>
      <w:r>
        <w:rPr>
          <w:b/>
          <w:i/>
        </w:rPr>
        <w:t>Т</w:t>
      </w:r>
      <w:r>
        <w:rPr>
          <w:b/>
          <w:vertAlign w:val="subscript"/>
        </w:rPr>
        <w:t xml:space="preserve">1 </w:t>
      </w:r>
      <w:r>
        <w:rPr>
          <w:b/>
        </w:rPr>
        <w:t xml:space="preserve">= </w:t>
      </w:r>
      <w:r>
        <w:rPr>
          <w:b/>
          <w:i/>
        </w:rPr>
        <w:t>Т</w:t>
      </w:r>
      <w:r>
        <w:rPr>
          <w:b/>
          <w:vertAlign w:val="subscript"/>
        </w:rPr>
        <w:t xml:space="preserve">2 </w:t>
      </w:r>
      <w:r>
        <w:rPr>
          <w:b/>
        </w:rPr>
        <w:t xml:space="preserve">= </w:t>
      </w:r>
      <w:r>
        <w:rPr>
          <w:b/>
          <w:i/>
        </w:rPr>
        <w:t>Т</w:t>
      </w:r>
      <w:r>
        <w:rPr>
          <w:b/>
          <w:vertAlign w:val="subscript"/>
        </w:rPr>
        <w:t xml:space="preserve">3 </w:t>
      </w:r>
      <w:r>
        <w:rPr>
          <w:b/>
        </w:rPr>
        <w:t xml:space="preserve">= </w:t>
      </w:r>
      <w:r>
        <w:rPr>
          <w:b/>
          <w:i/>
        </w:rPr>
        <w:t>Т</w:t>
      </w:r>
      <w:r>
        <w:rPr>
          <w:b/>
          <w:vertAlign w:val="subscript"/>
        </w:rPr>
        <w:t xml:space="preserve">4  </w:t>
      </w:r>
      <w:r>
        <w:t xml:space="preserve">= </w:t>
      </w:r>
      <w:r>
        <w:rPr>
          <w:b/>
          <w:i/>
          <w:lang w:val="en-US"/>
        </w:rPr>
        <w:t>N</w:t>
      </w:r>
      <w:r>
        <w:rPr>
          <w:b/>
          <w:i/>
        </w:rPr>
        <w:t xml:space="preserve"> </w:t>
      </w:r>
      <w:r>
        <w:rPr>
          <w:b/>
          <w:i/>
          <w:lang w:val="en-US"/>
        </w:rPr>
        <w:t>f</w:t>
      </w:r>
      <w:r>
        <w:rPr>
          <w:b/>
          <w:vertAlign w:val="subscript"/>
        </w:rPr>
        <w:t xml:space="preserve">2 </w:t>
      </w:r>
      <w:r>
        <w:t xml:space="preserve"> = </w:t>
      </w:r>
      <w:r>
        <w:rPr>
          <w:position w:val="-24"/>
        </w:rPr>
        <w:object w:dxaOrig="1140" w:dyaOrig="639">
          <v:shape id="_x0000_i1141" type="#_x0000_t75" style="width:66pt;height:36pt" o:ole="">
            <v:imagedata r:id="rId214" o:title=""/>
          </v:shape>
          <o:OLEObject Type="Embed" ProgID="Equation.3" ShapeID="_x0000_i1141" DrawAspect="Content" ObjectID="_1468417169" r:id="rId215"/>
        </w:object>
      </w:r>
      <w:r>
        <w:t xml:space="preserve">                                       (4.3)</w:t>
      </w:r>
    </w:p>
    <w:p w:rsidR="00F26D47" w:rsidRDefault="00F26D47" w:rsidP="00F26D47">
      <w:pPr>
        <w:pStyle w:val="21"/>
        <w:jc w:val="center"/>
        <w:rPr>
          <w:b/>
        </w:rPr>
      </w:pPr>
    </w:p>
    <w:p w:rsidR="00F26D47" w:rsidRDefault="00F26D47" w:rsidP="00F26D47">
      <w:pPr>
        <w:pStyle w:val="21"/>
        <w:ind w:firstLine="1800"/>
      </w:pPr>
      <w:r>
        <w:rPr>
          <w:b/>
          <w:i/>
        </w:rPr>
        <w:t xml:space="preserve"> Т</w:t>
      </w:r>
      <w:r>
        <w:rPr>
          <w:b/>
          <w:vertAlign w:val="subscript"/>
        </w:rPr>
        <w:t xml:space="preserve">5 </w:t>
      </w:r>
      <w:r>
        <w:rPr>
          <w:b/>
        </w:rPr>
        <w:t xml:space="preserve">= </w:t>
      </w:r>
      <w:r>
        <w:rPr>
          <w:b/>
          <w:i/>
        </w:rPr>
        <w:t>Т</w:t>
      </w:r>
      <w:r>
        <w:rPr>
          <w:b/>
          <w:vertAlign w:val="subscript"/>
        </w:rPr>
        <w:t xml:space="preserve">6  </w:t>
      </w:r>
      <w:r>
        <w:rPr>
          <w:b/>
        </w:rPr>
        <w:t xml:space="preserve">= </w:t>
      </w:r>
      <w:r>
        <w:rPr>
          <w:b/>
          <w:position w:val="-24"/>
        </w:rPr>
        <w:object w:dxaOrig="620" w:dyaOrig="639">
          <v:shape id="_x0000_i1142" type="#_x0000_t75" style="width:36pt;height:36.75pt" o:ole="">
            <v:imagedata r:id="rId216" o:title=""/>
          </v:shape>
          <o:OLEObject Type="Embed" ProgID="Equation.3" ShapeID="_x0000_i1142" DrawAspect="Content" ObjectID="_1468417170" r:id="rId217"/>
        </w:object>
      </w:r>
      <w:r w:rsidRPr="00F26D47">
        <w:rPr>
          <w:b/>
        </w:rPr>
        <w:t xml:space="preserve">                                                                           </w:t>
      </w:r>
      <w:r>
        <w:t>(4.4)</w:t>
      </w:r>
    </w:p>
    <w:p w:rsidR="00F26D47" w:rsidRDefault="00F26D47" w:rsidP="00F26D47">
      <w:pPr>
        <w:pStyle w:val="21"/>
        <w:jc w:val="center"/>
        <w:rPr>
          <w:b/>
        </w:rPr>
      </w:pPr>
    </w:p>
    <w:p w:rsidR="00F26D47" w:rsidRDefault="00F26D47" w:rsidP="00F26D47">
      <w:pPr>
        <w:pStyle w:val="21"/>
        <w:jc w:val="both"/>
      </w:pPr>
      <w:r>
        <w:t xml:space="preserve">Введя коэффициент запаса надежности закрепления </w:t>
      </w:r>
      <w:r>
        <w:rPr>
          <w:b/>
          <w:i/>
        </w:rPr>
        <w:t xml:space="preserve">К </w:t>
      </w:r>
      <w:r>
        <w:t xml:space="preserve"> и подставив значения сил трения, после преобразований получим</w:t>
      </w:r>
    </w:p>
    <w:p w:rsidR="00F26D47" w:rsidRDefault="00F26D47" w:rsidP="00F26D47">
      <w:pPr>
        <w:pStyle w:val="21"/>
        <w:ind w:firstLine="2160"/>
      </w:pPr>
      <w:r>
        <w:rPr>
          <w:position w:val="-24"/>
        </w:rPr>
        <w:object w:dxaOrig="2280" w:dyaOrig="639">
          <v:shape id="_x0000_i1143" type="#_x0000_t75" style="width:140.25pt;height:39pt" o:ole="">
            <v:imagedata r:id="rId218" o:title=""/>
          </v:shape>
          <o:OLEObject Type="Embed" ProgID="Equation.3" ShapeID="_x0000_i1143" DrawAspect="Content" ObjectID="_1468417171" r:id="rId219"/>
        </w:object>
      </w:r>
      <w:r>
        <w:t xml:space="preserve"> </w:t>
      </w:r>
      <w:r>
        <w:rPr>
          <w:lang w:val="en-US"/>
        </w:rPr>
        <w:t xml:space="preserve">                                                                </w:t>
      </w:r>
      <w:r>
        <w:t>(4.5)</w:t>
      </w:r>
    </w:p>
    <w:p w:rsidR="00F26D47" w:rsidRDefault="00F26D47" w:rsidP="00F26D47">
      <w:pPr>
        <w:pStyle w:val="21"/>
        <w:jc w:val="both"/>
        <w:rPr>
          <w:lang w:val="en-US"/>
        </w:rPr>
      </w:pPr>
    </w:p>
    <w:p w:rsidR="00F26D47" w:rsidRDefault="00F26D47" w:rsidP="00F26D47">
      <w:pPr>
        <w:pStyle w:val="21"/>
        <w:jc w:val="both"/>
      </w:pPr>
      <w:r>
        <w:t>Откуда</w:t>
      </w:r>
    </w:p>
    <w:p w:rsidR="00F26D47" w:rsidRDefault="00F26D47" w:rsidP="00F26D47">
      <w:pPr>
        <w:pStyle w:val="21"/>
        <w:ind w:firstLine="1980"/>
        <w:rPr>
          <w:b/>
        </w:rPr>
      </w:pPr>
      <w:r>
        <w:rPr>
          <w:position w:val="-30"/>
        </w:rPr>
        <w:object w:dxaOrig="2480" w:dyaOrig="700">
          <v:shape id="_x0000_i1144" type="#_x0000_t75" style="width:152.25pt;height:42.75pt" o:ole="">
            <v:imagedata r:id="rId220" o:title=""/>
          </v:shape>
          <o:OLEObject Type="Embed" ProgID="Equation.3" ShapeID="_x0000_i1144" DrawAspect="Content" ObjectID="_1468417172" r:id="rId221"/>
        </w:object>
      </w:r>
      <w:r>
        <w:t xml:space="preserve">                      </w:t>
      </w:r>
      <w:r>
        <w:rPr>
          <w:lang w:val="en-US"/>
        </w:rPr>
        <w:t xml:space="preserve">          </w:t>
      </w:r>
      <w:r>
        <w:t xml:space="preserve">                               (4.6)</w:t>
      </w:r>
    </w:p>
    <w:p w:rsidR="00F26D47" w:rsidRDefault="00F26D47" w:rsidP="00F26D47">
      <w:pPr>
        <w:pStyle w:val="21"/>
        <w:jc w:val="center"/>
        <w:rPr>
          <w:b/>
          <w:vertAlign w:val="subscript"/>
        </w:rPr>
      </w:pPr>
    </w:p>
    <w:p w:rsidR="00F26D47" w:rsidRDefault="00F26D47" w:rsidP="00F26D47">
      <w:pPr>
        <w:pStyle w:val="21"/>
        <w:ind w:left="567" w:firstLine="0"/>
        <w:jc w:val="both"/>
      </w:pPr>
      <w:r>
        <w:t xml:space="preserve">где  </w:t>
      </w:r>
      <w:r>
        <w:rPr>
          <w:b/>
          <w:i/>
          <w:lang w:val="en-US"/>
        </w:rPr>
        <w:t>f</w:t>
      </w:r>
      <w:r>
        <w:rPr>
          <w:b/>
          <w:vertAlign w:val="subscript"/>
        </w:rPr>
        <w:t xml:space="preserve">1 </w:t>
      </w:r>
      <w:r>
        <w:t xml:space="preserve"> = 0,2 – коэффициент трения при контакте заготовки с прихватами [24];</w:t>
      </w:r>
    </w:p>
    <w:p w:rsidR="00F26D47" w:rsidRDefault="00F26D47" w:rsidP="00F26D47">
      <w:pPr>
        <w:pStyle w:val="21"/>
        <w:ind w:left="567" w:firstLine="0"/>
        <w:jc w:val="both"/>
      </w:pPr>
      <w:r>
        <w:rPr>
          <w:b/>
          <w:i/>
          <w:lang w:val="en-US"/>
        </w:rPr>
        <w:t>f</w:t>
      </w:r>
      <w:r>
        <w:rPr>
          <w:b/>
          <w:vertAlign w:val="subscript"/>
        </w:rPr>
        <w:t xml:space="preserve">2 </w:t>
      </w:r>
      <w:r>
        <w:t xml:space="preserve"> = 0,16 – коэффициент трения при контакте обработанной поверхности  заготовки с установочными поверхностями призмы  [24].</w:t>
      </w:r>
    </w:p>
    <w:p w:rsidR="00F26D47" w:rsidRDefault="00F26D47" w:rsidP="00F26D47">
      <w:pPr>
        <w:pStyle w:val="21"/>
        <w:jc w:val="center"/>
        <w:rPr>
          <w:b/>
        </w:rPr>
      </w:pPr>
    </w:p>
    <w:p w:rsidR="00F26D47" w:rsidRDefault="00F26D47" w:rsidP="00F26D47">
      <w:pPr>
        <w:pStyle w:val="21"/>
        <w:jc w:val="both"/>
      </w:pPr>
      <w:r>
        <w:t>Коэффициент запаса определим по формуле [24]</w:t>
      </w:r>
    </w:p>
    <w:p w:rsidR="00F26D47" w:rsidRDefault="00F26D47" w:rsidP="00F26D47">
      <w:pPr>
        <w:pStyle w:val="21"/>
        <w:jc w:val="both"/>
      </w:pPr>
    </w:p>
    <w:p w:rsidR="00F26D47" w:rsidRDefault="00F26D47" w:rsidP="00F26D47">
      <w:pPr>
        <w:pStyle w:val="21"/>
        <w:ind w:firstLine="2340"/>
        <w:rPr>
          <w:lang w:val="de-DE"/>
        </w:rPr>
      </w:pPr>
      <w:r>
        <w:rPr>
          <w:b/>
          <w:i/>
          <w:lang w:val="de-DE"/>
        </w:rPr>
        <w:t xml:space="preserve"> k = k</w:t>
      </w:r>
      <w:r>
        <w:rPr>
          <w:b/>
          <w:vertAlign w:val="subscript"/>
          <w:lang w:val="de-DE"/>
        </w:rPr>
        <w:t>0</w:t>
      </w:r>
      <w:r>
        <w:rPr>
          <w:b/>
          <w:i/>
          <w:vertAlign w:val="subscript"/>
          <w:lang w:val="de-DE"/>
        </w:rPr>
        <w:t xml:space="preserve"> </w:t>
      </w:r>
      <w:r>
        <w:rPr>
          <w:b/>
          <w:i/>
          <w:lang w:val="de-DE"/>
        </w:rPr>
        <w:t>k</w:t>
      </w:r>
      <w:r>
        <w:rPr>
          <w:b/>
          <w:vertAlign w:val="subscript"/>
          <w:lang w:val="de-DE"/>
        </w:rPr>
        <w:t>1</w:t>
      </w:r>
      <w:r>
        <w:rPr>
          <w:b/>
          <w:i/>
          <w:lang w:val="de-DE"/>
        </w:rPr>
        <w:t xml:space="preserve"> k</w:t>
      </w:r>
      <w:r>
        <w:rPr>
          <w:b/>
          <w:vertAlign w:val="subscript"/>
          <w:lang w:val="de-DE"/>
        </w:rPr>
        <w:t>2</w:t>
      </w:r>
      <w:r>
        <w:rPr>
          <w:b/>
          <w:i/>
          <w:lang w:val="de-DE"/>
        </w:rPr>
        <w:t xml:space="preserve"> k</w:t>
      </w:r>
      <w:r>
        <w:rPr>
          <w:b/>
          <w:vertAlign w:val="subscript"/>
          <w:lang w:val="de-DE"/>
        </w:rPr>
        <w:t>3</w:t>
      </w:r>
      <w:r>
        <w:rPr>
          <w:b/>
          <w:lang w:val="de-DE"/>
        </w:rPr>
        <w:t xml:space="preserve"> k</w:t>
      </w:r>
      <w:r>
        <w:rPr>
          <w:b/>
          <w:vertAlign w:val="subscript"/>
          <w:lang w:val="de-DE"/>
        </w:rPr>
        <w:t>4</w:t>
      </w:r>
      <w:r>
        <w:rPr>
          <w:b/>
          <w:i/>
          <w:lang w:val="de-DE"/>
        </w:rPr>
        <w:t xml:space="preserve"> k</w:t>
      </w:r>
      <w:r>
        <w:rPr>
          <w:b/>
          <w:vertAlign w:val="subscript"/>
          <w:lang w:val="de-DE"/>
        </w:rPr>
        <w:t>5</w:t>
      </w:r>
      <w:r>
        <w:rPr>
          <w:b/>
          <w:i/>
          <w:lang w:val="de-DE"/>
        </w:rPr>
        <w:t xml:space="preserve"> k</w:t>
      </w:r>
      <w:r>
        <w:rPr>
          <w:b/>
          <w:vertAlign w:val="subscript"/>
          <w:lang w:val="de-DE"/>
        </w:rPr>
        <w:t>6</w:t>
      </w:r>
      <w:r>
        <w:rPr>
          <w:b/>
          <w:i/>
          <w:vertAlign w:val="subscript"/>
          <w:lang w:val="de-DE"/>
        </w:rPr>
        <w:t xml:space="preserve"> </w:t>
      </w:r>
      <w:r>
        <w:rPr>
          <w:i/>
          <w:lang w:val="de-DE"/>
        </w:rPr>
        <w:t xml:space="preserve">;                                                              </w:t>
      </w:r>
      <w:r>
        <w:rPr>
          <w:lang w:val="de-DE"/>
        </w:rPr>
        <w:t>(4.7)</w:t>
      </w:r>
    </w:p>
    <w:p w:rsidR="00F26D47" w:rsidRDefault="00F26D47" w:rsidP="00F26D47">
      <w:pPr>
        <w:pStyle w:val="21"/>
        <w:jc w:val="center"/>
        <w:rPr>
          <w:b/>
          <w:i/>
          <w:lang w:val="de-DE"/>
        </w:rPr>
      </w:pPr>
    </w:p>
    <w:p w:rsidR="00F26D47" w:rsidRDefault="00F26D47" w:rsidP="00F26D47">
      <w:pPr>
        <w:pStyle w:val="21"/>
        <w:ind w:firstLine="2340"/>
        <w:rPr>
          <w:b/>
          <w:lang w:val="de-DE"/>
        </w:rPr>
      </w:pPr>
      <w:r>
        <w:rPr>
          <w:b/>
          <w:i/>
          <w:lang w:val="de-DE"/>
        </w:rPr>
        <w:t>k</w:t>
      </w:r>
      <w:r>
        <w:rPr>
          <w:b/>
          <w:vertAlign w:val="subscript"/>
          <w:lang w:val="de-DE"/>
        </w:rPr>
        <w:t xml:space="preserve">0 </w:t>
      </w:r>
      <w:r>
        <w:rPr>
          <w:b/>
          <w:lang w:val="de-DE"/>
        </w:rPr>
        <w:t xml:space="preserve">= 1,5 ;  </w:t>
      </w:r>
      <w:r>
        <w:rPr>
          <w:b/>
          <w:i/>
          <w:lang w:val="de-DE"/>
        </w:rPr>
        <w:t>k</w:t>
      </w:r>
      <w:r>
        <w:rPr>
          <w:b/>
          <w:vertAlign w:val="subscript"/>
          <w:lang w:val="de-DE"/>
        </w:rPr>
        <w:t xml:space="preserve">1 </w:t>
      </w:r>
      <w:r>
        <w:rPr>
          <w:b/>
          <w:lang w:val="de-DE"/>
        </w:rPr>
        <w:t xml:space="preserve">= 1; </w:t>
      </w:r>
      <w:r>
        <w:rPr>
          <w:b/>
          <w:i/>
          <w:lang w:val="de-DE"/>
        </w:rPr>
        <w:t>k</w:t>
      </w:r>
      <w:r>
        <w:rPr>
          <w:b/>
          <w:vertAlign w:val="subscript"/>
          <w:lang w:val="de-DE"/>
        </w:rPr>
        <w:t xml:space="preserve">2 </w:t>
      </w:r>
      <w:r>
        <w:rPr>
          <w:b/>
          <w:lang w:val="de-DE"/>
        </w:rPr>
        <w:t xml:space="preserve">= 1,6 ;  </w:t>
      </w:r>
      <w:r>
        <w:rPr>
          <w:b/>
          <w:i/>
          <w:lang w:val="de-DE"/>
        </w:rPr>
        <w:t>k</w:t>
      </w:r>
      <w:r>
        <w:rPr>
          <w:b/>
          <w:vertAlign w:val="subscript"/>
          <w:lang w:val="de-DE"/>
        </w:rPr>
        <w:t xml:space="preserve">3 </w:t>
      </w:r>
      <w:r>
        <w:rPr>
          <w:b/>
          <w:lang w:val="de-DE"/>
        </w:rPr>
        <w:t xml:space="preserve">= 1,2; </w:t>
      </w:r>
      <w:r>
        <w:rPr>
          <w:b/>
          <w:i/>
          <w:lang w:val="de-DE"/>
        </w:rPr>
        <w:t>k</w:t>
      </w:r>
      <w:r>
        <w:rPr>
          <w:b/>
          <w:vertAlign w:val="subscript"/>
          <w:lang w:val="de-DE"/>
        </w:rPr>
        <w:t xml:space="preserve">4 </w:t>
      </w:r>
      <w:r>
        <w:rPr>
          <w:b/>
          <w:lang w:val="de-DE"/>
        </w:rPr>
        <w:t xml:space="preserve">= 1 ;  </w:t>
      </w:r>
      <w:r>
        <w:rPr>
          <w:b/>
          <w:i/>
          <w:lang w:val="de-DE"/>
        </w:rPr>
        <w:t>k</w:t>
      </w:r>
      <w:r>
        <w:rPr>
          <w:b/>
          <w:vertAlign w:val="subscript"/>
          <w:lang w:val="de-DE"/>
        </w:rPr>
        <w:t xml:space="preserve">5 </w:t>
      </w:r>
      <w:r>
        <w:rPr>
          <w:b/>
          <w:lang w:val="de-DE"/>
        </w:rPr>
        <w:t xml:space="preserve">= 1; </w:t>
      </w:r>
      <w:r>
        <w:rPr>
          <w:b/>
          <w:i/>
          <w:lang w:val="de-DE"/>
        </w:rPr>
        <w:t>k</w:t>
      </w:r>
      <w:r>
        <w:rPr>
          <w:b/>
          <w:vertAlign w:val="subscript"/>
          <w:lang w:val="de-DE"/>
        </w:rPr>
        <w:t xml:space="preserve">6 </w:t>
      </w:r>
      <w:r>
        <w:rPr>
          <w:b/>
          <w:lang w:val="de-DE"/>
        </w:rPr>
        <w:t>= 1</w:t>
      </w:r>
    </w:p>
    <w:p w:rsidR="00F26D47" w:rsidRDefault="00F26D47" w:rsidP="00F26D47">
      <w:pPr>
        <w:pStyle w:val="21"/>
        <w:jc w:val="center"/>
        <w:rPr>
          <w:b/>
          <w:lang w:val="de-DE"/>
        </w:rPr>
      </w:pPr>
    </w:p>
    <w:p w:rsidR="00F26D47" w:rsidRDefault="00F26D47" w:rsidP="00F26D47">
      <w:pPr>
        <w:pStyle w:val="21"/>
        <w:ind w:firstLine="2340"/>
        <w:rPr>
          <w:b/>
        </w:rPr>
      </w:pPr>
      <w:r>
        <w:rPr>
          <w:b/>
          <w:i/>
          <w:lang w:val="en-US"/>
        </w:rPr>
        <w:t>k</w:t>
      </w:r>
      <w:r>
        <w:rPr>
          <w:b/>
          <w:i/>
        </w:rPr>
        <w:t xml:space="preserve"> = </w:t>
      </w:r>
      <w:r>
        <w:t>1,5 · 1,0 ·1,6 · 1,2 · 1,0 · 1,0 · 1,0  = 2,9.</w:t>
      </w:r>
    </w:p>
    <w:p w:rsidR="00F26D47" w:rsidRDefault="00F26D47" w:rsidP="00F26D47">
      <w:pPr>
        <w:pStyle w:val="21"/>
        <w:jc w:val="center"/>
        <w:rPr>
          <w:b/>
        </w:rPr>
      </w:pPr>
    </w:p>
    <w:p w:rsidR="00F26D47" w:rsidRDefault="00F26D47" w:rsidP="00F26D47">
      <w:pPr>
        <w:pStyle w:val="21"/>
        <w:jc w:val="both"/>
      </w:pPr>
      <w:r>
        <w:t>Окружная сила резания определяется по формуле [24,  т.2, с. 282 ]</w:t>
      </w:r>
    </w:p>
    <w:p w:rsidR="00F26D47" w:rsidRDefault="00F26D47" w:rsidP="00F26D47">
      <w:pPr>
        <w:pStyle w:val="21"/>
        <w:jc w:val="both"/>
      </w:pPr>
    </w:p>
    <w:p w:rsidR="00F26D47" w:rsidRDefault="00F26D47" w:rsidP="00F26D47">
      <w:pPr>
        <w:pStyle w:val="21"/>
        <w:ind w:firstLine="2340"/>
        <w:rPr>
          <w:b/>
        </w:rPr>
      </w:pPr>
      <w:r>
        <w:rPr>
          <w:b/>
          <w:i/>
        </w:rPr>
        <w:t xml:space="preserve">  </w:t>
      </w:r>
      <w:r>
        <w:rPr>
          <w:b/>
          <w:i/>
          <w:position w:val="-24"/>
        </w:rPr>
        <w:object w:dxaOrig="2380" w:dyaOrig="700">
          <v:shape id="_x0000_i1145" type="#_x0000_t75" style="width:140.25pt;height:42pt" o:ole="">
            <v:imagedata r:id="rId222" o:title=""/>
          </v:shape>
          <o:OLEObject Type="Embed" ProgID="Equation.3" ShapeID="_x0000_i1145" DrawAspect="Content" ObjectID="_1468417173" r:id="rId223"/>
        </w:object>
      </w:r>
      <w:r>
        <w:rPr>
          <w:b/>
          <w:i/>
          <w:lang w:val="en-US"/>
        </w:rPr>
        <w:t xml:space="preserve">                                                        </w:t>
      </w:r>
      <w:r>
        <w:t>(4.8)</w:t>
      </w:r>
    </w:p>
    <w:p w:rsidR="00F26D47" w:rsidRDefault="00F26D47" w:rsidP="00F26D47">
      <w:pPr>
        <w:pStyle w:val="21"/>
        <w:jc w:val="center"/>
        <w:rPr>
          <w:b/>
          <w:i/>
        </w:rPr>
      </w:pPr>
    </w:p>
    <w:p w:rsidR="00F26D47" w:rsidRDefault="00F26D47" w:rsidP="00F26D47">
      <w:pPr>
        <w:pStyle w:val="21"/>
        <w:ind w:left="567" w:firstLine="0"/>
        <w:jc w:val="both"/>
      </w:pPr>
      <w:r>
        <w:t xml:space="preserve">где  </w:t>
      </w:r>
      <w:r>
        <w:rPr>
          <w:b/>
          <w:i/>
        </w:rPr>
        <w:t>С</w:t>
      </w:r>
      <w:r>
        <w:rPr>
          <w:b/>
          <w:i/>
          <w:vertAlign w:val="subscript"/>
        </w:rPr>
        <w:t xml:space="preserve">р </w:t>
      </w:r>
      <w:r>
        <w:t xml:space="preserve"> = 68,2 ; </w:t>
      </w:r>
      <w:r>
        <w:rPr>
          <w:b/>
          <w:i/>
        </w:rPr>
        <w:t xml:space="preserve">х </w:t>
      </w:r>
      <w:r>
        <w:t xml:space="preserve">= 0,86 ; </w:t>
      </w:r>
      <w:r>
        <w:rPr>
          <w:b/>
          <w:i/>
        </w:rPr>
        <w:t xml:space="preserve">у </w:t>
      </w:r>
      <w:r>
        <w:t xml:space="preserve"> = 0,72 ; </w:t>
      </w:r>
      <w:r>
        <w:rPr>
          <w:b/>
          <w:i/>
        </w:rPr>
        <w:t xml:space="preserve">и </w:t>
      </w:r>
      <w:r>
        <w:t xml:space="preserve">= 1,0 ; </w:t>
      </w:r>
      <w:r>
        <w:rPr>
          <w:b/>
          <w:i/>
          <w:lang w:val="en-US"/>
        </w:rPr>
        <w:t>q</w:t>
      </w:r>
      <w:r>
        <w:rPr>
          <w:b/>
          <w:i/>
        </w:rPr>
        <w:t xml:space="preserve"> </w:t>
      </w:r>
      <w:r>
        <w:t xml:space="preserve">= 0,86 ; </w:t>
      </w:r>
      <w:r>
        <w:rPr>
          <w:b/>
          <w:i/>
          <w:lang w:val="en-US"/>
        </w:rPr>
        <w:t>w</w:t>
      </w:r>
      <w:r>
        <w:rPr>
          <w:b/>
          <w:i/>
        </w:rPr>
        <w:t xml:space="preserve"> </w:t>
      </w:r>
      <w:r>
        <w:t xml:space="preserve">= 0 [24, т.2, с. 291]; </w:t>
      </w:r>
      <w:r>
        <w:rPr>
          <w:b/>
          <w:i/>
          <w:lang w:val="en-US"/>
        </w:rPr>
        <w:t>k</w:t>
      </w:r>
      <w:r>
        <w:rPr>
          <w:b/>
          <w:i/>
        </w:rPr>
        <w:t xml:space="preserve"> </w:t>
      </w:r>
      <w:r>
        <w:rPr>
          <w:b/>
          <w:i/>
          <w:vertAlign w:val="subscript"/>
        </w:rPr>
        <w:t xml:space="preserve">м. р </w:t>
      </w:r>
      <w:r>
        <w:rPr>
          <w:b/>
          <w:i/>
        </w:rPr>
        <w:t xml:space="preserve"> </w:t>
      </w:r>
      <w:r>
        <w:t xml:space="preserve">= 1 [24, т.2, табл. 9, с. 264] – коэффициент, учитывающий качество обрабатываемого  материала: </w:t>
      </w:r>
      <w:r>
        <w:rPr>
          <w:b/>
          <w:i/>
          <w:lang w:val="en-US"/>
        </w:rPr>
        <w:t>z</w:t>
      </w:r>
      <w:r>
        <w:rPr>
          <w:b/>
          <w:i/>
        </w:rPr>
        <w:t xml:space="preserve"> </w:t>
      </w:r>
      <w:r>
        <w:t xml:space="preserve">= 14; </w:t>
      </w:r>
      <w:r>
        <w:rPr>
          <w:b/>
          <w:i/>
          <w:lang w:val="en-US"/>
        </w:rPr>
        <w:t>D</w:t>
      </w:r>
      <w:r>
        <w:rPr>
          <w:b/>
          <w:i/>
        </w:rPr>
        <w:t xml:space="preserve"> </w:t>
      </w:r>
      <w:r>
        <w:t xml:space="preserve">= 50  мм; </w:t>
      </w:r>
      <w:r>
        <w:rPr>
          <w:b/>
          <w:i/>
          <w:lang w:val="en-US"/>
        </w:rPr>
        <w:t>t</w:t>
      </w:r>
      <w:r>
        <w:rPr>
          <w:b/>
          <w:i/>
        </w:rPr>
        <w:t xml:space="preserve"> </w:t>
      </w:r>
      <w:r>
        <w:t xml:space="preserve">= 5,2  мм; </w:t>
      </w:r>
      <w:r>
        <w:rPr>
          <w:b/>
          <w:i/>
          <w:lang w:val="en-US"/>
        </w:rPr>
        <w:t>S</w:t>
      </w:r>
      <w:r>
        <w:rPr>
          <w:b/>
          <w:i/>
          <w:vertAlign w:val="subscript"/>
        </w:rPr>
        <w:t xml:space="preserve"> </w:t>
      </w:r>
      <w:r>
        <w:rPr>
          <w:b/>
          <w:i/>
          <w:vertAlign w:val="subscript"/>
          <w:lang w:val="en-US"/>
        </w:rPr>
        <w:t>Z</w:t>
      </w:r>
      <w:r>
        <w:rPr>
          <w:b/>
          <w:i/>
          <w:vertAlign w:val="subscript"/>
        </w:rPr>
        <w:t xml:space="preserve"> </w:t>
      </w:r>
      <w:r>
        <w:t xml:space="preserve"> = 0,12 мм/ зуб;</w:t>
      </w:r>
    </w:p>
    <w:p w:rsidR="00F26D47" w:rsidRDefault="00F26D47" w:rsidP="00F26D47">
      <w:pPr>
        <w:pStyle w:val="21"/>
        <w:ind w:left="567" w:firstLine="0"/>
        <w:jc w:val="both"/>
        <w:rPr>
          <w:b/>
          <w:i/>
        </w:rPr>
      </w:pPr>
      <w:r>
        <w:rPr>
          <w:b/>
          <w:i/>
          <w:lang w:val="en-US"/>
        </w:rPr>
        <w:t>n</w:t>
      </w:r>
      <w:r>
        <w:rPr>
          <w:b/>
          <w:i/>
        </w:rPr>
        <w:t xml:space="preserve"> </w:t>
      </w:r>
      <w:r>
        <w:t>= 163  мин</w:t>
      </w:r>
      <w:r>
        <w:rPr>
          <w:vertAlign w:val="superscript"/>
        </w:rPr>
        <w:t xml:space="preserve"> – 1</w:t>
      </w:r>
      <w:r>
        <w:t>;</w:t>
      </w:r>
    </w:p>
    <w:p w:rsidR="00F26D47" w:rsidRDefault="00F26D47" w:rsidP="00F26D47">
      <w:pPr>
        <w:pStyle w:val="21"/>
        <w:ind w:left="567" w:firstLine="1593"/>
        <w:rPr>
          <w:vertAlign w:val="superscript"/>
        </w:rPr>
      </w:pPr>
      <w:r>
        <w:rPr>
          <w:position w:val="-24"/>
        </w:rPr>
        <w:object w:dxaOrig="4880" w:dyaOrig="660">
          <v:shape id="_x0000_i1146" type="#_x0000_t75" style="width:308.25pt;height:40.5pt" o:ole="">
            <v:imagedata r:id="rId224" o:title=""/>
          </v:shape>
          <o:OLEObject Type="Embed" ProgID="Equation.3" ShapeID="_x0000_i1146" DrawAspect="Content" ObjectID="_1468417174" r:id="rId225"/>
        </w:object>
      </w:r>
      <w:r>
        <w:t xml:space="preserve"> </w:t>
      </w:r>
    </w:p>
    <w:p w:rsidR="00F26D47" w:rsidRDefault="00F26D47" w:rsidP="00F26D47">
      <w:pPr>
        <w:pStyle w:val="21"/>
        <w:ind w:left="567" w:firstLine="0"/>
        <w:rPr>
          <w:vertAlign w:val="superscript"/>
        </w:rPr>
      </w:pPr>
    </w:p>
    <w:p w:rsidR="00F26D47" w:rsidRDefault="00F26D47" w:rsidP="00F26D47">
      <w:pPr>
        <w:pStyle w:val="21"/>
        <w:ind w:left="567" w:firstLine="0"/>
      </w:pPr>
      <w:r>
        <w:t>Радиальная составляющая силы резания [24, т. 2, табл. 42, с. 292 ]</w:t>
      </w:r>
    </w:p>
    <w:p w:rsidR="00F26D47" w:rsidRDefault="00F26D47" w:rsidP="00F26D47">
      <w:pPr>
        <w:pStyle w:val="21"/>
        <w:ind w:left="567" w:firstLine="0"/>
      </w:pPr>
    </w:p>
    <w:p w:rsidR="00F26D47" w:rsidRDefault="00F26D47" w:rsidP="00F26D47">
      <w:pPr>
        <w:pStyle w:val="21"/>
        <w:ind w:left="567" w:firstLine="1593"/>
      </w:pPr>
      <w:r>
        <w:rPr>
          <w:b/>
          <w:i/>
        </w:rPr>
        <w:t>Р</w:t>
      </w:r>
      <w:r>
        <w:rPr>
          <w:b/>
          <w:vertAlign w:val="subscript"/>
          <w:lang w:val="en-US"/>
        </w:rPr>
        <w:t>y</w:t>
      </w:r>
      <w:r>
        <w:rPr>
          <w:b/>
          <w:vertAlign w:val="subscript"/>
        </w:rPr>
        <w:t xml:space="preserve"> </w:t>
      </w:r>
      <w:r>
        <w:rPr>
          <w:b/>
        </w:rPr>
        <w:t xml:space="preserve">= </w:t>
      </w:r>
      <w:r>
        <w:t xml:space="preserve">0,5 ; </w:t>
      </w:r>
      <w:r>
        <w:rPr>
          <w:b/>
          <w:i/>
        </w:rPr>
        <w:t>Р</w:t>
      </w:r>
      <w:r>
        <w:rPr>
          <w:b/>
          <w:vertAlign w:val="subscript"/>
          <w:lang w:val="en-US"/>
        </w:rPr>
        <w:t>Z</w:t>
      </w:r>
      <w:r>
        <w:rPr>
          <w:b/>
          <w:vertAlign w:val="subscript"/>
        </w:rPr>
        <w:t xml:space="preserve"> </w:t>
      </w:r>
      <w:r>
        <w:rPr>
          <w:b/>
        </w:rPr>
        <w:t xml:space="preserve"> = </w:t>
      </w:r>
      <w:r>
        <w:t xml:space="preserve">0,5 </w:t>
      </w:r>
      <w:r>
        <w:rPr>
          <w:b/>
        </w:rPr>
        <w:t xml:space="preserve"> ·  </w:t>
      </w:r>
      <w:r>
        <w:t>1596 = 798 Н.</w:t>
      </w:r>
    </w:p>
    <w:p w:rsidR="00F26D47" w:rsidRDefault="00F26D47" w:rsidP="00F26D47">
      <w:pPr>
        <w:pStyle w:val="21"/>
        <w:ind w:left="567" w:firstLine="0"/>
        <w:jc w:val="center"/>
        <w:rPr>
          <w:b/>
          <w:i/>
        </w:rPr>
      </w:pPr>
    </w:p>
    <w:p w:rsidR="00F26D47" w:rsidRDefault="00F26D47" w:rsidP="00F26D47">
      <w:pPr>
        <w:pStyle w:val="21"/>
        <w:ind w:left="567" w:firstLine="0"/>
        <w:jc w:val="both"/>
      </w:pPr>
      <w:r>
        <w:t>Сила закрепления заготовки</w:t>
      </w:r>
    </w:p>
    <w:p w:rsidR="00F26D47" w:rsidRDefault="00F26D47" w:rsidP="00F26D47">
      <w:pPr>
        <w:pStyle w:val="21"/>
        <w:ind w:left="567" w:firstLine="0"/>
        <w:jc w:val="both"/>
      </w:pPr>
    </w:p>
    <w:p w:rsidR="00F26D47" w:rsidRDefault="00F26D47" w:rsidP="00F26D47">
      <w:pPr>
        <w:pStyle w:val="21"/>
        <w:ind w:left="567" w:firstLine="1593"/>
      </w:pPr>
      <w:r>
        <w:rPr>
          <w:position w:val="-26"/>
        </w:rPr>
        <w:object w:dxaOrig="3879" w:dyaOrig="639">
          <v:shape id="_x0000_i1147" type="#_x0000_t75" style="width:194.25pt;height:32.25pt" o:ole="">
            <v:imagedata r:id="rId226" o:title=""/>
          </v:shape>
          <o:OLEObject Type="Embed" ProgID="Equation.3" ShapeID="_x0000_i1147" DrawAspect="Content" ObjectID="_1468417175" r:id="rId227"/>
        </w:object>
      </w:r>
    </w:p>
    <w:p w:rsidR="00F26D47" w:rsidRDefault="00F26D47" w:rsidP="00F26D47">
      <w:pPr>
        <w:pStyle w:val="21"/>
        <w:jc w:val="both"/>
      </w:pPr>
      <w:r>
        <w:t>Силу на штоке пневмоцилиндра определяют из условия равновесия сил, приложенных к зажимному устройству (рис. 4.3 и 4.4) :</w:t>
      </w:r>
    </w:p>
    <w:p w:rsidR="00F26D47" w:rsidRDefault="00F26D47" w:rsidP="00F26D47">
      <w:pPr>
        <w:pStyle w:val="21"/>
        <w:jc w:val="both"/>
      </w:pPr>
    </w:p>
    <w:p w:rsidR="00F26D47" w:rsidRDefault="00F26D47" w:rsidP="00F26D47">
      <w:pPr>
        <w:pStyle w:val="21"/>
        <w:ind w:firstLine="2340"/>
      </w:pPr>
      <w:r>
        <w:rPr>
          <w:b/>
          <w:i/>
        </w:rPr>
        <w:t xml:space="preserve">  Р = 2 (</w:t>
      </w:r>
      <w:r>
        <w:rPr>
          <w:b/>
          <w:i/>
          <w:lang w:val="en-US"/>
        </w:rPr>
        <w:t>Q</w:t>
      </w:r>
      <w:r>
        <w:rPr>
          <w:b/>
          <w:i/>
        </w:rPr>
        <w:t xml:space="preserve"> / 2) + 2Р </w:t>
      </w:r>
      <w:r>
        <w:rPr>
          <w:b/>
          <w:vertAlign w:val="subscript"/>
        </w:rPr>
        <w:t xml:space="preserve">ПР </w:t>
      </w:r>
      <w:r>
        <w:t xml:space="preserve"> ,                                                      (4.9)</w:t>
      </w:r>
    </w:p>
    <w:p w:rsidR="00F26D47" w:rsidRDefault="00F26D47" w:rsidP="00F26D47">
      <w:pPr>
        <w:pStyle w:val="21"/>
        <w:jc w:val="center"/>
      </w:pPr>
    </w:p>
    <w:p w:rsidR="00F26D47" w:rsidRDefault="00F26D47" w:rsidP="00F26D47">
      <w:pPr>
        <w:pStyle w:val="21"/>
        <w:jc w:val="both"/>
      </w:pPr>
      <w:r>
        <w:t xml:space="preserve">где </w:t>
      </w:r>
      <w:r>
        <w:rPr>
          <w:b/>
          <w:i/>
        </w:rPr>
        <w:t xml:space="preserve">Р </w:t>
      </w:r>
      <w:r>
        <w:rPr>
          <w:b/>
          <w:vertAlign w:val="subscript"/>
        </w:rPr>
        <w:t xml:space="preserve">ПР </w:t>
      </w:r>
      <w:r>
        <w:rPr>
          <w:b/>
        </w:rPr>
        <w:t xml:space="preserve"> - </w:t>
      </w:r>
      <w:r>
        <w:t>сила сжатия пружины:</w:t>
      </w:r>
    </w:p>
    <w:p w:rsidR="00F26D47" w:rsidRDefault="00F26D47" w:rsidP="00F26D47">
      <w:pPr>
        <w:pStyle w:val="21"/>
        <w:ind w:firstLine="2520"/>
      </w:pPr>
      <w:r>
        <w:rPr>
          <w:b/>
          <w:i/>
        </w:rPr>
        <w:t xml:space="preserve">Р = </w:t>
      </w:r>
      <w:r>
        <w:t xml:space="preserve">10366 + 2 </w:t>
      </w:r>
      <w:r>
        <w:rPr>
          <w:b/>
        </w:rPr>
        <w:t xml:space="preserve">· </w:t>
      </w:r>
      <w:r>
        <w:t>100 = 10566 Н.</w:t>
      </w:r>
    </w:p>
    <w:p w:rsidR="00F26D47" w:rsidRDefault="00F26D47" w:rsidP="00F26D47">
      <w:pPr>
        <w:pStyle w:val="21"/>
        <w:jc w:val="center"/>
      </w:pPr>
    </w:p>
    <w:p w:rsidR="00F26D47" w:rsidRDefault="00F26D47" w:rsidP="00F26D47">
      <w:pPr>
        <w:pStyle w:val="21"/>
        <w:jc w:val="both"/>
      </w:pPr>
      <w:r>
        <w:t xml:space="preserve">Принимая давление воздуха в пневмосети </w:t>
      </w:r>
      <w:r>
        <w:rPr>
          <w:b/>
          <w:i/>
        </w:rPr>
        <w:t xml:space="preserve">р </w:t>
      </w:r>
      <w:r>
        <w:t xml:space="preserve"> = 0,4  МПа и КПД привода  </w:t>
      </w:r>
      <w:r>
        <w:rPr>
          <w:b/>
        </w:rPr>
        <w:t>η</w:t>
      </w:r>
      <w:r>
        <w:rPr>
          <w:b/>
          <w:i/>
        </w:rPr>
        <w:t xml:space="preserve"> </w:t>
      </w:r>
      <w:r>
        <w:rPr>
          <w:b/>
        </w:rPr>
        <w:t xml:space="preserve">= </w:t>
      </w:r>
      <w:r>
        <w:t xml:space="preserve">0,85, определяем диаметр пневмоцилиндра  </w:t>
      </w:r>
    </w:p>
    <w:p w:rsidR="00F26D47" w:rsidRDefault="00F26D47" w:rsidP="00F26D47">
      <w:pPr>
        <w:pStyle w:val="21"/>
        <w:jc w:val="both"/>
      </w:pPr>
    </w:p>
    <w:p w:rsidR="00F26D47" w:rsidRDefault="00F26D47" w:rsidP="00F26D47">
      <w:pPr>
        <w:pStyle w:val="21"/>
        <w:ind w:firstLine="2340"/>
      </w:pPr>
      <w:r>
        <w:rPr>
          <w:b/>
          <w:i/>
        </w:rPr>
        <w:t xml:space="preserve">  </w:t>
      </w:r>
      <w:r>
        <w:rPr>
          <w:position w:val="-32"/>
        </w:rPr>
        <w:object w:dxaOrig="4260" w:dyaOrig="780">
          <v:shape id="_x0000_i1148" type="#_x0000_t75" style="width:225pt;height:41.25pt" o:ole="" fillcolor="window">
            <v:imagedata r:id="rId228" o:title=""/>
          </v:shape>
          <o:OLEObject Type="Embed" ProgID="Equation.3" ShapeID="_x0000_i1148" DrawAspect="Content" ObjectID="_1468417176" r:id="rId229"/>
        </w:object>
      </w:r>
      <w:r>
        <w:t xml:space="preserve">                           (4.10)</w:t>
      </w:r>
    </w:p>
    <w:bookmarkStart w:id="22" w:name="_MON_1092148412"/>
    <w:bookmarkEnd w:id="22"/>
    <w:p w:rsidR="00F26D47" w:rsidRDefault="00F26D47" w:rsidP="00F26D47">
      <w:pPr>
        <w:framePr w:w="5794" w:h="3312" w:hSpace="38" w:vSpace="60" w:wrap="notBeside" w:vAnchor="text" w:hAnchor="page" w:x="3600" w:y="673"/>
        <w:ind w:left="-720" w:firstLine="720"/>
        <w:rPr>
          <w:b/>
        </w:rPr>
      </w:pPr>
      <w:r>
        <w:rPr>
          <w:b/>
        </w:rPr>
        <w:object w:dxaOrig="3466" w:dyaOrig="4114">
          <v:shape id="_x0000_i1149" type="#_x0000_t75" style="width:255.75pt;height:303pt" o:ole="" fillcolor="window">
            <v:imagedata r:id="rId230" o:title="" grayscale="t" bilevel="t"/>
          </v:shape>
          <o:OLEObject Type="Embed" ProgID="Word.Picture.8" ShapeID="_x0000_i1149" DrawAspect="Content" ObjectID="_1468417177" r:id="rId231"/>
        </w:object>
      </w:r>
    </w:p>
    <w:p w:rsidR="00F26D47" w:rsidRDefault="00F26D47" w:rsidP="00F26D47">
      <w:pPr>
        <w:pStyle w:val="21"/>
        <w:ind w:left="1620" w:hanging="1053"/>
        <w:jc w:val="center"/>
      </w:pPr>
    </w:p>
    <w:p w:rsidR="00F26D47" w:rsidRDefault="00F26D47" w:rsidP="00F26D47">
      <w:pPr>
        <w:pStyle w:val="21"/>
        <w:ind w:left="1620" w:hanging="1053"/>
        <w:jc w:val="center"/>
      </w:pPr>
    </w:p>
    <w:p w:rsidR="00F26D47" w:rsidRDefault="00F26D47" w:rsidP="00F26D47">
      <w:pPr>
        <w:pStyle w:val="21"/>
        <w:ind w:left="1620" w:hanging="1053"/>
        <w:jc w:val="center"/>
      </w:pPr>
      <w:r>
        <w:t>Рисунок 4.5 - Принципиальная конструктивная  схема приспособления</w:t>
      </w:r>
    </w:p>
    <w:p w:rsidR="00F26D47" w:rsidRDefault="00F26D47" w:rsidP="00F26D47">
      <w:pPr>
        <w:pStyle w:val="21"/>
        <w:ind w:left="1620" w:firstLine="720"/>
      </w:pPr>
      <w:r>
        <w:t xml:space="preserve"> для фрезерования паза</w:t>
      </w:r>
    </w:p>
    <w:p w:rsidR="00F26D47" w:rsidRDefault="00F26D47" w:rsidP="00F26D47">
      <w:pPr>
        <w:pStyle w:val="21"/>
        <w:jc w:val="both"/>
      </w:pPr>
    </w:p>
    <w:p w:rsidR="00F26D47" w:rsidRDefault="00F26D47" w:rsidP="00F26D47">
      <w:pPr>
        <w:pStyle w:val="21"/>
        <w:jc w:val="both"/>
      </w:pPr>
      <w:r>
        <w:t xml:space="preserve">По табл. [24 , т.2] принимают </w:t>
      </w:r>
      <w:r>
        <w:rPr>
          <w:b/>
          <w:i/>
          <w:lang w:val="en-US"/>
        </w:rPr>
        <w:t>D</w:t>
      </w:r>
      <w:r>
        <w:rPr>
          <w:b/>
          <w:i/>
          <w:vertAlign w:val="subscript"/>
        </w:rPr>
        <w:t xml:space="preserve"> </w:t>
      </w:r>
      <w:r>
        <w:rPr>
          <w:b/>
          <w:vertAlign w:val="subscript"/>
        </w:rPr>
        <w:t xml:space="preserve">Ц </w:t>
      </w:r>
      <w:r>
        <w:t xml:space="preserve"> = 200  мм. Остальные параметры пневмоцилиндра принимают по ГОСТ 15608 – 81* Е. </w:t>
      </w:r>
    </w:p>
    <w:p w:rsidR="00F26D47" w:rsidRDefault="00F26D47" w:rsidP="00F26D47">
      <w:pPr>
        <w:pStyle w:val="21"/>
        <w:jc w:val="both"/>
      </w:pPr>
      <w:r>
        <w:t>Далее приведены расчеты точности фрезерного приспособления согласно техническому заданию, обосновывающие технические требования 1  и  2 к его изготовлению (рис. 4.5).</w:t>
      </w:r>
    </w:p>
    <w:p w:rsidR="00F26D47" w:rsidRDefault="00F26D47" w:rsidP="00F26D47">
      <w:pPr>
        <w:pStyle w:val="21"/>
        <w:jc w:val="both"/>
      </w:pPr>
    </w:p>
    <w:p w:rsidR="00F26D47" w:rsidRDefault="00F26D47" w:rsidP="00F26D47">
      <w:pPr>
        <w:pStyle w:val="21"/>
        <w:jc w:val="right"/>
        <w:rPr>
          <w:b/>
          <w:i/>
          <w:caps/>
        </w:rPr>
      </w:pPr>
      <w:r>
        <w:rPr>
          <w:b/>
          <w:i/>
          <w:caps/>
        </w:rPr>
        <w:t xml:space="preserve">Пример 10  </w:t>
      </w:r>
    </w:p>
    <w:p w:rsidR="00F26D47" w:rsidRDefault="00F26D47" w:rsidP="00F26D47">
      <w:pPr>
        <w:pStyle w:val="21"/>
        <w:jc w:val="both"/>
        <w:rPr>
          <w:i/>
          <w:u w:val="single"/>
        </w:rPr>
      </w:pPr>
    </w:p>
    <w:p w:rsidR="00F26D47" w:rsidRDefault="00F26D47" w:rsidP="00F26D47">
      <w:pPr>
        <w:pStyle w:val="21"/>
        <w:jc w:val="both"/>
        <w:rPr>
          <w:i/>
        </w:rPr>
      </w:pPr>
      <w:r>
        <w:rPr>
          <w:i/>
        </w:rPr>
        <w:t xml:space="preserve">Определить необходимую точность приспособления для обеспечения смещения оси симметрии паза заготовки относительно оси ее наружной цилиндрической поверхности  не более </w:t>
      </w:r>
      <w:smartTag w:uri="urn:schemas-microsoft-com:office:smarttags" w:element="metricconverter">
        <w:smartTagPr>
          <w:attr w:name="ProductID" w:val="0,2 мм"/>
        </w:smartTagPr>
        <w:r>
          <w:rPr>
            <w:i/>
          </w:rPr>
          <w:t>0,2 мм</w:t>
        </w:r>
      </w:smartTag>
      <w:r>
        <w:rPr>
          <w:i/>
        </w:rPr>
        <w:t xml:space="preserve">  ( рис. 4.1  и 4.5).</w:t>
      </w:r>
    </w:p>
    <w:p w:rsidR="00F26D47" w:rsidRDefault="00F26D47" w:rsidP="00F26D47">
      <w:pPr>
        <w:pStyle w:val="21"/>
        <w:jc w:val="both"/>
        <w:rPr>
          <w:i/>
        </w:rPr>
      </w:pPr>
      <w:r>
        <w:rPr>
          <w:i/>
        </w:rPr>
        <w:t>Возможны два варианта решения поставленной задачи:</w:t>
      </w:r>
    </w:p>
    <w:p w:rsidR="00F26D47" w:rsidRDefault="00F26D47" w:rsidP="00F26D47">
      <w:pPr>
        <w:pStyle w:val="21"/>
        <w:ind w:left="567" w:firstLine="0"/>
        <w:jc w:val="both"/>
        <w:rPr>
          <w:i/>
        </w:rPr>
      </w:pPr>
      <w:r>
        <w:rPr>
          <w:i/>
        </w:rPr>
        <w:t xml:space="preserve">1. При изготовлении приспособления обеспечить наименьшее отклонение от соосности оси призмы </w:t>
      </w:r>
      <w:r>
        <w:rPr>
          <w:b/>
          <w:i/>
        </w:rPr>
        <w:t xml:space="preserve">6 </w:t>
      </w:r>
      <w:r>
        <w:rPr>
          <w:i/>
        </w:rPr>
        <w:t xml:space="preserve">и оси шпонок </w:t>
      </w:r>
      <w:r>
        <w:rPr>
          <w:b/>
          <w:i/>
        </w:rPr>
        <w:t>16</w:t>
      </w:r>
      <w:r>
        <w:rPr>
          <w:i/>
        </w:rPr>
        <w:t xml:space="preserve"> (рис. 4.4). При этом настройка станка на размер после установки каждой новой фрезы будет выполняться с помощью углового  установа </w:t>
      </w:r>
      <w:r>
        <w:rPr>
          <w:b/>
          <w:i/>
        </w:rPr>
        <w:t>14</w:t>
      </w:r>
      <w:r>
        <w:rPr>
          <w:i/>
        </w:rPr>
        <w:t xml:space="preserve">. Кроме того, в этом случае возможные осевые смещения фрезы на отправке не окажут влияния на точность выдерживаемого параметра. </w:t>
      </w:r>
    </w:p>
    <w:p w:rsidR="00F26D47" w:rsidRDefault="00F26D47" w:rsidP="00F26D47">
      <w:pPr>
        <w:pStyle w:val="21"/>
        <w:ind w:left="567" w:firstLine="0"/>
        <w:jc w:val="both"/>
        <w:rPr>
          <w:i/>
        </w:rPr>
      </w:pPr>
      <w:r>
        <w:rPr>
          <w:i/>
        </w:rPr>
        <w:t xml:space="preserve">2. При изготовлении приспособления отклонение от соосности оси призмы </w:t>
      </w:r>
      <w:r>
        <w:rPr>
          <w:b/>
          <w:i/>
        </w:rPr>
        <w:t>6</w:t>
      </w:r>
      <w:r>
        <w:rPr>
          <w:i/>
        </w:rPr>
        <w:t xml:space="preserve"> и оси шпонок не регламентировать. В этом случае при каждой настройке станка на размер придется обеспечивать с достаточно высокой точностью совмещение плоскости симметрии дисковой фрезы с осью призмы, на что потребуется сравнительно много времени.</w:t>
      </w:r>
    </w:p>
    <w:p w:rsidR="00F26D47" w:rsidRDefault="00F26D47" w:rsidP="00F26D47">
      <w:pPr>
        <w:pStyle w:val="21"/>
        <w:jc w:val="both"/>
        <w:rPr>
          <w:i/>
        </w:rPr>
      </w:pPr>
      <w:r>
        <w:rPr>
          <w:i/>
        </w:rPr>
        <w:t>Согласно техническому заданию приспособление проектируется для массового производства, предпочтителен 1 –й вариант  решения задачи (точность паза по ширине во всех случаях зависит в основном от точности ширины дисковой фрезы).</w:t>
      </w:r>
    </w:p>
    <w:p w:rsidR="00F26D47" w:rsidRDefault="00F26D47" w:rsidP="00F26D47">
      <w:pPr>
        <w:pStyle w:val="21"/>
        <w:ind w:left="567" w:firstLine="0"/>
        <w:jc w:val="both"/>
        <w:rPr>
          <w:i/>
        </w:rPr>
      </w:pPr>
      <w:r>
        <w:rPr>
          <w:i/>
        </w:rPr>
        <w:t>1. Погрешность несовмещения баз по  данному параметру</w:t>
      </w:r>
    </w:p>
    <w:p w:rsidR="00F26D47" w:rsidRDefault="00F26D47" w:rsidP="00F26D47">
      <w:pPr>
        <w:pStyle w:val="21"/>
        <w:ind w:left="567" w:firstLine="0"/>
        <w:jc w:val="center"/>
        <w:rPr>
          <w:i/>
        </w:rPr>
      </w:pPr>
    </w:p>
    <w:p w:rsidR="00F26D47" w:rsidRDefault="00F26D47" w:rsidP="00F26D47">
      <w:pPr>
        <w:pStyle w:val="21"/>
        <w:ind w:left="567" w:firstLine="1773"/>
        <w:rPr>
          <w:i/>
        </w:rPr>
      </w:pPr>
      <w:r>
        <w:rPr>
          <w:b/>
          <w:i/>
          <w:lang w:val="en-US"/>
        </w:rPr>
        <w:t>ω</w:t>
      </w:r>
      <w:r>
        <w:rPr>
          <w:b/>
          <w:i/>
          <w:vertAlign w:val="subscript"/>
        </w:rPr>
        <w:t>н</w:t>
      </w:r>
      <w:r>
        <w:rPr>
          <w:i/>
          <w:vertAlign w:val="subscript"/>
        </w:rPr>
        <w:t xml:space="preserve">. </w:t>
      </w:r>
      <w:r>
        <w:rPr>
          <w:b/>
          <w:i/>
          <w:vertAlign w:val="subscript"/>
        </w:rPr>
        <w:t xml:space="preserve">б </w:t>
      </w:r>
      <w:r>
        <w:rPr>
          <w:i/>
        </w:rPr>
        <w:t xml:space="preserve"> = 0 </w:t>
      </w:r>
    </w:p>
    <w:p w:rsidR="00F26D47" w:rsidRDefault="00F26D47" w:rsidP="00F26D47">
      <w:pPr>
        <w:pStyle w:val="21"/>
        <w:ind w:left="567" w:firstLine="0"/>
        <w:jc w:val="center"/>
        <w:rPr>
          <w:b/>
          <w:i/>
        </w:rPr>
      </w:pPr>
    </w:p>
    <w:p w:rsidR="00F26D47" w:rsidRDefault="00F26D47" w:rsidP="00F26D47">
      <w:pPr>
        <w:pStyle w:val="21"/>
        <w:ind w:left="567" w:firstLine="0"/>
        <w:jc w:val="both"/>
        <w:rPr>
          <w:i/>
        </w:rPr>
      </w:pPr>
      <w:r>
        <w:rPr>
          <w:i/>
        </w:rPr>
        <w:t xml:space="preserve">2. Погрешность закрепления заготовки </w:t>
      </w:r>
      <w:r>
        <w:rPr>
          <w:b/>
          <w:i/>
          <w:lang w:val="en-US"/>
        </w:rPr>
        <w:t>ω</w:t>
      </w:r>
      <w:r>
        <w:rPr>
          <w:b/>
          <w:i/>
          <w:vertAlign w:val="subscript"/>
        </w:rPr>
        <w:t xml:space="preserve">з </w:t>
      </w:r>
      <w:r>
        <w:rPr>
          <w:i/>
        </w:rPr>
        <w:t xml:space="preserve"> = 0, так как сила зажима действует перпендикулярно выдерживаемому параметру.</w:t>
      </w:r>
    </w:p>
    <w:p w:rsidR="00F26D47" w:rsidRDefault="00F26D47" w:rsidP="00F26D47">
      <w:pPr>
        <w:pStyle w:val="21"/>
        <w:ind w:left="567" w:firstLine="0"/>
        <w:jc w:val="both"/>
        <w:rPr>
          <w:i/>
        </w:rPr>
      </w:pPr>
      <w:r>
        <w:rPr>
          <w:i/>
        </w:rPr>
        <w:t>3. Погрешность установки</w:t>
      </w:r>
    </w:p>
    <w:p w:rsidR="00F26D47" w:rsidRDefault="00F26D47" w:rsidP="00F26D47">
      <w:pPr>
        <w:pStyle w:val="21"/>
        <w:ind w:left="567" w:firstLine="0"/>
        <w:jc w:val="both"/>
        <w:rPr>
          <w:i/>
        </w:rPr>
      </w:pPr>
    </w:p>
    <w:p w:rsidR="00F26D47" w:rsidRDefault="00F26D47" w:rsidP="00F26D47">
      <w:pPr>
        <w:pStyle w:val="21"/>
        <w:ind w:left="567" w:firstLine="1773"/>
        <w:rPr>
          <w:i/>
        </w:rPr>
      </w:pPr>
      <w:r>
        <w:rPr>
          <w:b/>
          <w:i/>
        </w:rPr>
        <w:t xml:space="preserve"> </w:t>
      </w:r>
      <w:r>
        <w:rPr>
          <w:b/>
          <w:i/>
          <w:lang w:val="en-US"/>
        </w:rPr>
        <w:t>ω</w:t>
      </w:r>
      <w:r>
        <w:rPr>
          <w:b/>
          <w:i/>
          <w:vertAlign w:val="subscript"/>
        </w:rPr>
        <w:t xml:space="preserve">у </w:t>
      </w:r>
      <w:r>
        <w:rPr>
          <w:i/>
        </w:rPr>
        <w:t xml:space="preserve"> = </w:t>
      </w:r>
      <w:r>
        <w:rPr>
          <w:b/>
          <w:i/>
          <w:lang w:val="en-US"/>
        </w:rPr>
        <w:t>ω</w:t>
      </w:r>
      <w:r>
        <w:rPr>
          <w:b/>
          <w:i/>
          <w:vertAlign w:val="subscript"/>
        </w:rPr>
        <w:t>н</w:t>
      </w:r>
      <w:r>
        <w:rPr>
          <w:i/>
          <w:vertAlign w:val="subscript"/>
        </w:rPr>
        <w:t xml:space="preserve">. </w:t>
      </w:r>
      <w:r>
        <w:rPr>
          <w:b/>
          <w:i/>
          <w:vertAlign w:val="subscript"/>
        </w:rPr>
        <w:t xml:space="preserve">б  </w:t>
      </w:r>
      <w:r>
        <w:rPr>
          <w:i/>
        </w:rPr>
        <w:t xml:space="preserve">+ </w:t>
      </w:r>
      <w:r>
        <w:rPr>
          <w:b/>
          <w:i/>
          <w:lang w:val="en-US"/>
        </w:rPr>
        <w:t>ω</w:t>
      </w:r>
      <w:r>
        <w:rPr>
          <w:b/>
          <w:i/>
          <w:vertAlign w:val="subscript"/>
        </w:rPr>
        <w:t xml:space="preserve">з </w:t>
      </w:r>
      <w:r>
        <w:rPr>
          <w:i/>
        </w:rPr>
        <w:t xml:space="preserve"> = 0 + 0 = 0                                           (4.11)</w:t>
      </w:r>
    </w:p>
    <w:p w:rsidR="00F26D47" w:rsidRDefault="00F26D47" w:rsidP="00F26D47">
      <w:pPr>
        <w:pStyle w:val="21"/>
        <w:ind w:left="567" w:firstLine="0"/>
        <w:jc w:val="center"/>
        <w:rPr>
          <w:b/>
          <w:i/>
        </w:rPr>
      </w:pPr>
    </w:p>
    <w:p w:rsidR="00F26D47" w:rsidRDefault="00F26D47" w:rsidP="00F26D47">
      <w:pPr>
        <w:pStyle w:val="21"/>
        <w:ind w:left="567" w:firstLine="0"/>
        <w:jc w:val="both"/>
        <w:rPr>
          <w:i/>
        </w:rPr>
      </w:pPr>
      <w:r>
        <w:rPr>
          <w:i/>
        </w:rPr>
        <w:t>4. Суммарная погрешность обработки</w:t>
      </w:r>
    </w:p>
    <w:p w:rsidR="00F26D47" w:rsidRDefault="00F26D47" w:rsidP="00F26D47">
      <w:pPr>
        <w:pStyle w:val="21"/>
        <w:ind w:left="567" w:firstLine="0"/>
        <w:jc w:val="both"/>
        <w:rPr>
          <w:i/>
        </w:rPr>
      </w:pPr>
    </w:p>
    <w:p w:rsidR="00F26D47" w:rsidRDefault="00F26D47" w:rsidP="00F26D47">
      <w:pPr>
        <w:pStyle w:val="21"/>
        <w:ind w:left="567" w:firstLine="1773"/>
        <w:rPr>
          <w:i/>
        </w:rPr>
      </w:pPr>
      <w:r>
        <w:rPr>
          <w:b/>
          <w:i/>
        </w:rPr>
        <w:t xml:space="preserve"> </w:t>
      </w:r>
      <w:r>
        <w:rPr>
          <w:b/>
          <w:i/>
          <w:lang w:val="en-US"/>
        </w:rPr>
        <w:t>ω</w:t>
      </w:r>
      <w:r>
        <w:rPr>
          <w:b/>
          <w:i/>
          <w:vertAlign w:val="subscript"/>
        </w:rPr>
        <w:t xml:space="preserve">∑ </w:t>
      </w:r>
      <w:r>
        <w:rPr>
          <w:i/>
        </w:rPr>
        <w:t xml:space="preserve"> = </w:t>
      </w:r>
      <w:r>
        <w:rPr>
          <w:b/>
          <w:i/>
        </w:rPr>
        <w:t xml:space="preserve">К </w:t>
      </w:r>
      <w:r>
        <w:rPr>
          <w:b/>
          <w:i/>
          <w:lang w:val="en-US"/>
        </w:rPr>
        <w:t>ω</w:t>
      </w:r>
      <w:r>
        <w:rPr>
          <w:b/>
          <w:i/>
          <w:vertAlign w:val="subscript"/>
        </w:rPr>
        <w:t xml:space="preserve">т. с                                                                                                    </w:t>
      </w:r>
      <w:r>
        <w:rPr>
          <w:i/>
        </w:rPr>
        <w:t>(4.12 )</w:t>
      </w:r>
    </w:p>
    <w:p w:rsidR="00F26D47" w:rsidRDefault="00F26D47" w:rsidP="00F26D47">
      <w:pPr>
        <w:pStyle w:val="21"/>
        <w:ind w:left="567" w:firstLine="0"/>
        <w:jc w:val="center"/>
        <w:rPr>
          <w:b/>
          <w:i/>
        </w:rPr>
      </w:pPr>
    </w:p>
    <w:p w:rsidR="00F26D47" w:rsidRDefault="00F26D47" w:rsidP="00F26D47">
      <w:pPr>
        <w:pStyle w:val="21"/>
        <w:ind w:left="900" w:hanging="900"/>
        <w:jc w:val="both"/>
        <w:rPr>
          <w:i/>
        </w:rPr>
      </w:pPr>
      <w:r>
        <w:rPr>
          <w:i/>
        </w:rPr>
        <w:t xml:space="preserve">где </w:t>
      </w:r>
      <w:r>
        <w:rPr>
          <w:b/>
          <w:i/>
        </w:rPr>
        <w:t xml:space="preserve">К </w:t>
      </w:r>
      <w:r>
        <w:rPr>
          <w:i/>
        </w:rPr>
        <w:t xml:space="preserve">– поправочный коэффициент; для размеров, выполненных по  8-му квалитету и выше, </w:t>
      </w:r>
      <w:r>
        <w:rPr>
          <w:b/>
          <w:i/>
        </w:rPr>
        <w:t xml:space="preserve">К </w:t>
      </w:r>
      <w:r>
        <w:rPr>
          <w:i/>
        </w:rPr>
        <w:t xml:space="preserve"> = 0,5; для размеров, выполненных по 7-му квалитету и точнее, </w:t>
      </w:r>
      <w:r>
        <w:rPr>
          <w:b/>
          <w:i/>
        </w:rPr>
        <w:t xml:space="preserve">К </w:t>
      </w:r>
      <w:r>
        <w:rPr>
          <w:i/>
        </w:rPr>
        <w:t xml:space="preserve">= 0,7 ; </w:t>
      </w:r>
    </w:p>
    <w:p w:rsidR="00F26D47" w:rsidRDefault="00F26D47" w:rsidP="00F26D47">
      <w:pPr>
        <w:pStyle w:val="21"/>
        <w:ind w:left="900" w:hanging="900"/>
        <w:jc w:val="both"/>
        <w:rPr>
          <w:i/>
        </w:rPr>
      </w:pPr>
      <w:r>
        <w:rPr>
          <w:b/>
          <w:i/>
          <w:lang w:val="en-US"/>
        </w:rPr>
        <w:t>ω</w:t>
      </w:r>
      <w:r>
        <w:rPr>
          <w:b/>
          <w:i/>
          <w:vertAlign w:val="subscript"/>
        </w:rPr>
        <w:t xml:space="preserve">т. с </w:t>
      </w:r>
      <w:r>
        <w:rPr>
          <w:b/>
          <w:i/>
        </w:rPr>
        <w:t xml:space="preserve"> </w:t>
      </w:r>
      <w:r>
        <w:rPr>
          <w:i/>
        </w:rPr>
        <w:t xml:space="preserve">- погрешность технологической системы, определяемую как среднюю экономическую точность обработки, принимают по таблицам </w:t>
      </w:r>
    </w:p>
    <w:p w:rsidR="00F26D47" w:rsidRDefault="00F26D47" w:rsidP="00F26D47">
      <w:pPr>
        <w:pStyle w:val="21"/>
        <w:ind w:left="900" w:firstLine="0"/>
        <w:jc w:val="both"/>
        <w:rPr>
          <w:i/>
        </w:rPr>
      </w:pPr>
      <w:r>
        <w:rPr>
          <w:i/>
        </w:rPr>
        <w:t xml:space="preserve">[9, 24 т.1]: </w:t>
      </w:r>
      <w:r>
        <w:rPr>
          <w:b/>
          <w:i/>
          <w:lang w:val="en-US"/>
        </w:rPr>
        <w:t>ω</w:t>
      </w:r>
      <w:r>
        <w:rPr>
          <w:b/>
          <w:i/>
          <w:vertAlign w:val="subscript"/>
        </w:rPr>
        <w:t xml:space="preserve">∑  </w:t>
      </w:r>
      <w:r>
        <w:rPr>
          <w:i/>
        </w:rPr>
        <w:t>= 0,5 х  0,04 = 0,02  мм.</w:t>
      </w:r>
    </w:p>
    <w:p w:rsidR="00F26D47" w:rsidRDefault="00F26D47" w:rsidP="00F26D47">
      <w:pPr>
        <w:pStyle w:val="21"/>
        <w:ind w:left="567" w:firstLine="0"/>
        <w:jc w:val="both"/>
        <w:rPr>
          <w:i/>
        </w:rPr>
      </w:pPr>
      <w:r>
        <w:rPr>
          <w:i/>
        </w:rPr>
        <w:t>5. Допустимая погрешность установки</w:t>
      </w:r>
    </w:p>
    <w:p w:rsidR="00F26D47" w:rsidRDefault="00F26D47" w:rsidP="00F26D47">
      <w:pPr>
        <w:pStyle w:val="21"/>
        <w:ind w:left="567" w:firstLine="0"/>
        <w:jc w:val="both"/>
        <w:rPr>
          <w:i/>
        </w:rPr>
      </w:pPr>
    </w:p>
    <w:p w:rsidR="00F26D47" w:rsidRDefault="00F26D47" w:rsidP="00F26D47">
      <w:pPr>
        <w:pStyle w:val="21"/>
        <w:ind w:left="567" w:firstLine="1773"/>
        <w:rPr>
          <w:b/>
          <w:i/>
        </w:rPr>
      </w:pPr>
      <w:r>
        <w:rPr>
          <w:b/>
          <w:i/>
          <w:position w:val="-14"/>
          <w:vertAlign w:val="subscript"/>
        </w:rPr>
        <w:object w:dxaOrig="2320" w:dyaOrig="460">
          <v:shape id="_x0000_i1150" type="#_x0000_t75" style="width:135pt;height:27pt" o:ole="" fillcolor="window">
            <v:imagedata r:id="rId232" o:title=""/>
          </v:shape>
          <o:OLEObject Type="Embed" ProgID="Equation.3" ShapeID="_x0000_i1150" DrawAspect="Content" ObjectID="_1468417178" r:id="rId233"/>
        </w:object>
      </w:r>
      <w:r>
        <w:rPr>
          <w:b/>
          <w:i/>
          <w:vertAlign w:val="subscript"/>
        </w:rPr>
        <w:t xml:space="preserve">                                                                            </w:t>
      </w:r>
      <w:r>
        <w:rPr>
          <w:b/>
          <w:i/>
        </w:rPr>
        <w:t xml:space="preserve"> </w:t>
      </w:r>
      <w:r>
        <w:rPr>
          <w:i/>
        </w:rPr>
        <w:t>(4.13)</w:t>
      </w:r>
    </w:p>
    <w:p w:rsidR="00F26D47" w:rsidRDefault="00F26D47" w:rsidP="00F26D47">
      <w:pPr>
        <w:pStyle w:val="21"/>
        <w:ind w:left="567" w:firstLine="0"/>
        <w:jc w:val="center"/>
        <w:rPr>
          <w:b/>
          <w:i/>
          <w:vertAlign w:val="subscript"/>
        </w:rPr>
      </w:pPr>
    </w:p>
    <w:p w:rsidR="00F26D47" w:rsidRDefault="00F26D47" w:rsidP="00F26D47">
      <w:pPr>
        <w:pStyle w:val="21"/>
        <w:ind w:left="567" w:hanging="567"/>
        <w:jc w:val="both"/>
        <w:rPr>
          <w:i/>
        </w:rPr>
      </w:pPr>
      <w:r>
        <w:rPr>
          <w:i/>
        </w:rPr>
        <w:t xml:space="preserve">где </w:t>
      </w:r>
      <w:r>
        <w:rPr>
          <w:b/>
          <w:i/>
        </w:rPr>
        <w:t>Т –</w:t>
      </w:r>
      <w:r>
        <w:rPr>
          <w:i/>
        </w:rPr>
        <w:t xml:space="preserve"> допуск выдерживаемого параметра, мм.</w:t>
      </w:r>
    </w:p>
    <w:p w:rsidR="00F26D47" w:rsidRDefault="00F26D47" w:rsidP="00F26D47">
      <w:pPr>
        <w:pStyle w:val="21"/>
        <w:ind w:left="567" w:firstLine="0"/>
        <w:jc w:val="both"/>
        <w:rPr>
          <w:i/>
        </w:rPr>
      </w:pPr>
    </w:p>
    <w:p w:rsidR="00F26D47" w:rsidRDefault="00F26D47" w:rsidP="00F26D47">
      <w:pPr>
        <w:pStyle w:val="21"/>
        <w:jc w:val="both"/>
        <w:rPr>
          <w:i/>
        </w:rPr>
      </w:pPr>
      <w:r>
        <w:rPr>
          <w:i/>
        </w:rPr>
        <w:t xml:space="preserve">Следовательно, </w:t>
      </w:r>
      <w:r>
        <w:rPr>
          <w:b/>
          <w:i/>
          <w:lang w:val="en-US"/>
        </w:rPr>
        <w:t>ω</w:t>
      </w:r>
      <w:r>
        <w:rPr>
          <w:b/>
          <w:i/>
          <w:vertAlign w:val="subscript"/>
          <w:lang w:val="en-US"/>
        </w:rPr>
        <w:t>y</w:t>
      </w:r>
      <w:r>
        <w:rPr>
          <w:b/>
          <w:i/>
          <w:vertAlign w:val="subscript"/>
        </w:rPr>
        <w:t xml:space="preserve"> </w:t>
      </w:r>
      <w:r>
        <w:rPr>
          <w:i/>
        </w:rPr>
        <w:t xml:space="preserve"> &lt;&lt; </w:t>
      </w:r>
      <w:r>
        <w:rPr>
          <w:b/>
          <w:i/>
        </w:rPr>
        <w:t>[</w:t>
      </w:r>
      <w:r>
        <w:rPr>
          <w:b/>
          <w:i/>
          <w:lang w:val="en-US"/>
        </w:rPr>
        <w:t>ω</w:t>
      </w:r>
      <w:r>
        <w:rPr>
          <w:b/>
          <w:i/>
          <w:vertAlign w:val="subscript"/>
          <w:lang w:val="en-US"/>
        </w:rPr>
        <w:t>y</w:t>
      </w:r>
      <w:r>
        <w:rPr>
          <w:b/>
          <w:i/>
        </w:rPr>
        <w:t>]</w:t>
      </w:r>
      <w:r>
        <w:rPr>
          <w:i/>
        </w:rPr>
        <w:t>, и предлагаемая схема базирования допустима.</w:t>
      </w:r>
    </w:p>
    <w:p w:rsidR="00F26D47" w:rsidRDefault="00F26D47" w:rsidP="00F26D47">
      <w:pPr>
        <w:pStyle w:val="21"/>
        <w:jc w:val="both"/>
        <w:rPr>
          <w:i/>
        </w:rPr>
      </w:pPr>
    </w:p>
    <w:p w:rsidR="00F26D47" w:rsidRDefault="00F26D47" w:rsidP="00F26D47">
      <w:pPr>
        <w:pStyle w:val="21"/>
        <w:jc w:val="both"/>
        <w:rPr>
          <w:i/>
        </w:rPr>
      </w:pPr>
      <w:r>
        <w:rPr>
          <w:i/>
        </w:rPr>
        <w:t>6. Суммарная погрешность приспособления</w:t>
      </w:r>
    </w:p>
    <w:p w:rsidR="00F26D47" w:rsidRDefault="00F26D47" w:rsidP="00F26D47">
      <w:pPr>
        <w:pStyle w:val="21"/>
        <w:jc w:val="both"/>
        <w:rPr>
          <w:i/>
        </w:rPr>
      </w:pPr>
    </w:p>
    <w:p w:rsidR="00F26D47" w:rsidRDefault="00F26D47" w:rsidP="00F26D47">
      <w:pPr>
        <w:pStyle w:val="21"/>
        <w:ind w:left="567" w:firstLine="1593"/>
        <w:rPr>
          <w:b/>
          <w:i/>
        </w:rPr>
      </w:pPr>
      <w:r>
        <w:rPr>
          <w:b/>
          <w:i/>
          <w:lang w:val="en-US"/>
        </w:rPr>
        <w:t>ω</w:t>
      </w:r>
      <w:r>
        <w:rPr>
          <w:b/>
          <w:i/>
          <w:vertAlign w:val="subscript"/>
        </w:rPr>
        <w:t xml:space="preserve">пр </w:t>
      </w:r>
      <w:r>
        <w:rPr>
          <w:i/>
        </w:rPr>
        <w:t xml:space="preserve">= </w:t>
      </w:r>
      <w:r>
        <w:rPr>
          <w:b/>
          <w:i/>
        </w:rPr>
        <w:t xml:space="preserve">Т -  </w:t>
      </w:r>
      <w:r>
        <w:rPr>
          <w:b/>
          <w:i/>
          <w:position w:val="-14"/>
        </w:rPr>
        <w:object w:dxaOrig="4959" w:dyaOrig="460">
          <v:shape id="_x0000_i1151" type="#_x0000_t75" style="width:248.25pt;height:23.25pt" o:ole="" fillcolor="window">
            <v:imagedata r:id="rId234" o:title=""/>
          </v:shape>
          <o:OLEObject Type="Embed" ProgID="Equation.3" ShapeID="_x0000_i1151" DrawAspect="Content" ObjectID="_1468417179" r:id="rId235"/>
        </w:object>
      </w:r>
      <w:r>
        <w:rPr>
          <w:b/>
          <w:i/>
        </w:rPr>
        <w:t xml:space="preserve">      </w:t>
      </w:r>
      <w:r>
        <w:rPr>
          <w:i/>
        </w:rPr>
        <w:t xml:space="preserve">  (4.14)</w:t>
      </w:r>
    </w:p>
    <w:p w:rsidR="00F26D47" w:rsidRDefault="00F26D47" w:rsidP="00F26D47">
      <w:pPr>
        <w:pStyle w:val="21"/>
        <w:ind w:left="567" w:firstLine="0"/>
        <w:jc w:val="center"/>
        <w:rPr>
          <w:b/>
          <w:i/>
        </w:rPr>
      </w:pPr>
    </w:p>
    <w:p w:rsidR="00F26D47" w:rsidRDefault="00F26D47" w:rsidP="00F26D47">
      <w:pPr>
        <w:pStyle w:val="21"/>
        <w:ind w:left="567" w:firstLine="0"/>
        <w:jc w:val="both"/>
        <w:rPr>
          <w:i/>
        </w:rPr>
      </w:pPr>
      <w:r>
        <w:rPr>
          <w:i/>
        </w:rPr>
        <w:t>7. Допуск на расчетный размер собранного приспособления</w:t>
      </w:r>
    </w:p>
    <w:p w:rsidR="00F26D47" w:rsidRDefault="00F26D47" w:rsidP="00F26D47">
      <w:pPr>
        <w:pStyle w:val="21"/>
        <w:ind w:left="567" w:firstLine="0"/>
        <w:jc w:val="both"/>
        <w:rPr>
          <w:i/>
        </w:rPr>
      </w:pPr>
    </w:p>
    <w:p w:rsidR="00F26D47" w:rsidRDefault="00F26D47" w:rsidP="00F26D47">
      <w:pPr>
        <w:pStyle w:val="21"/>
        <w:ind w:left="567" w:firstLine="1773"/>
        <w:rPr>
          <w:b/>
          <w:i/>
        </w:rPr>
      </w:pPr>
      <w:r>
        <w:rPr>
          <w:b/>
          <w:i/>
        </w:rPr>
        <w:t xml:space="preserve"> Т</w:t>
      </w:r>
      <w:r>
        <w:rPr>
          <w:b/>
          <w:i/>
          <w:vertAlign w:val="subscript"/>
        </w:rPr>
        <w:t xml:space="preserve">с  </w:t>
      </w:r>
      <w:r>
        <w:rPr>
          <w:b/>
          <w:i/>
        </w:rPr>
        <w:t xml:space="preserve">= </w:t>
      </w:r>
      <w:r>
        <w:rPr>
          <w:b/>
          <w:i/>
          <w:lang w:val="en-US"/>
        </w:rPr>
        <w:t>ω</w:t>
      </w:r>
      <w:r>
        <w:rPr>
          <w:b/>
          <w:i/>
          <w:vertAlign w:val="subscript"/>
        </w:rPr>
        <w:t xml:space="preserve">пр  </w:t>
      </w:r>
      <w:r>
        <w:rPr>
          <w:b/>
          <w:i/>
        </w:rPr>
        <w:t xml:space="preserve">- (ε </w:t>
      </w:r>
      <w:r>
        <w:rPr>
          <w:b/>
          <w:i/>
          <w:vertAlign w:val="subscript"/>
        </w:rPr>
        <w:t xml:space="preserve">уп  </w:t>
      </w:r>
      <w:r>
        <w:rPr>
          <w:b/>
          <w:i/>
        </w:rPr>
        <w:t xml:space="preserve">+ ε </w:t>
      </w:r>
      <w:r>
        <w:rPr>
          <w:b/>
          <w:i/>
          <w:vertAlign w:val="subscript"/>
        </w:rPr>
        <w:t xml:space="preserve">з </w:t>
      </w:r>
      <w:r>
        <w:rPr>
          <w:b/>
          <w:i/>
        </w:rPr>
        <w:t xml:space="preserve"> + ε </w:t>
      </w:r>
      <w:r>
        <w:rPr>
          <w:b/>
          <w:i/>
          <w:vertAlign w:val="subscript"/>
        </w:rPr>
        <w:t>п)</w:t>
      </w:r>
      <w:r>
        <w:rPr>
          <w:b/>
          <w:i/>
        </w:rPr>
        <w:t xml:space="preserve"> </w:t>
      </w:r>
      <w:r>
        <w:rPr>
          <w:i/>
        </w:rPr>
        <w:t>,                                              (4.15)</w:t>
      </w:r>
    </w:p>
    <w:p w:rsidR="00F26D47" w:rsidRDefault="00F26D47" w:rsidP="00F26D47">
      <w:pPr>
        <w:pStyle w:val="21"/>
        <w:ind w:left="567" w:firstLine="0"/>
        <w:jc w:val="center"/>
        <w:rPr>
          <w:b/>
          <w:i/>
        </w:rPr>
      </w:pPr>
    </w:p>
    <w:p w:rsidR="00F26D47" w:rsidRDefault="00F26D47" w:rsidP="00F26D47">
      <w:pPr>
        <w:pStyle w:val="21"/>
        <w:ind w:left="567" w:hanging="567"/>
        <w:jc w:val="both"/>
        <w:rPr>
          <w:i/>
        </w:rPr>
      </w:pPr>
      <w:r>
        <w:rPr>
          <w:i/>
        </w:rPr>
        <w:t xml:space="preserve">где </w:t>
      </w:r>
      <w:r>
        <w:rPr>
          <w:b/>
          <w:i/>
        </w:rPr>
        <w:t xml:space="preserve">ε </w:t>
      </w:r>
      <w:r>
        <w:rPr>
          <w:b/>
          <w:i/>
          <w:vertAlign w:val="subscript"/>
        </w:rPr>
        <w:t xml:space="preserve">уп </w:t>
      </w:r>
      <w:r>
        <w:rPr>
          <w:i/>
        </w:rPr>
        <w:t xml:space="preserve"> - погрешность установки приспособления  на станке;</w:t>
      </w:r>
    </w:p>
    <w:p w:rsidR="00F26D47" w:rsidRDefault="00F26D47" w:rsidP="00F26D47">
      <w:pPr>
        <w:pStyle w:val="21"/>
        <w:ind w:left="567" w:firstLine="0"/>
        <w:jc w:val="both"/>
        <w:rPr>
          <w:i/>
        </w:rPr>
      </w:pPr>
    </w:p>
    <w:p w:rsidR="00F26D47" w:rsidRPr="00F26D47" w:rsidRDefault="00F26D47" w:rsidP="00F26D47">
      <w:pPr>
        <w:pStyle w:val="21"/>
        <w:ind w:left="567" w:firstLine="1773"/>
        <w:rPr>
          <w:i/>
        </w:rPr>
      </w:pPr>
      <w:r>
        <w:rPr>
          <w:b/>
          <w:i/>
        </w:rPr>
        <w:t xml:space="preserve"> ε</w:t>
      </w:r>
      <w:r w:rsidRPr="00F26D47">
        <w:rPr>
          <w:b/>
          <w:i/>
        </w:rPr>
        <w:t xml:space="preserve"> </w:t>
      </w:r>
      <w:r>
        <w:rPr>
          <w:b/>
          <w:i/>
          <w:vertAlign w:val="subscript"/>
        </w:rPr>
        <w:t>уп</w:t>
      </w:r>
      <w:r w:rsidRPr="00F26D47">
        <w:rPr>
          <w:b/>
          <w:i/>
        </w:rPr>
        <w:t xml:space="preserve"> = </w:t>
      </w:r>
      <w:r>
        <w:rPr>
          <w:b/>
          <w:i/>
          <w:lang w:val="en-US"/>
        </w:rPr>
        <w:t>L</w:t>
      </w:r>
      <w:r w:rsidRPr="00F26D47">
        <w:rPr>
          <w:b/>
          <w:i/>
        </w:rPr>
        <w:t xml:space="preserve"> </w:t>
      </w:r>
      <w:r>
        <w:rPr>
          <w:b/>
          <w:i/>
          <w:lang w:val="en-US"/>
        </w:rPr>
        <w:t>S</w:t>
      </w:r>
      <w:r w:rsidRPr="00F26D47">
        <w:rPr>
          <w:b/>
          <w:i/>
          <w:vertAlign w:val="subscript"/>
        </w:rPr>
        <w:t xml:space="preserve">1 </w:t>
      </w:r>
      <w:r w:rsidRPr="00F26D47">
        <w:rPr>
          <w:i/>
        </w:rPr>
        <w:t xml:space="preserve">/ </w:t>
      </w:r>
      <w:r>
        <w:rPr>
          <w:b/>
          <w:i/>
          <w:lang w:val="en-US"/>
        </w:rPr>
        <w:t>l</w:t>
      </w:r>
      <w:r w:rsidRPr="00F26D47">
        <w:rPr>
          <w:b/>
          <w:i/>
        </w:rPr>
        <w:t xml:space="preserve"> </w:t>
      </w:r>
      <w:r w:rsidRPr="00F26D47">
        <w:rPr>
          <w:i/>
        </w:rPr>
        <w:t>,                                                                   (4.16)</w:t>
      </w:r>
    </w:p>
    <w:p w:rsidR="00F26D47" w:rsidRPr="00F26D47" w:rsidRDefault="00F26D47" w:rsidP="00F26D47">
      <w:pPr>
        <w:pStyle w:val="21"/>
        <w:ind w:left="567" w:firstLine="0"/>
        <w:jc w:val="center"/>
        <w:rPr>
          <w:i/>
        </w:rPr>
      </w:pPr>
    </w:p>
    <w:p w:rsidR="00F26D47" w:rsidRDefault="00F26D47" w:rsidP="00F26D47">
      <w:pPr>
        <w:pStyle w:val="21"/>
        <w:ind w:left="567" w:hanging="567"/>
        <w:jc w:val="both"/>
        <w:rPr>
          <w:i/>
        </w:rPr>
      </w:pPr>
      <w:r>
        <w:rPr>
          <w:i/>
        </w:rPr>
        <w:t xml:space="preserve">где   </w:t>
      </w:r>
      <w:r>
        <w:rPr>
          <w:b/>
          <w:i/>
          <w:lang w:val="en-US"/>
        </w:rPr>
        <w:t>L</w:t>
      </w:r>
      <w:r>
        <w:rPr>
          <w:i/>
        </w:rPr>
        <w:t xml:space="preserve"> – длина обрабатываемой заготовки, мм ;</w:t>
      </w:r>
    </w:p>
    <w:p w:rsidR="00F26D47" w:rsidRDefault="00F26D47" w:rsidP="00F26D47">
      <w:pPr>
        <w:pStyle w:val="21"/>
        <w:ind w:left="567" w:firstLine="0"/>
        <w:jc w:val="both"/>
        <w:rPr>
          <w:i/>
        </w:rPr>
      </w:pPr>
      <w:r>
        <w:rPr>
          <w:b/>
          <w:i/>
          <w:lang w:val="en-US"/>
        </w:rPr>
        <w:t>S</w:t>
      </w:r>
      <w:r>
        <w:rPr>
          <w:b/>
          <w:i/>
          <w:vertAlign w:val="subscript"/>
        </w:rPr>
        <w:t xml:space="preserve">1 </w:t>
      </w:r>
      <w:r>
        <w:rPr>
          <w:i/>
        </w:rPr>
        <w:t xml:space="preserve">– максимальный зазор между направляющей шпонкой приспособления и пазом стола станка; для посадки </w:t>
      </w:r>
      <w:r>
        <w:rPr>
          <w:b/>
          <w:i/>
        </w:rPr>
        <w:t xml:space="preserve">14Н8/ </w:t>
      </w:r>
      <w:r>
        <w:rPr>
          <w:b/>
          <w:i/>
          <w:lang w:val="en-US"/>
        </w:rPr>
        <w:t>h</w:t>
      </w:r>
      <w:r>
        <w:rPr>
          <w:b/>
          <w:i/>
        </w:rPr>
        <w:t xml:space="preserve">9  </w:t>
      </w:r>
      <w:r>
        <w:rPr>
          <w:b/>
          <w:i/>
          <w:lang w:val="en-US"/>
        </w:rPr>
        <w:t>S</w:t>
      </w:r>
      <w:r>
        <w:rPr>
          <w:b/>
          <w:i/>
          <w:vertAlign w:val="subscript"/>
        </w:rPr>
        <w:t xml:space="preserve">1 </w:t>
      </w:r>
      <w:r>
        <w:rPr>
          <w:i/>
        </w:rPr>
        <w:t xml:space="preserve">=  </w:t>
      </w:r>
      <w:smartTag w:uri="urn:schemas-microsoft-com:office:smarttags" w:element="metricconverter">
        <w:smartTagPr>
          <w:attr w:name="ProductID" w:val="0,07 мм"/>
        </w:smartTagPr>
        <w:r>
          <w:rPr>
            <w:i/>
          </w:rPr>
          <w:t>0,07 мм</w:t>
        </w:r>
      </w:smartTag>
      <w:r>
        <w:rPr>
          <w:i/>
        </w:rPr>
        <w:t>;</w:t>
      </w:r>
    </w:p>
    <w:p w:rsidR="00F26D47" w:rsidRDefault="00F26D47" w:rsidP="00F26D47">
      <w:pPr>
        <w:pStyle w:val="21"/>
        <w:ind w:left="567" w:firstLine="0"/>
        <w:jc w:val="both"/>
        <w:rPr>
          <w:i/>
        </w:rPr>
      </w:pPr>
      <w:r>
        <w:rPr>
          <w:b/>
          <w:i/>
          <w:lang w:val="en-US"/>
        </w:rPr>
        <w:t>l</w:t>
      </w:r>
      <w:r>
        <w:rPr>
          <w:b/>
          <w:i/>
        </w:rPr>
        <w:t xml:space="preserve"> – </w:t>
      </w:r>
      <w:r>
        <w:rPr>
          <w:i/>
        </w:rPr>
        <w:t>расстояние между шпонками, мм;</w:t>
      </w:r>
    </w:p>
    <w:p w:rsidR="00F26D47" w:rsidRDefault="00F26D47" w:rsidP="00F26D47">
      <w:pPr>
        <w:pStyle w:val="21"/>
        <w:ind w:left="567" w:firstLine="0"/>
        <w:jc w:val="both"/>
        <w:rPr>
          <w:i/>
        </w:rPr>
      </w:pPr>
      <w:r>
        <w:rPr>
          <w:b/>
          <w:i/>
        </w:rPr>
        <w:t xml:space="preserve">ε </w:t>
      </w:r>
      <w:r>
        <w:rPr>
          <w:b/>
          <w:i/>
          <w:vertAlign w:val="subscript"/>
        </w:rPr>
        <w:t xml:space="preserve">з </w:t>
      </w:r>
      <w:r>
        <w:rPr>
          <w:b/>
          <w:i/>
        </w:rPr>
        <w:t xml:space="preserve"> - </w:t>
      </w:r>
      <w:r>
        <w:rPr>
          <w:i/>
        </w:rPr>
        <w:t>погрешность, возникающая вследствие конструктивных зазоров, необходимых для посадки заготовки на установочные элементы приспособления; зазор рассчитывают по принятой посадке;</w:t>
      </w:r>
    </w:p>
    <w:p w:rsidR="00F26D47" w:rsidRDefault="00F26D47" w:rsidP="00F26D47">
      <w:pPr>
        <w:pStyle w:val="21"/>
        <w:ind w:left="567" w:firstLine="0"/>
        <w:jc w:val="both"/>
        <w:rPr>
          <w:i/>
        </w:rPr>
      </w:pPr>
      <w:r>
        <w:rPr>
          <w:b/>
          <w:i/>
        </w:rPr>
        <w:t xml:space="preserve">ε </w:t>
      </w:r>
      <w:r>
        <w:rPr>
          <w:b/>
          <w:i/>
          <w:vertAlign w:val="subscript"/>
        </w:rPr>
        <w:t xml:space="preserve">п </w:t>
      </w:r>
      <w:r>
        <w:rPr>
          <w:b/>
          <w:i/>
        </w:rPr>
        <w:t xml:space="preserve"> </w:t>
      </w:r>
      <w:r>
        <w:rPr>
          <w:i/>
        </w:rPr>
        <w:t>- погрешность смещения инструмента, возникающая из – за неточности изготовления направляющих элементов приспособления (кондукторных втулок, установов и др.);</w:t>
      </w:r>
    </w:p>
    <w:p w:rsidR="00F26D47" w:rsidRDefault="00F26D47" w:rsidP="00F26D47">
      <w:pPr>
        <w:pStyle w:val="21"/>
        <w:ind w:left="567" w:firstLine="0"/>
        <w:jc w:val="both"/>
        <w:rPr>
          <w:i/>
        </w:rPr>
      </w:pPr>
    </w:p>
    <w:p w:rsidR="00F26D47" w:rsidRDefault="00F26D47" w:rsidP="00F26D47">
      <w:pPr>
        <w:pStyle w:val="21"/>
        <w:ind w:left="567" w:firstLine="1773"/>
        <w:rPr>
          <w:i/>
        </w:rPr>
      </w:pPr>
      <w:r>
        <w:rPr>
          <w:b/>
          <w:i/>
        </w:rPr>
        <w:t xml:space="preserve">ε </w:t>
      </w:r>
      <w:r>
        <w:rPr>
          <w:b/>
          <w:i/>
          <w:vertAlign w:val="subscript"/>
        </w:rPr>
        <w:t xml:space="preserve">уп  </w:t>
      </w:r>
      <w:r>
        <w:rPr>
          <w:i/>
        </w:rPr>
        <w:t xml:space="preserve">= 450 </w:t>
      </w:r>
      <w:r>
        <w:rPr>
          <w:b/>
          <w:i/>
        </w:rPr>
        <w:t xml:space="preserve">· </w:t>
      </w:r>
      <w:r>
        <w:rPr>
          <w:i/>
        </w:rPr>
        <w:t>0,07 / 210 = 0,15  мм.</w:t>
      </w:r>
    </w:p>
    <w:p w:rsidR="00F26D47" w:rsidRDefault="00F26D47" w:rsidP="00F26D47">
      <w:pPr>
        <w:pStyle w:val="21"/>
        <w:ind w:left="567" w:firstLine="0"/>
        <w:jc w:val="center"/>
        <w:rPr>
          <w:i/>
        </w:rPr>
      </w:pPr>
    </w:p>
    <w:p w:rsidR="00F26D47" w:rsidRDefault="00F26D47" w:rsidP="00F26D47">
      <w:pPr>
        <w:pStyle w:val="21"/>
        <w:ind w:left="567" w:firstLine="0"/>
        <w:jc w:val="both"/>
        <w:rPr>
          <w:i/>
        </w:rPr>
      </w:pPr>
      <w:r>
        <w:rPr>
          <w:b/>
          <w:i/>
        </w:rPr>
        <w:t xml:space="preserve">ε </w:t>
      </w:r>
      <w:r>
        <w:rPr>
          <w:b/>
          <w:i/>
          <w:vertAlign w:val="subscript"/>
        </w:rPr>
        <w:t xml:space="preserve">з </w:t>
      </w:r>
      <w:r>
        <w:rPr>
          <w:b/>
          <w:i/>
        </w:rPr>
        <w:t xml:space="preserve"> = </w:t>
      </w:r>
      <w:r>
        <w:rPr>
          <w:i/>
        </w:rPr>
        <w:t>0 – установка заготовки производится без зазоров;</w:t>
      </w:r>
    </w:p>
    <w:p w:rsidR="00F26D47" w:rsidRDefault="00F26D47" w:rsidP="00F26D47">
      <w:pPr>
        <w:pStyle w:val="21"/>
        <w:ind w:left="567" w:firstLine="0"/>
        <w:jc w:val="both"/>
        <w:rPr>
          <w:i/>
        </w:rPr>
      </w:pPr>
      <w:r>
        <w:rPr>
          <w:b/>
          <w:i/>
        </w:rPr>
        <w:t xml:space="preserve">ε </w:t>
      </w:r>
      <w:r>
        <w:rPr>
          <w:b/>
          <w:i/>
          <w:vertAlign w:val="subscript"/>
        </w:rPr>
        <w:t xml:space="preserve">уп  </w:t>
      </w:r>
      <w:r>
        <w:rPr>
          <w:i/>
        </w:rPr>
        <w:t>= 0,01  мм -  погрешность смещения инструмента при настройке по установу  [24].</w:t>
      </w:r>
    </w:p>
    <w:p w:rsidR="00F26D47" w:rsidRDefault="00F26D47" w:rsidP="00F26D47">
      <w:pPr>
        <w:pStyle w:val="21"/>
        <w:ind w:left="567" w:firstLine="0"/>
        <w:jc w:val="both"/>
        <w:rPr>
          <w:i/>
        </w:rPr>
      </w:pPr>
    </w:p>
    <w:p w:rsidR="00F26D47" w:rsidRDefault="00F26D47" w:rsidP="00F26D47">
      <w:pPr>
        <w:pStyle w:val="21"/>
        <w:ind w:left="567" w:firstLine="0"/>
        <w:jc w:val="center"/>
        <w:rPr>
          <w:i/>
        </w:rPr>
      </w:pPr>
      <w:r>
        <w:rPr>
          <w:b/>
          <w:i/>
        </w:rPr>
        <w:t>Т</w:t>
      </w:r>
      <w:r>
        <w:rPr>
          <w:b/>
          <w:i/>
          <w:vertAlign w:val="subscript"/>
          <w:lang w:val="en-US"/>
        </w:rPr>
        <w:t>c</w:t>
      </w:r>
      <w:r>
        <w:rPr>
          <w:b/>
          <w:i/>
          <w:vertAlign w:val="subscript"/>
        </w:rPr>
        <w:t xml:space="preserve"> </w:t>
      </w:r>
      <w:r>
        <w:rPr>
          <w:b/>
          <w:i/>
        </w:rPr>
        <w:t xml:space="preserve">= </w:t>
      </w:r>
      <w:r>
        <w:rPr>
          <w:i/>
        </w:rPr>
        <w:t xml:space="preserve"> 0,18 – (0,15 + 0 + 0,01) = 0,02  мм.</w:t>
      </w:r>
    </w:p>
    <w:p w:rsidR="00F26D47" w:rsidRDefault="00F26D47" w:rsidP="00F26D47">
      <w:pPr>
        <w:pStyle w:val="21"/>
        <w:ind w:left="567" w:firstLine="0"/>
        <w:jc w:val="center"/>
        <w:rPr>
          <w:i/>
        </w:rPr>
      </w:pPr>
    </w:p>
    <w:p w:rsidR="00F26D47" w:rsidRDefault="00F26D47" w:rsidP="00F26D47">
      <w:pPr>
        <w:pStyle w:val="21"/>
        <w:jc w:val="both"/>
        <w:rPr>
          <w:i/>
          <w:u w:val="single"/>
        </w:rPr>
      </w:pPr>
      <w:r>
        <w:rPr>
          <w:i/>
        </w:rPr>
        <w:t>Это значение допуска должно соответствовать техническому требованию  2 на чертеже общего вида приспособления ( рис. 4.4  и 4.5).</w:t>
      </w:r>
    </w:p>
    <w:p w:rsidR="00F26D47" w:rsidRDefault="00F26D47" w:rsidP="00F26D47">
      <w:pPr>
        <w:pStyle w:val="21"/>
        <w:jc w:val="both"/>
        <w:rPr>
          <w:i/>
          <w:u w:val="single"/>
        </w:rPr>
      </w:pPr>
    </w:p>
    <w:p w:rsidR="00F26D47" w:rsidRDefault="00F26D47" w:rsidP="00F26D47">
      <w:pPr>
        <w:pStyle w:val="21"/>
        <w:jc w:val="both"/>
        <w:rPr>
          <w:i/>
          <w:u w:val="single"/>
        </w:rPr>
      </w:pPr>
    </w:p>
    <w:p w:rsidR="00F26D47" w:rsidRDefault="00F26D47" w:rsidP="00F26D47">
      <w:pPr>
        <w:pStyle w:val="21"/>
        <w:jc w:val="right"/>
        <w:rPr>
          <w:b/>
          <w:i/>
          <w:caps/>
        </w:rPr>
      </w:pPr>
      <w:r>
        <w:rPr>
          <w:b/>
          <w:i/>
          <w:caps/>
        </w:rPr>
        <w:t>Пример 11</w:t>
      </w:r>
    </w:p>
    <w:p w:rsidR="00F26D47" w:rsidRDefault="00F26D47" w:rsidP="00F26D47">
      <w:pPr>
        <w:pStyle w:val="21"/>
        <w:jc w:val="both"/>
        <w:rPr>
          <w:i/>
          <w:u w:val="single"/>
        </w:rPr>
      </w:pPr>
    </w:p>
    <w:p w:rsidR="00F26D47" w:rsidRDefault="00F26D47" w:rsidP="00F26D47">
      <w:pPr>
        <w:pStyle w:val="21"/>
        <w:jc w:val="both"/>
        <w:rPr>
          <w:i/>
        </w:rPr>
      </w:pPr>
      <w:r>
        <w:rPr>
          <w:i/>
        </w:rPr>
        <w:t xml:space="preserve">При фрезеровании паза в заготовке  (рис. 4.1)  обеспечить отклонение от параллельности  нижней поверхности паза относительно образующей диаметром 149  мм заготовки не более 0,12 на длине  300  мм (рис. 4.5). </w:t>
      </w:r>
    </w:p>
    <w:p w:rsidR="00F26D47" w:rsidRDefault="00F26D47" w:rsidP="00F26D47">
      <w:pPr>
        <w:pStyle w:val="21"/>
        <w:jc w:val="both"/>
        <w:rPr>
          <w:i/>
        </w:rPr>
      </w:pPr>
      <w:r>
        <w:rPr>
          <w:i/>
        </w:rPr>
        <w:t xml:space="preserve">Для выполнения этого условия необходимо рассчитать, с какой точностью должна быть выдержана при сборке приспособления параллельность оси призмы (поз. </w:t>
      </w:r>
      <w:r>
        <w:rPr>
          <w:bCs/>
          <w:i/>
        </w:rPr>
        <w:t>6)</w:t>
      </w:r>
      <w:r>
        <w:rPr>
          <w:i/>
        </w:rPr>
        <w:t xml:space="preserve"> относительно основания приспособления  (техническое требование  1, рис. 4.4 и 4.5).</w:t>
      </w:r>
    </w:p>
    <w:p w:rsidR="00F26D47" w:rsidRDefault="00F26D47" w:rsidP="00F26D47">
      <w:pPr>
        <w:pStyle w:val="21"/>
        <w:jc w:val="both"/>
        <w:rPr>
          <w:i/>
        </w:rPr>
      </w:pPr>
      <w:r>
        <w:rPr>
          <w:i/>
        </w:rPr>
        <w:t>Определим необходимую точность приспособления по этому параметру.</w:t>
      </w:r>
    </w:p>
    <w:p w:rsidR="00F26D47" w:rsidRDefault="00F26D47" w:rsidP="00F26D47">
      <w:pPr>
        <w:pStyle w:val="21"/>
        <w:jc w:val="both"/>
        <w:rPr>
          <w:i/>
        </w:rPr>
      </w:pPr>
      <w:r>
        <w:rPr>
          <w:i/>
        </w:rPr>
        <w:t>1. Погрешность несовмещения баз</w:t>
      </w:r>
    </w:p>
    <w:p w:rsidR="00F26D47" w:rsidRDefault="00F26D47" w:rsidP="00F26D47">
      <w:pPr>
        <w:pStyle w:val="21"/>
        <w:jc w:val="both"/>
        <w:rPr>
          <w:i/>
        </w:rPr>
      </w:pPr>
    </w:p>
    <w:p w:rsidR="00F26D47" w:rsidRDefault="00F26D47" w:rsidP="00F26D47">
      <w:pPr>
        <w:pStyle w:val="21"/>
        <w:ind w:left="567" w:firstLine="1773"/>
        <w:rPr>
          <w:b/>
          <w:i/>
        </w:rPr>
      </w:pPr>
      <w:r>
        <w:rPr>
          <w:b/>
          <w:i/>
          <w:position w:val="-28"/>
        </w:rPr>
        <w:object w:dxaOrig="5840" w:dyaOrig="680">
          <v:shape id="_x0000_i1152" type="#_x0000_t75" style="width:306pt;height:36pt" o:ole="" fillcolor="window">
            <v:imagedata r:id="rId236" o:title=""/>
          </v:shape>
          <o:OLEObject Type="Embed" ProgID="Equation.3" ShapeID="_x0000_i1152" DrawAspect="Content" ObjectID="_1468417180" r:id="rId237"/>
        </w:object>
      </w:r>
      <w:r>
        <w:rPr>
          <w:b/>
          <w:i/>
        </w:rPr>
        <w:t xml:space="preserve">     </w:t>
      </w:r>
      <w:r>
        <w:rPr>
          <w:i/>
        </w:rPr>
        <w:t>(4.17)</w:t>
      </w:r>
    </w:p>
    <w:p w:rsidR="00F26D47" w:rsidRDefault="00F26D47" w:rsidP="00F26D47">
      <w:pPr>
        <w:pStyle w:val="21"/>
        <w:ind w:left="567" w:firstLine="0"/>
        <w:rPr>
          <w:i/>
        </w:rPr>
      </w:pPr>
      <w:r>
        <w:rPr>
          <w:i/>
        </w:rPr>
        <w:t>2. Погрешность закрепления заготовки  [24 , т.1]</w:t>
      </w:r>
    </w:p>
    <w:p w:rsidR="00F26D47" w:rsidRDefault="00F26D47" w:rsidP="00F26D47">
      <w:pPr>
        <w:pStyle w:val="21"/>
        <w:ind w:left="567" w:firstLine="0"/>
        <w:rPr>
          <w:i/>
        </w:rPr>
      </w:pPr>
    </w:p>
    <w:p w:rsidR="00F26D47" w:rsidRDefault="00F26D47" w:rsidP="00F26D47">
      <w:pPr>
        <w:pStyle w:val="21"/>
        <w:ind w:left="567" w:firstLine="1773"/>
        <w:rPr>
          <w:i/>
        </w:rPr>
      </w:pPr>
      <w:r>
        <w:rPr>
          <w:b/>
          <w:i/>
          <w:lang w:val="en-US"/>
        </w:rPr>
        <w:t>ω</w:t>
      </w:r>
      <w:r>
        <w:rPr>
          <w:b/>
          <w:i/>
          <w:vertAlign w:val="subscript"/>
        </w:rPr>
        <w:t xml:space="preserve">з </w:t>
      </w:r>
      <w:r>
        <w:rPr>
          <w:b/>
          <w:i/>
        </w:rPr>
        <w:t xml:space="preserve"> = </w:t>
      </w:r>
      <w:smartTag w:uri="urn:schemas-microsoft-com:office:smarttags" w:element="metricconverter">
        <w:smartTagPr>
          <w:attr w:name="ProductID" w:val="0,035 мм"/>
        </w:smartTagPr>
        <w:r>
          <w:rPr>
            <w:i/>
          </w:rPr>
          <w:t>0,035 мм</w:t>
        </w:r>
      </w:smartTag>
      <w:r>
        <w:rPr>
          <w:i/>
        </w:rPr>
        <w:t>.</w:t>
      </w:r>
    </w:p>
    <w:p w:rsidR="00F26D47" w:rsidRDefault="00F26D47" w:rsidP="00F26D47">
      <w:pPr>
        <w:pStyle w:val="21"/>
        <w:ind w:left="567" w:firstLine="0"/>
        <w:jc w:val="center"/>
        <w:rPr>
          <w:b/>
          <w:i/>
        </w:rPr>
      </w:pPr>
    </w:p>
    <w:p w:rsidR="00F26D47" w:rsidRDefault="00F26D47" w:rsidP="00F26D47">
      <w:pPr>
        <w:pStyle w:val="21"/>
        <w:ind w:left="567" w:firstLine="0"/>
        <w:rPr>
          <w:i/>
        </w:rPr>
      </w:pPr>
      <w:r>
        <w:rPr>
          <w:i/>
        </w:rPr>
        <w:t>3. Погрешность установки заготовки</w:t>
      </w:r>
    </w:p>
    <w:p w:rsidR="00F26D47" w:rsidRDefault="00F26D47" w:rsidP="00F26D47">
      <w:pPr>
        <w:pStyle w:val="21"/>
        <w:ind w:left="567" w:firstLine="0"/>
        <w:rPr>
          <w:i/>
        </w:rPr>
      </w:pPr>
    </w:p>
    <w:p w:rsidR="00F26D47" w:rsidRDefault="00F26D47" w:rsidP="00F26D47">
      <w:pPr>
        <w:pStyle w:val="21"/>
        <w:ind w:left="567" w:firstLine="1773"/>
        <w:rPr>
          <w:b/>
          <w:i/>
        </w:rPr>
      </w:pPr>
      <w:r>
        <w:rPr>
          <w:b/>
          <w:i/>
          <w:lang w:val="en-US"/>
        </w:rPr>
        <w:t>ω</w:t>
      </w:r>
      <w:r>
        <w:rPr>
          <w:b/>
          <w:i/>
          <w:vertAlign w:val="subscript"/>
          <w:lang w:val="en-US"/>
        </w:rPr>
        <w:t>y</w:t>
      </w:r>
      <w:r>
        <w:rPr>
          <w:b/>
          <w:i/>
          <w:vertAlign w:val="subscript"/>
        </w:rPr>
        <w:t xml:space="preserve">  </w:t>
      </w:r>
      <w:r>
        <w:rPr>
          <w:i/>
        </w:rPr>
        <w:t xml:space="preserve">= </w:t>
      </w:r>
      <w:r>
        <w:rPr>
          <w:b/>
          <w:i/>
          <w:lang w:val="en-US"/>
        </w:rPr>
        <w:t>ω</w:t>
      </w:r>
      <w:r>
        <w:rPr>
          <w:b/>
          <w:i/>
          <w:vertAlign w:val="subscript"/>
        </w:rPr>
        <w:t xml:space="preserve">н. б  </w:t>
      </w:r>
      <w:r>
        <w:rPr>
          <w:i/>
        </w:rPr>
        <w:t xml:space="preserve">+ </w:t>
      </w:r>
      <w:r>
        <w:rPr>
          <w:b/>
          <w:i/>
          <w:lang w:val="en-US"/>
        </w:rPr>
        <w:t>ω</w:t>
      </w:r>
      <w:r>
        <w:rPr>
          <w:b/>
          <w:i/>
          <w:vertAlign w:val="subscript"/>
        </w:rPr>
        <w:t xml:space="preserve">з </w:t>
      </w:r>
      <w:r>
        <w:rPr>
          <w:i/>
        </w:rPr>
        <w:t xml:space="preserve"> = 0,026 + 0,035 = 0,061  мм.                 (4.18)</w:t>
      </w:r>
    </w:p>
    <w:p w:rsidR="00F26D47" w:rsidRDefault="00F26D47" w:rsidP="00F26D47">
      <w:pPr>
        <w:pStyle w:val="21"/>
        <w:ind w:left="567" w:firstLine="0"/>
        <w:jc w:val="both"/>
        <w:rPr>
          <w:i/>
        </w:rPr>
      </w:pPr>
      <w:r>
        <w:rPr>
          <w:i/>
        </w:rPr>
        <w:t>4. Суммарная погрешность обработки [24, т.1 ]</w:t>
      </w:r>
    </w:p>
    <w:p w:rsidR="00F26D47" w:rsidRDefault="00F26D47" w:rsidP="00F26D47">
      <w:pPr>
        <w:pStyle w:val="21"/>
        <w:ind w:left="567" w:firstLine="0"/>
        <w:jc w:val="both"/>
        <w:rPr>
          <w:i/>
        </w:rPr>
      </w:pPr>
    </w:p>
    <w:p w:rsidR="00F26D47" w:rsidRDefault="00F26D47" w:rsidP="00F26D47">
      <w:pPr>
        <w:pStyle w:val="21"/>
        <w:ind w:left="567" w:firstLine="1773"/>
        <w:rPr>
          <w:i/>
        </w:rPr>
      </w:pPr>
      <w:r>
        <w:rPr>
          <w:b/>
          <w:i/>
        </w:rPr>
        <w:t xml:space="preserve"> </w:t>
      </w:r>
      <w:r>
        <w:rPr>
          <w:b/>
          <w:i/>
          <w:lang w:val="en-US"/>
        </w:rPr>
        <w:t>ω</w:t>
      </w:r>
      <w:r>
        <w:rPr>
          <w:b/>
          <w:i/>
          <w:vertAlign w:val="subscript"/>
        </w:rPr>
        <w:t xml:space="preserve">∑ </w:t>
      </w:r>
      <w:r>
        <w:rPr>
          <w:i/>
        </w:rPr>
        <w:t xml:space="preserve"> = </w:t>
      </w:r>
      <w:r>
        <w:rPr>
          <w:b/>
          <w:i/>
        </w:rPr>
        <w:t xml:space="preserve">К </w:t>
      </w:r>
      <w:r>
        <w:rPr>
          <w:b/>
          <w:i/>
          <w:lang w:val="en-US"/>
        </w:rPr>
        <w:t>ω</w:t>
      </w:r>
      <w:r>
        <w:rPr>
          <w:b/>
          <w:i/>
          <w:vertAlign w:val="subscript"/>
        </w:rPr>
        <w:t xml:space="preserve">т. с </w:t>
      </w:r>
      <w:r>
        <w:rPr>
          <w:b/>
          <w:i/>
        </w:rPr>
        <w:t xml:space="preserve"> = </w:t>
      </w:r>
      <w:r>
        <w:rPr>
          <w:i/>
        </w:rPr>
        <w:t>0,5 ∙ 0,06 = 0,03                                    (4.19 )</w:t>
      </w:r>
    </w:p>
    <w:p w:rsidR="00F26D47" w:rsidRDefault="00F26D47" w:rsidP="00F26D47">
      <w:pPr>
        <w:pStyle w:val="21"/>
        <w:ind w:left="567" w:firstLine="0"/>
        <w:jc w:val="both"/>
        <w:rPr>
          <w:i/>
        </w:rPr>
      </w:pPr>
      <w:r>
        <w:rPr>
          <w:i/>
        </w:rPr>
        <w:t>5. Допустимая погрешность установки</w:t>
      </w:r>
    </w:p>
    <w:p w:rsidR="00F26D47" w:rsidRDefault="00F26D47" w:rsidP="00F26D47">
      <w:pPr>
        <w:pStyle w:val="21"/>
        <w:ind w:left="567" w:firstLine="0"/>
        <w:jc w:val="both"/>
        <w:rPr>
          <w:i/>
        </w:rPr>
      </w:pPr>
    </w:p>
    <w:p w:rsidR="00F26D47" w:rsidRDefault="00F26D47" w:rsidP="00F26D47">
      <w:pPr>
        <w:pStyle w:val="21"/>
        <w:ind w:left="567" w:firstLine="1773"/>
        <w:rPr>
          <w:i/>
        </w:rPr>
      </w:pPr>
      <w:r>
        <w:rPr>
          <w:i/>
          <w:position w:val="-14"/>
        </w:rPr>
        <w:object w:dxaOrig="5340" w:dyaOrig="460">
          <v:shape id="_x0000_i1153" type="#_x0000_t75" style="width:267pt;height:23.25pt" o:ole="" fillcolor="window">
            <v:imagedata r:id="rId238" o:title=""/>
          </v:shape>
          <o:OLEObject Type="Embed" ProgID="Equation.3" ShapeID="_x0000_i1153" DrawAspect="Content" ObjectID="_1468417181" r:id="rId239"/>
        </w:object>
      </w:r>
      <w:r>
        <w:rPr>
          <w:i/>
        </w:rPr>
        <w:t xml:space="preserve">                (4.20)</w:t>
      </w:r>
    </w:p>
    <w:p w:rsidR="00F26D47" w:rsidRDefault="00F26D47" w:rsidP="00F26D47">
      <w:pPr>
        <w:pStyle w:val="21"/>
        <w:jc w:val="both"/>
        <w:rPr>
          <w:i/>
        </w:rPr>
      </w:pPr>
    </w:p>
    <w:p w:rsidR="00F26D47" w:rsidRDefault="00F26D47" w:rsidP="00F26D47">
      <w:pPr>
        <w:pStyle w:val="21"/>
        <w:jc w:val="both"/>
        <w:rPr>
          <w:i/>
        </w:rPr>
      </w:pPr>
      <w:r>
        <w:rPr>
          <w:i/>
        </w:rPr>
        <w:t xml:space="preserve">Следовательно, </w:t>
      </w:r>
      <w:r>
        <w:rPr>
          <w:b/>
          <w:i/>
          <w:lang w:val="en-US"/>
        </w:rPr>
        <w:t>ω</w:t>
      </w:r>
      <w:r>
        <w:rPr>
          <w:b/>
          <w:i/>
          <w:vertAlign w:val="subscript"/>
          <w:lang w:val="en-US"/>
        </w:rPr>
        <w:t>y</w:t>
      </w:r>
      <w:r>
        <w:rPr>
          <w:b/>
          <w:i/>
          <w:vertAlign w:val="subscript"/>
        </w:rPr>
        <w:t xml:space="preserve"> </w:t>
      </w:r>
      <w:r>
        <w:rPr>
          <w:i/>
        </w:rPr>
        <w:t xml:space="preserve"> &lt;&lt; </w:t>
      </w:r>
      <w:r>
        <w:rPr>
          <w:b/>
          <w:i/>
        </w:rPr>
        <w:t>[</w:t>
      </w:r>
      <w:r>
        <w:rPr>
          <w:b/>
          <w:i/>
          <w:lang w:val="en-US"/>
        </w:rPr>
        <w:t>ω</w:t>
      </w:r>
      <w:r>
        <w:rPr>
          <w:b/>
          <w:i/>
          <w:vertAlign w:val="subscript"/>
          <w:lang w:val="en-US"/>
        </w:rPr>
        <w:t>y</w:t>
      </w:r>
      <w:r>
        <w:rPr>
          <w:b/>
          <w:i/>
        </w:rPr>
        <w:t>]</w:t>
      </w:r>
      <w:r>
        <w:rPr>
          <w:i/>
        </w:rPr>
        <w:t>, и предлагаемая схема базирования допустима.</w:t>
      </w:r>
    </w:p>
    <w:p w:rsidR="00F26D47" w:rsidRDefault="00F26D47" w:rsidP="00F26D47">
      <w:pPr>
        <w:pStyle w:val="21"/>
        <w:jc w:val="both"/>
        <w:rPr>
          <w:i/>
        </w:rPr>
      </w:pPr>
    </w:p>
    <w:p w:rsidR="00F26D47" w:rsidRDefault="00F26D47" w:rsidP="00F26D47">
      <w:pPr>
        <w:pStyle w:val="21"/>
        <w:jc w:val="both"/>
        <w:rPr>
          <w:i/>
        </w:rPr>
      </w:pPr>
      <w:r>
        <w:rPr>
          <w:i/>
        </w:rPr>
        <w:t>6. Суммарная погрешность приспособления</w:t>
      </w:r>
    </w:p>
    <w:p w:rsidR="00F26D47" w:rsidRDefault="00F26D47" w:rsidP="00F26D47">
      <w:pPr>
        <w:pStyle w:val="21"/>
        <w:jc w:val="both"/>
        <w:rPr>
          <w:i/>
        </w:rPr>
      </w:pPr>
    </w:p>
    <w:p w:rsidR="00F26D47" w:rsidRDefault="00F26D47" w:rsidP="00F26D47">
      <w:pPr>
        <w:pStyle w:val="21"/>
        <w:ind w:firstLine="2340"/>
        <w:jc w:val="both"/>
        <w:rPr>
          <w:i/>
        </w:rPr>
      </w:pPr>
      <w:r>
        <w:rPr>
          <w:i/>
          <w:position w:val="-14"/>
        </w:rPr>
        <w:object w:dxaOrig="6060" w:dyaOrig="460">
          <v:shape id="_x0000_i1154" type="#_x0000_t75" style="width:315pt;height:24pt" o:ole="" fillcolor="window">
            <v:imagedata r:id="rId240" o:title=""/>
          </v:shape>
          <o:OLEObject Type="Embed" ProgID="Equation.3" ShapeID="_x0000_i1154" DrawAspect="Content" ObjectID="_1468417182" r:id="rId241"/>
        </w:object>
      </w:r>
      <w:r>
        <w:rPr>
          <w:i/>
        </w:rPr>
        <w:t xml:space="preserve">   (4.21)</w:t>
      </w:r>
    </w:p>
    <w:p w:rsidR="00F26D47" w:rsidRDefault="00F26D47" w:rsidP="00F26D47">
      <w:pPr>
        <w:pStyle w:val="21"/>
        <w:ind w:left="567" w:firstLine="0"/>
        <w:jc w:val="center"/>
        <w:rPr>
          <w:b/>
          <w:i/>
        </w:rPr>
      </w:pPr>
    </w:p>
    <w:p w:rsidR="00F26D47" w:rsidRDefault="00F26D47" w:rsidP="00F26D47">
      <w:pPr>
        <w:pStyle w:val="21"/>
        <w:ind w:left="567" w:firstLine="0"/>
        <w:jc w:val="both"/>
        <w:rPr>
          <w:i/>
        </w:rPr>
      </w:pPr>
      <w:r>
        <w:rPr>
          <w:i/>
        </w:rPr>
        <w:t>7. Допуск на расчетный размер собранного приспособления</w:t>
      </w:r>
    </w:p>
    <w:p w:rsidR="00F26D47" w:rsidRDefault="00F26D47" w:rsidP="00F26D47">
      <w:pPr>
        <w:pStyle w:val="21"/>
        <w:ind w:firstLine="284"/>
        <w:rPr>
          <w:b/>
          <w:i/>
        </w:rPr>
      </w:pPr>
    </w:p>
    <w:p w:rsidR="00F26D47" w:rsidRDefault="00F26D47" w:rsidP="00F26D47">
      <w:pPr>
        <w:pStyle w:val="21"/>
        <w:ind w:firstLine="284"/>
        <w:rPr>
          <w:i/>
        </w:rPr>
      </w:pPr>
      <w:r>
        <w:rPr>
          <w:b/>
          <w:i/>
        </w:rPr>
        <w:t>Т</w:t>
      </w:r>
      <w:r>
        <w:rPr>
          <w:b/>
          <w:i/>
          <w:vertAlign w:val="subscript"/>
        </w:rPr>
        <w:t xml:space="preserve">с  </w:t>
      </w:r>
      <w:r>
        <w:rPr>
          <w:b/>
          <w:i/>
        </w:rPr>
        <w:t xml:space="preserve">= </w:t>
      </w:r>
      <w:r>
        <w:rPr>
          <w:b/>
          <w:i/>
          <w:lang w:val="en-US"/>
        </w:rPr>
        <w:t>ω</w:t>
      </w:r>
      <w:r>
        <w:rPr>
          <w:b/>
          <w:i/>
          <w:vertAlign w:val="subscript"/>
        </w:rPr>
        <w:t xml:space="preserve">пр  </w:t>
      </w:r>
      <w:r>
        <w:rPr>
          <w:b/>
          <w:i/>
        </w:rPr>
        <w:t xml:space="preserve">- (ε </w:t>
      </w:r>
      <w:r>
        <w:rPr>
          <w:b/>
          <w:i/>
          <w:vertAlign w:val="subscript"/>
        </w:rPr>
        <w:t xml:space="preserve">уп  </w:t>
      </w:r>
      <w:r>
        <w:rPr>
          <w:b/>
          <w:i/>
        </w:rPr>
        <w:t xml:space="preserve">+ ε </w:t>
      </w:r>
      <w:r>
        <w:rPr>
          <w:b/>
          <w:i/>
          <w:vertAlign w:val="subscript"/>
        </w:rPr>
        <w:t xml:space="preserve">з </w:t>
      </w:r>
      <w:r>
        <w:rPr>
          <w:b/>
          <w:i/>
        </w:rPr>
        <w:t xml:space="preserve"> + ε </w:t>
      </w:r>
      <w:r>
        <w:rPr>
          <w:b/>
          <w:i/>
          <w:vertAlign w:val="subscript"/>
        </w:rPr>
        <w:t>п)</w:t>
      </w:r>
      <w:r>
        <w:rPr>
          <w:b/>
          <w:i/>
        </w:rPr>
        <w:t xml:space="preserve"> </w:t>
      </w:r>
      <w:r>
        <w:rPr>
          <w:i/>
        </w:rPr>
        <w:t>= 0,052 – (0 + 0 + 0) = 0,052  мм на  длине  300  мм.</w:t>
      </w:r>
    </w:p>
    <w:p w:rsidR="00F26D47" w:rsidRDefault="00F26D47" w:rsidP="00F26D47">
      <w:pPr>
        <w:pStyle w:val="21"/>
        <w:ind w:firstLine="284"/>
        <w:rPr>
          <w:i/>
        </w:rPr>
      </w:pPr>
    </w:p>
    <w:p w:rsidR="00F26D47" w:rsidRDefault="00F26D47" w:rsidP="00F26D47">
      <w:pPr>
        <w:pStyle w:val="21"/>
        <w:jc w:val="both"/>
        <w:rPr>
          <w:i/>
        </w:rPr>
      </w:pPr>
      <w:r>
        <w:rPr>
          <w:i/>
        </w:rPr>
        <w:t xml:space="preserve">На чертеже общего вида  приспособления  (рис. 4.4) проставляют или записывают в технических требованиях расчетный параметр </w:t>
      </w:r>
      <w:r>
        <w:rPr>
          <w:b/>
          <w:i/>
        </w:rPr>
        <w:t>Т</w:t>
      </w:r>
      <w:r>
        <w:rPr>
          <w:b/>
          <w:i/>
          <w:vertAlign w:val="subscript"/>
        </w:rPr>
        <w:t xml:space="preserve">с </w:t>
      </w:r>
      <w:r>
        <w:rPr>
          <w:i/>
        </w:rPr>
        <w:t>(техническое требование 1, рис. 4.5)., который должен быть выдержан при сборке приспособления.</w:t>
      </w:r>
    </w:p>
    <w:p w:rsidR="00F26D47" w:rsidRDefault="00F26D47" w:rsidP="00F26D47">
      <w:pPr>
        <w:pStyle w:val="21"/>
        <w:jc w:val="both"/>
        <w:rPr>
          <w:i/>
        </w:rPr>
      </w:pPr>
      <w:r>
        <w:rPr>
          <w:i/>
        </w:rPr>
        <w:t xml:space="preserve">Допуск на установочный (наладочный) размер фрезы  7  мм от  оси призмы </w:t>
      </w:r>
      <w:r>
        <w:rPr>
          <w:b/>
          <w:i/>
        </w:rPr>
        <w:t xml:space="preserve">6 </w:t>
      </w:r>
      <w:r>
        <w:rPr>
          <w:i/>
        </w:rPr>
        <w:t xml:space="preserve"> до плоскости установа  </w:t>
      </w:r>
      <w:r>
        <w:rPr>
          <w:b/>
          <w:i/>
        </w:rPr>
        <w:t>Т</w:t>
      </w:r>
      <w:r>
        <w:rPr>
          <w:b/>
          <w:i/>
          <w:vertAlign w:val="subscript"/>
        </w:rPr>
        <w:t xml:space="preserve">у </w:t>
      </w:r>
      <w:r>
        <w:rPr>
          <w:i/>
        </w:rPr>
        <w:t xml:space="preserve"> на чертеже общего вида приспособления</w:t>
      </w:r>
      <w:r>
        <w:rPr>
          <w:i/>
        </w:rPr>
        <w:br/>
        <w:t>(</w:t>
      </w:r>
      <w:r>
        <w:rPr>
          <w:i/>
          <w:u w:val="single"/>
        </w:rPr>
        <w:t xml:space="preserve"> </w:t>
      </w:r>
      <w:r>
        <w:rPr>
          <w:i/>
        </w:rPr>
        <w:t>рис. 4.4) назначаем и располагаем следующим образом:</w:t>
      </w:r>
    </w:p>
    <w:p w:rsidR="00F26D47" w:rsidRDefault="00F26D47" w:rsidP="00F26D47">
      <w:pPr>
        <w:pStyle w:val="21"/>
        <w:ind w:firstLine="2340"/>
        <w:rPr>
          <w:b/>
          <w:i/>
        </w:rPr>
      </w:pPr>
      <w:r>
        <w:rPr>
          <w:b/>
          <w:i/>
        </w:rPr>
        <w:t xml:space="preserve"> Т</w:t>
      </w:r>
      <w:r>
        <w:rPr>
          <w:b/>
          <w:i/>
          <w:vertAlign w:val="subscript"/>
        </w:rPr>
        <w:t xml:space="preserve">у  </w:t>
      </w:r>
      <w:r>
        <w:rPr>
          <w:i/>
        </w:rPr>
        <w:t xml:space="preserve">= </w:t>
      </w:r>
      <w:r>
        <w:rPr>
          <w:b/>
          <w:i/>
        </w:rPr>
        <w:t xml:space="preserve">∆ </w:t>
      </w:r>
      <w:r>
        <w:rPr>
          <w:b/>
          <w:i/>
          <w:vertAlign w:val="subscript"/>
        </w:rPr>
        <w:t xml:space="preserve">р </w:t>
      </w:r>
      <w:r>
        <w:rPr>
          <w:i/>
        </w:rPr>
        <w:t xml:space="preserve"> + </w:t>
      </w:r>
      <w:r>
        <w:rPr>
          <w:b/>
          <w:i/>
        </w:rPr>
        <w:t xml:space="preserve">∆ </w:t>
      </w:r>
      <w:r>
        <w:rPr>
          <w:b/>
          <w:i/>
          <w:vertAlign w:val="subscript"/>
        </w:rPr>
        <w:t xml:space="preserve">изм </w:t>
      </w:r>
      <w:r>
        <w:rPr>
          <w:i/>
        </w:rPr>
        <w:t>,                                                             (4.22)</w:t>
      </w:r>
    </w:p>
    <w:p w:rsidR="00F26D47" w:rsidRDefault="00F26D47" w:rsidP="00F26D47">
      <w:pPr>
        <w:pStyle w:val="21"/>
        <w:jc w:val="center"/>
        <w:rPr>
          <w:i/>
        </w:rPr>
      </w:pPr>
    </w:p>
    <w:p w:rsidR="00F26D47" w:rsidRDefault="00F26D47" w:rsidP="00F26D47">
      <w:pPr>
        <w:pStyle w:val="21"/>
        <w:ind w:left="567" w:hanging="567"/>
        <w:jc w:val="both"/>
        <w:rPr>
          <w:i/>
        </w:rPr>
      </w:pPr>
      <w:r>
        <w:rPr>
          <w:i/>
        </w:rPr>
        <w:t xml:space="preserve">где </w:t>
      </w:r>
      <w:r>
        <w:rPr>
          <w:b/>
          <w:i/>
        </w:rPr>
        <w:t xml:space="preserve">∆ </w:t>
      </w:r>
      <w:r>
        <w:rPr>
          <w:b/>
          <w:i/>
          <w:vertAlign w:val="subscript"/>
        </w:rPr>
        <w:t xml:space="preserve">р </w:t>
      </w:r>
      <w:r>
        <w:rPr>
          <w:i/>
        </w:rPr>
        <w:t xml:space="preserve">– погрешность регулирования фрезы по установу; </w:t>
      </w:r>
      <w:r>
        <w:rPr>
          <w:b/>
          <w:i/>
        </w:rPr>
        <w:t xml:space="preserve">∆ </w:t>
      </w:r>
      <w:r>
        <w:rPr>
          <w:b/>
          <w:i/>
          <w:vertAlign w:val="subscript"/>
        </w:rPr>
        <w:t>р</w:t>
      </w:r>
      <w:r>
        <w:rPr>
          <w:b/>
          <w:i/>
        </w:rPr>
        <w:t xml:space="preserve"> = </w:t>
      </w:r>
      <w:r>
        <w:rPr>
          <w:i/>
        </w:rPr>
        <w:t>(7…10) мкм [24, т.1];</w:t>
      </w:r>
    </w:p>
    <w:p w:rsidR="00F26D47" w:rsidRDefault="00F26D47" w:rsidP="00F26D47">
      <w:pPr>
        <w:pStyle w:val="21"/>
        <w:ind w:left="567" w:firstLine="0"/>
        <w:jc w:val="both"/>
        <w:rPr>
          <w:i/>
        </w:rPr>
      </w:pPr>
      <w:r>
        <w:rPr>
          <w:b/>
          <w:i/>
        </w:rPr>
        <w:t xml:space="preserve">∆ </w:t>
      </w:r>
      <w:r>
        <w:rPr>
          <w:b/>
          <w:i/>
          <w:vertAlign w:val="subscript"/>
        </w:rPr>
        <w:t xml:space="preserve">изм </w:t>
      </w:r>
      <w:r>
        <w:rPr>
          <w:i/>
        </w:rPr>
        <w:t xml:space="preserve"> - погрешность измерения размера заготовки; принимаем </w:t>
      </w:r>
      <w:r>
        <w:rPr>
          <w:b/>
          <w:i/>
        </w:rPr>
        <w:t xml:space="preserve">∆ </w:t>
      </w:r>
      <w:r>
        <w:rPr>
          <w:b/>
          <w:i/>
          <w:vertAlign w:val="subscript"/>
        </w:rPr>
        <w:t>изм</w:t>
      </w:r>
      <w:r>
        <w:rPr>
          <w:i/>
        </w:rPr>
        <w:t xml:space="preserve"> = 0,1</w:t>
      </w:r>
      <w:r>
        <w:rPr>
          <w:b/>
          <w:i/>
        </w:rPr>
        <w:t>Т</w:t>
      </w:r>
      <w:r>
        <w:rPr>
          <w:i/>
        </w:rPr>
        <w:t xml:space="preserve">, где </w:t>
      </w:r>
      <w:r>
        <w:rPr>
          <w:b/>
          <w:i/>
        </w:rPr>
        <w:t>Т</w:t>
      </w:r>
      <w:r>
        <w:rPr>
          <w:i/>
        </w:rPr>
        <w:t xml:space="preserve"> – допуск выдерживаемого размера (в нашем случае – допуск на соосность осей паза и наружной поверхности заготовки),</w:t>
      </w:r>
    </w:p>
    <w:p w:rsidR="00F26D47" w:rsidRDefault="00F26D47" w:rsidP="00F26D47">
      <w:pPr>
        <w:pStyle w:val="21"/>
        <w:ind w:left="567" w:firstLine="1773"/>
        <w:rPr>
          <w:i/>
        </w:rPr>
      </w:pPr>
      <w:r>
        <w:rPr>
          <w:b/>
          <w:i/>
        </w:rPr>
        <w:t xml:space="preserve">∆ </w:t>
      </w:r>
      <w:r>
        <w:rPr>
          <w:b/>
          <w:i/>
          <w:vertAlign w:val="subscript"/>
        </w:rPr>
        <w:t xml:space="preserve">изм </w:t>
      </w:r>
      <w:r>
        <w:rPr>
          <w:i/>
        </w:rPr>
        <w:t xml:space="preserve"> = 0,1 ∙ 0,2 = 0,02  мм;</w:t>
      </w:r>
    </w:p>
    <w:p w:rsidR="00F26D47" w:rsidRDefault="00F26D47" w:rsidP="00F26D47">
      <w:pPr>
        <w:pStyle w:val="21"/>
        <w:ind w:left="567" w:firstLine="0"/>
        <w:jc w:val="center"/>
        <w:rPr>
          <w:b/>
          <w:i/>
        </w:rPr>
      </w:pPr>
    </w:p>
    <w:p w:rsidR="00F26D47" w:rsidRDefault="00F26D47" w:rsidP="00F26D47">
      <w:pPr>
        <w:pStyle w:val="21"/>
        <w:ind w:left="567" w:firstLine="1773"/>
        <w:rPr>
          <w:i/>
        </w:rPr>
      </w:pPr>
      <w:r>
        <w:rPr>
          <w:b/>
          <w:i/>
        </w:rPr>
        <w:t>Т</w:t>
      </w:r>
      <w:r>
        <w:rPr>
          <w:b/>
          <w:i/>
          <w:vertAlign w:val="subscript"/>
        </w:rPr>
        <w:t xml:space="preserve">у </w:t>
      </w:r>
      <w:r>
        <w:rPr>
          <w:i/>
        </w:rPr>
        <w:t xml:space="preserve"> = 0,008 + 0,02 = </w:t>
      </w:r>
      <w:smartTag w:uri="urn:schemas-microsoft-com:office:smarttags" w:element="metricconverter">
        <w:smartTagPr>
          <w:attr w:name="ProductID" w:val="0,028 мм"/>
        </w:smartTagPr>
        <w:r>
          <w:rPr>
            <w:i/>
          </w:rPr>
          <w:t>0,028 мм</w:t>
        </w:r>
      </w:smartTag>
      <w:r>
        <w:rPr>
          <w:i/>
        </w:rPr>
        <w:t>.</w:t>
      </w:r>
    </w:p>
    <w:p w:rsidR="00F26D47" w:rsidRDefault="00F26D47" w:rsidP="00F26D47">
      <w:pPr>
        <w:pStyle w:val="21"/>
        <w:ind w:left="567" w:firstLine="0"/>
        <w:jc w:val="center"/>
        <w:rPr>
          <w:b/>
          <w:i/>
        </w:rPr>
      </w:pPr>
    </w:p>
    <w:p w:rsidR="00F26D47" w:rsidRDefault="00F26D47" w:rsidP="00F26D47">
      <w:pPr>
        <w:pStyle w:val="21"/>
        <w:jc w:val="both"/>
        <w:rPr>
          <w:i/>
        </w:rPr>
      </w:pPr>
      <w:r>
        <w:rPr>
          <w:i/>
        </w:rPr>
        <w:t xml:space="preserve">Так как размер 7  мм выдерживается от  оси призмы, допуск  </w:t>
      </w:r>
      <w:r>
        <w:rPr>
          <w:b/>
          <w:i/>
        </w:rPr>
        <w:t>Т</w:t>
      </w:r>
      <w:r>
        <w:rPr>
          <w:b/>
          <w:i/>
          <w:vertAlign w:val="subscript"/>
        </w:rPr>
        <w:t xml:space="preserve">у </w:t>
      </w:r>
      <w:r>
        <w:rPr>
          <w:i/>
        </w:rPr>
        <w:t xml:space="preserve"> располагают симметрично, т.е.  7 </w:t>
      </w:r>
      <w:r>
        <w:rPr>
          <w:i/>
          <w:u w:val="single"/>
        </w:rPr>
        <w:t xml:space="preserve">+ </w:t>
      </w:r>
      <w:r>
        <w:rPr>
          <w:i/>
        </w:rPr>
        <w:t xml:space="preserve"> 0,014.</w:t>
      </w:r>
    </w:p>
    <w:p w:rsidR="00F26D47" w:rsidRDefault="00F26D47" w:rsidP="00F26D47">
      <w:pPr>
        <w:pStyle w:val="21"/>
        <w:jc w:val="both"/>
        <w:rPr>
          <w:i/>
        </w:rPr>
      </w:pPr>
      <w:r>
        <w:rPr>
          <w:i/>
        </w:rPr>
        <w:t xml:space="preserve">Допуск  на толщину щупа принимают по </w:t>
      </w:r>
      <w:r>
        <w:rPr>
          <w:i/>
          <w:lang w:val="en-US"/>
        </w:rPr>
        <w:t>h</w:t>
      </w:r>
      <w:r>
        <w:rPr>
          <w:i/>
        </w:rPr>
        <w:t>6 [24 , т.2].</w:t>
      </w:r>
    </w:p>
    <w:p w:rsidR="00F26D47" w:rsidRPr="00F26D47" w:rsidRDefault="00F26D47" w:rsidP="00F26D47">
      <w:pPr>
        <w:pStyle w:val="21"/>
        <w:jc w:val="both"/>
      </w:pPr>
    </w:p>
    <w:p w:rsidR="00F26D47" w:rsidRDefault="00F26D47" w:rsidP="00F26D47">
      <w:pPr>
        <w:pStyle w:val="21"/>
        <w:jc w:val="both"/>
      </w:pPr>
      <w:r>
        <w:t>Методика проектирования инструментальных наладок, являющихся неотъемлемой графической частью  каждого курсового проекта, достаточно полно изложена в работах  [5, 31].</w:t>
      </w:r>
    </w:p>
    <w:p w:rsidR="00F26D47" w:rsidRDefault="00F26D47" w:rsidP="00F26D47">
      <w:pPr>
        <w:pStyle w:val="21"/>
        <w:jc w:val="both"/>
      </w:pPr>
      <w:r>
        <w:t>Ниже приведены отдельные методические положения по проектированию инструментальных наладок (режущего и вспомогательного инструмента).</w:t>
      </w:r>
    </w:p>
    <w:p w:rsidR="00F26D47" w:rsidRDefault="00F26D47" w:rsidP="00F26D47">
      <w:pPr>
        <w:pStyle w:val="21"/>
        <w:jc w:val="both"/>
      </w:pPr>
      <w:r>
        <w:t>Исходными данными для проектирования являются:</w:t>
      </w:r>
    </w:p>
    <w:p w:rsidR="00F26D47" w:rsidRDefault="00F26D47" w:rsidP="00F26D47">
      <w:pPr>
        <w:pStyle w:val="21"/>
        <w:ind w:left="720" w:hanging="153"/>
        <w:jc w:val="both"/>
      </w:pPr>
      <w:r>
        <w:t>- техническая характеристика средств технологического оснащения  (состояние и размеры присоединительных поверхностей станка, приспособления, режущих и вспомогательных инструментов, инструментальных блоков (комбинация режущего и вспомогательного  инструмента), размеры рабочей зоны станка, входные данные о заготовке, поступающей на данную операцию, выходные данные технологической операции);</w:t>
      </w:r>
    </w:p>
    <w:p w:rsidR="00F26D47" w:rsidRDefault="00F26D47" w:rsidP="00F26D47">
      <w:pPr>
        <w:pStyle w:val="21"/>
        <w:ind w:left="720" w:hanging="153"/>
        <w:jc w:val="both"/>
      </w:pPr>
      <w:r>
        <w:t>- карта эскизов на данную операцию;</w:t>
      </w:r>
    </w:p>
    <w:p w:rsidR="00F26D47" w:rsidRDefault="00F26D47" w:rsidP="00F26D47">
      <w:pPr>
        <w:pStyle w:val="21"/>
        <w:ind w:left="720" w:hanging="153"/>
        <w:jc w:val="both"/>
      </w:pPr>
      <w:r>
        <w:t>- объем производства;</w:t>
      </w:r>
    </w:p>
    <w:p w:rsidR="00F26D47" w:rsidRDefault="00F26D47" w:rsidP="00F26D47">
      <w:pPr>
        <w:pStyle w:val="21"/>
        <w:ind w:left="720" w:hanging="153"/>
        <w:jc w:val="both"/>
      </w:pPr>
      <w:r>
        <w:t>- плановые сроки;</w:t>
      </w:r>
    </w:p>
    <w:p w:rsidR="00F26D47" w:rsidRDefault="00F26D47" w:rsidP="00F26D47">
      <w:pPr>
        <w:pStyle w:val="21"/>
        <w:ind w:left="720" w:hanging="153"/>
        <w:jc w:val="both"/>
      </w:pPr>
      <w:r>
        <w:t>- трудоемкость освоения выпуска  и планируемая продолжительность  выпуска изделий.</w:t>
      </w:r>
    </w:p>
    <w:p w:rsidR="00F26D47" w:rsidRDefault="00F26D47" w:rsidP="00F26D47">
      <w:pPr>
        <w:pStyle w:val="21"/>
        <w:jc w:val="both"/>
      </w:pPr>
      <w:r>
        <w:t xml:space="preserve">Конструкции инструментальных наладок следует определять с учетом стандартных и типовых решений для конкретных технологических операций, при этом режущие инструменты группируют по видам  обработки и на основании данных о заготовке и присоединительных поверхностях  режущего инструмента  выбирают вспомогательный инструмент. </w:t>
      </w:r>
    </w:p>
    <w:p w:rsidR="00F26D47" w:rsidRDefault="00F26D47" w:rsidP="00F26D47">
      <w:pPr>
        <w:pStyle w:val="21"/>
        <w:jc w:val="both"/>
      </w:pPr>
      <w:r>
        <w:t>Основная номенклатура типового режущего и вспомогательного инструмента, используемого для различных типов металлорежущих станков, приведена в [5], [24], [27].</w:t>
      </w:r>
    </w:p>
    <w:p w:rsidR="00F26D47" w:rsidRDefault="00F26D47" w:rsidP="00F26D47">
      <w:pPr>
        <w:pStyle w:val="21"/>
        <w:jc w:val="both"/>
      </w:pPr>
      <w:r>
        <w:t>В отдельных случаях по согласованию с консультантом разрабатывают вместо станочного приспособления контрольное.</w:t>
      </w:r>
    </w:p>
    <w:p w:rsidR="00F26D47" w:rsidRDefault="00F26D47" w:rsidP="00F26D47">
      <w:pPr>
        <w:pStyle w:val="21"/>
        <w:jc w:val="both"/>
      </w:pPr>
      <w:r>
        <w:t>Техническое задание на проектирование студент разрабатывает в зависимости от выбранной организационно – технической формы, методов и средств контроля, заданной производительности  (время контроля не должно превышать такта выпуска деталей).</w:t>
      </w:r>
    </w:p>
    <w:p w:rsidR="00F26D47" w:rsidRDefault="00F26D47" w:rsidP="00F26D47">
      <w:pPr>
        <w:pStyle w:val="21"/>
        <w:jc w:val="both"/>
      </w:pPr>
      <w:r>
        <w:t xml:space="preserve">Методы и средства контроля выбирают на стадии анализа и разработки технических требований к готовой детали  (см. п. 4.1) с учетом ГОСТ  14.306 – 73. Погрешности </w:t>
      </w:r>
      <w:r>
        <w:rPr>
          <w:b/>
          <w:i/>
          <w:lang w:val="en-US"/>
        </w:rPr>
        <w:t>ω</w:t>
      </w:r>
      <w:r>
        <w:rPr>
          <w:b/>
          <w:vertAlign w:val="subscript"/>
        </w:rPr>
        <w:t xml:space="preserve"> доп , </w:t>
      </w:r>
      <w:r>
        <w:t>допускаемые при измерении линейных размеров от 1 до 500  мм, приведены в ГОСТ  8.051 – 81.</w:t>
      </w:r>
    </w:p>
    <w:p w:rsidR="00F26D47" w:rsidRDefault="00F26D47" w:rsidP="00F26D47">
      <w:pPr>
        <w:pStyle w:val="21"/>
        <w:jc w:val="both"/>
      </w:pPr>
      <w:r>
        <w:t>Этапы проектирования специального контрольного приспособления аналогичны этапам проектирования станочных приспособлений. Вместе с тем, вследствие высоких требований к оценке точности измерения детали и наличия в приспособлениях измерительных и передаточных элементов высокой чувствительности при проектировании контрольных приспособлений необходимо особое внимание уделить:</w:t>
      </w:r>
    </w:p>
    <w:p w:rsidR="00F26D47" w:rsidRDefault="00F26D47" w:rsidP="00F26D47">
      <w:pPr>
        <w:pStyle w:val="21"/>
        <w:ind w:left="567" w:firstLine="0"/>
        <w:jc w:val="both"/>
      </w:pPr>
      <w:r>
        <w:t>- оптимальному выбору измерительных баз (базирующие элементы контрольного приспособления должны копировать соответствующие элементы станочного приспособления, в котором обрабатывалась данная деталь), а также выбору зажимных передаточных устройств;</w:t>
      </w:r>
    </w:p>
    <w:p w:rsidR="00F26D47" w:rsidRDefault="00F26D47" w:rsidP="00F26D47">
      <w:pPr>
        <w:pStyle w:val="21"/>
        <w:ind w:left="567" w:firstLine="0"/>
        <w:jc w:val="both"/>
      </w:pPr>
      <w:r>
        <w:t>- учету условий контроля деталей (выборочный или сплошной контроль, температурный режим  и т.д.);</w:t>
      </w:r>
    </w:p>
    <w:p w:rsidR="00F26D47" w:rsidRDefault="00F26D47" w:rsidP="00F26D47">
      <w:pPr>
        <w:pStyle w:val="21"/>
        <w:ind w:left="567" w:firstLine="0"/>
        <w:jc w:val="both"/>
      </w:pPr>
      <w:r>
        <w:t>- анализу и определению фактической погрешности измерения при выбранной схеме контроля;</w:t>
      </w:r>
    </w:p>
    <w:p w:rsidR="00F26D47" w:rsidRDefault="00F26D47" w:rsidP="00F26D47">
      <w:pPr>
        <w:pStyle w:val="21"/>
        <w:ind w:left="567" w:firstLine="0"/>
        <w:jc w:val="both"/>
      </w:pPr>
      <w:r>
        <w:t>- требуемой производительности и экономической целесообразности контрольного приспособления.</w:t>
      </w:r>
    </w:p>
    <w:p w:rsidR="00F26D47" w:rsidRDefault="00F26D47" w:rsidP="00F26D47">
      <w:pPr>
        <w:pStyle w:val="21"/>
        <w:jc w:val="both"/>
      </w:pPr>
      <w:r>
        <w:t>При проектировании контрольного приспособления весьма важно уже на этапе разработки принципиальной схемы контрольного приспособления оценить все составляющие погрешности измерения:</w:t>
      </w:r>
    </w:p>
    <w:p w:rsidR="00F26D47" w:rsidRDefault="00F26D47" w:rsidP="00F26D47">
      <w:pPr>
        <w:pStyle w:val="21"/>
        <w:ind w:firstLine="2160"/>
      </w:pPr>
      <w:r>
        <w:rPr>
          <w:b/>
          <w:i/>
        </w:rPr>
        <w:t xml:space="preserve">   </w:t>
      </w:r>
      <w:r>
        <w:rPr>
          <w:b/>
          <w:i/>
          <w:lang w:val="en-US"/>
        </w:rPr>
        <w:t>ω</w:t>
      </w:r>
      <w:r>
        <w:rPr>
          <w:b/>
          <w:vertAlign w:val="subscript"/>
        </w:rPr>
        <w:t xml:space="preserve"> изм </w:t>
      </w:r>
      <w:r>
        <w:t xml:space="preserve"> = </w:t>
      </w:r>
      <w:r>
        <w:rPr>
          <w:b/>
          <w:i/>
          <w:lang w:val="en-US"/>
        </w:rPr>
        <w:t>ω</w:t>
      </w:r>
      <w:r>
        <w:rPr>
          <w:b/>
          <w:i/>
          <w:vertAlign w:val="superscript"/>
        </w:rPr>
        <w:t>’</w:t>
      </w:r>
      <w:r>
        <w:rPr>
          <w:b/>
          <w:vertAlign w:val="subscript"/>
        </w:rPr>
        <w:t xml:space="preserve"> у  </w:t>
      </w:r>
      <w:r>
        <w:t xml:space="preserve">+ </w:t>
      </w:r>
      <w:r>
        <w:rPr>
          <w:b/>
        </w:rPr>
        <w:t xml:space="preserve">∆ </w:t>
      </w:r>
      <w:r>
        <w:rPr>
          <w:b/>
          <w:vertAlign w:val="subscript"/>
        </w:rPr>
        <w:t xml:space="preserve">п. у </w:t>
      </w:r>
      <w:r>
        <w:rPr>
          <w:b/>
        </w:rPr>
        <w:t xml:space="preserve"> + ∆ </w:t>
      </w:r>
      <w:r>
        <w:rPr>
          <w:b/>
          <w:vertAlign w:val="subscript"/>
        </w:rPr>
        <w:t xml:space="preserve">Э </w:t>
      </w:r>
      <w:r>
        <w:rPr>
          <w:b/>
        </w:rPr>
        <w:t xml:space="preserve">+ ∆ </w:t>
      </w:r>
      <w:r>
        <w:rPr>
          <w:b/>
          <w:vertAlign w:val="subscript"/>
        </w:rPr>
        <w:t xml:space="preserve">пр                                                          </w:t>
      </w:r>
      <w:r>
        <w:t>(4.23)</w:t>
      </w:r>
    </w:p>
    <w:p w:rsidR="00F26D47" w:rsidRDefault="00F26D47" w:rsidP="00F26D47">
      <w:pPr>
        <w:pStyle w:val="21"/>
        <w:rPr>
          <w:b/>
        </w:rPr>
      </w:pPr>
    </w:p>
    <w:p w:rsidR="00F26D47" w:rsidRDefault="00F26D47" w:rsidP="00F26D47">
      <w:pPr>
        <w:pStyle w:val="21"/>
        <w:ind w:left="567" w:hanging="567"/>
        <w:jc w:val="both"/>
      </w:pPr>
      <w:r>
        <w:t xml:space="preserve">где  </w:t>
      </w:r>
      <w:r>
        <w:rPr>
          <w:b/>
          <w:i/>
          <w:lang w:val="en-US"/>
        </w:rPr>
        <w:t>ω</w:t>
      </w:r>
      <w:r>
        <w:rPr>
          <w:b/>
          <w:i/>
          <w:vertAlign w:val="superscript"/>
        </w:rPr>
        <w:t>’</w:t>
      </w:r>
      <w:r>
        <w:rPr>
          <w:b/>
          <w:vertAlign w:val="subscript"/>
        </w:rPr>
        <w:t xml:space="preserve"> у </w:t>
      </w:r>
      <w:r>
        <w:t xml:space="preserve"> - погрешность установки детали в контрольном приспособлении;</w:t>
      </w:r>
    </w:p>
    <w:p w:rsidR="00F26D47" w:rsidRDefault="00F26D47" w:rsidP="00F26D47">
      <w:pPr>
        <w:pStyle w:val="21"/>
        <w:ind w:left="567" w:firstLine="0"/>
        <w:jc w:val="both"/>
      </w:pPr>
      <w:r>
        <w:rPr>
          <w:b/>
        </w:rPr>
        <w:t xml:space="preserve">∆ </w:t>
      </w:r>
      <w:r>
        <w:rPr>
          <w:b/>
          <w:vertAlign w:val="subscript"/>
        </w:rPr>
        <w:t xml:space="preserve">п. у </w:t>
      </w:r>
      <w:r>
        <w:t xml:space="preserve"> - погрешность передаточных устройств контрольного приспособления;</w:t>
      </w:r>
    </w:p>
    <w:p w:rsidR="00F26D47" w:rsidRDefault="00F26D47" w:rsidP="00F26D47">
      <w:pPr>
        <w:pStyle w:val="21"/>
        <w:ind w:left="567" w:firstLine="0"/>
        <w:jc w:val="both"/>
      </w:pPr>
      <w:r>
        <w:rPr>
          <w:b/>
        </w:rPr>
        <w:t xml:space="preserve">∆ </w:t>
      </w:r>
      <w:r>
        <w:rPr>
          <w:b/>
          <w:vertAlign w:val="subscript"/>
        </w:rPr>
        <w:t xml:space="preserve">Э </w:t>
      </w:r>
      <w:r>
        <w:t>- погрешность эталонной детали, служащей для контроля приспособления;</w:t>
      </w:r>
    </w:p>
    <w:p w:rsidR="00F26D47" w:rsidRDefault="00F26D47" w:rsidP="00F26D47">
      <w:pPr>
        <w:pStyle w:val="21"/>
        <w:ind w:left="567" w:firstLine="0"/>
        <w:jc w:val="both"/>
      </w:pPr>
      <w:r>
        <w:rPr>
          <w:b/>
        </w:rPr>
        <w:t xml:space="preserve">∆ </w:t>
      </w:r>
      <w:r>
        <w:rPr>
          <w:b/>
          <w:vertAlign w:val="subscript"/>
        </w:rPr>
        <w:t xml:space="preserve">пр </w:t>
      </w:r>
      <w:r>
        <w:t>– погрешность измерительного  прибора.</w:t>
      </w:r>
    </w:p>
    <w:p w:rsidR="00F26D47" w:rsidRDefault="00F26D47" w:rsidP="00F26D47">
      <w:pPr>
        <w:pStyle w:val="21"/>
        <w:ind w:left="567" w:firstLine="0"/>
        <w:jc w:val="both"/>
        <w:rPr>
          <w:b/>
        </w:rPr>
      </w:pPr>
      <w:r>
        <w:rPr>
          <w:b/>
        </w:rPr>
        <w:t xml:space="preserve"> </w:t>
      </w:r>
    </w:p>
    <w:p w:rsidR="00F26D47" w:rsidRDefault="00F26D47" w:rsidP="00F26D47">
      <w:pPr>
        <w:pStyle w:val="21"/>
        <w:jc w:val="both"/>
      </w:pPr>
      <w:r>
        <w:t>Точность спроектированного приспособления должна удовлетворять условию</w:t>
      </w:r>
    </w:p>
    <w:p w:rsidR="00F26D47" w:rsidRPr="00F26D47" w:rsidRDefault="00F26D47" w:rsidP="00F26D47">
      <w:pPr>
        <w:pStyle w:val="21"/>
        <w:ind w:firstLine="2340"/>
      </w:pPr>
      <w:r>
        <w:rPr>
          <w:b/>
          <w:i/>
          <w:lang w:val="en-US"/>
        </w:rPr>
        <w:t>ω</w:t>
      </w:r>
      <w:r>
        <w:rPr>
          <w:b/>
          <w:vertAlign w:val="subscript"/>
        </w:rPr>
        <w:t xml:space="preserve"> изм  </w:t>
      </w:r>
      <w:r>
        <w:rPr>
          <w:b/>
        </w:rPr>
        <w:t xml:space="preserve">≤ </w:t>
      </w:r>
      <w:r>
        <w:rPr>
          <w:b/>
          <w:i/>
          <w:lang w:val="en-US"/>
        </w:rPr>
        <w:t>ω</w:t>
      </w:r>
      <w:r>
        <w:rPr>
          <w:b/>
          <w:vertAlign w:val="subscript"/>
        </w:rPr>
        <w:t xml:space="preserve"> доп </w:t>
      </w:r>
      <w:r>
        <w:t xml:space="preserve">,   </w:t>
      </w:r>
    </w:p>
    <w:p w:rsidR="00F26D47" w:rsidRDefault="00F26D47" w:rsidP="00F26D47">
      <w:pPr>
        <w:pStyle w:val="21"/>
        <w:ind w:left="567" w:hanging="567"/>
        <w:jc w:val="both"/>
      </w:pPr>
      <w:r>
        <w:t xml:space="preserve">где  </w:t>
      </w:r>
      <w:r>
        <w:rPr>
          <w:b/>
          <w:i/>
          <w:lang w:val="en-US"/>
        </w:rPr>
        <w:t>ω</w:t>
      </w:r>
      <w:r>
        <w:rPr>
          <w:b/>
          <w:vertAlign w:val="subscript"/>
        </w:rPr>
        <w:t xml:space="preserve"> доп </w:t>
      </w:r>
      <w:r>
        <w:t xml:space="preserve"> - допустимая погрешность измерения  определяется в зависимости от квалитета согласно ГОСТ 8.051 – 81, </w:t>
      </w:r>
      <w:r>
        <w:rPr>
          <w:b/>
          <w:i/>
          <w:lang w:val="en-US"/>
        </w:rPr>
        <w:t>ω</w:t>
      </w:r>
      <w:r>
        <w:rPr>
          <w:b/>
          <w:vertAlign w:val="subscript"/>
        </w:rPr>
        <w:t xml:space="preserve"> доп </w:t>
      </w:r>
      <w:r>
        <w:t xml:space="preserve"> = (0,2 – 0,35) </w:t>
      </w:r>
      <w:r>
        <w:rPr>
          <w:b/>
          <w:i/>
        </w:rPr>
        <w:t xml:space="preserve">Т </w:t>
      </w:r>
      <w:r>
        <w:t xml:space="preserve"> [  ], где </w:t>
      </w:r>
      <w:r>
        <w:rPr>
          <w:b/>
          <w:i/>
        </w:rPr>
        <w:t xml:space="preserve">Т </w:t>
      </w:r>
      <w:r>
        <w:t>– допуск на измеряемый параметр детали.</w:t>
      </w:r>
    </w:p>
    <w:p w:rsidR="00084332" w:rsidRDefault="00F26D47" w:rsidP="004F1287">
      <w:pPr>
        <w:pStyle w:val="21"/>
      </w:pPr>
      <w:r>
        <w:br w:type="page"/>
      </w:r>
      <w:r w:rsidR="00084332" w:rsidRPr="00084332">
        <w:rPr>
          <w:b/>
          <w:caps/>
        </w:rPr>
        <w:t xml:space="preserve">5 Оформление технологических карт </w:t>
      </w:r>
      <w:r w:rsidR="00084332" w:rsidRPr="00084332">
        <w:rPr>
          <w:b/>
          <w:caps/>
        </w:rPr>
        <w:br/>
      </w:r>
    </w:p>
    <w:p w:rsidR="001D08DA" w:rsidRDefault="001D08DA" w:rsidP="001D08DA">
      <w:pPr>
        <w:spacing w:before="240"/>
        <w:ind w:firstLine="709"/>
        <w:jc w:val="both"/>
        <w:rPr>
          <w:sz w:val="28"/>
          <w:szCs w:val="28"/>
          <w:lang w:eastAsia="en-US"/>
        </w:rPr>
      </w:pPr>
      <w:r w:rsidRPr="000936FC">
        <w:rPr>
          <w:sz w:val="28"/>
          <w:szCs w:val="28"/>
          <w:lang w:eastAsia="en-US"/>
        </w:rPr>
        <w:t>В усло</w:t>
      </w:r>
      <w:r>
        <w:rPr>
          <w:sz w:val="28"/>
          <w:szCs w:val="28"/>
          <w:lang w:eastAsia="en-US"/>
        </w:rPr>
        <w:t>виях крупносерийного и массового производства применяется операционное описание ТП, в которое должны быть обязательно включены маршрутная карта (МК) и комплект операционных карт (ОК). В этом случае маршрутная карта,  являющаяся обязательным документом любого технологического процесса, содержит минимальный объем информации. В комплект документов на единичный технологический процесс при обработке на универсальных станках кроме того обычно включают титульный лист (ТЛ) и карты эскизов (КЭ). В среднесерийном производстве, как правило, применяется такая же комплектация технологических документов.</w:t>
      </w:r>
    </w:p>
    <w:p w:rsidR="001D08DA" w:rsidRDefault="001D08DA" w:rsidP="001D08DA">
      <w:pPr>
        <w:ind w:firstLine="709"/>
        <w:jc w:val="both"/>
        <w:rPr>
          <w:sz w:val="28"/>
          <w:szCs w:val="28"/>
          <w:lang w:eastAsia="en-US"/>
        </w:rPr>
      </w:pPr>
      <w:r w:rsidRPr="00703AD1">
        <w:rPr>
          <w:i/>
          <w:sz w:val="28"/>
          <w:szCs w:val="28"/>
          <w:lang w:eastAsia="en-US"/>
        </w:rPr>
        <w:t>Пример оформления титульного листа</w:t>
      </w:r>
      <w:r>
        <w:rPr>
          <w:sz w:val="28"/>
          <w:szCs w:val="28"/>
          <w:lang w:eastAsia="en-US"/>
        </w:rPr>
        <w:t xml:space="preserve"> (ТЛ) приведен в приложении Г. Заполнение общих сведений в «шапке» на всех перечисленных видах технологических документов (ТЛ, МК, ОК) производится примерно одинаково, поэтому рассмотрим это подробно на примере оформления МК.</w:t>
      </w:r>
    </w:p>
    <w:p w:rsidR="001D08DA" w:rsidRDefault="001D08DA" w:rsidP="001D08DA">
      <w:pPr>
        <w:ind w:firstLine="709"/>
        <w:jc w:val="both"/>
        <w:rPr>
          <w:sz w:val="28"/>
          <w:szCs w:val="28"/>
          <w:lang w:eastAsia="en-US"/>
        </w:rPr>
      </w:pPr>
      <w:r w:rsidRPr="00703AD1">
        <w:rPr>
          <w:i/>
          <w:sz w:val="28"/>
          <w:szCs w:val="28"/>
          <w:lang w:eastAsia="en-US"/>
        </w:rPr>
        <w:t>Оформление</w:t>
      </w:r>
      <w:r>
        <w:rPr>
          <w:i/>
          <w:sz w:val="28"/>
          <w:szCs w:val="28"/>
          <w:lang w:eastAsia="en-US"/>
        </w:rPr>
        <w:t xml:space="preserve"> маршрутной карты </w:t>
      </w:r>
      <w:r>
        <w:rPr>
          <w:sz w:val="28"/>
          <w:szCs w:val="28"/>
          <w:lang w:eastAsia="en-US"/>
        </w:rPr>
        <w:t>(МК) производится на формах, регламентированных ГОСТ 3.1118-82. Первый лист – это форма 1, последующие листы – форма 1,б. Покажем на примере правила заполнения МК (рисунок 5.1). Содержание строк в «теле» МК определяется типом строки, который обозначается соответствующим служебным символом в крайней левой колонке МК. В данном случае используются два типа строк. Они соответственно обозначаются символами «А» и «Б».</w:t>
      </w:r>
    </w:p>
    <w:p w:rsidR="001D08DA" w:rsidRDefault="001D08DA" w:rsidP="001D08DA">
      <w:pPr>
        <w:ind w:firstLine="709"/>
        <w:jc w:val="both"/>
        <w:rPr>
          <w:sz w:val="28"/>
          <w:szCs w:val="28"/>
          <w:lang w:eastAsia="en-US"/>
        </w:rPr>
      </w:pPr>
      <w:r>
        <w:rPr>
          <w:sz w:val="28"/>
          <w:szCs w:val="28"/>
          <w:lang w:eastAsia="en-US"/>
        </w:rPr>
        <w:t>Рассмотрим в соответствии с позициями на рисунке 5.1 содержание информации, вносимой в МК. Часть этой информации вносится также в ТЛ; КЭ; ОК.</w:t>
      </w:r>
    </w:p>
    <w:p w:rsidR="001D08DA" w:rsidRDefault="001D08DA" w:rsidP="001D08DA">
      <w:pPr>
        <w:ind w:firstLine="709"/>
        <w:jc w:val="both"/>
        <w:rPr>
          <w:sz w:val="28"/>
          <w:szCs w:val="28"/>
          <w:lang w:eastAsia="en-US"/>
        </w:rPr>
      </w:pPr>
      <w:r>
        <w:rPr>
          <w:sz w:val="28"/>
          <w:szCs w:val="28"/>
          <w:lang w:eastAsia="en-US"/>
        </w:rPr>
        <w:t>1 – Наименование изделия (детали) по основному конструкторскому документу.</w:t>
      </w:r>
    </w:p>
    <w:p w:rsidR="001D08DA" w:rsidRDefault="001D08DA" w:rsidP="001D08DA">
      <w:pPr>
        <w:ind w:firstLine="709"/>
        <w:jc w:val="both"/>
        <w:rPr>
          <w:sz w:val="28"/>
          <w:szCs w:val="28"/>
          <w:lang w:eastAsia="en-US"/>
        </w:rPr>
      </w:pPr>
      <w:r>
        <w:rPr>
          <w:sz w:val="28"/>
          <w:szCs w:val="28"/>
          <w:lang w:eastAsia="en-US"/>
        </w:rPr>
        <w:t>2 – Обозначение изделия по основному конструкторскому документу. Слева от этого поля записывается наименование организации.</w:t>
      </w:r>
    </w:p>
    <w:p w:rsidR="001D08DA" w:rsidRDefault="001D08DA" w:rsidP="001D08DA">
      <w:pPr>
        <w:ind w:firstLine="709"/>
        <w:rPr>
          <w:sz w:val="28"/>
          <w:szCs w:val="28"/>
          <w:lang w:eastAsia="en-US"/>
        </w:rPr>
      </w:pPr>
      <w:r>
        <w:rPr>
          <w:sz w:val="28"/>
          <w:szCs w:val="28"/>
          <w:lang w:eastAsia="en-US"/>
        </w:rPr>
        <w:t>3 – Код по технологическому классификатору.</w:t>
      </w:r>
    </w:p>
    <w:p w:rsidR="001D08DA" w:rsidRDefault="001D08DA" w:rsidP="001D08DA">
      <w:pPr>
        <w:ind w:firstLine="709"/>
        <w:jc w:val="both"/>
        <w:rPr>
          <w:sz w:val="28"/>
          <w:szCs w:val="28"/>
          <w:lang w:eastAsia="en-US"/>
        </w:rPr>
      </w:pPr>
      <w:r>
        <w:rPr>
          <w:sz w:val="28"/>
          <w:szCs w:val="28"/>
          <w:lang w:eastAsia="en-US"/>
        </w:rPr>
        <w:t>4 – Шифр технологического документа. Первые две цифры обозначают вид документации (01 – ТЛ; 10 – МК; 20 – КЭ; 60 – ОК). третья цифра – вид технологического процесса или операции (1 – единичный; 2 – типовой; 3 – групповой). Последние две цифры – вид ТП по методу выполнения (например, 41; 42 – обработка резанием; 50, 51 – термообработка). Последние четыре разряда (ХХХХ) – резервные.</w:t>
      </w:r>
    </w:p>
    <w:p w:rsidR="001D08DA" w:rsidRDefault="001D08DA" w:rsidP="001D08DA">
      <w:pPr>
        <w:ind w:firstLine="709"/>
        <w:jc w:val="both"/>
        <w:rPr>
          <w:sz w:val="28"/>
          <w:szCs w:val="28"/>
          <w:lang w:eastAsia="en-US"/>
        </w:rPr>
      </w:pPr>
      <w:r>
        <w:rPr>
          <w:sz w:val="28"/>
          <w:szCs w:val="28"/>
          <w:lang w:eastAsia="en-US"/>
        </w:rPr>
        <w:t>5 – Количество листов, на которых выполнен данный документ (например, МК).</w:t>
      </w:r>
    </w:p>
    <w:p w:rsidR="001D08DA" w:rsidRDefault="001D08DA" w:rsidP="001D08DA">
      <w:pPr>
        <w:ind w:firstLine="709"/>
        <w:rPr>
          <w:sz w:val="28"/>
          <w:szCs w:val="28"/>
          <w:lang w:eastAsia="en-US"/>
        </w:rPr>
      </w:pPr>
      <w:r>
        <w:rPr>
          <w:sz w:val="28"/>
          <w:szCs w:val="28"/>
          <w:lang w:eastAsia="en-US"/>
        </w:rPr>
        <w:t>6 – Номер листа.</w:t>
      </w:r>
    </w:p>
    <w:p w:rsidR="001D08DA" w:rsidRDefault="001D08DA" w:rsidP="001D08DA">
      <w:pPr>
        <w:ind w:firstLine="709"/>
        <w:jc w:val="both"/>
        <w:rPr>
          <w:sz w:val="28"/>
          <w:szCs w:val="28"/>
          <w:lang w:eastAsia="en-US"/>
        </w:rPr>
      </w:pPr>
      <w:r>
        <w:rPr>
          <w:sz w:val="28"/>
          <w:szCs w:val="28"/>
          <w:lang w:eastAsia="en-US"/>
        </w:rPr>
        <w:t>7 – Литеры учебного документа (КР – курсовая работа; КП – курсовой проект; ДП – дипломный проект).</w:t>
      </w:r>
    </w:p>
    <w:p w:rsidR="001D08DA" w:rsidRDefault="001D08DA" w:rsidP="001D08DA">
      <w:pPr>
        <w:ind w:firstLine="709"/>
        <w:rPr>
          <w:sz w:val="28"/>
          <w:szCs w:val="28"/>
          <w:lang w:eastAsia="en-US"/>
        </w:rPr>
      </w:pPr>
      <w:r>
        <w:rPr>
          <w:sz w:val="28"/>
          <w:szCs w:val="28"/>
          <w:lang w:eastAsia="en-US"/>
        </w:rPr>
        <w:t xml:space="preserve">8 – Графа особых указаний. </w:t>
      </w:r>
    </w:p>
    <w:p w:rsidR="001D08DA" w:rsidRDefault="001D08DA" w:rsidP="001D08DA">
      <w:pPr>
        <w:sectPr w:rsidR="001D08DA" w:rsidSect="001D08DA">
          <w:pgSz w:w="11906" w:h="16838"/>
          <w:pgMar w:top="1134" w:right="851" w:bottom="1134" w:left="1418" w:header="709" w:footer="680" w:gutter="0"/>
          <w:cols w:space="708"/>
          <w:docGrid w:linePitch="360"/>
        </w:sectPr>
      </w:pPr>
    </w:p>
    <w:p w:rsidR="001D08DA" w:rsidRDefault="00C65727" w:rsidP="00180A41">
      <w:r>
        <w:pict>
          <v:shape id="_x0000_i1155" type="#_x0000_t75" style="width:492.75pt;height:723.75pt;mso-position-horizontal-relative:char;mso-position-vertical-relative:line">
            <v:imagedata r:id="rId242" o:title="" croptop="2293f" cropbottom="4670f" cropleft="9404f" cropright="6203f"/>
          </v:shape>
        </w:pict>
      </w:r>
    </w:p>
    <w:p w:rsidR="001D08DA" w:rsidRPr="004A3872" w:rsidRDefault="001D08DA" w:rsidP="001D08DA">
      <w:pPr>
        <w:tabs>
          <w:tab w:val="left" w:pos="5940"/>
        </w:tabs>
        <w:jc w:val="center"/>
        <w:rPr>
          <w:sz w:val="28"/>
          <w:szCs w:val="28"/>
        </w:rPr>
        <w:sectPr w:rsidR="001D08DA" w:rsidRPr="004A3872" w:rsidSect="001D08DA">
          <w:pgSz w:w="11906" w:h="16838"/>
          <w:pgMar w:top="1134" w:right="1418" w:bottom="1134" w:left="851" w:header="709" w:footer="680" w:gutter="0"/>
          <w:cols w:space="708"/>
          <w:docGrid w:linePitch="360"/>
        </w:sectPr>
      </w:pPr>
    </w:p>
    <w:p w:rsidR="001D08DA" w:rsidRDefault="001D08DA" w:rsidP="001D08DA">
      <w:pPr>
        <w:ind w:firstLine="709"/>
        <w:jc w:val="both"/>
        <w:rPr>
          <w:sz w:val="28"/>
          <w:szCs w:val="28"/>
          <w:lang w:eastAsia="en-US"/>
        </w:rPr>
      </w:pPr>
      <w:r>
        <w:rPr>
          <w:sz w:val="28"/>
          <w:szCs w:val="28"/>
          <w:lang w:eastAsia="en-US"/>
        </w:rPr>
        <w:t xml:space="preserve">Далее рассмотрим содержание двух типов строк, обозначенных служебными символами «А» и «Б». </w:t>
      </w:r>
    </w:p>
    <w:p w:rsidR="001D08DA" w:rsidRDefault="001D08DA" w:rsidP="001D08DA">
      <w:pPr>
        <w:ind w:firstLine="709"/>
        <w:jc w:val="both"/>
        <w:rPr>
          <w:sz w:val="28"/>
          <w:szCs w:val="28"/>
          <w:lang w:eastAsia="en-US"/>
        </w:rPr>
      </w:pPr>
      <w:r>
        <w:rPr>
          <w:sz w:val="28"/>
          <w:szCs w:val="28"/>
          <w:lang w:eastAsia="en-US"/>
        </w:rPr>
        <w:t>В строке со служебным символом «А» записывается самая общая информация о каждой технологической операции. Далее в скобках будет указан номер позиции на рисунке 5.1.Прежде всего это информация о том, где должна быть реализована данная операция: цех (23); участок (24); рабочее место (25). В учебных документах каждая из этих позиций заполняется условным кодом «ХХ».</w:t>
      </w:r>
    </w:p>
    <w:p w:rsidR="001D08DA" w:rsidRDefault="001D08DA" w:rsidP="001D08DA">
      <w:pPr>
        <w:ind w:firstLine="709"/>
        <w:jc w:val="both"/>
        <w:rPr>
          <w:sz w:val="28"/>
          <w:szCs w:val="28"/>
          <w:lang w:eastAsia="en-US"/>
        </w:rPr>
      </w:pPr>
      <w:r>
        <w:rPr>
          <w:sz w:val="28"/>
          <w:szCs w:val="28"/>
          <w:lang w:eastAsia="en-US"/>
        </w:rPr>
        <w:t>Затем записывается номер операции (26), на который отводится три символа. В позиции 22 сначала  указывается код операции по классификатору технологических операций. Выборочно некоторые коды приведены в таблице 5.1. Рядом с кодом записывается наименование операции. Последнее поле в строке «А» (поз. 9) – обозначение документа, необходимого для выполнения данной операции. Например, ИОТ – инструкция по охране труда. Если отсутствует информация об этой инструкции, то код обозначается условно «ИОТ ХХХХ».</w:t>
      </w:r>
    </w:p>
    <w:p w:rsidR="00344D72" w:rsidRDefault="00344D72" w:rsidP="001D08DA">
      <w:pPr>
        <w:ind w:firstLine="709"/>
        <w:jc w:val="both"/>
        <w:rPr>
          <w:sz w:val="28"/>
          <w:szCs w:val="28"/>
          <w:lang w:eastAsia="en-US"/>
        </w:rPr>
      </w:pPr>
    </w:p>
    <w:p w:rsidR="001D08DA" w:rsidRDefault="001D08DA" w:rsidP="001D08DA">
      <w:pPr>
        <w:rPr>
          <w:sz w:val="28"/>
          <w:szCs w:val="28"/>
          <w:lang w:eastAsia="en-US"/>
        </w:rPr>
      </w:pPr>
      <w:r w:rsidRPr="00B01D22">
        <w:rPr>
          <w:sz w:val="28"/>
          <w:szCs w:val="28"/>
          <w:lang w:eastAsia="en-US"/>
        </w:rPr>
        <w:t xml:space="preserve">Таблица </w:t>
      </w:r>
      <w:r>
        <w:rPr>
          <w:sz w:val="28"/>
          <w:szCs w:val="28"/>
          <w:lang w:eastAsia="en-US"/>
        </w:rPr>
        <w:t>5</w:t>
      </w:r>
      <w:r w:rsidRPr="00B01D22">
        <w:rPr>
          <w:sz w:val="28"/>
          <w:szCs w:val="28"/>
          <w:lang w:eastAsia="en-US"/>
        </w:rPr>
        <w:t>.1</w:t>
      </w:r>
      <w:r>
        <w:rPr>
          <w:sz w:val="28"/>
          <w:szCs w:val="28"/>
          <w:lang w:eastAsia="en-US"/>
        </w:rPr>
        <w:t xml:space="preserve"> - </w:t>
      </w:r>
      <w:r w:rsidRPr="00B01D22">
        <w:rPr>
          <w:sz w:val="28"/>
          <w:szCs w:val="28"/>
          <w:lang w:eastAsia="en-US"/>
        </w:rPr>
        <w:t>Коды операций и оборудования</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6"/>
        <w:gridCol w:w="1928"/>
        <w:gridCol w:w="2494"/>
      </w:tblGrid>
      <w:tr w:rsidR="001D08DA" w:rsidRPr="00B01D22">
        <w:trPr>
          <w:trHeight w:val="340"/>
        </w:trPr>
        <w:tc>
          <w:tcPr>
            <w:tcW w:w="5386" w:type="dxa"/>
            <w:vAlign w:val="center"/>
          </w:tcPr>
          <w:p w:rsidR="001D08DA" w:rsidRPr="00B01D22" w:rsidRDefault="001D08DA" w:rsidP="001D08DA">
            <w:pPr>
              <w:jc w:val="center"/>
              <w:rPr>
                <w:sz w:val="28"/>
                <w:szCs w:val="28"/>
                <w:lang w:eastAsia="en-US"/>
              </w:rPr>
            </w:pPr>
            <w:r w:rsidRPr="00B01D22">
              <w:rPr>
                <w:sz w:val="28"/>
                <w:szCs w:val="28"/>
                <w:lang w:eastAsia="en-US"/>
              </w:rPr>
              <w:t>Наименование операции</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Код операции</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Код оборудования</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Токарно-револьверная (с вертикальной осью револьверной головки)</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4111</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381131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Токарно-винторезная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4114</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381148</w:t>
            </w:r>
          </w:p>
        </w:tc>
      </w:tr>
      <w:tr w:rsidR="001D08DA" w:rsidRPr="00B01D22">
        <w:tc>
          <w:tcPr>
            <w:tcW w:w="5386" w:type="dxa"/>
            <w:vAlign w:val="center"/>
          </w:tcPr>
          <w:p w:rsidR="001D08DA" w:rsidRPr="00B01D22" w:rsidRDefault="001D08DA" w:rsidP="001D08DA">
            <w:pPr>
              <w:rPr>
                <w:sz w:val="28"/>
                <w:szCs w:val="28"/>
                <w:lang w:eastAsia="en-US"/>
              </w:rPr>
            </w:pPr>
            <w:r w:rsidRPr="00B01D22">
              <w:rPr>
                <w:sz w:val="28"/>
                <w:szCs w:val="28"/>
                <w:lang w:eastAsia="en-US"/>
              </w:rPr>
              <w:t>Круглошлифовальная</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4131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381311</w:t>
            </w:r>
          </w:p>
          <w:p w:rsidR="001D08DA" w:rsidRPr="00B01D22" w:rsidRDefault="001D08DA" w:rsidP="001D08DA">
            <w:pPr>
              <w:jc w:val="center"/>
              <w:rPr>
                <w:sz w:val="28"/>
                <w:szCs w:val="28"/>
                <w:lang w:eastAsia="en-US"/>
              </w:rPr>
            </w:pPr>
            <w:r w:rsidRPr="00B01D22">
              <w:rPr>
                <w:sz w:val="28"/>
                <w:szCs w:val="28"/>
                <w:lang w:eastAsia="en-US"/>
              </w:rPr>
              <w:t>381312</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Внутришлифовальная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4132</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381321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Плоскошлифовальная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4133</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381313</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Шлицешлифовальная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4141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381345</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Зубошлифовальная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4151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381561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Зубодолбежная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4153</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381572</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Зубошевинговальная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4157</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381574</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Шлицефрезерная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4165</w:t>
            </w:r>
          </w:p>
        </w:tc>
        <w:tc>
          <w:tcPr>
            <w:tcW w:w="2494" w:type="dxa"/>
          </w:tcPr>
          <w:p w:rsidR="001D08DA" w:rsidRPr="00B01D22" w:rsidRDefault="001D08DA" w:rsidP="001D08DA">
            <w:pPr>
              <w:jc w:val="center"/>
              <w:rPr>
                <w:sz w:val="28"/>
                <w:szCs w:val="28"/>
                <w:lang w:eastAsia="en-US"/>
              </w:rPr>
            </w:pP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Горизонтально-протяжная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4181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381751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Вертикально-протяжная (внутреннее протягивание)</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4182</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381752</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Хонинговальная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4192</w:t>
            </w:r>
          </w:p>
        </w:tc>
        <w:tc>
          <w:tcPr>
            <w:tcW w:w="2494" w:type="dxa"/>
          </w:tcPr>
          <w:p w:rsidR="001D08DA" w:rsidRPr="00B01D22" w:rsidRDefault="001D08DA" w:rsidP="001D08DA">
            <w:pPr>
              <w:jc w:val="center"/>
              <w:rPr>
                <w:sz w:val="28"/>
                <w:szCs w:val="28"/>
                <w:lang w:eastAsia="en-US"/>
              </w:rPr>
            </w:pP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Радиально-сверлильная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4212</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381218</w:t>
            </w:r>
          </w:p>
        </w:tc>
      </w:tr>
      <w:tr w:rsidR="001D08DA" w:rsidRPr="00B01D22">
        <w:tc>
          <w:tcPr>
            <w:tcW w:w="5386" w:type="dxa"/>
            <w:vAlign w:val="center"/>
          </w:tcPr>
          <w:p w:rsidR="001D08DA" w:rsidRPr="00B01D22" w:rsidRDefault="001D08DA" w:rsidP="001D08DA">
            <w:pPr>
              <w:rPr>
                <w:sz w:val="28"/>
                <w:szCs w:val="28"/>
                <w:lang w:eastAsia="en-US"/>
              </w:rPr>
            </w:pPr>
            <w:r w:rsidRPr="00B01D22">
              <w:rPr>
                <w:sz w:val="28"/>
                <w:szCs w:val="28"/>
                <w:lang w:eastAsia="en-US"/>
              </w:rPr>
              <w:t>Вертикально-сверлильная</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4214</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381212</w:t>
            </w:r>
          </w:p>
          <w:p w:rsidR="001D08DA" w:rsidRPr="00B01D22" w:rsidRDefault="001D08DA" w:rsidP="001D08DA">
            <w:pPr>
              <w:jc w:val="center"/>
              <w:rPr>
                <w:sz w:val="28"/>
                <w:szCs w:val="28"/>
                <w:lang w:eastAsia="en-US"/>
              </w:rPr>
            </w:pPr>
            <w:r w:rsidRPr="00B01D22">
              <w:rPr>
                <w:sz w:val="28"/>
                <w:szCs w:val="28"/>
                <w:lang w:eastAsia="en-US"/>
              </w:rPr>
              <w:t>381213</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Горизонтально-расточная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4221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381261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Алмазно-расточная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4224</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381264</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Вертикально-фрезерная (консольная)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4261</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381611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То же (с крестовым столом)</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4261</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381612</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Горизонтально-фрезерная (консольная)</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4262</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381621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То же (универсальная)</w:t>
            </w:r>
          </w:p>
        </w:tc>
        <w:tc>
          <w:tcPr>
            <w:tcW w:w="1928" w:type="dxa"/>
            <w:vAlign w:val="center"/>
          </w:tcPr>
          <w:p w:rsidR="001D08DA" w:rsidRPr="00B01D22" w:rsidRDefault="001D08DA" w:rsidP="001D08DA">
            <w:pPr>
              <w:jc w:val="center"/>
              <w:rPr>
                <w:sz w:val="28"/>
                <w:szCs w:val="28"/>
                <w:lang w:eastAsia="en-US"/>
              </w:rPr>
            </w:pPr>
            <w:r w:rsidRPr="00B01D22">
              <w:rPr>
                <w:sz w:val="28"/>
                <w:szCs w:val="28"/>
                <w:lang w:eastAsia="en-US"/>
              </w:rPr>
              <w:t>4262</w:t>
            </w:r>
          </w:p>
        </w:tc>
        <w:tc>
          <w:tcPr>
            <w:tcW w:w="2494" w:type="dxa"/>
            <w:vAlign w:val="center"/>
          </w:tcPr>
          <w:p w:rsidR="001D08DA" w:rsidRPr="00B01D22" w:rsidRDefault="001D08DA" w:rsidP="001D08DA">
            <w:pPr>
              <w:jc w:val="center"/>
              <w:rPr>
                <w:sz w:val="28"/>
                <w:szCs w:val="28"/>
                <w:lang w:eastAsia="en-US"/>
              </w:rPr>
            </w:pPr>
            <w:r w:rsidRPr="00B01D22">
              <w:rPr>
                <w:sz w:val="28"/>
                <w:szCs w:val="28"/>
                <w:lang w:eastAsia="en-US"/>
              </w:rPr>
              <w:t>381631</w:t>
            </w:r>
          </w:p>
        </w:tc>
      </w:tr>
      <w:tr w:rsidR="001D08DA" w:rsidRPr="00B01D22">
        <w:tc>
          <w:tcPr>
            <w:tcW w:w="5386" w:type="dxa"/>
          </w:tcPr>
          <w:p w:rsidR="001D08DA" w:rsidRPr="00B01D22" w:rsidRDefault="001D08DA" w:rsidP="001D08DA">
            <w:pPr>
              <w:rPr>
                <w:sz w:val="28"/>
                <w:szCs w:val="28"/>
                <w:lang w:eastAsia="en-US"/>
              </w:rPr>
            </w:pPr>
            <w:r w:rsidRPr="00B01D22">
              <w:rPr>
                <w:sz w:val="28"/>
                <w:szCs w:val="28"/>
                <w:lang w:eastAsia="en-US"/>
              </w:rPr>
              <w:t>Фрезерно-центровальная</w:t>
            </w:r>
          </w:p>
        </w:tc>
        <w:tc>
          <w:tcPr>
            <w:tcW w:w="1928" w:type="dxa"/>
          </w:tcPr>
          <w:p w:rsidR="001D08DA" w:rsidRPr="00B01D22" w:rsidRDefault="001D08DA" w:rsidP="001D08DA">
            <w:pPr>
              <w:jc w:val="center"/>
              <w:rPr>
                <w:sz w:val="28"/>
                <w:szCs w:val="28"/>
                <w:lang w:eastAsia="en-US"/>
              </w:rPr>
            </w:pPr>
            <w:r w:rsidRPr="00B01D22">
              <w:rPr>
                <w:sz w:val="28"/>
                <w:szCs w:val="28"/>
                <w:lang w:eastAsia="en-US"/>
              </w:rPr>
              <w:t>4269</w:t>
            </w:r>
          </w:p>
        </w:tc>
        <w:tc>
          <w:tcPr>
            <w:tcW w:w="2494" w:type="dxa"/>
          </w:tcPr>
          <w:p w:rsidR="001D08DA" w:rsidRPr="00B01D22" w:rsidRDefault="001D08DA" w:rsidP="001D08DA">
            <w:pPr>
              <w:jc w:val="center"/>
              <w:rPr>
                <w:sz w:val="28"/>
                <w:szCs w:val="28"/>
                <w:lang w:eastAsia="en-US"/>
              </w:rPr>
            </w:pPr>
            <w:r w:rsidRPr="00B01D22">
              <w:rPr>
                <w:sz w:val="28"/>
                <w:szCs w:val="28"/>
                <w:lang w:eastAsia="en-US"/>
              </w:rPr>
              <w:t>381825</w:t>
            </w:r>
          </w:p>
        </w:tc>
      </w:tr>
    </w:tbl>
    <w:p w:rsidR="001D08DA" w:rsidRDefault="001D08DA" w:rsidP="001D08DA">
      <w:pPr>
        <w:spacing w:before="360"/>
        <w:ind w:firstLine="709"/>
        <w:jc w:val="both"/>
        <w:rPr>
          <w:sz w:val="28"/>
          <w:szCs w:val="28"/>
          <w:lang w:eastAsia="en-US"/>
        </w:rPr>
      </w:pPr>
      <w:r>
        <w:rPr>
          <w:sz w:val="28"/>
          <w:szCs w:val="28"/>
          <w:lang w:eastAsia="en-US"/>
        </w:rPr>
        <w:t xml:space="preserve">  В строке со служебным символом «Б» записывается следующая информация (в скобках указаны позиции на рисунке 5.1):</w:t>
      </w:r>
    </w:p>
    <w:p w:rsidR="001D08DA" w:rsidRDefault="001D08DA" w:rsidP="001D08DA">
      <w:pPr>
        <w:ind w:firstLine="709"/>
        <w:jc w:val="both"/>
        <w:rPr>
          <w:sz w:val="28"/>
          <w:szCs w:val="28"/>
          <w:lang w:eastAsia="en-US"/>
        </w:rPr>
      </w:pPr>
      <w:r>
        <w:rPr>
          <w:sz w:val="28"/>
          <w:szCs w:val="28"/>
          <w:lang w:val="en-US" w:eastAsia="en-US"/>
        </w:rPr>
        <w:t>T</w:t>
      </w:r>
      <w:r>
        <w:rPr>
          <w:sz w:val="28"/>
          <w:szCs w:val="28"/>
          <w:vertAlign w:val="subscript"/>
          <w:lang w:eastAsia="en-US"/>
        </w:rPr>
        <w:t>шт</w:t>
      </w:r>
      <w:r>
        <w:rPr>
          <w:sz w:val="28"/>
          <w:szCs w:val="28"/>
          <w:lang w:eastAsia="en-US"/>
        </w:rPr>
        <w:t xml:space="preserve"> – норма штучного времени на операцию, мин (10).</w:t>
      </w:r>
    </w:p>
    <w:p w:rsidR="001D08DA" w:rsidRDefault="001D08DA" w:rsidP="001D08DA">
      <w:pPr>
        <w:ind w:firstLine="709"/>
        <w:jc w:val="both"/>
        <w:rPr>
          <w:sz w:val="28"/>
          <w:szCs w:val="28"/>
          <w:lang w:eastAsia="en-US"/>
        </w:rPr>
      </w:pPr>
      <w:r>
        <w:rPr>
          <w:sz w:val="28"/>
          <w:szCs w:val="28"/>
          <w:lang w:val="en-US" w:eastAsia="en-US"/>
        </w:rPr>
        <w:t>T</w:t>
      </w:r>
      <w:r>
        <w:rPr>
          <w:sz w:val="28"/>
          <w:szCs w:val="28"/>
          <w:vertAlign w:val="subscript"/>
          <w:lang w:eastAsia="en-US"/>
        </w:rPr>
        <w:t>пз.</w:t>
      </w:r>
      <w:r>
        <w:rPr>
          <w:sz w:val="28"/>
          <w:szCs w:val="28"/>
          <w:lang w:eastAsia="en-US"/>
        </w:rPr>
        <w:t xml:space="preserve"> – норма подготовительно-заключительного времени, мин (11).</w:t>
      </w:r>
    </w:p>
    <w:p w:rsidR="001D08DA" w:rsidRDefault="001D08DA" w:rsidP="001D08DA">
      <w:pPr>
        <w:ind w:firstLine="709"/>
        <w:jc w:val="both"/>
        <w:rPr>
          <w:sz w:val="28"/>
          <w:szCs w:val="28"/>
          <w:lang w:eastAsia="en-US"/>
        </w:rPr>
      </w:pPr>
      <w:r>
        <w:rPr>
          <w:sz w:val="28"/>
          <w:szCs w:val="28"/>
          <w:lang w:eastAsia="en-US"/>
        </w:rPr>
        <w:t>К</w:t>
      </w:r>
      <w:r>
        <w:rPr>
          <w:sz w:val="28"/>
          <w:szCs w:val="28"/>
          <w:vertAlign w:val="subscript"/>
          <w:lang w:eastAsia="en-US"/>
        </w:rPr>
        <w:t>шт</w:t>
      </w:r>
      <w:r>
        <w:rPr>
          <w:sz w:val="28"/>
          <w:szCs w:val="28"/>
          <w:lang w:eastAsia="en-US"/>
        </w:rPr>
        <w:t xml:space="preserve"> – коэффициент штучного времени при многостаночном обслуживании. При обслуживании одного станка он равен единице (12).</w:t>
      </w:r>
    </w:p>
    <w:p w:rsidR="001D08DA" w:rsidRDefault="001D08DA" w:rsidP="001D08DA">
      <w:pPr>
        <w:ind w:firstLine="709"/>
        <w:jc w:val="both"/>
        <w:rPr>
          <w:sz w:val="28"/>
          <w:szCs w:val="28"/>
          <w:lang w:eastAsia="en-US"/>
        </w:rPr>
      </w:pPr>
      <w:r>
        <w:rPr>
          <w:sz w:val="28"/>
          <w:szCs w:val="28"/>
          <w:lang w:eastAsia="en-US"/>
        </w:rPr>
        <w:t>ОП – объем производственной партии, штук (13).</w:t>
      </w:r>
    </w:p>
    <w:p w:rsidR="001D08DA" w:rsidRDefault="001D08DA" w:rsidP="001D08DA">
      <w:pPr>
        <w:ind w:firstLine="709"/>
        <w:jc w:val="both"/>
        <w:rPr>
          <w:sz w:val="28"/>
          <w:szCs w:val="28"/>
          <w:lang w:eastAsia="en-US"/>
        </w:rPr>
      </w:pPr>
      <w:r>
        <w:rPr>
          <w:sz w:val="28"/>
          <w:szCs w:val="28"/>
          <w:lang w:eastAsia="en-US"/>
        </w:rPr>
        <w:t>ЕН – единица нормирования, на которую установлена норма времени.  Например, на 1 или 10 или 100 деталей. В других строках ЕН может быть связана с нормой материала (14).</w:t>
      </w:r>
    </w:p>
    <w:p w:rsidR="001D08DA" w:rsidRDefault="001D08DA" w:rsidP="001D08DA">
      <w:pPr>
        <w:ind w:firstLine="709"/>
        <w:jc w:val="both"/>
        <w:rPr>
          <w:sz w:val="28"/>
          <w:szCs w:val="28"/>
          <w:lang w:eastAsia="en-US"/>
        </w:rPr>
      </w:pPr>
      <w:r>
        <w:rPr>
          <w:sz w:val="28"/>
          <w:szCs w:val="28"/>
          <w:lang w:eastAsia="en-US"/>
        </w:rPr>
        <w:t xml:space="preserve">КОИД – количество одновременно обрабатываемых заготовок при выполнении одной операции (15). </w:t>
      </w:r>
    </w:p>
    <w:p w:rsidR="001D08DA" w:rsidRDefault="001D08DA" w:rsidP="001D08DA">
      <w:pPr>
        <w:ind w:firstLine="709"/>
        <w:jc w:val="both"/>
        <w:rPr>
          <w:sz w:val="28"/>
          <w:szCs w:val="28"/>
          <w:lang w:eastAsia="en-US"/>
        </w:rPr>
      </w:pPr>
      <w:r>
        <w:rPr>
          <w:sz w:val="28"/>
          <w:szCs w:val="28"/>
          <w:lang w:eastAsia="en-US"/>
        </w:rPr>
        <w:t>КР – количество рабочих, занятых при выполнении операции (16).</w:t>
      </w:r>
    </w:p>
    <w:p w:rsidR="001D08DA" w:rsidRDefault="001D08DA" w:rsidP="001D08DA">
      <w:pPr>
        <w:ind w:firstLine="709"/>
        <w:jc w:val="both"/>
        <w:rPr>
          <w:sz w:val="28"/>
          <w:szCs w:val="28"/>
          <w:lang w:eastAsia="en-US"/>
        </w:rPr>
      </w:pPr>
      <w:r>
        <w:rPr>
          <w:sz w:val="28"/>
          <w:szCs w:val="28"/>
          <w:lang w:eastAsia="en-US"/>
        </w:rPr>
        <w:t>УТ – код условий труда (1 – нормальные; 2 – тяжелые и вредные). Второй символ – буква указывает на вид нормы времени, например, Р – расчетно-аналитическая, О – опытно-статистическая (17).</w:t>
      </w:r>
    </w:p>
    <w:p w:rsidR="001D08DA" w:rsidRDefault="001D08DA" w:rsidP="001D08DA">
      <w:pPr>
        <w:ind w:firstLine="709"/>
        <w:jc w:val="both"/>
        <w:rPr>
          <w:sz w:val="28"/>
          <w:szCs w:val="28"/>
          <w:lang w:eastAsia="en-US"/>
        </w:rPr>
      </w:pPr>
      <w:r>
        <w:rPr>
          <w:sz w:val="28"/>
          <w:szCs w:val="28"/>
          <w:lang w:eastAsia="en-US"/>
        </w:rPr>
        <w:t xml:space="preserve">Р – разряд работы, необходимый для выполнения операции. Код включает три цифры: первая – разряд работы по тарифно-квалификационному справочнику; две следующие – код формы и системы оплаты труда, например, 11– широко распространенная сдельная оплата труда прямая (18). </w:t>
      </w:r>
    </w:p>
    <w:p w:rsidR="001D08DA" w:rsidRDefault="001D08DA" w:rsidP="001D08DA">
      <w:pPr>
        <w:ind w:firstLine="709"/>
        <w:jc w:val="both"/>
        <w:rPr>
          <w:sz w:val="28"/>
          <w:szCs w:val="28"/>
          <w:lang w:eastAsia="en-US"/>
        </w:rPr>
      </w:pPr>
      <w:r>
        <w:rPr>
          <w:sz w:val="28"/>
          <w:szCs w:val="28"/>
          <w:lang w:eastAsia="en-US"/>
        </w:rPr>
        <w:t>ПРОФ – код профессии (таблица 5.2) согласно классификатору (19).</w:t>
      </w:r>
    </w:p>
    <w:p w:rsidR="00135645" w:rsidRDefault="00135645" w:rsidP="001D08DA">
      <w:pPr>
        <w:ind w:firstLine="709"/>
        <w:jc w:val="both"/>
        <w:rPr>
          <w:sz w:val="28"/>
          <w:szCs w:val="28"/>
          <w:lang w:eastAsia="en-US"/>
        </w:rPr>
      </w:pPr>
    </w:p>
    <w:p w:rsidR="001D08DA" w:rsidRDefault="001D08DA" w:rsidP="00135645">
      <w:pPr>
        <w:ind w:firstLine="709"/>
        <w:rPr>
          <w:sz w:val="28"/>
          <w:szCs w:val="28"/>
          <w:lang w:eastAsia="en-US"/>
        </w:rPr>
      </w:pPr>
      <w:r w:rsidRPr="00B01D22">
        <w:rPr>
          <w:sz w:val="28"/>
          <w:szCs w:val="28"/>
          <w:lang w:eastAsia="en-US"/>
        </w:rPr>
        <w:t xml:space="preserve">Таблица </w:t>
      </w:r>
      <w:r>
        <w:rPr>
          <w:sz w:val="28"/>
          <w:szCs w:val="28"/>
          <w:lang w:eastAsia="en-US"/>
        </w:rPr>
        <w:t>5</w:t>
      </w:r>
      <w:r w:rsidRPr="00B01D22">
        <w:rPr>
          <w:sz w:val="28"/>
          <w:szCs w:val="28"/>
          <w:lang w:eastAsia="en-US"/>
        </w:rPr>
        <w:t>.2</w:t>
      </w:r>
      <w:r>
        <w:rPr>
          <w:sz w:val="28"/>
          <w:szCs w:val="28"/>
          <w:lang w:eastAsia="en-US"/>
        </w:rPr>
        <w:t xml:space="preserve"> - </w:t>
      </w:r>
      <w:r w:rsidRPr="00B01D22">
        <w:rPr>
          <w:sz w:val="28"/>
          <w:szCs w:val="28"/>
          <w:lang w:eastAsia="en-US"/>
        </w:rPr>
        <w:t>Коды профессий в машиностроении</w:t>
      </w:r>
    </w:p>
    <w:p w:rsidR="00135645" w:rsidRDefault="00135645" w:rsidP="00135645">
      <w:pPr>
        <w:ind w:firstLine="709"/>
        <w:rPr>
          <w:sz w:val="28"/>
          <w:szCs w:val="28"/>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71"/>
        <w:gridCol w:w="1701"/>
      </w:tblGrid>
      <w:tr w:rsidR="001D08DA" w:rsidRPr="00B01D22">
        <w:tc>
          <w:tcPr>
            <w:tcW w:w="7371" w:type="dxa"/>
          </w:tcPr>
          <w:p w:rsidR="001D08DA" w:rsidRPr="00B01D22" w:rsidRDefault="001D08DA" w:rsidP="00135645">
            <w:pPr>
              <w:jc w:val="center"/>
              <w:rPr>
                <w:sz w:val="28"/>
                <w:szCs w:val="28"/>
                <w:lang w:eastAsia="en-US"/>
              </w:rPr>
            </w:pPr>
            <w:r w:rsidRPr="00B01D22">
              <w:rPr>
                <w:sz w:val="28"/>
                <w:szCs w:val="28"/>
                <w:lang w:eastAsia="en-US"/>
              </w:rPr>
              <w:t>Наименование профессий</w:t>
            </w:r>
          </w:p>
        </w:tc>
        <w:tc>
          <w:tcPr>
            <w:tcW w:w="1701" w:type="dxa"/>
          </w:tcPr>
          <w:p w:rsidR="001D08DA" w:rsidRPr="00B01D22" w:rsidRDefault="001D08DA" w:rsidP="00135645">
            <w:pPr>
              <w:jc w:val="center"/>
              <w:rPr>
                <w:sz w:val="28"/>
                <w:szCs w:val="28"/>
                <w:lang w:eastAsia="en-US"/>
              </w:rPr>
            </w:pPr>
            <w:r w:rsidRPr="00B01D22">
              <w:rPr>
                <w:sz w:val="28"/>
                <w:szCs w:val="28"/>
                <w:lang w:eastAsia="en-US"/>
              </w:rPr>
              <w:t>Код</w:t>
            </w:r>
          </w:p>
        </w:tc>
      </w:tr>
      <w:tr w:rsidR="001D08DA" w:rsidRPr="00B01D22">
        <w:tc>
          <w:tcPr>
            <w:tcW w:w="7371" w:type="dxa"/>
          </w:tcPr>
          <w:p w:rsidR="001D08DA" w:rsidRPr="00B01D22" w:rsidRDefault="001D08DA" w:rsidP="00135645">
            <w:pPr>
              <w:rPr>
                <w:sz w:val="28"/>
                <w:szCs w:val="28"/>
                <w:lang w:eastAsia="en-US"/>
              </w:rPr>
            </w:pPr>
            <w:r w:rsidRPr="00B01D22">
              <w:rPr>
                <w:sz w:val="28"/>
                <w:szCs w:val="28"/>
                <w:lang w:eastAsia="en-US"/>
              </w:rPr>
              <w:t>Зуборезчик</w:t>
            </w:r>
          </w:p>
        </w:tc>
        <w:tc>
          <w:tcPr>
            <w:tcW w:w="1701" w:type="dxa"/>
          </w:tcPr>
          <w:p w:rsidR="001D08DA" w:rsidRPr="00B01D22" w:rsidRDefault="001D08DA" w:rsidP="00135645">
            <w:pPr>
              <w:jc w:val="center"/>
              <w:rPr>
                <w:sz w:val="28"/>
                <w:szCs w:val="28"/>
                <w:lang w:eastAsia="en-US"/>
              </w:rPr>
            </w:pPr>
            <w:r w:rsidRPr="00B01D22">
              <w:rPr>
                <w:sz w:val="28"/>
                <w:szCs w:val="28"/>
                <w:lang w:eastAsia="en-US"/>
              </w:rPr>
              <w:t>12287</w:t>
            </w:r>
          </w:p>
        </w:tc>
      </w:tr>
      <w:tr w:rsidR="001D08DA" w:rsidRPr="00B01D22">
        <w:tc>
          <w:tcPr>
            <w:tcW w:w="7371" w:type="dxa"/>
          </w:tcPr>
          <w:p w:rsidR="001D08DA" w:rsidRPr="00B01D22" w:rsidRDefault="001D08DA" w:rsidP="00135645">
            <w:pPr>
              <w:rPr>
                <w:sz w:val="28"/>
                <w:szCs w:val="28"/>
                <w:lang w:eastAsia="en-US"/>
              </w:rPr>
            </w:pPr>
            <w:r w:rsidRPr="00B01D22">
              <w:rPr>
                <w:sz w:val="28"/>
                <w:szCs w:val="28"/>
                <w:lang w:eastAsia="en-US"/>
              </w:rPr>
              <w:t>Зубошлифовщик</w:t>
            </w:r>
          </w:p>
        </w:tc>
        <w:tc>
          <w:tcPr>
            <w:tcW w:w="1701" w:type="dxa"/>
          </w:tcPr>
          <w:p w:rsidR="001D08DA" w:rsidRPr="00B01D22" w:rsidRDefault="001D08DA" w:rsidP="00135645">
            <w:pPr>
              <w:jc w:val="center"/>
              <w:rPr>
                <w:sz w:val="28"/>
                <w:szCs w:val="28"/>
                <w:lang w:eastAsia="en-US"/>
              </w:rPr>
            </w:pPr>
            <w:r w:rsidRPr="00B01D22">
              <w:rPr>
                <w:sz w:val="28"/>
                <w:szCs w:val="28"/>
                <w:lang w:eastAsia="en-US"/>
              </w:rPr>
              <w:t>12290</w:t>
            </w:r>
          </w:p>
        </w:tc>
      </w:tr>
      <w:tr w:rsidR="001D08DA" w:rsidRPr="00B01D22">
        <w:tc>
          <w:tcPr>
            <w:tcW w:w="7371" w:type="dxa"/>
          </w:tcPr>
          <w:p w:rsidR="001D08DA" w:rsidRPr="00B01D22" w:rsidRDefault="001D08DA" w:rsidP="00135645">
            <w:pPr>
              <w:rPr>
                <w:sz w:val="28"/>
                <w:szCs w:val="28"/>
                <w:lang w:eastAsia="en-US"/>
              </w:rPr>
            </w:pPr>
            <w:r w:rsidRPr="00B01D22">
              <w:rPr>
                <w:sz w:val="28"/>
                <w:szCs w:val="28"/>
                <w:lang w:eastAsia="en-US"/>
              </w:rPr>
              <w:t>Оператор станков с ЧПУ</w:t>
            </w:r>
          </w:p>
        </w:tc>
        <w:tc>
          <w:tcPr>
            <w:tcW w:w="1701" w:type="dxa"/>
          </w:tcPr>
          <w:p w:rsidR="001D08DA" w:rsidRPr="00B01D22" w:rsidRDefault="001D08DA" w:rsidP="00135645">
            <w:pPr>
              <w:jc w:val="center"/>
              <w:rPr>
                <w:sz w:val="28"/>
                <w:szCs w:val="28"/>
                <w:lang w:eastAsia="en-US"/>
              </w:rPr>
            </w:pPr>
            <w:r w:rsidRPr="00B01D22">
              <w:rPr>
                <w:sz w:val="28"/>
                <w:szCs w:val="28"/>
                <w:lang w:eastAsia="en-US"/>
              </w:rPr>
              <w:t>15292</w:t>
            </w:r>
          </w:p>
        </w:tc>
      </w:tr>
      <w:tr w:rsidR="001D08DA" w:rsidRPr="00B01D22">
        <w:tc>
          <w:tcPr>
            <w:tcW w:w="7371" w:type="dxa"/>
          </w:tcPr>
          <w:p w:rsidR="001D08DA" w:rsidRPr="00B01D22" w:rsidRDefault="001D08DA" w:rsidP="00135645">
            <w:pPr>
              <w:rPr>
                <w:sz w:val="28"/>
                <w:szCs w:val="28"/>
                <w:lang w:eastAsia="en-US"/>
              </w:rPr>
            </w:pPr>
            <w:r w:rsidRPr="00B01D22">
              <w:rPr>
                <w:sz w:val="28"/>
                <w:szCs w:val="28"/>
                <w:lang w:eastAsia="en-US"/>
              </w:rPr>
              <w:t>Протяжник</w:t>
            </w:r>
          </w:p>
        </w:tc>
        <w:tc>
          <w:tcPr>
            <w:tcW w:w="1701" w:type="dxa"/>
          </w:tcPr>
          <w:p w:rsidR="001D08DA" w:rsidRPr="00B01D22" w:rsidRDefault="001D08DA" w:rsidP="00135645">
            <w:pPr>
              <w:jc w:val="center"/>
              <w:rPr>
                <w:sz w:val="28"/>
                <w:szCs w:val="28"/>
                <w:lang w:eastAsia="en-US"/>
              </w:rPr>
            </w:pPr>
            <w:r w:rsidRPr="00B01D22">
              <w:rPr>
                <w:sz w:val="28"/>
                <w:szCs w:val="28"/>
                <w:lang w:eastAsia="en-US"/>
              </w:rPr>
              <w:t>16458</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Сверловщик</w:t>
            </w:r>
          </w:p>
        </w:tc>
        <w:tc>
          <w:tcPr>
            <w:tcW w:w="1701" w:type="dxa"/>
          </w:tcPr>
          <w:p w:rsidR="001D08DA" w:rsidRPr="00B01D22" w:rsidRDefault="001D08DA" w:rsidP="001D08DA">
            <w:pPr>
              <w:jc w:val="center"/>
              <w:rPr>
                <w:sz w:val="28"/>
                <w:szCs w:val="28"/>
                <w:lang w:eastAsia="en-US"/>
              </w:rPr>
            </w:pPr>
            <w:r w:rsidRPr="00B01D22">
              <w:rPr>
                <w:sz w:val="28"/>
                <w:szCs w:val="28"/>
                <w:lang w:eastAsia="en-US"/>
              </w:rPr>
              <w:t>17335</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Станочник на специальных станках по обработке металла</w:t>
            </w:r>
          </w:p>
        </w:tc>
        <w:tc>
          <w:tcPr>
            <w:tcW w:w="1701" w:type="dxa"/>
          </w:tcPr>
          <w:p w:rsidR="001D08DA" w:rsidRPr="00B01D22" w:rsidRDefault="001D08DA" w:rsidP="001D08DA">
            <w:pPr>
              <w:jc w:val="center"/>
              <w:rPr>
                <w:sz w:val="28"/>
                <w:szCs w:val="28"/>
                <w:lang w:eastAsia="en-US"/>
              </w:rPr>
            </w:pPr>
            <w:r w:rsidRPr="00B01D22">
              <w:rPr>
                <w:sz w:val="28"/>
                <w:szCs w:val="28"/>
                <w:lang w:eastAsia="en-US"/>
              </w:rPr>
              <w:t>17845</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Токарь</w:t>
            </w:r>
          </w:p>
        </w:tc>
        <w:tc>
          <w:tcPr>
            <w:tcW w:w="1701" w:type="dxa"/>
          </w:tcPr>
          <w:p w:rsidR="001D08DA" w:rsidRPr="00B01D22" w:rsidRDefault="001D08DA" w:rsidP="001D08DA">
            <w:pPr>
              <w:jc w:val="center"/>
              <w:rPr>
                <w:sz w:val="28"/>
                <w:szCs w:val="28"/>
                <w:lang w:eastAsia="en-US"/>
              </w:rPr>
            </w:pPr>
            <w:r w:rsidRPr="00B01D22">
              <w:rPr>
                <w:sz w:val="28"/>
                <w:szCs w:val="28"/>
                <w:lang w:eastAsia="en-US"/>
              </w:rPr>
              <w:t>18217</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Токарь-револьверщик</w:t>
            </w:r>
          </w:p>
        </w:tc>
        <w:tc>
          <w:tcPr>
            <w:tcW w:w="1701" w:type="dxa"/>
          </w:tcPr>
          <w:p w:rsidR="001D08DA" w:rsidRPr="00B01D22" w:rsidRDefault="001D08DA" w:rsidP="001D08DA">
            <w:pPr>
              <w:jc w:val="center"/>
              <w:rPr>
                <w:sz w:val="28"/>
                <w:szCs w:val="28"/>
                <w:lang w:eastAsia="en-US"/>
              </w:rPr>
            </w:pPr>
            <w:r w:rsidRPr="00B01D22">
              <w:rPr>
                <w:sz w:val="28"/>
                <w:szCs w:val="28"/>
                <w:lang w:eastAsia="en-US"/>
              </w:rPr>
              <w:t>18236</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 xml:space="preserve">Фрезеровщик </w:t>
            </w:r>
          </w:p>
        </w:tc>
        <w:tc>
          <w:tcPr>
            <w:tcW w:w="1701" w:type="dxa"/>
          </w:tcPr>
          <w:p w:rsidR="001D08DA" w:rsidRPr="00B01D22" w:rsidRDefault="001D08DA" w:rsidP="001D08DA">
            <w:pPr>
              <w:jc w:val="center"/>
              <w:rPr>
                <w:sz w:val="28"/>
                <w:szCs w:val="28"/>
                <w:lang w:eastAsia="en-US"/>
              </w:rPr>
            </w:pPr>
            <w:r w:rsidRPr="00B01D22">
              <w:rPr>
                <w:sz w:val="28"/>
                <w:szCs w:val="28"/>
                <w:lang w:eastAsia="en-US"/>
              </w:rPr>
              <w:t>18632</w:t>
            </w:r>
          </w:p>
        </w:tc>
      </w:tr>
      <w:tr w:rsidR="001D08DA" w:rsidRPr="00B01D22">
        <w:tc>
          <w:tcPr>
            <w:tcW w:w="7371" w:type="dxa"/>
          </w:tcPr>
          <w:p w:rsidR="001D08DA" w:rsidRPr="00B01D22" w:rsidRDefault="001D08DA" w:rsidP="001D08DA">
            <w:pPr>
              <w:rPr>
                <w:sz w:val="28"/>
                <w:szCs w:val="28"/>
                <w:lang w:eastAsia="en-US"/>
              </w:rPr>
            </w:pPr>
            <w:r w:rsidRPr="00B01D22">
              <w:rPr>
                <w:sz w:val="28"/>
                <w:szCs w:val="28"/>
                <w:lang w:eastAsia="en-US"/>
              </w:rPr>
              <w:t>Шлифовщик</w:t>
            </w:r>
          </w:p>
        </w:tc>
        <w:tc>
          <w:tcPr>
            <w:tcW w:w="1701" w:type="dxa"/>
          </w:tcPr>
          <w:p w:rsidR="001D08DA" w:rsidRPr="00B01D22" w:rsidRDefault="001D08DA" w:rsidP="001D08DA">
            <w:pPr>
              <w:jc w:val="center"/>
              <w:rPr>
                <w:sz w:val="28"/>
                <w:szCs w:val="28"/>
                <w:lang w:eastAsia="en-US"/>
              </w:rPr>
            </w:pPr>
            <w:r w:rsidRPr="00B01D22">
              <w:rPr>
                <w:sz w:val="28"/>
                <w:szCs w:val="28"/>
                <w:lang w:eastAsia="en-US"/>
              </w:rPr>
              <w:t>18873</w:t>
            </w:r>
          </w:p>
        </w:tc>
      </w:tr>
    </w:tbl>
    <w:p w:rsidR="001D08DA" w:rsidRPr="00030C23" w:rsidRDefault="001D08DA" w:rsidP="001D08DA">
      <w:pPr>
        <w:ind w:firstLine="709"/>
        <w:jc w:val="both"/>
        <w:rPr>
          <w:sz w:val="28"/>
          <w:szCs w:val="28"/>
          <w:lang w:eastAsia="en-US"/>
        </w:rPr>
      </w:pPr>
    </w:p>
    <w:p w:rsidR="001D08DA" w:rsidRDefault="001D08DA" w:rsidP="001D08DA">
      <w:pPr>
        <w:ind w:firstLine="709"/>
        <w:jc w:val="both"/>
        <w:rPr>
          <w:sz w:val="28"/>
          <w:szCs w:val="28"/>
          <w:lang w:eastAsia="en-US"/>
        </w:rPr>
      </w:pPr>
      <w:r>
        <w:rPr>
          <w:sz w:val="28"/>
          <w:szCs w:val="28"/>
          <w:lang w:eastAsia="en-US"/>
        </w:rPr>
        <w:t xml:space="preserve"> СМ – код степени механизации труда (разрешается не указывать). Обозначается цифрой, например, 2 – работа с помощью машин и автоматов (20).</w:t>
      </w:r>
    </w:p>
    <w:p w:rsidR="001D08DA" w:rsidRDefault="001D08DA" w:rsidP="001D08DA">
      <w:pPr>
        <w:ind w:firstLine="709"/>
        <w:jc w:val="both"/>
        <w:rPr>
          <w:sz w:val="28"/>
          <w:szCs w:val="28"/>
          <w:lang w:eastAsia="en-US"/>
        </w:rPr>
      </w:pPr>
      <w:r>
        <w:rPr>
          <w:sz w:val="28"/>
          <w:szCs w:val="28"/>
          <w:lang w:eastAsia="en-US"/>
        </w:rPr>
        <w:t>Позиция 21 –  Сначала указывается код оборудования по классификатору оборудования (выборочно приведен в таблице 5.1), затем – наименование и модель оборудования.</w:t>
      </w:r>
    </w:p>
    <w:p w:rsidR="001D08DA" w:rsidRDefault="001D08DA" w:rsidP="001D08DA">
      <w:pPr>
        <w:ind w:firstLine="709"/>
        <w:jc w:val="both"/>
        <w:rPr>
          <w:sz w:val="28"/>
          <w:szCs w:val="28"/>
          <w:lang w:eastAsia="en-US"/>
        </w:rPr>
      </w:pPr>
      <w:r>
        <w:rPr>
          <w:sz w:val="28"/>
          <w:szCs w:val="28"/>
          <w:lang w:eastAsia="en-US"/>
        </w:rPr>
        <w:t>В строке М01 «шапки» позиция 34 – наименование и марка материала. Кроме того могут указываться сортамент и размер материала.</w:t>
      </w:r>
    </w:p>
    <w:p w:rsidR="001D08DA" w:rsidRDefault="001D08DA" w:rsidP="001D08DA">
      <w:pPr>
        <w:ind w:firstLine="709"/>
        <w:jc w:val="both"/>
        <w:rPr>
          <w:sz w:val="28"/>
          <w:szCs w:val="28"/>
          <w:lang w:eastAsia="en-US"/>
        </w:rPr>
      </w:pPr>
      <w:r>
        <w:rPr>
          <w:sz w:val="28"/>
          <w:szCs w:val="28"/>
          <w:lang w:eastAsia="en-US"/>
        </w:rPr>
        <w:t>И в завершение рассмотрим строки со служебным символом М02. Укажем, что соответствует позициям (рисунок 5.1)  этой строки.</w:t>
      </w:r>
    </w:p>
    <w:p w:rsidR="001D08DA" w:rsidRDefault="001D08DA" w:rsidP="001D08DA">
      <w:pPr>
        <w:ind w:firstLine="709"/>
        <w:jc w:val="both"/>
        <w:rPr>
          <w:sz w:val="28"/>
          <w:szCs w:val="28"/>
          <w:lang w:eastAsia="en-US"/>
        </w:rPr>
      </w:pPr>
      <w:r>
        <w:rPr>
          <w:sz w:val="28"/>
          <w:szCs w:val="28"/>
          <w:lang w:eastAsia="en-US"/>
        </w:rPr>
        <w:t>27 – Код материала. В учебных задачах можно не заполнять.</w:t>
      </w:r>
    </w:p>
    <w:p w:rsidR="001D08DA" w:rsidRDefault="001D08DA" w:rsidP="001D08DA">
      <w:pPr>
        <w:ind w:firstLine="709"/>
        <w:jc w:val="both"/>
        <w:rPr>
          <w:sz w:val="28"/>
          <w:szCs w:val="28"/>
          <w:lang w:eastAsia="en-US"/>
        </w:rPr>
      </w:pPr>
      <w:r>
        <w:rPr>
          <w:sz w:val="28"/>
          <w:szCs w:val="28"/>
          <w:lang w:eastAsia="en-US"/>
        </w:rPr>
        <w:t xml:space="preserve">28 – ЕВ – единица величины массы, длины и т.п. заготовки. В данном случае для массы – кг. </w:t>
      </w:r>
    </w:p>
    <w:p w:rsidR="001D08DA" w:rsidRDefault="001D08DA" w:rsidP="001D08DA">
      <w:pPr>
        <w:ind w:firstLine="709"/>
        <w:jc w:val="both"/>
        <w:rPr>
          <w:sz w:val="28"/>
          <w:szCs w:val="28"/>
          <w:lang w:eastAsia="en-US"/>
        </w:rPr>
      </w:pPr>
      <w:r>
        <w:rPr>
          <w:sz w:val="28"/>
          <w:szCs w:val="28"/>
          <w:lang w:eastAsia="en-US"/>
        </w:rPr>
        <w:t>29 – МД – масса детали по конструкторскому документу.</w:t>
      </w:r>
    </w:p>
    <w:p w:rsidR="001D08DA" w:rsidRDefault="001D08DA" w:rsidP="001D08DA">
      <w:pPr>
        <w:ind w:firstLine="709"/>
        <w:jc w:val="both"/>
        <w:rPr>
          <w:sz w:val="28"/>
          <w:szCs w:val="28"/>
          <w:lang w:eastAsia="en-US"/>
        </w:rPr>
      </w:pPr>
      <w:r>
        <w:rPr>
          <w:sz w:val="28"/>
          <w:szCs w:val="28"/>
          <w:lang w:eastAsia="en-US"/>
        </w:rPr>
        <w:t xml:space="preserve">31 – Единица нормирования, на которую установлена норма расхода материала (на 1 дет.; на 10 дет.; на 100 дет.). В нашем случае – 1. </w:t>
      </w:r>
    </w:p>
    <w:p w:rsidR="001D08DA" w:rsidRDefault="001D08DA" w:rsidP="001D08DA">
      <w:pPr>
        <w:ind w:firstLine="709"/>
        <w:jc w:val="both"/>
        <w:rPr>
          <w:sz w:val="28"/>
          <w:szCs w:val="28"/>
          <w:lang w:eastAsia="en-US"/>
        </w:rPr>
      </w:pPr>
      <w:r>
        <w:rPr>
          <w:sz w:val="28"/>
          <w:szCs w:val="28"/>
          <w:lang w:eastAsia="en-US"/>
        </w:rPr>
        <w:t>32 – Н. расх. – норма расхода материала. Можно принять равной массе исходной заготовки МЗ – позиция 37.</w:t>
      </w:r>
    </w:p>
    <w:p w:rsidR="001D08DA" w:rsidRDefault="001D08DA" w:rsidP="001D08DA">
      <w:pPr>
        <w:ind w:firstLine="709"/>
        <w:jc w:val="both"/>
        <w:rPr>
          <w:sz w:val="28"/>
          <w:szCs w:val="28"/>
          <w:lang w:eastAsia="en-US"/>
        </w:rPr>
      </w:pPr>
      <w:r>
        <w:rPr>
          <w:sz w:val="28"/>
          <w:szCs w:val="28"/>
          <w:lang w:eastAsia="en-US"/>
        </w:rPr>
        <w:t>33 и 35 – позиции в учебных задачах допускается не заполнять.</w:t>
      </w:r>
    </w:p>
    <w:p w:rsidR="001D08DA" w:rsidRDefault="001D08DA" w:rsidP="001D08DA">
      <w:pPr>
        <w:ind w:firstLine="709"/>
        <w:jc w:val="both"/>
        <w:rPr>
          <w:sz w:val="28"/>
          <w:szCs w:val="28"/>
          <w:lang w:eastAsia="en-US"/>
        </w:rPr>
      </w:pPr>
      <w:r>
        <w:rPr>
          <w:sz w:val="28"/>
          <w:szCs w:val="28"/>
          <w:lang w:eastAsia="en-US"/>
        </w:rPr>
        <w:t>38 – КД – количество деталей, изготавливаемых из одной заготовки.</w:t>
      </w:r>
    </w:p>
    <w:p w:rsidR="001D08DA" w:rsidRDefault="001D08DA" w:rsidP="001D08DA">
      <w:pPr>
        <w:ind w:firstLine="709"/>
        <w:jc w:val="both"/>
        <w:rPr>
          <w:sz w:val="28"/>
          <w:szCs w:val="28"/>
          <w:lang w:eastAsia="en-US"/>
        </w:rPr>
      </w:pPr>
      <w:r>
        <w:rPr>
          <w:sz w:val="28"/>
          <w:szCs w:val="28"/>
          <w:lang w:eastAsia="en-US"/>
        </w:rPr>
        <w:t>37 – МЗ – масса исходной заготовки.</w:t>
      </w:r>
    </w:p>
    <w:p w:rsidR="001D08DA" w:rsidRDefault="001D08DA" w:rsidP="001D08DA">
      <w:pPr>
        <w:spacing w:before="240"/>
        <w:ind w:firstLine="709"/>
        <w:jc w:val="both"/>
        <w:rPr>
          <w:sz w:val="28"/>
          <w:szCs w:val="28"/>
          <w:lang w:eastAsia="en-US"/>
        </w:rPr>
      </w:pPr>
      <w:r w:rsidRPr="004C24C9">
        <w:rPr>
          <w:i/>
          <w:sz w:val="28"/>
          <w:szCs w:val="28"/>
          <w:lang w:eastAsia="en-US"/>
        </w:rPr>
        <w:t xml:space="preserve">Оформление операционных карт </w:t>
      </w:r>
      <w:r w:rsidRPr="004C24C9">
        <w:rPr>
          <w:sz w:val="28"/>
          <w:szCs w:val="28"/>
          <w:lang w:eastAsia="en-US"/>
        </w:rPr>
        <w:t>(ОК)</w:t>
      </w:r>
      <w:r>
        <w:rPr>
          <w:sz w:val="28"/>
          <w:szCs w:val="28"/>
          <w:lang w:eastAsia="en-US"/>
        </w:rPr>
        <w:t xml:space="preserve"> производится на формах, регламентированных ГОСТ 3.1404-86. Первый лист – это чаще всего форма 3, второй лист – форма 2а. Пример заполнения ОК приведен на рисунке 5.2. Заполнение верхней части «шапки» ОК аналогично заполнению МК (см. рисунок 5.1). Вверху добавлена только позиция 12 (см. рисунок 5.2), для записи номера операции. Отметим особенности заполнения ОК.</w:t>
      </w:r>
    </w:p>
    <w:p w:rsidR="001D08DA" w:rsidRDefault="001D08DA" w:rsidP="001D08DA">
      <w:pPr>
        <w:ind w:firstLine="709"/>
        <w:jc w:val="both"/>
        <w:rPr>
          <w:sz w:val="28"/>
          <w:szCs w:val="28"/>
          <w:lang w:eastAsia="en-US"/>
        </w:rPr>
      </w:pPr>
      <w:r>
        <w:rPr>
          <w:sz w:val="28"/>
          <w:szCs w:val="28"/>
          <w:lang w:eastAsia="en-US"/>
        </w:rPr>
        <w:t>Позиция 1 указывает на верхнюю строку «тела» карты, в которую обычно записывается вспомогательный переход. В последнюю колонку (11) этой строки вносится вспомогательное время, затрачиваемое на этот переход. В колонках (3) и (5)  записываются соответственно суммарное основное и суммарное вспомогательное время на операцию.</w:t>
      </w:r>
    </w:p>
    <w:p w:rsidR="001D08DA" w:rsidRDefault="001D08DA" w:rsidP="001D08DA">
      <w:pPr>
        <w:ind w:firstLine="709"/>
        <w:jc w:val="both"/>
        <w:rPr>
          <w:sz w:val="28"/>
          <w:szCs w:val="28"/>
          <w:lang w:eastAsia="en-US"/>
        </w:rPr>
      </w:pPr>
      <w:r>
        <w:rPr>
          <w:sz w:val="28"/>
          <w:szCs w:val="28"/>
          <w:lang w:eastAsia="en-US"/>
        </w:rPr>
        <w:t>Графа (2) заполняется только для станков с ЧПУ. В ней указывается номер позиции инструментальной наладки.</w:t>
      </w:r>
    </w:p>
    <w:p w:rsidR="001D08DA" w:rsidRDefault="001D08DA" w:rsidP="001D08DA">
      <w:pPr>
        <w:ind w:firstLine="709"/>
        <w:jc w:val="both"/>
        <w:rPr>
          <w:sz w:val="28"/>
          <w:szCs w:val="28"/>
          <w:lang w:eastAsia="en-US"/>
        </w:rPr>
      </w:pPr>
    </w:p>
    <w:p w:rsidR="00135645" w:rsidRDefault="00135645" w:rsidP="00135645">
      <w:pPr>
        <w:ind w:firstLine="709"/>
        <w:jc w:val="both"/>
        <w:rPr>
          <w:sz w:val="28"/>
          <w:szCs w:val="28"/>
          <w:lang w:eastAsia="en-US"/>
        </w:rPr>
      </w:pPr>
      <w:r>
        <w:rPr>
          <w:sz w:val="28"/>
          <w:szCs w:val="28"/>
          <w:lang w:eastAsia="en-US"/>
        </w:rPr>
        <w:t>Позиции 4; 6; 7; 8; 9; 10 относятся к строкам со служебным символом «Р». Эти позиции связаны с элементами режимов резания. Кроме того графы 10 и 11 используются для внесения информации в строку со служебным символом «О» - содержание перехода. В графу 10 этой строки вносится информация об основном времени на выполняемом переходе, а в графу 11 – о вспомогательном времени.</w:t>
      </w:r>
    </w:p>
    <w:p w:rsidR="00135645" w:rsidRDefault="00135645" w:rsidP="00135645">
      <w:pPr>
        <w:ind w:firstLine="709"/>
        <w:jc w:val="both"/>
        <w:rPr>
          <w:sz w:val="28"/>
          <w:szCs w:val="28"/>
          <w:lang w:eastAsia="en-US"/>
        </w:rPr>
      </w:pPr>
      <w:r>
        <w:rPr>
          <w:sz w:val="28"/>
          <w:szCs w:val="28"/>
          <w:lang w:eastAsia="en-US"/>
        </w:rPr>
        <w:t>В графу 13 (СОЖ) вносятся данные о смазывающее-охлаждающей технологической среде на выполняемой операции.</w:t>
      </w:r>
    </w:p>
    <w:p w:rsidR="00180A41" w:rsidRDefault="00135645" w:rsidP="00135645">
      <w:pPr>
        <w:ind w:firstLine="709"/>
        <w:jc w:val="both"/>
        <w:rPr>
          <w:sz w:val="28"/>
          <w:szCs w:val="28"/>
          <w:lang w:eastAsia="en-US"/>
        </w:rPr>
      </w:pPr>
      <w:r>
        <w:rPr>
          <w:sz w:val="28"/>
          <w:szCs w:val="28"/>
          <w:lang w:eastAsia="en-US"/>
        </w:rPr>
        <w:t xml:space="preserve">В «теле» ОК чередуются строки со служебными символами «О», «Т» и «Р». В строках со служебным символом «О» записывается содержание перехода. Все переходы (основные и вспомогательные) нумеруются арабскими цифрами 1, 2, 3 и т.д. Правила записи и примеры записи переходов подробно приведены в учебном пособии </w:t>
      </w:r>
      <w:r w:rsidRPr="002B24E0">
        <w:rPr>
          <w:sz w:val="28"/>
          <w:szCs w:val="28"/>
          <w:lang w:eastAsia="en-US"/>
        </w:rPr>
        <w:t>[31]</w:t>
      </w:r>
      <w:r>
        <w:rPr>
          <w:sz w:val="28"/>
          <w:szCs w:val="28"/>
          <w:lang w:eastAsia="en-US"/>
        </w:rPr>
        <w:t>.</w:t>
      </w:r>
    </w:p>
    <w:p w:rsidR="00135645" w:rsidRDefault="00180A41" w:rsidP="00180A41">
      <w:pPr>
        <w:jc w:val="both"/>
        <w:rPr>
          <w:sz w:val="28"/>
          <w:szCs w:val="28"/>
          <w:lang w:eastAsia="en-US"/>
        </w:rPr>
      </w:pPr>
      <w:r>
        <w:rPr>
          <w:sz w:val="28"/>
          <w:szCs w:val="28"/>
          <w:lang w:eastAsia="en-US"/>
        </w:rPr>
        <w:br w:type="page"/>
      </w:r>
      <w:r w:rsidR="00C65727">
        <w:rPr>
          <w:sz w:val="28"/>
          <w:szCs w:val="28"/>
          <w:lang w:eastAsia="en-US"/>
        </w:rPr>
        <w:pict>
          <v:shape id="_x0000_i1156" type="#_x0000_t75" style="width:506.25pt;height:699pt;mso-position-horizontal-relative:char;mso-position-vertical-relative:line">
            <v:imagedata r:id="rId243" o:title="" croptop="6011f" cropbottom="4768f" cropleft="9754f" cropright="6304f" gain="74473f" blacklevel="-1966f" grayscale="t" bilevel="t"/>
          </v:shape>
        </w:pict>
      </w:r>
    </w:p>
    <w:p w:rsidR="00135645" w:rsidRDefault="00135645" w:rsidP="00135645">
      <w:pPr>
        <w:ind w:firstLine="709"/>
        <w:jc w:val="both"/>
        <w:rPr>
          <w:sz w:val="28"/>
          <w:szCs w:val="28"/>
          <w:lang w:eastAsia="en-US"/>
        </w:rPr>
      </w:pPr>
      <w:r>
        <w:rPr>
          <w:sz w:val="28"/>
          <w:szCs w:val="28"/>
          <w:lang w:eastAsia="en-US"/>
        </w:rPr>
        <w:t>В строке со служебным символом «Т» записываются сведения о технологической оснастке в следующей последовательности:</w:t>
      </w:r>
    </w:p>
    <w:p w:rsidR="00135645" w:rsidRDefault="00135645" w:rsidP="00135645">
      <w:pPr>
        <w:pStyle w:val="10"/>
        <w:numPr>
          <w:ilvl w:val="0"/>
          <w:numId w:val="30"/>
        </w:numPr>
        <w:jc w:val="both"/>
        <w:rPr>
          <w:sz w:val="28"/>
          <w:szCs w:val="28"/>
          <w:lang w:eastAsia="en-US"/>
        </w:rPr>
      </w:pPr>
      <w:r>
        <w:rPr>
          <w:sz w:val="28"/>
          <w:szCs w:val="28"/>
          <w:lang w:eastAsia="en-US"/>
        </w:rPr>
        <w:t>приспособления;</w:t>
      </w:r>
    </w:p>
    <w:p w:rsidR="00135645" w:rsidRDefault="00135645" w:rsidP="00135645">
      <w:pPr>
        <w:pStyle w:val="10"/>
        <w:numPr>
          <w:ilvl w:val="0"/>
          <w:numId w:val="30"/>
        </w:numPr>
        <w:jc w:val="both"/>
        <w:rPr>
          <w:sz w:val="28"/>
          <w:szCs w:val="28"/>
          <w:lang w:eastAsia="en-US"/>
        </w:rPr>
      </w:pPr>
      <w:r>
        <w:rPr>
          <w:sz w:val="28"/>
          <w:szCs w:val="28"/>
          <w:lang w:eastAsia="en-US"/>
        </w:rPr>
        <w:t>вспомогательный инструмент;</w:t>
      </w:r>
    </w:p>
    <w:p w:rsidR="00135645" w:rsidRDefault="00135645" w:rsidP="00135645">
      <w:pPr>
        <w:pStyle w:val="10"/>
        <w:numPr>
          <w:ilvl w:val="0"/>
          <w:numId w:val="30"/>
        </w:numPr>
        <w:jc w:val="both"/>
        <w:rPr>
          <w:sz w:val="28"/>
          <w:szCs w:val="28"/>
          <w:lang w:eastAsia="en-US"/>
        </w:rPr>
      </w:pPr>
      <w:r>
        <w:rPr>
          <w:sz w:val="28"/>
          <w:szCs w:val="28"/>
          <w:lang w:eastAsia="en-US"/>
        </w:rPr>
        <w:t>режущий инструмент;</w:t>
      </w:r>
    </w:p>
    <w:p w:rsidR="00135645" w:rsidRDefault="00135645" w:rsidP="00135645">
      <w:pPr>
        <w:pStyle w:val="10"/>
        <w:numPr>
          <w:ilvl w:val="0"/>
          <w:numId w:val="30"/>
        </w:numPr>
        <w:jc w:val="both"/>
        <w:rPr>
          <w:sz w:val="28"/>
          <w:szCs w:val="28"/>
          <w:lang w:eastAsia="en-US"/>
        </w:rPr>
      </w:pPr>
      <w:r>
        <w:rPr>
          <w:sz w:val="28"/>
          <w:szCs w:val="28"/>
          <w:lang w:eastAsia="en-US"/>
        </w:rPr>
        <w:t>средства измерения.</w:t>
      </w:r>
    </w:p>
    <w:p w:rsidR="00135645" w:rsidRDefault="00135645" w:rsidP="00135645">
      <w:pPr>
        <w:ind w:firstLine="709"/>
        <w:jc w:val="both"/>
        <w:rPr>
          <w:sz w:val="28"/>
          <w:szCs w:val="28"/>
          <w:lang w:eastAsia="en-US"/>
        </w:rPr>
      </w:pPr>
      <w:r>
        <w:rPr>
          <w:sz w:val="28"/>
          <w:szCs w:val="28"/>
          <w:lang w:eastAsia="en-US"/>
        </w:rPr>
        <w:t>В строку со служебным символом «Р» вносится информация по режимам резания и данные, необходимые для расчета основного времени на выполняемом переходе. Например, Позиция 6 (</w:t>
      </w:r>
      <w:r>
        <w:rPr>
          <w:sz w:val="28"/>
          <w:szCs w:val="28"/>
          <w:lang w:val="en-US" w:eastAsia="en-US"/>
        </w:rPr>
        <w:t>L</w:t>
      </w:r>
      <w:r>
        <w:rPr>
          <w:sz w:val="28"/>
          <w:szCs w:val="28"/>
          <w:lang w:eastAsia="en-US"/>
        </w:rPr>
        <w:t>) – это расчетная длина обработки; позиция 8 (</w:t>
      </w:r>
      <w:r w:rsidRPr="00A967CE">
        <w:rPr>
          <w:i/>
          <w:sz w:val="28"/>
          <w:szCs w:val="28"/>
          <w:lang w:val="en-US" w:eastAsia="en-US"/>
        </w:rPr>
        <w:t>i</w:t>
      </w:r>
      <w:r w:rsidRPr="00A967CE">
        <w:rPr>
          <w:sz w:val="28"/>
          <w:szCs w:val="28"/>
          <w:lang w:eastAsia="en-US"/>
        </w:rPr>
        <w:t xml:space="preserve">) – </w:t>
      </w:r>
      <w:r>
        <w:rPr>
          <w:sz w:val="28"/>
          <w:szCs w:val="28"/>
          <w:lang w:eastAsia="en-US"/>
        </w:rPr>
        <w:t>число рабочих ходов.</w:t>
      </w:r>
    </w:p>
    <w:p w:rsidR="00135645" w:rsidRDefault="00135645" w:rsidP="00135645">
      <w:pPr>
        <w:spacing w:before="240"/>
        <w:ind w:firstLine="709"/>
        <w:jc w:val="both"/>
        <w:rPr>
          <w:sz w:val="28"/>
          <w:szCs w:val="28"/>
          <w:lang w:eastAsia="en-US"/>
        </w:rPr>
      </w:pPr>
      <w:r>
        <w:rPr>
          <w:i/>
          <w:sz w:val="28"/>
          <w:szCs w:val="28"/>
          <w:lang w:eastAsia="en-US"/>
        </w:rPr>
        <w:t xml:space="preserve">Оформление карт эскизов </w:t>
      </w:r>
      <w:r w:rsidRPr="00091006">
        <w:rPr>
          <w:sz w:val="28"/>
          <w:szCs w:val="28"/>
          <w:lang w:eastAsia="en-US"/>
        </w:rPr>
        <w:t>(</w:t>
      </w:r>
      <w:r>
        <w:rPr>
          <w:sz w:val="28"/>
          <w:szCs w:val="28"/>
          <w:lang w:eastAsia="en-US"/>
        </w:rPr>
        <w:t>КЭ) производится по ГОСТ 3.1105-81. Первый лист – это форма 7, последующие листы – форма 7а. Разработка технологической операции обычно начинается с разработки и оформления операционного эскиза на карте эскизов.</w:t>
      </w:r>
    </w:p>
    <w:p w:rsidR="001D08DA" w:rsidRDefault="001D08DA" w:rsidP="001D08DA">
      <w:pPr>
        <w:tabs>
          <w:tab w:val="left" w:pos="12060"/>
        </w:tabs>
        <w:ind w:firstLine="240"/>
      </w:pPr>
    </w:p>
    <w:p w:rsidR="001D08DA" w:rsidRPr="00B6610F" w:rsidRDefault="001D08DA" w:rsidP="001D08DA">
      <w:pPr>
        <w:tabs>
          <w:tab w:val="left" w:pos="12060"/>
        </w:tabs>
        <w:jc w:val="center"/>
        <w:rPr>
          <w:sz w:val="10"/>
          <w:szCs w:val="10"/>
        </w:rPr>
      </w:pPr>
    </w:p>
    <w:p w:rsidR="001D08DA" w:rsidRDefault="001D08DA" w:rsidP="00180A41">
      <w:pPr>
        <w:spacing w:line="360" w:lineRule="auto"/>
        <w:ind w:firstLine="142"/>
        <w:jc w:val="both"/>
        <w:rPr>
          <w:sz w:val="28"/>
          <w:szCs w:val="28"/>
          <w:lang w:eastAsia="en-US"/>
        </w:rPr>
        <w:sectPr w:rsidR="001D08DA" w:rsidSect="00344D72">
          <w:pgSz w:w="11906" w:h="16838"/>
          <w:pgMar w:top="1134" w:right="849" w:bottom="1134" w:left="851" w:header="709" w:footer="680" w:gutter="0"/>
          <w:cols w:space="708"/>
          <w:docGrid w:linePitch="360"/>
        </w:sectPr>
      </w:pPr>
    </w:p>
    <w:p w:rsidR="004F1287" w:rsidRDefault="00834062" w:rsidP="001D08DA">
      <w:pPr>
        <w:pStyle w:val="21"/>
        <w:rPr>
          <w:b/>
          <w:caps/>
        </w:rPr>
      </w:pPr>
      <w:r w:rsidRPr="00834062">
        <w:rPr>
          <w:b/>
        </w:rPr>
        <w:t>6</w:t>
      </w:r>
      <w:r w:rsidR="004F1287">
        <w:rPr>
          <w:b/>
        </w:rPr>
        <w:t xml:space="preserve"> </w:t>
      </w:r>
      <w:r w:rsidR="004F1287">
        <w:rPr>
          <w:b/>
          <w:caps/>
        </w:rPr>
        <w:t xml:space="preserve">технико-экономические расчеты принятого </w:t>
      </w:r>
      <w:r w:rsidR="004F1287">
        <w:rPr>
          <w:b/>
          <w:caps/>
        </w:rPr>
        <w:br/>
        <w:t xml:space="preserve">            варианта технологического процесса</w:t>
      </w:r>
    </w:p>
    <w:p w:rsidR="004F1287" w:rsidRDefault="004F1287" w:rsidP="004F1287">
      <w:pPr>
        <w:pStyle w:val="21"/>
        <w:rPr>
          <w:b/>
          <w:caps/>
        </w:rPr>
      </w:pPr>
    </w:p>
    <w:p w:rsidR="004F1287" w:rsidRDefault="004F1287" w:rsidP="004F1287">
      <w:pPr>
        <w:pStyle w:val="21"/>
        <w:jc w:val="both"/>
        <w:rPr>
          <w:bCs/>
        </w:rPr>
      </w:pPr>
      <w:r>
        <w:rPr>
          <w:bCs/>
        </w:rPr>
        <w:t>Для технико-экономического сравнения вариантов необходимо подобрать ранее разработанные операции. Для сравнения двух операций необходимо использовать более прогрессивное оборудование, станочное приспособление, режущий и измерительный инструмент.  По каждому варианту операции должна быть определена технологическая себестоимость и произведено сравнение.</w:t>
      </w:r>
    </w:p>
    <w:p w:rsidR="004F1287" w:rsidRDefault="004F1287" w:rsidP="004F1287">
      <w:pPr>
        <w:pStyle w:val="21"/>
        <w:jc w:val="both"/>
        <w:rPr>
          <w:bCs/>
        </w:rPr>
      </w:pPr>
      <w:r>
        <w:rPr>
          <w:bCs/>
        </w:rPr>
        <w:t>Сравнению подлежат одинаковые объемы работ, т.е. т.е. обработка одних и тех же поверхностей, но различными методами.</w:t>
      </w:r>
    </w:p>
    <w:p w:rsidR="004F1287" w:rsidRDefault="004F1287" w:rsidP="004F1287">
      <w:pPr>
        <w:pStyle w:val="21"/>
        <w:jc w:val="both"/>
        <w:rPr>
          <w:bCs/>
        </w:rPr>
      </w:pPr>
      <w:r>
        <w:rPr>
          <w:bCs/>
        </w:rPr>
        <w:t>Технологическая себестоимость обработки заготовки складывается из следующих затрат:</w:t>
      </w:r>
    </w:p>
    <w:p w:rsidR="004F1287" w:rsidRDefault="004F1287" w:rsidP="004F1287">
      <w:pPr>
        <w:pStyle w:val="21"/>
        <w:numPr>
          <w:ilvl w:val="0"/>
          <w:numId w:val="13"/>
        </w:numPr>
        <w:jc w:val="both"/>
        <w:rPr>
          <w:bCs/>
        </w:rPr>
      </w:pPr>
      <w:r>
        <w:rPr>
          <w:bCs/>
        </w:rPr>
        <w:t>стоимость материалов заготовки;</w:t>
      </w:r>
    </w:p>
    <w:p w:rsidR="004F1287" w:rsidRDefault="004F1287" w:rsidP="004F1287">
      <w:pPr>
        <w:pStyle w:val="21"/>
        <w:numPr>
          <w:ilvl w:val="0"/>
          <w:numId w:val="13"/>
        </w:numPr>
        <w:jc w:val="both"/>
        <w:rPr>
          <w:bCs/>
        </w:rPr>
      </w:pPr>
      <w:r>
        <w:rPr>
          <w:bCs/>
        </w:rPr>
        <w:t>основной и дополнительной заработной платы производственных рабочих с начислением по соцстраху;</w:t>
      </w:r>
    </w:p>
    <w:p w:rsidR="004F1287" w:rsidRDefault="004F1287" w:rsidP="004F1287">
      <w:pPr>
        <w:pStyle w:val="21"/>
        <w:numPr>
          <w:ilvl w:val="0"/>
          <w:numId w:val="13"/>
        </w:numPr>
        <w:jc w:val="both"/>
        <w:rPr>
          <w:bCs/>
        </w:rPr>
      </w:pPr>
      <w:r>
        <w:rPr>
          <w:bCs/>
        </w:rPr>
        <w:t>затрат на силовую электроэнергию;</w:t>
      </w:r>
    </w:p>
    <w:p w:rsidR="004F1287" w:rsidRDefault="004F1287" w:rsidP="004F1287">
      <w:pPr>
        <w:pStyle w:val="21"/>
        <w:numPr>
          <w:ilvl w:val="0"/>
          <w:numId w:val="13"/>
        </w:numPr>
        <w:jc w:val="both"/>
        <w:rPr>
          <w:bCs/>
        </w:rPr>
      </w:pPr>
      <w:r>
        <w:rPr>
          <w:bCs/>
        </w:rPr>
        <w:t>затрат на инструмент и приспособления;</w:t>
      </w:r>
    </w:p>
    <w:p w:rsidR="004F1287" w:rsidRDefault="004F1287" w:rsidP="004F1287">
      <w:pPr>
        <w:pStyle w:val="21"/>
        <w:numPr>
          <w:ilvl w:val="0"/>
          <w:numId w:val="13"/>
        </w:numPr>
        <w:jc w:val="both"/>
        <w:rPr>
          <w:bCs/>
        </w:rPr>
      </w:pPr>
      <w:r>
        <w:rPr>
          <w:bCs/>
        </w:rPr>
        <w:t>амортизационных отчислений от балансовой стоимости оборудования;</w:t>
      </w:r>
    </w:p>
    <w:p w:rsidR="004F1287" w:rsidRDefault="004F1287" w:rsidP="004F1287">
      <w:pPr>
        <w:pStyle w:val="21"/>
        <w:numPr>
          <w:ilvl w:val="0"/>
          <w:numId w:val="13"/>
        </w:numPr>
        <w:jc w:val="both"/>
        <w:rPr>
          <w:bCs/>
        </w:rPr>
      </w:pPr>
      <w:r>
        <w:rPr>
          <w:bCs/>
        </w:rPr>
        <w:t>затрат по содержанию технологического оборудования;</w:t>
      </w:r>
    </w:p>
    <w:p w:rsidR="004F1287" w:rsidRDefault="004F1287" w:rsidP="004F1287">
      <w:pPr>
        <w:pStyle w:val="21"/>
        <w:numPr>
          <w:ilvl w:val="0"/>
          <w:numId w:val="13"/>
        </w:numPr>
        <w:jc w:val="both"/>
        <w:rPr>
          <w:bCs/>
        </w:rPr>
      </w:pPr>
      <w:r>
        <w:rPr>
          <w:bCs/>
        </w:rPr>
        <w:t>затрат на текущий ремонт технологического оборудования.</w:t>
      </w:r>
    </w:p>
    <w:p w:rsidR="004F1287" w:rsidRDefault="004F1287" w:rsidP="004F1287">
      <w:pPr>
        <w:pStyle w:val="21"/>
        <w:jc w:val="both"/>
        <w:rPr>
          <w:bCs/>
        </w:rPr>
      </w:pPr>
      <w:r>
        <w:rPr>
          <w:bCs/>
        </w:rPr>
        <w:t>Расчет себестоимости операции при выборе варианта обработки может быть осуществлен методом прямого распределения затрат (методом калькулирования) или нормативным методом.</w:t>
      </w:r>
    </w:p>
    <w:p w:rsidR="004F1287" w:rsidRDefault="004F1287" w:rsidP="004F1287">
      <w:pPr>
        <w:pStyle w:val="21"/>
        <w:jc w:val="both"/>
        <w:rPr>
          <w:bCs/>
        </w:rPr>
      </w:pPr>
      <w:r>
        <w:rPr>
          <w:bCs/>
        </w:rPr>
        <w:t>Для выполнения данного раздела рекомендуется к использованию литература [9], [32].</w:t>
      </w:r>
    </w:p>
    <w:p w:rsidR="004F1287" w:rsidRDefault="004F1287" w:rsidP="004F1287">
      <w:pPr>
        <w:pStyle w:val="21"/>
        <w:jc w:val="both"/>
        <w:rPr>
          <w:bCs/>
        </w:rPr>
      </w:pPr>
    </w:p>
    <w:p w:rsidR="004F1287" w:rsidRDefault="004F1287" w:rsidP="004F1287">
      <w:pPr>
        <w:pStyle w:val="21"/>
        <w:jc w:val="both"/>
      </w:pPr>
    </w:p>
    <w:p w:rsidR="004F1287" w:rsidRDefault="004F1287" w:rsidP="004F1287">
      <w:pPr>
        <w:ind w:firstLine="540"/>
        <w:jc w:val="both"/>
        <w:rPr>
          <w:b/>
          <w:caps/>
          <w:sz w:val="28"/>
        </w:rPr>
      </w:pPr>
      <w:r>
        <w:rPr>
          <w:b/>
          <w:caps/>
          <w:sz w:val="28"/>
        </w:rPr>
        <w:t>Заключение</w:t>
      </w:r>
    </w:p>
    <w:p w:rsidR="004F1287" w:rsidRDefault="004F1287" w:rsidP="004F1287">
      <w:pPr>
        <w:ind w:firstLine="540"/>
        <w:jc w:val="both"/>
        <w:rPr>
          <w:b/>
          <w:sz w:val="28"/>
        </w:rPr>
      </w:pPr>
    </w:p>
    <w:p w:rsidR="004F1287" w:rsidRDefault="004F1287" w:rsidP="004F1287">
      <w:pPr>
        <w:pStyle w:val="a3"/>
        <w:ind w:firstLine="540"/>
        <w:rPr>
          <w:sz w:val="28"/>
        </w:rPr>
      </w:pPr>
      <w:r>
        <w:rPr>
          <w:sz w:val="28"/>
        </w:rPr>
        <w:t>Заключение должно содержать окончательные выводы, характеризующие итоги работы проектанта в решении поставленных перед ним задач, его личную оценку удачно решенных, нерешенных или неудачно решенных вопросов, понимание возможности правильного решения с позиции проектанта, который приобрел определенный опыт проектирования.</w:t>
      </w:r>
    </w:p>
    <w:p w:rsidR="004F1287" w:rsidRDefault="004F1287" w:rsidP="004F1287">
      <w:pPr>
        <w:pStyle w:val="20"/>
      </w:pPr>
    </w:p>
    <w:p w:rsidR="004F1287" w:rsidRDefault="004F1287" w:rsidP="004F1287">
      <w:pPr>
        <w:pStyle w:val="20"/>
        <w:ind w:firstLine="567"/>
      </w:pPr>
    </w:p>
    <w:p w:rsidR="004F1287" w:rsidRDefault="004F1287" w:rsidP="004F1287">
      <w:pPr>
        <w:pStyle w:val="20"/>
        <w:ind w:firstLine="567"/>
      </w:pPr>
    </w:p>
    <w:p w:rsidR="004F1287" w:rsidRDefault="004F1287" w:rsidP="004F1287">
      <w:pPr>
        <w:pStyle w:val="20"/>
        <w:ind w:firstLine="567"/>
      </w:pPr>
    </w:p>
    <w:p w:rsidR="004F1287" w:rsidRDefault="004F1287" w:rsidP="004F1287">
      <w:pPr>
        <w:pStyle w:val="20"/>
        <w:ind w:firstLine="567"/>
      </w:pPr>
    </w:p>
    <w:p w:rsidR="004F1287" w:rsidRDefault="004F1287" w:rsidP="004F1287">
      <w:pPr>
        <w:pStyle w:val="20"/>
        <w:ind w:firstLine="567"/>
      </w:pPr>
    </w:p>
    <w:p w:rsidR="004F1287" w:rsidRDefault="004F1287" w:rsidP="004F1287">
      <w:pPr>
        <w:pStyle w:val="20"/>
        <w:ind w:firstLine="567"/>
      </w:pPr>
    </w:p>
    <w:p w:rsidR="004F1287" w:rsidRDefault="004F1287" w:rsidP="004F1287">
      <w:pPr>
        <w:pStyle w:val="20"/>
        <w:ind w:firstLine="567"/>
      </w:pPr>
    </w:p>
    <w:p w:rsidR="0039673C" w:rsidRDefault="0039673C" w:rsidP="004F1287">
      <w:pPr>
        <w:pStyle w:val="20"/>
        <w:ind w:firstLine="567"/>
      </w:pPr>
    </w:p>
    <w:p w:rsidR="004F1287" w:rsidRDefault="004F1287" w:rsidP="004F1287">
      <w:pPr>
        <w:pStyle w:val="6"/>
        <w:ind w:firstLine="540"/>
        <w:jc w:val="left"/>
        <w:rPr>
          <w:caps/>
        </w:rPr>
      </w:pPr>
      <w:r>
        <w:rPr>
          <w:caps/>
        </w:rPr>
        <w:t>Список литературы</w:t>
      </w:r>
    </w:p>
    <w:p w:rsidR="004F1287" w:rsidRDefault="004F1287" w:rsidP="004F1287">
      <w:pPr>
        <w:jc w:val="center"/>
      </w:pPr>
    </w:p>
    <w:p w:rsidR="004F1287" w:rsidRDefault="004F1287" w:rsidP="004F1287">
      <w:pPr>
        <w:numPr>
          <w:ilvl w:val="0"/>
          <w:numId w:val="15"/>
        </w:numPr>
        <w:jc w:val="both"/>
        <w:rPr>
          <w:sz w:val="28"/>
        </w:rPr>
      </w:pPr>
      <w:r>
        <w:rPr>
          <w:sz w:val="28"/>
        </w:rPr>
        <w:t xml:space="preserve">Стандарт </w:t>
      </w:r>
      <w:r w:rsidR="00826EAA">
        <w:rPr>
          <w:sz w:val="28"/>
        </w:rPr>
        <w:t>организации</w:t>
      </w:r>
      <w:r>
        <w:rPr>
          <w:sz w:val="28"/>
        </w:rPr>
        <w:t xml:space="preserve"> СТ</w:t>
      </w:r>
      <w:r w:rsidR="00826EAA">
        <w:rPr>
          <w:sz w:val="28"/>
        </w:rPr>
        <w:t>О</w:t>
      </w:r>
      <w:r>
        <w:rPr>
          <w:sz w:val="28"/>
        </w:rPr>
        <w:t xml:space="preserve"> Н</w:t>
      </w:r>
      <w:r w:rsidR="00826EAA">
        <w:rPr>
          <w:sz w:val="28"/>
        </w:rPr>
        <w:t>ГТ</w:t>
      </w:r>
      <w:r>
        <w:rPr>
          <w:sz w:val="28"/>
        </w:rPr>
        <w:t>И-</w:t>
      </w:r>
      <w:r w:rsidR="00826EAA">
        <w:rPr>
          <w:sz w:val="28"/>
        </w:rPr>
        <w:t>3</w:t>
      </w:r>
      <w:r>
        <w:rPr>
          <w:sz w:val="28"/>
        </w:rPr>
        <w:t>-</w:t>
      </w:r>
      <w:r w:rsidR="009C4EAF" w:rsidRPr="009C4EAF">
        <w:rPr>
          <w:sz w:val="28"/>
        </w:rPr>
        <w:t>200</w:t>
      </w:r>
      <w:r w:rsidR="00826EAA">
        <w:rPr>
          <w:sz w:val="28"/>
        </w:rPr>
        <w:t>9</w:t>
      </w:r>
      <w:r>
        <w:rPr>
          <w:sz w:val="28"/>
        </w:rPr>
        <w:t xml:space="preserve">. </w:t>
      </w:r>
      <w:r w:rsidR="00826EAA">
        <w:rPr>
          <w:sz w:val="28"/>
        </w:rPr>
        <w:t>Выпускная квалификационная работа. Общие т</w:t>
      </w:r>
      <w:r w:rsidR="009C4EAF">
        <w:rPr>
          <w:sz w:val="28"/>
        </w:rPr>
        <w:t xml:space="preserve">ребования к </w:t>
      </w:r>
      <w:r w:rsidR="00826EAA">
        <w:rPr>
          <w:sz w:val="28"/>
        </w:rPr>
        <w:t>организации проектирования, содержанию и оформлению выпускных квалификационных работ</w:t>
      </w:r>
      <w:r>
        <w:rPr>
          <w:sz w:val="28"/>
        </w:rPr>
        <w:t>. Новоуральск: Н</w:t>
      </w:r>
      <w:r w:rsidR="00826EAA">
        <w:rPr>
          <w:sz w:val="28"/>
        </w:rPr>
        <w:t>ГТ</w:t>
      </w:r>
      <w:r>
        <w:rPr>
          <w:sz w:val="28"/>
        </w:rPr>
        <w:t xml:space="preserve">И, - </w:t>
      </w:r>
      <w:r w:rsidR="009C4EAF" w:rsidRPr="009C4EAF">
        <w:rPr>
          <w:sz w:val="28"/>
        </w:rPr>
        <w:t>200</w:t>
      </w:r>
      <w:r w:rsidR="00826EAA">
        <w:rPr>
          <w:sz w:val="28"/>
        </w:rPr>
        <w:t>9</w:t>
      </w:r>
      <w:r>
        <w:rPr>
          <w:sz w:val="28"/>
        </w:rPr>
        <w:t xml:space="preserve">. – </w:t>
      </w:r>
      <w:r w:rsidR="00826EAA">
        <w:rPr>
          <w:sz w:val="28"/>
        </w:rPr>
        <w:t>57</w:t>
      </w:r>
      <w:r>
        <w:rPr>
          <w:sz w:val="28"/>
        </w:rPr>
        <w:t xml:space="preserve"> с.</w:t>
      </w:r>
    </w:p>
    <w:p w:rsidR="004F1287" w:rsidRDefault="004F1287" w:rsidP="004F1287">
      <w:pPr>
        <w:numPr>
          <w:ilvl w:val="0"/>
          <w:numId w:val="15"/>
        </w:numPr>
        <w:jc w:val="both"/>
        <w:rPr>
          <w:sz w:val="28"/>
        </w:rPr>
      </w:pPr>
      <w:r>
        <w:rPr>
          <w:sz w:val="28"/>
        </w:rPr>
        <w:t>Технологический классификатор деталей машиностроения и приборостроения. М.: Изд-во стандартов, - 1987. – 250 с.</w:t>
      </w:r>
    </w:p>
    <w:p w:rsidR="004F1287" w:rsidRDefault="004F1287" w:rsidP="004F1287">
      <w:pPr>
        <w:numPr>
          <w:ilvl w:val="0"/>
          <w:numId w:val="15"/>
        </w:numPr>
        <w:jc w:val="both"/>
        <w:rPr>
          <w:sz w:val="28"/>
        </w:rPr>
      </w:pPr>
      <w:r>
        <w:rPr>
          <w:sz w:val="28"/>
        </w:rPr>
        <w:t>Машиностроительные материалы. Справочник. М.: Машиностроение, - 1980. – 511 с.</w:t>
      </w:r>
    </w:p>
    <w:p w:rsidR="004F1287" w:rsidRDefault="004F1287" w:rsidP="004F1287">
      <w:pPr>
        <w:numPr>
          <w:ilvl w:val="0"/>
          <w:numId w:val="15"/>
        </w:numPr>
        <w:jc w:val="both"/>
        <w:rPr>
          <w:sz w:val="28"/>
        </w:rPr>
      </w:pPr>
      <w:r>
        <w:rPr>
          <w:sz w:val="28"/>
        </w:rPr>
        <w:t>Косилова А.Г., Мещеряков Р.К., Калинин М.А. Точность обработки, заготовки и припуски в машиностроении. Справочник технолога. М.: Машиностроение, - 1976. – 288 с.</w:t>
      </w:r>
    </w:p>
    <w:p w:rsidR="004F1287" w:rsidRDefault="00357B38" w:rsidP="004F1287">
      <w:pPr>
        <w:numPr>
          <w:ilvl w:val="0"/>
          <w:numId w:val="15"/>
        </w:numPr>
        <w:jc w:val="both"/>
        <w:rPr>
          <w:sz w:val="28"/>
        </w:rPr>
      </w:pPr>
      <w:r>
        <w:rPr>
          <w:sz w:val="28"/>
          <w:szCs w:val="28"/>
        </w:rPr>
        <w:t xml:space="preserve">Курсовое проектирование по технологии машиностроения: Учебное пособие / А.Ф. Горбацевич, В.А. Шкред. – М.: ОООИД «Альянс», 2007. – 256 </w:t>
      </w:r>
      <w:r w:rsidR="004F1287">
        <w:rPr>
          <w:sz w:val="28"/>
        </w:rPr>
        <w:t>с.</w:t>
      </w:r>
    </w:p>
    <w:p w:rsidR="004F1287" w:rsidRDefault="00357B38" w:rsidP="004F1287">
      <w:pPr>
        <w:numPr>
          <w:ilvl w:val="0"/>
          <w:numId w:val="15"/>
        </w:numPr>
        <w:jc w:val="both"/>
        <w:rPr>
          <w:sz w:val="28"/>
        </w:rPr>
      </w:pPr>
      <w:r>
        <w:rPr>
          <w:sz w:val="28"/>
          <w:szCs w:val="28"/>
        </w:rPr>
        <w:t xml:space="preserve">Справочник технолога-машиностроителя. В 2-х т. Т.1 / Под ред. А.М. Дальского, А.Г. Косиловой, Р.К. Мещерякова. – 5-е изд., перераб. и доп. – М.: Машиностроение, 2001. – 912 </w:t>
      </w:r>
      <w:r w:rsidR="004F1287">
        <w:rPr>
          <w:sz w:val="28"/>
        </w:rPr>
        <w:t>с.</w:t>
      </w:r>
    </w:p>
    <w:p w:rsidR="004F1287" w:rsidRDefault="004F1287" w:rsidP="004F1287">
      <w:pPr>
        <w:numPr>
          <w:ilvl w:val="0"/>
          <w:numId w:val="15"/>
        </w:numPr>
        <w:jc w:val="both"/>
        <w:rPr>
          <w:sz w:val="28"/>
        </w:rPr>
      </w:pPr>
      <w:r>
        <w:rPr>
          <w:sz w:val="28"/>
        </w:rPr>
        <w:t>Локтева С.Е. Станки с программным управлением. М.: Машиностроение, - 1977. – 288 с.</w:t>
      </w:r>
    </w:p>
    <w:p w:rsidR="004F1287" w:rsidRDefault="004F1287" w:rsidP="004F1287">
      <w:pPr>
        <w:numPr>
          <w:ilvl w:val="0"/>
          <w:numId w:val="15"/>
        </w:numPr>
        <w:jc w:val="both"/>
        <w:rPr>
          <w:sz w:val="28"/>
        </w:rPr>
      </w:pPr>
      <w:r>
        <w:rPr>
          <w:sz w:val="28"/>
        </w:rPr>
        <w:t>Шарин Ю.С. Технологическое обеспечение станков с ЧПУ. – М.: Машиностроение, - 1986. – 176 с.</w:t>
      </w:r>
    </w:p>
    <w:p w:rsidR="004F1287" w:rsidRDefault="004F1287" w:rsidP="004F1287">
      <w:pPr>
        <w:numPr>
          <w:ilvl w:val="0"/>
          <w:numId w:val="15"/>
        </w:numPr>
        <w:jc w:val="both"/>
        <w:rPr>
          <w:sz w:val="28"/>
        </w:rPr>
      </w:pPr>
      <w:r>
        <w:rPr>
          <w:sz w:val="28"/>
        </w:rPr>
        <w:t>Курсовое проектирование по технологии машиностроения: Учебное пособие для машиностроительных специальностей вузов / Л.В. Худобин, В.Ф. Гурьянихин, В.Р.Борзин. – М.: Машиностроение, - 1989. – 288 с.</w:t>
      </w:r>
    </w:p>
    <w:p w:rsidR="004F1287" w:rsidRDefault="004F1287" w:rsidP="004F1287">
      <w:pPr>
        <w:numPr>
          <w:ilvl w:val="0"/>
          <w:numId w:val="15"/>
        </w:numPr>
        <w:jc w:val="both"/>
        <w:rPr>
          <w:sz w:val="28"/>
        </w:rPr>
      </w:pPr>
      <w:r>
        <w:rPr>
          <w:sz w:val="28"/>
        </w:rPr>
        <w:t>Палей М.А. и др. Допуски и посадки: Справочник: в 2 ч. 1</w:t>
      </w:r>
      <w:r>
        <w:rPr>
          <w:sz w:val="28"/>
          <w:vertAlign w:val="superscript"/>
        </w:rPr>
        <w:t>е</w:t>
      </w:r>
      <w:r>
        <w:rPr>
          <w:sz w:val="28"/>
        </w:rPr>
        <w:t xml:space="preserve"> изд. Перераб. и доп. – Л.: Политехника, 1991.</w:t>
      </w:r>
    </w:p>
    <w:p w:rsidR="004F1287" w:rsidRDefault="00357B38" w:rsidP="004F1287">
      <w:pPr>
        <w:numPr>
          <w:ilvl w:val="0"/>
          <w:numId w:val="15"/>
        </w:numPr>
        <w:jc w:val="both"/>
        <w:rPr>
          <w:sz w:val="28"/>
        </w:rPr>
      </w:pPr>
      <w:r>
        <w:rPr>
          <w:sz w:val="28"/>
          <w:szCs w:val="28"/>
        </w:rPr>
        <w:t xml:space="preserve">Ашихмин В.Н., Закураев В.В. Размерный анализ при технологическом проектировании: учебное пособие / В.Н. Ашихмин, В.В. Закураев. – Екатеринбург: УГТУ-УПИ, 2005.– 93 </w:t>
      </w:r>
      <w:r w:rsidR="004F1287">
        <w:rPr>
          <w:sz w:val="28"/>
        </w:rPr>
        <w:t>с.</w:t>
      </w:r>
    </w:p>
    <w:p w:rsidR="004F1287" w:rsidRDefault="004F1287" w:rsidP="004F1287">
      <w:pPr>
        <w:numPr>
          <w:ilvl w:val="0"/>
          <w:numId w:val="15"/>
        </w:numPr>
        <w:jc w:val="both"/>
        <w:rPr>
          <w:sz w:val="28"/>
        </w:rPr>
      </w:pPr>
      <w:r>
        <w:rPr>
          <w:sz w:val="28"/>
        </w:rPr>
        <w:t>Общестроительные нормативы времени и режимов резания для нормативных работ, выполняемых на универсальных и многоцелевых станках с числовым программным управлением. Ч.2. Нормативы режимов резания. – М.: Экономика, - 1990. – 473 с.</w:t>
      </w:r>
    </w:p>
    <w:p w:rsidR="004F1287" w:rsidRDefault="004F1287" w:rsidP="004F1287">
      <w:pPr>
        <w:numPr>
          <w:ilvl w:val="0"/>
          <w:numId w:val="15"/>
        </w:numPr>
        <w:jc w:val="both"/>
        <w:rPr>
          <w:sz w:val="28"/>
        </w:rPr>
      </w:pPr>
      <w:r>
        <w:rPr>
          <w:sz w:val="28"/>
        </w:rPr>
        <w:t>Режимы резания металлов: Справочник / Ю.В. Барановский, Л.А. Брахман, А.И. Гдалевич и др. – М.: НИИТавтопром, - 1995. – 456 с. (издание 4</w:t>
      </w:r>
      <w:r>
        <w:rPr>
          <w:sz w:val="28"/>
          <w:vertAlign w:val="superscript"/>
        </w:rPr>
        <w:t>е</w:t>
      </w:r>
      <w:r>
        <w:rPr>
          <w:sz w:val="28"/>
        </w:rPr>
        <w:t>, дополненное)</w:t>
      </w:r>
    </w:p>
    <w:p w:rsidR="004F1287" w:rsidRDefault="004F1287" w:rsidP="004F1287">
      <w:pPr>
        <w:numPr>
          <w:ilvl w:val="0"/>
          <w:numId w:val="15"/>
        </w:numPr>
        <w:jc w:val="both"/>
        <w:rPr>
          <w:sz w:val="28"/>
        </w:rPr>
      </w:pPr>
      <w:r>
        <w:rPr>
          <w:sz w:val="28"/>
        </w:rPr>
        <w:t>Прогрессивные режущие инструменты и режимы резания металлов: Справочник / В.И. Баранчиков, А.В. Жариков и др. Под общей ред. В.И. Баранчикова. - М.: Машиностроение, - 1990. – 400 с.</w:t>
      </w:r>
    </w:p>
    <w:p w:rsidR="004F1287" w:rsidRDefault="004F1287" w:rsidP="004F1287">
      <w:pPr>
        <w:numPr>
          <w:ilvl w:val="0"/>
          <w:numId w:val="15"/>
        </w:numPr>
        <w:jc w:val="both"/>
        <w:rPr>
          <w:sz w:val="28"/>
        </w:rPr>
      </w:pPr>
      <w:r>
        <w:rPr>
          <w:sz w:val="28"/>
        </w:rPr>
        <w:t>Справочник инструментальщика/ И.А. Ординарцев, Г.В. Филиппов, А.И. Шевченко и др.; Под общ. ред. И.А. Ординарцева. – Л.: Машиностроение, 1987. – 846 с.</w:t>
      </w:r>
    </w:p>
    <w:p w:rsidR="004F1287" w:rsidRDefault="004F1287" w:rsidP="004F1287">
      <w:pPr>
        <w:numPr>
          <w:ilvl w:val="0"/>
          <w:numId w:val="15"/>
        </w:numPr>
        <w:jc w:val="both"/>
        <w:rPr>
          <w:sz w:val="28"/>
        </w:rPr>
      </w:pPr>
      <w:r>
        <w:rPr>
          <w:sz w:val="28"/>
        </w:rPr>
        <w:t>Общестроительные нормативы вспомогательного времени на обслуживание рабочего места работы, выполняемы на металлорежущих станках. Массовое производство. – М.: Экономика, - 1988. – 365 с.</w:t>
      </w:r>
    </w:p>
    <w:p w:rsidR="004F1287" w:rsidRDefault="004F1287" w:rsidP="004F1287">
      <w:pPr>
        <w:numPr>
          <w:ilvl w:val="0"/>
          <w:numId w:val="15"/>
        </w:numPr>
        <w:jc w:val="both"/>
        <w:rPr>
          <w:sz w:val="28"/>
        </w:rPr>
      </w:pPr>
      <w:r>
        <w:rPr>
          <w:sz w:val="28"/>
        </w:rPr>
        <w:t>Общемашиностроительные укрупненные нормативы времени на работы, выполняемые на металлорежущих станках. Единичное, мелкосерийное и серийное производство. Ч. 2. Фрезерные станки. – М.: Экономика, - 1988. – 377 с.</w:t>
      </w:r>
    </w:p>
    <w:p w:rsidR="004F1287" w:rsidRDefault="004F1287" w:rsidP="004F1287">
      <w:pPr>
        <w:numPr>
          <w:ilvl w:val="0"/>
          <w:numId w:val="15"/>
        </w:numPr>
        <w:jc w:val="both"/>
        <w:rPr>
          <w:sz w:val="28"/>
        </w:rPr>
      </w:pPr>
      <w:r>
        <w:rPr>
          <w:sz w:val="28"/>
        </w:rPr>
        <w:t>Общемашиностроительные нормативы времени и режимов резания для нормирования работ, выполняемых на универсальных и многоцелевых станках с числовым программным управлением. Ч. 1. Нормативы времени. – М.: Экономика, - 1990. – 206 с.</w:t>
      </w:r>
    </w:p>
    <w:p w:rsidR="004F1287" w:rsidRDefault="004F1287" w:rsidP="004F1287">
      <w:pPr>
        <w:numPr>
          <w:ilvl w:val="0"/>
          <w:numId w:val="15"/>
        </w:numPr>
        <w:jc w:val="both"/>
        <w:rPr>
          <w:sz w:val="28"/>
        </w:rPr>
      </w:pPr>
      <w:r>
        <w:rPr>
          <w:sz w:val="28"/>
        </w:rPr>
        <w:t xml:space="preserve"> Общемашиностроительные нормативы времени для нормирования многостаночных работ на металлорежущих станках. – М.: Экономика, - 1989. – 58 с.</w:t>
      </w:r>
    </w:p>
    <w:p w:rsidR="004F1287" w:rsidRDefault="004F1287" w:rsidP="004F1287">
      <w:pPr>
        <w:numPr>
          <w:ilvl w:val="0"/>
          <w:numId w:val="15"/>
        </w:numPr>
        <w:jc w:val="both"/>
        <w:rPr>
          <w:sz w:val="28"/>
        </w:rPr>
      </w:pPr>
      <w:r>
        <w:rPr>
          <w:sz w:val="28"/>
        </w:rPr>
        <w:t xml:space="preserve">ЕСТД. Сборник Государственных стандартов к методическим указаниям по выполнению курсового и дипломного проектов по специальности «Технология машиностроения» для студентов очной, вечерней и заочной формы обучения. (ГОСТ 3.1201-85; 3.1118-82; 3.1127-93; 3.1128-93; 3.1129-93; </w:t>
      </w:r>
      <w:r>
        <w:rPr>
          <w:sz w:val="28"/>
        </w:rPr>
        <w:br/>
        <w:t xml:space="preserve">3.1130-93) Оформление НГТИ: </w:t>
      </w:r>
      <w:smartTag w:uri="urn:schemas-microsoft-com:office:smarttags" w:element="metricconverter">
        <w:smartTagPr>
          <w:attr w:name="ProductID" w:val="2002 г"/>
        </w:smartTagPr>
        <w:r>
          <w:rPr>
            <w:sz w:val="28"/>
          </w:rPr>
          <w:t>2002 г</w:t>
        </w:r>
      </w:smartTag>
      <w:r>
        <w:rPr>
          <w:sz w:val="28"/>
        </w:rPr>
        <w:t>., - 96 с.</w:t>
      </w:r>
    </w:p>
    <w:p w:rsidR="004F1287" w:rsidRDefault="004F1287" w:rsidP="004F1287">
      <w:pPr>
        <w:numPr>
          <w:ilvl w:val="0"/>
          <w:numId w:val="15"/>
        </w:numPr>
        <w:jc w:val="both"/>
        <w:rPr>
          <w:sz w:val="28"/>
        </w:rPr>
      </w:pPr>
      <w:r>
        <w:rPr>
          <w:sz w:val="28"/>
        </w:rPr>
        <w:t>Станочные приспособления: Справочник. В 2-х томах / т. 1. Под ред. Б.Н. Вардашкина, А.А. Шатилова. – М.: Машиностроение, - 1984. – 502 с.</w:t>
      </w:r>
    </w:p>
    <w:p w:rsidR="004F1287" w:rsidRDefault="004F1287" w:rsidP="004F1287">
      <w:pPr>
        <w:numPr>
          <w:ilvl w:val="0"/>
          <w:numId w:val="15"/>
        </w:numPr>
        <w:jc w:val="both"/>
        <w:rPr>
          <w:sz w:val="28"/>
        </w:rPr>
      </w:pPr>
      <w:r>
        <w:rPr>
          <w:sz w:val="28"/>
        </w:rPr>
        <w:t>Станочные приспособления: Справочник. В 2-х томах/ т. 2. Под ред. Б.Н. Вардашкина, А.А. Шатилова. – М.: Машиностроение, - 1984. – 502 с.</w:t>
      </w:r>
    </w:p>
    <w:p w:rsidR="004F1287" w:rsidRDefault="004F1287" w:rsidP="004F1287">
      <w:pPr>
        <w:numPr>
          <w:ilvl w:val="0"/>
          <w:numId w:val="15"/>
        </w:numPr>
        <w:jc w:val="both"/>
        <w:rPr>
          <w:sz w:val="28"/>
        </w:rPr>
      </w:pPr>
      <w:r>
        <w:rPr>
          <w:sz w:val="28"/>
        </w:rPr>
        <w:t>Корсаков В.С. Основы конструирования приспособлений: Учебник для вузов. 2-ое изд. перераб. и доп. – М.: Машиностроение, - 1983. – 277 с.</w:t>
      </w:r>
    </w:p>
    <w:p w:rsidR="004F1287" w:rsidRDefault="004F1287" w:rsidP="004F1287">
      <w:pPr>
        <w:numPr>
          <w:ilvl w:val="0"/>
          <w:numId w:val="15"/>
        </w:numPr>
        <w:jc w:val="both"/>
        <w:rPr>
          <w:sz w:val="28"/>
        </w:rPr>
      </w:pPr>
      <w:r>
        <w:rPr>
          <w:sz w:val="28"/>
        </w:rPr>
        <w:t>Справочник технолога-машиностроителя. В 2-х томах. Т.2 / Под ред. А.Г.Косиловой и Р.К. Мещерякова. – 4-ое изд. – М.: Машиностроение, - 1986. – 496 с.</w:t>
      </w:r>
    </w:p>
    <w:p w:rsidR="004F1287" w:rsidRDefault="004F1287" w:rsidP="004F1287">
      <w:pPr>
        <w:numPr>
          <w:ilvl w:val="0"/>
          <w:numId w:val="15"/>
        </w:numPr>
        <w:jc w:val="both"/>
        <w:rPr>
          <w:sz w:val="28"/>
        </w:rPr>
      </w:pPr>
      <w:r>
        <w:rPr>
          <w:sz w:val="28"/>
        </w:rPr>
        <w:t>Справочник технолога по автоматическим линиям. В 2-х томах. Т.2 / Под ред. А.Г.Косиловой. – М.: Машиностроение, - 1982. – 320 с.</w:t>
      </w:r>
    </w:p>
    <w:p w:rsidR="004F1287" w:rsidRDefault="004F1287" w:rsidP="004F1287">
      <w:pPr>
        <w:numPr>
          <w:ilvl w:val="0"/>
          <w:numId w:val="15"/>
        </w:numPr>
        <w:jc w:val="both"/>
        <w:rPr>
          <w:sz w:val="28"/>
        </w:rPr>
      </w:pPr>
      <w:r>
        <w:rPr>
          <w:sz w:val="28"/>
        </w:rPr>
        <w:t>Технологическая оснастка машиностроительных производств: Учебное пособие/ Составитель: проф. А.Г.Схиртладзе: в 2-х ч. – М.: МГТУ «Станки».</w:t>
      </w:r>
    </w:p>
    <w:p w:rsidR="004F1287" w:rsidRDefault="004F1287" w:rsidP="004F1287">
      <w:pPr>
        <w:numPr>
          <w:ilvl w:val="0"/>
          <w:numId w:val="15"/>
        </w:numPr>
        <w:jc w:val="both"/>
        <w:rPr>
          <w:sz w:val="28"/>
        </w:rPr>
      </w:pPr>
      <w:r>
        <w:rPr>
          <w:sz w:val="28"/>
        </w:rPr>
        <w:t>Кузнецов Ю.И., Маслов А.Р., Байков А.Н. Оснастка для станков с ЧПУ: Справочник,  - М.: машиностроение, 1983. – 359 с.</w:t>
      </w:r>
    </w:p>
    <w:p w:rsidR="004F1287" w:rsidRDefault="004F1287" w:rsidP="004F1287">
      <w:pPr>
        <w:numPr>
          <w:ilvl w:val="0"/>
          <w:numId w:val="15"/>
        </w:numPr>
        <w:jc w:val="both"/>
        <w:rPr>
          <w:sz w:val="28"/>
        </w:rPr>
      </w:pPr>
      <w:r>
        <w:rPr>
          <w:sz w:val="28"/>
        </w:rPr>
        <w:t>Переналаживаемая технологическая оснастка/ В.Д.Бирюков, А.Ф. Довженко, В.В. Колчаненко и др; под общ. Ред. Д.И. Полякова. – М.: Машиностроение, 1981. – 401 с.</w:t>
      </w:r>
    </w:p>
    <w:p w:rsidR="004F1287" w:rsidRDefault="004F1287" w:rsidP="004F1287">
      <w:pPr>
        <w:numPr>
          <w:ilvl w:val="0"/>
          <w:numId w:val="15"/>
        </w:numPr>
        <w:jc w:val="both"/>
        <w:rPr>
          <w:sz w:val="28"/>
        </w:rPr>
      </w:pPr>
      <w:r>
        <w:rPr>
          <w:sz w:val="28"/>
        </w:rPr>
        <w:t>Технологическая оснастка многократного применения/ Под ред. Д.И. Полякова. - М.: Машиностроение, 1981. – 401 с.</w:t>
      </w:r>
    </w:p>
    <w:p w:rsidR="004F1287" w:rsidRDefault="004F1287" w:rsidP="004F1287">
      <w:pPr>
        <w:numPr>
          <w:ilvl w:val="0"/>
          <w:numId w:val="15"/>
        </w:numPr>
        <w:jc w:val="both"/>
        <w:rPr>
          <w:sz w:val="28"/>
        </w:rPr>
      </w:pPr>
      <w:r>
        <w:rPr>
          <w:sz w:val="28"/>
        </w:rPr>
        <w:t>Мамаев В.С., Осипов Е.Г. Основы проектирования машиностроительных заводов. – М.: Машиностроение, 1974. – 296 с.</w:t>
      </w:r>
    </w:p>
    <w:p w:rsidR="004F1287" w:rsidRDefault="004F1287" w:rsidP="004F1287">
      <w:pPr>
        <w:numPr>
          <w:ilvl w:val="0"/>
          <w:numId w:val="15"/>
        </w:numPr>
        <w:jc w:val="both"/>
        <w:rPr>
          <w:sz w:val="28"/>
        </w:rPr>
      </w:pPr>
      <w:r>
        <w:rPr>
          <w:sz w:val="28"/>
        </w:rPr>
        <w:t>Фрумин Ю.Л. Комплексное проектирование инструментальной оснастки. – М.: Машиностроение, 1987. – 344 с.</w:t>
      </w:r>
    </w:p>
    <w:p w:rsidR="004F1287" w:rsidRDefault="004F1287" w:rsidP="004F1287">
      <w:pPr>
        <w:numPr>
          <w:ilvl w:val="0"/>
          <w:numId w:val="15"/>
        </w:numPr>
        <w:jc w:val="both"/>
        <w:rPr>
          <w:sz w:val="28"/>
        </w:rPr>
      </w:pPr>
      <w:r>
        <w:rPr>
          <w:sz w:val="28"/>
        </w:rPr>
        <w:t>Экономическая эффективность новой техники и технологии в машиностроении/ К.М. Великанов, В.А. Березин, Э.Г. Васильев и др. Под ред. К.М. Великанова. – Л.: Машиностроение, - 1981. – 256 с.</w:t>
      </w:r>
    </w:p>
    <w:p w:rsidR="004F1287" w:rsidRDefault="004F1287" w:rsidP="004F1287">
      <w:pPr>
        <w:jc w:val="both"/>
        <w:rPr>
          <w:sz w:val="28"/>
        </w:rPr>
      </w:pPr>
    </w:p>
    <w:p w:rsidR="004F1287" w:rsidRDefault="004F1287" w:rsidP="004F1287">
      <w:pPr>
        <w:jc w:val="both"/>
        <w:rPr>
          <w:sz w:val="28"/>
        </w:rPr>
      </w:pPr>
    </w:p>
    <w:p w:rsidR="00AC1FC1" w:rsidRDefault="004F1287" w:rsidP="00AC1FC1">
      <w:pPr>
        <w:pStyle w:val="20"/>
        <w:tabs>
          <w:tab w:val="left" w:pos="1701"/>
        </w:tabs>
        <w:ind w:firstLine="567"/>
        <w:jc w:val="center"/>
        <w:rPr>
          <w:b/>
          <w:iCs/>
        </w:rPr>
      </w:pPr>
      <w:r>
        <w:rPr>
          <w:b/>
          <w:i/>
        </w:rPr>
        <w:br w:type="page"/>
      </w:r>
      <w:r>
        <w:rPr>
          <w:b/>
          <w:iCs/>
        </w:rPr>
        <w:t>ПРИЛОЖЕНИЯ</w:t>
      </w:r>
    </w:p>
    <w:p w:rsidR="004F1287" w:rsidRPr="00AC1FC1" w:rsidRDefault="004F1287" w:rsidP="00AC1FC1">
      <w:pPr>
        <w:pStyle w:val="20"/>
        <w:tabs>
          <w:tab w:val="left" w:pos="1701"/>
        </w:tabs>
        <w:ind w:firstLine="567"/>
        <w:jc w:val="right"/>
        <w:rPr>
          <w:b/>
        </w:rPr>
      </w:pPr>
      <w:r>
        <w:rPr>
          <w:b/>
          <w:i/>
        </w:rPr>
        <w:br w:type="page"/>
      </w:r>
      <w:r w:rsidRPr="00AC1FC1">
        <w:rPr>
          <w:b/>
        </w:rPr>
        <w:t>Приложение А</w:t>
      </w:r>
    </w:p>
    <w:p w:rsidR="004F1287" w:rsidRDefault="004F1287" w:rsidP="004F1287">
      <w:pPr>
        <w:pStyle w:val="20"/>
        <w:ind w:firstLine="567"/>
        <w:jc w:val="right"/>
        <w:rPr>
          <w:b/>
          <w:i/>
        </w:rPr>
      </w:pPr>
    </w:p>
    <w:p w:rsidR="004F1287" w:rsidRDefault="004F1287" w:rsidP="004F1287">
      <w:pPr>
        <w:pStyle w:val="20"/>
        <w:ind w:firstLine="567"/>
        <w:jc w:val="center"/>
        <w:rPr>
          <w:b/>
        </w:rPr>
      </w:pPr>
      <w:r>
        <w:rPr>
          <w:b/>
        </w:rPr>
        <w:t>Рекомендуемые замены полей допусков по системе ОСТ полями допусков по СТ СЭВ 144 – 75.</w:t>
      </w:r>
    </w:p>
    <w:p w:rsidR="004F1287" w:rsidRDefault="004F1287" w:rsidP="004F1287">
      <w:pPr>
        <w:pStyle w:val="20"/>
        <w:ind w:firstLine="567"/>
        <w:jc w:val="center"/>
        <w:rPr>
          <w:b/>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544"/>
        <w:gridCol w:w="3444"/>
      </w:tblGrid>
      <w:tr w:rsidR="004F1287">
        <w:trPr>
          <w:jc w:val="center"/>
        </w:trPr>
        <w:tc>
          <w:tcPr>
            <w:tcW w:w="2660" w:type="dxa"/>
          </w:tcPr>
          <w:p w:rsidR="004F1287" w:rsidRDefault="004F1287" w:rsidP="004F1287">
            <w:pPr>
              <w:pStyle w:val="20"/>
              <w:jc w:val="center"/>
              <w:rPr>
                <w:b/>
              </w:rPr>
            </w:pPr>
            <w:r>
              <w:rPr>
                <w:b/>
              </w:rPr>
              <w:t>Класс точности</w:t>
            </w:r>
          </w:p>
        </w:tc>
        <w:tc>
          <w:tcPr>
            <w:tcW w:w="3544" w:type="dxa"/>
          </w:tcPr>
          <w:p w:rsidR="004F1287" w:rsidRDefault="004F1287" w:rsidP="004F1287">
            <w:pPr>
              <w:pStyle w:val="20"/>
              <w:jc w:val="center"/>
              <w:rPr>
                <w:b/>
              </w:rPr>
            </w:pPr>
            <w:r>
              <w:rPr>
                <w:b/>
              </w:rPr>
              <w:t>Поле допуска по ОСТ</w:t>
            </w:r>
          </w:p>
        </w:tc>
        <w:tc>
          <w:tcPr>
            <w:tcW w:w="3444" w:type="dxa"/>
          </w:tcPr>
          <w:p w:rsidR="004F1287" w:rsidRDefault="004F1287" w:rsidP="004F1287">
            <w:pPr>
              <w:pStyle w:val="20"/>
              <w:jc w:val="center"/>
              <w:rPr>
                <w:b/>
              </w:rPr>
            </w:pPr>
            <w:r>
              <w:rPr>
                <w:b/>
              </w:rPr>
              <w:t>Поле допуска по СТ СЭВ</w:t>
            </w:r>
          </w:p>
        </w:tc>
      </w:tr>
      <w:tr w:rsidR="004F1287">
        <w:trPr>
          <w:cantSplit/>
          <w:jc w:val="center"/>
        </w:trPr>
        <w:tc>
          <w:tcPr>
            <w:tcW w:w="9648" w:type="dxa"/>
            <w:gridSpan w:val="3"/>
          </w:tcPr>
          <w:p w:rsidR="004F1287" w:rsidRDefault="004F1287" w:rsidP="004F1287">
            <w:pPr>
              <w:pStyle w:val="20"/>
              <w:jc w:val="center"/>
              <w:rPr>
                <w:b/>
                <w:i/>
              </w:rPr>
            </w:pPr>
            <w:r>
              <w:rPr>
                <w:b/>
                <w:i/>
              </w:rPr>
              <w:t>для валов</w:t>
            </w:r>
          </w:p>
        </w:tc>
      </w:tr>
      <w:tr w:rsidR="004F1287">
        <w:trPr>
          <w:jc w:val="center"/>
        </w:trPr>
        <w:tc>
          <w:tcPr>
            <w:tcW w:w="2660" w:type="dxa"/>
          </w:tcPr>
          <w:p w:rsidR="004F1287" w:rsidRDefault="004F1287" w:rsidP="004F1287">
            <w:pPr>
              <w:pStyle w:val="20"/>
            </w:pPr>
            <w:r>
              <w:t xml:space="preserve"> </w:t>
            </w:r>
          </w:p>
          <w:p w:rsidR="004F1287" w:rsidRDefault="004F1287" w:rsidP="004F1287">
            <w:pPr>
              <w:pStyle w:val="20"/>
            </w:pPr>
            <w:r>
              <w:t xml:space="preserve"> 1</w:t>
            </w:r>
          </w:p>
          <w:p w:rsidR="004F1287" w:rsidRDefault="004F1287" w:rsidP="004F1287">
            <w:pPr>
              <w:pStyle w:val="20"/>
            </w:pPr>
            <w:r>
              <w:t xml:space="preserve"> 2</w:t>
            </w:r>
          </w:p>
          <w:p w:rsidR="004F1287" w:rsidRDefault="004F1287" w:rsidP="004F1287">
            <w:pPr>
              <w:pStyle w:val="20"/>
              <w:jc w:val="center"/>
              <w:rPr>
                <w:vertAlign w:val="subscript"/>
              </w:rPr>
            </w:pPr>
            <w:r>
              <w:t>2</w:t>
            </w:r>
            <w:r>
              <w:rPr>
                <w:vertAlign w:val="subscript"/>
              </w:rPr>
              <w:t>а</w:t>
            </w:r>
          </w:p>
        </w:tc>
        <w:tc>
          <w:tcPr>
            <w:tcW w:w="3544" w:type="dxa"/>
          </w:tcPr>
          <w:p w:rsidR="004F1287" w:rsidRDefault="004F1287" w:rsidP="004F1287">
            <w:pPr>
              <w:pStyle w:val="20"/>
            </w:pPr>
            <w:r>
              <w:t xml:space="preserve"> </w:t>
            </w:r>
          </w:p>
          <w:p w:rsidR="004F1287" w:rsidRDefault="004F1287" w:rsidP="004F1287">
            <w:pPr>
              <w:pStyle w:val="20"/>
              <w:rPr>
                <w:vertAlign w:val="subscript"/>
              </w:rPr>
            </w:pPr>
            <w:r>
              <w:t xml:space="preserve"> В</w:t>
            </w:r>
            <w:r>
              <w:rPr>
                <w:vertAlign w:val="subscript"/>
              </w:rPr>
              <w:t>1</w:t>
            </w:r>
          </w:p>
          <w:p w:rsidR="004F1287" w:rsidRDefault="004F1287" w:rsidP="004F1287">
            <w:pPr>
              <w:pStyle w:val="20"/>
            </w:pPr>
            <w:r>
              <w:t xml:space="preserve"> В</w:t>
            </w:r>
          </w:p>
          <w:p w:rsidR="004F1287" w:rsidRDefault="004F1287" w:rsidP="004F1287">
            <w:pPr>
              <w:pStyle w:val="20"/>
              <w:rPr>
                <w:vertAlign w:val="subscript"/>
              </w:rPr>
            </w:pPr>
            <w:r>
              <w:t xml:space="preserve"> В</w:t>
            </w:r>
            <w:r>
              <w:rPr>
                <w:vertAlign w:val="subscript"/>
              </w:rPr>
              <w:t xml:space="preserve"> 2а </w:t>
            </w:r>
          </w:p>
        </w:tc>
        <w:tc>
          <w:tcPr>
            <w:tcW w:w="3444" w:type="dxa"/>
          </w:tcPr>
          <w:p w:rsidR="004F1287" w:rsidRDefault="004F1287" w:rsidP="004F1287">
            <w:pPr>
              <w:pStyle w:val="20"/>
              <w:jc w:val="center"/>
            </w:pPr>
          </w:p>
          <w:p w:rsidR="004F1287" w:rsidRDefault="004F1287" w:rsidP="004F1287">
            <w:pPr>
              <w:pStyle w:val="20"/>
              <w:jc w:val="center"/>
            </w:pPr>
            <w:r>
              <w:rPr>
                <w:lang w:val="en-US"/>
              </w:rPr>
              <w:t>h</w:t>
            </w:r>
            <w:r>
              <w:t xml:space="preserve"> </w:t>
            </w:r>
            <w:r>
              <w:rPr>
                <w:vertAlign w:val="subscript"/>
              </w:rPr>
              <w:t xml:space="preserve">5 </w:t>
            </w:r>
          </w:p>
          <w:p w:rsidR="004F1287" w:rsidRDefault="004F1287" w:rsidP="004F1287">
            <w:pPr>
              <w:pStyle w:val="20"/>
              <w:jc w:val="center"/>
            </w:pPr>
            <w:r>
              <w:rPr>
                <w:lang w:val="en-US"/>
              </w:rPr>
              <w:t>h</w:t>
            </w:r>
            <w:r>
              <w:t xml:space="preserve"> </w:t>
            </w:r>
            <w:r>
              <w:rPr>
                <w:vertAlign w:val="subscript"/>
              </w:rPr>
              <w:t>6</w:t>
            </w:r>
          </w:p>
          <w:p w:rsidR="004F1287" w:rsidRDefault="004F1287" w:rsidP="004F1287">
            <w:pPr>
              <w:pStyle w:val="20"/>
              <w:jc w:val="center"/>
              <w:rPr>
                <w:vertAlign w:val="subscript"/>
              </w:rPr>
            </w:pPr>
            <w:r>
              <w:rPr>
                <w:lang w:val="en-US"/>
              </w:rPr>
              <w:t>h</w:t>
            </w:r>
            <w:r>
              <w:t xml:space="preserve"> </w:t>
            </w:r>
            <w:r>
              <w:rPr>
                <w:vertAlign w:val="subscript"/>
              </w:rPr>
              <w:t>7</w:t>
            </w:r>
          </w:p>
        </w:tc>
      </w:tr>
      <w:tr w:rsidR="004F1287">
        <w:trPr>
          <w:jc w:val="center"/>
        </w:trPr>
        <w:tc>
          <w:tcPr>
            <w:tcW w:w="2660" w:type="dxa"/>
          </w:tcPr>
          <w:p w:rsidR="004F1287" w:rsidRDefault="004F1287" w:rsidP="004F1287">
            <w:pPr>
              <w:pStyle w:val="20"/>
            </w:pPr>
            <w:r>
              <w:t xml:space="preserve"> </w:t>
            </w:r>
          </w:p>
          <w:p w:rsidR="004F1287" w:rsidRDefault="004F1287" w:rsidP="004F1287">
            <w:pPr>
              <w:pStyle w:val="20"/>
            </w:pPr>
            <w:r>
              <w:t xml:space="preserve"> 3</w:t>
            </w:r>
          </w:p>
          <w:p w:rsidR="004F1287" w:rsidRDefault="004F1287" w:rsidP="004F1287">
            <w:pPr>
              <w:pStyle w:val="20"/>
              <w:jc w:val="center"/>
              <w:rPr>
                <w:vertAlign w:val="subscript"/>
              </w:rPr>
            </w:pPr>
            <w:r>
              <w:t>3</w:t>
            </w:r>
            <w:r>
              <w:rPr>
                <w:vertAlign w:val="subscript"/>
              </w:rPr>
              <w:t>а</w:t>
            </w:r>
          </w:p>
          <w:p w:rsidR="004F1287" w:rsidRDefault="004F1287" w:rsidP="004F1287">
            <w:pPr>
              <w:pStyle w:val="20"/>
              <w:jc w:val="center"/>
            </w:pPr>
            <w:r>
              <w:t>4</w:t>
            </w:r>
          </w:p>
        </w:tc>
        <w:tc>
          <w:tcPr>
            <w:tcW w:w="3544" w:type="dxa"/>
          </w:tcPr>
          <w:p w:rsidR="004F1287" w:rsidRDefault="004F1287" w:rsidP="004F1287">
            <w:pPr>
              <w:pStyle w:val="20"/>
            </w:pPr>
            <w:r>
              <w:t xml:space="preserve"> </w:t>
            </w:r>
          </w:p>
          <w:p w:rsidR="004F1287" w:rsidRDefault="004F1287" w:rsidP="004F1287">
            <w:pPr>
              <w:pStyle w:val="20"/>
              <w:rPr>
                <w:vertAlign w:val="subscript"/>
              </w:rPr>
            </w:pPr>
            <w:r>
              <w:t xml:space="preserve"> В </w:t>
            </w:r>
            <w:r>
              <w:rPr>
                <w:vertAlign w:val="subscript"/>
              </w:rPr>
              <w:t>3</w:t>
            </w:r>
          </w:p>
          <w:p w:rsidR="004F1287" w:rsidRDefault="004F1287" w:rsidP="004F1287">
            <w:pPr>
              <w:pStyle w:val="20"/>
              <w:jc w:val="center"/>
            </w:pPr>
            <w:r>
              <w:t xml:space="preserve">В </w:t>
            </w:r>
            <w:r>
              <w:rPr>
                <w:vertAlign w:val="subscript"/>
              </w:rPr>
              <w:t>3а</w:t>
            </w:r>
          </w:p>
          <w:p w:rsidR="004F1287" w:rsidRDefault="004F1287" w:rsidP="004F1287">
            <w:pPr>
              <w:pStyle w:val="20"/>
              <w:rPr>
                <w:vertAlign w:val="subscript"/>
              </w:rPr>
            </w:pPr>
            <w:r>
              <w:t xml:space="preserve"> В </w:t>
            </w:r>
            <w:r>
              <w:rPr>
                <w:vertAlign w:val="subscript"/>
              </w:rPr>
              <w:t>4</w:t>
            </w:r>
          </w:p>
        </w:tc>
        <w:tc>
          <w:tcPr>
            <w:tcW w:w="3444" w:type="dxa"/>
          </w:tcPr>
          <w:p w:rsidR="004F1287" w:rsidRDefault="004F1287" w:rsidP="004F1287">
            <w:pPr>
              <w:pStyle w:val="20"/>
              <w:jc w:val="center"/>
              <w:rPr>
                <w:b/>
              </w:rPr>
            </w:pPr>
          </w:p>
          <w:p w:rsidR="004F1287" w:rsidRDefault="004F1287" w:rsidP="004F1287">
            <w:pPr>
              <w:pStyle w:val="20"/>
              <w:rPr>
                <w:vertAlign w:val="subscript"/>
              </w:rPr>
            </w:pPr>
            <w:r>
              <w:t xml:space="preserve"> </w:t>
            </w:r>
            <w:r>
              <w:rPr>
                <w:lang w:val="en-US"/>
              </w:rPr>
              <w:t>h</w:t>
            </w:r>
            <w:r>
              <w:t xml:space="preserve"> </w:t>
            </w:r>
            <w:r>
              <w:rPr>
                <w:vertAlign w:val="subscript"/>
              </w:rPr>
              <w:t>8</w:t>
            </w:r>
          </w:p>
          <w:p w:rsidR="004F1287" w:rsidRDefault="004F1287" w:rsidP="004F1287">
            <w:pPr>
              <w:pStyle w:val="20"/>
              <w:jc w:val="center"/>
              <w:rPr>
                <w:vertAlign w:val="subscript"/>
              </w:rPr>
            </w:pPr>
            <w:r>
              <w:rPr>
                <w:lang w:val="en-US"/>
              </w:rPr>
              <w:t>h</w:t>
            </w:r>
            <w:r>
              <w:t xml:space="preserve"> </w:t>
            </w:r>
            <w:r>
              <w:rPr>
                <w:vertAlign w:val="subscript"/>
              </w:rPr>
              <w:t>10</w:t>
            </w:r>
          </w:p>
          <w:p w:rsidR="004F1287" w:rsidRDefault="004F1287" w:rsidP="004F1287">
            <w:pPr>
              <w:pStyle w:val="20"/>
              <w:jc w:val="center"/>
              <w:rPr>
                <w:vertAlign w:val="subscript"/>
              </w:rPr>
            </w:pPr>
            <w:r>
              <w:rPr>
                <w:lang w:val="en-US"/>
              </w:rPr>
              <w:t>h</w:t>
            </w:r>
            <w:r>
              <w:t xml:space="preserve"> </w:t>
            </w:r>
            <w:r>
              <w:rPr>
                <w:vertAlign w:val="subscript"/>
              </w:rPr>
              <w:t>11</w:t>
            </w:r>
          </w:p>
        </w:tc>
      </w:tr>
      <w:tr w:rsidR="004F1287">
        <w:trPr>
          <w:trHeight w:val="1290"/>
          <w:jc w:val="center"/>
        </w:trPr>
        <w:tc>
          <w:tcPr>
            <w:tcW w:w="2660" w:type="dxa"/>
          </w:tcPr>
          <w:p w:rsidR="004F1287" w:rsidRDefault="004F1287" w:rsidP="004F1287">
            <w:pPr>
              <w:pStyle w:val="20"/>
              <w:jc w:val="center"/>
              <w:rPr>
                <w:b/>
              </w:rPr>
            </w:pPr>
          </w:p>
          <w:p w:rsidR="004F1287" w:rsidRDefault="004F1287" w:rsidP="004F1287">
            <w:pPr>
              <w:pStyle w:val="20"/>
              <w:jc w:val="center"/>
            </w:pPr>
            <w:r>
              <w:t>5</w:t>
            </w:r>
          </w:p>
          <w:p w:rsidR="004F1287" w:rsidRDefault="004F1287" w:rsidP="004F1287">
            <w:pPr>
              <w:pStyle w:val="20"/>
              <w:jc w:val="center"/>
            </w:pPr>
            <w:r>
              <w:t>7</w:t>
            </w:r>
          </w:p>
          <w:p w:rsidR="004F1287" w:rsidRDefault="004F1287" w:rsidP="004F1287">
            <w:pPr>
              <w:pStyle w:val="20"/>
              <w:jc w:val="center"/>
            </w:pPr>
            <w:r>
              <w:t>8</w:t>
            </w:r>
          </w:p>
          <w:p w:rsidR="004F1287" w:rsidRDefault="004F1287" w:rsidP="004F1287">
            <w:pPr>
              <w:pStyle w:val="20"/>
              <w:jc w:val="center"/>
            </w:pPr>
          </w:p>
        </w:tc>
        <w:tc>
          <w:tcPr>
            <w:tcW w:w="3544" w:type="dxa"/>
          </w:tcPr>
          <w:p w:rsidR="004F1287" w:rsidRDefault="004F1287" w:rsidP="004F1287">
            <w:pPr>
              <w:pStyle w:val="20"/>
              <w:jc w:val="center"/>
              <w:rPr>
                <w:b/>
              </w:rPr>
            </w:pPr>
          </w:p>
          <w:p w:rsidR="004F1287" w:rsidRDefault="004F1287" w:rsidP="004F1287">
            <w:pPr>
              <w:pStyle w:val="20"/>
              <w:jc w:val="center"/>
              <w:rPr>
                <w:vertAlign w:val="subscript"/>
              </w:rPr>
            </w:pPr>
            <w:r>
              <w:t xml:space="preserve">В </w:t>
            </w:r>
            <w:r>
              <w:rPr>
                <w:vertAlign w:val="subscript"/>
              </w:rPr>
              <w:t>5</w:t>
            </w:r>
          </w:p>
          <w:p w:rsidR="004F1287" w:rsidRDefault="004F1287" w:rsidP="004F1287">
            <w:pPr>
              <w:pStyle w:val="20"/>
              <w:jc w:val="center"/>
              <w:rPr>
                <w:vertAlign w:val="subscript"/>
              </w:rPr>
            </w:pPr>
            <w:r>
              <w:t xml:space="preserve">В </w:t>
            </w:r>
            <w:r>
              <w:rPr>
                <w:vertAlign w:val="subscript"/>
              </w:rPr>
              <w:t>7</w:t>
            </w:r>
          </w:p>
          <w:p w:rsidR="004F1287" w:rsidRDefault="004F1287" w:rsidP="004F1287">
            <w:pPr>
              <w:pStyle w:val="20"/>
              <w:jc w:val="center"/>
              <w:rPr>
                <w:vertAlign w:val="subscript"/>
              </w:rPr>
            </w:pPr>
            <w:r>
              <w:t xml:space="preserve">В </w:t>
            </w:r>
            <w:r>
              <w:rPr>
                <w:vertAlign w:val="subscript"/>
              </w:rPr>
              <w:t>8</w:t>
            </w:r>
          </w:p>
        </w:tc>
        <w:tc>
          <w:tcPr>
            <w:tcW w:w="3444" w:type="dxa"/>
          </w:tcPr>
          <w:p w:rsidR="004F1287" w:rsidRDefault="004F1287" w:rsidP="004F1287">
            <w:pPr>
              <w:pStyle w:val="20"/>
              <w:jc w:val="center"/>
              <w:rPr>
                <w:b/>
              </w:rPr>
            </w:pPr>
          </w:p>
          <w:p w:rsidR="004F1287" w:rsidRDefault="004F1287" w:rsidP="004F1287">
            <w:pPr>
              <w:pStyle w:val="20"/>
              <w:rPr>
                <w:vertAlign w:val="subscript"/>
              </w:rPr>
            </w:pPr>
            <w:r>
              <w:t xml:space="preserve"> </w:t>
            </w:r>
            <w:r>
              <w:rPr>
                <w:lang w:val="en-US"/>
              </w:rPr>
              <w:t>h</w:t>
            </w:r>
            <w:r>
              <w:t xml:space="preserve"> </w:t>
            </w:r>
            <w:r>
              <w:rPr>
                <w:vertAlign w:val="subscript"/>
              </w:rPr>
              <w:t>12</w:t>
            </w:r>
          </w:p>
          <w:p w:rsidR="004F1287" w:rsidRDefault="004F1287" w:rsidP="004F1287">
            <w:pPr>
              <w:pStyle w:val="20"/>
              <w:jc w:val="center"/>
              <w:rPr>
                <w:vertAlign w:val="subscript"/>
              </w:rPr>
            </w:pPr>
            <w:r>
              <w:rPr>
                <w:lang w:val="en-US"/>
              </w:rPr>
              <w:t>h</w:t>
            </w:r>
            <w:r>
              <w:t xml:space="preserve"> </w:t>
            </w:r>
            <w:r>
              <w:rPr>
                <w:vertAlign w:val="subscript"/>
              </w:rPr>
              <w:t>14</w:t>
            </w:r>
          </w:p>
          <w:p w:rsidR="004F1287" w:rsidRDefault="004F1287" w:rsidP="004F1287">
            <w:pPr>
              <w:pStyle w:val="20"/>
              <w:jc w:val="center"/>
              <w:rPr>
                <w:b/>
              </w:rPr>
            </w:pPr>
            <w:r>
              <w:rPr>
                <w:lang w:val="en-US"/>
              </w:rPr>
              <w:t>h</w:t>
            </w:r>
            <w:r>
              <w:t xml:space="preserve"> </w:t>
            </w:r>
            <w:r>
              <w:rPr>
                <w:vertAlign w:val="subscript"/>
              </w:rPr>
              <w:t>15</w:t>
            </w:r>
          </w:p>
        </w:tc>
      </w:tr>
      <w:tr w:rsidR="004F1287">
        <w:trPr>
          <w:trHeight w:val="944"/>
          <w:jc w:val="center"/>
        </w:trPr>
        <w:tc>
          <w:tcPr>
            <w:tcW w:w="2660" w:type="dxa"/>
          </w:tcPr>
          <w:p w:rsidR="004F1287" w:rsidRDefault="004F1287" w:rsidP="004F1287">
            <w:pPr>
              <w:pStyle w:val="20"/>
              <w:jc w:val="center"/>
              <w:rPr>
                <w:b/>
              </w:rPr>
            </w:pPr>
            <w:r>
              <w:rPr>
                <w:b/>
              </w:rPr>
              <w:t xml:space="preserve"> </w:t>
            </w:r>
          </w:p>
          <w:p w:rsidR="004F1287" w:rsidRDefault="004F1287" w:rsidP="004F1287">
            <w:pPr>
              <w:pStyle w:val="20"/>
              <w:jc w:val="center"/>
            </w:pPr>
            <w:r>
              <w:t>9</w:t>
            </w:r>
          </w:p>
          <w:p w:rsidR="004F1287" w:rsidRDefault="004F1287" w:rsidP="004F1287">
            <w:pPr>
              <w:pStyle w:val="20"/>
              <w:jc w:val="center"/>
            </w:pPr>
            <w:r>
              <w:t>10</w:t>
            </w:r>
          </w:p>
          <w:p w:rsidR="004F1287" w:rsidRDefault="004F1287" w:rsidP="004F1287">
            <w:pPr>
              <w:pStyle w:val="20"/>
              <w:jc w:val="center"/>
            </w:pPr>
          </w:p>
        </w:tc>
        <w:tc>
          <w:tcPr>
            <w:tcW w:w="3544" w:type="dxa"/>
          </w:tcPr>
          <w:p w:rsidR="004F1287" w:rsidRDefault="004F1287" w:rsidP="004F1287">
            <w:pPr>
              <w:pStyle w:val="20"/>
              <w:jc w:val="center"/>
              <w:rPr>
                <w:b/>
              </w:rPr>
            </w:pPr>
          </w:p>
          <w:p w:rsidR="004F1287" w:rsidRDefault="004F1287" w:rsidP="004F1287">
            <w:pPr>
              <w:pStyle w:val="20"/>
              <w:rPr>
                <w:vertAlign w:val="subscript"/>
              </w:rPr>
            </w:pPr>
            <w:r>
              <w:t xml:space="preserve"> В </w:t>
            </w:r>
            <w:r>
              <w:rPr>
                <w:vertAlign w:val="subscript"/>
              </w:rPr>
              <w:t>9</w:t>
            </w:r>
          </w:p>
          <w:p w:rsidR="004F1287" w:rsidRDefault="004F1287" w:rsidP="004F1287">
            <w:pPr>
              <w:pStyle w:val="20"/>
              <w:jc w:val="center"/>
              <w:rPr>
                <w:b/>
              </w:rPr>
            </w:pPr>
            <w:r>
              <w:t xml:space="preserve">В </w:t>
            </w:r>
            <w:r>
              <w:rPr>
                <w:vertAlign w:val="subscript"/>
              </w:rPr>
              <w:t>10</w:t>
            </w:r>
          </w:p>
        </w:tc>
        <w:tc>
          <w:tcPr>
            <w:tcW w:w="3444" w:type="dxa"/>
          </w:tcPr>
          <w:p w:rsidR="004F1287" w:rsidRDefault="004F1287" w:rsidP="004F1287">
            <w:pPr>
              <w:pStyle w:val="20"/>
              <w:jc w:val="center"/>
              <w:rPr>
                <w:b/>
              </w:rPr>
            </w:pPr>
          </w:p>
          <w:p w:rsidR="004F1287" w:rsidRDefault="004F1287" w:rsidP="004F1287">
            <w:pPr>
              <w:pStyle w:val="20"/>
              <w:jc w:val="center"/>
              <w:rPr>
                <w:vertAlign w:val="subscript"/>
              </w:rPr>
            </w:pPr>
            <w:r>
              <w:rPr>
                <w:lang w:val="en-US"/>
              </w:rPr>
              <w:t>h</w:t>
            </w:r>
            <w:r>
              <w:t xml:space="preserve"> </w:t>
            </w:r>
            <w:r>
              <w:rPr>
                <w:vertAlign w:val="subscript"/>
              </w:rPr>
              <w:t>16</w:t>
            </w:r>
          </w:p>
          <w:p w:rsidR="004F1287" w:rsidRDefault="004F1287" w:rsidP="004F1287">
            <w:pPr>
              <w:pStyle w:val="20"/>
              <w:jc w:val="center"/>
              <w:rPr>
                <w:b/>
              </w:rPr>
            </w:pPr>
            <w:r>
              <w:rPr>
                <w:lang w:val="en-US"/>
              </w:rPr>
              <w:t>h</w:t>
            </w:r>
            <w:r>
              <w:t xml:space="preserve"> </w:t>
            </w:r>
            <w:r>
              <w:rPr>
                <w:vertAlign w:val="subscript"/>
              </w:rPr>
              <w:t xml:space="preserve">17 </w:t>
            </w:r>
          </w:p>
        </w:tc>
      </w:tr>
      <w:tr w:rsidR="004F1287">
        <w:trPr>
          <w:cantSplit/>
          <w:jc w:val="center"/>
        </w:trPr>
        <w:tc>
          <w:tcPr>
            <w:tcW w:w="9648" w:type="dxa"/>
            <w:gridSpan w:val="3"/>
          </w:tcPr>
          <w:p w:rsidR="004F1287" w:rsidRDefault="004F1287" w:rsidP="004F1287">
            <w:pPr>
              <w:pStyle w:val="20"/>
              <w:jc w:val="center"/>
              <w:rPr>
                <w:b/>
                <w:i/>
              </w:rPr>
            </w:pPr>
            <w:r>
              <w:rPr>
                <w:b/>
                <w:i/>
              </w:rPr>
              <w:t>для отверстий</w:t>
            </w:r>
          </w:p>
        </w:tc>
      </w:tr>
      <w:tr w:rsidR="004F1287">
        <w:trPr>
          <w:jc w:val="center"/>
        </w:trPr>
        <w:tc>
          <w:tcPr>
            <w:tcW w:w="2660" w:type="dxa"/>
          </w:tcPr>
          <w:p w:rsidR="004F1287" w:rsidRDefault="004F1287" w:rsidP="004F1287">
            <w:pPr>
              <w:pStyle w:val="20"/>
            </w:pPr>
            <w:r>
              <w:t xml:space="preserve"> </w:t>
            </w:r>
          </w:p>
          <w:p w:rsidR="004F1287" w:rsidRDefault="004F1287" w:rsidP="004F1287">
            <w:pPr>
              <w:pStyle w:val="20"/>
            </w:pPr>
            <w:r>
              <w:t xml:space="preserve"> 1</w:t>
            </w:r>
          </w:p>
          <w:p w:rsidR="004F1287" w:rsidRDefault="004F1287" w:rsidP="004F1287">
            <w:pPr>
              <w:pStyle w:val="20"/>
            </w:pPr>
            <w:r>
              <w:t xml:space="preserve"> 2</w:t>
            </w:r>
          </w:p>
          <w:p w:rsidR="004F1287" w:rsidRDefault="004F1287" w:rsidP="004F1287">
            <w:pPr>
              <w:pStyle w:val="20"/>
              <w:jc w:val="center"/>
              <w:rPr>
                <w:vertAlign w:val="subscript"/>
              </w:rPr>
            </w:pPr>
            <w:r>
              <w:t>2</w:t>
            </w:r>
            <w:r>
              <w:rPr>
                <w:vertAlign w:val="subscript"/>
              </w:rPr>
              <w:t>а</w:t>
            </w:r>
          </w:p>
        </w:tc>
        <w:tc>
          <w:tcPr>
            <w:tcW w:w="3544" w:type="dxa"/>
          </w:tcPr>
          <w:p w:rsidR="004F1287" w:rsidRDefault="004F1287" w:rsidP="004F1287">
            <w:pPr>
              <w:pStyle w:val="20"/>
            </w:pPr>
            <w:r>
              <w:t xml:space="preserve"> </w:t>
            </w:r>
          </w:p>
          <w:p w:rsidR="004F1287" w:rsidRDefault="004F1287" w:rsidP="004F1287">
            <w:pPr>
              <w:pStyle w:val="20"/>
              <w:rPr>
                <w:vertAlign w:val="subscript"/>
              </w:rPr>
            </w:pPr>
            <w:r>
              <w:t xml:space="preserve"> А</w:t>
            </w:r>
            <w:r>
              <w:rPr>
                <w:vertAlign w:val="subscript"/>
              </w:rPr>
              <w:t>1</w:t>
            </w:r>
          </w:p>
          <w:p w:rsidR="004F1287" w:rsidRDefault="004F1287" w:rsidP="004F1287">
            <w:pPr>
              <w:pStyle w:val="20"/>
            </w:pPr>
            <w:r>
              <w:t xml:space="preserve"> А</w:t>
            </w:r>
          </w:p>
          <w:p w:rsidR="004F1287" w:rsidRDefault="004F1287" w:rsidP="004F1287">
            <w:pPr>
              <w:pStyle w:val="20"/>
              <w:rPr>
                <w:vertAlign w:val="subscript"/>
              </w:rPr>
            </w:pPr>
            <w:r>
              <w:t xml:space="preserve"> А</w:t>
            </w:r>
            <w:r>
              <w:rPr>
                <w:vertAlign w:val="subscript"/>
              </w:rPr>
              <w:t xml:space="preserve"> 2а </w:t>
            </w:r>
          </w:p>
        </w:tc>
        <w:tc>
          <w:tcPr>
            <w:tcW w:w="3444" w:type="dxa"/>
          </w:tcPr>
          <w:p w:rsidR="004F1287" w:rsidRDefault="004F1287" w:rsidP="004F1287">
            <w:pPr>
              <w:pStyle w:val="20"/>
              <w:jc w:val="center"/>
            </w:pPr>
          </w:p>
          <w:p w:rsidR="004F1287" w:rsidRDefault="004F1287" w:rsidP="004F1287">
            <w:pPr>
              <w:pStyle w:val="20"/>
              <w:jc w:val="center"/>
            </w:pPr>
            <w:r>
              <w:rPr>
                <w:lang w:val="en-US"/>
              </w:rPr>
              <w:t>H</w:t>
            </w:r>
            <w:r>
              <w:t xml:space="preserve"> </w:t>
            </w:r>
            <w:r>
              <w:rPr>
                <w:vertAlign w:val="subscript"/>
              </w:rPr>
              <w:t xml:space="preserve">6 </w:t>
            </w:r>
          </w:p>
          <w:p w:rsidR="004F1287" w:rsidRDefault="004F1287" w:rsidP="004F1287">
            <w:pPr>
              <w:pStyle w:val="20"/>
              <w:jc w:val="center"/>
            </w:pPr>
            <w:r>
              <w:rPr>
                <w:lang w:val="en-US"/>
              </w:rPr>
              <w:t>H</w:t>
            </w:r>
            <w:r>
              <w:t xml:space="preserve"> </w:t>
            </w:r>
            <w:r>
              <w:rPr>
                <w:vertAlign w:val="subscript"/>
              </w:rPr>
              <w:t>7</w:t>
            </w:r>
          </w:p>
          <w:p w:rsidR="004F1287" w:rsidRDefault="004F1287" w:rsidP="004F1287">
            <w:pPr>
              <w:pStyle w:val="20"/>
              <w:jc w:val="center"/>
              <w:rPr>
                <w:vertAlign w:val="subscript"/>
              </w:rPr>
            </w:pPr>
            <w:r>
              <w:rPr>
                <w:lang w:val="en-US"/>
              </w:rPr>
              <w:t>H</w:t>
            </w:r>
            <w:r>
              <w:t xml:space="preserve"> </w:t>
            </w:r>
            <w:r>
              <w:rPr>
                <w:vertAlign w:val="subscript"/>
              </w:rPr>
              <w:t>8</w:t>
            </w:r>
          </w:p>
        </w:tc>
      </w:tr>
      <w:tr w:rsidR="004F1287">
        <w:trPr>
          <w:jc w:val="center"/>
        </w:trPr>
        <w:tc>
          <w:tcPr>
            <w:tcW w:w="2660" w:type="dxa"/>
          </w:tcPr>
          <w:p w:rsidR="004F1287" w:rsidRDefault="004F1287" w:rsidP="004F1287">
            <w:pPr>
              <w:pStyle w:val="20"/>
            </w:pPr>
            <w:r>
              <w:t xml:space="preserve"> </w:t>
            </w:r>
          </w:p>
          <w:p w:rsidR="004F1287" w:rsidRDefault="004F1287" w:rsidP="004F1287">
            <w:pPr>
              <w:pStyle w:val="20"/>
            </w:pPr>
            <w:r>
              <w:t xml:space="preserve"> 3</w:t>
            </w:r>
          </w:p>
          <w:p w:rsidR="004F1287" w:rsidRDefault="004F1287" w:rsidP="004F1287">
            <w:pPr>
              <w:pStyle w:val="20"/>
              <w:jc w:val="center"/>
              <w:rPr>
                <w:vertAlign w:val="subscript"/>
              </w:rPr>
            </w:pPr>
            <w:r>
              <w:t>3</w:t>
            </w:r>
            <w:r>
              <w:rPr>
                <w:vertAlign w:val="subscript"/>
              </w:rPr>
              <w:t>а</w:t>
            </w:r>
          </w:p>
          <w:p w:rsidR="004F1287" w:rsidRDefault="004F1287" w:rsidP="004F1287">
            <w:pPr>
              <w:pStyle w:val="20"/>
              <w:jc w:val="center"/>
            </w:pPr>
            <w:r>
              <w:t>4</w:t>
            </w:r>
          </w:p>
        </w:tc>
        <w:tc>
          <w:tcPr>
            <w:tcW w:w="3544" w:type="dxa"/>
          </w:tcPr>
          <w:p w:rsidR="004F1287" w:rsidRDefault="004F1287" w:rsidP="004F1287">
            <w:pPr>
              <w:pStyle w:val="20"/>
            </w:pPr>
            <w:r>
              <w:t xml:space="preserve"> </w:t>
            </w:r>
          </w:p>
          <w:p w:rsidR="004F1287" w:rsidRDefault="004F1287" w:rsidP="004F1287">
            <w:pPr>
              <w:pStyle w:val="20"/>
              <w:rPr>
                <w:vertAlign w:val="subscript"/>
              </w:rPr>
            </w:pPr>
            <w:r>
              <w:t xml:space="preserve"> А </w:t>
            </w:r>
            <w:r>
              <w:rPr>
                <w:vertAlign w:val="subscript"/>
              </w:rPr>
              <w:t>3</w:t>
            </w:r>
          </w:p>
          <w:p w:rsidR="004F1287" w:rsidRDefault="004F1287" w:rsidP="004F1287">
            <w:pPr>
              <w:pStyle w:val="20"/>
              <w:jc w:val="center"/>
            </w:pPr>
            <w:r>
              <w:t xml:space="preserve">А </w:t>
            </w:r>
            <w:r>
              <w:rPr>
                <w:vertAlign w:val="subscript"/>
              </w:rPr>
              <w:t>3а</w:t>
            </w:r>
          </w:p>
          <w:p w:rsidR="004F1287" w:rsidRDefault="004F1287" w:rsidP="004F1287">
            <w:pPr>
              <w:pStyle w:val="20"/>
              <w:rPr>
                <w:vertAlign w:val="subscript"/>
              </w:rPr>
            </w:pPr>
            <w:r>
              <w:t xml:space="preserve"> А </w:t>
            </w:r>
            <w:r>
              <w:rPr>
                <w:vertAlign w:val="subscript"/>
              </w:rPr>
              <w:t>4</w:t>
            </w:r>
          </w:p>
        </w:tc>
        <w:tc>
          <w:tcPr>
            <w:tcW w:w="3444" w:type="dxa"/>
          </w:tcPr>
          <w:p w:rsidR="004F1287" w:rsidRDefault="004F1287" w:rsidP="004F1287">
            <w:pPr>
              <w:pStyle w:val="20"/>
              <w:jc w:val="center"/>
              <w:rPr>
                <w:b/>
              </w:rPr>
            </w:pPr>
          </w:p>
          <w:p w:rsidR="004F1287" w:rsidRDefault="004F1287" w:rsidP="004F1287">
            <w:pPr>
              <w:pStyle w:val="20"/>
              <w:rPr>
                <w:vertAlign w:val="subscript"/>
              </w:rPr>
            </w:pPr>
            <w:r>
              <w:t xml:space="preserve"> </w:t>
            </w:r>
            <w:r>
              <w:rPr>
                <w:lang w:val="en-US"/>
              </w:rPr>
              <w:t>H</w:t>
            </w:r>
            <w:r>
              <w:t xml:space="preserve"> </w:t>
            </w:r>
            <w:r>
              <w:rPr>
                <w:vertAlign w:val="subscript"/>
              </w:rPr>
              <w:t>9</w:t>
            </w:r>
          </w:p>
          <w:p w:rsidR="004F1287" w:rsidRDefault="004F1287" w:rsidP="004F1287">
            <w:pPr>
              <w:pStyle w:val="20"/>
              <w:jc w:val="center"/>
              <w:rPr>
                <w:vertAlign w:val="subscript"/>
              </w:rPr>
            </w:pPr>
            <w:r>
              <w:rPr>
                <w:lang w:val="en-US"/>
              </w:rPr>
              <w:t>H</w:t>
            </w:r>
            <w:r>
              <w:t xml:space="preserve"> </w:t>
            </w:r>
            <w:r>
              <w:rPr>
                <w:vertAlign w:val="subscript"/>
              </w:rPr>
              <w:t>10</w:t>
            </w:r>
          </w:p>
          <w:p w:rsidR="004F1287" w:rsidRDefault="004F1287" w:rsidP="004F1287">
            <w:pPr>
              <w:pStyle w:val="20"/>
              <w:jc w:val="center"/>
              <w:rPr>
                <w:vertAlign w:val="subscript"/>
              </w:rPr>
            </w:pPr>
            <w:r>
              <w:rPr>
                <w:lang w:val="en-US"/>
              </w:rPr>
              <w:t>H</w:t>
            </w:r>
            <w:r>
              <w:t xml:space="preserve"> </w:t>
            </w:r>
            <w:r>
              <w:rPr>
                <w:vertAlign w:val="subscript"/>
              </w:rPr>
              <w:t>11</w:t>
            </w:r>
          </w:p>
        </w:tc>
      </w:tr>
      <w:tr w:rsidR="004F1287">
        <w:trPr>
          <w:jc w:val="center"/>
        </w:trPr>
        <w:tc>
          <w:tcPr>
            <w:tcW w:w="2660" w:type="dxa"/>
          </w:tcPr>
          <w:p w:rsidR="004F1287" w:rsidRDefault="004F1287" w:rsidP="004F1287">
            <w:pPr>
              <w:pStyle w:val="20"/>
              <w:jc w:val="center"/>
              <w:rPr>
                <w:b/>
              </w:rPr>
            </w:pPr>
          </w:p>
          <w:p w:rsidR="004F1287" w:rsidRDefault="004F1287" w:rsidP="004F1287">
            <w:pPr>
              <w:pStyle w:val="20"/>
              <w:jc w:val="center"/>
            </w:pPr>
            <w:r>
              <w:t>5</w:t>
            </w:r>
          </w:p>
          <w:p w:rsidR="004F1287" w:rsidRDefault="004F1287" w:rsidP="004F1287">
            <w:pPr>
              <w:pStyle w:val="20"/>
              <w:jc w:val="center"/>
            </w:pPr>
            <w:r>
              <w:t>7</w:t>
            </w:r>
          </w:p>
          <w:p w:rsidR="004F1287" w:rsidRDefault="004F1287" w:rsidP="004F1287">
            <w:pPr>
              <w:pStyle w:val="20"/>
              <w:jc w:val="center"/>
            </w:pPr>
            <w:r>
              <w:t>8</w:t>
            </w:r>
          </w:p>
          <w:p w:rsidR="004F1287" w:rsidRDefault="004F1287" w:rsidP="004F1287">
            <w:pPr>
              <w:pStyle w:val="20"/>
              <w:jc w:val="center"/>
            </w:pPr>
          </w:p>
        </w:tc>
        <w:tc>
          <w:tcPr>
            <w:tcW w:w="3544" w:type="dxa"/>
          </w:tcPr>
          <w:p w:rsidR="004F1287" w:rsidRDefault="004F1287" w:rsidP="004F1287">
            <w:pPr>
              <w:pStyle w:val="20"/>
              <w:jc w:val="center"/>
              <w:rPr>
                <w:b/>
              </w:rPr>
            </w:pPr>
          </w:p>
          <w:p w:rsidR="004F1287" w:rsidRDefault="004F1287" w:rsidP="004F1287">
            <w:pPr>
              <w:pStyle w:val="20"/>
              <w:jc w:val="center"/>
              <w:rPr>
                <w:vertAlign w:val="subscript"/>
              </w:rPr>
            </w:pPr>
            <w:r>
              <w:t xml:space="preserve">А </w:t>
            </w:r>
            <w:r>
              <w:rPr>
                <w:vertAlign w:val="subscript"/>
              </w:rPr>
              <w:t>5</w:t>
            </w:r>
          </w:p>
          <w:p w:rsidR="004F1287" w:rsidRDefault="004F1287" w:rsidP="004F1287">
            <w:pPr>
              <w:pStyle w:val="20"/>
              <w:jc w:val="center"/>
              <w:rPr>
                <w:vertAlign w:val="subscript"/>
              </w:rPr>
            </w:pPr>
            <w:r>
              <w:t xml:space="preserve">А </w:t>
            </w:r>
            <w:r>
              <w:rPr>
                <w:vertAlign w:val="subscript"/>
              </w:rPr>
              <w:t>7</w:t>
            </w:r>
          </w:p>
          <w:p w:rsidR="004F1287" w:rsidRDefault="004F1287" w:rsidP="004F1287">
            <w:pPr>
              <w:pStyle w:val="20"/>
              <w:jc w:val="center"/>
              <w:rPr>
                <w:vertAlign w:val="subscript"/>
              </w:rPr>
            </w:pPr>
            <w:r>
              <w:t xml:space="preserve">А </w:t>
            </w:r>
            <w:r>
              <w:rPr>
                <w:vertAlign w:val="subscript"/>
              </w:rPr>
              <w:t>8</w:t>
            </w:r>
          </w:p>
        </w:tc>
        <w:tc>
          <w:tcPr>
            <w:tcW w:w="3444" w:type="dxa"/>
          </w:tcPr>
          <w:p w:rsidR="004F1287" w:rsidRDefault="004F1287" w:rsidP="004F1287">
            <w:pPr>
              <w:pStyle w:val="20"/>
              <w:jc w:val="center"/>
              <w:rPr>
                <w:b/>
              </w:rPr>
            </w:pPr>
          </w:p>
          <w:p w:rsidR="004F1287" w:rsidRDefault="004F1287" w:rsidP="004F1287">
            <w:pPr>
              <w:pStyle w:val="20"/>
              <w:rPr>
                <w:vertAlign w:val="subscript"/>
              </w:rPr>
            </w:pPr>
            <w:r>
              <w:t xml:space="preserve"> </w:t>
            </w:r>
            <w:r>
              <w:rPr>
                <w:lang w:val="en-US"/>
              </w:rPr>
              <w:t>H</w:t>
            </w:r>
            <w:r>
              <w:t xml:space="preserve"> </w:t>
            </w:r>
            <w:r>
              <w:rPr>
                <w:vertAlign w:val="subscript"/>
              </w:rPr>
              <w:t>12</w:t>
            </w:r>
          </w:p>
          <w:p w:rsidR="004F1287" w:rsidRDefault="004F1287" w:rsidP="004F1287">
            <w:pPr>
              <w:pStyle w:val="20"/>
              <w:jc w:val="center"/>
              <w:rPr>
                <w:vertAlign w:val="subscript"/>
              </w:rPr>
            </w:pPr>
            <w:r>
              <w:rPr>
                <w:lang w:val="en-US"/>
              </w:rPr>
              <w:t>H</w:t>
            </w:r>
            <w:r>
              <w:t xml:space="preserve"> </w:t>
            </w:r>
            <w:r>
              <w:rPr>
                <w:vertAlign w:val="subscript"/>
              </w:rPr>
              <w:t>14</w:t>
            </w:r>
          </w:p>
          <w:p w:rsidR="004F1287" w:rsidRDefault="004F1287" w:rsidP="004F1287">
            <w:pPr>
              <w:pStyle w:val="20"/>
              <w:jc w:val="center"/>
              <w:rPr>
                <w:b/>
              </w:rPr>
            </w:pPr>
            <w:r>
              <w:rPr>
                <w:lang w:val="en-US"/>
              </w:rPr>
              <w:t>H</w:t>
            </w:r>
            <w:r>
              <w:t xml:space="preserve"> </w:t>
            </w:r>
            <w:r>
              <w:rPr>
                <w:vertAlign w:val="subscript"/>
              </w:rPr>
              <w:t>15</w:t>
            </w:r>
          </w:p>
        </w:tc>
      </w:tr>
      <w:tr w:rsidR="004F1287">
        <w:trPr>
          <w:jc w:val="center"/>
        </w:trPr>
        <w:tc>
          <w:tcPr>
            <w:tcW w:w="2660" w:type="dxa"/>
          </w:tcPr>
          <w:p w:rsidR="004F1287" w:rsidRDefault="004F1287" w:rsidP="004F1287">
            <w:pPr>
              <w:pStyle w:val="20"/>
              <w:jc w:val="center"/>
              <w:rPr>
                <w:b/>
              </w:rPr>
            </w:pPr>
            <w:r>
              <w:rPr>
                <w:b/>
              </w:rPr>
              <w:t xml:space="preserve"> </w:t>
            </w:r>
          </w:p>
          <w:p w:rsidR="004F1287" w:rsidRDefault="004F1287" w:rsidP="004F1287">
            <w:pPr>
              <w:pStyle w:val="20"/>
              <w:jc w:val="center"/>
            </w:pPr>
            <w:r>
              <w:t>9</w:t>
            </w:r>
          </w:p>
          <w:p w:rsidR="004F1287" w:rsidRDefault="004F1287" w:rsidP="004F1287">
            <w:pPr>
              <w:pStyle w:val="20"/>
              <w:jc w:val="center"/>
            </w:pPr>
            <w:r>
              <w:t>10</w:t>
            </w:r>
          </w:p>
          <w:p w:rsidR="004F1287" w:rsidRDefault="004F1287" w:rsidP="004F1287">
            <w:pPr>
              <w:pStyle w:val="20"/>
              <w:jc w:val="center"/>
            </w:pPr>
          </w:p>
        </w:tc>
        <w:tc>
          <w:tcPr>
            <w:tcW w:w="3544" w:type="dxa"/>
          </w:tcPr>
          <w:p w:rsidR="004F1287" w:rsidRDefault="004F1287" w:rsidP="004F1287">
            <w:pPr>
              <w:pStyle w:val="20"/>
              <w:jc w:val="center"/>
              <w:rPr>
                <w:b/>
              </w:rPr>
            </w:pPr>
          </w:p>
          <w:p w:rsidR="004F1287" w:rsidRDefault="004F1287" w:rsidP="004F1287">
            <w:pPr>
              <w:pStyle w:val="20"/>
              <w:rPr>
                <w:vertAlign w:val="subscript"/>
              </w:rPr>
            </w:pPr>
            <w:r>
              <w:t xml:space="preserve"> А </w:t>
            </w:r>
            <w:r>
              <w:rPr>
                <w:vertAlign w:val="subscript"/>
              </w:rPr>
              <w:t>9</w:t>
            </w:r>
          </w:p>
          <w:p w:rsidR="004F1287" w:rsidRDefault="004F1287" w:rsidP="004F1287">
            <w:pPr>
              <w:pStyle w:val="20"/>
              <w:jc w:val="center"/>
              <w:rPr>
                <w:b/>
              </w:rPr>
            </w:pPr>
            <w:r>
              <w:t xml:space="preserve">А </w:t>
            </w:r>
            <w:r>
              <w:rPr>
                <w:vertAlign w:val="subscript"/>
              </w:rPr>
              <w:t>10</w:t>
            </w:r>
          </w:p>
        </w:tc>
        <w:tc>
          <w:tcPr>
            <w:tcW w:w="3444" w:type="dxa"/>
          </w:tcPr>
          <w:p w:rsidR="004F1287" w:rsidRDefault="004F1287" w:rsidP="004F1287">
            <w:pPr>
              <w:pStyle w:val="20"/>
              <w:jc w:val="center"/>
              <w:rPr>
                <w:b/>
              </w:rPr>
            </w:pPr>
          </w:p>
          <w:p w:rsidR="004F1287" w:rsidRDefault="004F1287" w:rsidP="004F1287">
            <w:pPr>
              <w:pStyle w:val="20"/>
              <w:jc w:val="center"/>
              <w:rPr>
                <w:vertAlign w:val="subscript"/>
              </w:rPr>
            </w:pPr>
            <w:r>
              <w:rPr>
                <w:lang w:val="en-US"/>
              </w:rPr>
              <w:t>H</w:t>
            </w:r>
            <w:r>
              <w:t xml:space="preserve"> </w:t>
            </w:r>
            <w:r>
              <w:rPr>
                <w:vertAlign w:val="subscript"/>
              </w:rPr>
              <w:t>16</w:t>
            </w:r>
          </w:p>
          <w:p w:rsidR="004F1287" w:rsidRDefault="004F1287" w:rsidP="004F1287">
            <w:pPr>
              <w:pStyle w:val="20"/>
              <w:jc w:val="center"/>
              <w:rPr>
                <w:b/>
              </w:rPr>
            </w:pPr>
            <w:r>
              <w:rPr>
                <w:lang w:val="en-US"/>
              </w:rPr>
              <w:t>H</w:t>
            </w:r>
            <w:r>
              <w:t xml:space="preserve"> </w:t>
            </w:r>
            <w:r>
              <w:rPr>
                <w:vertAlign w:val="subscript"/>
              </w:rPr>
              <w:t xml:space="preserve">17 </w:t>
            </w:r>
          </w:p>
        </w:tc>
      </w:tr>
    </w:tbl>
    <w:p w:rsidR="004F1287" w:rsidRDefault="004F1287" w:rsidP="004F1287">
      <w:pPr>
        <w:pStyle w:val="20"/>
        <w:ind w:firstLine="567"/>
        <w:jc w:val="right"/>
        <w:rPr>
          <w:b/>
          <w:i/>
        </w:rPr>
      </w:pPr>
    </w:p>
    <w:p w:rsidR="004F1287" w:rsidRPr="00AC1FC1" w:rsidRDefault="004F1287" w:rsidP="004F1287">
      <w:pPr>
        <w:pStyle w:val="20"/>
        <w:ind w:firstLine="567"/>
        <w:jc w:val="right"/>
        <w:rPr>
          <w:b/>
        </w:rPr>
      </w:pPr>
      <w:r>
        <w:rPr>
          <w:b/>
          <w:i/>
        </w:rPr>
        <w:br w:type="page"/>
      </w:r>
      <w:r w:rsidRPr="00AC1FC1">
        <w:rPr>
          <w:b/>
        </w:rPr>
        <w:t>Приложение Б</w:t>
      </w:r>
    </w:p>
    <w:p w:rsidR="004F1287" w:rsidRDefault="004F1287" w:rsidP="004F1287">
      <w:pPr>
        <w:pStyle w:val="20"/>
        <w:ind w:firstLine="567"/>
        <w:jc w:val="right"/>
        <w:rPr>
          <w:b/>
          <w:i/>
        </w:rPr>
      </w:pPr>
    </w:p>
    <w:p w:rsidR="004F1287" w:rsidRDefault="004F1287" w:rsidP="004F1287">
      <w:pPr>
        <w:pStyle w:val="20"/>
        <w:ind w:firstLine="567"/>
        <w:jc w:val="center"/>
        <w:rPr>
          <w:b/>
        </w:rPr>
      </w:pPr>
      <w:r>
        <w:rPr>
          <w:b/>
        </w:rPr>
        <w:t>Параметры шероховатости поверхности и соответствующие им классы чистоты.</w:t>
      </w:r>
    </w:p>
    <w:p w:rsidR="004F1287" w:rsidRDefault="004F1287" w:rsidP="004F1287">
      <w:pPr>
        <w:pStyle w:val="20"/>
        <w:ind w:firstLine="567"/>
        <w:jc w:val="center"/>
        <w:rPr>
          <w:b/>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93"/>
        <w:gridCol w:w="1094"/>
        <w:gridCol w:w="1110"/>
        <w:gridCol w:w="1078"/>
        <w:gridCol w:w="1094"/>
        <w:gridCol w:w="1094"/>
      </w:tblGrid>
      <w:tr w:rsidR="004F1287">
        <w:trPr>
          <w:cantSplit/>
          <w:jc w:val="center"/>
        </w:trPr>
        <w:tc>
          <w:tcPr>
            <w:tcW w:w="3085" w:type="dxa"/>
            <w:vMerge w:val="restart"/>
          </w:tcPr>
          <w:p w:rsidR="004F1287" w:rsidRDefault="004F1287" w:rsidP="004F1287">
            <w:pPr>
              <w:pStyle w:val="20"/>
              <w:jc w:val="center"/>
              <w:rPr>
                <w:b/>
              </w:rPr>
            </w:pPr>
            <w:r>
              <w:rPr>
                <w:b/>
              </w:rPr>
              <w:t xml:space="preserve">Классы чистоты </w:t>
            </w:r>
          </w:p>
          <w:p w:rsidR="004F1287" w:rsidRDefault="004F1287" w:rsidP="004F1287">
            <w:pPr>
              <w:pStyle w:val="20"/>
              <w:jc w:val="center"/>
              <w:rPr>
                <w:b/>
              </w:rPr>
            </w:pPr>
            <w:r>
              <w:rPr>
                <w:b/>
              </w:rPr>
              <w:t>поверхности</w:t>
            </w:r>
          </w:p>
        </w:tc>
        <w:tc>
          <w:tcPr>
            <w:tcW w:w="6563" w:type="dxa"/>
            <w:gridSpan w:val="6"/>
          </w:tcPr>
          <w:p w:rsidR="004F1287" w:rsidRDefault="004F1287" w:rsidP="004F1287">
            <w:pPr>
              <w:pStyle w:val="20"/>
              <w:jc w:val="center"/>
              <w:rPr>
                <w:b/>
                <w:sz w:val="24"/>
              </w:rPr>
            </w:pPr>
            <w:r>
              <w:rPr>
                <w:b/>
              </w:rPr>
              <w:t xml:space="preserve">Параметры шероховатости поверхности по ГОСТ 2789 – 73, </w:t>
            </w:r>
            <w:r>
              <w:rPr>
                <w:b/>
                <w:sz w:val="24"/>
              </w:rPr>
              <w:t>мкм</w:t>
            </w:r>
          </w:p>
        </w:tc>
      </w:tr>
      <w:tr w:rsidR="004F1287">
        <w:trPr>
          <w:cantSplit/>
          <w:jc w:val="center"/>
        </w:trPr>
        <w:tc>
          <w:tcPr>
            <w:tcW w:w="3085" w:type="dxa"/>
            <w:vMerge/>
          </w:tcPr>
          <w:p w:rsidR="004F1287" w:rsidRDefault="004F1287" w:rsidP="004F1287">
            <w:pPr>
              <w:pStyle w:val="20"/>
              <w:jc w:val="center"/>
              <w:rPr>
                <w:b/>
              </w:rPr>
            </w:pPr>
          </w:p>
        </w:tc>
        <w:tc>
          <w:tcPr>
            <w:tcW w:w="3297" w:type="dxa"/>
            <w:gridSpan w:val="3"/>
          </w:tcPr>
          <w:p w:rsidR="004F1287" w:rsidRDefault="004F1287" w:rsidP="004F1287">
            <w:pPr>
              <w:pStyle w:val="20"/>
              <w:jc w:val="center"/>
              <w:rPr>
                <w:b/>
                <w:vertAlign w:val="subscript"/>
              </w:rPr>
            </w:pPr>
            <w:r>
              <w:rPr>
                <w:b/>
                <w:lang w:val="en-US"/>
              </w:rPr>
              <w:t>R</w:t>
            </w:r>
            <w:r>
              <w:rPr>
                <w:b/>
              </w:rPr>
              <w:t xml:space="preserve"> </w:t>
            </w:r>
            <w:r>
              <w:rPr>
                <w:b/>
                <w:vertAlign w:val="subscript"/>
                <w:lang w:val="en-US"/>
              </w:rPr>
              <w:t>a</w:t>
            </w:r>
          </w:p>
        </w:tc>
        <w:tc>
          <w:tcPr>
            <w:tcW w:w="3266" w:type="dxa"/>
            <w:gridSpan w:val="3"/>
          </w:tcPr>
          <w:p w:rsidR="004F1287" w:rsidRDefault="004F1287" w:rsidP="004F1287">
            <w:pPr>
              <w:pStyle w:val="20"/>
              <w:jc w:val="center"/>
              <w:rPr>
                <w:b/>
                <w:vertAlign w:val="subscript"/>
              </w:rPr>
            </w:pPr>
            <w:r>
              <w:rPr>
                <w:b/>
                <w:lang w:val="en-US"/>
              </w:rPr>
              <w:t>R</w:t>
            </w:r>
            <w:r>
              <w:rPr>
                <w:b/>
              </w:rPr>
              <w:t xml:space="preserve"> </w:t>
            </w:r>
            <w:r>
              <w:rPr>
                <w:b/>
                <w:vertAlign w:val="subscript"/>
                <w:lang w:val="en-US"/>
              </w:rPr>
              <w:t>z</w:t>
            </w:r>
          </w:p>
        </w:tc>
      </w:tr>
      <w:tr w:rsidR="004F1287">
        <w:trPr>
          <w:cantSplit/>
          <w:jc w:val="center"/>
        </w:trPr>
        <w:tc>
          <w:tcPr>
            <w:tcW w:w="3085" w:type="dxa"/>
          </w:tcPr>
          <w:p w:rsidR="004F1287" w:rsidRDefault="004F1287" w:rsidP="004F1287">
            <w:pPr>
              <w:pStyle w:val="20"/>
              <w:jc w:val="center"/>
            </w:pPr>
          </w:p>
          <w:p w:rsidR="004F1287" w:rsidRDefault="004F1287" w:rsidP="004F1287">
            <w:pPr>
              <w:pStyle w:val="20"/>
              <w:jc w:val="center"/>
            </w:pPr>
            <w:r>
              <w:sym w:font="Symbol" w:char="F0D1"/>
            </w:r>
            <w:r>
              <w:t>1</w:t>
            </w:r>
          </w:p>
          <w:p w:rsidR="004F1287" w:rsidRDefault="004F1287" w:rsidP="004F1287">
            <w:pPr>
              <w:pStyle w:val="20"/>
              <w:jc w:val="center"/>
            </w:pPr>
          </w:p>
          <w:p w:rsidR="004F1287" w:rsidRDefault="004F1287" w:rsidP="004F1287">
            <w:pPr>
              <w:pStyle w:val="20"/>
              <w:jc w:val="center"/>
            </w:pPr>
            <w:r>
              <w:sym w:font="Symbol" w:char="F0D1"/>
            </w:r>
            <w:r>
              <w:t>2</w:t>
            </w:r>
          </w:p>
          <w:p w:rsidR="004F1287" w:rsidRDefault="004F1287" w:rsidP="004F1287">
            <w:pPr>
              <w:pStyle w:val="20"/>
              <w:jc w:val="center"/>
            </w:pPr>
          </w:p>
          <w:p w:rsidR="004F1287" w:rsidRDefault="004F1287" w:rsidP="004F1287">
            <w:pPr>
              <w:pStyle w:val="20"/>
              <w:jc w:val="center"/>
            </w:pPr>
            <w:r>
              <w:sym w:font="Symbol" w:char="F0D1"/>
            </w:r>
            <w:r>
              <w:t>3</w:t>
            </w:r>
          </w:p>
        </w:tc>
        <w:tc>
          <w:tcPr>
            <w:tcW w:w="1093" w:type="dxa"/>
          </w:tcPr>
          <w:p w:rsidR="004F1287" w:rsidRDefault="004F1287" w:rsidP="004F1287">
            <w:pPr>
              <w:pStyle w:val="20"/>
              <w:jc w:val="center"/>
            </w:pPr>
          </w:p>
          <w:p w:rsidR="004F1287" w:rsidRDefault="004F1287" w:rsidP="004F1287">
            <w:pPr>
              <w:pStyle w:val="20"/>
              <w:jc w:val="center"/>
            </w:pPr>
            <w:r>
              <w:t>80</w:t>
            </w:r>
          </w:p>
          <w:p w:rsidR="004F1287" w:rsidRDefault="004F1287" w:rsidP="004F1287">
            <w:pPr>
              <w:pStyle w:val="20"/>
              <w:jc w:val="center"/>
            </w:pPr>
          </w:p>
          <w:p w:rsidR="004F1287" w:rsidRDefault="004F1287" w:rsidP="004F1287">
            <w:pPr>
              <w:pStyle w:val="20"/>
              <w:jc w:val="center"/>
            </w:pPr>
            <w:r>
              <w:t>40</w:t>
            </w:r>
          </w:p>
          <w:p w:rsidR="004F1287" w:rsidRDefault="004F1287" w:rsidP="004F1287">
            <w:pPr>
              <w:pStyle w:val="20"/>
              <w:jc w:val="center"/>
            </w:pPr>
          </w:p>
          <w:p w:rsidR="004F1287" w:rsidRDefault="004F1287" w:rsidP="004F1287">
            <w:pPr>
              <w:pStyle w:val="20"/>
              <w:jc w:val="center"/>
            </w:pPr>
            <w:r>
              <w:t>20</w:t>
            </w:r>
          </w:p>
        </w:tc>
        <w:tc>
          <w:tcPr>
            <w:tcW w:w="1094" w:type="dxa"/>
          </w:tcPr>
          <w:p w:rsidR="004F1287" w:rsidRDefault="004F1287" w:rsidP="004F1287">
            <w:pPr>
              <w:pStyle w:val="20"/>
              <w:jc w:val="center"/>
            </w:pPr>
          </w:p>
          <w:p w:rsidR="004F1287" w:rsidRDefault="004F1287" w:rsidP="004F1287">
            <w:pPr>
              <w:pStyle w:val="20"/>
              <w:jc w:val="center"/>
            </w:pPr>
            <w:r>
              <w:t>63</w:t>
            </w:r>
          </w:p>
          <w:p w:rsidR="004F1287" w:rsidRDefault="004F1287" w:rsidP="004F1287">
            <w:pPr>
              <w:pStyle w:val="20"/>
              <w:jc w:val="center"/>
            </w:pPr>
          </w:p>
          <w:p w:rsidR="004F1287" w:rsidRDefault="004F1287" w:rsidP="004F1287">
            <w:pPr>
              <w:pStyle w:val="20"/>
              <w:jc w:val="center"/>
            </w:pPr>
            <w:r>
              <w:t>32</w:t>
            </w:r>
          </w:p>
          <w:p w:rsidR="004F1287" w:rsidRDefault="004F1287" w:rsidP="004F1287">
            <w:pPr>
              <w:pStyle w:val="20"/>
              <w:jc w:val="center"/>
            </w:pPr>
          </w:p>
          <w:p w:rsidR="004F1287" w:rsidRDefault="004F1287" w:rsidP="004F1287">
            <w:pPr>
              <w:pStyle w:val="20"/>
              <w:jc w:val="center"/>
            </w:pPr>
            <w:r>
              <w:t>16</w:t>
            </w:r>
          </w:p>
        </w:tc>
        <w:tc>
          <w:tcPr>
            <w:tcW w:w="1110" w:type="dxa"/>
          </w:tcPr>
          <w:p w:rsidR="004F1287" w:rsidRDefault="004F1287" w:rsidP="004F1287">
            <w:pPr>
              <w:pStyle w:val="20"/>
              <w:jc w:val="center"/>
            </w:pPr>
          </w:p>
          <w:p w:rsidR="004F1287" w:rsidRDefault="004F1287" w:rsidP="004F1287">
            <w:pPr>
              <w:pStyle w:val="20"/>
              <w:jc w:val="center"/>
            </w:pPr>
            <w:r>
              <w:t>50</w:t>
            </w:r>
          </w:p>
          <w:p w:rsidR="004F1287" w:rsidRDefault="004F1287" w:rsidP="004F1287">
            <w:pPr>
              <w:pStyle w:val="20"/>
              <w:jc w:val="center"/>
            </w:pPr>
          </w:p>
          <w:p w:rsidR="004F1287" w:rsidRDefault="004F1287" w:rsidP="004F1287">
            <w:pPr>
              <w:pStyle w:val="20"/>
              <w:jc w:val="center"/>
            </w:pPr>
            <w:r>
              <w:t>25</w:t>
            </w:r>
          </w:p>
          <w:p w:rsidR="004F1287" w:rsidRDefault="004F1287" w:rsidP="004F1287">
            <w:pPr>
              <w:pStyle w:val="20"/>
              <w:jc w:val="center"/>
            </w:pPr>
          </w:p>
          <w:p w:rsidR="004F1287" w:rsidRDefault="004F1287" w:rsidP="004F1287">
            <w:pPr>
              <w:pStyle w:val="20"/>
              <w:jc w:val="center"/>
            </w:pPr>
            <w:r>
              <w:t>12,5</w:t>
            </w:r>
          </w:p>
          <w:p w:rsidR="004F1287" w:rsidRDefault="004F1287" w:rsidP="004F1287">
            <w:pPr>
              <w:pStyle w:val="20"/>
              <w:jc w:val="center"/>
            </w:pPr>
          </w:p>
        </w:tc>
        <w:tc>
          <w:tcPr>
            <w:tcW w:w="1078" w:type="dxa"/>
          </w:tcPr>
          <w:p w:rsidR="004F1287" w:rsidRDefault="004F1287" w:rsidP="004F1287">
            <w:pPr>
              <w:pStyle w:val="20"/>
              <w:jc w:val="center"/>
              <w:rPr>
                <w:b/>
              </w:rPr>
            </w:pPr>
          </w:p>
          <w:p w:rsidR="004F1287" w:rsidRDefault="004F1287" w:rsidP="004F1287">
            <w:pPr>
              <w:pStyle w:val="20"/>
              <w:jc w:val="center"/>
            </w:pPr>
            <w:r>
              <w:t>320</w:t>
            </w:r>
          </w:p>
          <w:p w:rsidR="004F1287" w:rsidRDefault="004F1287" w:rsidP="004F1287">
            <w:pPr>
              <w:pStyle w:val="20"/>
              <w:jc w:val="center"/>
            </w:pPr>
          </w:p>
          <w:p w:rsidR="004F1287" w:rsidRDefault="004F1287" w:rsidP="004F1287">
            <w:pPr>
              <w:pStyle w:val="20"/>
              <w:jc w:val="center"/>
            </w:pPr>
            <w:r>
              <w:t>160</w:t>
            </w:r>
          </w:p>
          <w:p w:rsidR="004F1287" w:rsidRDefault="004F1287" w:rsidP="004F1287">
            <w:pPr>
              <w:pStyle w:val="20"/>
              <w:jc w:val="center"/>
            </w:pPr>
          </w:p>
          <w:p w:rsidR="004F1287" w:rsidRDefault="004F1287" w:rsidP="004F1287">
            <w:pPr>
              <w:pStyle w:val="20"/>
              <w:jc w:val="center"/>
            </w:pPr>
            <w:r>
              <w:t>80</w:t>
            </w:r>
          </w:p>
        </w:tc>
        <w:tc>
          <w:tcPr>
            <w:tcW w:w="1094" w:type="dxa"/>
          </w:tcPr>
          <w:p w:rsidR="004F1287" w:rsidRDefault="004F1287" w:rsidP="004F1287">
            <w:pPr>
              <w:pStyle w:val="20"/>
              <w:jc w:val="center"/>
            </w:pPr>
          </w:p>
          <w:p w:rsidR="004F1287" w:rsidRDefault="004F1287" w:rsidP="004F1287">
            <w:pPr>
              <w:pStyle w:val="20"/>
              <w:jc w:val="center"/>
            </w:pPr>
            <w:r>
              <w:t>250</w:t>
            </w:r>
          </w:p>
          <w:p w:rsidR="004F1287" w:rsidRDefault="004F1287" w:rsidP="004F1287">
            <w:pPr>
              <w:pStyle w:val="20"/>
              <w:jc w:val="center"/>
            </w:pPr>
          </w:p>
          <w:p w:rsidR="004F1287" w:rsidRDefault="004F1287" w:rsidP="004F1287">
            <w:pPr>
              <w:pStyle w:val="20"/>
              <w:jc w:val="center"/>
            </w:pPr>
            <w:r>
              <w:t>125</w:t>
            </w:r>
          </w:p>
          <w:p w:rsidR="004F1287" w:rsidRDefault="004F1287" w:rsidP="004F1287">
            <w:pPr>
              <w:pStyle w:val="20"/>
              <w:jc w:val="center"/>
            </w:pPr>
          </w:p>
          <w:p w:rsidR="004F1287" w:rsidRDefault="004F1287" w:rsidP="004F1287">
            <w:pPr>
              <w:pStyle w:val="20"/>
              <w:jc w:val="center"/>
            </w:pPr>
            <w:r>
              <w:t>63</w:t>
            </w:r>
          </w:p>
        </w:tc>
        <w:tc>
          <w:tcPr>
            <w:tcW w:w="1094" w:type="dxa"/>
          </w:tcPr>
          <w:p w:rsidR="004F1287" w:rsidRDefault="004F1287" w:rsidP="004F1287">
            <w:pPr>
              <w:pStyle w:val="20"/>
              <w:jc w:val="center"/>
            </w:pPr>
          </w:p>
          <w:p w:rsidR="004F1287" w:rsidRDefault="004F1287" w:rsidP="004F1287">
            <w:pPr>
              <w:pStyle w:val="20"/>
              <w:jc w:val="center"/>
            </w:pPr>
            <w:r>
              <w:t>200</w:t>
            </w:r>
          </w:p>
          <w:p w:rsidR="004F1287" w:rsidRDefault="004F1287" w:rsidP="004F1287">
            <w:pPr>
              <w:pStyle w:val="20"/>
              <w:jc w:val="center"/>
            </w:pPr>
          </w:p>
          <w:p w:rsidR="004F1287" w:rsidRDefault="004F1287" w:rsidP="004F1287">
            <w:pPr>
              <w:pStyle w:val="20"/>
              <w:jc w:val="center"/>
            </w:pPr>
            <w:r>
              <w:t>100</w:t>
            </w:r>
          </w:p>
          <w:p w:rsidR="004F1287" w:rsidRDefault="004F1287" w:rsidP="004F1287">
            <w:pPr>
              <w:pStyle w:val="20"/>
              <w:jc w:val="center"/>
            </w:pPr>
          </w:p>
          <w:p w:rsidR="004F1287" w:rsidRDefault="004F1287" w:rsidP="004F1287">
            <w:pPr>
              <w:pStyle w:val="20"/>
              <w:jc w:val="center"/>
            </w:pPr>
            <w:r>
              <w:t>50</w:t>
            </w:r>
          </w:p>
        </w:tc>
      </w:tr>
      <w:tr w:rsidR="004F1287">
        <w:trPr>
          <w:cantSplit/>
          <w:jc w:val="center"/>
        </w:trPr>
        <w:tc>
          <w:tcPr>
            <w:tcW w:w="3085" w:type="dxa"/>
          </w:tcPr>
          <w:p w:rsidR="004F1287" w:rsidRDefault="004F1287" w:rsidP="004F1287">
            <w:pPr>
              <w:pStyle w:val="20"/>
              <w:jc w:val="center"/>
            </w:pPr>
          </w:p>
          <w:p w:rsidR="004F1287" w:rsidRDefault="004F1287" w:rsidP="004F1287">
            <w:pPr>
              <w:pStyle w:val="20"/>
              <w:jc w:val="center"/>
            </w:pPr>
            <w:r>
              <w:sym w:font="Symbol" w:char="F0D1"/>
            </w:r>
            <w:r>
              <w:t>4</w:t>
            </w:r>
          </w:p>
          <w:p w:rsidR="004F1287" w:rsidRDefault="004F1287" w:rsidP="004F1287">
            <w:pPr>
              <w:pStyle w:val="20"/>
              <w:jc w:val="center"/>
            </w:pPr>
          </w:p>
          <w:p w:rsidR="004F1287" w:rsidRDefault="004F1287" w:rsidP="004F1287">
            <w:pPr>
              <w:pStyle w:val="20"/>
              <w:jc w:val="center"/>
            </w:pPr>
            <w:r>
              <w:sym w:font="Symbol" w:char="F0D1"/>
            </w:r>
            <w:r>
              <w:t>5</w:t>
            </w:r>
          </w:p>
          <w:p w:rsidR="004F1287" w:rsidRDefault="004F1287" w:rsidP="004F1287">
            <w:pPr>
              <w:pStyle w:val="20"/>
              <w:jc w:val="center"/>
            </w:pPr>
          </w:p>
          <w:p w:rsidR="004F1287" w:rsidRDefault="004F1287" w:rsidP="004F1287">
            <w:pPr>
              <w:pStyle w:val="20"/>
              <w:jc w:val="center"/>
            </w:pPr>
            <w:r>
              <w:sym w:font="Symbol" w:char="F0D1"/>
            </w:r>
            <w:r>
              <w:t>6</w:t>
            </w:r>
          </w:p>
        </w:tc>
        <w:tc>
          <w:tcPr>
            <w:tcW w:w="1093" w:type="dxa"/>
          </w:tcPr>
          <w:p w:rsidR="004F1287" w:rsidRDefault="004F1287" w:rsidP="004F1287">
            <w:pPr>
              <w:pStyle w:val="20"/>
              <w:jc w:val="center"/>
              <w:rPr>
                <w:b/>
              </w:rPr>
            </w:pPr>
          </w:p>
          <w:p w:rsidR="004F1287" w:rsidRDefault="004F1287" w:rsidP="004F1287">
            <w:pPr>
              <w:pStyle w:val="20"/>
              <w:jc w:val="center"/>
            </w:pPr>
            <w:r>
              <w:t>10</w:t>
            </w:r>
          </w:p>
          <w:p w:rsidR="004F1287" w:rsidRDefault="004F1287" w:rsidP="004F1287">
            <w:pPr>
              <w:pStyle w:val="20"/>
              <w:jc w:val="center"/>
            </w:pPr>
          </w:p>
          <w:p w:rsidR="004F1287" w:rsidRDefault="004F1287" w:rsidP="004F1287">
            <w:pPr>
              <w:pStyle w:val="20"/>
              <w:jc w:val="center"/>
            </w:pPr>
            <w:r>
              <w:t>5</w:t>
            </w:r>
          </w:p>
          <w:p w:rsidR="004F1287" w:rsidRDefault="004F1287" w:rsidP="004F1287">
            <w:pPr>
              <w:pStyle w:val="20"/>
              <w:jc w:val="center"/>
            </w:pPr>
          </w:p>
          <w:p w:rsidR="004F1287" w:rsidRDefault="004F1287" w:rsidP="004F1287">
            <w:pPr>
              <w:pStyle w:val="20"/>
              <w:jc w:val="center"/>
            </w:pPr>
            <w:r>
              <w:t>2,5</w:t>
            </w:r>
          </w:p>
          <w:p w:rsidR="004F1287" w:rsidRDefault="004F1287" w:rsidP="004F1287">
            <w:pPr>
              <w:pStyle w:val="20"/>
              <w:jc w:val="center"/>
            </w:pPr>
          </w:p>
        </w:tc>
        <w:tc>
          <w:tcPr>
            <w:tcW w:w="1094" w:type="dxa"/>
          </w:tcPr>
          <w:p w:rsidR="004F1287" w:rsidRDefault="004F1287" w:rsidP="004F1287">
            <w:pPr>
              <w:pStyle w:val="20"/>
              <w:jc w:val="center"/>
              <w:rPr>
                <w:b/>
              </w:rPr>
            </w:pPr>
          </w:p>
          <w:p w:rsidR="004F1287" w:rsidRDefault="004F1287" w:rsidP="004F1287">
            <w:pPr>
              <w:pStyle w:val="20"/>
              <w:jc w:val="center"/>
            </w:pPr>
            <w:r>
              <w:t>8</w:t>
            </w:r>
          </w:p>
          <w:p w:rsidR="004F1287" w:rsidRDefault="004F1287" w:rsidP="004F1287">
            <w:pPr>
              <w:pStyle w:val="20"/>
              <w:jc w:val="center"/>
            </w:pPr>
          </w:p>
          <w:p w:rsidR="004F1287" w:rsidRDefault="004F1287" w:rsidP="004F1287">
            <w:pPr>
              <w:pStyle w:val="20"/>
              <w:jc w:val="center"/>
            </w:pPr>
            <w:r>
              <w:t>4</w:t>
            </w:r>
          </w:p>
          <w:p w:rsidR="004F1287" w:rsidRDefault="004F1287" w:rsidP="004F1287">
            <w:pPr>
              <w:pStyle w:val="20"/>
              <w:jc w:val="center"/>
            </w:pPr>
          </w:p>
          <w:p w:rsidR="004F1287" w:rsidRDefault="004F1287" w:rsidP="004F1287">
            <w:pPr>
              <w:pStyle w:val="20"/>
              <w:jc w:val="center"/>
            </w:pPr>
            <w:r>
              <w:t>2</w:t>
            </w:r>
          </w:p>
        </w:tc>
        <w:tc>
          <w:tcPr>
            <w:tcW w:w="1110" w:type="dxa"/>
          </w:tcPr>
          <w:p w:rsidR="004F1287" w:rsidRDefault="004F1287" w:rsidP="004F1287">
            <w:pPr>
              <w:pStyle w:val="20"/>
              <w:jc w:val="center"/>
            </w:pPr>
          </w:p>
          <w:p w:rsidR="004F1287" w:rsidRDefault="004F1287" w:rsidP="004F1287">
            <w:pPr>
              <w:pStyle w:val="20"/>
              <w:jc w:val="center"/>
            </w:pPr>
            <w:r>
              <w:t>6,3</w:t>
            </w:r>
          </w:p>
          <w:p w:rsidR="004F1287" w:rsidRDefault="004F1287" w:rsidP="004F1287">
            <w:pPr>
              <w:pStyle w:val="20"/>
              <w:jc w:val="center"/>
            </w:pPr>
          </w:p>
          <w:p w:rsidR="004F1287" w:rsidRDefault="004F1287" w:rsidP="004F1287">
            <w:pPr>
              <w:pStyle w:val="20"/>
              <w:jc w:val="center"/>
            </w:pPr>
            <w:r>
              <w:t>3,2</w:t>
            </w:r>
          </w:p>
          <w:p w:rsidR="004F1287" w:rsidRDefault="004F1287" w:rsidP="004F1287">
            <w:pPr>
              <w:pStyle w:val="20"/>
              <w:jc w:val="center"/>
            </w:pPr>
          </w:p>
          <w:p w:rsidR="004F1287" w:rsidRDefault="004F1287" w:rsidP="004F1287">
            <w:pPr>
              <w:pStyle w:val="20"/>
              <w:jc w:val="center"/>
            </w:pPr>
            <w:r>
              <w:t>1,6</w:t>
            </w:r>
          </w:p>
        </w:tc>
        <w:tc>
          <w:tcPr>
            <w:tcW w:w="1078" w:type="dxa"/>
          </w:tcPr>
          <w:p w:rsidR="004F1287" w:rsidRDefault="004F1287" w:rsidP="004F1287">
            <w:pPr>
              <w:pStyle w:val="20"/>
              <w:jc w:val="center"/>
              <w:rPr>
                <w:b/>
              </w:rPr>
            </w:pPr>
          </w:p>
          <w:p w:rsidR="004F1287" w:rsidRDefault="004F1287" w:rsidP="004F1287">
            <w:pPr>
              <w:pStyle w:val="20"/>
              <w:jc w:val="center"/>
            </w:pPr>
            <w:r>
              <w:t>40</w:t>
            </w:r>
          </w:p>
          <w:p w:rsidR="004F1287" w:rsidRDefault="004F1287" w:rsidP="004F1287">
            <w:pPr>
              <w:pStyle w:val="20"/>
              <w:jc w:val="center"/>
            </w:pPr>
          </w:p>
          <w:p w:rsidR="004F1287" w:rsidRDefault="004F1287" w:rsidP="004F1287">
            <w:pPr>
              <w:pStyle w:val="20"/>
              <w:jc w:val="center"/>
            </w:pPr>
            <w:r>
              <w:t>20</w:t>
            </w:r>
          </w:p>
          <w:p w:rsidR="004F1287" w:rsidRDefault="004F1287" w:rsidP="004F1287">
            <w:pPr>
              <w:pStyle w:val="20"/>
              <w:jc w:val="center"/>
            </w:pPr>
          </w:p>
          <w:p w:rsidR="004F1287" w:rsidRDefault="004F1287" w:rsidP="004F1287">
            <w:pPr>
              <w:pStyle w:val="20"/>
              <w:jc w:val="center"/>
            </w:pPr>
            <w:r>
              <w:t>10</w:t>
            </w:r>
          </w:p>
        </w:tc>
        <w:tc>
          <w:tcPr>
            <w:tcW w:w="1094" w:type="dxa"/>
          </w:tcPr>
          <w:p w:rsidR="004F1287" w:rsidRDefault="004F1287" w:rsidP="004F1287">
            <w:pPr>
              <w:pStyle w:val="20"/>
              <w:jc w:val="center"/>
            </w:pPr>
          </w:p>
          <w:p w:rsidR="004F1287" w:rsidRDefault="004F1287" w:rsidP="004F1287">
            <w:pPr>
              <w:pStyle w:val="20"/>
              <w:jc w:val="center"/>
            </w:pPr>
            <w:r>
              <w:t>32</w:t>
            </w:r>
          </w:p>
          <w:p w:rsidR="004F1287" w:rsidRDefault="004F1287" w:rsidP="004F1287">
            <w:pPr>
              <w:pStyle w:val="20"/>
              <w:jc w:val="center"/>
            </w:pPr>
          </w:p>
          <w:p w:rsidR="004F1287" w:rsidRDefault="004F1287" w:rsidP="004F1287">
            <w:pPr>
              <w:pStyle w:val="20"/>
              <w:jc w:val="center"/>
            </w:pPr>
            <w:r>
              <w:t>16</w:t>
            </w:r>
          </w:p>
          <w:p w:rsidR="004F1287" w:rsidRDefault="004F1287" w:rsidP="004F1287">
            <w:pPr>
              <w:pStyle w:val="20"/>
              <w:jc w:val="center"/>
            </w:pPr>
          </w:p>
          <w:p w:rsidR="004F1287" w:rsidRDefault="004F1287" w:rsidP="004F1287">
            <w:pPr>
              <w:pStyle w:val="20"/>
              <w:jc w:val="center"/>
            </w:pPr>
            <w:r>
              <w:t>8</w:t>
            </w:r>
          </w:p>
        </w:tc>
        <w:tc>
          <w:tcPr>
            <w:tcW w:w="1094" w:type="dxa"/>
          </w:tcPr>
          <w:p w:rsidR="004F1287" w:rsidRDefault="004F1287" w:rsidP="004F1287">
            <w:pPr>
              <w:pStyle w:val="20"/>
              <w:jc w:val="center"/>
            </w:pPr>
          </w:p>
          <w:p w:rsidR="004F1287" w:rsidRDefault="004F1287" w:rsidP="004F1287">
            <w:pPr>
              <w:pStyle w:val="20"/>
              <w:jc w:val="center"/>
            </w:pPr>
            <w:r>
              <w:t>25</w:t>
            </w:r>
          </w:p>
          <w:p w:rsidR="004F1287" w:rsidRDefault="004F1287" w:rsidP="004F1287">
            <w:pPr>
              <w:pStyle w:val="20"/>
              <w:jc w:val="center"/>
            </w:pPr>
          </w:p>
          <w:p w:rsidR="004F1287" w:rsidRDefault="004F1287" w:rsidP="004F1287">
            <w:pPr>
              <w:pStyle w:val="20"/>
              <w:jc w:val="center"/>
            </w:pPr>
            <w:r>
              <w:t>12,5</w:t>
            </w:r>
          </w:p>
          <w:p w:rsidR="004F1287" w:rsidRDefault="004F1287" w:rsidP="004F1287">
            <w:pPr>
              <w:pStyle w:val="20"/>
              <w:jc w:val="center"/>
            </w:pPr>
          </w:p>
          <w:p w:rsidR="004F1287" w:rsidRDefault="004F1287" w:rsidP="004F1287">
            <w:pPr>
              <w:pStyle w:val="20"/>
              <w:jc w:val="center"/>
            </w:pPr>
            <w:r>
              <w:t>6,3</w:t>
            </w:r>
          </w:p>
        </w:tc>
      </w:tr>
      <w:tr w:rsidR="004F1287">
        <w:trPr>
          <w:cantSplit/>
          <w:jc w:val="center"/>
        </w:trPr>
        <w:tc>
          <w:tcPr>
            <w:tcW w:w="3085" w:type="dxa"/>
          </w:tcPr>
          <w:p w:rsidR="004F1287" w:rsidRDefault="004F1287" w:rsidP="004F1287">
            <w:pPr>
              <w:pStyle w:val="20"/>
              <w:jc w:val="center"/>
            </w:pPr>
          </w:p>
          <w:p w:rsidR="004F1287" w:rsidRDefault="004F1287" w:rsidP="004F1287">
            <w:pPr>
              <w:pStyle w:val="20"/>
              <w:jc w:val="center"/>
            </w:pPr>
            <w:r>
              <w:sym w:font="Symbol" w:char="F0D1"/>
            </w:r>
            <w:r>
              <w:t>7</w:t>
            </w:r>
          </w:p>
          <w:p w:rsidR="004F1287" w:rsidRDefault="004F1287" w:rsidP="004F1287">
            <w:pPr>
              <w:pStyle w:val="20"/>
              <w:jc w:val="center"/>
            </w:pPr>
          </w:p>
          <w:p w:rsidR="004F1287" w:rsidRDefault="004F1287" w:rsidP="004F1287">
            <w:pPr>
              <w:pStyle w:val="20"/>
              <w:jc w:val="center"/>
            </w:pPr>
            <w:r>
              <w:sym w:font="Symbol" w:char="F0D1"/>
            </w:r>
            <w:r>
              <w:t>8</w:t>
            </w:r>
          </w:p>
          <w:p w:rsidR="004F1287" w:rsidRDefault="004F1287" w:rsidP="004F1287">
            <w:pPr>
              <w:pStyle w:val="20"/>
              <w:jc w:val="center"/>
            </w:pPr>
          </w:p>
          <w:p w:rsidR="004F1287" w:rsidRDefault="004F1287" w:rsidP="004F1287">
            <w:pPr>
              <w:pStyle w:val="20"/>
              <w:jc w:val="center"/>
            </w:pPr>
            <w:r>
              <w:sym w:font="Symbol" w:char="F0D1"/>
            </w:r>
            <w:r>
              <w:t>9</w:t>
            </w:r>
          </w:p>
        </w:tc>
        <w:tc>
          <w:tcPr>
            <w:tcW w:w="1093" w:type="dxa"/>
          </w:tcPr>
          <w:p w:rsidR="004F1287" w:rsidRDefault="004F1287" w:rsidP="004F1287">
            <w:pPr>
              <w:pStyle w:val="20"/>
              <w:jc w:val="center"/>
              <w:rPr>
                <w:b/>
              </w:rPr>
            </w:pPr>
          </w:p>
          <w:p w:rsidR="004F1287" w:rsidRDefault="004F1287" w:rsidP="004F1287">
            <w:pPr>
              <w:pStyle w:val="20"/>
              <w:jc w:val="center"/>
            </w:pPr>
            <w:r>
              <w:t>1,25</w:t>
            </w:r>
          </w:p>
          <w:p w:rsidR="004F1287" w:rsidRDefault="004F1287" w:rsidP="004F1287">
            <w:pPr>
              <w:pStyle w:val="20"/>
              <w:jc w:val="center"/>
            </w:pPr>
          </w:p>
          <w:p w:rsidR="004F1287" w:rsidRDefault="004F1287" w:rsidP="004F1287">
            <w:pPr>
              <w:pStyle w:val="20"/>
              <w:jc w:val="center"/>
            </w:pPr>
            <w:r>
              <w:t>0,63</w:t>
            </w:r>
          </w:p>
          <w:p w:rsidR="004F1287" w:rsidRDefault="004F1287" w:rsidP="004F1287">
            <w:pPr>
              <w:pStyle w:val="20"/>
              <w:jc w:val="center"/>
            </w:pPr>
          </w:p>
          <w:p w:rsidR="004F1287" w:rsidRDefault="004F1287" w:rsidP="004F1287">
            <w:pPr>
              <w:pStyle w:val="20"/>
              <w:jc w:val="center"/>
            </w:pPr>
            <w:r>
              <w:t>0,32</w:t>
            </w:r>
          </w:p>
          <w:p w:rsidR="004F1287" w:rsidRDefault="004F1287" w:rsidP="004F1287">
            <w:pPr>
              <w:pStyle w:val="20"/>
              <w:jc w:val="center"/>
            </w:pPr>
          </w:p>
        </w:tc>
        <w:tc>
          <w:tcPr>
            <w:tcW w:w="1094" w:type="dxa"/>
          </w:tcPr>
          <w:p w:rsidR="004F1287" w:rsidRDefault="004F1287" w:rsidP="004F1287">
            <w:pPr>
              <w:pStyle w:val="20"/>
              <w:jc w:val="center"/>
            </w:pPr>
          </w:p>
          <w:p w:rsidR="004F1287" w:rsidRDefault="004F1287" w:rsidP="004F1287">
            <w:pPr>
              <w:pStyle w:val="20"/>
              <w:jc w:val="center"/>
            </w:pPr>
            <w:r>
              <w:t>1,0</w:t>
            </w:r>
          </w:p>
          <w:p w:rsidR="004F1287" w:rsidRDefault="004F1287" w:rsidP="004F1287">
            <w:pPr>
              <w:pStyle w:val="20"/>
              <w:jc w:val="center"/>
            </w:pPr>
          </w:p>
          <w:p w:rsidR="004F1287" w:rsidRDefault="004F1287" w:rsidP="004F1287">
            <w:pPr>
              <w:pStyle w:val="20"/>
              <w:jc w:val="center"/>
            </w:pPr>
            <w:r>
              <w:t>0,5</w:t>
            </w:r>
          </w:p>
          <w:p w:rsidR="004F1287" w:rsidRDefault="004F1287" w:rsidP="004F1287">
            <w:pPr>
              <w:pStyle w:val="20"/>
              <w:jc w:val="center"/>
            </w:pPr>
          </w:p>
          <w:p w:rsidR="004F1287" w:rsidRDefault="004F1287" w:rsidP="004F1287">
            <w:pPr>
              <w:pStyle w:val="20"/>
              <w:jc w:val="center"/>
            </w:pPr>
            <w:r>
              <w:t>0,25</w:t>
            </w:r>
          </w:p>
        </w:tc>
        <w:tc>
          <w:tcPr>
            <w:tcW w:w="1110" w:type="dxa"/>
          </w:tcPr>
          <w:p w:rsidR="004F1287" w:rsidRDefault="004F1287" w:rsidP="004F1287">
            <w:pPr>
              <w:pStyle w:val="20"/>
              <w:jc w:val="center"/>
            </w:pPr>
          </w:p>
          <w:p w:rsidR="004F1287" w:rsidRDefault="004F1287" w:rsidP="004F1287">
            <w:pPr>
              <w:pStyle w:val="20"/>
              <w:jc w:val="center"/>
            </w:pPr>
            <w:r>
              <w:t>0,8</w:t>
            </w:r>
          </w:p>
          <w:p w:rsidR="004F1287" w:rsidRDefault="004F1287" w:rsidP="004F1287">
            <w:pPr>
              <w:pStyle w:val="20"/>
              <w:jc w:val="center"/>
            </w:pPr>
          </w:p>
          <w:p w:rsidR="004F1287" w:rsidRDefault="004F1287" w:rsidP="004F1287">
            <w:pPr>
              <w:pStyle w:val="20"/>
              <w:jc w:val="center"/>
            </w:pPr>
            <w:r>
              <w:t>0,4</w:t>
            </w:r>
          </w:p>
          <w:p w:rsidR="004F1287" w:rsidRDefault="004F1287" w:rsidP="004F1287">
            <w:pPr>
              <w:pStyle w:val="20"/>
              <w:jc w:val="center"/>
            </w:pPr>
          </w:p>
          <w:p w:rsidR="004F1287" w:rsidRDefault="004F1287" w:rsidP="004F1287">
            <w:pPr>
              <w:pStyle w:val="20"/>
              <w:jc w:val="center"/>
            </w:pPr>
            <w:r>
              <w:t>0,2</w:t>
            </w:r>
          </w:p>
        </w:tc>
        <w:tc>
          <w:tcPr>
            <w:tcW w:w="1078" w:type="dxa"/>
          </w:tcPr>
          <w:p w:rsidR="004F1287" w:rsidRDefault="004F1287" w:rsidP="004F1287">
            <w:pPr>
              <w:pStyle w:val="20"/>
              <w:jc w:val="center"/>
            </w:pPr>
          </w:p>
          <w:p w:rsidR="004F1287" w:rsidRDefault="004F1287" w:rsidP="004F1287">
            <w:pPr>
              <w:pStyle w:val="20"/>
              <w:jc w:val="center"/>
            </w:pPr>
            <w:r>
              <w:t>5</w:t>
            </w:r>
          </w:p>
          <w:p w:rsidR="004F1287" w:rsidRDefault="004F1287" w:rsidP="004F1287">
            <w:pPr>
              <w:pStyle w:val="20"/>
              <w:jc w:val="center"/>
            </w:pPr>
          </w:p>
          <w:p w:rsidR="004F1287" w:rsidRDefault="004F1287" w:rsidP="004F1287">
            <w:pPr>
              <w:pStyle w:val="20"/>
              <w:jc w:val="center"/>
            </w:pPr>
            <w:r>
              <w:t>3,2</w:t>
            </w:r>
          </w:p>
          <w:p w:rsidR="004F1287" w:rsidRDefault="004F1287" w:rsidP="004F1287">
            <w:pPr>
              <w:pStyle w:val="20"/>
              <w:jc w:val="center"/>
            </w:pPr>
          </w:p>
          <w:p w:rsidR="004F1287" w:rsidRDefault="004F1287" w:rsidP="004F1287">
            <w:pPr>
              <w:pStyle w:val="20"/>
              <w:jc w:val="center"/>
            </w:pPr>
            <w:r>
              <w:t>1,6</w:t>
            </w:r>
          </w:p>
        </w:tc>
        <w:tc>
          <w:tcPr>
            <w:tcW w:w="1094" w:type="dxa"/>
          </w:tcPr>
          <w:p w:rsidR="004F1287" w:rsidRDefault="004F1287" w:rsidP="004F1287">
            <w:pPr>
              <w:pStyle w:val="20"/>
              <w:jc w:val="center"/>
            </w:pPr>
          </w:p>
          <w:p w:rsidR="004F1287" w:rsidRDefault="004F1287" w:rsidP="004F1287">
            <w:pPr>
              <w:pStyle w:val="20"/>
              <w:jc w:val="center"/>
            </w:pPr>
            <w:r>
              <w:t>4</w:t>
            </w:r>
          </w:p>
          <w:p w:rsidR="004F1287" w:rsidRDefault="004F1287" w:rsidP="004F1287">
            <w:pPr>
              <w:pStyle w:val="20"/>
              <w:jc w:val="center"/>
            </w:pPr>
          </w:p>
          <w:p w:rsidR="004F1287" w:rsidRDefault="004F1287" w:rsidP="004F1287">
            <w:pPr>
              <w:pStyle w:val="20"/>
              <w:jc w:val="center"/>
            </w:pPr>
            <w:r>
              <w:t>2,5</w:t>
            </w:r>
          </w:p>
          <w:p w:rsidR="004F1287" w:rsidRDefault="004F1287" w:rsidP="004F1287">
            <w:pPr>
              <w:pStyle w:val="20"/>
              <w:jc w:val="center"/>
            </w:pPr>
          </w:p>
          <w:p w:rsidR="004F1287" w:rsidRDefault="004F1287" w:rsidP="004F1287">
            <w:pPr>
              <w:pStyle w:val="20"/>
              <w:jc w:val="center"/>
            </w:pPr>
            <w:r>
              <w:t>1,25</w:t>
            </w:r>
          </w:p>
          <w:p w:rsidR="004F1287" w:rsidRDefault="004F1287" w:rsidP="004F1287">
            <w:pPr>
              <w:pStyle w:val="20"/>
            </w:pPr>
          </w:p>
        </w:tc>
        <w:tc>
          <w:tcPr>
            <w:tcW w:w="1094" w:type="dxa"/>
          </w:tcPr>
          <w:p w:rsidR="004F1287" w:rsidRDefault="004F1287" w:rsidP="004F1287">
            <w:pPr>
              <w:pStyle w:val="20"/>
              <w:jc w:val="center"/>
              <w:rPr>
                <w:b/>
              </w:rPr>
            </w:pPr>
          </w:p>
          <w:p w:rsidR="004F1287" w:rsidRDefault="004F1287" w:rsidP="004F1287">
            <w:pPr>
              <w:pStyle w:val="20"/>
              <w:jc w:val="center"/>
            </w:pPr>
            <w:r>
              <w:t>3,2</w:t>
            </w:r>
          </w:p>
          <w:p w:rsidR="004F1287" w:rsidRDefault="004F1287" w:rsidP="004F1287">
            <w:pPr>
              <w:pStyle w:val="20"/>
              <w:jc w:val="center"/>
            </w:pPr>
          </w:p>
          <w:p w:rsidR="004F1287" w:rsidRDefault="004F1287" w:rsidP="004F1287">
            <w:pPr>
              <w:pStyle w:val="20"/>
              <w:jc w:val="center"/>
            </w:pPr>
            <w:r>
              <w:t>2,0</w:t>
            </w:r>
          </w:p>
          <w:p w:rsidR="004F1287" w:rsidRDefault="004F1287" w:rsidP="004F1287">
            <w:pPr>
              <w:pStyle w:val="20"/>
              <w:jc w:val="center"/>
            </w:pPr>
          </w:p>
          <w:p w:rsidR="004F1287" w:rsidRDefault="004F1287" w:rsidP="004F1287">
            <w:pPr>
              <w:pStyle w:val="20"/>
              <w:jc w:val="center"/>
            </w:pPr>
            <w:r>
              <w:t>1,0</w:t>
            </w:r>
          </w:p>
        </w:tc>
      </w:tr>
      <w:tr w:rsidR="004F1287">
        <w:trPr>
          <w:cantSplit/>
          <w:jc w:val="center"/>
        </w:trPr>
        <w:tc>
          <w:tcPr>
            <w:tcW w:w="3085" w:type="dxa"/>
          </w:tcPr>
          <w:p w:rsidR="004F1287" w:rsidRDefault="004F1287" w:rsidP="004F1287">
            <w:pPr>
              <w:pStyle w:val="20"/>
              <w:jc w:val="center"/>
              <w:rPr>
                <w:b/>
              </w:rPr>
            </w:pPr>
          </w:p>
          <w:p w:rsidR="004F1287" w:rsidRDefault="004F1287" w:rsidP="004F1287">
            <w:pPr>
              <w:pStyle w:val="20"/>
              <w:jc w:val="center"/>
            </w:pPr>
            <w:r>
              <w:sym w:font="Symbol" w:char="F0D1"/>
            </w:r>
            <w:r>
              <w:t>10</w:t>
            </w:r>
          </w:p>
          <w:p w:rsidR="004F1287" w:rsidRDefault="004F1287" w:rsidP="004F1287">
            <w:pPr>
              <w:pStyle w:val="20"/>
              <w:jc w:val="center"/>
            </w:pPr>
          </w:p>
          <w:p w:rsidR="004F1287" w:rsidRDefault="004F1287" w:rsidP="004F1287">
            <w:pPr>
              <w:pStyle w:val="20"/>
              <w:jc w:val="center"/>
            </w:pPr>
            <w:r>
              <w:sym w:font="Symbol" w:char="F0D1"/>
            </w:r>
            <w:r>
              <w:t>11</w:t>
            </w:r>
          </w:p>
          <w:p w:rsidR="004F1287" w:rsidRDefault="004F1287" w:rsidP="004F1287">
            <w:pPr>
              <w:pStyle w:val="20"/>
              <w:jc w:val="center"/>
            </w:pPr>
          </w:p>
          <w:p w:rsidR="004F1287" w:rsidRDefault="004F1287" w:rsidP="004F1287">
            <w:pPr>
              <w:pStyle w:val="20"/>
              <w:jc w:val="center"/>
            </w:pPr>
            <w:r>
              <w:sym w:font="Symbol" w:char="F0D1"/>
            </w:r>
            <w:r>
              <w:t>12</w:t>
            </w:r>
          </w:p>
        </w:tc>
        <w:tc>
          <w:tcPr>
            <w:tcW w:w="1093" w:type="dxa"/>
          </w:tcPr>
          <w:p w:rsidR="004F1287" w:rsidRDefault="004F1287" w:rsidP="004F1287">
            <w:pPr>
              <w:pStyle w:val="20"/>
              <w:jc w:val="center"/>
              <w:rPr>
                <w:b/>
              </w:rPr>
            </w:pPr>
          </w:p>
          <w:p w:rsidR="004F1287" w:rsidRDefault="004F1287" w:rsidP="004F1287">
            <w:pPr>
              <w:pStyle w:val="20"/>
              <w:jc w:val="center"/>
            </w:pPr>
            <w:r>
              <w:t>0,16</w:t>
            </w:r>
          </w:p>
          <w:p w:rsidR="004F1287" w:rsidRDefault="004F1287" w:rsidP="004F1287">
            <w:pPr>
              <w:pStyle w:val="20"/>
              <w:jc w:val="center"/>
            </w:pPr>
          </w:p>
          <w:p w:rsidR="004F1287" w:rsidRDefault="004F1287" w:rsidP="004F1287">
            <w:pPr>
              <w:pStyle w:val="20"/>
              <w:jc w:val="center"/>
            </w:pPr>
            <w:r>
              <w:t>0,08</w:t>
            </w:r>
          </w:p>
          <w:p w:rsidR="004F1287" w:rsidRDefault="004F1287" w:rsidP="004F1287">
            <w:pPr>
              <w:pStyle w:val="20"/>
              <w:jc w:val="center"/>
            </w:pPr>
          </w:p>
          <w:p w:rsidR="004F1287" w:rsidRDefault="004F1287" w:rsidP="004F1287">
            <w:pPr>
              <w:pStyle w:val="20"/>
              <w:jc w:val="center"/>
            </w:pPr>
            <w:r>
              <w:t>0,04</w:t>
            </w:r>
          </w:p>
          <w:p w:rsidR="004F1287" w:rsidRDefault="004F1287" w:rsidP="004F1287">
            <w:pPr>
              <w:pStyle w:val="20"/>
              <w:jc w:val="center"/>
            </w:pPr>
          </w:p>
        </w:tc>
        <w:tc>
          <w:tcPr>
            <w:tcW w:w="1094" w:type="dxa"/>
          </w:tcPr>
          <w:p w:rsidR="004F1287" w:rsidRDefault="004F1287" w:rsidP="004F1287">
            <w:pPr>
              <w:pStyle w:val="20"/>
              <w:jc w:val="center"/>
            </w:pPr>
          </w:p>
          <w:p w:rsidR="004F1287" w:rsidRDefault="004F1287" w:rsidP="004F1287">
            <w:pPr>
              <w:pStyle w:val="20"/>
              <w:jc w:val="center"/>
            </w:pPr>
            <w:r>
              <w:t>0,125</w:t>
            </w:r>
          </w:p>
          <w:p w:rsidR="004F1287" w:rsidRDefault="004F1287" w:rsidP="004F1287">
            <w:pPr>
              <w:pStyle w:val="20"/>
              <w:jc w:val="center"/>
            </w:pPr>
          </w:p>
          <w:p w:rsidR="004F1287" w:rsidRDefault="004F1287" w:rsidP="004F1287">
            <w:pPr>
              <w:pStyle w:val="20"/>
              <w:jc w:val="center"/>
            </w:pPr>
            <w:r>
              <w:t>0,063</w:t>
            </w:r>
          </w:p>
          <w:p w:rsidR="004F1287" w:rsidRDefault="004F1287" w:rsidP="004F1287">
            <w:pPr>
              <w:pStyle w:val="20"/>
              <w:jc w:val="center"/>
            </w:pPr>
          </w:p>
          <w:p w:rsidR="004F1287" w:rsidRDefault="004F1287" w:rsidP="004F1287">
            <w:pPr>
              <w:pStyle w:val="20"/>
              <w:jc w:val="center"/>
            </w:pPr>
            <w:r>
              <w:t>0,032</w:t>
            </w:r>
          </w:p>
        </w:tc>
        <w:tc>
          <w:tcPr>
            <w:tcW w:w="1110" w:type="dxa"/>
          </w:tcPr>
          <w:p w:rsidR="004F1287" w:rsidRDefault="004F1287" w:rsidP="004F1287">
            <w:pPr>
              <w:pStyle w:val="20"/>
              <w:jc w:val="center"/>
            </w:pPr>
          </w:p>
          <w:p w:rsidR="004F1287" w:rsidRDefault="004F1287" w:rsidP="004F1287">
            <w:pPr>
              <w:pStyle w:val="20"/>
              <w:jc w:val="center"/>
            </w:pPr>
            <w:r>
              <w:t>0,1</w:t>
            </w:r>
          </w:p>
          <w:p w:rsidR="004F1287" w:rsidRDefault="004F1287" w:rsidP="004F1287">
            <w:pPr>
              <w:pStyle w:val="20"/>
              <w:jc w:val="center"/>
            </w:pPr>
          </w:p>
          <w:p w:rsidR="004F1287" w:rsidRDefault="004F1287" w:rsidP="004F1287">
            <w:pPr>
              <w:pStyle w:val="20"/>
              <w:jc w:val="center"/>
            </w:pPr>
            <w:r>
              <w:t>0,05</w:t>
            </w:r>
          </w:p>
          <w:p w:rsidR="004F1287" w:rsidRDefault="004F1287" w:rsidP="004F1287">
            <w:pPr>
              <w:pStyle w:val="20"/>
              <w:jc w:val="center"/>
            </w:pPr>
          </w:p>
          <w:p w:rsidR="004F1287" w:rsidRDefault="004F1287" w:rsidP="004F1287">
            <w:pPr>
              <w:pStyle w:val="20"/>
              <w:jc w:val="center"/>
            </w:pPr>
            <w:r>
              <w:t>0,025</w:t>
            </w:r>
          </w:p>
        </w:tc>
        <w:tc>
          <w:tcPr>
            <w:tcW w:w="1078" w:type="dxa"/>
          </w:tcPr>
          <w:p w:rsidR="004F1287" w:rsidRDefault="004F1287" w:rsidP="004F1287">
            <w:pPr>
              <w:pStyle w:val="20"/>
              <w:jc w:val="center"/>
            </w:pPr>
          </w:p>
          <w:p w:rsidR="004F1287" w:rsidRDefault="004F1287" w:rsidP="004F1287">
            <w:pPr>
              <w:pStyle w:val="20"/>
              <w:jc w:val="center"/>
            </w:pPr>
            <w:r>
              <w:t>0,8</w:t>
            </w:r>
          </w:p>
          <w:p w:rsidR="004F1287" w:rsidRDefault="004F1287" w:rsidP="004F1287">
            <w:pPr>
              <w:pStyle w:val="20"/>
              <w:jc w:val="center"/>
            </w:pPr>
          </w:p>
          <w:p w:rsidR="004F1287" w:rsidRDefault="004F1287" w:rsidP="004F1287">
            <w:pPr>
              <w:pStyle w:val="20"/>
              <w:jc w:val="center"/>
            </w:pPr>
            <w:r>
              <w:t>0,4</w:t>
            </w:r>
          </w:p>
          <w:p w:rsidR="004F1287" w:rsidRDefault="004F1287" w:rsidP="004F1287">
            <w:pPr>
              <w:pStyle w:val="20"/>
              <w:jc w:val="center"/>
            </w:pPr>
          </w:p>
          <w:p w:rsidR="004F1287" w:rsidRDefault="004F1287" w:rsidP="004F1287">
            <w:pPr>
              <w:pStyle w:val="20"/>
              <w:jc w:val="center"/>
            </w:pPr>
            <w:r>
              <w:t>0,2</w:t>
            </w:r>
          </w:p>
        </w:tc>
        <w:tc>
          <w:tcPr>
            <w:tcW w:w="1094" w:type="dxa"/>
          </w:tcPr>
          <w:p w:rsidR="004F1287" w:rsidRDefault="004F1287" w:rsidP="004F1287">
            <w:pPr>
              <w:pStyle w:val="20"/>
              <w:jc w:val="center"/>
            </w:pPr>
          </w:p>
          <w:p w:rsidR="004F1287" w:rsidRDefault="004F1287" w:rsidP="004F1287">
            <w:pPr>
              <w:pStyle w:val="20"/>
              <w:jc w:val="center"/>
            </w:pPr>
            <w:r>
              <w:t>0,63</w:t>
            </w:r>
          </w:p>
          <w:p w:rsidR="004F1287" w:rsidRDefault="004F1287" w:rsidP="004F1287">
            <w:pPr>
              <w:pStyle w:val="20"/>
              <w:jc w:val="center"/>
            </w:pPr>
          </w:p>
          <w:p w:rsidR="004F1287" w:rsidRDefault="004F1287" w:rsidP="004F1287">
            <w:pPr>
              <w:pStyle w:val="20"/>
              <w:jc w:val="center"/>
            </w:pPr>
            <w:r>
              <w:t>0,32</w:t>
            </w:r>
          </w:p>
          <w:p w:rsidR="004F1287" w:rsidRDefault="004F1287" w:rsidP="004F1287">
            <w:pPr>
              <w:pStyle w:val="20"/>
              <w:jc w:val="center"/>
            </w:pPr>
          </w:p>
          <w:p w:rsidR="004F1287" w:rsidRDefault="004F1287" w:rsidP="004F1287">
            <w:pPr>
              <w:pStyle w:val="20"/>
              <w:jc w:val="center"/>
            </w:pPr>
            <w:r>
              <w:t>0,016</w:t>
            </w:r>
          </w:p>
        </w:tc>
        <w:tc>
          <w:tcPr>
            <w:tcW w:w="1094" w:type="dxa"/>
          </w:tcPr>
          <w:p w:rsidR="004F1287" w:rsidRDefault="004F1287" w:rsidP="004F1287">
            <w:pPr>
              <w:pStyle w:val="20"/>
              <w:jc w:val="center"/>
            </w:pPr>
          </w:p>
          <w:p w:rsidR="004F1287" w:rsidRDefault="004F1287" w:rsidP="004F1287">
            <w:pPr>
              <w:pStyle w:val="20"/>
              <w:jc w:val="center"/>
            </w:pPr>
            <w:r>
              <w:t>0,5</w:t>
            </w:r>
          </w:p>
          <w:p w:rsidR="004F1287" w:rsidRDefault="004F1287" w:rsidP="004F1287">
            <w:pPr>
              <w:pStyle w:val="20"/>
              <w:jc w:val="center"/>
            </w:pPr>
          </w:p>
          <w:p w:rsidR="004F1287" w:rsidRDefault="004F1287" w:rsidP="004F1287">
            <w:pPr>
              <w:pStyle w:val="20"/>
              <w:jc w:val="center"/>
            </w:pPr>
            <w:r>
              <w:t>0,25</w:t>
            </w:r>
          </w:p>
          <w:p w:rsidR="004F1287" w:rsidRDefault="004F1287" w:rsidP="004F1287">
            <w:pPr>
              <w:pStyle w:val="20"/>
              <w:jc w:val="center"/>
            </w:pPr>
          </w:p>
          <w:p w:rsidR="004F1287" w:rsidRDefault="004F1287" w:rsidP="004F1287">
            <w:pPr>
              <w:pStyle w:val="20"/>
              <w:jc w:val="center"/>
            </w:pPr>
            <w:r>
              <w:t>0,0125</w:t>
            </w:r>
          </w:p>
        </w:tc>
      </w:tr>
      <w:tr w:rsidR="004F1287">
        <w:trPr>
          <w:cantSplit/>
          <w:jc w:val="center"/>
        </w:trPr>
        <w:tc>
          <w:tcPr>
            <w:tcW w:w="3085" w:type="dxa"/>
          </w:tcPr>
          <w:p w:rsidR="004F1287" w:rsidRDefault="004F1287" w:rsidP="004F1287">
            <w:pPr>
              <w:pStyle w:val="20"/>
              <w:jc w:val="center"/>
            </w:pPr>
          </w:p>
          <w:p w:rsidR="004F1287" w:rsidRDefault="004F1287" w:rsidP="004F1287">
            <w:pPr>
              <w:pStyle w:val="20"/>
              <w:jc w:val="center"/>
            </w:pPr>
            <w:r>
              <w:sym w:font="Symbol" w:char="F0D1"/>
            </w:r>
            <w:r>
              <w:t>13</w:t>
            </w:r>
          </w:p>
          <w:p w:rsidR="004F1287" w:rsidRDefault="004F1287" w:rsidP="004F1287">
            <w:pPr>
              <w:pStyle w:val="20"/>
              <w:jc w:val="center"/>
            </w:pPr>
          </w:p>
          <w:p w:rsidR="004F1287" w:rsidRDefault="004F1287" w:rsidP="004F1287">
            <w:pPr>
              <w:pStyle w:val="20"/>
              <w:jc w:val="center"/>
            </w:pPr>
            <w:r>
              <w:sym w:font="Symbol" w:char="F0D1"/>
            </w:r>
            <w:r>
              <w:t>14</w:t>
            </w:r>
          </w:p>
        </w:tc>
        <w:tc>
          <w:tcPr>
            <w:tcW w:w="1093" w:type="dxa"/>
          </w:tcPr>
          <w:p w:rsidR="004F1287" w:rsidRDefault="004F1287" w:rsidP="004F1287">
            <w:pPr>
              <w:pStyle w:val="20"/>
              <w:jc w:val="center"/>
              <w:rPr>
                <w:b/>
              </w:rPr>
            </w:pPr>
          </w:p>
          <w:p w:rsidR="004F1287" w:rsidRDefault="004F1287" w:rsidP="004F1287">
            <w:pPr>
              <w:pStyle w:val="20"/>
              <w:jc w:val="center"/>
            </w:pPr>
            <w:r>
              <w:t>0,02</w:t>
            </w:r>
          </w:p>
          <w:p w:rsidR="004F1287" w:rsidRDefault="004F1287" w:rsidP="004F1287">
            <w:pPr>
              <w:pStyle w:val="20"/>
              <w:jc w:val="center"/>
            </w:pPr>
          </w:p>
          <w:p w:rsidR="004F1287" w:rsidRDefault="004F1287" w:rsidP="004F1287">
            <w:pPr>
              <w:pStyle w:val="20"/>
              <w:jc w:val="center"/>
            </w:pPr>
            <w:r>
              <w:t>0,01</w:t>
            </w:r>
          </w:p>
          <w:p w:rsidR="004F1287" w:rsidRDefault="004F1287" w:rsidP="004F1287">
            <w:pPr>
              <w:pStyle w:val="20"/>
              <w:jc w:val="center"/>
            </w:pPr>
          </w:p>
        </w:tc>
        <w:tc>
          <w:tcPr>
            <w:tcW w:w="1094" w:type="dxa"/>
          </w:tcPr>
          <w:p w:rsidR="004F1287" w:rsidRDefault="004F1287" w:rsidP="004F1287">
            <w:pPr>
              <w:pStyle w:val="20"/>
              <w:jc w:val="center"/>
              <w:rPr>
                <w:b/>
              </w:rPr>
            </w:pPr>
          </w:p>
          <w:p w:rsidR="004F1287" w:rsidRDefault="004F1287" w:rsidP="004F1287">
            <w:pPr>
              <w:pStyle w:val="20"/>
              <w:jc w:val="center"/>
            </w:pPr>
            <w:r>
              <w:t>0,016</w:t>
            </w:r>
          </w:p>
          <w:p w:rsidR="004F1287" w:rsidRDefault="004F1287" w:rsidP="004F1287">
            <w:pPr>
              <w:pStyle w:val="20"/>
              <w:jc w:val="center"/>
            </w:pPr>
          </w:p>
          <w:p w:rsidR="004F1287" w:rsidRDefault="004F1287" w:rsidP="004F1287">
            <w:pPr>
              <w:pStyle w:val="20"/>
              <w:jc w:val="center"/>
            </w:pPr>
            <w:r>
              <w:t>0,008</w:t>
            </w:r>
          </w:p>
        </w:tc>
        <w:tc>
          <w:tcPr>
            <w:tcW w:w="1110" w:type="dxa"/>
          </w:tcPr>
          <w:p w:rsidR="004F1287" w:rsidRDefault="004F1287" w:rsidP="004F1287">
            <w:pPr>
              <w:pStyle w:val="20"/>
              <w:jc w:val="center"/>
            </w:pPr>
          </w:p>
          <w:p w:rsidR="004F1287" w:rsidRDefault="004F1287" w:rsidP="004F1287">
            <w:pPr>
              <w:pStyle w:val="20"/>
              <w:jc w:val="center"/>
            </w:pPr>
            <w:r>
              <w:t>0,012</w:t>
            </w:r>
          </w:p>
          <w:p w:rsidR="004F1287" w:rsidRDefault="004F1287" w:rsidP="004F1287">
            <w:pPr>
              <w:pStyle w:val="20"/>
              <w:jc w:val="center"/>
            </w:pPr>
          </w:p>
          <w:p w:rsidR="004F1287" w:rsidRDefault="004F1287" w:rsidP="004F1287">
            <w:pPr>
              <w:pStyle w:val="20"/>
              <w:jc w:val="center"/>
            </w:pPr>
            <w:r>
              <w:t>0,006</w:t>
            </w:r>
          </w:p>
        </w:tc>
        <w:tc>
          <w:tcPr>
            <w:tcW w:w="1078" w:type="dxa"/>
          </w:tcPr>
          <w:p w:rsidR="004F1287" w:rsidRDefault="004F1287" w:rsidP="004F1287">
            <w:pPr>
              <w:pStyle w:val="20"/>
              <w:jc w:val="center"/>
              <w:rPr>
                <w:b/>
              </w:rPr>
            </w:pPr>
          </w:p>
          <w:p w:rsidR="004F1287" w:rsidRDefault="004F1287" w:rsidP="004F1287">
            <w:pPr>
              <w:pStyle w:val="20"/>
              <w:jc w:val="center"/>
            </w:pPr>
            <w:r>
              <w:t>0,1</w:t>
            </w:r>
          </w:p>
          <w:p w:rsidR="004F1287" w:rsidRDefault="004F1287" w:rsidP="004F1287">
            <w:pPr>
              <w:pStyle w:val="20"/>
              <w:jc w:val="center"/>
            </w:pPr>
          </w:p>
          <w:p w:rsidR="004F1287" w:rsidRDefault="004F1287" w:rsidP="004F1287">
            <w:pPr>
              <w:pStyle w:val="20"/>
              <w:jc w:val="center"/>
            </w:pPr>
            <w:r>
              <w:t>0,05</w:t>
            </w:r>
          </w:p>
        </w:tc>
        <w:tc>
          <w:tcPr>
            <w:tcW w:w="1094" w:type="dxa"/>
          </w:tcPr>
          <w:p w:rsidR="004F1287" w:rsidRDefault="004F1287" w:rsidP="004F1287">
            <w:pPr>
              <w:pStyle w:val="20"/>
              <w:jc w:val="center"/>
            </w:pPr>
          </w:p>
          <w:p w:rsidR="004F1287" w:rsidRDefault="004F1287" w:rsidP="004F1287">
            <w:pPr>
              <w:pStyle w:val="20"/>
              <w:jc w:val="center"/>
            </w:pPr>
            <w:r>
              <w:t>0,08</w:t>
            </w:r>
          </w:p>
          <w:p w:rsidR="004F1287" w:rsidRDefault="004F1287" w:rsidP="004F1287">
            <w:pPr>
              <w:pStyle w:val="20"/>
              <w:jc w:val="center"/>
            </w:pPr>
          </w:p>
          <w:p w:rsidR="004F1287" w:rsidRDefault="004F1287" w:rsidP="004F1287">
            <w:pPr>
              <w:pStyle w:val="20"/>
              <w:jc w:val="center"/>
            </w:pPr>
            <w:r>
              <w:t>0,04</w:t>
            </w:r>
          </w:p>
        </w:tc>
        <w:tc>
          <w:tcPr>
            <w:tcW w:w="1094" w:type="dxa"/>
          </w:tcPr>
          <w:p w:rsidR="004F1287" w:rsidRDefault="004F1287" w:rsidP="004F1287">
            <w:pPr>
              <w:pStyle w:val="20"/>
              <w:jc w:val="center"/>
            </w:pPr>
          </w:p>
          <w:p w:rsidR="004F1287" w:rsidRDefault="004F1287" w:rsidP="004F1287">
            <w:pPr>
              <w:pStyle w:val="20"/>
              <w:jc w:val="center"/>
            </w:pPr>
            <w:r>
              <w:t>0,063</w:t>
            </w:r>
          </w:p>
          <w:p w:rsidR="004F1287" w:rsidRDefault="004F1287" w:rsidP="004F1287">
            <w:pPr>
              <w:pStyle w:val="20"/>
              <w:jc w:val="center"/>
            </w:pPr>
          </w:p>
          <w:p w:rsidR="004F1287" w:rsidRDefault="004F1287" w:rsidP="004F1287">
            <w:pPr>
              <w:pStyle w:val="20"/>
              <w:jc w:val="center"/>
            </w:pPr>
            <w:r>
              <w:t>0,032</w:t>
            </w:r>
          </w:p>
        </w:tc>
      </w:tr>
    </w:tbl>
    <w:p w:rsidR="004F1287" w:rsidRDefault="004F1287" w:rsidP="004F1287">
      <w:pPr>
        <w:pStyle w:val="20"/>
        <w:ind w:firstLine="567"/>
        <w:jc w:val="center"/>
        <w:rPr>
          <w:b/>
        </w:rPr>
      </w:pPr>
    </w:p>
    <w:p w:rsidR="004F1287" w:rsidRPr="00AC1FC1" w:rsidRDefault="004F1287" w:rsidP="004F1287">
      <w:pPr>
        <w:pStyle w:val="20"/>
        <w:ind w:firstLine="567"/>
        <w:jc w:val="right"/>
        <w:rPr>
          <w:b/>
          <w:lang w:val="en-US"/>
        </w:rPr>
      </w:pPr>
      <w:r>
        <w:rPr>
          <w:b/>
        </w:rPr>
        <w:br w:type="page"/>
      </w:r>
      <w:r w:rsidRPr="00AC1FC1">
        <w:rPr>
          <w:b/>
        </w:rPr>
        <w:t>Приложение В</w:t>
      </w:r>
    </w:p>
    <w:p w:rsidR="004F1287" w:rsidRDefault="004F1287" w:rsidP="004F1287">
      <w:pPr>
        <w:pStyle w:val="20"/>
        <w:ind w:firstLine="567"/>
        <w:jc w:val="center"/>
        <w:rPr>
          <w:b/>
          <w:i/>
          <w:lang w:val="en-US"/>
        </w:rPr>
      </w:pPr>
    </w:p>
    <w:p w:rsidR="004F1287" w:rsidRDefault="004F1287" w:rsidP="004F1287">
      <w:pPr>
        <w:pStyle w:val="20"/>
        <w:ind w:firstLine="567"/>
        <w:jc w:val="center"/>
        <w:rPr>
          <w:b/>
        </w:rPr>
      </w:pPr>
      <w:r w:rsidRPr="001A5980">
        <w:rPr>
          <w:b/>
        </w:rPr>
        <w:t>Минимальные припуски для различных видов обработки</w:t>
      </w:r>
    </w:p>
    <w:p w:rsidR="004F1287" w:rsidRDefault="004F1287" w:rsidP="004F1287">
      <w:pPr>
        <w:pStyle w:val="20"/>
        <w:ind w:firstLine="567"/>
        <w:jc w:val="center"/>
        <w:rPr>
          <w:b/>
        </w:rPr>
      </w:pPr>
    </w:p>
    <w:p w:rsidR="004F1287" w:rsidRPr="00744CF4" w:rsidRDefault="004F1287" w:rsidP="004F1287">
      <w:pPr>
        <w:pStyle w:val="2"/>
        <w:ind w:left="1980" w:hanging="1980"/>
        <w:jc w:val="left"/>
        <w:rPr>
          <w:b/>
          <w:i w:val="0"/>
          <w:smallCaps/>
          <w:szCs w:val="28"/>
        </w:rPr>
      </w:pPr>
      <w:r w:rsidRPr="00744CF4">
        <w:rPr>
          <w:b/>
          <w:szCs w:val="28"/>
        </w:rPr>
        <w:t xml:space="preserve">Таблица В1 - Минимальные припуски </w:t>
      </w:r>
      <w:r w:rsidRPr="00744CF4">
        <w:rPr>
          <w:b/>
          <w:szCs w:val="28"/>
          <w:u w:val="single"/>
        </w:rPr>
        <w:t>на диаметр</w:t>
      </w:r>
      <w:r w:rsidRPr="00744CF4">
        <w:rPr>
          <w:b/>
          <w:szCs w:val="28"/>
        </w:rPr>
        <w:t xml:space="preserve"> под чистовое обтачивание валов после черновой обработки в </w:t>
      </w:r>
      <w:r w:rsidRPr="00480B36">
        <w:rPr>
          <w:b/>
          <w:szCs w:val="28"/>
        </w:rPr>
        <w:t>мм</w:t>
      </w:r>
    </w:p>
    <w:p w:rsidR="004F1287" w:rsidRPr="00744CF4" w:rsidRDefault="004F1287" w:rsidP="004F1287">
      <w:pPr>
        <w:pStyle w:val="20"/>
        <w:ind w:firstLine="567"/>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2"/>
        <w:gridCol w:w="1368"/>
        <w:gridCol w:w="1368"/>
        <w:gridCol w:w="1368"/>
        <w:gridCol w:w="1368"/>
        <w:gridCol w:w="1368"/>
      </w:tblGrid>
      <w:tr w:rsidR="004F1287" w:rsidRPr="00744CF4">
        <w:trPr>
          <w:cantSplit/>
          <w:trHeight w:val="285"/>
          <w:jc w:val="center"/>
        </w:trPr>
        <w:tc>
          <w:tcPr>
            <w:tcW w:w="1442" w:type="dxa"/>
            <w:vMerge w:val="restart"/>
          </w:tcPr>
          <w:p w:rsidR="004F1287" w:rsidRPr="00744CF4" w:rsidRDefault="004F1287" w:rsidP="004F1287">
            <w:pPr>
              <w:jc w:val="center"/>
              <w:rPr>
                <w:sz w:val="28"/>
                <w:szCs w:val="28"/>
              </w:rPr>
            </w:pPr>
            <w:r w:rsidRPr="00744CF4">
              <w:rPr>
                <w:sz w:val="28"/>
                <w:szCs w:val="28"/>
              </w:rPr>
              <w:t>Диаметр в мм</w:t>
            </w:r>
          </w:p>
        </w:tc>
        <w:tc>
          <w:tcPr>
            <w:tcW w:w="6840" w:type="dxa"/>
            <w:gridSpan w:val="5"/>
          </w:tcPr>
          <w:p w:rsidR="004F1287" w:rsidRPr="00744CF4" w:rsidRDefault="004F1287" w:rsidP="004F1287">
            <w:pPr>
              <w:jc w:val="center"/>
              <w:rPr>
                <w:sz w:val="28"/>
                <w:szCs w:val="28"/>
              </w:rPr>
            </w:pPr>
            <w:r w:rsidRPr="00744CF4">
              <w:rPr>
                <w:sz w:val="28"/>
                <w:szCs w:val="28"/>
              </w:rPr>
              <w:t>Длина вала в мм</w:t>
            </w:r>
          </w:p>
        </w:tc>
      </w:tr>
      <w:tr w:rsidR="004F1287" w:rsidRPr="00744CF4">
        <w:trPr>
          <w:cantSplit/>
          <w:trHeight w:val="225"/>
          <w:jc w:val="center"/>
        </w:trPr>
        <w:tc>
          <w:tcPr>
            <w:tcW w:w="1442" w:type="dxa"/>
            <w:vMerge/>
          </w:tcPr>
          <w:p w:rsidR="004F1287" w:rsidRPr="00744CF4" w:rsidRDefault="004F1287" w:rsidP="004F1287">
            <w:pPr>
              <w:rPr>
                <w:sz w:val="28"/>
                <w:szCs w:val="28"/>
              </w:rPr>
            </w:pPr>
          </w:p>
        </w:tc>
        <w:tc>
          <w:tcPr>
            <w:tcW w:w="1368" w:type="dxa"/>
          </w:tcPr>
          <w:p w:rsidR="004F1287" w:rsidRPr="00744CF4" w:rsidRDefault="004F1287" w:rsidP="004F1287">
            <w:pPr>
              <w:jc w:val="center"/>
              <w:rPr>
                <w:sz w:val="28"/>
                <w:szCs w:val="28"/>
              </w:rPr>
            </w:pPr>
            <w:r w:rsidRPr="00744CF4">
              <w:rPr>
                <w:sz w:val="28"/>
                <w:szCs w:val="28"/>
              </w:rPr>
              <w:t>До 100</w:t>
            </w:r>
          </w:p>
        </w:tc>
        <w:tc>
          <w:tcPr>
            <w:tcW w:w="1368" w:type="dxa"/>
          </w:tcPr>
          <w:p w:rsidR="004F1287" w:rsidRPr="00744CF4" w:rsidRDefault="004F1287" w:rsidP="004F1287">
            <w:pPr>
              <w:jc w:val="center"/>
              <w:rPr>
                <w:sz w:val="28"/>
                <w:szCs w:val="28"/>
              </w:rPr>
            </w:pPr>
            <w:r w:rsidRPr="00744CF4">
              <w:rPr>
                <w:sz w:val="28"/>
                <w:szCs w:val="28"/>
              </w:rPr>
              <w:t>100-300</w:t>
            </w:r>
          </w:p>
        </w:tc>
        <w:tc>
          <w:tcPr>
            <w:tcW w:w="1368" w:type="dxa"/>
          </w:tcPr>
          <w:p w:rsidR="004F1287" w:rsidRPr="00744CF4" w:rsidRDefault="004F1287" w:rsidP="004F1287">
            <w:pPr>
              <w:jc w:val="center"/>
              <w:rPr>
                <w:sz w:val="28"/>
                <w:szCs w:val="28"/>
              </w:rPr>
            </w:pPr>
            <w:r w:rsidRPr="00744CF4">
              <w:rPr>
                <w:sz w:val="28"/>
                <w:szCs w:val="28"/>
              </w:rPr>
              <w:t>300-500</w:t>
            </w:r>
          </w:p>
        </w:tc>
        <w:tc>
          <w:tcPr>
            <w:tcW w:w="1368" w:type="dxa"/>
          </w:tcPr>
          <w:p w:rsidR="004F1287" w:rsidRPr="00744CF4" w:rsidRDefault="004F1287" w:rsidP="004F1287">
            <w:pPr>
              <w:jc w:val="center"/>
              <w:rPr>
                <w:sz w:val="28"/>
                <w:szCs w:val="28"/>
              </w:rPr>
            </w:pPr>
            <w:r w:rsidRPr="00744CF4">
              <w:rPr>
                <w:sz w:val="28"/>
                <w:szCs w:val="28"/>
              </w:rPr>
              <w:t>500-700</w:t>
            </w:r>
          </w:p>
        </w:tc>
        <w:tc>
          <w:tcPr>
            <w:tcW w:w="1368" w:type="dxa"/>
          </w:tcPr>
          <w:p w:rsidR="004F1287" w:rsidRPr="00744CF4" w:rsidRDefault="004F1287" w:rsidP="004F1287">
            <w:pPr>
              <w:jc w:val="center"/>
              <w:rPr>
                <w:sz w:val="28"/>
                <w:szCs w:val="28"/>
              </w:rPr>
            </w:pPr>
            <w:r w:rsidRPr="00744CF4">
              <w:rPr>
                <w:sz w:val="28"/>
                <w:szCs w:val="28"/>
              </w:rPr>
              <w:t>700-1000</w:t>
            </w:r>
          </w:p>
        </w:tc>
      </w:tr>
      <w:tr w:rsidR="004F1287" w:rsidRPr="00744CF4">
        <w:trPr>
          <w:cantSplit/>
          <w:trHeight w:val="2647"/>
          <w:jc w:val="center"/>
        </w:trPr>
        <w:tc>
          <w:tcPr>
            <w:tcW w:w="1442" w:type="dxa"/>
          </w:tcPr>
          <w:p w:rsidR="004F1287" w:rsidRPr="00744CF4" w:rsidRDefault="004F1287" w:rsidP="004F1287">
            <w:pPr>
              <w:jc w:val="center"/>
              <w:rPr>
                <w:sz w:val="28"/>
                <w:szCs w:val="28"/>
              </w:rPr>
            </w:pPr>
            <w:r w:rsidRPr="00744CF4">
              <w:rPr>
                <w:sz w:val="28"/>
                <w:szCs w:val="28"/>
              </w:rPr>
              <w:t>6-10</w:t>
            </w:r>
          </w:p>
          <w:p w:rsidR="004F1287" w:rsidRPr="00744CF4" w:rsidRDefault="004F1287" w:rsidP="004F1287">
            <w:pPr>
              <w:jc w:val="center"/>
              <w:rPr>
                <w:sz w:val="28"/>
                <w:szCs w:val="28"/>
              </w:rPr>
            </w:pPr>
            <w:r w:rsidRPr="00744CF4">
              <w:rPr>
                <w:sz w:val="28"/>
                <w:szCs w:val="28"/>
              </w:rPr>
              <w:t>10-18</w:t>
            </w:r>
          </w:p>
          <w:p w:rsidR="004F1287" w:rsidRPr="00744CF4" w:rsidRDefault="004F1287" w:rsidP="004F1287">
            <w:pPr>
              <w:jc w:val="center"/>
              <w:rPr>
                <w:sz w:val="28"/>
                <w:szCs w:val="28"/>
              </w:rPr>
            </w:pPr>
            <w:r w:rsidRPr="00744CF4">
              <w:rPr>
                <w:sz w:val="28"/>
                <w:szCs w:val="28"/>
              </w:rPr>
              <w:t>18-30</w:t>
            </w:r>
          </w:p>
          <w:p w:rsidR="004F1287" w:rsidRPr="00744CF4" w:rsidRDefault="004F1287" w:rsidP="004F1287">
            <w:pPr>
              <w:jc w:val="center"/>
              <w:rPr>
                <w:sz w:val="28"/>
                <w:szCs w:val="28"/>
              </w:rPr>
            </w:pPr>
            <w:r w:rsidRPr="00744CF4">
              <w:rPr>
                <w:sz w:val="28"/>
                <w:szCs w:val="28"/>
              </w:rPr>
              <w:t>30-50</w:t>
            </w:r>
          </w:p>
          <w:p w:rsidR="004F1287" w:rsidRPr="00744CF4" w:rsidRDefault="004F1287" w:rsidP="004F1287">
            <w:pPr>
              <w:jc w:val="center"/>
              <w:rPr>
                <w:sz w:val="28"/>
                <w:szCs w:val="28"/>
              </w:rPr>
            </w:pPr>
            <w:r w:rsidRPr="00744CF4">
              <w:rPr>
                <w:sz w:val="28"/>
                <w:szCs w:val="28"/>
              </w:rPr>
              <w:t>50-80</w:t>
            </w:r>
          </w:p>
          <w:p w:rsidR="004F1287" w:rsidRPr="00744CF4" w:rsidRDefault="004F1287" w:rsidP="004F1287">
            <w:pPr>
              <w:jc w:val="center"/>
              <w:rPr>
                <w:sz w:val="28"/>
                <w:szCs w:val="28"/>
              </w:rPr>
            </w:pPr>
            <w:r w:rsidRPr="00744CF4">
              <w:rPr>
                <w:sz w:val="28"/>
                <w:szCs w:val="28"/>
              </w:rPr>
              <w:t>80-120</w:t>
            </w:r>
          </w:p>
          <w:p w:rsidR="004F1287" w:rsidRPr="00744CF4" w:rsidRDefault="004F1287" w:rsidP="004F1287">
            <w:pPr>
              <w:jc w:val="center"/>
              <w:rPr>
                <w:sz w:val="28"/>
                <w:szCs w:val="28"/>
              </w:rPr>
            </w:pPr>
            <w:r w:rsidRPr="00744CF4">
              <w:rPr>
                <w:sz w:val="28"/>
                <w:szCs w:val="28"/>
              </w:rPr>
              <w:t>120-180</w:t>
            </w:r>
          </w:p>
          <w:p w:rsidR="004F1287" w:rsidRPr="00744CF4" w:rsidRDefault="004F1287" w:rsidP="004F1287">
            <w:pPr>
              <w:jc w:val="center"/>
              <w:rPr>
                <w:sz w:val="28"/>
                <w:szCs w:val="28"/>
              </w:rPr>
            </w:pPr>
            <w:r w:rsidRPr="00744CF4">
              <w:rPr>
                <w:sz w:val="28"/>
                <w:szCs w:val="28"/>
              </w:rPr>
              <w:t>180-260</w:t>
            </w:r>
          </w:p>
          <w:p w:rsidR="004F1287" w:rsidRPr="00744CF4" w:rsidRDefault="004F1287" w:rsidP="004F1287">
            <w:pPr>
              <w:rPr>
                <w:sz w:val="28"/>
                <w:szCs w:val="28"/>
              </w:rPr>
            </w:pPr>
            <w:r w:rsidRPr="00744CF4">
              <w:rPr>
                <w:sz w:val="28"/>
                <w:szCs w:val="28"/>
              </w:rPr>
              <w:t xml:space="preserve">   260-360</w:t>
            </w:r>
          </w:p>
        </w:tc>
        <w:tc>
          <w:tcPr>
            <w:tcW w:w="1368" w:type="dxa"/>
          </w:tcPr>
          <w:p w:rsidR="004F1287" w:rsidRPr="00744CF4" w:rsidRDefault="004F1287" w:rsidP="004F1287">
            <w:pPr>
              <w:jc w:val="center"/>
              <w:rPr>
                <w:sz w:val="28"/>
                <w:szCs w:val="28"/>
              </w:rPr>
            </w:pPr>
            <w:r w:rsidRPr="00744CF4">
              <w:rPr>
                <w:sz w:val="28"/>
                <w:szCs w:val="28"/>
              </w:rPr>
              <w:t>0,5</w:t>
            </w:r>
          </w:p>
          <w:p w:rsidR="004F1287" w:rsidRPr="00744CF4" w:rsidRDefault="004F1287" w:rsidP="004F1287">
            <w:pPr>
              <w:jc w:val="center"/>
              <w:rPr>
                <w:sz w:val="28"/>
                <w:szCs w:val="28"/>
              </w:rPr>
            </w:pPr>
            <w:r w:rsidRPr="00744CF4">
              <w:rPr>
                <w:sz w:val="28"/>
                <w:szCs w:val="28"/>
              </w:rPr>
              <w:t>0,5</w:t>
            </w:r>
          </w:p>
          <w:p w:rsidR="004F1287" w:rsidRPr="00744CF4" w:rsidRDefault="004F1287" w:rsidP="004F1287">
            <w:pPr>
              <w:jc w:val="center"/>
              <w:rPr>
                <w:sz w:val="28"/>
                <w:szCs w:val="28"/>
              </w:rPr>
            </w:pPr>
            <w:r w:rsidRPr="00744CF4">
              <w:rPr>
                <w:sz w:val="28"/>
                <w:szCs w:val="28"/>
              </w:rPr>
              <w:t>0,6</w:t>
            </w:r>
          </w:p>
          <w:p w:rsidR="004F1287" w:rsidRPr="00744CF4" w:rsidRDefault="004F1287" w:rsidP="004F1287">
            <w:pPr>
              <w:jc w:val="center"/>
              <w:rPr>
                <w:sz w:val="28"/>
                <w:szCs w:val="28"/>
              </w:rPr>
            </w:pPr>
            <w:r w:rsidRPr="00744CF4">
              <w:rPr>
                <w:sz w:val="28"/>
                <w:szCs w:val="28"/>
              </w:rPr>
              <w:t>0,6</w:t>
            </w:r>
          </w:p>
          <w:p w:rsidR="004F1287" w:rsidRPr="00744CF4" w:rsidRDefault="004F1287" w:rsidP="004F1287">
            <w:pPr>
              <w:jc w:val="center"/>
              <w:rPr>
                <w:sz w:val="28"/>
                <w:szCs w:val="28"/>
              </w:rPr>
            </w:pPr>
            <w:r w:rsidRPr="00744CF4">
              <w:rPr>
                <w:sz w:val="28"/>
                <w:szCs w:val="28"/>
              </w:rPr>
              <w:t>0,7</w:t>
            </w:r>
          </w:p>
          <w:p w:rsidR="004F1287" w:rsidRPr="00744CF4" w:rsidRDefault="004F1287" w:rsidP="004F1287">
            <w:pPr>
              <w:jc w:val="center"/>
              <w:rPr>
                <w:sz w:val="28"/>
                <w:szCs w:val="28"/>
              </w:rPr>
            </w:pPr>
            <w:r w:rsidRPr="00744CF4">
              <w:rPr>
                <w:sz w:val="28"/>
                <w:szCs w:val="28"/>
              </w:rPr>
              <w:t>0,7</w:t>
            </w:r>
          </w:p>
          <w:p w:rsidR="004F1287" w:rsidRPr="00744CF4" w:rsidRDefault="004F1287" w:rsidP="004F1287">
            <w:pPr>
              <w:jc w:val="center"/>
              <w:rPr>
                <w:sz w:val="28"/>
                <w:szCs w:val="28"/>
              </w:rPr>
            </w:pPr>
            <w:r w:rsidRPr="00744CF4">
              <w:rPr>
                <w:sz w:val="28"/>
                <w:szCs w:val="28"/>
              </w:rPr>
              <w:t>0,8</w:t>
            </w:r>
          </w:p>
          <w:p w:rsidR="004F1287" w:rsidRPr="00744CF4" w:rsidRDefault="004F1287" w:rsidP="004F1287">
            <w:pPr>
              <w:jc w:val="center"/>
              <w:rPr>
                <w:sz w:val="28"/>
                <w:szCs w:val="28"/>
              </w:rPr>
            </w:pPr>
            <w:r w:rsidRPr="00744CF4">
              <w:rPr>
                <w:sz w:val="28"/>
                <w:szCs w:val="28"/>
              </w:rPr>
              <w:t>0,8</w:t>
            </w:r>
          </w:p>
          <w:p w:rsidR="004F1287" w:rsidRPr="00744CF4" w:rsidRDefault="004F1287" w:rsidP="004F1287">
            <w:pPr>
              <w:jc w:val="center"/>
              <w:rPr>
                <w:sz w:val="28"/>
                <w:szCs w:val="28"/>
              </w:rPr>
            </w:pPr>
            <w:r w:rsidRPr="00744CF4">
              <w:rPr>
                <w:sz w:val="28"/>
                <w:szCs w:val="28"/>
              </w:rPr>
              <w:t>0,8</w:t>
            </w:r>
          </w:p>
        </w:tc>
        <w:tc>
          <w:tcPr>
            <w:tcW w:w="1368" w:type="dxa"/>
          </w:tcPr>
          <w:p w:rsidR="004F1287" w:rsidRPr="00744CF4" w:rsidRDefault="004F1287" w:rsidP="004F1287">
            <w:pPr>
              <w:jc w:val="center"/>
              <w:rPr>
                <w:sz w:val="28"/>
                <w:szCs w:val="28"/>
              </w:rPr>
            </w:pPr>
            <w:r w:rsidRPr="00744CF4">
              <w:rPr>
                <w:sz w:val="28"/>
                <w:szCs w:val="28"/>
              </w:rPr>
              <w:t>0,7</w:t>
            </w:r>
          </w:p>
          <w:p w:rsidR="004F1287" w:rsidRPr="00744CF4" w:rsidRDefault="004F1287" w:rsidP="004F1287">
            <w:pPr>
              <w:jc w:val="center"/>
              <w:rPr>
                <w:sz w:val="28"/>
                <w:szCs w:val="28"/>
              </w:rPr>
            </w:pPr>
            <w:r w:rsidRPr="00744CF4">
              <w:rPr>
                <w:sz w:val="28"/>
                <w:szCs w:val="28"/>
              </w:rPr>
              <w:t>0,7</w:t>
            </w:r>
          </w:p>
          <w:p w:rsidR="004F1287" w:rsidRPr="00744CF4" w:rsidRDefault="004F1287" w:rsidP="004F1287">
            <w:pPr>
              <w:jc w:val="center"/>
              <w:rPr>
                <w:sz w:val="28"/>
                <w:szCs w:val="28"/>
              </w:rPr>
            </w:pPr>
            <w:r w:rsidRPr="00744CF4">
              <w:rPr>
                <w:sz w:val="28"/>
                <w:szCs w:val="28"/>
              </w:rPr>
              <w:t>0,8</w:t>
            </w:r>
          </w:p>
          <w:p w:rsidR="004F1287" w:rsidRPr="00744CF4" w:rsidRDefault="004F1287" w:rsidP="004F1287">
            <w:pPr>
              <w:jc w:val="center"/>
              <w:rPr>
                <w:sz w:val="28"/>
                <w:szCs w:val="28"/>
              </w:rPr>
            </w:pPr>
            <w:r w:rsidRPr="00744CF4">
              <w:rPr>
                <w:sz w:val="28"/>
                <w:szCs w:val="28"/>
              </w:rPr>
              <w:t>0,8</w:t>
            </w:r>
          </w:p>
          <w:p w:rsidR="004F1287" w:rsidRPr="00744CF4" w:rsidRDefault="004F1287" w:rsidP="004F1287">
            <w:pPr>
              <w:jc w:val="center"/>
              <w:rPr>
                <w:sz w:val="28"/>
                <w:szCs w:val="28"/>
              </w:rPr>
            </w:pPr>
            <w:r w:rsidRPr="00744CF4">
              <w:rPr>
                <w:sz w:val="28"/>
                <w:szCs w:val="28"/>
              </w:rPr>
              <w:t>0,9</w:t>
            </w:r>
          </w:p>
          <w:p w:rsidR="004F1287" w:rsidRPr="00744CF4" w:rsidRDefault="004F1287" w:rsidP="004F1287">
            <w:pPr>
              <w:jc w:val="center"/>
              <w:rPr>
                <w:sz w:val="28"/>
                <w:szCs w:val="28"/>
              </w:rPr>
            </w:pPr>
            <w:r w:rsidRPr="00744CF4">
              <w:rPr>
                <w:sz w:val="28"/>
                <w:szCs w:val="28"/>
              </w:rPr>
              <w:t>0,9</w:t>
            </w:r>
          </w:p>
          <w:p w:rsidR="004F1287" w:rsidRPr="00744CF4" w:rsidRDefault="004F1287" w:rsidP="004F1287">
            <w:pPr>
              <w:jc w:val="center"/>
              <w:rPr>
                <w:sz w:val="28"/>
                <w:szCs w:val="28"/>
              </w:rPr>
            </w:pPr>
            <w:r w:rsidRPr="00744CF4">
              <w:rPr>
                <w:sz w:val="28"/>
                <w:szCs w:val="28"/>
              </w:rPr>
              <w:t>0,9</w:t>
            </w:r>
          </w:p>
          <w:p w:rsidR="004F1287" w:rsidRPr="00744CF4" w:rsidRDefault="004F1287" w:rsidP="004F1287">
            <w:pPr>
              <w:jc w:val="center"/>
              <w:rPr>
                <w:sz w:val="28"/>
                <w:szCs w:val="28"/>
              </w:rPr>
            </w:pPr>
            <w:r w:rsidRPr="00744CF4">
              <w:rPr>
                <w:sz w:val="28"/>
                <w:szCs w:val="28"/>
              </w:rPr>
              <w:t>0,9</w:t>
            </w:r>
          </w:p>
          <w:p w:rsidR="004F1287" w:rsidRPr="00744CF4" w:rsidRDefault="004F1287" w:rsidP="004F1287">
            <w:pPr>
              <w:jc w:val="center"/>
              <w:rPr>
                <w:sz w:val="28"/>
                <w:szCs w:val="28"/>
              </w:rPr>
            </w:pPr>
            <w:r w:rsidRPr="00744CF4">
              <w:rPr>
                <w:sz w:val="28"/>
                <w:szCs w:val="28"/>
              </w:rPr>
              <w:t>0,9</w:t>
            </w:r>
          </w:p>
        </w:tc>
        <w:tc>
          <w:tcPr>
            <w:tcW w:w="1368" w:type="dxa"/>
          </w:tcPr>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p w:rsidR="004F1287" w:rsidRPr="00744CF4" w:rsidRDefault="004F1287" w:rsidP="004F1287">
            <w:pPr>
              <w:jc w:val="center"/>
              <w:rPr>
                <w:sz w:val="28"/>
                <w:szCs w:val="28"/>
              </w:rPr>
            </w:pPr>
            <w:r w:rsidRPr="00744CF4">
              <w:rPr>
                <w:sz w:val="28"/>
                <w:szCs w:val="28"/>
              </w:rPr>
              <w:t>1,0</w:t>
            </w:r>
          </w:p>
        </w:tc>
        <w:tc>
          <w:tcPr>
            <w:tcW w:w="1368" w:type="dxa"/>
          </w:tcPr>
          <w:p w:rsidR="004F1287" w:rsidRPr="00744CF4" w:rsidRDefault="004F1287" w:rsidP="004F1287">
            <w:pPr>
              <w:jc w:val="center"/>
              <w:rPr>
                <w:sz w:val="28"/>
                <w:szCs w:val="28"/>
              </w:rPr>
            </w:pPr>
            <w:r w:rsidRPr="00744CF4">
              <w:rPr>
                <w:sz w:val="28"/>
                <w:szCs w:val="28"/>
              </w:rPr>
              <w:t>-</w:t>
            </w:r>
          </w:p>
          <w:p w:rsidR="004F1287" w:rsidRPr="00744CF4" w:rsidRDefault="004F1287" w:rsidP="004F1287">
            <w:pPr>
              <w:jc w:val="center"/>
              <w:rPr>
                <w:sz w:val="28"/>
                <w:szCs w:val="28"/>
              </w:rPr>
            </w:pPr>
            <w:r w:rsidRPr="00744CF4">
              <w:rPr>
                <w:sz w:val="28"/>
                <w:szCs w:val="28"/>
              </w:rPr>
              <w:t>-</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p w:rsidR="004F1287" w:rsidRPr="00744CF4" w:rsidRDefault="004F1287" w:rsidP="004F1287">
            <w:pPr>
              <w:jc w:val="center"/>
              <w:rPr>
                <w:sz w:val="28"/>
                <w:szCs w:val="28"/>
              </w:rPr>
            </w:pPr>
            <w:r w:rsidRPr="00744CF4">
              <w:rPr>
                <w:sz w:val="28"/>
                <w:szCs w:val="28"/>
              </w:rPr>
              <w:t>1,1</w:t>
            </w:r>
          </w:p>
        </w:tc>
        <w:tc>
          <w:tcPr>
            <w:tcW w:w="1368" w:type="dxa"/>
          </w:tcPr>
          <w:p w:rsidR="004F1287" w:rsidRPr="00744CF4" w:rsidRDefault="004F1287" w:rsidP="004F1287">
            <w:pPr>
              <w:jc w:val="center"/>
              <w:rPr>
                <w:sz w:val="28"/>
                <w:szCs w:val="28"/>
              </w:rPr>
            </w:pPr>
            <w:r w:rsidRPr="00744CF4">
              <w:rPr>
                <w:sz w:val="28"/>
                <w:szCs w:val="28"/>
              </w:rPr>
              <w:t>-</w:t>
            </w:r>
          </w:p>
          <w:p w:rsidR="004F1287" w:rsidRPr="00744CF4" w:rsidRDefault="004F1287" w:rsidP="004F1287">
            <w:pPr>
              <w:jc w:val="center"/>
              <w:rPr>
                <w:sz w:val="28"/>
                <w:szCs w:val="28"/>
              </w:rPr>
            </w:pPr>
            <w:r w:rsidRPr="00744CF4">
              <w:rPr>
                <w:sz w:val="28"/>
                <w:szCs w:val="28"/>
              </w:rPr>
              <w:t>-</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p w:rsidR="004F1287" w:rsidRPr="00744CF4" w:rsidRDefault="004F1287" w:rsidP="004F1287">
            <w:pPr>
              <w:jc w:val="center"/>
              <w:rPr>
                <w:sz w:val="28"/>
                <w:szCs w:val="28"/>
              </w:rPr>
            </w:pPr>
            <w:r w:rsidRPr="00744CF4">
              <w:rPr>
                <w:sz w:val="28"/>
                <w:szCs w:val="28"/>
              </w:rPr>
              <w:t>1,2</w:t>
            </w:r>
          </w:p>
        </w:tc>
      </w:tr>
    </w:tbl>
    <w:p w:rsidR="004F1287" w:rsidRDefault="004F1287" w:rsidP="004F1287">
      <w:pPr>
        <w:pStyle w:val="2"/>
        <w:rPr>
          <w:rFonts w:ascii="Comic Sans MS" w:hAnsi="Comic Sans MS"/>
          <w:b/>
          <w:smallCaps/>
        </w:rPr>
      </w:pPr>
    </w:p>
    <w:p w:rsidR="004F1287" w:rsidRPr="00EE0352" w:rsidRDefault="004F1287" w:rsidP="004F1287"/>
    <w:p w:rsidR="004F1287" w:rsidRPr="00EE0352" w:rsidRDefault="004F1287" w:rsidP="004F1287">
      <w:pPr>
        <w:ind w:left="1620" w:hanging="1620"/>
        <w:rPr>
          <w:sz w:val="28"/>
        </w:rPr>
      </w:pPr>
      <w:r w:rsidRPr="00EE0352">
        <w:rPr>
          <w:sz w:val="28"/>
        </w:rPr>
        <w:t>Таблица В2</w:t>
      </w:r>
      <w:r w:rsidRPr="00EE0352">
        <w:rPr>
          <w:b/>
          <w:sz w:val="28"/>
        </w:rPr>
        <w:t xml:space="preserve"> - </w:t>
      </w:r>
      <w:r w:rsidRPr="00EE0352">
        <w:rPr>
          <w:sz w:val="28"/>
        </w:rPr>
        <w:t xml:space="preserve">Минимальные припуски </w:t>
      </w:r>
      <w:r w:rsidRPr="00EE0352">
        <w:rPr>
          <w:sz w:val="28"/>
          <w:u w:val="single"/>
        </w:rPr>
        <w:t>на диаметр</w:t>
      </w:r>
      <w:r w:rsidRPr="00EE0352">
        <w:rPr>
          <w:sz w:val="28"/>
        </w:rPr>
        <w:t xml:space="preserve"> под шлифование закаленных валов после чистового обтачивания в мм</w:t>
      </w:r>
    </w:p>
    <w:p w:rsidR="004F1287" w:rsidRPr="00EE0352" w:rsidRDefault="004F1287" w:rsidP="004F1287">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125"/>
        <w:gridCol w:w="1230"/>
        <w:gridCol w:w="1410"/>
        <w:gridCol w:w="1620"/>
        <w:gridCol w:w="1357"/>
      </w:tblGrid>
      <w:tr w:rsidR="004F1287" w:rsidRPr="00EE0352">
        <w:trPr>
          <w:cantSplit/>
          <w:trHeight w:val="285"/>
          <w:jc w:val="center"/>
        </w:trPr>
        <w:tc>
          <w:tcPr>
            <w:tcW w:w="1305" w:type="dxa"/>
            <w:vMerge w:val="restart"/>
          </w:tcPr>
          <w:p w:rsidR="004F1287" w:rsidRPr="00EE0352" w:rsidRDefault="004F1287" w:rsidP="004F1287">
            <w:pPr>
              <w:jc w:val="center"/>
              <w:rPr>
                <w:sz w:val="28"/>
                <w:szCs w:val="28"/>
              </w:rPr>
            </w:pPr>
            <w:r w:rsidRPr="00EE0352">
              <w:rPr>
                <w:sz w:val="28"/>
                <w:szCs w:val="28"/>
              </w:rPr>
              <w:t>Диаметр в мм</w:t>
            </w:r>
          </w:p>
        </w:tc>
        <w:tc>
          <w:tcPr>
            <w:tcW w:w="6742" w:type="dxa"/>
            <w:gridSpan w:val="5"/>
          </w:tcPr>
          <w:p w:rsidR="004F1287" w:rsidRPr="00EE0352" w:rsidRDefault="004F1287" w:rsidP="004F1287">
            <w:pPr>
              <w:jc w:val="center"/>
              <w:rPr>
                <w:sz w:val="28"/>
                <w:szCs w:val="28"/>
              </w:rPr>
            </w:pPr>
            <w:r w:rsidRPr="00EE0352">
              <w:rPr>
                <w:sz w:val="28"/>
                <w:szCs w:val="28"/>
              </w:rPr>
              <w:t>Длина вала в мм</w:t>
            </w:r>
          </w:p>
        </w:tc>
      </w:tr>
      <w:tr w:rsidR="004F1287" w:rsidRPr="00EE0352">
        <w:trPr>
          <w:cantSplit/>
          <w:trHeight w:val="225"/>
          <w:jc w:val="center"/>
        </w:trPr>
        <w:tc>
          <w:tcPr>
            <w:tcW w:w="1305" w:type="dxa"/>
            <w:vMerge/>
          </w:tcPr>
          <w:p w:rsidR="004F1287" w:rsidRPr="00EE0352" w:rsidRDefault="004F1287" w:rsidP="004F1287">
            <w:pPr>
              <w:rPr>
                <w:sz w:val="28"/>
                <w:szCs w:val="28"/>
              </w:rPr>
            </w:pPr>
          </w:p>
        </w:tc>
        <w:tc>
          <w:tcPr>
            <w:tcW w:w="1125" w:type="dxa"/>
          </w:tcPr>
          <w:p w:rsidR="004F1287" w:rsidRPr="00EE0352" w:rsidRDefault="004F1287" w:rsidP="004F1287">
            <w:pPr>
              <w:jc w:val="center"/>
              <w:rPr>
                <w:sz w:val="28"/>
                <w:szCs w:val="28"/>
              </w:rPr>
            </w:pPr>
            <w:r w:rsidRPr="00EE0352">
              <w:rPr>
                <w:sz w:val="28"/>
                <w:szCs w:val="28"/>
              </w:rPr>
              <w:t>До 100</w:t>
            </w:r>
          </w:p>
        </w:tc>
        <w:tc>
          <w:tcPr>
            <w:tcW w:w="1230" w:type="dxa"/>
          </w:tcPr>
          <w:p w:rsidR="004F1287" w:rsidRPr="00EE0352" w:rsidRDefault="004F1287" w:rsidP="004F1287">
            <w:pPr>
              <w:jc w:val="center"/>
              <w:rPr>
                <w:sz w:val="28"/>
                <w:szCs w:val="28"/>
              </w:rPr>
            </w:pPr>
            <w:r w:rsidRPr="00EE0352">
              <w:rPr>
                <w:sz w:val="28"/>
                <w:szCs w:val="28"/>
              </w:rPr>
              <w:t>100-200</w:t>
            </w:r>
          </w:p>
        </w:tc>
        <w:tc>
          <w:tcPr>
            <w:tcW w:w="1410" w:type="dxa"/>
          </w:tcPr>
          <w:p w:rsidR="004F1287" w:rsidRPr="00EE0352" w:rsidRDefault="004F1287" w:rsidP="004F1287">
            <w:pPr>
              <w:jc w:val="center"/>
              <w:rPr>
                <w:sz w:val="28"/>
                <w:szCs w:val="28"/>
              </w:rPr>
            </w:pPr>
            <w:r w:rsidRPr="00EE0352">
              <w:rPr>
                <w:sz w:val="28"/>
                <w:szCs w:val="28"/>
              </w:rPr>
              <w:t>200-400</w:t>
            </w:r>
          </w:p>
        </w:tc>
        <w:tc>
          <w:tcPr>
            <w:tcW w:w="1620" w:type="dxa"/>
          </w:tcPr>
          <w:p w:rsidR="004F1287" w:rsidRPr="00EE0352" w:rsidRDefault="004F1287" w:rsidP="004F1287">
            <w:pPr>
              <w:jc w:val="center"/>
              <w:rPr>
                <w:sz w:val="28"/>
                <w:szCs w:val="28"/>
              </w:rPr>
            </w:pPr>
            <w:r w:rsidRPr="00EE0352">
              <w:rPr>
                <w:sz w:val="28"/>
                <w:szCs w:val="28"/>
              </w:rPr>
              <w:t>400-800</w:t>
            </w:r>
          </w:p>
        </w:tc>
        <w:tc>
          <w:tcPr>
            <w:tcW w:w="1357" w:type="dxa"/>
          </w:tcPr>
          <w:p w:rsidR="004F1287" w:rsidRPr="00EE0352" w:rsidRDefault="004F1287" w:rsidP="004F1287">
            <w:pPr>
              <w:jc w:val="center"/>
              <w:rPr>
                <w:sz w:val="28"/>
                <w:szCs w:val="28"/>
              </w:rPr>
            </w:pPr>
            <w:r w:rsidRPr="00EE0352">
              <w:rPr>
                <w:sz w:val="28"/>
                <w:szCs w:val="28"/>
              </w:rPr>
              <w:t>800-1000</w:t>
            </w:r>
          </w:p>
        </w:tc>
      </w:tr>
      <w:tr w:rsidR="004F1287" w:rsidRPr="00EE0352">
        <w:trPr>
          <w:cantSplit/>
          <w:trHeight w:val="2627"/>
          <w:jc w:val="center"/>
        </w:trPr>
        <w:tc>
          <w:tcPr>
            <w:tcW w:w="1305" w:type="dxa"/>
          </w:tcPr>
          <w:p w:rsidR="004F1287" w:rsidRPr="00EE0352" w:rsidRDefault="004F1287" w:rsidP="004F1287">
            <w:pPr>
              <w:jc w:val="center"/>
              <w:rPr>
                <w:sz w:val="28"/>
                <w:szCs w:val="28"/>
              </w:rPr>
            </w:pPr>
            <w:r w:rsidRPr="00EE0352">
              <w:rPr>
                <w:sz w:val="28"/>
                <w:szCs w:val="28"/>
              </w:rPr>
              <w:t>6-10</w:t>
            </w:r>
          </w:p>
          <w:p w:rsidR="004F1287" w:rsidRPr="00EE0352" w:rsidRDefault="004F1287" w:rsidP="004F1287">
            <w:pPr>
              <w:jc w:val="center"/>
              <w:rPr>
                <w:sz w:val="28"/>
                <w:szCs w:val="28"/>
              </w:rPr>
            </w:pPr>
            <w:r w:rsidRPr="00EE0352">
              <w:rPr>
                <w:sz w:val="28"/>
                <w:szCs w:val="28"/>
              </w:rPr>
              <w:t>10-18</w:t>
            </w:r>
          </w:p>
          <w:p w:rsidR="004F1287" w:rsidRPr="00EE0352" w:rsidRDefault="004F1287" w:rsidP="004F1287">
            <w:pPr>
              <w:jc w:val="center"/>
              <w:rPr>
                <w:sz w:val="28"/>
                <w:szCs w:val="28"/>
              </w:rPr>
            </w:pPr>
            <w:r w:rsidRPr="00EE0352">
              <w:rPr>
                <w:sz w:val="28"/>
                <w:szCs w:val="28"/>
              </w:rPr>
              <w:t>18-30</w:t>
            </w:r>
          </w:p>
          <w:p w:rsidR="004F1287" w:rsidRPr="00EE0352" w:rsidRDefault="004F1287" w:rsidP="004F1287">
            <w:pPr>
              <w:jc w:val="center"/>
              <w:rPr>
                <w:sz w:val="28"/>
                <w:szCs w:val="28"/>
              </w:rPr>
            </w:pPr>
            <w:r w:rsidRPr="00EE0352">
              <w:rPr>
                <w:sz w:val="28"/>
                <w:szCs w:val="28"/>
              </w:rPr>
              <w:t>30-50</w:t>
            </w:r>
          </w:p>
          <w:p w:rsidR="004F1287" w:rsidRPr="00EE0352" w:rsidRDefault="004F1287" w:rsidP="004F1287">
            <w:pPr>
              <w:jc w:val="center"/>
              <w:rPr>
                <w:sz w:val="28"/>
                <w:szCs w:val="28"/>
              </w:rPr>
            </w:pPr>
            <w:r w:rsidRPr="00EE0352">
              <w:rPr>
                <w:sz w:val="28"/>
                <w:szCs w:val="28"/>
              </w:rPr>
              <w:t>50-80</w:t>
            </w:r>
          </w:p>
          <w:p w:rsidR="004F1287" w:rsidRPr="00EE0352" w:rsidRDefault="004F1287" w:rsidP="004F1287">
            <w:pPr>
              <w:jc w:val="center"/>
              <w:rPr>
                <w:sz w:val="28"/>
                <w:szCs w:val="28"/>
              </w:rPr>
            </w:pPr>
            <w:r w:rsidRPr="00EE0352">
              <w:rPr>
                <w:sz w:val="28"/>
                <w:szCs w:val="28"/>
              </w:rPr>
              <w:t>80-120</w:t>
            </w:r>
          </w:p>
          <w:p w:rsidR="004F1287" w:rsidRPr="00EE0352" w:rsidRDefault="004F1287" w:rsidP="004F1287">
            <w:pPr>
              <w:jc w:val="center"/>
              <w:rPr>
                <w:sz w:val="28"/>
                <w:szCs w:val="28"/>
              </w:rPr>
            </w:pPr>
            <w:r w:rsidRPr="00EE0352">
              <w:rPr>
                <w:sz w:val="28"/>
                <w:szCs w:val="28"/>
              </w:rPr>
              <w:t>120-180</w:t>
            </w:r>
          </w:p>
          <w:p w:rsidR="004F1287" w:rsidRPr="00EE0352" w:rsidRDefault="004F1287" w:rsidP="004F1287">
            <w:pPr>
              <w:jc w:val="center"/>
              <w:rPr>
                <w:sz w:val="28"/>
                <w:szCs w:val="28"/>
              </w:rPr>
            </w:pPr>
            <w:r w:rsidRPr="00EE0352">
              <w:t>180-260</w:t>
            </w:r>
          </w:p>
        </w:tc>
        <w:tc>
          <w:tcPr>
            <w:tcW w:w="1125" w:type="dxa"/>
          </w:tcPr>
          <w:p w:rsidR="004F1287" w:rsidRPr="00EE0352" w:rsidRDefault="004F1287" w:rsidP="004F1287">
            <w:pPr>
              <w:jc w:val="center"/>
              <w:rPr>
                <w:sz w:val="28"/>
                <w:szCs w:val="28"/>
              </w:rPr>
            </w:pPr>
            <w:r w:rsidRPr="00EE0352">
              <w:rPr>
                <w:sz w:val="28"/>
                <w:szCs w:val="28"/>
              </w:rPr>
              <w:t>0,20</w:t>
            </w:r>
          </w:p>
          <w:p w:rsidR="004F1287" w:rsidRPr="00EE0352" w:rsidRDefault="004F1287" w:rsidP="004F1287">
            <w:pPr>
              <w:jc w:val="center"/>
              <w:rPr>
                <w:sz w:val="28"/>
                <w:szCs w:val="28"/>
              </w:rPr>
            </w:pPr>
            <w:r w:rsidRPr="00EE0352">
              <w:rPr>
                <w:sz w:val="28"/>
                <w:szCs w:val="28"/>
              </w:rPr>
              <w:t>0,20</w:t>
            </w:r>
          </w:p>
          <w:p w:rsidR="004F1287" w:rsidRPr="00EE0352" w:rsidRDefault="004F1287" w:rsidP="004F1287">
            <w:pPr>
              <w:jc w:val="center"/>
              <w:rPr>
                <w:sz w:val="28"/>
                <w:szCs w:val="28"/>
              </w:rPr>
            </w:pPr>
            <w:r w:rsidRPr="00EE0352">
              <w:rPr>
                <w:sz w:val="28"/>
                <w:szCs w:val="28"/>
              </w:rPr>
              <w:t>0,25</w:t>
            </w:r>
          </w:p>
          <w:p w:rsidR="004F1287" w:rsidRPr="00EE0352" w:rsidRDefault="004F1287" w:rsidP="004F1287">
            <w:pPr>
              <w:jc w:val="center"/>
              <w:rPr>
                <w:sz w:val="28"/>
                <w:szCs w:val="28"/>
              </w:rPr>
            </w:pPr>
            <w:r w:rsidRPr="00EE0352">
              <w:rPr>
                <w:sz w:val="28"/>
                <w:szCs w:val="28"/>
              </w:rPr>
              <w:t>0,25</w:t>
            </w:r>
          </w:p>
          <w:p w:rsidR="004F1287" w:rsidRPr="00EE0352" w:rsidRDefault="004F1287" w:rsidP="004F1287">
            <w:pPr>
              <w:jc w:val="center"/>
              <w:rPr>
                <w:sz w:val="28"/>
                <w:szCs w:val="28"/>
              </w:rPr>
            </w:pPr>
            <w:r w:rsidRPr="00EE0352">
              <w:rPr>
                <w:sz w:val="28"/>
                <w:szCs w:val="28"/>
              </w:rPr>
              <w:t>0,30</w:t>
            </w:r>
          </w:p>
          <w:p w:rsidR="004F1287" w:rsidRPr="00EE0352" w:rsidRDefault="004F1287" w:rsidP="004F1287">
            <w:pPr>
              <w:jc w:val="center"/>
              <w:rPr>
                <w:sz w:val="28"/>
                <w:szCs w:val="28"/>
              </w:rPr>
            </w:pPr>
            <w:r w:rsidRPr="00EE0352">
              <w:rPr>
                <w:sz w:val="28"/>
                <w:szCs w:val="28"/>
              </w:rPr>
              <w:t>0,35</w:t>
            </w:r>
          </w:p>
          <w:p w:rsidR="004F1287" w:rsidRPr="00EE0352" w:rsidRDefault="004F1287" w:rsidP="004F1287">
            <w:pPr>
              <w:jc w:val="center"/>
              <w:rPr>
                <w:sz w:val="28"/>
                <w:szCs w:val="28"/>
              </w:rPr>
            </w:pPr>
            <w:r w:rsidRPr="00EE0352">
              <w:rPr>
                <w:sz w:val="28"/>
                <w:szCs w:val="28"/>
              </w:rPr>
              <w:t>0,40</w:t>
            </w:r>
          </w:p>
          <w:p w:rsidR="004F1287" w:rsidRPr="00EE0352" w:rsidRDefault="004F1287" w:rsidP="004F1287">
            <w:pPr>
              <w:jc w:val="center"/>
              <w:rPr>
                <w:sz w:val="28"/>
                <w:szCs w:val="28"/>
              </w:rPr>
            </w:pPr>
            <w:r w:rsidRPr="00EE0352">
              <w:rPr>
                <w:sz w:val="28"/>
                <w:szCs w:val="28"/>
              </w:rPr>
              <w:t>0,50</w:t>
            </w:r>
          </w:p>
        </w:tc>
        <w:tc>
          <w:tcPr>
            <w:tcW w:w="1230" w:type="dxa"/>
          </w:tcPr>
          <w:p w:rsidR="004F1287" w:rsidRPr="00EE0352" w:rsidRDefault="004F1287" w:rsidP="004F1287">
            <w:pPr>
              <w:jc w:val="center"/>
              <w:rPr>
                <w:sz w:val="28"/>
                <w:szCs w:val="28"/>
              </w:rPr>
            </w:pPr>
            <w:r w:rsidRPr="00EE0352">
              <w:rPr>
                <w:sz w:val="28"/>
                <w:szCs w:val="28"/>
              </w:rPr>
              <w:t>0,25</w:t>
            </w:r>
          </w:p>
          <w:p w:rsidR="004F1287" w:rsidRPr="00EE0352" w:rsidRDefault="004F1287" w:rsidP="004F1287">
            <w:pPr>
              <w:jc w:val="center"/>
              <w:rPr>
                <w:sz w:val="28"/>
                <w:szCs w:val="28"/>
              </w:rPr>
            </w:pPr>
            <w:r w:rsidRPr="00EE0352">
              <w:rPr>
                <w:sz w:val="28"/>
                <w:szCs w:val="28"/>
              </w:rPr>
              <w:t>0,25</w:t>
            </w:r>
          </w:p>
          <w:p w:rsidR="004F1287" w:rsidRPr="00EE0352" w:rsidRDefault="004F1287" w:rsidP="004F1287">
            <w:pPr>
              <w:jc w:val="center"/>
              <w:rPr>
                <w:sz w:val="28"/>
                <w:szCs w:val="28"/>
              </w:rPr>
            </w:pPr>
            <w:r w:rsidRPr="00EE0352">
              <w:rPr>
                <w:sz w:val="28"/>
                <w:szCs w:val="28"/>
              </w:rPr>
              <w:t>0,30</w:t>
            </w:r>
          </w:p>
          <w:p w:rsidR="004F1287" w:rsidRPr="00EE0352" w:rsidRDefault="004F1287" w:rsidP="004F1287">
            <w:pPr>
              <w:jc w:val="center"/>
              <w:rPr>
                <w:sz w:val="28"/>
                <w:szCs w:val="28"/>
              </w:rPr>
            </w:pPr>
            <w:r w:rsidRPr="00EE0352">
              <w:rPr>
                <w:sz w:val="28"/>
                <w:szCs w:val="28"/>
              </w:rPr>
              <w:t>0,30</w:t>
            </w:r>
          </w:p>
          <w:p w:rsidR="004F1287" w:rsidRPr="00EE0352" w:rsidRDefault="004F1287" w:rsidP="004F1287">
            <w:pPr>
              <w:jc w:val="center"/>
              <w:rPr>
                <w:sz w:val="28"/>
                <w:szCs w:val="28"/>
              </w:rPr>
            </w:pPr>
            <w:r w:rsidRPr="00EE0352">
              <w:rPr>
                <w:sz w:val="28"/>
                <w:szCs w:val="28"/>
              </w:rPr>
              <w:t>0,35</w:t>
            </w:r>
          </w:p>
          <w:p w:rsidR="004F1287" w:rsidRPr="00EE0352" w:rsidRDefault="004F1287" w:rsidP="004F1287">
            <w:pPr>
              <w:jc w:val="center"/>
              <w:rPr>
                <w:sz w:val="28"/>
                <w:szCs w:val="28"/>
              </w:rPr>
            </w:pPr>
            <w:r w:rsidRPr="00EE0352">
              <w:rPr>
                <w:sz w:val="28"/>
                <w:szCs w:val="28"/>
              </w:rPr>
              <w:t>0,40</w:t>
            </w:r>
          </w:p>
          <w:p w:rsidR="004F1287" w:rsidRPr="00EE0352" w:rsidRDefault="004F1287" w:rsidP="004F1287">
            <w:pPr>
              <w:jc w:val="center"/>
              <w:rPr>
                <w:sz w:val="28"/>
                <w:szCs w:val="28"/>
              </w:rPr>
            </w:pPr>
            <w:r w:rsidRPr="00EE0352">
              <w:rPr>
                <w:sz w:val="28"/>
                <w:szCs w:val="28"/>
              </w:rPr>
              <w:t>0,45</w:t>
            </w:r>
          </w:p>
          <w:p w:rsidR="004F1287" w:rsidRPr="00EE0352" w:rsidRDefault="004F1287" w:rsidP="004F1287">
            <w:pPr>
              <w:jc w:val="center"/>
              <w:rPr>
                <w:sz w:val="28"/>
                <w:szCs w:val="28"/>
              </w:rPr>
            </w:pPr>
            <w:r w:rsidRPr="00EE0352">
              <w:rPr>
                <w:sz w:val="28"/>
                <w:szCs w:val="28"/>
              </w:rPr>
              <w:t>0,50</w:t>
            </w:r>
          </w:p>
        </w:tc>
        <w:tc>
          <w:tcPr>
            <w:tcW w:w="1410" w:type="dxa"/>
          </w:tcPr>
          <w:p w:rsidR="004F1287" w:rsidRPr="00EE0352" w:rsidRDefault="004F1287" w:rsidP="004F1287">
            <w:pPr>
              <w:jc w:val="center"/>
              <w:rPr>
                <w:sz w:val="28"/>
                <w:szCs w:val="28"/>
              </w:rPr>
            </w:pPr>
            <w:r w:rsidRPr="00EE0352">
              <w:rPr>
                <w:sz w:val="28"/>
                <w:szCs w:val="28"/>
              </w:rPr>
              <w:t>0,30</w:t>
            </w:r>
          </w:p>
          <w:p w:rsidR="004F1287" w:rsidRPr="00EE0352" w:rsidRDefault="004F1287" w:rsidP="004F1287">
            <w:pPr>
              <w:jc w:val="center"/>
              <w:rPr>
                <w:sz w:val="28"/>
                <w:szCs w:val="28"/>
              </w:rPr>
            </w:pPr>
            <w:r w:rsidRPr="00EE0352">
              <w:rPr>
                <w:sz w:val="28"/>
                <w:szCs w:val="28"/>
              </w:rPr>
              <w:t>0,30</w:t>
            </w:r>
          </w:p>
          <w:p w:rsidR="004F1287" w:rsidRPr="00EE0352" w:rsidRDefault="004F1287" w:rsidP="004F1287">
            <w:pPr>
              <w:jc w:val="center"/>
              <w:rPr>
                <w:sz w:val="28"/>
                <w:szCs w:val="28"/>
              </w:rPr>
            </w:pPr>
            <w:r w:rsidRPr="00EE0352">
              <w:rPr>
                <w:sz w:val="28"/>
                <w:szCs w:val="28"/>
              </w:rPr>
              <w:t>0,35</w:t>
            </w:r>
          </w:p>
          <w:p w:rsidR="004F1287" w:rsidRPr="00EE0352" w:rsidRDefault="004F1287" w:rsidP="004F1287">
            <w:pPr>
              <w:jc w:val="center"/>
              <w:rPr>
                <w:sz w:val="28"/>
                <w:szCs w:val="28"/>
              </w:rPr>
            </w:pPr>
            <w:r w:rsidRPr="00EE0352">
              <w:rPr>
                <w:sz w:val="28"/>
                <w:szCs w:val="28"/>
              </w:rPr>
              <w:t>0,35</w:t>
            </w:r>
          </w:p>
          <w:p w:rsidR="004F1287" w:rsidRPr="00EE0352" w:rsidRDefault="004F1287" w:rsidP="004F1287">
            <w:pPr>
              <w:jc w:val="center"/>
              <w:rPr>
                <w:sz w:val="28"/>
                <w:szCs w:val="28"/>
              </w:rPr>
            </w:pPr>
            <w:r w:rsidRPr="00EE0352">
              <w:rPr>
                <w:sz w:val="28"/>
                <w:szCs w:val="28"/>
              </w:rPr>
              <w:t>0,40</w:t>
            </w:r>
          </w:p>
          <w:p w:rsidR="004F1287" w:rsidRPr="00EE0352" w:rsidRDefault="004F1287" w:rsidP="004F1287">
            <w:pPr>
              <w:jc w:val="center"/>
              <w:rPr>
                <w:sz w:val="28"/>
                <w:szCs w:val="28"/>
              </w:rPr>
            </w:pPr>
            <w:r w:rsidRPr="00EE0352">
              <w:rPr>
                <w:sz w:val="28"/>
                <w:szCs w:val="28"/>
              </w:rPr>
              <w:t>0,45</w:t>
            </w:r>
          </w:p>
          <w:p w:rsidR="004F1287" w:rsidRPr="00EE0352" w:rsidRDefault="004F1287" w:rsidP="004F1287">
            <w:pPr>
              <w:jc w:val="center"/>
              <w:rPr>
                <w:sz w:val="28"/>
                <w:szCs w:val="28"/>
              </w:rPr>
            </w:pPr>
            <w:r w:rsidRPr="00EE0352">
              <w:rPr>
                <w:sz w:val="28"/>
                <w:szCs w:val="28"/>
              </w:rPr>
              <w:t>0,50</w:t>
            </w:r>
          </w:p>
          <w:p w:rsidR="004F1287" w:rsidRPr="00EE0352" w:rsidRDefault="004F1287" w:rsidP="004F1287">
            <w:pPr>
              <w:jc w:val="center"/>
              <w:rPr>
                <w:sz w:val="28"/>
                <w:szCs w:val="28"/>
              </w:rPr>
            </w:pPr>
            <w:r w:rsidRPr="00EE0352">
              <w:rPr>
                <w:sz w:val="28"/>
                <w:szCs w:val="28"/>
              </w:rPr>
              <w:t>0,55</w:t>
            </w:r>
          </w:p>
        </w:tc>
        <w:tc>
          <w:tcPr>
            <w:tcW w:w="1620" w:type="dxa"/>
          </w:tcPr>
          <w:p w:rsidR="004F1287" w:rsidRPr="00EE0352" w:rsidRDefault="004F1287" w:rsidP="004F1287">
            <w:pPr>
              <w:jc w:val="center"/>
              <w:rPr>
                <w:sz w:val="28"/>
                <w:szCs w:val="28"/>
              </w:rPr>
            </w:pPr>
            <w:r w:rsidRPr="00EE0352">
              <w:rPr>
                <w:sz w:val="28"/>
                <w:szCs w:val="28"/>
              </w:rPr>
              <w:t>-</w:t>
            </w:r>
          </w:p>
          <w:p w:rsidR="004F1287" w:rsidRPr="00EE0352" w:rsidRDefault="004F1287" w:rsidP="004F1287">
            <w:pPr>
              <w:jc w:val="center"/>
              <w:rPr>
                <w:sz w:val="28"/>
                <w:szCs w:val="28"/>
              </w:rPr>
            </w:pPr>
            <w:r w:rsidRPr="00EE0352">
              <w:rPr>
                <w:sz w:val="28"/>
                <w:szCs w:val="28"/>
              </w:rPr>
              <w:t>-</w:t>
            </w:r>
          </w:p>
          <w:p w:rsidR="004F1287" w:rsidRPr="00EE0352" w:rsidRDefault="004F1287" w:rsidP="004F1287">
            <w:pPr>
              <w:jc w:val="center"/>
              <w:rPr>
                <w:sz w:val="28"/>
                <w:szCs w:val="28"/>
              </w:rPr>
            </w:pPr>
            <w:r w:rsidRPr="00EE0352">
              <w:rPr>
                <w:sz w:val="28"/>
                <w:szCs w:val="28"/>
              </w:rPr>
              <w:t>0,40</w:t>
            </w:r>
          </w:p>
          <w:p w:rsidR="004F1287" w:rsidRPr="00EE0352" w:rsidRDefault="004F1287" w:rsidP="004F1287">
            <w:pPr>
              <w:jc w:val="center"/>
              <w:rPr>
                <w:sz w:val="28"/>
                <w:szCs w:val="28"/>
              </w:rPr>
            </w:pPr>
            <w:r w:rsidRPr="00EE0352">
              <w:rPr>
                <w:sz w:val="28"/>
                <w:szCs w:val="28"/>
              </w:rPr>
              <w:t>0,40</w:t>
            </w:r>
          </w:p>
          <w:p w:rsidR="004F1287" w:rsidRPr="00EE0352" w:rsidRDefault="004F1287" w:rsidP="004F1287">
            <w:pPr>
              <w:jc w:val="center"/>
              <w:rPr>
                <w:sz w:val="28"/>
                <w:szCs w:val="28"/>
              </w:rPr>
            </w:pPr>
            <w:r w:rsidRPr="00EE0352">
              <w:rPr>
                <w:sz w:val="28"/>
                <w:szCs w:val="28"/>
              </w:rPr>
              <w:t>0,45</w:t>
            </w:r>
          </w:p>
          <w:p w:rsidR="004F1287" w:rsidRPr="00EE0352" w:rsidRDefault="004F1287" w:rsidP="004F1287">
            <w:pPr>
              <w:jc w:val="center"/>
              <w:rPr>
                <w:sz w:val="28"/>
                <w:szCs w:val="28"/>
              </w:rPr>
            </w:pPr>
            <w:r w:rsidRPr="00EE0352">
              <w:rPr>
                <w:sz w:val="28"/>
                <w:szCs w:val="28"/>
              </w:rPr>
              <w:t>0,50</w:t>
            </w:r>
          </w:p>
          <w:p w:rsidR="004F1287" w:rsidRPr="00EE0352" w:rsidRDefault="004F1287" w:rsidP="004F1287">
            <w:pPr>
              <w:jc w:val="center"/>
              <w:rPr>
                <w:sz w:val="28"/>
                <w:szCs w:val="28"/>
              </w:rPr>
            </w:pPr>
            <w:r w:rsidRPr="00EE0352">
              <w:rPr>
                <w:sz w:val="28"/>
                <w:szCs w:val="28"/>
              </w:rPr>
              <w:t>0,55</w:t>
            </w:r>
          </w:p>
          <w:p w:rsidR="004F1287" w:rsidRPr="00EE0352" w:rsidRDefault="004F1287" w:rsidP="004F1287">
            <w:pPr>
              <w:jc w:val="center"/>
              <w:rPr>
                <w:sz w:val="28"/>
                <w:szCs w:val="28"/>
              </w:rPr>
            </w:pPr>
            <w:r w:rsidRPr="00EE0352">
              <w:rPr>
                <w:sz w:val="28"/>
                <w:szCs w:val="28"/>
              </w:rPr>
              <w:t>-</w:t>
            </w:r>
          </w:p>
        </w:tc>
        <w:tc>
          <w:tcPr>
            <w:tcW w:w="1357" w:type="dxa"/>
          </w:tcPr>
          <w:p w:rsidR="004F1287" w:rsidRPr="00EE0352" w:rsidRDefault="004F1287" w:rsidP="004F1287">
            <w:pPr>
              <w:jc w:val="center"/>
              <w:rPr>
                <w:sz w:val="28"/>
                <w:szCs w:val="28"/>
              </w:rPr>
            </w:pPr>
            <w:r w:rsidRPr="00EE0352">
              <w:rPr>
                <w:sz w:val="28"/>
                <w:szCs w:val="28"/>
              </w:rPr>
              <w:t>-</w:t>
            </w:r>
          </w:p>
          <w:p w:rsidR="004F1287" w:rsidRPr="00EE0352" w:rsidRDefault="004F1287" w:rsidP="004F1287">
            <w:pPr>
              <w:jc w:val="center"/>
              <w:rPr>
                <w:sz w:val="28"/>
                <w:szCs w:val="28"/>
              </w:rPr>
            </w:pPr>
            <w:r w:rsidRPr="00EE0352">
              <w:rPr>
                <w:sz w:val="28"/>
                <w:szCs w:val="28"/>
              </w:rPr>
              <w:t>-</w:t>
            </w:r>
          </w:p>
          <w:p w:rsidR="004F1287" w:rsidRPr="00EE0352" w:rsidRDefault="004F1287" w:rsidP="004F1287">
            <w:pPr>
              <w:jc w:val="center"/>
              <w:rPr>
                <w:sz w:val="28"/>
                <w:szCs w:val="28"/>
              </w:rPr>
            </w:pPr>
            <w:r w:rsidRPr="00EE0352">
              <w:rPr>
                <w:sz w:val="28"/>
                <w:szCs w:val="28"/>
              </w:rPr>
              <w:t>0,45</w:t>
            </w:r>
          </w:p>
          <w:p w:rsidR="004F1287" w:rsidRPr="00EE0352" w:rsidRDefault="004F1287" w:rsidP="004F1287">
            <w:pPr>
              <w:jc w:val="center"/>
              <w:rPr>
                <w:sz w:val="28"/>
                <w:szCs w:val="28"/>
              </w:rPr>
            </w:pPr>
            <w:r w:rsidRPr="00EE0352">
              <w:rPr>
                <w:sz w:val="28"/>
                <w:szCs w:val="28"/>
              </w:rPr>
              <w:t>0,45</w:t>
            </w:r>
          </w:p>
          <w:p w:rsidR="004F1287" w:rsidRPr="00EE0352" w:rsidRDefault="004F1287" w:rsidP="004F1287">
            <w:pPr>
              <w:jc w:val="center"/>
              <w:rPr>
                <w:sz w:val="28"/>
                <w:szCs w:val="28"/>
              </w:rPr>
            </w:pPr>
            <w:r w:rsidRPr="00EE0352">
              <w:rPr>
                <w:sz w:val="28"/>
                <w:szCs w:val="28"/>
              </w:rPr>
              <w:t>0,50</w:t>
            </w:r>
          </w:p>
          <w:p w:rsidR="004F1287" w:rsidRPr="00EE0352" w:rsidRDefault="004F1287" w:rsidP="004F1287">
            <w:pPr>
              <w:jc w:val="center"/>
              <w:rPr>
                <w:sz w:val="28"/>
                <w:szCs w:val="28"/>
              </w:rPr>
            </w:pPr>
            <w:r w:rsidRPr="00EE0352">
              <w:rPr>
                <w:sz w:val="28"/>
                <w:szCs w:val="28"/>
              </w:rPr>
              <w:t>0,55</w:t>
            </w:r>
          </w:p>
          <w:p w:rsidR="004F1287" w:rsidRPr="00EE0352" w:rsidRDefault="004F1287" w:rsidP="004F1287">
            <w:pPr>
              <w:jc w:val="center"/>
              <w:rPr>
                <w:sz w:val="28"/>
                <w:szCs w:val="28"/>
              </w:rPr>
            </w:pPr>
            <w:r w:rsidRPr="00EE0352">
              <w:rPr>
                <w:sz w:val="28"/>
                <w:szCs w:val="28"/>
              </w:rPr>
              <w:t>0,60</w:t>
            </w:r>
          </w:p>
          <w:p w:rsidR="004F1287" w:rsidRPr="00EE0352" w:rsidRDefault="004F1287" w:rsidP="004F1287">
            <w:pPr>
              <w:jc w:val="center"/>
              <w:rPr>
                <w:sz w:val="28"/>
                <w:szCs w:val="28"/>
              </w:rPr>
            </w:pPr>
            <w:r w:rsidRPr="00EE0352">
              <w:rPr>
                <w:sz w:val="28"/>
                <w:szCs w:val="28"/>
              </w:rPr>
              <w:t>-</w:t>
            </w:r>
          </w:p>
        </w:tc>
      </w:tr>
    </w:tbl>
    <w:p w:rsidR="004F1287" w:rsidRPr="00EE0352" w:rsidRDefault="004F1287" w:rsidP="004F1287">
      <w:pPr>
        <w:rPr>
          <w:b/>
          <w:sz w:val="28"/>
          <w:szCs w:val="28"/>
        </w:rPr>
      </w:pPr>
    </w:p>
    <w:p w:rsidR="004F1287" w:rsidRPr="00EE0352" w:rsidRDefault="004F1287" w:rsidP="004F1287">
      <w:pPr>
        <w:jc w:val="both"/>
        <w:rPr>
          <w:sz w:val="28"/>
          <w:szCs w:val="28"/>
        </w:rPr>
      </w:pPr>
      <w:r w:rsidRPr="00EE0352">
        <w:rPr>
          <w:b/>
          <w:sz w:val="28"/>
          <w:szCs w:val="28"/>
        </w:rPr>
        <w:t>Примечания:</w:t>
      </w:r>
      <w:r w:rsidRPr="00EE0352">
        <w:rPr>
          <w:sz w:val="28"/>
          <w:szCs w:val="28"/>
        </w:rPr>
        <w:t xml:space="preserve"> 1. Припуск </w:t>
      </w:r>
      <w:smartTag w:uri="urn:schemas-microsoft-com:office:smarttags" w:element="metricconverter">
        <w:smartTagPr>
          <w:attr w:name="ProductID" w:val="0,30 мм"/>
        </w:smartTagPr>
        <w:r w:rsidRPr="00EE0352">
          <w:rPr>
            <w:sz w:val="28"/>
            <w:szCs w:val="28"/>
          </w:rPr>
          <w:t>0,30 мм</w:t>
        </w:r>
      </w:smartTag>
      <w:r w:rsidRPr="00EE0352">
        <w:rPr>
          <w:sz w:val="28"/>
          <w:szCs w:val="28"/>
        </w:rPr>
        <w:t xml:space="preserve"> для валов диаметром 6-</w:t>
      </w:r>
      <w:smartTag w:uri="urn:schemas-microsoft-com:office:smarttags" w:element="metricconverter">
        <w:smartTagPr>
          <w:attr w:name="ProductID" w:val="10 мм"/>
        </w:smartTagPr>
        <w:r w:rsidRPr="00EE0352">
          <w:rPr>
            <w:sz w:val="28"/>
            <w:szCs w:val="28"/>
          </w:rPr>
          <w:t>10 мм</w:t>
        </w:r>
      </w:smartTag>
      <w:r w:rsidRPr="00EE0352">
        <w:rPr>
          <w:sz w:val="28"/>
          <w:szCs w:val="28"/>
        </w:rPr>
        <w:t xml:space="preserve"> принимается только до </w:t>
      </w:r>
      <w:r w:rsidRPr="00EE0352">
        <w:rPr>
          <w:sz w:val="28"/>
          <w:szCs w:val="28"/>
          <w:lang w:val="en-US"/>
        </w:rPr>
        <w:t>l</w:t>
      </w:r>
      <w:r w:rsidRPr="00EE0352">
        <w:rPr>
          <w:sz w:val="28"/>
          <w:szCs w:val="28"/>
        </w:rPr>
        <w:t>=300 мм.</w:t>
      </w:r>
      <w:r>
        <w:rPr>
          <w:sz w:val="28"/>
          <w:szCs w:val="28"/>
        </w:rPr>
        <w:t xml:space="preserve">  </w:t>
      </w:r>
      <w:r w:rsidRPr="00EE0352">
        <w:rPr>
          <w:sz w:val="28"/>
          <w:szCs w:val="28"/>
        </w:rPr>
        <w:t>2. В случае разбивки шлифования после термообработки на черновое и чистовое примерно 70% указанного в таблице припуска следует снимать при черновом шлифовании и 30% - при чистовом.</w:t>
      </w:r>
    </w:p>
    <w:p w:rsidR="004F1287" w:rsidRDefault="004F1287" w:rsidP="004F1287">
      <w:pPr>
        <w:pStyle w:val="20"/>
        <w:ind w:firstLine="567"/>
        <w:jc w:val="center"/>
      </w:pPr>
    </w:p>
    <w:p w:rsidR="004F1287" w:rsidRDefault="004F1287" w:rsidP="004F1287">
      <w:pPr>
        <w:pStyle w:val="20"/>
        <w:ind w:firstLine="567"/>
        <w:jc w:val="center"/>
      </w:pPr>
    </w:p>
    <w:p w:rsidR="004F1287" w:rsidRDefault="004F1287" w:rsidP="004F1287">
      <w:pPr>
        <w:pStyle w:val="20"/>
        <w:ind w:firstLine="567"/>
        <w:jc w:val="center"/>
      </w:pPr>
    </w:p>
    <w:p w:rsidR="004F1287" w:rsidRDefault="004F1287" w:rsidP="004F1287">
      <w:pPr>
        <w:pStyle w:val="20"/>
        <w:ind w:firstLine="567"/>
        <w:jc w:val="center"/>
      </w:pPr>
    </w:p>
    <w:p w:rsidR="004F1287" w:rsidRPr="001A5980" w:rsidRDefault="004F1287" w:rsidP="004F1287">
      <w:pPr>
        <w:pStyle w:val="20"/>
        <w:ind w:firstLine="567"/>
        <w:jc w:val="center"/>
      </w:pPr>
    </w:p>
    <w:p w:rsidR="004F1287" w:rsidRPr="00480B36" w:rsidRDefault="004F1287" w:rsidP="004F1287">
      <w:pPr>
        <w:pStyle w:val="2"/>
        <w:ind w:left="1620" w:hanging="1620"/>
        <w:jc w:val="left"/>
        <w:rPr>
          <w:b/>
          <w:szCs w:val="28"/>
        </w:rPr>
      </w:pPr>
      <w:r>
        <w:br w:type="page"/>
      </w:r>
      <w:r w:rsidRPr="00480B36">
        <w:rPr>
          <w:b/>
          <w:szCs w:val="28"/>
        </w:rPr>
        <w:t xml:space="preserve">Таблица В3 - Минимальные припуски </w:t>
      </w:r>
      <w:r w:rsidRPr="00480B36">
        <w:rPr>
          <w:b/>
          <w:szCs w:val="28"/>
          <w:u w:val="single"/>
        </w:rPr>
        <w:t>на диаметр</w:t>
      </w:r>
      <w:r w:rsidRPr="00480B36">
        <w:rPr>
          <w:b/>
          <w:szCs w:val="28"/>
        </w:rPr>
        <w:t xml:space="preserve"> под шлифование сырых валов после чистового обтачивания в мм</w:t>
      </w:r>
    </w:p>
    <w:p w:rsidR="004F1287" w:rsidRPr="00480B36" w:rsidRDefault="004F1287" w:rsidP="004F1287">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125"/>
        <w:gridCol w:w="1230"/>
        <w:gridCol w:w="1410"/>
        <w:gridCol w:w="1620"/>
        <w:gridCol w:w="1357"/>
      </w:tblGrid>
      <w:tr w:rsidR="004F1287" w:rsidRPr="00480B36">
        <w:trPr>
          <w:cantSplit/>
          <w:trHeight w:val="285"/>
          <w:jc w:val="center"/>
        </w:trPr>
        <w:tc>
          <w:tcPr>
            <w:tcW w:w="1305" w:type="dxa"/>
            <w:vMerge w:val="restart"/>
          </w:tcPr>
          <w:p w:rsidR="004F1287" w:rsidRPr="00480B36" w:rsidRDefault="004F1287" w:rsidP="004F1287">
            <w:pPr>
              <w:rPr>
                <w:sz w:val="28"/>
                <w:szCs w:val="28"/>
              </w:rPr>
            </w:pPr>
            <w:r w:rsidRPr="00480B36">
              <w:rPr>
                <w:sz w:val="28"/>
                <w:szCs w:val="28"/>
              </w:rPr>
              <w:t>Диаметр в мм</w:t>
            </w:r>
          </w:p>
        </w:tc>
        <w:tc>
          <w:tcPr>
            <w:tcW w:w="6742" w:type="dxa"/>
            <w:gridSpan w:val="5"/>
          </w:tcPr>
          <w:p w:rsidR="004F1287" w:rsidRPr="00480B36" w:rsidRDefault="004F1287" w:rsidP="004F1287">
            <w:pPr>
              <w:jc w:val="center"/>
              <w:rPr>
                <w:sz w:val="28"/>
                <w:szCs w:val="28"/>
              </w:rPr>
            </w:pPr>
            <w:r w:rsidRPr="00480B36">
              <w:rPr>
                <w:sz w:val="28"/>
                <w:szCs w:val="28"/>
              </w:rPr>
              <w:t>Длина вала в мм</w:t>
            </w:r>
          </w:p>
        </w:tc>
      </w:tr>
      <w:tr w:rsidR="004F1287" w:rsidRPr="00480B36">
        <w:trPr>
          <w:cantSplit/>
          <w:trHeight w:val="225"/>
          <w:jc w:val="center"/>
        </w:trPr>
        <w:tc>
          <w:tcPr>
            <w:tcW w:w="1305" w:type="dxa"/>
            <w:vMerge/>
          </w:tcPr>
          <w:p w:rsidR="004F1287" w:rsidRPr="00480B36" w:rsidRDefault="004F1287" w:rsidP="004F1287">
            <w:pPr>
              <w:rPr>
                <w:sz w:val="28"/>
                <w:szCs w:val="28"/>
              </w:rPr>
            </w:pPr>
          </w:p>
        </w:tc>
        <w:tc>
          <w:tcPr>
            <w:tcW w:w="1125" w:type="dxa"/>
          </w:tcPr>
          <w:p w:rsidR="004F1287" w:rsidRPr="00480B36" w:rsidRDefault="004F1287" w:rsidP="004F1287">
            <w:pPr>
              <w:jc w:val="center"/>
              <w:rPr>
                <w:sz w:val="28"/>
                <w:szCs w:val="28"/>
              </w:rPr>
            </w:pPr>
            <w:r w:rsidRPr="00480B36">
              <w:rPr>
                <w:sz w:val="28"/>
                <w:szCs w:val="28"/>
              </w:rPr>
              <w:t>До 100</w:t>
            </w:r>
          </w:p>
        </w:tc>
        <w:tc>
          <w:tcPr>
            <w:tcW w:w="1230" w:type="dxa"/>
          </w:tcPr>
          <w:p w:rsidR="004F1287" w:rsidRPr="00480B36" w:rsidRDefault="004F1287" w:rsidP="004F1287">
            <w:pPr>
              <w:jc w:val="center"/>
              <w:rPr>
                <w:sz w:val="28"/>
                <w:szCs w:val="28"/>
              </w:rPr>
            </w:pPr>
            <w:r w:rsidRPr="00480B36">
              <w:rPr>
                <w:sz w:val="28"/>
                <w:szCs w:val="28"/>
              </w:rPr>
              <w:t>100-200</w:t>
            </w:r>
          </w:p>
        </w:tc>
        <w:tc>
          <w:tcPr>
            <w:tcW w:w="1410" w:type="dxa"/>
          </w:tcPr>
          <w:p w:rsidR="004F1287" w:rsidRPr="00480B36" w:rsidRDefault="004F1287" w:rsidP="004F1287">
            <w:pPr>
              <w:jc w:val="center"/>
              <w:rPr>
                <w:sz w:val="28"/>
                <w:szCs w:val="28"/>
              </w:rPr>
            </w:pPr>
            <w:r w:rsidRPr="00480B36">
              <w:rPr>
                <w:sz w:val="28"/>
                <w:szCs w:val="28"/>
              </w:rPr>
              <w:t>200-400</w:t>
            </w:r>
          </w:p>
        </w:tc>
        <w:tc>
          <w:tcPr>
            <w:tcW w:w="1620" w:type="dxa"/>
          </w:tcPr>
          <w:p w:rsidR="004F1287" w:rsidRPr="00480B36" w:rsidRDefault="004F1287" w:rsidP="004F1287">
            <w:pPr>
              <w:jc w:val="center"/>
              <w:rPr>
                <w:sz w:val="28"/>
                <w:szCs w:val="28"/>
              </w:rPr>
            </w:pPr>
            <w:r w:rsidRPr="00480B36">
              <w:rPr>
                <w:sz w:val="28"/>
                <w:szCs w:val="28"/>
              </w:rPr>
              <w:t>400-800</w:t>
            </w:r>
          </w:p>
        </w:tc>
        <w:tc>
          <w:tcPr>
            <w:tcW w:w="1357" w:type="dxa"/>
          </w:tcPr>
          <w:p w:rsidR="004F1287" w:rsidRPr="00480B36" w:rsidRDefault="004F1287" w:rsidP="004F1287">
            <w:pPr>
              <w:jc w:val="center"/>
              <w:rPr>
                <w:sz w:val="28"/>
                <w:szCs w:val="28"/>
              </w:rPr>
            </w:pPr>
            <w:r w:rsidRPr="00480B36">
              <w:rPr>
                <w:sz w:val="28"/>
                <w:szCs w:val="28"/>
              </w:rPr>
              <w:t>800-1000</w:t>
            </w:r>
          </w:p>
        </w:tc>
      </w:tr>
      <w:tr w:rsidR="004F1287" w:rsidRPr="00480B36">
        <w:trPr>
          <w:cantSplit/>
          <w:trHeight w:val="2627"/>
          <w:jc w:val="center"/>
        </w:trPr>
        <w:tc>
          <w:tcPr>
            <w:tcW w:w="1305" w:type="dxa"/>
          </w:tcPr>
          <w:p w:rsidR="004F1287" w:rsidRPr="00480B36" w:rsidRDefault="004F1287" w:rsidP="004F1287">
            <w:pPr>
              <w:jc w:val="center"/>
              <w:rPr>
                <w:sz w:val="28"/>
                <w:szCs w:val="28"/>
              </w:rPr>
            </w:pPr>
            <w:r w:rsidRPr="00480B36">
              <w:rPr>
                <w:sz w:val="28"/>
                <w:szCs w:val="28"/>
              </w:rPr>
              <w:t>6-10</w:t>
            </w:r>
          </w:p>
          <w:p w:rsidR="004F1287" w:rsidRPr="00480B36" w:rsidRDefault="004F1287" w:rsidP="004F1287">
            <w:pPr>
              <w:jc w:val="center"/>
              <w:rPr>
                <w:sz w:val="28"/>
                <w:szCs w:val="28"/>
              </w:rPr>
            </w:pPr>
            <w:r w:rsidRPr="00480B36">
              <w:rPr>
                <w:sz w:val="28"/>
                <w:szCs w:val="28"/>
              </w:rPr>
              <w:t>10-18</w:t>
            </w:r>
          </w:p>
          <w:p w:rsidR="004F1287" w:rsidRPr="00480B36" w:rsidRDefault="004F1287" w:rsidP="004F1287">
            <w:pPr>
              <w:jc w:val="center"/>
              <w:rPr>
                <w:sz w:val="28"/>
                <w:szCs w:val="28"/>
              </w:rPr>
            </w:pPr>
            <w:r w:rsidRPr="00480B36">
              <w:rPr>
                <w:sz w:val="28"/>
                <w:szCs w:val="28"/>
              </w:rPr>
              <w:t>18-30</w:t>
            </w:r>
          </w:p>
          <w:p w:rsidR="004F1287" w:rsidRPr="00480B36" w:rsidRDefault="004F1287" w:rsidP="004F1287">
            <w:pPr>
              <w:jc w:val="center"/>
              <w:rPr>
                <w:sz w:val="28"/>
                <w:szCs w:val="28"/>
              </w:rPr>
            </w:pPr>
            <w:r w:rsidRPr="00480B36">
              <w:rPr>
                <w:sz w:val="28"/>
                <w:szCs w:val="28"/>
              </w:rPr>
              <w:t>30-50</w:t>
            </w:r>
          </w:p>
          <w:p w:rsidR="004F1287" w:rsidRPr="00480B36" w:rsidRDefault="004F1287" w:rsidP="004F1287">
            <w:pPr>
              <w:jc w:val="center"/>
              <w:rPr>
                <w:sz w:val="28"/>
                <w:szCs w:val="28"/>
              </w:rPr>
            </w:pPr>
            <w:r w:rsidRPr="00480B36">
              <w:rPr>
                <w:sz w:val="28"/>
                <w:szCs w:val="28"/>
              </w:rPr>
              <w:t>50-80</w:t>
            </w:r>
          </w:p>
          <w:p w:rsidR="004F1287" w:rsidRPr="00480B36" w:rsidRDefault="004F1287" w:rsidP="004F1287">
            <w:pPr>
              <w:jc w:val="center"/>
              <w:rPr>
                <w:sz w:val="28"/>
                <w:szCs w:val="28"/>
              </w:rPr>
            </w:pPr>
            <w:r w:rsidRPr="00480B36">
              <w:rPr>
                <w:sz w:val="28"/>
                <w:szCs w:val="28"/>
              </w:rPr>
              <w:t>80-120</w:t>
            </w:r>
          </w:p>
          <w:p w:rsidR="004F1287" w:rsidRPr="00480B36" w:rsidRDefault="004F1287" w:rsidP="004F1287">
            <w:pPr>
              <w:jc w:val="center"/>
              <w:rPr>
                <w:sz w:val="28"/>
                <w:szCs w:val="28"/>
              </w:rPr>
            </w:pPr>
            <w:r w:rsidRPr="00480B36">
              <w:rPr>
                <w:sz w:val="28"/>
                <w:szCs w:val="28"/>
              </w:rPr>
              <w:t>120-180</w:t>
            </w:r>
          </w:p>
          <w:p w:rsidR="004F1287" w:rsidRPr="00480B36" w:rsidRDefault="004F1287" w:rsidP="004F1287">
            <w:pPr>
              <w:jc w:val="center"/>
              <w:rPr>
                <w:sz w:val="28"/>
                <w:szCs w:val="28"/>
              </w:rPr>
            </w:pPr>
            <w:r w:rsidRPr="00E052BB">
              <w:rPr>
                <w:sz w:val="28"/>
                <w:szCs w:val="28"/>
              </w:rPr>
              <w:t>180-260</w:t>
            </w:r>
          </w:p>
        </w:tc>
        <w:tc>
          <w:tcPr>
            <w:tcW w:w="1125" w:type="dxa"/>
          </w:tcPr>
          <w:p w:rsidR="004F1287" w:rsidRPr="00480B36" w:rsidRDefault="004F1287" w:rsidP="004F1287">
            <w:pPr>
              <w:jc w:val="center"/>
              <w:rPr>
                <w:sz w:val="28"/>
                <w:szCs w:val="28"/>
              </w:rPr>
            </w:pPr>
            <w:r w:rsidRPr="00480B36">
              <w:rPr>
                <w:sz w:val="28"/>
                <w:szCs w:val="28"/>
              </w:rPr>
              <w:t>0,15</w:t>
            </w:r>
          </w:p>
          <w:p w:rsidR="004F1287" w:rsidRPr="00480B36" w:rsidRDefault="004F1287" w:rsidP="004F1287">
            <w:pPr>
              <w:jc w:val="center"/>
              <w:rPr>
                <w:sz w:val="28"/>
                <w:szCs w:val="28"/>
              </w:rPr>
            </w:pPr>
            <w:r w:rsidRPr="00480B36">
              <w:rPr>
                <w:sz w:val="28"/>
                <w:szCs w:val="28"/>
              </w:rPr>
              <w:t>0,15</w:t>
            </w:r>
          </w:p>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0,40</w:t>
            </w:r>
          </w:p>
        </w:tc>
        <w:tc>
          <w:tcPr>
            <w:tcW w:w="1230" w:type="dxa"/>
          </w:tcPr>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0,40</w:t>
            </w:r>
          </w:p>
        </w:tc>
        <w:tc>
          <w:tcPr>
            <w:tcW w:w="1410" w:type="dxa"/>
          </w:tcPr>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0,40</w:t>
            </w:r>
          </w:p>
          <w:p w:rsidR="004F1287" w:rsidRPr="00480B36" w:rsidRDefault="004F1287" w:rsidP="004F1287">
            <w:pPr>
              <w:jc w:val="center"/>
              <w:rPr>
                <w:sz w:val="28"/>
                <w:szCs w:val="28"/>
              </w:rPr>
            </w:pPr>
            <w:r w:rsidRPr="00480B36">
              <w:rPr>
                <w:sz w:val="28"/>
                <w:szCs w:val="28"/>
              </w:rPr>
              <w:t>0,45</w:t>
            </w:r>
          </w:p>
        </w:tc>
        <w:tc>
          <w:tcPr>
            <w:tcW w:w="1620"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0,40</w:t>
            </w:r>
          </w:p>
          <w:p w:rsidR="004F1287" w:rsidRPr="00480B36" w:rsidRDefault="004F1287" w:rsidP="004F1287">
            <w:pPr>
              <w:jc w:val="center"/>
              <w:rPr>
                <w:sz w:val="28"/>
                <w:szCs w:val="28"/>
              </w:rPr>
            </w:pPr>
            <w:r w:rsidRPr="00480B36">
              <w:rPr>
                <w:sz w:val="28"/>
                <w:szCs w:val="28"/>
              </w:rPr>
              <w:t>0,45</w:t>
            </w:r>
          </w:p>
          <w:p w:rsidR="004F1287" w:rsidRPr="00480B36" w:rsidRDefault="004F1287" w:rsidP="004F1287">
            <w:pPr>
              <w:jc w:val="center"/>
              <w:rPr>
                <w:sz w:val="28"/>
                <w:szCs w:val="28"/>
              </w:rPr>
            </w:pPr>
            <w:r w:rsidRPr="00480B36">
              <w:rPr>
                <w:sz w:val="28"/>
                <w:szCs w:val="28"/>
              </w:rPr>
              <w:t>-</w:t>
            </w:r>
          </w:p>
        </w:tc>
        <w:tc>
          <w:tcPr>
            <w:tcW w:w="1357"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0,40</w:t>
            </w:r>
          </w:p>
          <w:p w:rsidR="004F1287" w:rsidRPr="00480B36" w:rsidRDefault="004F1287" w:rsidP="004F1287">
            <w:pPr>
              <w:jc w:val="center"/>
              <w:rPr>
                <w:sz w:val="28"/>
                <w:szCs w:val="28"/>
              </w:rPr>
            </w:pPr>
            <w:r w:rsidRPr="00480B36">
              <w:rPr>
                <w:sz w:val="28"/>
                <w:szCs w:val="28"/>
              </w:rPr>
              <w:t>0,40</w:t>
            </w:r>
          </w:p>
          <w:p w:rsidR="004F1287" w:rsidRPr="00480B36" w:rsidRDefault="004F1287" w:rsidP="004F1287">
            <w:pPr>
              <w:jc w:val="center"/>
              <w:rPr>
                <w:sz w:val="28"/>
                <w:szCs w:val="28"/>
              </w:rPr>
            </w:pPr>
            <w:r w:rsidRPr="00480B36">
              <w:rPr>
                <w:sz w:val="28"/>
                <w:szCs w:val="28"/>
              </w:rPr>
              <w:t>0,45</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r>
    </w:tbl>
    <w:p w:rsidR="004F1287" w:rsidRPr="00480B36" w:rsidRDefault="004F1287" w:rsidP="004F1287">
      <w:pPr>
        <w:rPr>
          <w:sz w:val="28"/>
          <w:szCs w:val="28"/>
        </w:rPr>
      </w:pPr>
    </w:p>
    <w:p w:rsidR="004F1287" w:rsidRPr="00480B36" w:rsidRDefault="004F1287" w:rsidP="004F1287">
      <w:pPr>
        <w:rPr>
          <w:sz w:val="28"/>
          <w:szCs w:val="28"/>
        </w:rPr>
      </w:pPr>
      <w:r w:rsidRPr="00E052BB">
        <w:rPr>
          <w:b/>
          <w:sz w:val="28"/>
          <w:szCs w:val="28"/>
        </w:rPr>
        <w:t>Примечания:</w:t>
      </w:r>
      <w:r w:rsidRPr="00480B36">
        <w:rPr>
          <w:sz w:val="28"/>
          <w:szCs w:val="28"/>
        </w:rPr>
        <w:t xml:space="preserve"> 1. Припуск </w:t>
      </w:r>
      <w:smartTag w:uri="urn:schemas-microsoft-com:office:smarttags" w:element="metricconverter">
        <w:smartTagPr>
          <w:attr w:name="ProductID" w:val="0,25 мм"/>
        </w:smartTagPr>
        <w:r w:rsidRPr="00480B36">
          <w:rPr>
            <w:sz w:val="28"/>
            <w:szCs w:val="28"/>
          </w:rPr>
          <w:t>0,25 мм</w:t>
        </w:r>
      </w:smartTag>
      <w:r w:rsidRPr="00480B36">
        <w:rPr>
          <w:sz w:val="28"/>
          <w:szCs w:val="28"/>
        </w:rPr>
        <w:t xml:space="preserve"> для валов диаметром </w:t>
      </w:r>
      <w:smartTag w:uri="urn:schemas-microsoft-com:office:smarttags" w:element="metricconverter">
        <w:smartTagPr>
          <w:attr w:name="ProductID" w:val="10 мм"/>
        </w:smartTagPr>
        <w:r w:rsidRPr="00480B36">
          <w:rPr>
            <w:sz w:val="28"/>
            <w:szCs w:val="28"/>
          </w:rPr>
          <w:t>10 мм</w:t>
        </w:r>
      </w:smartTag>
      <w:r w:rsidRPr="00480B36">
        <w:rPr>
          <w:sz w:val="28"/>
          <w:szCs w:val="28"/>
        </w:rPr>
        <w:t xml:space="preserve"> принимается только до </w:t>
      </w:r>
      <w:r w:rsidRPr="00480B36">
        <w:rPr>
          <w:sz w:val="28"/>
          <w:szCs w:val="28"/>
          <w:lang w:val="en-US"/>
        </w:rPr>
        <w:t>l</w:t>
      </w:r>
      <w:r w:rsidRPr="00480B36">
        <w:rPr>
          <w:sz w:val="28"/>
          <w:szCs w:val="28"/>
        </w:rPr>
        <w:t>=300 мм.</w:t>
      </w:r>
      <w:r>
        <w:rPr>
          <w:sz w:val="28"/>
          <w:szCs w:val="28"/>
        </w:rPr>
        <w:t xml:space="preserve">  </w:t>
      </w:r>
      <w:r w:rsidRPr="00480B36">
        <w:rPr>
          <w:sz w:val="28"/>
          <w:szCs w:val="28"/>
        </w:rPr>
        <w:t>2. В случае разбивки шлифования  на черновое и чистовое примерно 70% указанного в таблице припуска следует снимать при черновом шлифовании и 30% - при чистовом.</w:t>
      </w:r>
    </w:p>
    <w:p w:rsidR="004F1287" w:rsidRPr="00480B36" w:rsidRDefault="004F1287" w:rsidP="004F1287">
      <w:pPr>
        <w:rPr>
          <w:sz w:val="28"/>
          <w:szCs w:val="28"/>
        </w:rPr>
      </w:pPr>
    </w:p>
    <w:p w:rsidR="004F1287" w:rsidRPr="00480B36" w:rsidRDefault="004F1287" w:rsidP="004F1287">
      <w:pPr>
        <w:rPr>
          <w:sz w:val="28"/>
          <w:szCs w:val="28"/>
        </w:rPr>
      </w:pPr>
    </w:p>
    <w:p w:rsidR="004F1287" w:rsidRPr="00480B36" w:rsidRDefault="004F1287" w:rsidP="004F1287">
      <w:pPr>
        <w:pStyle w:val="2"/>
        <w:ind w:left="1620" w:hanging="1620"/>
        <w:jc w:val="left"/>
        <w:rPr>
          <w:b/>
          <w:szCs w:val="28"/>
        </w:rPr>
      </w:pPr>
      <w:r w:rsidRPr="00480B36">
        <w:rPr>
          <w:b/>
          <w:szCs w:val="28"/>
        </w:rPr>
        <w:t xml:space="preserve">Таблица В4 - Минимальные припуски </w:t>
      </w:r>
      <w:r w:rsidRPr="00480B36">
        <w:rPr>
          <w:b/>
          <w:szCs w:val="28"/>
          <w:u w:val="single"/>
        </w:rPr>
        <w:t>на диаметр</w:t>
      </w:r>
      <w:r w:rsidRPr="00480B36">
        <w:rPr>
          <w:b/>
          <w:szCs w:val="28"/>
        </w:rPr>
        <w:t xml:space="preserve"> под различные операции обработки отверстий в мм</w:t>
      </w:r>
    </w:p>
    <w:p w:rsidR="004F1287" w:rsidRPr="00480B36" w:rsidRDefault="004F1287" w:rsidP="004F1287">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1545"/>
        <w:gridCol w:w="1545"/>
        <w:gridCol w:w="1545"/>
        <w:gridCol w:w="1545"/>
        <w:gridCol w:w="1546"/>
        <w:gridCol w:w="1177"/>
      </w:tblGrid>
      <w:tr w:rsidR="004F1287" w:rsidRPr="00480B36">
        <w:trPr>
          <w:trHeight w:val="525"/>
          <w:jc w:val="center"/>
        </w:trPr>
        <w:tc>
          <w:tcPr>
            <w:tcW w:w="1454" w:type="dxa"/>
          </w:tcPr>
          <w:p w:rsidR="004F1287" w:rsidRDefault="004F1287" w:rsidP="004F1287">
            <w:pPr>
              <w:jc w:val="center"/>
              <w:rPr>
                <w:sz w:val="28"/>
                <w:szCs w:val="28"/>
              </w:rPr>
            </w:pPr>
            <w:r>
              <w:rPr>
                <w:sz w:val="28"/>
                <w:szCs w:val="28"/>
              </w:rPr>
              <w:t>Д</w:t>
            </w:r>
            <w:r w:rsidRPr="00480B36">
              <w:rPr>
                <w:sz w:val="28"/>
                <w:szCs w:val="28"/>
              </w:rPr>
              <w:t xml:space="preserve">иаметр </w:t>
            </w:r>
          </w:p>
          <w:p w:rsidR="004F1287" w:rsidRPr="00480B36" w:rsidRDefault="004F1287" w:rsidP="004F1287">
            <w:pPr>
              <w:jc w:val="center"/>
              <w:rPr>
                <w:sz w:val="28"/>
                <w:szCs w:val="28"/>
              </w:rPr>
            </w:pPr>
            <w:r w:rsidRPr="00480B36">
              <w:rPr>
                <w:sz w:val="28"/>
                <w:szCs w:val="28"/>
              </w:rPr>
              <w:t>в мм</w:t>
            </w:r>
          </w:p>
        </w:tc>
        <w:tc>
          <w:tcPr>
            <w:tcW w:w="1545" w:type="dxa"/>
          </w:tcPr>
          <w:p w:rsidR="004F1287" w:rsidRPr="00480B36" w:rsidRDefault="004F1287" w:rsidP="004F1287">
            <w:pPr>
              <w:jc w:val="center"/>
              <w:rPr>
                <w:sz w:val="28"/>
                <w:szCs w:val="28"/>
              </w:rPr>
            </w:pPr>
            <w:r w:rsidRPr="00480B36">
              <w:rPr>
                <w:sz w:val="28"/>
                <w:szCs w:val="28"/>
              </w:rPr>
              <w:t>Под чистовое растачи</w:t>
            </w:r>
            <w:r>
              <w:rPr>
                <w:sz w:val="28"/>
                <w:szCs w:val="28"/>
              </w:rPr>
              <w:t>в</w:t>
            </w:r>
            <w:r w:rsidRPr="00480B36">
              <w:rPr>
                <w:sz w:val="28"/>
                <w:szCs w:val="28"/>
              </w:rPr>
              <w:t>а</w:t>
            </w:r>
            <w:r>
              <w:rPr>
                <w:sz w:val="28"/>
                <w:szCs w:val="28"/>
              </w:rPr>
              <w:softHyphen/>
            </w:r>
            <w:r w:rsidRPr="00480B36">
              <w:rPr>
                <w:sz w:val="28"/>
                <w:szCs w:val="28"/>
              </w:rPr>
              <w:t>ние после чернового или после зенкерова</w:t>
            </w:r>
            <w:r>
              <w:rPr>
                <w:sz w:val="28"/>
                <w:szCs w:val="28"/>
              </w:rPr>
              <w:softHyphen/>
            </w:r>
            <w:r w:rsidRPr="00480B36">
              <w:rPr>
                <w:sz w:val="28"/>
                <w:szCs w:val="28"/>
              </w:rPr>
              <w:t>ния</w:t>
            </w:r>
          </w:p>
        </w:tc>
        <w:tc>
          <w:tcPr>
            <w:tcW w:w="1545" w:type="dxa"/>
          </w:tcPr>
          <w:p w:rsidR="004F1287" w:rsidRPr="00480B36" w:rsidRDefault="004F1287" w:rsidP="004F1287">
            <w:pPr>
              <w:jc w:val="center"/>
              <w:rPr>
                <w:sz w:val="28"/>
                <w:szCs w:val="28"/>
              </w:rPr>
            </w:pPr>
            <w:r w:rsidRPr="00480B36">
              <w:rPr>
                <w:sz w:val="28"/>
                <w:szCs w:val="28"/>
              </w:rPr>
              <w:t>Под развертывание после растачива</w:t>
            </w:r>
            <w:r>
              <w:rPr>
                <w:sz w:val="28"/>
                <w:szCs w:val="28"/>
              </w:rPr>
              <w:softHyphen/>
            </w:r>
            <w:r w:rsidRPr="00480B36">
              <w:rPr>
                <w:sz w:val="28"/>
                <w:szCs w:val="28"/>
              </w:rPr>
              <w:t>ния резцо</w:t>
            </w:r>
            <w:r>
              <w:rPr>
                <w:sz w:val="28"/>
                <w:szCs w:val="28"/>
              </w:rPr>
              <w:t>м</w:t>
            </w:r>
            <w:r w:rsidRPr="00480B36">
              <w:rPr>
                <w:sz w:val="28"/>
                <w:szCs w:val="28"/>
              </w:rPr>
              <w:t xml:space="preserve"> или зенкером</w:t>
            </w:r>
          </w:p>
        </w:tc>
        <w:tc>
          <w:tcPr>
            <w:tcW w:w="1545" w:type="dxa"/>
          </w:tcPr>
          <w:p w:rsidR="004F1287" w:rsidRPr="00480B36" w:rsidRDefault="004F1287" w:rsidP="004F1287">
            <w:pPr>
              <w:jc w:val="center"/>
              <w:rPr>
                <w:sz w:val="28"/>
                <w:szCs w:val="28"/>
              </w:rPr>
            </w:pPr>
            <w:r w:rsidRPr="00480B36">
              <w:rPr>
                <w:sz w:val="28"/>
                <w:szCs w:val="28"/>
              </w:rPr>
              <w:t>Под чистовое развертывание после чернового</w:t>
            </w:r>
          </w:p>
        </w:tc>
        <w:tc>
          <w:tcPr>
            <w:tcW w:w="1545" w:type="dxa"/>
          </w:tcPr>
          <w:p w:rsidR="004F1287" w:rsidRPr="00480B36" w:rsidRDefault="004F1287" w:rsidP="004F1287">
            <w:pPr>
              <w:jc w:val="center"/>
              <w:rPr>
                <w:sz w:val="28"/>
                <w:szCs w:val="28"/>
              </w:rPr>
            </w:pPr>
            <w:r w:rsidRPr="00480B36">
              <w:rPr>
                <w:sz w:val="28"/>
                <w:szCs w:val="28"/>
              </w:rPr>
              <w:t>Под растачива</w:t>
            </w:r>
            <w:r>
              <w:rPr>
                <w:sz w:val="28"/>
                <w:szCs w:val="28"/>
              </w:rPr>
              <w:softHyphen/>
            </w:r>
            <w:r w:rsidRPr="00480B36">
              <w:rPr>
                <w:sz w:val="28"/>
                <w:szCs w:val="28"/>
              </w:rPr>
              <w:t>ние резцом</w:t>
            </w:r>
            <w:r>
              <w:rPr>
                <w:sz w:val="28"/>
                <w:szCs w:val="28"/>
              </w:rPr>
              <w:t xml:space="preserve"> </w:t>
            </w:r>
            <w:r w:rsidRPr="00480B36">
              <w:rPr>
                <w:sz w:val="28"/>
                <w:szCs w:val="28"/>
              </w:rPr>
              <w:t>или зенкером после сверления</w:t>
            </w:r>
          </w:p>
        </w:tc>
        <w:tc>
          <w:tcPr>
            <w:tcW w:w="1546" w:type="dxa"/>
          </w:tcPr>
          <w:p w:rsidR="004F1287" w:rsidRPr="00480B36" w:rsidRDefault="004F1287" w:rsidP="004F1287">
            <w:pPr>
              <w:jc w:val="center"/>
              <w:rPr>
                <w:sz w:val="28"/>
                <w:szCs w:val="28"/>
              </w:rPr>
            </w:pPr>
            <w:r w:rsidRPr="00480B36">
              <w:rPr>
                <w:sz w:val="28"/>
                <w:szCs w:val="28"/>
              </w:rPr>
              <w:t>Под  развертывание после сверления</w:t>
            </w:r>
          </w:p>
        </w:tc>
        <w:tc>
          <w:tcPr>
            <w:tcW w:w="1177" w:type="dxa"/>
          </w:tcPr>
          <w:p w:rsidR="004F1287" w:rsidRPr="00480B36" w:rsidRDefault="004F1287" w:rsidP="004F1287">
            <w:pPr>
              <w:jc w:val="center"/>
              <w:rPr>
                <w:sz w:val="28"/>
                <w:szCs w:val="28"/>
              </w:rPr>
            </w:pPr>
            <w:r w:rsidRPr="00480B36">
              <w:rPr>
                <w:sz w:val="28"/>
                <w:szCs w:val="28"/>
              </w:rPr>
              <w:t>Под протягивание</w:t>
            </w:r>
          </w:p>
        </w:tc>
      </w:tr>
      <w:tr w:rsidR="004F1287" w:rsidRPr="00480B36">
        <w:trPr>
          <w:cantSplit/>
          <w:trHeight w:val="2175"/>
          <w:jc w:val="center"/>
        </w:trPr>
        <w:tc>
          <w:tcPr>
            <w:tcW w:w="1454" w:type="dxa"/>
          </w:tcPr>
          <w:p w:rsidR="004F1287" w:rsidRPr="00480B36" w:rsidRDefault="004F1287" w:rsidP="004F1287">
            <w:pPr>
              <w:jc w:val="center"/>
              <w:rPr>
                <w:sz w:val="28"/>
                <w:szCs w:val="28"/>
              </w:rPr>
            </w:pPr>
            <w:r w:rsidRPr="00480B36">
              <w:rPr>
                <w:sz w:val="28"/>
                <w:szCs w:val="28"/>
              </w:rPr>
              <w:t>6-10</w:t>
            </w:r>
          </w:p>
          <w:p w:rsidR="004F1287" w:rsidRPr="00480B36" w:rsidRDefault="004F1287" w:rsidP="004F1287">
            <w:pPr>
              <w:jc w:val="center"/>
              <w:rPr>
                <w:sz w:val="28"/>
                <w:szCs w:val="28"/>
              </w:rPr>
            </w:pPr>
            <w:r w:rsidRPr="00480B36">
              <w:rPr>
                <w:sz w:val="28"/>
                <w:szCs w:val="28"/>
              </w:rPr>
              <w:t>10-18</w:t>
            </w:r>
          </w:p>
          <w:p w:rsidR="004F1287" w:rsidRPr="00480B36" w:rsidRDefault="004F1287" w:rsidP="004F1287">
            <w:pPr>
              <w:jc w:val="center"/>
              <w:rPr>
                <w:sz w:val="28"/>
                <w:szCs w:val="28"/>
              </w:rPr>
            </w:pPr>
            <w:r w:rsidRPr="00480B36">
              <w:rPr>
                <w:sz w:val="28"/>
                <w:szCs w:val="28"/>
              </w:rPr>
              <w:t>18-30</w:t>
            </w:r>
          </w:p>
          <w:p w:rsidR="004F1287" w:rsidRPr="00480B36" w:rsidRDefault="004F1287" w:rsidP="004F1287">
            <w:pPr>
              <w:jc w:val="center"/>
              <w:rPr>
                <w:sz w:val="28"/>
                <w:szCs w:val="28"/>
              </w:rPr>
            </w:pPr>
            <w:r w:rsidRPr="00480B36">
              <w:rPr>
                <w:sz w:val="28"/>
                <w:szCs w:val="28"/>
              </w:rPr>
              <w:t>30-50</w:t>
            </w:r>
          </w:p>
          <w:p w:rsidR="004F1287" w:rsidRPr="00480B36" w:rsidRDefault="004F1287" w:rsidP="004F1287">
            <w:pPr>
              <w:jc w:val="center"/>
              <w:rPr>
                <w:sz w:val="28"/>
                <w:szCs w:val="28"/>
              </w:rPr>
            </w:pPr>
            <w:r w:rsidRPr="00480B36">
              <w:rPr>
                <w:sz w:val="28"/>
                <w:szCs w:val="28"/>
              </w:rPr>
              <w:t>50-80</w:t>
            </w:r>
          </w:p>
          <w:p w:rsidR="004F1287" w:rsidRPr="00480B36" w:rsidRDefault="004F1287" w:rsidP="004F1287">
            <w:pPr>
              <w:jc w:val="center"/>
              <w:rPr>
                <w:sz w:val="28"/>
                <w:szCs w:val="28"/>
              </w:rPr>
            </w:pPr>
            <w:r w:rsidRPr="00480B36">
              <w:rPr>
                <w:sz w:val="28"/>
                <w:szCs w:val="28"/>
              </w:rPr>
              <w:t>80-120</w:t>
            </w:r>
          </w:p>
          <w:p w:rsidR="004F1287" w:rsidRPr="00480B36" w:rsidRDefault="004F1287" w:rsidP="004F1287">
            <w:pPr>
              <w:jc w:val="center"/>
              <w:rPr>
                <w:sz w:val="28"/>
                <w:szCs w:val="28"/>
              </w:rPr>
            </w:pPr>
            <w:r w:rsidRPr="00480B36">
              <w:rPr>
                <w:sz w:val="28"/>
                <w:szCs w:val="28"/>
              </w:rPr>
              <w:t>120-180</w:t>
            </w:r>
          </w:p>
          <w:p w:rsidR="004F1287" w:rsidRPr="00480B36" w:rsidRDefault="004F1287" w:rsidP="004F1287">
            <w:pPr>
              <w:jc w:val="center"/>
              <w:rPr>
                <w:sz w:val="28"/>
                <w:szCs w:val="28"/>
              </w:rPr>
            </w:pPr>
            <w:r w:rsidRPr="00480B36">
              <w:rPr>
                <w:sz w:val="28"/>
                <w:szCs w:val="28"/>
              </w:rPr>
              <w:t>180-260</w:t>
            </w:r>
          </w:p>
        </w:tc>
        <w:tc>
          <w:tcPr>
            <w:tcW w:w="1545"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0,9</w:t>
            </w:r>
          </w:p>
          <w:p w:rsidR="004F1287" w:rsidRPr="00480B36" w:rsidRDefault="004F1287" w:rsidP="004F1287">
            <w:pPr>
              <w:jc w:val="center"/>
              <w:rPr>
                <w:sz w:val="28"/>
                <w:szCs w:val="28"/>
              </w:rPr>
            </w:pPr>
            <w:r w:rsidRPr="00480B36">
              <w:rPr>
                <w:sz w:val="28"/>
                <w:szCs w:val="28"/>
              </w:rPr>
              <w:t>1,1</w:t>
            </w:r>
          </w:p>
          <w:p w:rsidR="004F1287" w:rsidRPr="00480B36" w:rsidRDefault="004F1287" w:rsidP="004F1287">
            <w:pPr>
              <w:jc w:val="center"/>
              <w:rPr>
                <w:sz w:val="28"/>
                <w:szCs w:val="28"/>
              </w:rPr>
            </w:pPr>
            <w:r w:rsidRPr="00480B36">
              <w:rPr>
                <w:sz w:val="28"/>
                <w:szCs w:val="28"/>
              </w:rPr>
              <w:t>1,3</w:t>
            </w:r>
          </w:p>
          <w:p w:rsidR="004F1287" w:rsidRPr="00480B36" w:rsidRDefault="004F1287" w:rsidP="004F1287">
            <w:pPr>
              <w:jc w:val="center"/>
              <w:rPr>
                <w:sz w:val="28"/>
                <w:szCs w:val="28"/>
              </w:rPr>
            </w:pPr>
            <w:r w:rsidRPr="00480B36">
              <w:rPr>
                <w:sz w:val="28"/>
                <w:szCs w:val="28"/>
              </w:rPr>
              <w:t>1,5</w:t>
            </w:r>
          </w:p>
          <w:p w:rsidR="004F1287" w:rsidRPr="00480B36" w:rsidRDefault="004F1287" w:rsidP="004F1287">
            <w:pPr>
              <w:jc w:val="center"/>
              <w:rPr>
                <w:sz w:val="28"/>
                <w:szCs w:val="28"/>
              </w:rPr>
            </w:pPr>
            <w:r w:rsidRPr="00480B36">
              <w:rPr>
                <w:sz w:val="28"/>
                <w:szCs w:val="28"/>
              </w:rPr>
              <w:t>1,7</w:t>
            </w:r>
          </w:p>
        </w:tc>
        <w:tc>
          <w:tcPr>
            <w:tcW w:w="1545"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0,15</w:t>
            </w:r>
          </w:p>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0,35</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c>
          <w:tcPr>
            <w:tcW w:w="1545" w:type="dxa"/>
          </w:tcPr>
          <w:p w:rsidR="004F1287" w:rsidRPr="00480B36" w:rsidRDefault="004F1287" w:rsidP="004F1287">
            <w:pPr>
              <w:jc w:val="center"/>
              <w:rPr>
                <w:sz w:val="28"/>
                <w:szCs w:val="28"/>
              </w:rPr>
            </w:pPr>
            <w:r w:rsidRPr="00480B36">
              <w:rPr>
                <w:sz w:val="28"/>
                <w:szCs w:val="28"/>
              </w:rPr>
              <w:t>0,04</w:t>
            </w:r>
          </w:p>
          <w:p w:rsidR="004F1287" w:rsidRPr="00480B36" w:rsidRDefault="004F1287" w:rsidP="004F1287">
            <w:pPr>
              <w:jc w:val="center"/>
              <w:rPr>
                <w:sz w:val="28"/>
                <w:szCs w:val="28"/>
              </w:rPr>
            </w:pPr>
            <w:r w:rsidRPr="00480B36">
              <w:rPr>
                <w:sz w:val="28"/>
                <w:szCs w:val="28"/>
              </w:rPr>
              <w:t>0,05</w:t>
            </w:r>
          </w:p>
          <w:p w:rsidR="004F1287" w:rsidRPr="00480B36" w:rsidRDefault="004F1287" w:rsidP="004F1287">
            <w:pPr>
              <w:jc w:val="center"/>
              <w:rPr>
                <w:sz w:val="28"/>
                <w:szCs w:val="28"/>
              </w:rPr>
            </w:pPr>
            <w:r w:rsidRPr="00480B36">
              <w:rPr>
                <w:sz w:val="28"/>
                <w:szCs w:val="28"/>
              </w:rPr>
              <w:t>0,06</w:t>
            </w:r>
          </w:p>
          <w:p w:rsidR="004F1287" w:rsidRPr="00480B36" w:rsidRDefault="004F1287" w:rsidP="004F1287">
            <w:pPr>
              <w:jc w:val="center"/>
              <w:rPr>
                <w:sz w:val="28"/>
                <w:szCs w:val="28"/>
              </w:rPr>
            </w:pPr>
            <w:r w:rsidRPr="00480B36">
              <w:rPr>
                <w:sz w:val="28"/>
                <w:szCs w:val="28"/>
              </w:rPr>
              <w:t>0,07</w:t>
            </w:r>
          </w:p>
          <w:p w:rsidR="004F1287" w:rsidRPr="00480B36" w:rsidRDefault="004F1287" w:rsidP="004F1287">
            <w:pPr>
              <w:jc w:val="center"/>
              <w:rPr>
                <w:sz w:val="28"/>
                <w:szCs w:val="28"/>
              </w:rPr>
            </w:pPr>
            <w:r w:rsidRPr="00480B36">
              <w:rPr>
                <w:sz w:val="28"/>
                <w:szCs w:val="28"/>
              </w:rPr>
              <w:t>0,08</w:t>
            </w:r>
          </w:p>
          <w:p w:rsidR="004F1287" w:rsidRPr="00480B36" w:rsidRDefault="004F1287" w:rsidP="004F1287">
            <w:pPr>
              <w:jc w:val="center"/>
              <w:rPr>
                <w:sz w:val="28"/>
                <w:szCs w:val="28"/>
              </w:rPr>
            </w:pPr>
            <w:r w:rsidRPr="00480B36">
              <w:rPr>
                <w:sz w:val="28"/>
                <w:szCs w:val="28"/>
              </w:rPr>
              <w:t>0,10</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c>
          <w:tcPr>
            <w:tcW w:w="1545"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0,8</w:t>
            </w:r>
          </w:p>
          <w:p w:rsidR="004F1287" w:rsidRPr="00480B36" w:rsidRDefault="004F1287" w:rsidP="004F1287">
            <w:pPr>
              <w:jc w:val="center"/>
              <w:rPr>
                <w:sz w:val="28"/>
                <w:szCs w:val="28"/>
              </w:rPr>
            </w:pPr>
            <w:r w:rsidRPr="00480B36">
              <w:rPr>
                <w:sz w:val="28"/>
                <w:szCs w:val="28"/>
              </w:rPr>
              <w:t>1,2</w:t>
            </w:r>
          </w:p>
          <w:p w:rsidR="004F1287" w:rsidRPr="00480B36" w:rsidRDefault="004F1287" w:rsidP="004F1287">
            <w:pPr>
              <w:jc w:val="center"/>
              <w:rPr>
                <w:sz w:val="28"/>
                <w:szCs w:val="28"/>
              </w:rPr>
            </w:pPr>
            <w:r w:rsidRPr="00480B36">
              <w:rPr>
                <w:sz w:val="28"/>
                <w:szCs w:val="28"/>
              </w:rPr>
              <w:t>1,5</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c>
          <w:tcPr>
            <w:tcW w:w="1546" w:type="dxa"/>
          </w:tcPr>
          <w:p w:rsidR="004F1287" w:rsidRPr="00480B36" w:rsidRDefault="004F1287" w:rsidP="004F1287">
            <w:pPr>
              <w:jc w:val="center"/>
              <w:rPr>
                <w:sz w:val="28"/>
                <w:szCs w:val="28"/>
              </w:rPr>
            </w:pPr>
            <w:r w:rsidRPr="00480B36">
              <w:rPr>
                <w:sz w:val="28"/>
                <w:szCs w:val="28"/>
              </w:rPr>
              <w:t>0,20</w:t>
            </w:r>
          </w:p>
          <w:p w:rsidR="004F1287" w:rsidRPr="00480B36" w:rsidRDefault="004F1287" w:rsidP="004F1287">
            <w:pPr>
              <w:jc w:val="center"/>
              <w:rPr>
                <w:sz w:val="28"/>
                <w:szCs w:val="28"/>
              </w:rPr>
            </w:pPr>
            <w:r w:rsidRPr="00480B36">
              <w:rPr>
                <w:sz w:val="28"/>
                <w:szCs w:val="28"/>
              </w:rPr>
              <w:t>0,25</w:t>
            </w:r>
          </w:p>
          <w:p w:rsidR="004F1287" w:rsidRPr="00480B36" w:rsidRDefault="004F1287" w:rsidP="004F1287">
            <w:pPr>
              <w:jc w:val="center"/>
              <w:rPr>
                <w:sz w:val="28"/>
                <w:szCs w:val="28"/>
              </w:rPr>
            </w:pPr>
            <w:r w:rsidRPr="00480B36">
              <w:rPr>
                <w:sz w:val="28"/>
                <w:szCs w:val="28"/>
              </w:rPr>
              <w:t>0,30</w:t>
            </w:r>
          </w:p>
          <w:p w:rsidR="004F1287" w:rsidRPr="00480B36" w:rsidRDefault="004F1287" w:rsidP="004F1287">
            <w:pPr>
              <w:jc w:val="center"/>
              <w:rPr>
                <w:sz w:val="28"/>
                <w:szCs w:val="28"/>
              </w:rPr>
            </w:pPr>
            <w:r w:rsidRPr="00480B36">
              <w:rPr>
                <w:sz w:val="28"/>
                <w:szCs w:val="28"/>
              </w:rPr>
              <w:t>0,40</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c>
          <w:tcPr>
            <w:tcW w:w="1177" w:type="dxa"/>
          </w:tcPr>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0,5</w:t>
            </w:r>
          </w:p>
          <w:p w:rsidR="004F1287" w:rsidRPr="00480B36" w:rsidRDefault="004F1287" w:rsidP="004F1287">
            <w:pPr>
              <w:jc w:val="center"/>
              <w:rPr>
                <w:sz w:val="28"/>
                <w:szCs w:val="28"/>
              </w:rPr>
            </w:pPr>
            <w:r w:rsidRPr="00480B36">
              <w:rPr>
                <w:sz w:val="28"/>
                <w:szCs w:val="28"/>
              </w:rPr>
              <w:t>0,6</w:t>
            </w:r>
          </w:p>
          <w:p w:rsidR="004F1287" w:rsidRPr="00480B36" w:rsidRDefault="004F1287" w:rsidP="004F1287">
            <w:pPr>
              <w:jc w:val="center"/>
              <w:rPr>
                <w:sz w:val="28"/>
                <w:szCs w:val="28"/>
              </w:rPr>
            </w:pPr>
            <w:r w:rsidRPr="00480B36">
              <w:rPr>
                <w:sz w:val="28"/>
                <w:szCs w:val="28"/>
              </w:rPr>
              <w:t>0,7</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p w:rsidR="004F1287" w:rsidRPr="00480B36" w:rsidRDefault="004F1287" w:rsidP="004F1287">
            <w:pPr>
              <w:jc w:val="center"/>
              <w:rPr>
                <w:sz w:val="28"/>
                <w:szCs w:val="28"/>
              </w:rPr>
            </w:pPr>
            <w:r w:rsidRPr="00480B36">
              <w:rPr>
                <w:sz w:val="28"/>
                <w:szCs w:val="28"/>
              </w:rPr>
              <w:t>-</w:t>
            </w:r>
          </w:p>
        </w:tc>
      </w:tr>
    </w:tbl>
    <w:p w:rsidR="004F1287" w:rsidRDefault="004F1287" w:rsidP="004F1287">
      <w:pPr>
        <w:rPr>
          <w:sz w:val="28"/>
          <w:szCs w:val="28"/>
        </w:rPr>
      </w:pPr>
      <w:r w:rsidRPr="00E052BB">
        <w:rPr>
          <w:b/>
          <w:sz w:val="28"/>
          <w:szCs w:val="28"/>
        </w:rPr>
        <w:t>Примечание</w:t>
      </w:r>
      <w:r w:rsidRPr="00480B36">
        <w:rPr>
          <w:sz w:val="28"/>
          <w:szCs w:val="28"/>
        </w:rPr>
        <w:t>: Сверла под развертывание необходимо выбирать из номенклатуры стандартных сверл, допуская в случае необходимости отступление от табличного припуска.</w:t>
      </w:r>
    </w:p>
    <w:p w:rsidR="004F1287" w:rsidRDefault="004F1287" w:rsidP="004F1287">
      <w:pPr>
        <w:pStyle w:val="3"/>
        <w:ind w:left="1620" w:hanging="1620"/>
        <w:rPr>
          <w:b w:val="0"/>
          <w:sz w:val="28"/>
          <w:szCs w:val="28"/>
        </w:rPr>
      </w:pPr>
      <w:r>
        <w:rPr>
          <w:sz w:val="28"/>
          <w:szCs w:val="28"/>
        </w:rPr>
        <w:br w:type="page"/>
      </w:r>
      <w:r w:rsidRPr="00C550FC">
        <w:rPr>
          <w:b w:val="0"/>
          <w:sz w:val="28"/>
          <w:szCs w:val="28"/>
        </w:rPr>
        <w:t xml:space="preserve">Таблица В5 - Минимальные припуски </w:t>
      </w:r>
      <w:r w:rsidRPr="00C550FC">
        <w:rPr>
          <w:b w:val="0"/>
          <w:sz w:val="28"/>
          <w:szCs w:val="28"/>
          <w:u w:val="single"/>
        </w:rPr>
        <w:t>на диаметр</w:t>
      </w:r>
      <w:r w:rsidRPr="00C550FC">
        <w:rPr>
          <w:b w:val="0"/>
          <w:sz w:val="28"/>
          <w:szCs w:val="28"/>
        </w:rPr>
        <w:t xml:space="preserve"> под шлифование закаливаемых отверстий после чистового растачивания или после сверления и растачивания в мм</w:t>
      </w:r>
    </w:p>
    <w:p w:rsidR="004F1287" w:rsidRPr="00C550FC" w:rsidRDefault="004F1287" w:rsidP="004F12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1665"/>
        <w:gridCol w:w="2160"/>
        <w:gridCol w:w="2580"/>
      </w:tblGrid>
      <w:tr w:rsidR="004F1287" w:rsidRPr="00C550FC">
        <w:trPr>
          <w:cantSplit/>
          <w:trHeight w:val="330"/>
          <w:jc w:val="center"/>
        </w:trPr>
        <w:tc>
          <w:tcPr>
            <w:tcW w:w="1485" w:type="dxa"/>
            <w:vMerge w:val="restart"/>
          </w:tcPr>
          <w:p w:rsidR="004F1287" w:rsidRPr="00C550FC" w:rsidRDefault="004F1287" w:rsidP="004F1287">
            <w:pPr>
              <w:jc w:val="center"/>
              <w:rPr>
                <w:sz w:val="28"/>
                <w:szCs w:val="28"/>
              </w:rPr>
            </w:pPr>
            <w:r w:rsidRPr="00C550FC">
              <w:rPr>
                <w:sz w:val="28"/>
                <w:szCs w:val="28"/>
              </w:rPr>
              <w:t>Диаметр в мм</w:t>
            </w:r>
          </w:p>
        </w:tc>
        <w:tc>
          <w:tcPr>
            <w:tcW w:w="6405" w:type="dxa"/>
            <w:gridSpan w:val="3"/>
          </w:tcPr>
          <w:p w:rsidR="004F1287" w:rsidRPr="00C550FC" w:rsidRDefault="004F1287" w:rsidP="004F1287">
            <w:pPr>
              <w:jc w:val="center"/>
              <w:rPr>
                <w:sz w:val="28"/>
                <w:szCs w:val="28"/>
              </w:rPr>
            </w:pPr>
            <w:r w:rsidRPr="00C550FC">
              <w:rPr>
                <w:sz w:val="28"/>
                <w:szCs w:val="28"/>
              </w:rPr>
              <w:t>Длина отверстий в мм</w:t>
            </w:r>
          </w:p>
        </w:tc>
      </w:tr>
      <w:tr w:rsidR="004F1287" w:rsidRPr="00C550FC">
        <w:trPr>
          <w:cantSplit/>
          <w:trHeight w:val="315"/>
          <w:jc w:val="center"/>
        </w:trPr>
        <w:tc>
          <w:tcPr>
            <w:tcW w:w="1485" w:type="dxa"/>
            <w:vMerge/>
          </w:tcPr>
          <w:p w:rsidR="004F1287" w:rsidRPr="00C550FC" w:rsidRDefault="004F1287" w:rsidP="004F1287">
            <w:pPr>
              <w:rPr>
                <w:sz w:val="28"/>
                <w:szCs w:val="28"/>
              </w:rPr>
            </w:pPr>
          </w:p>
        </w:tc>
        <w:tc>
          <w:tcPr>
            <w:tcW w:w="1665" w:type="dxa"/>
          </w:tcPr>
          <w:p w:rsidR="004F1287" w:rsidRPr="00C550FC" w:rsidRDefault="004F1287" w:rsidP="004F1287">
            <w:pPr>
              <w:jc w:val="center"/>
              <w:rPr>
                <w:sz w:val="28"/>
                <w:szCs w:val="28"/>
              </w:rPr>
            </w:pPr>
            <w:r w:rsidRPr="00C550FC">
              <w:rPr>
                <w:sz w:val="28"/>
                <w:szCs w:val="28"/>
              </w:rPr>
              <w:t>До 100</w:t>
            </w:r>
          </w:p>
        </w:tc>
        <w:tc>
          <w:tcPr>
            <w:tcW w:w="2160" w:type="dxa"/>
          </w:tcPr>
          <w:p w:rsidR="004F1287" w:rsidRPr="00C550FC" w:rsidRDefault="004F1287" w:rsidP="004F1287">
            <w:pPr>
              <w:jc w:val="center"/>
              <w:rPr>
                <w:sz w:val="28"/>
                <w:szCs w:val="28"/>
              </w:rPr>
            </w:pPr>
            <w:r w:rsidRPr="00C550FC">
              <w:rPr>
                <w:sz w:val="28"/>
                <w:szCs w:val="28"/>
              </w:rPr>
              <w:t>100-200</w:t>
            </w:r>
          </w:p>
        </w:tc>
        <w:tc>
          <w:tcPr>
            <w:tcW w:w="2580" w:type="dxa"/>
          </w:tcPr>
          <w:p w:rsidR="004F1287" w:rsidRPr="00C550FC" w:rsidRDefault="004F1287" w:rsidP="004F1287">
            <w:pPr>
              <w:jc w:val="center"/>
              <w:rPr>
                <w:sz w:val="28"/>
                <w:szCs w:val="28"/>
              </w:rPr>
            </w:pPr>
            <w:r w:rsidRPr="00C550FC">
              <w:rPr>
                <w:sz w:val="28"/>
                <w:szCs w:val="28"/>
              </w:rPr>
              <w:t>200-250</w:t>
            </w:r>
          </w:p>
        </w:tc>
      </w:tr>
      <w:tr w:rsidR="004F1287" w:rsidRPr="00C550FC">
        <w:trPr>
          <w:cantSplit/>
          <w:trHeight w:val="1725"/>
          <w:jc w:val="center"/>
        </w:trPr>
        <w:tc>
          <w:tcPr>
            <w:tcW w:w="1485" w:type="dxa"/>
          </w:tcPr>
          <w:p w:rsidR="004F1287" w:rsidRPr="00C550FC" w:rsidRDefault="004F1287" w:rsidP="004F1287">
            <w:pPr>
              <w:jc w:val="center"/>
              <w:rPr>
                <w:sz w:val="28"/>
                <w:szCs w:val="28"/>
              </w:rPr>
            </w:pPr>
            <w:r w:rsidRPr="00C550FC">
              <w:rPr>
                <w:sz w:val="28"/>
                <w:szCs w:val="28"/>
              </w:rPr>
              <w:t>10-18</w:t>
            </w:r>
          </w:p>
          <w:p w:rsidR="004F1287" w:rsidRPr="00C550FC" w:rsidRDefault="004F1287" w:rsidP="004F1287">
            <w:pPr>
              <w:jc w:val="center"/>
              <w:rPr>
                <w:sz w:val="28"/>
                <w:szCs w:val="28"/>
              </w:rPr>
            </w:pPr>
            <w:r w:rsidRPr="00C550FC">
              <w:rPr>
                <w:sz w:val="28"/>
                <w:szCs w:val="28"/>
              </w:rPr>
              <w:t>18-30</w:t>
            </w:r>
          </w:p>
          <w:p w:rsidR="004F1287" w:rsidRPr="00C550FC" w:rsidRDefault="004F1287" w:rsidP="004F1287">
            <w:pPr>
              <w:jc w:val="center"/>
              <w:rPr>
                <w:sz w:val="28"/>
                <w:szCs w:val="28"/>
              </w:rPr>
            </w:pPr>
            <w:r w:rsidRPr="00C550FC">
              <w:rPr>
                <w:sz w:val="28"/>
                <w:szCs w:val="28"/>
              </w:rPr>
              <w:t>30-50</w:t>
            </w:r>
          </w:p>
          <w:p w:rsidR="004F1287" w:rsidRPr="00C550FC" w:rsidRDefault="004F1287" w:rsidP="004F1287">
            <w:pPr>
              <w:jc w:val="center"/>
              <w:rPr>
                <w:sz w:val="28"/>
                <w:szCs w:val="28"/>
              </w:rPr>
            </w:pPr>
            <w:r w:rsidRPr="00C550FC">
              <w:rPr>
                <w:sz w:val="28"/>
                <w:szCs w:val="28"/>
              </w:rPr>
              <w:t>50-80</w:t>
            </w:r>
          </w:p>
          <w:p w:rsidR="004F1287" w:rsidRPr="00C550FC" w:rsidRDefault="004F1287" w:rsidP="004F1287">
            <w:pPr>
              <w:jc w:val="center"/>
              <w:rPr>
                <w:sz w:val="28"/>
                <w:szCs w:val="28"/>
              </w:rPr>
            </w:pPr>
            <w:r w:rsidRPr="00C550FC">
              <w:rPr>
                <w:sz w:val="28"/>
                <w:szCs w:val="28"/>
              </w:rPr>
              <w:t>80-120</w:t>
            </w:r>
          </w:p>
          <w:p w:rsidR="004F1287" w:rsidRPr="00C550FC" w:rsidRDefault="004F1287" w:rsidP="004F1287">
            <w:pPr>
              <w:jc w:val="center"/>
              <w:rPr>
                <w:sz w:val="28"/>
                <w:szCs w:val="28"/>
              </w:rPr>
            </w:pPr>
            <w:r w:rsidRPr="00C550FC">
              <w:rPr>
                <w:sz w:val="28"/>
                <w:szCs w:val="28"/>
              </w:rPr>
              <w:t>120-180</w:t>
            </w:r>
          </w:p>
          <w:p w:rsidR="004F1287" w:rsidRPr="00C550FC" w:rsidRDefault="004F1287" w:rsidP="004F1287">
            <w:pPr>
              <w:jc w:val="center"/>
              <w:rPr>
                <w:sz w:val="28"/>
                <w:szCs w:val="28"/>
              </w:rPr>
            </w:pPr>
            <w:r w:rsidRPr="00C550FC">
              <w:rPr>
                <w:sz w:val="28"/>
                <w:szCs w:val="28"/>
              </w:rPr>
              <w:t>180-260</w:t>
            </w:r>
          </w:p>
        </w:tc>
        <w:tc>
          <w:tcPr>
            <w:tcW w:w="1665" w:type="dxa"/>
          </w:tcPr>
          <w:p w:rsidR="004F1287" w:rsidRPr="00C550FC" w:rsidRDefault="004F1287" w:rsidP="004F1287">
            <w:pPr>
              <w:jc w:val="center"/>
              <w:rPr>
                <w:sz w:val="28"/>
                <w:szCs w:val="28"/>
              </w:rPr>
            </w:pPr>
            <w:r w:rsidRPr="00C550FC">
              <w:rPr>
                <w:sz w:val="28"/>
                <w:szCs w:val="28"/>
              </w:rPr>
              <w:t>0,15</w:t>
            </w:r>
          </w:p>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0,30</w:t>
            </w:r>
          </w:p>
          <w:p w:rsidR="004F1287" w:rsidRPr="00C550FC" w:rsidRDefault="004F1287" w:rsidP="004F1287">
            <w:pPr>
              <w:jc w:val="center"/>
              <w:rPr>
                <w:sz w:val="28"/>
                <w:szCs w:val="28"/>
              </w:rPr>
            </w:pPr>
            <w:r w:rsidRPr="00C550FC">
              <w:rPr>
                <w:sz w:val="28"/>
                <w:szCs w:val="28"/>
              </w:rPr>
              <w:t>0,35</w:t>
            </w:r>
          </w:p>
          <w:p w:rsidR="004F1287" w:rsidRPr="00C550FC" w:rsidRDefault="004F1287" w:rsidP="004F1287">
            <w:pPr>
              <w:jc w:val="center"/>
              <w:rPr>
                <w:sz w:val="28"/>
                <w:szCs w:val="28"/>
              </w:rPr>
            </w:pPr>
            <w:r w:rsidRPr="00C550FC">
              <w:rPr>
                <w:sz w:val="28"/>
                <w:szCs w:val="28"/>
              </w:rPr>
              <w:t>0,40</w:t>
            </w:r>
          </w:p>
        </w:tc>
        <w:tc>
          <w:tcPr>
            <w:tcW w:w="2160" w:type="dxa"/>
          </w:tcPr>
          <w:p w:rsidR="004F1287" w:rsidRPr="00C550FC" w:rsidRDefault="004F1287" w:rsidP="004F1287">
            <w:pPr>
              <w:jc w:val="center"/>
              <w:rPr>
                <w:sz w:val="28"/>
                <w:szCs w:val="28"/>
              </w:rPr>
            </w:pPr>
            <w:r w:rsidRPr="00C550FC">
              <w:rPr>
                <w:sz w:val="28"/>
                <w:szCs w:val="28"/>
              </w:rPr>
              <w:t>-</w:t>
            </w:r>
          </w:p>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0,30</w:t>
            </w:r>
          </w:p>
          <w:p w:rsidR="004F1287" w:rsidRPr="00C550FC" w:rsidRDefault="004F1287" w:rsidP="004F1287">
            <w:pPr>
              <w:jc w:val="center"/>
              <w:rPr>
                <w:sz w:val="28"/>
                <w:szCs w:val="28"/>
              </w:rPr>
            </w:pPr>
            <w:r w:rsidRPr="00C550FC">
              <w:rPr>
                <w:sz w:val="28"/>
                <w:szCs w:val="28"/>
              </w:rPr>
              <w:t>0,35</w:t>
            </w:r>
          </w:p>
          <w:p w:rsidR="004F1287" w:rsidRPr="00C550FC" w:rsidRDefault="004F1287" w:rsidP="004F1287">
            <w:pPr>
              <w:jc w:val="center"/>
              <w:rPr>
                <w:sz w:val="28"/>
                <w:szCs w:val="28"/>
              </w:rPr>
            </w:pPr>
            <w:r w:rsidRPr="00C550FC">
              <w:rPr>
                <w:sz w:val="28"/>
                <w:szCs w:val="28"/>
              </w:rPr>
              <w:t>0,40</w:t>
            </w:r>
          </w:p>
          <w:p w:rsidR="004F1287" w:rsidRPr="00C550FC" w:rsidRDefault="004F1287" w:rsidP="004F1287">
            <w:pPr>
              <w:jc w:val="center"/>
              <w:rPr>
                <w:sz w:val="28"/>
                <w:szCs w:val="28"/>
              </w:rPr>
            </w:pPr>
            <w:r w:rsidRPr="00C550FC">
              <w:rPr>
                <w:sz w:val="28"/>
                <w:szCs w:val="28"/>
              </w:rPr>
              <w:t>0,45</w:t>
            </w:r>
          </w:p>
        </w:tc>
        <w:tc>
          <w:tcPr>
            <w:tcW w:w="2580" w:type="dxa"/>
          </w:tcPr>
          <w:p w:rsidR="004F1287" w:rsidRPr="00C550FC" w:rsidRDefault="004F1287" w:rsidP="004F1287">
            <w:pPr>
              <w:jc w:val="center"/>
              <w:rPr>
                <w:sz w:val="28"/>
                <w:szCs w:val="28"/>
              </w:rPr>
            </w:pPr>
            <w:r w:rsidRPr="00C550FC">
              <w:rPr>
                <w:sz w:val="28"/>
                <w:szCs w:val="28"/>
              </w:rPr>
              <w:t>-</w:t>
            </w:r>
          </w:p>
          <w:p w:rsidR="004F1287" w:rsidRPr="00C550FC" w:rsidRDefault="004F1287" w:rsidP="004F1287">
            <w:pPr>
              <w:jc w:val="center"/>
              <w:rPr>
                <w:sz w:val="28"/>
                <w:szCs w:val="28"/>
              </w:rPr>
            </w:pPr>
            <w:r w:rsidRPr="00C550FC">
              <w:rPr>
                <w:sz w:val="28"/>
                <w:szCs w:val="28"/>
              </w:rPr>
              <w:t>-</w:t>
            </w:r>
          </w:p>
          <w:p w:rsidR="004F1287" w:rsidRPr="00C550FC" w:rsidRDefault="004F1287" w:rsidP="004F1287">
            <w:pPr>
              <w:jc w:val="center"/>
              <w:rPr>
                <w:sz w:val="28"/>
                <w:szCs w:val="28"/>
              </w:rPr>
            </w:pPr>
            <w:r w:rsidRPr="00C550FC">
              <w:rPr>
                <w:sz w:val="28"/>
                <w:szCs w:val="28"/>
              </w:rPr>
              <w:t>-</w:t>
            </w:r>
          </w:p>
          <w:p w:rsidR="004F1287" w:rsidRPr="00C550FC" w:rsidRDefault="004F1287" w:rsidP="004F1287">
            <w:pPr>
              <w:jc w:val="center"/>
              <w:rPr>
                <w:sz w:val="28"/>
                <w:szCs w:val="28"/>
              </w:rPr>
            </w:pPr>
            <w:r w:rsidRPr="00C550FC">
              <w:rPr>
                <w:sz w:val="28"/>
                <w:szCs w:val="28"/>
              </w:rPr>
              <w:t>0,35</w:t>
            </w:r>
          </w:p>
          <w:p w:rsidR="004F1287" w:rsidRPr="00C550FC" w:rsidRDefault="004F1287" w:rsidP="004F1287">
            <w:pPr>
              <w:jc w:val="center"/>
              <w:rPr>
                <w:sz w:val="28"/>
                <w:szCs w:val="28"/>
              </w:rPr>
            </w:pPr>
            <w:r w:rsidRPr="00C550FC">
              <w:rPr>
                <w:sz w:val="28"/>
                <w:szCs w:val="28"/>
              </w:rPr>
              <w:t>0,40</w:t>
            </w:r>
          </w:p>
          <w:p w:rsidR="004F1287" w:rsidRPr="00C550FC" w:rsidRDefault="004F1287" w:rsidP="004F1287">
            <w:pPr>
              <w:jc w:val="center"/>
              <w:rPr>
                <w:sz w:val="28"/>
                <w:szCs w:val="28"/>
              </w:rPr>
            </w:pPr>
            <w:r w:rsidRPr="00C550FC">
              <w:rPr>
                <w:sz w:val="28"/>
                <w:szCs w:val="28"/>
              </w:rPr>
              <w:t>0,45</w:t>
            </w:r>
          </w:p>
          <w:p w:rsidR="004F1287" w:rsidRPr="00C550FC" w:rsidRDefault="004F1287" w:rsidP="004F1287">
            <w:pPr>
              <w:jc w:val="center"/>
              <w:rPr>
                <w:sz w:val="28"/>
                <w:szCs w:val="28"/>
              </w:rPr>
            </w:pPr>
            <w:r w:rsidRPr="00C550FC">
              <w:rPr>
                <w:sz w:val="28"/>
                <w:szCs w:val="28"/>
              </w:rPr>
              <w:t>0,50</w:t>
            </w:r>
          </w:p>
        </w:tc>
      </w:tr>
    </w:tbl>
    <w:p w:rsidR="004F1287" w:rsidRDefault="004F1287" w:rsidP="004F1287">
      <w:pPr>
        <w:pStyle w:val="3"/>
        <w:rPr>
          <w:b w:val="0"/>
          <w:bCs w:val="0"/>
          <w:sz w:val="28"/>
          <w:szCs w:val="28"/>
        </w:rPr>
      </w:pPr>
    </w:p>
    <w:p w:rsidR="004F1287" w:rsidRDefault="004F1287" w:rsidP="004F1287">
      <w:pPr>
        <w:pStyle w:val="3"/>
        <w:ind w:left="1620" w:hanging="1620"/>
        <w:rPr>
          <w:b w:val="0"/>
          <w:sz w:val="28"/>
          <w:szCs w:val="28"/>
        </w:rPr>
      </w:pPr>
      <w:r w:rsidRPr="00C550FC">
        <w:rPr>
          <w:b w:val="0"/>
          <w:sz w:val="28"/>
          <w:szCs w:val="28"/>
        </w:rPr>
        <w:t>Таблица В6 - Минимальные припуски на шлифование сырых отверстий после чистового растачивания или после сверления и растачивания в мм</w:t>
      </w:r>
    </w:p>
    <w:p w:rsidR="004F1287" w:rsidRPr="00C550FC" w:rsidRDefault="004F1287" w:rsidP="004F12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7"/>
        <w:gridCol w:w="1350"/>
        <w:gridCol w:w="1350"/>
        <w:gridCol w:w="1260"/>
        <w:gridCol w:w="1640"/>
        <w:gridCol w:w="1637"/>
        <w:gridCol w:w="8"/>
      </w:tblGrid>
      <w:tr w:rsidR="004F1287" w:rsidRPr="00C550FC">
        <w:trPr>
          <w:cantSplit/>
          <w:trHeight w:val="285"/>
          <w:jc w:val="center"/>
        </w:trPr>
        <w:tc>
          <w:tcPr>
            <w:tcW w:w="1357" w:type="dxa"/>
            <w:vMerge w:val="restart"/>
          </w:tcPr>
          <w:p w:rsidR="004F1287" w:rsidRPr="00C550FC" w:rsidRDefault="004F1287" w:rsidP="004F1287">
            <w:pPr>
              <w:jc w:val="center"/>
              <w:rPr>
                <w:sz w:val="28"/>
                <w:szCs w:val="28"/>
              </w:rPr>
            </w:pPr>
            <w:r w:rsidRPr="00C550FC">
              <w:rPr>
                <w:sz w:val="28"/>
                <w:szCs w:val="28"/>
              </w:rPr>
              <w:t>Диаметр в мм</w:t>
            </w:r>
          </w:p>
        </w:tc>
        <w:tc>
          <w:tcPr>
            <w:tcW w:w="2700" w:type="dxa"/>
            <w:gridSpan w:val="2"/>
          </w:tcPr>
          <w:p w:rsidR="004F1287" w:rsidRPr="00C550FC" w:rsidRDefault="004F1287" w:rsidP="004F1287">
            <w:pPr>
              <w:jc w:val="center"/>
              <w:rPr>
                <w:sz w:val="28"/>
                <w:szCs w:val="28"/>
              </w:rPr>
            </w:pPr>
            <w:r w:rsidRPr="00C550FC">
              <w:rPr>
                <w:sz w:val="28"/>
                <w:szCs w:val="28"/>
              </w:rPr>
              <w:t>Длина отверстий в мм</w:t>
            </w:r>
          </w:p>
        </w:tc>
        <w:tc>
          <w:tcPr>
            <w:tcW w:w="1260" w:type="dxa"/>
            <w:vMerge w:val="restart"/>
          </w:tcPr>
          <w:p w:rsidR="004F1287" w:rsidRPr="00C550FC" w:rsidRDefault="004F1287" w:rsidP="004F1287">
            <w:pPr>
              <w:jc w:val="center"/>
              <w:rPr>
                <w:sz w:val="28"/>
                <w:szCs w:val="28"/>
              </w:rPr>
            </w:pPr>
            <w:r w:rsidRPr="00C550FC">
              <w:rPr>
                <w:sz w:val="28"/>
                <w:szCs w:val="28"/>
              </w:rPr>
              <w:t>Диаметр в мм</w:t>
            </w:r>
          </w:p>
        </w:tc>
        <w:tc>
          <w:tcPr>
            <w:tcW w:w="3281" w:type="dxa"/>
            <w:gridSpan w:val="3"/>
          </w:tcPr>
          <w:p w:rsidR="004F1287" w:rsidRPr="00C550FC" w:rsidRDefault="004F1287" w:rsidP="004F1287">
            <w:pPr>
              <w:jc w:val="center"/>
              <w:rPr>
                <w:sz w:val="28"/>
                <w:szCs w:val="28"/>
              </w:rPr>
            </w:pPr>
            <w:r w:rsidRPr="00C550FC">
              <w:rPr>
                <w:sz w:val="28"/>
                <w:szCs w:val="28"/>
              </w:rPr>
              <w:t>Длина отверстий в мм</w:t>
            </w:r>
          </w:p>
        </w:tc>
      </w:tr>
      <w:tr w:rsidR="004F1287" w:rsidRPr="00C550FC">
        <w:trPr>
          <w:gridAfter w:val="1"/>
          <w:wAfter w:w="8" w:type="dxa"/>
          <w:cantSplit/>
          <w:trHeight w:val="315"/>
          <w:jc w:val="center"/>
        </w:trPr>
        <w:tc>
          <w:tcPr>
            <w:tcW w:w="1357" w:type="dxa"/>
            <w:vMerge/>
          </w:tcPr>
          <w:p w:rsidR="004F1287" w:rsidRPr="00C550FC" w:rsidRDefault="004F1287" w:rsidP="004F1287">
            <w:pPr>
              <w:rPr>
                <w:sz w:val="28"/>
                <w:szCs w:val="28"/>
              </w:rPr>
            </w:pPr>
          </w:p>
        </w:tc>
        <w:tc>
          <w:tcPr>
            <w:tcW w:w="1350" w:type="dxa"/>
          </w:tcPr>
          <w:p w:rsidR="004F1287" w:rsidRPr="00C550FC" w:rsidRDefault="004F1287" w:rsidP="004F1287">
            <w:pPr>
              <w:jc w:val="center"/>
              <w:rPr>
                <w:sz w:val="28"/>
                <w:szCs w:val="28"/>
              </w:rPr>
            </w:pPr>
            <w:r w:rsidRPr="00C550FC">
              <w:rPr>
                <w:sz w:val="28"/>
                <w:szCs w:val="28"/>
              </w:rPr>
              <w:t>До 100</w:t>
            </w:r>
          </w:p>
        </w:tc>
        <w:tc>
          <w:tcPr>
            <w:tcW w:w="1350" w:type="dxa"/>
          </w:tcPr>
          <w:p w:rsidR="004F1287" w:rsidRPr="00C550FC" w:rsidRDefault="004F1287" w:rsidP="004F1287">
            <w:pPr>
              <w:jc w:val="center"/>
              <w:rPr>
                <w:sz w:val="28"/>
                <w:szCs w:val="28"/>
              </w:rPr>
            </w:pPr>
            <w:r w:rsidRPr="00C550FC">
              <w:rPr>
                <w:sz w:val="28"/>
                <w:szCs w:val="28"/>
              </w:rPr>
              <w:t>100-200</w:t>
            </w:r>
          </w:p>
        </w:tc>
        <w:tc>
          <w:tcPr>
            <w:tcW w:w="1260" w:type="dxa"/>
            <w:vMerge/>
          </w:tcPr>
          <w:p w:rsidR="004F1287" w:rsidRPr="00C550FC" w:rsidRDefault="004F1287" w:rsidP="004F1287">
            <w:pPr>
              <w:jc w:val="center"/>
              <w:rPr>
                <w:sz w:val="28"/>
                <w:szCs w:val="28"/>
              </w:rPr>
            </w:pPr>
          </w:p>
        </w:tc>
        <w:tc>
          <w:tcPr>
            <w:tcW w:w="1636" w:type="dxa"/>
          </w:tcPr>
          <w:p w:rsidR="004F1287" w:rsidRPr="00C550FC" w:rsidRDefault="004F1287" w:rsidP="004F1287">
            <w:pPr>
              <w:jc w:val="center"/>
              <w:rPr>
                <w:sz w:val="28"/>
                <w:szCs w:val="28"/>
              </w:rPr>
            </w:pPr>
            <w:r w:rsidRPr="00C550FC">
              <w:rPr>
                <w:sz w:val="28"/>
                <w:szCs w:val="28"/>
              </w:rPr>
              <w:t>До 100</w:t>
            </w:r>
          </w:p>
        </w:tc>
        <w:tc>
          <w:tcPr>
            <w:tcW w:w="1637" w:type="dxa"/>
          </w:tcPr>
          <w:p w:rsidR="004F1287" w:rsidRPr="00C550FC" w:rsidRDefault="004F1287" w:rsidP="004F1287">
            <w:pPr>
              <w:jc w:val="center"/>
              <w:rPr>
                <w:sz w:val="28"/>
                <w:szCs w:val="28"/>
              </w:rPr>
            </w:pPr>
            <w:r w:rsidRPr="00C550FC">
              <w:rPr>
                <w:sz w:val="28"/>
                <w:szCs w:val="28"/>
              </w:rPr>
              <w:t>100-200</w:t>
            </w:r>
          </w:p>
        </w:tc>
      </w:tr>
      <w:tr w:rsidR="004F1287" w:rsidRPr="00C550FC">
        <w:trPr>
          <w:cantSplit/>
          <w:trHeight w:val="930"/>
          <w:jc w:val="center"/>
        </w:trPr>
        <w:tc>
          <w:tcPr>
            <w:tcW w:w="1357" w:type="dxa"/>
          </w:tcPr>
          <w:p w:rsidR="004F1287" w:rsidRPr="00C550FC" w:rsidRDefault="004F1287" w:rsidP="004F1287">
            <w:pPr>
              <w:jc w:val="center"/>
              <w:rPr>
                <w:sz w:val="28"/>
                <w:szCs w:val="28"/>
              </w:rPr>
            </w:pPr>
            <w:r w:rsidRPr="00C550FC">
              <w:rPr>
                <w:sz w:val="28"/>
                <w:szCs w:val="28"/>
              </w:rPr>
              <w:t>10-18</w:t>
            </w:r>
          </w:p>
          <w:p w:rsidR="004F1287" w:rsidRPr="00C550FC" w:rsidRDefault="004F1287" w:rsidP="004F1287">
            <w:pPr>
              <w:jc w:val="center"/>
              <w:rPr>
                <w:sz w:val="28"/>
                <w:szCs w:val="28"/>
              </w:rPr>
            </w:pPr>
            <w:r w:rsidRPr="00C550FC">
              <w:rPr>
                <w:sz w:val="28"/>
                <w:szCs w:val="28"/>
              </w:rPr>
              <w:t>18-30</w:t>
            </w:r>
          </w:p>
          <w:p w:rsidR="004F1287" w:rsidRPr="00C550FC" w:rsidRDefault="004F1287" w:rsidP="004F1287">
            <w:pPr>
              <w:jc w:val="center"/>
              <w:rPr>
                <w:sz w:val="28"/>
                <w:szCs w:val="28"/>
              </w:rPr>
            </w:pPr>
            <w:r w:rsidRPr="00C550FC">
              <w:rPr>
                <w:sz w:val="28"/>
                <w:szCs w:val="28"/>
              </w:rPr>
              <w:t>30-50</w:t>
            </w:r>
          </w:p>
          <w:p w:rsidR="004F1287" w:rsidRPr="00C550FC" w:rsidRDefault="004F1287" w:rsidP="004F1287">
            <w:pPr>
              <w:jc w:val="center"/>
              <w:rPr>
                <w:sz w:val="28"/>
                <w:szCs w:val="28"/>
              </w:rPr>
            </w:pPr>
            <w:r w:rsidRPr="00C550FC">
              <w:rPr>
                <w:sz w:val="28"/>
                <w:szCs w:val="28"/>
              </w:rPr>
              <w:t>50-80</w:t>
            </w:r>
          </w:p>
        </w:tc>
        <w:tc>
          <w:tcPr>
            <w:tcW w:w="1350" w:type="dxa"/>
          </w:tcPr>
          <w:p w:rsidR="004F1287" w:rsidRPr="00C550FC" w:rsidRDefault="004F1287" w:rsidP="004F1287">
            <w:pPr>
              <w:jc w:val="center"/>
              <w:rPr>
                <w:sz w:val="28"/>
                <w:szCs w:val="28"/>
              </w:rPr>
            </w:pPr>
            <w:r w:rsidRPr="00C550FC">
              <w:rPr>
                <w:sz w:val="28"/>
                <w:szCs w:val="28"/>
              </w:rPr>
              <w:t>0,12</w:t>
            </w:r>
          </w:p>
          <w:p w:rsidR="004F1287" w:rsidRPr="00C550FC" w:rsidRDefault="004F1287" w:rsidP="004F1287">
            <w:pPr>
              <w:jc w:val="center"/>
              <w:rPr>
                <w:sz w:val="28"/>
                <w:szCs w:val="28"/>
              </w:rPr>
            </w:pPr>
            <w:r w:rsidRPr="00C550FC">
              <w:rPr>
                <w:sz w:val="28"/>
                <w:szCs w:val="28"/>
              </w:rPr>
              <w:t>0,15</w:t>
            </w:r>
          </w:p>
          <w:p w:rsidR="004F1287" w:rsidRPr="00C550FC" w:rsidRDefault="004F1287" w:rsidP="004F1287">
            <w:pPr>
              <w:jc w:val="center"/>
              <w:rPr>
                <w:sz w:val="28"/>
                <w:szCs w:val="28"/>
              </w:rPr>
            </w:pPr>
            <w:r w:rsidRPr="00C550FC">
              <w:rPr>
                <w:sz w:val="28"/>
                <w:szCs w:val="28"/>
              </w:rPr>
              <w:t>0,15</w:t>
            </w:r>
          </w:p>
          <w:p w:rsidR="004F1287" w:rsidRPr="00C550FC" w:rsidRDefault="004F1287" w:rsidP="004F1287">
            <w:pPr>
              <w:jc w:val="center"/>
              <w:rPr>
                <w:sz w:val="28"/>
                <w:szCs w:val="28"/>
              </w:rPr>
            </w:pPr>
            <w:r w:rsidRPr="00C550FC">
              <w:rPr>
                <w:sz w:val="28"/>
                <w:szCs w:val="28"/>
              </w:rPr>
              <w:t>0,20</w:t>
            </w:r>
          </w:p>
        </w:tc>
        <w:tc>
          <w:tcPr>
            <w:tcW w:w="1350" w:type="dxa"/>
          </w:tcPr>
          <w:p w:rsidR="004F1287" w:rsidRPr="00C550FC" w:rsidRDefault="004F1287" w:rsidP="004F1287">
            <w:pPr>
              <w:jc w:val="center"/>
              <w:rPr>
                <w:sz w:val="28"/>
                <w:szCs w:val="28"/>
              </w:rPr>
            </w:pPr>
            <w:r w:rsidRPr="00C550FC">
              <w:rPr>
                <w:sz w:val="28"/>
                <w:szCs w:val="28"/>
              </w:rPr>
              <w:t>-</w:t>
            </w:r>
          </w:p>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0,20</w:t>
            </w:r>
          </w:p>
        </w:tc>
        <w:tc>
          <w:tcPr>
            <w:tcW w:w="1260" w:type="dxa"/>
          </w:tcPr>
          <w:p w:rsidR="004F1287" w:rsidRPr="00C550FC" w:rsidRDefault="004F1287" w:rsidP="004F1287">
            <w:pPr>
              <w:jc w:val="center"/>
              <w:rPr>
                <w:sz w:val="28"/>
                <w:szCs w:val="28"/>
              </w:rPr>
            </w:pPr>
            <w:r w:rsidRPr="00C550FC">
              <w:rPr>
                <w:sz w:val="28"/>
                <w:szCs w:val="28"/>
              </w:rPr>
              <w:t>80-120</w:t>
            </w:r>
          </w:p>
          <w:p w:rsidR="004F1287" w:rsidRPr="00C550FC" w:rsidRDefault="004F1287" w:rsidP="004F1287">
            <w:pPr>
              <w:jc w:val="center"/>
              <w:rPr>
                <w:sz w:val="28"/>
                <w:szCs w:val="28"/>
              </w:rPr>
            </w:pPr>
            <w:r w:rsidRPr="00C550FC">
              <w:rPr>
                <w:sz w:val="28"/>
                <w:szCs w:val="28"/>
              </w:rPr>
              <w:t>120-180</w:t>
            </w:r>
          </w:p>
          <w:p w:rsidR="004F1287" w:rsidRPr="00C550FC" w:rsidRDefault="004F1287" w:rsidP="004F1287">
            <w:pPr>
              <w:jc w:val="center"/>
              <w:rPr>
                <w:sz w:val="28"/>
                <w:szCs w:val="28"/>
              </w:rPr>
            </w:pPr>
            <w:r w:rsidRPr="00C550FC">
              <w:rPr>
                <w:sz w:val="28"/>
                <w:szCs w:val="28"/>
              </w:rPr>
              <w:t>180-260</w:t>
            </w:r>
          </w:p>
        </w:tc>
        <w:tc>
          <w:tcPr>
            <w:tcW w:w="1640" w:type="dxa"/>
          </w:tcPr>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0,30</w:t>
            </w:r>
          </w:p>
        </w:tc>
        <w:tc>
          <w:tcPr>
            <w:tcW w:w="1641" w:type="dxa"/>
            <w:gridSpan w:val="2"/>
          </w:tcPr>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0,30</w:t>
            </w:r>
          </w:p>
          <w:p w:rsidR="004F1287" w:rsidRPr="00C550FC" w:rsidRDefault="004F1287" w:rsidP="004F1287">
            <w:pPr>
              <w:jc w:val="center"/>
              <w:rPr>
                <w:sz w:val="28"/>
                <w:szCs w:val="28"/>
              </w:rPr>
            </w:pPr>
            <w:r w:rsidRPr="00C550FC">
              <w:rPr>
                <w:sz w:val="28"/>
                <w:szCs w:val="28"/>
              </w:rPr>
              <w:t>0,35</w:t>
            </w:r>
          </w:p>
        </w:tc>
      </w:tr>
    </w:tbl>
    <w:p w:rsidR="004F1287" w:rsidRPr="00C550FC" w:rsidRDefault="004F1287" w:rsidP="004F1287">
      <w:pPr>
        <w:jc w:val="center"/>
        <w:rPr>
          <w:sz w:val="28"/>
          <w:szCs w:val="28"/>
        </w:rPr>
      </w:pPr>
    </w:p>
    <w:p w:rsidR="004F1287" w:rsidRPr="00C550FC" w:rsidRDefault="004F1287" w:rsidP="004F1287">
      <w:pPr>
        <w:rPr>
          <w:sz w:val="28"/>
          <w:szCs w:val="28"/>
        </w:rPr>
      </w:pPr>
    </w:p>
    <w:p w:rsidR="004F1287" w:rsidRDefault="004F1287" w:rsidP="004F1287">
      <w:pPr>
        <w:pStyle w:val="3"/>
        <w:ind w:left="1620" w:hanging="1620"/>
        <w:rPr>
          <w:b w:val="0"/>
          <w:sz w:val="28"/>
          <w:szCs w:val="28"/>
        </w:rPr>
      </w:pPr>
      <w:r w:rsidRPr="00C550FC">
        <w:rPr>
          <w:b w:val="0"/>
          <w:sz w:val="28"/>
          <w:szCs w:val="28"/>
        </w:rPr>
        <w:t xml:space="preserve">Таблица В7 - Минимальные припуски </w:t>
      </w:r>
      <w:r w:rsidRPr="00C550FC">
        <w:rPr>
          <w:b w:val="0"/>
          <w:sz w:val="28"/>
          <w:szCs w:val="28"/>
          <w:u w:val="single"/>
        </w:rPr>
        <w:t>на сторону</w:t>
      </w:r>
      <w:r w:rsidRPr="00C550FC">
        <w:rPr>
          <w:b w:val="0"/>
          <w:sz w:val="28"/>
          <w:szCs w:val="28"/>
        </w:rPr>
        <w:t xml:space="preserve"> под различные операции обработки торцовых поверхностей</w:t>
      </w:r>
    </w:p>
    <w:p w:rsidR="004F1287" w:rsidRPr="00C550FC" w:rsidRDefault="004F1287" w:rsidP="004F12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1980"/>
        <w:gridCol w:w="3240"/>
        <w:gridCol w:w="1620"/>
        <w:gridCol w:w="1440"/>
      </w:tblGrid>
      <w:tr w:rsidR="004F1287" w:rsidRPr="00C550FC">
        <w:trPr>
          <w:cantSplit/>
          <w:trHeight w:val="480"/>
          <w:jc w:val="center"/>
        </w:trPr>
        <w:tc>
          <w:tcPr>
            <w:tcW w:w="1557" w:type="dxa"/>
            <w:vMerge w:val="restart"/>
          </w:tcPr>
          <w:p w:rsidR="004F1287" w:rsidRDefault="004F1287" w:rsidP="004F1287">
            <w:pPr>
              <w:jc w:val="center"/>
              <w:rPr>
                <w:sz w:val="28"/>
                <w:szCs w:val="28"/>
              </w:rPr>
            </w:pPr>
            <w:r w:rsidRPr="00C550FC">
              <w:rPr>
                <w:sz w:val="28"/>
                <w:szCs w:val="28"/>
              </w:rPr>
              <w:t>Диаметр</w:t>
            </w:r>
          </w:p>
          <w:p w:rsidR="004F1287" w:rsidRPr="00C550FC" w:rsidRDefault="004F1287" w:rsidP="004F1287">
            <w:pPr>
              <w:jc w:val="center"/>
              <w:rPr>
                <w:sz w:val="28"/>
                <w:szCs w:val="28"/>
              </w:rPr>
            </w:pPr>
            <w:r w:rsidRPr="00C550FC">
              <w:rPr>
                <w:sz w:val="28"/>
                <w:szCs w:val="28"/>
              </w:rPr>
              <w:t>в мм</w:t>
            </w:r>
          </w:p>
        </w:tc>
        <w:tc>
          <w:tcPr>
            <w:tcW w:w="1980" w:type="dxa"/>
            <w:vMerge w:val="restart"/>
          </w:tcPr>
          <w:p w:rsidR="004F1287" w:rsidRPr="00C550FC" w:rsidRDefault="004F1287" w:rsidP="004F1287">
            <w:pPr>
              <w:jc w:val="center"/>
              <w:rPr>
                <w:sz w:val="28"/>
                <w:szCs w:val="28"/>
              </w:rPr>
            </w:pPr>
            <w:r w:rsidRPr="00C550FC">
              <w:rPr>
                <w:sz w:val="28"/>
                <w:szCs w:val="28"/>
              </w:rPr>
              <w:t>Под чистовое протачивание после чернового</w:t>
            </w:r>
          </w:p>
        </w:tc>
        <w:tc>
          <w:tcPr>
            <w:tcW w:w="3240" w:type="dxa"/>
            <w:vMerge w:val="restart"/>
          </w:tcPr>
          <w:p w:rsidR="004F1287" w:rsidRPr="00C550FC" w:rsidRDefault="004F1287" w:rsidP="004F1287">
            <w:pPr>
              <w:jc w:val="center"/>
              <w:rPr>
                <w:sz w:val="28"/>
                <w:szCs w:val="28"/>
              </w:rPr>
            </w:pPr>
            <w:r w:rsidRPr="00C550FC">
              <w:rPr>
                <w:sz w:val="28"/>
                <w:szCs w:val="28"/>
              </w:rPr>
              <w:t>Под шлифование после чистового протачивания чугунных и стальных сырых и закаленных поверхностей</w:t>
            </w:r>
          </w:p>
        </w:tc>
        <w:tc>
          <w:tcPr>
            <w:tcW w:w="3060" w:type="dxa"/>
            <w:gridSpan w:val="2"/>
          </w:tcPr>
          <w:p w:rsidR="004F1287" w:rsidRPr="00C550FC" w:rsidRDefault="004F1287" w:rsidP="004F1287">
            <w:pPr>
              <w:jc w:val="center"/>
              <w:rPr>
                <w:sz w:val="28"/>
                <w:szCs w:val="28"/>
              </w:rPr>
            </w:pPr>
            <w:r w:rsidRPr="00C550FC">
              <w:rPr>
                <w:sz w:val="28"/>
                <w:szCs w:val="28"/>
              </w:rPr>
              <w:t>Под черновое протачивание заготовок</w:t>
            </w:r>
          </w:p>
        </w:tc>
      </w:tr>
      <w:tr w:rsidR="004F1287" w:rsidRPr="00C550FC">
        <w:trPr>
          <w:cantSplit/>
          <w:trHeight w:val="747"/>
          <w:jc w:val="center"/>
        </w:trPr>
        <w:tc>
          <w:tcPr>
            <w:tcW w:w="1557" w:type="dxa"/>
            <w:vMerge/>
          </w:tcPr>
          <w:p w:rsidR="004F1287" w:rsidRPr="00C550FC" w:rsidRDefault="004F1287" w:rsidP="004F1287">
            <w:pPr>
              <w:rPr>
                <w:sz w:val="28"/>
                <w:szCs w:val="28"/>
              </w:rPr>
            </w:pPr>
          </w:p>
        </w:tc>
        <w:tc>
          <w:tcPr>
            <w:tcW w:w="1980" w:type="dxa"/>
            <w:vMerge/>
          </w:tcPr>
          <w:p w:rsidR="004F1287" w:rsidRPr="00C550FC" w:rsidRDefault="004F1287" w:rsidP="004F1287">
            <w:pPr>
              <w:rPr>
                <w:sz w:val="28"/>
                <w:szCs w:val="28"/>
              </w:rPr>
            </w:pPr>
          </w:p>
        </w:tc>
        <w:tc>
          <w:tcPr>
            <w:tcW w:w="3240" w:type="dxa"/>
            <w:vMerge/>
          </w:tcPr>
          <w:p w:rsidR="004F1287" w:rsidRPr="00C550FC" w:rsidRDefault="004F1287" w:rsidP="004F1287">
            <w:pPr>
              <w:rPr>
                <w:sz w:val="28"/>
                <w:szCs w:val="28"/>
              </w:rPr>
            </w:pPr>
          </w:p>
        </w:tc>
        <w:tc>
          <w:tcPr>
            <w:tcW w:w="1620" w:type="dxa"/>
          </w:tcPr>
          <w:p w:rsidR="004F1287" w:rsidRPr="00C550FC" w:rsidRDefault="004F1287" w:rsidP="004F1287">
            <w:pPr>
              <w:jc w:val="center"/>
              <w:rPr>
                <w:sz w:val="28"/>
                <w:szCs w:val="28"/>
              </w:rPr>
            </w:pPr>
            <w:r w:rsidRPr="00C550FC">
              <w:rPr>
                <w:sz w:val="28"/>
                <w:szCs w:val="28"/>
              </w:rPr>
              <w:t>Горячая штамповка</w:t>
            </w:r>
          </w:p>
        </w:tc>
        <w:tc>
          <w:tcPr>
            <w:tcW w:w="1440" w:type="dxa"/>
          </w:tcPr>
          <w:p w:rsidR="004F1287" w:rsidRPr="00C550FC" w:rsidRDefault="004F1287" w:rsidP="004F1287">
            <w:pPr>
              <w:jc w:val="center"/>
              <w:rPr>
                <w:sz w:val="28"/>
                <w:szCs w:val="28"/>
              </w:rPr>
            </w:pPr>
            <w:r w:rsidRPr="00C550FC">
              <w:rPr>
                <w:sz w:val="28"/>
                <w:szCs w:val="28"/>
              </w:rPr>
              <w:t>Чугунное литьё</w:t>
            </w:r>
          </w:p>
        </w:tc>
      </w:tr>
      <w:tr w:rsidR="004F1287" w:rsidRPr="00C550FC">
        <w:trPr>
          <w:cantSplit/>
          <w:trHeight w:val="1342"/>
          <w:jc w:val="center"/>
        </w:trPr>
        <w:tc>
          <w:tcPr>
            <w:tcW w:w="1557" w:type="dxa"/>
          </w:tcPr>
          <w:p w:rsidR="004F1287" w:rsidRPr="00C550FC" w:rsidRDefault="004F1287" w:rsidP="004F1287">
            <w:pPr>
              <w:jc w:val="center"/>
              <w:rPr>
                <w:sz w:val="28"/>
                <w:szCs w:val="28"/>
              </w:rPr>
            </w:pPr>
            <w:r w:rsidRPr="00C550FC">
              <w:rPr>
                <w:sz w:val="28"/>
                <w:szCs w:val="28"/>
              </w:rPr>
              <w:t>До 50</w:t>
            </w:r>
          </w:p>
          <w:p w:rsidR="004F1287" w:rsidRPr="00C550FC" w:rsidRDefault="004F1287" w:rsidP="004F1287">
            <w:pPr>
              <w:jc w:val="center"/>
              <w:rPr>
                <w:sz w:val="28"/>
                <w:szCs w:val="28"/>
              </w:rPr>
            </w:pPr>
            <w:r w:rsidRPr="00C550FC">
              <w:rPr>
                <w:sz w:val="28"/>
                <w:szCs w:val="28"/>
              </w:rPr>
              <w:t>50-120</w:t>
            </w:r>
          </w:p>
          <w:p w:rsidR="004F1287" w:rsidRPr="00C550FC" w:rsidRDefault="004F1287" w:rsidP="004F1287">
            <w:pPr>
              <w:jc w:val="center"/>
              <w:rPr>
                <w:sz w:val="28"/>
                <w:szCs w:val="28"/>
              </w:rPr>
            </w:pPr>
            <w:r w:rsidRPr="00C550FC">
              <w:rPr>
                <w:sz w:val="28"/>
                <w:szCs w:val="28"/>
              </w:rPr>
              <w:t>120-260</w:t>
            </w:r>
          </w:p>
          <w:p w:rsidR="004F1287" w:rsidRPr="00C550FC" w:rsidRDefault="004F1287" w:rsidP="004F1287">
            <w:pPr>
              <w:jc w:val="center"/>
              <w:rPr>
                <w:sz w:val="28"/>
                <w:szCs w:val="28"/>
              </w:rPr>
            </w:pPr>
            <w:r w:rsidRPr="00C550FC">
              <w:rPr>
                <w:sz w:val="28"/>
                <w:szCs w:val="28"/>
              </w:rPr>
              <w:t>260-500</w:t>
            </w:r>
          </w:p>
          <w:p w:rsidR="004F1287" w:rsidRPr="00C550FC" w:rsidRDefault="004F1287" w:rsidP="004F1287">
            <w:pPr>
              <w:jc w:val="center"/>
              <w:rPr>
                <w:sz w:val="28"/>
                <w:szCs w:val="28"/>
              </w:rPr>
            </w:pPr>
            <w:r w:rsidRPr="00C550FC">
              <w:rPr>
                <w:sz w:val="28"/>
                <w:szCs w:val="28"/>
              </w:rPr>
              <w:t>Свыше 500</w:t>
            </w:r>
          </w:p>
        </w:tc>
        <w:tc>
          <w:tcPr>
            <w:tcW w:w="1980" w:type="dxa"/>
          </w:tcPr>
          <w:p w:rsidR="004F1287" w:rsidRPr="00C550FC" w:rsidRDefault="004F1287" w:rsidP="004F1287">
            <w:pPr>
              <w:jc w:val="center"/>
              <w:rPr>
                <w:sz w:val="28"/>
                <w:szCs w:val="28"/>
              </w:rPr>
            </w:pPr>
            <w:r w:rsidRPr="00C550FC">
              <w:rPr>
                <w:sz w:val="28"/>
                <w:szCs w:val="28"/>
              </w:rPr>
              <w:t>0,35</w:t>
            </w:r>
          </w:p>
          <w:p w:rsidR="004F1287" w:rsidRPr="00C550FC" w:rsidRDefault="004F1287" w:rsidP="004F1287">
            <w:pPr>
              <w:jc w:val="center"/>
              <w:rPr>
                <w:sz w:val="28"/>
                <w:szCs w:val="28"/>
              </w:rPr>
            </w:pPr>
            <w:r w:rsidRPr="00C550FC">
              <w:rPr>
                <w:sz w:val="28"/>
                <w:szCs w:val="28"/>
              </w:rPr>
              <w:t>0,45</w:t>
            </w:r>
          </w:p>
          <w:p w:rsidR="004F1287" w:rsidRPr="00C550FC" w:rsidRDefault="004F1287" w:rsidP="004F1287">
            <w:pPr>
              <w:jc w:val="center"/>
              <w:rPr>
                <w:sz w:val="28"/>
                <w:szCs w:val="28"/>
              </w:rPr>
            </w:pPr>
            <w:r w:rsidRPr="00C550FC">
              <w:rPr>
                <w:sz w:val="28"/>
                <w:szCs w:val="28"/>
              </w:rPr>
              <w:t>0,55</w:t>
            </w:r>
          </w:p>
          <w:p w:rsidR="004F1287" w:rsidRPr="00C550FC" w:rsidRDefault="004F1287" w:rsidP="004F1287">
            <w:pPr>
              <w:jc w:val="center"/>
              <w:rPr>
                <w:sz w:val="28"/>
                <w:szCs w:val="28"/>
              </w:rPr>
            </w:pPr>
            <w:r w:rsidRPr="00C550FC">
              <w:rPr>
                <w:sz w:val="28"/>
                <w:szCs w:val="28"/>
              </w:rPr>
              <w:t>0,65</w:t>
            </w:r>
          </w:p>
          <w:p w:rsidR="004F1287" w:rsidRPr="00C550FC" w:rsidRDefault="004F1287" w:rsidP="004F1287">
            <w:pPr>
              <w:jc w:val="center"/>
              <w:rPr>
                <w:sz w:val="28"/>
                <w:szCs w:val="28"/>
              </w:rPr>
            </w:pPr>
            <w:r w:rsidRPr="00C550FC">
              <w:rPr>
                <w:sz w:val="28"/>
                <w:szCs w:val="28"/>
              </w:rPr>
              <w:t>0,75</w:t>
            </w:r>
          </w:p>
        </w:tc>
        <w:tc>
          <w:tcPr>
            <w:tcW w:w="3240" w:type="dxa"/>
          </w:tcPr>
          <w:p w:rsidR="004F1287" w:rsidRPr="00C550FC" w:rsidRDefault="004F1287" w:rsidP="004F1287">
            <w:pPr>
              <w:jc w:val="center"/>
              <w:rPr>
                <w:sz w:val="28"/>
                <w:szCs w:val="28"/>
              </w:rPr>
            </w:pPr>
            <w:r w:rsidRPr="00C550FC">
              <w:rPr>
                <w:sz w:val="28"/>
                <w:szCs w:val="28"/>
              </w:rPr>
              <w:t>0,20</w:t>
            </w:r>
          </w:p>
          <w:p w:rsidR="004F1287" w:rsidRPr="00C550FC" w:rsidRDefault="004F1287" w:rsidP="004F1287">
            <w:pPr>
              <w:jc w:val="center"/>
              <w:rPr>
                <w:sz w:val="28"/>
                <w:szCs w:val="28"/>
              </w:rPr>
            </w:pPr>
            <w:r w:rsidRPr="00C550FC">
              <w:rPr>
                <w:sz w:val="28"/>
                <w:szCs w:val="28"/>
              </w:rPr>
              <w:t>0,25</w:t>
            </w:r>
          </w:p>
          <w:p w:rsidR="004F1287" w:rsidRPr="00C550FC" w:rsidRDefault="004F1287" w:rsidP="004F1287">
            <w:pPr>
              <w:jc w:val="center"/>
              <w:rPr>
                <w:sz w:val="28"/>
                <w:szCs w:val="28"/>
              </w:rPr>
            </w:pPr>
            <w:r w:rsidRPr="00C550FC">
              <w:rPr>
                <w:sz w:val="28"/>
                <w:szCs w:val="28"/>
              </w:rPr>
              <w:t>0,30</w:t>
            </w:r>
          </w:p>
          <w:p w:rsidR="004F1287" w:rsidRPr="00C550FC" w:rsidRDefault="004F1287" w:rsidP="004F1287">
            <w:pPr>
              <w:jc w:val="center"/>
              <w:rPr>
                <w:sz w:val="28"/>
                <w:szCs w:val="28"/>
              </w:rPr>
            </w:pPr>
            <w:r w:rsidRPr="00C550FC">
              <w:rPr>
                <w:sz w:val="28"/>
                <w:szCs w:val="28"/>
              </w:rPr>
              <w:t>0,35</w:t>
            </w:r>
          </w:p>
          <w:p w:rsidR="004F1287" w:rsidRPr="00C550FC" w:rsidRDefault="004F1287" w:rsidP="004F1287">
            <w:pPr>
              <w:jc w:val="center"/>
              <w:rPr>
                <w:sz w:val="28"/>
                <w:szCs w:val="28"/>
              </w:rPr>
            </w:pPr>
            <w:r w:rsidRPr="00C550FC">
              <w:rPr>
                <w:sz w:val="28"/>
                <w:szCs w:val="28"/>
              </w:rPr>
              <w:t>0,40</w:t>
            </w:r>
          </w:p>
        </w:tc>
        <w:tc>
          <w:tcPr>
            <w:tcW w:w="1620" w:type="dxa"/>
          </w:tcPr>
          <w:p w:rsidR="004F1287" w:rsidRPr="00C550FC" w:rsidRDefault="004F1287" w:rsidP="004F1287">
            <w:pPr>
              <w:jc w:val="center"/>
              <w:rPr>
                <w:sz w:val="28"/>
                <w:szCs w:val="28"/>
              </w:rPr>
            </w:pPr>
            <w:r w:rsidRPr="00C550FC">
              <w:rPr>
                <w:sz w:val="28"/>
                <w:szCs w:val="28"/>
              </w:rPr>
              <w:t>0,9</w:t>
            </w:r>
          </w:p>
          <w:p w:rsidR="004F1287" w:rsidRPr="00C550FC" w:rsidRDefault="004F1287" w:rsidP="004F1287">
            <w:pPr>
              <w:jc w:val="center"/>
              <w:rPr>
                <w:sz w:val="28"/>
                <w:szCs w:val="28"/>
              </w:rPr>
            </w:pPr>
            <w:r w:rsidRPr="00C550FC">
              <w:rPr>
                <w:sz w:val="28"/>
                <w:szCs w:val="28"/>
              </w:rPr>
              <w:t>1,3</w:t>
            </w:r>
          </w:p>
          <w:p w:rsidR="004F1287" w:rsidRPr="00C550FC" w:rsidRDefault="004F1287" w:rsidP="004F1287">
            <w:pPr>
              <w:jc w:val="center"/>
              <w:rPr>
                <w:sz w:val="28"/>
                <w:szCs w:val="28"/>
              </w:rPr>
            </w:pPr>
            <w:r w:rsidRPr="00C550FC">
              <w:rPr>
                <w:sz w:val="28"/>
                <w:szCs w:val="28"/>
              </w:rPr>
              <w:t>1,8</w:t>
            </w:r>
          </w:p>
          <w:p w:rsidR="004F1287" w:rsidRPr="00C550FC" w:rsidRDefault="004F1287" w:rsidP="004F1287">
            <w:pPr>
              <w:jc w:val="center"/>
              <w:rPr>
                <w:sz w:val="28"/>
                <w:szCs w:val="28"/>
              </w:rPr>
            </w:pPr>
            <w:r w:rsidRPr="00C550FC">
              <w:rPr>
                <w:sz w:val="28"/>
                <w:szCs w:val="28"/>
              </w:rPr>
              <w:t>2,1</w:t>
            </w:r>
          </w:p>
          <w:p w:rsidR="004F1287" w:rsidRPr="00C550FC" w:rsidRDefault="004F1287" w:rsidP="004F1287">
            <w:pPr>
              <w:jc w:val="center"/>
              <w:rPr>
                <w:sz w:val="28"/>
                <w:szCs w:val="28"/>
              </w:rPr>
            </w:pPr>
            <w:r w:rsidRPr="00C550FC">
              <w:rPr>
                <w:sz w:val="28"/>
                <w:szCs w:val="28"/>
              </w:rPr>
              <w:t>2,4</w:t>
            </w:r>
          </w:p>
        </w:tc>
        <w:tc>
          <w:tcPr>
            <w:tcW w:w="1440" w:type="dxa"/>
          </w:tcPr>
          <w:p w:rsidR="004F1287" w:rsidRPr="00C550FC" w:rsidRDefault="004F1287" w:rsidP="004F1287">
            <w:pPr>
              <w:jc w:val="center"/>
              <w:rPr>
                <w:sz w:val="28"/>
                <w:szCs w:val="28"/>
              </w:rPr>
            </w:pPr>
            <w:r w:rsidRPr="00C550FC">
              <w:rPr>
                <w:sz w:val="28"/>
                <w:szCs w:val="28"/>
              </w:rPr>
              <w:t>1,2</w:t>
            </w:r>
          </w:p>
          <w:p w:rsidR="004F1287" w:rsidRPr="00C550FC" w:rsidRDefault="004F1287" w:rsidP="004F1287">
            <w:pPr>
              <w:jc w:val="center"/>
              <w:rPr>
                <w:sz w:val="28"/>
                <w:szCs w:val="28"/>
              </w:rPr>
            </w:pPr>
            <w:r w:rsidRPr="00C550FC">
              <w:rPr>
                <w:sz w:val="28"/>
                <w:szCs w:val="28"/>
              </w:rPr>
              <w:t>1,6</w:t>
            </w:r>
          </w:p>
          <w:p w:rsidR="004F1287" w:rsidRPr="00C550FC" w:rsidRDefault="004F1287" w:rsidP="004F1287">
            <w:pPr>
              <w:jc w:val="center"/>
              <w:rPr>
                <w:sz w:val="28"/>
                <w:szCs w:val="28"/>
              </w:rPr>
            </w:pPr>
            <w:r w:rsidRPr="00C550FC">
              <w:rPr>
                <w:sz w:val="28"/>
                <w:szCs w:val="28"/>
              </w:rPr>
              <w:t>2,3</w:t>
            </w:r>
          </w:p>
          <w:p w:rsidR="004F1287" w:rsidRPr="00C550FC" w:rsidRDefault="004F1287" w:rsidP="004F1287">
            <w:pPr>
              <w:jc w:val="center"/>
              <w:rPr>
                <w:sz w:val="28"/>
                <w:szCs w:val="28"/>
              </w:rPr>
            </w:pPr>
            <w:r w:rsidRPr="00C550FC">
              <w:rPr>
                <w:sz w:val="28"/>
                <w:szCs w:val="28"/>
              </w:rPr>
              <w:t>2,7</w:t>
            </w:r>
          </w:p>
          <w:p w:rsidR="004F1287" w:rsidRPr="00C550FC" w:rsidRDefault="004F1287" w:rsidP="004F1287">
            <w:pPr>
              <w:jc w:val="center"/>
              <w:rPr>
                <w:sz w:val="28"/>
                <w:szCs w:val="28"/>
              </w:rPr>
            </w:pPr>
            <w:r w:rsidRPr="00C550FC">
              <w:rPr>
                <w:sz w:val="28"/>
                <w:szCs w:val="28"/>
              </w:rPr>
              <w:t>3,0</w:t>
            </w:r>
          </w:p>
        </w:tc>
      </w:tr>
    </w:tbl>
    <w:p w:rsidR="004F1287" w:rsidRDefault="004F1287" w:rsidP="004F1287">
      <w:pPr>
        <w:rPr>
          <w:sz w:val="28"/>
          <w:szCs w:val="28"/>
        </w:rPr>
      </w:pPr>
      <w:r w:rsidRPr="00C550FC">
        <w:rPr>
          <w:b/>
          <w:sz w:val="28"/>
          <w:szCs w:val="28"/>
        </w:rPr>
        <w:t>Примечание:</w:t>
      </w:r>
      <w:r w:rsidRPr="00C550FC">
        <w:rPr>
          <w:sz w:val="28"/>
          <w:szCs w:val="28"/>
        </w:rPr>
        <w:t xml:space="preserve"> Припуски по этой таблице выбраны из предположения, что торцовые поверхности подрезают не более чем на 1/2</w:t>
      </w:r>
      <w:r w:rsidRPr="00C550FC">
        <w:rPr>
          <w:sz w:val="28"/>
          <w:szCs w:val="28"/>
        </w:rPr>
        <w:sym w:font="Symbol" w:char="F0B8"/>
      </w:r>
      <w:r w:rsidRPr="00C550FC">
        <w:rPr>
          <w:sz w:val="28"/>
          <w:szCs w:val="28"/>
        </w:rPr>
        <w:t xml:space="preserve">2/3 </w:t>
      </w:r>
      <w:r w:rsidRPr="00C550FC">
        <w:rPr>
          <w:sz w:val="28"/>
          <w:szCs w:val="28"/>
          <w:lang w:val="en-US"/>
        </w:rPr>
        <w:t>d</w:t>
      </w:r>
      <w:r w:rsidRPr="00C550FC">
        <w:rPr>
          <w:sz w:val="28"/>
          <w:szCs w:val="28"/>
        </w:rPr>
        <w:t xml:space="preserve"> от наружной поверхности. При полно подрезании всего торца указанные припуски следует увеличить примерно на 25-50%.</w:t>
      </w:r>
    </w:p>
    <w:p w:rsidR="004F1287" w:rsidRPr="00422E1A" w:rsidRDefault="004F1287" w:rsidP="004F1287">
      <w:pPr>
        <w:pStyle w:val="3"/>
        <w:ind w:left="1620" w:hanging="1620"/>
        <w:rPr>
          <w:b w:val="0"/>
          <w:sz w:val="28"/>
          <w:szCs w:val="28"/>
        </w:rPr>
      </w:pPr>
      <w:r>
        <w:rPr>
          <w:sz w:val="28"/>
          <w:szCs w:val="28"/>
        </w:rPr>
        <w:br w:type="page"/>
      </w:r>
      <w:r w:rsidRPr="00422E1A">
        <w:rPr>
          <w:b w:val="0"/>
          <w:sz w:val="28"/>
          <w:szCs w:val="28"/>
        </w:rPr>
        <w:t>Таблица В8 - Допуски на размеры и минимальные припуски для чернового растачивания и зенкерования отверстий в заготовках в мм</w:t>
      </w:r>
    </w:p>
    <w:p w:rsidR="004F1287" w:rsidRPr="00422E1A" w:rsidRDefault="004F1287" w:rsidP="004F1287">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080"/>
        <w:gridCol w:w="1080"/>
        <w:gridCol w:w="1080"/>
        <w:gridCol w:w="1080"/>
        <w:gridCol w:w="1080"/>
        <w:gridCol w:w="1080"/>
        <w:gridCol w:w="1080"/>
        <w:gridCol w:w="1080"/>
      </w:tblGrid>
      <w:tr w:rsidR="004F1287" w:rsidRPr="00422E1A">
        <w:trPr>
          <w:cantSplit/>
          <w:trHeight w:val="300"/>
          <w:jc w:val="center"/>
        </w:trPr>
        <w:tc>
          <w:tcPr>
            <w:tcW w:w="1242" w:type="dxa"/>
            <w:vMerge w:val="restart"/>
          </w:tcPr>
          <w:p w:rsidR="004F1287" w:rsidRPr="00422E1A" w:rsidRDefault="004F1287" w:rsidP="004F1287">
            <w:pPr>
              <w:jc w:val="center"/>
              <w:rPr>
                <w:sz w:val="28"/>
                <w:szCs w:val="28"/>
              </w:rPr>
            </w:pPr>
            <w:r w:rsidRPr="00422E1A">
              <w:rPr>
                <w:sz w:val="28"/>
                <w:szCs w:val="28"/>
              </w:rPr>
              <w:t>Диаметр в мм</w:t>
            </w:r>
          </w:p>
        </w:tc>
        <w:tc>
          <w:tcPr>
            <w:tcW w:w="4320" w:type="dxa"/>
            <w:gridSpan w:val="4"/>
          </w:tcPr>
          <w:p w:rsidR="004F1287" w:rsidRPr="00422E1A" w:rsidRDefault="004F1287" w:rsidP="004F1287">
            <w:pPr>
              <w:pStyle w:val="4"/>
              <w:rPr>
                <w:b w:val="0"/>
              </w:rPr>
            </w:pPr>
            <w:r w:rsidRPr="00422E1A">
              <w:rPr>
                <w:b w:val="0"/>
              </w:rPr>
              <w:t>Горячая штамповка</w:t>
            </w:r>
          </w:p>
        </w:tc>
        <w:tc>
          <w:tcPr>
            <w:tcW w:w="4320" w:type="dxa"/>
            <w:gridSpan w:val="4"/>
          </w:tcPr>
          <w:p w:rsidR="004F1287" w:rsidRPr="00422E1A" w:rsidRDefault="004F1287" w:rsidP="004F1287">
            <w:pPr>
              <w:jc w:val="center"/>
              <w:rPr>
                <w:sz w:val="28"/>
                <w:szCs w:val="28"/>
              </w:rPr>
            </w:pPr>
            <w:r w:rsidRPr="00422E1A">
              <w:rPr>
                <w:sz w:val="28"/>
                <w:szCs w:val="28"/>
              </w:rPr>
              <w:t>Чугунное литьё</w:t>
            </w:r>
          </w:p>
        </w:tc>
      </w:tr>
      <w:tr w:rsidR="004F1287" w:rsidRPr="00422E1A">
        <w:trPr>
          <w:cantSplit/>
          <w:trHeight w:val="510"/>
          <w:jc w:val="center"/>
        </w:trPr>
        <w:tc>
          <w:tcPr>
            <w:tcW w:w="1242" w:type="dxa"/>
            <w:vMerge/>
          </w:tcPr>
          <w:p w:rsidR="004F1287" w:rsidRPr="00422E1A" w:rsidRDefault="004F1287" w:rsidP="004F1287">
            <w:pPr>
              <w:jc w:val="center"/>
              <w:rPr>
                <w:sz w:val="28"/>
                <w:szCs w:val="28"/>
              </w:rPr>
            </w:pPr>
          </w:p>
        </w:tc>
        <w:tc>
          <w:tcPr>
            <w:tcW w:w="2160" w:type="dxa"/>
            <w:gridSpan w:val="2"/>
          </w:tcPr>
          <w:p w:rsidR="004F1287" w:rsidRPr="00422E1A" w:rsidRDefault="004F1287" w:rsidP="004F1287">
            <w:pPr>
              <w:jc w:val="center"/>
              <w:rPr>
                <w:sz w:val="28"/>
                <w:szCs w:val="28"/>
              </w:rPr>
            </w:pPr>
            <w:r w:rsidRPr="00422E1A">
              <w:rPr>
                <w:sz w:val="28"/>
                <w:szCs w:val="28"/>
              </w:rPr>
              <w:t>Допуск на диаметр в заготовке</w:t>
            </w:r>
          </w:p>
        </w:tc>
        <w:tc>
          <w:tcPr>
            <w:tcW w:w="2160" w:type="dxa"/>
            <w:gridSpan w:val="2"/>
          </w:tcPr>
          <w:p w:rsidR="004F1287" w:rsidRPr="00422E1A" w:rsidRDefault="004F1287" w:rsidP="004F1287">
            <w:pPr>
              <w:jc w:val="center"/>
              <w:rPr>
                <w:sz w:val="28"/>
                <w:szCs w:val="28"/>
              </w:rPr>
            </w:pPr>
            <w:r w:rsidRPr="00422E1A">
              <w:rPr>
                <w:sz w:val="28"/>
                <w:szCs w:val="28"/>
              </w:rPr>
              <w:t>Припуск на диаметр при длине</w:t>
            </w:r>
          </w:p>
        </w:tc>
        <w:tc>
          <w:tcPr>
            <w:tcW w:w="2160" w:type="dxa"/>
            <w:gridSpan w:val="2"/>
          </w:tcPr>
          <w:p w:rsidR="004F1287" w:rsidRPr="00422E1A" w:rsidRDefault="004F1287" w:rsidP="004F1287">
            <w:pPr>
              <w:jc w:val="center"/>
              <w:rPr>
                <w:sz w:val="28"/>
                <w:szCs w:val="28"/>
              </w:rPr>
            </w:pPr>
            <w:r w:rsidRPr="00422E1A">
              <w:rPr>
                <w:sz w:val="28"/>
                <w:szCs w:val="28"/>
              </w:rPr>
              <w:t>Допуск на диаметр в заготовке</w:t>
            </w:r>
          </w:p>
        </w:tc>
        <w:tc>
          <w:tcPr>
            <w:tcW w:w="2160" w:type="dxa"/>
            <w:gridSpan w:val="2"/>
          </w:tcPr>
          <w:p w:rsidR="004F1287" w:rsidRPr="00422E1A" w:rsidRDefault="004F1287" w:rsidP="004F1287">
            <w:pPr>
              <w:jc w:val="center"/>
              <w:rPr>
                <w:sz w:val="28"/>
                <w:szCs w:val="28"/>
              </w:rPr>
            </w:pPr>
            <w:r w:rsidRPr="00422E1A">
              <w:rPr>
                <w:sz w:val="28"/>
                <w:szCs w:val="28"/>
              </w:rPr>
              <w:t>Припуск на диаметр при длине</w:t>
            </w:r>
          </w:p>
        </w:tc>
      </w:tr>
      <w:tr w:rsidR="004F1287" w:rsidRPr="00422E1A">
        <w:trPr>
          <w:cantSplit/>
          <w:trHeight w:val="495"/>
          <w:jc w:val="center"/>
        </w:trPr>
        <w:tc>
          <w:tcPr>
            <w:tcW w:w="1242" w:type="dxa"/>
            <w:vMerge/>
          </w:tcPr>
          <w:p w:rsidR="004F1287" w:rsidRPr="00422E1A" w:rsidRDefault="004F1287" w:rsidP="004F1287">
            <w:pPr>
              <w:jc w:val="center"/>
              <w:rPr>
                <w:sz w:val="28"/>
                <w:szCs w:val="28"/>
              </w:rPr>
            </w:pPr>
          </w:p>
        </w:tc>
        <w:tc>
          <w:tcPr>
            <w:tcW w:w="1080" w:type="dxa"/>
          </w:tcPr>
          <w:p w:rsidR="004F1287" w:rsidRPr="00422E1A" w:rsidRDefault="004F1287" w:rsidP="004F1287">
            <w:pPr>
              <w:jc w:val="center"/>
              <w:rPr>
                <w:sz w:val="28"/>
                <w:szCs w:val="28"/>
              </w:rPr>
            </w:pPr>
            <w:r w:rsidRPr="00422E1A">
              <w:rPr>
                <w:sz w:val="28"/>
                <w:szCs w:val="28"/>
              </w:rPr>
              <w:t>1-го класса точности</w:t>
            </w:r>
          </w:p>
        </w:tc>
        <w:tc>
          <w:tcPr>
            <w:tcW w:w="1080" w:type="dxa"/>
          </w:tcPr>
          <w:p w:rsidR="004F1287" w:rsidRPr="00422E1A" w:rsidRDefault="004F1287" w:rsidP="004F1287">
            <w:pPr>
              <w:jc w:val="center"/>
              <w:rPr>
                <w:sz w:val="28"/>
                <w:szCs w:val="28"/>
              </w:rPr>
            </w:pPr>
            <w:r w:rsidRPr="00422E1A">
              <w:rPr>
                <w:sz w:val="28"/>
                <w:szCs w:val="28"/>
              </w:rPr>
              <w:t>2-го класса точности</w:t>
            </w:r>
          </w:p>
        </w:tc>
        <w:tc>
          <w:tcPr>
            <w:tcW w:w="1080" w:type="dxa"/>
          </w:tcPr>
          <w:p w:rsidR="004F1287" w:rsidRPr="00422E1A" w:rsidRDefault="004F1287" w:rsidP="004F1287">
            <w:pPr>
              <w:jc w:val="center"/>
              <w:rPr>
                <w:sz w:val="28"/>
                <w:szCs w:val="28"/>
                <w:lang w:val="en-US"/>
              </w:rPr>
            </w:pPr>
            <w:r w:rsidRPr="00422E1A">
              <w:rPr>
                <w:sz w:val="28"/>
                <w:szCs w:val="28"/>
              </w:rPr>
              <w:t>До 3</w:t>
            </w:r>
            <w:r w:rsidRPr="00422E1A">
              <w:rPr>
                <w:sz w:val="28"/>
                <w:szCs w:val="28"/>
                <w:lang w:val="en-US"/>
              </w:rPr>
              <w:t xml:space="preserve"> d</w:t>
            </w:r>
          </w:p>
        </w:tc>
        <w:tc>
          <w:tcPr>
            <w:tcW w:w="1080" w:type="dxa"/>
          </w:tcPr>
          <w:p w:rsidR="004F1287" w:rsidRPr="00422E1A" w:rsidRDefault="004F1287" w:rsidP="004F1287">
            <w:pPr>
              <w:jc w:val="center"/>
              <w:rPr>
                <w:sz w:val="28"/>
                <w:szCs w:val="28"/>
                <w:lang w:val="en-US"/>
              </w:rPr>
            </w:pPr>
            <w:r w:rsidRPr="00422E1A">
              <w:rPr>
                <w:sz w:val="28"/>
                <w:szCs w:val="28"/>
              </w:rPr>
              <w:t xml:space="preserve">Свыше 3 </w:t>
            </w:r>
            <w:r w:rsidRPr="00422E1A">
              <w:rPr>
                <w:sz w:val="28"/>
                <w:szCs w:val="28"/>
                <w:lang w:val="en-US"/>
              </w:rPr>
              <w:t>d</w:t>
            </w:r>
          </w:p>
        </w:tc>
        <w:tc>
          <w:tcPr>
            <w:tcW w:w="1080" w:type="dxa"/>
          </w:tcPr>
          <w:p w:rsidR="004F1287" w:rsidRPr="00422E1A" w:rsidRDefault="004F1287" w:rsidP="004F1287">
            <w:pPr>
              <w:jc w:val="center"/>
              <w:rPr>
                <w:sz w:val="28"/>
                <w:szCs w:val="28"/>
              </w:rPr>
            </w:pPr>
            <w:r w:rsidRPr="00422E1A">
              <w:rPr>
                <w:sz w:val="28"/>
                <w:szCs w:val="28"/>
              </w:rPr>
              <w:t>1-го класса точности</w:t>
            </w:r>
          </w:p>
        </w:tc>
        <w:tc>
          <w:tcPr>
            <w:tcW w:w="1080" w:type="dxa"/>
          </w:tcPr>
          <w:p w:rsidR="004F1287" w:rsidRPr="00422E1A" w:rsidRDefault="004F1287" w:rsidP="004F1287">
            <w:pPr>
              <w:jc w:val="center"/>
              <w:rPr>
                <w:sz w:val="28"/>
                <w:szCs w:val="28"/>
              </w:rPr>
            </w:pPr>
            <w:r w:rsidRPr="00422E1A">
              <w:rPr>
                <w:sz w:val="28"/>
                <w:szCs w:val="28"/>
              </w:rPr>
              <w:t>2-го класса точности</w:t>
            </w:r>
          </w:p>
        </w:tc>
        <w:tc>
          <w:tcPr>
            <w:tcW w:w="1080" w:type="dxa"/>
          </w:tcPr>
          <w:p w:rsidR="004F1287" w:rsidRPr="00422E1A" w:rsidRDefault="004F1287" w:rsidP="004F1287">
            <w:pPr>
              <w:jc w:val="center"/>
              <w:rPr>
                <w:sz w:val="28"/>
                <w:szCs w:val="28"/>
                <w:lang w:val="en-US"/>
              </w:rPr>
            </w:pPr>
            <w:r w:rsidRPr="00422E1A">
              <w:rPr>
                <w:sz w:val="28"/>
                <w:szCs w:val="28"/>
              </w:rPr>
              <w:t>До 3</w:t>
            </w:r>
            <w:r w:rsidRPr="00422E1A">
              <w:rPr>
                <w:sz w:val="28"/>
                <w:szCs w:val="28"/>
                <w:lang w:val="en-US"/>
              </w:rPr>
              <w:t xml:space="preserve"> d</w:t>
            </w:r>
          </w:p>
        </w:tc>
        <w:tc>
          <w:tcPr>
            <w:tcW w:w="1080" w:type="dxa"/>
          </w:tcPr>
          <w:p w:rsidR="004F1287" w:rsidRPr="00422E1A" w:rsidRDefault="004F1287" w:rsidP="004F1287">
            <w:pPr>
              <w:jc w:val="center"/>
              <w:rPr>
                <w:sz w:val="28"/>
                <w:szCs w:val="28"/>
                <w:lang w:val="en-US"/>
              </w:rPr>
            </w:pPr>
            <w:r w:rsidRPr="00422E1A">
              <w:rPr>
                <w:sz w:val="28"/>
                <w:szCs w:val="28"/>
              </w:rPr>
              <w:t xml:space="preserve">Свыше 3 </w:t>
            </w:r>
            <w:r w:rsidRPr="00422E1A">
              <w:rPr>
                <w:sz w:val="28"/>
                <w:szCs w:val="28"/>
                <w:lang w:val="en-US"/>
              </w:rPr>
              <w:t>d</w:t>
            </w:r>
          </w:p>
        </w:tc>
      </w:tr>
      <w:tr w:rsidR="004F1287" w:rsidRPr="00422E1A">
        <w:trPr>
          <w:trHeight w:val="570"/>
          <w:jc w:val="center"/>
        </w:trPr>
        <w:tc>
          <w:tcPr>
            <w:tcW w:w="1242" w:type="dxa"/>
          </w:tcPr>
          <w:p w:rsidR="004F1287" w:rsidRPr="00422E1A" w:rsidRDefault="004F1287" w:rsidP="004F1287">
            <w:pPr>
              <w:jc w:val="center"/>
              <w:rPr>
                <w:sz w:val="28"/>
                <w:szCs w:val="28"/>
                <w:lang w:val="en-US"/>
              </w:rPr>
            </w:pPr>
            <w:r w:rsidRPr="00422E1A">
              <w:rPr>
                <w:sz w:val="28"/>
                <w:szCs w:val="28"/>
                <w:lang w:val="en-US"/>
              </w:rPr>
              <w:t>18-30</w:t>
            </w:r>
          </w:p>
          <w:p w:rsidR="004F1287" w:rsidRPr="00422E1A" w:rsidRDefault="004F1287" w:rsidP="004F1287">
            <w:pPr>
              <w:jc w:val="center"/>
              <w:rPr>
                <w:sz w:val="28"/>
                <w:szCs w:val="28"/>
                <w:lang w:val="en-US"/>
              </w:rPr>
            </w:pPr>
            <w:r w:rsidRPr="00422E1A">
              <w:rPr>
                <w:sz w:val="28"/>
                <w:szCs w:val="28"/>
                <w:lang w:val="en-US"/>
              </w:rPr>
              <w:t>30-50</w:t>
            </w:r>
          </w:p>
          <w:p w:rsidR="004F1287" w:rsidRPr="00422E1A" w:rsidRDefault="004F1287" w:rsidP="004F1287">
            <w:pPr>
              <w:jc w:val="center"/>
              <w:rPr>
                <w:sz w:val="28"/>
                <w:szCs w:val="28"/>
                <w:lang w:val="en-US"/>
              </w:rPr>
            </w:pPr>
            <w:r w:rsidRPr="00422E1A">
              <w:rPr>
                <w:sz w:val="28"/>
                <w:szCs w:val="28"/>
                <w:lang w:val="en-US"/>
              </w:rPr>
              <w:t>50-80</w:t>
            </w:r>
          </w:p>
          <w:p w:rsidR="004F1287" w:rsidRPr="00422E1A" w:rsidRDefault="004F1287" w:rsidP="004F1287">
            <w:pPr>
              <w:jc w:val="center"/>
              <w:rPr>
                <w:sz w:val="28"/>
                <w:szCs w:val="28"/>
                <w:lang w:val="en-US"/>
              </w:rPr>
            </w:pPr>
            <w:r w:rsidRPr="00422E1A">
              <w:rPr>
                <w:sz w:val="28"/>
                <w:szCs w:val="28"/>
                <w:lang w:val="en-US"/>
              </w:rPr>
              <w:t>80-120</w:t>
            </w:r>
          </w:p>
          <w:p w:rsidR="004F1287" w:rsidRPr="00422E1A" w:rsidRDefault="004F1287" w:rsidP="004F1287">
            <w:pPr>
              <w:jc w:val="center"/>
              <w:rPr>
                <w:sz w:val="28"/>
                <w:szCs w:val="28"/>
                <w:lang w:val="en-US"/>
              </w:rPr>
            </w:pPr>
            <w:r w:rsidRPr="00422E1A">
              <w:rPr>
                <w:sz w:val="28"/>
                <w:szCs w:val="28"/>
                <w:lang w:val="en-US"/>
              </w:rPr>
              <w:t>120-180</w:t>
            </w:r>
          </w:p>
          <w:p w:rsidR="004F1287" w:rsidRPr="00422E1A" w:rsidRDefault="004F1287" w:rsidP="004F1287">
            <w:pPr>
              <w:jc w:val="center"/>
              <w:rPr>
                <w:sz w:val="28"/>
                <w:szCs w:val="28"/>
                <w:lang w:val="en-US"/>
              </w:rPr>
            </w:pPr>
            <w:r w:rsidRPr="00422E1A">
              <w:rPr>
                <w:sz w:val="28"/>
                <w:szCs w:val="28"/>
                <w:lang w:val="en-US"/>
              </w:rPr>
              <w:t>180-260</w:t>
            </w:r>
          </w:p>
          <w:p w:rsidR="004F1287" w:rsidRPr="00422E1A" w:rsidRDefault="004F1287" w:rsidP="004F1287">
            <w:pPr>
              <w:jc w:val="center"/>
              <w:rPr>
                <w:sz w:val="28"/>
                <w:szCs w:val="28"/>
                <w:lang w:val="en-US"/>
              </w:rPr>
            </w:pPr>
            <w:r w:rsidRPr="00422E1A">
              <w:rPr>
                <w:sz w:val="28"/>
                <w:szCs w:val="28"/>
                <w:lang w:val="en-US"/>
              </w:rPr>
              <w:t>260-360</w:t>
            </w:r>
          </w:p>
        </w:tc>
        <w:tc>
          <w:tcPr>
            <w:tcW w:w="1080" w:type="dxa"/>
          </w:tcPr>
          <w:p w:rsidR="004F1287" w:rsidRPr="00422E1A" w:rsidRDefault="004F1287" w:rsidP="004F1287">
            <w:pPr>
              <w:jc w:val="center"/>
              <w:rPr>
                <w:sz w:val="28"/>
                <w:szCs w:val="28"/>
                <w:lang w:val="en-US"/>
              </w:rPr>
            </w:pPr>
            <w:r w:rsidRPr="00422E1A">
              <w:rPr>
                <w:sz w:val="28"/>
                <w:szCs w:val="28"/>
                <w:lang w:val="en-US"/>
              </w:rPr>
              <w:t>0.8</w:t>
            </w:r>
          </w:p>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1.6</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2.4</w:t>
            </w:r>
          </w:p>
          <w:p w:rsidR="004F1287" w:rsidRPr="00422E1A" w:rsidRDefault="004F1287" w:rsidP="004F1287">
            <w:pPr>
              <w:jc w:val="center"/>
              <w:rPr>
                <w:sz w:val="28"/>
                <w:szCs w:val="28"/>
                <w:lang w:val="en-US"/>
              </w:rPr>
            </w:pPr>
            <w:r w:rsidRPr="00422E1A">
              <w:rPr>
                <w:sz w:val="28"/>
                <w:szCs w:val="28"/>
                <w:lang w:val="en-US"/>
              </w:rPr>
              <w:t>2.8</w:t>
            </w:r>
          </w:p>
        </w:tc>
        <w:tc>
          <w:tcPr>
            <w:tcW w:w="1080" w:type="dxa"/>
          </w:tcPr>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1.5</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2.4</w:t>
            </w:r>
          </w:p>
          <w:p w:rsidR="004F1287" w:rsidRPr="00422E1A" w:rsidRDefault="004F1287" w:rsidP="004F1287">
            <w:pPr>
              <w:jc w:val="center"/>
              <w:rPr>
                <w:sz w:val="28"/>
                <w:szCs w:val="28"/>
                <w:lang w:val="en-US"/>
              </w:rPr>
            </w:pPr>
            <w:r w:rsidRPr="00422E1A">
              <w:rPr>
                <w:sz w:val="28"/>
                <w:szCs w:val="28"/>
                <w:lang w:val="en-US"/>
              </w:rPr>
              <w:t>2.8</w:t>
            </w:r>
          </w:p>
          <w:p w:rsidR="004F1287" w:rsidRPr="00422E1A" w:rsidRDefault="004F1287" w:rsidP="004F1287">
            <w:pPr>
              <w:jc w:val="center"/>
              <w:rPr>
                <w:sz w:val="28"/>
                <w:szCs w:val="28"/>
                <w:lang w:val="en-US"/>
              </w:rPr>
            </w:pPr>
            <w:r w:rsidRPr="00422E1A">
              <w:rPr>
                <w:sz w:val="28"/>
                <w:szCs w:val="28"/>
                <w:lang w:val="en-US"/>
              </w:rPr>
              <w:t>3.4</w:t>
            </w:r>
          </w:p>
          <w:p w:rsidR="004F1287" w:rsidRPr="00422E1A" w:rsidRDefault="004F1287" w:rsidP="004F1287">
            <w:pPr>
              <w:jc w:val="center"/>
              <w:rPr>
                <w:sz w:val="28"/>
                <w:szCs w:val="28"/>
                <w:lang w:val="en-US"/>
              </w:rPr>
            </w:pPr>
            <w:r w:rsidRPr="00422E1A">
              <w:rPr>
                <w:sz w:val="28"/>
                <w:szCs w:val="28"/>
                <w:lang w:val="en-US"/>
              </w:rPr>
              <w:t>4.0</w:t>
            </w:r>
          </w:p>
        </w:tc>
        <w:tc>
          <w:tcPr>
            <w:tcW w:w="1080" w:type="dxa"/>
          </w:tcPr>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1.5</w:t>
            </w:r>
          </w:p>
          <w:p w:rsidR="004F1287" w:rsidRPr="00422E1A" w:rsidRDefault="004F1287" w:rsidP="004F1287">
            <w:pPr>
              <w:jc w:val="center"/>
              <w:rPr>
                <w:sz w:val="28"/>
                <w:szCs w:val="28"/>
                <w:lang w:val="en-US"/>
              </w:rPr>
            </w:pPr>
            <w:r w:rsidRPr="00422E1A">
              <w:rPr>
                <w:sz w:val="28"/>
                <w:szCs w:val="28"/>
                <w:lang w:val="en-US"/>
              </w:rPr>
              <w:t>1.9</w:t>
            </w:r>
          </w:p>
          <w:p w:rsidR="004F1287" w:rsidRPr="00422E1A" w:rsidRDefault="004F1287" w:rsidP="004F1287">
            <w:pPr>
              <w:jc w:val="center"/>
              <w:rPr>
                <w:sz w:val="28"/>
                <w:szCs w:val="28"/>
                <w:lang w:val="en-US"/>
              </w:rPr>
            </w:pPr>
            <w:r w:rsidRPr="00422E1A">
              <w:rPr>
                <w:sz w:val="28"/>
                <w:szCs w:val="28"/>
                <w:lang w:val="en-US"/>
              </w:rPr>
              <w:t>2.1</w:t>
            </w:r>
          </w:p>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3.0</w:t>
            </w:r>
          </w:p>
        </w:tc>
        <w:tc>
          <w:tcPr>
            <w:tcW w:w="1080" w:type="dxa"/>
          </w:tcPr>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1.7</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2.3</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tc>
        <w:tc>
          <w:tcPr>
            <w:tcW w:w="1080" w:type="dxa"/>
          </w:tcPr>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2.0</w:t>
            </w:r>
          </w:p>
        </w:tc>
        <w:tc>
          <w:tcPr>
            <w:tcW w:w="1080" w:type="dxa"/>
          </w:tcPr>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2.5</w:t>
            </w:r>
          </w:p>
          <w:p w:rsidR="004F1287" w:rsidRPr="00422E1A" w:rsidRDefault="004F1287" w:rsidP="004F1287">
            <w:pPr>
              <w:jc w:val="center"/>
              <w:rPr>
                <w:sz w:val="28"/>
                <w:szCs w:val="28"/>
                <w:lang w:val="en-US"/>
              </w:rPr>
            </w:pPr>
            <w:r w:rsidRPr="00422E1A">
              <w:rPr>
                <w:sz w:val="28"/>
                <w:szCs w:val="28"/>
                <w:lang w:val="en-US"/>
              </w:rPr>
              <w:t>3.0</w:t>
            </w:r>
          </w:p>
          <w:p w:rsidR="004F1287" w:rsidRPr="00422E1A" w:rsidRDefault="004F1287" w:rsidP="004F1287">
            <w:pPr>
              <w:jc w:val="center"/>
              <w:rPr>
                <w:sz w:val="28"/>
                <w:szCs w:val="28"/>
                <w:lang w:val="en-US"/>
              </w:rPr>
            </w:pPr>
            <w:r w:rsidRPr="00422E1A">
              <w:rPr>
                <w:sz w:val="28"/>
                <w:szCs w:val="28"/>
                <w:lang w:val="en-US"/>
              </w:rPr>
              <w:t>3.5</w:t>
            </w:r>
          </w:p>
        </w:tc>
        <w:tc>
          <w:tcPr>
            <w:tcW w:w="1080" w:type="dxa"/>
          </w:tcPr>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1.7</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2.3</w:t>
            </w:r>
          </w:p>
          <w:p w:rsidR="004F1287" w:rsidRPr="00422E1A" w:rsidRDefault="004F1287" w:rsidP="004F1287">
            <w:pPr>
              <w:jc w:val="center"/>
              <w:rPr>
                <w:sz w:val="28"/>
                <w:szCs w:val="28"/>
                <w:lang w:val="en-US"/>
              </w:rPr>
            </w:pPr>
            <w:r w:rsidRPr="00422E1A">
              <w:rPr>
                <w:sz w:val="28"/>
                <w:szCs w:val="28"/>
                <w:lang w:val="en-US"/>
              </w:rPr>
              <w:t>2.7</w:t>
            </w:r>
          </w:p>
          <w:p w:rsidR="004F1287" w:rsidRPr="00422E1A" w:rsidRDefault="004F1287" w:rsidP="004F1287">
            <w:pPr>
              <w:jc w:val="center"/>
              <w:rPr>
                <w:sz w:val="28"/>
                <w:szCs w:val="28"/>
                <w:lang w:val="en-US"/>
              </w:rPr>
            </w:pPr>
            <w:r w:rsidRPr="00422E1A">
              <w:rPr>
                <w:sz w:val="28"/>
                <w:szCs w:val="28"/>
                <w:lang w:val="en-US"/>
              </w:rPr>
              <w:t>3.0</w:t>
            </w:r>
          </w:p>
          <w:p w:rsidR="004F1287" w:rsidRPr="00422E1A" w:rsidRDefault="004F1287" w:rsidP="004F1287">
            <w:pPr>
              <w:jc w:val="center"/>
              <w:rPr>
                <w:sz w:val="28"/>
                <w:szCs w:val="28"/>
                <w:lang w:val="en-US"/>
              </w:rPr>
            </w:pPr>
            <w:r w:rsidRPr="00422E1A">
              <w:rPr>
                <w:sz w:val="28"/>
                <w:szCs w:val="28"/>
                <w:lang w:val="en-US"/>
              </w:rPr>
              <w:t>3.4</w:t>
            </w:r>
          </w:p>
        </w:tc>
        <w:tc>
          <w:tcPr>
            <w:tcW w:w="1080" w:type="dxa"/>
          </w:tcPr>
          <w:p w:rsidR="004F1287" w:rsidRPr="00422E1A" w:rsidRDefault="004F1287" w:rsidP="004F1287">
            <w:pPr>
              <w:jc w:val="center"/>
              <w:rPr>
                <w:sz w:val="28"/>
                <w:szCs w:val="28"/>
                <w:lang w:val="en-US"/>
              </w:rPr>
            </w:pPr>
            <w:r w:rsidRPr="00422E1A">
              <w:rPr>
                <w:sz w:val="28"/>
                <w:szCs w:val="28"/>
                <w:lang w:val="en-US"/>
              </w:rPr>
              <w:t>1.85</w:t>
            </w:r>
          </w:p>
          <w:p w:rsidR="004F1287" w:rsidRPr="00422E1A" w:rsidRDefault="004F1287" w:rsidP="004F1287">
            <w:pPr>
              <w:jc w:val="center"/>
              <w:rPr>
                <w:sz w:val="28"/>
                <w:szCs w:val="28"/>
                <w:lang w:val="en-US"/>
              </w:rPr>
            </w:pPr>
            <w:r w:rsidRPr="00422E1A">
              <w:rPr>
                <w:sz w:val="28"/>
                <w:szCs w:val="28"/>
                <w:lang w:val="en-US"/>
              </w:rPr>
              <w:t>2.2</w:t>
            </w:r>
          </w:p>
          <w:p w:rsidR="004F1287" w:rsidRPr="00422E1A" w:rsidRDefault="004F1287" w:rsidP="004F1287">
            <w:pPr>
              <w:jc w:val="center"/>
              <w:rPr>
                <w:sz w:val="28"/>
                <w:szCs w:val="28"/>
                <w:lang w:val="en-US"/>
              </w:rPr>
            </w:pPr>
            <w:r w:rsidRPr="00422E1A">
              <w:rPr>
                <w:sz w:val="28"/>
                <w:szCs w:val="28"/>
                <w:lang w:val="en-US"/>
              </w:rPr>
              <w:t>2.6</w:t>
            </w:r>
          </w:p>
          <w:p w:rsidR="004F1287" w:rsidRPr="00422E1A" w:rsidRDefault="004F1287" w:rsidP="004F1287">
            <w:pPr>
              <w:jc w:val="center"/>
              <w:rPr>
                <w:sz w:val="28"/>
                <w:szCs w:val="28"/>
                <w:lang w:val="en-US"/>
              </w:rPr>
            </w:pPr>
            <w:r w:rsidRPr="00422E1A">
              <w:rPr>
                <w:sz w:val="28"/>
                <w:szCs w:val="28"/>
                <w:lang w:val="en-US"/>
              </w:rPr>
              <w:t>3.0</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tc>
      </w:tr>
    </w:tbl>
    <w:p w:rsidR="004F1287" w:rsidRPr="00422E1A" w:rsidRDefault="004F1287" w:rsidP="004F1287">
      <w:pPr>
        <w:rPr>
          <w:sz w:val="28"/>
          <w:szCs w:val="28"/>
          <w:lang w:val="en-US"/>
        </w:rPr>
      </w:pPr>
    </w:p>
    <w:p w:rsidR="004F1287" w:rsidRPr="00422E1A" w:rsidRDefault="004F1287" w:rsidP="004F1287">
      <w:pPr>
        <w:pStyle w:val="3"/>
        <w:rPr>
          <w:b w:val="0"/>
          <w:sz w:val="28"/>
          <w:szCs w:val="28"/>
          <w:lang w:val="en-US"/>
        </w:rPr>
      </w:pPr>
    </w:p>
    <w:p w:rsidR="004F1287" w:rsidRPr="00422E1A" w:rsidRDefault="004F1287" w:rsidP="004F1287">
      <w:pPr>
        <w:pStyle w:val="3"/>
        <w:ind w:left="1620" w:hanging="1620"/>
        <w:rPr>
          <w:b w:val="0"/>
          <w:sz w:val="28"/>
          <w:szCs w:val="28"/>
        </w:rPr>
      </w:pPr>
      <w:r w:rsidRPr="00422E1A">
        <w:rPr>
          <w:b w:val="0"/>
          <w:sz w:val="28"/>
          <w:szCs w:val="28"/>
        </w:rPr>
        <w:t>Таблица В9 - Минимальные припуски под чистовое обтачивание после чернового обтачивания в мм</w:t>
      </w:r>
    </w:p>
    <w:p w:rsidR="004F1287" w:rsidRPr="00422E1A" w:rsidRDefault="004F1287" w:rsidP="004F1287">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102"/>
        <w:gridCol w:w="1103"/>
        <w:gridCol w:w="735"/>
        <w:gridCol w:w="367"/>
        <w:gridCol w:w="1103"/>
        <w:gridCol w:w="1102"/>
        <w:gridCol w:w="368"/>
        <w:gridCol w:w="735"/>
        <w:gridCol w:w="1102"/>
        <w:gridCol w:w="1103"/>
      </w:tblGrid>
      <w:tr w:rsidR="004F1287" w:rsidRPr="00422E1A">
        <w:trPr>
          <w:cantSplit/>
          <w:trHeight w:val="345"/>
          <w:jc w:val="center"/>
        </w:trPr>
        <w:tc>
          <w:tcPr>
            <w:tcW w:w="1212" w:type="dxa"/>
            <w:vMerge w:val="restart"/>
          </w:tcPr>
          <w:p w:rsidR="004F1287" w:rsidRPr="00422E1A" w:rsidRDefault="004F1287" w:rsidP="004F1287">
            <w:pPr>
              <w:jc w:val="center"/>
              <w:rPr>
                <w:sz w:val="28"/>
                <w:szCs w:val="28"/>
              </w:rPr>
            </w:pPr>
            <w:r w:rsidRPr="00422E1A">
              <w:rPr>
                <w:sz w:val="28"/>
                <w:szCs w:val="28"/>
              </w:rPr>
              <w:t>Диаметр в мм</w:t>
            </w:r>
          </w:p>
          <w:p w:rsidR="004F1287" w:rsidRPr="00422E1A" w:rsidRDefault="004F1287" w:rsidP="004F1287">
            <w:pPr>
              <w:rPr>
                <w:sz w:val="28"/>
                <w:szCs w:val="28"/>
                <w:lang w:val="en-US"/>
              </w:rPr>
            </w:pPr>
          </w:p>
          <w:p w:rsidR="004F1287" w:rsidRPr="00422E1A" w:rsidRDefault="004F1287" w:rsidP="004F1287">
            <w:pPr>
              <w:rPr>
                <w:sz w:val="28"/>
                <w:szCs w:val="28"/>
              </w:rPr>
            </w:pPr>
          </w:p>
        </w:tc>
        <w:tc>
          <w:tcPr>
            <w:tcW w:w="2940" w:type="dxa"/>
            <w:gridSpan w:val="3"/>
          </w:tcPr>
          <w:p w:rsidR="004F1287" w:rsidRPr="00422E1A" w:rsidRDefault="004F1287" w:rsidP="004F1287">
            <w:pPr>
              <w:jc w:val="center"/>
              <w:rPr>
                <w:sz w:val="28"/>
                <w:szCs w:val="28"/>
                <w:lang w:val="en-US"/>
              </w:rPr>
            </w:pPr>
            <w:r w:rsidRPr="009536D1">
              <w:rPr>
                <w:sz w:val="28"/>
                <w:szCs w:val="28"/>
              </w:rPr>
              <w:t>Штанговый</w:t>
            </w:r>
            <w:r w:rsidRPr="00422E1A">
              <w:rPr>
                <w:sz w:val="28"/>
                <w:szCs w:val="28"/>
                <w:lang w:val="en-US"/>
              </w:rPr>
              <w:t xml:space="preserve"> </w:t>
            </w:r>
            <w:r w:rsidRPr="009536D1">
              <w:rPr>
                <w:sz w:val="28"/>
                <w:szCs w:val="28"/>
              </w:rPr>
              <w:t>материал</w:t>
            </w:r>
          </w:p>
        </w:tc>
        <w:tc>
          <w:tcPr>
            <w:tcW w:w="2940" w:type="dxa"/>
            <w:gridSpan w:val="4"/>
          </w:tcPr>
          <w:p w:rsidR="004F1287" w:rsidRPr="00422E1A" w:rsidRDefault="004F1287" w:rsidP="004F1287">
            <w:pPr>
              <w:jc w:val="center"/>
              <w:rPr>
                <w:sz w:val="28"/>
                <w:szCs w:val="28"/>
                <w:lang w:val="en-US"/>
              </w:rPr>
            </w:pPr>
            <w:r w:rsidRPr="009536D1">
              <w:rPr>
                <w:sz w:val="28"/>
                <w:szCs w:val="28"/>
              </w:rPr>
              <w:t>Штамповка</w:t>
            </w:r>
          </w:p>
        </w:tc>
        <w:tc>
          <w:tcPr>
            <w:tcW w:w="2940" w:type="dxa"/>
            <w:gridSpan w:val="3"/>
          </w:tcPr>
          <w:p w:rsidR="004F1287" w:rsidRPr="00422E1A" w:rsidRDefault="004F1287" w:rsidP="004F1287">
            <w:pPr>
              <w:jc w:val="center"/>
              <w:rPr>
                <w:sz w:val="28"/>
                <w:szCs w:val="28"/>
                <w:lang w:val="en-US"/>
              </w:rPr>
            </w:pPr>
            <w:r w:rsidRPr="009536D1">
              <w:rPr>
                <w:sz w:val="28"/>
                <w:szCs w:val="28"/>
              </w:rPr>
              <w:t>Чугунное</w:t>
            </w:r>
            <w:r w:rsidRPr="00422E1A">
              <w:rPr>
                <w:sz w:val="28"/>
                <w:szCs w:val="28"/>
                <w:lang w:val="en-US"/>
              </w:rPr>
              <w:t xml:space="preserve"> </w:t>
            </w:r>
            <w:r w:rsidRPr="009536D1">
              <w:rPr>
                <w:sz w:val="28"/>
                <w:szCs w:val="28"/>
              </w:rPr>
              <w:t>литьё</w:t>
            </w:r>
          </w:p>
        </w:tc>
      </w:tr>
      <w:tr w:rsidR="004F1287" w:rsidRPr="00422E1A">
        <w:trPr>
          <w:cantSplit/>
          <w:trHeight w:val="315"/>
          <w:jc w:val="center"/>
        </w:trPr>
        <w:tc>
          <w:tcPr>
            <w:tcW w:w="1212" w:type="dxa"/>
            <w:vMerge/>
          </w:tcPr>
          <w:p w:rsidR="004F1287" w:rsidRPr="00422E1A" w:rsidRDefault="004F1287" w:rsidP="004F1287">
            <w:pPr>
              <w:rPr>
                <w:sz w:val="28"/>
                <w:szCs w:val="28"/>
                <w:lang w:val="en-US"/>
              </w:rPr>
            </w:pPr>
          </w:p>
        </w:tc>
        <w:tc>
          <w:tcPr>
            <w:tcW w:w="8820" w:type="dxa"/>
            <w:gridSpan w:val="10"/>
          </w:tcPr>
          <w:p w:rsidR="004F1287" w:rsidRPr="00422E1A" w:rsidRDefault="004F1287" w:rsidP="004F1287">
            <w:pPr>
              <w:jc w:val="center"/>
              <w:rPr>
                <w:sz w:val="28"/>
                <w:szCs w:val="28"/>
              </w:rPr>
            </w:pPr>
            <w:r w:rsidRPr="00422E1A">
              <w:rPr>
                <w:sz w:val="28"/>
                <w:szCs w:val="28"/>
              </w:rPr>
              <w:t xml:space="preserve">Припуск </w:t>
            </w:r>
            <w:r w:rsidRPr="00422E1A">
              <w:rPr>
                <w:sz w:val="28"/>
                <w:szCs w:val="28"/>
                <w:u w:val="single"/>
              </w:rPr>
              <w:t>на диаметр</w:t>
            </w:r>
            <w:r w:rsidRPr="00422E1A">
              <w:rPr>
                <w:sz w:val="28"/>
                <w:szCs w:val="28"/>
              </w:rPr>
              <w:t xml:space="preserve"> при длине</w:t>
            </w:r>
          </w:p>
        </w:tc>
      </w:tr>
      <w:tr w:rsidR="004F1287" w:rsidRPr="00422E1A">
        <w:trPr>
          <w:cantSplit/>
          <w:trHeight w:val="465"/>
          <w:jc w:val="center"/>
        </w:trPr>
        <w:tc>
          <w:tcPr>
            <w:tcW w:w="1212" w:type="dxa"/>
            <w:vMerge/>
          </w:tcPr>
          <w:p w:rsidR="004F1287" w:rsidRPr="00422E1A" w:rsidRDefault="004F1287" w:rsidP="004F1287">
            <w:pPr>
              <w:jc w:val="center"/>
              <w:rPr>
                <w:sz w:val="28"/>
                <w:szCs w:val="28"/>
              </w:rPr>
            </w:pPr>
          </w:p>
        </w:tc>
        <w:tc>
          <w:tcPr>
            <w:tcW w:w="1102" w:type="dxa"/>
            <w:vAlign w:val="center"/>
          </w:tcPr>
          <w:p w:rsidR="004F1287" w:rsidRDefault="004F1287" w:rsidP="004F1287">
            <w:pPr>
              <w:jc w:val="center"/>
              <w:rPr>
                <w:sz w:val="28"/>
                <w:szCs w:val="28"/>
              </w:rPr>
            </w:pPr>
            <w:r w:rsidRPr="00422E1A">
              <w:rPr>
                <w:sz w:val="28"/>
                <w:szCs w:val="28"/>
                <w:lang w:val="en-US"/>
              </w:rPr>
              <w:t>До</w:t>
            </w:r>
          </w:p>
          <w:p w:rsidR="004F1287" w:rsidRPr="00422E1A" w:rsidRDefault="004F1287" w:rsidP="004F1287">
            <w:pPr>
              <w:jc w:val="center"/>
              <w:rPr>
                <w:sz w:val="28"/>
                <w:szCs w:val="28"/>
                <w:lang w:val="en-US"/>
              </w:rPr>
            </w:pPr>
            <w:r w:rsidRPr="00422E1A">
              <w:rPr>
                <w:sz w:val="28"/>
                <w:szCs w:val="28"/>
                <w:lang w:val="en-US"/>
              </w:rPr>
              <w:t>1,5 d</w:t>
            </w:r>
          </w:p>
        </w:tc>
        <w:tc>
          <w:tcPr>
            <w:tcW w:w="1103" w:type="dxa"/>
            <w:vAlign w:val="center"/>
          </w:tcPr>
          <w:p w:rsidR="004F1287" w:rsidRPr="00422E1A" w:rsidRDefault="004F1287" w:rsidP="004F1287">
            <w:pPr>
              <w:ind w:left="-57" w:right="-57"/>
              <w:jc w:val="center"/>
              <w:rPr>
                <w:sz w:val="28"/>
                <w:szCs w:val="28"/>
                <w:lang w:val="en-US"/>
              </w:rPr>
            </w:pPr>
            <w:r w:rsidRPr="00422E1A">
              <w:rPr>
                <w:sz w:val="28"/>
                <w:szCs w:val="28"/>
                <w:lang w:val="en-US"/>
              </w:rPr>
              <w:t>(1</w:t>
            </w:r>
            <w:r>
              <w:rPr>
                <w:sz w:val="28"/>
                <w:szCs w:val="28"/>
              </w:rPr>
              <w:t>,</w:t>
            </w:r>
            <w:r w:rsidRPr="00422E1A">
              <w:rPr>
                <w:sz w:val="28"/>
                <w:szCs w:val="28"/>
                <w:lang w:val="en-US"/>
              </w:rPr>
              <w:t>5-6)d</w:t>
            </w:r>
          </w:p>
        </w:tc>
        <w:tc>
          <w:tcPr>
            <w:tcW w:w="1102" w:type="dxa"/>
            <w:gridSpan w:val="2"/>
            <w:vAlign w:val="center"/>
          </w:tcPr>
          <w:p w:rsidR="004F1287" w:rsidRPr="00422E1A" w:rsidRDefault="004F1287" w:rsidP="004F1287">
            <w:pPr>
              <w:jc w:val="center"/>
              <w:rPr>
                <w:sz w:val="28"/>
                <w:szCs w:val="28"/>
                <w:lang w:val="en-US"/>
              </w:rPr>
            </w:pPr>
            <w:r w:rsidRPr="00422E1A">
              <w:rPr>
                <w:sz w:val="28"/>
                <w:szCs w:val="28"/>
                <w:lang w:val="en-US"/>
              </w:rPr>
              <w:t>C</w:t>
            </w:r>
            <w:r w:rsidRPr="00422E1A">
              <w:rPr>
                <w:sz w:val="28"/>
                <w:szCs w:val="28"/>
              </w:rPr>
              <w:t xml:space="preserve">выше 6 </w:t>
            </w:r>
            <w:r w:rsidRPr="00422E1A">
              <w:rPr>
                <w:sz w:val="28"/>
                <w:szCs w:val="28"/>
                <w:lang w:val="en-US"/>
              </w:rPr>
              <w:t>d</w:t>
            </w:r>
          </w:p>
        </w:tc>
        <w:tc>
          <w:tcPr>
            <w:tcW w:w="1103" w:type="dxa"/>
            <w:vAlign w:val="center"/>
          </w:tcPr>
          <w:p w:rsidR="004F1287" w:rsidRDefault="004F1287" w:rsidP="004F1287">
            <w:pPr>
              <w:jc w:val="center"/>
              <w:rPr>
                <w:sz w:val="28"/>
                <w:szCs w:val="28"/>
              </w:rPr>
            </w:pPr>
            <w:r w:rsidRPr="00422E1A">
              <w:rPr>
                <w:sz w:val="28"/>
                <w:szCs w:val="28"/>
              </w:rPr>
              <w:t>До</w:t>
            </w:r>
          </w:p>
          <w:p w:rsidR="004F1287" w:rsidRPr="00422E1A" w:rsidRDefault="004F1287" w:rsidP="004F1287">
            <w:pPr>
              <w:jc w:val="center"/>
              <w:rPr>
                <w:sz w:val="28"/>
                <w:szCs w:val="28"/>
                <w:lang w:val="en-US"/>
              </w:rPr>
            </w:pPr>
            <w:r w:rsidRPr="00422E1A">
              <w:rPr>
                <w:sz w:val="28"/>
                <w:szCs w:val="28"/>
              </w:rPr>
              <w:t xml:space="preserve">1,5 </w:t>
            </w:r>
            <w:r w:rsidRPr="00422E1A">
              <w:rPr>
                <w:sz w:val="28"/>
                <w:szCs w:val="28"/>
                <w:lang w:val="en-US"/>
              </w:rPr>
              <w:t>d</w:t>
            </w:r>
          </w:p>
        </w:tc>
        <w:tc>
          <w:tcPr>
            <w:tcW w:w="1102" w:type="dxa"/>
            <w:vAlign w:val="center"/>
          </w:tcPr>
          <w:p w:rsidR="004F1287" w:rsidRPr="00422E1A" w:rsidRDefault="004F1287" w:rsidP="004F1287">
            <w:pPr>
              <w:ind w:left="-57" w:right="-57"/>
              <w:jc w:val="center"/>
              <w:rPr>
                <w:sz w:val="28"/>
                <w:szCs w:val="28"/>
                <w:lang w:val="en-US"/>
              </w:rPr>
            </w:pPr>
            <w:r w:rsidRPr="00422E1A">
              <w:rPr>
                <w:sz w:val="28"/>
                <w:szCs w:val="28"/>
                <w:lang w:val="en-US"/>
              </w:rPr>
              <w:t>(1</w:t>
            </w:r>
            <w:r>
              <w:rPr>
                <w:sz w:val="28"/>
                <w:szCs w:val="28"/>
              </w:rPr>
              <w:t>,</w:t>
            </w:r>
            <w:r w:rsidRPr="00422E1A">
              <w:rPr>
                <w:sz w:val="28"/>
                <w:szCs w:val="28"/>
                <w:lang w:val="en-US"/>
              </w:rPr>
              <w:t>5-6)d</w:t>
            </w:r>
          </w:p>
        </w:tc>
        <w:tc>
          <w:tcPr>
            <w:tcW w:w="1103" w:type="dxa"/>
            <w:gridSpan w:val="2"/>
            <w:vAlign w:val="center"/>
          </w:tcPr>
          <w:p w:rsidR="004F1287" w:rsidRPr="00422E1A" w:rsidRDefault="004F1287" w:rsidP="004F1287">
            <w:pPr>
              <w:jc w:val="center"/>
              <w:rPr>
                <w:sz w:val="28"/>
                <w:szCs w:val="28"/>
                <w:lang w:val="en-US"/>
              </w:rPr>
            </w:pPr>
            <w:r w:rsidRPr="00422E1A">
              <w:rPr>
                <w:sz w:val="28"/>
                <w:szCs w:val="28"/>
                <w:lang w:val="en-US"/>
              </w:rPr>
              <w:t>C</w:t>
            </w:r>
            <w:r w:rsidRPr="00422E1A">
              <w:rPr>
                <w:sz w:val="28"/>
                <w:szCs w:val="28"/>
              </w:rPr>
              <w:t xml:space="preserve">выше 6 </w:t>
            </w:r>
            <w:r w:rsidRPr="00422E1A">
              <w:rPr>
                <w:sz w:val="28"/>
                <w:szCs w:val="28"/>
                <w:lang w:val="en-US"/>
              </w:rPr>
              <w:t>d</w:t>
            </w:r>
          </w:p>
        </w:tc>
        <w:tc>
          <w:tcPr>
            <w:tcW w:w="1102" w:type="dxa"/>
            <w:vAlign w:val="center"/>
          </w:tcPr>
          <w:p w:rsidR="004F1287" w:rsidRDefault="004F1287" w:rsidP="004F1287">
            <w:pPr>
              <w:jc w:val="center"/>
              <w:rPr>
                <w:sz w:val="28"/>
                <w:szCs w:val="28"/>
              </w:rPr>
            </w:pPr>
            <w:r w:rsidRPr="00422E1A">
              <w:rPr>
                <w:sz w:val="28"/>
                <w:szCs w:val="28"/>
                <w:lang w:val="en-US"/>
              </w:rPr>
              <w:t>До</w:t>
            </w:r>
          </w:p>
          <w:p w:rsidR="004F1287" w:rsidRPr="00422E1A" w:rsidRDefault="004F1287" w:rsidP="004F1287">
            <w:pPr>
              <w:jc w:val="center"/>
              <w:rPr>
                <w:sz w:val="28"/>
                <w:szCs w:val="28"/>
                <w:lang w:val="en-US"/>
              </w:rPr>
            </w:pPr>
            <w:r w:rsidRPr="00422E1A">
              <w:rPr>
                <w:sz w:val="28"/>
                <w:szCs w:val="28"/>
                <w:lang w:val="en-US"/>
              </w:rPr>
              <w:t>1,5 d</w:t>
            </w:r>
          </w:p>
        </w:tc>
        <w:tc>
          <w:tcPr>
            <w:tcW w:w="1103" w:type="dxa"/>
            <w:vAlign w:val="center"/>
          </w:tcPr>
          <w:p w:rsidR="004F1287" w:rsidRPr="00422E1A" w:rsidRDefault="004F1287" w:rsidP="004F1287">
            <w:pPr>
              <w:ind w:left="-57" w:right="-57"/>
              <w:jc w:val="center"/>
              <w:rPr>
                <w:sz w:val="28"/>
                <w:szCs w:val="28"/>
                <w:lang w:val="en-US"/>
              </w:rPr>
            </w:pPr>
            <w:r w:rsidRPr="00422E1A">
              <w:rPr>
                <w:sz w:val="28"/>
                <w:szCs w:val="28"/>
                <w:lang w:val="en-US"/>
              </w:rPr>
              <w:t>(1</w:t>
            </w:r>
            <w:r>
              <w:rPr>
                <w:sz w:val="28"/>
                <w:szCs w:val="28"/>
              </w:rPr>
              <w:t>,</w:t>
            </w:r>
            <w:r>
              <w:rPr>
                <w:sz w:val="28"/>
                <w:szCs w:val="28"/>
                <w:lang w:val="en-US"/>
              </w:rPr>
              <w:t>5-6)</w:t>
            </w:r>
            <w:r w:rsidRPr="00422E1A">
              <w:rPr>
                <w:sz w:val="28"/>
                <w:szCs w:val="28"/>
                <w:lang w:val="en-US"/>
              </w:rPr>
              <w:t>d</w:t>
            </w:r>
          </w:p>
        </w:tc>
      </w:tr>
      <w:tr w:rsidR="004F1287" w:rsidRPr="00422E1A">
        <w:trPr>
          <w:cantSplit/>
          <w:trHeight w:val="1185"/>
          <w:jc w:val="center"/>
        </w:trPr>
        <w:tc>
          <w:tcPr>
            <w:tcW w:w="1212" w:type="dxa"/>
          </w:tcPr>
          <w:p w:rsidR="004F1287" w:rsidRPr="00422E1A" w:rsidRDefault="004F1287" w:rsidP="004F1287">
            <w:pPr>
              <w:rPr>
                <w:sz w:val="28"/>
                <w:szCs w:val="28"/>
              </w:rPr>
            </w:pPr>
            <w:r w:rsidRPr="00422E1A">
              <w:rPr>
                <w:sz w:val="28"/>
                <w:szCs w:val="28"/>
              </w:rPr>
              <w:t>До 18</w:t>
            </w:r>
          </w:p>
          <w:p w:rsidR="004F1287" w:rsidRPr="00422E1A" w:rsidRDefault="004F1287" w:rsidP="004F1287">
            <w:pPr>
              <w:rPr>
                <w:sz w:val="28"/>
                <w:szCs w:val="28"/>
              </w:rPr>
            </w:pPr>
            <w:r w:rsidRPr="00422E1A">
              <w:rPr>
                <w:sz w:val="28"/>
                <w:szCs w:val="28"/>
              </w:rPr>
              <w:t>18-30</w:t>
            </w:r>
          </w:p>
          <w:p w:rsidR="004F1287" w:rsidRPr="00422E1A" w:rsidRDefault="004F1287" w:rsidP="004F1287">
            <w:pPr>
              <w:rPr>
                <w:sz w:val="28"/>
                <w:szCs w:val="28"/>
              </w:rPr>
            </w:pPr>
            <w:r w:rsidRPr="00422E1A">
              <w:rPr>
                <w:sz w:val="28"/>
                <w:szCs w:val="28"/>
              </w:rPr>
              <w:t>30-50</w:t>
            </w:r>
          </w:p>
          <w:p w:rsidR="004F1287" w:rsidRPr="00422E1A" w:rsidRDefault="004F1287" w:rsidP="004F1287">
            <w:pPr>
              <w:rPr>
                <w:sz w:val="28"/>
                <w:szCs w:val="28"/>
              </w:rPr>
            </w:pPr>
            <w:r w:rsidRPr="00422E1A">
              <w:rPr>
                <w:sz w:val="28"/>
                <w:szCs w:val="28"/>
              </w:rPr>
              <w:t>50-80</w:t>
            </w:r>
          </w:p>
          <w:p w:rsidR="004F1287" w:rsidRPr="00422E1A" w:rsidRDefault="004F1287" w:rsidP="004F1287">
            <w:pPr>
              <w:rPr>
                <w:sz w:val="28"/>
                <w:szCs w:val="28"/>
              </w:rPr>
            </w:pPr>
            <w:r w:rsidRPr="00422E1A">
              <w:rPr>
                <w:sz w:val="28"/>
                <w:szCs w:val="28"/>
              </w:rPr>
              <w:t>80-120</w:t>
            </w:r>
          </w:p>
          <w:p w:rsidR="004F1287" w:rsidRPr="00422E1A" w:rsidRDefault="004F1287" w:rsidP="004F1287">
            <w:pPr>
              <w:rPr>
                <w:sz w:val="28"/>
                <w:szCs w:val="28"/>
              </w:rPr>
            </w:pPr>
            <w:r w:rsidRPr="00422E1A">
              <w:rPr>
                <w:sz w:val="28"/>
                <w:szCs w:val="28"/>
              </w:rPr>
              <w:t>120-180</w:t>
            </w:r>
          </w:p>
          <w:p w:rsidR="004F1287" w:rsidRPr="00422E1A" w:rsidRDefault="004F1287" w:rsidP="004F1287">
            <w:pPr>
              <w:rPr>
                <w:sz w:val="28"/>
                <w:szCs w:val="28"/>
              </w:rPr>
            </w:pPr>
            <w:r w:rsidRPr="00422E1A">
              <w:rPr>
                <w:sz w:val="28"/>
                <w:szCs w:val="28"/>
              </w:rPr>
              <w:t>180-260</w:t>
            </w:r>
          </w:p>
          <w:p w:rsidR="004F1287" w:rsidRPr="00422E1A" w:rsidRDefault="004F1287" w:rsidP="004F1287">
            <w:pPr>
              <w:rPr>
                <w:sz w:val="28"/>
                <w:szCs w:val="28"/>
              </w:rPr>
            </w:pPr>
            <w:r w:rsidRPr="00422E1A">
              <w:rPr>
                <w:sz w:val="28"/>
                <w:szCs w:val="28"/>
              </w:rPr>
              <w:t>260-360</w:t>
            </w:r>
          </w:p>
        </w:tc>
        <w:tc>
          <w:tcPr>
            <w:tcW w:w="1102" w:type="dxa"/>
          </w:tcPr>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0,7</w:t>
            </w:r>
          </w:p>
          <w:p w:rsidR="004F1287" w:rsidRPr="00422E1A" w:rsidRDefault="004F1287" w:rsidP="004F1287">
            <w:pPr>
              <w:jc w:val="center"/>
              <w:rPr>
                <w:sz w:val="28"/>
                <w:szCs w:val="28"/>
                <w:lang w:val="en-US"/>
              </w:rPr>
            </w:pPr>
            <w:r w:rsidRPr="00422E1A">
              <w:rPr>
                <w:sz w:val="28"/>
                <w:szCs w:val="28"/>
                <w:lang w:val="en-US"/>
              </w:rPr>
              <w:t>0,8</w:t>
            </w:r>
          </w:p>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tc>
        <w:tc>
          <w:tcPr>
            <w:tcW w:w="1103" w:type="dxa"/>
          </w:tcPr>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1,6</w:t>
            </w:r>
          </w:p>
        </w:tc>
        <w:tc>
          <w:tcPr>
            <w:tcW w:w="1102" w:type="dxa"/>
            <w:gridSpan w:val="2"/>
          </w:tcPr>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1,6</w:t>
            </w:r>
          </w:p>
          <w:p w:rsidR="004F1287" w:rsidRPr="00422E1A" w:rsidRDefault="004F1287" w:rsidP="004F1287">
            <w:pPr>
              <w:jc w:val="center"/>
              <w:rPr>
                <w:sz w:val="28"/>
                <w:szCs w:val="28"/>
                <w:lang w:val="en-US"/>
              </w:rPr>
            </w:pPr>
            <w:r w:rsidRPr="00422E1A">
              <w:rPr>
                <w:sz w:val="28"/>
                <w:szCs w:val="28"/>
                <w:lang w:val="en-US"/>
              </w:rPr>
              <w:t>1,6</w:t>
            </w:r>
          </w:p>
          <w:p w:rsidR="004F1287" w:rsidRPr="00422E1A" w:rsidRDefault="004F1287" w:rsidP="004F1287">
            <w:pPr>
              <w:jc w:val="center"/>
              <w:rPr>
                <w:sz w:val="28"/>
                <w:szCs w:val="28"/>
                <w:lang w:val="en-US"/>
              </w:rPr>
            </w:pPr>
            <w:r w:rsidRPr="00422E1A">
              <w:rPr>
                <w:sz w:val="28"/>
                <w:szCs w:val="28"/>
                <w:lang w:val="en-US"/>
              </w:rPr>
              <w:t>1,8</w:t>
            </w:r>
          </w:p>
        </w:tc>
        <w:tc>
          <w:tcPr>
            <w:tcW w:w="1103" w:type="dxa"/>
          </w:tcPr>
          <w:p w:rsidR="004F1287" w:rsidRPr="00422E1A" w:rsidRDefault="004F1287" w:rsidP="004F1287">
            <w:pPr>
              <w:jc w:val="center"/>
              <w:rPr>
                <w:sz w:val="28"/>
                <w:szCs w:val="28"/>
                <w:lang w:val="en-US"/>
              </w:rPr>
            </w:pPr>
            <w:r w:rsidRPr="00422E1A">
              <w:rPr>
                <w:sz w:val="28"/>
                <w:szCs w:val="28"/>
                <w:lang w:val="en-US"/>
              </w:rPr>
              <w:t>0,7</w:t>
            </w:r>
          </w:p>
          <w:p w:rsidR="004F1287" w:rsidRPr="00422E1A" w:rsidRDefault="004F1287" w:rsidP="004F1287">
            <w:pPr>
              <w:jc w:val="center"/>
              <w:rPr>
                <w:sz w:val="28"/>
                <w:szCs w:val="28"/>
                <w:lang w:val="en-US"/>
              </w:rPr>
            </w:pPr>
            <w:r w:rsidRPr="00422E1A">
              <w:rPr>
                <w:sz w:val="28"/>
                <w:szCs w:val="28"/>
                <w:lang w:val="en-US"/>
              </w:rPr>
              <w:t>0,9</w:t>
            </w:r>
          </w:p>
          <w:p w:rsidR="004F1287" w:rsidRPr="00422E1A" w:rsidRDefault="004F1287" w:rsidP="004F1287">
            <w:pPr>
              <w:jc w:val="center"/>
              <w:rPr>
                <w:sz w:val="28"/>
                <w:szCs w:val="28"/>
                <w:lang w:val="en-US"/>
              </w:rPr>
            </w:pPr>
            <w:r w:rsidRPr="00422E1A">
              <w:rPr>
                <w:sz w:val="28"/>
                <w:szCs w:val="28"/>
                <w:lang w:val="en-US"/>
              </w:rPr>
              <w:t>1,1</w:t>
            </w:r>
          </w:p>
          <w:p w:rsidR="004F1287" w:rsidRPr="00422E1A" w:rsidRDefault="004F1287" w:rsidP="004F1287">
            <w:pPr>
              <w:jc w:val="center"/>
              <w:rPr>
                <w:sz w:val="28"/>
                <w:szCs w:val="28"/>
                <w:lang w:val="en-US"/>
              </w:rPr>
            </w:pPr>
            <w:r w:rsidRPr="00422E1A">
              <w:rPr>
                <w:sz w:val="28"/>
                <w:szCs w:val="28"/>
                <w:lang w:val="en-US"/>
              </w:rPr>
              <w:t>1,3</w:t>
            </w:r>
          </w:p>
          <w:p w:rsidR="004F1287" w:rsidRPr="00422E1A" w:rsidRDefault="004F1287" w:rsidP="004F1287">
            <w:pPr>
              <w:jc w:val="center"/>
              <w:rPr>
                <w:sz w:val="28"/>
                <w:szCs w:val="28"/>
                <w:lang w:val="en-US"/>
              </w:rPr>
            </w:pPr>
            <w:r w:rsidRPr="00422E1A">
              <w:rPr>
                <w:sz w:val="28"/>
                <w:szCs w:val="28"/>
                <w:lang w:val="en-US"/>
              </w:rPr>
              <w:t>1,5</w:t>
            </w:r>
          </w:p>
          <w:p w:rsidR="004F1287" w:rsidRPr="00422E1A" w:rsidRDefault="004F1287" w:rsidP="004F1287">
            <w:pPr>
              <w:jc w:val="center"/>
              <w:rPr>
                <w:sz w:val="28"/>
                <w:szCs w:val="28"/>
                <w:lang w:val="en-US"/>
              </w:rPr>
            </w:pPr>
            <w:r w:rsidRPr="00422E1A">
              <w:rPr>
                <w:sz w:val="28"/>
                <w:szCs w:val="28"/>
                <w:lang w:val="en-US"/>
              </w:rPr>
              <w:t>1,7</w:t>
            </w:r>
          </w:p>
          <w:p w:rsidR="004F1287" w:rsidRPr="00422E1A" w:rsidRDefault="004F1287" w:rsidP="004F1287">
            <w:pPr>
              <w:jc w:val="center"/>
              <w:rPr>
                <w:sz w:val="28"/>
                <w:szCs w:val="28"/>
                <w:lang w:val="en-US"/>
              </w:rPr>
            </w:pPr>
            <w:r w:rsidRPr="00422E1A">
              <w:rPr>
                <w:sz w:val="28"/>
                <w:szCs w:val="28"/>
                <w:lang w:val="en-US"/>
              </w:rPr>
              <w:t>1,9</w:t>
            </w:r>
          </w:p>
          <w:p w:rsidR="004F1287" w:rsidRPr="00422E1A" w:rsidRDefault="004F1287" w:rsidP="004F1287">
            <w:pPr>
              <w:jc w:val="center"/>
              <w:rPr>
                <w:sz w:val="28"/>
                <w:szCs w:val="28"/>
                <w:lang w:val="en-US"/>
              </w:rPr>
            </w:pPr>
            <w:r w:rsidRPr="00422E1A">
              <w:rPr>
                <w:sz w:val="28"/>
                <w:szCs w:val="28"/>
                <w:lang w:val="en-US"/>
              </w:rPr>
              <w:t>2,2</w:t>
            </w:r>
          </w:p>
        </w:tc>
        <w:tc>
          <w:tcPr>
            <w:tcW w:w="1102" w:type="dxa"/>
          </w:tcPr>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1,6</w:t>
            </w:r>
          </w:p>
          <w:p w:rsidR="004F1287" w:rsidRPr="00422E1A" w:rsidRDefault="004F1287" w:rsidP="004F1287">
            <w:pPr>
              <w:jc w:val="center"/>
              <w:rPr>
                <w:sz w:val="28"/>
                <w:szCs w:val="28"/>
                <w:lang w:val="en-US"/>
              </w:rPr>
            </w:pPr>
            <w:r w:rsidRPr="00422E1A">
              <w:rPr>
                <w:sz w:val="28"/>
                <w:szCs w:val="28"/>
                <w:lang w:val="en-US"/>
              </w:rPr>
              <w:t>1,9</w:t>
            </w:r>
          </w:p>
          <w:p w:rsidR="004F1287" w:rsidRPr="00422E1A" w:rsidRDefault="004F1287" w:rsidP="004F1287">
            <w:pPr>
              <w:jc w:val="center"/>
              <w:rPr>
                <w:sz w:val="28"/>
                <w:szCs w:val="28"/>
                <w:lang w:val="en-US"/>
              </w:rPr>
            </w:pPr>
            <w:r w:rsidRPr="00422E1A">
              <w:rPr>
                <w:sz w:val="28"/>
                <w:szCs w:val="28"/>
                <w:lang w:val="en-US"/>
              </w:rPr>
              <w:t>2,1</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tc>
        <w:tc>
          <w:tcPr>
            <w:tcW w:w="1103" w:type="dxa"/>
            <w:gridSpan w:val="2"/>
          </w:tcPr>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1,7</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2,3</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tc>
        <w:tc>
          <w:tcPr>
            <w:tcW w:w="1102" w:type="dxa"/>
          </w:tcPr>
          <w:p w:rsidR="004F1287" w:rsidRPr="00422E1A" w:rsidRDefault="004F1287" w:rsidP="004F1287">
            <w:pPr>
              <w:jc w:val="center"/>
              <w:rPr>
                <w:sz w:val="28"/>
                <w:szCs w:val="28"/>
                <w:lang w:val="en-US"/>
              </w:rPr>
            </w:pPr>
            <w:r w:rsidRPr="00422E1A">
              <w:rPr>
                <w:sz w:val="28"/>
                <w:szCs w:val="28"/>
                <w:lang w:val="en-US"/>
              </w:rPr>
              <w:t>1,0</w:t>
            </w:r>
          </w:p>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1,6</w:t>
            </w:r>
          </w:p>
          <w:p w:rsidR="004F1287" w:rsidRPr="00422E1A" w:rsidRDefault="004F1287" w:rsidP="004F1287">
            <w:pPr>
              <w:jc w:val="center"/>
              <w:rPr>
                <w:sz w:val="28"/>
                <w:szCs w:val="28"/>
                <w:lang w:val="en-US"/>
              </w:rPr>
            </w:pPr>
            <w:r w:rsidRPr="00422E1A">
              <w:rPr>
                <w:sz w:val="28"/>
                <w:szCs w:val="28"/>
                <w:lang w:val="en-US"/>
              </w:rPr>
              <w:t>1,9</w:t>
            </w:r>
          </w:p>
          <w:p w:rsidR="004F1287" w:rsidRPr="00422E1A" w:rsidRDefault="004F1287" w:rsidP="004F1287">
            <w:pPr>
              <w:jc w:val="center"/>
              <w:rPr>
                <w:sz w:val="28"/>
                <w:szCs w:val="28"/>
                <w:lang w:val="en-US"/>
              </w:rPr>
            </w:pPr>
            <w:r w:rsidRPr="00422E1A">
              <w:rPr>
                <w:sz w:val="28"/>
                <w:szCs w:val="28"/>
                <w:lang w:val="en-US"/>
              </w:rPr>
              <w:t>2,1</w:t>
            </w:r>
          </w:p>
          <w:p w:rsidR="004F1287" w:rsidRPr="00422E1A" w:rsidRDefault="004F1287" w:rsidP="004F1287">
            <w:pPr>
              <w:jc w:val="center"/>
              <w:rPr>
                <w:sz w:val="28"/>
                <w:szCs w:val="28"/>
                <w:lang w:val="en-US"/>
              </w:rPr>
            </w:pPr>
            <w:r w:rsidRPr="00422E1A">
              <w:rPr>
                <w:sz w:val="28"/>
                <w:szCs w:val="28"/>
                <w:lang w:val="en-US"/>
              </w:rPr>
              <w:t>2,4</w:t>
            </w:r>
          </w:p>
          <w:p w:rsidR="004F1287" w:rsidRPr="00422E1A" w:rsidRDefault="004F1287" w:rsidP="004F1287">
            <w:pPr>
              <w:jc w:val="center"/>
              <w:rPr>
                <w:sz w:val="28"/>
                <w:szCs w:val="28"/>
                <w:lang w:val="en-US"/>
              </w:rPr>
            </w:pPr>
            <w:r w:rsidRPr="00422E1A">
              <w:rPr>
                <w:sz w:val="28"/>
                <w:szCs w:val="28"/>
                <w:lang w:val="en-US"/>
              </w:rPr>
              <w:t>2,7</w:t>
            </w:r>
          </w:p>
        </w:tc>
        <w:tc>
          <w:tcPr>
            <w:tcW w:w="1103" w:type="dxa"/>
          </w:tcPr>
          <w:p w:rsidR="004F1287" w:rsidRPr="00422E1A" w:rsidRDefault="004F1287" w:rsidP="004F1287">
            <w:pPr>
              <w:jc w:val="center"/>
              <w:rPr>
                <w:sz w:val="28"/>
                <w:szCs w:val="28"/>
                <w:lang w:val="en-US"/>
              </w:rPr>
            </w:pPr>
            <w:r w:rsidRPr="00422E1A">
              <w:rPr>
                <w:sz w:val="28"/>
                <w:szCs w:val="28"/>
                <w:lang w:val="en-US"/>
              </w:rPr>
              <w:t>1,2</w:t>
            </w:r>
          </w:p>
          <w:p w:rsidR="004F1287" w:rsidRPr="00422E1A" w:rsidRDefault="004F1287" w:rsidP="004F1287">
            <w:pPr>
              <w:jc w:val="center"/>
              <w:rPr>
                <w:sz w:val="28"/>
                <w:szCs w:val="28"/>
                <w:lang w:val="en-US"/>
              </w:rPr>
            </w:pPr>
            <w:r w:rsidRPr="00422E1A">
              <w:rPr>
                <w:sz w:val="28"/>
                <w:szCs w:val="28"/>
                <w:lang w:val="en-US"/>
              </w:rPr>
              <w:t>1,4</w:t>
            </w:r>
          </w:p>
          <w:p w:rsidR="004F1287" w:rsidRPr="00422E1A" w:rsidRDefault="004F1287" w:rsidP="004F1287">
            <w:pPr>
              <w:jc w:val="center"/>
              <w:rPr>
                <w:sz w:val="28"/>
                <w:szCs w:val="28"/>
                <w:lang w:val="en-US"/>
              </w:rPr>
            </w:pPr>
            <w:r w:rsidRPr="00422E1A">
              <w:rPr>
                <w:sz w:val="28"/>
                <w:szCs w:val="28"/>
                <w:lang w:val="en-US"/>
              </w:rPr>
              <w:t>1,7</w:t>
            </w:r>
          </w:p>
          <w:p w:rsidR="004F1287" w:rsidRPr="00422E1A" w:rsidRDefault="004F1287" w:rsidP="004F1287">
            <w:pPr>
              <w:jc w:val="center"/>
              <w:rPr>
                <w:sz w:val="28"/>
                <w:szCs w:val="28"/>
                <w:lang w:val="en-US"/>
              </w:rPr>
            </w:pPr>
            <w:r w:rsidRPr="00422E1A">
              <w:rPr>
                <w:sz w:val="28"/>
                <w:szCs w:val="28"/>
                <w:lang w:val="en-US"/>
              </w:rPr>
              <w:t>2,0</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p w:rsidR="004F1287" w:rsidRPr="00422E1A" w:rsidRDefault="004F1287" w:rsidP="004F1287">
            <w:pPr>
              <w:jc w:val="center"/>
              <w:rPr>
                <w:sz w:val="28"/>
                <w:szCs w:val="28"/>
                <w:lang w:val="en-US"/>
              </w:rPr>
            </w:pPr>
            <w:r w:rsidRPr="00422E1A">
              <w:rPr>
                <w:sz w:val="28"/>
                <w:szCs w:val="28"/>
                <w:lang w:val="en-US"/>
              </w:rPr>
              <w:t>-</w:t>
            </w:r>
          </w:p>
        </w:tc>
      </w:tr>
    </w:tbl>
    <w:p w:rsidR="004F1287" w:rsidRDefault="004F1287" w:rsidP="004F1287">
      <w:pPr>
        <w:rPr>
          <w:b/>
          <w:sz w:val="28"/>
          <w:szCs w:val="28"/>
        </w:rPr>
      </w:pPr>
    </w:p>
    <w:p w:rsidR="004F1287" w:rsidRDefault="004F1287" w:rsidP="004F1287">
      <w:pPr>
        <w:rPr>
          <w:sz w:val="28"/>
          <w:szCs w:val="28"/>
        </w:rPr>
      </w:pPr>
      <w:r w:rsidRPr="00004E89">
        <w:rPr>
          <w:b/>
          <w:sz w:val="28"/>
          <w:szCs w:val="28"/>
        </w:rPr>
        <w:t>Примечание</w:t>
      </w:r>
      <w:r>
        <w:rPr>
          <w:sz w:val="28"/>
          <w:szCs w:val="28"/>
        </w:rPr>
        <w:t>. При однократном обтачивании без последующей чистовой обработки величину табличного припуска нужно увеличить на 25-30%</w:t>
      </w:r>
    </w:p>
    <w:p w:rsidR="004F1287" w:rsidRDefault="004F1287" w:rsidP="004F1287">
      <w:pPr>
        <w:rPr>
          <w:sz w:val="28"/>
          <w:szCs w:val="28"/>
        </w:rPr>
      </w:pPr>
    </w:p>
    <w:p w:rsidR="004F1287" w:rsidRDefault="004F1287" w:rsidP="004F1287">
      <w:pPr>
        <w:rPr>
          <w:sz w:val="28"/>
          <w:szCs w:val="28"/>
        </w:rPr>
      </w:pPr>
    </w:p>
    <w:p w:rsidR="004F1287" w:rsidRPr="00422E1A" w:rsidRDefault="004F1287" w:rsidP="004F1287">
      <w:pPr>
        <w:rPr>
          <w:sz w:val="28"/>
          <w:szCs w:val="28"/>
        </w:rPr>
      </w:pPr>
    </w:p>
    <w:p w:rsidR="004F1287" w:rsidRPr="00043CA1" w:rsidRDefault="004F1287" w:rsidP="004F1287">
      <w:pPr>
        <w:pStyle w:val="3"/>
        <w:rPr>
          <w:b w:val="0"/>
          <w:sz w:val="28"/>
          <w:szCs w:val="28"/>
        </w:rPr>
      </w:pPr>
      <w:r>
        <w:rPr>
          <w:sz w:val="28"/>
          <w:szCs w:val="28"/>
        </w:rPr>
        <w:br w:type="page"/>
      </w:r>
      <w:r w:rsidRPr="00043CA1">
        <w:rPr>
          <w:b w:val="0"/>
          <w:sz w:val="28"/>
          <w:szCs w:val="28"/>
        </w:rPr>
        <w:t>Таблица В10 - Средние допуски на размеры, получаемые точным литьём, в мм</w:t>
      </w:r>
    </w:p>
    <w:p w:rsidR="004F1287" w:rsidRPr="00043CA1" w:rsidRDefault="004F1287" w:rsidP="004F1287">
      <w:pPr>
        <w:jc w:val="center"/>
        <w:rPr>
          <w:sz w:val="28"/>
          <w:szCs w:val="28"/>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5"/>
        <w:gridCol w:w="15"/>
        <w:gridCol w:w="2445"/>
        <w:gridCol w:w="2848"/>
        <w:gridCol w:w="2849"/>
      </w:tblGrid>
      <w:tr w:rsidR="004F1287" w:rsidRPr="00043CA1">
        <w:trPr>
          <w:trHeight w:val="405"/>
        </w:trPr>
        <w:tc>
          <w:tcPr>
            <w:tcW w:w="1950" w:type="dxa"/>
            <w:gridSpan w:val="2"/>
          </w:tcPr>
          <w:p w:rsidR="004F1287" w:rsidRPr="00043CA1" w:rsidRDefault="004F1287" w:rsidP="004F1287">
            <w:pPr>
              <w:jc w:val="center"/>
              <w:rPr>
                <w:sz w:val="28"/>
                <w:szCs w:val="28"/>
              </w:rPr>
            </w:pPr>
            <w:r w:rsidRPr="00043CA1">
              <w:rPr>
                <w:sz w:val="28"/>
                <w:szCs w:val="28"/>
              </w:rPr>
              <w:t>Размер</w:t>
            </w:r>
          </w:p>
          <w:p w:rsidR="004F1287" w:rsidRPr="00043CA1" w:rsidRDefault="004F1287" w:rsidP="004F1287">
            <w:pPr>
              <w:jc w:val="center"/>
              <w:rPr>
                <w:sz w:val="28"/>
                <w:szCs w:val="28"/>
              </w:rPr>
            </w:pPr>
          </w:p>
        </w:tc>
        <w:tc>
          <w:tcPr>
            <w:tcW w:w="2445" w:type="dxa"/>
          </w:tcPr>
          <w:p w:rsidR="004F1287" w:rsidRPr="00043CA1" w:rsidRDefault="004F1287" w:rsidP="004F1287">
            <w:pPr>
              <w:jc w:val="center"/>
              <w:rPr>
                <w:sz w:val="28"/>
                <w:szCs w:val="28"/>
              </w:rPr>
            </w:pPr>
            <w:r w:rsidRPr="00043CA1">
              <w:rPr>
                <w:sz w:val="28"/>
                <w:szCs w:val="28"/>
              </w:rPr>
              <w:t>Допуск</w:t>
            </w:r>
          </w:p>
          <w:p w:rsidR="004F1287" w:rsidRPr="00043CA1" w:rsidRDefault="004F1287" w:rsidP="004F1287">
            <w:pPr>
              <w:jc w:val="center"/>
              <w:rPr>
                <w:sz w:val="28"/>
                <w:szCs w:val="28"/>
              </w:rPr>
            </w:pPr>
          </w:p>
        </w:tc>
        <w:tc>
          <w:tcPr>
            <w:tcW w:w="2848" w:type="dxa"/>
          </w:tcPr>
          <w:p w:rsidR="004F1287" w:rsidRPr="00043CA1" w:rsidRDefault="004F1287" w:rsidP="004F1287">
            <w:pPr>
              <w:jc w:val="center"/>
              <w:rPr>
                <w:sz w:val="28"/>
                <w:szCs w:val="28"/>
              </w:rPr>
            </w:pPr>
            <w:r w:rsidRPr="00043CA1">
              <w:rPr>
                <w:sz w:val="28"/>
                <w:szCs w:val="28"/>
              </w:rPr>
              <w:t>Размер</w:t>
            </w:r>
          </w:p>
          <w:p w:rsidR="004F1287" w:rsidRPr="00043CA1" w:rsidRDefault="004F1287" w:rsidP="004F1287">
            <w:pPr>
              <w:jc w:val="center"/>
              <w:rPr>
                <w:sz w:val="28"/>
                <w:szCs w:val="28"/>
              </w:rPr>
            </w:pPr>
          </w:p>
        </w:tc>
        <w:tc>
          <w:tcPr>
            <w:tcW w:w="2849" w:type="dxa"/>
          </w:tcPr>
          <w:p w:rsidR="004F1287" w:rsidRPr="00043CA1" w:rsidRDefault="004F1287" w:rsidP="004F1287">
            <w:pPr>
              <w:jc w:val="center"/>
              <w:rPr>
                <w:sz w:val="28"/>
                <w:szCs w:val="28"/>
              </w:rPr>
            </w:pPr>
            <w:r w:rsidRPr="00043CA1">
              <w:rPr>
                <w:sz w:val="28"/>
                <w:szCs w:val="28"/>
              </w:rPr>
              <w:t>Допуск</w:t>
            </w:r>
          </w:p>
          <w:p w:rsidR="004F1287" w:rsidRPr="00043CA1" w:rsidRDefault="004F1287" w:rsidP="004F1287">
            <w:pPr>
              <w:jc w:val="center"/>
              <w:rPr>
                <w:sz w:val="28"/>
                <w:szCs w:val="28"/>
              </w:rPr>
            </w:pPr>
          </w:p>
        </w:tc>
      </w:tr>
      <w:tr w:rsidR="004F1287" w:rsidRPr="00043CA1">
        <w:trPr>
          <w:trHeight w:val="375"/>
        </w:trPr>
        <w:tc>
          <w:tcPr>
            <w:tcW w:w="4395" w:type="dxa"/>
            <w:gridSpan w:val="3"/>
          </w:tcPr>
          <w:p w:rsidR="004F1287" w:rsidRPr="00043CA1" w:rsidRDefault="004F1287" w:rsidP="004F1287">
            <w:pPr>
              <w:pStyle w:val="a7"/>
              <w:jc w:val="center"/>
              <w:rPr>
                <w:sz w:val="28"/>
                <w:szCs w:val="28"/>
              </w:rPr>
            </w:pPr>
            <w:r w:rsidRPr="00043CA1">
              <w:rPr>
                <w:sz w:val="28"/>
                <w:szCs w:val="28"/>
              </w:rPr>
              <w:t>Литьё по выплавляемым моделям</w:t>
            </w:r>
          </w:p>
        </w:tc>
        <w:tc>
          <w:tcPr>
            <w:tcW w:w="5697" w:type="dxa"/>
            <w:gridSpan w:val="2"/>
          </w:tcPr>
          <w:p w:rsidR="004F1287" w:rsidRPr="00043CA1" w:rsidRDefault="004F1287" w:rsidP="004F1287">
            <w:pPr>
              <w:jc w:val="center"/>
              <w:rPr>
                <w:sz w:val="28"/>
                <w:szCs w:val="28"/>
              </w:rPr>
            </w:pPr>
            <w:r w:rsidRPr="00043CA1">
              <w:rPr>
                <w:sz w:val="28"/>
                <w:szCs w:val="28"/>
              </w:rPr>
              <w:t>Литьё в оболочковые формы</w:t>
            </w:r>
          </w:p>
        </w:tc>
      </w:tr>
      <w:tr w:rsidR="004F1287" w:rsidRPr="00043CA1">
        <w:trPr>
          <w:trHeight w:val="1455"/>
        </w:trPr>
        <w:tc>
          <w:tcPr>
            <w:tcW w:w="1935" w:type="dxa"/>
          </w:tcPr>
          <w:p w:rsidR="004F1287" w:rsidRPr="00043CA1" w:rsidRDefault="004F1287" w:rsidP="004F1287">
            <w:pPr>
              <w:pStyle w:val="a7"/>
              <w:jc w:val="center"/>
              <w:rPr>
                <w:sz w:val="28"/>
                <w:szCs w:val="28"/>
              </w:rPr>
            </w:pPr>
            <w:r w:rsidRPr="00043CA1">
              <w:rPr>
                <w:sz w:val="28"/>
                <w:szCs w:val="28"/>
              </w:rPr>
              <w:t>0-15</w:t>
            </w:r>
          </w:p>
          <w:p w:rsidR="004F1287" w:rsidRPr="00043CA1" w:rsidRDefault="004F1287" w:rsidP="004F1287">
            <w:pPr>
              <w:pStyle w:val="a7"/>
              <w:jc w:val="center"/>
              <w:rPr>
                <w:sz w:val="28"/>
                <w:szCs w:val="28"/>
              </w:rPr>
            </w:pPr>
            <w:r w:rsidRPr="00043CA1">
              <w:rPr>
                <w:sz w:val="28"/>
                <w:szCs w:val="28"/>
              </w:rPr>
              <w:t>25-30</w:t>
            </w:r>
          </w:p>
          <w:p w:rsidR="004F1287" w:rsidRPr="00043CA1" w:rsidRDefault="004F1287" w:rsidP="004F1287">
            <w:pPr>
              <w:pStyle w:val="a7"/>
              <w:jc w:val="center"/>
              <w:rPr>
                <w:sz w:val="28"/>
                <w:szCs w:val="28"/>
              </w:rPr>
            </w:pPr>
            <w:r w:rsidRPr="00043CA1">
              <w:rPr>
                <w:sz w:val="28"/>
                <w:szCs w:val="28"/>
              </w:rPr>
              <w:t>30-80</w:t>
            </w:r>
          </w:p>
          <w:p w:rsidR="004F1287" w:rsidRPr="00043CA1" w:rsidRDefault="004F1287" w:rsidP="004F1287">
            <w:pPr>
              <w:pStyle w:val="a7"/>
              <w:jc w:val="center"/>
              <w:rPr>
                <w:sz w:val="28"/>
                <w:szCs w:val="28"/>
              </w:rPr>
            </w:pPr>
            <w:r w:rsidRPr="00043CA1">
              <w:rPr>
                <w:sz w:val="28"/>
                <w:szCs w:val="28"/>
              </w:rPr>
              <w:t>80-150</w:t>
            </w:r>
          </w:p>
          <w:p w:rsidR="004F1287" w:rsidRPr="00043CA1" w:rsidRDefault="004F1287" w:rsidP="004F1287">
            <w:pPr>
              <w:pStyle w:val="a7"/>
              <w:jc w:val="center"/>
              <w:rPr>
                <w:sz w:val="28"/>
                <w:szCs w:val="28"/>
              </w:rPr>
            </w:pPr>
            <w:r w:rsidRPr="00043CA1">
              <w:rPr>
                <w:sz w:val="28"/>
                <w:szCs w:val="28"/>
              </w:rPr>
              <w:t>Более 150</w:t>
            </w:r>
          </w:p>
          <w:p w:rsidR="004F1287" w:rsidRPr="00043CA1" w:rsidRDefault="004F1287" w:rsidP="004F1287">
            <w:pPr>
              <w:pStyle w:val="a7"/>
              <w:jc w:val="center"/>
              <w:rPr>
                <w:sz w:val="28"/>
                <w:szCs w:val="28"/>
              </w:rPr>
            </w:pPr>
          </w:p>
        </w:tc>
        <w:tc>
          <w:tcPr>
            <w:tcW w:w="2460" w:type="dxa"/>
            <w:gridSpan w:val="2"/>
          </w:tcPr>
          <w:p w:rsidR="004F1287" w:rsidRPr="00043CA1" w:rsidRDefault="004F1287" w:rsidP="004F1287">
            <w:pPr>
              <w:jc w:val="center"/>
              <w:rPr>
                <w:sz w:val="28"/>
                <w:szCs w:val="28"/>
              </w:rPr>
            </w:pPr>
            <w:r w:rsidRPr="00043CA1">
              <w:rPr>
                <w:sz w:val="28"/>
                <w:szCs w:val="28"/>
              </w:rPr>
              <w:sym w:font="Symbol" w:char="F0B1"/>
            </w:r>
            <w:r w:rsidRPr="00043CA1">
              <w:rPr>
                <w:sz w:val="28"/>
                <w:szCs w:val="28"/>
              </w:rPr>
              <w:t xml:space="preserve"> 0,08</w:t>
            </w:r>
          </w:p>
          <w:p w:rsidR="004F1287" w:rsidRPr="00043CA1" w:rsidRDefault="004F1287" w:rsidP="004F1287">
            <w:pPr>
              <w:jc w:val="center"/>
              <w:rPr>
                <w:sz w:val="28"/>
                <w:szCs w:val="28"/>
              </w:rPr>
            </w:pPr>
            <w:r w:rsidRPr="00043CA1">
              <w:rPr>
                <w:sz w:val="28"/>
                <w:szCs w:val="28"/>
              </w:rPr>
              <w:sym w:font="Symbol" w:char="F0B1"/>
            </w:r>
            <w:r w:rsidRPr="00043CA1">
              <w:rPr>
                <w:sz w:val="28"/>
                <w:szCs w:val="28"/>
              </w:rPr>
              <w:t xml:space="preserve"> 0,10</w:t>
            </w:r>
          </w:p>
          <w:p w:rsidR="004F1287" w:rsidRPr="00043CA1" w:rsidRDefault="004F1287" w:rsidP="004F1287">
            <w:pPr>
              <w:jc w:val="center"/>
              <w:rPr>
                <w:sz w:val="28"/>
                <w:szCs w:val="28"/>
              </w:rPr>
            </w:pPr>
            <w:r w:rsidRPr="00043CA1">
              <w:rPr>
                <w:sz w:val="28"/>
                <w:szCs w:val="28"/>
              </w:rPr>
              <w:sym w:font="Symbol" w:char="F0B1"/>
            </w:r>
            <w:r w:rsidRPr="00043CA1">
              <w:rPr>
                <w:sz w:val="28"/>
                <w:szCs w:val="28"/>
              </w:rPr>
              <w:t xml:space="preserve"> 0,20</w:t>
            </w:r>
          </w:p>
          <w:p w:rsidR="004F1287" w:rsidRPr="00043CA1" w:rsidRDefault="004F1287" w:rsidP="004F1287">
            <w:pPr>
              <w:jc w:val="center"/>
              <w:rPr>
                <w:sz w:val="28"/>
                <w:szCs w:val="28"/>
              </w:rPr>
            </w:pPr>
            <w:r w:rsidRPr="00043CA1">
              <w:rPr>
                <w:sz w:val="28"/>
                <w:szCs w:val="28"/>
              </w:rPr>
              <w:sym w:font="Symbol" w:char="F0B1"/>
            </w:r>
            <w:r w:rsidRPr="00043CA1">
              <w:rPr>
                <w:sz w:val="28"/>
                <w:szCs w:val="28"/>
              </w:rPr>
              <w:t xml:space="preserve"> 0,30</w:t>
            </w:r>
          </w:p>
          <w:p w:rsidR="004F1287" w:rsidRPr="00043CA1" w:rsidRDefault="004F1287" w:rsidP="004F1287">
            <w:pPr>
              <w:jc w:val="center"/>
              <w:rPr>
                <w:sz w:val="28"/>
                <w:szCs w:val="28"/>
              </w:rPr>
            </w:pPr>
            <w:r w:rsidRPr="00043CA1">
              <w:rPr>
                <w:sz w:val="28"/>
                <w:szCs w:val="28"/>
              </w:rPr>
              <w:sym w:font="Symbol" w:char="F0B1"/>
            </w:r>
            <w:r w:rsidRPr="00043CA1">
              <w:rPr>
                <w:sz w:val="28"/>
                <w:szCs w:val="28"/>
              </w:rPr>
              <w:t xml:space="preserve"> 0,50</w:t>
            </w:r>
          </w:p>
        </w:tc>
        <w:tc>
          <w:tcPr>
            <w:tcW w:w="2848" w:type="dxa"/>
          </w:tcPr>
          <w:p w:rsidR="004F1287" w:rsidRPr="00043CA1" w:rsidRDefault="004F1287" w:rsidP="004F1287">
            <w:pPr>
              <w:rPr>
                <w:sz w:val="28"/>
                <w:szCs w:val="28"/>
              </w:rPr>
            </w:pPr>
            <w:r w:rsidRPr="00043CA1">
              <w:rPr>
                <w:sz w:val="28"/>
                <w:szCs w:val="28"/>
              </w:rPr>
              <w:t>Для размеров, получаемых в одной полуформе</w:t>
            </w:r>
          </w:p>
          <w:p w:rsidR="004F1287" w:rsidRPr="00043CA1" w:rsidRDefault="004F1287" w:rsidP="004F1287">
            <w:pPr>
              <w:rPr>
                <w:sz w:val="28"/>
                <w:szCs w:val="28"/>
              </w:rPr>
            </w:pPr>
            <w:r w:rsidRPr="00043CA1">
              <w:rPr>
                <w:sz w:val="28"/>
                <w:szCs w:val="28"/>
              </w:rPr>
              <w:t>Для размеров, пересекающих плоскость разъёма</w:t>
            </w:r>
          </w:p>
        </w:tc>
        <w:tc>
          <w:tcPr>
            <w:tcW w:w="2849" w:type="dxa"/>
          </w:tcPr>
          <w:p w:rsidR="004F1287" w:rsidRDefault="004F1287" w:rsidP="004F1287">
            <w:pPr>
              <w:rPr>
                <w:sz w:val="28"/>
                <w:szCs w:val="28"/>
              </w:rPr>
            </w:pPr>
            <w:r w:rsidRPr="00043CA1">
              <w:rPr>
                <w:sz w:val="28"/>
                <w:szCs w:val="28"/>
              </w:rPr>
              <w:sym w:font="Symbol" w:char="F0B1"/>
            </w:r>
            <w:r w:rsidRPr="00043CA1">
              <w:rPr>
                <w:sz w:val="28"/>
                <w:szCs w:val="28"/>
              </w:rPr>
              <w:t>0,25</w:t>
            </w:r>
            <w:r w:rsidRPr="00043CA1">
              <w:rPr>
                <w:sz w:val="28"/>
                <w:szCs w:val="28"/>
              </w:rPr>
              <w:sym w:font="Symbol" w:char="F0B8"/>
            </w:r>
            <w:r w:rsidRPr="00043CA1">
              <w:rPr>
                <w:sz w:val="28"/>
                <w:szCs w:val="28"/>
              </w:rPr>
              <w:t xml:space="preserve">0,30 мм </w:t>
            </w:r>
          </w:p>
          <w:p w:rsidR="004F1287" w:rsidRPr="00043CA1" w:rsidRDefault="004F1287" w:rsidP="004F1287">
            <w:pPr>
              <w:rPr>
                <w:sz w:val="28"/>
                <w:szCs w:val="28"/>
              </w:rPr>
            </w:pPr>
            <w:r w:rsidRPr="00043CA1">
              <w:rPr>
                <w:sz w:val="28"/>
                <w:szCs w:val="28"/>
              </w:rPr>
              <w:t xml:space="preserve">на длине </w:t>
            </w:r>
            <w:smartTag w:uri="urn:schemas-microsoft-com:office:smarttags" w:element="metricconverter">
              <w:smartTagPr>
                <w:attr w:name="ProductID" w:val="100 мм"/>
              </w:smartTagPr>
              <w:r w:rsidRPr="00043CA1">
                <w:rPr>
                  <w:sz w:val="28"/>
                  <w:szCs w:val="28"/>
                </w:rPr>
                <w:t>100 мм</w:t>
              </w:r>
            </w:smartTag>
          </w:p>
          <w:p w:rsidR="004F1287" w:rsidRPr="00043CA1" w:rsidRDefault="004F1287" w:rsidP="004F1287">
            <w:pPr>
              <w:rPr>
                <w:sz w:val="28"/>
                <w:szCs w:val="28"/>
              </w:rPr>
            </w:pPr>
          </w:p>
          <w:p w:rsidR="004F1287" w:rsidRDefault="004F1287" w:rsidP="004F1287">
            <w:pPr>
              <w:rPr>
                <w:sz w:val="28"/>
                <w:szCs w:val="28"/>
              </w:rPr>
            </w:pPr>
            <w:r w:rsidRPr="00043CA1">
              <w:rPr>
                <w:sz w:val="28"/>
                <w:szCs w:val="28"/>
              </w:rPr>
              <w:sym w:font="Symbol" w:char="F0B1"/>
            </w:r>
            <w:r w:rsidRPr="00043CA1">
              <w:rPr>
                <w:sz w:val="28"/>
                <w:szCs w:val="28"/>
              </w:rPr>
              <w:t xml:space="preserve"> 0,5</w:t>
            </w:r>
            <w:r w:rsidRPr="00043CA1">
              <w:rPr>
                <w:sz w:val="28"/>
                <w:szCs w:val="28"/>
              </w:rPr>
              <w:sym w:font="Symbol" w:char="F0B8"/>
            </w:r>
            <w:r w:rsidRPr="00043CA1">
              <w:rPr>
                <w:sz w:val="28"/>
                <w:szCs w:val="28"/>
              </w:rPr>
              <w:t xml:space="preserve">0,6 мм </w:t>
            </w:r>
          </w:p>
          <w:p w:rsidR="004F1287" w:rsidRPr="00043CA1" w:rsidRDefault="004F1287" w:rsidP="004F1287">
            <w:pPr>
              <w:rPr>
                <w:sz w:val="28"/>
                <w:szCs w:val="28"/>
              </w:rPr>
            </w:pPr>
            <w:r w:rsidRPr="00043CA1">
              <w:rPr>
                <w:sz w:val="28"/>
                <w:szCs w:val="28"/>
              </w:rPr>
              <w:t xml:space="preserve">на длине </w:t>
            </w:r>
            <w:smartTag w:uri="urn:schemas-microsoft-com:office:smarttags" w:element="metricconverter">
              <w:smartTagPr>
                <w:attr w:name="ProductID" w:val="100 мм"/>
              </w:smartTagPr>
              <w:r w:rsidRPr="00043CA1">
                <w:rPr>
                  <w:sz w:val="28"/>
                  <w:szCs w:val="28"/>
                </w:rPr>
                <w:t>100 мм</w:t>
              </w:r>
            </w:smartTag>
          </w:p>
        </w:tc>
      </w:tr>
    </w:tbl>
    <w:p w:rsidR="004F1287" w:rsidRDefault="004F1287" w:rsidP="004F1287"/>
    <w:p w:rsidR="004F1287" w:rsidRDefault="004F1287" w:rsidP="004F1287"/>
    <w:p w:rsidR="004F1287" w:rsidRPr="006F1128" w:rsidRDefault="004F1287" w:rsidP="004F1287">
      <w:pPr>
        <w:pStyle w:val="3"/>
        <w:ind w:left="1800" w:hanging="1800"/>
        <w:rPr>
          <w:b w:val="0"/>
          <w:sz w:val="28"/>
          <w:szCs w:val="28"/>
        </w:rPr>
      </w:pPr>
      <w:r w:rsidRPr="006F1128">
        <w:rPr>
          <w:b w:val="0"/>
          <w:sz w:val="28"/>
          <w:szCs w:val="28"/>
        </w:rPr>
        <w:t xml:space="preserve">Таблица В11 - Допуски на размеры и минимальные припуски </w:t>
      </w:r>
      <w:r w:rsidRPr="006F1128">
        <w:rPr>
          <w:b w:val="0"/>
          <w:sz w:val="28"/>
          <w:szCs w:val="28"/>
          <w:u w:val="single"/>
        </w:rPr>
        <w:t>на сторону</w:t>
      </w:r>
      <w:r w:rsidRPr="006F1128">
        <w:rPr>
          <w:b w:val="0"/>
          <w:sz w:val="28"/>
          <w:szCs w:val="28"/>
        </w:rPr>
        <w:t xml:space="preserve"> при обработке плоскостей в мм</w:t>
      </w:r>
    </w:p>
    <w:tbl>
      <w:tblPr>
        <w:tblW w:w="11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851"/>
        <w:gridCol w:w="992"/>
        <w:gridCol w:w="425"/>
        <w:gridCol w:w="426"/>
        <w:gridCol w:w="425"/>
        <w:gridCol w:w="77"/>
        <w:gridCol w:w="296"/>
        <w:gridCol w:w="14"/>
        <w:gridCol w:w="38"/>
        <w:gridCol w:w="567"/>
        <w:gridCol w:w="554"/>
        <w:gridCol w:w="19"/>
        <w:gridCol w:w="585"/>
        <w:gridCol w:w="692"/>
        <w:gridCol w:w="567"/>
        <w:gridCol w:w="567"/>
        <w:gridCol w:w="709"/>
        <w:gridCol w:w="701"/>
        <w:gridCol w:w="7"/>
        <w:gridCol w:w="567"/>
        <w:gridCol w:w="677"/>
        <w:gridCol w:w="567"/>
        <w:gridCol w:w="709"/>
      </w:tblGrid>
      <w:tr w:rsidR="004F1287">
        <w:trPr>
          <w:cantSplit/>
          <w:trHeight w:val="300"/>
          <w:jc w:val="center"/>
        </w:trPr>
        <w:tc>
          <w:tcPr>
            <w:tcW w:w="600" w:type="dxa"/>
            <w:vMerge w:val="restart"/>
          </w:tcPr>
          <w:p w:rsidR="004F1287" w:rsidRDefault="004F1287" w:rsidP="004F1287">
            <w:pPr>
              <w:rPr>
                <w:sz w:val="18"/>
              </w:rPr>
            </w:pPr>
            <w:r>
              <w:rPr>
                <w:sz w:val="18"/>
              </w:rPr>
              <w:t>Длина в мм</w:t>
            </w:r>
          </w:p>
        </w:tc>
        <w:tc>
          <w:tcPr>
            <w:tcW w:w="851" w:type="dxa"/>
            <w:vMerge w:val="restart"/>
          </w:tcPr>
          <w:p w:rsidR="004F1287" w:rsidRDefault="004F1287" w:rsidP="004F1287">
            <w:pPr>
              <w:rPr>
                <w:sz w:val="18"/>
              </w:rPr>
            </w:pPr>
            <w:r>
              <w:rPr>
                <w:sz w:val="18"/>
              </w:rPr>
              <w:t>Ширина в мм</w:t>
            </w:r>
          </w:p>
        </w:tc>
        <w:tc>
          <w:tcPr>
            <w:tcW w:w="992" w:type="dxa"/>
            <w:vMerge w:val="restart"/>
          </w:tcPr>
          <w:p w:rsidR="004F1287" w:rsidRDefault="004F1287" w:rsidP="004F1287">
            <w:pPr>
              <w:rPr>
                <w:sz w:val="18"/>
              </w:rPr>
            </w:pPr>
            <w:r>
              <w:rPr>
                <w:sz w:val="18"/>
              </w:rPr>
              <w:t>Допуск и припуск на сторону в мм</w:t>
            </w:r>
          </w:p>
        </w:tc>
        <w:tc>
          <w:tcPr>
            <w:tcW w:w="1649" w:type="dxa"/>
            <w:gridSpan w:val="5"/>
          </w:tcPr>
          <w:p w:rsidR="004F1287" w:rsidRDefault="004F1287" w:rsidP="004F1287">
            <w:pPr>
              <w:rPr>
                <w:sz w:val="18"/>
              </w:rPr>
            </w:pPr>
            <w:r>
              <w:rPr>
                <w:sz w:val="18"/>
              </w:rPr>
              <w:t>Горячая штамповка</w:t>
            </w:r>
          </w:p>
        </w:tc>
        <w:tc>
          <w:tcPr>
            <w:tcW w:w="1173" w:type="dxa"/>
            <w:gridSpan w:val="4"/>
          </w:tcPr>
          <w:p w:rsidR="004F1287" w:rsidRDefault="004F1287" w:rsidP="004F1287">
            <w:pPr>
              <w:jc w:val="center"/>
              <w:rPr>
                <w:sz w:val="18"/>
              </w:rPr>
            </w:pPr>
            <w:r>
              <w:rPr>
                <w:sz w:val="18"/>
              </w:rPr>
              <w:t>Чугунное литьё</w:t>
            </w:r>
          </w:p>
        </w:tc>
        <w:tc>
          <w:tcPr>
            <w:tcW w:w="3840" w:type="dxa"/>
            <w:gridSpan w:val="7"/>
          </w:tcPr>
          <w:p w:rsidR="004F1287" w:rsidRDefault="004F1287" w:rsidP="004F1287">
            <w:pPr>
              <w:jc w:val="center"/>
              <w:rPr>
                <w:sz w:val="18"/>
              </w:rPr>
            </w:pPr>
            <w:r>
              <w:rPr>
                <w:sz w:val="18"/>
              </w:rPr>
              <w:t>Фрезерование</w:t>
            </w:r>
          </w:p>
          <w:p w:rsidR="004F1287" w:rsidRDefault="004F1287" w:rsidP="004F1287">
            <w:pPr>
              <w:jc w:val="center"/>
              <w:rPr>
                <w:sz w:val="18"/>
              </w:rPr>
            </w:pPr>
          </w:p>
        </w:tc>
        <w:tc>
          <w:tcPr>
            <w:tcW w:w="2527" w:type="dxa"/>
            <w:gridSpan w:val="5"/>
          </w:tcPr>
          <w:p w:rsidR="004F1287" w:rsidRDefault="004F1287" w:rsidP="004F1287">
            <w:pPr>
              <w:jc w:val="center"/>
              <w:rPr>
                <w:sz w:val="18"/>
              </w:rPr>
            </w:pPr>
            <w:r>
              <w:rPr>
                <w:sz w:val="18"/>
              </w:rPr>
              <w:t>Шлифование</w:t>
            </w:r>
          </w:p>
          <w:p w:rsidR="004F1287" w:rsidRDefault="004F1287" w:rsidP="004F1287">
            <w:pPr>
              <w:jc w:val="center"/>
              <w:rPr>
                <w:sz w:val="18"/>
              </w:rPr>
            </w:pPr>
          </w:p>
        </w:tc>
      </w:tr>
      <w:tr w:rsidR="004F1287">
        <w:trPr>
          <w:cantSplit/>
          <w:trHeight w:val="465"/>
          <w:jc w:val="center"/>
        </w:trPr>
        <w:tc>
          <w:tcPr>
            <w:tcW w:w="600" w:type="dxa"/>
            <w:vMerge/>
          </w:tcPr>
          <w:p w:rsidR="004F1287" w:rsidRDefault="004F1287" w:rsidP="004F1287">
            <w:pPr>
              <w:rPr>
                <w:sz w:val="18"/>
              </w:rPr>
            </w:pPr>
          </w:p>
        </w:tc>
        <w:tc>
          <w:tcPr>
            <w:tcW w:w="851" w:type="dxa"/>
            <w:vMerge/>
          </w:tcPr>
          <w:p w:rsidR="004F1287" w:rsidRDefault="004F1287" w:rsidP="004F1287">
            <w:pPr>
              <w:rPr>
                <w:sz w:val="18"/>
              </w:rPr>
            </w:pPr>
          </w:p>
        </w:tc>
        <w:tc>
          <w:tcPr>
            <w:tcW w:w="992" w:type="dxa"/>
            <w:vMerge/>
          </w:tcPr>
          <w:p w:rsidR="004F1287" w:rsidRDefault="004F1287" w:rsidP="004F1287">
            <w:pPr>
              <w:rPr>
                <w:sz w:val="18"/>
              </w:rPr>
            </w:pPr>
          </w:p>
        </w:tc>
        <w:tc>
          <w:tcPr>
            <w:tcW w:w="851" w:type="dxa"/>
            <w:gridSpan w:val="2"/>
          </w:tcPr>
          <w:p w:rsidR="004F1287" w:rsidRDefault="004F1287" w:rsidP="004F1287">
            <w:pPr>
              <w:rPr>
                <w:sz w:val="18"/>
              </w:rPr>
            </w:pPr>
            <w:r>
              <w:rPr>
                <w:sz w:val="18"/>
              </w:rPr>
              <w:t>1-й класс точности</w:t>
            </w:r>
          </w:p>
        </w:tc>
        <w:tc>
          <w:tcPr>
            <w:tcW w:w="812" w:type="dxa"/>
            <w:gridSpan w:val="4"/>
          </w:tcPr>
          <w:p w:rsidR="004F1287" w:rsidRDefault="004F1287" w:rsidP="004F1287">
            <w:pPr>
              <w:rPr>
                <w:sz w:val="18"/>
              </w:rPr>
            </w:pPr>
            <w:r>
              <w:rPr>
                <w:sz w:val="18"/>
              </w:rPr>
              <w:t>2-й класс точности</w:t>
            </w:r>
          </w:p>
        </w:tc>
        <w:tc>
          <w:tcPr>
            <w:tcW w:w="1178" w:type="dxa"/>
            <w:gridSpan w:val="4"/>
          </w:tcPr>
          <w:p w:rsidR="004F1287" w:rsidRDefault="004F1287" w:rsidP="004F1287">
            <w:pPr>
              <w:rPr>
                <w:sz w:val="18"/>
              </w:rPr>
            </w:pPr>
          </w:p>
        </w:tc>
        <w:tc>
          <w:tcPr>
            <w:tcW w:w="1277" w:type="dxa"/>
            <w:gridSpan w:val="2"/>
          </w:tcPr>
          <w:p w:rsidR="004F1287" w:rsidRDefault="004F1287" w:rsidP="004F1287">
            <w:pPr>
              <w:rPr>
                <w:sz w:val="18"/>
              </w:rPr>
            </w:pPr>
            <w:r>
              <w:rPr>
                <w:sz w:val="18"/>
              </w:rPr>
              <w:t>однократное</w:t>
            </w:r>
          </w:p>
        </w:tc>
        <w:tc>
          <w:tcPr>
            <w:tcW w:w="1134" w:type="dxa"/>
            <w:gridSpan w:val="2"/>
          </w:tcPr>
          <w:p w:rsidR="004F1287" w:rsidRDefault="004F1287" w:rsidP="004F1287">
            <w:pPr>
              <w:rPr>
                <w:sz w:val="18"/>
              </w:rPr>
            </w:pPr>
            <w:r>
              <w:rPr>
                <w:sz w:val="18"/>
              </w:rPr>
              <w:t>предварительное</w:t>
            </w:r>
          </w:p>
        </w:tc>
        <w:tc>
          <w:tcPr>
            <w:tcW w:w="709" w:type="dxa"/>
            <w:vMerge w:val="restart"/>
            <w:textDirection w:val="btLr"/>
          </w:tcPr>
          <w:p w:rsidR="004F1287" w:rsidRDefault="004F1287" w:rsidP="004F1287">
            <w:pPr>
              <w:ind w:left="113" w:right="113"/>
              <w:rPr>
                <w:sz w:val="18"/>
              </w:rPr>
            </w:pPr>
            <w:r>
              <w:rPr>
                <w:sz w:val="18"/>
              </w:rPr>
              <w:t>окончательное</w:t>
            </w:r>
          </w:p>
        </w:tc>
        <w:tc>
          <w:tcPr>
            <w:tcW w:w="708" w:type="dxa"/>
            <w:gridSpan w:val="2"/>
            <w:vMerge w:val="restart"/>
            <w:textDirection w:val="btLr"/>
          </w:tcPr>
          <w:p w:rsidR="004F1287" w:rsidRDefault="004F1287" w:rsidP="004F1287">
            <w:pPr>
              <w:ind w:left="113" w:right="113"/>
              <w:rPr>
                <w:sz w:val="18"/>
              </w:rPr>
            </w:pPr>
            <w:r>
              <w:rPr>
                <w:sz w:val="18"/>
              </w:rPr>
              <w:t>Тонкое</w:t>
            </w:r>
          </w:p>
          <w:p w:rsidR="004F1287" w:rsidRDefault="004F1287" w:rsidP="004F1287">
            <w:pPr>
              <w:ind w:left="113" w:right="113"/>
              <w:rPr>
                <w:sz w:val="18"/>
              </w:rPr>
            </w:pPr>
          </w:p>
        </w:tc>
        <w:tc>
          <w:tcPr>
            <w:tcW w:w="567" w:type="dxa"/>
            <w:vMerge w:val="restart"/>
            <w:textDirection w:val="btLr"/>
          </w:tcPr>
          <w:p w:rsidR="004F1287" w:rsidRDefault="004F1287" w:rsidP="004F1287">
            <w:pPr>
              <w:ind w:left="113" w:right="113"/>
              <w:rPr>
                <w:sz w:val="18"/>
              </w:rPr>
            </w:pPr>
            <w:r>
              <w:rPr>
                <w:sz w:val="18"/>
              </w:rPr>
              <w:t>Обдирочное</w:t>
            </w:r>
          </w:p>
        </w:tc>
        <w:tc>
          <w:tcPr>
            <w:tcW w:w="677" w:type="dxa"/>
            <w:vMerge w:val="restart"/>
            <w:textDirection w:val="btLr"/>
          </w:tcPr>
          <w:p w:rsidR="004F1287" w:rsidRDefault="004F1287" w:rsidP="004F1287">
            <w:pPr>
              <w:ind w:left="113" w:right="113"/>
              <w:rPr>
                <w:sz w:val="18"/>
              </w:rPr>
            </w:pPr>
            <w:r>
              <w:rPr>
                <w:sz w:val="18"/>
              </w:rPr>
              <w:t>Однократное</w:t>
            </w:r>
          </w:p>
        </w:tc>
        <w:tc>
          <w:tcPr>
            <w:tcW w:w="567" w:type="dxa"/>
            <w:vMerge w:val="restart"/>
            <w:textDirection w:val="btLr"/>
          </w:tcPr>
          <w:p w:rsidR="004F1287" w:rsidRDefault="004F1287" w:rsidP="004F1287">
            <w:pPr>
              <w:ind w:left="113" w:right="113"/>
              <w:rPr>
                <w:sz w:val="18"/>
              </w:rPr>
            </w:pPr>
            <w:r>
              <w:rPr>
                <w:sz w:val="18"/>
              </w:rPr>
              <w:t>Предварительное</w:t>
            </w:r>
          </w:p>
        </w:tc>
        <w:tc>
          <w:tcPr>
            <w:tcW w:w="709" w:type="dxa"/>
            <w:vMerge w:val="restart"/>
            <w:textDirection w:val="btLr"/>
          </w:tcPr>
          <w:p w:rsidR="004F1287" w:rsidRDefault="004F1287" w:rsidP="004F1287">
            <w:pPr>
              <w:ind w:left="113" w:right="113"/>
              <w:rPr>
                <w:sz w:val="18"/>
              </w:rPr>
            </w:pPr>
            <w:r>
              <w:rPr>
                <w:sz w:val="18"/>
              </w:rPr>
              <w:t>Окончательное</w:t>
            </w:r>
          </w:p>
          <w:p w:rsidR="004F1287" w:rsidRDefault="004F1287" w:rsidP="004F1287">
            <w:pPr>
              <w:ind w:left="113" w:right="113"/>
              <w:rPr>
                <w:sz w:val="18"/>
              </w:rPr>
            </w:pPr>
          </w:p>
        </w:tc>
      </w:tr>
      <w:tr w:rsidR="004F1287">
        <w:trPr>
          <w:cantSplit/>
          <w:trHeight w:val="1134"/>
          <w:jc w:val="center"/>
        </w:trPr>
        <w:tc>
          <w:tcPr>
            <w:tcW w:w="600" w:type="dxa"/>
            <w:vMerge/>
          </w:tcPr>
          <w:p w:rsidR="004F1287" w:rsidRDefault="004F1287" w:rsidP="004F1287">
            <w:pPr>
              <w:rPr>
                <w:sz w:val="18"/>
              </w:rPr>
            </w:pPr>
          </w:p>
        </w:tc>
        <w:tc>
          <w:tcPr>
            <w:tcW w:w="851" w:type="dxa"/>
            <w:vMerge/>
          </w:tcPr>
          <w:p w:rsidR="004F1287" w:rsidRDefault="004F1287" w:rsidP="004F1287">
            <w:pPr>
              <w:rPr>
                <w:sz w:val="18"/>
              </w:rPr>
            </w:pPr>
          </w:p>
        </w:tc>
        <w:tc>
          <w:tcPr>
            <w:tcW w:w="992" w:type="dxa"/>
            <w:vMerge/>
          </w:tcPr>
          <w:p w:rsidR="004F1287" w:rsidRDefault="004F1287" w:rsidP="004F1287">
            <w:pPr>
              <w:rPr>
                <w:sz w:val="18"/>
              </w:rPr>
            </w:pPr>
          </w:p>
        </w:tc>
        <w:tc>
          <w:tcPr>
            <w:tcW w:w="425" w:type="dxa"/>
            <w:textDirection w:val="btLr"/>
          </w:tcPr>
          <w:p w:rsidR="004F1287" w:rsidRDefault="004F1287" w:rsidP="004F1287">
            <w:pPr>
              <w:ind w:left="113" w:right="113"/>
              <w:rPr>
                <w:sz w:val="18"/>
              </w:rPr>
            </w:pPr>
            <w:r>
              <w:rPr>
                <w:sz w:val="18"/>
              </w:rPr>
              <w:t>На ширину</w:t>
            </w:r>
          </w:p>
        </w:tc>
        <w:tc>
          <w:tcPr>
            <w:tcW w:w="426" w:type="dxa"/>
            <w:textDirection w:val="btLr"/>
          </w:tcPr>
          <w:p w:rsidR="004F1287" w:rsidRDefault="004F1287" w:rsidP="004F1287">
            <w:pPr>
              <w:ind w:left="113" w:right="113"/>
              <w:rPr>
                <w:sz w:val="18"/>
              </w:rPr>
            </w:pPr>
            <w:r>
              <w:rPr>
                <w:sz w:val="18"/>
              </w:rPr>
              <w:t>На длину</w:t>
            </w:r>
          </w:p>
          <w:p w:rsidR="004F1287" w:rsidRDefault="004F1287" w:rsidP="004F1287">
            <w:pPr>
              <w:ind w:left="113" w:right="113"/>
              <w:rPr>
                <w:sz w:val="18"/>
              </w:rPr>
            </w:pPr>
          </w:p>
        </w:tc>
        <w:tc>
          <w:tcPr>
            <w:tcW w:w="502" w:type="dxa"/>
            <w:gridSpan w:val="2"/>
            <w:textDirection w:val="btLr"/>
          </w:tcPr>
          <w:p w:rsidR="004F1287" w:rsidRDefault="004F1287" w:rsidP="004F1287">
            <w:pPr>
              <w:ind w:left="113" w:right="113"/>
              <w:rPr>
                <w:sz w:val="18"/>
              </w:rPr>
            </w:pPr>
            <w:r>
              <w:rPr>
                <w:sz w:val="18"/>
              </w:rPr>
              <w:t>На ширину</w:t>
            </w:r>
          </w:p>
        </w:tc>
        <w:tc>
          <w:tcPr>
            <w:tcW w:w="310" w:type="dxa"/>
            <w:gridSpan w:val="2"/>
            <w:textDirection w:val="btLr"/>
          </w:tcPr>
          <w:p w:rsidR="004F1287" w:rsidRDefault="004F1287" w:rsidP="004F1287">
            <w:pPr>
              <w:ind w:left="113" w:right="113"/>
              <w:rPr>
                <w:sz w:val="18"/>
              </w:rPr>
            </w:pPr>
            <w:r>
              <w:rPr>
                <w:sz w:val="18"/>
              </w:rPr>
              <w:t>На длину</w:t>
            </w:r>
          </w:p>
        </w:tc>
        <w:tc>
          <w:tcPr>
            <w:tcW w:w="605" w:type="dxa"/>
            <w:gridSpan w:val="2"/>
            <w:textDirection w:val="btLr"/>
          </w:tcPr>
          <w:p w:rsidR="004F1287" w:rsidRDefault="004F1287" w:rsidP="004F1287">
            <w:pPr>
              <w:ind w:left="113" w:right="113"/>
              <w:rPr>
                <w:sz w:val="18"/>
              </w:rPr>
            </w:pPr>
            <w:r>
              <w:rPr>
                <w:sz w:val="18"/>
              </w:rPr>
              <w:t>1-й класс точности</w:t>
            </w:r>
          </w:p>
        </w:tc>
        <w:tc>
          <w:tcPr>
            <w:tcW w:w="573" w:type="dxa"/>
            <w:gridSpan w:val="2"/>
            <w:textDirection w:val="btLr"/>
          </w:tcPr>
          <w:p w:rsidR="004F1287" w:rsidRDefault="004F1287" w:rsidP="004F1287">
            <w:pPr>
              <w:ind w:left="113" w:right="113"/>
              <w:rPr>
                <w:sz w:val="18"/>
              </w:rPr>
            </w:pPr>
            <w:r>
              <w:rPr>
                <w:sz w:val="18"/>
              </w:rPr>
              <w:t>2-й класс точности</w:t>
            </w:r>
          </w:p>
        </w:tc>
        <w:tc>
          <w:tcPr>
            <w:tcW w:w="585" w:type="dxa"/>
            <w:textDirection w:val="btLr"/>
          </w:tcPr>
          <w:p w:rsidR="004F1287" w:rsidRDefault="004F1287" w:rsidP="004F1287">
            <w:pPr>
              <w:ind w:left="113" w:right="113"/>
              <w:rPr>
                <w:sz w:val="18"/>
              </w:rPr>
            </w:pPr>
            <w:r>
              <w:rPr>
                <w:sz w:val="18"/>
              </w:rPr>
              <w:t>Стальная штамповка</w:t>
            </w:r>
          </w:p>
          <w:p w:rsidR="004F1287" w:rsidRDefault="004F1287" w:rsidP="004F1287">
            <w:pPr>
              <w:ind w:left="113" w:right="113"/>
              <w:rPr>
                <w:sz w:val="18"/>
              </w:rPr>
            </w:pPr>
          </w:p>
        </w:tc>
        <w:tc>
          <w:tcPr>
            <w:tcW w:w="692" w:type="dxa"/>
            <w:textDirection w:val="btLr"/>
          </w:tcPr>
          <w:p w:rsidR="004F1287" w:rsidRDefault="004F1287" w:rsidP="004F1287">
            <w:pPr>
              <w:ind w:left="113" w:right="113"/>
              <w:rPr>
                <w:sz w:val="18"/>
              </w:rPr>
            </w:pPr>
            <w:r>
              <w:rPr>
                <w:sz w:val="18"/>
              </w:rPr>
              <w:t>Чугунное литьё</w:t>
            </w:r>
          </w:p>
        </w:tc>
        <w:tc>
          <w:tcPr>
            <w:tcW w:w="567" w:type="dxa"/>
            <w:textDirection w:val="btLr"/>
          </w:tcPr>
          <w:p w:rsidR="004F1287" w:rsidRDefault="004F1287" w:rsidP="004F1287">
            <w:pPr>
              <w:ind w:left="113" w:right="113"/>
              <w:rPr>
                <w:sz w:val="18"/>
              </w:rPr>
            </w:pPr>
            <w:r>
              <w:rPr>
                <w:sz w:val="18"/>
              </w:rPr>
              <w:t>Стальная штамповкаа Стальная штаповка ё</w:t>
            </w:r>
          </w:p>
        </w:tc>
        <w:tc>
          <w:tcPr>
            <w:tcW w:w="567" w:type="dxa"/>
            <w:textDirection w:val="btLr"/>
          </w:tcPr>
          <w:p w:rsidR="004F1287" w:rsidRDefault="004F1287" w:rsidP="004F1287">
            <w:pPr>
              <w:ind w:left="113" w:right="113"/>
              <w:rPr>
                <w:sz w:val="18"/>
              </w:rPr>
            </w:pPr>
            <w:r>
              <w:rPr>
                <w:sz w:val="18"/>
              </w:rPr>
              <w:t>Чугунное литьё</w:t>
            </w:r>
          </w:p>
        </w:tc>
        <w:tc>
          <w:tcPr>
            <w:tcW w:w="709" w:type="dxa"/>
            <w:vMerge/>
          </w:tcPr>
          <w:p w:rsidR="004F1287" w:rsidRDefault="004F1287" w:rsidP="004F1287">
            <w:pPr>
              <w:rPr>
                <w:sz w:val="18"/>
              </w:rPr>
            </w:pPr>
          </w:p>
        </w:tc>
        <w:tc>
          <w:tcPr>
            <w:tcW w:w="708" w:type="dxa"/>
            <w:gridSpan w:val="2"/>
            <w:vMerge/>
          </w:tcPr>
          <w:p w:rsidR="004F1287" w:rsidRDefault="004F1287" w:rsidP="004F1287">
            <w:pPr>
              <w:rPr>
                <w:sz w:val="18"/>
              </w:rPr>
            </w:pPr>
          </w:p>
        </w:tc>
        <w:tc>
          <w:tcPr>
            <w:tcW w:w="567" w:type="dxa"/>
            <w:vMerge/>
          </w:tcPr>
          <w:p w:rsidR="004F1287" w:rsidRDefault="004F1287" w:rsidP="004F1287">
            <w:pPr>
              <w:rPr>
                <w:sz w:val="18"/>
              </w:rPr>
            </w:pPr>
          </w:p>
        </w:tc>
        <w:tc>
          <w:tcPr>
            <w:tcW w:w="677" w:type="dxa"/>
            <w:vMerge/>
          </w:tcPr>
          <w:p w:rsidR="004F1287" w:rsidRDefault="004F1287" w:rsidP="004F1287">
            <w:pPr>
              <w:rPr>
                <w:sz w:val="18"/>
              </w:rPr>
            </w:pPr>
          </w:p>
        </w:tc>
        <w:tc>
          <w:tcPr>
            <w:tcW w:w="567" w:type="dxa"/>
            <w:vMerge/>
          </w:tcPr>
          <w:p w:rsidR="004F1287" w:rsidRDefault="004F1287" w:rsidP="004F1287">
            <w:pPr>
              <w:rPr>
                <w:sz w:val="18"/>
              </w:rPr>
            </w:pPr>
          </w:p>
        </w:tc>
        <w:tc>
          <w:tcPr>
            <w:tcW w:w="709" w:type="dxa"/>
            <w:vMerge/>
          </w:tcPr>
          <w:p w:rsidR="004F1287" w:rsidRDefault="004F1287" w:rsidP="004F1287">
            <w:pPr>
              <w:rPr>
                <w:sz w:val="18"/>
              </w:rPr>
            </w:pPr>
          </w:p>
        </w:tc>
      </w:tr>
      <w:tr w:rsidR="004F1287">
        <w:trPr>
          <w:cantSplit/>
          <w:trHeight w:val="705"/>
          <w:jc w:val="center"/>
        </w:trPr>
        <w:tc>
          <w:tcPr>
            <w:tcW w:w="600" w:type="dxa"/>
          </w:tcPr>
          <w:p w:rsidR="004F1287" w:rsidRDefault="004F1287" w:rsidP="004F1287">
            <w:pPr>
              <w:rPr>
                <w:sz w:val="16"/>
              </w:rPr>
            </w:pPr>
            <w:r>
              <w:rPr>
                <w:sz w:val="16"/>
              </w:rPr>
              <w:t>До 150</w:t>
            </w:r>
          </w:p>
        </w:tc>
        <w:tc>
          <w:tcPr>
            <w:tcW w:w="851" w:type="dxa"/>
          </w:tcPr>
          <w:p w:rsidR="004F1287" w:rsidRDefault="004F1287" w:rsidP="004F1287">
            <w:pPr>
              <w:rPr>
                <w:sz w:val="16"/>
              </w:rPr>
            </w:pPr>
            <w:r>
              <w:rPr>
                <w:sz w:val="16"/>
              </w:rPr>
              <w:t>До 50</w:t>
            </w:r>
          </w:p>
          <w:p w:rsidR="004F1287" w:rsidRDefault="004F1287" w:rsidP="004F1287">
            <w:pPr>
              <w:rPr>
                <w:sz w:val="16"/>
              </w:rPr>
            </w:pPr>
            <w:r>
              <w:rPr>
                <w:sz w:val="16"/>
              </w:rPr>
              <w:t>50-120</w:t>
            </w:r>
          </w:p>
        </w:tc>
        <w:tc>
          <w:tcPr>
            <w:tcW w:w="992" w:type="dxa"/>
          </w:tcPr>
          <w:p w:rsidR="004F1287" w:rsidRDefault="004F1287" w:rsidP="004F1287">
            <w:pPr>
              <w:rPr>
                <w:sz w:val="16"/>
              </w:rPr>
            </w:pPr>
            <w:r>
              <w:rPr>
                <w:sz w:val="16"/>
              </w:rPr>
              <w:t>Допуск</w:t>
            </w:r>
          </w:p>
          <w:p w:rsidR="004F1287" w:rsidRDefault="004F1287" w:rsidP="004F1287">
            <w:pPr>
              <w:rPr>
                <w:sz w:val="16"/>
              </w:rPr>
            </w:pPr>
            <w:r>
              <w:rPr>
                <w:sz w:val="16"/>
              </w:rPr>
              <w:t>Припуск</w:t>
            </w:r>
          </w:p>
          <w:p w:rsidR="004F1287" w:rsidRDefault="004F1287" w:rsidP="004F1287">
            <w:pPr>
              <w:rPr>
                <w:sz w:val="16"/>
              </w:rPr>
            </w:pPr>
            <w:r>
              <w:rPr>
                <w:sz w:val="16"/>
              </w:rPr>
              <w:t>Допуск</w:t>
            </w:r>
          </w:p>
          <w:p w:rsidR="004F1287" w:rsidRDefault="004F1287" w:rsidP="004F1287">
            <w:pPr>
              <w:rPr>
                <w:sz w:val="16"/>
              </w:rPr>
            </w:pPr>
            <w:r>
              <w:rPr>
                <w:sz w:val="16"/>
              </w:rPr>
              <w:t>Припуск</w:t>
            </w:r>
          </w:p>
        </w:tc>
        <w:tc>
          <w:tcPr>
            <w:tcW w:w="425" w:type="dxa"/>
          </w:tcPr>
          <w:p w:rsidR="004F1287" w:rsidRDefault="004F1287" w:rsidP="004F1287">
            <w:pPr>
              <w:rPr>
                <w:sz w:val="16"/>
              </w:rPr>
            </w:pPr>
            <w:r>
              <w:rPr>
                <w:sz w:val="16"/>
              </w:rPr>
              <w:t>1,1</w:t>
            </w:r>
          </w:p>
          <w:p w:rsidR="004F1287" w:rsidRDefault="004F1287" w:rsidP="004F1287">
            <w:pPr>
              <w:rPr>
                <w:sz w:val="16"/>
              </w:rPr>
            </w:pPr>
            <w:r>
              <w:rPr>
                <w:sz w:val="16"/>
              </w:rPr>
              <w:t>-</w:t>
            </w:r>
          </w:p>
          <w:p w:rsidR="004F1287" w:rsidRDefault="004F1287" w:rsidP="004F1287">
            <w:pPr>
              <w:rPr>
                <w:sz w:val="16"/>
              </w:rPr>
            </w:pPr>
            <w:r>
              <w:rPr>
                <w:sz w:val="16"/>
              </w:rPr>
              <w:t>1,3</w:t>
            </w:r>
          </w:p>
          <w:p w:rsidR="004F1287" w:rsidRDefault="004F1287" w:rsidP="004F1287">
            <w:pPr>
              <w:rPr>
                <w:sz w:val="16"/>
              </w:rPr>
            </w:pPr>
            <w:r>
              <w:rPr>
                <w:sz w:val="16"/>
              </w:rPr>
              <w:t>-</w:t>
            </w:r>
          </w:p>
        </w:tc>
        <w:tc>
          <w:tcPr>
            <w:tcW w:w="426" w:type="dxa"/>
          </w:tcPr>
          <w:p w:rsidR="004F1287" w:rsidRDefault="004F1287" w:rsidP="004F1287">
            <w:pPr>
              <w:ind w:hanging="108"/>
              <w:rPr>
                <w:sz w:val="16"/>
              </w:rPr>
            </w:pPr>
            <w:r>
              <w:rPr>
                <w:sz w:val="16"/>
              </w:rPr>
              <w:t>1,8</w:t>
            </w:r>
          </w:p>
          <w:p w:rsidR="004F1287" w:rsidRDefault="004F1287" w:rsidP="004F1287">
            <w:pPr>
              <w:ind w:hanging="108"/>
              <w:rPr>
                <w:sz w:val="16"/>
              </w:rPr>
            </w:pPr>
            <w:r>
              <w:rPr>
                <w:sz w:val="16"/>
              </w:rPr>
              <w:t>-</w:t>
            </w:r>
          </w:p>
          <w:p w:rsidR="004F1287" w:rsidRDefault="004F1287" w:rsidP="004F1287">
            <w:pPr>
              <w:ind w:hanging="108"/>
              <w:rPr>
                <w:sz w:val="16"/>
              </w:rPr>
            </w:pPr>
            <w:r>
              <w:rPr>
                <w:sz w:val="16"/>
              </w:rPr>
              <w:t>1,8</w:t>
            </w:r>
          </w:p>
          <w:p w:rsidR="004F1287" w:rsidRDefault="004F1287" w:rsidP="004F1287">
            <w:pPr>
              <w:ind w:hanging="108"/>
              <w:rPr>
                <w:sz w:val="16"/>
              </w:rPr>
            </w:pPr>
            <w:r>
              <w:rPr>
                <w:sz w:val="16"/>
              </w:rPr>
              <w:t>-</w:t>
            </w:r>
          </w:p>
        </w:tc>
        <w:tc>
          <w:tcPr>
            <w:tcW w:w="425" w:type="dxa"/>
          </w:tcPr>
          <w:p w:rsidR="004F1287" w:rsidRDefault="004F1287" w:rsidP="004F1287">
            <w:pPr>
              <w:rPr>
                <w:sz w:val="16"/>
              </w:rPr>
            </w:pPr>
            <w:r>
              <w:rPr>
                <w:sz w:val="16"/>
              </w:rPr>
              <w:t>2,5</w:t>
            </w:r>
          </w:p>
          <w:p w:rsidR="004F1287" w:rsidRDefault="004F1287" w:rsidP="004F1287">
            <w:pPr>
              <w:rPr>
                <w:sz w:val="16"/>
              </w:rPr>
            </w:pPr>
            <w:r>
              <w:rPr>
                <w:sz w:val="16"/>
              </w:rPr>
              <w:t>-</w:t>
            </w:r>
          </w:p>
          <w:p w:rsidR="004F1287" w:rsidRDefault="004F1287" w:rsidP="004F1287">
            <w:pPr>
              <w:rPr>
                <w:sz w:val="16"/>
              </w:rPr>
            </w:pPr>
            <w:r>
              <w:rPr>
                <w:sz w:val="16"/>
              </w:rPr>
              <w:t>2,8</w:t>
            </w:r>
          </w:p>
          <w:p w:rsidR="004F1287" w:rsidRDefault="004F1287" w:rsidP="004F1287">
            <w:pPr>
              <w:rPr>
                <w:sz w:val="16"/>
              </w:rPr>
            </w:pPr>
            <w:r>
              <w:rPr>
                <w:sz w:val="16"/>
              </w:rPr>
              <w:t>-</w:t>
            </w:r>
          </w:p>
        </w:tc>
        <w:tc>
          <w:tcPr>
            <w:tcW w:w="425" w:type="dxa"/>
            <w:gridSpan w:val="4"/>
          </w:tcPr>
          <w:p w:rsidR="004F1287" w:rsidRDefault="004F1287" w:rsidP="004F1287">
            <w:pPr>
              <w:pStyle w:val="20"/>
              <w:rPr>
                <w:sz w:val="16"/>
              </w:rPr>
            </w:pPr>
            <w:r>
              <w:rPr>
                <w:sz w:val="16"/>
              </w:rPr>
              <w:t>3,3</w:t>
            </w:r>
          </w:p>
          <w:p w:rsidR="004F1287" w:rsidRDefault="004F1287" w:rsidP="004F1287">
            <w:pPr>
              <w:rPr>
                <w:sz w:val="16"/>
              </w:rPr>
            </w:pPr>
            <w:r>
              <w:rPr>
                <w:sz w:val="16"/>
              </w:rPr>
              <w:t>-</w:t>
            </w:r>
          </w:p>
          <w:p w:rsidR="004F1287" w:rsidRDefault="004F1287" w:rsidP="004F1287">
            <w:pPr>
              <w:rPr>
                <w:sz w:val="16"/>
              </w:rPr>
            </w:pPr>
            <w:r>
              <w:rPr>
                <w:sz w:val="16"/>
              </w:rPr>
              <w:t>3,3</w:t>
            </w:r>
          </w:p>
          <w:p w:rsidR="004F1287" w:rsidRDefault="004F1287" w:rsidP="004F1287">
            <w:pPr>
              <w:rPr>
                <w:sz w:val="16"/>
              </w:rPr>
            </w:pPr>
            <w:r>
              <w:rPr>
                <w:sz w:val="16"/>
              </w:rPr>
              <w:t>-</w:t>
            </w:r>
          </w:p>
        </w:tc>
        <w:tc>
          <w:tcPr>
            <w:tcW w:w="567" w:type="dxa"/>
          </w:tcPr>
          <w:p w:rsidR="004F1287" w:rsidRDefault="004F1287" w:rsidP="004F1287">
            <w:pPr>
              <w:rPr>
                <w:sz w:val="16"/>
              </w:rPr>
            </w:pPr>
            <w:r>
              <w:rPr>
                <w:sz w:val="16"/>
              </w:rPr>
              <w:t>2,0</w:t>
            </w:r>
          </w:p>
          <w:p w:rsidR="004F1287" w:rsidRDefault="004F1287" w:rsidP="004F1287">
            <w:pPr>
              <w:rPr>
                <w:sz w:val="16"/>
              </w:rPr>
            </w:pPr>
            <w:r>
              <w:rPr>
                <w:sz w:val="16"/>
              </w:rPr>
              <w:t>-</w:t>
            </w:r>
          </w:p>
          <w:p w:rsidR="004F1287" w:rsidRDefault="004F1287" w:rsidP="004F1287">
            <w:pPr>
              <w:rPr>
                <w:sz w:val="16"/>
              </w:rPr>
            </w:pPr>
            <w:r>
              <w:rPr>
                <w:sz w:val="16"/>
              </w:rPr>
              <w:t>2,0</w:t>
            </w:r>
          </w:p>
          <w:p w:rsidR="004F1287" w:rsidRDefault="004F1287" w:rsidP="004F1287">
            <w:pPr>
              <w:rPr>
                <w:sz w:val="16"/>
              </w:rPr>
            </w:pPr>
            <w:r>
              <w:rPr>
                <w:sz w:val="16"/>
              </w:rPr>
              <w:t>-</w:t>
            </w:r>
          </w:p>
        </w:tc>
        <w:tc>
          <w:tcPr>
            <w:tcW w:w="573" w:type="dxa"/>
            <w:gridSpan w:val="2"/>
          </w:tcPr>
          <w:p w:rsidR="004F1287" w:rsidRDefault="004F1287" w:rsidP="004F1287">
            <w:pPr>
              <w:rPr>
                <w:sz w:val="16"/>
              </w:rPr>
            </w:pPr>
            <w:r>
              <w:rPr>
                <w:sz w:val="16"/>
              </w:rPr>
              <w:t>2,5</w:t>
            </w:r>
          </w:p>
          <w:p w:rsidR="004F1287" w:rsidRDefault="004F1287" w:rsidP="004F1287">
            <w:pPr>
              <w:rPr>
                <w:sz w:val="16"/>
              </w:rPr>
            </w:pPr>
            <w:r>
              <w:rPr>
                <w:sz w:val="16"/>
              </w:rPr>
              <w:t>-</w:t>
            </w:r>
          </w:p>
          <w:p w:rsidR="004F1287" w:rsidRDefault="004F1287" w:rsidP="004F1287">
            <w:pPr>
              <w:rPr>
                <w:sz w:val="16"/>
              </w:rPr>
            </w:pPr>
            <w:r>
              <w:rPr>
                <w:sz w:val="16"/>
              </w:rPr>
              <w:t>2,5</w:t>
            </w:r>
          </w:p>
          <w:p w:rsidR="004F1287" w:rsidRDefault="004F1287" w:rsidP="004F1287">
            <w:pPr>
              <w:rPr>
                <w:sz w:val="16"/>
              </w:rPr>
            </w:pPr>
            <w:r>
              <w:rPr>
                <w:sz w:val="16"/>
              </w:rPr>
              <w:t>-</w:t>
            </w:r>
          </w:p>
        </w:tc>
        <w:tc>
          <w:tcPr>
            <w:tcW w:w="1277" w:type="dxa"/>
            <w:gridSpan w:val="2"/>
          </w:tcPr>
          <w:p w:rsidR="004F1287" w:rsidRDefault="004F1287" w:rsidP="004F1287">
            <w:pPr>
              <w:jc w:val="center"/>
              <w:rPr>
                <w:sz w:val="16"/>
              </w:rPr>
            </w:pPr>
            <w:r>
              <w:rPr>
                <w:sz w:val="16"/>
              </w:rPr>
              <w:t>0,06</w:t>
            </w:r>
          </w:p>
          <w:p w:rsidR="004F1287" w:rsidRDefault="004F1287" w:rsidP="004F1287">
            <w:pPr>
              <w:rPr>
                <w:sz w:val="16"/>
              </w:rPr>
            </w:pPr>
            <w:r>
              <w:rPr>
                <w:sz w:val="16"/>
              </w:rPr>
              <w:t>0,9           1,1</w:t>
            </w:r>
          </w:p>
          <w:p w:rsidR="004F1287" w:rsidRDefault="004F1287" w:rsidP="004F1287">
            <w:pPr>
              <w:jc w:val="center"/>
              <w:rPr>
                <w:sz w:val="16"/>
              </w:rPr>
            </w:pPr>
            <w:r>
              <w:rPr>
                <w:sz w:val="16"/>
              </w:rPr>
              <w:t>0,08</w:t>
            </w:r>
          </w:p>
          <w:p w:rsidR="004F1287" w:rsidRDefault="004F1287" w:rsidP="004F1287">
            <w:pPr>
              <w:rPr>
                <w:sz w:val="16"/>
              </w:rPr>
            </w:pPr>
            <w:r>
              <w:rPr>
                <w:sz w:val="16"/>
              </w:rPr>
              <w:t>1,2            1,9</w:t>
            </w:r>
          </w:p>
        </w:tc>
        <w:tc>
          <w:tcPr>
            <w:tcW w:w="1134" w:type="dxa"/>
            <w:gridSpan w:val="2"/>
          </w:tcPr>
          <w:p w:rsidR="004F1287" w:rsidRDefault="004F1287" w:rsidP="004F1287">
            <w:pPr>
              <w:jc w:val="center"/>
              <w:rPr>
                <w:sz w:val="16"/>
              </w:rPr>
            </w:pPr>
            <w:r>
              <w:rPr>
                <w:sz w:val="16"/>
              </w:rPr>
              <w:t>0,14</w:t>
            </w:r>
          </w:p>
          <w:p w:rsidR="004F1287" w:rsidRDefault="004F1287" w:rsidP="004F1287">
            <w:pPr>
              <w:pStyle w:val="20"/>
              <w:rPr>
                <w:sz w:val="16"/>
              </w:rPr>
            </w:pPr>
            <w:r>
              <w:rPr>
                <w:sz w:val="16"/>
              </w:rPr>
              <w:t>0,7           0,9</w:t>
            </w:r>
          </w:p>
          <w:p w:rsidR="004F1287" w:rsidRDefault="004F1287" w:rsidP="004F1287">
            <w:pPr>
              <w:pStyle w:val="20"/>
              <w:jc w:val="center"/>
              <w:rPr>
                <w:sz w:val="16"/>
              </w:rPr>
            </w:pPr>
            <w:r>
              <w:rPr>
                <w:sz w:val="16"/>
              </w:rPr>
              <w:t>0,2</w:t>
            </w:r>
          </w:p>
          <w:p w:rsidR="004F1287" w:rsidRDefault="004F1287" w:rsidP="004F1287">
            <w:pPr>
              <w:pStyle w:val="20"/>
              <w:rPr>
                <w:sz w:val="16"/>
              </w:rPr>
            </w:pPr>
            <w:r>
              <w:rPr>
                <w:sz w:val="16"/>
              </w:rPr>
              <w:t>0,9           1,2</w:t>
            </w:r>
          </w:p>
          <w:p w:rsidR="004F1287" w:rsidRDefault="004F1287" w:rsidP="004F1287">
            <w:pPr>
              <w:rPr>
                <w:sz w:val="16"/>
              </w:rPr>
            </w:pPr>
          </w:p>
        </w:tc>
        <w:tc>
          <w:tcPr>
            <w:tcW w:w="709" w:type="dxa"/>
          </w:tcPr>
          <w:p w:rsidR="004F1287" w:rsidRDefault="004F1287" w:rsidP="004F1287">
            <w:pPr>
              <w:rPr>
                <w:sz w:val="16"/>
              </w:rPr>
            </w:pPr>
            <w:r>
              <w:rPr>
                <w:sz w:val="16"/>
              </w:rPr>
              <w:t>0,055</w:t>
            </w:r>
          </w:p>
          <w:p w:rsidR="004F1287" w:rsidRDefault="004F1287" w:rsidP="004F1287">
            <w:pPr>
              <w:rPr>
                <w:sz w:val="16"/>
              </w:rPr>
            </w:pPr>
            <w:r>
              <w:rPr>
                <w:sz w:val="16"/>
              </w:rPr>
              <w:t>0,2</w:t>
            </w:r>
          </w:p>
          <w:p w:rsidR="004F1287" w:rsidRDefault="004F1287" w:rsidP="004F1287">
            <w:pPr>
              <w:rPr>
                <w:sz w:val="16"/>
              </w:rPr>
            </w:pPr>
            <w:r>
              <w:rPr>
                <w:sz w:val="16"/>
              </w:rPr>
              <w:t>0,065</w:t>
            </w:r>
          </w:p>
          <w:p w:rsidR="004F1287" w:rsidRDefault="004F1287" w:rsidP="004F1287">
            <w:pPr>
              <w:rPr>
                <w:sz w:val="16"/>
              </w:rPr>
            </w:pPr>
            <w:r>
              <w:rPr>
                <w:sz w:val="16"/>
              </w:rPr>
              <w:t>0,30</w:t>
            </w:r>
          </w:p>
        </w:tc>
        <w:tc>
          <w:tcPr>
            <w:tcW w:w="708" w:type="dxa"/>
            <w:gridSpan w:val="2"/>
          </w:tcPr>
          <w:p w:rsidR="004F1287" w:rsidRDefault="004F1287" w:rsidP="004F1287">
            <w:pPr>
              <w:rPr>
                <w:sz w:val="16"/>
              </w:rPr>
            </w:pPr>
            <w:r>
              <w:rPr>
                <w:sz w:val="16"/>
              </w:rPr>
              <w:t>0,027</w:t>
            </w:r>
          </w:p>
          <w:p w:rsidR="004F1287" w:rsidRDefault="004F1287" w:rsidP="004F1287">
            <w:pPr>
              <w:rPr>
                <w:sz w:val="16"/>
              </w:rPr>
            </w:pPr>
            <w:r>
              <w:rPr>
                <w:sz w:val="16"/>
              </w:rPr>
              <w:t>0,12</w:t>
            </w:r>
          </w:p>
          <w:p w:rsidR="004F1287" w:rsidRDefault="004F1287" w:rsidP="004F1287">
            <w:pPr>
              <w:rPr>
                <w:sz w:val="16"/>
              </w:rPr>
            </w:pPr>
            <w:r>
              <w:rPr>
                <w:sz w:val="16"/>
              </w:rPr>
              <w:t>0,032</w:t>
            </w:r>
          </w:p>
          <w:p w:rsidR="004F1287" w:rsidRDefault="004F1287" w:rsidP="004F1287">
            <w:pPr>
              <w:rPr>
                <w:sz w:val="16"/>
              </w:rPr>
            </w:pPr>
            <w:r>
              <w:rPr>
                <w:sz w:val="16"/>
              </w:rPr>
              <w:t>0,16</w:t>
            </w:r>
          </w:p>
        </w:tc>
        <w:tc>
          <w:tcPr>
            <w:tcW w:w="567" w:type="dxa"/>
          </w:tcPr>
          <w:p w:rsidR="004F1287" w:rsidRDefault="004F1287" w:rsidP="004F1287">
            <w:pPr>
              <w:rPr>
                <w:sz w:val="16"/>
              </w:rPr>
            </w:pPr>
            <w:r>
              <w:rPr>
                <w:sz w:val="16"/>
              </w:rPr>
              <w:t>-</w:t>
            </w:r>
          </w:p>
          <w:p w:rsidR="004F1287" w:rsidRDefault="004F1287" w:rsidP="004F1287">
            <w:pPr>
              <w:rPr>
                <w:sz w:val="16"/>
              </w:rPr>
            </w:pPr>
            <w:r>
              <w:rPr>
                <w:sz w:val="16"/>
              </w:rPr>
              <w:t>0,7</w:t>
            </w:r>
          </w:p>
          <w:p w:rsidR="004F1287" w:rsidRDefault="004F1287" w:rsidP="004F1287">
            <w:pPr>
              <w:rPr>
                <w:sz w:val="16"/>
              </w:rPr>
            </w:pPr>
            <w:r>
              <w:rPr>
                <w:sz w:val="16"/>
              </w:rPr>
              <w:t>-</w:t>
            </w:r>
          </w:p>
          <w:p w:rsidR="004F1287" w:rsidRDefault="004F1287" w:rsidP="004F1287">
            <w:pPr>
              <w:rPr>
                <w:sz w:val="16"/>
              </w:rPr>
            </w:pPr>
            <w:r>
              <w:rPr>
                <w:sz w:val="16"/>
              </w:rPr>
              <w:t>0,9</w:t>
            </w:r>
          </w:p>
        </w:tc>
        <w:tc>
          <w:tcPr>
            <w:tcW w:w="677" w:type="dxa"/>
          </w:tcPr>
          <w:p w:rsidR="004F1287" w:rsidRDefault="004F1287" w:rsidP="004F1287">
            <w:pPr>
              <w:rPr>
                <w:sz w:val="16"/>
              </w:rPr>
            </w:pPr>
            <w:r>
              <w:rPr>
                <w:sz w:val="16"/>
              </w:rPr>
              <w:t>0,023</w:t>
            </w:r>
          </w:p>
          <w:p w:rsidR="004F1287" w:rsidRDefault="004F1287" w:rsidP="004F1287">
            <w:pPr>
              <w:rPr>
                <w:sz w:val="16"/>
              </w:rPr>
            </w:pPr>
            <w:r>
              <w:rPr>
                <w:sz w:val="16"/>
              </w:rPr>
              <w:t>0,20</w:t>
            </w:r>
          </w:p>
          <w:p w:rsidR="004F1287" w:rsidRDefault="004F1287" w:rsidP="004F1287">
            <w:pPr>
              <w:rPr>
                <w:sz w:val="16"/>
              </w:rPr>
            </w:pPr>
            <w:r>
              <w:rPr>
                <w:sz w:val="16"/>
              </w:rPr>
              <w:t>0,032</w:t>
            </w:r>
          </w:p>
          <w:p w:rsidR="004F1287" w:rsidRDefault="004F1287" w:rsidP="004F1287">
            <w:pPr>
              <w:rPr>
                <w:sz w:val="16"/>
              </w:rPr>
            </w:pPr>
            <w:r>
              <w:rPr>
                <w:sz w:val="16"/>
              </w:rPr>
              <w:t>0,25</w:t>
            </w:r>
          </w:p>
        </w:tc>
        <w:tc>
          <w:tcPr>
            <w:tcW w:w="567" w:type="dxa"/>
          </w:tcPr>
          <w:p w:rsidR="004F1287" w:rsidRDefault="004F1287" w:rsidP="004F1287">
            <w:pPr>
              <w:ind w:hanging="108"/>
              <w:rPr>
                <w:sz w:val="16"/>
              </w:rPr>
            </w:pPr>
            <w:r>
              <w:rPr>
                <w:sz w:val="16"/>
              </w:rPr>
              <w:t>0,045</w:t>
            </w:r>
          </w:p>
          <w:p w:rsidR="004F1287" w:rsidRDefault="004F1287" w:rsidP="004F1287">
            <w:pPr>
              <w:ind w:hanging="108"/>
              <w:rPr>
                <w:sz w:val="16"/>
              </w:rPr>
            </w:pPr>
            <w:r>
              <w:rPr>
                <w:sz w:val="16"/>
              </w:rPr>
              <w:t>0,15</w:t>
            </w:r>
          </w:p>
          <w:p w:rsidR="004F1287" w:rsidRDefault="004F1287" w:rsidP="004F1287">
            <w:pPr>
              <w:ind w:hanging="108"/>
              <w:rPr>
                <w:sz w:val="16"/>
              </w:rPr>
            </w:pPr>
            <w:r>
              <w:rPr>
                <w:sz w:val="16"/>
              </w:rPr>
              <w:t>0,065</w:t>
            </w:r>
          </w:p>
          <w:p w:rsidR="004F1287" w:rsidRDefault="004F1287" w:rsidP="004F1287">
            <w:pPr>
              <w:ind w:hanging="108"/>
              <w:rPr>
                <w:sz w:val="16"/>
              </w:rPr>
            </w:pPr>
            <w:r>
              <w:rPr>
                <w:sz w:val="16"/>
              </w:rPr>
              <w:t>0,20</w:t>
            </w:r>
          </w:p>
          <w:p w:rsidR="004F1287" w:rsidRDefault="004F1287" w:rsidP="004F1287">
            <w:pPr>
              <w:ind w:hanging="108"/>
              <w:rPr>
                <w:sz w:val="16"/>
              </w:rPr>
            </w:pPr>
          </w:p>
        </w:tc>
        <w:tc>
          <w:tcPr>
            <w:tcW w:w="709" w:type="dxa"/>
          </w:tcPr>
          <w:p w:rsidR="004F1287" w:rsidRDefault="004F1287" w:rsidP="004F1287">
            <w:pPr>
              <w:rPr>
                <w:sz w:val="16"/>
              </w:rPr>
            </w:pPr>
            <w:r>
              <w:rPr>
                <w:sz w:val="16"/>
              </w:rPr>
              <w:t>0,019</w:t>
            </w:r>
          </w:p>
          <w:p w:rsidR="004F1287" w:rsidRDefault="004F1287" w:rsidP="004F1287">
            <w:pPr>
              <w:rPr>
                <w:sz w:val="16"/>
              </w:rPr>
            </w:pPr>
            <w:r>
              <w:rPr>
                <w:sz w:val="16"/>
              </w:rPr>
              <w:t>0,09</w:t>
            </w:r>
          </w:p>
          <w:p w:rsidR="004F1287" w:rsidRDefault="004F1287" w:rsidP="004F1287">
            <w:pPr>
              <w:rPr>
                <w:sz w:val="16"/>
              </w:rPr>
            </w:pPr>
            <w:r>
              <w:rPr>
                <w:sz w:val="16"/>
              </w:rPr>
              <w:t>0,024</w:t>
            </w:r>
          </w:p>
          <w:p w:rsidR="004F1287" w:rsidRDefault="004F1287" w:rsidP="004F1287">
            <w:pPr>
              <w:rPr>
                <w:sz w:val="16"/>
              </w:rPr>
            </w:pPr>
            <w:r>
              <w:rPr>
                <w:sz w:val="16"/>
              </w:rPr>
              <w:t>0,10</w:t>
            </w:r>
          </w:p>
        </w:tc>
      </w:tr>
      <w:tr w:rsidR="004F1287">
        <w:trPr>
          <w:cantSplit/>
          <w:trHeight w:val="705"/>
          <w:jc w:val="center"/>
        </w:trPr>
        <w:tc>
          <w:tcPr>
            <w:tcW w:w="600" w:type="dxa"/>
          </w:tcPr>
          <w:p w:rsidR="004F1287" w:rsidRDefault="004F1287" w:rsidP="004F1287">
            <w:pPr>
              <w:rPr>
                <w:sz w:val="18"/>
              </w:rPr>
            </w:pPr>
            <w:r>
              <w:rPr>
                <w:sz w:val="18"/>
              </w:rPr>
              <w:t>150-300</w:t>
            </w:r>
          </w:p>
        </w:tc>
        <w:tc>
          <w:tcPr>
            <w:tcW w:w="851" w:type="dxa"/>
          </w:tcPr>
          <w:p w:rsidR="004F1287" w:rsidRDefault="004F1287" w:rsidP="004F1287">
            <w:pPr>
              <w:rPr>
                <w:sz w:val="18"/>
              </w:rPr>
            </w:pPr>
            <w:r>
              <w:rPr>
                <w:sz w:val="18"/>
              </w:rPr>
              <w:t>До 80</w:t>
            </w:r>
          </w:p>
          <w:p w:rsidR="004F1287" w:rsidRDefault="004F1287" w:rsidP="004F1287">
            <w:pPr>
              <w:rPr>
                <w:sz w:val="18"/>
              </w:rPr>
            </w:pPr>
            <w:r>
              <w:rPr>
                <w:sz w:val="18"/>
              </w:rPr>
              <w:t>80-180</w:t>
            </w:r>
          </w:p>
        </w:tc>
        <w:tc>
          <w:tcPr>
            <w:tcW w:w="992" w:type="dxa"/>
          </w:tcPr>
          <w:p w:rsidR="004F1287" w:rsidRDefault="004F1287" w:rsidP="004F1287">
            <w:pPr>
              <w:rPr>
                <w:sz w:val="18"/>
              </w:rPr>
            </w:pPr>
            <w:r>
              <w:rPr>
                <w:sz w:val="18"/>
              </w:rPr>
              <w:t>Допуск</w:t>
            </w:r>
          </w:p>
          <w:p w:rsidR="004F1287" w:rsidRDefault="004F1287" w:rsidP="004F1287">
            <w:pPr>
              <w:rPr>
                <w:sz w:val="18"/>
              </w:rPr>
            </w:pPr>
            <w:r>
              <w:rPr>
                <w:sz w:val="18"/>
              </w:rPr>
              <w:t>Припуск</w:t>
            </w:r>
          </w:p>
          <w:p w:rsidR="004F1287" w:rsidRDefault="004F1287" w:rsidP="004F1287">
            <w:pPr>
              <w:rPr>
                <w:sz w:val="18"/>
              </w:rPr>
            </w:pPr>
            <w:r>
              <w:rPr>
                <w:sz w:val="18"/>
              </w:rPr>
              <w:t>Допуск</w:t>
            </w:r>
          </w:p>
          <w:p w:rsidR="004F1287" w:rsidRDefault="004F1287" w:rsidP="004F1287">
            <w:pPr>
              <w:rPr>
                <w:sz w:val="18"/>
              </w:rPr>
            </w:pPr>
            <w:r>
              <w:rPr>
                <w:sz w:val="18"/>
              </w:rPr>
              <w:t>Припуск</w:t>
            </w:r>
          </w:p>
        </w:tc>
        <w:tc>
          <w:tcPr>
            <w:tcW w:w="425" w:type="dxa"/>
          </w:tcPr>
          <w:p w:rsidR="004F1287" w:rsidRDefault="004F1287" w:rsidP="004F1287">
            <w:pPr>
              <w:rPr>
                <w:sz w:val="16"/>
              </w:rPr>
            </w:pPr>
            <w:r>
              <w:rPr>
                <w:sz w:val="16"/>
              </w:rPr>
              <w:t>1,3</w:t>
            </w:r>
          </w:p>
          <w:p w:rsidR="004F1287" w:rsidRDefault="004F1287" w:rsidP="004F1287">
            <w:pPr>
              <w:rPr>
                <w:sz w:val="16"/>
              </w:rPr>
            </w:pPr>
            <w:r>
              <w:rPr>
                <w:sz w:val="16"/>
              </w:rPr>
              <w:t>-</w:t>
            </w:r>
          </w:p>
          <w:p w:rsidR="004F1287" w:rsidRDefault="004F1287" w:rsidP="004F1287">
            <w:pPr>
              <w:rPr>
                <w:sz w:val="16"/>
              </w:rPr>
            </w:pPr>
            <w:r>
              <w:rPr>
                <w:sz w:val="16"/>
              </w:rPr>
              <w:t>1,8</w:t>
            </w:r>
          </w:p>
          <w:p w:rsidR="004F1287" w:rsidRDefault="004F1287" w:rsidP="004F1287">
            <w:pPr>
              <w:rPr>
                <w:sz w:val="18"/>
              </w:rPr>
            </w:pPr>
            <w:r>
              <w:rPr>
                <w:sz w:val="16"/>
              </w:rPr>
              <w:t>-</w:t>
            </w:r>
          </w:p>
        </w:tc>
        <w:tc>
          <w:tcPr>
            <w:tcW w:w="426" w:type="dxa"/>
          </w:tcPr>
          <w:p w:rsidR="004F1287" w:rsidRDefault="004F1287" w:rsidP="004F1287">
            <w:pPr>
              <w:ind w:hanging="108"/>
              <w:jc w:val="center"/>
              <w:rPr>
                <w:sz w:val="16"/>
              </w:rPr>
            </w:pPr>
            <w:r>
              <w:rPr>
                <w:sz w:val="16"/>
              </w:rPr>
              <w:t>2,1</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2,5</w:t>
            </w:r>
          </w:p>
          <w:p w:rsidR="004F1287" w:rsidRDefault="004F1287" w:rsidP="004F1287">
            <w:pPr>
              <w:ind w:hanging="108"/>
              <w:jc w:val="center"/>
              <w:rPr>
                <w:sz w:val="18"/>
              </w:rPr>
            </w:pPr>
            <w:r>
              <w:rPr>
                <w:sz w:val="16"/>
              </w:rPr>
              <w:t>-</w:t>
            </w:r>
          </w:p>
        </w:tc>
        <w:tc>
          <w:tcPr>
            <w:tcW w:w="425" w:type="dxa"/>
          </w:tcPr>
          <w:p w:rsidR="004F1287" w:rsidRDefault="004F1287" w:rsidP="004F1287">
            <w:pPr>
              <w:rPr>
                <w:sz w:val="16"/>
              </w:rPr>
            </w:pPr>
            <w:r>
              <w:rPr>
                <w:sz w:val="16"/>
              </w:rPr>
              <w:t>2,8</w:t>
            </w:r>
          </w:p>
          <w:p w:rsidR="004F1287" w:rsidRDefault="004F1287" w:rsidP="004F1287">
            <w:pPr>
              <w:rPr>
                <w:sz w:val="16"/>
              </w:rPr>
            </w:pPr>
            <w:r>
              <w:rPr>
                <w:sz w:val="16"/>
              </w:rPr>
              <w:t>-</w:t>
            </w:r>
          </w:p>
          <w:p w:rsidR="004F1287" w:rsidRDefault="004F1287" w:rsidP="004F1287">
            <w:pPr>
              <w:rPr>
                <w:sz w:val="16"/>
              </w:rPr>
            </w:pPr>
            <w:r>
              <w:rPr>
                <w:sz w:val="16"/>
              </w:rPr>
              <w:t>3,3</w:t>
            </w:r>
          </w:p>
          <w:p w:rsidR="004F1287" w:rsidRDefault="004F1287" w:rsidP="004F1287">
            <w:pPr>
              <w:rPr>
                <w:sz w:val="16"/>
              </w:rPr>
            </w:pPr>
            <w:r>
              <w:rPr>
                <w:sz w:val="16"/>
              </w:rPr>
              <w:t>-</w:t>
            </w:r>
          </w:p>
        </w:tc>
        <w:tc>
          <w:tcPr>
            <w:tcW w:w="425" w:type="dxa"/>
            <w:gridSpan w:val="4"/>
          </w:tcPr>
          <w:p w:rsidR="004F1287" w:rsidRDefault="004F1287" w:rsidP="004F1287">
            <w:pPr>
              <w:pStyle w:val="20"/>
              <w:rPr>
                <w:sz w:val="16"/>
              </w:rPr>
            </w:pPr>
            <w:r>
              <w:rPr>
                <w:sz w:val="16"/>
              </w:rPr>
              <w:t>3,5</w:t>
            </w:r>
          </w:p>
          <w:p w:rsidR="004F1287" w:rsidRDefault="004F1287" w:rsidP="004F1287">
            <w:pPr>
              <w:rPr>
                <w:sz w:val="16"/>
              </w:rPr>
            </w:pPr>
            <w:r>
              <w:rPr>
                <w:sz w:val="16"/>
              </w:rPr>
              <w:t>-</w:t>
            </w:r>
          </w:p>
          <w:p w:rsidR="004F1287" w:rsidRDefault="004F1287" w:rsidP="004F1287">
            <w:pPr>
              <w:rPr>
                <w:sz w:val="16"/>
              </w:rPr>
            </w:pPr>
            <w:r>
              <w:rPr>
                <w:sz w:val="16"/>
              </w:rPr>
              <w:t>4,1</w:t>
            </w:r>
          </w:p>
          <w:p w:rsidR="004F1287" w:rsidRDefault="004F1287" w:rsidP="004F1287">
            <w:pPr>
              <w:rPr>
                <w:sz w:val="16"/>
              </w:rPr>
            </w:pPr>
            <w:r>
              <w:rPr>
                <w:sz w:val="16"/>
              </w:rPr>
              <w:t>-</w:t>
            </w:r>
          </w:p>
        </w:tc>
        <w:tc>
          <w:tcPr>
            <w:tcW w:w="567" w:type="dxa"/>
          </w:tcPr>
          <w:p w:rsidR="004F1287" w:rsidRDefault="004F1287" w:rsidP="004F1287">
            <w:pPr>
              <w:rPr>
                <w:sz w:val="16"/>
              </w:rPr>
            </w:pPr>
            <w:r>
              <w:rPr>
                <w:sz w:val="16"/>
              </w:rPr>
              <w:t>2,0</w:t>
            </w:r>
          </w:p>
          <w:p w:rsidR="004F1287" w:rsidRDefault="004F1287" w:rsidP="004F1287">
            <w:pPr>
              <w:rPr>
                <w:sz w:val="16"/>
              </w:rPr>
            </w:pPr>
            <w:r>
              <w:rPr>
                <w:sz w:val="16"/>
              </w:rPr>
              <w:t>-</w:t>
            </w:r>
          </w:p>
          <w:p w:rsidR="004F1287" w:rsidRDefault="004F1287" w:rsidP="004F1287">
            <w:pPr>
              <w:rPr>
                <w:sz w:val="16"/>
              </w:rPr>
            </w:pPr>
            <w:r>
              <w:rPr>
                <w:sz w:val="16"/>
              </w:rPr>
              <w:t>2,0</w:t>
            </w:r>
          </w:p>
          <w:p w:rsidR="004F1287" w:rsidRDefault="004F1287" w:rsidP="004F1287">
            <w:pPr>
              <w:rPr>
                <w:sz w:val="18"/>
              </w:rPr>
            </w:pPr>
            <w:r>
              <w:rPr>
                <w:sz w:val="16"/>
              </w:rPr>
              <w:t>-</w:t>
            </w:r>
          </w:p>
        </w:tc>
        <w:tc>
          <w:tcPr>
            <w:tcW w:w="573" w:type="dxa"/>
            <w:gridSpan w:val="2"/>
          </w:tcPr>
          <w:p w:rsidR="004F1287" w:rsidRDefault="004F1287" w:rsidP="004F1287">
            <w:pPr>
              <w:rPr>
                <w:sz w:val="16"/>
              </w:rPr>
            </w:pPr>
            <w:r>
              <w:rPr>
                <w:sz w:val="16"/>
              </w:rPr>
              <w:t>2,5</w:t>
            </w:r>
          </w:p>
          <w:p w:rsidR="004F1287" w:rsidRDefault="004F1287" w:rsidP="004F1287">
            <w:pPr>
              <w:rPr>
                <w:sz w:val="16"/>
              </w:rPr>
            </w:pPr>
            <w:r>
              <w:rPr>
                <w:sz w:val="16"/>
              </w:rPr>
              <w:t>-</w:t>
            </w:r>
          </w:p>
          <w:p w:rsidR="004F1287" w:rsidRDefault="004F1287" w:rsidP="004F1287">
            <w:pPr>
              <w:rPr>
                <w:sz w:val="16"/>
              </w:rPr>
            </w:pPr>
            <w:r>
              <w:rPr>
                <w:sz w:val="16"/>
              </w:rPr>
              <w:t>3,0</w:t>
            </w:r>
          </w:p>
          <w:p w:rsidR="004F1287" w:rsidRDefault="004F1287" w:rsidP="004F1287">
            <w:pPr>
              <w:rPr>
                <w:sz w:val="16"/>
              </w:rPr>
            </w:pPr>
            <w:r>
              <w:rPr>
                <w:sz w:val="16"/>
              </w:rPr>
              <w:t>-</w:t>
            </w:r>
          </w:p>
        </w:tc>
        <w:tc>
          <w:tcPr>
            <w:tcW w:w="1277" w:type="dxa"/>
            <w:gridSpan w:val="2"/>
          </w:tcPr>
          <w:p w:rsidR="004F1287" w:rsidRDefault="004F1287" w:rsidP="004F1287">
            <w:pPr>
              <w:jc w:val="center"/>
              <w:rPr>
                <w:sz w:val="16"/>
              </w:rPr>
            </w:pPr>
            <w:r>
              <w:rPr>
                <w:sz w:val="16"/>
              </w:rPr>
              <w:t>0,10</w:t>
            </w:r>
          </w:p>
          <w:p w:rsidR="004F1287" w:rsidRDefault="004F1287" w:rsidP="004F1287">
            <w:pPr>
              <w:rPr>
                <w:sz w:val="16"/>
              </w:rPr>
            </w:pPr>
            <w:r>
              <w:rPr>
                <w:sz w:val="16"/>
              </w:rPr>
              <w:t>1,3               1,6</w:t>
            </w:r>
          </w:p>
          <w:p w:rsidR="004F1287" w:rsidRDefault="004F1287" w:rsidP="004F1287">
            <w:pPr>
              <w:jc w:val="center"/>
              <w:rPr>
                <w:sz w:val="16"/>
              </w:rPr>
            </w:pPr>
            <w:r>
              <w:rPr>
                <w:sz w:val="16"/>
              </w:rPr>
              <w:t>0,12</w:t>
            </w:r>
          </w:p>
          <w:p w:rsidR="004F1287" w:rsidRDefault="004F1287" w:rsidP="004F1287">
            <w:pPr>
              <w:rPr>
                <w:sz w:val="16"/>
              </w:rPr>
            </w:pPr>
            <w:r>
              <w:rPr>
                <w:sz w:val="16"/>
              </w:rPr>
              <w:t>1,5              1,8</w:t>
            </w:r>
          </w:p>
        </w:tc>
        <w:tc>
          <w:tcPr>
            <w:tcW w:w="1134" w:type="dxa"/>
            <w:gridSpan w:val="2"/>
          </w:tcPr>
          <w:p w:rsidR="004F1287" w:rsidRDefault="004F1287" w:rsidP="004F1287">
            <w:pPr>
              <w:jc w:val="center"/>
              <w:rPr>
                <w:sz w:val="16"/>
              </w:rPr>
            </w:pPr>
            <w:r>
              <w:rPr>
                <w:sz w:val="16"/>
              </w:rPr>
              <w:t>0,26</w:t>
            </w:r>
          </w:p>
          <w:p w:rsidR="004F1287" w:rsidRDefault="004F1287" w:rsidP="004F1287">
            <w:pPr>
              <w:pStyle w:val="20"/>
              <w:rPr>
                <w:sz w:val="16"/>
              </w:rPr>
            </w:pPr>
            <w:r>
              <w:rPr>
                <w:sz w:val="16"/>
              </w:rPr>
              <w:t>1,0           1,3</w:t>
            </w:r>
          </w:p>
          <w:p w:rsidR="004F1287" w:rsidRDefault="004F1287" w:rsidP="004F1287">
            <w:pPr>
              <w:pStyle w:val="20"/>
              <w:jc w:val="center"/>
              <w:rPr>
                <w:sz w:val="16"/>
              </w:rPr>
            </w:pPr>
            <w:r>
              <w:rPr>
                <w:sz w:val="16"/>
              </w:rPr>
              <w:t>0,3</w:t>
            </w:r>
          </w:p>
          <w:p w:rsidR="004F1287" w:rsidRDefault="004F1287" w:rsidP="004F1287">
            <w:pPr>
              <w:pStyle w:val="20"/>
              <w:rPr>
                <w:sz w:val="16"/>
              </w:rPr>
            </w:pPr>
            <w:r>
              <w:rPr>
                <w:sz w:val="16"/>
              </w:rPr>
              <w:t>1,2          1,5</w:t>
            </w:r>
          </w:p>
          <w:p w:rsidR="004F1287" w:rsidRDefault="004F1287" w:rsidP="004F1287">
            <w:pPr>
              <w:rPr>
                <w:sz w:val="16"/>
              </w:rPr>
            </w:pPr>
          </w:p>
        </w:tc>
        <w:tc>
          <w:tcPr>
            <w:tcW w:w="709" w:type="dxa"/>
          </w:tcPr>
          <w:p w:rsidR="004F1287" w:rsidRDefault="004F1287" w:rsidP="004F1287">
            <w:pPr>
              <w:rPr>
                <w:sz w:val="18"/>
              </w:rPr>
            </w:pPr>
            <w:r>
              <w:rPr>
                <w:sz w:val="18"/>
              </w:rPr>
              <w:t>0,08</w:t>
            </w:r>
          </w:p>
          <w:p w:rsidR="004F1287" w:rsidRDefault="004F1287" w:rsidP="004F1287">
            <w:pPr>
              <w:rPr>
                <w:sz w:val="18"/>
              </w:rPr>
            </w:pPr>
            <w:r>
              <w:rPr>
                <w:sz w:val="18"/>
              </w:rPr>
              <w:t>0,35</w:t>
            </w:r>
          </w:p>
          <w:p w:rsidR="004F1287" w:rsidRDefault="004F1287" w:rsidP="004F1287">
            <w:pPr>
              <w:rPr>
                <w:sz w:val="18"/>
              </w:rPr>
            </w:pPr>
            <w:r>
              <w:rPr>
                <w:sz w:val="18"/>
              </w:rPr>
              <w:t>0,09</w:t>
            </w:r>
          </w:p>
          <w:p w:rsidR="004F1287" w:rsidRDefault="004F1287" w:rsidP="004F1287">
            <w:pPr>
              <w:rPr>
                <w:sz w:val="18"/>
              </w:rPr>
            </w:pPr>
            <w:r>
              <w:rPr>
                <w:sz w:val="18"/>
              </w:rPr>
              <w:t>0,45</w:t>
            </w:r>
          </w:p>
        </w:tc>
        <w:tc>
          <w:tcPr>
            <w:tcW w:w="708" w:type="dxa"/>
            <w:gridSpan w:val="2"/>
          </w:tcPr>
          <w:p w:rsidR="004F1287" w:rsidRDefault="004F1287" w:rsidP="004F1287">
            <w:pPr>
              <w:rPr>
                <w:sz w:val="18"/>
              </w:rPr>
            </w:pPr>
            <w:r>
              <w:rPr>
                <w:sz w:val="18"/>
              </w:rPr>
              <w:t>0,034</w:t>
            </w:r>
          </w:p>
          <w:p w:rsidR="004F1287" w:rsidRDefault="004F1287" w:rsidP="004F1287">
            <w:pPr>
              <w:rPr>
                <w:sz w:val="18"/>
              </w:rPr>
            </w:pPr>
            <w:r>
              <w:rPr>
                <w:sz w:val="18"/>
              </w:rPr>
              <w:t>0,17</w:t>
            </w:r>
          </w:p>
          <w:p w:rsidR="004F1287" w:rsidRDefault="004F1287" w:rsidP="004F1287">
            <w:pPr>
              <w:rPr>
                <w:sz w:val="18"/>
              </w:rPr>
            </w:pPr>
            <w:r>
              <w:rPr>
                <w:sz w:val="18"/>
              </w:rPr>
              <w:t>0,046</w:t>
            </w:r>
          </w:p>
          <w:p w:rsidR="004F1287" w:rsidRDefault="004F1287" w:rsidP="004F1287">
            <w:pPr>
              <w:rPr>
                <w:sz w:val="18"/>
              </w:rPr>
            </w:pPr>
            <w:r>
              <w:rPr>
                <w:sz w:val="18"/>
              </w:rPr>
              <w:t>0,20</w:t>
            </w:r>
          </w:p>
        </w:tc>
        <w:tc>
          <w:tcPr>
            <w:tcW w:w="567" w:type="dxa"/>
          </w:tcPr>
          <w:p w:rsidR="004F1287" w:rsidRDefault="004F1287" w:rsidP="004F1287">
            <w:pPr>
              <w:rPr>
                <w:sz w:val="18"/>
              </w:rPr>
            </w:pPr>
            <w:r>
              <w:rPr>
                <w:sz w:val="18"/>
              </w:rPr>
              <w:t>-</w:t>
            </w:r>
          </w:p>
          <w:p w:rsidR="004F1287" w:rsidRDefault="004F1287" w:rsidP="004F1287">
            <w:pPr>
              <w:rPr>
                <w:sz w:val="18"/>
              </w:rPr>
            </w:pPr>
            <w:r>
              <w:rPr>
                <w:sz w:val="18"/>
              </w:rPr>
              <w:t>0,8</w:t>
            </w:r>
          </w:p>
          <w:p w:rsidR="004F1287" w:rsidRDefault="004F1287" w:rsidP="004F1287">
            <w:pPr>
              <w:rPr>
                <w:sz w:val="18"/>
              </w:rPr>
            </w:pPr>
            <w:r>
              <w:rPr>
                <w:sz w:val="18"/>
              </w:rPr>
              <w:t>-</w:t>
            </w:r>
          </w:p>
          <w:p w:rsidR="004F1287" w:rsidRDefault="004F1287" w:rsidP="004F1287">
            <w:pPr>
              <w:rPr>
                <w:sz w:val="18"/>
              </w:rPr>
            </w:pPr>
            <w:r>
              <w:rPr>
                <w:sz w:val="18"/>
              </w:rPr>
              <w:t>1,0</w:t>
            </w:r>
          </w:p>
        </w:tc>
        <w:tc>
          <w:tcPr>
            <w:tcW w:w="677" w:type="dxa"/>
          </w:tcPr>
          <w:p w:rsidR="004F1287" w:rsidRDefault="004F1287" w:rsidP="004F1287">
            <w:pPr>
              <w:rPr>
                <w:sz w:val="18"/>
              </w:rPr>
            </w:pPr>
            <w:r>
              <w:rPr>
                <w:sz w:val="18"/>
              </w:rPr>
              <w:t>0,04</w:t>
            </w:r>
          </w:p>
          <w:p w:rsidR="004F1287" w:rsidRDefault="004F1287" w:rsidP="004F1287">
            <w:pPr>
              <w:rPr>
                <w:sz w:val="18"/>
              </w:rPr>
            </w:pPr>
            <w:r>
              <w:rPr>
                <w:sz w:val="18"/>
              </w:rPr>
              <w:t>0,30</w:t>
            </w:r>
          </w:p>
          <w:p w:rsidR="004F1287" w:rsidRDefault="004F1287" w:rsidP="004F1287">
            <w:pPr>
              <w:rPr>
                <w:sz w:val="18"/>
              </w:rPr>
            </w:pPr>
            <w:r>
              <w:rPr>
                <w:sz w:val="18"/>
              </w:rPr>
              <w:t>0,05</w:t>
            </w:r>
          </w:p>
          <w:p w:rsidR="004F1287" w:rsidRDefault="004F1287" w:rsidP="004F1287">
            <w:pPr>
              <w:rPr>
                <w:sz w:val="18"/>
              </w:rPr>
            </w:pPr>
            <w:r>
              <w:rPr>
                <w:sz w:val="18"/>
              </w:rPr>
              <w:t>0,30</w:t>
            </w:r>
          </w:p>
        </w:tc>
        <w:tc>
          <w:tcPr>
            <w:tcW w:w="567" w:type="dxa"/>
          </w:tcPr>
          <w:p w:rsidR="004F1287" w:rsidRDefault="004F1287" w:rsidP="004F1287">
            <w:pPr>
              <w:ind w:hanging="108"/>
              <w:jc w:val="center"/>
              <w:rPr>
                <w:sz w:val="18"/>
              </w:rPr>
            </w:pPr>
            <w:r>
              <w:rPr>
                <w:sz w:val="18"/>
              </w:rPr>
              <w:t>0,08</w:t>
            </w:r>
          </w:p>
          <w:p w:rsidR="004F1287" w:rsidRDefault="004F1287" w:rsidP="004F1287">
            <w:pPr>
              <w:ind w:hanging="108"/>
              <w:jc w:val="center"/>
              <w:rPr>
                <w:sz w:val="18"/>
              </w:rPr>
            </w:pPr>
            <w:r>
              <w:rPr>
                <w:sz w:val="18"/>
              </w:rPr>
              <w:t>0,25</w:t>
            </w:r>
          </w:p>
          <w:p w:rsidR="004F1287" w:rsidRDefault="004F1287" w:rsidP="004F1287">
            <w:pPr>
              <w:ind w:hanging="108"/>
              <w:jc w:val="center"/>
              <w:rPr>
                <w:sz w:val="18"/>
              </w:rPr>
            </w:pPr>
            <w:r>
              <w:rPr>
                <w:sz w:val="18"/>
              </w:rPr>
              <w:t>0,10</w:t>
            </w:r>
          </w:p>
          <w:p w:rsidR="004F1287" w:rsidRDefault="004F1287" w:rsidP="004F1287">
            <w:pPr>
              <w:ind w:hanging="108"/>
              <w:jc w:val="center"/>
              <w:rPr>
                <w:sz w:val="18"/>
              </w:rPr>
            </w:pPr>
            <w:r>
              <w:rPr>
                <w:sz w:val="18"/>
              </w:rPr>
              <w:t>0,30</w:t>
            </w:r>
          </w:p>
          <w:p w:rsidR="004F1287" w:rsidRDefault="004F1287" w:rsidP="004F1287">
            <w:pPr>
              <w:ind w:hanging="108"/>
              <w:rPr>
                <w:sz w:val="16"/>
              </w:rPr>
            </w:pPr>
          </w:p>
        </w:tc>
        <w:tc>
          <w:tcPr>
            <w:tcW w:w="709" w:type="dxa"/>
          </w:tcPr>
          <w:p w:rsidR="004F1287" w:rsidRDefault="004F1287" w:rsidP="004F1287">
            <w:pPr>
              <w:rPr>
                <w:sz w:val="18"/>
              </w:rPr>
            </w:pPr>
            <w:r>
              <w:rPr>
                <w:sz w:val="18"/>
              </w:rPr>
              <w:t>0,027</w:t>
            </w:r>
          </w:p>
          <w:p w:rsidR="004F1287" w:rsidRDefault="004F1287" w:rsidP="004F1287">
            <w:pPr>
              <w:rPr>
                <w:sz w:val="18"/>
              </w:rPr>
            </w:pPr>
            <w:r>
              <w:rPr>
                <w:sz w:val="18"/>
              </w:rPr>
              <w:t>0,10</w:t>
            </w:r>
          </w:p>
          <w:p w:rsidR="004F1287" w:rsidRDefault="004F1287" w:rsidP="004F1287">
            <w:pPr>
              <w:rPr>
                <w:sz w:val="18"/>
              </w:rPr>
            </w:pPr>
            <w:r>
              <w:rPr>
                <w:sz w:val="18"/>
              </w:rPr>
              <w:t>0,032</w:t>
            </w:r>
          </w:p>
          <w:p w:rsidR="004F1287" w:rsidRDefault="004F1287" w:rsidP="004F1287">
            <w:pPr>
              <w:rPr>
                <w:sz w:val="18"/>
              </w:rPr>
            </w:pPr>
            <w:r>
              <w:rPr>
                <w:sz w:val="18"/>
              </w:rPr>
              <w:t>0,15</w:t>
            </w:r>
          </w:p>
        </w:tc>
      </w:tr>
      <w:tr w:rsidR="004F1287">
        <w:trPr>
          <w:cantSplit/>
          <w:trHeight w:val="705"/>
          <w:jc w:val="center"/>
        </w:trPr>
        <w:tc>
          <w:tcPr>
            <w:tcW w:w="600" w:type="dxa"/>
          </w:tcPr>
          <w:p w:rsidR="004F1287" w:rsidRDefault="004F1287" w:rsidP="004F1287">
            <w:pPr>
              <w:jc w:val="center"/>
              <w:rPr>
                <w:sz w:val="18"/>
              </w:rPr>
            </w:pPr>
            <w:r>
              <w:rPr>
                <w:sz w:val="18"/>
              </w:rPr>
              <w:t>300-600</w:t>
            </w:r>
          </w:p>
        </w:tc>
        <w:tc>
          <w:tcPr>
            <w:tcW w:w="851" w:type="dxa"/>
          </w:tcPr>
          <w:p w:rsidR="004F1287" w:rsidRDefault="004F1287" w:rsidP="004F1287">
            <w:pPr>
              <w:jc w:val="center"/>
              <w:rPr>
                <w:sz w:val="18"/>
              </w:rPr>
            </w:pPr>
            <w:r>
              <w:rPr>
                <w:sz w:val="18"/>
              </w:rPr>
              <w:t>До 120</w:t>
            </w:r>
          </w:p>
          <w:p w:rsidR="004F1287" w:rsidRDefault="004F1287" w:rsidP="004F1287">
            <w:pPr>
              <w:jc w:val="center"/>
              <w:rPr>
                <w:sz w:val="18"/>
              </w:rPr>
            </w:pPr>
            <w:r>
              <w:rPr>
                <w:sz w:val="18"/>
              </w:rPr>
              <w:t>120-250</w:t>
            </w:r>
          </w:p>
          <w:p w:rsidR="004F1287" w:rsidRDefault="004F1287" w:rsidP="004F1287">
            <w:pPr>
              <w:jc w:val="center"/>
              <w:rPr>
                <w:sz w:val="18"/>
              </w:rPr>
            </w:pPr>
            <w:r>
              <w:rPr>
                <w:sz w:val="18"/>
              </w:rPr>
              <w:t>Свыше 260</w:t>
            </w:r>
          </w:p>
        </w:tc>
        <w:tc>
          <w:tcPr>
            <w:tcW w:w="992" w:type="dxa"/>
          </w:tcPr>
          <w:p w:rsidR="004F1287" w:rsidRDefault="004F1287" w:rsidP="004F1287">
            <w:pPr>
              <w:jc w:val="center"/>
              <w:rPr>
                <w:sz w:val="16"/>
              </w:rPr>
            </w:pPr>
            <w:r>
              <w:rPr>
                <w:sz w:val="16"/>
              </w:rPr>
              <w:t>Допуск</w:t>
            </w:r>
          </w:p>
          <w:p w:rsidR="004F1287" w:rsidRDefault="004F1287" w:rsidP="004F1287">
            <w:pPr>
              <w:jc w:val="center"/>
              <w:rPr>
                <w:sz w:val="16"/>
              </w:rPr>
            </w:pPr>
            <w:r>
              <w:rPr>
                <w:sz w:val="16"/>
              </w:rPr>
              <w:t>Припуск</w:t>
            </w:r>
          </w:p>
          <w:p w:rsidR="004F1287" w:rsidRDefault="004F1287" w:rsidP="004F1287">
            <w:pPr>
              <w:jc w:val="center"/>
              <w:rPr>
                <w:sz w:val="16"/>
              </w:rPr>
            </w:pPr>
            <w:r>
              <w:rPr>
                <w:sz w:val="16"/>
              </w:rPr>
              <w:t>Допуск</w:t>
            </w:r>
          </w:p>
          <w:p w:rsidR="004F1287" w:rsidRDefault="004F1287" w:rsidP="004F1287">
            <w:pPr>
              <w:jc w:val="center"/>
              <w:rPr>
                <w:sz w:val="16"/>
              </w:rPr>
            </w:pPr>
            <w:r>
              <w:rPr>
                <w:sz w:val="16"/>
              </w:rPr>
              <w:t>Припуск</w:t>
            </w:r>
          </w:p>
          <w:p w:rsidR="004F1287" w:rsidRDefault="004F1287" w:rsidP="004F1287">
            <w:pPr>
              <w:jc w:val="center"/>
              <w:rPr>
                <w:sz w:val="16"/>
              </w:rPr>
            </w:pPr>
            <w:r>
              <w:rPr>
                <w:sz w:val="16"/>
              </w:rPr>
              <w:t>Допуск</w:t>
            </w:r>
          </w:p>
          <w:p w:rsidR="004F1287" w:rsidRDefault="004F1287" w:rsidP="004F1287">
            <w:pPr>
              <w:jc w:val="center"/>
              <w:rPr>
                <w:sz w:val="18"/>
              </w:rPr>
            </w:pPr>
            <w:r>
              <w:rPr>
                <w:sz w:val="16"/>
              </w:rPr>
              <w:t>Припуск</w:t>
            </w:r>
          </w:p>
        </w:tc>
        <w:tc>
          <w:tcPr>
            <w:tcW w:w="425" w:type="dxa"/>
          </w:tcPr>
          <w:p w:rsidR="004F1287" w:rsidRDefault="004F1287" w:rsidP="004F1287">
            <w:pPr>
              <w:jc w:val="center"/>
              <w:rPr>
                <w:sz w:val="16"/>
              </w:rPr>
            </w:pPr>
            <w:r>
              <w:rPr>
                <w:sz w:val="16"/>
              </w:rPr>
              <w:t>2,0</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8"/>
              </w:rPr>
            </w:pPr>
            <w:r>
              <w:rPr>
                <w:sz w:val="16"/>
              </w:rPr>
              <w:t>-</w:t>
            </w:r>
          </w:p>
        </w:tc>
        <w:tc>
          <w:tcPr>
            <w:tcW w:w="426" w:type="dxa"/>
          </w:tcPr>
          <w:p w:rsidR="004F1287" w:rsidRDefault="004F1287" w:rsidP="004F1287">
            <w:pPr>
              <w:ind w:hanging="108"/>
              <w:jc w:val="center"/>
              <w:rPr>
                <w:sz w:val="16"/>
              </w:rPr>
            </w:pPr>
            <w:r>
              <w:rPr>
                <w:sz w:val="16"/>
              </w:rPr>
              <w:t>2,8</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8"/>
              </w:rPr>
            </w:pPr>
            <w:r>
              <w:rPr>
                <w:sz w:val="16"/>
              </w:rPr>
              <w:t>-</w:t>
            </w:r>
          </w:p>
        </w:tc>
        <w:tc>
          <w:tcPr>
            <w:tcW w:w="425" w:type="dxa"/>
          </w:tcPr>
          <w:p w:rsidR="004F1287" w:rsidRDefault="004F1287" w:rsidP="004F1287">
            <w:pPr>
              <w:jc w:val="center"/>
              <w:rPr>
                <w:sz w:val="16"/>
              </w:rPr>
            </w:pPr>
            <w:r>
              <w:rPr>
                <w:sz w:val="16"/>
              </w:rPr>
              <w:t>3,6</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tc>
        <w:tc>
          <w:tcPr>
            <w:tcW w:w="425" w:type="dxa"/>
            <w:gridSpan w:val="4"/>
          </w:tcPr>
          <w:p w:rsidR="004F1287" w:rsidRDefault="004F1287" w:rsidP="004F1287">
            <w:pPr>
              <w:pStyle w:val="20"/>
              <w:jc w:val="center"/>
              <w:rPr>
                <w:sz w:val="16"/>
              </w:rPr>
            </w:pPr>
            <w:r>
              <w:rPr>
                <w:sz w:val="16"/>
              </w:rPr>
              <w:t>4,3</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tc>
        <w:tc>
          <w:tcPr>
            <w:tcW w:w="567" w:type="dxa"/>
          </w:tcPr>
          <w:p w:rsidR="004F1287" w:rsidRDefault="004F1287" w:rsidP="004F1287">
            <w:pPr>
              <w:jc w:val="center"/>
              <w:rPr>
                <w:sz w:val="16"/>
              </w:rPr>
            </w:pPr>
            <w:r>
              <w:rPr>
                <w:sz w:val="16"/>
              </w:rPr>
              <w:t>2,0</w:t>
            </w:r>
          </w:p>
          <w:p w:rsidR="004F1287" w:rsidRDefault="004F1287" w:rsidP="004F1287">
            <w:pPr>
              <w:jc w:val="center"/>
              <w:rPr>
                <w:sz w:val="16"/>
              </w:rPr>
            </w:pPr>
            <w:r>
              <w:rPr>
                <w:sz w:val="16"/>
              </w:rPr>
              <w:t>-</w:t>
            </w:r>
          </w:p>
          <w:p w:rsidR="004F1287" w:rsidRDefault="004F1287" w:rsidP="004F1287">
            <w:pPr>
              <w:jc w:val="center"/>
              <w:rPr>
                <w:sz w:val="16"/>
              </w:rPr>
            </w:pPr>
            <w:r>
              <w:rPr>
                <w:sz w:val="16"/>
              </w:rPr>
              <w:t>2,0</w:t>
            </w:r>
          </w:p>
          <w:p w:rsidR="004F1287" w:rsidRDefault="004F1287" w:rsidP="004F1287">
            <w:pPr>
              <w:jc w:val="center"/>
              <w:rPr>
                <w:sz w:val="16"/>
              </w:rPr>
            </w:pPr>
            <w:r>
              <w:rPr>
                <w:sz w:val="16"/>
              </w:rPr>
              <w:t>-</w:t>
            </w:r>
          </w:p>
          <w:p w:rsidR="004F1287" w:rsidRDefault="004F1287" w:rsidP="004F1287">
            <w:pPr>
              <w:jc w:val="center"/>
              <w:rPr>
                <w:sz w:val="16"/>
              </w:rPr>
            </w:pPr>
            <w:r>
              <w:rPr>
                <w:sz w:val="16"/>
              </w:rPr>
              <w:t>2,5</w:t>
            </w:r>
          </w:p>
          <w:p w:rsidR="004F1287" w:rsidRDefault="004F1287" w:rsidP="004F1287">
            <w:pPr>
              <w:jc w:val="center"/>
              <w:rPr>
                <w:sz w:val="16"/>
              </w:rPr>
            </w:pPr>
            <w:r>
              <w:rPr>
                <w:sz w:val="16"/>
              </w:rPr>
              <w:t>-</w:t>
            </w:r>
          </w:p>
          <w:p w:rsidR="004F1287" w:rsidRDefault="004F1287" w:rsidP="004F1287">
            <w:pPr>
              <w:jc w:val="center"/>
              <w:rPr>
                <w:sz w:val="16"/>
              </w:rPr>
            </w:pPr>
          </w:p>
        </w:tc>
        <w:tc>
          <w:tcPr>
            <w:tcW w:w="573" w:type="dxa"/>
            <w:gridSpan w:val="2"/>
          </w:tcPr>
          <w:p w:rsidR="004F1287" w:rsidRDefault="004F1287" w:rsidP="004F1287">
            <w:pPr>
              <w:jc w:val="center"/>
              <w:rPr>
                <w:sz w:val="16"/>
              </w:rPr>
            </w:pPr>
            <w:r>
              <w:rPr>
                <w:sz w:val="16"/>
              </w:rPr>
              <w:t>2,5</w:t>
            </w:r>
          </w:p>
          <w:p w:rsidR="004F1287" w:rsidRDefault="004F1287" w:rsidP="004F1287">
            <w:pPr>
              <w:jc w:val="center"/>
              <w:rPr>
                <w:sz w:val="16"/>
              </w:rPr>
            </w:pPr>
            <w:r>
              <w:rPr>
                <w:sz w:val="16"/>
              </w:rPr>
              <w:t>-</w:t>
            </w:r>
          </w:p>
          <w:p w:rsidR="004F1287" w:rsidRDefault="004F1287" w:rsidP="004F1287">
            <w:pPr>
              <w:jc w:val="center"/>
              <w:rPr>
                <w:sz w:val="16"/>
              </w:rPr>
            </w:pPr>
            <w:r>
              <w:rPr>
                <w:sz w:val="16"/>
              </w:rPr>
              <w:t>3,0</w:t>
            </w:r>
          </w:p>
          <w:p w:rsidR="004F1287" w:rsidRDefault="004F1287" w:rsidP="004F1287">
            <w:pPr>
              <w:jc w:val="center"/>
              <w:rPr>
                <w:sz w:val="16"/>
              </w:rPr>
            </w:pPr>
            <w:r>
              <w:rPr>
                <w:sz w:val="16"/>
              </w:rPr>
              <w:t>-</w:t>
            </w:r>
          </w:p>
          <w:p w:rsidR="004F1287" w:rsidRDefault="004F1287" w:rsidP="004F1287">
            <w:pPr>
              <w:jc w:val="center"/>
              <w:rPr>
                <w:sz w:val="16"/>
              </w:rPr>
            </w:pPr>
            <w:r>
              <w:rPr>
                <w:sz w:val="16"/>
              </w:rPr>
              <w:t>5,0</w:t>
            </w:r>
          </w:p>
          <w:p w:rsidR="004F1287" w:rsidRDefault="004F1287" w:rsidP="004F1287">
            <w:pPr>
              <w:jc w:val="center"/>
              <w:rPr>
                <w:sz w:val="16"/>
              </w:rPr>
            </w:pPr>
            <w:r>
              <w:rPr>
                <w:sz w:val="16"/>
              </w:rPr>
              <w:t>-</w:t>
            </w:r>
          </w:p>
        </w:tc>
        <w:tc>
          <w:tcPr>
            <w:tcW w:w="1277" w:type="dxa"/>
            <w:gridSpan w:val="2"/>
          </w:tcPr>
          <w:p w:rsidR="004F1287" w:rsidRDefault="004F1287" w:rsidP="004F1287">
            <w:pPr>
              <w:jc w:val="center"/>
              <w:rPr>
                <w:sz w:val="16"/>
              </w:rPr>
            </w:pPr>
            <w:r>
              <w:rPr>
                <w:sz w:val="16"/>
              </w:rPr>
              <w:t>0,15</w:t>
            </w:r>
          </w:p>
          <w:p w:rsidR="004F1287" w:rsidRDefault="004F1287" w:rsidP="004F1287">
            <w:pPr>
              <w:jc w:val="center"/>
              <w:rPr>
                <w:sz w:val="16"/>
              </w:rPr>
            </w:pPr>
            <w:r>
              <w:rPr>
                <w:sz w:val="16"/>
              </w:rPr>
              <w:t>1,5           1,8</w:t>
            </w:r>
          </w:p>
          <w:p w:rsidR="004F1287" w:rsidRDefault="004F1287" w:rsidP="004F1287">
            <w:pPr>
              <w:jc w:val="center"/>
              <w:rPr>
                <w:sz w:val="16"/>
              </w:rPr>
            </w:pPr>
            <w:r>
              <w:rPr>
                <w:sz w:val="16"/>
              </w:rPr>
              <w:t>0,17</w:t>
            </w:r>
          </w:p>
          <w:p w:rsidR="004F1287" w:rsidRDefault="004F1287" w:rsidP="004F1287">
            <w:pPr>
              <w:jc w:val="center"/>
              <w:rPr>
                <w:sz w:val="16"/>
              </w:rPr>
            </w:pPr>
            <w:r>
              <w:rPr>
                <w:sz w:val="16"/>
              </w:rPr>
              <w:t>1,7            2,1</w:t>
            </w:r>
          </w:p>
          <w:p w:rsidR="004F1287" w:rsidRDefault="004F1287" w:rsidP="004F1287">
            <w:pPr>
              <w:jc w:val="center"/>
              <w:rPr>
                <w:sz w:val="16"/>
              </w:rPr>
            </w:pPr>
            <w:r>
              <w:rPr>
                <w:sz w:val="16"/>
              </w:rPr>
              <w:t>0,19</w:t>
            </w:r>
          </w:p>
          <w:p w:rsidR="004F1287" w:rsidRDefault="004F1287" w:rsidP="004F1287">
            <w:pPr>
              <w:rPr>
                <w:sz w:val="16"/>
              </w:rPr>
            </w:pPr>
            <w:r>
              <w:rPr>
                <w:sz w:val="16"/>
              </w:rPr>
              <w:t>1,9               2,4</w:t>
            </w:r>
          </w:p>
        </w:tc>
        <w:tc>
          <w:tcPr>
            <w:tcW w:w="1134" w:type="dxa"/>
            <w:gridSpan w:val="2"/>
          </w:tcPr>
          <w:p w:rsidR="004F1287" w:rsidRDefault="004F1287" w:rsidP="004F1287">
            <w:pPr>
              <w:jc w:val="center"/>
              <w:rPr>
                <w:sz w:val="16"/>
              </w:rPr>
            </w:pPr>
            <w:r>
              <w:rPr>
                <w:sz w:val="16"/>
              </w:rPr>
              <w:t>0,37</w:t>
            </w:r>
          </w:p>
          <w:p w:rsidR="004F1287" w:rsidRDefault="004F1287" w:rsidP="004F1287">
            <w:pPr>
              <w:pStyle w:val="20"/>
              <w:jc w:val="center"/>
              <w:rPr>
                <w:sz w:val="16"/>
              </w:rPr>
            </w:pPr>
            <w:r>
              <w:rPr>
                <w:sz w:val="16"/>
              </w:rPr>
              <w:t>1,2           1,5</w:t>
            </w:r>
          </w:p>
          <w:p w:rsidR="004F1287" w:rsidRDefault="004F1287" w:rsidP="004F1287">
            <w:pPr>
              <w:pStyle w:val="20"/>
              <w:jc w:val="center"/>
              <w:rPr>
                <w:sz w:val="16"/>
              </w:rPr>
            </w:pPr>
            <w:r>
              <w:rPr>
                <w:sz w:val="16"/>
              </w:rPr>
              <w:t>0,43</w:t>
            </w:r>
          </w:p>
          <w:p w:rsidR="004F1287" w:rsidRDefault="004F1287" w:rsidP="004F1287">
            <w:pPr>
              <w:pStyle w:val="20"/>
              <w:jc w:val="center"/>
              <w:rPr>
                <w:sz w:val="16"/>
              </w:rPr>
            </w:pPr>
            <w:r>
              <w:rPr>
                <w:sz w:val="16"/>
              </w:rPr>
              <w:t>1,5           1,8</w:t>
            </w:r>
          </w:p>
          <w:p w:rsidR="004F1287" w:rsidRDefault="004F1287" w:rsidP="004F1287">
            <w:pPr>
              <w:pStyle w:val="20"/>
              <w:jc w:val="center"/>
              <w:rPr>
                <w:sz w:val="16"/>
              </w:rPr>
            </w:pPr>
            <w:r>
              <w:rPr>
                <w:sz w:val="16"/>
              </w:rPr>
              <w:t>0,48</w:t>
            </w:r>
          </w:p>
          <w:p w:rsidR="004F1287" w:rsidRDefault="004F1287" w:rsidP="004F1287">
            <w:pPr>
              <w:pStyle w:val="20"/>
              <w:rPr>
                <w:sz w:val="16"/>
              </w:rPr>
            </w:pPr>
            <w:r>
              <w:rPr>
                <w:sz w:val="16"/>
              </w:rPr>
              <w:t>1,7            2,1</w:t>
            </w:r>
          </w:p>
          <w:p w:rsidR="004F1287" w:rsidRDefault="004F1287" w:rsidP="004F1287">
            <w:pPr>
              <w:jc w:val="center"/>
              <w:rPr>
                <w:sz w:val="16"/>
              </w:rPr>
            </w:pPr>
          </w:p>
        </w:tc>
        <w:tc>
          <w:tcPr>
            <w:tcW w:w="709" w:type="dxa"/>
          </w:tcPr>
          <w:p w:rsidR="004F1287" w:rsidRDefault="004F1287" w:rsidP="004F1287">
            <w:pPr>
              <w:jc w:val="center"/>
              <w:rPr>
                <w:sz w:val="16"/>
              </w:rPr>
            </w:pPr>
            <w:r>
              <w:rPr>
                <w:sz w:val="16"/>
              </w:rPr>
              <w:t>0,12</w:t>
            </w:r>
          </w:p>
          <w:p w:rsidR="004F1287" w:rsidRDefault="004F1287" w:rsidP="004F1287">
            <w:pPr>
              <w:jc w:val="center"/>
              <w:rPr>
                <w:sz w:val="16"/>
              </w:rPr>
            </w:pPr>
            <w:r>
              <w:rPr>
                <w:sz w:val="16"/>
              </w:rPr>
              <w:t>0,40</w:t>
            </w:r>
          </w:p>
          <w:p w:rsidR="004F1287" w:rsidRDefault="004F1287" w:rsidP="004F1287">
            <w:pPr>
              <w:jc w:val="center"/>
              <w:rPr>
                <w:sz w:val="16"/>
              </w:rPr>
            </w:pPr>
            <w:r>
              <w:rPr>
                <w:sz w:val="16"/>
              </w:rPr>
              <w:t>0,15</w:t>
            </w:r>
          </w:p>
          <w:p w:rsidR="004F1287" w:rsidRDefault="004F1287" w:rsidP="004F1287">
            <w:pPr>
              <w:jc w:val="center"/>
              <w:rPr>
                <w:sz w:val="16"/>
              </w:rPr>
            </w:pPr>
            <w:r>
              <w:rPr>
                <w:sz w:val="16"/>
              </w:rPr>
              <w:t>0,45</w:t>
            </w:r>
          </w:p>
          <w:p w:rsidR="004F1287" w:rsidRDefault="004F1287" w:rsidP="004F1287">
            <w:pPr>
              <w:jc w:val="center"/>
              <w:rPr>
                <w:sz w:val="16"/>
              </w:rPr>
            </w:pPr>
            <w:r>
              <w:rPr>
                <w:sz w:val="16"/>
              </w:rPr>
              <w:t>0,17</w:t>
            </w:r>
          </w:p>
          <w:p w:rsidR="004F1287" w:rsidRDefault="004F1287" w:rsidP="004F1287">
            <w:pPr>
              <w:jc w:val="center"/>
              <w:rPr>
                <w:sz w:val="16"/>
              </w:rPr>
            </w:pPr>
            <w:r>
              <w:rPr>
                <w:sz w:val="16"/>
              </w:rPr>
              <w:t>0,5</w:t>
            </w:r>
          </w:p>
        </w:tc>
        <w:tc>
          <w:tcPr>
            <w:tcW w:w="708" w:type="dxa"/>
            <w:gridSpan w:val="2"/>
          </w:tcPr>
          <w:p w:rsidR="004F1287" w:rsidRDefault="004F1287" w:rsidP="004F1287">
            <w:pPr>
              <w:jc w:val="center"/>
              <w:rPr>
                <w:sz w:val="16"/>
              </w:rPr>
            </w:pPr>
            <w:r>
              <w:rPr>
                <w:sz w:val="16"/>
              </w:rPr>
              <w:t>0,056</w:t>
            </w:r>
          </w:p>
          <w:p w:rsidR="004F1287" w:rsidRDefault="004F1287" w:rsidP="004F1287">
            <w:pPr>
              <w:jc w:val="center"/>
              <w:rPr>
                <w:sz w:val="16"/>
              </w:rPr>
            </w:pPr>
            <w:r>
              <w:rPr>
                <w:sz w:val="16"/>
              </w:rPr>
              <w:t>0,23</w:t>
            </w:r>
          </w:p>
          <w:p w:rsidR="004F1287" w:rsidRDefault="004F1287" w:rsidP="004F1287">
            <w:pPr>
              <w:jc w:val="center"/>
              <w:rPr>
                <w:sz w:val="16"/>
              </w:rPr>
            </w:pPr>
            <w:r>
              <w:rPr>
                <w:sz w:val="16"/>
              </w:rPr>
              <w:t>0,066</w:t>
            </w:r>
          </w:p>
          <w:p w:rsidR="004F1287" w:rsidRDefault="004F1287" w:rsidP="004F1287">
            <w:pPr>
              <w:jc w:val="center"/>
              <w:rPr>
                <w:sz w:val="16"/>
              </w:rPr>
            </w:pPr>
            <w:r>
              <w:rPr>
                <w:sz w:val="16"/>
              </w:rPr>
              <w:t>0,27</w:t>
            </w:r>
          </w:p>
          <w:p w:rsidR="004F1287" w:rsidRDefault="004F1287" w:rsidP="004F1287">
            <w:pPr>
              <w:jc w:val="center"/>
              <w:rPr>
                <w:sz w:val="16"/>
              </w:rPr>
            </w:pPr>
            <w:r>
              <w:rPr>
                <w:sz w:val="16"/>
              </w:rPr>
              <w:t>0,075</w:t>
            </w:r>
          </w:p>
          <w:p w:rsidR="004F1287" w:rsidRDefault="004F1287" w:rsidP="004F1287">
            <w:pPr>
              <w:jc w:val="center"/>
              <w:rPr>
                <w:sz w:val="16"/>
              </w:rPr>
            </w:pPr>
            <w:r>
              <w:rPr>
                <w:sz w:val="16"/>
              </w:rPr>
              <w:t>0,30</w:t>
            </w:r>
          </w:p>
        </w:tc>
        <w:tc>
          <w:tcPr>
            <w:tcW w:w="567" w:type="dxa"/>
          </w:tcPr>
          <w:p w:rsidR="004F1287" w:rsidRDefault="004F1287" w:rsidP="004F1287">
            <w:pPr>
              <w:jc w:val="center"/>
              <w:rPr>
                <w:sz w:val="16"/>
              </w:rPr>
            </w:pPr>
            <w:r>
              <w:rPr>
                <w:sz w:val="16"/>
              </w:rPr>
              <w:t>-</w:t>
            </w:r>
          </w:p>
          <w:p w:rsidR="004F1287" w:rsidRDefault="004F1287" w:rsidP="004F1287">
            <w:pPr>
              <w:jc w:val="center"/>
              <w:rPr>
                <w:sz w:val="16"/>
              </w:rPr>
            </w:pPr>
            <w:r>
              <w:rPr>
                <w:sz w:val="16"/>
              </w:rPr>
              <w:t>1,0</w:t>
            </w:r>
          </w:p>
          <w:p w:rsidR="004F1287" w:rsidRDefault="004F1287" w:rsidP="004F1287">
            <w:pPr>
              <w:jc w:val="center"/>
              <w:rPr>
                <w:sz w:val="16"/>
              </w:rPr>
            </w:pPr>
            <w:r>
              <w:rPr>
                <w:sz w:val="16"/>
              </w:rPr>
              <w:t>-</w:t>
            </w:r>
          </w:p>
          <w:p w:rsidR="004F1287" w:rsidRDefault="004F1287" w:rsidP="004F1287">
            <w:pPr>
              <w:jc w:val="center"/>
              <w:rPr>
                <w:sz w:val="16"/>
              </w:rPr>
            </w:pPr>
            <w:r>
              <w:rPr>
                <w:sz w:val="16"/>
              </w:rPr>
              <w:t>1,2</w:t>
            </w:r>
          </w:p>
          <w:p w:rsidR="004F1287" w:rsidRDefault="004F1287" w:rsidP="004F1287">
            <w:pPr>
              <w:jc w:val="center"/>
              <w:rPr>
                <w:sz w:val="16"/>
              </w:rPr>
            </w:pPr>
            <w:r>
              <w:rPr>
                <w:sz w:val="16"/>
              </w:rPr>
              <w:t>-</w:t>
            </w:r>
          </w:p>
          <w:p w:rsidR="004F1287" w:rsidRDefault="004F1287" w:rsidP="004F1287">
            <w:pPr>
              <w:jc w:val="center"/>
              <w:rPr>
                <w:sz w:val="16"/>
              </w:rPr>
            </w:pPr>
            <w:r>
              <w:rPr>
                <w:sz w:val="16"/>
              </w:rPr>
              <w:t>1,4</w:t>
            </w:r>
          </w:p>
        </w:tc>
        <w:tc>
          <w:tcPr>
            <w:tcW w:w="677" w:type="dxa"/>
          </w:tcPr>
          <w:p w:rsidR="004F1287" w:rsidRDefault="004F1287" w:rsidP="004F1287">
            <w:pPr>
              <w:jc w:val="center"/>
              <w:rPr>
                <w:sz w:val="16"/>
              </w:rPr>
            </w:pPr>
            <w:r>
              <w:rPr>
                <w:sz w:val="16"/>
              </w:rPr>
              <w:t>0,058</w:t>
            </w:r>
          </w:p>
          <w:p w:rsidR="004F1287" w:rsidRDefault="004F1287" w:rsidP="004F1287">
            <w:pPr>
              <w:jc w:val="center"/>
              <w:rPr>
                <w:sz w:val="16"/>
              </w:rPr>
            </w:pPr>
            <w:r>
              <w:rPr>
                <w:sz w:val="16"/>
              </w:rPr>
              <w:t>0,35</w:t>
            </w:r>
          </w:p>
          <w:p w:rsidR="004F1287" w:rsidRDefault="004F1287" w:rsidP="004F1287">
            <w:pPr>
              <w:jc w:val="center"/>
              <w:rPr>
                <w:sz w:val="16"/>
              </w:rPr>
            </w:pPr>
            <w:r>
              <w:rPr>
                <w:sz w:val="16"/>
              </w:rPr>
              <w:t>0,036</w:t>
            </w:r>
          </w:p>
          <w:p w:rsidR="004F1287" w:rsidRDefault="004F1287" w:rsidP="004F1287">
            <w:pPr>
              <w:jc w:val="center"/>
              <w:rPr>
                <w:sz w:val="16"/>
              </w:rPr>
            </w:pPr>
            <w:r>
              <w:rPr>
                <w:sz w:val="16"/>
              </w:rPr>
              <w:t>0,40</w:t>
            </w:r>
          </w:p>
          <w:p w:rsidR="004F1287" w:rsidRDefault="004F1287" w:rsidP="004F1287">
            <w:pPr>
              <w:jc w:val="center"/>
              <w:rPr>
                <w:sz w:val="16"/>
              </w:rPr>
            </w:pPr>
            <w:r>
              <w:rPr>
                <w:sz w:val="16"/>
              </w:rPr>
              <w:t>0,075</w:t>
            </w:r>
          </w:p>
          <w:p w:rsidR="004F1287" w:rsidRDefault="004F1287" w:rsidP="004F1287">
            <w:pPr>
              <w:jc w:val="center"/>
              <w:rPr>
                <w:sz w:val="16"/>
              </w:rPr>
            </w:pPr>
            <w:r>
              <w:rPr>
                <w:sz w:val="16"/>
              </w:rPr>
              <w:t>0,45</w:t>
            </w:r>
          </w:p>
        </w:tc>
        <w:tc>
          <w:tcPr>
            <w:tcW w:w="567" w:type="dxa"/>
          </w:tcPr>
          <w:p w:rsidR="004F1287" w:rsidRDefault="004F1287" w:rsidP="004F1287">
            <w:pPr>
              <w:ind w:hanging="108"/>
              <w:jc w:val="center"/>
              <w:rPr>
                <w:sz w:val="16"/>
              </w:rPr>
            </w:pPr>
            <w:r>
              <w:rPr>
                <w:sz w:val="16"/>
              </w:rPr>
              <w:t>0,10</w:t>
            </w:r>
          </w:p>
          <w:p w:rsidR="004F1287" w:rsidRDefault="004F1287" w:rsidP="004F1287">
            <w:pPr>
              <w:ind w:hanging="108"/>
              <w:jc w:val="center"/>
              <w:rPr>
                <w:sz w:val="16"/>
              </w:rPr>
            </w:pPr>
            <w:r>
              <w:rPr>
                <w:sz w:val="16"/>
              </w:rPr>
              <w:t>0,30</w:t>
            </w:r>
          </w:p>
          <w:p w:rsidR="004F1287" w:rsidRDefault="004F1287" w:rsidP="004F1287">
            <w:pPr>
              <w:ind w:hanging="108"/>
              <w:jc w:val="center"/>
              <w:rPr>
                <w:sz w:val="16"/>
              </w:rPr>
            </w:pPr>
            <w:r>
              <w:rPr>
                <w:sz w:val="16"/>
              </w:rPr>
              <w:t>0,13</w:t>
            </w:r>
          </w:p>
          <w:p w:rsidR="004F1287" w:rsidRDefault="004F1287" w:rsidP="004F1287">
            <w:pPr>
              <w:ind w:hanging="108"/>
              <w:jc w:val="center"/>
              <w:rPr>
                <w:sz w:val="16"/>
              </w:rPr>
            </w:pPr>
            <w:r>
              <w:rPr>
                <w:sz w:val="16"/>
              </w:rPr>
              <w:t>0,35</w:t>
            </w:r>
          </w:p>
          <w:p w:rsidR="004F1287" w:rsidRDefault="004F1287" w:rsidP="004F1287">
            <w:pPr>
              <w:ind w:hanging="108"/>
              <w:jc w:val="center"/>
              <w:rPr>
                <w:sz w:val="16"/>
              </w:rPr>
            </w:pPr>
            <w:r>
              <w:rPr>
                <w:sz w:val="16"/>
              </w:rPr>
              <w:t>0,17</w:t>
            </w:r>
          </w:p>
          <w:p w:rsidR="004F1287" w:rsidRDefault="004F1287" w:rsidP="004F1287">
            <w:pPr>
              <w:ind w:hanging="108"/>
              <w:jc w:val="center"/>
              <w:rPr>
                <w:sz w:val="16"/>
              </w:rPr>
            </w:pPr>
            <w:r>
              <w:rPr>
                <w:sz w:val="16"/>
              </w:rPr>
              <w:t>0,40</w:t>
            </w:r>
          </w:p>
          <w:p w:rsidR="004F1287" w:rsidRDefault="004F1287" w:rsidP="004F1287">
            <w:pPr>
              <w:ind w:hanging="108"/>
              <w:jc w:val="center"/>
              <w:rPr>
                <w:sz w:val="16"/>
              </w:rPr>
            </w:pPr>
          </w:p>
        </w:tc>
        <w:tc>
          <w:tcPr>
            <w:tcW w:w="709" w:type="dxa"/>
          </w:tcPr>
          <w:p w:rsidR="004F1287" w:rsidRDefault="004F1287" w:rsidP="004F1287">
            <w:pPr>
              <w:jc w:val="center"/>
              <w:rPr>
                <w:sz w:val="16"/>
              </w:rPr>
            </w:pPr>
            <w:r>
              <w:rPr>
                <w:sz w:val="16"/>
              </w:rPr>
              <w:t>0,04</w:t>
            </w:r>
          </w:p>
          <w:p w:rsidR="004F1287" w:rsidRDefault="004F1287" w:rsidP="004F1287">
            <w:pPr>
              <w:jc w:val="center"/>
              <w:rPr>
                <w:sz w:val="16"/>
              </w:rPr>
            </w:pPr>
            <w:r>
              <w:rPr>
                <w:sz w:val="16"/>
              </w:rPr>
              <w:t>0,15</w:t>
            </w:r>
          </w:p>
          <w:p w:rsidR="004F1287" w:rsidRDefault="004F1287" w:rsidP="004F1287">
            <w:pPr>
              <w:jc w:val="center"/>
              <w:rPr>
                <w:sz w:val="16"/>
              </w:rPr>
            </w:pPr>
            <w:r>
              <w:rPr>
                <w:sz w:val="16"/>
              </w:rPr>
              <w:t>0,046</w:t>
            </w:r>
          </w:p>
          <w:p w:rsidR="004F1287" w:rsidRDefault="004F1287" w:rsidP="004F1287">
            <w:pPr>
              <w:jc w:val="center"/>
              <w:rPr>
                <w:sz w:val="16"/>
              </w:rPr>
            </w:pPr>
            <w:r>
              <w:rPr>
                <w:sz w:val="16"/>
              </w:rPr>
              <w:t>0,20</w:t>
            </w:r>
          </w:p>
          <w:p w:rsidR="004F1287" w:rsidRDefault="004F1287" w:rsidP="004F1287">
            <w:pPr>
              <w:jc w:val="center"/>
              <w:rPr>
                <w:sz w:val="16"/>
              </w:rPr>
            </w:pPr>
            <w:r>
              <w:rPr>
                <w:sz w:val="16"/>
              </w:rPr>
              <w:t>0,058</w:t>
            </w:r>
          </w:p>
          <w:p w:rsidR="004F1287" w:rsidRDefault="004F1287" w:rsidP="004F1287">
            <w:pPr>
              <w:jc w:val="center"/>
              <w:rPr>
                <w:sz w:val="16"/>
              </w:rPr>
            </w:pPr>
            <w:r>
              <w:rPr>
                <w:sz w:val="16"/>
              </w:rPr>
              <w:t>0,25</w:t>
            </w:r>
          </w:p>
        </w:tc>
      </w:tr>
      <w:tr w:rsidR="004F1287">
        <w:trPr>
          <w:cantSplit/>
          <w:trHeight w:val="705"/>
          <w:jc w:val="center"/>
        </w:trPr>
        <w:tc>
          <w:tcPr>
            <w:tcW w:w="600" w:type="dxa"/>
          </w:tcPr>
          <w:p w:rsidR="004F1287" w:rsidRDefault="004F1287" w:rsidP="004F1287">
            <w:pPr>
              <w:rPr>
                <w:sz w:val="18"/>
              </w:rPr>
            </w:pPr>
            <w:r>
              <w:rPr>
                <w:sz w:val="18"/>
              </w:rPr>
              <w:t>Свыше 600</w:t>
            </w:r>
          </w:p>
        </w:tc>
        <w:tc>
          <w:tcPr>
            <w:tcW w:w="851" w:type="dxa"/>
          </w:tcPr>
          <w:p w:rsidR="004F1287" w:rsidRDefault="004F1287" w:rsidP="004F1287">
            <w:pPr>
              <w:jc w:val="center"/>
              <w:rPr>
                <w:sz w:val="18"/>
              </w:rPr>
            </w:pPr>
            <w:r>
              <w:rPr>
                <w:sz w:val="18"/>
              </w:rPr>
              <w:t>До 120</w:t>
            </w:r>
          </w:p>
          <w:p w:rsidR="004F1287" w:rsidRDefault="004F1287" w:rsidP="004F1287">
            <w:pPr>
              <w:jc w:val="center"/>
              <w:rPr>
                <w:sz w:val="18"/>
              </w:rPr>
            </w:pPr>
            <w:r>
              <w:rPr>
                <w:sz w:val="18"/>
              </w:rPr>
              <w:t>120-260</w:t>
            </w:r>
          </w:p>
          <w:p w:rsidR="004F1287" w:rsidRDefault="004F1287" w:rsidP="004F1287">
            <w:pPr>
              <w:jc w:val="center"/>
              <w:rPr>
                <w:sz w:val="18"/>
              </w:rPr>
            </w:pPr>
            <w:r>
              <w:rPr>
                <w:sz w:val="18"/>
              </w:rPr>
              <w:t>свыше 260</w:t>
            </w:r>
          </w:p>
        </w:tc>
        <w:tc>
          <w:tcPr>
            <w:tcW w:w="992" w:type="dxa"/>
          </w:tcPr>
          <w:p w:rsidR="004F1287" w:rsidRDefault="004F1287" w:rsidP="004F1287">
            <w:pPr>
              <w:rPr>
                <w:sz w:val="16"/>
              </w:rPr>
            </w:pPr>
            <w:r>
              <w:rPr>
                <w:sz w:val="16"/>
              </w:rPr>
              <w:t>Допуск</w:t>
            </w:r>
          </w:p>
          <w:p w:rsidR="004F1287" w:rsidRDefault="004F1287" w:rsidP="004F1287">
            <w:pPr>
              <w:rPr>
                <w:sz w:val="16"/>
              </w:rPr>
            </w:pPr>
            <w:r>
              <w:rPr>
                <w:sz w:val="16"/>
              </w:rPr>
              <w:t>Припуск</w:t>
            </w:r>
          </w:p>
          <w:p w:rsidR="004F1287" w:rsidRDefault="004F1287" w:rsidP="004F1287">
            <w:pPr>
              <w:rPr>
                <w:sz w:val="16"/>
              </w:rPr>
            </w:pPr>
            <w:r>
              <w:rPr>
                <w:sz w:val="16"/>
              </w:rPr>
              <w:t>Допуск</w:t>
            </w:r>
          </w:p>
          <w:p w:rsidR="004F1287" w:rsidRDefault="004F1287" w:rsidP="004F1287">
            <w:pPr>
              <w:rPr>
                <w:sz w:val="16"/>
              </w:rPr>
            </w:pPr>
            <w:r>
              <w:rPr>
                <w:sz w:val="16"/>
              </w:rPr>
              <w:t>Припуск</w:t>
            </w:r>
          </w:p>
          <w:p w:rsidR="004F1287" w:rsidRDefault="004F1287" w:rsidP="004F1287">
            <w:pPr>
              <w:rPr>
                <w:sz w:val="16"/>
              </w:rPr>
            </w:pPr>
            <w:r>
              <w:rPr>
                <w:sz w:val="16"/>
              </w:rPr>
              <w:t>Допуск</w:t>
            </w:r>
          </w:p>
          <w:p w:rsidR="004F1287" w:rsidRDefault="004F1287" w:rsidP="004F1287">
            <w:pPr>
              <w:rPr>
                <w:sz w:val="18"/>
              </w:rPr>
            </w:pPr>
            <w:r>
              <w:rPr>
                <w:sz w:val="16"/>
              </w:rPr>
              <w:t>Припуск</w:t>
            </w:r>
          </w:p>
        </w:tc>
        <w:tc>
          <w:tcPr>
            <w:tcW w:w="425" w:type="dxa"/>
          </w:tcPr>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6"/>
              </w:rPr>
            </w:pPr>
            <w:r>
              <w:rPr>
                <w:sz w:val="16"/>
              </w:rPr>
              <w:t>-</w:t>
            </w:r>
          </w:p>
          <w:p w:rsidR="004F1287" w:rsidRDefault="004F1287" w:rsidP="004F1287">
            <w:pPr>
              <w:jc w:val="center"/>
              <w:rPr>
                <w:sz w:val="18"/>
              </w:rPr>
            </w:pPr>
            <w:r>
              <w:rPr>
                <w:sz w:val="16"/>
              </w:rPr>
              <w:t>-</w:t>
            </w:r>
          </w:p>
        </w:tc>
        <w:tc>
          <w:tcPr>
            <w:tcW w:w="426" w:type="dxa"/>
          </w:tcPr>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6"/>
              </w:rPr>
            </w:pPr>
            <w:r>
              <w:rPr>
                <w:sz w:val="16"/>
              </w:rPr>
              <w:t>-</w:t>
            </w:r>
          </w:p>
          <w:p w:rsidR="004F1287" w:rsidRDefault="004F1287" w:rsidP="004F1287">
            <w:pPr>
              <w:ind w:hanging="108"/>
              <w:jc w:val="center"/>
              <w:rPr>
                <w:sz w:val="18"/>
              </w:rPr>
            </w:pPr>
            <w:r>
              <w:rPr>
                <w:sz w:val="16"/>
              </w:rPr>
              <w:t>-</w:t>
            </w:r>
          </w:p>
        </w:tc>
        <w:tc>
          <w:tcPr>
            <w:tcW w:w="425" w:type="dxa"/>
          </w:tcPr>
          <w:p w:rsidR="004F1287" w:rsidRDefault="004F1287" w:rsidP="004F1287">
            <w:pPr>
              <w:rPr>
                <w:sz w:val="16"/>
              </w:rPr>
            </w:pPr>
            <w:r>
              <w:rPr>
                <w:sz w:val="16"/>
              </w:rPr>
              <w:t xml:space="preserve">- </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tc>
        <w:tc>
          <w:tcPr>
            <w:tcW w:w="425" w:type="dxa"/>
            <w:gridSpan w:val="4"/>
          </w:tcPr>
          <w:p w:rsidR="004F1287" w:rsidRDefault="004F1287" w:rsidP="004F1287">
            <w:pPr>
              <w:pStyle w:val="20"/>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p w:rsidR="004F1287" w:rsidRDefault="004F1287" w:rsidP="004F1287">
            <w:pPr>
              <w:rPr>
                <w:sz w:val="16"/>
              </w:rPr>
            </w:pPr>
            <w:r>
              <w:rPr>
                <w:sz w:val="16"/>
              </w:rPr>
              <w:t>-</w:t>
            </w:r>
          </w:p>
        </w:tc>
        <w:tc>
          <w:tcPr>
            <w:tcW w:w="567" w:type="dxa"/>
          </w:tcPr>
          <w:p w:rsidR="004F1287" w:rsidRDefault="004F1287" w:rsidP="004F1287">
            <w:pPr>
              <w:rPr>
                <w:sz w:val="16"/>
              </w:rPr>
            </w:pPr>
            <w:r>
              <w:rPr>
                <w:sz w:val="16"/>
              </w:rPr>
              <w:t>2,0</w:t>
            </w:r>
          </w:p>
          <w:p w:rsidR="004F1287" w:rsidRDefault="004F1287" w:rsidP="004F1287">
            <w:pPr>
              <w:rPr>
                <w:sz w:val="16"/>
              </w:rPr>
            </w:pPr>
            <w:r>
              <w:rPr>
                <w:sz w:val="16"/>
              </w:rPr>
              <w:t>-</w:t>
            </w:r>
          </w:p>
          <w:p w:rsidR="004F1287" w:rsidRDefault="004F1287" w:rsidP="004F1287">
            <w:pPr>
              <w:rPr>
                <w:sz w:val="16"/>
              </w:rPr>
            </w:pPr>
            <w:r>
              <w:rPr>
                <w:sz w:val="16"/>
              </w:rPr>
              <w:t>2,0</w:t>
            </w:r>
          </w:p>
          <w:p w:rsidR="004F1287" w:rsidRDefault="004F1287" w:rsidP="004F1287">
            <w:pPr>
              <w:rPr>
                <w:sz w:val="16"/>
              </w:rPr>
            </w:pPr>
            <w:r>
              <w:rPr>
                <w:sz w:val="16"/>
              </w:rPr>
              <w:t>-</w:t>
            </w:r>
          </w:p>
          <w:p w:rsidR="004F1287" w:rsidRDefault="004F1287" w:rsidP="004F1287">
            <w:pPr>
              <w:rPr>
                <w:sz w:val="16"/>
              </w:rPr>
            </w:pPr>
            <w:r>
              <w:rPr>
                <w:sz w:val="16"/>
              </w:rPr>
              <w:t>2,5</w:t>
            </w:r>
          </w:p>
          <w:p w:rsidR="004F1287" w:rsidRDefault="004F1287" w:rsidP="004F1287">
            <w:pPr>
              <w:rPr>
                <w:sz w:val="18"/>
              </w:rPr>
            </w:pPr>
            <w:r>
              <w:rPr>
                <w:sz w:val="16"/>
              </w:rPr>
              <w:t>-</w:t>
            </w:r>
          </w:p>
        </w:tc>
        <w:tc>
          <w:tcPr>
            <w:tcW w:w="573" w:type="dxa"/>
            <w:gridSpan w:val="2"/>
          </w:tcPr>
          <w:p w:rsidR="004F1287" w:rsidRDefault="004F1287" w:rsidP="004F1287">
            <w:pPr>
              <w:rPr>
                <w:sz w:val="16"/>
              </w:rPr>
            </w:pPr>
            <w:r>
              <w:rPr>
                <w:sz w:val="16"/>
              </w:rPr>
              <w:t>2,5</w:t>
            </w:r>
          </w:p>
          <w:p w:rsidR="004F1287" w:rsidRDefault="004F1287" w:rsidP="004F1287">
            <w:pPr>
              <w:rPr>
                <w:sz w:val="16"/>
              </w:rPr>
            </w:pPr>
            <w:r>
              <w:rPr>
                <w:sz w:val="16"/>
              </w:rPr>
              <w:t>-</w:t>
            </w:r>
          </w:p>
          <w:p w:rsidR="004F1287" w:rsidRDefault="004F1287" w:rsidP="004F1287">
            <w:pPr>
              <w:rPr>
                <w:sz w:val="16"/>
              </w:rPr>
            </w:pPr>
            <w:r>
              <w:rPr>
                <w:sz w:val="16"/>
              </w:rPr>
              <w:t>3,5</w:t>
            </w:r>
          </w:p>
          <w:p w:rsidR="004F1287" w:rsidRDefault="004F1287" w:rsidP="004F1287">
            <w:pPr>
              <w:rPr>
                <w:sz w:val="16"/>
              </w:rPr>
            </w:pPr>
            <w:r>
              <w:rPr>
                <w:sz w:val="16"/>
              </w:rPr>
              <w:t>-</w:t>
            </w:r>
          </w:p>
          <w:p w:rsidR="004F1287" w:rsidRDefault="004F1287" w:rsidP="004F1287">
            <w:pPr>
              <w:rPr>
                <w:sz w:val="16"/>
              </w:rPr>
            </w:pPr>
            <w:r>
              <w:rPr>
                <w:sz w:val="16"/>
              </w:rPr>
              <w:t>5,0</w:t>
            </w:r>
          </w:p>
          <w:p w:rsidR="004F1287" w:rsidRDefault="004F1287" w:rsidP="004F1287">
            <w:pPr>
              <w:rPr>
                <w:sz w:val="16"/>
              </w:rPr>
            </w:pPr>
            <w:r>
              <w:rPr>
                <w:sz w:val="16"/>
              </w:rPr>
              <w:t>-</w:t>
            </w:r>
          </w:p>
        </w:tc>
        <w:tc>
          <w:tcPr>
            <w:tcW w:w="1277" w:type="dxa"/>
            <w:gridSpan w:val="2"/>
          </w:tcPr>
          <w:p w:rsidR="004F1287" w:rsidRDefault="004F1287" w:rsidP="004F1287">
            <w:pPr>
              <w:jc w:val="center"/>
              <w:rPr>
                <w:sz w:val="16"/>
              </w:rPr>
            </w:pPr>
            <w:r>
              <w:rPr>
                <w:sz w:val="16"/>
              </w:rPr>
              <w:t>0,189</w:t>
            </w:r>
          </w:p>
          <w:p w:rsidR="004F1287" w:rsidRDefault="004F1287" w:rsidP="004F1287">
            <w:pPr>
              <w:rPr>
                <w:sz w:val="16"/>
              </w:rPr>
            </w:pPr>
            <w:r>
              <w:rPr>
                <w:sz w:val="16"/>
              </w:rPr>
              <w:t>1,8               2,3</w:t>
            </w:r>
          </w:p>
          <w:p w:rsidR="004F1287" w:rsidRDefault="004F1287" w:rsidP="004F1287">
            <w:pPr>
              <w:jc w:val="center"/>
              <w:rPr>
                <w:sz w:val="16"/>
              </w:rPr>
            </w:pPr>
            <w:r>
              <w:rPr>
                <w:sz w:val="16"/>
              </w:rPr>
              <w:t>0,24</w:t>
            </w:r>
          </w:p>
          <w:p w:rsidR="004F1287" w:rsidRDefault="004F1287" w:rsidP="004F1287">
            <w:pPr>
              <w:rPr>
                <w:sz w:val="16"/>
              </w:rPr>
            </w:pPr>
            <w:r>
              <w:rPr>
                <w:sz w:val="16"/>
              </w:rPr>
              <w:t>2,4                3,0</w:t>
            </w:r>
          </w:p>
          <w:p w:rsidR="004F1287" w:rsidRDefault="004F1287" w:rsidP="004F1287">
            <w:pPr>
              <w:jc w:val="center"/>
              <w:rPr>
                <w:sz w:val="16"/>
              </w:rPr>
            </w:pPr>
            <w:r>
              <w:rPr>
                <w:sz w:val="16"/>
              </w:rPr>
              <w:t>0,27</w:t>
            </w:r>
          </w:p>
          <w:p w:rsidR="004F1287" w:rsidRDefault="004F1287" w:rsidP="004F1287">
            <w:pPr>
              <w:rPr>
                <w:sz w:val="16"/>
              </w:rPr>
            </w:pPr>
            <w:r>
              <w:rPr>
                <w:sz w:val="16"/>
              </w:rPr>
              <w:t>2,7               3,4</w:t>
            </w:r>
          </w:p>
        </w:tc>
        <w:tc>
          <w:tcPr>
            <w:tcW w:w="1134" w:type="dxa"/>
            <w:gridSpan w:val="2"/>
          </w:tcPr>
          <w:p w:rsidR="004F1287" w:rsidRDefault="004F1287" w:rsidP="004F1287">
            <w:pPr>
              <w:jc w:val="center"/>
              <w:rPr>
                <w:sz w:val="16"/>
              </w:rPr>
            </w:pPr>
            <w:r>
              <w:rPr>
                <w:sz w:val="16"/>
              </w:rPr>
              <w:t>0,46</w:t>
            </w:r>
          </w:p>
          <w:p w:rsidR="004F1287" w:rsidRDefault="004F1287" w:rsidP="004F1287">
            <w:pPr>
              <w:pStyle w:val="20"/>
              <w:rPr>
                <w:sz w:val="16"/>
              </w:rPr>
            </w:pPr>
            <w:r>
              <w:rPr>
                <w:sz w:val="16"/>
              </w:rPr>
              <w:t>1,5            1,8</w:t>
            </w:r>
          </w:p>
          <w:p w:rsidR="004F1287" w:rsidRDefault="004F1287" w:rsidP="004F1287">
            <w:pPr>
              <w:pStyle w:val="20"/>
              <w:jc w:val="center"/>
              <w:rPr>
                <w:sz w:val="16"/>
              </w:rPr>
            </w:pPr>
            <w:r>
              <w:rPr>
                <w:sz w:val="16"/>
              </w:rPr>
              <w:t>0,6</w:t>
            </w:r>
          </w:p>
          <w:p w:rsidR="004F1287" w:rsidRDefault="004F1287" w:rsidP="004F1287">
            <w:pPr>
              <w:pStyle w:val="20"/>
              <w:rPr>
                <w:sz w:val="16"/>
              </w:rPr>
            </w:pPr>
            <w:r>
              <w:rPr>
                <w:sz w:val="16"/>
              </w:rPr>
              <w:t>1,8           2,2</w:t>
            </w:r>
          </w:p>
          <w:p w:rsidR="004F1287" w:rsidRDefault="004F1287" w:rsidP="004F1287">
            <w:pPr>
              <w:pStyle w:val="20"/>
              <w:jc w:val="center"/>
              <w:rPr>
                <w:sz w:val="16"/>
              </w:rPr>
            </w:pPr>
            <w:r>
              <w:rPr>
                <w:sz w:val="16"/>
              </w:rPr>
              <w:t>0,68</w:t>
            </w:r>
          </w:p>
          <w:p w:rsidR="004F1287" w:rsidRDefault="004F1287" w:rsidP="004F1287">
            <w:pPr>
              <w:pStyle w:val="20"/>
              <w:rPr>
                <w:sz w:val="16"/>
              </w:rPr>
            </w:pPr>
            <w:r>
              <w:rPr>
                <w:sz w:val="16"/>
              </w:rPr>
              <w:t>2,2            2,7</w:t>
            </w:r>
          </w:p>
          <w:p w:rsidR="004F1287" w:rsidRDefault="004F1287" w:rsidP="004F1287">
            <w:pPr>
              <w:rPr>
                <w:sz w:val="16"/>
              </w:rPr>
            </w:pPr>
          </w:p>
        </w:tc>
        <w:tc>
          <w:tcPr>
            <w:tcW w:w="709" w:type="dxa"/>
          </w:tcPr>
          <w:p w:rsidR="004F1287" w:rsidRDefault="004F1287" w:rsidP="004F1287">
            <w:pPr>
              <w:rPr>
                <w:sz w:val="18"/>
              </w:rPr>
            </w:pPr>
            <w:r>
              <w:rPr>
                <w:sz w:val="18"/>
              </w:rPr>
              <w:t>0,15</w:t>
            </w:r>
          </w:p>
          <w:p w:rsidR="004F1287" w:rsidRDefault="004F1287" w:rsidP="004F1287">
            <w:pPr>
              <w:rPr>
                <w:sz w:val="18"/>
              </w:rPr>
            </w:pPr>
            <w:r>
              <w:rPr>
                <w:sz w:val="18"/>
              </w:rPr>
              <w:t>0,45</w:t>
            </w:r>
          </w:p>
          <w:p w:rsidR="004F1287" w:rsidRDefault="004F1287" w:rsidP="004F1287">
            <w:pPr>
              <w:rPr>
                <w:sz w:val="18"/>
              </w:rPr>
            </w:pPr>
            <w:r>
              <w:rPr>
                <w:sz w:val="18"/>
              </w:rPr>
              <w:t>0,19</w:t>
            </w:r>
          </w:p>
          <w:p w:rsidR="004F1287" w:rsidRDefault="004F1287" w:rsidP="004F1287">
            <w:pPr>
              <w:rPr>
                <w:sz w:val="18"/>
              </w:rPr>
            </w:pPr>
            <w:r>
              <w:rPr>
                <w:sz w:val="18"/>
              </w:rPr>
              <w:t>0,5</w:t>
            </w:r>
          </w:p>
          <w:p w:rsidR="004F1287" w:rsidRDefault="004F1287" w:rsidP="004F1287">
            <w:pPr>
              <w:rPr>
                <w:sz w:val="18"/>
              </w:rPr>
            </w:pPr>
            <w:r>
              <w:rPr>
                <w:sz w:val="18"/>
              </w:rPr>
              <w:t>0,22</w:t>
            </w:r>
          </w:p>
          <w:p w:rsidR="004F1287" w:rsidRDefault="004F1287" w:rsidP="004F1287">
            <w:pPr>
              <w:rPr>
                <w:sz w:val="18"/>
              </w:rPr>
            </w:pPr>
            <w:r>
              <w:rPr>
                <w:sz w:val="18"/>
              </w:rPr>
              <w:t>0,7</w:t>
            </w:r>
          </w:p>
        </w:tc>
        <w:tc>
          <w:tcPr>
            <w:tcW w:w="708" w:type="dxa"/>
            <w:gridSpan w:val="2"/>
          </w:tcPr>
          <w:p w:rsidR="004F1287" w:rsidRDefault="004F1287" w:rsidP="004F1287">
            <w:pPr>
              <w:rPr>
                <w:sz w:val="18"/>
              </w:rPr>
            </w:pPr>
            <w:r>
              <w:rPr>
                <w:sz w:val="18"/>
              </w:rPr>
              <w:t>0,074</w:t>
            </w:r>
          </w:p>
          <w:p w:rsidR="004F1287" w:rsidRDefault="004F1287" w:rsidP="004F1287">
            <w:pPr>
              <w:rPr>
                <w:sz w:val="18"/>
              </w:rPr>
            </w:pPr>
            <w:r>
              <w:rPr>
                <w:sz w:val="18"/>
              </w:rPr>
              <w:t>0,30</w:t>
            </w:r>
          </w:p>
          <w:p w:rsidR="004F1287" w:rsidRDefault="004F1287" w:rsidP="004F1287">
            <w:pPr>
              <w:rPr>
                <w:sz w:val="18"/>
              </w:rPr>
            </w:pPr>
            <w:r>
              <w:rPr>
                <w:sz w:val="18"/>
              </w:rPr>
              <w:t>0,085</w:t>
            </w:r>
          </w:p>
          <w:p w:rsidR="004F1287" w:rsidRDefault="004F1287" w:rsidP="004F1287">
            <w:pPr>
              <w:rPr>
                <w:sz w:val="18"/>
              </w:rPr>
            </w:pPr>
            <w:r>
              <w:rPr>
                <w:sz w:val="18"/>
              </w:rPr>
              <w:t>0,34</w:t>
            </w:r>
          </w:p>
          <w:p w:rsidR="004F1287" w:rsidRDefault="004F1287" w:rsidP="004F1287">
            <w:pPr>
              <w:rPr>
                <w:sz w:val="18"/>
              </w:rPr>
            </w:pPr>
            <w:r>
              <w:rPr>
                <w:sz w:val="18"/>
              </w:rPr>
              <w:t>0,11</w:t>
            </w:r>
          </w:p>
          <w:p w:rsidR="004F1287" w:rsidRDefault="004F1287" w:rsidP="004F1287">
            <w:pPr>
              <w:rPr>
                <w:sz w:val="18"/>
              </w:rPr>
            </w:pPr>
            <w:r>
              <w:rPr>
                <w:sz w:val="18"/>
              </w:rPr>
              <w:t>1,43</w:t>
            </w:r>
          </w:p>
        </w:tc>
        <w:tc>
          <w:tcPr>
            <w:tcW w:w="567" w:type="dxa"/>
          </w:tcPr>
          <w:p w:rsidR="004F1287" w:rsidRDefault="004F1287" w:rsidP="004F1287">
            <w:pPr>
              <w:rPr>
                <w:sz w:val="18"/>
              </w:rPr>
            </w:pPr>
            <w:r>
              <w:rPr>
                <w:sz w:val="18"/>
              </w:rPr>
              <w:t>-</w:t>
            </w:r>
          </w:p>
          <w:p w:rsidR="004F1287" w:rsidRDefault="004F1287" w:rsidP="004F1287">
            <w:pPr>
              <w:rPr>
                <w:sz w:val="18"/>
              </w:rPr>
            </w:pPr>
            <w:r>
              <w:rPr>
                <w:sz w:val="18"/>
              </w:rPr>
              <w:t>1,2</w:t>
            </w:r>
          </w:p>
          <w:p w:rsidR="004F1287" w:rsidRDefault="004F1287" w:rsidP="004F1287">
            <w:pPr>
              <w:rPr>
                <w:sz w:val="18"/>
              </w:rPr>
            </w:pPr>
            <w:r>
              <w:rPr>
                <w:sz w:val="18"/>
              </w:rPr>
              <w:t>-</w:t>
            </w:r>
          </w:p>
          <w:p w:rsidR="004F1287" w:rsidRDefault="004F1287" w:rsidP="004F1287">
            <w:pPr>
              <w:rPr>
                <w:sz w:val="18"/>
              </w:rPr>
            </w:pPr>
            <w:r>
              <w:rPr>
                <w:sz w:val="18"/>
              </w:rPr>
              <w:t>1,5</w:t>
            </w:r>
          </w:p>
          <w:p w:rsidR="004F1287" w:rsidRDefault="004F1287" w:rsidP="004F1287">
            <w:pPr>
              <w:rPr>
                <w:sz w:val="18"/>
              </w:rPr>
            </w:pPr>
            <w:r>
              <w:rPr>
                <w:sz w:val="18"/>
              </w:rPr>
              <w:t>-</w:t>
            </w:r>
          </w:p>
          <w:p w:rsidR="004F1287" w:rsidRDefault="004F1287" w:rsidP="004F1287">
            <w:pPr>
              <w:rPr>
                <w:sz w:val="18"/>
              </w:rPr>
            </w:pPr>
            <w:r>
              <w:rPr>
                <w:sz w:val="18"/>
              </w:rPr>
              <w:t>1,7</w:t>
            </w:r>
          </w:p>
        </w:tc>
        <w:tc>
          <w:tcPr>
            <w:tcW w:w="677" w:type="dxa"/>
          </w:tcPr>
          <w:p w:rsidR="004F1287" w:rsidRDefault="004F1287" w:rsidP="004F1287">
            <w:pPr>
              <w:rPr>
                <w:sz w:val="18"/>
              </w:rPr>
            </w:pPr>
            <w:r>
              <w:rPr>
                <w:sz w:val="18"/>
              </w:rPr>
              <w:t>0,074</w:t>
            </w:r>
          </w:p>
          <w:p w:rsidR="004F1287" w:rsidRDefault="004F1287" w:rsidP="004F1287">
            <w:pPr>
              <w:rPr>
                <w:sz w:val="18"/>
              </w:rPr>
            </w:pPr>
            <w:r>
              <w:rPr>
                <w:sz w:val="18"/>
              </w:rPr>
              <w:t>0,45</w:t>
            </w:r>
          </w:p>
          <w:p w:rsidR="004F1287" w:rsidRDefault="004F1287" w:rsidP="004F1287">
            <w:pPr>
              <w:rPr>
                <w:sz w:val="18"/>
              </w:rPr>
            </w:pPr>
            <w:r>
              <w:rPr>
                <w:sz w:val="18"/>
              </w:rPr>
              <w:t>0,085</w:t>
            </w:r>
          </w:p>
          <w:p w:rsidR="004F1287" w:rsidRDefault="004F1287" w:rsidP="004F1287">
            <w:pPr>
              <w:rPr>
                <w:sz w:val="18"/>
              </w:rPr>
            </w:pPr>
            <w:r>
              <w:rPr>
                <w:sz w:val="18"/>
              </w:rPr>
              <w:t>0,60</w:t>
            </w:r>
          </w:p>
          <w:p w:rsidR="004F1287" w:rsidRDefault="004F1287" w:rsidP="004F1287">
            <w:pPr>
              <w:rPr>
                <w:sz w:val="18"/>
              </w:rPr>
            </w:pPr>
            <w:r>
              <w:rPr>
                <w:sz w:val="18"/>
              </w:rPr>
              <w:t>0,11</w:t>
            </w:r>
          </w:p>
          <w:p w:rsidR="004F1287" w:rsidRDefault="004F1287" w:rsidP="004F1287">
            <w:pPr>
              <w:rPr>
                <w:sz w:val="18"/>
              </w:rPr>
            </w:pPr>
            <w:r>
              <w:rPr>
                <w:sz w:val="18"/>
              </w:rPr>
              <w:t>0,7</w:t>
            </w:r>
          </w:p>
        </w:tc>
        <w:tc>
          <w:tcPr>
            <w:tcW w:w="567" w:type="dxa"/>
          </w:tcPr>
          <w:p w:rsidR="004F1287" w:rsidRDefault="004F1287" w:rsidP="004F1287">
            <w:pPr>
              <w:ind w:hanging="108"/>
              <w:jc w:val="center"/>
              <w:rPr>
                <w:sz w:val="18"/>
              </w:rPr>
            </w:pPr>
            <w:r>
              <w:rPr>
                <w:sz w:val="18"/>
              </w:rPr>
              <w:t>0,15</w:t>
            </w:r>
          </w:p>
          <w:p w:rsidR="004F1287" w:rsidRDefault="004F1287" w:rsidP="004F1287">
            <w:pPr>
              <w:ind w:hanging="108"/>
              <w:jc w:val="center"/>
              <w:rPr>
                <w:sz w:val="18"/>
              </w:rPr>
            </w:pPr>
            <w:r>
              <w:rPr>
                <w:sz w:val="18"/>
              </w:rPr>
              <w:t>0,35</w:t>
            </w:r>
          </w:p>
          <w:p w:rsidR="004F1287" w:rsidRDefault="004F1287" w:rsidP="004F1287">
            <w:pPr>
              <w:ind w:hanging="108"/>
              <w:jc w:val="center"/>
              <w:rPr>
                <w:sz w:val="18"/>
              </w:rPr>
            </w:pPr>
            <w:r>
              <w:rPr>
                <w:sz w:val="18"/>
              </w:rPr>
              <w:t>0,11</w:t>
            </w:r>
          </w:p>
          <w:p w:rsidR="004F1287" w:rsidRDefault="004F1287" w:rsidP="004F1287">
            <w:pPr>
              <w:ind w:hanging="108"/>
              <w:jc w:val="center"/>
              <w:rPr>
                <w:sz w:val="18"/>
              </w:rPr>
            </w:pPr>
            <w:r>
              <w:rPr>
                <w:sz w:val="18"/>
              </w:rPr>
              <w:t>0,40</w:t>
            </w:r>
          </w:p>
          <w:p w:rsidR="004F1287" w:rsidRDefault="004F1287" w:rsidP="004F1287">
            <w:pPr>
              <w:ind w:hanging="108"/>
              <w:jc w:val="center"/>
              <w:rPr>
                <w:sz w:val="18"/>
              </w:rPr>
            </w:pPr>
            <w:r>
              <w:rPr>
                <w:sz w:val="18"/>
              </w:rPr>
              <w:t>0,22</w:t>
            </w:r>
          </w:p>
          <w:p w:rsidR="004F1287" w:rsidRDefault="004F1287" w:rsidP="004F1287">
            <w:pPr>
              <w:ind w:hanging="108"/>
              <w:jc w:val="center"/>
              <w:rPr>
                <w:sz w:val="18"/>
              </w:rPr>
            </w:pPr>
            <w:r>
              <w:rPr>
                <w:sz w:val="18"/>
              </w:rPr>
              <w:t>0,55</w:t>
            </w:r>
          </w:p>
          <w:p w:rsidR="004F1287" w:rsidRDefault="004F1287" w:rsidP="004F1287">
            <w:pPr>
              <w:ind w:hanging="108"/>
              <w:rPr>
                <w:sz w:val="16"/>
              </w:rPr>
            </w:pPr>
          </w:p>
        </w:tc>
        <w:tc>
          <w:tcPr>
            <w:tcW w:w="709" w:type="dxa"/>
          </w:tcPr>
          <w:p w:rsidR="004F1287" w:rsidRDefault="004F1287" w:rsidP="004F1287">
            <w:pPr>
              <w:rPr>
                <w:sz w:val="18"/>
              </w:rPr>
            </w:pPr>
            <w:r>
              <w:rPr>
                <w:sz w:val="18"/>
              </w:rPr>
              <w:t>0,058</w:t>
            </w:r>
          </w:p>
          <w:p w:rsidR="004F1287" w:rsidRDefault="004F1287" w:rsidP="004F1287">
            <w:pPr>
              <w:rPr>
                <w:sz w:val="18"/>
              </w:rPr>
            </w:pPr>
            <w:r>
              <w:rPr>
                <w:sz w:val="18"/>
              </w:rPr>
              <w:t>0,25</w:t>
            </w:r>
          </w:p>
          <w:p w:rsidR="004F1287" w:rsidRDefault="004F1287" w:rsidP="004F1287">
            <w:pPr>
              <w:rPr>
                <w:sz w:val="18"/>
              </w:rPr>
            </w:pPr>
            <w:r>
              <w:rPr>
                <w:sz w:val="18"/>
              </w:rPr>
              <w:t>0,075</w:t>
            </w:r>
          </w:p>
          <w:p w:rsidR="004F1287" w:rsidRDefault="004F1287" w:rsidP="004F1287">
            <w:pPr>
              <w:rPr>
                <w:sz w:val="18"/>
              </w:rPr>
            </w:pPr>
            <w:r>
              <w:rPr>
                <w:sz w:val="18"/>
              </w:rPr>
              <w:t>0,30</w:t>
            </w:r>
          </w:p>
          <w:p w:rsidR="004F1287" w:rsidRDefault="004F1287" w:rsidP="004F1287">
            <w:pPr>
              <w:rPr>
                <w:sz w:val="18"/>
              </w:rPr>
            </w:pPr>
            <w:r>
              <w:rPr>
                <w:sz w:val="18"/>
              </w:rPr>
              <w:t>0,085</w:t>
            </w:r>
          </w:p>
          <w:p w:rsidR="004F1287" w:rsidRDefault="004F1287" w:rsidP="004F1287">
            <w:pPr>
              <w:rPr>
                <w:sz w:val="18"/>
              </w:rPr>
            </w:pPr>
            <w:r>
              <w:rPr>
                <w:sz w:val="18"/>
              </w:rPr>
              <w:t>0,35</w:t>
            </w:r>
          </w:p>
        </w:tc>
      </w:tr>
      <w:tr w:rsidR="004F1287" w:rsidRPr="00060C27">
        <w:trPr>
          <w:trHeight w:val="1065"/>
          <w:jc w:val="center"/>
        </w:trPr>
        <w:tc>
          <w:tcPr>
            <w:tcW w:w="11632" w:type="dxa"/>
            <w:gridSpan w:val="24"/>
          </w:tcPr>
          <w:p w:rsidR="004F1287" w:rsidRPr="00060C27" w:rsidRDefault="004F1287" w:rsidP="004F1287">
            <w:r>
              <w:rPr>
                <w:b/>
              </w:rPr>
              <w:t>П</w:t>
            </w:r>
            <w:r w:rsidRPr="00060C27">
              <w:rPr>
                <w:b/>
              </w:rPr>
              <w:t>римечания:</w:t>
            </w:r>
            <w:r w:rsidRPr="00060C27">
              <w:t xml:space="preserve"> 1. За длину принимать длину обрабатываемой поверхности в направлении подачи, за ширину – размер в направлении, перпендикулярном к подаче.</w:t>
            </w:r>
          </w:p>
          <w:p w:rsidR="004F1287" w:rsidRPr="00060C27" w:rsidRDefault="004F1287" w:rsidP="004F1287">
            <w:r w:rsidRPr="00060C27">
              <w:t>2. При одновременной обработке двух параллельных плоскостей допуск относится к расстоянию между ними, при обработке одной плоскости – к расстоянию от базирующего элемента приспособления.</w:t>
            </w:r>
          </w:p>
        </w:tc>
      </w:tr>
    </w:tbl>
    <w:p w:rsidR="004F1287" w:rsidRDefault="004F1287" w:rsidP="004F1287"/>
    <w:p w:rsidR="004F1287" w:rsidRDefault="004F1287" w:rsidP="004F1287"/>
    <w:p w:rsidR="004F1287" w:rsidRPr="00060C27" w:rsidRDefault="004F1287" w:rsidP="004F1287"/>
    <w:p w:rsidR="00180A41" w:rsidRDefault="00180A41" w:rsidP="00180A41">
      <w:pPr>
        <w:jc w:val="right"/>
        <w:rPr>
          <w:b/>
          <w:sz w:val="28"/>
          <w:szCs w:val="20"/>
        </w:rPr>
      </w:pPr>
      <w:r>
        <w:rPr>
          <w:sz w:val="28"/>
          <w:szCs w:val="28"/>
        </w:rPr>
        <w:br w:type="page"/>
      </w:r>
      <w:r w:rsidRPr="00180A41">
        <w:rPr>
          <w:b/>
          <w:sz w:val="28"/>
          <w:szCs w:val="20"/>
        </w:rPr>
        <w:t>Приложение Г</w:t>
      </w:r>
    </w:p>
    <w:p w:rsidR="00180A41" w:rsidRDefault="00C65727" w:rsidP="00180A41">
      <w:pPr>
        <w:jc w:val="center"/>
      </w:pPr>
      <w:r>
        <w:pict>
          <v:shape id="Рисунок 122" o:spid="_x0000_i1157" type="#_x0000_t75" style="width:468.75pt;height:654pt;visibility:visible;mso-position-horizontal-relative:char;mso-position-vertical-relative:line">
            <v:imagedata r:id="rId244" o:title="" croptop="5872f" cropbottom="5271f" cropleft="8773f" cropright="8590f"/>
          </v:shape>
        </w:pict>
      </w:r>
    </w:p>
    <w:p w:rsidR="00180A41" w:rsidRDefault="00C65727" w:rsidP="00180A41">
      <w:pPr>
        <w:jc w:val="center"/>
      </w:pPr>
      <w:r>
        <w:rPr>
          <w:noProof/>
        </w:rPr>
        <w:pict>
          <v:line id="_x0000_s1083" style="position:absolute;left:0;text-align:left;z-index:251663872" from="24pt,9in" to="486pt,9in"/>
        </w:pict>
      </w:r>
      <w:r>
        <w:pict>
          <v:shape id="_x0000_i1158" type="#_x0000_t75" style="width:486pt;height:666pt;mso-position-horizontal-relative:char;mso-position-vertical-relative:line">
            <v:imagedata r:id="rId245" o:title="" cropbottom="-1837f"/>
          </v:shape>
        </w:pict>
      </w:r>
    </w:p>
    <w:p w:rsidR="00180A41" w:rsidRDefault="00C65727" w:rsidP="00180A41">
      <w:pPr>
        <w:jc w:val="center"/>
      </w:pPr>
      <w:r>
        <w:pict>
          <v:shape id="_x0000_i1159" type="#_x0000_t75" style="width:493.5pt;height:654.75pt;mso-position-horizontal-relative:char;mso-position-vertical-relative:line">
            <v:imagedata r:id="rId246" o:title=""/>
          </v:shape>
        </w:pict>
      </w:r>
    </w:p>
    <w:p w:rsidR="00180A41" w:rsidRDefault="00C65727" w:rsidP="00180A41">
      <w:r>
        <w:rPr>
          <w:noProof/>
        </w:rPr>
        <w:pict>
          <v:line id="_x0000_s1084" style="position:absolute;z-index:251664896" from="25.1pt,.5pt" to="493.1pt,.5pt"/>
        </w:pict>
      </w:r>
    </w:p>
    <w:p w:rsidR="00180A41" w:rsidRDefault="00180A41" w:rsidP="00180A41">
      <w:pPr>
        <w:jc w:val="center"/>
      </w:pPr>
    </w:p>
    <w:p w:rsidR="00180A41" w:rsidRDefault="00180A41" w:rsidP="00180A41">
      <w:pPr>
        <w:jc w:val="center"/>
      </w:pPr>
      <w:r>
        <w:br w:type="page"/>
      </w:r>
      <w:r w:rsidR="00C65727">
        <w:pict>
          <v:shape id="_x0000_i1160" type="#_x0000_t75" style="width:493.5pt;height:684.75pt;mso-position-horizontal-relative:char;mso-position-vertical-relative:line">
            <v:imagedata r:id="rId247" o:title=""/>
          </v:shape>
        </w:pict>
      </w:r>
    </w:p>
    <w:p w:rsidR="00180A41" w:rsidRDefault="00180A41" w:rsidP="00180A41">
      <w:pPr>
        <w:jc w:val="center"/>
      </w:pPr>
    </w:p>
    <w:p w:rsidR="00180A41" w:rsidRDefault="00C65727" w:rsidP="00180A41">
      <w:pPr>
        <w:jc w:val="center"/>
      </w:pPr>
      <w:r>
        <w:pict>
          <v:shape id="_x0000_i1161" type="#_x0000_t75" style="width:493.5pt;height:687pt;mso-position-horizontal-relative:char;mso-position-vertical-relative:line">
            <v:imagedata r:id="rId248" o:title=""/>
          </v:shape>
        </w:pict>
      </w:r>
    </w:p>
    <w:p w:rsidR="00180A41" w:rsidRDefault="00180A41" w:rsidP="00180A41">
      <w:pPr>
        <w:jc w:val="center"/>
      </w:pPr>
    </w:p>
    <w:p w:rsidR="00180A41" w:rsidRPr="009E0570" w:rsidRDefault="00180A41" w:rsidP="00180A41">
      <w:pPr>
        <w:jc w:val="center"/>
      </w:pPr>
    </w:p>
    <w:p w:rsidR="00180A41" w:rsidRDefault="00C65727" w:rsidP="00180A41">
      <w:pPr>
        <w:jc w:val="center"/>
      </w:pPr>
      <w:r>
        <w:rPr>
          <w:noProof/>
        </w:rPr>
        <w:pict>
          <v:line id="_x0000_s1085" style="position:absolute;left:0;text-align:left;z-index:251665920" from="24pt,9in" to="492pt,9in"/>
        </w:pict>
      </w:r>
      <w:r>
        <w:pict>
          <v:shape id="_x0000_i1162" type="#_x0000_t75" style="width:492.75pt;height:645.75pt;mso-position-horizontal-relative:char;mso-position-vertical-relative:line">
            <v:imagedata r:id="rId249" o:title=""/>
          </v:shape>
        </w:pict>
      </w:r>
    </w:p>
    <w:p w:rsidR="00180A41" w:rsidRDefault="00C65727" w:rsidP="00180A41">
      <w:pPr>
        <w:jc w:val="center"/>
      </w:pPr>
      <w:r>
        <w:pict>
          <v:shape id="_x0000_i1163" type="#_x0000_t75" style="width:486pt;height:638.25pt;mso-position-horizontal-relative:char;mso-position-vertical-relative:line">
            <v:imagedata r:id="rId250" o:title=""/>
          </v:shape>
        </w:pict>
      </w:r>
    </w:p>
    <w:p w:rsidR="00180A41" w:rsidRDefault="00C65727" w:rsidP="00180A41">
      <w:r>
        <w:rPr>
          <w:noProof/>
        </w:rPr>
        <w:pict>
          <v:line id="_x0000_s1086" style="position:absolute;z-index:251666944" from="24pt,.8pt" to="486pt,.8pt"/>
        </w:pict>
      </w:r>
    </w:p>
    <w:p w:rsidR="00180A41" w:rsidRDefault="00C65727" w:rsidP="00180A41">
      <w:pPr>
        <w:jc w:val="center"/>
      </w:pPr>
      <w:r>
        <w:pict>
          <v:shape id="_x0000_i1164" type="#_x0000_t75" style="width:493.5pt;height:684.75pt;mso-position-horizontal-relative:char;mso-position-vertical-relative:line">
            <v:imagedata r:id="rId251" o:title=""/>
          </v:shape>
        </w:pict>
      </w:r>
    </w:p>
    <w:p w:rsidR="00180A41" w:rsidRDefault="00C65727" w:rsidP="00180A41">
      <w:pPr>
        <w:jc w:val="center"/>
      </w:pPr>
      <w:r>
        <w:pict>
          <v:shape id="_x0000_i1165" type="#_x0000_t75" style="width:493.5pt;height:685.5pt;mso-position-horizontal-relative:char;mso-position-vertical-relative:line">
            <v:imagedata r:id="rId252" o:title=""/>
          </v:shape>
        </w:pict>
      </w:r>
      <w:r w:rsidR="00180A41">
        <w:br w:type="page"/>
      </w:r>
    </w:p>
    <w:p w:rsidR="00180A41" w:rsidRPr="00B56AC3" w:rsidRDefault="00180A41" w:rsidP="00180A41">
      <w:pPr>
        <w:jc w:val="center"/>
      </w:pPr>
    </w:p>
    <w:p w:rsidR="00180A41" w:rsidRDefault="00C65727" w:rsidP="00180A41">
      <w:pPr>
        <w:jc w:val="center"/>
      </w:pPr>
      <w:r>
        <w:pict>
          <v:shape id="_x0000_i1166" type="#_x0000_t75" style="width:492.75pt;height:645.75pt;mso-position-horizontal-relative:char;mso-position-vertical-relative:line">
            <v:imagedata r:id="rId253" o:title=""/>
          </v:shape>
        </w:pict>
      </w:r>
    </w:p>
    <w:p w:rsidR="00180A41" w:rsidRDefault="00C65727" w:rsidP="00180A41">
      <w:pPr>
        <w:jc w:val="center"/>
      </w:pPr>
      <w:r>
        <w:rPr>
          <w:noProof/>
        </w:rPr>
        <w:pict>
          <v:line id="_x0000_s1087" style="position:absolute;left:0;text-align:left;z-index:251667968" from="24pt,-.3pt" to="492pt,-.3pt"/>
        </w:pict>
      </w:r>
    </w:p>
    <w:p w:rsidR="00180A41" w:rsidRDefault="00C65727" w:rsidP="00180A41">
      <w:pPr>
        <w:jc w:val="center"/>
      </w:pPr>
      <w:r>
        <w:rPr>
          <w:noProof/>
        </w:rPr>
        <w:pict>
          <v:line id="_x0000_s1088" style="position:absolute;left:0;text-align:left;z-index:251668992" from="24pt,639pt" to="486.35pt,639pt"/>
        </w:pict>
      </w:r>
      <w:r>
        <w:pict>
          <v:shape id="_x0000_i1167" type="#_x0000_t75" style="width:486pt;height:638.25pt;mso-position-horizontal-relative:char;mso-position-vertical-relative:line">
            <v:imagedata r:id="rId254" o:title=""/>
          </v:shape>
        </w:pict>
      </w:r>
    </w:p>
    <w:p w:rsidR="00180A41" w:rsidRDefault="00C65727" w:rsidP="00180A41">
      <w:pPr>
        <w:jc w:val="center"/>
      </w:pPr>
      <w:r>
        <w:pict>
          <v:shape id="_x0000_i1168" type="#_x0000_t75" style="width:486pt;height:638.25pt;mso-position-horizontal-relative:char;mso-position-vertical-relative:line">
            <v:imagedata r:id="rId255" o:title=""/>
          </v:shape>
        </w:pict>
      </w:r>
    </w:p>
    <w:p w:rsidR="00180A41" w:rsidRDefault="00C65727" w:rsidP="00180A41">
      <w:r>
        <w:rPr>
          <w:noProof/>
        </w:rPr>
        <w:pict>
          <v:line id="_x0000_s1089" style="position:absolute;z-index:251670016" from="24pt,.8pt" to="486pt,.8pt"/>
        </w:pict>
      </w:r>
      <w:r w:rsidR="00180A41">
        <w:br w:type="page"/>
      </w:r>
      <w:r>
        <w:pict>
          <v:shape id="_x0000_i1169" type="#_x0000_t75" style="width:493.5pt;height:684.75pt;mso-position-horizontal-relative:char;mso-position-vertical-relative:line">
            <v:imagedata r:id="rId256" o:title=""/>
          </v:shape>
        </w:pict>
      </w:r>
    </w:p>
    <w:p w:rsidR="00180A41" w:rsidRDefault="00C65727" w:rsidP="00180A41">
      <w:pPr>
        <w:jc w:val="center"/>
      </w:pPr>
      <w:r>
        <w:pict>
          <v:shape id="_x0000_i1170" type="#_x0000_t75" style="width:492.75pt;height:645.75pt;mso-position-horizontal-relative:char;mso-position-vertical-relative:line">
            <v:imagedata r:id="rId257" o:title=""/>
          </v:shape>
        </w:pict>
      </w:r>
    </w:p>
    <w:p w:rsidR="00180A41" w:rsidRDefault="00C65727" w:rsidP="00180A41">
      <w:pPr>
        <w:jc w:val="center"/>
      </w:pPr>
      <w:r>
        <w:rPr>
          <w:noProof/>
        </w:rPr>
        <w:pict>
          <v:line id="_x0000_s1090" style="position:absolute;left:0;text-align:left;z-index:251671040" from="25.1pt,1.05pt" to="493.1pt,1.05pt"/>
        </w:pict>
      </w:r>
      <w:r w:rsidR="00180A41">
        <w:br w:type="page"/>
      </w:r>
      <w:r>
        <w:pict>
          <v:shape id="_x0000_i1171" type="#_x0000_t75" style="width:493.5pt;height:684.75pt;mso-position-horizontal-relative:char;mso-position-vertical-relative:line">
            <v:imagedata r:id="rId258" o:title=""/>
          </v:shape>
        </w:pict>
      </w:r>
      <w:r w:rsidR="00180A41">
        <w:br w:type="page"/>
      </w:r>
    </w:p>
    <w:p w:rsidR="00180A41" w:rsidRDefault="00C65727" w:rsidP="00180A41">
      <w:pPr>
        <w:jc w:val="center"/>
      </w:pPr>
      <w:r>
        <w:rPr>
          <w:noProof/>
        </w:rPr>
        <w:pict>
          <v:line id="_x0000_s1091" style="position:absolute;left:0;text-align:left;z-index:251672064" from="22.1pt,644.25pt" to="490.1pt,644.25pt"/>
        </w:pict>
      </w:r>
      <w:r>
        <w:pict>
          <v:shape id="_x0000_i1172" type="#_x0000_t75" style="width:492.75pt;height:645.75pt;mso-position-horizontal-relative:char;mso-position-vertical-relative:line">
            <v:imagedata r:id="rId259" o:title=""/>
          </v:shape>
        </w:pict>
      </w:r>
    </w:p>
    <w:p w:rsidR="00180A41" w:rsidRDefault="00C65727" w:rsidP="00180A41">
      <w:pPr>
        <w:jc w:val="center"/>
      </w:pPr>
      <w:r>
        <w:pict>
          <v:shape id="_x0000_i1173" type="#_x0000_t75" style="width:493.5pt;height:684.75pt;mso-position-horizontal-relative:char;mso-position-vertical-relative:line">
            <v:imagedata r:id="rId260" o:title=""/>
          </v:shape>
        </w:pict>
      </w:r>
      <w:r w:rsidR="00180A41">
        <w:br w:type="page"/>
      </w:r>
    </w:p>
    <w:p w:rsidR="00180A41" w:rsidRDefault="00C65727" w:rsidP="00180A41">
      <w:pPr>
        <w:jc w:val="center"/>
      </w:pPr>
      <w:r>
        <w:rPr>
          <w:noProof/>
        </w:rPr>
        <w:pict>
          <v:line id="_x0000_s1092" style="position:absolute;left:0;text-align:left;z-index:251673088" from="22.85pt,644.25pt" to="490.85pt,644.25pt"/>
        </w:pict>
      </w:r>
      <w:r>
        <w:pict>
          <v:shape id="_x0000_i1174" type="#_x0000_t75" style="width:492.75pt;height:645.75pt;mso-position-horizontal-relative:char;mso-position-vertical-relative:line">
            <v:imagedata r:id="rId261" o:title=""/>
          </v:shape>
        </w:pict>
      </w:r>
    </w:p>
    <w:p w:rsidR="00180A41" w:rsidRDefault="00C65727" w:rsidP="00180A41">
      <w:pPr>
        <w:jc w:val="center"/>
        <w:rPr>
          <w:lang w:val="en-US"/>
        </w:rPr>
      </w:pPr>
      <w:r>
        <w:pict>
          <v:shape id="_x0000_i1175" type="#_x0000_t75" style="width:493.5pt;height:684.75pt;mso-position-horizontal-relative:char;mso-position-vertical-relative:line">
            <v:imagedata r:id="rId262" o:title=""/>
          </v:shape>
        </w:pict>
      </w:r>
      <w:r w:rsidR="00180A41">
        <w:br w:type="page"/>
      </w:r>
      <w:r>
        <w:rPr>
          <w:lang w:val="en-US"/>
        </w:rPr>
        <w:pict>
          <v:shape id="_x0000_i1176" type="#_x0000_t75" style="width:492.75pt;height:645.75pt;mso-position-horizontal-relative:char;mso-position-vertical-relative:line">
            <v:imagedata r:id="rId263" o:title=""/>
          </v:shape>
        </w:pict>
      </w:r>
    </w:p>
    <w:p w:rsidR="00180A41" w:rsidRDefault="00C65727" w:rsidP="00180A41">
      <w:pPr>
        <w:jc w:val="center"/>
        <w:rPr>
          <w:sz w:val="28"/>
          <w:szCs w:val="28"/>
          <w:lang w:eastAsia="en-US"/>
        </w:rPr>
      </w:pPr>
      <w:r>
        <w:rPr>
          <w:noProof/>
          <w:sz w:val="28"/>
          <w:szCs w:val="28"/>
        </w:rPr>
        <w:pict>
          <v:line id="_x0000_s1093" style="position:absolute;left:0;text-align:left;z-index:251674112" from="24pt,2.25pt" to="492pt,2.25pt"/>
        </w:pict>
      </w:r>
    </w:p>
    <w:p w:rsidR="00180A41" w:rsidRDefault="00180A41" w:rsidP="00180A41">
      <w:pPr>
        <w:rPr>
          <w:sz w:val="28"/>
          <w:szCs w:val="28"/>
          <w:lang w:eastAsia="en-US"/>
        </w:rPr>
      </w:pPr>
    </w:p>
    <w:p w:rsidR="00180A41" w:rsidRPr="00024B3A" w:rsidRDefault="00180A41" w:rsidP="00180A41">
      <w:pPr>
        <w:rPr>
          <w:sz w:val="28"/>
          <w:szCs w:val="28"/>
          <w:lang w:eastAsia="en-US"/>
        </w:rPr>
      </w:pPr>
    </w:p>
    <w:p w:rsidR="00180A41" w:rsidRDefault="00180A41" w:rsidP="00180A41">
      <w:pPr>
        <w:rPr>
          <w:sz w:val="28"/>
          <w:szCs w:val="28"/>
          <w:lang w:eastAsia="en-US"/>
        </w:rPr>
      </w:pPr>
    </w:p>
    <w:p w:rsidR="004F1287" w:rsidRPr="00180A41" w:rsidRDefault="004F1287" w:rsidP="00180A41">
      <w:pPr>
        <w:rPr>
          <w:sz w:val="28"/>
          <w:szCs w:val="28"/>
        </w:rPr>
      </w:pPr>
      <w:r w:rsidRPr="00180A41">
        <w:rPr>
          <w:b/>
          <w:sz w:val="28"/>
          <w:szCs w:val="20"/>
        </w:rPr>
        <w:br w:type="page"/>
      </w:r>
      <w:r>
        <w:rPr>
          <w:sz w:val="28"/>
          <w:szCs w:val="28"/>
        </w:rPr>
        <w:t>УДК</w:t>
      </w:r>
      <w:r w:rsidRPr="00180A41">
        <w:rPr>
          <w:sz w:val="28"/>
          <w:szCs w:val="28"/>
        </w:rPr>
        <w:t xml:space="preserve"> </w:t>
      </w:r>
    </w:p>
    <w:p w:rsidR="004F1287" w:rsidRDefault="004F1287" w:rsidP="004F1287">
      <w:pPr>
        <w:rPr>
          <w:sz w:val="28"/>
          <w:szCs w:val="28"/>
        </w:rPr>
      </w:pPr>
    </w:p>
    <w:p w:rsidR="004F1287" w:rsidRPr="00180A41" w:rsidRDefault="004F1287" w:rsidP="004F1287">
      <w:pPr>
        <w:rPr>
          <w:sz w:val="28"/>
          <w:szCs w:val="28"/>
        </w:rPr>
      </w:pPr>
      <w:r>
        <w:rPr>
          <w:sz w:val="28"/>
          <w:szCs w:val="28"/>
        </w:rPr>
        <w:t xml:space="preserve">МиМ 2.6               </w:t>
      </w:r>
      <w:r w:rsidR="00EE4B82">
        <w:rPr>
          <w:sz w:val="28"/>
          <w:szCs w:val="28"/>
        </w:rPr>
        <w:t>.11</w:t>
      </w:r>
    </w:p>
    <w:p w:rsidR="004F1287" w:rsidRDefault="004F1287" w:rsidP="004F1287">
      <w:pPr>
        <w:rPr>
          <w:sz w:val="28"/>
        </w:rPr>
      </w:pPr>
    </w:p>
    <w:p w:rsidR="004F1287" w:rsidRDefault="004F1287" w:rsidP="004F1287">
      <w:pPr>
        <w:rPr>
          <w:sz w:val="28"/>
        </w:rPr>
      </w:pPr>
    </w:p>
    <w:p w:rsidR="004F1287" w:rsidRPr="001A5980" w:rsidRDefault="004F1287" w:rsidP="004F1287">
      <w:pPr>
        <w:rPr>
          <w:sz w:val="28"/>
        </w:rPr>
      </w:pPr>
    </w:p>
    <w:p w:rsidR="004F1287" w:rsidRPr="001A5980" w:rsidRDefault="004F1287" w:rsidP="004F1287">
      <w:pPr>
        <w:rPr>
          <w:sz w:val="28"/>
        </w:rPr>
      </w:pPr>
    </w:p>
    <w:p w:rsidR="004F1287" w:rsidRPr="001A5980" w:rsidRDefault="004F1287" w:rsidP="004F1287">
      <w:pPr>
        <w:rPr>
          <w:sz w:val="28"/>
        </w:rPr>
      </w:pPr>
    </w:p>
    <w:p w:rsidR="004F1287" w:rsidRPr="001A5980" w:rsidRDefault="002F66E2" w:rsidP="002F66E2">
      <w:pPr>
        <w:jc w:val="center"/>
        <w:rPr>
          <w:sz w:val="28"/>
        </w:rPr>
      </w:pPr>
      <w:r w:rsidRPr="004F1287">
        <w:rPr>
          <w:sz w:val="28"/>
        </w:rPr>
        <w:t>Закураев Виктор Владимирович</w:t>
      </w:r>
    </w:p>
    <w:p w:rsidR="00EE4B82" w:rsidRDefault="00EE4B82" w:rsidP="00EE4B82">
      <w:pPr>
        <w:jc w:val="center"/>
        <w:rPr>
          <w:sz w:val="28"/>
        </w:rPr>
      </w:pPr>
      <w:r>
        <w:rPr>
          <w:sz w:val="28"/>
        </w:rPr>
        <w:t>Гацков Виктор Сергеевич</w:t>
      </w:r>
    </w:p>
    <w:p w:rsidR="00EE4B82" w:rsidRPr="004F1287" w:rsidRDefault="00EE4B82" w:rsidP="00EE4B82">
      <w:pPr>
        <w:jc w:val="center"/>
        <w:rPr>
          <w:sz w:val="28"/>
        </w:rPr>
      </w:pPr>
    </w:p>
    <w:p w:rsidR="004F1287" w:rsidRPr="001A5980" w:rsidRDefault="004F1287" w:rsidP="004F1287">
      <w:pPr>
        <w:pStyle w:val="2"/>
        <w:rPr>
          <w:b/>
        </w:rPr>
      </w:pPr>
    </w:p>
    <w:p w:rsidR="004F1287" w:rsidRPr="001A5980" w:rsidRDefault="004F1287" w:rsidP="004F1287"/>
    <w:p w:rsidR="004F1287" w:rsidRPr="001A5980" w:rsidRDefault="004F1287" w:rsidP="004F1287">
      <w:pPr>
        <w:pStyle w:val="2"/>
        <w:rPr>
          <w:b/>
        </w:rPr>
      </w:pPr>
    </w:p>
    <w:p w:rsidR="004F1287" w:rsidRPr="001A5980" w:rsidRDefault="004F1287" w:rsidP="004F1287">
      <w:pPr>
        <w:pStyle w:val="2"/>
        <w:rPr>
          <w:b/>
        </w:rPr>
      </w:pPr>
    </w:p>
    <w:p w:rsidR="004F1287" w:rsidRDefault="004F1287" w:rsidP="004F1287">
      <w:pPr>
        <w:pStyle w:val="6"/>
        <w:rPr>
          <w:caps/>
        </w:rPr>
      </w:pPr>
      <w:r>
        <w:rPr>
          <w:caps/>
        </w:rPr>
        <w:t xml:space="preserve">Разработка технологических процессов </w:t>
      </w:r>
    </w:p>
    <w:p w:rsidR="004F1287" w:rsidRDefault="004F1287" w:rsidP="004F1287">
      <w:pPr>
        <w:jc w:val="center"/>
        <w:rPr>
          <w:caps/>
          <w:sz w:val="28"/>
        </w:rPr>
      </w:pPr>
      <w:r>
        <w:rPr>
          <w:b/>
          <w:caps/>
          <w:sz w:val="28"/>
        </w:rPr>
        <w:t>механической обработки заготовок</w:t>
      </w:r>
    </w:p>
    <w:p w:rsidR="004F1287" w:rsidRDefault="004F1287" w:rsidP="004F1287">
      <w:pPr>
        <w:jc w:val="center"/>
        <w:rPr>
          <w:sz w:val="28"/>
        </w:rPr>
      </w:pPr>
    </w:p>
    <w:p w:rsidR="004F1287" w:rsidRDefault="004F1287" w:rsidP="004F1287">
      <w:pPr>
        <w:jc w:val="center"/>
        <w:rPr>
          <w:sz w:val="28"/>
        </w:rPr>
      </w:pPr>
      <w:r>
        <w:rPr>
          <w:sz w:val="28"/>
        </w:rPr>
        <w:t xml:space="preserve">Методические указания к выполнению курсового проекта </w:t>
      </w:r>
    </w:p>
    <w:p w:rsidR="004F1287" w:rsidRDefault="004F1287" w:rsidP="004F1287">
      <w:pPr>
        <w:jc w:val="center"/>
        <w:rPr>
          <w:sz w:val="28"/>
        </w:rPr>
      </w:pPr>
      <w:r>
        <w:rPr>
          <w:sz w:val="28"/>
        </w:rPr>
        <w:t xml:space="preserve">по дисциплине «Технология машиностроения» </w:t>
      </w:r>
    </w:p>
    <w:p w:rsidR="004F1287" w:rsidRDefault="004F1287" w:rsidP="004F1287">
      <w:pPr>
        <w:jc w:val="center"/>
        <w:rPr>
          <w:sz w:val="28"/>
        </w:rPr>
      </w:pPr>
      <w:r>
        <w:rPr>
          <w:sz w:val="28"/>
        </w:rPr>
        <w:t xml:space="preserve">для студентов специальности 151001 - «Технология машиностроения», </w:t>
      </w:r>
    </w:p>
    <w:p w:rsidR="004F1287" w:rsidRDefault="004F1287" w:rsidP="004F1287">
      <w:pPr>
        <w:jc w:val="center"/>
        <w:rPr>
          <w:sz w:val="28"/>
        </w:rPr>
      </w:pPr>
      <w:r>
        <w:rPr>
          <w:sz w:val="28"/>
        </w:rPr>
        <w:t xml:space="preserve">очной, вечерней и заочной формы обучения </w:t>
      </w:r>
    </w:p>
    <w:p w:rsidR="004F1287" w:rsidRDefault="004F1287" w:rsidP="004F1287">
      <w:pPr>
        <w:pStyle w:val="2"/>
      </w:pPr>
    </w:p>
    <w:p w:rsidR="004F1287" w:rsidRDefault="004F1287" w:rsidP="004F1287"/>
    <w:p w:rsidR="004F1287" w:rsidRDefault="004F1287" w:rsidP="004F1287">
      <w:pPr>
        <w:pStyle w:val="2"/>
        <w:rPr>
          <w:b/>
        </w:rPr>
      </w:pPr>
    </w:p>
    <w:p w:rsidR="00101524" w:rsidRDefault="00101524" w:rsidP="00101524">
      <w:pPr>
        <w:jc w:val="center"/>
        <w:rPr>
          <w:sz w:val="28"/>
          <w:szCs w:val="28"/>
        </w:rPr>
      </w:pPr>
      <w:r>
        <w:rPr>
          <w:sz w:val="28"/>
          <w:szCs w:val="28"/>
        </w:rPr>
        <w:t>- Новоуральск: НТИ НИЯУ МИФИ, 2011. - 133 с.</w:t>
      </w:r>
    </w:p>
    <w:p w:rsidR="004F1287" w:rsidRDefault="004F1287" w:rsidP="004F1287">
      <w:pPr>
        <w:pStyle w:val="2"/>
      </w:pPr>
    </w:p>
    <w:p w:rsidR="004F1287" w:rsidRDefault="004F1287" w:rsidP="004F1287">
      <w:pPr>
        <w:rPr>
          <w:sz w:val="28"/>
        </w:rPr>
      </w:pPr>
    </w:p>
    <w:p w:rsidR="004F1287" w:rsidRDefault="004F1287" w:rsidP="004F1287">
      <w:pPr>
        <w:rPr>
          <w:sz w:val="28"/>
        </w:rPr>
      </w:pPr>
    </w:p>
    <w:p w:rsidR="004F1287" w:rsidRDefault="004F1287" w:rsidP="004F1287">
      <w:pPr>
        <w:rPr>
          <w:sz w:val="28"/>
        </w:rPr>
      </w:pPr>
    </w:p>
    <w:p w:rsidR="00EE4B82" w:rsidRPr="002650AA" w:rsidRDefault="00EE4B82" w:rsidP="00EE4B82">
      <w:pPr>
        <w:jc w:val="both"/>
        <w:rPr>
          <w:sz w:val="28"/>
          <w:szCs w:val="28"/>
        </w:rPr>
      </w:pPr>
    </w:p>
    <w:tbl>
      <w:tblPr>
        <w:tblW w:w="0" w:type="auto"/>
        <w:jc w:val="center"/>
        <w:tblLook w:val="0000" w:firstRow="0" w:lastRow="0" w:firstColumn="0" w:lastColumn="0" w:noHBand="0" w:noVBand="0"/>
      </w:tblPr>
      <w:tblGrid>
        <w:gridCol w:w="3705"/>
        <w:gridCol w:w="2841"/>
        <w:gridCol w:w="3560"/>
      </w:tblGrid>
      <w:tr w:rsidR="00EE4B82" w:rsidRPr="00EE4B82">
        <w:trPr>
          <w:jc w:val="center"/>
        </w:trPr>
        <w:tc>
          <w:tcPr>
            <w:tcW w:w="3705" w:type="dxa"/>
          </w:tcPr>
          <w:p w:rsidR="00EE4B82" w:rsidRPr="00EE4B82" w:rsidRDefault="00EE4B82" w:rsidP="001D08DA">
            <w:pPr>
              <w:pStyle w:val="2"/>
              <w:ind w:hanging="34"/>
              <w:rPr>
                <w:bCs/>
                <w:i w:val="0"/>
                <w:szCs w:val="28"/>
              </w:rPr>
            </w:pPr>
            <w:r w:rsidRPr="00EE4B82">
              <w:rPr>
                <w:bCs/>
                <w:i w:val="0"/>
                <w:szCs w:val="28"/>
              </w:rPr>
              <w:t xml:space="preserve">Сдано в печать            </w:t>
            </w:r>
          </w:p>
        </w:tc>
        <w:tc>
          <w:tcPr>
            <w:tcW w:w="2841" w:type="dxa"/>
          </w:tcPr>
          <w:p w:rsidR="00EE4B82" w:rsidRPr="00EE4B82" w:rsidRDefault="00EE4B82" w:rsidP="001D08DA">
            <w:pPr>
              <w:pStyle w:val="2"/>
              <w:ind w:hanging="29"/>
              <w:rPr>
                <w:bCs/>
                <w:i w:val="0"/>
                <w:szCs w:val="28"/>
              </w:rPr>
            </w:pPr>
            <w:r w:rsidRPr="00EE4B82">
              <w:rPr>
                <w:bCs/>
                <w:i w:val="0"/>
                <w:szCs w:val="28"/>
              </w:rPr>
              <w:t xml:space="preserve">Формат </w:t>
            </w:r>
          </w:p>
        </w:tc>
        <w:tc>
          <w:tcPr>
            <w:tcW w:w="3560" w:type="dxa"/>
          </w:tcPr>
          <w:p w:rsidR="00EE4B82" w:rsidRPr="00EE4B82" w:rsidRDefault="00EE4B82" w:rsidP="001D08DA">
            <w:pPr>
              <w:pStyle w:val="2"/>
              <w:ind w:hanging="29"/>
              <w:rPr>
                <w:bCs/>
                <w:i w:val="0"/>
                <w:szCs w:val="28"/>
              </w:rPr>
            </w:pPr>
            <w:r w:rsidRPr="00EE4B82">
              <w:rPr>
                <w:bCs/>
                <w:i w:val="0"/>
                <w:szCs w:val="28"/>
              </w:rPr>
              <w:t>Бумага писчая</w:t>
            </w:r>
          </w:p>
        </w:tc>
      </w:tr>
      <w:tr w:rsidR="00EE4B82" w:rsidRPr="00EE4B82">
        <w:trPr>
          <w:jc w:val="center"/>
        </w:trPr>
        <w:tc>
          <w:tcPr>
            <w:tcW w:w="3705" w:type="dxa"/>
          </w:tcPr>
          <w:p w:rsidR="00EE4B82" w:rsidRPr="00EE4B82" w:rsidRDefault="00EE4B82" w:rsidP="001D08DA">
            <w:pPr>
              <w:pStyle w:val="2"/>
              <w:ind w:hanging="34"/>
              <w:rPr>
                <w:bCs/>
                <w:i w:val="0"/>
                <w:szCs w:val="28"/>
              </w:rPr>
            </w:pPr>
            <w:r w:rsidRPr="00EE4B82">
              <w:rPr>
                <w:bCs/>
                <w:i w:val="0"/>
                <w:szCs w:val="28"/>
              </w:rPr>
              <w:t>Печать плоская</w:t>
            </w:r>
          </w:p>
        </w:tc>
        <w:tc>
          <w:tcPr>
            <w:tcW w:w="2841" w:type="dxa"/>
          </w:tcPr>
          <w:p w:rsidR="00EE4B82" w:rsidRPr="00EE4B82" w:rsidRDefault="00EE4B82" w:rsidP="001D08DA">
            <w:pPr>
              <w:pStyle w:val="2"/>
              <w:ind w:hanging="29"/>
              <w:rPr>
                <w:bCs/>
                <w:i w:val="0"/>
                <w:szCs w:val="28"/>
              </w:rPr>
            </w:pPr>
            <w:r w:rsidRPr="00EE4B82">
              <w:rPr>
                <w:bCs/>
                <w:i w:val="0"/>
                <w:szCs w:val="28"/>
              </w:rPr>
              <w:t>Усл.печ.л.</w:t>
            </w:r>
          </w:p>
        </w:tc>
        <w:tc>
          <w:tcPr>
            <w:tcW w:w="3560" w:type="dxa"/>
          </w:tcPr>
          <w:p w:rsidR="00EE4B82" w:rsidRPr="00EE4B82" w:rsidRDefault="00EE4B82" w:rsidP="001D08DA">
            <w:pPr>
              <w:pStyle w:val="2"/>
              <w:ind w:hanging="29"/>
              <w:rPr>
                <w:bCs/>
                <w:i w:val="0"/>
                <w:szCs w:val="28"/>
              </w:rPr>
            </w:pPr>
            <w:r w:rsidRPr="00EE4B82">
              <w:rPr>
                <w:bCs/>
                <w:i w:val="0"/>
                <w:szCs w:val="28"/>
              </w:rPr>
              <w:t>Уч.-изд.л.</w:t>
            </w:r>
          </w:p>
        </w:tc>
      </w:tr>
      <w:tr w:rsidR="00EE4B82" w:rsidRPr="00EE4B82">
        <w:trPr>
          <w:cantSplit/>
          <w:jc w:val="center"/>
        </w:trPr>
        <w:tc>
          <w:tcPr>
            <w:tcW w:w="3705" w:type="dxa"/>
          </w:tcPr>
          <w:p w:rsidR="00EE4B82" w:rsidRPr="00EE4B82" w:rsidRDefault="00EE4B82" w:rsidP="001D08DA">
            <w:pPr>
              <w:pStyle w:val="2"/>
              <w:ind w:hanging="34"/>
              <w:rPr>
                <w:bCs/>
                <w:i w:val="0"/>
                <w:szCs w:val="28"/>
              </w:rPr>
            </w:pPr>
            <w:r w:rsidRPr="00EE4B82">
              <w:rPr>
                <w:bCs/>
                <w:i w:val="0"/>
                <w:szCs w:val="28"/>
              </w:rPr>
              <w:t>Тираж  50   экз.</w:t>
            </w:r>
          </w:p>
        </w:tc>
        <w:tc>
          <w:tcPr>
            <w:tcW w:w="2841" w:type="dxa"/>
          </w:tcPr>
          <w:p w:rsidR="00EE4B82" w:rsidRPr="00EE4B82" w:rsidRDefault="00EE4B82" w:rsidP="001D08DA">
            <w:pPr>
              <w:pStyle w:val="2"/>
              <w:ind w:hanging="29"/>
              <w:rPr>
                <w:bCs/>
                <w:i w:val="0"/>
                <w:szCs w:val="28"/>
              </w:rPr>
            </w:pPr>
            <w:r w:rsidRPr="00EE4B82">
              <w:rPr>
                <w:bCs/>
                <w:i w:val="0"/>
                <w:szCs w:val="28"/>
              </w:rPr>
              <w:t>Заказ</w:t>
            </w:r>
          </w:p>
        </w:tc>
        <w:tc>
          <w:tcPr>
            <w:tcW w:w="3560" w:type="dxa"/>
            <w:tcBorders>
              <w:left w:val="nil"/>
            </w:tcBorders>
          </w:tcPr>
          <w:p w:rsidR="00EE4B82" w:rsidRPr="00EE4B82" w:rsidRDefault="00EE4B82" w:rsidP="001D08DA">
            <w:pPr>
              <w:pStyle w:val="2"/>
              <w:ind w:hanging="29"/>
              <w:rPr>
                <w:bCs/>
                <w:i w:val="0"/>
                <w:szCs w:val="28"/>
              </w:rPr>
            </w:pPr>
            <w:r w:rsidRPr="00EE4B82">
              <w:rPr>
                <w:bCs/>
                <w:i w:val="0"/>
                <w:szCs w:val="28"/>
              </w:rPr>
              <w:t>Цена</w:t>
            </w:r>
          </w:p>
        </w:tc>
      </w:tr>
      <w:tr w:rsidR="00EE4B82" w:rsidRPr="00EE4B82">
        <w:trPr>
          <w:cantSplit/>
          <w:jc w:val="center"/>
        </w:trPr>
        <w:tc>
          <w:tcPr>
            <w:tcW w:w="3705" w:type="dxa"/>
          </w:tcPr>
          <w:p w:rsidR="00EE4B82" w:rsidRPr="00EE4B82" w:rsidRDefault="00EE4B82" w:rsidP="001D08DA">
            <w:pPr>
              <w:pStyle w:val="2"/>
              <w:ind w:hanging="34"/>
              <w:rPr>
                <w:bCs/>
                <w:i w:val="0"/>
                <w:szCs w:val="28"/>
              </w:rPr>
            </w:pPr>
            <w:r w:rsidRPr="00EE4B82">
              <w:rPr>
                <w:bCs/>
                <w:i w:val="0"/>
                <w:szCs w:val="28"/>
              </w:rPr>
              <w:t xml:space="preserve">Отпечатано </w:t>
            </w:r>
          </w:p>
          <w:p w:rsidR="00EE4B82" w:rsidRPr="00EE4B82" w:rsidRDefault="00EE4B82" w:rsidP="001D08DA">
            <w:pPr>
              <w:pStyle w:val="2"/>
              <w:ind w:hanging="34"/>
              <w:rPr>
                <w:bCs/>
                <w:i w:val="0"/>
                <w:szCs w:val="28"/>
              </w:rPr>
            </w:pPr>
            <w:r w:rsidRPr="00EE4B82">
              <w:rPr>
                <w:bCs/>
                <w:i w:val="0"/>
                <w:szCs w:val="28"/>
              </w:rPr>
              <w:t>в НТИ НИЯУ МИФИ</w:t>
            </w:r>
          </w:p>
        </w:tc>
        <w:tc>
          <w:tcPr>
            <w:tcW w:w="6401" w:type="dxa"/>
            <w:gridSpan w:val="2"/>
          </w:tcPr>
          <w:p w:rsidR="00EE4B82" w:rsidRPr="00EE4B82" w:rsidRDefault="00EE4B82" w:rsidP="001D08DA">
            <w:pPr>
              <w:pStyle w:val="2"/>
              <w:ind w:hanging="29"/>
              <w:rPr>
                <w:bCs/>
                <w:i w:val="0"/>
                <w:szCs w:val="28"/>
              </w:rPr>
            </w:pPr>
            <w:r w:rsidRPr="00EE4B82">
              <w:rPr>
                <w:bCs/>
                <w:i w:val="0"/>
                <w:szCs w:val="28"/>
              </w:rPr>
              <w:t xml:space="preserve">Ксерокс НТИ НИЯУ МИФИ, </w:t>
            </w:r>
          </w:p>
          <w:p w:rsidR="00EE4B82" w:rsidRPr="00EE4B82" w:rsidRDefault="00EE4B82" w:rsidP="001D08DA">
            <w:pPr>
              <w:pStyle w:val="2"/>
              <w:ind w:hanging="29"/>
              <w:rPr>
                <w:bCs/>
                <w:i w:val="0"/>
                <w:szCs w:val="28"/>
              </w:rPr>
            </w:pPr>
            <w:r w:rsidRPr="00EE4B82">
              <w:rPr>
                <w:bCs/>
                <w:i w:val="0"/>
                <w:szCs w:val="28"/>
              </w:rPr>
              <w:t>Новоуральск, Ленина 85</w:t>
            </w:r>
          </w:p>
        </w:tc>
      </w:tr>
    </w:tbl>
    <w:p w:rsidR="00EE4B82" w:rsidRPr="002650AA" w:rsidRDefault="00EE4B82" w:rsidP="00EE4B82">
      <w:pPr>
        <w:ind w:right="83" w:firstLine="567"/>
        <w:jc w:val="both"/>
        <w:rPr>
          <w:sz w:val="28"/>
          <w:szCs w:val="28"/>
        </w:rPr>
      </w:pPr>
      <w:r w:rsidRPr="002650AA">
        <w:rPr>
          <w:sz w:val="28"/>
          <w:szCs w:val="28"/>
        </w:rPr>
        <w:t>Лицензия ИД №00751</w:t>
      </w:r>
    </w:p>
    <w:p w:rsidR="004F1287" w:rsidRDefault="004F1287" w:rsidP="004F1287">
      <w:pPr>
        <w:rPr>
          <w:sz w:val="28"/>
        </w:rPr>
      </w:pPr>
    </w:p>
    <w:p w:rsidR="004F1287" w:rsidRDefault="004F1287" w:rsidP="004F1287">
      <w:pPr>
        <w:rPr>
          <w:sz w:val="28"/>
        </w:rPr>
      </w:pPr>
    </w:p>
    <w:p w:rsidR="00EE083B" w:rsidRDefault="00EE083B" w:rsidP="00F26D47">
      <w:bookmarkStart w:id="23" w:name="_GoBack"/>
      <w:bookmarkEnd w:id="23"/>
    </w:p>
    <w:sectPr w:rsidR="00EE083B" w:rsidSect="0039673C">
      <w:footerReference w:type="even" r:id="rId264"/>
      <w:footerReference w:type="default" r:id="rId265"/>
      <w:pgSz w:w="11906" w:h="16838" w:code="9"/>
      <w:pgMar w:top="1134" w:right="851" w:bottom="1134" w:left="851" w:header="709" w:footer="709" w:gutter="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9D5" w:rsidRDefault="009729D5">
      <w:r>
        <w:separator/>
      </w:r>
    </w:p>
  </w:endnote>
  <w:endnote w:type="continuationSeparator" w:id="0">
    <w:p w:rsidR="009729D5" w:rsidRDefault="0097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DA" w:rsidRDefault="001D08D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8</w:t>
    </w:r>
    <w:r>
      <w:rPr>
        <w:rStyle w:val="a9"/>
      </w:rPr>
      <w:fldChar w:fldCharType="end"/>
    </w:r>
  </w:p>
  <w:p w:rsidR="001D08DA" w:rsidRDefault="001D08D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DA" w:rsidRDefault="001D08D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9</w:t>
    </w:r>
    <w:r>
      <w:rPr>
        <w:rStyle w:val="a9"/>
      </w:rPr>
      <w:fldChar w:fldCharType="end"/>
    </w:r>
  </w:p>
  <w:p w:rsidR="001D08DA" w:rsidRDefault="001D08DA">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DA" w:rsidRDefault="001D08D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100</w:t>
    </w:r>
    <w:r>
      <w:rPr>
        <w:rStyle w:val="a9"/>
      </w:rPr>
      <w:fldChar w:fldCharType="end"/>
    </w:r>
  </w:p>
  <w:p w:rsidR="001D08DA" w:rsidRDefault="001D08D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8DA" w:rsidRDefault="001D08D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101</w:t>
    </w:r>
    <w:r>
      <w:rPr>
        <w:rStyle w:val="a9"/>
      </w:rPr>
      <w:fldChar w:fldCharType="end"/>
    </w:r>
  </w:p>
  <w:p w:rsidR="001D08DA" w:rsidRDefault="001D08D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41" w:rsidRDefault="00180A41" w:rsidP="00F23B0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132</w:t>
    </w:r>
    <w:r>
      <w:rPr>
        <w:rStyle w:val="a9"/>
      </w:rPr>
      <w:fldChar w:fldCharType="end"/>
    </w:r>
  </w:p>
  <w:p w:rsidR="00180A41" w:rsidRDefault="00180A4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41" w:rsidRDefault="00180A41" w:rsidP="00F23B0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26EAA">
      <w:rPr>
        <w:rStyle w:val="a9"/>
        <w:noProof/>
      </w:rPr>
      <w:t>103</w:t>
    </w:r>
    <w:r>
      <w:rPr>
        <w:rStyle w:val="a9"/>
      </w:rPr>
      <w:fldChar w:fldCharType="end"/>
    </w:r>
  </w:p>
  <w:p w:rsidR="00180A41" w:rsidRDefault="00180A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9D5" w:rsidRDefault="009729D5">
      <w:r>
        <w:separator/>
      </w:r>
    </w:p>
  </w:footnote>
  <w:footnote w:type="continuationSeparator" w:id="0">
    <w:p w:rsidR="009729D5" w:rsidRDefault="009729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17CE5FE"/>
    <w:lvl w:ilvl="0">
      <w:numFmt w:val="decimal"/>
      <w:lvlText w:val="*"/>
      <w:lvlJc w:val="left"/>
    </w:lvl>
  </w:abstractNum>
  <w:abstractNum w:abstractNumId="1">
    <w:nsid w:val="009A4F35"/>
    <w:multiLevelType w:val="singleLevel"/>
    <w:tmpl w:val="D75A4568"/>
    <w:lvl w:ilvl="0">
      <w:start w:val="1"/>
      <w:numFmt w:val="decimal"/>
      <w:lvlText w:val="%1)"/>
      <w:lvlJc w:val="left"/>
      <w:pPr>
        <w:tabs>
          <w:tab w:val="num" w:pos="1069"/>
        </w:tabs>
        <w:ind w:left="1069" w:hanging="360"/>
      </w:pPr>
      <w:rPr>
        <w:rFonts w:hint="default"/>
      </w:rPr>
    </w:lvl>
  </w:abstractNum>
  <w:abstractNum w:abstractNumId="2">
    <w:nsid w:val="09997013"/>
    <w:multiLevelType w:val="multilevel"/>
    <w:tmpl w:val="D2548B7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
    <w:nsid w:val="156272C9"/>
    <w:multiLevelType w:val="multilevel"/>
    <w:tmpl w:val="D1820FE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nsid w:val="15C4453B"/>
    <w:multiLevelType w:val="hybridMultilevel"/>
    <w:tmpl w:val="795E70B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631118F"/>
    <w:multiLevelType w:val="singleLevel"/>
    <w:tmpl w:val="D8A26418"/>
    <w:lvl w:ilvl="0">
      <w:numFmt w:val="none"/>
      <w:lvlText w:val=""/>
      <w:lvlJc w:val="left"/>
      <w:pPr>
        <w:tabs>
          <w:tab w:val="num" w:pos="360"/>
        </w:tabs>
      </w:pPr>
    </w:lvl>
  </w:abstractNum>
  <w:abstractNum w:abstractNumId="6">
    <w:nsid w:val="18DD1307"/>
    <w:multiLevelType w:val="multilevel"/>
    <w:tmpl w:val="355C8274"/>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924"/>
        </w:tabs>
        <w:ind w:left="924" w:hanging="57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7">
    <w:nsid w:val="1E0974C2"/>
    <w:multiLevelType w:val="singleLevel"/>
    <w:tmpl w:val="1320F690"/>
    <w:lvl w:ilvl="0">
      <w:start w:val="2"/>
      <w:numFmt w:val="decimal"/>
      <w:lvlText w:val="1.%1. "/>
      <w:legacy w:legacy="1" w:legacySpace="0" w:legacyIndent="283"/>
      <w:lvlJc w:val="left"/>
      <w:pPr>
        <w:ind w:left="1417" w:hanging="283"/>
      </w:pPr>
      <w:rPr>
        <w:rFonts w:ascii="Times New Roman" w:hAnsi="Times New Roman" w:hint="default"/>
        <w:b w:val="0"/>
        <w:i/>
        <w:sz w:val="24"/>
        <w:u w:val="none"/>
      </w:rPr>
    </w:lvl>
  </w:abstractNum>
  <w:abstractNum w:abstractNumId="8">
    <w:nsid w:val="247548C3"/>
    <w:multiLevelType w:val="hybridMultilevel"/>
    <w:tmpl w:val="A6C8B518"/>
    <w:lvl w:ilvl="0" w:tplc="73BEC64C">
      <w:start w:val="4"/>
      <w:numFmt w:val="decimal"/>
      <w:lvlText w:val="%1."/>
      <w:lvlJc w:val="left"/>
      <w:pPr>
        <w:tabs>
          <w:tab w:val="num" w:pos="720"/>
        </w:tabs>
        <w:ind w:left="720" w:hanging="360"/>
      </w:pPr>
      <w:rPr>
        <w:rFonts w:hint="default"/>
      </w:rPr>
    </w:lvl>
    <w:lvl w:ilvl="1" w:tplc="E73A5C46" w:tentative="1">
      <w:start w:val="1"/>
      <w:numFmt w:val="lowerLetter"/>
      <w:lvlText w:val="%2."/>
      <w:lvlJc w:val="left"/>
      <w:pPr>
        <w:tabs>
          <w:tab w:val="num" w:pos="1440"/>
        </w:tabs>
        <w:ind w:left="1440" w:hanging="360"/>
      </w:pPr>
    </w:lvl>
    <w:lvl w:ilvl="2" w:tplc="4E8471BE" w:tentative="1">
      <w:start w:val="1"/>
      <w:numFmt w:val="lowerRoman"/>
      <w:lvlText w:val="%3."/>
      <w:lvlJc w:val="right"/>
      <w:pPr>
        <w:tabs>
          <w:tab w:val="num" w:pos="2160"/>
        </w:tabs>
        <w:ind w:left="2160" w:hanging="180"/>
      </w:pPr>
    </w:lvl>
    <w:lvl w:ilvl="3" w:tplc="E70419BE" w:tentative="1">
      <w:start w:val="1"/>
      <w:numFmt w:val="decimal"/>
      <w:lvlText w:val="%4."/>
      <w:lvlJc w:val="left"/>
      <w:pPr>
        <w:tabs>
          <w:tab w:val="num" w:pos="2880"/>
        </w:tabs>
        <w:ind w:left="2880" w:hanging="360"/>
      </w:pPr>
    </w:lvl>
    <w:lvl w:ilvl="4" w:tplc="D7DA83E6" w:tentative="1">
      <w:start w:val="1"/>
      <w:numFmt w:val="lowerLetter"/>
      <w:lvlText w:val="%5."/>
      <w:lvlJc w:val="left"/>
      <w:pPr>
        <w:tabs>
          <w:tab w:val="num" w:pos="3600"/>
        </w:tabs>
        <w:ind w:left="3600" w:hanging="360"/>
      </w:pPr>
    </w:lvl>
    <w:lvl w:ilvl="5" w:tplc="B1E8C844" w:tentative="1">
      <w:start w:val="1"/>
      <w:numFmt w:val="lowerRoman"/>
      <w:lvlText w:val="%6."/>
      <w:lvlJc w:val="right"/>
      <w:pPr>
        <w:tabs>
          <w:tab w:val="num" w:pos="4320"/>
        </w:tabs>
        <w:ind w:left="4320" w:hanging="180"/>
      </w:pPr>
    </w:lvl>
    <w:lvl w:ilvl="6" w:tplc="53787B18" w:tentative="1">
      <w:start w:val="1"/>
      <w:numFmt w:val="decimal"/>
      <w:lvlText w:val="%7."/>
      <w:lvlJc w:val="left"/>
      <w:pPr>
        <w:tabs>
          <w:tab w:val="num" w:pos="5040"/>
        </w:tabs>
        <w:ind w:left="5040" w:hanging="360"/>
      </w:pPr>
    </w:lvl>
    <w:lvl w:ilvl="7" w:tplc="E2C8C80A" w:tentative="1">
      <w:start w:val="1"/>
      <w:numFmt w:val="lowerLetter"/>
      <w:lvlText w:val="%8."/>
      <w:lvlJc w:val="left"/>
      <w:pPr>
        <w:tabs>
          <w:tab w:val="num" w:pos="5760"/>
        </w:tabs>
        <w:ind w:left="5760" w:hanging="360"/>
      </w:pPr>
    </w:lvl>
    <w:lvl w:ilvl="8" w:tplc="E1120E9A" w:tentative="1">
      <w:start w:val="1"/>
      <w:numFmt w:val="lowerRoman"/>
      <w:lvlText w:val="%9."/>
      <w:lvlJc w:val="right"/>
      <w:pPr>
        <w:tabs>
          <w:tab w:val="num" w:pos="6480"/>
        </w:tabs>
        <w:ind w:left="6480" w:hanging="180"/>
      </w:pPr>
    </w:lvl>
  </w:abstractNum>
  <w:abstractNum w:abstractNumId="9">
    <w:nsid w:val="32B20F88"/>
    <w:multiLevelType w:val="multilevel"/>
    <w:tmpl w:val="21CAB8A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10">
    <w:nsid w:val="33F6153F"/>
    <w:multiLevelType w:val="singleLevel"/>
    <w:tmpl w:val="5400E042"/>
    <w:lvl w:ilvl="0">
      <w:numFmt w:val="none"/>
      <w:lvlText w:val=""/>
      <w:lvlJc w:val="left"/>
      <w:pPr>
        <w:tabs>
          <w:tab w:val="num" w:pos="360"/>
        </w:tabs>
      </w:pPr>
    </w:lvl>
  </w:abstractNum>
  <w:abstractNum w:abstractNumId="11">
    <w:nsid w:val="39FB191C"/>
    <w:multiLevelType w:val="multilevel"/>
    <w:tmpl w:val="166C8A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E11642B"/>
    <w:multiLevelType w:val="singleLevel"/>
    <w:tmpl w:val="CF881B64"/>
    <w:lvl w:ilvl="0">
      <w:numFmt w:val="none"/>
      <w:lvlText w:val=""/>
      <w:lvlJc w:val="left"/>
      <w:pPr>
        <w:tabs>
          <w:tab w:val="num" w:pos="360"/>
        </w:tabs>
      </w:pPr>
    </w:lvl>
  </w:abstractNum>
  <w:abstractNum w:abstractNumId="13">
    <w:nsid w:val="418557E0"/>
    <w:multiLevelType w:val="multilevel"/>
    <w:tmpl w:val="E02EC8F4"/>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924"/>
        </w:tabs>
        <w:ind w:left="924" w:hanging="57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4">
    <w:nsid w:val="45FE5C3E"/>
    <w:multiLevelType w:val="hybridMultilevel"/>
    <w:tmpl w:val="471C869E"/>
    <w:lvl w:ilvl="0" w:tplc="163A19B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460D26DE"/>
    <w:multiLevelType w:val="multilevel"/>
    <w:tmpl w:val="355C8274"/>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924"/>
        </w:tabs>
        <w:ind w:left="924" w:hanging="57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6">
    <w:nsid w:val="485A7821"/>
    <w:multiLevelType w:val="hybridMultilevel"/>
    <w:tmpl w:val="1272FA9C"/>
    <w:lvl w:ilvl="0" w:tplc="FFFFFFFF">
      <w:start w:val="4"/>
      <w:numFmt w:val="bullet"/>
      <w:lvlText w:val="-"/>
      <w:lvlJc w:val="left"/>
      <w:pPr>
        <w:tabs>
          <w:tab w:val="num" w:pos="927"/>
        </w:tabs>
        <w:ind w:left="927" w:hanging="360"/>
      </w:pPr>
      <w:rPr>
        <w:rFonts w:ascii="Times New Roman" w:eastAsia="Times New Roman" w:hAnsi="Times New Roman" w:cs="Times New Roman"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7">
    <w:nsid w:val="48837F33"/>
    <w:multiLevelType w:val="multilevel"/>
    <w:tmpl w:val="D1820FE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8">
    <w:nsid w:val="4D864A23"/>
    <w:multiLevelType w:val="hybridMultilevel"/>
    <w:tmpl w:val="B8680B40"/>
    <w:lvl w:ilvl="0" w:tplc="8BEC6EC8">
      <w:start w:val="1"/>
      <w:numFmt w:val="decimal"/>
      <w:lvlText w:val="%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245563B"/>
    <w:multiLevelType w:val="hybridMultilevel"/>
    <w:tmpl w:val="053E7ED4"/>
    <w:lvl w:ilvl="0" w:tplc="528AF9A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527D42F2"/>
    <w:multiLevelType w:val="hybridMultilevel"/>
    <w:tmpl w:val="1648260E"/>
    <w:lvl w:ilvl="0" w:tplc="924E2B8E">
      <w:numFmt w:val="bullet"/>
      <w:lvlText w:val="–"/>
      <w:lvlJc w:val="left"/>
      <w:pPr>
        <w:tabs>
          <w:tab w:val="num" w:pos="927"/>
        </w:tabs>
        <w:ind w:left="927"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6276B84"/>
    <w:multiLevelType w:val="hybridMultilevel"/>
    <w:tmpl w:val="D8C0EC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D293452"/>
    <w:multiLevelType w:val="multilevel"/>
    <w:tmpl w:val="CA9A31BE"/>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3">
    <w:nsid w:val="5D93154D"/>
    <w:multiLevelType w:val="multilevel"/>
    <w:tmpl w:val="CA9A31BE"/>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4">
    <w:nsid w:val="630C7D2B"/>
    <w:multiLevelType w:val="hybridMultilevel"/>
    <w:tmpl w:val="77B2531E"/>
    <w:lvl w:ilvl="0" w:tplc="AF8E59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6E190BA3"/>
    <w:multiLevelType w:val="hybridMultilevel"/>
    <w:tmpl w:val="41222F9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EF335D6"/>
    <w:multiLevelType w:val="hybridMultilevel"/>
    <w:tmpl w:val="C0421D8E"/>
    <w:lvl w:ilvl="0" w:tplc="40FA133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730F5852"/>
    <w:multiLevelType w:val="singleLevel"/>
    <w:tmpl w:val="26166796"/>
    <w:lvl w:ilvl="0">
      <w:start w:val="2"/>
      <w:numFmt w:val="decimal"/>
      <w:lvlText w:val="1.1.%1. "/>
      <w:legacy w:legacy="1" w:legacySpace="0" w:legacyIndent="283"/>
      <w:lvlJc w:val="left"/>
      <w:pPr>
        <w:ind w:left="1417" w:hanging="283"/>
      </w:pPr>
      <w:rPr>
        <w:rFonts w:ascii="Times New Roman" w:hAnsi="Times New Roman" w:hint="default"/>
        <w:b w:val="0"/>
        <w:i/>
        <w:sz w:val="24"/>
        <w:u w:val="none"/>
      </w:rPr>
    </w:lvl>
  </w:abstractNum>
  <w:num w:numId="1">
    <w:abstractNumId w:val="8"/>
  </w:num>
  <w:num w:numId="2">
    <w:abstractNumId w:val="23"/>
  </w:num>
  <w:num w:numId="3">
    <w:abstractNumId w:val="22"/>
  </w:num>
  <w:num w:numId="4">
    <w:abstractNumId w:val="0"/>
    <w:lvlOverride w:ilvl="0">
      <w:lvl w:ilvl="0">
        <w:start w:val="1"/>
        <w:numFmt w:val="bullet"/>
        <w:lvlText w:val=""/>
        <w:legacy w:legacy="1" w:legacySpace="0" w:legacyIndent="283"/>
        <w:lvlJc w:val="left"/>
        <w:pPr>
          <w:ind w:left="1417" w:hanging="283"/>
        </w:pPr>
        <w:rPr>
          <w:rFonts w:ascii="Symbol" w:hAnsi="Symbol" w:hint="default"/>
        </w:rPr>
      </w:lvl>
    </w:lvlOverride>
  </w:num>
  <w:num w:numId="5">
    <w:abstractNumId w:val="27"/>
  </w:num>
  <w:num w:numId="6">
    <w:abstractNumId w:val="7"/>
  </w:num>
  <w:num w:numId="7">
    <w:abstractNumId w:val="0"/>
  </w:num>
  <w:num w:numId="8">
    <w:abstractNumId w:val="9"/>
  </w:num>
  <w:num w:numId="9">
    <w:abstractNumId w:val="12"/>
  </w:num>
  <w:num w:numId="10">
    <w:abstractNumId w:val="12"/>
  </w:num>
  <w:num w:numId="11">
    <w:abstractNumId w:val="10"/>
  </w:num>
  <w:num w:numId="12">
    <w:abstractNumId w:val="5"/>
  </w:num>
  <w:num w:numId="13">
    <w:abstractNumId w:val="16"/>
  </w:num>
  <w:num w:numId="14">
    <w:abstractNumId w:val="11"/>
  </w:num>
  <w:num w:numId="15">
    <w:abstractNumId w:val="18"/>
  </w:num>
  <w:num w:numId="16">
    <w:abstractNumId w:val="2"/>
  </w:num>
  <w:num w:numId="17">
    <w:abstractNumId w:val="1"/>
  </w:num>
  <w:num w:numId="18">
    <w:abstractNumId w:val="19"/>
  </w:num>
  <w:num w:numId="19">
    <w:abstractNumId w:val="3"/>
  </w:num>
  <w:num w:numId="20">
    <w:abstractNumId w:val="17"/>
  </w:num>
  <w:num w:numId="21">
    <w:abstractNumId w:val="6"/>
  </w:num>
  <w:num w:numId="22">
    <w:abstractNumId w:val="15"/>
  </w:num>
  <w:num w:numId="23">
    <w:abstractNumId w:val="13"/>
  </w:num>
  <w:num w:numId="24">
    <w:abstractNumId w:val="20"/>
  </w:num>
  <w:num w:numId="25">
    <w:abstractNumId w:val="21"/>
  </w:num>
  <w:num w:numId="26">
    <w:abstractNumId w:val="4"/>
  </w:num>
  <w:num w:numId="27">
    <w:abstractNumId w:val="25"/>
  </w:num>
  <w:num w:numId="28">
    <w:abstractNumId w:val="14"/>
  </w:num>
  <w:num w:numId="29">
    <w:abstractNumId w:val="26"/>
  </w:num>
  <w:num w:numId="30">
    <w:abstractNumId w:val="24"/>
  </w:num>
  <w:num w:numId="31">
    <w:abstractNumId w:val="1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consecutiveHyphenLimit w:val="2"/>
  <w:hyphenationZone w:val="357"/>
  <w:evenAndOddHeaders/>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48B4"/>
    <w:rsid w:val="00084332"/>
    <w:rsid w:val="00101524"/>
    <w:rsid w:val="00135645"/>
    <w:rsid w:val="00161E02"/>
    <w:rsid w:val="00180A41"/>
    <w:rsid w:val="001949D8"/>
    <w:rsid w:val="001D08DA"/>
    <w:rsid w:val="0021092A"/>
    <w:rsid w:val="002B5A98"/>
    <w:rsid w:val="002F24ED"/>
    <w:rsid w:val="002F66E2"/>
    <w:rsid w:val="00344D72"/>
    <w:rsid w:val="00357B38"/>
    <w:rsid w:val="003615A7"/>
    <w:rsid w:val="0039673C"/>
    <w:rsid w:val="003A6DF4"/>
    <w:rsid w:val="003C2AE5"/>
    <w:rsid w:val="004F1287"/>
    <w:rsid w:val="00572C19"/>
    <w:rsid w:val="005C6F59"/>
    <w:rsid w:val="006D07BA"/>
    <w:rsid w:val="0070387B"/>
    <w:rsid w:val="00705428"/>
    <w:rsid w:val="00726CF1"/>
    <w:rsid w:val="0075533A"/>
    <w:rsid w:val="007648B4"/>
    <w:rsid w:val="007E3A31"/>
    <w:rsid w:val="008031A7"/>
    <w:rsid w:val="00826EAA"/>
    <w:rsid w:val="00834062"/>
    <w:rsid w:val="00916D88"/>
    <w:rsid w:val="009729D5"/>
    <w:rsid w:val="009C4EAF"/>
    <w:rsid w:val="009C5343"/>
    <w:rsid w:val="00A821B7"/>
    <w:rsid w:val="00AC1FC1"/>
    <w:rsid w:val="00AE0BA7"/>
    <w:rsid w:val="00B502F8"/>
    <w:rsid w:val="00B90454"/>
    <w:rsid w:val="00C65727"/>
    <w:rsid w:val="00D64BA3"/>
    <w:rsid w:val="00E02528"/>
    <w:rsid w:val="00E80FC1"/>
    <w:rsid w:val="00EE083B"/>
    <w:rsid w:val="00EE4B82"/>
    <w:rsid w:val="00F23B05"/>
    <w:rsid w:val="00F26D47"/>
    <w:rsid w:val="00F31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246"/>
    <o:shapelayout v:ext="edit">
      <o:idmap v:ext="edit" data="1"/>
    </o:shapelayout>
  </w:shapeDefaults>
  <w:decimalSymbol w:val=","/>
  <w:listSeparator w:val=";"/>
  <w15:chartTrackingRefBased/>
  <w15:docId w15:val="{05F54253-DCA6-40F8-B7A1-BF87530D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ind w:right="21"/>
      <w:jc w:val="both"/>
      <w:outlineLvl w:val="0"/>
    </w:pPr>
    <w:rPr>
      <w:i/>
      <w:iCs/>
    </w:rPr>
  </w:style>
  <w:style w:type="paragraph" w:styleId="2">
    <w:name w:val="heading 2"/>
    <w:basedOn w:val="a"/>
    <w:next w:val="a"/>
    <w:qFormat/>
    <w:pPr>
      <w:keepNext/>
      <w:ind w:right="21"/>
      <w:jc w:val="both"/>
      <w:outlineLvl w:val="1"/>
    </w:pPr>
    <w:rPr>
      <w:i/>
      <w:iCs/>
      <w:sz w:val="28"/>
    </w:rPr>
  </w:style>
  <w:style w:type="paragraph" w:styleId="3">
    <w:name w:val="heading 3"/>
    <w:basedOn w:val="a"/>
    <w:next w:val="a"/>
    <w:qFormat/>
    <w:pPr>
      <w:keepNext/>
      <w:ind w:right="21"/>
      <w:jc w:val="center"/>
      <w:outlineLvl w:val="2"/>
    </w:pPr>
    <w:rPr>
      <w:b/>
      <w:bCs/>
      <w:sz w:val="32"/>
    </w:rPr>
  </w:style>
  <w:style w:type="paragraph" w:styleId="4">
    <w:name w:val="heading 4"/>
    <w:basedOn w:val="a"/>
    <w:next w:val="a"/>
    <w:qFormat/>
    <w:pPr>
      <w:keepNext/>
      <w:jc w:val="center"/>
      <w:outlineLvl w:val="3"/>
    </w:pPr>
    <w:rPr>
      <w:b/>
      <w:i/>
      <w:sz w:val="28"/>
      <w:szCs w:val="20"/>
    </w:rPr>
  </w:style>
  <w:style w:type="paragraph" w:styleId="5">
    <w:name w:val="heading 5"/>
    <w:basedOn w:val="a"/>
    <w:next w:val="a"/>
    <w:qFormat/>
    <w:pPr>
      <w:keepNext/>
      <w:jc w:val="center"/>
      <w:outlineLvl w:val="4"/>
    </w:pPr>
    <w:rPr>
      <w:sz w:val="28"/>
    </w:rPr>
  </w:style>
  <w:style w:type="paragraph" w:styleId="6">
    <w:name w:val="heading 6"/>
    <w:basedOn w:val="a"/>
    <w:next w:val="a"/>
    <w:qFormat/>
    <w:pPr>
      <w:keepNext/>
      <w:jc w:val="center"/>
      <w:outlineLvl w:val="5"/>
    </w:pPr>
    <w:rPr>
      <w:b/>
      <w:bCs/>
      <w:sz w:val="28"/>
    </w:rPr>
  </w:style>
  <w:style w:type="paragraph" w:styleId="7">
    <w:name w:val="heading 7"/>
    <w:basedOn w:val="a"/>
    <w:next w:val="a"/>
    <w:qFormat/>
    <w:pPr>
      <w:keepNext/>
      <w:jc w:val="center"/>
      <w:outlineLvl w:val="6"/>
    </w:pPr>
    <w:rPr>
      <w:i/>
      <w:iCs/>
      <w:sz w:val="28"/>
    </w:rPr>
  </w:style>
  <w:style w:type="paragraph" w:styleId="8">
    <w:name w:val="heading 8"/>
    <w:basedOn w:val="a"/>
    <w:next w:val="a"/>
    <w:qFormat/>
    <w:pPr>
      <w:keepNext/>
      <w:ind w:firstLine="540"/>
      <w:jc w:val="right"/>
      <w:outlineLvl w:val="7"/>
    </w:pPr>
    <w:rPr>
      <w:b/>
      <w:bCs/>
      <w:i/>
      <w:iCs/>
      <w:sz w:val="28"/>
    </w:rPr>
  </w:style>
  <w:style w:type="paragraph" w:styleId="9">
    <w:name w:val="heading 9"/>
    <w:basedOn w:val="a"/>
    <w:next w:val="a"/>
    <w:qFormat/>
    <w:pPr>
      <w:keepNext/>
      <w:ind w:firstLine="540"/>
      <w:outlineLvl w:val="8"/>
    </w:pPr>
    <w:rPr>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900"/>
      <w:jc w:val="both"/>
    </w:pPr>
  </w:style>
  <w:style w:type="paragraph" w:styleId="20">
    <w:name w:val="Body Text 2"/>
    <w:basedOn w:val="a"/>
    <w:pPr>
      <w:jc w:val="both"/>
    </w:pPr>
    <w:rPr>
      <w:sz w:val="28"/>
      <w:szCs w:val="20"/>
    </w:rPr>
  </w:style>
  <w:style w:type="paragraph" w:styleId="30">
    <w:name w:val="Body Text Indent 3"/>
    <w:basedOn w:val="a"/>
    <w:pPr>
      <w:ind w:firstLine="720"/>
      <w:jc w:val="both"/>
    </w:pPr>
  </w:style>
  <w:style w:type="paragraph" w:styleId="21">
    <w:name w:val="Body Text Indent 2"/>
    <w:basedOn w:val="a"/>
    <w:pPr>
      <w:ind w:firstLine="567"/>
    </w:pPr>
    <w:rPr>
      <w:sz w:val="28"/>
      <w:szCs w:val="20"/>
    </w:rPr>
  </w:style>
  <w:style w:type="paragraph" w:styleId="a4">
    <w:name w:val="Body Text"/>
    <w:basedOn w:val="a"/>
    <w:pPr>
      <w:jc w:val="center"/>
    </w:pPr>
    <w:rPr>
      <w:b/>
      <w:spacing w:val="22"/>
      <w:sz w:val="28"/>
      <w:szCs w:val="20"/>
    </w:rPr>
  </w:style>
  <w:style w:type="paragraph" w:styleId="a5">
    <w:name w:val="Block Text"/>
    <w:basedOn w:val="a"/>
    <w:pPr>
      <w:overflowPunct w:val="0"/>
      <w:autoSpaceDE w:val="0"/>
      <w:autoSpaceDN w:val="0"/>
      <w:adjustRightInd w:val="0"/>
      <w:ind w:left="284" w:right="283" w:firstLine="850"/>
      <w:jc w:val="both"/>
      <w:textAlignment w:val="baseline"/>
    </w:pPr>
    <w:rPr>
      <w:i/>
      <w:szCs w:val="20"/>
    </w:rPr>
  </w:style>
  <w:style w:type="paragraph" w:styleId="a6">
    <w:name w:val="caption"/>
    <w:basedOn w:val="a"/>
    <w:next w:val="a"/>
    <w:qFormat/>
    <w:rPr>
      <w:sz w:val="28"/>
    </w:rPr>
  </w:style>
  <w:style w:type="paragraph" w:styleId="a7">
    <w:name w:val="footer"/>
    <w:basedOn w:val="a"/>
    <w:link w:val="a8"/>
    <w:pPr>
      <w:tabs>
        <w:tab w:val="center" w:pos="4677"/>
        <w:tab w:val="right" w:pos="9355"/>
      </w:tabs>
    </w:pPr>
  </w:style>
  <w:style w:type="character" w:styleId="a9">
    <w:name w:val="page number"/>
    <w:basedOn w:val="a0"/>
  </w:style>
  <w:style w:type="paragraph" w:styleId="aa">
    <w:name w:val="header"/>
    <w:basedOn w:val="a"/>
    <w:pPr>
      <w:tabs>
        <w:tab w:val="center" w:pos="4677"/>
        <w:tab w:val="right" w:pos="9355"/>
      </w:tabs>
    </w:pPr>
  </w:style>
  <w:style w:type="paragraph" w:styleId="ab">
    <w:name w:val="Title"/>
    <w:basedOn w:val="a"/>
    <w:qFormat/>
    <w:pPr>
      <w:ind w:left="-57" w:right="-57"/>
      <w:jc w:val="center"/>
    </w:pPr>
    <w:rPr>
      <w:caps/>
      <w:spacing w:val="-20"/>
      <w:sz w:val="28"/>
    </w:rPr>
  </w:style>
  <w:style w:type="paragraph" w:styleId="31">
    <w:name w:val="Body Text 3"/>
    <w:basedOn w:val="a"/>
    <w:rsid w:val="003615A7"/>
    <w:pPr>
      <w:spacing w:after="120"/>
    </w:pPr>
    <w:rPr>
      <w:sz w:val="16"/>
      <w:szCs w:val="16"/>
    </w:rPr>
  </w:style>
  <w:style w:type="table" w:styleId="ac">
    <w:name w:val="Table Grid"/>
    <w:basedOn w:val="a1"/>
    <w:rsid w:val="00B502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у1"/>
    <w:basedOn w:val="a"/>
    <w:qFormat/>
    <w:rsid w:val="001D08DA"/>
    <w:pPr>
      <w:ind w:left="720"/>
      <w:contextualSpacing/>
    </w:pPr>
  </w:style>
  <w:style w:type="character" w:customStyle="1" w:styleId="a8">
    <w:name w:val="Нижній колонтитул Знак"/>
    <w:basedOn w:val="a0"/>
    <w:link w:val="a7"/>
    <w:locked/>
    <w:rsid w:val="00180A41"/>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463">
      <w:bodyDiv w:val="1"/>
      <w:marLeft w:val="0"/>
      <w:marRight w:val="0"/>
      <w:marTop w:val="0"/>
      <w:marBottom w:val="0"/>
      <w:divBdr>
        <w:top w:val="none" w:sz="0" w:space="0" w:color="auto"/>
        <w:left w:val="none" w:sz="0" w:space="0" w:color="auto"/>
        <w:bottom w:val="none" w:sz="0" w:space="0" w:color="auto"/>
        <w:right w:val="none" w:sz="0" w:space="0" w:color="auto"/>
      </w:divBdr>
    </w:div>
    <w:div w:id="243539113">
      <w:bodyDiv w:val="1"/>
      <w:marLeft w:val="0"/>
      <w:marRight w:val="0"/>
      <w:marTop w:val="0"/>
      <w:marBottom w:val="0"/>
      <w:divBdr>
        <w:top w:val="none" w:sz="0" w:space="0" w:color="auto"/>
        <w:left w:val="none" w:sz="0" w:space="0" w:color="auto"/>
        <w:bottom w:val="none" w:sz="0" w:space="0" w:color="auto"/>
        <w:right w:val="none" w:sz="0" w:space="0" w:color="auto"/>
      </w:divBdr>
    </w:div>
    <w:div w:id="745808796">
      <w:bodyDiv w:val="1"/>
      <w:marLeft w:val="0"/>
      <w:marRight w:val="0"/>
      <w:marTop w:val="0"/>
      <w:marBottom w:val="0"/>
      <w:divBdr>
        <w:top w:val="none" w:sz="0" w:space="0" w:color="auto"/>
        <w:left w:val="none" w:sz="0" w:space="0" w:color="auto"/>
        <w:bottom w:val="none" w:sz="0" w:space="0" w:color="auto"/>
        <w:right w:val="none" w:sz="0" w:space="0" w:color="auto"/>
      </w:divBdr>
    </w:div>
    <w:div w:id="785664170">
      <w:bodyDiv w:val="1"/>
      <w:marLeft w:val="0"/>
      <w:marRight w:val="0"/>
      <w:marTop w:val="0"/>
      <w:marBottom w:val="0"/>
      <w:divBdr>
        <w:top w:val="none" w:sz="0" w:space="0" w:color="auto"/>
        <w:left w:val="none" w:sz="0" w:space="0" w:color="auto"/>
        <w:bottom w:val="none" w:sz="0" w:space="0" w:color="auto"/>
        <w:right w:val="none" w:sz="0" w:space="0" w:color="auto"/>
      </w:divBdr>
    </w:div>
    <w:div w:id="854155275">
      <w:bodyDiv w:val="1"/>
      <w:marLeft w:val="0"/>
      <w:marRight w:val="0"/>
      <w:marTop w:val="0"/>
      <w:marBottom w:val="0"/>
      <w:divBdr>
        <w:top w:val="none" w:sz="0" w:space="0" w:color="auto"/>
        <w:left w:val="none" w:sz="0" w:space="0" w:color="auto"/>
        <w:bottom w:val="none" w:sz="0" w:space="0" w:color="auto"/>
        <w:right w:val="none" w:sz="0" w:space="0" w:color="auto"/>
      </w:divBdr>
    </w:div>
    <w:div w:id="1090128395">
      <w:bodyDiv w:val="1"/>
      <w:marLeft w:val="0"/>
      <w:marRight w:val="0"/>
      <w:marTop w:val="0"/>
      <w:marBottom w:val="0"/>
      <w:divBdr>
        <w:top w:val="none" w:sz="0" w:space="0" w:color="auto"/>
        <w:left w:val="none" w:sz="0" w:space="0" w:color="auto"/>
        <w:bottom w:val="none" w:sz="0" w:space="0" w:color="auto"/>
        <w:right w:val="none" w:sz="0" w:space="0" w:color="auto"/>
      </w:divBdr>
    </w:div>
    <w:div w:id="1785033516">
      <w:bodyDiv w:val="1"/>
      <w:marLeft w:val="0"/>
      <w:marRight w:val="0"/>
      <w:marTop w:val="0"/>
      <w:marBottom w:val="0"/>
      <w:divBdr>
        <w:top w:val="none" w:sz="0" w:space="0" w:color="auto"/>
        <w:left w:val="none" w:sz="0" w:space="0" w:color="auto"/>
        <w:bottom w:val="none" w:sz="0" w:space="0" w:color="auto"/>
        <w:right w:val="none" w:sz="0" w:space="0" w:color="auto"/>
      </w:divBdr>
    </w:div>
    <w:div w:id="1800412125">
      <w:bodyDiv w:val="1"/>
      <w:marLeft w:val="0"/>
      <w:marRight w:val="0"/>
      <w:marTop w:val="0"/>
      <w:marBottom w:val="0"/>
      <w:divBdr>
        <w:top w:val="none" w:sz="0" w:space="0" w:color="auto"/>
        <w:left w:val="none" w:sz="0" w:space="0" w:color="auto"/>
        <w:bottom w:val="none" w:sz="0" w:space="0" w:color="auto"/>
        <w:right w:val="none" w:sz="0" w:space="0" w:color="auto"/>
      </w:divBdr>
    </w:div>
    <w:div w:id="20569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63" Type="http://schemas.openxmlformats.org/officeDocument/2006/relationships/oleObject" Target="embeddings/oleObject22.bin"/><Relationship Id="rId159" Type="http://schemas.openxmlformats.org/officeDocument/2006/relationships/image" Target="media/image72.wmf"/><Relationship Id="rId170" Type="http://schemas.openxmlformats.org/officeDocument/2006/relationships/oleObject" Target="embeddings/oleObject82.bin"/><Relationship Id="rId226" Type="http://schemas.openxmlformats.org/officeDocument/2006/relationships/image" Target="media/image105.wmf"/><Relationship Id="rId107" Type="http://schemas.openxmlformats.org/officeDocument/2006/relationships/oleObject" Target="embeddings/oleObject44.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image" Target="media/image27.wmf"/><Relationship Id="rId74" Type="http://schemas.openxmlformats.org/officeDocument/2006/relationships/image" Target="media/image36.emf"/><Relationship Id="rId128" Type="http://schemas.openxmlformats.org/officeDocument/2006/relationships/image" Target="media/image63.wmf"/><Relationship Id="rId149" Type="http://schemas.openxmlformats.org/officeDocument/2006/relationships/image" Target="media/image67.wmf"/><Relationship Id="rId5" Type="http://schemas.openxmlformats.org/officeDocument/2006/relationships/footnotes" Target="footnotes.xml"/><Relationship Id="rId95" Type="http://schemas.openxmlformats.org/officeDocument/2006/relationships/oleObject" Target="embeddings/oleObject38.bin"/><Relationship Id="rId160" Type="http://schemas.openxmlformats.org/officeDocument/2006/relationships/oleObject" Target="embeddings/oleObject77.bin"/><Relationship Id="rId181" Type="http://schemas.openxmlformats.org/officeDocument/2006/relationships/oleObject" Target="embeddings/oleObject88.bin"/><Relationship Id="rId216" Type="http://schemas.openxmlformats.org/officeDocument/2006/relationships/image" Target="media/image100.wmf"/><Relationship Id="rId237" Type="http://schemas.openxmlformats.org/officeDocument/2006/relationships/oleObject" Target="embeddings/oleObject116.bin"/><Relationship Id="rId258" Type="http://schemas.openxmlformats.org/officeDocument/2006/relationships/image" Target="media/image129.png"/><Relationship Id="rId22" Type="http://schemas.openxmlformats.org/officeDocument/2006/relationships/oleObject" Target="embeddings/oleObject4.bin"/><Relationship Id="rId43" Type="http://schemas.openxmlformats.org/officeDocument/2006/relationships/oleObject" Target="embeddings/oleObject13.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2.bin"/><Relationship Id="rId85" Type="http://schemas.openxmlformats.org/officeDocument/2006/relationships/oleObject" Target="embeddings/oleObject33.bin"/><Relationship Id="rId150" Type="http://schemas.openxmlformats.org/officeDocument/2006/relationships/oleObject" Target="embeddings/oleObject72.bin"/><Relationship Id="rId171" Type="http://schemas.openxmlformats.org/officeDocument/2006/relationships/image" Target="media/image78.wmf"/><Relationship Id="rId192" Type="http://schemas.openxmlformats.org/officeDocument/2006/relationships/oleObject" Target="embeddings/oleObject94.bin"/><Relationship Id="rId206" Type="http://schemas.openxmlformats.org/officeDocument/2006/relationships/image" Target="media/image95.wmf"/><Relationship Id="rId227" Type="http://schemas.openxmlformats.org/officeDocument/2006/relationships/oleObject" Target="embeddings/oleObject111.bin"/><Relationship Id="rId248" Type="http://schemas.openxmlformats.org/officeDocument/2006/relationships/image" Target="media/image119.png"/><Relationship Id="rId12" Type="http://schemas.openxmlformats.org/officeDocument/2006/relationships/image" Target="media/image3.jpeg"/><Relationship Id="rId33" Type="http://schemas.openxmlformats.org/officeDocument/2006/relationships/image" Target="media/image14.wmf"/><Relationship Id="rId108" Type="http://schemas.openxmlformats.org/officeDocument/2006/relationships/image" Target="media/image53.wmf"/><Relationship Id="rId129" Type="http://schemas.openxmlformats.org/officeDocument/2006/relationships/oleObject" Target="embeddings/oleObject55.bin"/><Relationship Id="rId54" Type="http://schemas.openxmlformats.org/officeDocument/2006/relationships/oleObject" Target="embeddings/oleObject16.bin"/><Relationship Id="rId75" Type="http://schemas.openxmlformats.org/officeDocument/2006/relationships/oleObject" Target="embeddings/oleObject28.bin"/><Relationship Id="rId96" Type="http://schemas.openxmlformats.org/officeDocument/2006/relationships/image" Target="media/image47.wmf"/><Relationship Id="rId140" Type="http://schemas.openxmlformats.org/officeDocument/2006/relationships/oleObject" Target="embeddings/oleObject63.bin"/><Relationship Id="rId161" Type="http://schemas.openxmlformats.org/officeDocument/2006/relationships/image" Target="media/image73.wmf"/><Relationship Id="rId182" Type="http://schemas.openxmlformats.org/officeDocument/2006/relationships/image" Target="media/image83.wmf"/><Relationship Id="rId217" Type="http://schemas.openxmlformats.org/officeDocument/2006/relationships/oleObject" Target="embeddings/oleObject106.bin"/><Relationship Id="rId6" Type="http://schemas.openxmlformats.org/officeDocument/2006/relationships/endnotes" Target="endnotes.xml"/><Relationship Id="rId238" Type="http://schemas.openxmlformats.org/officeDocument/2006/relationships/image" Target="media/image111.wmf"/><Relationship Id="rId259" Type="http://schemas.openxmlformats.org/officeDocument/2006/relationships/image" Target="media/image130.png"/><Relationship Id="rId23" Type="http://schemas.openxmlformats.org/officeDocument/2006/relationships/image" Target="media/image9.wmf"/><Relationship Id="rId119" Type="http://schemas.openxmlformats.org/officeDocument/2006/relationships/oleObject" Target="embeddings/oleObject50.bin"/><Relationship Id="rId44" Type="http://schemas.openxmlformats.org/officeDocument/2006/relationships/image" Target="media/image21.png"/><Relationship Id="rId65" Type="http://schemas.openxmlformats.org/officeDocument/2006/relationships/oleObject" Target="embeddings/oleObject23.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68.wmf"/><Relationship Id="rId172" Type="http://schemas.openxmlformats.org/officeDocument/2006/relationships/oleObject" Target="embeddings/oleObject83.bin"/><Relationship Id="rId193" Type="http://schemas.openxmlformats.org/officeDocument/2006/relationships/image" Target="media/image88.wmf"/><Relationship Id="rId207" Type="http://schemas.openxmlformats.org/officeDocument/2006/relationships/oleObject" Target="embeddings/oleObject101.bin"/><Relationship Id="rId228" Type="http://schemas.openxmlformats.org/officeDocument/2006/relationships/image" Target="media/image106.wmf"/><Relationship Id="rId249" Type="http://schemas.openxmlformats.org/officeDocument/2006/relationships/image" Target="media/image120.png"/><Relationship Id="rId13" Type="http://schemas.openxmlformats.org/officeDocument/2006/relationships/footer" Target="footer3.xml"/><Relationship Id="rId109" Type="http://schemas.openxmlformats.org/officeDocument/2006/relationships/oleObject" Target="embeddings/oleObject45.bin"/><Relationship Id="rId260" Type="http://schemas.openxmlformats.org/officeDocument/2006/relationships/image" Target="media/image131.png"/><Relationship Id="rId34" Type="http://schemas.openxmlformats.org/officeDocument/2006/relationships/oleObject" Target="embeddings/oleObject10.bin"/><Relationship Id="rId55" Type="http://schemas.openxmlformats.org/officeDocument/2006/relationships/image" Target="media/image28.wmf"/><Relationship Id="rId76" Type="http://schemas.openxmlformats.org/officeDocument/2006/relationships/image" Target="media/image37.wmf"/><Relationship Id="rId97" Type="http://schemas.openxmlformats.org/officeDocument/2006/relationships/oleObject" Target="embeddings/oleObject39.bin"/><Relationship Id="rId120" Type="http://schemas.openxmlformats.org/officeDocument/2006/relationships/image" Target="media/image59.wmf"/><Relationship Id="rId141" Type="http://schemas.openxmlformats.org/officeDocument/2006/relationships/oleObject" Target="embeddings/oleObject64.bin"/><Relationship Id="rId7" Type="http://schemas.openxmlformats.org/officeDocument/2006/relationships/image" Target="media/image1.jpeg"/><Relationship Id="rId162" Type="http://schemas.openxmlformats.org/officeDocument/2006/relationships/oleObject" Target="embeddings/oleObject78.bin"/><Relationship Id="rId183" Type="http://schemas.openxmlformats.org/officeDocument/2006/relationships/oleObject" Target="embeddings/oleObject89.bin"/><Relationship Id="rId218" Type="http://schemas.openxmlformats.org/officeDocument/2006/relationships/image" Target="media/image101.wmf"/><Relationship Id="rId239" Type="http://schemas.openxmlformats.org/officeDocument/2006/relationships/oleObject" Target="embeddings/oleObject117.bin"/><Relationship Id="rId250" Type="http://schemas.openxmlformats.org/officeDocument/2006/relationships/image" Target="media/image121.png"/><Relationship Id="rId24" Type="http://schemas.openxmlformats.org/officeDocument/2006/relationships/oleObject" Target="embeddings/oleObject5.bin"/><Relationship Id="rId45" Type="http://schemas.openxmlformats.org/officeDocument/2006/relationships/image" Target="media/image22.png"/><Relationship Id="rId66" Type="http://schemas.openxmlformats.org/officeDocument/2006/relationships/image" Target="media/image32.wmf"/><Relationship Id="rId87" Type="http://schemas.openxmlformats.org/officeDocument/2006/relationships/oleObject" Target="embeddings/oleObject34.bin"/><Relationship Id="rId110" Type="http://schemas.openxmlformats.org/officeDocument/2006/relationships/image" Target="media/image54.wmf"/><Relationship Id="rId131" Type="http://schemas.openxmlformats.org/officeDocument/2006/relationships/oleObject" Target="embeddings/oleObject56.bin"/><Relationship Id="rId152" Type="http://schemas.openxmlformats.org/officeDocument/2006/relationships/oleObject" Target="embeddings/oleObject73.bin"/><Relationship Id="rId173" Type="http://schemas.openxmlformats.org/officeDocument/2006/relationships/image" Target="media/image79.wmf"/><Relationship Id="rId194" Type="http://schemas.openxmlformats.org/officeDocument/2006/relationships/oleObject" Target="embeddings/oleObject95.bin"/><Relationship Id="rId208" Type="http://schemas.openxmlformats.org/officeDocument/2006/relationships/image" Target="media/image96.wmf"/><Relationship Id="rId229" Type="http://schemas.openxmlformats.org/officeDocument/2006/relationships/oleObject" Target="embeddings/oleObject112.bin"/><Relationship Id="rId240" Type="http://schemas.openxmlformats.org/officeDocument/2006/relationships/image" Target="media/image112.wmf"/><Relationship Id="rId261" Type="http://schemas.openxmlformats.org/officeDocument/2006/relationships/image" Target="media/image132.png"/><Relationship Id="rId14" Type="http://schemas.openxmlformats.org/officeDocument/2006/relationships/footer" Target="footer4.xml"/><Relationship Id="rId35" Type="http://schemas.openxmlformats.org/officeDocument/2006/relationships/image" Target="media/image15.wmf"/><Relationship Id="rId56" Type="http://schemas.openxmlformats.org/officeDocument/2006/relationships/oleObject" Target="embeddings/oleObject17.bin"/><Relationship Id="rId77" Type="http://schemas.openxmlformats.org/officeDocument/2006/relationships/oleObject" Target="embeddings/oleObject29.bin"/><Relationship Id="rId100" Type="http://schemas.openxmlformats.org/officeDocument/2006/relationships/image" Target="media/image49.wmf"/><Relationship Id="rId8" Type="http://schemas.openxmlformats.org/officeDocument/2006/relationships/image" Target="media/image2.png"/><Relationship Id="rId98" Type="http://schemas.openxmlformats.org/officeDocument/2006/relationships/image" Target="media/image48.wmf"/><Relationship Id="rId121" Type="http://schemas.openxmlformats.org/officeDocument/2006/relationships/oleObject" Target="embeddings/oleObject51.bin"/><Relationship Id="rId142" Type="http://schemas.openxmlformats.org/officeDocument/2006/relationships/oleObject" Target="embeddings/oleObject65.bin"/><Relationship Id="rId163" Type="http://schemas.openxmlformats.org/officeDocument/2006/relationships/image" Target="media/image74.wmf"/><Relationship Id="rId184" Type="http://schemas.openxmlformats.org/officeDocument/2006/relationships/image" Target="media/image84.wmf"/><Relationship Id="rId219" Type="http://schemas.openxmlformats.org/officeDocument/2006/relationships/oleObject" Target="embeddings/oleObject107.bin"/><Relationship Id="rId230" Type="http://schemas.openxmlformats.org/officeDocument/2006/relationships/image" Target="media/image107.wmf"/><Relationship Id="rId251" Type="http://schemas.openxmlformats.org/officeDocument/2006/relationships/image" Target="media/image122.png"/><Relationship Id="rId25" Type="http://schemas.openxmlformats.org/officeDocument/2006/relationships/image" Target="media/image10.wmf"/><Relationship Id="rId46" Type="http://schemas.openxmlformats.org/officeDocument/2006/relationships/image" Target="media/image23.png"/><Relationship Id="rId67" Type="http://schemas.openxmlformats.org/officeDocument/2006/relationships/oleObject" Target="embeddings/oleObject24.bin"/><Relationship Id="rId88" Type="http://schemas.openxmlformats.org/officeDocument/2006/relationships/image" Target="media/image43.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69.wmf"/><Relationship Id="rId174" Type="http://schemas.openxmlformats.org/officeDocument/2006/relationships/oleObject" Target="embeddings/oleObject84.bin"/><Relationship Id="rId195" Type="http://schemas.openxmlformats.org/officeDocument/2006/relationships/image" Target="media/image89.wmf"/><Relationship Id="rId209" Type="http://schemas.openxmlformats.org/officeDocument/2006/relationships/oleObject" Target="embeddings/oleObject102.bin"/><Relationship Id="rId220" Type="http://schemas.openxmlformats.org/officeDocument/2006/relationships/image" Target="media/image102.wmf"/><Relationship Id="rId241" Type="http://schemas.openxmlformats.org/officeDocument/2006/relationships/oleObject" Target="embeddings/oleObject118.bin"/><Relationship Id="rId15" Type="http://schemas.openxmlformats.org/officeDocument/2006/relationships/image" Target="media/image4.wmf"/><Relationship Id="rId36" Type="http://schemas.openxmlformats.org/officeDocument/2006/relationships/oleObject" Target="embeddings/oleObject11.bin"/><Relationship Id="rId57" Type="http://schemas.openxmlformats.org/officeDocument/2006/relationships/image" Target="media/image29.wmf"/><Relationship Id="rId262" Type="http://schemas.openxmlformats.org/officeDocument/2006/relationships/image" Target="media/image133.png"/><Relationship Id="rId78"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oleObject" Target="embeddings/oleObject79.bin"/><Relationship Id="rId185" Type="http://schemas.openxmlformats.org/officeDocument/2006/relationships/oleObject" Target="embeddings/oleObject90.bin"/><Relationship Id="rId9" Type="http://schemas.openxmlformats.org/officeDocument/2006/relationships/oleObject" Target="embeddings/oleObject1.bin"/><Relationship Id="rId210" Type="http://schemas.openxmlformats.org/officeDocument/2006/relationships/image" Target="media/image97.wmf"/><Relationship Id="rId26" Type="http://schemas.openxmlformats.org/officeDocument/2006/relationships/oleObject" Target="embeddings/oleObject6.bin"/><Relationship Id="rId231" Type="http://schemas.openxmlformats.org/officeDocument/2006/relationships/oleObject" Target="embeddings/oleObject113.bin"/><Relationship Id="rId252" Type="http://schemas.openxmlformats.org/officeDocument/2006/relationships/image" Target="media/image123.png"/><Relationship Id="rId47" Type="http://schemas.openxmlformats.org/officeDocument/2006/relationships/image" Target="media/image24.emf"/><Relationship Id="rId68" Type="http://schemas.openxmlformats.org/officeDocument/2006/relationships/image" Target="media/image33.wmf"/><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2.bin"/><Relationship Id="rId221" Type="http://schemas.openxmlformats.org/officeDocument/2006/relationships/oleObject" Target="embeddings/oleObject108.bin"/><Relationship Id="rId242" Type="http://schemas.openxmlformats.org/officeDocument/2006/relationships/image" Target="media/image113.png"/><Relationship Id="rId263" Type="http://schemas.openxmlformats.org/officeDocument/2006/relationships/image" Target="media/image134.png"/><Relationship Id="rId37" Type="http://schemas.openxmlformats.org/officeDocument/2006/relationships/image" Target="media/image16.png"/><Relationship Id="rId58" Type="http://schemas.openxmlformats.org/officeDocument/2006/relationships/oleObject" Target="embeddings/oleObject18.bin"/><Relationship Id="rId79" Type="http://schemas.openxmlformats.org/officeDocument/2006/relationships/oleObject" Target="embeddings/oleObject30.bin"/><Relationship Id="rId102" Type="http://schemas.openxmlformats.org/officeDocument/2006/relationships/image" Target="media/image50.wmf"/><Relationship Id="rId123" Type="http://schemas.openxmlformats.org/officeDocument/2006/relationships/oleObject" Target="embeddings/oleObject52.bin"/><Relationship Id="rId144" Type="http://schemas.openxmlformats.org/officeDocument/2006/relationships/oleObject" Target="embeddings/oleObject67.bin"/><Relationship Id="rId90" Type="http://schemas.openxmlformats.org/officeDocument/2006/relationships/image" Target="media/image44.wmf"/><Relationship Id="rId165" Type="http://schemas.openxmlformats.org/officeDocument/2006/relationships/image" Target="media/image75.wmf"/><Relationship Id="rId186" Type="http://schemas.openxmlformats.org/officeDocument/2006/relationships/oleObject" Target="embeddings/oleObject91.bin"/><Relationship Id="rId211" Type="http://schemas.openxmlformats.org/officeDocument/2006/relationships/oleObject" Target="embeddings/oleObject103.bin"/><Relationship Id="rId232" Type="http://schemas.openxmlformats.org/officeDocument/2006/relationships/image" Target="media/image108.wmf"/><Relationship Id="rId253" Type="http://schemas.openxmlformats.org/officeDocument/2006/relationships/image" Target="media/image124.png"/><Relationship Id="rId27" Type="http://schemas.openxmlformats.org/officeDocument/2006/relationships/image" Target="media/image11.wmf"/><Relationship Id="rId48" Type="http://schemas.openxmlformats.org/officeDocument/2006/relationships/oleObject" Target="embeddings/_________Microsoft_Word_97___20031.doc"/><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image" Target="media/image70.wmf"/><Relationship Id="rId176" Type="http://schemas.openxmlformats.org/officeDocument/2006/relationships/image" Target="media/image80.wmf"/><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image" Target="media/image103.wmf"/><Relationship Id="rId243" Type="http://schemas.openxmlformats.org/officeDocument/2006/relationships/image" Target="media/image114.png"/><Relationship Id="rId264" Type="http://schemas.openxmlformats.org/officeDocument/2006/relationships/footer" Target="footer5.xml"/><Relationship Id="rId17" Type="http://schemas.openxmlformats.org/officeDocument/2006/relationships/image" Target="media/image5.wmf"/><Relationship Id="rId38" Type="http://schemas.openxmlformats.org/officeDocument/2006/relationships/image" Target="media/image17.wmf"/><Relationship Id="rId59" Type="http://schemas.openxmlformats.org/officeDocument/2006/relationships/oleObject" Target="embeddings/oleObject19.bin"/><Relationship Id="rId103" Type="http://schemas.openxmlformats.org/officeDocument/2006/relationships/oleObject" Target="embeddings/oleObject42.bin"/><Relationship Id="rId124" Type="http://schemas.openxmlformats.org/officeDocument/2006/relationships/image" Target="media/image61.wmf"/><Relationship Id="rId70" Type="http://schemas.openxmlformats.org/officeDocument/2006/relationships/oleObject" Target="embeddings/oleObject26.bin"/><Relationship Id="rId91" Type="http://schemas.openxmlformats.org/officeDocument/2006/relationships/oleObject" Target="embeddings/oleObject36.bin"/><Relationship Id="rId145" Type="http://schemas.openxmlformats.org/officeDocument/2006/relationships/oleObject" Target="embeddings/oleObject68.bin"/><Relationship Id="rId166" Type="http://schemas.openxmlformats.org/officeDocument/2006/relationships/oleObject" Target="embeddings/oleObject80.bin"/><Relationship Id="rId187" Type="http://schemas.openxmlformats.org/officeDocument/2006/relationships/image" Target="media/image85.wmf"/><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oleObject" Target="embeddings/oleObject114.bin"/><Relationship Id="rId254" Type="http://schemas.openxmlformats.org/officeDocument/2006/relationships/image" Target="media/image125.png"/><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image" Target="media/image56.wmf"/><Relationship Id="rId60" Type="http://schemas.openxmlformats.org/officeDocument/2006/relationships/image" Target="media/image30.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oleObject" Target="embeddings/oleObject109.bin"/><Relationship Id="rId244" Type="http://schemas.openxmlformats.org/officeDocument/2006/relationships/image" Target="media/image115.png"/><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footer" Target="footer6.xml"/><Relationship Id="rId50" Type="http://schemas.openxmlformats.org/officeDocument/2006/relationships/oleObject" Target="embeddings/oleObject14.bin"/><Relationship Id="rId104" Type="http://schemas.openxmlformats.org/officeDocument/2006/relationships/image" Target="media/image51.wmf"/><Relationship Id="rId125" Type="http://schemas.openxmlformats.org/officeDocument/2006/relationships/oleObject" Target="embeddings/oleObject53.bin"/><Relationship Id="rId146" Type="http://schemas.openxmlformats.org/officeDocument/2006/relationships/oleObject" Target="embeddings/oleObject69.bin"/><Relationship Id="rId167" Type="http://schemas.openxmlformats.org/officeDocument/2006/relationships/image" Target="media/image76.wmf"/><Relationship Id="rId188" Type="http://schemas.openxmlformats.org/officeDocument/2006/relationships/oleObject" Target="embeddings/oleObject92.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oleObject" Target="embeddings/oleObject104.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6.png"/><Relationship Id="rId40" Type="http://schemas.openxmlformats.org/officeDocument/2006/relationships/image" Target="media/image18.png"/><Relationship Id="rId115" Type="http://schemas.openxmlformats.org/officeDocument/2006/relationships/oleObject" Target="embeddings/oleObject48.bin"/><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image" Target="media/image81.wmf"/><Relationship Id="rId61" Type="http://schemas.openxmlformats.org/officeDocument/2006/relationships/oleObject" Target="embeddings/oleObject20.bin"/><Relationship Id="rId82" Type="http://schemas.openxmlformats.org/officeDocument/2006/relationships/image" Target="media/image40.wmf"/><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6.png"/><Relationship Id="rId224" Type="http://schemas.openxmlformats.org/officeDocument/2006/relationships/image" Target="media/image104.wmf"/><Relationship Id="rId245" Type="http://schemas.openxmlformats.org/officeDocument/2006/relationships/image" Target="media/image116.png"/><Relationship Id="rId266" Type="http://schemas.openxmlformats.org/officeDocument/2006/relationships/fontTable" Target="fontTable.xml"/><Relationship Id="rId30" Type="http://schemas.openxmlformats.org/officeDocument/2006/relationships/oleObject" Target="embeddings/oleObject8.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oleObject" Target="embeddings/oleObject81.bin"/><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oleObject" Target="embeddings/oleObject37.bin"/><Relationship Id="rId189" Type="http://schemas.openxmlformats.org/officeDocument/2006/relationships/image" Target="media/image86.wmf"/><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oleObject" Target="embeddings/oleObject115.bin"/><Relationship Id="rId256" Type="http://schemas.openxmlformats.org/officeDocument/2006/relationships/image" Target="media/image127.png"/><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oleObject" Target="embeddings/oleObject76.bin"/><Relationship Id="rId20" Type="http://schemas.openxmlformats.org/officeDocument/2006/relationships/image" Target="media/image7.png"/><Relationship Id="rId41" Type="http://schemas.openxmlformats.org/officeDocument/2006/relationships/image" Target="media/image19.png"/><Relationship Id="rId62" Type="http://schemas.openxmlformats.org/officeDocument/2006/relationships/oleObject" Target="embeddings/oleObject21.bin"/><Relationship Id="rId83" Type="http://schemas.openxmlformats.org/officeDocument/2006/relationships/oleObject" Target="embeddings/oleObject32.bin"/><Relationship Id="rId179" Type="http://schemas.openxmlformats.org/officeDocument/2006/relationships/oleObject" Target="embeddings/oleObject87.bin"/><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10.bin"/><Relationship Id="rId246" Type="http://schemas.openxmlformats.org/officeDocument/2006/relationships/image" Target="media/image117.png"/><Relationship Id="rId267" Type="http://schemas.openxmlformats.org/officeDocument/2006/relationships/theme" Target="theme/theme1.xml"/><Relationship Id="rId106" Type="http://schemas.openxmlformats.org/officeDocument/2006/relationships/image" Target="media/image52.wmf"/><Relationship Id="rId127" Type="http://schemas.openxmlformats.org/officeDocument/2006/relationships/oleObject" Target="embeddings/oleObject54.bin"/><Relationship Id="rId10" Type="http://schemas.openxmlformats.org/officeDocument/2006/relationships/footer" Target="footer1.xml"/><Relationship Id="rId31" Type="http://schemas.openxmlformats.org/officeDocument/2006/relationships/image" Target="media/image13.wmf"/><Relationship Id="rId52" Type="http://schemas.openxmlformats.org/officeDocument/2006/relationships/oleObject" Target="embeddings/oleObject15.bin"/><Relationship Id="rId73" Type="http://schemas.openxmlformats.org/officeDocument/2006/relationships/image" Target="media/image35.png"/><Relationship Id="rId94" Type="http://schemas.openxmlformats.org/officeDocument/2006/relationships/image" Target="media/image46.wmf"/><Relationship Id="rId148" Type="http://schemas.openxmlformats.org/officeDocument/2006/relationships/oleObject" Target="embeddings/oleObject71.bin"/><Relationship Id="rId169" Type="http://schemas.openxmlformats.org/officeDocument/2006/relationships/image" Target="media/image77.wmf"/><Relationship Id="rId4" Type="http://schemas.openxmlformats.org/officeDocument/2006/relationships/webSettings" Target="webSettings.xml"/><Relationship Id="rId180" Type="http://schemas.openxmlformats.org/officeDocument/2006/relationships/image" Target="media/image82.wmf"/><Relationship Id="rId215" Type="http://schemas.openxmlformats.org/officeDocument/2006/relationships/oleObject" Target="embeddings/oleObject105.bin"/><Relationship Id="rId236" Type="http://schemas.openxmlformats.org/officeDocument/2006/relationships/image" Target="media/image110.wmf"/><Relationship Id="rId257" Type="http://schemas.openxmlformats.org/officeDocument/2006/relationships/image" Target="media/image128.png"/><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1.bin"/><Relationship Id="rId191" Type="http://schemas.openxmlformats.org/officeDocument/2006/relationships/image" Target="media/image87.wmf"/><Relationship Id="rId205" Type="http://schemas.openxmlformats.org/officeDocument/2006/relationships/image" Target="media/image94.png"/><Relationship Id="rId247" Type="http://schemas.openxmlformats.org/officeDocument/2006/relationships/image" Target="media/image11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24262</Words>
  <Characters>138299</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МИНИСТЕРСТВО АТОМНОЙ ЭНЕРГИИ РФ</vt:lpstr>
    </vt:vector>
  </TitlesOfParts>
  <Company>Lab112</Company>
  <LinksUpToDate>false</LinksUpToDate>
  <CharactersWithSpaces>162237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АТОМНОЙ ЭНЕРГИИ РФ</dc:title>
  <dc:subject/>
  <dc:creator>GDI</dc:creator>
  <cp:keywords/>
  <dc:description/>
  <cp:lastModifiedBy>Irina</cp:lastModifiedBy>
  <cp:revision>2</cp:revision>
  <cp:lastPrinted>2011-06-10T09:36:00Z</cp:lastPrinted>
  <dcterms:created xsi:type="dcterms:W3CDTF">2014-08-01T13:47:00Z</dcterms:created>
  <dcterms:modified xsi:type="dcterms:W3CDTF">2014-08-01T13:47:00Z</dcterms:modified>
</cp:coreProperties>
</file>