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4F" w:rsidRDefault="005759A5">
      <w:pPr>
        <w:pStyle w:val="1"/>
        <w:jc w:val="center"/>
      </w:pPr>
      <w:r>
        <w:t>Обломов и Штольц 2</w:t>
      </w:r>
    </w:p>
    <w:p w:rsidR="00A97C4F" w:rsidRDefault="005759A5">
      <w:pPr>
        <w:spacing w:after="240"/>
      </w:pPr>
      <w:r>
        <w:t>Обломов и Штольц</w:t>
      </w:r>
      <w:r>
        <w:br/>
      </w:r>
      <w:r>
        <w:br/>
        <w:t>Главным героем романа Гончарова является Илья Ильич Обломов, весьма своеобразный человек по своей натуре. Из первой части произведения мы узнаем о быте и порядках в его доме. Большую часть времени Обломов проводит в постели, постоянно мечтает, «парит в облаках», не желая возвращаться на грешную землю, строит планы на будущее, не задумываясь о настоящем. Из всех этих проектов ничто не воплощается в жизнь. Илья Ильич — человек, который любит уравновешенное существование, не принимает новшеств и изменений. Он пускает свою жизнь на самотек.</w:t>
      </w:r>
      <w:r>
        <w:br/>
      </w:r>
      <w:r>
        <w:br/>
        <w:t>Иногда это мирное спокойствие нарушается появлением его знакомых. Каждый из них рассказывает о Петербурге, соблазняет его прелестями жизни. Но все это не прельщает Обломова, потому что во всем таком существовании, как он выражается, он не видит самого человека, его предназначения. Илья Ильич правильно рассуждает о том, что любой из нас, если он суетится в этом мире только ради карьеры и собственной наживы, теряет свою человечность, понимание и доброту. Что же тогда вызвало такую апатию в душе Обломова, почему он не может жить, как другие? Прежде всего, на характер и мышление Ильи Ильича повлияла та среда, в которой он воспитывался и прожил детство. Там Обломов изо дня в день мог видеть образ жизни своих родителей, родственников. Так называемые родственники были просто-напросто приживалами в их доме, то есть в имении они получали все необходимое для жизни, жили за чужой счет. Очень большое влияние оказала на Илью его мать, которая окружала безграничной любовью и лаской сына. Как каждый ребенок, мальчик хотел погулять без няни, найти друзей, но, к сожалению, это удавалось редко. В семье он вырос баловнем, совершенно неприспособленным к самостоятельной жизни. Родители находили множество причин, чтобы сын не отправлялся в школу. А в школе, если это удавалось, в классе он сидел, слушал по необходимости. Обломов не понимал, для чего столько учиться, по его мнению, пропадает много времени зря, потому что можно жить и веселиться, «когда еще не все кончено». Чтение книг и изучение наук утомляет его. Он задавался вопросом: «… когда же, наконец, пускать в оборот этот капитал знаний, из которых большая часть еще ни на что не понадобится в жизни?» Уже в эти годы Обломов разочаровывается во всем, что окружает его, «зато поэты задели его за живое», но это увлечение длится недолго. Почти так получается и с работой: «… служил он — и не мог понять, зачем это бумаги пишутся». «Выезжал он в общество — и не умел себе объяснить, зачем люди в гости ходят… Все ему наскучило и опостылело, и он лежал на боку с полным сознательным презрением к «муравьиной» работе людей». «Обломов… не мог осмыслить свою жизнь и поэтому тяготился и скучал от всего, что ему приходилось делать». Он не имел воли, поэтому страдал. Обломов забывает на некоторое время свою жизнь, когда встречается с Ольгой Ильинской, но даже она своей любовью к нему не может исправить его. Илья Ильич Обломов — конченый человек, «ходячий труп».</w:t>
      </w:r>
      <w:r>
        <w:br/>
      </w:r>
      <w:r>
        <w:br/>
        <w:t>В романе Гончарова главному герою противопоставлен Андрей Штольц. Он сын немецкого бюргера и русской дворянки. С самого детства Андрей был приучен к работе. Когда он вырос, отец отправил его учиться. Мать всегда боялась, что из него получится такой же расчетливый немецкий работяга. Но ее страхи не оправдались. Андрей Штольц стал деятельным человеком, не был скуп, как его отец, но жил хорошо, имел связи, ездил в другие страны, отлично разбирался в делах. Но все же у Штольца ум преобладал над сердцем, всякие решения подчиняются, прежде всего, логическому контролю. Он очень терпелив, так как пытается всеми силами вытащить О6ломова из болота, не раз помогает ему в делах, связанных с имением. Штольц — настоящий друг для Обломова. Андрей живет сегодняшним днем, никогда не предается пустым мечтаниям, от жизни берет все, а у Ильи Ильича — жизнь выдуманная. Штольц ведет активный образ жизни, в людях ценит настойчивость. Но почему же он приходит к Обломову? Это два совершенно разных человека. Встревоженная душа Штольца находит успокоение в общении с Обломовым. Андрей находит в душе Обломова то, чего у него нет.</w:t>
      </w:r>
      <w:r>
        <w:br/>
      </w:r>
      <w:r>
        <w:br/>
        <w:t>Значит, у этих, таких непохожих между собой, людей есть потребность друг в друге. Воистину они сошлись — «лед и пламень…». Значит, порой происходит как бы духовное, душевное дополнение одного человека другим, благодаря чему происходит раскрытие характера ли, внутреннего мира ли, самовыражение, самопознание, то, что поэт Марина Цветаева называла «смертной надобой» человека в человеке. Ведь существует, наконец, потребность в близком общении именно с твоими антиподами, так ты как бы раскрываешь рамки своих познаний в психологии, в других областях человеческой деятельности.</w:t>
      </w:r>
      <w:r>
        <w:br/>
      </w:r>
      <w:r>
        <w:br/>
        <w:t>Вообще дружба, приязнь между людьми основывается иногда на тяге к противоположностям. Наверное, тут как раз такой случай. Штольц и Обломов по-своему интересны друг другу, более того — нужны. Только в тесном общении они обретают некий скрытый от чужих глаз покой внутри себя или же наоборот — подпитывают себя энергией, жизненной силой другого, становясь хоть чуть-чуть деятельнее, решительнее в поступках, в трудах своих.</w:t>
      </w:r>
      <w:r>
        <w:br/>
      </w:r>
      <w:r>
        <w:br/>
        <w:t>Думаю, образы Штольца и Обломова, их странный союз в романе будут еще долго занимать не одно поколение, давая им пищу для размышлений.</w:t>
      </w:r>
      <w:bookmarkStart w:id="0" w:name="_GoBack"/>
      <w:bookmarkEnd w:id="0"/>
    </w:p>
    <w:sectPr w:rsidR="00A97C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9A5"/>
    <w:rsid w:val="005759A5"/>
    <w:rsid w:val="00A97C4F"/>
    <w:rsid w:val="00C7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31F0A-CF15-46A2-AA12-C85622C5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4473</Characters>
  <Application>Microsoft Office Word</Application>
  <DocSecurity>0</DocSecurity>
  <Lines>37</Lines>
  <Paragraphs>10</Paragraphs>
  <ScaleCrop>false</ScaleCrop>
  <Company>diakov.net</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Обломов и Штольц 2</dc:title>
  <dc:subject/>
  <dc:creator>Irina</dc:creator>
  <cp:keywords/>
  <dc:description/>
  <cp:lastModifiedBy>Irina</cp:lastModifiedBy>
  <cp:revision>2</cp:revision>
  <dcterms:created xsi:type="dcterms:W3CDTF">2014-07-13T06:42:00Z</dcterms:created>
  <dcterms:modified xsi:type="dcterms:W3CDTF">2014-07-13T06:42:00Z</dcterms:modified>
</cp:coreProperties>
</file>