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56D" w:rsidRDefault="006F3F02">
      <w:pPr>
        <w:pStyle w:val="1"/>
        <w:jc w:val="center"/>
      </w:pPr>
      <w:r>
        <w:t>Гоголь н. в. - Прекрасный образ украины в произведениях и. в. гоголя</w:t>
      </w:r>
    </w:p>
    <w:p w:rsidR="00EF556D" w:rsidRPr="006F3F02" w:rsidRDefault="006F3F02">
      <w:pPr>
        <w:pStyle w:val="a3"/>
        <w:spacing w:after="240" w:afterAutospacing="0"/>
      </w:pPr>
      <w:r>
        <w:t>    К работе надловестями "Вечеров на хуторе..." Гоголь приступил вскоре после приезда в Петербург. Окончив Нежинскую гимназию высших наук, он приехал в столицу, мечтая "сделать жизнь свою нужною для блага государства". Им владела пылкая мечта: принести пользу человечеству, поступить на службу, которая могла бы дать "просторный круг действий". Но Петербург неласково встретил молодого провинциала. Гоголь в течение долгого времени не мог найти службы и вынужден был влачить бедственное существование. Наконец он получил место в одном из столичных департаментов, его обязанности напоминали безотрадные занятия Акакия Акакиевича Башмачкина, описанные впоследствии в повести "Шинель".</w:t>
      </w:r>
      <w:r>
        <w:br/>
        <w:t>    Знакомство с Пушкиным и его друзьями помогло Гоголю найти свою дорогу - обратиться к занятиям литературой, написать "Вечера на хуторе близ Диканьки". Общение с Пушкиным во многом помогло начинающему писателю завершить свое чудесное, свежее и благоуханное произведение о жизни народа.</w:t>
      </w:r>
      <w:r>
        <w:br/>
        <w:t>    В "Вечерах на хуторе близ Диканьки" Гоголь обращает свои взоры к милой его сердцу солнечной Украине. В жизни ее народа, в ее песнях и сказках видит он подлинную поэзию и воссоздает ее в своих повестях. Интерес к народной жизни, возникший под влкянием патриотического подъема в Отечественную войну 1812 года, подсказал Гоголю путь к "Вечерам на хуторе...".</w:t>
      </w:r>
      <w:r>
        <w:br/>
        <w:t>    Гоголь прекрасно знал жизнь и народное творчество Украины. Впечатления украинской деревни окружали его с самого детства. Отец писателя был автором комедий, в которых широко использовался украинский фольклор и изображались быт и нравы украинской деревни. Видел Гоголь в детские годы и вертепы (кукольные театры) с их представлениями, полными задорного украинского юмора. Его сверстники по Нежинской гимназии рассказывали, что Гоголь в праздничные дни отправлялся в предместье Нежина, к своим знакомым крестьянам, бывал завсегдата ем на крестьянских свадьбах. Интерес будущего писателя к Украине отразился и в многочисленных записях фольклора, которые он заносил в "Книгу всякой всячины", заведенную им в гимназии.</w:t>
      </w:r>
      <w:r>
        <w:br/>
        <w:t>    В "Вечерах на хуторе близ Диканьки" Гоголь создал глубоко лирический, прекрасный образ Украины, проникнутый любовью к ее народу. Этот образ раскрывается писателем и в пленительных поэтических пейзажах, и в описании национального характера народа, его свободолюбия, храбрости, юмора, лихого веселья. Украина в книге Гоголя впервые предстала во всей чудесной красоте, яркости и вместе с тем нежности своей природы, с ее вольнолюбивым и мужественным народом.</w:t>
      </w:r>
      <w:r>
        <w:br/>
        <w:t>    По определению В. Г. Белинского, "Вечера на хуторе близ Диканьки" - это "поэтические очерки Малороссии, очерки, полные жизни и очарования. Все, что может иметь природа прекрасного, сельская жизнь простолюдинов обольстительного, все, что народ может иметь оригинально- -го, типического, - все это радужными цветами блестит в этих первых поэтических грезах Гоголя".</w:t>
      </w:r>
      <w:r>
        <w:br/>
        <w:t>    Первая же повесть "Вечеров", "Сорочинская ярмарка", начинается описанием солнечного, знойного, охватывающего сладостным томлением летнего дня на Украине. Здесь все радостно и ослепительно ярко: и неизмеримый океан неба, и дрожащий в нем жаворонок, и зажженные солнцем листья, и статные подсолнечники в пестрых огородах. Этот чудесный пейзаж как бы предваряет и подготавливает картины народной жизни, рассказ о любви красивых и чистых сердцем Грицько и Параски. Их любовь торжествует наперекор злой и завистливой мачехе, глупости Соло-пия Черевика, корысти и недоброжелательству, которые стоят на дороге их светлого чувства, пытаются помешать его торжеству.</w:t>
      </w:r>
      <w:r>
        <w:br/>
        <w:t>    Это безыскусное, здоровое начало показано и в облике самой Параски с ее "круглым личиком, с черными бровями, ровными дугами поднявшимися над светлыми карими глазами, с беспечно улыбавшимися розовыми губками". Сколько теплоты и сердечного сочувствия в этом описании молоденькой крестьянской девушки, первый раз попавшей на ярмарку да еще встрегившейся там со своим суженым! Но в этой сцене нет ничего искусственного, сентиментального: красавица охотно лущит подсолнечник, она с удовольствием лотолкалась бы между полотняными палатками торговцев, продающих ленты, серьги и другие привлекательные товары.</w:t>
      </w:r>
      <w:r>
        <w:br/>
        <w:t>    Сколько жизненных, реальных красок в описании ярмарки, сколько юмора, веселого лукавства в рассказе о встрече Солопия Черевика с Грицько Голопупенко, легко заслужившим полное доверие Солопия, большого любителя варенухи. Эти сценки, разговоры словно выхвачены из жизни и обладают всеми оттенками живой разговорной речи, тем неуловимым юмором, который присущ народу.</w:t>
      </w:r>
      <w:r>
        <w:br/>
        <w:t>    Одним из тех, кто особенно глубоко понял тесную связь творчества Гоголя с народом, был А. И. Герцен: "Не будучи по происхождению, подобно Кольцову, из народа, он, Гоголь, принадлежал к народу - по своим вкусам и по складу своего ума".</w:t>
      </w:r>
      <w:r>
        <w:br/>
        <w:t>    В "Вечерах на хуторе близ Диканьки" раскрывается жизнь народа в ее различных проявлгниях: здесь показаны быт и картинки современной Гоголю Украины, и народные предания, и события далекого прошлого.</w:t>
      </w:r>
      <w:bookmarkStart w:id="0" w:name="_GoBack"/>
      <w:bookmarkEnd w:id="0"/>
    </w:p>
    <w:sectPr w:rsidR="00EF556D" w:rsidRPr="006F3F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3F02"/>
    <w:rsid w:val="00456F96"/>
    <w:rsid w:val="006F3F02"/>
    <w:rsid w:val="00E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DCD54-BBC3-416E-BC97-BD2F4659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749</Words>
  <Characters>4274</Characters>
  <Application>Microsoft Office Word</Application>
  <DocSecurity>0</DocSecurity>
  <Lines>35</Lines>
  <Paragraphs>10</Paragraphs>
  <ScaleCrop>false</ScaleCrop>
  <Company>diakov.net</Company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Прекрасный образ украины в произведениях и. в. гоголя</dc:title>
  <dc:subject/>
  <dc:creator>Irina</dc:creator>
  <cp:keywords/>
  <dc:description/>
  <cp:lastModifiedBy>Irina</cp:lastModifiedBy>
  <cp:revision>2</cp:revision>
  <dcterms:created xsi:type="dcterms:W3CDTF">2014-07-12T23:30:00Z</dcterms:created>
  <dcterms:modified xsi:type="dcterms:W3CDTF">2014-07-12T23:30:00Z</dcterms:modified>
</cp:coreProperties>
</file>