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E9" w:rsidRDefault="006846F2">
      <w:pPr>
        <w:pStyle w:val="1"/>
        <w:jc w:val="center"/>
      </w:pPr>
      <w:r>
        <w:t>Пророк анализ стихотворения Михаила Лермонтова</w:t>
      </w:r>
    </w:p>
    <w:p w:rsidR="007357E9" w:rsidRDefault="006846F2">
      <w:pPr>
        <w:spacing w:after="240"/>
      </w:pPr>
      <w:r>
        <w:t>Начиная с 1836 г. тема поэзии получает в творчестве Лермонтова новое звучание. Он создает целый цикл стихов, в которых высказывает свое поэтическое кредо, свою развернутую идейно?художественную программу. Это «Кинжал» (1838 г.), «Поэт» (1838 г.), «Не верь себе» (1839 г.), «Журналист, Читатель и Писатель» (1840 г.) и, наконец, «Пророк» – одно из последних и наиболее значительных стихотворений Лермонтова, завершающее в его творчестве тему поэта. Метафорическое изображение поэта?гражданина в образе пророка характерно для декабристской поэзии. Та же метафора развертывается в одноименном стихотворении А. С. Пушкина, полемическим ответом на которое в известной мере явился стихотворение Лермонтова.</w:t>
      </w:r>
      <w:r>
        <w:br/>
      </w:r>
      <w:r>
        <w:br/>
        <w:t>В стихотворении «Пророк» свое развитие «пушкинской» темы Лермонтов подчеркнуто начинает именно с того момента, на котором остановился его предшественник: «С тех пор, как вечный судия Мне дал всеведенье пророка…». И вот показывает Лермонтов судьбу того, кто, вняв «гласу бога», явился в мир «глаголом жечь сердца людей»: «В меня все ближние мои Бросали бешено каменья».</w:t>
      </w:r>
      <w:r>
        <w:br/>
      </w:r>
      <w:r>
        <w:br/>
        <w:t>В стихотворении «Пророк» звучит протест против непонимания поэта обществом. Лермонтов рассказывает о том, какова оказалась судьба поэта?пророка: его обличительные речи и высокие призывы встретили враждебное отношение со стороны людей, погрязших в «злобе и пороке». Жажда свободы и ее непостижимость – важная тема лирики Лермонтова. «Пророк» – последняя капля в чаше его страданий. Если пушкинское последние стихотворение «Я памятник себе воздвиг нерукотворный…» устремлено в будущее, то лермонтовский «Пророк» полон отчаяния, в нем нет надежды на признание потомков, нет уверенности в том, что годы труда не пропали даром. Осмеянный, презираемый пророк – вот лермонтовское продолжение и опровержение строк Пушкина:</w:t>
      </w:r>
      <w:r>
        <w:br/>
      </w:r>
      <w:r>
        <w:br/>
        <w:t>Восстань, пророк, и виждь, и внемли,</w:t>
      </w:r>
      <w:r>
        <w:br/>
      </w:r>
      <w:r>
        <w:br/>
        <w:t>Исполнись волею моей,</w:t>
      </w:r>
      <w:r>
        <w:br/>
      </w:r>
      <w:r>
        <w:br/>
        <w:t>И, обходя моря и земли,</w:t>
      </w:r>
      <w:r>
        <w:br/>
      </w:r>
      <w:r>
        <w:br/>
        <w:t>Глаголом жги сердца людей.</w:t>
      </w:r>
      <w:r>
        <w:br/>
      </w:r>
      <w:r>
        <w:br/>
        <w:t>Лермонтовскому «Пророку» внемлет лишь мирная, незнающая людских пророков природа («И звезды слушают меня, Лучами радостно играя»), «шумный град» же встречает его насмешками «самолюбивой» пошлости, неспособной понять высокое аскетическое инакомыслие.</w:t>
      </w:r>
      <w:r>
        <w:br/>
      </w:r>
      <w:r>
        <w:br/>
        <w:t>В соответствии со всем духом творчества Лермонтова тема «Пророка» раскрывается как трагическая. Она весьма многогранна: это и образ общества враждебного «любви и правде», и образ страдающей в таком обществе свободной творческой личности, и мотив трагичной разобщенности интеллигенции и народа, их взаимного непонимания.</w:t>
      </w:r>
      <w:r>
        <w:br/>
      </w:r>
      <w:r>
        <w:br/>
        <w:t>Белинский относил «Пророка» к лучшим созданиям Лермонтова: «Какая глубина мысли, какая страшная энергия выражения! Таких стихов долго, долго не дождаться России!…»</w:t>
      </w:r>
      <w:bookmarkStart w:id="0" w:name="_GoBack"/>
      <w:bookmarkEnd w:id="0"/>
    </w:p>
    <w:sectPr w:rsidR="007357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6F2"/>
    <w:rsid w:val="006846F2"/>
    <w:rsid w:val="007357E9"/>
    <w:rsid w:val="00B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CD3F-4D85-493C-BD42-563C2AC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Пророк анализ стихотворения Михаила Лермонтова</dc:title>
  <dc:subject/>
  <dc:creator>admin</dc:creator>
  <cp:keywords/>
  <dc:description/>
  <cp:lastModifiedBy>admin</cp:lastModifiedBy>
  <cp:revision>2</cp:revision>
  <dcterms:created xsi:type="dcterms:W3CDTF">2014-07-09T23:43:00Z</dcterms:created>
  <dcterms:modified xsi:type="dcterms:W3CDTF">2014-07-09T23:43:00Z</dcterms:modified>
</cp:coreProperties>
</file>