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F29" w:rsidRDefault="00D80E37">
      <w:pPr>
        <w:widowControl w:val="0"/>
        <w:autoSpaceDE w:val="0"/>
        <w:autoSpaceDN w:val="0"/>
        <w:adjustRightInd w:val="0"/>
        <w:spacing w:before="31" w:after="31" w:line="374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31"/>
          <w:szCs w:val="31"/>
        </w:rPr>
        <w:t>Стихотворение Пастернака Во всем мне хочется дойти</w:t>
      </w:r>
    </w:p>
    <w:p w:rsidR="00971F29" w:rsidRDefault="00D80E37">
      <w:pPr>
        <w:widowControl w:val="0"/>
        <w:autoSpaceDE w:val="0"/>
        <w:autoSpaceDN w:val="0"/>
        <w:adjustRightInd w:val="0"/>
        <w:spacing w:before="24" w:after="24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Стихотворение Пастернака «Во всем мне хочется дойти…», написанное в 1956году, стало поэтическим кредо писателя, итогом его размышлений о творчестве, о месте и роли поэта и поэзии. В разные периоды жизни он говорил об этом, но неизменным оставалось одно: главная задача искусства – поиск истины, постижение сущности явлений, всей полноты бытия:</w:t>
      </w:r>
    </w:p>
    <w:p w:rsidR="00971F29" w:rsidRDefault="00971F29">
      <w:pPr>
        <w:widowControl w:val="0"/>
        <w:autoSpaceDE w:val="0"/>
        <w:autoSpaceDN w:val="0"/>
        <w:adjustRightInd w:val="0"/>
        <w:spacing w:before="24" w:after="24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71F29" w:rsidRDefault="00D80E37">
      <w:pPr>
        <w:widowControl w:val="0"/>
        <w:autoSpaceDE w:val="0"/>
        <w:autoSpaceDN w:val="0"/>
        <w:adjustRightInd w:val="0"/>
        <w:spacing w:before="24" w:after="24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всем мне хочется дойти</w:t>
      </w:r>
    </w:p>
    <w:p w:rsidR="00971F29" w:rsidRDefault="00971F29">
      <w:pPr>
        <w:widowControl w:val="0"/>
        <w:autoSpaceDE w:val="0"/>
        <w:autoSpaceDN w:val="0"/>
        <w:adjustRightInd w:val="0"/>
        <w:spacing w:before="24" w:after="24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71F29" w:rsidRDefault="00D80E37">
      <w:pPr>
        <w:widowControl w:val="0"/>
        <w:autoSpaceDE w:val="0"/>
        <w:autoSpaceDN w:val="0"/>
        <w:adjustRightInd w:val="0"/>
        <w:spacing w:before="24" w:after="24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 самой сути.</w:t>
      </w:r>
    </w:p>
    <w:p w:rsidR="00971F29" w:rsidRDefault="00971F29">
      <w:pPr>
        <w:widowControl w:val="0"/>
        <w:autoSpaceDE w:val="0"/>
        <w:autoSpaceDN w:val="0"/>
        <w:adjustRightInd w:val="0"/>
        <w:spacing w:before="24" w:after="24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71F29" w:rsidRDefault="00D80E37">
      <w:pPr>
        <w:widowControl w:val="0"/>
        <w:autoSpaceDE w:val="0"/>
        <w:autoSpaceDN w:val="0"/>
        <w:adjustRightInd w:val="0"/>
        <w:spacing w:before="24" w:after="24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работе, в поисках пути,</w:t>
      </w:r>
    </w:p>
    <w:p w:rsidR="00971F29" w:rsidRDefault="00971F29">
      <w:pPr>
        <w:widowControl w:val="0"/>
        <w:autoSpaceDE w:val="0"/>
        <w:autoSpaceDN w:val="0"/>
        <w:adjustRightInd w:val="0"/>
        <w:spacing w:before="24" w:after="24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71F29" w:rsidRDefault="00D80E37">
      <w:pPr>
        <w:widowControl w:val="0"/>
        <w:autoSpaceDE w:val="0"/>
        <w:autoSpaceDN w:val="0"/>
        <w:adjustRightInd w:val="0"/>
        <w:spacing w:before="24" w:after="24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сердечной смуте.</w:t>
      </w:r>
    </w:p>
    <w:p w:rsidR="00971F29" w:rsidRDefault="00971F29">
      <w:pPr>
        <w:widowControl w:val="0"/>
        <w:autoSpaceDE w:val="0"/>
        <w:autoSpaceDN w:val="0"/>
        <w:adjustRightInd w:val="0"/>
        <w:spacing w:before="24" w:after="24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71F29" w:rsidRDefault="00D80E37">
      <w:pPr>
        <w:widowControl w:val="0"/>
        <w:autoSpaceDE w:val="0"/>
        <w:autoSpaceDN w:val="0"/>
        <w:adjustRightInd w:val="0"/>
        <w:spacing w:before="24" w:after="24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Лирический герой Пастернака воспринимает мир просто и естественно, а потому именно природа наиболее близка духу самого художественного творчества. Отсюда появляются так характерные для Пастернака сравнения творчества и природного мира. В раннем стихотворении «Определение поэзии» он писал: «Это – круто налившийся свист, / Это щелканье сдавленных льдинок…». Завершая свой творческий путь, он также говорит о внутреннем родстве природы и поэзии: «В стихи б я внес дыханье роз, / Дыханье мяты, / Луга, осоку, сенокос, / Грозы раскаты». Не оружие, не маузер, как у Маяковского, а цветущий сад – вот то, что для Пастернака определяет его поэзию: «Я б разбивал стихи, как сад».</w:t>
      </w:r>
    </w:p>
    <w:p w:rsidR="00971F29" w:rsidRDefault="00971F29">
      <w:pPr>
        <w:widowControl w:val="0"/>
        <w:autoSpaceDE w:val="0"/>
        <w:autoSpaceDN w:val="0"/>
        <w:adjustRightInd w:val="0"/>
        <w:spacing w:before="24" w:after="24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71F29" w:rsidRDefault="00D80E37">
      <w:pPr>
        <w:widowControl w:val="0"/>
        <w:autoSpaceDE w:val="0"/>
        <w:autoSpaceDN w:val="0"/>
        <w:adjustRightInd w:val="0"/>
        <w:spacing w:before="24" w:after="24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этом она схожа с музыкой, которую боготворил писатель. Его любимым композитором был Шопен, музыка которого воспринимается Пастернаком как эталон истинного искусства. И она, как и его поэзия, полна звуками, запахами, голосами природы. Это «живое чудо / Фольварков, парков, рощ», воплощенное средствами искусства – поэтического или музыкального.</w:t>
      </w:r>
    </w:p>
    <w:p w:rsidR="00971F29" w:rsidRDefault="00971F29">
      <w:pPr>
        <w:widowControl w:val="0"/>
        <w:autoSpaceDE w:val="0"/>
        <w:autoSpaceDN w:val="0"/>
        <w:adjustRightInd w:val="0"/>
        <w:spacing w:before="24" w:after="24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71F29" w:rsidRDefault="00D80E37">
      <w:pPr>
        <w:widowControl w:val="0"/>
        <w:autoSpaceDE w:val="0"/>
        <w:autoSpaceDN w:val="0"/>
        <w:adjustRightInd w:val="0"/>
        <w:spacing w:before="24" w:after="24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Природа как образ гармоничной простоты и совершенства, как идеал часто противопоставляется житейской суете и искусственности. Об этом говорили многие русские поэты и писатели – Пушкин и Лермонтов, Тургенев и Толстой, Тютчев и Фет. Для Пастернака творить – значит «жить, думать, чувствовать, любить, / Свершать открытья». Вот почему даже то, что кажется случайным, не столь важным, принадлежащим к обычной житейской суете, для него не менее значимо, чем основная «нить судеб, событий». Ведь и здесь кроется «сущность протекших дней». Но все же, помимо природы, лучше всего таинства бытия раскрываются в «свойствах страсти», с ее беззакониями и грехами, нечаянностями и непреложными законами:</w:t>
      </w:r>
    </w:p>
    <w:p w:rsidR="00971F29" w:rsidRDefault="00971F29">
      <w:pPr>
        <w:widowControl w:val="0"/>
        <w:autoSpaceDE w:val="0"/>
        <w:autoSpaceDN w:val="0"/>
        <w:adjustRightInd w:val="0"/>
        <w:spacing w:before="24" w:after="24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71F29" w:rsidRDefault="00D80E37">
      <w:pPr>
        <w:widowControl w:val="0"/>
        <w:autoSpaceDE w:val="0"/>
        <w:autoSpaceDN w:val="0"/>
        <w:adjustRightInd w:val="0"/>
        <w:spacing w:before="24" w:after="24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Я вывел бы ее закон,</w:t>
      </w:r>
    </w:p>
    <w:p w:rsidR="00971F29" w:rsidRDefault="00971F29">
      <w:pPr>
        <w:widowControl w:val="0"/>
        <w:autoSpaceDE w:val="0"/>
        <w:autoSpaceDN w:val="0"/>
        <w:adjustRightInd w:val="0"/>
        <w:spacing w:before="24" w:after="24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71F29" w:rsidRDefault="00D80E37">
      <w:pPr>
        <w:widowControl w:val="0"/>
        <w:autoSpaceDE w:val="0"/>
        <w:autoSpaceDN w:val="0"/>
        <w:adjustRightInd w:val="0"/>
        <w:spacing w:before="24" w:after="24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Ее начало,</w:t>
      </w:r>
    </w:p>
    <w:p w:rsidR="00971F29" w:rsidRDefault="00971F29">
      <w:pPr>
        <w:widowControl w:val="0"/>
        <w:autoSpaceDE w:val="0"/>
        <w:autoSpaceDN w:val="0"/>
        <w:adjustRightInd w:val="0"/>
        <w:spacing w:before="24" w:after="24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71F29" w:rsidRDefault="00D80E37">
      <w:pPr>
        <w:widowControl w:val="0"/>
        <w:autoSpaceDE w:val="0"/>
        <w:autoSpaceDN w:val="0"/>
        <w:adjustRightInd w:val="0"/>
        <w:spacing w:before="24" w:after="24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повторял ее имен</w:t>
      </w:r>
    </w:p>
    <w:p w:rsidR="00971F29" w:rsidRDefault="00971F29">
      <w:pPr>
        <w:widowControl w:val="0"/>
        <w:autoSpaceDE w:val="0"/>
        <w:autoSpaceDN w:val="0"/>
        <w:adjustRightInd w:val="0"/>
        <w:spacing w:before="24" w:after="24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71F29" w:rsidRDefault="00D80E37">
      <w:pPr>
        <w:widowControl w:val="0"/>
        <w:autoSpaceDE w:val="0"/>
        <w:autoSpaceDN w:val="0"/>
        <w:adjustRightInd w:val="0"/>
        <w:spacing w:before="24" w:after="24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Инициалы, -</w:t>
      </w:r>
    </w:p>
    <w:p w:rsidR="00971F29" w:rsidRDefault="00971F29">
      <w:pPr>
        <w:widowControl w:val="0"/>
        <w:autoSpaceDE w:val="0"/>
        <w:autoSpaceDN w:val="0"/>
        <w:adjustRightInd w:val="0"/>
        <w:spacing w:before="24" w:after="24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71F29" w:rsidRDefault="00D80E37">
      <w:pPr>
        <w:widowControl w:val="0"/>
        <w:autoSpaceDE w:val="0"/>
        <w:autoSpaceDN w:val="0"/>
        <w:adjustRightInd w:val="0"/>
        <w:spacing w:before="24" w:after="24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говорит о свой задаче художника Пастернак.</w:t>
      </w:r>
    </w:p>
    <w:p w:rsidR="00971F29" w:rsidRDefault="00971F29">
      <w:pPr>
        <w:widowControl w:val="0"/>
        <w:autoSpaceDE w:val="0"/>
        <w:autoSpaceDN w:val="0"/>
        <w:adjustRightInd w:val="0"/>
        <w:spacing w:before="24" w:after="24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71F29" w:rsidRDefault="00D80E37">
      <w:pPr>
        <w:widowControl w:val="0"/>
        <w:autoSpaceDE w:val="0"/>
        <w:autoSpaceDN w:val="0"/>
        <w:adjustRightInd w:val="0"/>
        <w:spacing w:after="0" w:line="20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Для него нет и не может быть ничего, что не может вместить поэзия. Но в основе ее – сам художник, его мысли, чувства, муки и радости, поражения и победы. К концу стихотворения за счет многочисленных перечислений разнородных понятий, лексических и синтаксических анафор создается такой психологический подтекст, который передает сам экстаз творчества, требующего от художника наивысшего напряжения всех духовных. С ним сопоставима только «натянутая тетива тугого лука». Этот образ, завершающий стихотворение, является метафорой не только творчества, но и самой жизни великого поэта ХХ столетия, воплотившего в своих стихах «самую суть» и «протекших дней», и своей души, и бытия целого мира.</w:t>
      </w:r>
      <w:bookmarkStart w:id="0" w:name="_GoBack"/>
      <w:bookmarkEnd w:id="0"/>
    </w:p>
    <w:sectPr w:rsidR="00971F29">
      <w:pgSz w:w="11907" w:h="16839"/>
      <w:pgMar w:top="1134" w:right="1134" w:bottom="1134" w:left="1134" w:header="720" w:footer="720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revisionView w:markup="0"/>
  <w:doNotTrackMoves/>
  <w:doNotTrackFormatting/>
  <w:defaultTabStop w:val="36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0E37"/>
    <w:rsid w:val="00971F29"/>
    <w:rsid w:val="00D80E37"/>
    <w:rsid w:val="00E04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6A8CD15-9FBA-4C18-92F1-FEC2A9991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447</Words>
  <Characters>2553</Characters>
  <Application>Microsoft Office Word</Application>
  <DocSecurity>0</DocSecurity>
  <Lines>21</Lines>
  <Paragraphs>5</Paragraphs>
  <ScaleCrop>false</ScaleCrop>
  <Company/>
  <LinksUpToDate>false</LinksUpToDate>
  <CharactersWithSpaces>2995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Стихотворение Пастернака Во всем мне хочется дойти</dc:title>
  <dc:subject/>
  <dc:creator>http://www.bestreferat.ru/</dc:creator>
  <cp:keywords/>
  <dc:description/>
  <cp:lastModifiedBy>Irina</cp:lastModifiedBy>
  <cp:revision>2</cp:revision>
  <dcterms:created xsi:type="dcterms:W3CDTF">2014-10-03T07:56:00Z</dcterms:created>
  <dcterms:modified xsi:type="dcterms:W3CDTF">2014-10-03T07:56:00Z</dcterms:modified>
</cp:coreProperties>
</file>