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A4" w:rsidRDefault="00410A2C">
      <w:pPr>
        <w:pStyle w:val="1"/>
        <w:jc w:val="center"/>
        <w:rPr>
          <w:b/>
          <w:bCs/>
          <w:caps/>
          <w:sz w:val="32"/>
        </w:rPr>
      </w:pPr>
      <w:r>
        <w:rPr>
          <w:b/>
          <w:bCs/>
          <w:caps/>
          <w:sz w:val="32"/>
        </w:rPr>
        <w:t>Міністерство охорони здоров‘я України</w:t>
      </w:r>
    </w:p>
    <w:p w:rsidR="002715A4" w:rsidRDefault="002715A4">
      <w:pPr>
        <w:pStyle w:val="1"/>
        <w:jc w:val="center"/>
      </w:pPr>
    </w:p>
    <w:p w:rsidR="002715A4" w:rsidRDefault="002715A4">
      <w:pPr>
        <w:pStyle w:val="1"/>
        <w:jc w:val="center"/>
      </w:pPr>
    </w:p>
    <w:p w:rsidR="002715A4" w:rsidRDefault="002715A4">
      <w:pPr>
        <w:pStyle w:val="1"/>
        <w:jc w:val="center"/>
      </w:pPr>
    </w:p>
    <w:p w:rsidR="002715A4" w:rsidRDefault="002715A4">
      <w:pPr>
        <w:pStyle w:val="1"/>
        <w:jc w:val="center"/>
      </w:pPr>
    </w:p>
    <w:p w:rsidR="002715A4" w:rsidRDefault="002715A4">
      <w:pPr>
        <w:rPr>
          <w:lang w:val="uk-UA"/>
        </w:rPr>
      </w:pPr>
    </w:p>
    <w:p w:rsidR="002715A4" w:rsidRDefault="002715A4">
      <w:pPr>
        <w:rPr>
          <w:lang w:val="uk-UA"/>
        </w:rPr>
      </w:pPr>
    </w:p>
    <w:p w:rsidR="002715A4" w:rsidRDefault="002715A4">
      <w:pPr>
        <w:pStyle w:val="1"/>
        <w:jc w:val="center"/>
      </w:pPr>
    </w:p>
    <w:p w:rsidR="002715A4" w:rsidRDefault="002715A4">
      <w:pPr>
        <w:pStyle w:val="1"/>
        <w:jc w:val="center"/>
      </w:pPr>
    </w:p>
    <w:p w:rsidR="002715A4" w:rsidRDefault="002715A4">
      <w:pPr>
        <w:pStyle w:val="1"/>
        <w:jc w:val="center"/>
      </w:pPr>
    </w:p>
    <w:p w:rsidR="002715A4" w:rsidRDefault="00410A2C">
      <w:pPr>
        <w:pStyle w:val="1"/>
        <w:jc w:val="center"/>
        <w:rPr>
          <w:b/>
          <w:bCs/>
          <w:sz w:val="52"/>
        </w:rPr>
      </w:pPr>
      <w:r>
        <w:rPr>
          <w:b/>
          <w:bCs/>
          <w:sz w:val="52"/>
        </w:rPr>
        <w:t xml:space="preserve">Пошукова робота з епідеміології </w:t>
      </w:r>
    </w:p>
    <w:p w:rsidR="002715A4" w:rsidRDefault="00410A2C">
      <w:pPr>
        <w:pStyle w:val="1"/>
        <w:jc w:val="center"/>
        <w:rPr>
          <w:b/>
          <w:bCs/>
          <w:sz w:val="52"/>
        </w:rPr>
      </w:pPr>
      <w:r>
        <w:rPr>
          <w:b/>
          <w:bCs/>
          <w:sz w:val="52"/>
        </w:rPr>
        <w:t>на тему:</w:t>
      </w:r>
    </w:p>
    <w:p w:rsidR="002715A4" w:rsidRDefault="002715A4">
      <w:pPr>
        <w:ind w:firstLine="540"/>
        <w:jc w:val="center"/>
        <w:rPr>
          <w:rFonts w:ascii="Verdana" w:hAnsi="Verdana"/>
          <w:sz w:val="52"/>
          <w:lang w:val="uk-UA"/>
        </w:rPr>
      </w:pPr>
    </w:p>
    <w:p w:rsidR="002715A4" w:rsidRDefault="00410A2C">
      <w:pPr>
        <w:pStyle w:val="a3"/>
      </w:pPr>
      <w:r>
        <w:t>“Захворюваність на шигельоз по Коломийському району”</w:t>
      </w:r>
    </w:p>
    <w:p w:rsidR="002715A4" w:rsidRDefault="002715A4">
      <w:pPr>
        <w:ind w:firstLine="540"/>
        <w:rPr>
          <w:sz w:val="28"/>
          <w:lang w:val="uk-UA"/>
        </w:rPr>
      </w:pPr>
    </w:p>
    <w:p w:rsidR="002715A4" w:rsidRDefault="002715A4">
      <w:pPr>
        <w:ind w:left="6300" w:firstLine="540"/>
        <w:rPr>
          <w:sz w:val="28"/>
          <w:lang w:val="uk-UA"/>
        </w:rPr>
      </w:pPr>
    </w:p>
    <w:p w:rsidR="002715A4" w:rsidRDefault="002715A4">
      <w:pPr>
        <w:ind w:left="6300" w:firstLine="540"/>
        <w:rPr>
          <w:sz w:val="28"/>
          <w:lang w:val="uk-UA"/>
        </w:rPr>
      </w:pPr>
    </w:p>
    <w:p w:rsidR="002715A4" w:rsidRDefault="002715A4">
      <w:pPr>
        <w:ind w:left="6300" w:firstLine="540"/>
        <w:rPr>
          <w:sz w:val="28"/>
          <w:lang w:val="uk-UA"/>
        </w:rPr>
      </w:pPr>
    </w:p>
    <w:p w:rsidR="002715A4" w:rsidRDefault="002715A4">
      <w:pPr>
        <w:ind w:left="6300" w:firstLine="540"/>
        <w:rPr>
          <w:sz w:val="28"/>
          <w:lang w:val="uk-UA"/>
        </w:rPr>
      </w:pPr>
    </w:p>
    <w:p w:rsidR="002715A4" w:rsidRDefault="002715A4">
      <w:pPr>
        <w:ind w:left="6300" w:firstLine="540"/>
        <w:rPr>
          <w:sz w:val="28"/>
          <w:lang w:val="uk-UA"/>
        </w:rPr>
      </w:pPr>
    </w:p>
    <w:p w:rsidR="002715A4" w:rsidRDefault="002715A4">
      <w:pPr>
        <w:ind w:left="6300" w:firstLine="540"/>
        <w:rPr>
          <w:sz w:val="28"/>
          <w:lang w:val="uk-UA"/>
        </w:rPr>
      </w:pPr>
    </w:p>
    <w:p w:rsidR="002715A4" w:rsidRDefault="002715A4">
      <w:pPr>
        <w:ind w:left="6300" w:firstLine="540"/>
        <w:rPr>
          <w:sz w:val="28"/>
          <w:lang w:val="uk-UA"/>
        </w:rPr>
      </w:pPr>
    </w:p>
    <w:p w:rsidR="002715A4" w:rsidRDefault="00410A2C">
      <w:pPr>
        <w:ind w:left="6300" w:firstLine="540"/>
        <w:rPr>
          <w:i/>
          <w:iCs/>
          <w:sz w:val="28"/>
          <w:lang w:val="uk-UA"/>
        </w:rPr>
      </w:pPr>
      <w:r>
        <w:rPr>
          <w:i/>
          <w:iCs/>
          <w:sz w:val="28"/>
          <w:lang w:val="uk-UA"/>
        </w:rPr>
        <w:t xml:space="preserve">Підготувати: </w:t>
      </w:r>
    </w:p>
    <w:p w:rsidR="002715A4" w:rsidRDefault="00410A2C">
      <w:pPr>
        <w:ind w:left="6300" w:firstLine="540"/>
        <w:rPr>
          <w:i/>
          <w:iCs/>
          <w:sz w:val="28"/>
          <w:lang w:val="uk-UA"/>
        </w:rPr>
      </w:pPr>
      <w:r>
        <w:rPr>
          <w:i/>
          <w:iCs/>
          <w:sz w:val="28"/>
          <w:lang w:val="uk-UA"/>
        </w:rPr>
        <w:t>студентки групи ЗФ2</w:t>
      </w:r>
    </w:p>
    <w:p w:rsidR="002715A4" w:rsidRDefault="00410A2C">
      <w:pPr>
        <w:ind w:left="6300" w:firstLine="540"/>
        <w:rPr>
          <w:i/>
          <w:iCs/>
          <w:sz w:val="28"/>
          <w:lang w:val="uk-UA"/>
        </w:rPr>
      </w:pPr>
      <w:r>
        <w:rPr>
          <w:i/>
          <w:iCs/>
          <w:sz w:val="28"/>
          <w:lang w:val="uk-UA"/>
        </w:rPr>
        <w:t>Ровенко О.</w:t>
      </w:r>
    </w:p>
    <w:p w:rsidR="002715A4" w:rsidRDefault="00410A2C">
      <w:pPr>
        <w:ind w:left="6300" w:firstLine="540"/>
        <w:rPr>
          <w:i/>
          <w:iCs/>
          <w:sz w:val="28"/>
          <w:lang w:val="uk-UA"/>
        </w:rPr>
      </w:pPr>
      <w:r>
        <w:rPr>
          <w:i/>
          <w:iCs/>
          <w:sz w:val="28"/>
          <w:lang w:val="uk-UA"/>
        </w:rPr>
        <w:t>Петляк Н.</w:t>
      </w:r>
    </w:p>
    <w:p w:rsidR="002715A4" w:rsidRDefault="00410A2C">
      <w:pPr>
        <w:ind w:left="6300" w:firstLine="540"/>
        <w:rPr>
          <w:i/>
          <w:iCs/>
          <w:sz w:val="28"/>
          <w:lang w:val="en-US"/>
        </w:rPr>
      </w:pPr>
      <w:r>
        <w:rPr>
          <w:i/>
          <w:iCs/>
          <w:sz w:val="28"/>
          <w:lang w:val="uk-UA"/>
        </w:rPr>
        <w:t>Викладач:</w:t>
      </w:r>
    </w:p>
    <w:p w:rsidR="002715A4" w:rsidRDefault="00410A2C">
      <w:pPr>
        <w:ind w:left="6300" w:firstLine="540"/>
        <w:rPr>
          <w:i/>
          <w:iCs/>
          <w:sz w:val="28"/>
          <w:lang w:val="uk-UA"/>
        </w:rPr>
      </w:pPr>
      <w:r>
        <w:rPr>
          <w:i/>
          <w:iCs/>
          <w:sz w:val="28"/>
          <w:lang w:val="uk-UA"/>
        </w:rPr>
        <w:t>Васкул Ольга</w:t>
      </w:r>
    </w:p>
    <w:p w:rsidR="002715A4" w:rsidRDefault="002715A4">
      <w:pPr>
        <w:ind w:left="6300" w:firstLine="540"/>
        <w:rPr>
          <w:i/>
          <w:iCs/>
          <w:sz w:val="28"/>
          <w:lang w:val="uk-UA"/>
        </w:rPr>
      </w:pPr>
    </w:p>
    <w:p w:rsidR="002715A4" w:rsidRDefault="002715A4">
      <w:pPr>
        <w:ind w:left="6300" w:firstLine="540"/>
        <w:rPr>
          <w:i/>
          <w:iCs/>
          <w:sz w:val="28"/>
          <w:lang w:val="uk-UA"/>
        </w:rPr>
      </w:pPr>
    </w:p>
    <w:p w:rsidR="002715A4" w:rsidRDefault="002715A4">
      <w:pPr>
        <w:ind w:left="6300" w:firstLine="540"/>
        <w:rPr>
          <w:i/>
          <w:iCs/>
          <w:sz w:val="28"/>
          <w:lang w:val="uk-UA"/>
        </w:rPr>
      </w:pPr>
    </w:p>
    <w:p w:rsidR="002715A4" w:rsidRDefault="002715A4">
      <w:pPr>
        <w:ind w:left="6300" w:firstLine="540"/>
        <w:rPr>
          <w:i/>
          <w:iCs/>
          <w:sz w:val="28"/>
          <w:lang w:val="uk-UA"/>
        </w:rPr>
      </w:pPr>
    </w:p>
    <w:p w:rsidR="002715A4" w:rsidRDefault="002715A4">
      <w:pPr>
        <w:ind w:left="6300" w:firstLine="540"/>
        <w:rPr>
          <w:i/>
          <w:iCs/>
          <w:sz w:val="28"/>
          <w:lang w:val="uk-UA"/>
        </w:rPr>
      </w:pPr>
    </w:p>
    <w:p w:rsidR="002715A4" w:rsidRDefault="002715A4">
      <w:pPr>
        <w:ind w:left="6300" w:firstLine="540"/>
        <w:rPr>
          <w:i/>
          <w:iCs/>
          <w:sz w:val="28"/>
          <w:lang w:val="uk-UA"/>
        </w:rPr>
      </w:pPr>
    </w:p>
    <w:p w:rsidR="002715A4" w:rsidRDefault="002715A4">
      <w:pPr>
        <w:ind w:left="6300" w:firstLine="540"/>
        <w:rPr>
          <w:i/>
          <w:iCs/>
          <w:sz w:val="28"/>
          <w:lang w:val="uk-UA"/>
        </w:rPr>
      </w:pPr>
    </w:p>
    <w:p w:rsidR="002715A4" w:rsidRDefault="002715A4">
      <w:pPr>
        <w:ind w:firstLine="540"/>
        <w:rPr>
          <w:sz w:val="28"/>
          <w:lang w:val="uk-UA"/>
        </w:rPr>
      </w:pPr>
    </w:p>
    <w:p w:rsidR="002715A4" w:rsidRDefault="002715A4">
      <w:pPr>
        <w:ind w:firstLine="540"/>
        <w:rPr>
          <w:sz w:val="28"/>
          <w:lang w:val="uk-UA"/>
        </w:rPr>
      </w:pPr>
    </w:p>
    <w:p w:rsidR="002715A4" w:rsidRDefault="00410A2C">
      <w:pPr>
        <w:ind w:firstLine="540"/>
        <w:jc w:val="center"/>
        <w:rPr>
          <w:b/>
          <w:bCs/>
          <w:sz w:val="28"/>
          <w:lang w:val="uk-UA"/>
        </w:rPr>
      </w:pPr>
      <w:r>
        <w:rPr>
          <w:b/>
          <w:bCs/>
          <w:sz w:val="28"/>
          <w:lang w:val="uk-UA"/>
        </w:rPr>
        <w:t>2001.</w:t>
      </w:r>
    </w:p>
    <w:p w:rsidR="002715A4" w:rsidRDefault="002715A4">
      <w:pPr>
        <w:ind w:firstLine="540"/>
        <w:rPr>
          <w:sz w:val="28"/>
          <w:lang w:val="uk-UA"/>
        </w:rPr>
      </w:pPr>
    </w:p>
    <w:p w:rsidR="002715A4" w:rsidRDefault="00410A2C">
      <w:pPr>
        <w:ind w:firstLine="540"/>
        <w:jc w:val="both"/>
        <w:rPr>
          <w:sz w:val="28"/>
          <w:lang w:val="uk-UA"/>
        </w:rPr>
      </w:pPr>
      <w:r>
        <w:rPr>
          <w:b/>
          <w:bCs/>
          <w:i/>
          <w:iCs/>
          <w:sz w:val="28"/>
          <w:lang w:val="uk-UA"/>
        </w:rPr>
        <w:t>Шигельоз (дизентерія)</w:t>
      </w:r>
      <w:r>
        <w:rPr>
          <w:sz w:val="28"/>
          <w:lang w:val="uk-UA"/>
        </w:rPr>
        <w:t xml:space="preserve"> – гостра інфекційна хвороба з фіскально – оральним механізмом передачі, спричиняється різними видами шигел характеризується симптомами загальної інтоксикації, ураженням товстої кишки, переважно її дистального відділу та ознаками геморагічного коліту. В окремих випадках набуває затянутого або хронічного перебігу.</w:t>
      </w:r>
    </w:p>
    <w:p w:rsidR="002715A4" w:rsidRDefault="00410A2C">
      <w:pPr>
        <w:ind w:firstLine="540"/>
        <w:jc w:val="both"/>
        <w:rPr>
          <w:sz w:val="28"/>
          <w:lang w:val="uk-UA"/>
        </w:rPr>
      </w:pPr>
      <w:r>
        <w:rPr>
          <w:sz w:val="28"/>
          <w:lang w:val="uk-UA"/>
        </w:rPr>
        <w:t>Термін “дизентерія” запропонував Гіппократ (</w:t>
      </w:r>
      <w:r>
        <w:rPr>
          <w:sz w:val="28"/>
          <w:lang w:val="en-US"/>
        </w:rPr>
        <w:t>V</w:t>
      </w:r>
      <w:r>
        <w:rPr>
          <w:sz w:val="28"/>
          <w:lang w:val="uk-UA"/>
        </w:rPr>
        <w:t xml:space="preserve">ст. до н.е.), але позначав ним пронос, який супроводжується болем. У перекладі з грец. </w:t>
      </w:r>
      <w:r>
        <w:rPr>
          <w:sz w:val="28"/>
          <w:lang w:val="en-US"/>
        </w:rPr>
        <w:t>dys</w:t>
      </w:r>
      <w:r>
        <w:rPr>
          <w:sz w:val="28"/>
        </w:rPr>
        <w:t xml:space="preserve"> - </w:t>
      </w:r>
      <w:r>
        <w:rPr>
          <w:sz w:val="28"/>
          <w:lang w:val="uk-UA"/>
        </w:rPr>
        <w:t>розлади</w:t>
      </w:r>
      <w:r>
        <w:rPr>
          <w:sz w:val="28"/>
        </w:rPr>
        <w:t xml:space="preserve">, </w:t>
      </w:r>
      <w:r>
        <w:rPr>
          <w:sz w:val="28"/>
          <w:lang w:val="en-US"/>
        </w:rPr>
        <w:t>enteron</w:t>
      </w:r>
      <w:r>
        <w:rPr>
          <w:sz w:val="28"/>
        </w:rPr>
        <w:t xml:space="preserve"> – </w:t>
      </w:r>
      <w:r>
        <w:rPr>
          <w:sz w:val="28"/>
          <w:lang w:val="uk-UA"/>
        </w:rPr>
        <w:t>кишечник.</w:t>
      </w:r>
    </w:p>
    <w:p w:rsidR="002715A4" w:rsidRDefault="00410A2C">
      <w:pPr>
        <w:ind w:firstLine="540"/>
        <w:jc w:val="both"/>
        <w:rPr>
          <w:sz w:val="28"/>
          <w:lang w:val="uk-UA"/>
        </w:rPr>
      </w:pPr>
      <w:r>
        <w:rPr>
          <w:sz w:val="28"/>
          <w:lang w:val="uk-UA"/>
        </w:rPr>
        <w:t>У 1891р. О.В. Григор‘єв з бритових лімфатичних вузлів загиблих від дизентерії осіб виділив грам негативні мікроорганізми. Детальніше описав різні збудники дизентерії японський мікробіолог Шига у 1898р.</w:t>
      </w:r>
    </w:p>
    <w:p w:rsidR="002715A4" w:rsidRDefault="00410A2C">
      <w:pPr>
        <w:pStyle w:val="20"/>
        <w:rPr>
          <w:b/>
          <w:bCs/>
          <w:i/>
          <w:iCs/>
        </w:rPr>
      </w:pPr>
      <w:r>
        <w:rPr>
          <w:b/>
          <w:bCs/>
          <w:i/>
          <w:iCs/>
        </w:rPr>
        <w:t xml:space="preserve">Актуальність. </w:t>
      </w:r>
    </w:p>
    <w:p w:rsidR="002715A4" w:rsidRDefault="00410A2C">
      <w:pPr>
        <w:pStyle w:val="20"/>
      </w:pPr>
      <w:r>
        <w:t>Шильоз – одна з найпоширеніших кишкових інфекцій. Хворіють по всій Земній кулі, час від часу вона дає епідемічні спалахи, уражаючи одноразово сотні і тисячі дорослих і дітей. Незважаючи на часті спалахи спалахи дизентерії, довший час не могли знайти збудника.</w:t>
      </w:r>
    </w:p>
    <w:p w:rsidR="002715A4" w:rsidRDefault="00410A2C">
      <w:pPr>
        <w:ind w:firstLine="540"/>
        <w:jc w:val="both"/>
        <w:rPr>
          <w:b/>
          <w:bCs/>
          <w:i/>
          <w:iCs/>
          <w:sz w:val="28"/>
          <w:lang w:val="uk-UA"/>
        </w:rPr>
      </w:pPr>
      <w:r>
        <w:rPr>
          <w:b/>
          <w:bCs/>
          <w:i/>
          <w:iCs/>
          <w:sz w:val="28"/>
          <w:lang w:val="uk-UA"/>
        </w:rPr>
        <w:t xml:space="preserve">Етіологія. </w:t>
      </w:r>
    </w:p>
    <w:p w:rsidR="002715A4" w:rsidRDefault="00410A2C">
      <w:pPr>
        <w:ind w:firstLine="540"/>
        <w:jc w:val="both"/>
        <w:rPr>
          <w:sz w:val="28"/>
          <w:lang w:val="uk-UA"/>
        </w:rPr>
      </w:pPr>
      <w:r>
        <w:rPr>
          <w:sz w:val="28"/>
          <w:lang w:val="uk-UA"/>
        </w:rPr>
        <w:t>Розрізняючи такі види збудників дизентерії: Григор‘єва – Шига, Штуцера – Шмітца, Флекснера і Зонне – за іменами вчених, які їх відкрили. Це короткі нерухомі грам негативні аеробні бактерії.</w:t>
      </w:r>
    </w:p>
    <w:p w:rsidR="002715A4" w:rsidRDefault="00410A2C">
      <w:pPr>
        <w:ind w:firstLine="540"/>
        <w:jc w:val="both"/>
        <w:rPr>
          <w:sz w:val="28"/>
          <w:lang w:val="uk-UA"/>
        </w:rPr>
      </w:pPr>
      <w:r>
        <w:rPr>
          <w:sz w:val="28"/>
          <w:lang w:val="uk-UA"/>
        </w:rPr>
        <w:t>Мікроби мають різну стійкість у довкіллі. Досить добре зберігаються у воді, ґрунті, молоці, на поверхні багатьох харчових продуктів (від декількох діб до місяця і навіть довше), добре переносять низьку температуру і зберігають життєздатність навіть під снігом у замерзлих випорожненнях. Висока температура згубно діє на збудників дизентерії: нагрівання при температурі   56-60</w:t>
      </w:r>
      <w:r>
        <w:rPr>
          <w:sz w:val="28"/>
          <w:vertAlign w:val="superscript"/>
          <w:lang w:val="uk-UA"/>
        </w:rPr>
        <w:t>0</w:t>
      </w:r>
      <w:r>
        <w:rPr>
          <w:sz w:val="28"/>
          <w:lang w:val="uk-UA"/>
        </w:rPr>
        <w:t>С вбиває їх через 10 хвилин, кип‘ятіння відразу.</w:t>
      </w:r>
    </w:p>
    <w:p w:rsidR="002715A4" w:rsidRDefault="00410A2C">
      <w:pPr>
        <w:ind w:firstLine="540"/>
        <w:jc w:val="both"/>
        <w:rPr>
          <w:sz w:val="28"/>
          <w:lang w:val="uk-UA"/>
        </w:rPr>
      </w:pPr>
      <w:r>
        <w:rPr>
          <w:sz w:val="28"/>
          <w:lang w:val="uk-UA"/>
        </w:rPr>
        <w:t>Дуже небезпечно, якщо дизентерійні мікроби потрапляють у харчові продукти, особливо молочні. Тут вони знаходять сприятливі умови для розмноження. Дослідженнями вчених доведено, що в харчових продуктах збудники можуть зберігатися досить довго: в сметані – до 10 днів, у котлетах – 9-11 днів, в салатах і огірках 6-7 днів, у молоці до 27 днів. Експериментами доведено, що найдовші збудники дизентерії виникають у перевареній воді: Флекснера – до 2 міс., а Зонне 2-3 місяці.</w:t>
      </w:r>
    </w:p>
    <w:p w:rsidR="002715A4" w:rsidRDefault="00410A2C">
      <w:pPr>
        <w:ind w:firstLine="540"/>
        <w:jc w:val="both"/>
        <w:rPr>
          <w:b/>
          <w:bCs/>
          <w:i/>
          <w:iCs/>
          <w:sz w:val="28"/>
          <w:lang w:val="uk-UA"/>
        </w:rPr>
      </w:pPr>
      <w:r>
        <w:rPr>
          <w:b/>
          <w:bCs/>
          <w:i/>
          <w:iCs/>
          <w:sz w:val="28"/>
          <w:lang w:val="uk-UA"/>
        </w:rPr>
        <w:t xml:space="preserve">Джерело збудника. </w:t>
      </w:r>
    </w:p>
    <w:p w:rsidR="002715A4" w:rsidRDefault="00410A2C">
      <w:pPr>
        <w:ind w:firstLine="540"/>
        <w:jc w:val="both"/>
        <w:rPr>
          <w:sz w:val="28"/>
          <w:lang w:val="uk-UA"/>
        </w:rPr>
      </w:pPr>
      <w:r>
        <w:rPr>
          <w:sz w:val="28"/>
          <w:lang w:val="uk-UA"/>
        </w:rPr>
        <w:t>Джерелом є хвора на дизентерію людина або бактеріологоносії. Особливу небезпеку становлять хворі і носії збудників серед осіб, що працюють у системі харчування і водопостачання, дошкільних дитячих закладах.</w:t>
      </w:r>
    </w:p>
    <w:p w:rsidR="002715A4" w:rsidRDefault="00410A2C">
      <w:pPr>
        <w:ind w:firstLine="540"/>
        <w:jc w:val="both"/>
        <w:rPr>
          <w:sz w:val="28"/>
          <w:lang w:val="uk-UA"/>
        </w:rPr>
      </w:pPr>
      <w:r>
        <w:rPr>
          <w:sz w:val="28"/>
          <w:lang w:val="uk-UA"/>
        </w:rPr>
        <w:t>При виражених формах дизентерії хворого легко виявити і госпіталізувати. Інакше буває при стертій або безсимптомних формах дизентерії.</w:t>
      </w:r>
    </w:p>
    <w:p w:rsidR="002715A4" w:rsidRDefault="00410A2C">
      <w:pPr>
        <w:ind w:firstLine="540"/>
        <w:jc w:val="both"/>
        <w:rPr>
          <w:b/>
          <w:bCs/>
          <w:i/>
          <w:iCs/>
          <w:sz w:val="28"/>
          <w:lang w:val="uk-UA"/>
        </w:rPr>
      </w:pPr>
      <w:r>
        <w:rPr>
          <w:b/>
          <w:bCs/>
          <w:i/>
          <w:iCs/>
          <w:sz w:val="28"/>
          <w:lang w:val="uk-UA"/>
        </w:rPr>
        <w:t xml:space="preserve">Механізм і шляхи передачі. </w:t>
      </w:r>
    </w:p>
    <w:p w:rsidR="002715A4" w:rsidRDefault="00410A2C">
      <w:pPr>
        <w:ind w:firstLine="540"/>
        <w:jc w:val="both"/>
        <w:rPr>
          <w:sz w:val="28"/>
          <w:lang w:val="uk-UA"/>
        </w:rPr>
      </w:pPr>
      <w:r>
        <w:rPr>
          <w:sz w:val="28"/>
          <w:lang w:val="uk-UA"/>
        </w:rPr>
        <w:t xml:space="preserve">Механізм передачі – фескально-оральний. Розповсюдження відбувається харчовим, водним, побутовим шляхами, а також за допомогою мух. Збудники із забруднених предметів побуту попадають на продукти через руки, тому шигельоз називають “хворобою брудних рук”. Такі захворювання мають легкий перебіг. </w:t>
      </w:r>
    </w:p>
    <w:p w:rsidR="002715A4" w:rsidRDefault="00410A2C">
      <w:pPr>
        <w:ind w:firstLine="540"/>
        <w:jc w:val="both"/>
        <w:rPr>
          <w:sz w:val="28"/>
          <w:lang w:val="uk-UA"/>
        </w:rPr>
      </w:pPr>
      <w:r>
        <w:rPr>
          <w:sz w:val="28"/>
          <w:lang w:val="uk-UA"/>
        </w:rPr>
        <w:t>Інфікування на побутовому рівні відбувається внаслідок безпосереднього контакту з хворим чи забрудненими його виділеннями предметами побуту.</w:t>
      </w:r>
    </w:p>
    <w:p w:rsidR="002715A4" w:rsidRDefault="00410A2C">
      <w:pPr>
        <w:ind w:firstLine="540"/>
        <w:jc w:val="both"/>
        <w:rPr>
          <w:b/>
          <w:bCs/>
          <w:i/>
          <w:iCs/>
          <w:sz w:val="28"/>
          <w:lang w:val="uk-UA"/>
        </w:rPr>
      </w:pPr>
      <w:r>
        <w:rPr>
          <w:b/>
          <w:bCs/>
          <w:i/>
          <w:iCs/>
          <w:sz w:val="28"/>
          <w:lang w:val="uk-UA"/>
        </w:rPr>
        <w:t xml:space="preserve">Прояви епідемічного процесу. </w:t>
      </w:r>
    </w:p>
    <w:p w:rsidR="002715A4" w:rsidRDefault="00410A2C">
      <w:pPr>
        <w:ind w:firstLine="540"/>
        <w:jc w:val="both"/>
        <w:rPr>
          <w:sz w:val="28"/>
          <w:lang w:val="uk-UA"/>
        </w:rPr>
      </w:pPr>
      <w:r>
        <w:rPr>
          <w:sz w:val="28"/>
          <w:lang w:val="uk-UA"/>
        </w:rPr>
        <w:t>Для шигельозу характерна літньо-осіння сезонність. Сприйнятливість загальна, однак хворіють переважно діти, особливо віком 2-7 років.</w:t>
      </w:r>
    </w:p>
    <w:p w:rsidR="002715A4" w:rsidRDefault="00410A2C">
      <w:pPr>
        <w:ind w:firstLine="540"/>
        <w:jc w:val="both"/>
        <w:rPr>
          <w:sz w:val="28"/>
          <w:lang w:val="uk-UA"/>
        </w:rPr>
      </w:pPr>
      <w:r>
        <w:rPr>
          <w:sz w:val="28"/>
          <w:lang w:val="uk-UA"/>
        </w:rPr>
        <w:t>Щоб виникла дизентерія, збудники її повинні проникати через рот у шлунково-кишковий тракт і знайти тут сприятливі умови для життя та розмноження.</w:t>
      </w:r>
    </w:p>
    <w:p w:rsidR="002715A4" w:rsidRDefault="00410A2C">
      <w:pPr>
        <w:ind w:firstLine="540"/>
        <w:jc w:val="both"/>
        <w:rPr>
          <w:sz w:val="28"/>
          <w:lang w:val="uk-UA"/>
        </w:rPr>
      </w:pPr>
      <w:r>
        <w:rPr>
          <w:sz w:val="28"/>
          <w:lang w:val="uk-UA"/>
        </w:rPr>
        <w:t xml:space="preserve">Шигельоз – супутник воєн і стихійних лих. На рівень захворюваності впливає густина населення, якість комунальних послуг, санітарно - гігієнічна культура людей. </w:t>
      </w:r>
    </w:p>
    <w:p w:rsidR="002715A4" w:rsidRDefault="00410A2C">
      <w:pPr>
        <w:ind w:firstLine="540"/>
        <w:jc w:val="both"/>
        <w:rPr>
          <w:b/>
          <w:bCs/>
          <w:i/>
          <w:iCs/>
          <w:sz w:val="28"/>
          <w:lang w:val="uk-UA"/>
        </w:rPr>
      </w:pPr>
      <w:r>
        <w:rPr>
          <w:b/>
          <w:bCs/>
          <w:i/>
          <w:iCs/>
          <w:sz w:val="28"/>
          <w:lang w:val="uk-UA"/>
        </w:rPr>
        <w:t xml:space="preserve">Клініка. </w:t>
      </w:r>
    </w:p>
    <w:p w:rsidR="002715A4" w:rsidRDefault="00410A2C">
      <w:pPr>
        <w:ind w:firstLine="540"/>
        <w:jc w:val="both"/>
        <w:rPr>
          <w:sz w:val="28"/>
          <w:lang w:val="uk-UA"/>
        </w:rPr>
      </w:pPr>
      <w:r>
        <w:rPr>
          <w:sz w:val="28"/>
          <w:lang w:val="uk-UA"/>
        </w:rPr>
        <w:t>Дизентерія характеризується як місцевими ураженнями кишок, так і загально токсичними проявами.</w:t>
      </w:r>
    </w:p>
    <w:p w:rsidR="002715A4" w:rsidRDefault="00410A2C">
      <w:pPr>
        <w:ind w:firstLine="540"/>
        <w:jc w:val="both"/>
        <w:rPr>
          <w:b/>
          <w:bCs/>
          <w:i/>
          <w:iCs/>
          <w:sz w:val="28"/>
          <w:lang w:val="uk-UA"/>
        </w:rPr>
      </w:pPr>
      <w:r>
        <w:rPr>
          <w:b/>
          <w:bCs/>
          <w:i/>
          <w:iCs/>
          <w:sz w:val="28"/>
          <w:lang w:val="uk-UA"/>
        </w:rPr>
        <w:t>Класифікація:</w:t>
      </w:r>
    </w:p>
    <w:p w:rsidR="002715A4" w:rsidRDefault="00410A2C">
      <w:pPr>
        <w:numPr>
          <w:ilvl w:val="0"/>
          <w:numId w:val="1"/>
        </w:numPr>
        <w:jc w:val="both"/>
        <w:rPr>
          <w:sz w:val="28"/>
          <w:lang w:val="uk-UA"/>
        </w:rPr>
      </w:pPr>
      <w:r>
        <w:rPr>
          <w:sz w:val="28"/>
          <w:lang w:val="uk-UA"/>
        </w:rPr>
        <w:t>Гостра дизентерія (триває близько 3-ох місяців).</w:t>
      </w:r>
    </w:p>
    <w:p w:rsidR="002715A4" w:rsidRDefault="00410A2C">
      <w:pPr>
        <w:numPr>
          <w:ilvl w:val="0"/>
          <w:numId w:val="1"/>
        </w:numPr>
        <w:jc w:val="both"/>
        <w:rPr>
          <w:sz w:val="28"/>
          <w:lang w:val="uk-UA"/>
        </w:rPr>
      </w:pPr>
      <w:r>
        <w:rPr>
          <w:sz w:val="28"/>
          <w:lang w:val="uk-UA"/>
        </w:rPr>
        <w:t>Хронічна  дизентерія (триває понад 3 місяці).</w:t>
      </w:r>
    </w:p>
    <w:p w:rsidR="002715A4" w:rsidRDefault="00410A2C">
      <w:pPr>
        <w:pStyle w:val="20"/>
      </w:pPr>
      <w:r>
        <w:t>Розрізняють такі перебіги хвороби: інкубаційний, початковий, розпалу, згасання проявів хвороби, видужання або перехід у хронічну форму.</w:t>
      </w:r>
    </w:p>
    <w:p w:rsidR="002715A4" w:rsidRDefault="00410A2C">
      <w:pPr>
        <w:ind w:firstLine="540"/>
        <w:jc w:val="center"/>
        <w:rPr>
          <w:b/>
          <w:bCs/>
          <w:i/>
          <w:iCs/>
          <w:sz w:val="28"/>
          <w:lang w:val="uk-UA"/>
        </w:rPr>
      </w:pPr>
      <w:r>
        <w:rPr>
          <w:b/>
          <w:bCs/>
          <w:i/>
          <w:iCs/>
          <w:sz w:val="28"/>
          <w:lang w:val="uk-UA"/>
        </w:rPr>
        <w:t>Гостра дизентерія.</w:t>
      </w:r>
    </w:p>
    <w:p w:rsidR="002715A4" w:rsidRDefault="00410A2C">
      <w:pPr>
        <w:ind w:firstLine="540"/>
        <w:jc w:val="both"/>
        <w:rPr>
          <w:sz w:val="28"/>
          <w:lang w:val="uk-UA"/>
        </w:rPr>
      </w:pPr>
      <w:r>
        <w:rPr>
          <w:sz w:val="28"/>
          <w:lang w:val="uk-UA"/>
        </w:rPr>
        <w:t>Інкубаційний період триває від 1 до 7 діб (частіше 2-3 дні). Хвороба розпочинається гостро, з‘являються явища головного болю, сонливості, втрати апетиту, млявість, загальне нездужання, озноб, підвищення температури до     38 - 39</w:t>
      </w:r>
      <w:r>
        <w:rPr>
          <w:sz w:val="28"/>
          <w:vertAlign w:val="superscript"/>
          <w:lang w:val="uk-UA"/>
        </w:rPr>
        <w:t>0</w:t>
      </w:r>
      <w:r>
        <w:rPr>
          <w:sz w:val="28"/>
          <w:lang w:val="uk-UA"/>
        </w:rPr>
        <w:t>С, наростає інтоксикація.</w:t>
      </w:r>
    </w:p>
    <w:p w:rsidR="002715A4" w:rsidRDefault="00410A2C">
      <w:pPr>
        <w:ind w:firstLine="540"/>
        <w:jc w:val="both"/>
        <w:rPr>
          <w:sz w:val="28"/>
          <w:lang w:val="uk-UA"/>
        </w:rPr>
      </w:pPr>
      <w:r>
        <w:rPr>
          <w:sz w:val="28"/>
          <w:lang w:val="uk-UA"/>
        </w:rPr>
        <w:t>З першого дня виникає приступоподібний біль у низу живота, переважно у лівій здухвинній ділянці. Фекалії різної консистенції, каловий характер через 2-3 години змінюється. Частота випорожнення зростає, домішки слизу, крові, пізніше гною. Фекалії мають вигляд – грудочок слизу з прожилками крові (“ректальний плювок”). Біль у лівій половині живота посилюється. Може бути випадання прямої кишки.</w:t>
      </w:r>
    </w:p>
    <w:p w:rsidR="002715A4" w:rsidRDefault="00410A2C">
      <w:pPr>
        <w:ind w:firstLine="540"/>
        <w:jc w:val="both"/>
        <w:rPr>
          <w:sz w:val="28"/>
          <w:lang w:val="uk-UA"/>
        </w:rPr>
      </w:pPr>
      <w:r>
        <w:rPr>
          <w:sz w:val="28"/>
          <w:lang w:val="uk-UA"/>
        </w:rPr>
        <w:t>При пальпації живота ободова кишка болюча, малорухома, щільна, спазмована, .</w:t>
      </w:r>
    </w:p>
    <w:p w:rsidR="002715A4" w:rsidRDefault="00410A2C">
      <w:pPr>
        <w:ind w:firstLine="540"/>
        <w:jc w:val="both"/>
        <w:rPr>
          <w:sz w:val="28"/>
          <w:lang w:val="uk-UA"/>
        </w:rPr>
      </w:pPr>
      <w:r>
        <w:rPr>
          <w:sz w:val="28"/>
          <w:lang w:val="uk-UA"/>
        </w:rPr>
        <w:t>Наприкінці першого дня хворий ослаблений, апатичний. Шкіра і слизові оболонки сухі, бліді, язик обкладений білим налетом, відмова від їжі. Тони серця ослаблені, пульс лабільний, АТ знижений. Хворі неспокійні, турбує безсоння.</w:t>
      </w:r>
    </w:p>
    <w:p w:rsidR="002715A4" w:rsidRDefault="00410A2C">
      <w:pPr>
        <w:ind w:firstLine="540"/>
        <w:jc w:val="both"/>
        <w:rPr>
          <w:sz w:val="28"/>
          <w:lang w:val="uk-UA"/>
        </w:rPr>
      </w:pPr>
      <w:r>
        <w:rPr>
          <w:sz w:val="28"/>
          <w:lang w:val="uk-UA"/>
        </w:rPr>
        <w:t>Період розпалу хвороби триває від 1 до 7-8 днів, залежно від тяжкості перебігу.</w:t>
      </w:r>
    </w:p>
    <w:p w:rsidR="002715A4" w:rsidRDefault="00410A2C">
      <w:pPr>
        <w:ind w:firstLine="540"/>
        <w:jc w:val="both"/>
        <w:rPr>
          <w:sz w:val="28"/>
          <w:lang w:val="uk-UA"/>
        </w:rPr>
      </w:pPr>
      <w:r>
        <w:rPr>
          <w:sz w:val="28"/>
          <w:lang w:val="uk-UA"/>
        </w:rPr>
        <w:t xml:space="preserve">Видужання наступає поступово. </w:t>
      </w:r>
    </w:p>
    <w:p w:rsidR="002715A4" w:rsidRDefault="00410A2C">
      <w:pPr>
        <w:ind w:firstLine="540"/>
        <w:jc w:val="both"/>
        <w:rPr>
          <w:sz w:val="28"/>
          <w:lang w:val="uk-UA"/>
        </w:rPr>
      </w:pPr>
      <w:r>
        <w:rPr>
          <w:sz w:val="28"/>
          <w:lang w:val="uk-UA"/>
        </w:rPr>
        <w:t>Перебіг дизентерії залежить від виду збудника. Дизентерія  Григор‘єва – Шига – особливо тяжкий перебіг з вираженим політичним синдромом.</w:t>
      </w:r>
    </w:p>
    <w:p w:rsidR="002715A4" w:rsidRDefault="00410A2C">
      <w:pPr>
        <w:ind w:firstLine="540"/>
        <w:jc w:val="both"/>
        <w:rPr>
          <w:sz w:val="28"/>
          <w:lang w:val="uk-UA"/>
        </w:rPr>
      </w:pPr>
      <w:r>
        <w:rPr>
          <w:sz w:val="28"/>
          <w:lang w:val="uk-UA"/>
        </w:rPr>
        <w:t>Дизентерія Флекснера – характеризується легшим перебігом, але з більш тривалим звільненням від збудника.</w:t>
      </w:r>
    </w:p>
    <w:p w:rsidR="002715A4" w:rsidRDefault="00410A2C">
      <w:pPr>
        <w:ind w:firstLine="540"/>
        <w:jc w:val="both"/>
        <w:rPr>
          <w:sz w:val="28"/>
          <w:lang w:val="uk-UA"/>
        </w:rPr>
      </w:pPr>
      <w:r>
        <w:rPr>
          <w:sz w:val="28"/>
          <w:lang w:val="uk-UA"/>
        </w:rPr>
        <w:t>Дизентерія Зонне – має легший перебіг, часто у вигляді харчової токсикоінфекції.</w:t>
      </w:r>
    </w:p>
    <w:p w:rsidR="002715A4" w:rsidRDefault="00410A2C">
      <w:pPr>
        <w:ind w:firstLine="540"/>
        <w:jc w:val="center"/>
        <w:rPr>
          <w:b/>
          <w:bCs/>
          <w:i/>
          <w:iCs/>
          <w:sz w:val="28"/>
          <w:lang w:val="uk-UA"/>
        </w:rPr>
      </w:pPr>
      <w:r>
        <w:rPr>
          <w:b/>
          <w:bCs/>
          <w:i/>
          <w:iCs/>
          <w:sz w:val="28"/>
          <w:lang w:val="uk-UA"/>
        </w:rPr>
        <w:t>Хронічна дизентерія.</w:t>
      </w:r>
    </w:p>
    <w:p w:rsidR="002715A4" w:rsidRDefault="00410A2C">
      <w:pPr>
        <w:pStyle w:val="20"/>
      </w:pPr>
      <w:r>
        <w:t>Спостерігається рідко і має рецидивуючий або безперебійний перебіг. Особливо рецидивуючого характеру з чергуванням фаз ремісії та загострення. Загострення можуть спостерігатись при порушенні дієти, розлади функції шлунка і кишок. Під час об‘єктивного дослідження можна виявити спазм та болючість сигмовидної ободової кишки, бурчання за ходом товстої кишки.</w:t>
      </w:r>
    </w:p>
    <w:p w:rsidR="002715A4" w:rsidRDefault="00410A2C">
      <w:pPr>
        <w:ind w:firstLine="540"/>
        <w:jc w:val="both"/>
        <w:rPr>
          <w:sz w:val="28"/>
          <w:lang w:val="uk-UA"/>
        </w:rPr>
      </w:pPr>
      <w:r>
        <w:rPr>
          <w:sz w:val="28"/>
          <w:lang w:val="uk-UA"/>
        </w:rPr>
        <w:t>При безперервній формі хронічної дизентерії немає періодів ремісії, стан хворого погіршується, глибокі розлади травлення, анемії.</w:t>
      </w:r>
    </w:p>
    <w:p w:rsidR="002715A4" w:rsidRDefault="00410A2C">
      <w:pPr>
        <w:ind w:firstLine="540"/>
        <w:jc w:val="both"/>
        <w:rPr>
          <w:sz w:val="28"/>
          <w:lang w:val="uk-UA"/>
        </w:rPr>
      </w:pPr>
      <w:r>
        <w:rPr>
          <w:sz w:val="28"/>
          <w:lang w:val="uk-UA"/>
        </w:rPr>
        <w:t>У хворих з тривалим періодом хронічної дизентерії розвивається коліт, спостерігаються запор і метеоризм, які чергуються з проносом. Уражується нервова система – дратівливість, головний біль, порушення сну.</w:t>
      </w:r>
    </w:p>
    <w:p w:rsidR="002715A4" w:rsidRDefault="00410A2C">
      <w:pPr>
        <w:ind w:firstLine="540"/>
        <w:jc w:val="both"/>
        <w:rPr>
          <w:b/>
          <w:bCs/>
          <w:i/>
          <w:iCs/>
          <w:sz w:val="28"/>
          <w:lang w:val="uk-UA"/>
        </w:rPr>
      </w:pPr>
      <w:r>
        <w:rPr>
          <w:b/>
          <w:bCs/>
          <w:i/>
          <w:iCs/>
          <w:sz w:val="28"/>
          <w:lang w:val="uk-UA"/>
        </w:rPr>
        <w:t>Епідеміологічне обстеження.</w:t>
      </w:r>
    </w:p>
    <w:p w:rsidR="002715A4" w:rsidRDefault="00410A2C">
      <w:pPr>
        <w:ind w:firstLine="540"/>
        <w:jc w:val="both"/>
        <w:rPr>
          <w:sz w:val="28"/>
          <w:lang w:val="uk-UA"/>
        </w:rPr>
      </w:pPr>
      <w:r>
        <w:rPr>
          <w:sz w:val="28"/>
          <w:lang w:val="uk-UA"/>
        </w:rPr>
        <w:t>З метою виявлення джерела, шляхів і факторів передачі інфекції вивчають характер харчування, водопостачання, побутові особливості та інші умови появи шигельозу.</w:t>
      </w:r>
    </w:p>
    <w:p w:rsidR="002715A4" w:rsidRDefault="00410A2C">
      <w:pPr>
        <w:ind w:firstLine="540"/>
        <w:jc w:val="both"/>
        <w:rPr>
          <w:sz w:val="28"/>
          <w:lang w:val="uk-UA"/>
        </w:rPr>
      </w:pPr>
      <w:r>
        <w:rPr>
          <w:sz w:val="28"/>
          <w:lang w:val="uk-UA"/>
        </w:rPr>
        <w:t>Підозрілих на шигельоз обстежують клінічно, з‘ясовують і здійснюють лабораторні дослідження. Випорожнення збирають на бактеріологічне дослідження з початку етіотранного лікування. Для виділення шигел використовують штучні живильні середовища (Плоскірєва, Ендо, Лєвіна). Допоміжне значення має визначення у крові специфічних антитіл у РПГА.</w:t>
      </w:r>
    </w:p>
    <w:p w:rsidR="002715A4" w:rsidRDefault="00410A2C">
      <w:pPr>
        <w:ind w:firstLine="540"/>
        <w:jc w:val="both"/>
        <w:rPr>
          <w:sz w:val="28"/>
          <w:lang w:val="uk-UA"/>
        </w:rPr>
      </w:pPr>
      <w:r>
        <w:rPr>
          <w:sz w:val="28"/>
          <w:lang w:val="uk-UA"/>
        </w:rPr>
        <w:t>Епідемічне обстеження в осередках включає спостереження за контактними особами (контроль за випорожненнями, у дітей – ще й термометрію).</w:t>
      </w:r>
    </w:p>
    <w:p w:rsidR="002715A4" w:rsidRDefault="00410A2C">
      <w:pPr>
        <w:pStyle w:val="20"/>
      </w:pPr>
      <w:r>
        <w:t>Декретованих осіб та “організованих дітей” обстежують бактеріологічна, а в разі позитивного результату – також інших членів колективу. Для аналізу групового спалаху складають картограму захворювань.</w:t>
      </w:r>
    </w:p>
    <w:p w:rsidR="002715A4" w:rsidRDefault="00410A2C">
      <w:pPr>
        <w:ind w:firstLine="540"/>
        <w:jc w:val="both"/>
        <w:rPr>
          <w:b/>
          <w:bCs/>
          <w:i/>
          <w:iCs/>
          <w:sz w:val="28"/>
          <w:lang w:val="uk-UA"/>
        </w:rPr>
      </w:pPr>
      <w:r>
        <w:rPr>
          <w:b/>
          <w:bCs/>
          <w:i/>
          <w:iCs/>
          <w:sz w:val="28"/>
          <w:lang w:val="uk-UA"/>
        </w:rPr>
        <w:t>Лікування.</w:t>
      </w:r>
    </w:p>
    <w:p w:rsidR="002715A4" w:rsidRDefault="00410A2C">
      <w:pPr>
        <w:ind w:firstLine="540"/>
        <w:jc w:val="both"/>
        <w:rPr>
          <w:sz w:val="28"/>
          <w:lang w:val="uk-UA"/>
        </w:rPr>
      </w:pPr>
      <w:r>
        <w:rPr>
          <w:sz w:val="28"/>
          <w:lang w:val="uk-UA"/>
        </w:rPr>
        <w:t>Усіх хворих на дизентерію, особливо дітей, треба негайно показати лікареві. Тільки раннє лікування дизентерії швидко припиняє її запобігає ускладненням і переходу в затяжну форму. Якщо виникає пронос, необхідно відразу звернутися до лікаря, ні в якому разі не лікуватися самому. Неправильно застосовані ліки вбивають тільки певну частину дизентерійних паличок. Зате інші, стійкіші мікроби, виживають і продовжують свій шкідливий впив. Вони ніби звикають до антибіотиків і він перестає на них діяти.</w:t>
      </w:r>
    </w:p>
    <w:p w:rsidR="002715A4" w:rsidRDefault="00410A2C">
      <w:pPr>
        <w:ind w:firstLine="540"/>
        <w:jc w:val="both"/>
        <w:rPr>
          <w:sz w:val="28"/>
          <w:lang w:val="uk-UA"/>
        </w:rPr>
      </w:pPr>
      <w:r>
        <w:rPr>
          <w:sz w:val="28"/>
          <w:lang w:val="uk-UA"/>
        </w:rPr>
        <w:t>Призначають: фуралідон, ентеросептол, антибіотики (левоміцетин, тетрациклін та ін.) і сульфаніламідні препарати (фталазол, сульфат тощо), але їх призначає тільки лікар.</w:t>
      </w:r>
    </w:p>
    <w:p w:rsidR="002715A4" w:rsidRDefault="00410A2C">
      <w:pPr>
        <w:ind w:firstLine="540"/>
        <w:jc w:val="both"/>
        <w:rPr>
          <w:sz w:val="28"/>
          <w:lang w:val="uk-UA"/>
        </w:rPr>
      </w:pPr>
      <w:r>
        <w:rPr>
          <w:sz w:val="28"/>
          <w:lang w:val="uk-UA"/>
        </w:rPr>
        <w:t>У хворого виникає набряк слизової оболонки кишки (в наслідок запалення), вона тоншає, вкривається виразками. Поступово процес поширюється на слизову оболонку тонких кишок і шлунка, викликаючи захворювання цих органів – ентерит і гастрит. У хворого порушується всмоктування жирів, білків та вуглеводнів, знижується кислотність шлункового соку.</w:t>
      </w:r>
    </w:p>
    <w:p w:rsidR="002715A4" w:rsidRDefault="00410A2C">
      <w:pPr>
        <w:ind w:firstLine="540"/>
        <w:jc w:val="both"/>
        <w:rPr>
          <w:sz w:val="28"/>
          <w:lang w:val="uk-UA"/>
        </w:rPr>
      </w:pPr>
      <w:r>
        <w:rPr>
          <w:sz w:val="28"/>
          <w:lang w:val="uk-UA"/>
        </w:rPr>
        <w:t>Часто запалення захоплює і підшлункову залозу і тоді стан хворого ще більше погіршується.</w:t>
      </w:r>
    </w:p>
    <w:p w:rsidR="002715A4" w:rsidRDefault="00410A2C">
      <w:pPr>
        <w:ind w:firstLine="540"/>
        <w:jc w:val="both"/>
        <w:rPr>
          <w:sz w:val="28"/>
          <w:lang w:val="uk-UA"/>
        </w:rPr>
      </w:pPr>
      <w:r>
        <w:rPr>
          <w:sz w:val="28"/>
          <w:lang w:val="uk-UA"/>
        </w:rPr>
        <w:t>Отрута дизентерійних мікробів ушкоджує нервову систему, печінку, кровоносну систему, серце. Крім того в кишечнику здорової людини є багато інших необхідних для нормального травлення мікробів, які частково гинуть під впливом хвороби і ліків. Так поступово порушується життєдіяльність усього організму.</w:t>
      </w:r>
    </w:p>
    <w:p w:rsidR="002715A4" w:rsidRDefault="00410A2C">
      <w:pPr>
        <w:ind w:firstLine="540"/>
        <w:jc w:val="both"/>
        <w:rPr>
          <w:sz w:val="28"/>
          <w:lang w:val="uk-UA"/>
        </w:rPr>
      </w:pPr>
      <w:r>
        <w:rPr>
          <w:sz w:val="28"/>
          <w:lang w:val="uk-UA"/>
        </w:rPr>
        <w:t>Виразки, що погано загоюються, містять багато дизентерійних мікробів і хвороба набуває тривалого хронічного перебігу.</w:t>
      </w:r>
    </w:p>
    <w:p w:rsidR="002715A4" w:rsidRDefault="00410A2C">
      <w:pPr>
        <w:ind w:firstLine="540"/>
        <w:jc w:val="both"/>
        <w:rPr>
          <w:sz w:val="28"/>
          <w:lang w:val="uk-UA"/>
        </w:rPr>
      </w:pPr>
      <w:r>
        <w:rPr>
          <w:sz w:val="28"/>
          <w:lang w:val="uk-UA"/>
        </w:rPr>
        <w:t>Однак хронічну дизентерію вилікувати можна. Лікування повинно бути тривалим і старанним. Звільнення організму від дизентерійних збудників ще не означає, що людина одужала. Минає ще багато часу, поки відновлюється нормальний стан слизової оболонки кишечника, зникнуть виразки і нормалізуються процеси травлення і випорожнення.</w:t>
      </w:r>
    </w:p>
    <w:p w:rsidR="002715A4" w:rsidRDefault="00410A2C">
      <w:pPr>
        <w:ind w:firstLine="540"/>
        <w:jc w:val="both"/>
        <w:rPr>
          <w:b/>
          <w:bCs/>
          <w:i/>
          <w:iCs/>
          <w:sz w:val="28"/>
          <w:lang w:val="uk-UA"/>
        </w:rPr>
      </w:pPr>
      <w:r>
        <w:rPr>
          <w:b/>
          <w:bCs/>
          <w:i/>
          <w:iCs/>
          <w:sz w:val="28"/>
          <w:lang w:val="uk-UA"/>
        </w:rPr>
        <w:t>Протиепідемічні заходи, спрямовані на джерело збудника такі:</w:t>
      </w:r>
    </w:p>
    <w:p w:rsidR="002715A4" w:rsidRDefault="00410A2C">
      <w:pPr>
        <w:numPr>
          <w:ilvl w:val="0"/>
          <w:numId w:val="2"/>
        </w:numPr>
        <w:jc w:val="both"/>
        <w:rPr>
          <w:sz w:val="28"/>
          <w:lang w:val="uk-UA"/>
        </w:rPr>
      </w:pPr>
      <w:r>
        <w:rPr>
          <w:sz w:val="28"/>
          <w:lang w:val="uk-UA"/>
        </w:rPr>
        <w:t>виявлення та ізоляція хворих (їх госпіталізація за наявності відповідних клінічних і епідеміологічних попадань);</w:t>
      </w:r>
    </w:p>
    <w:p w:rsidR="002715A4" w:rsidRDefault="00410A2C">
      <w:pPr>
        <w:numPr>
          <w:ilvl w:val="0"/>
          <w:numId w:val="2"/>
        </w:numPr>
        <w:jc w:val="both"/>
        <w:rPr>
          <w:sz w:val="28"/>
          <w:lang w:val="uk-UA"/>
        </w:rPr>
      </w:pPr>
      <w:r>
        <w:rPr>
          <w:sz w:val="28"/>
          <w:lang w:val="uk-UA"/>
        </w:rPr>
        <w:t>встановлення спостереження за контактними в осередку протягом 7 діб від часу ізоляції хворого;</w:t>
      </w:r>
    </w:p>
    <w:p w:rsidR="002715A4" w:rsidRDefault="00410A2C">
      <w:pPr>
        <w:numPr>
          <w:ilvl w:val="0"/>
          <w:numId w:val="2"/>
        </w:numPr>
        <w:jc w:val="both"/>
        <w:rPr>
          <w:sz w:val="28"/>
          <w:lang w:val="uk-UA"/>
        </w:rPr>
      </w:pPr>
      <w:r>
        <w:rPr>
          <w:sz w:val="28"/>
          <w:lang w:val="uk-UA"/>
        </w:rPr>
        <w:t>одноразове бактеріологічне обстеження (у квартирних осередках) декретованих працівників і організованих дітей;</w:t>
      </w:r>
    </w:p>
    <w:p w:rsidR="002715A4" w:rsidRDefault="00410A2C">
      <w:pPr>
        <w:numPr>
          <w:ilvl w:val="0"/>
          <w:numId w:val="2"/>
        </w:numPr>
        <w:jc w:val="both"/>
        <w:rPr>
          <w:sz w:val="28"/>
          <w:lang w:val="uk-UA"/>
        </w:rPr>
      </w:pPr>
      <w:r>
        <w:rPr>
          <w:sz w:val="28"/>
          <w:lang w:val="uk-UA"/>
        </w:rPr>
        <w:t>припинення ізоляції лише після клінічного одужання і негативного результату бактеріологічного обстеження калу.</w:t>
      </w:r>
    </w:p>
    <w:p w:rsidR="002715A4" w:rsidRDefault="00410A2C">
      <w:pPr>
        <w:pStyle w:val="20"/>
      </w:pPr>
      <w:r>
        <w:t>Вилікування від дизентерії не завжди легке. Значно простіше їй запобігти.</w:t>
      </w:r>
    </w:p>
    <w:p w:rsidR="002715A4" w:rsidRDefault="00410A2C">
      <w:pPr>
        <w:ind w:firstLine="540"/>
        <w:jc w:val="both"/>
        <w:rPr>
          <w:sz w:val="28"/>
          <w:lang w:val="uk-UA"/>
        </w:rPr>
      </w:pPr>
      <w:r>
        <w:rPr>
          <w:sz w:val="28"/>
          <w:lang w:val="uk-UA"/>
        </w:rPr>
        <w:t>Усім, хто влаштовується на роботу до харчових і дитячих закладів, а також дітям, які поступають в ясельні групи, здійснюють одноразове бактеріологічне обстеження калу на шигели. Подальше обстеження декретованих осіб за спеціальними показаннями (без попередження). Здійснюють постійний контроль за роботою молокозаводів, інших харчових закладів і системою водопостачань. Значення має також санітарна культура населення, належний санітарний стан ясел, будинків престарілих та ін.</w:t>
      </w:r>
    </w:p>
    <w:p w:rsidR="002715A4" w:rsidRDefault="00410A2C">
      <w:pPr>
        <w:ind w:firstLine="540"/>
        <w:jc w:val="both"/>
        <w:rPr>
          <w:b/>
          <w:bCs/>
          <w:i/>
          <w:iCs/>
          <w:sz w:val="28"/>
          <w:lang w:val="uk-UA"/>
        </w:rPr>
      </w:pPr>
      <w:r>
        <w:rPr>
          <w:b/>
          <w:bCs/>
          <w:i/>
          <w:iCs/>
          <w:sz w:val="28"/>
          <w:lang w:val="uk-UA"/>
        </w:rPr>
        <w:t>Специфічна профілактика.</w:t>
      </w:r>
    </w:p>
    <w:p w:rsidR="002715A4" w:rsidRDefault="00410A2C">
      <w:pPr>
        <w:ind w:firstLine="540"/>
        <w:jc w:val="both"/>
        <w:rPr>
          <w:sz w:val="28"/>
          <w:lang w:val="uk-UA"/>
        </w:rPr>
      </w:pPr>
      <w:r>
        <w:rPr>
          <w:sz w:val="28"/>
          <w:lang w:val="uk-UA"/>
        </w:rPr>
        <w:t>Запропоновані в минулому вбиті вакцини виявилися малоефективними, тому вони не використовуються. Зараз випробуються ентеральні вакцини.</w:t>
      </w:r>
    </w:p>
    <w:p w:rsidR="002715A4" w:rsidRDefault="002715A4">
      <w:pPr>
        <w:ind w:firstLine="540"/>
        <w:jc w:val="both"/>
        <w:rPr>
          <w:sz w:val="28"/>
          <w:lang w:val="uk-UA"/>
        </w:rPr>
      </w:pPr>
    </w:p>
    <w:p w:rsidR="002715A4" w:rsidRDefault="00410A2C">
      <w:pPr>
        <w:ind w:firstLine="540"/>
        <w:jc w:val="both"/>
        <w:rPr>
          <w:b/>
          <w:bCs/>
          <w:i/>
          <w:iCs/>
          <w:sz w:val="28"/>
          <w:lang w:val="uk-UA"/>
        </w:rPr>
      </w:pPr>
      <w:r>
        <w:rPr>
          <w:b/>
          <w:bCs/>
          <w:i/>
          <w:iCs/>
          <w:sz w:val="28"/>
          <w:lang w:val="uk-UA"/>
        </w:rPr>
        <w:t>Висновок.</w:t>
      </w:r>
    </w:p>
    <w:p w:rsidR="002715A4" w:rsidRDefault="00410A2C">
      <w:pPr>
        <w:ind w:firstLine="540"/>
        <w:jc w:val="both"/>
        <w:rPr>
          <w:sz w:val="28"/>
          <w:lang w:val="uk-UA"/>
        </w:rPr>
      </w:pPr>
      <w:r>
        <w:rPr>
          <w:sz w:val="28"/>
          <w:lang w:val="uk-UA"/>
        </w:rPr>
        <w:t>Отже, з цієї пошукової роботи можна сказати, що шигельоз (дизентерія) – актуальна хвороба в даний час. Зріст захворюваності, на нашу думку, зумовлений недотриманням санітарного стану в харчових і санітарних об‘єктах, що спричиняє поширення інфекції; недотримання правил особистої і загальної гігієни, а також контроль за роботою молокозаводів, системою водопостачання та інших закладів.</w:t>
      </w: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p w:rsidR="002715A4" w:rsidRDefault="002715A4">
      <w:pPr>
        <w:ind w:firstLine="540"/>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061"/>
        <w:gridCol w:w="1061"/>
        <w:gridCol w:w="916"/>
        <w:gridCol w:w="916"/>
        <w:gridCol w:w="916"/>
        <w:gridCol w:w="916"/>
      </w:tblGrid>
      <w:tr w:rsidR="002715A4">
        <w:tc>
          <w:tcPr>
            <w:tcW w:w="4068" w:type="dxa"/>
          </w:tcPr>
          <w:p w:rsidR="002715A4" w:rsidRDefault="00410A2C">
            <w:pPr>
              <w:jc w:val="center"/>
              <w:rPr>
                <w:b/>
                <w:bCs/>
                <w:sz w:val="28"/>
                <w:lang w:val="uk-UA"/>
              </w:rPr>
            </w:pPr>
            <w:r>
              <w:rPr>
                <w:b/>
                <w:bCs/>
                <w:sz w:val="28"/>
                <w:lang w:val="uk-UA"/>
              </w:rPr>
              <w:t>Інфекційні хвороби</w:t>
            </w:r>
          </w:p>
        </w:tc>
        <w:tc>
          <w:tcPr>
            <w:tcW w:w="1061" w:type="dxa"/>
          </w:tcPr>
          <w:p w:rsidR="002715A4" w:rsidRDefault="00410A2C">
            <w:pPr>
              <w:jc w:val="center"/>
              <w:rPr>
                <w:b/>
                <w:bCs/>
                <w:sz w:val="28"/>
                <w:lang w:val="uk-UA"/>
              </w:rPr>
            </w:pPr>
            <w:r>
              <w:rPr>
                <w:b/>
                <w:bCs/>
                <w:sz w:val="28"/>
                <w:lang w:val="uk-UA"/>
              </w:rPr>
              <w:t>1995</w:t>
            </w:r>
          </w:p>
        </w:tc>
        <w:tc>
          <w:tcPr>
            <w:tcW w:w="1061" w:type="dxa"/>
          </w:tcPr>
          <w:p w:rsidR="002715A4" w:rsidRDefault="00410A2C">
            <w:pPr>
              <w:jc w:val="center"/>
              <w:rPr>
                <w:b/>
                <w:bCs/>
                <w:sz w:val="28"/>
                <w:lang w:val="uk-UA"/>
              </w:rPr>
            </w:pPr>
            <w:r>
              <w:rPr>
                <w:b/>
                <w:bCs/>
                <w:sz w:val="28"/>
                <w:lang w:val="uk-UA"/>
              </w:rPr>
              <w:t>1996</w:t>
            </w:r>
          </w:p>
        </w:tc>
        <w:tc>
          <w:tcPr>
            <w:tcW w:w="916" w:type="dxa"/>
          </w:tcPr>
          <w:p w:rsidR="002715A4" w:rsidRDefault="00410A2C">
            <w:pPr>
              <w:jc w:val="center"/>
              <w:rPr>
                <w:b/>
                <w:bCs/>
                <w:sz w:val="28"/>
                <w:lang w:val="uk-UA"/>
              </w:rPr>
            </w:pPr>
            <w:r>
              <w:rPr>
                <w:b/>
                <w:bCs/>
                <w:sz w:val="28"/>
                <w:lang w:val="uk-UA"/>
              </w:rPr>
              <w:t>1997</w:t>
            </w:r>
          </w:p>
        </w:tc>
        <w:tc>
          <w:tcPr>
            <w:tcW w:w="916" w:type="dxa"/>
          </w:tcPr>
          <w:p w:rsidR="002715A4" w:rsidRDefault="00410A2C">
            <w:pPr>
              <w:jc w:val="center"/>
              <w:rPr>
                <w:b/>
                <w:bCs/>
                <w:sz w:val="28"/>
                <w:lang w:val="uk-UA"/>
              </w:rPr>
            </w:pPr>
            <w:r>
              <w:rPr>
                <w:b/>
                <w:bCs/>
                <w:sz w:val="28"/>
                <w:lang w:val="uk-UA"/>
              </w:rPr>
              <w:t>1998</w:t>
            </w:r>
          </w:p>
        </w:tc>
        <w:tc>
          <w:tcPr>
            <w:tcW w:w="916" w:type="dxa"/>
          </w:tcPr>
          <w:p w:rsidR="002715A4" w:rsidRDefault="00410A2C">
            <w:pPr>
              <w:jc w:val="center"/>
              <w:rPr>
                <w:b/>
                <w:bCs/>
                <w:sz w:val="28"/>
                <w:lang w:val="uk-UA"/>
              </w:rPr>
            </w:pPr>
            <w:r>
              <w:rPr>
                <w:b/>
                <w:bCs/>
                <w:sz w:val="28"/>
                <w:lang w:val="uk-UA"/>
              </w:rPr>
              <w:t>1999</w:t>
            </w:r>
          </w:p>
        </w:tc>
        <w:tc>
          <w:tcPr>
            <w:tcW w:w="916" w:type="dxa"/>
          </w:tcPr>
          <w:p w:rsidR="002715A4" w:rsidRDefault="00410A2C">
            <w:pPr>
              <w:jc w:val="center"/>
              <w:rPr>
                <w:b/>
                <w:bCs/>
                <w:sz w:val="28"/>
                <w:lang w:val="uk-UA"/>
              </w:rPr>
            </w:pPr>
            <w:r>
              <w:rPr>
                <w:b/>
                <w:bCs/>
                <w:sz w:val="28"/>
                <w:lang w:val="uk-UA"/>
              </w:rPr>
              <w:t>2000</w:t>
            </w:r>
          </w:p>
        </w:tc>
      </w:tr>
      <w:tr w:rsidR="002715A4">
        <w:tc>
          <w:tcPr>
            <w:tcW w:w="4068" w:type="dxa"/>
          </w:tcPr>
          <w:p w:rsidR="002715A4" w:rsidRDefault="00410A2C">
            <w:pPr>
              <w:pStyle w:val="2"/>
            </w:pPr>
            <w:r>
              <w:t>Черевний тиф</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Паратиф АВС</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Носії</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Сальмонельоз</w:t>
            </w:r>
          </w:p>
        </w:tc>
        <w:tc>
          <w:tcPr>
            <w:tcW w:w="1061" w:type="dxa"/>
          </w:tcPr>
          <w:p w:rsidR="002715A4" w:rsidRDefault="00410A2C">
            <w:pPr>
              <w:jc w:val="center"/>
              <w:rPr>
                <w:sz w:val="28"/>
                <w:lang w:val="uk-UA"/>
              </w:rPr>
            </w:pPr>
            <w:r>
              <w:rPr>
                <w:sz w:val="28"/>
                <w:lang w:val="uk-UA"/>
              </w:rPr>
              <w:t>44</w:t>
            </w:r>
          </w:p>
        </w:tc>
        <w:tc>
          <w:tcPr>
            <w:tcW w:w="1061" w:type="dxa"/>
          </w:tcPr>
          <w:p w:rsidR="002715A4" w:rsidRDefault="00410A2C">
            <w:pPr>
              <w:jc w:val="center"/>
              <w:rPr>
                <w:sz w:val="28"/>
                <w:lang w:val="uk-UA"/>
              </w:rPr>
            </w:pPr>
            <w:r>
              <w:rPr>
                <w:sz w:val="28"/>
                <w:lang w:val="uk-UA"/>
              </w:rPr>
              <w:t>35</w:t>
            </w:r>
          </w:p>
        </w:tc>
        <w:tc>
          <w:tcPr>
            <w:tcW w:w="916" w:type="dxa"/>
          </w:tcPr>
          <w:p w:rsidR="002715A4" w:rsidRDefault="00410A2C">
            <w:pPr>
              <w:jc w:val="center"/>
              <w:rPr>
                <w:sz w:val="28"/>
                <w:lang w:val="uk-UA"/>
              </w:rPr>
            </w:pPr>
            <w:r>
              <w:rPr>
                <w:sz w:val="28"/>
                <w:lang w:val="uk-UA"/>
              </w:rPr>
              <w:t>20</w:t>
            </w:r>
          </w:p>
        </w:tc>
        <w:tc>
          <w:tcPr>
            <w:tcW w:w="916" w:type="dxa"/>
          </w:tcPr>
          <w:p w:rsidR="002715A4" w:rsidRDefault="00410A2C">
            <w:pPr>
              <w:jc w:val="center"/>
              <w:rPr>
                <w:sz w:val="28"/>
                <w:lang w:val="uk-UA"/>
              </w:rPr>
            </w:pPr>
            <w:r>
              <w:rPr>
                <w:sz w:val="28"/>
                <w:lang w:val="uk-UA"/>
              </w:rPr>
              <w:t>42</w:t>
            </w:r>
          </w:p>
        </w:tc>
        <w:tc>
          <w:tcPr>
            <w:tcW w:w="916" w:type="dxa"/>
          </w:tcPr>
          <w:p w:rsidR="002715A4" w:rsidRDefault="00410A2C">
            <w:pPr>
              <w:jc w:val="center"/>
              <w:rPr>
                <w:sz w:val="28"/>
                <w:lang w:val="uk-UA"/>
              </w:rPr>
            </w:pPr>
            <w:r>
              <w:rPr>
                <w:sz w:val="28"/>
                <w:lang w:val="uk-UA"/>
              </w:rPr>
              <w:t>85</w:t>
            </w:r>
          </w:p>
        </w:tc>
        <w:tc>
          <w:tcPr>
            <w:tcW w:w="916" w:type="dxa"/>
          </w:tcPr>
          <w:p w:rsidR="002715A4" w:rsidRDefault="00410A2C">
            <w:pPr>
              <w:jc w:val="center"/>
              <w:rPr>
                <w:sz w:val="28"/>
                <w:lang w:val="uk-UA"/>
              </w:rPr>
            </w:pPr>
            <w:r>
              <w:rPr>
                <w:sz w:val="28"/>
                <w:lang w:val="uk-UA"/>
              </w:rPr>
              <w:t>37</w:t>
            </w:r>
          </w:p>
        </w:tc>
      </w:tr>
      <w:tr w:rsidR="002715A4">
        <w:tc>
          <w:tcPr>
            <w:tcW w:w="4068" w:type="dxa"/>
          </w:tcPr>
          <w:p w:rsidR="002715A4" w:rsidRDefault="00410A2C">
            <w:pPr>
              <w:jc w:val="both"/>
              <w:rPr>
                <w:sz w:val="28"/>
                <w:lang w:val="uk-UA"/>
              </w:rPr>
            </w:pPr>
            <w:r>
              <w:rPr>
                <w:sz w:val="28"/>
                <w:lang w:val="uk-UA"/>
              </w:rPr>
              <w:t>Шигельоз</w:t>
            </w:r>
          </w:p>
        </w:tc>
        <w:tc>
          <w:tcPr>
            <w:tcW w:w="1061" w:type="dxa"/>
          </w:tcPr>
          <w:p w:rsidR="002715A4" w:rsidRDefault="00410A2C">
            <w:pPr>
              <w:jc w:val="center"/>
              <w:rPr>
                <w:sz w:val="28"/>
                <w:lang w:val="uk-UA"/>
              </w:rPr>
            </w:pPr>
            <w:r>
              <w:rPr>
                <w:sz w:val="28"/>
                <w:lang w:val="uk-UA"/>
              </w:rPr>
              <w:t>100</w:t>
            </w:r>
          </w:p>
        </w:tc>
        <w:tc>
          <w:tcPr>
            <w:tcW w:w="1061" w:type="dxa"/>
          </w:tcPr>
          <w:p w:rsidR="002715A4" w:rsidRDefault="00410A2C">
            <w:pPr>
              <w:jc w:val="center"/>
              <w:rPr>
                <w:sz w:val="28"/>
                <w:lang w:val="uk-UA"/>
              </w:rPr>
            </w:pPr>
            <w:r>
              <w:rPr>
                <w:sz w:val="28"/>
                <w:lang w:val="uk-UA"/>
              </w:rPr>
              <w:t>50</w:t>
            </w:r>
          </w:p>
        </w:tc>
        <w:tc>
          <w:tcPr>
            <w:tcW w:w="916" w:type="dxa"/>
          </w:tcPr>
          <w:p w:rsidR="002715A4" w:rsidRDefault="00410A2C">
            <w:pPr>
              <w:jc w:val="center"/>
              <w:rPr>
                <w:sz w:val="28"/>
                <w:lang w:val="uk-UA"/>
              </w:rPr>
            </w:pPr>
            <w:r>
              <w:rPr>
                <w:sz w:val="28"/>
                <w:lang w:val="uk-UA"/>
              </w:rPr>
              <w:t>26</w:t>
            </w:r>
          </w:p>
        </w:tc>
        <w:tc>
          <w:tcPr>
            <w:tcW w:w="916" w:type="dxa"/>
          </w:tcPr>
          <w:p w:rsidR="002715A4" w:rsidRDefault="00410A2C">
            <w:pPr>
              <w:jc w:val="center"/>
              <w:rPr>
                <w:sz w:val="28"/>
                <w:lang w:val="uk-UA"/>
              </w:rPr>
            </w:pPr>
            <w:r>
              <w:rPr>
                <w:sz w:val="28"/>
                <w:lang w:val="uk-UA"/>
              </w:rPr>
              <w:t>44</w:t>
            </w:r>
          </w:p>
        </w:tc>
        <w:tc>
          <w:tcPr>
            <w:tcW w:w="916" w:type="dxa"/>
          </w:tcPr>
          <w:p w:rsidR="002715A4" w:rsidRDefault="00410A2C">
            <w:pPr>
              <w:jc w:val="center"/>
              <w:rPr>
                <w:sz w:val="28"/>
                <w:lang w:val="uk-UA"/>
              </w:rPr>
            </w:pPr>
            <w:r>
              <w:rPr>
                <w:sz w:val="28"/>
                <w:lang w:val="uk-UA"/>
              </w:rPr>
              <w:t>70</w:t>
            </w:r>
          </w:p>
        </w:tc>
        <w:tc>
          <w:tcPr>
            <w:tcW w:w="916" w:type="dxa"/>
          </w:tcPr>
          <w:p w:rsidR="002715A4" w:rsidRDefault="00410A2C">
            <w:pPr>
              <w:jc w:val="center"/>
              <w:rPr>
                <w:sz w:val="28"/>
                <w:lang w:val="uk-UA"/>
              </w:rPr>
            </w:pPr>
            <w:r>
              <w:rPr>
                <w:sz w:val="28"/>
                <w:lang w:val="uk-UA"/>
              </w:rPr>
              <w:t>83</w:t>
            </w:r>
          </w:p>
        </w:tc>
      </w:tr>
      <w:tr w:rsidR="002715A4">
        <w:tc>
          <w:tcPr>
            <w:tcW w:w="4068" w:type="dxa"/>
          </w:tcPr>
          <w:p w:rsidR="002715A4" w:rsidRDefault="00410A2C">
            <w:pPr>
              <w:rPr>
                <w:sz w:val="28"/>
                <w:lang w:val="uk-UA"/>
              </w:rPr>
            </w:pPr>
            <w:r>
              <w:rPr>
                <w:sz w:val="28"/>
                <w:lang w:val="uk-UA"/>
              </w:rPr>
              <w:t>Викликається шигелами Флекснера</w:t>
            </w:r>
          </w:p>
        </w:tc>
        <w:tc>
          <w:tcPr>
            <w:tcW w:w="1061" w:type="dxa"/>
          </w:tcPr>
          <w:p w:rsidR="002715A4" w:rsidRDefault="00410A2C">
            <w:pPr>
              <w:jc w:val="center"/>
              <w:rPr>
                <w:sz w:val="28"/>
                <w:lang w:val="uk-UA"/>
              </w:rPr>
            </w:pPr>
            <w:r>
              <w:rPr>
                <w:sz w:val="28"/>
                <w:lang w:val="uk-UA"/>
              </w:rPr>
              <w:t>75</w:t>
            </w:r>
          </w:p>
        </w:tc>
        <w:tc>
          <w:tcPr>
            <w:tcW w:w="1061" w:type="dxa"/>
          </w:tcPr>
          <w:p w:rsidR="002715A4" w:rsidRDefault="00410A2C">
            <w:pPr>
              <w:jc w:val="center"/>
              <w:rPr>
                <w:sz w:val="28"/>
                <w:lang w:val="uk-UA"/>
              </w:rPr>
            </w:pPr>
            <w:r>
              <w:rPr>
                <w:sz w:val="28"/>
                <w:lang w:val="uk-UA"/>
              </w:rPr>
              <w:t>40</w:t>
            </w:r>
          </w:p>
        </w:tc>
        <w:tc>
          <w:tcPr>
            <w:tcW w:w="916" w:type="dxa"/>
          </w:tcPr>
          <w:p w:rsidR="002715A4" w:rsidRDefault="00410A2C">
            <w:pPr>
              <w:jc w:val="center"/>
              <w:rPr>
                <w:sz w:val="28"/>
                <w:lang w:val="uk-UA"/>
              </w:rPr>
            </w:pPr>
            <w:r>
              <w:rPr>
                <w:sz w:val="28"/>
                <w:lang w:val="uk-UA"/>
              </w:rPr>
              <w:t>22</w:t>
            </w:r>
          </w:p>
        </w:tc>
        <w:tc>
          <w:tcPr>
            <w:tcW w:w="916" w:type="dxa"/>
          </w:tcPr>
          <w:p w:rsidR="002715A4" w:rsidRDefault="00410A2C">
            <w:pPr>
              <w:jc w:val="center"/>
              <w:rPr>
                <w:sz w:val="28"/>
                <w:lang w:val="uk-UA"/>
              </w:rPr>
            </w:pPr>
            <w:r>
              <w:rPr>
                <w:sz w:val="28"/>
                <w:lang w:val="uk-UA"/>
              </w:rPr>
              <w:t>19</w:t>
            </w:r>
          </w:p>
        </w:tc>
        <w:tc>
          <w:tcPr>
            <w:tcW w:w="916" w:type="dxa"/>
          </w:tcPr>
          <w:p w:rsidR="002715A4" w:rsidRDefault="00410A2C">
            <w:pPr>
              <w:jc w:val="center"/>
              <w:rPr>
                <w:sz w:val="28"/>
                <w:lang w:val="uk-UA"/>
              </w:rPr>
            </w:pPr>
            <w:r>
              <w:rPr>
                <w:sz w:val="28"/>
                <w:lang w:val="uk-UA"/>
              </w:rPr>
              <w:t>33</w:t>
            </w:r>
          </w:p>
        </w:tc>
        <w:tc>
          <w:tcPr>
            <w:tcW w:w="916" w:type="dxa"/>
          </w:tcPr>
          <w:p w:rsidR="002715A4" w:rsidRDefault="00410A2C">
            <w:pPr>
              <w:jc w:val="center"/>
              <w:rPr>
                <w:sz w:val="28"/>
                <w:lang w:val="uk-UA"/>
              </w:rPr>
            </w:pPr>
            <w:r>
              <w:rPr>
                <w:sz w:val="28"/>
                <w:lang w:val="uk-UA"/>
              </w:rPr>
              <w:t>26</w:t>
            </w:r>
          </w:p>
        </w:tc>
      </w:tr>
      <w:tr w:rsidR="002715A4">
        <w:tc>
          <w:tcPr>
            <w:tcW w:w="4068" w:type="dxa"/>
          </w:tcPr>
          <w:p w:rsidR="002715A4" w:rsidRDefault="00410A2C">
            <w:pPr>
              <w:rPr>
                <w:sz w:val="28"/>
                <w:lang w:val="uk-UA"/>
              </w:rPr>
            </w:pPr>
            <w:r>
              <w:rPr>
                <w:sz w:val="28"/>
                <w:lang w:val="uk-UA"/>
              </w:rPr>
              <w:t>Викликається шигелами Зоне</w:t>
            </w:r>
          </w:p>
        </w:tc>
        <w:tc>
          <w:tcPr>
            <w:tcW w:w="1061" w:type="dxa"/>
          </w:tcPr>
          <w:p w:rsidR="002715A4" w:rsidRDefault="00410A2C">
            <w:pPr>
              <w:jc w:val="center"/>
              <w:rPr>
                <w:sz w:val="28"/>
                <w:lang w:val="uk-UA"/>
              </w:rPr>
            </w:pPr>
            <w:r>
              <w:rPr>
                <w:sz w:val="28"/>
                <w:lang w:val="uk-UA"/>
              </w:rPr>
              <w:t>8</w:t>
            </w:r>
          </w:p>
        </w:tc>
        <w:tc>
          <w:tcPr>
            <w:tcW w:w="1061"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12</w:t>
            </w:r>
          </w:p>
        </w:tc>
        <w:tc>
          <w:tcPr>
            <w:tcW w:w="916" w:type="dxa"/>
          </w:tcPr>
          <w:p w:rsidR="002715A4" w:rsidRDefault="00410A2C">
            <w:pPr>
              <w:jc w:val="center"/>
              <w:rPr>
                <w:sz w:val="28"/>
                <w:lang w:val="uk-UA"/>
              </w:rPr>
            </w:pPr>
            <w:r>
              <w:rPr>
                <w:sz w:val="28"/>
                <w:lang w:val="uk-UA"/>
              </w:rPr>
              <w:t>38</w:t>
            </w:r>
          </w:p>
        </w:tc>
        <w:tc>
          <w:tcPr>
            <w:tcW w:w="916" w:type="dxa"/>
          </w:tcPr>
          <w:p w:rsidR="002715A4" w:rsidRDefault="00410A2C">
            <w:pPr>
              <w:jc w:val="center"/>
              <w:rPr>
                <w:sz w:val="28"/>
                <w:lang w:val="uk-UA"/>
              </w:rPr>
            </w:pPr>
            <w:r>
              <w:rPr>
                <w:sz w:val="28"/>
                <w:lang w:val="uk-UA"/>
              </w:rPr>
              <w:t>53</w:t>
            </w:r>
          </w:p>
        </w:tc>
      </w:tr>
      <w:tr w:rsidR="002715A4">
        <w:tc>
          <w:tcPr>
            <w:tcW w:w="4068" w:type="dxa"/>
          </w:tcPr>
          <w:p w:rsidR="002715A4" w:rsidRDefault="00410A2C">
            <w:pPr>
              <w:rPr>
                <w:sz w:val="28"/>
                <w:lang w:val="uk-UA"/>
              </w:rPr>
            </w:pPr>
            <w:r>
              <w:rPr>
                <w:sz w:val="28"/>
                <w:lang w:val="uk-UA"/>
              </w:rPr>
              <w:t>Ентерити (псевдотуберкульоз, ентерити, коліти, гастроентерити, хар. токсикоінф.)</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1/1</w:t>
            </w:r>
          </w:p>
        </w:tc>
      </w:tr>
      <w:tr w:rsidR="002715A4">
        <w:tc>
          <w:tcPr>
            <w:tcW w:w="4068" w:type="dxa"/>
          </w:tcPr>
          <w:p w:rsidR="002715A4" w:rsidRDefault="00410A2C">
            <w:pPr>
              <w:jc w:val="both"/>
              <w:rPr>
                <w:sz w:val="28"/>
                <w:lang w:val="uk-UA"/>
              </w:rPr>
            </w:pPr>
            <w:r>
              <w:rPr>
                <w:sz w:val="28"/>
                <w:lang w:val="uk-UA"/>
              </w:rPr>
              <w:t>Викликані іншими збудниками</w:t>
            </w:r>
          </w:p>
        </w:tc>
        <w:tc>
          <w:tcPr>
            <w:tcW w:w="1061" w:type="dxa"/>
          </w:tcPr>
          <w:p w:rsidR="002715A4" w:rsidRDefault="00410A2C">
            <w:pPr>
              <w:jc w:val="center"/>
              <w:rPr>
                <w:sz w:val="28"/>
                <w:lang w:val="uk-UA"/>
              </w:rPr>
            </w:pPr>
            <w:r>
              <w:rPr>
                <w:sz w:val="28"/>
                <w:lang w:val="uk-UA"/>
              </w:rPr>
              <w:t>13</w:t>
            </w:r>
          </w:p>
        </w:tc>
        <w:tc>
          <w:tcPr>
            <w:tcW w:w="1061" w:type="dxa"/>
          </w:tcPr>
          <w:p w:rsidR="002715A4" w:rsidRDefault="00410A2C">
            <w:pPr>
              <w:jc w:val="center"/>
              <w:rPr>
                <w:sz w:val="28"/>
                <w:lang w:val="uk-UA"/>
              </w:rPr>
            </w:pPr>
            <w:r>
              <w:rPr>
                <w:sz w:val="28"/>
                <w:lang w:val="uk-UA"/>
              </w:rPr>
              <w:t>33</w:t>
            </w:r>
          </w:p>
        </w:tc>
        <w:tc>
          <w:tcPr>
            <w:tcW w:w="916" w:type="dxa"/>
          </w:tcPr>
          <w:p w:rsidR="002715A4" w:rsidRDefault="00410A2C">
            <w:pPr>
              <w:jc w:val="center"/>
              <w:rPr>
                <w:sz w:val="28"/>
                <w:lang w:val="uk-UA"/>
              </w:rPr>
            </w:pPr>
            <w:r>
              <w:rPr>
                <w:sz w:val="28"/>
                <w:lang w:val="uk-UA"/>
              </w:rPr>
              <w:t>28</w:t>
            </w:r>
          </w:p>
        </w:tc>
        <w:tc>
          <w:tcPr>
            <w:tcW w:w="916" w:type="dxa"/>
          </w:tcPr>
          <w:p w:rsidR="002715A4" w:rsidRDefault="00410A2C">
            <w:pPr>
              <w:jc w:val="center"/>
              <w:rPr>
                <w:sz w:val="28"/>
                <w:lang w:val="uk-UA"/>
              </w:rPr>
            </w:pPr>
            <w:r>
              <w:rPr>
                <w:sz w:val="28"/>
                <w:lang w:val="uk-UA"/>
              </w:rPr>
              <w:t>50</w:t>
            </w:r>
          </w:p>
        </w:tc>
        <w:tc>
          <w:tcPr>
            <w:tcW w:w="916" w:type="dxa"/>
          </w:tcPr>
          <w:p w:rsidR="002715A4" w:rsidRDefault="00410A2C">
            <w:pPr>
              <w:jc w:val="center"/>
              <w:rPr>
                <w:sz w:val="28"/>
                <w:lang w:val="uk-UA"/>
              </w:rPr>
            </w:pPr>
            <w:r>
              <w:rPr>
                <w:sz w:val="28"/>
                <w:lang w:val="uk-UA"/>
              </w:rPr>
              <w:t>88</w:t>
            </w:r>
          </w:p>
        </w:tc>
        <w:tc>
          <w:tcPr>
            <w:tcW w:w="916" w:type="dxa"/>
          </w:tcPr>
          <w:p w:rsidR="002715A4" w:rsidRDefault="00410A2C">
            <w:pPr>
              <w:jc w:val="center"/>
              <w:rPr>
                <w:sz w:val="28"/>
                <w:lang w:val="uk-UA"/>
              </w:rPr>
            </w:pPr>
            <w:r>
              <w:rPr>
                <w:sz w:val="28"/>
                <w:lang w:val="uk-UA"/>
              </w:rPr>
              <w:t>80</w:t>
            </w:r>
          </w:p>
        </w:tc>
      </w:tr>
      <w:tr w:rsidR="002715A4">
        <w:tc>
          <w:tcPr>
            <w:tcW w:w="4068" w:type="dxa"/>
          </w:tcPr>
          <w:p w:rsidR="002715A4" w:rsidRDefault="00410A2C">
            <w:pPr>
              <w:jc w:val="both"/>
              <w:rPr>
                <w:sz w:val="28"/>
                <w:lang w:val="uk-UA"/>
              </w:rPr>
            </w:pPr>
            <w:r>
              <w:rPr>
                <w:sz w:val="28"/>
                <w:lang w:val="uk-UA"/>
              </w:rPr>
              <w:t>Гострі кишкові інфекції, викликані невстановленими збудниками</w:t>
            </w:r>
          </w:p>
        </w:tc>
        <w:tc>
          <w:tcPr>
            <w:tcW w:w="1061" w:type="dxa"/>
          </w:tcPr>
          <w:p w:rsidR="002715A4" w:rsidRDefault="00410A2C">
            <w:pPr>
              <w:jc w:val="center"/>
              <w:rPr>
                <w:sz w:val="28"/>
                <w:lang w:val="uk-UA"/>
              </w:rPr>
            </w:pPr>
            <w:r>
              <w:rPr>
                <w:sz w:val="28"/>
                <w:lang w:val="uk-UA"/>
              </w:rPr>
              <w:t>76</w:t>
            </w:r>
          </w:p>
        </w:tc>
        <w:tc>
          <w:tcPr>
            <w:tcW w:w="1061" w:type="dxa"/>
          </w:tcPr>
          <w:p w:rsidR="002715A4" w:rsidRDefault="00410A2C">
            <w:pPr>
              <w:jc w:val="center"/>
              <w:rPr>
                <w:sz w:val="28"/>
                <w:lang w:val="uk-UA"/>
              </w:rPr>
            </w:pPr>
            <w:r>
              <w:rPr>
                <w:sz w:val="28"/>
                <w:lang w:val="uk-UA"/>
              </w:rPr>
              <w:t>47</w:t>
            </w:r>
          </w:p>
        </w:tc>
        <w:tc>
          <w:tcPr>
            <w:tcW w:w="916" w:type="dxa"/>
          </w:tcPr>
          <w:p w:rsidR="002715A4" w:rsidRDefault="00410A2C">
            <w:pPr>
              <w:jc w:val="center"/>
              <w:rPr>
                <w:sz w:val="28"/>
                <w:lang w:val="uk-UA"/>
              </w:rPr>
            </w:pPr>
            <w:r>
              <w:rPr>
                <w:sz w:val="28"/>
                <w:lang w:val="uk-UA"/>
              </w:rPr>
              <w:t>58</w:t>
            </w:r>
          </w:p>
        </w:tc>
        <w:tc>
          <w:tcPr>
            <w:tcW w:w="916" w:type="dxa"/>
          </w:tcPr>
          <w:p w:rsidR="002715A4" w:rsidRDefault="00410A2C">
            <w:pPr>
              <w:jc w:val="center"/>
              <w:rPr>
                <w:sz w:val="28"/>
                <w:lang w:val="uk-UA"/>
              </w:rPr>
            </w:pPr>
            <w:r>
              <w:rPr>
                <w:sz w:val="28"/>
                <w:lang w:val="uk-UA"/>
              </w:rPr>
              <w:t>70</w:t>
            </w:r>
          </w:p>
        </w:tc>
        <w:tc>
          <w:tcPr>
            <w:tcW w:w="916" w:type="dxa"/>
          </w:tcPr>
          <w:p w:rsidR="002715A4" w:rsidRDefault="00410A2C">
            <w:pPr>
              <w:jc w:val="center"/>
              <w:rPr>
                <w:sz w:val="28"/>
                <w:lang w:val="uk-UA"/>
              </w:rPr>
            </w:pPr>
            <w:r>
              <w:rPr>
                <w:sz w:val="28"/>
                <w:lang w:val="uk-UA"/>
              </w:rPr>
              <w:t>66</w:t>
            </w:r>
          </w:p>
        </w:tc>
        <w:tc>
          <w:tcPr>
            <w:tcW w:w="916" w:type="dxa"/>
          </w:tcPr>
          <w:p w:rsidR="002715A4" w:rsidRDefault="00410A2C">
            <w:pPr>
              <w:jc w:val="center"/>
              <w:rPr>
                <w:sz w:val="28"/>
                <w:lang w:val="uk-UA"/>
              </w:rPr>
            </w:pPr>
            <w:r>
              <w:rPr>
                <w:sz w:val="28"/>
                <w:lang w:val="uk-UA"/>
              </w:rPr>
              <w:t>81</w:t>
            </w:r>
          </w:p>
        </w:tc>
      </w:tr>
      <w:tr w:rsidR="002715A4">
        <w:tc>
          <w:tcPr>
            <w:tcW w:w="4068" w:type="dxa"/>
          </w:tcPr>
          <w:p w:rsidR="002715A4" w:rsidRDefault="00410A2C">
            <w:pPr>
              <w:jc w:val="both"/>
              <w:rPr>
                <w:sz w:val="28"/>
                <w:lang w:val="uk-UA"/>
              </w:rPr>
            </w:pPr>
            <w:r>
              <w:rPr>
                <w:sz w:val="28"/>
                <w:lang w:val="uk-UA"/>
              </w:rPr>
              <w:t>Туляремія</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Сибірка</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Бруцельоз</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Дифтерія</w:t>
            </w:r>
          </w:p>
        </w:tc>
        <w:tc>
          <w:tcPr>
            <w:tcW w:w="1061" w:type="dxa"/>
          </w:tcPr>
          <w:p w:rsidR="002715A4" w:rsidRDefault="00410A2C">
            <w:pPr>
              <w:jc w:val="center"/>
              <w:rPr>
                <w:sz w:val="28"/>
                <w:lang w:val="uk-UA"/>
              </w:rPr>
            </w:pPr>
            <w:r>
              <w:rPr>
                <w:sz w:val="28"/>
                <w:lang w:val="uk-UA"/>
              </w:rPr>
              <w:t>20</w:t>
            </w:r>
          </w:p>
        </w:tc>
        <w:tc>
          <w:tcPr>
            <w:tcW w:w="1061"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3</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Носії токсигенного штаму</w:t>
            </w:r>
          </w:p>
        </w:tc>
        <w:tc>
          <w:tcPr>
            <w:tcW w:w="1061" w:type="dxa"/>
          </w:tcPr>
          <w:p w:rsidR="002715A4" w:rsidRDefault="00410A2C">
            <w:pPr>
              <w:jc w:val="center"/>
              <w:rPr>
                <w:sz w:val="28"/>
                <w:lang w:val="uk-UA"/>
              </w:rPr>
            </w:pPr>
            <w:r>
              <w:rPr>
                <w:sz w:val="28"/>
                <w:lang w:val="uk-UA"/>
              </w:rPr>
              <w:t>19</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9</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Кашлюк</w:t>
            </w:r>
          </w:p>
        </w:tc>
        <w:tc>
          <w:tcPr>
            <w:tcW w:w="1061" w:type="dxa"/>
          </w:tcPr>
          <w:p w:rsidR="002715A4" w:rsidRDefault="00410A2C">
            <w:pPr>
              <w:jc w:val="center"/>
              <w:rPr>
                <w:sz w:val="28"/>
                <w:lang w:val="uk-UA"/>
              </w:rPr>
            </w:pPr>
            <w:r>
              <w:rPr>
                <w:sz w:val="28"/>
                <w:lang w:val="uk-UA"/>
              </w:rPr>
              <w:t>8</w:t>
            </w:r>
          </w:p>
        </w:tc>
        <w:tc>
          <w:tcPr>
            <w:tcW w:w="1061"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8</w:t>
            </w:r>
          </w:p>
        </w:tc>
        <w:tc>
          <w:tcPr>
            <w:tcW w:w="916" w:type="dxa"/>
          </w:tcPr>
          <w:p w:rsidR="002715A4" w:rsidRDefault="00410A2C">
            <w:pPr>
              <w:jc w:val="center"/>
              <w:rPr>
                <w:sz w:val="28"/>
                <w:lang w:val="uk-UA"/>
              </w:rPr>
            </w:pPr>
            <w:r>
              <w:rPr>
                <w:sz w:val="28"/>
                <w:lang w:val="uk-UA"/>
              </w:rPr>
              <w:t>5</w:t>
            </w:r>
          </w:p>
        </w:tc>
        <w:tc>
          <w:tcPr>
            <w:tcW w:w="916"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2</w:t>
            </w:r>
          </w:p>
        </w:tc>
      </w:tr>
      <w:tr w:rsidR="002715A4">
        <w:tc>
          <w:tcPr>
            <w:tcW w:w="4068" w:type="dxa"/>
          </w:tcPr>
          <w:p w:rsidR="002715A4" w:rsidRDefault="00410A2C">
            <w:pPr>
              <w:jc w:val="both"/>
              <w:rPr>
                <w:sz w:val="28"/>
                <w:lang w:val="uk-UA"/>
              </w:rPr>
            </w:pPr>
            <w:r>
              <w:rPr>
                <w:sz w:val="28"/>
                <w:lang w:val="uk-UA"/>
              </w:rPr>
              <w:t>Скарлатина</w:t>
            </w:r>
          </w:p>
        </w:tc>
        <w:tc>
          <w:tcPr>
            <w:tcW w:w="1061" w:type="dxa"/>
          </w:tcPr>
          <w:p w:rsidR="002715A4" w:rsidRDefault="00410A2C">
            <w:pPr>
              <w:jc w:val="center"/>
              <w:rPr>
                <w:sz w:val="28"/>
                <w:lang w:val="uk-UA"/>
              </w:rPr>
            </w:pPr>
            <w:r>
              <w:rPr>
                <w:sz w:val="28"/>
                <w:lang w:val="uk-UA"/>
              </w:rPr>
              <w:t>39</w:t>
            </w:r>
          </w:p>
        </w:tc>
        <w:tc>
          <w:tcPr>
            <w:tcW w:w="1061" w:type="dxa"/>
          </w:tcPr>
          <w:p w:rsidR="002715A4" w:rsidRDefault="00410A2C">
            <w:pPr>
              <w:jc w:val="center"/>
              <w:rPr>
                <w:sz w:val="28"/>
                <w:lang w:val="uk-UA"/>
              </w:rPr>
            </w:pPr>
            <w:r>
              <w:rPr>
                <w:sz w:val="28"/>
                <w:lang w:val="uk-UA"/>
              </w:rPr>
              <w:t>45</w:t>
            </w:r>
          </w:p>
        </w:tc>
        <w:tc>
          <w:tcPr>
            <w:tcW w:w="916" w:type="dxa"/>
          </w:tcPr>
          <w:p w:rsidR="002715A4" w:rsidRDefault="00410A2C">
            <w:pPr>
              <w:jc w:val="center"/>
              <w:rPr>
                <w:sz w:val="28"/>
                <w:lang w:val="uk-UA"/>
              </w:rPr>
            </w:pPr>
            <w:r>
              <w:rPr>
                <w:sz w:val="28"/>
                <w:lang w:val="uk-UA"/>
              </w:rPr>
              <w:t>44</w:t>
            </w:r>
          </w:p>
        </w:tc>
        <w:tc>
          <w:tcPr>
            <w:tcW w:w="916" w:type="dxa"/>
          </w:tcPr>
          <w:p w:rsidR="002715A4" w:rsidRDefault="00410A2C">
            <w:pPr>
              <w:jc w:val="center"/>
              <w:rPr>
                <w:sz w:val="28"/>
                <w:lang w:val="uk-UA"/>
              </w:rPr>
            </w:pPr>
            <w:r>
              <w:rPr>
                <w:sz w:val="28"/>
                <w:lang w:val="uk-UA"/>
              </w:rPr>
              <w:t>29</w:t>
            </w:r>
          </w:p>
        </w:tc>
        <w:tc>
          <w:tcPr>
            <w:tcW w:w="916" w:type="dxa"/>
          </w:tcPr>
          <w:p w:rsidR="002715A4" w:rsidRDefault="00410A2C">
            <w:pPr>
              <w:jc w:val="center"/>
              <w:rPr>
                <w:sz w:val="28"/>
                <w:lang w:val="uk-UA"/>
              </w:rPr>
            </w:pPr>
            <w:r>
              <w:rPr>
                <w:sz w:val="28"/>
                <w:lang w:val="uk-UA"/>
              </w:rPr>
              <w:t>45</w:t>
            </w:r>
          </w:p>
        </w:tc>
        <w:tc>
          <w:tcPr>
            <w:tcW w:w="916" w:type="dxa"/>
          </w:tcPr>
          <w:p w:rsidR="002715A4" w:rsidRDefault="00410A2C">
            <w:pPr>
              <w:jc w:val="center"/>
              <w:rPr>
                <w:sz w:val="28"/>
                <w:lang w:val="uk-UA"/>
              </w:rPr>
            </w:pPr>
            <w:r>
              <w:rPr>
                <w:sz w:val="28"/>
                <w:lang w:val="uk-UA"/>
              </w:rPr>
              <w:t>37</w:t>
            </w:r>
          </w:p>
        </w:tc>
      </w:tr>
      <w:tr w:rsidR="002715A4">
        <w:tc>
          <w:tcPr>
            <w:tcW w:w="4068" w:type="dxa"/>
          </w:tcPr>
          <w:p w:rsidR="002715A4" w:rsidRDefault="00410A2C">
            <w:pPr>
              <w:jc w:val="both"/>
              <w:rPr>
                <w:sz w:val="28"/>
                <w:lang w:val="uk-UA"/>
              </w:rPr>
            </w:pPr>
            <w:r>
              <w:rPr>
                <w:sz w:val="28"/>
                <w:lang w:val="uk-UA"/>
              </w:rPr>
              <w:t>Менінгокока інфекція</w:t>
            </w:r>
          </w:p>
        </w:tc>
        <w:tc>
          <w:tcPr>
            <w:tcW w:w="1061" w:type="dxa"/>
          </w:tcPr>
          <w:p w:rsidR="002715A4" w:rsidRDefault="00410A2C">
            <w:pPr>
              <w:jc w:val="center"/>
              <w:rPr>
                <w:sz w:val="28"/>
                <w:lang w:val="uk-UA"/>
              </w:rPr>
            </w:pPr>
            <w:r>
              <w:rPr>
                <w:sz w:val="28"/>
                <w:lang w:val="uk-UA"/>
              </w:rPr>
              <w:t>3</w:t>
            </w:r>
          </w:p>
        </w:tc>
        <w:tc>
          <w:tcPr>
            <w:tcW w:w="1061"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8</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18</w:t>
            </w:r>
          </w:p>
        </w:tc>
        <w:tc>
          <w:tcPr>
            <w:tcW w:w="916" w:type="dxa"/>
          </w:tcPr>
          <w:p w:rsidR="002715A4" w:rsidRDefault="00410A2C">
            <w:pPr>
              <w:jc w:val="center"/>
              <w:rPr>
                <w:sz w:val="28"/>
                <w:lang w:val="uk-UA"/>
              </w:rPr>
            </w:pPr>
            <w:r>
              <w:rPr>
                <w:sz w:val="28"/>
                <w:lang w:val="uk-UA"/>
              </w:rPr>
              <w:t>4</w:t>
            </w:r>
          </w:p>
        </w:tc>
      </w:tr>
      <w:tr w:rsidR="002715A4">
        <w:tc>
          <w:tcPr>
            <w:tcW w:w="4068" w:type="dxa"/>
          </w:tcPr>
          <w:p w:rsidR="002715A4" w:rsidRDefault="00410A2C">
            <w:pPr>
              <w:jc w:val="both"/>
              <w:rPr>
                <w:sz w:val="28"/>
                <w:lang w:val="uk-UA"/>
              </w:rPr>
            </w:pPr>
            <w:r>
              <w:rPr>
                <w:sz w:val="28"/>
                <w:lang w:val="uk-UA"/>
              </w:rPr>
              <w:t>Правець</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СНІД</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Носії ВІЛ</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1</w:t>
            </w:r>
          </w:p>
        </w:tc>
      </w:tr>
      <w:tr w:rsidR="002715A4">
        <w:tc>
          <w:tcPr>
            <w:tcW w:w="4068" w:type="dxa"/>
          </w:tcPr>
          <w:p w:rsidR="002715A4" w:rsidRDefault="00410A2C">
            <w:pPr>
              <w:jc w:val="both"/>
              <w:rPr>
                <w:sz w:val="28"/>
                <w:lang w:val="uk-UA"/>
              </w:rPr>
            </w:pPr>
            <w:r>
              <w:rPr>
                <w:sz w:val="28"/>
                <w:lang w:val="uk-UA"/>
              </w:rPr>
              <w:t>Вітряна віспа</w:t>
            </w:r>
          </w:p>
        </w:tc>
        <w:tc>
          <w:tcPr>
            <w:tcW w:w="1061" w:type="dxa"/>
          </w:tcPr>
          <w:p w:rsidR="002715A4" w:rsidRDefault="00410A2C">
            <w:pPr>
              <w:jc w:val="center"/>
              <w:rPr>
                <w:sz w:val="28"/>
                <w:lang w:val="uk-UA"/>
              </w:rPr>
            </w:pPr>
            <w:r>
              <w:rPr>
                <w:sz w:val="28"/>
                <w:lang w:val="uk-UA"/>
              </w:rPr>
              <w:t>348</w:t>
            </w:r>
          </w:p>
        </w:tc>
        <w:tc>
          <w:tcPr>
            <w:tcW w:w="1061" w:type="dxa"/>
          </w:tcPr>
          <w:p w:rsidR="002715A4" w:rsidRDefault="00410A2C">
            <w:pPr>
              <w:jc w:val="center"/>
              <w:rPr>
                <w:sz w:val="28"/>
                <w:lang w:val="uk-UA"/>
              </w:rPr>
            </w:pPr>
            <w:r>
              <w:rPr>
                <w:sz w:val="28"/>
                <w:lang w:val="uk-UA"/>
              </w:rPr>
              <w:t>138</w:t>
            </w:r>
          </w:p>
        </w:tc>
        <w:tc>
          <w:tcPr>
            <w:tcW w:w="916" w:type="dxa"/>
          </w:tcPr>
          <w:p w:rsidR="002715A4" w:rsidRDefault="00410A2C">
            <w:pPr>
              <w:jc w:val="center"/>
              <w:rPr>
                <w:sz w:val="28"/>
                <w:lang w:val="uk-UA"/>
              </w:rPr>
            </w:pPr>
            <w:r>
              <w:rPr>
                <w:sz w:val="28"/>
                <w:lang w:val="uk-UA"/>
              </w:rPr>
              <w:t>192</w:t>
            </w:r>
          </w:p>
        </w:tc>
        <w:tc>
          <w:tcPr>
            <w:tcW w:w="916" w:type="dxa"/>
          </w:tcPr>
          <w:p w:rsidR="002715A4" w:rsidRDefault="00410A2C">
            <w:pPr>
              <w:jc w:val="center"/>
              <w:rPr>
                <w:sz w:val="28"/>
                <w:lang w:val="uk-UA"/>
              </w:rPr>
            </w:pPr>
            <w:r>
              <w:rPr>
                <w:sz w:val="28"/>
                <w:lang w:val="uk-UA"/>
              </w:rPr>
              <w:t>220</w:t>
            </w:r>
          </w:p>
        </w:tc>
        <w:tc>
          <w:tcPr>
            <w:tcW w:w="916" w:type="dxa"/>
          </w:tcPr>
          <w:p w:rsidR="002715A4" w:rsidRDefault="00410A2C">
            <w:pPr>
              <w:jc w:val="center"/>
              <w:rPr>
                <w:sz w:val="28"/>
                <w:lang w:val="uk-UA"/>
              </w:rPr>
            </w:pPr>
            <w:r>
              <w:rPr>
                <w:sz w:val="28"/>
                <w:lang w:val="uk-UA"/>
              </w:rPr>
              <w:t>153</w:t>
            </w:r>
          </w:p>
        </w:tc>
        <w:tc>
          <w:tcPr>
            <w:tcW w:w="916" w:type="dxa"/>
          </w:tcPr>
          <w:p w:rsidR="002715A4" w:rsidRDefault="00410A2C">
            <w:pPr>
              <w:jc w:val="center"/>
              <w:rPr>
                <w:sz w:val="28"/>
                <w:lang w:val="uk-UA"/>
              </w:rPr>
            </w:pPr>
            <w:r>
              <w:rPr>
                <w:sz w:val="28"/>
                <w:lang w:val="uk-UA"/>
              </w:rPr>
              <w:t>300</w:t>
            </w:r>
          </w:p>
        </w:tc>
      </w:tr>
      <w:tr w:rsidR="002715A4">
        <w:tc>
          <w:tcPr>
            <w:tcW w:w="4068" w:type="dxa"/>
          </w:tcPr>
          <w:p w:rsidR="002715A4" w:rsidRDefault="00410A2C">
            <w:pPr>
              <w:jc w:val="both"/>
              <w:rPr>
                <w:sz w:val="28"/>
                <w:lang w:val="uk-UA"/>
              </w:rPr>
            </w:pPr>
            <w:r>
              <w:rPr>
                <w:sz w:val="28"/>
                <w:lang w:val="uk-UA"/>
              </w:rPr>
              <w:t>Кір</w:t>
            </w:r>
          </w:p>
        </w:tc>
        <w:tc>
          <w:tcPr>
            <w:tcW w:w="1061" w:type="dxa"/>
          </w:tcPr>
          <w:p w:rsidR="002715A4" w:rsidRDefault="00410A2C">
            <w:pPr>
              <w:jc w:val="center"/>
              <w:rPr>
                <w:sz w:val="28"/>
                <w:lang w:val="uk-UA"/>
              </w:rPr>
            </w:pPr>
            <w:r>
              <w:rPr>
                <w:sz w:val="28"/>
                <w:lang w:val="uk-UA"/>
              </w:rPr>
              <w:t>6</w:t>
            </w:r>
          </w:p>
        </w:tc>
        <w:tc>
          <w:tcPr>
            <w:tcW w:w="1061" w:type="dxa"/>
          </w:tcPr>
          <w:p w:rsidR="002715A4" w:rsidRDefault="00410A2C">
            <w:pPr>
              <w:jc w:val="center"/>
              <w:rPr>
                <w:sz w:val="28"/>
                <w:lang w:val="uk-UA"/>
              </w:rPr>
            </w:pPr>
            <w:r>
              <w:rPr>
                <w:sz w:val="28"/>
                <w:lang w:val="uk-UA"/>
              </w:rPr>
              <w:t>82</w:t>
            </w:r>
          </w:p>
        </w:tc>
        <w:tc>
          <w:tcPr>
            <w:tcW w:w="916" w:type="dxa"/>
          </w:tcPr>
          <w:p w:rsidR="002715A4" w:rsidRDefault="00410A2C">
            <w:pPr>
              <w:jc w:val="center"/>
              <w:rPr>
                <w:sz w:val="28"/>
                <w:lang w:val="uk-UA"/>
              </w:rPr>
            </w:pPr>
            <w:r>
              <w:rPr>
                <w:sz w:val="28"/>
                <w:lang w:val="uk-UA"/>
              </w:rPr>
              <w:t>33</w:t>
            </w:r>
          </w:p>
        </w:tc>
        <w:tc>
          <w:tcPr>
            <w:tcW w:w="916" w:type="dxa"/>
          </w:tcPr>
          <w:p w:rsidR="002715A4" w:rsidRDefault="00410A2C">
            <w:pPr>
              <w:jc w:val="center"/>
              <w:rPr>
                <w:sz w:val="28"/>
                <w:lang w:val="uk-UA"/>
              </w:rPr>
            </w:pPr>
            <w:r>
              <w:rPr>
                <w:sz w:val="28"/>
                <w:lang w:val="uk-UA"/>
              </w:rPr>
              <w:t>16</w:t>
            </w:r>
          </w:p>
        </w:tc>
        <w:tc>
          <w:tcPr>
            <w:tcW w:w="916" w:type="dxa"/>
          </w:tcPr>
          <w:p w:rsidR="002715A4" w:rsidRDefault="00410A2C">
            <w:pPr>
              <w:jc w:val="center"/>
              <w:rPr>
                <w:sz w:val="28"/>
                <w:lang w:val="uk-UA"/>
              </w:rPr>
            </w:pPr>
            <w:r>
              <w:rPr>
                <w:sz w:val="28"/>
                <w:lang w:val="uk-UA"/>
              </w:rPr>
              <w:t>18</w:t>
            </w:r>
          </w:p>
        </w:tc>
        <w:tc>
          <w:tcPr>
            <w:tcW w:w="916" w:type="dxa"/>
          </w:tcPr>
          <w:p w:rsidR="002715A4" w:rsidRDefault="00410A2C">
            <w:pPr>
              <w:jc w:val="center"/>
              <w:rPr>
                <w:sz w:val="28"/>
                <w:lang w:val="uk-UA"/>
              </w:rPr>
            </w:pPr>
            <w:r>
              <w:rPr>
                <w:sz w:val="28"/>
                <w:lang w:val="uk-UA"/>
              </w:rPr>
              <w:t>2</w:t>
            </w:r>
          </w:p>
        </w:tc>
      </w:tr>
      <w:tr w:rsidR="002715A4">
        <w:tc>
          <w:tcPr>
            <w:tcW w:w="4068" w:type="dxa"/>
          </w:tcPr>
          <w:p w:rsidR="002715A4" w:rsidRDefault="00410A2C">
            <w:pPr>
              <w:jc w:val="both"/>
              <w:rPr>
                <w:sz w:val="28"/>
                <w:lang w:val="uk-UA"/>
              </w:rPr>
            </w:pPr>
            <w:r>
              <w:rPr>
                <w:sz w:val="28"/>
                <w:lang w:val="uk-UA"/>
              </w:rPr>
              <w:t>Уроджена краснуха</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Кліщовий енцефаліт</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Вірусний гепатит</w:t>
            </w:r>
          </w:p>
        </w:tc>
        <w:tc>
          <w:tcPr>
            <w:tcW w:w="1061" w:type="dxa"/>
          </w:tcPr>
          <w:p w:rsidR="002715A4" w:rsidRDefault="00410A2C">
            <w:pPr>
              <w:jc w:val="center"/>
              <w:rPr>
                <w:sz w:val="28"/>
                <w:lang w:val="uk-UA"/>
              </w:rPr>
            </w:pPr>
            <w:r>
              <w:rPr>
                <w:sz w:val="28"/>
                <w:lang w:val="uk-UA"/>
              </w:rPr>
              <w:t>215</w:t>
            </w:r>
          </w:p>
        </w:tc>
        <w:tc>
          <w:tcPr>
            <w:tcW w:w="1061" w:type="dxa"/>
          </w:tcPr>
          <w:p w:rsidR="002715A4" w:rsidRDefault="00410A2C">
            <w:pPr>
              <w:jc w:val="center"/>
              <w:rPr>
                <w:sz w:val="28"/>
                <w:lang w:val="uk-UA"/>
              </w:rPr>
            </w:pPr>
            <w:r>
              <w:rPr>
                <w:sz w:val="28"/>
                <w:lang w:val="uk-UA"/>
              </w:rPr>
              <w:t>130</w:t>
            </w:r>
          </w:p>
        </w:tc>
        <w:tc>
          <w:tcPr>
            <w:tcW w:w="916" w:type="dxa"/>
          </w:tcPr>
          <w:p w:rsidR="002715A4" w:rsidRDefault="00410A2C">
            <w:pPr>
              <w:jc w:val="center"/>
              <w:rPr>
                <w:sz w:val="28"/>
                <w:lang w:val="uk-UA"/>
              </w:rPr>
            </w:pPr>
            <w:r>
              <w:rPr>
                <w:sz w:val="28"/>
                <w:lang w:val="uk-UA"/>
              </w:rPr>
              <w:t>202</w:t>
            </w:r>
          </w:p>
        </w:tc>
        <w:tc>
          <w:tcPr>
            <w:tcW w:w="916" w:type="dxa"/>
          </w:tcPr>
          <w:p w:rsidR="002715A4" w:rsidRDefault="00410A2C">
            <w:pPr>
              <w:jc w:val="center"/>
              <w:rPr>
                <w:sz w:val="28"/>
                <w:lang w:val="uk-UA"/>
              </w:rPr>
            </w:pPr>
            <w:r>
              <w:rPr>
                <w:sz w:val="28"/>
                <w:lang w:val="uk-UA"/>
              </w:rPr>
              <w:t>121</w:t>
            </w:r>
          </w:p>
        </w:tc>
        <w:tc>
          <w:tcPr>
            <w:tcW w:w="916" w:type="dxa"/>
          </w:tcPr>
          <w:p w:rsidR="002715A4" w:rsidRDefault="00410A2C">
            <w:pPr>
              <w:jc w:val="center"/>
              <w:rPr>
                <w:sz w:val="28"/>
                <w:lang w:val="uk-UA"/>
              </w:rPr>
            </w:pPr>
            <w:r>
              <w:rPr>
                <w:sz w:val="28"/>
                <w:lang w:val="uk-UA"/>
              </w:rPr>
              <w:t>144</w:t>
            </w:r>
          </w:p>
        </w:tc>
        <w:tc>
          <w:tcPr>
            <w:tcW w:w="916" w:type="dxa"/>
          </w:tcPr>
          <w:p w:rsidR="002715A4" w:rsidRDefault="00410A2C">
            <w:pPr>
              <w:jc w:val="center"/>
              <w:rPr>
                <w:sz w:val="28"/>
                <w:lang w:val="uk-UA"/>
              </w:rPr>
            </w:pPr>
            <w:r>
              <w:rPr>
                <w:sz w:val="28"/>
                <w:lang w:val="uk-UA"/>
              </w:rPr>
              <w:t>243</w:t>
            </w:r>
          </w:p>
        </w:tc>
      </w:tr>
      <w:tr w:rsidR="002715A4">
        <w:tc>
          <w:tcPr>
            <w:tcW w:w="4068" w:type="dxa"/>
          </w:tcPr>
          <w:p w:rsidR="002715A4" w:rsidRDefault="00410A2C">
            <w:pPr>
              <w:pStyle w:val="3"/>
            </w:pPr>
            <w:r>
              <w:t>А</w:t>
            </w:r>
          </w:p>
        </w:tc>
        <w:tc>
          <w:tcPr>
            <w:tcW w:w="1061" w:type="dxa"/>
          </w:tcPr>
          <w:p w:rsidR="002715A4" w:rsidRDefault="00410A2C">
            <w:pPr>
              <w:jc w:val="center"/>
              <w:rPr>
                <w:sz w:val="28"/>
                <w:lang w:val="uk-UA"/>
              </w:rPr>
            </w:pPr>
            <w:r>
              <w:rPr>
                <w:sz w:val="28"/>
                <w:lang w:val="uk-UA"/>
              </w:rPr>
              <w:t>196</w:t>
            </w:r>
          </w:p>
        </w:tc>
        <w:tc>
          <w:tcPr>
            <w:tcW w:w="1061" w:type="dxa"/>
          </w:tcPr>
          <w:p w:rsidR="002715A4" w:rsidRDefault="00410A2C">
            <w:pPr>
              <w:jc w:val="center"/>
              <w:rPr>
                <w:sz w:val="28"/>
                <w:lang w:val="uk-UA"/>
              </w:rPr>
            </w:pPr>
            <w:r>
              <w:rPr>
                <w:sz w:val="28"/>
                <w:lang w:val="uk-UA"/>
              </w:rPr>
              <w:t>106</w:t>
            </w:r>
          </w:p>
        </w:tc>
        <w:tc>
          <w:tcPr>
            <w:tcW w:w="916" w:type="dxa"/>
          </w:tcPr>
          <w:p w:rsidR="002715A4" w:rsidRDefault="00410A2C">
            <w:pPr>
              <w:jc w:val="center"/>
              <w:rPr>
                <w:sz w:val="28"/>
                <w:lang w:val="uk-UA"/>
              </w:rPr>
            </w:pPr>
            <w:r>
              <w:rPr>
                <w:sz w:val="28"/>
                <w:lang w:val="uk-UA"/>
              </w:rPr>
              <w:t>188</w:t>
            </w:r>
          </w:p>
        </w:tc>
        <w:tc>
          <w:tcPr>
            <w:tcW w:w="916" w:type="dxa"/>
          </w:tcPr>
          <w:p w:rsidR="002715A4" w:rsidRDefault="00410A2C">
            <w:pPr>
              <w:jc w:val="center"/>
              <w:rPr>
                <w:sz w:val="28"/>
                <w:lang w:val="uk-UA"/>
              </w:rPr>
            </w:pPr>
            <w:r>
              <w:rPr>
                <w:sz w:val="28"/>
                <w:lang w:val="uk-UA"/>
              </w:rPr>
              <w:t>104</w:t>
            </w:r>
          </w:p>
        </w:tc>
        <w:tc>
          <w:tcPr>
            <w:tcW w:w="916" w:type="dxa"/>
          </w:tcPr>
          <w:p w:rsidR="002715A4" w:rsidRDefault="00410A2C">
            <w:pPr>
              <w:jc w:val="center"/>
              <w:rPr>
                <w:sz w:val="28"/>
                <w:lang w:val="uk-UA"/>
              </w:rPr>
            </w:pPr>
            <w:r>
              <w:rPr>
                <w:sz w:val="28"/>
                <w:lang w:val="uk-UA"/>
              </w:rPr>
              <w:t>125</w:t>
            </w:r>
          </w:p>
        </w:tc>
        <w:tc>
          <w:tcPr>
            <w:tcW w:w="916" w:type="dxa"/>
          </w:tcPr>
          <w:p w:rsidR="002715A4" w:rsidRDefault="00410A2C">
            <w:pPr>
              <w:jc w:val="center"/>
              <w:rPr>
                <w:sz w:val="28"/>
                <w:lang w:val="uk-UA"/>
              </w:rPr>
            </w:pPr>
            <w:r>
              <w:rPr>
                <w:sz w:val="28"/>
                <w:lang w:val="uk-UA"/>
              </w:rPr>
              <w:t>210</w:t>
            </w:r>
          </w:p>
        </w:tc>
      </w:tr>
      <w:tr w:rsidR="002715A4">
        <w:tc>
          <w:tcPr>
            <w:tcW w:w="4068" w:type="dxa"/>
          </w:tcPr>
          <w:p w:rsidR="002715A4" w:rsidRDefault="00410A2C">
            <w:pPr>
              <w:jc w:val="center"/>
              <w:rPr>
                <w:sz w:val="28"/>
                <w:lang w:val="uk-UA"/>
              </w:rPr>
            </w:pPr>
            <w:r>
              <w:rPr>
                <w:sz w:val="28"/>
                <w:lang w:val="uk-UA"/>
              </w:rPr>
              <w:t>В/С</w:t>
            </w:r>
          </w:p>
        </w:tc>
        <w:tc>
          <w:tcPr>
            <w:tcW w:w="1061" w:type="dxa"/>
          </w:tcPr>
          <w:p w:rsidR="002715A4" w:rsidRDefault="00410A2C">
            <w:pPr>
              <w:jc w:val="center"/>
              <w:rPr>
                <w:sz w:val="28"/>
                <w:lang w:val="uk-UA"/>
              </w:rPr>
            </w:pPr>
            <w:r>
              <w:rPr>
                <w:sz w:val="28"/>
                <w:lang w:val="uk-UA"/>
              </w:rPr>
              <w:t>19</w:t>
            </w:r>
          </w:p>
        </w:tc>
        <w:tc>
          <w:tcPr>
            <w:tcW w:w="1061" w:type="dxa"/>
          </w:tcPr>
          <w:p w:rsidR="002715A4" w:rsidRDefault="00410A2C">
            <w:pPr>
              <w:jc w:val="center"/>
              <w:rPr>
                <w:sz w:val="28"/>
                <w:lang w:val="uk-UA"/>
              </w:rPr>
            </w:pPr>
            <w:r>
              <w:rPr>
                <w:sz w:val="28"/>
                <w:lang w:val="uk-UA"/>
              </w:rPr>
              <w:t>24</w:t>
            </w:r>
          </w:p>
        </w:tc>
        <w:tc>
          <w:tcPr>
            <w:tcW w:w="916" w:type="dxa"/>
          </w:tcPr>
          <w:p w:rsidR="002715A4" w:rsidRDefault="00410A2C">
            <w:pPr>
              <w:jc w:val="center"/>
              <w:rPr>
                <w:sz w:val="28"/>
                <w:lang w:val="uk-UA"/>
              </w:rPr>
            </w:pPr>
            <w:r>
              <w:rPr>
                <w:sz w:val="28"/>
                <w:lang w:val="uk-UA"/>
              </w:rPr>
              <w:t>14</w:t>
            </w:r>
          </w:p>
        </w:tc>
        <w:tc>
          <w:tcPr>
            <w:tcW w:w="916" w:type="dxa"/>
          </w:tcPr>
          <w:p w:rsidR="002715A4" w:rsidRDefault="00410A2C">
            <w:pPr>
              <w:jc w:val="center"/>
              <w:rPr>
                <w:sz w:val="28"/>
                <w:lang w:val="uk-UA"/>
              </w:rPr>
            </w:pPr>
            <w:r>
              <w:rPr>
                <w:sz w:val="28"/>
                <w:lang w:val="uk-UA"/>
              </w:rPr>
              <w:t>17</w:t>
            </w:r>
          </w:p>
        </w:tc>
        <w:tc>
          <w:tcPr>
            <w:tcW w:w="916" w:type="dxa"/>
          </w:tcPr>
          <w:p w:rsidR="002715A4" w:rsidRDefault="00410A2C">
            <w:pPr>
              <w:jc w:val="center"/>
              <w:rPr>
                <w:sz w:val="28"/>
                <w:lang w:val="uk-UA"/>
              </w:rPr>
            </w:pPr>
            <w:r>
              <w:rPr>
                <w:sz w:val="28"/>
                <w:lang w:val="uk-UA"/>
              </w:rPr>
              <w:t>19</w:t>
            </w:r>
          </w:p>
        </w:tc>
        <w:tc>
          <w:tcPr>
            <w:tcW w:w="916" w:type="dxa"/>
          </w:tcPr>
          <w:p w:rsidR="002715A4" w:rsidRDefault="00410A2C">
            <w:pPr>
              <w:jc w:val="center"/>
              <w:rPr>
                <w:sz w:val="28"/>
                <w:lang w:val="uk-UA"/>
              </w:rPr>
            </w:pPr>
            <w:r>
              <w:rPr>
                <w:sz w:val="28"/>
                <w:lang w:val="uk-UA"/>
              </w:rPr>
              <w:t>25/8</w:t>
            </w:r>
          </w:p>
        </w:tc>
      </w:tr>
      <w:tr w:rsidR="002715A4">
        <w:tc>
          <w:tcPr>
            <w:tcW w:w="4068" w:type="dxa"/>
          </w:tcPr>
          <w:p w:rsidR="002715A4" w:rsidRDefault="00410A2C">
            <w:pPr>
              <w:jc w:val="both"/>
              <w:rPr>
                <w:sz w:val="28"/>
                <w:lang w:val="uk-UA"/>
              </w:rPr>
            </w:pPr>
            <w:r>
              <w:rPr>
                <w:sz w:val="28"/>
                <w:lang w:val="uk-UA"/>
              </w:rPr>
              <w:t>Сказ</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Орнітоз</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Інфекційний мононуклеоз</w:t>
            </w:r>
          </w:p>
        </w:tc>
        <w:tc>
          <w:tcPr>
            <w:tcW w:w="1061" w:type="dxa"/>
          </w:tcPr>
          <w:p w:rsidR="002715A4" w:rsidRDefault="00410A2C">
            <w:pPr>
              <w:jc w:val="center"/>
              <w:rPr>
                <w:sz w:val="28"/>
                <w:lang w:val="uk-UA"/>
              </w:rPr>
            </w:pPr>
            <w:r>
              <w:rPr>
                <w:sz w:val="28"/>
                <w:lang w:val="uk-UA"/>
              </w:rPr>
              <w:t>5</w:t>
            </w:r>
          </w:p>
        </w:tc>
        <w:tc>
          <w:tcPr>
            <w:tcW w:w="1061" w:type="dxa"/>
          </w:tcPr>
          <w:p w:rsidR="002715A4" w:rsidRDefault="00410A2C">
            <w:pPr>
              <w:jc w:val="center"/>
              <w:rPr>
                <w:sz w:val="28"/>
                <w:lang w:val="uk-UA"/>
              </w:rPr>
            </w:pPr>
            <w:r>
              <w:rPr>
                <w:sz w:val="28"/>
                <w:lang w:val="uk-UA"/>
              </w:rPr>
              <w:t>21</w:t>
            </w:r>
          </w:p>
        </w:tc>
        <w:tc>
          <w:tcPr>
            <w:tcW w:w="916" w:type="dxa"/>
          </w:tcPr>
          <w:p w:rsidR="002715A4" w:rsidRDefault="00410A2C">
            <w:pPr>
              <w:jc w:val="center"/>
              <w:rPr>
                <w:sz w:val="28"/>
                <w:lang w:val="uk-UA"/>
              </w:rPr>
            </w:pPr>
            <w:r>
              <w:rPr>
                <w:sz w:val="28"/>
                <w:lang w:val="uk-UA"/>
              </w:rPr>
              <w:t>12</w:t>
            </w:r>
          </w:p>
        </w:tc>
        <w:tc>
          <w:tcPr>
            <w:tcW w:w="916" w:type="dxa"/>
          </w:tcPr>
          <w:p w:rsidR="002715A4" w:rsidRDefault="00410A2C">
            <w:pPr>
              <w:jc w:val="center"/>
              <w:rPr>
                <w:sz w:val="28"/>
                <w:lang w:val="uk-UA"/>
              </w:rPr>
            </w:pPr>
            <w:r>
              <w:rPr>
                <w:sz w:val="28"/>
                <w:lang w:val="uk-UA"/>
              </w:rPr>
              <w:t>14</w:t>
            </w:r>
          </w:p>
        </w:tc>
        <w:tc>
          <w:tcPr>
            <w:tcW w:w="916" w:type="dxa"/>
          </w:tcPr>
          <w:p w:rsidR="002715A4" w:rsidRDefault="00410A2C">
            <w:pPr>
              <w:jc w:val="center"/>
              <w:rPr>
                <w:sz w:val="28"/>
                <w:lang w:val="uk-UA"/>
              </w:rPr>
            </w:pPr>
            <w:r>
              <w:rPr>
                <w:sz w:val="28"/>
                <w:lang w:val="uk-UA"/>
              </w:rPr>
              <w:t>6</w:t>
            </w:r>
          </w:p>
        </w:tc>
        <w:tc>
          <w:tcPr>
            <w:tcW w:w="916" w:type="dxa"/>
          </w:tcPr>
          <w:p w:rsidR="002715A4" w:rsidRDefault="00410A2C">
            <w:pPr>
              <w:jc w:val="center"/>
              <w:rPr>
                <w:sz w:val="28"/>
                <w:lang w:val="uk-UA"/>
              </w:rPr>
            </w:pPr>
            <w:r>
              <w:rPr>
                <w:sz w:val="28"/>
                <w:lang w:val="uk-UA"/>
              </w:rPr>
              <w:t>9</w:t>
            </w:r>
          </w:p>
        </w:tc>
      </w:tr>
      <w:tr w:rsidR="002715A4">
        <w:tc>
          <w:tcPr>
            <w:tcW w:w="4068" w:type="dxa"/>
          </w:tcPr>
          <w:p w:rsidR="002715A4" w:rsidRDefault="00410A2C">
            <w:pPr>
              <w:jc w:val="both"/>
              <w:rPr>
                <w:sz w:val="28"/>
                <w:lang w:val="uk-UA"/>
              </w:rPr>
            </w:pPr>
            <w:r>
              <w:rPr>
                <w:sz w:val="28"/>
                <w:lang w:val="uk-UA"/>
              </w:rPr>
              <w:t>Епідемічний паротит</w:t>
            </w:r>
          </w:p>
        </w:tc>
        <w:tc>
          <w:tcPr>
            <w:tcW w:w="1061" w:type="dxa"/>
          </w:tcPr>
          <w:p w:rsidR="002715A4" w:rsidRDefault="00410A2C">
            <w:pPr>
              <w:jc w:val="center"/>
              <w:rPr>
                <w:sz w:val="28"/>
                <w:lang w:val="uk-UA"/>
              </w:rPr>
            </w:pPr>
            <w:r>
              <w:rPr>
                <w:sz w:val="28"/>
                <w:lang w:val="uk-UA"/>
              </w:rPr>
              <w:t>138</w:t>
            </w:r>
          </w:p>
        </w:tc>
        <w:tc>
          <w:tcPr>
            <w:tcW w:w="1061" w:type="dxa"/>
          </w:tcPr>
          <w:p w:rsidR="002715A4" w:rsidRDefault="00410A2C">
            <w:pPr>
              <w:jc w:val="center"/>
              <w:rPr>
                <w:sz w:val="28"/>
                <w:lang w:val="uk-UA"/>
              </w:rPr>
            </w:pPr>
            <w:r>
              <w:rPr>
                <w:sz w:val="28"/>
                <w:lang w:val="uk-UA"/>
              </w:rPr>
              <w:t>283</w:t>
            </w:r>
          </w:p>
        </w:tc>
        <w:tc>
          <w:tcPr>
            <w:tcW w:w="916" w:type="dxa"/>
          </w:tcPr>
          <w:p w:rsidR="002715A4" w:rsidRDefault="00410A2C">
            <w:pPr>
              <w:jc w:val="center"/>
              <w:rPr>
                <w:sz w:val="28"/>
                <w:lang w:val="uk-UA"/>
              </w:rPr>
            </w:pPr>
            <w:r>
              <w:rPr>
                <w:sz w:val="28"/>
                <w:lang w:val="uk-UA"/>
              </w:rPr>
              <w:t>249</w:t>
            </w:r>
          </w:p>
        </w:tc>
        <w:tc>
          <w:tcPr>
            <w:tcW w:w="916" w:type="dxa"/>
          </w:tcPr>
          <w:p w:rsidR="002715A4" w:rsidRDefault="00410A2C">
            <w:pPr>
              <w:jc w:val="center"/>
              <w:rPr>
                <w:sz w:val="28"/>
                <w:lang w:val="uk-UA"/>
              </w:rPr>
            </w:pPr>
            <w:r>
              <w:rPr>
                <w:sz w:val="28"/>
                <w:lang w:val="uk-UA"/>
              </w:rPr>
              <w:t>293</w:t>
            </w:r>
          </w:p>
        </w:tc>
        <w:tc>
          <w:tcPr>
            <w:tcW w:w="916" w:type="dxa"/>
          </w:tcPr>
          <w:p w:rsidR="002715A4" w:rsidRDefault="00410A2C">
            <w:pPr>
              <w:jc w:val="center"/>
              <w:rPr>
                <w:sz w:val="28"/>
                <w:lang w:val="uk-UA"/>
              </w:rPr>
            </w:pPr>
            <w:r>
              <w:rPr>
                <w:sz w:val="28"/>
                <w:lang w:val="uk-UA"/>
              </w:rPr>
              <w:t>98</w:t>
            </w:r>
          </w:p>
        </w:tc>
        <w:tc>
          <w:tcPr>
            <w:tcW w:w="916" w:type="dxa"/>
          </w:tcPr>
          <w:p w:rsidR="002715A4" w:rsidRDefault="00410A2C">
            <w:pPr>
              <w:jc w:val="center"/>
              <w:rPr>
                <w:sz w:val="28"/>
                <w:lang w:val="uk-UA"/>
              </w:rPr>
            </w:pPr>
            <w:r>
              <w:rPr>
                <w:sz w:val="28"/>
                <w:lang w:val="uk-UA"/>
              </w:rPr>
              <w:t>156</w:t>
            </w:r>
          </w:p>
        </w:tc>
      </w:tr>
      <w:tr w:rsidR="002715A4">
        <w:tc>
          <w:tcPr>
            <w:tcW w:w="4068" w:type="dxa"/>
          </w:tcPr>
          <w:p w:rsidR="002715A4" w:rsidRDefault="00410A2C">
            <w:pPr>
              <w:jc w:val="both"/>
              <w:rPr>
                <w:sz w:val="28"/>
                <w:lang w:val="uk-UA"/>
              </w:rPr>
            </w:pPr>
            <w:r>
              <w:rPr>
                <w:sz w:val="28"/>
                <w:lang w:val="uk-UA"/>
              </w:rPr>
              <w:t>Рикетсіоза</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Епідемічний висипний тиф</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Хвороба Білла</w:t>
            </w:r>
          </w:p>
        </w:tc>
        <w:tc>
          <w:tcPr>
            <w:tcW w:w="1061" w:type="dxa"/>
          </w:tcPr>
          <w:p w:rsidR="002715A4" w:rsidRDefault="00410A2C">
            <w:pPr>
              <w:jc w:val="center"/>
              <w:rPr>
                <w:sz w:val="28"/>
                <w:lang w:val="uk-UA"/>
              </w:rPr>
            </w:pPr>
            <w:r>
              <w:rPr>
                <w:sz w:val="28"/>
                <w:lang w:val="uk-UA"/>
              </w:rPr>
              <w:t>1</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Малярія</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Лептоспіроз</w:t>
            </w:r>
          </w:p>
        </w:tc>
        <w:tc>
          <w:tcPr>
            <w:tcW w:w="1061" w:type="dxa"/>
          </w:tcPr>
          <w:p w:rsidR="002715A4" w:rsidRDefault="00410A2C">
            <w:pPr>
              <w:jc w:val="center"/>
              <w:rPr>
                <w:sz w:val="28"/>
                <w:lang w:val="uk-UA"/>
              </w:rPr>
            </w:pPr>
            <w:r>
              <w:rPr>
                <w:sz w:val="28"/>
                <w:lang w:val="uk-UA"/>
              </w:rPr>
              <w:t>11</w:t>
            </w:r>
          </w:p>
        </w:tc>
        <w:tc>
          <w:tcPr>
            <w:tcW w:w="1061" w:type="dxa"/>
          </w:tcPr>
          <w:p w:rsidR="002715A4" w:rsidRDefault="00410A2C">
            <w:pPr>
              <w:jc w:val="center"/>
              <w:rPr>
                <w:sz w:val="28"/>
                <w:lang w:val="uk-UA"/>
              </w:rPr>
            </w:pPr>
            <w:r>
              <w:rPr>
                <w:sz w:val="28"/>
                <w:lang w:val="uk-UA"/>
              </w:rPr>
              <w:t>19</w:t>
            </w:r>
          </w:p>
        </w:tc>
        <w:tc>
          <w:tcPr>
            <w:tcW w:w="916" w:type="dxa"/>
          </w:tcPr>
          <w:p w:rsidR="002715A4" w:rsidRDefault="00410A2C">
            <w:pPr>
              <w:jc w:val="center"/>
              <w:rPr>
                <w:sz w:val="28"/>
                <w:lang w:val="uk-UA"/>
              </w:rPr>
            </w:pPr>
            <w:r>
              <w:rPr>
                <w:sz w:val="28"/>
                <w:lang w:val="uk-UA"/>
              </w:rPr>
              <w:t>8</w:t>
            </w:r>
          </w:p>
        </w:tc>
        <w:tc>
          <w:tcPr>
            <w:tcW w:w="916" w:type="dxa"/>
          </w:tcPr>
          <w:p w:rsidR="002715A4" w:rsidRDefault="00410A2C">
            <w:pPr>
              <w:jc w:val="center"/>
              <w:rPr>
                <w:sz w:val="28"/>
                <w:lang w:val="uk-UA"/>
              </w:rPr>
            </w:pPr>
            <w:r>
              <w:rPr>
                <w:sz w:val="28"/>
                <w:lang w:val="uk-UA"/>
              </w:rPr>
              <w:t>10</w:t>
            </w:r>
          </w:p>
        </w:tc>
        <w:tc>
          <w:tcPr>
            <w:tcW w:w="916" w:type="dxa"/>
          </w:tcPr>
          <w:p w:rsidR="002715A4" w:rsidRDefault="00410A2C">
            <w:pPr>
              <w:jc w:val="center"/>
              <w:rPr>
                <w:sz w:val="28"/>
                <w:lang w:val="uk-UA"/>
              </w:rPr>
            </w:pPr>
            <w:r>
              <w:rPr>
                <w:sz w:val="28"/>
                <w:lang w:val="uk-UA"/>
              </w:rPr>
              <w:t>8</w:t>
            </w:r>
          </w:p>
        </w:tc>
        <w:tc>
          <w:tcPr>
            <w:tcW w:w="916" w:type="dxa"/>
          </w:tcPr>
          <w:p w:rsidR="002715A4" w:rsidRDefault="00410A2C">
            <w:pPr>
              <w:jc w:val="center"/>
              <w:rPr>
                <w:sz w:val="28"/>
                <w:lang w:val="uk-UA"/>
              </w:rPr>
            </w:pPr>
            <w:r>
              <w:rPr>
                <w:sz w:val="28"/>
                <w:lang w:val="uk-UA"/>
              </w:rPr>
              <w:t>4</w:t>
            </w:r>
          </w:p>
        </w:tc>
      </w:tr>
      <w:tr w:rsidR="002715A4">
        <w:tc>
          <w:tcPr>
            <w:tcW w:w="4068" w:type="dxa"/>
          </w:tcPr>
          <w:p w:rsidR="002715A4" w:rsidRDefault="00410A2C">
            <w:pPr>
              <w:rPr>
                <w:sz w:val="28"/>
                <w:lang w:val="uk-UA"/>
              </w:rPr>
            </w:pPr>
            <w:r>
              <w:rPr>
                <w:sz w:val="28"/>
                <w:lang w:val="uk-UA"/>
              </w:rPr>
              <w:t>Гострі інфекції верхніх дихальних шляхів</w:t>
            </w:r>
          </w:p>
        </w:tc>
        <w:tc>
          <w:tcPr>
            <w:tcW w:w="1061" w:type="dxa"/>
          </w:tcPr>
          <w:p w:rsidR="002715A4" w:rsidRDefault="00410A2C">
            <w:pPr>
              <w:jc w:val="center"/>
              <w:rPr>
                <w:sz w:val="28"/>
                <w:lang w:val="uk-UA"/>
              </w:rPr>
            </w:pPr>
            <w:r>
              <w:rPr>
                <w:sz w:val="28"/>
                <w:lang w:val="uk-UA"/>
              </w:rPr>
              <w:t>24144</w:t>
            </w:r>
          </w:p>
        </w:tc>
        <w:tc>
          <w:tcPr>
            <w:tcW w:w="1061" w:type="dxa"/>
          </w:tcPr>
          <w:p w:rsidR="002715A4" w:rsidRDefault="00410A2C">
            <w:pPr>
              <w:jc w:val="center"/>
              <w:rPr>
                <w:sz w:val="28"/>
                <w:lang w:val="uk-UA"/>
              </w:rPr>
            </w:pPr>
            <w:r>
              <w:rPr>
                <w:sz w:val="28"/>
                <w:lang w:val="uk-UA"/>
              </w:rPr>
              <w:t>20073</w:t>
            </w:r>
          </w:p>
        </w:tc>
        <w:tc>
          <w:tcPr>
            <w:tcW w:w="916" w:type="dxa"/>
          </w:tcPr>
          <w:p w:rsidR="002715A4" w:rsidRDefault="00410A2C">
            <w:pPr>
              <w:jc w:val="center"/>
              <w:rPr>
                <w:sz w:val="28"/>
                <w:lang w:val="uk-UA"/>
              </w:rPr>
            </w:pPr>
            <w:r>
              <w:rPr>
                <w:sz w:val="28"/>
                <w:lang w:val="uk-UA"/>
              </w:rPr>
              <w:t>21386</w:t>
            </w:r>
          </w:p>
        </w:tc>
        <w:tc>
          <w:tcPr>
            <w:tcW w:w="916" w:type="dxa"/>
          </w:tcPr>
          <w:p w:rsidR="002715A4" w:rsidRDefault="00410A2C">
            <w:pPr>
              <w:jc w:val="center"/>
              <w:rPr>
                <w:sz w:val="28"/>
                <w:lang w:val="uk-UA"/>
              </w:rPr>
            </w:pPr>
            <w:r>
              <w:rPr>
                <w:sz w:val="28"/>
                <w:lang w:val="uk-UA"/>
              </w:rPr>
              <w:t>22020</w:t>
            </w:r>
          </w:p>
        </w:tc>
        <w:tc>
          <w:tcPr>
            <w:tcW w:w="916" w:type="dxa"/>
          </w:tcPr>
          <w:p w:rsidR="002715A4" w:rsidRDefault="00410A2C">
            <w:pPr>
              <w:jc w:val="center"/>
              <w:rPr>
                <w:sz w:val="28"/>
                <w:lang w:val="uk-UA"/>
              </w:rPr>
            </w:pPr>
            <w:r>
              <w:rPr>
                <w:sz w:val="28"/>
                <w:lang w:val="uk-UA"/>
              </w:rPr>
              <w:t>23833</w:t>
            </w:r>
          </w:p>
        </w:tc>
        <w:tc>
          <w:tcPr>
            <w:tcW w:w="916" w:type="dxa"/>
          </w:tcPr>
          <w:p w:rsidR="002715A4" w:rsidRDefault="00410A2C">
            <w:pPr>
              <w:jc w:val="center"/>
              <w:rPr>
                <w:sz w:val="28"/>
                <w:lang w:val="uk-UA"/>
              </w:rPr>
            </w:pPr>
            <w:r>
              <w:rPr>
                <w:sz w:val="28"/>
                <w:lang w:val="uk-UA"/>
              </w:rPr>
              <w:t>23643</w:t>
            </w:r>
          </w:p>
        </w:tc>
      </w:tr>
      <w:tr w:rsidR="002715A4">
        <w:tc>
          <w:tcPr>
            <w:tcW w:w="4068" w:type="dxa"/>
          </w:tcPr>
          <w:p w:rsidR="002715A4" w:rsidRDefault="00410A2C">
            <w:pPr>
              <w:jc w:val="both"/>
              <w:rPr>
                <w:sz w:val="28"/>
                <w:lang w:val="uk-UA"/>
              </w:rPr>
            </w:pPr>
            <w:r>
              <w:rPr>
                <w:sz w:val="28"/>
                <w:lang w:val="uk-UA"/>
              </w:rPr>
              <w:t>Аскаридоз</w:t>
            </w:r>
          </w:p>
        </w:tc>
        <w:tc>
          <w:tcPr>
            <w:tcW w:w="1061" w:type="dxa"/>
          </w:tcPr>
          <w:p w:rsidR="002715A4" w:rsidRDefault="00410A2C">
            <w:pPr>
              <w:jc w:val="center"/>
              <w:rPr>
                <w:sz w:val="28"/>
                <w:lang w:val="uk-UA"/>
              </w:rPr>
            </w:pPr>
            <w:r>
              <w:rPr>
                <w:sz w:val="28"/>
                <w:lang w:val="uk-UA"/>
              </w:rPr>
              <w:t>1143</w:t>
            </w:r>
          </w:p>
        </w:tc>
        <w:tc>
          <w:tcPr>
            <w:tcW w:w="1061" w:type="dxa"/>
          </w:tcPr>
          <w:p w:rsidR="002715A4" w:rsidRDefault="00410A2C">
            <w:pPr>
              <w:jc w:val="center"/>
              <w:rPr>
                <w:sz w:val="28"/>
                <w:lang w:val="uk-UA"/>
              </w:rPr>
            </w:pPr>
            <w:r>
              <w:rPr>
                <w:sz w:val="28"/>
                <w:lang w:val="uk-UA"/>
              </w:rPr>
              <w:t>1038</w:t>
            </w:r>
          </w:p>
        </w:tc>
        <w:tc>
          <w:tcPr>
            <w:tcW w:w="916" w:type="dxa"/>
          </w:tcPr>
          <w:p w:rsidR="002715A4" w:rsidRDefault="00410A2C">
            <w:pPr>
              <w:jc w:val="center"/>
              <w:rPr>
                <w:sz w:val="28"/>
                <w:lang w:val="uk-UA"/>
              </w:rPr>
            </w:pPr>
            <w:r>
              <w:rPr>
                <w:sz w:val="28"/>
                <w:lang w:val="uk-UA"/>
              </w:rPr>
              <w:t>1041</w:t>
            </w:r>
          </w:p>
        </w:tc>
        <w:tc>
          <w:tcPr>
            <w:tcW w:w="916" w:type="dxa"/>
          </w:tcPr>
          <w:p w:rsidR="002715A4" w:rsidRDefault="00410A2C">
            <w:pPr>
              <w:jc w:val="center"/>
              <w:rPr>
                <w:sz w:val="28"/>
                <w:lang w:val="uk-UA"/>
              </w:rPr>
            </w:pPr>
            <w:r>
              <w:rPr>
                <w:sz w:val="28"/>
                <w:lang w:val="uk-UA"/>
              </w:rPr>
              <w:t>1178</w:t>
            </w:r>
          </w:p>
        </w:tc>
        <w:tc>
          <w:tcPr>
            <w:tcW w:w="916" w:type="dxa"/>
          </w:tcPr>
          <w:p w:rsidR="002715A4" w:rsidRDefault="00410A2C">
            <w:pPr>
              <w:jc w:val="center"/>
              <w:rPr>
                <w:sz w:val="28"/>
                <w:lang w:val="uk-UA"/>
              </w:rPr>
            </w:pPr>
            <w:r>
              <w:rPr>
                <w:sz w:val="28"/>
                <w:lang w:val="uk-UA"/>
              </w:rPr>
              <w:t>1014</w:t>
            </w:r>
          </w:p>
        </w:tc>
        <w:tc>
          <w:tcPr>
            <w:tcW w:w="916" w:type="dxa"/>
          </w:tcPr>
          <w:p w:rsidR="002715A4" w:rsidRDefault="00410A2C">
            <w:pPr>
              <w:jc w:val="center"/>
              <w:rPr>
                <w:sz w:val="28"/>
                <w:lang w:val="uk-UA"/>
              </w:rPr>
            </w:pPr>
            <w:r>
              <w:rPr>
                <w:sz w:val="28"/>
                <w:lang w:val="uk-UA"/>
              </w:rPr>
              <w:t>1032</w:t>
            </w:r>
          </w:p>
        </w:tc>
      </w:tr>
      <w:tr w:rsidR="002715A4">
        <w:tc>
          <w:tcPr>
            <w:tcW w:w="4068" w:type="dxa"/>
          </w:tcPr>
          <w:p w:rsidR="002715A4" w:rsidRDefault="00410A2C">
            <w:pPr>
              <w:jc w:val="both"/>
              <w:rPr>
                <w:sz w:val="28"/>
                <w:lang w:val="uk-UA"/>
              </w:rPr>
            </w:pPr>
            <w:r>
              <w:rPr>
                <w:sz w:val="28"/>
                <w:lang w:val="uk-UA"/>
              </w:rPr>
              <w:t>Легіонельоз</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Грип</w:t>
            </w:r>
          </w:p>
        </w:tc>
        <w:tc>
          <w:tcPr>
            <w:tcW w:w="1061" w:type="dxa"/>
          </w:tcPr>
          <w:p w:rsidR="002715A4" w:rsidRDefault="00410A2C">
            <w:pPr>
              <w:jc w:val="center"/>
              <w:rPr>
                <w:sz w:val="28"/>
                <w:lang w:val="uk-UA"/>
              </w:rPr>
            </w:pPr>
            <w:r>
              <w:rPr>
                <w:sz w:val="28"/>
                <w:lang w:val="uk-UA"/>
              </w:rPr>
              <w:t>1289</w:t>
            </w:r>
          </w:p>
        </w:tc>
        <w:tc>
          <w:tcPr>
            <w:tcW w:w="1061" w:type="dxa"/>
          </w:tcPr>
          <w:p w:rsidR="002715A4" w:rsidRDefault="00410A2C">
            <w:pPr>
              <w:jc w:val="center"/>
              <w:rPr>
                <w:sz w:val="28"/>
                <w:lang w:val="uk-UA"/>
              </w:rPr>
            </w:pPr>
            <w:r>
              <w:rPr>
                <w:sz w:val="28"/>
                <w:lang w:val="uk-UA"/>
              </w:rPr>
              <w:t>2564</w:t>
            </w:r>
          </w:p>
        </w:tc>
        <w:tc>
          <w:tcPr>
            <w:tcW w:w="916" w:type="dxa"/>
          </w:tcPr>
          <w:p w:rsidR="002715A4" w:rsidRDefault="00410A2C">
            <w:pPr>
              <w:jc w:val="center"/>
              <w:rPr>
                <w:sz w:val="28"/>
                <w:lang w:val="uk-UA"/>
              </w:rPr>
            </w:pPr>
            <w:r>
              <w:rPr>
                <w:sz w:val="28"/>
                <w:lang w:val="uk-UA"/>
              </w:rPr>
              <w:t>7776</w:t>
            </w:r>
          </w:p>
        </w:tc>
        <w:tc>
          <w:tcPr>
            <w:tcW w:w="916" w:type="dxa"/>
          </w:tcPr>
          <w:p w:rsidR="002715A4" w:rsidRDefault="00410A2C">
            <w:pPr>
              <w:jc w:val="center"/>
              <w:rPr>
                <w:sz w:val="28"/>
                <w:lang w:val="uk-UA"/>
              </w:rPr>
            </w:pPr>
            <w:r>
              <w:rPr>
                <w:sz w:val="28"/>
                <w:lang w:val="uk-UA"/>
              </w:rPr>
              <w:t>409</w:t>
            </w:r>
          </w:p>
        </w:tc>
        <w:tc>
          <w:tcPr>
            <w:tcW w:w="916" w:type="dxa"/>
          </w:tcPr>
          <w:p w:rsidR="002715A4" w:rsidRDefault="00410A2C">
            <w:pPr>
              <w:jc w:val="center"/>
              <w:rPr>
                <w:sz w:val="28"/>
                <w:lang w:val="uk-UA"/>
              </w:rPr>
            </w:pPr>
            <w:r>
              <w:rPr>
                <w:sz w:val="28"/>
                <w:lang w:val="uk-UA"/>
              </w:rPr>
              <w:t>4281</w:t>
            </w:r>
          </w:p>
        </w:tc>
        <w:tc>
          <w:tcPr>
            <w:tcW w:w="916" w:type="dxa"/>
          </w:tcPr>
          <w:p w:rsidR="002715A4" w:rsidRDefault="00410A2C">
            <w:pPr>
              <w:jc w:val="center"/>
              <w:rPr>
                <w:sz w:val="28"/>
                <w:lang w:val="uk-UA"/>
              </w:rPr>
            </w:pPr>
            <w:r>
              <w:rPr>
                <w:sz w:val="28"/>
                <w:lang w:val="uk-UA"/>
              </w:rPr>
              <w:t>1335</w:t>
            </w:r>
          </w:p>
        </w:tc>
      </w:tr>
      <w:tr w:rsidR="002715A4">
        <w:tc>
          <w:tcPr>
            <w:tcW w:w="4068" w:type="dxa"/>
          </w:tcPr>
          <w:p w:rsidR="002715A4" w:rsidRDefault="00410A2C">
            <w:pPr>
              <w:jc w:val="both"/>
              <w:rPr>
                <w:sz w:val="28"/>
                <w:lang w:val="uk-UA"/>
              </w:rPr>
            </w:pPr>
            <w:r>
              <w:rPr>
                <w:sz w:val="28"/>
                <w:lang w:val="uk-UA"/>
              </w:rPr>
              <w:t>Трихоцефальоз</w:t>
            </w:r>
          </w:p>
        </w:tc>
        <w:tc>
          <w:tcPr>
            <w:tcW w:w="1061" w:type="dxa"/>
          </w:tcPr>
          <w:p w:rsidR="002715A4" w:rsidRDefault="00410A2C">
            <w:pPr>
              <w:jc w:val="center"/>
              <w:rPr>
                <w:sz w:val="28"/>
                <w:lang w:val="uk-UA"/>
              </w:rPr>
            </w:pPr>
            <w:r>
              <w:rPr>
                <w:sz w:val="28"/>
                <w:lang w:val="uk-UA"/>
              </w:rPr>
              <w:t>876</w:t>
            </w:r>
          </w:p>
        </w:tc>
        <w:tc>
          <w:tcPr>
            <w:tcW w:w="1061" w:type="dxa"/>
          </w:tcPr>
          <w:p w:rsidR="002715A4" w:rsidRDefault="00410A2C">
            <w:pPr>
              <w:jc w:val="center"/>
              <w:rPr>
                <w:sz w:val="28"/>
                <w:lang w:val="uk-UA"/>
              </w:rPr>
            </w:pPr>
            <w:r>
              <w:rPr>
                <w:sz w:val="28"/>
                <w:lang w:val="uk-UA"/>
              </w:rPr>
              <w:t>891</w:t>
            </w:r>
          </w:p>
        </w:tc>
        <w:tc>
          <w:tcPr>
            <w:tcW w:w="916" w:type="dxa"/>
          </w:tcPr>
          <w:p w:rsidR="002715A4" w:rsidRDefault="00410A2C">
            <w:pPr>
              <w:jc w:val="center"/>
              <w:rPr>
                <w:sz w:val="28"/>
                <w:lang w:val="uk-UA"/>
              </w:rPr>
            </w:pPr>
            <w:r>
              <w:rPr>
                <w:sz w:val="28"/>
                <w:lang w:val="uk-UA"/>
              </w:rPr>
              <w:t>734</w:t>
            </w:r>
          </w:p>
        </w:tc>
        <w:tc>
          <w:tcPr>
            <w:tcW w:w="916" w:type="dxa"/>
          </w:tcPr>
          <w:p w:rsidR="002715A4" w:rsidRDefault="00410A2C">
            <w:pPr>
              <w:jc w:val="center"/>
              <w:rPr>
                <w:sz w:val="28"/>
                <w:lang w:val="uk-UA"/>
              </w:rPr>
            </w:pPr>
            <w:r>
              <w:rPr>
                <w:sz w:val="28"/>
                <w:lang w:val="uk-UA"/>
              </w:rPr>
              <w:t>900</w:t>
            </w:r>
          </w:p>
        </w:tc>
        <w:tc>
          <w:tcPr>
            <w:tcW w:w="916" w:type="dxa"/>
          </w:tcPr>
          <w:p w:rsidR="002715A4" w:rsidRDefault="00410A2C">
            <w:pPr>
              <w:jc w:val="center"/>
              <w:rPr>
                <w:sz w:val="28"/>
                <w:lang w:val="uk-UA"/>
              </w:rPr>
            </w:pPr>
            <w:r>
              <w:rPr>
                <w:sz w:val="28"/>
                <w:lang w:val="uk-UA"/>
              </w:rPr>
              <w:t>811</w:t>
            </w:r>
          </w:p>
        </w:tc>
        <w:tc>
          <w:tcPr>
            <w:tcW w:w="916" w:type="dxa"/>
          </w:tcPr>
          <w:p w:rsidR="002715A4" w:rsidRDefault="00410A2C">
            <w:pPr>
              <w:jc w:val="center"/>
              <w:rPr>
                <w:sz w:val="28"/>
                <w:lang w:val="uk-UA"/>
              </w:rPr>
            </w:pPr>
            <w:r>
              <w:rPr>
                <w:sz w:val="28"/>
                <w:lang w:val="uk-UA"/>
              </w:rPr>
              <w:t>810</w:t>
            </w:r>
          </w:p>
        </w:tc>
      </w:tr>
      <w:tr w:rsidR="002715A4">
        <w:tc>
          <w:tcPr>
            <w:tcW w:w="4068" w:type="dxa"/>
          </w:tcPr>
          <w:p w:rsidR="002715A4" w:rsidRDefault="00410A2C">
            <w:pPr>
              <w:jc w:val="both"/>
              <w:rPr>
                <w:sz w:val="28"/>
                <w:lang w:val="uk-UA"/>
              </w:rPr>
            </w:pPr>
            <w:r>
              <w:rPr>
                <w:sz w:val="28"/>
                <w:lang w:val="uk-UA"/>
              </w:rPr>
              <w:t>Ентеробіоз</w:t>
            </w:r>
          </w:p>
        </w:tc>
        <w:tc>
          <w:tcPr>
            <w:tcW w:w="1061" w:type="dxa"/>
          </w:tcPr>
          <w:p w:rsidR="002715A4" w:rsidRDefault="00410A2C">
            <w:pPr>
              <w:jc w:val="center"/>
              <w:rPr>
                <w:sz w:val="28"/>
                <w:lang w:val="uk-UA"/>
              </w:rPr>
            </w:pPr>
            <w:r>
              <w:rPr>
                <w:sz w:val="28"/>
                <w:lang w:val="uk-UA"/>
              </w:rPr>
              <w:t>719</w:t>
            </w:r>
          </w:p>
        </w:tc>
        <w:tc>
          <w:tcPr>
            <w:tcW w:w="1061" w:type="dxa"/>
          </w:tcPr>
          <w:p w:rsidR="002715A4" w:rsidRDefault="00410A2C">
            <w:pPr>
              <w:jc w:val="center"/>
              <w:rPr>
                <w:sz w:val="28"/>
                <w:lang w:val="uk-UA"/>
              </w:rPr>
            </w:pPr>
            <w:r>
              <w:rPr>
                <w:sz w:val="28"/>
                <w:lang w:val="uk-UA"/>
              </w:rPr>
              <w:t>727</w:t>
            </w:r>
          </w:p>
        </w:tc>
        <w:tc>
          <w:tcPr>
            <w:tcW w:w="916" w:type="dxa"/>
          </w:tcPr>
          <w:p w:rsidR="002715A4" w:rsidRDefault="00410A2C">
            <w:pPr>
              <w:jc w:val="center"/>
              <w:rPr>
                <w:sz w:val="28"/>
                <w:lang w:val="uk-UA"/>
              </w:rPr>
            </w:pPr>
            <w:r>
              <w:rPr>
                <w:sz w:val="28"/>
                <w:lang w:val="uk-UA"/>
              </w:rPr>
              <w:t>792</w:t>
            </w:r>
          </w:p>
        </w:tc>
        <w:tc>
          <w:tcPr>
            <w:tcW w:w="916" w:type="dxa"/>
          </w:tcPr>
          <w:p w:rsidR="002715A4" w:rsidRDefault="00410A2C">
            <w:pPr>
              <w:jc w:val="center"/>
              <w:rPr>
                <w:sz w:val="28"/>
                <w:lang w:val="uk-UA"/>
              </w:rPr>
            </w:pPr>
            <w:r>
              <w:rPr>
                <w:sz w:val="28"/>
                <w:lang w:val="uk-UA"/>
              </w:rPr>
              <w:t>751</w:t>
            </w:r>
          </w:p>
        </w:tc>
        <w:tc>
          <w:tcPr>
            <w:tcW w:w="916" w:type="dxa"/>
          </w:tcPr>
          <w:p w:rsidR="002715A4" w:rsidRDefault="00410A2C">
            <w:pPr>
              <w:jc w:val="center"/>
              <w:rPr>
                <w:sz w:val="28"/>
                <w:lang w:val="uk-UA"/>
              </w:rPr>
            </w:pPr>
            <w:r>
              <w:rPr>
                <w:sz w:val="28"/>
                <w:lang w:val="uk-UA"/>
              </w:rPr>
              <w:t>683</w:t>
            </w:r>
          </w:p>
        </w:tc>
        <w:tc>
          <w:tcPr>
            <w:tcW w:w="916" w:type="dxa"/>
          </w:tcPr>
          <w:p w:rsidR="002715A4" w:rsidRDefault="00410A2C">
            <w:pPr>
              <w:jc w:val="center"/>
              <w:rPr>
                <w:sz w:val="28"/>
                <w:lang w:val="uk-UA"/>
              </w:rPr>
            </w:pPr>
            <w:r>
              <w:rPr>
                <w:sz w:val="28"/>
                <w:lang w:val="uk-UA"/>
              </w:rPr>
              <w:t>716</w:t>
            </w:r>
          </w:p>
        </w:tc>
      </w:tr>
      <w:tr w:rsidR="002715A4">
        <w:tc>
          <w:tcPr>
            <w:tcW w:w="4068" w:type="dxa"/>
          </w:tcPr>
          <w:p w:rsidR="002715A4" w:rsidRDefault="00410A2C">
            <w:pPr>
              <w:jc w:val="both"/>
              <w:rPr>
                <w:sz w:val="28"/>
                <w:lang w:val="uk-UA"/>
              </w:rPr>
            </w:pPr>
            <w:r>
              <w:rPr>
                <w:sz w:val="28"/>
                <w:lang w:val="uk-UA"/>
              </w:rPr>
              <w:t>Гіменолепідоз</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5</w:t>
            </w:r>
          </w:p>
        </w:tc>
        <w:tc>
          <w:tcPr>
            <w:tcW w:w="916" w:type="dxa"/>
          </w:tcPr>
          <w:p w:rsidR="002715A4" w:rsidRDefault="00410A2C">
            <w:pPr>
              <w:jc w:val="center"/>
              <w:rPr>
                <w:sz w:val="28"/>
                <w:lang w:val="uk-UA"/>
              </w:rPr>
            </w:pPr>
            <w:r>
              <w:rPr>
                <w:sz w:val="28"/>
                <w:lang w:val="uk-UA"/>
              </w:rPr>
              <w:t>245</w:t>
            </w:r>
          </w:p>
        </w:tc>
        <w:tc>
          <w:tcPr>
            <w:tcW w:w="916" w:type="dxa"/>
          </w:tcPr>
          <w:p w:rsidR="002715A4" w:rsidRDefault="00410A2C">
            <w:pPr>
              <w:jc w:val="center"/>
              <w:rPr>
                <w:sz w:val="28"/>
                <w:lang w:val="uk-UA"/>
              </w:rPr>
            </w:pPr>
            <w:r>
              <w:rPr>
                <w:sz w:val="28"/>
                <w:lang w:val="uk-UA"/>
              </w:rPr>
              <w:t>199</w:t>
            </w:r>
          </w:p>
        </w:tc>
        <w:tc>
          <w:tcPr>
            <w:tcW w:w="916" w:type="dxa"/>
          </w:tcPr>
          <w:p w:rsidR="002715A4" w:rsidRDefault="00410A2C">
            <w:pPr>
              <w:jc w:val="center"/>
              <w:rPr>
                <w:sz w:val="28"/>
                <w:lang w:val="uk-UA"/>
              </w:rPr>
            </w:pPr>
            <w:r>
              <w:rPr>
                <w:sz w:val="28"/>
                <w:lang w:val="uk-UA"/>
              </w:rPr>
              <w:t>35</w:t>
            </w:r>
          </w:p>
        </w:tc>
        <w:tc>
          <w:tcPr>
            <w:tcW w:w="916" w:type="dxa"/>
          </w:tcPr>
          <w:p w:rsidR="002715A4" w:rsidRDefault="00410A2C">
            <w:pPr>
              <w:jc w:val="center"/>
              <w:rPr>
                <w:sz w:val="28"/>
                <w:lang w:val="uk-UA"/>
              </w:rPr>
            </w:pPr>
            <w:r>
              <w:rPr>
                <w:sz w:val="28"/>
                <w:lang w:val="uk-UA"/>
              </w:rPr>
              <w:t>18</w:t>
            </w:r>
          </w:p>
        </w:tc>
      </w:tr>
      <w:tr w:rsidR="002715A4">
        <w:tc>
          <w:tcPr>
            <w:tcW w:w="4068" w:type="dxa"/>
          </w:tcPr>
          <w:p w:rsidR="002715A4" w:rsidRDefault="00410A2C">
            <w:pPr>
              <w:jc w:val="both"/>
              <w:rPr>
                <w:sz w:val="28"/>
                <w:lang w:val="uk-UA"/>
              </w:rPr>
            </w:pPr>
            <w:r>
              <w:rPr>
                <w:sz w:val="28"/>
                <w:lang w:val="uk-UA"/>
              </w:rPr>
              <w:t>Трематодози</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c>
          <w:tcPr>
            <w:tcW w:w="4068" w:type="dxa"/>
          </w:tcPr>
          <w:p w:rsidR="002715A4" w:rsidRDefault="00410A2C">
            <w:pPr>
              <w:jc w:val="both"/>
              <w:rPr>
                <w:sz w:val="28"/>
                <w:lang w:val="uk-UA"/>
              </w:rPr>
            </w:pPr>
            <w:r>
              <w:rPr>
                <w:sz w:val="28"/>
                <w:lang w:val="uk-UA"/>
              </w:rPr>
              <w:t>Холера</w:t>
            </w: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rPr>
          <w:cantSplit/>
        </w:trPr>
        <w:tc>
          <w:tcPr>
            <w:tcW w:w="4068" w:type="dxa"/>
            <w:vMerge w:val="restart"/>
          </w:tcPr>
          <w:p w:rsidR="002715A4" w:rsidRDefault="002715A4">
            <w:pPr>
              <w:jc w:val="both"/>
              <w:rPr>
                <w:sz w:val="28"/>
                <w:lang w:val="uk-UA"/>
              </w:rPr>
            </w:pPr>
          </w:p>
          <w:p w:rsidR="002715A4" w:rsidRDefault="002715A4">
            <w:pPr>
              <w:jc w:val="both"/>
              <w:rPr>
                <w:sz w:val="28"/>
                <w:lang w:val="uk-UA"/>
              </w:rPr>
            </w:pPr>
          </w:p>
          <w:p w:rsidR="002715A4" w:rsidRDefault="002715A4">
            <w:pPr>
              <w:jc w:val="both"/>
              <w:rPr>
                <w:sz w:val="28"/>
                <w:lang w:val="uk-UA"/>
              </w:rPr>
            </w:pPr>
          </w:p>
          <w:p w:rsidR="002715A4" w:rsidRDefault="002715A4">
            <w:pPr>
              <w:jc w:val="both"/>
              <w:rPr>
                <w:sz w:val="28"/>
                <w:lang w:val="uk-UA"/>
              </w:rPr>
            </w:pPr>
          </w:p>
          <w:p w:rsidR="002715A4" w:rsidRDefault="002715A4">
            <w:pPr>
              <w:jc w:val="both"/>
              <w:rPr>
                <w:sz w:val="28"/>
                <w:lang w:val="uk-UA"/>
              </w:rPr>
            </w:pPr>
          </w:p>
          <w:p w:rsidR="002715A4" w:rsidRDefault="002715A4">
            <w:pPr>
              <w:jc w:val="both"/>
              <w:rPr>
                <w:sz w:val="28"/>
                <w:lang w:val="uk-UA"/>
              </w:rPr>
            </w:pPr>
          </w:p>
          <w:p w:rsidR="002715A4" w:rsidRDefault="00410A2C">
            <w:pPr>
              <w:jc w:val="both"/>
              <w:rPr>
                <w:sz w:val="28"/>
                <w:lang w:val="uk-UA"/>
              </w:rPr>
            </w:pPr>
            <w:r>
              <w:rPr>
                <w:sz w:val="28"/>
                <w:lang w:val="uk-UA"/>
              </w:rPr>
              <w:t>Вірусний гепатит А</w:t>
            </w:r>
          </w:p>
          <w:p w:rsidR="002715A4" w:rsidRDefault="002715A4">
            <w:pPr>
              <w:jc w:val="both"/>
              <w:rPr>
                <w:sz w:val="28"/>
                <w:lang w:val="uk-UA"/>
              </w:rPr>
            </w:pPr>
          </w:p>
        </w:tc>
        <w:tc>
          <w:tcPr>
            <w:tcW w:w="1061" w:type="dxa"/>
          </w:tcPr>
          <w:p w:rsidR="002715A4" w:rsidRDefault="00410A2C">
            <w:pPr>
              <w:jc w:val="center"/>
              <w:rPr>
                <w:lang w:val="uk-UA"/>
              </w:rPr>
            </w:pPr>
            <w:r>
              <w:rPr>
                <w:lang w:val="uk-UA"/>
              </w:rPr>
              <w:t>7діт 14р</w:t>
            </w:r>
          </w:p>
        </w:tc>
        <w:tc>
          <w:tcPr>
            <w:tcW w:w="1061" w:type="dxa"/>
          </w:tcPr>
          <w:p w:rsidR="002715A4" w:rsidRDefault="00410A2C">
            <w:pPr>
              <w:jc w:val="center"/>
              <w:rPr>
                <w:lang w:val="uk-UA"/>
              </w:rPr>
            </w:pPr>
            <w:r>
              <w:rPr>
                <w:lang w:val="uk-UA"/>
              </w:rPr>
              <w:t>14р</w:t>
            </w:r>
          </w:p>
        </w:tc>
        <w:tc>
          <w:tcPr>
            <w:tcW w:w="916" w:type="dxa"/>
            <w:vMerge w:val="restart"/>
          </w:tcPr>
          <w:p w:rsidR="002715A4" w:rsidRDefault="002715A4">
            <w:pPr>
              <w:jc w:val="center"/>
              <w:rPr>
                <w:lang w:val="uk-UA"/>
              </w:rPr>
            </w:pPr>
          </w:p>
        </w:tc>
        <w:tc>
          <w:tcPr>
            <w:tcW w:w="916" w:type="dxa"/>
            <w:vMerge w:val="restart"/>
          </w:tcPr>
          <w:p w:rsidR="002715A4" w:rsidRDefault="002715A4">
            <w:pPr>
              <w:jc w:val="center"/>
              <w:rPr>
                <w:lang w:val="uk-UA"/>
              </w:rPr>
            </w:pPr>
          </w:p>
        </w:tc>
        <w:tc>
          <w:tcPr>
            <w:tcW w:w="916" w:type="dxa"/>
            <w:vMerge w:val="restart"/>
          </w:tcPr>
          <w:p w:rsidR="002715A4" w:rsidRDefault="002715A4">
            <w:pPr>
              <w:jc w:val="center"/>
              <w:rPr>
                <w:lang w:val="uk-UA"/>
              </w:rPr>
            </w:pPr>
          </w:p>
        </w:tc>
        <w:tc>
          <w:tcPr>
            <w:tcW w:w="916" w:type="dxa"/>
            <w:vMerge w:val="restart"/>
          </w:tcPr>
          <w:p w:rsidR="002715A4" w:rsidRDefault="002715A4">
            <w:pPr>
              <w:jc w:val="center"/>
              <w:rPr>
                <w:lang w:val="uk-UA"/>
              </w:rPr>
            </w:pP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76</w:t>
            </w:r>
          </w:p>
        </w:tc>
        <w:tc>
          <w:tcPr>
            <w:tcW w:w="1061" w:type="dxa"/>
          </w:tcPr>
          <w:p w:rsidR="002715A4" w:rsidRDefault="00410A2C">
            <w:pPr>
              <w:jc w:val="center"/>
              <w:rPr>
                <w:sz w:val="28"/>
                <w:lang w:val="uk-UA"/>
              </w:rPr>
            </w:pPr>
            <w:r>
              <w:rPr>
                <w:sz w:val="28"/>
                <w:lang w:val="uk-UA"/>
              </w:rPr>
              <w:t>38</w:t>
            </w: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0-2р</w:t>
            </w:r>
          </w:p>
        </w:tc>
        <w:tc>
          <w:tcPr>
            <w:tcW w:w="1061" w:type="dxa"/>
          </w:tcPr>
          <w:p w:rsidR="002715A4" w:rsidRDefault="00410A2C">
            <w:pPr>
              <w:jc w:val="center"/>
              <w:rPr>
                <w:sz w:val="28"/>
                <w:lang w:val="uk-UA"/>
              </w:rPr>
            </w:pPr>
            <w:r>
              <w:rPr>
                <w:sz w:val="28"/>
                <w:lang w:val="uk-UA"/>
              </w:rPr>
              <w:t>0-2</w:t>
            </w:r>
          </w:p>
        </w:tc>
        <w:tc>
          <w:tcPr>
            <w:tcW w:w="916" w:type="dxa"/>
          </w:tcPr>
          <w:p w:rsidR="002715A4" w:rsidRDefault="00410A2C">
            <w:pPr>
              <w:jc w:val="center"/>
              <w:rPr>
                <w:sz w:val="28"/>
                <w:lang w:val="uk-UA"/>
              </w:rPr>
            </w:pPr>
            <w:r>
              <w:rPr>
                <w:sz w:val="28"/>
                <w:lang w:val="uk-UA"/>
              </w:rPr>
              <w:t>78</w:t>
            </w:r>
          </w:p>
        </w:tc>
        <w:tc>
          <w:tcPr>
            <w:tcW w:w="916" w:type="dxa"/>
            <w:vMerge w:val="restart"/>
          </w:tcPr>
          <w:p w:rsidR="002715A4" w:rsidRDefault="00410A2C">
            <w:pPr>
              <w:jc w:val="center"/>
              <w:rPr>
                <w:sz w:val="28"/>
                <w:lang w:val="uk-UA"/>
              </w:rPr>
            </w:pPr>
            <w:r>
              <w:rPr>
                <w:sz w:val="28"/>
                <w:lang w:val="uk-UA"/>
              </w:rPr>
              <w:t>39</w:t>
            </w:r>
          </w:p>
          <w:p w:rsidR="002715A4" w:rsidRDefault="00410A2C">
            <w:pPr>
              <w:jc w:val="center"/>
              <w:rPr>
                <w:sz w:val="28"/>
                <w:lang w:val="uk-UA"/>
              </w:rPr>
            </w:pPr>
            <w:r>
              <w:rPr>
                <w:sz w:val="28"/>
                <w:lang w:val="uk-UA"/>
              </w:rPr>
              <w:t>-</w:t>
            </w:r>
          </w:p>
        </w:tc>
        <w:tc>
          <w:tcPr>
            <w:tcW w:w="916" w:type="dxa"/>
            <w:vMerge w:val="restart"/>
          </w:tcPr>
          <w:p w:rsidR="002715A4" w:rsidRDefault="00410A2C">
            <w:pPr>
              <w:jc w:val="center"/>
              <w:rPr>
                <w:sz w:val="28"/>
                <w:lang w:val="uk-UA"/>
              </w:rPr>
            </w:pPr>
            <w:r>
              <w:rPr>
                <w:sz w:val="28"/>
                <w:lang w:val="uk-UA"/>
              </w:rPr>
              <w:t>58</w:t>
            </w:r>
          </w:p>
          <w:p w:rsidR="002715A4" w:rsidRDefault="00410A2C">
            <w:pPr>
              <w:jc w:val="center"/>
              <w:rPr>
                <w:sz w:val="28"/>
                <w:lang w:val="uk-UA"/>
              </w:rPr>
            </w:pPr>
            <w:r>
              <w:rPr>
                <w:sz w:val="28"/>
                <w:lang w:val="uk-UA"/>
              </w:rPr>
              <w:t>1</w:t>
            </w:r>
          </w:p>
        </w:tc>
        <w:tc>
          <w:tcPr>
            <w:tcW w:w="916" w:type="dxa"/>
            <w:vMerge w:val="restart"/>
          </w:tcPr>
          <w:p w:rsidR="002715A4" w:rsidRDefault="00410A2C">
            <w:pPr>
              <w:jc w:val="center"/>
              <w:rPr>
                <w:sz w:val="28"/>
                <w:lang w:val="uk-UA"/>
              </w:rPr>
            </w:pPr>
            <w:r>
              <w:rPr>
                <w:sz w:val="28"/>
                <w:lang w:val="uk-UA"/>
              </w:rPr>
              <w:t>75</w:t>
            </w:r>
          </w:p>
          <w:p w:rsidR="002715A4" w:rsidRDefault="00410A2C">
            <w:pPr>
              <w:jc w:val="center"/>
              <w:rPr>
                <w:sz w:val="28"/>
                <w:lang w:val="uk-UA"/>
              </w:rPr>
            </w:pPr>
            <w:r>
              <w:rPr>
                <w:sz w:val="28"/>
                <w:lang w:val="uk-UA"/>
              </w:rPr>
              <w:t>-</w:t>
            </w: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6</w:t>
            </w: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3-6р</w:t>
            </w:r>
          </w:p>
        </w:tc>
        <w:tc>
          <w:tcPr>
            <w:tcW w:w="1061" w:type="dxa"/>
          </w:tcPr>
          <w:p w:rsidR="002715A4" w:rsidRDefault="00410A2C">
            <w:pPr>
              <w:jc w:val="center"/>
              <w:rPr>
                <w:sz w:val="28"/>
                <w:lang w:val="uk-UA"/>
              </w:rPr>
            </w:pPr>
            <w:r>
              <w:rPr>
                <w:sz w:val="28"/>
                <w:lang w:val="uk-UA"/>
              </w:rPr>
              <w:t>3-6р</w:t>
            </w:r>
          </w:p>
        </w:tc>
        <w:tc>
          <w:tcPr>
            <w:tcW w:w="916" w:type="dxa"/>
            <w:vMerge w:val="restart"/>
          </w:tcPr>
          <w:p w:rsidR="002715A4" w:rsidRDefault="00410A2C">
            <w:pPr>
              <w:jc w:val="center"/>
              <w:rPr>
                <w:sz w:val="28"/>
                <w:lang w:val="uk-UA"/>
              </w:rPr>
            </w:pPr>
            <w:r>
              <w:rPr>
                <w:sz w:val="28"/>
                <w:lang w:val="uk-UA"/>
              </w:rPr>
              <w:t>14</w:t>
            </w:r>
          </w:p>
          <w:p w:rsidR="002715A4" w:rsidRDefault="00410A2C">
            <w:pPr>
              <w:jc w:val="center"/>
              <w:rPr>
                <w:sz w:val="28"/>
                <w:lang w:val="uk-UA"/>
              </w:rPr>
            </w:pPr>
            <w:r>
              <w:rPr>
                <w:sz w:val="28"/>
                <w:lang w:val="uk-UA"/>
              </w:rPr>
              <w:t>59</w:t>
            </w:r>
          </w:p>
        </w:tc>
        <w:tc>
          <w:tcPr>
            <w:tcW w:w="916" w:type="dxa"/>
            <w:vMerge w:val="restart"/>
          </w:tcPr>
          <w:p w:rsidR="002715A4" w:rsidRDefault="00410A2C">
            <w:pPr>
              <w:jc w:val="center"/>
              <w:rPr>
                <w:sz w:val="28"/>
                <w:lang w:val="uk-UA"/>
              </w:rPr>
            </w:pPr>
            <w:r>
              <w:rPr>
                <w:sz w:val="28"/>
                <w:lang w:val="uk-UA"/>
              </w:rPr>
              <w:t>12</w:t>
            </w:r>
          </w:p>
          <w:p w:rsidR="002715A4" w:rsidRDefault="00410A2C">
            <w:pPr>
              <w:jc w:val="center"/>
              <w:rPr>
                <w:sz w:val="28"/>
                <w:lang w:val="uk-UA"/>
              </w:rPr>
            </w:pPr>
            <w:r>
              <w:rPr>
                <w:sz w:val="28"/>
                <w:lang w:val="uk-UA"/>
              </w:rPr>
              <w:t>27</w:t>
            </w:r>
          </w:p>
        </w:tc>
        <w:tc>
          <w:tcPr>
            <w:tcW w:w="916" w:type="dxa"/>
            <w:vMerge w:val="restart"/>
          </w:tcPr>
          <w:p w:rsidR="002715A4" w:rsidRDefault="00410A2C">
            <w:pPr>
              <w:jc w:val="center"/>
              <w:rPr>
                <w:sz w:val="28"/>
                <w:lang w:val="uk-UA"/>
              </w:rPr>
            </w:pPr>
            <w:r>
              <w:rPr>
                <w:sz w:val="28"/>
                <w:lang w:val="uk-UA"/>
              </w:rPr>
              <w:t>9</w:t>
            </w:r>
          </w:p>
          <w:p w:rsidR="002715A4" w:rsidRDefault="00410A2C">
            <w:pPr>
              <w:jc w:val="center"/>
              <w:rPr>
                <w:sz w:val="28"/>
                <w:lang w:val="uk-UA"/>
              </w:rPr>
            </w:pPr>
            <w:r>
              <w:rPr>
                <w:sz w:val="28"/>
                <w:lang w:val="uk-UA"/>
              </w:rPr>
              <w:t>48</w:t>
            </w:r>
          </w:p>
        </w:tc>
        <w:tc>
          <w:tcPr>
            <w:tcW w:w="916" w:type="dxa"/>
            <w:vMerge w:val="restart"/>
          </w:tcPr>
          <w:p w:rsidR="002715A4" w:rsidRDefault="00410A2C">
            <w:pPr>
              <w:jc w:val="center"/>
              <w:rPr>
                <w:sz w:val="28"/>
                <w:lang w:val="uk-UA"/>
              </w:rPr>
            </w:pPr>
            <w:r>
              <w:rPr>
                <w:sz w:val="28"/>
                <w:lang w:val="uk-UA"/>
              </w:rPr>
              <w:t>14</w:t>
            </w:r>
          </w:p>
          <w:p w:rsidR="002715A4" w:rsidRDefault="00410A2C">
            <w:pPr>
              <w:jc w:val="center"/>
              <w:rPr>
                <w:sz w:val="28"/>
                <w:lang w:val="uk-UA"/>
              </w:rPr>
            </w:pPr>
            <w:r>
              <w:rPr>
                <w:sz w:val="28"/>
                <w:lang w:val="uk-UA"/>
              </w:rPr>
              <w:t>61</w:t>
            </w: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10</w:t>
            </w:r>
          </w:p>
        </w:tc>
        <w:tc>
          <w:tcPr>
            <w:tcW w:w="1061" w:type="dxa"/>
          </w:tcPr>
          <w:p w:rsidR="002715A4" w:rsidRDefault="00410A2C">
            <w:pPr>
              <w:jc w:val="center"/>
              <w:rPr>
                <w:sz w:val="28"/>
                <w:lang w:val="uk-UA"/>
              </w:rPr>
            </w:pPr>
            <w:r>
              <w:rPr>
                <w:sz w:val="28"/>
                <w:lang w:val="uk-UA"/>
              </w:rPr>
              <w:t>6</w:t>
            </w: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c>
          <w:tcPr>
            <w:tcW w:w="916" w:type="dxa"/>
            <w:vMerge/>
          </w:tcPr>
          <w:p w:rsidR="002715A4" w:rsidRDefault="002715A4">
            <w:pPr>
              <w:jc w:val="center"/>
              <w:rPr>
                <w:sz w:val="28"/>
                <w:lang w:val="uk-UA"/>
              </w:rPr>
            </w:pP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7-14р</w:t>
            </w:r>
          </w:p>
        </w:tc>
        <w:tc>
          <w:tcPr>
            <w:tcW w:w="1061" w:type="dxa"/>
          </w:tcPr>
          <w:p w:rsidR="002715A4" w:rsidRDefault="00410A2C">
            <w:pPr>
              <w:jc w:val="center"/>
              <w:rPr>
                <w:sz w:val="28"/>
                <w:lang w:val="uk-UA"/>
              </w:rPr>
            </w:pPr>
            <w:r>
              <w:rPr>
                <w:sz w:val="28"/>
                <w:lang w:val="uk-UA"/>
              </w:rPr>
              <w:t>7-14</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66</w:t>
            </w:r>
          </w:p>
        </w:tc>
        <w:tc>
          <w:tcPr>
            <w:tcW w:w="1061" w:type="dxa"/>
          </w:tcPr>
          <w:p w:rsidR="002715A4" w:rsidRDefault="00410A2C">
            <w:pPr>
              <w:jc w:val="center"/>
              <w:rPr>
                <w:sz w:val="28"/>
                <w:lang w:val="uk-UA"/>
              </w:rPr>
            </w:pPr>
            <w:r>
              <w:rPr>
                <w:sz w:val="28"/>
                <w:lang w:val="uk-UA"/>
              </w:rPr>
              <w:t>29</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3/2</w:t>
            </w:r>
          </w:p>
        </w:tc>
      </w:tr>
      <w:tr w:rsidR="002715A4">
        <w:trPr>
          <w:cantSplit/>
        </w:trPr>
        <w:tc>
          <w:tcPr>
            <w:tcW w:w="4068" w:type="dxa"/>
            <w:vMerge w:val="restart"/>
          </w:tcPr>
          <w:p w:rsidR="002715A4" w:rsidRDefault="002715A4">
            <w:pPr>
              <w:jc w:val="both"/>
              <w:rPr>
                <w:sz w:val="28"/>
                <w:lang w:val="uk-UA"/>
              </w:rPr>
            </w:pPr>
          </w:p>
          <w:p w:rsidR="002715A4" w:rsidRDefault="00410A2C">
            <w:pPr>
              <w:jc w:val="both"/>
              <w:rPr>
                <w:sz w:val="28"/>
                <w:lang w:val="uk-UA"/>
              </w:rPr>
            </w:pPr>
            <w:r>
              <w:rPr>
                <w:sz w:val="28"/>
                <w:lang w:val="uk-UA"/>
              </w:rPr>
              <w:t>Гепатит В/С</w:t>
            </w:r>
          </w:p>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3</w:t>
            </w:r>
          </w:p>
        </w:tc>
        <w:tc>
          <w:tcPr>
            <w:tcW w:w="1061" w:type="dxa"/>
          </w:tcPr>
          <w:p w:rsidR="002715A4" w:rsidRDefault="00410A2C">
            <w:pPr>
              <w:jc w:val="center"/>
              <w:rPr>
                <w:sz w:val="28"/>
                <w:lang w:val="uk-UA"/>
              </w:rPr>
            </w:pPr>
            <w:r>
              <w:rPr>
                <w:sz w:val="28"/>
                <w:lang w:val="uk-UA"/>
              </w:rPr>
              <w:t>36</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1</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1</w:t>
            </w: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w:t>
            </w:r>
          </w:p>
        </w:tc>
        <w:tc>
          <w:tcPr>
            <w:tcW w:w="1061" w:type="dxa"/>
          </w:tcPr>
          <w:p w:rsidR="002715A4" w:rsidRDefault="00410A2C">
            <w:pPr>
              <w:jc w:val="center"/>
              <w:rPr>
                <w:sz w:val="28"/>
                <w:lang w:val="uk-UA"/>
              </w:rPr>
            </w:pPr>
            <w:r>
              <w:rPr>
                <w:sz w:val="28"/>
                <w:lang w:val="uk-UA"/>
              </w:rPr>
              <w:t>6</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2</w:t>
            </w:r>
          </w:p>
        </w:tc>
        <w:tc>
          <w:tcPr>
            <w:tcW w:w="916" w:type="dxa"/>
          </w:tcPr>
          <w:p w:rsidR="002715A4" w:rsidRDefault="00410A2C">
            <w:pPr>
              <w:jc w:val="center"/>
              <w:rPr>
                <w:sz w:val="28"/>
                <w:lang w:val="uk-UA"/>
              </w:rPr>
            </w:pPr>
            <w:r>
              <w:rPr>
                <w:sz w:val="28"/>
                <w:lang w:val="uk-UA"/>
              </w:rPr>
              <w:t>-</w:t>
            </w:r>
          </w:p>
        </w:tc>
        <w:tc>
          <w:tcPr>
            <w:tcW w:w="916" w:type="dxa"/>
          </w:tcPr>
          <w:p w:rsidR="002715A4" w:rsidRDefault="00410A2C">
            <w:pPr>
              <w:jc w:val="center"/>
              <w:rPr>
                <w:sz w:val="28"/>
                <w:lang w:val="uk-UA"/>
              </w:rPr>
            </w:pPr>
            <w:r>
              <w:rPr>
                <w:sz w:val="28"/>
                <w:lang w:val="uk-UA"/>
              </w:rPr>
              <w:t>2/2</w:t>
            </w:r>
          </w:p>
        </w:tc>
      </w:tr>
      <w:tr w:rsidR="002715A4">
        <w:trPr>
          <w:cantSplit/>
        </w:trPr>
        <w:tc>
          <w:tcPr>
            <w:tcW w:w="4068" w:type="dxa"/>
            <w:vMerge/>
          </w:tcPr>
          <w:p w:rsidR="002715A4" w:rsidRDefault="002715A4">
            <w:pPr>
              <w:jc w:val="both"/>
              <w:rPr>
                <w:sz w:val="28"/>
                <w:lang w:val="uk-UA"/>
              </w:rPr>
            </w:pPr>
          </w:p>
        </w:tc>
        <w:tc>
          <w:tcPr>
            <w:tcW w:w="1061" w:type="dxa"/>
          </w:tcPr>
          <w:p w:rsidR="002715A4" w:rsidRDefault="00410A2C">
            <w:pPr>
              <w:jc w:val="center"/>
              <w:rPr>
                <w:sz w:val="28"/>
                <w:lang w:val="uk-UA"/>
              </w:rPr>
            </w:pPr>
            <w:r>
              <w:rPr>
                <w:sz w:val="28"/>
                <w:lang w:val="uk-UA"/>
              </w:rPr>
              <w:t>3</w:t>
            </w:r>
          </w:p>
        </w:tc>
        <w:tc>
          <w:tcPr>
            <w:tcW w:w="1061" w:type="dxa"/>
          </w:tcPr>
          <w:p w:rsidR="002715A4" w:rsidRDefault="00410A2C">
            <w:pPr>
              <w:jc w:val="center"/>
              <w:rPr>
                <w:sz w:val="28"/>
                <w:lang w:val="uk-UA"/>
              </w:rPr>
            </w:pPr>
            <w:r>
              <w:rPr>
                <w:sz w:val="28"/>
                <w:lang w:val="uk-UA"/>
              </w:rPr>
              <w:t>29</w:t>
            </w:r>
          </w:p>
        </w:tc>
        <w:tc>
          <w:tcPr>
            <w:tcW w:w="916" w:type="dxa"/>
          </w:tcPr>
          <w:p w:rsidR="002715A4" w:rsidRDefault="002715A4">
            <w:pPr>
              <w:jc w:val="center"/>
              <w:rPr>
                <w:sz w:val="28"/>
                <w:lang w:val="uk-UA"/>
              </w:rPr>
            </w:pPr>
          </w:p>
        </w:tc>
        <w:tc>
          <w:tcPr>
            <w:tcW w:w="916" w:type="dxa"/>
          </w:tcPr>
          <w:p w:rsidR="002715A4" w:rsidRDefault="002715A4">
            <w:pPr>
              <w:jc w:val="center"/>
              <w:rPr>
                <w:sz w:val="28"/>
                <w:lang w:val="uk-UA"/>
              </w:rPr>
            </w:pPr>
          </w:p>
        </w:tc>
        <w:tc>
          <w:tcPr>
            <w:tcW w:w="916" w:type="dxa"/>
          </w:tcPr>
          <w:p w:rsidR="002715A4" w:rsidRDefault="002715A4">
            <w:pPr>
              <w:jc w:val="center"/>
              <w:rPr>
                <w:sz w:val="28"/>
                <w:lang w:val="uk-UA"/>
              </w:rPr>
            </w:pPr>
          </w:p>
        </w:tc>
        <w:tc>
          <w:tcPr>
            <w:tcW w:w="916" w:type="dxa"/>
          </w:tcPr>
          <w:p w:rsidR="002715A4" w:rsidRDefault="002715A4">
            <w:pPr>
              <w:jc w:val="center"/>
              <w:rPr>
                <w:sz w:val="28"/>
                <w:lang w:val="uk-UA"/>
              </w:rPr>
            </w:pPr>
          </w:p>
        </w:tc>
      </w:tr>
    </w:tbl>
    <w:p w:rsidR="002715A4" w:rsidRDefault="002715A4">
      <w:pPr>
        <w:ind w:firstLine="540"/>
        <w:jc w:val="both"/>
        <w:rPr>
          <w:sz w:val="28"/>
          <w:lang w:val="uk-UA"/>
        </w:rPr>
      </w:pPr>
    </w:p>
    <w:p w:rsidR="002715A4" w:rsidRDefault="00410A2C">
      <w:pPr>
        <w:pStyle w:val="4"/>
      </w:pPr>
      <w:r>
        <w:t>Висновок</w:t>
      </w:r>
    </w:p>
    <w:p w:rsidR="002715A4" w:rsidRDefault="00410A2C">
      <w:pPr>
        <w:ind w:firstLine="540"/>
        <w:jc w:val="both"/>
        <w:rPr>
          <w:sz w:val="28"/>
          <w:lang w:val="uk-UA"/>
        </w:rPr>
      </w:pPr>
      <w:r>
        <w:rPr>
          <w:sz w:val="28"/>
          <w:lang w:val="uk-UA"/>
        </w:rPr>
        <w:t>В результаті нашої пошукової роботи можна відмітити зріст хворих на вірусні гепатити, зокрема на вірусний гепатит С. На нашу думку цей зріст захворюваності зумовлений недотриманням санітарних вимог, погані матеріальні умови життя. Специфічна профілактика розроблена для вірусного гепатиту В. Ця вакцинація проводиться за бажанням людини, а проти вірусного гепатиту С вакцина відсутня.</w:t>
      </w:r>
    </w:p>
    <w:p w:rsidR="002715A4" w:rsidRDefault="002715A4">
      <w:pPr>
        <w:ind w:firstLine="540"/>
        <w:jc w:val="both"/>
        <w:rPr>
          <w:sz w:val="28"/>
          <w:lang w:val="uk-UA"/>
        </w:rPr>
      </w:pPr>
      <w:bookmarkStart w:id="0" w:name="_GoBack"/>
      <w:bookmarkEnd w:id="0"/>
    </w:p>
    <w:sectPr w:rsidR="002715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A178B"/>
    <w:multiLevelType w:val="hybridMultilevel"/>
    <w:tmpl w:val="E572E6A8"/>
    <w:lvl w:ilvl="0" w:tplc="D66430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59069BD"/>
    <w:multiLevelType w:val="hybridMultilevel"/>
    <w:tmpl w:val="B712D8DC"/>
    <w:lvl w:ilvl="0" w:tplc="41D4B218">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A2C"/>
    <w:rsid w:val="002715A4"/>
    <w:rsid w:val="00410A2C"/>
    <w:rsid w:val="00424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20863-BCC4-4D8F-89AA-15679A11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outlineLvl w:val="0"/>
    </w:pPr>
    <w:rPr>
      <w:sz w:val="28"/>
      <w:lang w:val="uk-UA"/>
    </w:rPr>
  </w:style>
  <w:style w:type="paragraph" w:styleId="2">
    <w:name w:val="heading 2"/>
    <w:basedOn w:val="a"/>
    <w:next w:val="a"/>
    <w:qFormat/>
    <w:pPr>
      <w:keepNext/>
      <w:jc w:val="both"/>
      <w:outlineLvl w:val="1"/>
    </w:pPr>
    <w:rPr>
      <w:sz w:val="28"/>
      <w:lang w:val="uk-UA"/>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ind w:firstLine="540"/>
      <w:jc w:val="both"/>
      <w:outlineLvl w:val="3"/>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center"/>
    </w:pPr>
    <w:rPr>
      <w:rFonts w:ascii="Verdana" w:hAnsi="Verdana"/>
      <w:sz w:val="52"/>
      <w:lang w:val="uk-UA"/>
    </w:rPr>
  </w:style>
  <w:style w:type="paragraph" w:styleId="20">
    <w:name w:val="Body Text Indent 2"/>
    <w:basedOn w:val="a"/>
    <w:semiHidden/>
    <w:pPr>
      <w:ind w:firstLine="54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12630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2014-08-18T18:22:00Z</dcterms:created>
  <dcterms:modified xsi:type="dcterms:W3CDTF">2014-08-18T18:22:00Z</dcterms:modified>
  <cp:category>Медицина. Безпека життєдіяльності</cp:category>
</cp:coreProperties>
</file>