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9DA" w:rsidRDefault="00F569DA" w:rsidP="007572DF">
      <w:pPr>
        <w:pStyle w:val="2"/>
        <w:spacing w:before="0" w:after="0" w:line="360" w:lineRule="auto"/>
        <w:outlineLvl w:val="1"/>
        <w:rPr>
          <w:rFonts w:ascii="Times New Roman" w:hAnsi="Times New Roman" w:cs="Times New Roman"/>
          <w:i w:val="0"/>
          <w:iCs w:val="0"/>
          <w:sz w:val="28"/>
          <w:szCs w:val="28"/>
        </w:rPr>
      </w:pPr>
      <w:r>
        <w:rPr>
          <w:rFonts w:ascii="Times New Roman" w:hAnsi="Times New Roman" w:cs="Times New Roman"/>
          <w:i w:val="0"/>
          <w:iCs w:val="0"/>
          <w:sz w:val="28"/>
          <w:szCs w:val="28"/>
        </w:rPr>
        <w:t>План:</w:t>
      </w:r>
    </w:p>
    <w:p w:rsidR="00F569DA" w:rsidRDefault="00F569DA">
      <w:pPr>
        <w:pStyle w:val="2"/>
        <w:spacing w:before="0" w:after="0" w:line="360" w:lineRule="auto"/>
        <w:jc w:val="left"/>
        <w:outlineLvl w:val="1"/>
        <w:rPr>
          <w:rFonts w:ascii="Times New Roman" w:hAnsi="Times New Roman" w:cs="Times New Roman"/>
          <w:i w:val="0"/>
          <w:iCs w:val="0"/>
          <w:sz w:val="28"/>
          <w:szCs w:val="28"/>
        </w:rPr>
      </w:pPr>
    </w:p>
    <w:p w:rsidR="00F569DA" w:rsidRDefault="00F569DA">
      <w:pPr>
        <w:pStyle w:val="2"/>
        <w:numPr>
          <w:ilvl w:val="0"/>
          <w:numId w:val="47"/>
        </w:numPr>
        <w:spacing w:before="0" w:after="0" w:line="360" w:lineRule="auto"/>
        <w:jc w:val="left"/>
        <w:outlineLvl w:val="1"/>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Виды и формы предпринимательства</w:t>
      </w:r>
    </w:p>
    <w:p w:rsidR="00F569DA" w:rsidRDefault="00F569DA">
      <w:pPr>
        <w:pStyle w:val="2"/>
        <w:numPr>
          <w:ilvl w:val="0"/>
          <w:numId w:val="47"/>
        </w:numPr>
        <w:spacing w:before="0" w:after="0" w:line="360" w:lineRule="auto"/>
        <w:jc w:val="left"/>
        <w:outlineLvl w:val="1"/>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Акционерные общества</w:t>
      </w:r>
    </w:p>
    <w:p w:rsidR="00F569DA" w:rsidRDefault="00F569DA">
      <w:pPr>
        <w:pStyle w:val="2"/>
        <w:numPr>
          <w:ilvl w:val="0"/>
          <w:numId w:val="47"/>
        </w:numPr>
        <w:spacing w:before="0" w:after="0" w:line="360" w:lineRule="auto"/>
        <w:jc w:val="left"/>
        <w:outlineLvl w:val="1"/>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Производственные издержки</w:t>
      </w:r>
    </w:p>
    <w:p w:rsidR="00F569DA" w:rsidRDefault="00F569DA">
      <w:pPr>
        <w:widowControl/>
        <w:numPr>
          <w:ilvl w:val="0"/>
          <w:numId w:val="47"/>
        </w:numPr>
        <w:spacing w:line="360" w:lineRule="auto"/>
        <w:rPr>
          <w:sz w:val="28"/>
          <w:szCs w:val="28"/>
        </w:rPr>
      </w:pPr>
      <w:r>
        <w:rPr>
          <w:sz w:val="28"/>
          <w:szCs w:val="28"/>
        </w:rPr>
        <w:t>Прибыль</w:t>
      </w:r>
    </w:p>
    <w:p w:rsidR="00F569DA" w:rsidRDefault="00F569DA">
      <w:pPr>
        <w:widowControl/>
        <w:numPr>
          <w:ilvl w:val="0"/>
          <w:numId w:val="47"/>
        </w:numPr>
        <w:spacing w:line="360" w:lineRule="auto"/>
        <w:rPr>
          <w:sz w:val="28"/>
          <w:szCs w:val="28"/>
        </w:rPr>
      </w:pPr>
      <w:r>
        <w:rPr>
          <w:sz w:val="28"/>
          <w:szCs w:val="28"/>
        </w:rPr>
        <w:t>Инвестиции</w:t>
      </w:r>
    </w:p>
    <w:p w:rsidR="00F569DA" w:rsidRDefault="00F569DA">
      <w:pPr>
        <w:widowControl/>
        <w:spacing w:line="360" w:lineRule="auto"/>
        <w:ind w:left="0" w:firstLine="0"/>
        <w:rPr>
          <w:sz w:val="28"/>
          <w:szCs w:val="28"/>
        </w:rPr>
      </w:pPr>
      <w:r>
        <w:rPr>
          <w:sz w:val="28"/>
          <w:szCs w:val="28"/>
        </w:rPr>
        <w:t>Список литературы.</w:t>
      </w:r>
    </w:p>
    <w:p w:rsidR="00F569DA" w:rsidRDefault="00F569DA" w:rsidP="00F569DA">
      <w:pPr>
        <w:pStyle w:val="2"/>
        <w:numPr>
          <w:ilvl w:val="0"/>
          <w:numId w:val="50"/>
        </w:numPr>
        <w:spacing w:before="0" w:after="0" w:line="360" w:lineRule="auto"/>
        <w:outlineLvl w:val="1"/>
        <w:rPr>
          <w:rFonts w:ascii="Times New Roman" w:hAnsi="Times New Roman" w:cs="Times New Roman"/>
          <w:i w:val="0"/>
          <w:iCs w:val="0"/>
          <w:sz w:val="28"/>
          <w:szCs w:val="28"/>
        </w:rPr>
      </w:pPr>
      <w:r>
        <w:rPr>
          <w:rFonts w:ascii="Times New Roman" w:hAnsi="Times New Roman" w:cs="Times New Roman"/>
          <w:b w:val="0"/>
          <w:bCs w:val="0"/>
          <w:i w:val="0"/>
          <w:iCs w:val="0"/>
          <w:sz w:val="28"/>
          <w:szCs w:val="28"/>
        </w:rPr>
        <w:br w:type="page"/>
      </w:r>
      <w:r>
        <w:rPr>
          <w:rFonts w:ascii="Times New Roman" w:hAnsi="Times New Roman" w:cs="Times New Roman"/>
          <w:i w:val="0"/>
          <w:iCs w:val="0"/>
          <w:sz w:val="28"/>
          <w:szCs w:val="28"/>
        </w:rPr>
        <w:t>Виды и формы предпринимательства.</w:t>
      </w:r>
    </w:p>
    <w:p w:rsidR="00F569DA" w:rsidRPr="00F569DA" w:rsidRDefault="00F569DA" w:rsidP="00F569DA">
      <w:pPr>
        <w:ind w:left="360" w:firstLine="0"/>
      </w:pPr>
    </w:p>
    <w:p w:rsidR="00F569DA" w:rsidRDefault="00F569DA">
      <w:pPr>
        <w:spacing w:line="360" w:lineRule="auto"/>
        <w:ind w:left="0" w:firstLine="0"/>
        <w:jc w:val="left"/>
        <w:rPr>
          <w:sz w:val="28"/>
          <w:szCs w:val="28"/>
        </w:rPr>
      </w:pPr>
      <w:r>
        <w:rPr>
          <w:sz w:val="28"/>
          <w:szCs w:val="28"/>
        </w:rPr>
        <w:t xml:space="preserve">          Предпринимательство как особая форма экономической ак</w:t>
      </w:r>
      <w:r>
        <w:rPr>
          <w:sz w:val="28"/>
          <w:szCs w:val="28"/>
        </w:rPr>
        <w:softHyphen/>
        <w:t xml:space="preserve">тивности может осуществляться как в государственном, так и в частном секторе экономики. </w:t>
      </w:r>
    </w:p>
    <w:p w:rsidR="00F569DA" w:rsidRDefault="00F569DA">
      <w:pPr>
        <w:spacing w:line="360" w:lineRule="auto"/>
        <w:ind w:left="0" w:firstLine="0"/>
        <w:jc w:val="left"/>
        <w:rPr>
          <w:sz w:val="28"/>
          <w:szCs w:val="28"/>
        </w:rPr>
      </w:pPr>
      <w:r>
        <w:rPr>
          <w:sz w:val="28"/>
          <w:szCs w:val="28"/>
        </w:rPr>
        <w:t xml:space="preserve">         В соответствии с этим различают: а) предпринимательство государственное; б) предпринимательство частное.</w:t>
      </w:r>
    </w:p>
    <w:p w:rsidR="00F569DA" w:rsidRDefault="00F569DA">
      <w:pPr>
        <w:spacing w:line="360" w:lineRule="auto"/>
        <w:ind w:left="0" w:firstLine="0"/>
        <w:jc w:val="left"/>
        <w:rPr>
          <w:sz w:val="28"/>
          <w:szCs w:val="28"/>
        </w:rPr>
      </w:pPr>
      <w:r>
        <w:rPr>
          <w:sz w:val="28"/>
          <w:szCs w:val="28"/>
        </w:rPr>
        <w:t xml:space="preserve">        </w:t>
      </w:r>
      <w:r>
        <w:rPr>
          <w:i/>
          <w:iCs/>
          <w:sz w:val="28"/>
          <w:szCs w:val="28"/>
        </w:rPr>
        <w:t>Государственные предпринимательство</w:t>
      </w:r>
      <w:r>
        <w:rPr>
          <w:sz w:val="28"/>
          <w:szCs w:val="28"/>
        </w:rPr>
        <w:t xml:space="preserve"> есть форма осуществления экономической активности от имени предприятия, учрежденного: а) государственными ор</w:t>
      </w:r>
      <w:r>
        <w:rPr>
          <w:sz w:val="28"/>
          <w:szCs w:val="28"/>
        </w:rPr>
        <w:softHyphen/>
        <w:t>ганами управления, которые уполномочены (в соответствии с действующим законодательством) управлять государ</w:t>
      </w:r>
      <w:r>
        <w:rPr>
          <w:sz w:val="28"/>
          <w:szCs w:val="28"/>
        </w:rPr>
        <w:softHyphen/>
        <w:t>ственным имуществом (государственное предприятие), или б) органами местного самоуправления (муниципальное пред</w:t>
      </w:r>
      <w:r>
        <w:rPr>
          <w:sz w:val="28"/>
          <w:szCs w:val="28"/>
        </w:rPr>
        <w:softHyphen/>
        <w:t xml:space="preserve">приятие). </w:t>
      </w:r>
    </w:p>
    <w:p w:rsidR="00F569DA" w:rsidRDefault="00F569DA">
      <w:pPr>
        <w:spacing w:line="360" w:lineRule="auto"/>
        <w:ind w:left="0" w:firstLine="0"/>
        <w:jc w:val="left"/>
        <w:rPr>
          <w:sz w:val="28"/>
          <w:szCs w:val="28"/>
        </w:rPr>
      </w:pPr>
      <w:r>
        <w:rPr>
          <w:sz w:val="28"/>
          <w:szCs w:val="28"/>
        </w:rPr>
        <w:t xml:space="preserve">        Собственность такого рода предприятий есть форма обособления части государственного или муниципального иму</w:t>
      </w:r>
      <w:r>
        <w:rPr>
          <w:sz w:val="28"/>
          <w:szCs w:val="28"/>
        </w:rPr>
        <w:softHyphen/>
        <w:t>щества, части бюджетных средств, других источников. Важной характеристикой таких предприятий выступает то обстоятель</w:t>
      </w:r>
      <w:r>
        <w:rPr>
          <w:sz w:val="28"/>
          <w:szCs w:val="28"/>
        </w:rPr>
        <w:softHyphen/>
        <w:t>ство, что они отвечают по своим обязательствам только иму</w:t>
      </w:r>
      <w:r>
        <w:rPr>
          <w:sz w:val="28"/>
          <w:szCs w:val="28"/>
        </w:rPr>
        <w:softHyphen/>
        <w:t>ществом, находящимся в их собственности (ни государство не отвечает по их обязательствам, ни они сами не отвечают по обя</w:t>
      </w:r>
      <w:r>
        <w:rPr>
          <w:sz w:val="28"/>
          <w:szCs w:val="28"/>
        </w:rPr>
        <w:softHyphen/>
        <w:t>зательствам государства).</w:t>
      </w:r>
    </w:p>
    <w:p w:rsidR="00F569DA" w:rsidRDefault="00F569DA">
      <w:pPr>
        <w:spacing w:line="360" w:lineRule="auto"/>
        <w:ind w:left="0" w:firstLine="0"/>
        <w:jc w:val="left"/>
        <w:rPr>
          <w:sz w:val="28"/>
          <w:szCs w:val="28"/>
        </w:rPr>
      </w:pPr>
      <w:r>
        <w:rPr>
          <w:i/>
          <w:iCs/>
          <w:sz w:val="28"/>
          <w:szCs w:val="28"/>
        </w:rPr>
        <w:t xml:space="preserve">          Частное предпринимательство</w:t>
      </w:r>
      <w:r>
        <w:rPr>
          <w:sz w:val="28"/>
          <w:szCs w:val="28"/>
        </w:rPr>
        <w:t xml:space="preserve"> есть форма осуществления экономической активности от имени предприятия (если оно зарегистрировано в качестве таково</w:t>
      </w:r>
      <w:r>
        <w:rPr>
          <w:sz w:val="28"/>
          <w:szCs w:val="28"/>
        </w:rPr>
        <w:softHyphen/>
        <w:t>го) или предпринимателя (если такая деятельность осуще</w:t>
      </w:r>
      <w:r>
        <w:rPr>
          <w:sz w:val="28"/>
          <w:szCs w:val="28"/>
        </w:rPr>
        <w:softHyphen/>
        <w:t>ствляется без найма рабочей силы, в форме индивидуальной трудовой деятельности).</w:t>
      </w:r>
      <w:r>
        <w:rPr>
          <w:rStyle w:val="a7"/>
          <w:sz w:val="28"/>
          <w:szCs w:val="28"/>
        </w:rPr>
        <w:footnoteReference w:id="1"/>
      </w:r>
    </w:p>
    <w:p w:rsidR="00F569DA" w:rsidRDefault="00F569DA">
      <w:pPr>
        <w:spacing w:line="360" w:lineRule="auto"/>
        <w:ind w:left="0" w:firstLine="0"/>
        <w:jc w:val="left"/>
        <w:rPr>
          <w:sz w:val="28"/>
          <w:szCs w:val="28"/>
        </w:rPr>
      </w:pPr>
      <w:r>
        <w:rPr>
          <w:sz w:val="28"/>
          <w:szCs w:val="28"/>
        </w:rPr>
        <w:t xml:space="preserve">          Конечно, каждый из этих видов</w:t>
      </w:r>
      <w:r>
        <w:rPr>
          <w:noProof/>
          <w:sz w:val="28"/>
          <w:szCs w:val="28"/>
        </w:rPr>
        <w:t xml:space="preserve"> —</w:t>
      </w:r>
      <w:r>
        <w:rPr>
          <w:sz w:val="28"/>
          <w:szCs w:val="28"/>
        </w:rPr>
        <w:t xml:space="preserve"> государственное и част</w:t>
      </w:r>
      <w:r>
        <w:rPr>
          <w:sz w:val="28"/>
          <w:szCs w:val="28"/>
        </w:rPr>
        <w:softHyphen/>
        <w:t>ное предпринимательство</w:t>
      </w:r>
      <w:r>
        <w:rPr>
          <w:noProof/>
          <w:sz w:val="28"/>
          <w:szCs w:val="28"/>
        </w:rPr>
        <w:t xml:space="preserve"> —</w:t>
      </w:r>
      <w:r>
        <w:rPr>
          <w:sz w:val="28"/>
          <w:szCs w:val="28"/>
        </w:rPr>
        <w:t xml:space="preserve"> имеет свои отличительные при</w:t>
      </w:r>
      <w:r>
        <w:rPr>
          <w:sz w:val="28"/>
          <w:szCs w:val="28"/>
        </w:rPr>
        <w:softHyphen/>
        <w:t>знаки, но основные принципы их осуществления во многом сов</w:t>
      </w:r>
      <w:r>
        <w:rPr>
          <w:sz w:val="28"/>
          <w:szCs w:val="28"/>
        </w:rPr>
        <w:softHyphen/>
        <w:t>падают. И в том и в другом случае осуществление такой дея</w:t>
      </w:r>
      <w:r>
        <w:rPr>
          <w:sz w:val="28"/>
          <w:szCs w:val="28"/>
        </w:rPr>
        <w:softHyphen/>
        <w:t>тельности предполагает инициативность, ответственность, инновационный подход, стремление к максимизации прибы</w:t>
      </w:r>
      <w:r>
        <w:rPr>
          <w:sz w:val="28"/>
          <w:szCs w:val="28"/>
        </w:rPr>
        <w:softHyphen/>
        <w:t>ли. Схожей является и типология обоих видов предпринима</w:t>
      </w:r>
      <w:r>
        <w:rPr>
          <w:sz w:val="28"/>
          <w:szCs w:val="28"/>
        </w:rPr>
        <w:softHyphen/>
        <w:t>тельства.</w:t>
      </w:r>
    </w:p>
    <w:p w:rsidR="00F569DA" w:rsidRDefault="00F569DA">
      <w:pPr>
        <w:widowControl/>
        <w:spacing w:line="360" w:lineRule="auto"/>
        <w:ind w:left="0" w:firstLine="0"/>
        <w:jc w:val="left"/>
        <w:rPr>
          <w:sz w:val="28"/>
          <w:szCs w:val="28"/>
        </w:rPr>
      </w:pPr>
      <w:r>
        <w:rPr>
          <w:sz w:val="28"/>
          <w:szCs w:val="28"/>
        </w:rPr>
        <w:t xml:space="preserve">            В зависимости от содержания предпринимательской деятельности и ее связи с основными стадиями воспроизводственного процесса различают разные виды предпринимательства</w:t>
      </w:r>
      <w:r>
        <w:rPr>
          <w:sz w:val="28"/>
          <w:szCs w:val="28"/>
          <w:lang w:val="en-US"/>
        </w:rPr>
        <w:t xml:space="preserve">: </w:t>
      </w:r>
      <w:r>
        <w:rPr>
          <w:sz w:val="28"/>
          <w:szCs w:val="28"/>
        </w:rPr>
        <w:t>производственное, коммерческое,  финансовое, посредническое, страховое</w:t>
      </w:r>
      <w:r>
        <w:rPr>
          <w:sz w:val="28"/>
          <w:szCs w:val="28"/>
          <w:lang w:val="en-US"/>
        </w:rPr>
        <w:t>.</w:t>
      </w:r>
    </w:p>
    <w:p w:rsidR="00F569DA" w:rsidRDefault="00F569DA">
      <w:pPr>
        <w:widowControl/>
        <w:spacing w:line="360" w:lineRule="auto"/>
        <w:ind w:left="0" w:firstLine="0"/>
        <w:jc w:val="left"/>
        <w:rPr>
          <w:sz w:val="28"/>
          <w:szCs w:val="28"/>
        </w:rPr>
      </w:pPr>
      <w:r>
        <w:rPr>
          <w:sz w:val="28"/>
          <w:szCs w:val="28"/>
        </w:rPr>
        <w:t xml:space="preserve">         Предпринимательство называется производственным, если сам предприниматель непосредственным образом</w:t>
      </w:r>
      <w:r>
        <w:rPr>
          <w:sz w:val="28"/>
          <w:szCs w:val="28"/>
          <w:lang w:val="en-US"/>
        </w:rPr>
        <w:t xml:space="preserve">, </w:t>
      </w:r>
      <w:r>
        <w:rPr>
          <w:sz w:val="28"/>
          <w:szCs w:val="28"/>
        </w:rPr>
        <w:t>используя в качестве факторов орудия и предметы труда, производит продукцию, товары, услуги, работы, информацию, духовные ценности для последующей продажи потребителям, покупателям, торговым организациям</w:t>
      </w:r>
      <w:r>
        <w:rPr>
          <w:sz w:val="28"/>
          <w:szCs w:val="28"/>
          <w:lang w:val="en-US"/>
        </w:rPr>
        <w:t>.</w:t>
      </w:r>
      <w:r>
        <w:rPr>
          <w:sz w:val="28"/>
          <w:szCs w:val="28"/>
        </w:rPr>
        <w:t xml:space="preserve"> Таким образом функция производства в этом виде предпринимательства -  основная</w:t>
      </w:r>
      <w:r>
        <w:rPr>
          <w:sz w:val="28"/>
          <w:szCs w:val="28"/>
          <w:lang w:val="en-US"/>
        </w:rPr>
        <w:t>,</w:t>
      </w:r>
      <w:r>
        <w:rPr>
          <w:sz w:val="28"/>
          <w:szCs w:val="28"/>
        </w:rPr>
        <w:t xml:space="preserve"> определяющая</w:t>
      </w:r>
      <w:r>
        <w:rPr>
          <w:sz w:val="28"/>
          <w:szCs w:val="28"/>
          <w:lang w:val="en-US"/>
        </w:rPr>
        <w:t>.</w:t>
      </w:r>
    </w:p>
    <w:p w:rsidR="00F569DA" w:rsidRDefault="00F569DA">
      <w:pPr>
        <w:widowControl/>
        <w:spacing w:line="360" w:lineRule="auto"/>
        <w:ind w:left="0" w:firstLine="0"/>
        <w:jc w:val="left"/>
        <w:rPr>
          <w:sz w:val="28"/>
          <w:szCs w:val="28"/>
        </w:rPr>
      </w:pPr>
      <w:r>
        <w:rPr>
          <w:sz w:val="28"/>
          <w:szCs w:val="28"/>
        </w:rPr>
        <w:t xml:space="preserve">          Предпринимательство в сфере непосредственного произ</w:t>
      </w:r>
      <w:r>
        <w:rPr>
          <w:sz w:val="28"/>
          <w:szCs w:val="28"/>
        </w:rPr>
        <w:softHyphen/>
        <w:t>водства товаров может, таким образом, ориентироваться на про</w:t>
      </w:r>
      <w:r>
        <w:rPr>
          <w:sz w:val="28"/>
          <w:szCs w:val="28"/>
        </w:rPr>
        <w:softHyphen/>
        <w:t>изводство и поставку на рынок традиционных или инноваци</w:t>
      </w:r>
      <w:r>
        <w:rPr>
          <w:sz w:val="28"/>
          <w:szCs w:val="28"/>
        </w:rPr>
        <w:softHyphen/>
        <w:t>онных товаров. Практика предпринимательской деятельности в любой ее форме включает в себя инновационный процесс. При</w:t>
      </w:r>
      <w:r>
        <w:rPr>
          <w:sz w:val="28"/>
          <w:szCs w:val="28"/>
        </w:rPr>
        <w:softHyphen/>
        <w:t>водимое выше деление типов предпринимательской деятель</w:t>
      </w:r>
      <w:r>
        <w:rPr>
          <w:sz w:val="28"/>
          <w:szCs w:val="28"/>
        </w:rPr>
        <w:softHyphen/>
        <w:t>ности основывается на убеждении, что производство и постав</w:t>
      </w:r>
      <w:r>
        <w:rPr>
          <w:sz w:val="28"/>
          <w:szCs w:val="28"/>
        </w:rPr>
        <w:softHyphen/>
        <w:t>ка на рынок традиционных товаров осуществляется также с ис</w:t>
      </w:r>
      <w:r>
        <w:rPr>
          <w:sz w:val="28"/>
          <w:szCs w:val="28"/>
        </w:rPr>
        <w:softHyphen/>
        <w:t>пользованием каких-то новых методов или приемов, связанных с организацией производства, техническими элементами про</w:t>
      </w:r>
      <w:r>
        <w:rPr>
          <w:sz w:val="28"/>
          <w:szCs w:val="28"/>
        </w:rPr>
        <w:softHyphen/>
        <w:t>изводства или изменениями качественных характеристик про</w:t>
      </w:r>
      <w:r>
        <w:rPr>
          <w:sz w:val="28"/>
          <w:szCs w:val="28"/>
        </w:rPr>
        <w:softHyphen/>
        <w:t>изводимого товара.</w:t>
      </w:r>
    </w:p>
    <w:p w:rsidR="00F569DA" w:rsidRDefault="00F569DA">
      <w:pPr>
        <w:widowControl/>
        <w:spacing w:line="360" w:lineRule="auto"/>
        <w:ind w:left="0" w:firstLine="0"/>
        <w:jc w:val="left"/>
        <w:rPr>
          <w:sz w:val="28"/>
          <w:szCs w:val="28"/>
          <w:lang w:val="en-US"/>
        </w:rPr>
      </w:pPr>
      <w:r>
        <w:rPr>
          <w:sz w:val="28"/>
          <w:szCs w:val="28"/>
        </w:rPr>
        <w:t xml:space="preserve">           В коммерческом предпринимательстве предприниматель выступает в роли коммерсанта, торговца, продавая готовые товары, приобретенные им у других лиц, потребителю, покупателю</w:t>
      </w:r>
      <w:r>
        <w:rPr>
          <w:sz w:val="28"/>
          <w:szCs w:val="28"/>
          <w:lang w:val="en-US"/>
        </w:rPr>
        <w:t>.</w:t>
      </w:r>
      <w:r>
        <w:rPr>
          <w:sz w:val="28"/>
          <w:szCs w:val="28"/>
        </w:rPr>
        <w:t xml:space="preserve"> В таком предпринимательстве прибыль образуется путем продажи товара по цене, превышающей ценю приобретения</w:t>
      </w:r>
      <w:r>
        <w:rPr>
          <w:sz w:val="28"/>
          <w:szCs w:val="28"/>
          <w:lang w:val="en-US"/>
        </w:rPr>
        <w:t>.</w:t>
      </w:r>
      <w:r>
        <w:rPr>
          <w:sz w:val="28"/>
          <w:szCs w:val="28"/>
        </w:rPr>
        <w:t xml:space="preserve"> Отметим, что если товар приобретается на законных основаниях, то торгово-коммерческое предпринимательство не следует  называть спекуляцией и на этом основании осуждать</w:t>
      </w:r>
      <w:r>
        <w:rPr>
          <w:sz w:val="28"/>
          <w:szCs w:val="28"/>
          <w:lang w:val="en-US"/>
        </w:rPr>
        <w:t xml:space="preserve">. </w:t>
      </w:r>
      <w:r>
        <w:rPr>
          <w:sz w:val="28"/>
          <w:szCs w:val="28"/>
        </w:rPr>
        <w:t>Только когда наблюдается противозаконная, с нарушением правил торговли перепродажа, можно говорить о запретной, преступной спекуляции</w:t>
      </w:r>
      <w:r>
        <w:rPr>
          <w:sz w:val="28"/>
          <w:szCs w:val="28"/>
          <w:lang w:val="en-US"/>
        </w:rPr>
        <w:t>.</w:t>
      </w:r>
    </w:p>
    <w:p w:rsidR="00F569DA" w:rsidRDefault="00F569DA">
      <w:pPr>
        <w:widowControl/>
        <w:spacing w:line="360" w:lineRule="auto"/>
        <w:ind w:left="0" w:firstLine="0"/>
        <w:jc w:val="left"/>
        <w:rPr>
          <w:sz w:val="28"/>
          <w:szCs w:val="28"/>
          <w:lang w:val="en-US"/>
        </w:rPr>
      </w:pPr>
      <w:r>
        <w:rPr>
          <w:sz w:val="28"/>
          <w:szCs w:val="28"/>
        </w:rPr>
        <w:t xml:space="preserve">           Финансовое предпринимательство есть особая форма коммерческого предпринимательства</w:t>
      </w:r>
      <w:r>
        <w:rPr>
          <w:sz w:val="28"/>
          <w:szCs w:val="28"/>
          <w:lang w:val="en-US"/>
        </w:rPr>
        <w:t>,</w:t>
      </w:r>
      <w:r>
        <w:rPr>
          <w:sz w:val="28"/>
          <w:szCs w:val="28"/>
        </w:rPr>
        <w:t xml:space="preserve"> в котором  в качестве предмета купли-продажи выступают деньги и ценные бумаги, продаваемые предпринимателем покупателю или предоставляемые ему в кредит</w:t>
      </w:r>
      <w:r>
        <w:rPr>
          <w:sz w:val="28"/>
          <w:szCs w:val="28"/>
          <w:lang w:val="en-US"/>
        </w:rPr>
        <w:t>.</w:t>
      </w:r>
    </w:p>
    <w:p w:rsidR="00F569DA" w:rsidRDefault="00F569DA">
      <w:pPr>
        <w:widowControl/>
        <w:spacing w:line="360" w:lineRule="auto"/>
        <w:ind w:left="0" w:firstLine="0"/>
        <w:jc w:val="left"/>
        <w:rPr>
          <w:sz w:val="28"/>
          <w:szCs w:val="28"/>
        </w:rPr>
      </w:pPr>
      <w:r>
        <w:rPr>
          <w:sz w:val="28"/>
          <w:szCs w:val="28"/>
        </w:rPr>
        <w:t xml:space="preserve">          Посредничеством  называют предпринимательство, в котором предприниматель сам не производит и не продает товар, а выступает в роли посредника, связующего гнезда в процессе товарного обмена</w:t>
      </w:r>
      <w:r>
        <w:rPr>
          <w:sz w:val="28"/>
          <w:szCs w:val="28"/>
          <w:lang w:val="en-US"/>
        </w:rPr>
        <w:t xml:space="preserve">, </w:t>
      </w:r>
      <w:r>
        <w:rPr>
          <w:sz w:val="28"/>
          <w:szCs w:val="28"/>
        </w:rPr>
        <w:t xml:space="preserve"> в товарно- денежных операциях</w:t>
      </w:r>
      <w:r>
        <w:rPr>
          <w:sz w:val="28"/>
          <w:szCs w:val="28"/>
          <w:lang w:val="en-US"/>
        </w:rPr>
        <w:t xml:space="preserve">. </w:t>
      </w:r>
      <w:r>
        <w:rPr>
          <w:sz w:val="28"/>
          <w:szCs w:val="28"/>
        </w:rPr>
        <w:t>Главная задача и предмет предпринимательской деятельности посредника - соединить две  заинтересованные во взаимной сделке стороны</w:t>
      </w:r>
      <w:r>
        <w:rPr>
          <w:sz w:val="28"/>
          <w:szCs w:val="28"/>
          <w:lang w:val="en-US"/>
        </w:rPr>
        <w:t xml:space="preserve">. </w:t>
      </w:r>
      <w:r>
        <w:rPr>
          <w:sz w:val="28"/>
          <w:szCs w:val="28"/>
        </w:rPr>
        <w:t>Так что есть основания утверждать, что посредничество состоит в оказании услуг каждой из этих сторон</w:t>
      </w:r>
      <w:r>
        <w:rPr>
          <w:sz w:val="28"/>
          <w:szCs w:val="28"/>
          <w:lang w:val="en-US"/>
        </w:rPr>
        <w:t>. </w:t>
      </w:r>
      <w:r>
        <w:rPr>
          <w:sz w:val="28"/>
          <w:szCs w:val="28"/>
        </w:rPr>
        <w:t>За оказание подобных услуг предприниматель получает доход, прибыль</w:t>
      </w:r>
      <w:r>
        <w:rPr>
          <w:sz w:val="28"/>
          <w:szCs w:val="28"/>
          <w:lang w:val="en-US"/>
        </w:rPr>
        <w:t>.</w:t>
      </w:r>
      <w:r>
        <w:rPr>
          <w:sz w:val="28"/>
          <w:szCs w:val="28"/>
        </w:rPr>
        <w:t xml:space="preserve"> </w:t>
      </w:r>
    </w:p>
    <w:p w:rsidR="00F569DA" w:rsidRDefault="00F569DA">
      <w:pPr>
        <w:widowControl/>
        <w:spacing w:line="360" w:lineRule="auto"/>
        <w:ind w:left="0" w:firstLine="0"/>
        <w:jc w:val="left"/>
        <w:rPr>
          <w:sz w:val="28"/>
          <w:szCs w:val="28"/>
          <w:lang w:val="en-US"/>
        </w:rPr>
      </w:pPr>
      <w:r>
        <w:rPr>
          <w:sz w:val="28"/>
          <w:szCs w:val="28"/>
        </w:rPr>
        <w:t xml:space="preserve">            Страховое предпринимательство заключается в том</w:t>
      </w:r>
      <w:r>
        <w:rPr>
          <w:sz w:val="28"/>
          <w:szCs w:val="28"/>
          <w:lang w:val="en-US"/>
        </w:rPr>
        <w:t>,</w:t>
      </w:r>
      <w:r>
        <w:rPr>
          <w:sz w:val="28"/>
          <w:szCs w:val="28"/>
        </w:rPr>
        <w:t xml:space="preserve"> что предприниматель гарантирует страхователю имущества, ценности, жизни за определенную плату компенсацию возможного ущерба в результате непредвиденного бедствия</w:t>
      </w:r>
      <w:r>
        <w:rPr>
          <w:sz w:val="28"/>
          <w:szCs w:val="28"/>
          <w:lang w:val="en-US"/>
        </w:rPr>
        <w:t>.</w:t>
      </w:r>
      <w:r>
        <w:rPr>
          <w:sz w:val="28"/>
          <w:szCs w:val="28"/>
        </w:rPr>
        <w:t xml:space="preserve"> Страхование имущества, здоровья, жизни есть особая форма финансово-кредитного предпринимательства, заключающаяся в то что предприниматель получает страховой взнос, выплачивая страховку только при определенных обстоятельствах</w:t>
      </w:r>
      <w:r>
        <w:rPr>
          <w:sz w:val="28"/>
          <w:szCs w:val="28"/>
          <w:lang w:val="en-US"/>
        </w:rPr>
        <w:t>.</w:t>
      </w:r>
      <w:r>
        <w:rPr>
          <w:sz w:val="28"/>
          <w:szCs w:val="28"/>
        </w:rPr>
        <w:t xml:space="preserve"> Так как вероятность возникновения  таких обстоятельств невелика</w:t>
      </w:r>
      <w:r>
        <w:rPr>
          <w:sz w:val="28"/>
          <w:szCs w:val="28"/>
          <w:lang w:val="en-US"/>
        </w:rPr>
        <w:t xml:space="preserve">,  </w:t>
      </w:r>
      <w:r>
        <w:rPr>
          <w:sz w:val="28"/>
          <w:szCs w:val="28"/>
        </w:rPr>
        <w:t>то оставшаяся часть взносов образует предпринимательский доход</w:t>
      </w:r>
      <w:r>
        <w:rPr>
          <w:sz w:val="28"/>
          <w:szCs w:val="28"/>
          <w:lang w:val="en-US"/>
        </w:rPr>
        <w:t>.</w:t>
      </w:r>
      <w:r>
        <w:rPr>
          <w:rStyle w:val="a7"/>
          <w:sz w:val="28"/>
          <w:szCs w:val="28"/>
          <w:lang w:val="en-US"/>
        </w:rPr>
        <w:footnoteReference w:id="2"/>
      </w:r>
    </w:p>
    <w:p w:rsidR="00F569DA" w:rsidRDefault="00F569DA">
      <w:pPr>
        <w:pStyle w:val="2"/>
        <w:spacing w:before="0" w:after="0" w:line="360" w:lineRule="auto"/>
        <w:jc w:val="left"/>
        <w:outlineLvl w:val="1"/>
        <w:rPr>
          <w:rFonts w:ascii="Times New Roman" w:hAnsi="Times New Roman" w:cs="Times New Roman"/>
          <w:i w:val="0"/>
          <w:iCs w:val="0"/>
          <w:sz w:val="28"/>
          <w:szCs w:val="28"/>
        </w:rPr>
      </w:pPr>
    </w:p>
    <w:p w:rsidR="00F569DA" w:rsidRDefault="00F569DA">
      <w:pPr>
        <w:pStyle w:val="2"/>
        <w:spacing w:before="0" w:after="0" w:line="360" w:lineRule="auto"/>
        <w:jc w:val="left"/>
        <w:outlineLvl w:val="1"/>
        <w:rPr>
          <w:rFonts w:ascii="Times New Roman" w:hAnsi="Times New Roman" w:cs="Times New Roman"/>
          <w:i w:val="0"/>
          <w:iCs w:val="0"/>
          <w:sz w:val="28"/>
          <w:szCs w:val="28"/>
        </w:rPr>
      </w:pPr>
      <w:r>
        <w:rPr>
          <w:rFonts w:ascii="Times New Roman" w:hAnsi="Times New Roman" w:cs="Times New Roman"/>
          <w:i w:val="0"/>
          <w:iCs w:val="0"/>
          <w:sz w:val="28"/>
          <w:szCs w:val="28"/>
        </w:rPr>
        <w:t>Формы предпринимательства.</w:t>
      </w:r>
    </w:p>
    <w:p w:rsidR="00F569DA" w:rsidRDefault="00F569DA">
      <w:pPr>
        <w:widowControl/>
        <w:spacing w:line="360" w:lineRule="auto"/>
        <w:ind w:left="0" w:firstLine="0"/>
        <w:jc w:val="left"/>
        <w:rPr>
          <w:sz w:val="28"/>
          <w:szCs w:val="28"/>
        </w:rPr>
      </w:pPr>
      <w:r>
        <w:rPr>
          <w:sz w:val="28"/>
          <w:szCs w:val="28"/>
        </w:rPr>
        <w:t xml:space="preserve">        Различают следующие организационно-правовые формы предпринимательства</w:t>
      </w:r>
      <w:r>
        <w:rPr>
          <w:sz w:val="28"/>
          <w:szCs w:val="28"/>
          <w:lang w:val="en-US"/>
        </w:rPr>
        <w:t xml:space="preserve">: </w:t>
      </w:r>
      <w:r>
        <w:rPr>
          <w:sz w:val="28"/>
          <w:szCs w:val="28"/>
        </w:rPr>
        <w:t xml:space="preserve">единоличное предприятие, партнерство, корпорация. </w:t>
      </w:r>
    </w:p>
    <w:p w:rsidR="00F569DA" w:rsidRDefault="00F569DA">
      <w:pPr>
        <w:pStyle w:val="32"/>
        <w:spacing w:line="360" w:lineRule="auto"/>
        <w:rPr>
          <w:sz w:val="28"/>
          <w:szCs w:val="28"/>
        </w:rPr>
      </w:pPr>
      <w:r>
        <w:rPr>
          <w:sz w:val="28"/>
          <w:szCs w:val="28"/>
        </w:rPr>
        <w:t>Единоличное предприятие.</w:t>
      </w:r>
    </w:p>
    <w:p w:rsidR="00F569DA" w:rsidRDefault="00F569DA">
      <w:pPr>
        <w:pStyle w:val="22"/>
        <w:spacing w:line="360" w:lineRule="auto"/>
        <w:rPr>
          <w:sz w:val="28"/>
          <w:szCs w:val="28"/>
        </w:rPr>
      </w:pPr>
      <w:r>
        <w:rPr>
          <w:sz w:val="28"/>
          <w:szCs w:val="28"/>
        </w:rPr>
        <w:t xml:space="preserve">          Такого рода фирму также называют бизнесом одного человека, или частной собственностью. Владелец имеет материальные ресурсы и капитальное оборудование, необходимое для производственной деятельности, или приобретает их, а также лично контролирует деятельность предприятия.</w:t>
      </w:r>
    </w:p>
    <w:p w:rsidR="00F569DA" w:rsidRDefault="00F569DA">
      <w:pPr>
        <w:pStyle w:val="3"/>
        <w:spacing w:line="360" w:lineRule="auto"/>
        <w:outlineLvl w:val="2"/>
        <w:rPr>
          <w:sz w:val="28"/>
          <w:szCs w:val="28"/>
        </w:rPr>
      </w:pPr>
      <w:r>
        <w:rPr>
          <w:sz w:val="28"/>
          <w:szCs w:val="28"/>
        </w:rPr>
        <w:t>Партнерство</w:t>
      </w:r>
    </w:p>
    <w:p w:rsidR="00F569DA" w:rsidRDefault="00F569DA">
      <w:pPr>
        <w:widowControl/>
        <w:spacing w:line="360" w:lineRule="auto"/>
        <w:ind w:left="0" w:firstLine="0"/>
        <w:jc w:val="left"/>
        <w:rPr>
          <w:sz w:val="28"/>
          <w:szCs w:val="28"/>
        </w:rPr>
      </w:pPr>
      <w:r>
        <w:rPr>
          <w:b/>
          <w:bCs/>
          <w:sz w:val="28"/>
          <w:szCs w:val="28"/>
        </w:rPr>
        <w:t xml:space="preserve">       Партнерство</w:t>
      </w:r>
      <w:r>
        <w:rPr>
          <w:sz w:val="28"/>
          <w:szCs w:val="28"/>
        </w:rPr>
        <w:t xml:space="preserve"> - это форма организации бизнеса является естественным развитием единоличного владения.</w:t>
      </w:r>
    </w:p>
    <w:p w:rsidR="00F569DA" w:rsidRDefault="00F569DA">
      <w:pPr>
        <w:widowControl/>
        <w:spacing w:line="360" w:lineRule="auto"/>
        <w:ind w:left="0" w:firstLine="0"/>
        <w:jc w:val="left"/>
        <w:rPr>
          <w:sz w:val="28"/>
          <w:szCs w:val="28"/>
        </w:rPr>
      </w:pPr>
      <w:r>
        <w:rPr>
          <w:sz w:val="28"/>
          <w:szCs w:val="28"/>
        </w:rPr>
        <w:t xml:space="preserve">          По степени участия в деятельности предприятия партнерства бывают разные. В некоторых случаях все партнеры играют активную роль в функционировании предприятия, в других случаях - один или несколько участников могут играть пассивную роль. Это означает, что они вкладывают свои финансовые средства в фирму, но не принимают активного участия в управлению ею.</w:t>
      </w:r>
    </w:p>
    <w:p w:rsidR="00F569DA" w:rsidRDefault="00F569DA">
      <w:pPr>
        <w:pStyle w:val="32"/>
        <w:spacing w:line="360" w:lineRule="auto"/>
        <w:rPr>
          <w:sz w:val="28"/>
          <w:szCs w:val="28"/>
        </w:rPr>
      </w:pPr>
      <w:r>
        <w:rPr>
          <w:sz w:val="28"/>
          <w:szCs w:val="28"/>
        </w:rPr>
        <w:t xml:space="preserve">Корпорация. </w:t>
      </w:r>
    </w:p>
    <w:p w:rsidR="00F569DA" w:rsidRDefault="00F569DA">
      <w:pPr>
        <w:widowControl/>
        <w:numPr>
          <w:ilvl w:val="0"/>
          <w:numId w:val="16"/>
        </w:numPr>
        <w:tabs>
          <w:tab w:val="clear" w:pos="360"/>
          <w:tab w:val="num" w:pos="645"/>
        </w:tabs>
        <w:spacing w:line="360" w:lineRule="auto"/>
        <w:ind w:left="0" w:firstLine="0"/>
        <w:jc w:val="left"/>
        <w:rPr>
          <w:sz w:val="28"/>
          <w:szCs w:val="28"/>
        </w:rPr>
      </w:pPr>
      <w:r>
        <w:rPr>
          <w:sz w:val="28"/>
          <w:szCs w:val="28"/>
        </w:rPr>
        <w:t>Малое предприятие.</w:t>
      </w:r>
    </w:p>
    <w:p w:rsidR="00F569DA" w:rsidRDefault="00F569DA">
      <w:pPr>
        <w:widowControl/>
        <w:numPr>
          <w:ilvl w:val="0"/>
          <w:numId w:val="16"/>
        </w:numPr>
        <w:tabs>
          <w:tab w:val="clear" w:pos="360"/>
          <w:tab w:val="num" w:pos="645"/>
        </w:tabs>
        <w:spacing w:line="360" w:lineRule="auto"/>
        <w:ind w:left="0" w:firstLine="0"/>
        <w:jc w:val="left"/>
        <w:rPr>
          <w:sz w:val="28"/>
          <w:szCs w:val="28"/>
        </w:rPr>
      </w:pPr>
      <w:r>
        <w:rPr>
          <w:sz w:val="28"/>
          <w:szCs w:val="28"/>
        </w:rPr>
        <w:t>Акционерное общество (закрытое и открытое).</w:t>
      </w:r>
    </w:p>
    <w:p w:rsidR="00F569DA" w:rsidRDefault="00F569DA">
      <w:pPr>
        <w:widowControl/>
        <w:numPr>
          <w:ilvl w:val="0"/>
          <w:numId w:val="17"/>
        </w:numPr>
        <w:tabs>
          <w:tab w:val="clear" w:pos="360"/>
          <w:tab w:val="num" w:pos="645"/>
        </w:tabs>
        <w:spacing w:line="360" w:lineRule="auto"/>
        <w:ind w:left="0" w:firstLine="0"/>
        <w:jc w:val="left"/>
        <w:rPr>
          <w:sz w:val="28"/>
          <w:szCs w:val="28"/>
        </w:rPr>
      </w:pPr>
      <w:r>
        <w:rPr>
          <w:sz w:val="28"/>
          <w:szCs w:val="28"/>
        </w:rPr>
        <w:t>Совместное предприятие.</w:t>
      </w:r>
    </w:p>
    <w:p w:rsidR="00F569DA" w:rsidRDefault="00F569DA">
      <w:pPr>
        <w:widowControl/>
        <w:spacing w:line="360" w:lineRule="auto"/>
        <w:ind w:left="0" w:firstLine="0"/>
        <w:jc w:val="left"/>
        <w:rPr>
          <w:sz w:val="28"/>
          <w:szCs w:val="28"/>
        </w:rPr>
      </w:pPr>
      <w:r>
        <w:rPr>
          <w:b/>
          <w:bCs/>
          <w:sz w:val="28"/>
          <w:szCs w:val="28"/>
        </w:rPr>
        <w:t xml:space="preserve">          Корпорация</w:t>
      </w:r>
      <w:r>
        <w:rPr>
          <w:sz w:val="28"/>
          <w:szCs w:val="28"/>
        </w:rPr>
        <w:t xml:space="preserve"> - это правовая форма бизнеса, отличающаяся и отделенная от конкретных лиц, ими владеющих. Эти признанные правительством “юридические лица” могут приобретать ресурсы, владеть активами, производить и продавать продукцию, брать в долг, предоставлять кредиты, предъявлять иск и выступать в суде ответчиком. А также выполнять все те функции, которые выполняют предприятия любого другого типа.</w:t>
      </w:r>
    </w:p>
    <w:p w:rsidR="00F569DA" w:rsidRDefault="00F569DA">
      <w:pPr>
        <w:pStyle w:val="3"/>
        <w:spacing w:line="360" w:lineRule="auto"/>
        <w:outlineLvl w:val="2"/>
        <w:rPr>
          <w:sz w:val="28"/>
          <w:szCs w:val="28"/>
        </w:rPr>
      </w:pPr>
      <w:r>
        <w:rPr>
          <w:sz w:val="28"/>
          <w:szCs w:val="28"/>
        </w:rPr>
        <w:t xml:space="preserve">         Малые предприятия</w:t>
      </w:r>
    </w:p>
    <w:p w:rsidR="00F569DA" w:rsidRDefault="00F569DA">
      <w:pPr>
        <w:pStyle w:val="a4"/>
        <w:jc w:val="left"/>
      </w:pPr>
      <w:r>
        <w:tab/>
        <w:t>Малое предприятие может быть создано и частным лицом, и предприятием, организацией, как государственной так и общественной. Во-первых, оно может быть “одноклетчатым” и более сложным, иметь филиалы, участки, представительства. Во-вторых, разнообразием целей, ради которых может быть создано предприятие: художественны и подсобных промыслов, оказание всевозможных услуг населению, запуске практически любой деятельности, не запрещенной законом. В-третьих, привлекает относительно простая процедура учреждения и регистрации.</w:t>
      </w:r>
    </w:p>
    <w:p w:rsidR="00F569DA" w:rsidRDefault="00F569DA">
      <w:pPr>
        <w:widowControl/>
        <w:spacing w:line="360" w:lineRule="auto"/>
        <w:ind w:left="0" w:firstLine="0"/>
        <w:jc w:val="left"/>
        <w:rPr>
          <w:sz w:val="28"/>
          <w:szCs w:val="28"/>
        </w:rPr>
      </w:pPr>
      <w:r>
        <w:rPr>
          <w:sz w:val="28"/>
          <w:szCs w:val="28"/>
        </w:rPr>
        <w:t xml:space="preserve">         В промышленно развитых странах малые предприятия дают значительную долю совокупного валового продукта.</w:t>
      </w:r>
    </w:p>
    <w:p w:rsidR="00F569DA" w:rsidRDefault="00F569DA">
      <w:pPr>
        <w:widowControl/>
        <w:spacing w:line="360" w:lineRule="auto"/>
        <w:ind w:left="0" w:firstLine="0"/>
        <w:jc w:val="left"/>
        <w:rPr>
          <w:sz w:val="28"/>
          <w:szCs w:val="28"/>
        </w:rPr>
      </w:pPr>
      <w:r>
        <w:rPr>
          <w:sz w:val="28"/>
          <w:szCs w:val="28"/>
        </w:rPr>
        <w:t>м.</w:t>
      </w:r>
    </w:p>
    <w:p w:rsidR="00F569DA" w:rsidRDefault="00F569DA">
      <w:pPr>
        <w:widowControl/>
        <w:spacing w:line="360" w:lineRule="auto"/>
        <w:ind w:left="0" w:firstLine="0"/>
        <w:jc w:val="left"/>
        <w:rPr>
          <w:sz w:val="28"/>
          <w:szCs w:val="28"/>
        </w:rPr>
      </w:pPr>
      <w:r>
        <w:rPr>
          <w:b/>
          <w:bCs/>
          <w:sz w:val="28"/>
          <w:szCs w:val="28"/>
        </w:rPr>
        <w:t xml:space="preserve">       Акционерное общество</w:t>
      </w:r>
      <w:r>
        <w:rPr>
          <w:sz w:val="28"/>
          <w:szCs w:val="28"/>
        </w:rPr>
        <w:t>- об акционерном обществе подробнее расскажем в следующем пункте нашей работы</w:t>
      </w:r>
    </w:p>
    <w:p w:rsidR="00F569DA" w:rsidRDefault="00F569DA">
      <w:pPr>
        <w:pStyle w:val="32"/>
        <w:spacing w:line="360" w:lineRule="auto"/>
        <w:rPr>
          <w:sz w:val="28"/>
          <w:szCs w:val="28"/>
        </w:rPr>
      </w:pPr>
      <w:r>
        <w:rPr>
          <w:sz w:val="28"/>
          <w:szCs w:val="28"/>
        </w:rPr>
        <w:t>Общество с ограниченной ответственностью (ООО)</w:t>
      </w:r>
    </w:p>
    <w:p w:rsidR="00F569DA" w:rsidRDefault="00F569DA">
      <w:pPr>
        <w:widowControl/>
        <w:spacing w:line="360" w:lineRule="auto"/>
        <w:ind w:left="0" w:firstLine="0"/>
        <w:jc w:val="left"/>
        <w:rPr>
          <w:b/>
          <w:bCs/>
          <w:sz w:val="28"/>
          <w:szCs w:val="28"/>
          <w:u w:val="single"/>
        </w:rPr>
      </w:pPr>
      <w:r>
        <w:rPr>
          <w:sz w:val="28"/>
          <w:szCs w:val="28"/>
        </w:rPr>
        <w:t xml:space="preserve">            Таким признается учрежденное одним или несколькими лицами общество, уставной капитал которого разделен на доли, определенные учредительными документами; участники ООО не отвечают по его обязательствам и несут риск убытков, связанных с деятельностью общества в пределах размеров (стоимости) внесенных ими вкладов. Уставной капитал общества с ограниченной ответственностью составляется из стоимости вкладов его участников. ООО не обязано публичной ответственностью. Данная правовая форма наиболее распространена среди мелких и средних предприятий. </w:t>
      </w:r>
    </w:p>
    <w:p w:rsidR="00F569DA" w:rsidRDefault="00F569DA">
      <w:pPr>
        <w:widowControl/>
        <w:spacing w:line="360" w:lineRule="auto"/>
        <w:ind w:left="0" w:firstLine="0"/>
        <w:jc w:val="left"/>
        <w:rPr>
          <w:sz w:val="28"/>
          <w:szCs w:val="28"/>
        </w:rPr>
      </w:pPr>
      <w:r>
        <w:rPr>
          <w:sz w:val="28"/>
          <w:szCs w:val="28"/>
        </w:rPr>
        <w:t xml:space="preserve">         Таковы основные организационно-правовые формы предпринимательской деятельности. От них следует отличать организационно-экономические формы, характеризующие соглашения между предпринимателями в области организации их деятельности. К основным из них следует отнести следующие:</w:t>
      </w:r>
    </w:p>
    <w:p w:rsidR="00F569DA" w:rsidRDefault="00F569DA">
      <w:pPr>
        <w:widowControl/>
        <w:numPr>
          <w:ilvl w:val="0"/>
          <w:numId w:val="18"/>
        </w:numPr>
        <w:tabs>
          <w:tab w:val="clear" w:pos="360"/>
          <w:tab w:val="num" w:pos="510"/>
        </w:tabs>
        <w:spacing w:line="360" w:lineRule="auto"/>
        <w:ind w:left="0" w:firstLine="0"/>
        <w:jc w:val="left"/>
        <w:rPr>
          <w:sz w:val="28"/>
          <w:szCs w:val="28"/>
        </w:rPr>
      </w:pPr>
      <w:r>
        <w:rPr>
          <w:sz w:val="28"/>
          <w:szCs w:val="28"/>
        </w:rPr>
        <w:t>Картель – соглашение между предпринимателями одной отрасли о ценах, разделе рынков продукции, долях в общем объеме производства и т. п.</w:t>
      </w:r>
      <w:r>
        <w:rPr>
          <w:sz w:val="28"/>
          <w:szCs w:val="28"/>
          <w:lang w:val="en-US"/>
        </w:rPr>
        <w:t>;</w:t>
      </w:r>
    </w:p>
    <w:p w:rsidR="00F569DA" w:rsidRDefault="00F569DA">
      <w:pPr>
        <w:widowControl/>
        <w:numPr>
          <w:ilvl w:val="0"/>
          <w:numId w:val="18"/>
        </w:numPr>
        <w:tabs>
          <w:tab w:val="clear" w:pos="360"/>
          <w:tab w:val="num" w:pos="510"/>
        </w:tabs>
        <w:spacing w:line="360" w:lineRule="auto"/>
        <w:ind w:left="0" w:firstLine="0"/>
        <w:jc w:val="left"/>
        <w:rPr>
          <w:sz w:val="28"/>
          <w:szCs w:val="28"/>
        </w:rPr>
      </w:pPr>
      <w:r>
        <w:rPr>
          <w:sz w:val="28"/>
          <w:szCs w:val="28"/>
        </w:rPr>
        <w:t>Синдикат – объединение сбыта продукции предпринимателями одной отрасли, с целью устранения излишней конкуренции между ними</w:t>
      </w:r>
      <w:r>
        <w:rPr>
          <w:sz w:val="28"/>
          <w:szCs w:val="28"/>
          <w:lang w:val="en-US"/>
        </w:rPr>
        <w:t>;</w:t>
      </w:r>
    </w:p>
    <w:p w:rsidR="00F569DA" w:rsidRDefault="00F569DA">
      <w:pPr>
        <w:widowControl/>
        <w:numPr>
          <w:ilvl w:val="0"/>
          <w:numId w:val="18"/>
        </w:numPr>
        <w:tabs>
          <w:tab w:val="clear" w:pos="360"/>
          <w:tab w:val="num" w:pos="510"/>
        </w:tabs>
        <w:spacing w:line="360" w:lineRule="auto"/>
        <w:ind w:left="0" w:firstLine="0"/>
        <w:jc w:val="left"/>
        <w:rPr>
          <w:sz w:val="28"/>
          <w:szCs w:val="28"/>
        </w:rPr>
      </w:pPr>
      <w:r>
        <w:rPr>
          <w:sz w:val="28"/>
          <w:szCs w:val="28"/>
        </w:rPr>
        <w:t>Консорциум – объединение предпринимателей с целью совместного проведения крупной финансовой операции;</w:t>
      </w:r>
    </w:p>
    <w:p w:rsidR="00F569DA" w:rsidRDefault="00F569DA">
      <w:pPr>
        <w:widowControl/>
        <w:numPr>
          <w:ilvl w:val="0"/>
          <w:numId w:val="18"/>
        </w:numPr>
        <w:tabs>
          <w:tab w:val="clear" w:pos="360"/>
          <w:tab w:val="num" w:pos="510"/>
        </w:tabs>
        <w:spacing w:line="360" w:lineRule="auto"/>
        <w:ind w:left="0" w:firstLine="0"/>
        <w:jc w:val="left"/>
        <w:rPr>
          <w:sz w:val="28"/>
          <w:szCs w:val="28"/>
        </w:rPr>
      </w:pPr>
      <w:r>
        <w:rPr>
          <w:sz w:val="28"/>
          <w:szCs w:val="28"/>
        </w:rPr>
        <w:t>Концерн – многоотраслевое акционерное общество, контролирующие предприятия через систему участий.</w:t>
      </w:r>
      <w:r>
        <w:rPr>
          <w:rStyle w:val="a7"/>
          <w:sz w:val="28"/>
          <w:szCs w:val="28"/>
        </w:rPr>
        <w:footnoteReference w:id="3"/>
      </w:r>
    </w:p>
    <w:p w:rsidR="00F569DA" w:rsidRDefault="00F569DA">
      <w:pPr>
        <w:widowControl/>
        <w:spacing w:line="360" w:lineRule="auto"/>
        <w:ind w:left="0" w:firstLine="0"/>
        <w:jc w:val="left"/>
        <w:rPr>
          <w:sz w:val="28"/>
          <w:szCs w:val="28"/>
        </w:rPr>
      </w:pPr>
    </w:p>
    <w:p w:rsidR="00F569DA" w:rsidRDefault="00F569DA" w:rsidP="00F569DA">
      <w:pPr>
        <w:pageBreakBefore/>
        <w:widowControl/>
        <w:spacing w:line="360" w:lineRule="auto"/>
        <w:ind w:left="0" w:firstLine="0"/>
        <w:jc w:val="center"/>
        <w:rPr>
          <w:b/>
          <w:bCs/>
          <w:sz w:val="28"/>
          <w:szCs w:val="28"/>
        </w:rPr>
      </w:pPr>
      <w:r>
        <w:rPr>
          <w:b/>
          <w:bCs/>
          <w:sz w:val="28"/>
          <w:szCs w:val="28"/>
        </w:rPr>
        <w:t>2. Акционерное общество</w:t>
      </w:r>
    </w:p>
    <w:p w:rsidR="00F569DA" w:rsidRDefault="00F569DA" w:rsidP="00F569DA">
      <w:pPr>
        <w:widowControl/>
        <w:spacing w:line="360" w:lineRule="auto"/>
        <w:ind w:left="0" w:firstLine="0"/>
        <w:jc w:val="center"/>
        <w:rPr>
          <w:b/>
          <w:bCs/>
          <w:sz w:val="28"/>
          <w:szCs w:val="28"/>
        </w:rPr>
      </w:pPr>
    </w:p>
    <w:p w:rsidR="00F569DA" w:rsidRDefault="00F569DA">
      <w:pPr>
        <w:widowControl/>
        <w:spacing w:line="360" w:lineRule="auto"/>
        <w:ind w:left="0" w:firstLine="567"/>
        <w:rPr>
          <w:sz w:val="28"/>
          <w:szCs w:val="28"/>
        </w:rPr>
      </w:pPr>
      <w:r>
        <w:rPr>
          <w:sz w:val="28"/>
          <w:szCs w:val="28"/>
        </w:rPr>
        <w:t>В</w:t>
      </w:r>
      <w:r>
        <w:rPr>
          <w:b/>
          <w:bCs/>
          <w:sz w:val="28"/>
          <w:szCs w:val="28"/>
        </w:rPr>
        <w:t xml:space="preserve"> </w:t>
      </w:r>
      <w:r>
        <w:rPr>
          <w:sz w:val="28"/>
          <w:szCs w:val="28"/>
        </w:rPr>
        <w:t>соответствии с Федеральным законом РФ от 24.11.95 ( в ред. От24.05 99 №101-ФЗ) “ Об акционерных обществах”  акционерным обществом является  организация, созданная на основе добровольного  оглашения юридических и физических лиц (в том числе и иностранных),объединивших свои средства путем выпуска акций, и имеющая целью удовлетворение общественных потребностей и извлечение прибыли.</w:t>
      </w:r>
    </w:p>
    <w:p w:rsidR="00F569DA" w:rsidRDefault="00F569DA">
      <w:pPr>
        <w:widowControl/>
        <w:spacing w:line="360" w:lineRule="auto"/>
        <w:ind w:left="0" w:firstLine="567"/>
        <w:rPr>
          <w:sz w:val="28"/>
          <w:szCs w:val="28"/>
        </w:rPr>
      </w:pPr>
      <w:r>
        <w:rPr>
          <w:sz w:val="28"/>
          <w:szCs w:val="28"/>
        </w:rPr>
        <w:t xml:space="preserve"> Общества осуществляют любые виды деятельности, за исключением запрещенных законодательством РСФСР. Хозяйственная деятельность обществ в  оборонных отраслях промышленности, в отраслях, занятых добычей драгоценных  и редких металлов, минералов, сырья, леса, пушнины, осуществляется  с разрешения Совета Министров  РФ.</w:t>
      </w:r>
    </w:p>
    <w:p w:rsidR="00F569DA" w:rsidRDefault="00F569DA">
      <w:pPr>
        <w:widowControl/>
        <w:spacing w:line="360" w:lineRule="auto"/>
        <w:ind w:left="0" w:firstLine="567"/>
        <w:rPr>
          <w:sz w:val="28"/>
          <w:szCs w:val="28"/>
        </w:rPr>
      </w:pPr>
      <w:r>
        <w:rPr>
          <w:sz w:val="28"/>
          <w:szCs w:val="28"/>
        </w:rPr>
        <w:t xml:space="preserve">В целях защиты  интересов государства и в связи с общественной необходимостью Совет Министров РФ может определить также другие отрасли, в которых осуществление хозяйственной деятельности для обществ ограничивается. Акционерные  общества создаются без ограничения срока  деятельности, если иное не оговорено  в  их уставе. Общества являются юридическими лицами, имеют фирменное наименование, зарегистрированный фирменный знак, печать со своим наименованием и фирменным знаком. Права юридического лица общество приобретает с момента его регистрации. </w:t>
      </w:r>
    </w:p>
    <w:p w:rsidR="00F569DA" w:rsidRDefault="00F569DA">
      <w:pPr>
        <w:widowControl/>
        <w:spacing w:line="360" w:lineRule="auto"/>
        <w:ind w:left="0" w:firstLine="567"/>
        <w:rPr>
          <w:sz w:val="28"/>
          <w:szCs w:val="28"/>
        </w:rPr>
      </w:pPr>
      <w:r>
        <w:rPr>
          <w:sz w:val="28"/>
          <w:szCs w:val="28"/>
        </w:rPr>
        <w:t xml:space="preserve">Акционерные общества обладают полной хозяйственной самостоятельностью в вопросах определения формы управления, принятия хозяйственных решений, сбыта, установления цен, оплаты труда, распределения чистой прибыли. Общество вправе  совершать все действия, предусмотренные законом. Деятельность  акционерного общества не ограничивается оговоренной в уставе. </w:t>
      </w:r>
    </w:p>
    <w:p w:rsidR="00F569DA" w:rsidRDefault="00F569DA">
      <w:pPr>
        <w:widowControl/>
        <w:spacing w:line="360" w:lineRule="auto"/>
        <w:ind w:left="0" w:firstLine="567"/>
        <w:rPr>
          <w:sz w:val="28"/>
          <w:szCs w:val="28"/>
        </w:rPr>
      </w:pPr>
      <w:r>
        <w:rPr>
          <w:sz w:val="28"/>
          <w:szCs w:val="28"/>
        </w:rPr>
        <w:t xml:space="preserve">Акционерные общества могут иметь представительства, филиалы на территории РФ и за границей, а также участвовать в капитале других обществ. Акционерное общество может быть открытым или закрытым, что отражается в уставе. Акции  открытого общества могут переходить от одного лица к другому без согласия других акционеров. Акции закрытого общества могут переходить от одного лица к другому только с согласия большинства акционеров, если иное не оговорено в уставе. Акционеры отвечают по обязательствам общества в пределах личного вклада в капитал. </w:t>
      </w:r>
    </w:p>
    <w:p w:rsidR="00F569DA" w:rsidRDefault="00F569DA">
      <w:pPr>
        <w:widowControl/>
        <w:spacing w:line="360" w:lineRule="auto"/>
        <w:ind w:left="0" w:firstLine="567"/>
        <w:rPr>
          <w:sz w:val="28"/>
          <w:szCs w:val="28"/>
        </w:rPr>
      </w:pPr>
      <w:r>
        <w:rPr>
          <w:sz w:val="28"/>
          <w:szCs w:val="28"/>
        </w:rPr>
        <w:t>Акционеры не вправе требовать от общества возврата  их  вкладов за исключением случаев, предусмотренных уставом общества. Акционерное общество несет  ответственность  по своим обязательствам всеми активами (всем имуществом).Если недобросовестные действия директоров и членов правления   общества привели к его несостоятельности, суд может возложить на них ответственность по возмещению ущерба, причиненного обществу. Заметим, что  данное утверждение часто не соответствует действительности (вспомним печально известные АО “МММ” и АО “Чара-банк”).Уставной капитал таких “финансовых пирамид” был небольшим (у АО “МММ”- всего 100000 рублей),что не позволяло выплатить  компенсацию  всем акционерам  одновременно.</w:t>
      </w:r>
    </w:p>
    <w:p w:rsidR="00F569DA" w:rsidRDefault="00F569DA">
      <w:pPr>
        <w:widowControl/>
        <w:spacing w:line="360" w:lineRule="auto"/>
        <w:ind w:left="0" w:firstLine="0"/>
        <w:jc w:val="left"/>
        <w:rPr>
          <w:sz w:val="28"/>
          <w:szCs w:val="28"/>
        </w:rPr>
      </w:pPr>
      <w:r>
        <w:rPr>
          <w:b/>
          <w:bCs/>
          <w:sz w:val="28"/>
          <w:szCs w:val="28"/>
        </w:rPr>
        <w:t xml:space="preserve">      Акционерное общество</w:t>
      </w:r>
      <w:r>
        <w:rPr>
          <w:sz w:val="28"/>
          <w:szCs w:val="28"/>
        </w:rPr>
        <w:t xml:space="preserve"> - добровольная организация юридических лиц и граждан (в т.ч. и иностранных) для совместной деятельности путем объединения их вкладов и выпуска акций на всю стоимость уставного фонда.</w:t>
      </w:r>
    </w:p>
    <w:p w:rsidR="00F569DA" w:rsidRDefault="00F569DA">
      <w:pPr>
        <w:widowControl/>
        <w:spacing w:line="360" w:lineRule="auto"/>
        <w:ind w:left="0" w:firstLine="0"/>
        <w:jc w:val="left"/>
        <w:rPr>
          <w:sz w:val="28"/>
          <w:szCs w:val="28"/>
        </w:rPr>
      </w:pPr>
      <w:r>
        <w:rPr>
          <w:sz w:val="28"/>
          <w:szCs w:val="28"/>
        </w:rPr>
        <w:t>Акционерные общества обеспечивают три важные цели:</w:t>
      </w:r>
    </w:p>
    <w:tbl>
      <w:tblPr>
        <w:tblW w:w="0" w:type="auto"/>
        <w:tblInd w:w="-108" w:type="dxa"/>
        <w:tblLayout w:type="fixed"/>
        <w:tblLook w:val="0000" w:firstRow="0" w:lastRow="0" w:firstColumn="0" w:lastColumn="0" w:noHBand="0" w:noVBand="0"/>
      </w:tblPr>
      <w:tblGrid>
        <w:gridCol w:w="534"/>
        <w:gridCol w:w="8322"/>
      </w:tblGrid>
      <w:tr w:rsidR="00F569DA">
        <w:tc>
          <w:tcPr>
            <w:tcW w:w="534" w:type="dxa"/>
            <w:tcBorders>
              <w:top w:val="nil"/>
              <w:left w:val="nil"/>
              <w:bottom w:val="nil"/>
              <w:right w:val="nil"/>
            </w:tcBorders>
          </w:tcPr>
          <w:p w:rsidR="00F569DA" w:rsidRDefault="00F569DA">
            <w:pPr>
              <w:widowControl/>
              <w:spacing w:line="360" w:lineRule="auto"/>
              <w:ind w:left="0" w:firstLine="0"/>
              <w:jc w:val="left"/>
              <w:rPr>
                <w:b/>
                <w:bCs/>
                <w:sz w:val="28"/>
                <w:szCs w:val="28"/>
                <w:u w:val="single"/>
              </w:rPr>
            </w:pPr>
            <w:r>
              <w:rPr>
                <w:sz w:val="28"/>
                <w:szCs w:val="28"/>
              </w:rPr>
              <w:t>1.</w:t>
            </w:r>
          </w:p>
        </w:tc>
        <w:tc>
          <w:tcPr>
            <w:tcW w:w="8322" w:type="dxa"/>
            <w:tcBorders>
              <w:top w:val="nil"/>
              <w:left w:val="nil"/>
              <w:bottom w:val="nil"/>
              <w:right w:val="nil"/>
            </w:tcBorders>
          </w:tcPr>
          <w:p w:rsidR="00F569DA" w:rsidRDefault="00F569DA">
            <w:pPr>
              <w:widowControl/>
              <w:spacing w:line="360" w:lineRule="auto"/>
              <w:ind w:left="0" w:firstLine="0"/>
              <w:jc w:val="left"/>
              <w:rPr>
                <w:b/>
                <w:bCs/>
                <w:sz w:val="28"/>
                <w:szCs w:val="28"/>
                <w:u w:val="single"/>
              </w:rPr>
            </w:pPr>
            <w:r>
              <w:rPr>
                <w:sz w:val="28"/>
                <w:szCs w:val="28"/>
              </w:rPr>
              <w:t>Привлечение временно свободных капиталов для организации производства, товаров и услуг.</w:t>
            </w:r>
          </w:p>
        </w:tc>
      </w:tr>
      <w:tr w:rsidR="00F569DA">
        <w:tc>
          <w:tcPr>
            <w:tcW w:w="534" w:type="dxa"/>
            <w:tcBorders>
              <w:top w:val="nil"/>
              <w:left w:val="nil"/>
              <w:bottom w:val="nil"/>
              <w:right w:val="nil"/>
            </w:tcBorders>
          </w:tcPr>
          <w:p w:rsidR="00F569DA" w:rsidRDefault="00F569DA">
            <w:pPr>
              <w:widowControl/>
              <w:spacing w:line="360" w:lineRule="auto"/>
              <w:ind w:left="0" w:firstLine="0"/>
              <w:jc w:val="left"/>
              <w:rPr>
                <w:sz w:val="28"/>
                <w:szCs w:val="28"/>
              </w:rPr>
            </w:pPr>
            <w:r>
              <w:rPr>
                <w:sz w:val="28"/>
                <w:szCs w:val="28"/>
              </w:rPr>
              <w:t>2.</w:t>
            </w:r>
          </w:p>
          <w:p w:rsidR="00F569DA" w:rsidRDefault="00F569DA">
            <w:pPr>
              <w:widowControl/>
              <w:spacing w:line="360" w:lineRule="auto"/>
              <w:ind w:left="0" w:firstLine="0"/>
              <w:jc w:val="left"/>
              <w:rPr>
                <w:sz w:val="28"/>
                <w:szCs w:val="28"/>
              </w:rPr>
            </w:pPr>
          </w:p>
        </w:tc>
        <w:tc>
          <w:tcPr>
            <w:tcW w:w="8322" w:type="dxa"/>
            <w:tcBorders>
              <w:top w:val="nil"/>
              <w:left w:val="nil"/>
              <w:bottom w:val="nil"/>
              <w:right w:val="nil"/>
            </w:tcBorders>
          </w:tcPr>
          <w:p w:rsidR="00F569DA" w:rsidRDefault="00F569DA">
            <w:pPr>
              <w:widowControl/>
              <w:spacing w:line="360" w:lineRule="auto"/>
              <w:ind w:left="0" w:firstLine="0"/>
              <w:jc w:val="left"/>
              <w:rPr>
                <w:sz w:val="28"/>
                <w:szCs w:val="28"/>
              </w:rPr>
            </w:pPr>
            <w:r>
              <w:rPr>
                <w:sz w:val="28"/>
                <w:szCs w:val="28"/>
              </w:rPr>
              <w:t>Оформление такой структуры производства, которая работает непосредственно на потребителя, обеспечивает “перелив” акционерных капиталов из отрасли и предприятий малоэффективных в более эффективные отрасли.</w:t>
            </w:r>
          </w:p>
        </w:tc>
      </w:tr>
      <w:tr w:rsidR="00F569DA">
        <w:tc>
          <w:tcPr>
            <w:tcW w:w="534" w:type="dxa"/>
            <w:tcBorders>
              <w:top w:val="nil"/>
              <w:left w:val="nil"/>
              <w:bottom w:val="nil"/>
              <w:right w:val="nil"/>
            </w:tcBorders>
          </w:tcPr>
          <w:p w:rsidR="00F569DA" w:rsidRDefault="00F569DA">
            <w:pPr>
              <w:widowControl/>
              <w:spacing w:line="360" w:lineRule="auto"/>
              <w:ind w:left="0" w:firstLine="0"/>
              <w:jc w:val="left"/>
              <w:rPr>
                <w:sz w:val="28"/>
                <w:szCs w:val="28"/>
              </w:rPr>
            </w:pPr>
            <w:r>
              <w:rPr>
                <w:sz w:val="28"/>
                <w:szCs w:val="28"/>
              </w:rPr>
              <w:t>3.</w:t>
            </w:r>
          </w:p>
        </w:tc>
        <w:tc>
          <w:tcPr>
            <w:tcW w:w="8322" w:type="dxa"/>
            <w:tcBorders>
              <w:top w:val="nil"/>
              <w:left w:val="nil"/>
              <w:bottom w:val="nil"/>
              <w:right w:val="nil"/>
            </w:tcBorders>
          </w:tcPr>
          <w:p w:rsidR="00F569DA" w:rsidRDefault="00F569DA">
            <w:pPr>
              <w:widowControl/>
              <w:spacing w:line="360" w:lineRule="auto"/>
              <w:ind w:left="0" w:firstLine="0"/>
              <w:jc w:val="left"/>
              <w:rPr>
                <w:sz w:val="28"/>
                <w:szCs w:val="28"/>
              </w:rPr>
            </w:pPr>
            <w:r>
              <w:rPr>
                <w:sz w:val="28"/>
                <w:szCs w:val="28"/>
              </w:rPr>
              <w:t>Усиление мотивации труда.</w:t>
            </w:r>
          </w:p>
        </w:tc>
      </w:tr>
    </w:tbl>
    <w:p w:rsidR="00F569DA" w:rsidRDefault="00F569DA">
      <w:pPr>
        <w:widowControl/>
        <w:spacing w:line="360" w:lineRule="auto"/>
        <w:ind w:left="0" w:firstLine="0"/>
        <w:jc w:val="left"/>
        <w:rPr>
          <w:sz w:val="28"/>
          <w:szCs w:val="28"/>
        </w:rPr>
      </w:pPr>
      <w:r>
        <w:rPr>
          <w:sz w:val="28"/>
          <w:szCs w:val="28"/>
        </w:rPr>
        <w:t xml:space="preserve">          Выпуск акций предприятием с целью мобилизации денежных средств не меняет его статуса, то есть не преобразуются организационно-правовые процедуры: собрание будущих участников, определение уставного фонда, разработка устава и его государственная регистрация.</w:t>
      </w:r>
    </w:p>
    <w:p w:rsidR="00F569DA" w:rsidRDefault="00F569DA">
      <w:pPr>
        <w:widowControl/>
        <w:spacing w:line="360" w:lineRule="auto"/>
        <w:ind w:left="0" w:firstLine="0"/>
        <w:jc w:val="left"/>
        <w:rPr>
          <w:sz w:val="28"/>
          <w:szCs w:val="28"/>
        </w:rPr>
      </w:pPr>
      <w:r>
        <w:rPr>
          <w:sz w:val="28"/>
          <w:szCs w:val="28"/>
        </w:rPr>
        <w:t>В зависимости от того, кому принадлежат акции, акционерные общества могут быть государственными, кооперативными, общественными, смешанными.</w:t>
      </w:r>
    </w:p>
    <w:p w:rsidR="00F569DA" w:rsidRDefault="00F569DA">
      <w:pPr>
        <w:pStyle w:val="a4"/>
        <w:jc w:val="left"/>
      </w:pPr>
      <w:r>
        <w:tab/>
        <w:t>Акционерное общество может создаваться для целей хозяйственной и иной деятельности, не запрещенной законом. Акционерное общество, будучи юридическим лицом, вправе заключать любые предусмотренные законодательством сделки, самостоятельно решать вопросы организации управления, установления цен на производимую продукцию, оплаты труда, распределения чистой прибыли. Общество может иметь представительства, филиалы, учреждать дочерние общества на правах самостоятельных коммерческих организаций.</w:t>
      </w:r>
    </w:p>
    <w:p w:rsidR="00F569DA" w:rsidRDefault="00F569DA">
      <w:pPr>
        <w:widowControl/>
        <w:spacing w:line="360" w:lineRule="auto"/>
        <w:ind w:left="0" w:firstLine="0"/>
        <w:jc w:val="left"/>
        <w:rPr>
          <w:sz w:val="28"/>
          <w:szCs w:val="28"/>
        </w:rPr>
      </w:pPr>
      <w:r>
        <w:rPr>
          <w:sz w:val="28"/>
          <w:szCs w:val="28"/>
        </w:rPr>
        <w:t>Для регистрации акционерного общества представляются следующие документы:</w:t>
      </w:r>
    </w:p>
    <w:p w:rsidR="00F569DA" w:rsidRDefault="00F569DA">
      <w:pPr>
        <w:widowControl/>
        <w:spacing w:line="360" w:lineRule="auto"/>
        <w:ind w:left="0" w:firstLine="0"/>
        <w:jc w:val="left"/>
        <w:rPr>
          <w:sz w:val="28"/>
          <w:szCs w:val="28"/>
        </w:rPr>
      </w:pPr>
      <w:r>
        <w:rPr>
          <w:sz w:val="28"/>
          <w:szCs w:val="28"/>
        </w:rPr>
        <w:t>- заявка на регистрацию (письмо учредителей);</w:t>
      </w:r>
    </w:p>
    <w:p w:rsidR="00F569DA" w:rsidRDefault="00F569DA">
      <w:pPr>
        <w:widowControl/>
        <w:spacing w:line="360" w:lineRule="auto"/>
        <w:ind w:left="0" w:firstLine="0"/>
        <w:jc w:val="left"/>
        <w:rPr>
          <w:sz w:val="28"/>
          <w:szCs w:val="28"/>
        </w:rPr>
      </w:pPr>
      <w:r>
        <w:rPr>
          <w:sz w:val="28"/>
          <w:szCs w:val="28"/>
        </w:rPr>
        <w:t>- протокол учредительного собрания;</w:t>
      </w:r>
    </w:p>
    <w:p w:rsidR="00F569DA" w:rsidRDefault="00F569DA">
      <w:pPr>
        <w:widowControl/>
        <w:spacing w:line="360" w:lineRule="auto"/>
        <w:ind w:left="0" w:firstLine="0"/>
        <w:jc w:val="left"/>
        <w:rPr>
          <w:sz w:val="28"/>
          <w:szCs w:val="28"/>
        </w:rPr>
      </w:pPr>
      <w:r>
        <w:rPr>
          <w:sz w:val="28"/>
          <w:szCs w:val="28"/>
        </w:rPr>
        <w:t>- устав;</w:t>
      </w:r>
    </w:p>
    <w:p w:rsidR="00F569DA" w:rsidRDefault="00F569DA">
      <w:pPr>
        <w:widowControl/>
        <w:numPr>
          <w:ilvl w:val="0"/>
          <w:numId w:val="41"/>
        </w:numPr>
        <w:spacing w:line="360" w:lineRule="auto"/>
        <w:jc w:val="left"/>
        <w:rPr>
          <w:sz w:val="28"/>
          <w:szCs w:val="28"/>
        </w:rPr>
      </w:pPr>
      <w:r>
        <w:rPr>
          <w:sz w:val="28"/>
          <w:szCs w:val="28"/>
        </w:rPr>
        <w:t>квитанцию об уплате сбора за регистрацию, величина которого зависит от уставного  капитала.</w:t>
      </w:r>
    </w:p>
    <w:p w:rsidR="00F569DA" w:rsidRDefault="00F569DA">
      <w:pPr>
        <w:widowControl/>
        <w:spacing w:line="360" w:lineRule="auto"/>
        <w:ind w:left="0" w:firstLine="0"/>
        <w:jc w:val="left"/>
        <w:rPr>
          <w:sz w:val="28"/>
          <w:szCs w:val="28"/>
        </w:rPr>
      </w:pPr>
      <w:r>
        <w:rPr>
          <w:sz w:val="28"/>
          <w:szCs w:val="28"/>
        </w:rPr>
        <w:t xml:space="preserve">           Акционерные общества создаются двух типов - закрытие и открытые.</w:t>
      </w:r>
    </w:p>
    <w:p w:rsidR="00F569DA" w:rsidRDefault="00F569DA">
      <w:pPr>
        <w:widowControl/>
        <w:spacing w:line="360" w:lineRule="auto"/>
        <w:ind w:left="0" w:firstLine="0"/>
        <w:jc w:val="left"/>
        <w:rPr>
          <w:sz w:val="28"/>
          <w:szCs w:val="28"/>
        </w:rPr>
      </w:pPr>
      <w:r>
        <w:rPr>
          <w:sz w:val="28"/>
          <w:szCs w:val="28"/>
        </w:rPr>
        <w:t xml:space="preserve">         Акционерное общество, участниками которого могут отчуждать принадлежащие им акции без согласия других акционеров, признается открытым.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F569DA" w:rsidRDefault="00F569DA">
      <w:pPr>
        <w:widowControl/>
        <w:spacing w:line="360" w:lineRule="auto"/>
        <w:ind w:left="0" w:firstLine="0"/>
        <w:jc w:val="left"/>
        <w:rPr>
          <w:sz w:val="28"/>
          <w:szCs w:val="28"/>
        </w:rPr>
      </w:pPr>
      <w:r>
        <w:rPr>
          <w:sz w:val="28"/>
          <w:szCs w:val="28"/>
        </w:rPr>
        <w:t xml:space="preserve">        Акционерное общество, акции которого распределяются только среди его учредителей или иного заранее определенного круга лиц, признается закрытым.</w:t>
      </w:r>
    </w:p>
    <w:p w:rsidR="00F569DA" w:rsidRDefault="00F569DA">
      <w:pPr>
        <w:widowControl/>
        <w:spacing w:line="360" w:lineRule="auto"/>
        <w:ind w:left="0" w:firstLine="0"/>
        <w:jc w:val="left"/>
        <w:rPr>
          <w:sz w:val="28"/>
          <w:szCs w:val="28"/>
        </w:rPr>
      </w:pPr>
      <w:r>
        <w:rPr>
          <w:sz w:val="28"/>
          <w:szCs w:val="28"/>
        </w:rPr>
        <w:t xml:space="preserve">         Акционерные общества и общества с ограниченной ответственностью не имеют принципиальных различий. Разница лишь в том, что акционерные общества формируют уставный фонд путем выпуска акций, владельцы которых могут быть заранее неизвестны. Общества с ограниченной ответственностью создают такой фонд только за счет пайщиков. Если существующие общества начнут выпускать акции, они превратятся в акционерные общества.</w:t>
      </w:r>
      <w:r>
        <w:rPr>
          <w:rStyle w:val="a7"/>
          <w:sz w:val="28"/>
          <w:szCs w:val="28"/>
        </w:rPr>
        <w:footnoteReference w:id="4"/>
      </w:r>
      <w:r>
        <w:rPr>
          <w:sz w:val="28"/>
          <w:szCs w:val="28"/>
        </w:rPr>
        <w:t xml:space="preserve">          </w:t>
      </w:r>
    </w:p>
    <w:p w:rsidR="00F569DA" w:rsidRDefault="00F569DA">
      <w:pPr>
        <w:widowControl/>
        <w:spacing w:line="360" w:lineRule="auto"/>
        <w:ind w:left="0" w:firstLine="0"/>
        <w:jc w:val="left"/>
        <w:rPr>
          <w:sz w:val="28"/>
          <w:szCs w:val="28"/>
        </w:rPr>
      </w:pPr>
      <w:r>
        <w:rPr>
          <w:sz w:val="28"/>
          <w:szCs w:val="28"/>
        </w:rPr>
        <w:t xml:space="preserve">          Понятие “ограниченная ответственность” означает , что пайщик несет ответственность только в размере своего пая. На остальное его имущество ответственность не распространяется, в отличие от кооператива, члены которого отвечают за обязательства всем своим имуществом.</w:t>
      </w:r>
    </w:p>
    <w:p w:rsidR="00F569DA" w:rsidRDefault="00F569DA">
      <w:pPr>
        <w:pStyle w:val="20"/>
        <w:ind w:firstLine="0"/>
        <w:jc w:val="left"/>
      </w:pPr>
      <w:r>
        <w:t>Вклады (акции) участников акционерного общества (товарищества) с ограниченной ответственностью могут переходить от одного собственника к другому только с согласия других собственников (акционеров) в порядке, предусмотренном уставом.</w:t>
      </w:r>
    </w:p>
    <w:p w:rsidR="00F569DA" w:rsidRDefault="00F569DA">
      <w:pPr>
        <w:widowControl/>
        <w:spacing w:line="360" w:lineRule="auto"/>
        <w:ind w:left="0" w:firstLine="0"/>
        <w:jc w:val="left"/>
        <w:rPr>
          <w:sz w:val="28"/>
          <w:szCs w:val="28"/>
        </w:rPr>
      </w:pPr>
      <w:r>
        <w:rPr>
          <w:sz w:val="28"/>
          <w:szCs w:val="28"/>
        </w:rPr>
        <w:t xml:space="preserve">          Вклады (акции) общества открытого типа могут переходить от одного собственника к другому без согласия акционеров. Акции этого общества могут свободно продаваться.</w:t>
      </w:r>
    </w:p>
    <w:p w:rsidR="00F569DA" w:rsidRDefault="00F569DA">
      <w:pPr>
        <w:widowControl/>
        <w:spacing w:line="360" w:lineRule="auto"/>
        <w:ind w:left="0" w:firstLine="0"/>
        <w:jc w:val="left"/>
        <w:rPr>
          <w:sz w:val="28"/>
          <w:szCs w:val="28"/>
        </w:rPr>
      </w:pPr>
      <w:r>
        <w:rPr>
          <w:sz w:val="28"/>
          <w:szCs w:val="28"/>
        </w:rPr>
        <w:t>Высшим органом управления акционерного общества является общее собрание акционеров. Оно дает возможность реализовать право на управление членов ООО. Количество голосов участников на собрании определяется пропорционально размеру их долей в уставном капитале.</w:t>
      </w:r>
    </w:p>
    <w:p w:rsidR="00F569DA" w:rsidRDefault="00F569DA">
      <w:pPr>
        <w:widowControl/>
        <w:spacing w:line="360" w:lineRule="auto"/>
        <w:ind w:left="0" w:firstLine="0"/>
        <w:jc w:val="left"/>
        <w:rPr>
          <w:sz w:val="28"/>
          <w:szCs w:val="28"/>
        </w:rPr>
      </w:pPr>
    </w:p>
    <w:p w:rsidR="00F569DA" w:rsidRDefault="00F569DA" w:rsidP="00F569DA">
      <w:pPr>
        <w:pageBreakBefore/>
        <w:widowControl/>
        <w:spacing w:line="360" w:lineRule="auto"/>
        <w:ind w:left="0" w:firstLine="0"/>
        <w:jc w:val="center"/>
        <w:rPr>
          <w:b/>
          <w:bCs/>
          <w:sz w:val="28"/>
          <w:szCs w:val="28"/>
        </w:rPr>
      </w:pPr>
      <w:r>
        <w:rPr>
          <w:b/>
          <w:bCs/>
          <w:sz w:val="28"/>
          <w:szCs w:val="28"/>
        </w:rPr>
        <w:t>3. Производственные издержки</w:t>
      </w:r>
    </w:p>
    <w:p w:rsidR="00F569DA" w:rsidRDefault="00F569DA">
      <w:pPr>
        <w:pStyle w:val="22"/>
        <w:widowControl w:val="0"/>
        <w:spacing w:line="360" w:lineRule="auto"/>
        <w:rPr>
          <w:sz w:val="28"/>
          <w:szCs w:val="28"/>
        </w:rPr>
      </w:pPr>
    </w:p>
    <w:p w:rsidR="00F569DA" w:rsidRDefault="00F569DA">
      <w:pPr>
        <w:pStyle w:val="22"/>
        <w:widowControl w:val="0"/>
        <w:spacing w:line="360" w:lineRule="auto"/>
        <w:rPr>
          <w:sz w:val="28"/>
          <w:szCs w:val="28"/>
        </w:rPr>
      </w:pPr>
      <w:r>
        <w:rPr>
          <w:sz w:val="28"/>
          <w:szCs w:val="28"/>
        </w:rPr>
        <w:t xml:space="preserve">         Главный мотив деятельности любой фирмы в рыночных условиях – максимилизация прибыли . </w:t>
      </w:r>
    </w:p>
    <w:p w:rsidR="00F569DA" w:rsidRDefault="00F569DA">
      <w:pPr>
        <w:pStyle w:val="22"/>
        <w:widowControl w:val="0"/>
        <w:spacing w:line="360" w:lineRule="auto"/>
        <w:rPr>
          <w:sz w:val="28"/>
          <w:szCs w:val="28"/>
        </w:rPr>
      </w:pPr>
      <w:r>
        <w:rPr>
          <w:sz w:val="28"/>
          <w:szCs w:val="28"/>
        </w:rPr>
        <w:t xml:space="preserve">          Реальные возможности реализации этой стратегической цели во всех случаях ограничены издержками производства и спросом на выпускаемую фирмой продукцию . В конкретных случаях (завоевание места на рынке , конкурентная борьба и т.п. ) фирма может идти на временное снижение прибыли и даже убытки . Но длительное время существовать без прибыли фирма  не может , ибо она не выстоит в конкурентной борьбе . Поскольку  издержки – это основной ограничитель прибыли и одновременно главный фактор , влияющий на объем предложения , то принятие решений руководством фирмы невозможно без анализа уже имеющихся издержек производства и их величины на перспективу . Это относится к выпуску уже освоенной продукции к переходу на новые изделия .</w:t>
      </w:r>
    </w:p>
    <w:p w:rsidR="00F569DA" w:rsidRDefault="00F569DA">
      <w:pPr>
        <w:pStyle w:val="2"/>
        <w:spacing w:before="0" w:after="0" w:line="360" w:lineRule="auto"/>
        <w:jc w:val="left"/>
        <w:outlineLvl w:val="1"/>
        <w:rPr>
          <w:rFonts w:ascii="Times New Roman" w:hAnsi="Times New Roman" w:cs="Times New Roman"/>
          <w:i w:val="0"/>
          <w:iCs w:val="0"/>
          <w:sz w:val="28"/>
          <w:szCs w:val="28"/>
        </w:rPr>
      </w:pPr>
      <w:r>
        <w:rPr>
          <w:rFonts w:ascii="Times New Roman" w:hAnsi="Times New Roman" w:cs="Times New Roman"/>
          <w:i w:val="0"/>
          <w:iCs w:val="0"/>
          <w:sz w:val="28"/>
          <w:szCs w:val="28"/>
        </w:rPr>
        <w:t>Характеристика издержек</w:t>
      </w:r>
    </w:p>
    <w:p w:rsidR="00F569DA" w:rsidRDefault="00F569DA">
      <w:pPr>
        <w:pStyle w:val="22"/>
        <w:widowControl w:val="0"/>
        <w:spacing w:line="360" w:lineRule="auto"/>
        <w:rPr>
          <w:sz w:val="28"/>
          <w:szCs w:val="28"/>
        </w:rPr>
      </w:pPr>
      <w:r>
        <w:rPr>
          <w:sz w:val="28"/>
          <w:szCs w:val="28"/>
        </w:rPr>
        <w:t xml:space="preserve">           С позиций трудовой теории стоимости К.Маркс в “Капитале” рассматривал издержки как затраты на заработную плату , материалы , топливо , амортизацию средств труда , т.е. на производство товара . К ним он добавлял затраты на заработную плату работников торговли (оптовой и розничной ) , содержание торговых помещений , транспорт и т.п. Первые издержки Маркс называл издержками производства , вторые – издержками обращения . При этом он не учитывал рыночной ситуации и ряда других обстоятельств . Маркс исходил из того , что стоимость товара образуется издержками производства и теми издержками обращения , которые представляют собой продолжение процесса производства в сфере обращения , например упаковка , фасовка и т.п.</w:t>
      </w:r>
    </w:p>
    <w:p w:rsidR="00F569DA" w:rsidRDefault="00F569DA">
      <w:pPr>
        <w:pStyle w:val="22"/>
        <w:widowControl w:val="0"/>
        <w:spacing w:line="360" w:lineRule="auto"/>
        <w:rPr>
          <w:sz w:val="28"/>
          <w:szCs w:val="28"/>
        </w:rPr>
      </w:pPr>
      <w:r>
        <w:rPr>
          <w:sz w:val="28"/>
          <w:szCs w:val="28"/>
        </w:rPr>
        <w:t xml:space="preserve">             Современная экономическая теория совершенно по-иному подходит к трактовке издержек. Она исходит из ограниченности используемых ресурсов и возможности  их альтернативного использования . Под альтернативным использованием понимается , например , возможность производства из дерева строительных материалов , мебели , бумаги , ряда химических продуктов . Поэтому когда фирма решает производить какой-то определенный товар , например мебель из дерева , то она тем самым отказывается от производства из дерева , скажем , блоков для дачных домиков . Отсюда нетрудно сделать вывод , что экономические , или вмененные , издержки определенного ресурса , используемого в данном производстве , равны его стоимости (ценности) при наиболее оптимальном способе его использования для производства товаров . </w:t>
      </w:r>
    </w:p>
    <w:p w:rsidR="00F569DA" w:rsidRDefault="00F569DA">
      <w:pPr>
        <w:pStyle w:val="22"/>
        <w:widowControl w:val="0"/>
        <w:spacing w:line="360" w:lineRule="auto"/>
        <w:rPr>
          <w:sz w:val="28"/>
          <w:szCs w:val="28"/>
        </w:rPr>
      </w:pPr>
      <w:r>
        <w:rPr>
          <w:sz w:val="28"/>
          <w:szCs w:val="28"/>
        </w:rPr>
        <w:t xml:space="preserve">               В графической форме это выражается кривой производственных возможностей . Ограниченность ресурсов означает , что всегда приходится выбирать , а выбор означает отказ от одного в пользу другого . В итоге экономические издержки – это плата поставщику , осуществляемая фирмой , или доходы поставщика ресурсов , а также внутренние издержки на то ,чтобы ресурсы были применены именно данной фирмой и для определенного варианта производства .Другими словами , производитель должен иметь в виду , что те или иные ресурсы могут быть использованы альтернативным образом , и , следовательно , необходимо сопоставить ожидаемые выгоды от этих альтернатив , т.е. пожертвовать ценностью альтернативных возможностей . С этой точки зрения можно утверждать , что издержки , которые следует учитывать при принятии экономических решений , это всегда </w:t>
      </w:r>
      <w:r>
        <w:rPr>
          <w:b/>
          <w:bCs/>
          <w:sz w:val="28"/>
          <w:szCs w:val="28"/>
        </w:rPr>
        <w:t>альтернативные издержки</w:t>
      </w:r>
      <w:r>
        <w:rPr>
          <w:sz w:val="28"/>
          <w:szCs w:val="28"/>
        </w:rPr>
        <w:t xml:space="preserve"> , -т.е. альтернативная стоимость (ценность) ресурсов при наилучшем  альтернативном варианте их применения .  Издержки  делится на : Внешние (явные) и внутренние (неявные) ;  постоянные и переменные ; средние ; предельные ;  валовые .</w:t>
      </w:r>
      <w:r>
        <w:rPr>
          <w:rStyle w:val="a7"/>
          <w:sz w:val="28"/>
          <w:szCs w:val="28"/>
        </w:rPr>
        <w:footnoteReference w:id="5"/>
      </w:r>
    </w:p>
    <w:p w:rsidR="00F569DA" w:rsidRDefault="00F569DA">
      <w:pPr>
        <w:pStyle w:val="2"/>
        <w:spacing w:before="0" w:after="0" w:line="360" w:lineRule="auto"/>
        <w:jc w:val="left"/>
        <w:outlineLvl w:val="1"/>
        <w:rPr>
          <w:rFonts w:ascii="Times New Roman" w:hAnsi="Times New Roman" w:cs="Times New Roman"/>
          <w:i w:val="0"/>
          <w:iCs w:val="0"/>
          <w:sz w:val="28"/>
          <w:szCs w:val="28"/>
        </w:rPr>
      </w:pPr>
      <w:r>
        <w:rPr>
          <w:rFonts w:ascii="Times New Roman" w:hAnsi="Times New Roman" w:cs="Times New Roman"/>
          <w:i w:val="0"/>
          <w:iCs w:val="0"/>
          <w:sz w:val="28"/>
          <w:szCs w:val="28"/>
        </w:rPr>
        <w:t>Внешние и внутренние издержки</w:t>
      </w:r>
    </w:p>
    <w:p w:rsidR="00F569DA" w:rsidRDefault="00F569DA">
      <w:pPr>
        <w:widowControl/>
        <w:spacing w:line="360" w:lineRule="auto"/>
        <w:ind w:left="0" w:firstLine="0"/>
        <w:jc w:val="left"/>
        <w:rPr>
          <w:sz w:val="28"/>
          <w:szCs w:val="28"/>
        </w:rPr>
      </w:pPr>
      <w:r>
        <w:rPr>
          <w:sz w:val="28"/>
          <w:szCs w:val="28"/>
        </w:rPr>
        <w:t xml:space="preserve">           Прежде всего выделяют внешние или явные издержки и внутренние или неявные издержки. Как правило основная часть затрат фирмы представляет собой  </w:t>
      </w:r>
      <w:r>
        <w:rPr>
          <w:b/>
          <w:bCs/>
          <w:sz w:val="28"/>
          <w:szCs w:val="28"/>
        </w:rPr>
        <w:t>явные издержки</w:t>
      </w:r>
      <w:r>
        <w:rPr>
          <w:sz w:val="28"/>
          <w:szCs w:val="28"/>
        </w:rPr>
        <w:t xml:space="preserve"> – денежные выплаты поставщикам факторов производства . Другими словами –это ее фактические расходы на оборудование , сырье , энергию , полуфабрикаты , заработную плату , аренду помещения и т.д.</w:t>
      </w:r>
    </w:p>
    <w:p w:rsidR="00F569DA" w:rsidRDefault="00F569DA">
      <w:pPr>
        <w:widowControl/>
        <w:spacing w:line="360" w:lineRule="auto"/>
        <w:ind w:left="0" w:firstLine="0"/>
        <w:jc w:val="left"/>
        <w:rPr>
          <w:sz w:val="28"/>
          <w:szCs w:val="28"/>
        </w:rPr>
      </w:pPr>
      <w:r>
        <w:rPr>
          <w:sz w:val="28"/>
          <w:szCs w:val="28"/>
        </w:rPr>
        <w:tab/>
        <w:t xml:space="preserve">Вместе с тем  , часто фирма использует ресурсы , которые принадлежат ей самой (собственный капитал в денежной форме , собственные производственные помещения , профессиональные навыки владельца фирмы и т.п.) . Фирма не несет непосредственных денежных расходов на оплату этих ресурсов , они для нее являются как бы “бесплатными” . Однако в мире ограниченных ресурсов действительно бесплатного ничего не бывает , каждый ресурс имеет свою альтернативную стоимость . Поэтому использование фирмой такого “бесплатного” (с точки зрения бухгалтера) ресурса фактически связано с отказом  от получения дохода при его альтернативном применении , т.е. с определенными издержками . </w:t>
      </w:r>
    </w:p>
    <w:p w:rsidR="00F569DA" w:rsidRDefault="00F569DA">
      <w:pPr>
        <w:widowControl/>
        <w:spacing w:line="360" w:lineRule="auto"/>
        <w:ind w:left="0" w:firstLine="0"/>
        <w:jc w:val="left"/>
        <w:rPr>
          <w:sz w:val="28"/>
          <w:szCs w:val="28"/>
        </w:rPr>
      </w:pPr>
      <w:r>
        <w:rPr>
          <w:sz w:val="28"/>
          <w:szCs w:val="28"/>
        </w:rPr>
        <w:t xml:space="preserve">           Такие альтернативные издержки использования ресурсов , принадлежащих самой фирме , называются </w:t>
      </w:r>
      <w:r>
        <w:rPr>
          <w:b/>
          <w:bCs/>
          <w:sz w:val="28"/>
          <w:szCs w:val="28"/>
        </w:rPr>
        <w:t xml:space="preserve"> неявными издержками</w:t>
      </w:r>
      <w:r>
        <w:rPr>
          <w:sz w:val="28"/>
          <w:szCs w:val="28"/>
        </w:rPr>
        <w:t xml:space="preserve"> . Например , владелец собственного предприятия или магазина не платит самому себе заработную плату , не получает арендной платы за здание , в котором находится магазин . Если он вкладывает денежные средства в торговлю , то не получает так называемую</w:t>
      </w:r>
      <w:r>
        <w:rPr>
          <w:b/>
          <w:bCs/>
          <w:sz w:val="28"/>
          <w:szCs w:val="28"/>
        </w:rPr>
        <w:t xml:space="preserve"> нормальную прибыль</w:t>
      </w:r>
      <w:r>
        <w:rPr>
          <w:sz w:val="28"/>
          <w:szCs w:val="28"/>
        </w:rPr>
        <w:t xml:space="preserve"> . В противном случае он не будет заниматься этим делом                  </w:t>
      </w:r>
    </w:p>
    <w:p w:rsidR="00F569DA" w:rsidRDefault="00F569DA">
      <w:pPr>
        <w:widowControl/>
        <w:spacing w:line="360" w:lineRule="auto"/>
        <w:ind w:left="0" w:firstLine="0"/>
        <w:jc w:val="left"/>
        <w:rPr>
          <w:sz w:val="28"/>
          <w:szCs w:val="28"/>
        </w:rPr>
      </w:pPr>
      <w:r>
        <w:rPr>
          <w:sz w:val="28"/>
          <w:szCs w:val="28"/>
        </w:rPr>
        <w:t xml:space="preserve">          Получаемая им прибыль (нормальная) составляет элемент издержек .Хотя неявные издержки не отражаются в бухгалтерской отчетности (не включаются в бухгалтерские издержки) , их необходимо брать в расчет при принятии экономических решений , что позволяет эффективно использовать все вовлеченные в процесс производства ресурсы . Исходя из этого , в понятие экономические издержки должна включаться альтернативная стоимость всех используемых ресурсов , в том числе и </w:t>
      </w:r>
      <w:r>
        <w:rPr>
          <w:sz w:val="28"/>
          <w:szCs w:val="28"/>
          <w:u w:val="single"/>
        </w:rPr>
        <w:t>нормальная прибыль</w:t>
      </w:r>
      <w:r>
        <w:rPr>
          <w:sz w:val="28"/>
          <w:szCs w:val="28"/>
        </w:rPr>
        <w:t xml:space="preserve"> как минимальный доход предпринимателя , необходимый для привлечения и удержания  этого ресурса в данном производственном процессе. Так , в нормальную прибыль войдут : процент на собственный капитал , арендная плата , которую можно было бы получить , сдавая внаем собственное здание , доход от продажи собственных услуг труда и т.п. , как мы уже отметили выше.</w:t>
      </w:r>
    </w:p>
    <w:p w:rsidR="00F569DA" w:rsidRDefault="00F569DA">
      <w:pPr>
        <w:widowControl/>
        <w:spacing w:line="360" w:lineRule="auto"/>
        <w:ind w:left="0" w:firstLine="0"/>
        <w:jc w:val="left"/>
        <w:rPr>
          <w:sz w:val="28"/>
          <w:szCs w:val="28"/>
        </w:rPr>
      </w:pPr>
      <w:r>
        <w:rPr>
          <w:sz w:val="28"/>
          <w:szCs w:val="28"/>
        </w:rPr>
        <w:t xml:space="preserve">             Некоторые явные издержки , однако , не принимаются в расчет при принятии экономических решений . Это так называемые </w:t>
      </w:r>
      <w:r>
        <w:rPr>
          <w:b/>
          <w:bCs/>
          <w:sz w:val="28"/>
          <w:szCs w:val="28"/>
        </w:rPr>
        <w:t>невозвратные издержки</w:t>
      </w:r>
      <w:r>
        <w:rPr>
          <w:sz w:val="28"/>
          <w:szCs w:val="28"/>
        </w:rPr>
        <w:t xml:space="preserve"> – одноразовые издержки , которые не могут быть возвращены даже при закрытии предприятия . К невозвратным издержкам относятся , например , затраты на изготовление вывески с названием фирмы . Невозвратные издержки не имеют альтернативной стоимости и не включаются в экономические издержки . В связи со сказанным выше , имеются существенные различия между понятиями бухгалтерская и экономическая прибыль . Бухгалтерская прибыль – это разница между общей выручкой фирмы и явными (денежными) издержками . Экономическая прибыль – это разница между общей выручкой фирмы и всеми издержками (явными и неявными , включая нормальную прибыль предпринимателя) . Таким образом , экономическая прибыль представляет собой доход , полученный сверх нормальной прибыли .</w:t>
      </w:r>
      <w:r>
        <w:rPr>
          <w:rStyle w:val="a7"/>
          <w:sz w:val="28"/>
          <w:szCs w:val="28"/>
        </w:rPr>
        <w:footnoteReference w:id="6"/>
      </w:r>
    </w:p>
    <w:p w:rsidR="00F569DA" w:rsidRDefault="00F569DA">
      <w:pPr>
        <w:pStyle w:val="2"/>
        <w:spacing w:before="0" w:after="0" w:line="360" w:lineRule="auto"/>
        <w:jc w:val="left"/>
        <w:outlineLvl w:val="1"/>
        <w:rPr>
          <w:rFonts w:ascii="Times New Roman" w:hAnsi="Times New Roman" w:cs="Times New Roman"/>
          <w:i w:val="0"/>
          <w:iCs w:val="0"/>
          <w:sz w:val="28"/>
          <w:szCs w:val="28"/>
        </w:rPr>
      </w:pPr>
      <w:r>
        <w:rPr>
          <w:rFonts w:ascii="Times New Roman" w:hAnsi="Times New Roman" w:cs="Times New Roman"/>
          <w:i w:val="0"/>
          <w:iCs w:val="0"/>
          <w:sz w:val="28"/>
          <w:szCs w:val="28"/>
        </w:rPr>
        <w:t>Постоянные и переменные издержки</w:t>
      </w:r>
    </w:p>
    <w:p w:rsidR="00F569DA" w:rsidRDefault="00F569DA">
      <w:pPr>
        <w:pStyle w:val="22"/>
        <w:spacing w:line="360" w:lineRule="auto"/>
        <w:rPr>
          <w:sz w:val="28"/>
          <w:szCs w:val="28"/>
        </w:rPr>
      </w:pPr>
      <w:r>
        <w:rPr>
          <w:sz w:val="28"/>
          <w:szCs w:val="28"/>
        </w:rPr>
        <w:t xml:space="preserve">        Практика свидетельствует , что величина издержек зависит от объема выпускаемой продукции . В связи с этим существует деление издержек на зависимые и независимые от величины производства .</w:t>
      </w:r>
    </w:p>
    <w:p w:rsidR="00F569DA" w:rsidRDefault="00F569DA">
      <w:pPr>
        <w:widowControl/>
        <w:spacing w:line="360" w:lineRule="auto"/>
        <w:ind w:left="0" w:firstLine="0"/>
        <w:jc w:val="left"/>
        <w:rPr>
          <w:sz w:val="28"/>
          <w:szCs w:val="28"/>
        </w:rPr>
      </w:pPr>
      <w:r>
        <w:rPr>
          <w:sz w:val="28"/>
          <w:szCs w:val="28"/>
        </w:rPr>
        <w:t xml:space="preserve">           </w:t>
      </w:r>
      <w:r>
        <w:rPr>
          <w:b/>
          <w:bCs/>
          <w:sz w:val="28"/>
          <w:szCs w:val="28"/>
        </w:rPr>
        <w:t xml:space="preserve">Постоянные издержки </w:t>
      </w:r>
      <w:r>
        <w:rPr>
          <w:sz w:val="28"/>
          <w:szCs w:val="28"/>
        </w:rPr>
        <w:t xml:space="preserve">– это расходы , которые остаются неизменными , каково  бы ни было количество производимой продукции . К ним относятся плата за аренду помещения , затраты на оборудование , оплату управленческого и административного персонала , оплата по облигационным займам , страховые взносы , часть которых обязательна , оплата охраны и т.п. </w:t>
      </w:r>
    </w:p>
    <w:p w:rsidR="00F569DA" w:rsidRDefault="00F569DA">
      <w:pPr>
        <w:widowControl/>
        <w:spacing w:line="360" w:lineRule="auto"/>
        <w:ind w:left="0" w:firstLine="0"/>
        <w:jc w:val="left"/>
        <w:rPr>
          <w:sz w:val="28"/>
          <w:szCs w:val="28"/>
        </w:rPr>
      </w:pPr>
      <w:r>
        <w:rPr>
          <w:sz w:val="28"/>
          <w:szCs w:val="28"/>
        </w:rPr>
        <w:t xml:space="preserve">           В отличии от постоянных , </w:t>
      </w:r>
      <w:r>
        <w:rPr>
          <w:b/>
          <w:bCs/>
          <w:sz w:val="28"/>
          <w:szCs w:val="28"/>
        </w:rPr>
        <w:t xml:space="preserve">переменные издержки </w:t>
      </w:r>
      <w:r>
        <w:rPr>
          <w:sz w:val="28"/>
          <w:szCs w:val="28"/>
        </w:rPr>
        <w:t xml:space="preserve">меняются в прямой зависимости от объема производства . Они связаны с затратами на покупку сырья и рабочей силы . Динамика переменных издержек </w:t>
      </w:r>
      <w:r>
        <w:rPr>
          <w:i/>
          <w:iCs/>
          <w:sz w:val="28"/>
          <w:szCs w:val="28"/>
          <w:lang w:val="en-US"/>
        </w:rPr>
        <w:t>VC</w:t>
      </w:r>
      <w:r>
        <w:rPr>
          <w:i/>
          <w:iCs/>
          <w:sz w:val="28"/>
          <w:szCs w:val="28"/>
        </w:rPr>
        <w:t xml:space="preserve"> </w:t>
      </w:r>
      <w:r>
        <w:rPr>
          <w:sz w:val="28"/>
          <w:szCs w:val="28"/>
        </w:rPr>
        <w:t>неравномерна : начиная с нуля , по мере роста производства они первоначально растут очень быстро ; затем , по мере дальнейшего увеличения объемов производства , начинает складываться фактор экономии на массовом производстве , и рост переменных издержек становится уже более медленным , чем увеличение продукции . В дальнейшем , однако когда вступает в действие закон убывающей производительности , переменные издержки снова начинают обгонять рост  производства . Это в первую очередь затраты на сырье , материалы , энергию , заработную плату работникам , транспорт и т. п.</w:t>
      </w:r>
      <w:r>
        <w:rPr>
          <w:rStyle w:val="a7"/>
          <w:sz w:val="28"/>
          <w:szCs w:val="28"/>
        </w:rPr>
        <w:footnoteReference w:id="7"/>
      </w:r>
    </w:p>
    <w:p w:rsidR="00F569DA" w:rsidRDefault="00F569DA">
      <w:pPr>
        <w:widowControl/>
        <w:spacing w:line="360" w:lineRule="auto"/>
        <w:ind w:left="0" w:firstLine="0"/>
        <w:jc w:val="left"/>
        <w:rPr>
          <w:b/>
          <w:bCs/>
          <w:sz w:val="28"/>
          <w:szCs w:val="28"/>
        </w:rPr>
      </w:pPr>
    </w:p>
    <w:p w:rsidR="00F569DA" w:rsidRDefault="00F569DA" w:rsidP="00F569DA">
      <w:pPr>
        <w:pageBreakBefore/>
        <w:widowControl/>
        <w:spacing w:line="360" w:lineRule="auto"/>
        <w:ind w:left="0" w:firstLine="0"/>
        <w:jc w:val="center"/>
        <w:rPr>
          <w:b/>
          <w:bCs/>
          <w:sz w:val="28"/>
          <w:szCs w:val="28"/>
        </w:rPr>
      </w:pPr>
      <w:r>
        <w:rPr>
          <w:b/>
          <w:bCs/>
          <w:sz w:val="28"/>
          <w:szCs w:val="28"/>
        </w:rPr>
        <w:t>4. Прибыль</w:t>
      </w:r>
    </w:p>
    <w:p w:rsidR="00F569DA" w:rsidRDefault="00F569DA" w:rsidP="00F569DA">
      <w:pPr>
        <w:widowControl/>
        <w:spacing w:line="360" w:lineRule="auto"/>
        <w:ind w:left="0" w:firstLine="0"/>
        <w:jc w:val="center"/>
        <w:rPr>
          <w:b/>
          <w:bCs/>
          <w:sz w:val="28"/>
          <w:szCs w:val="28"/>
        </w:rPr>
      </w:pPr>
    </w:p>
    <w:p w:rsidR="00F569DA" w:rsidRDefault="00F569DA">
      <w:pPr>
        <w:widowControl/>
        <w:spacing w:line="360" w:lineRule="auto"/>
        <w:ind w:left="0" w:firstLine="0"/>
        <w:jc w:val="left"/>
        <w:rPr>
          <w:sz w:val="28"/>
          <w:szCs w:val="28"/>
        </w:rPr>
      </w:pPr>
      <w:r>
        <w:rPr>
          <w:sz w:val="28"/>
          <w:szCs w:val="28"/>
        </w:rPr>
        <w:t xml:space="preserve">          Прибыль, - это основной источник финансовых ресурсов предприятия, связанный с получением валового дохода, она является важнейшей экономической категорией и основой целью деятельности любой коммерческой организации. Как экономическая категория прибыль отражает чистый доход, созданный в сфере материального производства, и выполняет ряд функций.</w:t>
      </w:r>
      <w:r>
        <w:rPr>
          <w:rStyle w:val="a7"/>
          <w:sz w:val="28"/>
          <w:szCs w:val="28"/>
        </w:rPr>
        <w:footnoteReference w:id="8"/>
      </w:r>
    </w:p>
    <w:p w:rsidR="00F569DA" w:rsidRDefault="00F569DA">
      <w:pPr>
        <w:widowControl/>
        <w:spacing w:line="360" w:lineRule="auto"/>
        <w:ind w:left="0" w:firstLine="0"/>
        <w:jc w:val="left"/>
        <w:rPr>
          <w:sz w:val="28"/>
          <w:szCs w:val="28"/>
        </w:rPr>
      </w:pPr>
      <w:r>
        <w:rPr>
          <w:sz w:val="28"/>
          <w:szCs w:val="28"/>
        </w:rPr>
        <w:t xml:space="preserve">     Во-первых, прибыль характеризует экономический эффект, полученный в результате деятельности предприятия. Получение прибыли на предприятии означает, что полученные доходы превышают все расходы, связанные с его деятельностью.</w:t>
      </w:r>
    </w:p>
    <w:p w:rsidR="00F569DA" w:rsidRDefault="00F569DA">
      <w:pPr>
        <w:widowControl/>
        <w:spacing w:line="360" w:lineRule="auto"/>
        <w:ind w:left="0" w:firstLine="0"/>
        <w:jc w:val="left"/>
        <w:rPr>
          <w:sz w:val="28"/>
          <w:szCs w:val="28"/>
        </w:rPr>
      </w:pPr>
      <w:r>
        <w:rPr>
          <w:sz w:val="28"/>
          <w:szCs w:val="28"/>
        </w:rPr>
        <w:t xml:space="preserve">     Во-вторых, прибыль обладает стимулирующей функцией. Это связано с тем, сто прибыль является одновременно не только финансовым результатом, но и основным элементом финансовых ресурсов предприятия. Поэтому предприятие заинтересовано в получении максимальной прибыли, так как это является основой для расширения производственной деятельности, научно-технического и социального развития предприятия, материального поощрения работников.</w:t>
      </w:r>
    </w:p>
    <w:p w:rsidR="00F569DA" w:rsidRDefault="00F569DA">
      <w:pPr>
        <w:widowControl/>
        <w:spacing w:line="360" w:lineRule="auto"/>
        <w:ind w:left="0" w:firstLine="0"/>
        <w:jc w:val="left"/>
        <w:rPr>
          <w:sz w:val="28"/>
          <w:szCs w:val="28"/>
        </w:rPr>
      </w:pPr>
      <w:r>
        <w:rPr>
          <w:sz w:val="28"/>
          <w:szCs w:val="28"/>
        </w:rPr>
        <w:t xml:space="preserve">     В-третьих, прибыль является одним из важнейших источников формирования бюджетов разных уровней.</w:t>
      </w:r>
    </w:p>
    <w:p w:rsidR="00F569DA" w:rsidRDefault="00F569DA">
      <w:pPr>
        <w:widowControl/>
        <w:spacing w:line="360" w:lineRule="auto"/>
        <w:ind w:left="0" w:firstLine="0"/>
        <w:jc w:val="left"/>
        <w:rPr>
          <w:sz w:val="28"/>
          <w:szCs w:val="28"/>
        </w:rPr>
      </w:pPr>
      <w:r>
        <w:rPr>
          <w:sz w:val="28"/>
          <w:szCs w:val="28"/>
        </w:rPr>
        <w:t xml:space="preserve">     На рынке предприятия выступают как относительно обособленные товаропроизводители. Установив цену на продукцию, они реализуют ее потребителю, получая при это денежную выручку, что не означает еще получения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 </w:t>
      </w:r>
    </w:p>
    <w:p w:rsidR="00F569DA" w:rsidRDefault="00F569DA">
      <w:pPr>
        <w:widowControl/>
        <w:spacing w:line="360" w:lineRule="auto"/>
        <w:ind w:left="0" w:firstLine="0"/>
        <w:jc w:val="left"/>
        <w:rPr>
          <w:sz w:val="28"/>
          <w:szCs w:val="28"/>
        </w:rPr>
      </w:pPr>
      <w:r>
        <w:rPr>
          <w:sz w:val="28"/>
          <w:szCs w:val="28"/>
        </w:rPr>
        <w:t xml:space="preserve">           На каждом предприятие формируется четыре показателя прибыли, существенно различающиеся по величине, экономическому содержанию и функциональному назначению. Базой всех расчетов служит </w:t>
      </w:r>
      <w:r>
        <w:rPr>
          <w:i/>
          <w:iCs/>
          <w:sz w:val="28"/>
          <w:szCs w:val="28"/>
        </w:rPr>
        <w:t xml:space="preserve">балансовая </w:t>
      </w:r>
      <w:r>
        <w:rPr>
          <w:sz w:val="28"/>
          <w:szCs w:val="28"/>
        </w:rPr>
        <w:t xml:space="preserve">прибыль – основной финансовый показатель производственно-холяйсвенной деятельности предприятия. Для целей налогообложения рассчитывается специальный показатель – </w:t>
      </w:r>
      <w:r>
        <w:rPr>
          <w:i/>
          <w:iCs/>
          <w:sz w:val="28"/>
          <w:szCs w:val="28"/>
        </w:rPr>
        <w:t>валовая</w:t>
      </w:r>
      <w:r>
        <w:rPr>
          <w:sz w:val="28"/>
          <w:szCs w:val="28"/>
        </w:rPr>
        <w:t xml:space="preserve"> прибыль, а на ее основе – </w:t>
      </w:r>
      <w:r>
        <w:rPr>
          <w:i/>
          <w:iCs/>
          <w:sz w:val="28"/>
          <w:szCs w:val="28"/>
        </w:rPr>
        <w:t>прибыль, облагаемая налогом</w:t>
      </w:r>
      <w:r>
        <w:rPr>
          <w:sz w:val="28"/>
          <w:szCs w:val="28"/>
        </w:rPr>
        <w:t xml:space="preserve">, и прибыль, не облагаемая налогом. Остающаяся в распоряжении предприятия после внесения налогов и других платежей в бюджет часть балансовой прибыли называется </w:t>
      </w:r>
      <w:r>
        <w:rPr>
          <w:i/>
          <w:iCs/>
          <w:sz w:val="28"/>
          <w:szCs w:val="28"/>
        </w:rPr>
        <w:t>чистой</w:t>
      </w:r>
      <w:r>
        <w:rPr>
          <w:sz w:val="28"/>
          <w:szCs w:val="28"/>
        </w:rPr>
        <w:t xml:space="preserve"> прибылью. Она характеризует конечный финансовый результат деятельности предприятия.</w:t>
      </w:r>
    </w:p>
    <w:p w:rsidR="00F569DA" w:rsidRDefault="00F569DA">
      <w:pPr>
        <w:widowControl/>
        <w:spacing w:line="360" w:lineRule="auto"/>
        <w:ind w:left="0" w:firstLine="0"/>
        <w:jc w:val="left"/>
        <w:rPr>
          <w:b/>
          <w:bCs/>
          <w:sz w:val="28"/>
          <w:szCs w:val="28"/>
        </w:rPr>
      </w:pPr>
      <w:r>
        <w:rPr>
          <w:b/>
          <w:bCs/>
          <w:sz w:val="28"/>
          <w:szCs w:val="28"/>
        </w:rPr>
        <w:t>Основными составными элементами балансовой прибыли являются:</w:t>
      </w:r>
    </w:p>
    <w:p w:rsidR="00F569DA" w:rsidRDefault="00F569DA">
      <w:pPr>
        <w:widowControl/>
        <w:numPr>
          <w:ilvl w:val="0"/>
          <w:numId w:val="43"/>
        </w:numPr>
        <w:spacing w:line="360" w:lineRule="auto"/>
        <w:jc w:val="left"/>
        <w:rPr>
          <w:sz w:val="28"/>
          <w:szCs w:val="28"/>
        </w:rPr>
      </w:pPr>
      <w:r>
        <w:rPr>
          <w:i/>
          <w:iCs/>
          <w:sz w:val="28"/>
          <w:szCs w:val="28"/>
        </w:rPr>
        <w:t>прибыль  от реализации товарной продукции</w:t>
      </w:r>
      <w:r>
        <w:rPr>
          <w:sz w:val="28"/>
          <w:szCs w:val="28"/>
        </w:rPr>
        <w:t xml:space="preserve"> определяется путем вычета из общей суммы выручки от реализации продукции в действующих ценах (без НДС и акцизов) затрат на производство и реализацию товарной продукции, включаемых в себестоимость продукции </w:t>
      </w:r>
    </w:p>
    <w:p w:rsidR="00F569DA" w:rsidRDefault="00F569DA">
      <w:pPr>
        <w:widowControl/>
        <w:numPr>
          <w:ilvl w:val="0"/>
          <w:numId w:val="43"/>
        </w:numPr>
        <w:spacing w:line="360" w:lineRule="auto"/>
        <w:jc w:val="left"/>
        <w:rPr>
          <w:sz w:val="28"/>
          <w:szCs w:val="28"/>
        </w:rPr>
      </w:pPr>
      <w:r>
        <w:rPr>
          <w:sz w:val="28"/>
          <w:szCs w:val="28"/>
        </w:rPr>
        <w:t xml:space="preserve"> </w:t>
      </w:r>
      <w:r>
        <w:rPr>
          <w:i/>
          <w:iCs/>
          <w:sz w:val="28"/>
          <w:szCs w:val="28"/>
        </w:rPr>
        <w:t xml:space="preserve">прибыль (или убыток) от реализации прочей продукции и услуг нетоварного характера </w:t>
      </w:r>
      <w:r>
        <w:rPr>
          <w:sz w:val="28"/>
          <w:szCs w:val="28"/>
        </w:rPr>
        <w:t xml:space="preserve">определяется аналогично, раздельно по всем видам деятельности, т.е. прибыль (или убытки) подсобных сельских хозяйств, автохозяйств, лесозаготовительных и других хозяйств, находящихся на балансе основного предприятия. </w:t>
      </w:r>
    </w:p>
    <w:p w:rsidR="00F569DA" w:rsidRDefault="00F569DA">
      <w:pPr>
        <w:widowControl/>
        <w:numPr>
          <w:ilvl w:val="0"/>
          <w:numId w:val="43"/>
        </w:numPr>
        <w:spacing w:line="360" w:lineRule="auto"/>
        <w:jc w:val="left"/>
        <w:rPr>
          <w:sz w:val="28"/>
          <w:szCs w:val="28"/>
        </w:rPr>
      </w:pPr>
      <w:r>
        <w:rPr>
          <w:i/>
          <w:iCs/>
          <w:sz w:val="28"/>
          <w:szCs w:val="28"/>
        </w:rPr>
        <w:t xml:space="preserve">прибыль (или убытки) от реализации основных фондов и другого имущества </w:t>
      </w:r>
      <w:r>
        <w:rPr>
          <w:sz w:val="28"/>
          <w:szCs w:val="28"/>
        </w:rPr>
        <w:t>рассчитывается как разность между выручкой от реализации этого имущества (за вычетом НДС, акцизов) и остаточной стоимостью по балансу, скорректированной на коэффициент, соответствующий индексу инфляции.</w:t>
      </w:r>
    </w:p>
    <w:p w:rsidR="00F569DA" w:rsidRDefault="00F569DA">
      <w:pPr>
        <w:widowControl/>
        <w:numPr>
          <w:ilvl w:val="0"/>
          <w:numId w:val="43"/>
        </w:numPr>
        <w:spacing w:line="360" w:lineRule="auto"/>
        <w:jc w:val="left"/>
        <w:rPr>
          <w:sz w:val="28"/>
          <w:szCs w:val="28"/>
        </w:rPr>
      </w:pPr>
      <w:r>
        <w:rPr>
          <w:i/>
          <w:iCs/>
          <w:sz w:val="28"/>
          <w:szCs w:val="28"/>
        </w:rPr>
        <w:t xml:space="preserve">прибыль (или убытки) от внереализационных доходов и расходов </w:t>
      </w:r>
      <w:r>
        <w:rPr>
          <w:sz w:val="28"/>
          <w:szCs w:val="28"/>
        </w:rPr>
        <w:t>определяется разными способами, в частности на основе опыта прошлых лет.</w:t>
      </w:r>
      <w:r>
        <w:rPr>
          <w:rStyle w:val="a7"/>
          <w:sz w:val="28"/>
          <w:szCs w:val="28"/>
        </w:rPr>
        <w:footnoteReference w:id="9"/>
      </w:r>
    </w:p>
    <w:p w:rsidR="00F569DA" w:rsidRDefault="00F569DA">
      <w:pPr>
        <w:widowControl/>
        <w:spacing w:line="360" w:lineRule="auto"/>
        <w:ind w:left="0" w:firstLine="0"/>
        <w:jc w:val="left"/>
        <w:rPr>
          <w:sz w:val="28"/>
          <w:szCs w:val="28"/>
        </w:rPr>
      </w:pPr>
      <w:r>
        <w:rPr>
          <w:sz w:val="28"/>
          <w:szCs w:val="28"/>
        </w:rPr>
        <w:t xml:space="preserve">           Как правило, основной элемент балансовой прибыли составляет прибыль от реализации продукции, выполнения работ или оказания услуг. </w:t>
      </w:r>
    </w:p>
    <w:p w:rsidR="00F569DA" w:rsidRDefault="00F569DA">
      <w:pPr>
        <w:widowControl/>
        <w:spacing w:line="360" w:lineRule="auto"/>
        <w:ind w:left="0" w:firstLine="0"/>
        <w:jc w:val="left"/>
        <w:rPr>
          <w:sz w:val="28"/>
          <w:szCs w:val="28"/>
        </w:rPr>
      </w:pPr>
      <w:r>
        <w:rPr>
          <w:sz w:val="28"/>
          <w:szCs w:val="28"/>
        </w:rPr>
        <w:t xml:space="preserve">     Прибыль от реализации имущества – это финансовый результат, не связанный с основными видами деятельности предприятия. Он отражает прибыль (убытки) по прочей реализации, к которой относится продажа на сторону различных видов имущества, числящегося на балансе предприятия.</w:t>
      </w:r>
    </w:p>
    <w:p w:rsidR="00F569DA" w:rsidRDefault="00F569DA">
      <w:pPr>
        <w:widowControl/>
        <w:spacing w:line="360" w:lineRule="auto"/>
        <w:ind w:left="0" w:firstLine="0"/>
        <w:jc w:val="left"/>
        <w:rPr>
          <w:sz w:val="28"/>
          <w:szCs w:val="28"/>
        </w:rPr>
      </w:pPr>
      <w:r>
        <w:rPr>
          <w:sz w:val="28"/>
          <w:szCs w:val="28"/>
        </w:rPr>
        <w:t xml:space="preserve">     Перечень внереализационных прибылей (убытков) предприятия разнороден и довольно обширен. </w:t>
      </w:r>
    </w:p>
    <w:p w:rsidR="00F569DA" w:rsidRDefault="00F569DA">
      <w:pPr>
        <w:widowControl/>
        <w:spacing w:line="360" w:lineRule="auto"/>
        <w:ind w:left="0" w:firstLine="0"/>
        <w:jc w:val="left"/>
        <w:rPr>
          <w:sz w:val="28"/>
          <w:szCs w:val="28"/>
        </w:rPr>
      </w:pPr>
      <w:r>
        <w:rPr>
          <w:sz w:val="28"/>
          <w:szCs w:val="28"/>
        </w:rPr>
        <w:t xml:space="preserve">          Это доходы от долгосрочных и краткосрочных финансовых вложений, доходы от сдачи имущества в аренду, сальдо полученных и уплаченных штрафов, пени, неустоек и других видов санкций, прибыль прошлых лет, выявленная в отчетном году, доходы от дооценки товаров, положительные курсовые разницы по валютным счетам и операциям в иностранной валюте, проценты, полученные по денежным средствам, числящимся на счетах предприятия.</w:t>
      </w:r>
    </w:p>
    <w:p w:rsidR="00F569DA" w:rsidRDefault="00F569DA">
      <w:pPr>
        <w:pStyle w:val="32"/>
        <w:spacing w:line="360" w:lineRule="auto"/>
        <w:rPr>
          <w:sz w:val="28"/>
          <w:szCs w:val="28"/>
        </w:rPr>
      </w:pPr>
      <w:r>
        <w:rPr>
          <w:sz w:val="28"/>
          <w:szCs w:val="28"/>
        </w:rPr>
        <w:t xml:space="preserve">        Валовая прибыль предприятия может отличатся от балансовой прибыли в силу ряда причин:</w:t>
      </w:r>
    </w:p>
    <w:p w:rsidR="00F569DA" w:rsidRDefault="00F569DA">
      <w:pPr>
        <w:widowControl/>
        <w:spacing w:line="360" w:lineRule="auto"/>
        <w:ind w:left="0" w:firstLine="0"/>
        <w:jc w:val="left"/>
        <w:rPr>
          <w:sz w:val="28"/>
          <w:szCs w:val="28"/>
        </w:rPr>
      </w:pPr>
      <w:r>
        <w:rPr>
          <w:sz w:val="28"/>
          <w:szCs w:val="28"/>
        </w:rPr>
        <w:t>1. Валовая прибыль увеличивается для предприятий, осуществляющих прямой обмен или реализацию продукции по ценам не выше себестоимости</w:t>
      </w:r>
    </w:p>
    <w:p w:rsidR="00F569DA" w:rsidRDefault="00F569DA">
      <w:pPr>
        <w:widowControl/>
        <w:spacing w:line="360" w:lineRule="auto"/>
        <w:ind w:left="0" w:firstLine="0"/>
        <w:jc w:val="left"/>
        <w:rPr>
          <w:sz w:val="28"/>
          <w:szCs w:val="28"/>
        </w:rPr>
      </w:pPr>
      <w:r>
        <w:rPr>
          <w:sz w:val="28"/>
          <w:szCs w:val="28"/>
        </w:rPr>
        <w:t>2. При осуществлении прямого обмена по основным средствам и иному имуществу или реализации этих видов имущества по ценам ниже их балансовой стоимости сумма сделки определяется по рыночной стоимости имущества за вычетом балансовой стоимости реализованного или выбывшего имущества.</w:t>
      </w:r>
    </w:p>
    <w:p w:rsidR="00F569DA" w:rsidRDefault="00F569DA">
      <w:pPr>
        <w:widowControl/>
        <w:spacing w:line="360" w:lineRule="auto"/>
        <w:ind w:left="0" w:firstLine="0"/>
        <w:jc w:val="left"/>
        <w:rPr>
          <w:sz w:val="28"/>
          <w:szCs w:val="28"/>
        </w:rPr>
      </w:pPr>
      <w:r>
        <w:rPr>
          <w:sz w:val="28"/>
          <w:szCs w:val="28"/>
        </w:rPr>
        <w:t xml:space="preserve"> 3. Выручка в валюте пересчитывается в рубли по курсу на день оформления таможенных документов для налогообложения прибыли по этим операциям</w:t>
      </w:r>
    </w:p>
    <w:p w:rsidR="00F569DA" w:rsidRDefault="00F569DA">
      <w:pPr>
        <w:widowControl/>
        <w:spacing w:line="360" w:lineRule="auto"/>
        <w:ind w:left="0" w:firstLine="0"/>
        <w:jc w:val="left"/>
        <w:rPr>
          <w:sz w:val="28"/>
          <w:szCs w:val="28"/>
        </w:rPr>
      </w:pPr>
      <w:r>
        <w:rPr>
          <w:sz w:val="28"/>
          <w:szCs w:val="28"/>
        </w:rPr>
        <w:t>4. Налогообложению подлежат денежные средства, получаемые безвозмездно от других предприятий при отсутствии совместной деятельности.</w:t>
      </w:r>
    </w:p>
    <w:p w:rsidR="00F569DA" w:rsidRDefault="00F569DA">
      <w:pPr>
        <w:widowControl/>
        <w:spacing w:line="360" w:lineRule="auto"/>
        <w:ind w:left="0" w:firstLine="0"/>
        <w:jc w:val="left"/>
        <w:rPr>
          <w:sz w:val="28"/>
          <w:szCs w:val="28"/>
        </w:rPr>
      </w:pPr>
      <w:r>
        <w:rPr>
          <w:sz w:val="28"/>
          <w:szCs w:val="28"/>
        </w:rPr>
        <w:t>5. По имуществу, полученному безвозмездно, его стоимость оценивается не ниже балансовой, по которой оно числится у передающего предприятия.</w:t>
      </w:r>
    </w:p>
    <w:p w:rsidR="00F569DA" w:rsidRDefault="00F569DA">
      <w:pPr>
        <w:widowControl/>
        <w:spacing w:line="360" w:lineRule="auto"/>
        <w:ind w:left="0" w:firstLine="0"/>
        <w:jc w:val="left"/>
        <w:rPr>
          <w:sz w:val="28"/>
          <w:szCs w:val="28"/>
        </w:rPr>
      </w:pPr>
      <w:r>
        <w:rPr>
          <w:sz w:val="28"/>
          <w:szCs w:val="28"/>
        </w:rPr>
        <w:t>6. Валовая прибыль учитывает также уплаченные штрафы и пени (за исключением суммы штрафов и пеней, перечисленных в бюджет и внебюджетные фонды).</w:t>
      </w:r>
      <w:r>
        <w:rPr>
          <w:rStyle w:val="a7"/>
          <w:sz w:val="28"/>
          <w:szCs w:val="28"/>
        </w:rPr>
        <w:footnoteReference w:id="10"/>
      </w:r>
    </w:p>
    <w:p w:rsidR="00F569DA" w:rsidRDefault="00F569DA">
      <w:pPr>
        <w:widowControl/>
        <w:spacing w:line="360" w:lineRule="auto"/>
        <w:ind w:left="0" w:firstLine="0"/>
        <w:jc w:val="left"/>
        <w:rPr>
          <w:sz w:val="28"/>
          <w:szCs w:val="28"/>
        </w:rPr>
      </w:pPr>
      <w:r>
        <w:rPr>
          <w:sz w:val="28"/>
          <w:szCs w:val="28"/>
        </w:rPr>
        <w:t xml:space="preserve">         Исчисленная в установленном выше порядке валовая прибыль является базой для определения налогооблагаемой прибыли, расчет которой производится в такой последовательности.</w:t>
      </w:r>
    </w:p>
    <w:p w:rsidR="00F569DA" w:rsidRDefault="00F569DA">
      <w:pPr>
        <w:pStyle w:val="22"/>
        <w:spacing w:line="360" w:lineRule="auto"/>
        <w:rPr>
          <w:sz w:val="28"/>
          <w:szCs w:val="28"/>
        </w:rPr>
      </w:pPr>
      <w:r>
        <w:rPr>
          <w:sz w:val="28"/>
          <w:szCs w:val="28"/>
        </w:rPr>
        <w:t xml:space="preserve">        Валовая прибыль уменьшается на следующие виды доходов (прибыли):</w:t>
      </w:r>
    </w:p>
    <w:p w:rsidR="00F569DA" w:rsidRDefault="00F569DA">
      <w:pPr>
        <w:widowControl/>
        <w:spacing w:line="360" w:lineRule="auto"/>
        <w:ind w:left="0" w:firstLine="0"/>
        <w:jc w:val="left"/>
        <w:rPr>
          <w:sz w:val="28"/>
          <w:szCs w:val="28"/>
        </w:rPr>
      </w:pPr>
      <w:r>
        <w:rPr>
          <w:sz w:val="28"/>
          <w:szCs w:val="28"/>
        </w:rPr>
        <w:t>а) доход от долевого участия в деятельности других предприятий</w:t>
      </w:r>
    </w:p>
    <w:p w:rsidR="00F569DA" w:rsidRDefault="00F569DA">
      <w:pPr>
        <w:widowControl/>
        <w:spacing w:line="360" w:lineRule="auto"/>
        <w:ind w:left="0" w:firstLine="0"/>
        <w:jc w:val="left"/>
        <w:rPr>
          <w:sz w:val="28"/>
          <w:szCs w:val="28"/>
        </w:rPr>
      </w:pPr>
      <w:r>
        <w:rPr>
          <w:sz w:val="28"/>
          <w:szCs w:val="28"/>
        </w:rPr>
        <w:t>б) доход от сдачи в аренду и других видов использования имущества, а также от посреднических операций и сделок.</w:t>
      </w:r>
    </w:p>
    <w:p w:rsidR="00F569DA" w:rsidRDefault="00F569DA">
      <w:pPr>
        <w:widowControl/>
        <w:spacing w:line="360" w:lineRule="auto"/>
        <w:ind w:left="0" w:firstLine="0"/>
        <w:jc w:val="left"/>
        <w:rPr>
          <w:sz w:val="28"/>
          <w:szCs w:val="28"/>
        </w:rPr>
      </w:pPr>
      <w:r>
        <w:rPr>
          <w:sz w:val="28"/>
          <w:szCs w:val="28"/>
        </w:rPr>
        <w:t>в) доход юридических лиц по государственным облигациям и другим государственным, ценным бумагам, а также доходы от оказания услуг по их размещению</w:t>
      </w:r>
    </w:p>
    <w:p w:rsidR="00F569DA" w:rsidRDefault="00F569DA">
      <w:pPr>
        <w:widowControl/>
        <w:spacing w:line="360" w:lineRule="auto"/>
        <w:ind w:left="0" w:firstLine="0"/>
        <w:jc w:val="left"/>
        <w:rPr>
          <w:sz w:val="28"/>
          <w:szCs w:val="28"/>
        </w:rPr>
      </w:pPr>
      <w:r>
        <w:rPr>
          <w:sz w:val="28"/>
          <w:szCs w:val="28"/>
        </w:rPr>
        <w:t>г) суммы прибыли, по которым установлены налоговые льготы.</w:t>
      </w:r>
    </w:p>
    <w:p w:rsidR="00F569DA" w:rsidRDefault="00F569DA">
      <w:pPr>
        <w:pStyle w:val="20"/>
        <w:ind w:firstLine="0"/>
        <w:jc w:val="left"/>
      </w:pPr>
      <w:r>
        <w:t xml:space="preserve">         После всех перечисленных корректировок валовой прибыли остается налогооблагаемая прибыль,  с которой уплачивается налог на прибыль.</w:t>
      </w:r>
    </w:p>
    <w:p w:rsidR="00F569DA" w:rsidRDefault="00F569DA">
      <w:pPr>
        <w:widowControl/>
        <w:spacing w:line="360" w:lineRule="auto"/>
        <w:ind w:left="0" w:firstLine="0"/>
        <w:jc w:val="left"/>
        <w:rPr>
          <w:sz w:val="28"/>
          <w:szCs w:val="28"/>
        </w:rPr>
      </w:pPr>
      <w:r>
        <w:rPr>
          <w:sz w:val="28"/>
          <w:szCs w:val="28"/>
        </w:rPr>
        <w:t xml:space="preserve">         В соответствии с законодательством валовая прибыль за вычетом всех налогов на прибыль, полученную от различных форм хозяйственной деятельности, называется чистая прибыль, которая остается в распоряжении предприятия, используется им самостоятельно и направляется на дальнейшее развитие предпринимательской деятельности.</w:t>
      </w:r>
    </w:p>
    <w:p w:rsidR="00F569DA" w:rsidRDefault="00F569DA">
      <w:pPr>
        <w:widowControl/>
        <w:spacing w:line="360" w:lineRule="auto"/>
        <w:ind w:left="0" w:firstLine="0"/>
        <w:rPr>
          <w:b/>
          <w:bCs/>
          <w:sz w:val="28"/>
          <w:szCs w:val="28"/>
          <w:lang w:val="en-US"/>
        </w:rPr>
      </w:pPr>
    </w:p>
    <w:p w:rsidR="00F569DA" w:rsidRDefault="00F569DA" w:rsidP="00F569DA">
      <w:pPr>
        <w:pageBreakBefore/>
        <w:widowControl/>
        <w:numPr>
          <w:ilvl w:val="0"/>
          <w:numId w:val="43"/>
        </w:numPr>
        <w:spacing w:line="360" w:lineRule="auto"/>
        <w:ind w:left="357" w:hanging="357"/>
        <w:jc w:val="center"/>
        <w:rPr>
          <w:b/>
          <w:bCs/>
          <w:sz w:val="28"/>
          <w:szCs w:val="28"/>
        </w:rPr>
      </w:pPr>
      <w:r>
        <w:rPr>
          <w:b/>
          <w:bCs/>
          <w:sz w:val="28"/>
          <w:szCs w:val="28"/>
          <w:lang w:val="en-US"/>
        </w:rPr>
        <w:t>Инвестиции</w:t>
      </w:r>
    </w:p>
    <w:p w:rsidR="00F569DA" w:rsidRPr="00F569DA" w:rsidRDefault="00F569DA" w:rsidP="00F569DA">
      <w:pPr>
        <w:widowControl/>
        <w:spacing w:line="360" w:lineRule="auto"/>
        <w:ind w:left="0" w:firstLine="0"/>
        <w:jc w:val="center"/>
        <w:rPr>
          <w:b/>
          <w:bCs/>
          <w:sz w:val="28"/>
          <w:szCs w:val="28"/>
        </w:rPr>
      </w:pPr>
    </w:p>
    <w:p w:rsidR="00F569DA" w:rsidRDefault="00F569DA">
      <w:pPr>
        <w:spacing w:line="360" w:lineRule="auto"/>
        <w:ind w:left="0" w:firstLine="0"/>
        <w:jc w:val="left"/>
        <w:rPr>
          <w:sz w:val="28"/>
          <w:szCs w:val="28"/>
        </w:rPr>
      </w:pPr>
      <w:r>
        <w:rPr>
          <w:sz w:val="28"/>
          <w:szCs w:val="28"/>
        </w:rPr>
        <w:t xml:space="preserve">           Инвестиции - относительно новый для нашей экономики термин. В рамках централизованной плановой системы использовалось понятие “капитальные вложения”. Понятие “инвестиции” шире, чем понятие “капитальные вложения”. Инвестиции включают в себя как реальные, так и портфельные инвестиции. Реальные инвестиции - вложения в основной и оборотный капитал. Портфельные инвестиции - вложения в ценные бумаги и активы других предприятий.</w:t>
      </w:r>
    </w:p>
    <w:p w:rsidR="00F569DA" w:rsidRDefault="00F569DA">
      <w:pPr>
        <w:spacing w:line="360" w:lineRule="auto"/>
        <w:ind w:left="0" w:firstLine="0"/>
        <w:jc w:val="left"/>
        <w:rPr>
          <w:sz w:val="28"/>
          <w:szCs w:val="28"/>
        </w:rPr>
      </w:pPr>
      <w:r>
        <w:rPr>
          <w:sz w:val="28"/>
          <w:szCs w:val="28"/>
        </w:rPr>
        <w:t xml:space="preserve">           В Федеральном законе “Об инвестиционной деятельности в Российской Федерации, осуществляемой в форме капитальных вложений” от 25 февраля 1999 г. № 39-ФЗ даются следующие определения понятиям “инвестиции” и “капитальные вложения”:</w:t>
      </w:r>
    </w:p>
    <w:p w:rsidR="00F569DA" w:rsidRDefault="00F569DA">
      <w:pPr>
        <w:spacing w:line="360" w:lineRule="auto"/>
        <w:ind w:left="0" w:firstLine="0"/>
        <w:jc w:val="left"/>
        <w:rPr>
          <w:sz w:val="28"/>
          <w:szCs w:val="28"/>
        </w:rPr>
      </w:pPr>
      <w:r>
        <w:rPr>
          <w:sz w:val="28"/>
          <w:szCs w:val="28"/>
        </w:rPr>
        <w:t xml:space="preserve">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деятельности и (или) иной деятельности в целях получения прибыли и (или) достижения иного положительного эффекта”.</w:t>
      </w:r>
    </w:p>
    <w:p w:rsidR="00F569DA" w:rsidRDefault="00F569DA">
      <w:pPr>
        <w:spacing w:line="360" w:lineRule="auto"/>
        <w:ind w:left="0" w:firstLine="0"/>
        <w:jc w:val="left"/>
        <w:rPr>
          <w:sz w:val="28"/>
          <w:szCs w:val="28"/>
        </w:rPr>
      </w:pPr>
      <w:r>
        <w:rPr>
          <w:sz w:val="28"/>
          <w:szCs w:val="28"/>
        </w:rPr>
        <w:t xml:space="preserve">          “Капитальные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r>
        <w:rPr>
          <w:rStyle w:val="a7"/>
          <w:sz w:val="28"/>
          <w:szCs w:val="28"/>
        </w:rPr>
        <w:footnoteReference w:id="11"/>
      </w:r>
    </w:p>
    <w:p w:rsidR="00F569DA" w:rsidRDefault="00F569DA">
      <w:pPr>
        <w:pStyle w:val="FR2"/>
        <w:spacing w:line="360" w:lineRule="auto"/>
        <w:rPr>
          <w:rFonts w:ascii="Times New Roman" w:hAnsi="Times New Roman" w:cs="Times New Roman"/>
          <w:i w:val="0"/>
          <w:iCs w:val="0"/>
          <w:sz w:val="28"/>
          <w:szCs w:val="28"/>
          <w:lang w:val="ru-RU"/>
        </w:rPr>
      </w:pPr>
      <w:r>
        <w:rPr>
          <w:rFonts w:ascii="Times New Roman" w:hAnsi="Times New Roman" w:cs="Times New Roman"/>
          <w:i w:val="0"/>
          <w:iCs w:val="0"/>
          <w:sz w:val="28"/>
          <w:szCs w:val="28"/>
          <w:lang w:val="ru-RU"/>
        </w:rPr>
        <w:t xml:space="preserve">           Если исходить из этого определения, то инвестиции, вложенные в оборотные средства, не могут считаться капитальными вложениями. По направлению использования капитальные вложения классифицируются на производственные и непроизводственные.</w:t>
      </w:r>
      <w:r>
        <w:rPr>
          <w:rFonts w:ascii="Times New Roman" w:hAnsi="Times New Roman" w:cs="Times New Roman"/>
          <w:b/>
          <w:bCs/>
          <w:i w:val="0"/>
          <w:iCs w:val="0"/>
          <w:sz w:val="28"/>
          <w:szCs w:val="28"/>
          <w:lang w:val="ru-RU"/>
        </w:rPr>
        <w:t xml:space="preserve"> </w:t>
      </w:r>
      <w:r>
        <w:rPr>
          <w:rFonts w:ascii="Times New Roman" w:hAnsi="Times New Roman" w:cs="Times New Roman"/>
          <w:i w:val="0"/>
          <w:iCs w:val="0"/>
          <w:sz w:val="28"/>
          <w:szCs w:val="28"/>
          <w:lang w:val="ru-RU"/>
        </w:rPr>
        <w:t>Производственные капитальные вложения направляются на развитие предприятия,</w:t>
      </w:r>
      <w:r>
        <w:rPr>
          <w:rFonts w:ascii="Times New Roman" w:hAnsi="Times New Roman" w:cs="Times New Roman"/>
          <w:b/>
          <w:bCs/>
          <w:i w:val="0"/>
          <w:iCs w:val="0"/>
          <w:sz w:val="28"/>
          <w:szCs w:val="28"/>
          <w:lang w:val="ru-RU"/>
        </w:rPr>
        <w:t xml:space="preserve"> </w:t>
      </w:r>
      <w:r>
        <w:rPr>
          <w:rFonts w:ascii="Times New Roman" w:hAnsi="Times New Roman" w:cs="Times New Roman"/>
          <w:i w:val="0"/>
          <w:iCs w:val="0"/>
          <w:sz w:val="28"/>
          <w:szCs w:val="28"/>
          <w:lang w:val="ru-RU"/>
        </w:rPr>
        <w:t>непроизводственные</w:t>
      </w:r>
      <w:r>
        <w:rPr>
          <w:rFonts w:ascii="Times New Roman" w:hAnsi="Times New Roman" w:cs="Times New Roman"/>
          <w:b/>
          <w:bCs/>
          <w:i w:val="0"/>
          <w:iCs w:val="0"/>
          <w:sz w:val="28"/>
          <w:szCs w:val="28"/>
          <w:lang w:val="ru-RU"/>
        </w:rPr>
        <w:t xml:space="preserve"> </w:t>
      </w:r>
      <w:r>
        <w:rPr>
          <w:rFonts w:ascii="Times New Roman" w:hAnsi="Times New Roman" w:cs="Times New Roman"/>
          <w:i w:val="0"/>
          <w:iCs w:val="0"/>
          <w:sz w:val="28"/>
          <w:szCs w:val="28"/>
          <w:lang w:val="ru-RU"/>
        </w:rPr>
        <w:t>на развитие социальной сферы.</w:t>
      </w:r>
    </w:p>
    <w:p w:rsidR="00F569DA" w:rsidRDefault="00F569DA">
      <w:pPr>
        <w:spacing w:line="360" w:lineRule="auto"/>
        <w:ind w:left="0" w:firstLine="0"/>
        <w:jc w:val="left"/>
        <w:rPr>
          <w:sz w:val="28"/>
          <w:szCs w:val="28"/>
        </w:rPr>
      </w:pPr>
      <w:r>
        <w:rPr>
          <w:sz w:val="28"/>
          <w:szCs w:val="28"/>
        </w:rPr>
        <w:t xml:space="preserve">          По формам воспроизводства основных фондов различают капитальные вложения;</w:t>
      </w:r>
    </w:p>
    <w:p w:rsidR="00F569DA" w:rsidRDefault="00F569DA">
      <w:pPr>
        <w:numPr>
          <w:ilvl w:val="0"/>
          <w:numId w:val="46"/>
        </w:numPr>
        <w:spacing w:line="360" w:lineRule="auto"/>
        <w:jc w:val="left"/>
        <w:rPr>
          <w:sz w:val="28"/>
          <w:szCs w:val="28"/>
        </w:rPr>
      </w:pPr>
      <w:r>
        <w:rPr>
          <w:sz w:val="28"/>
          <w:szCs w:val="28"/>
        </w:rPr>
        <w:t>на новое строительство;</w:t>
      </w:r>
    </w:p>
    <w:p w:rsidR="00F569DA" w:rsidRDefault="00F569DA">
      <w:pPr>
        <w:numPr>
          <w:ilvl w:val="0"/>
          <w:numId w:val="46"/>
        </w:numPr>
        <w:spacing w:line="360" w:lineRule="auto"/>
        <w:jc w:val="left"/>
        <w:rPr>
          <w:sz w:val="28"/>
          <w:szCs w:val="28"/>
        </w:rPr>
      </w:pPr>
      <w:r>
        <w:rPr>
          <w:sz w:val="28"/>
          <w:szCs w:val="28"/>
        </w:rPr>
        <w:t>ни реконструкцию и техническое перевооружение действующих предприятий;</w:t>
      </w:r>
    </w:p>
    <w:p w:rsidR="00F569DA" w:rsidRDefault="00F569DA">
      <w:pPr>
        <w:numPr>
          <w:ilvl w:val="0"/>
          <w:numId w:val="46"/>
        </w:numPr>
        <w:spacing w:line="360" w:lineRule="auto"/>
        <w:jc w:val="left"/>
        <w:rPr>
          <w:sz w:val="28"/>
          <w:szCs w:val="28"/>
        </w:rPr>
      </w:pPr>
      <w:r>
        <w:rPr>
          <w:sz w:val="28"/>
          <w:szCs w:val="28"/>
        </w:rPr>
        <w:t>на расширение действующих предприятий;</w:t>
      </w:r>
    </w:p>
    <w:p w:rsidR="00F569DA" w:rsidRDefault="00F569DA">
      <w:pPr>
        <w:numPr>
          <w:ilvl w:val="0"/>
          <w:numId w:val="46"/>
        </w:numPr>
        <w:spacing w:line="360" w:lineRule="auto"/>
        <w:jc w:val="left"/>
        <w:rPr>
          <w:sz w:val="28"/>
          <w:szCs w:val="28"/>
        </w:rPr>
      </w:pPr>
      <w:r>
        <w:rPr>
          <w:sz w:val="28"/>
          <w:szCs w:val="28"/>
        </w:rPr>
        <w:t>на модернизацию оборудования.</w:t>
      </w:r>
      <w:r>
        <w:rPr>
          <w:rStyle w:val="a7"/>
          <w:sz w:val="28"/>
          <w:szCs w:val="28"/>
        </w:rPr>
        <w:footnoteReference w:id="12"/>
      </w:r>
    </w:p>
    <w:p w:rsidR="00F569DA" w:rsidRDefault="00F569DA">
      <w:pPr>
        <w:spacing w:line="360" w:lineRule="auto"/>
        <w:ind w:left="0" w:firstLine="0"/>
        <w:jc w:val="left"/>
        <w:rPr>
          <w:sz w:val="28"/>
          <w:szCs w:val="28"/>
        </w:rPr>
      </w:pPr>
      <w:r>
        <w:rPr>
          <w:sz w:val="28"/>
          <w:szCs w:val="28"/>
        </w:rPr>
        <w:t xml:space="preserve">          По источникам финансирования различают капитальные вложения централизованные и децентрализованные.</w:t>
      </w:r>
    </w:p>
    <w:p w:rsidR="00F569DA" w:rsidRDefault="00F569DA">
      <w:pPr>
        <w:spacing w:line="360" w:lineRule="auto"/>
        <w:ind w:left="0" w:firstLine="0"/>
        <w:jc w:val="left"/>
        <w:rPr>
          <w:sz w:val="28"/>
          <w:szCs w:val="28"/>
        </w:rPr>
      </w:pPr>
      <w:r>
        <w:rPr>
          <w:sz w:val="28"/>
          <w:szCs w:val="28"/>
        </w:rPr>
        <w:t xml:space="preserve">     Эффективность использования капитальных вложений в значительной мере зависит от их структуры. Различают следующие виды структур капитальных вложений: технологическую, воспроизводственную, отраслевою и территориальную.</w:t>
      </w:r>
    </w:p>
    <w:p w:rsidR="00F569DA" w:rsidRDefault="00F569DA">
      <w:pPr>
        <w:spacing w:line="360" w:lineRule="auto"/>
        <w:ind w:left="0" w:firstLine="0"/>
        <w:jc w:val="left"/>
        <w:rPr>
          <w:sz w:val="28"/>
          <w:szCs w:val="28"/>
        </w:rPr>
      </w:pPr>
      <w:r>
        <w:rPr>
          <w:sz w:val="28"/>
          <w:szCs w:val="28"/>
        </w:rPr>
        <w:t xml:space="preserve">         Под</w:t>
      </w:r>
      <w:r>
        <w:rPr>
          <w:b/>
          <w:bCs/>
          <w:sz w:val="28"/>
          <w:szCs w:val="28"/>
        </w:rPr>
        <w:t xml:space="preserve"> </w:t>
      </w:r>
      <w:r>
        <w:rPr>
          <w:sz w:val="28"/>
          <w:szCs w:val="28"/>
        </w:rPr>
        <w:t>технологической структурой капитальных вложений</w:t>
      </w:r>
      <w:r>
        <w:rPr>
          <w:b/>
          <w:bCs/>
          <w:sz w:val="28"/>
          <w:szCs w:val="28"/>
        </w:rPr>
        <w:t xml:space="preserve"> </w:t>
      </w:r>
      <w:r>
        <w:rPr>
          <w:sz w:val="28"/>
          <w:szCs w:val="28"/>
        </w:rPr>
        <w:t>понимаются состав затрат на сооружение какого-либо объекта и их доля в общей сметной стоимости.</w:t>
      </w:r>
    </w:p>
    <w:p w:rsidR="00F569DA" w:rsidRDefault="00F569DA">
      <w:pPr>
        <w:spacing w:line="360" w:lineRule="auto"/>
        <w:ind w:left="0" w:firstLine="0"/>
        <w:jc w:val="left"/>
        <w:rPr>
          <w:sz w:val="28"/>
          <w:szCs w:val="28"/>
        </w:rPr>
      </w:pPr>
      <w:r>
        <w:rPr>
          <w:sz w:val="28"/>
          <w:szCs w:val="28"/>
        </w:rPr>
        <w:t xml:space="preserve">         Технологическая структура капитальных вложений оказывает самое существенное влияние на эффективность их использования. </w:t>
      </w:r>
    </w:p>
    <w:p w:rsidR="00F569DA" w:rsidRDefault="00F569DA">
      <w:pPr>
        <w:spacing w:line="360" w:lineRule="auto"/>
        <w:ind w:left="0" w:firstLine="0"/>
        <w:jc w:val="left"/>
        <w:rPr>
          <w:sz w:val="28"/>
          <w:szCs w:val="28"/>
        </w:rPr>
      </w:pPr>
      <w:r>
        <w:rPr>
          <w:sz w:val="28"/>
          <w:szCs w:val="28"/>
        </w:rPr>
        <w:t xml:space="preserve">              Совершенствование этой структуры заключается в повышении доли машин и оборудования в сметной стоимости проекта до оптимального уровня. По сути, технологическая структура капитальных вложений формирует соотношение между активной и пассивной частью основных производственных фондов будущего предприятия. Увеличение доли машин и оборудования, т.е. активной части основных производственных фондов будущего предприятия, способствует увеличению производственной мощности предприятия, а следовательно, капитальные вложения на единицу продукции снижаются. Экономическая эффективность достигается и за счет повышения уровня механизации труда и работ.</w:t>
      </w:r>
    </w:p>
    <w:p w:rsidR="00F569DA" w:rsidRDefault="00F569DA">
      <w:pPr>
        <w:spacing w:line="360" w:lineRule="auto"/>
        <w:ind w:left="0" w:firstLine="0"/>
        <w:jc w:val="left"/>
        <w:rPr>
          <w:sz w:val="28"/>
          <w:szCs w:val="28"/>
        </w:rPr>
      </w:pPr>
      <w:r>
        <w:rPr>
          <w:sz w:val="28"/>
          <w:szCs w:val="28"/>
        </w:rPr>
        <w:t xml:space="preserve">             Воспроизводственная структура капитальных вложении также оказывает существенное влияние на эффективность их использования.</w:t>
      </w:r>
    </w:p>
    <w:p w:rsidR="00F569DA" w:rsidRDefault="00F569DA">
      <w:pPr>
        <w:spacing w:line="360" w:lineRule="auto"/>
        <w:ind w:left="0" w:firstLine="0"/>
        <w:jc w:val="left"/>
        <w:rPr>
          <w:sz w:val="28"/>
          <w:szCs w:val="28"/>
        </w:rPr>
      </w:pPr>
      <w:r>
        <w:rPr>
          <w:sz w:val="28"/>
          <w:szCs w:val="28"/>
        </w:rPr>
        <w:t xml:space="preserve">           Под воспроизводственной структурой капитальных вложений понимаются их распределение и соотношение в общей сметной стоимости по формам воспроизводства основных производственных фондов. Рассчитывается, какая доля капитальных вложений в их общей величине направляется на: новое строительство, реконструкцию и техническое перевооружение действующего производства, расширение действующего производства, модернизацию.</w:t>
      </w:r>
    </w:p>
    <w:p w:rsidR="00F569DA" w:rsidRDefault="00F569DA">
      <w:pPr>
        <w:spacing w:line="360" w:lineRule="auto"/>
        <w:ind w:left="0" w:firstLine="0"/>
        <w:jc w:val="left"/>
        <w:rPr>
          <w:sz w:val="28"/>
          <w:szCs w:val="28"/>
        </w:rPr>
      </w:pPr>
      <w:r>
        <w:rPr>
          <w:sz w:val="28"/>
          <w:szCs w:val="28"/>
        </w:rPr>
        <w:t xml:space="preserve">           Совершенствование воспроизводственной структуры заключается в повышении доли капитальных вложений, направляемых на реконструкцию и техническое перевооружение действующего производства. Теория и практика свидетельствуют о том, что реконструкция и техническое перевооружение производства намного выгоднее, чем новое строительство, по многим причинам: во-первых, сокращается срок ввода в действие дополнительных производственных мощностей; во-вторых, в значительной мере уменьшаются удельные капитальные вложения.</w:t>
      </w:r>
    </w:p>
    <w:p w:rsidR="00F569DA" w:rsidRDefault="00F569DA">
      <w:pPr>
        <w:spacing w:line="360" w:lineRule="auto"/>
        <w:ind w:left="0" w:firstLine="0"/>
        <w:jc w:val="left"/>
        <w:rPr>
          <w:sz w:val="28"/>
          <w:szCs w:val="28"/>
        </w:rPr>
      </w:pPr>
      <w:r>
        <w:rPr>
          <w:sz w:val="28"/>
          <w:szCs w:val="28"/>
        </w:rPr>
        <w:t xml:space="preserve">             Экономическая эффективность капитальных вложений на уровне народного хозяйства существенно зависит и от отраслевой, и от территориальной (региональной) структуры капитальных вложений.</w:t>
      </w:r>
    </w:p>
    <w:p w:rsidR="00F569DA" w:rsidRDefault="00F569DA">
      <w:pPr>
        <w:spacing w:line="360" w:lineRule="auto"/>
        <w:ind w:left="0" w:firstLine="0"/>
        <w:jc w:val="left"/>
        <w:rPr>
          <w:sz w:val="28"/>
          <w:szCs w:val="28"/>
        </w:rPr>
      </w:pPr>
      <w:r>
        <w:rPr>
          <w:sz w:val="28"/>
          <w:szCs w:val="28"/>
        </w:rPr>
        <w:t xml:space="preserve">            Под</w:t>
      </w:r>
      <w:r>
        <w:rPr>
          <w:b/>
          <w:bCs/>
          <w:sz w:val="28"/>
          <w:szCs w:val="28"/>
        </w:rPr>
        <w:t xml:space="preserve"> </w:t>
      </w:r>
      <w:r>
        <w:rPr>
          <w:sz w:val="28"/>
          <w:szCs w:val="28"/>
        </w:rPr>
        <w:t>отраслевой структурой капитальных вложений понимаются их распределение и соотношение по отраслям промышленности и народного хозяйства в целом. Ее совершенствование заключается в обеспечении пропорциональности и в более быстром развитии тех отраслей, которые обеспечивают ускорение НТП во всем народном хозяйстве.</w:t>
      </w:r>
    </w:p>
    <w:p w:rsidR="00F569DA" w:rsidRDefault="00F569DA">
      <w:pPr>
        <w:spacing w:line="360" w:lineRule="auto"/>
        <w:ind w:left="0" w:firstLine="0"/>
        <w:jc w:val="left"/>
        <w:rPr>
          <w:sz w:val="28"/>
          <w:szCs w:val="28"/>
        </w:rPr>
      </w:pPr>
      <w:r>
        <w:rPr>
          <w:sz w:val="28"/>
          <w:szCs w:val="28"/>
        </w:rPr>
        <w:t xml:space="preserve">          Под</w:t>
      </w:r>
      <w:r>
        <w:rPr>
          <w:b/>
          <w:bCs/>
          <w:sz w:val="28"/>
          <w:szCs w:val="28"/>
        </w:rPr>
        <w:t xml:space="preserve"> </w:t>
      </w:r>
      <w:r>
        <w:rPr>
          <w:sz w:val="28"/>
          <w:szCs w:val="28"/>
        </w:rPr>
        <w:t>территориальной структурой капитальных вложений понимаются их распределена и соотношение в общей совокупности по отдельным экономическим районам, областям, краям и республикам РФ.</w:t>
      </w:r>
    </w:p>
    <w:p w:rsidR="00F569DA" w:rsidRDefault="00F569DA">
      <w:pPr>
        <w:spacing w:line="360" w:lineRule="auto"/>
        <w:ind w:left="0" w:firstLine="0"/>
        <w:jc w:val="left"/>
        <w:rPr>
          <w:sz w:val="28"/>
          <w:szCs w:val="28"/>
        </w:rPr>
      </w:pPr>
      <w:r>
        <w:rPr>
          <w:sz w:val="28"/>
          <w:szCs w:val="28"/>
        </w:rPr>
        <w:t xml:space="preserve">          Смысл совершенствования территориальной структуры капитальных вложений заключается в том,  чтобы она позволяла получить максимум экономического и социального эффекта.</w:t>
      </w:r>
    </w:p>
    <w:p w:rsidR="00F569DA" w:rsidRDefault="00F569DA">
      <w:pPr>
        <w:spacing w:line="360" w:lineRule="auto"/>
        <w:ind w:left="0" w:firstLine="0"/>
        <w:jc w:val="left"/>
        <w:rPr>
          <w:sz w:val="28"/>
          <w:szCs w:val="28"/>
        </w:rPr>
      </w:pPr>
      <w:r>
        <w:rPr>
          <w:sz w:val="28"/>
          <w:szCs w:val="28"/>
        </w:rPr>
        <w:t>Инвестиции, в первую очередь реальные инвестиции, т.е. капитальные вложения, играют исключительно важную роль в экономике страны и любого предприятия, так</w:t>
      </w:r>
      <w:r>
        <w:rPr>
          <w:b/>
          <w:bCs/>
          <w:sz w:val="28"/>
          <w:szCs w:val="28"/>
        </w:rPr>
        <w:t xml:space="preserve"> </w:t>
      </w:r>
      <w:r>
        <w:rPr>
          <w:sz w:val="28"/>
          <w:szCs w:val="28"/>
        </w:rPr>
        <w:t>как они являются основой для:</w:t>
      </w:r>
    </w:p>
    <w:p w:rsidR="00F569DA" w:rsidRDefault="00F569DA">
      <w:pPr>
        <w:numPr>
          <w:ilvl w:val="0"/>
          <w:numId w:val="45"/>
        </w:numPr>
        <w:spacing w:line="360" w:lineRule="auto"/>
        <w:ind w:left="0" w:firstLine="0"/>
        <w:jc w:val="left"/>
        <w:rPr>
          <w:sz w:val="28"/>
          <w:szCs w:val="28"/>
        </w:rPr>
      </w:pPr>
      <w:r>
        <w:rPr>
          <w:sz w:val="28"/>
          <w:szCs w:val="28"/>
        </w:rPr>
        <w:t>систематического обновления основных производственных фондов предприятия и осуществления политики расширенного воспроизводства;</w:t>
      </w:r>
    </w:p>
    <w:p w:rsidR="00F569DA" w:rsidRDefault="00F569DA">
      <w:pPr>
        <w:numPr>
          <w:ilvl w:val="0"/>
          <w:numId w:val="45"/>
        </w:numPr>
        <w:spacing w:line="360" w:lineRule="auto"/>
        <w:ind w:left="0" w:firstLine="0"/>
        <w:jc w:val="left"/>
        <w:rPr>
          <w:sz w:val="28"/>
          <w:szCs w:val="28"/>
        </w:rPr>
      </w:pPr>
      <w:r>
        <w:rPr>
          <w:sz w:val="28"/>
          <w:szCs w:val="28"/>
        </w:rPr>
        <w:t>ускорения научно-технического прогресса и улучшения качества продукции;</w:t>
      </w:r>
    </w:p>
    <w:p w:rsidR="00F569DA" w:rsidRDefault="00F569DA">
      <w:pPr>
        <w:numPr>
          <w:ilvl w:val="0"/>
          <w:numId w:val="45"/>
        </w:numPr>
        <w:spacing w:line="360" w:lineRule="auto"/>
        <w:ind w:left="0" w:firstLine="0"/>
        <w:jc w:val="left"/>
        <w:rPr>
          <w:sz w:val="28"/>
          <w:szCs w:val="28"/>
        </w:rPr>
      </w:pPr>
      <w:r>
        <w:rPr>
          <w:sz w:val="28"/>
          <w:szCs w:val="28"/>
        </w:rPr>
        <w:t>структурной перестройки общественного производства и сбалансированного развития всех отраслей народного хозяйства;</w:t>
      </w:r>
    </w:p>
    <w:p w:rsidR="00F569DA" w:rsidRDefault="00F569DA">
      <w:pPr>
        <w:numPr>
          <w:ilvl w:val="0"/>
          <w:numId w:val="45"/>
        </w:numPr>
        <w:spacing w:line="360" w:lineRule="auto"/>
        <w:ind w:left="0" w:firstLine="0"/>
        <w:jc w:val="left"/>
        <w:rPr>
          <w:sz w:val="28"/>
          <w:szCs w:val="28"/>
        </w:rPr>
      </w:pPr>
      <w:r>
        <w:rPr>
          <w:sz w:val="28"/>
          <w:szCs w:val="28"/>
        </w:rPr>
        <w:t>создания необходимой сырьевой базы промышленности;</w:t>
      </w:r>
    </w:p>
    <w:p w:rsidR="00F569DA" w:rsidRDefault="00F569DA">
      <w:pPr>
        <w:numPr>
          <w:ilvl w:val="0"/>
          <w:numId w:val="45"/>
        </w:numPr>
        <w:spacing w:line="360" w:lineRule="auto"/>
        <w:ind w:left="0" w:firstLine="0"/>
        <w:jc w:val="left"/>
        <w:rPr>
          <w:sz w:val="28"/>
          <w:szCs w:val="28"/>
        </w:rPr>
      </w:pPr>
      <w:r>
        <w:rPr>
          <w:sz w:val="28"/>
          <w:szCs w:val="28"/>
        </w:rPr>
        <w:t>гражданского строительства, развития здравоохранения, высшей и средней школы;</w:t>
      </w:r>
    </w:p>
    <w:p w:rsidR="00F569DA" w:rsidRDefault="00F569DA">
      <w:pPr>
        <w:numPr>
          <w:ilvl w:val="0"/>
          <w:numId w:val="45"/>
        </w:numPr>
        <w:spacing w:line="360" w:lineRule="auto"/>
        <w:ind w:left="0" w:firstLine="0"/>
        <w:jc w:val="left"/>
        <w:rPr>
          <w:sz w:val="28"/>
          <w:szCs w:val="28"/>
        </w:rPr>
      </w:pPr>
      <w:r>
        <w:rPr>
          <w:sz w:val="28"/>
          <w:szCs w:val="28"/>
        </w:rPr>
        <w:t>смягчения или решения проблемы безработицы;</w:t>
      </w:r>
    </w:p>
    <w:p w:rsidR="00F569DA" w:rsidRDefault="00F569DA">
      <w:pPr>
        <w:numPr>
          <w:ilvl w:val="0"/>
          <w:numId w:val="45"/>
        </w:numPr>
        <w:spacing w:line="360" w:lineRule="auto"/>
        <w:ind w:left="0" w:firstLine="0"/>
        <w:jc w:val="left"/>
        <w:rPr>
          <w:sz w:val="28"/>
          <w:szCs w:val="28"/>
        </w:rPr>
      </w:pPr>
      <w:r>
        <w:rPr>
          <w:sz w:val="28"/>
          <w:szCs w:val="28"/>
        </w:rPr>
        <w:t>охраны природной среды и достижения других целей.</w:t>
      </w:r>
      <w:r>
        <w:rPr>
          <w:rStyle w:val="a7"/>
          <w:sz w:val="28"/>
          <w:szCs w:val="28"/>
        </w:rPr>
        <w:footnoteReference w:id="13"/>
      </w:r>
    </w:p>
    <w:p w:rsidR="00F569DA" w:rsidRDefault="00F569DA">
      <w:pPr>
        <w:widowControl/>
        <w:spacing w:line="360" w:lineRule="auto"/>
        <w:ind w:left="0" w:firstLine="0"/>
        <w:rPr>
          <w:sz w:val="28"/>
          <w:szCs w:val="28"/>
          <w:lang w:val="en-US"/>
        </w:rPr>
      </w:pPr>
    </w:p>
    <w:p w:rsidR="00F569DA" w:rsidRDefault="00F569DA">
      <w:pPr>
        <w:widowControl/>
        <w:spacing w:line="360" w:lineRule="auto"/>
        <w:ind w:left="0" w:firstLine="0"/>
        <w:jc w:val="left"/>
        <w:rPr>
          <w:b/>
          <w:bCs/>
          <w:sz w:val="28"/>
          <w:szCs w:val="28"/>
        </w:rPr>
      </w:pPr>
    </w:p>
    <w:p w:rsidR="00F569DA" w:rsidRDefault="00F569DA">
      <w:pPr>
        <w:widowControl/>
        <w:spacing w:line="360" w:lineRule="auto"/>
        <w:ind w:left="0" w:firstLine="0"/>
        <w:jc w:val="left"/>
        <w:rPr>
          <w:b/>
          <w:bCs/>
          <w:sz w:val="28"/>
          <w:szCs w:val="28"/>
        </w:rPr>
      </w:pPr>
    </w:p>
    <w:p w:rsidR="00F569DA" w:rsidRDefault="00F569DA">
      <w:pPr>
        <w:widowControl/>
        <w:spacing w:line="360" w:lineRule="auto"/>
        <w:ind w:left="0" w:firstLine="0"/>
        <w:jc w:val="left"/>
        <w:rPr>
          <w:b/>
          <w:bCs/>
          <w:sz w:val="28"/>
          <w:szCs w:val="28"/>
        </w:rPr>
      </w:pPr>
    </w:p>
    <w:p w:rsidR="00F569DA" w:rsidRDefault="00F569DA">
      <w:pPr>
        <w:widowControl/>
        <w:spacing w:line="360" w:lineRule="auto"/>
        <w:ind w:left="0" w:firstLine="0"/>
        <w:jc w:val="left"/>
        <w:rPr>
          <w:b/>
          <w:bCs/>
          <w:sz w:val="28"/>
          <w:szCs w:val="28"/>
        </w:rPr>
      </w:pPr>
    </w:p>
    <w:p w:rsidR="00F569DA" w:rsidRDefault="00F569DA">
      <w:pPr>
        <w:widowControl/>
        <w:spacing w:line="360" w:lineRule="auto"/>
        <w:ind w:left="0" w:firstLine="0"/>
        <w:jc w:val="left"/>
        <w:rPr>
          <w:b/>
          <w:bCs/>
          <w:sz w:val="28"/>
          <w:szCs w:val="28"/>
        </w:rPr>
      </w:pPr>
    </w:p>
    <w:p w:rsidR="00F569DA" w:rsidRDefault="00F569DA">
      <w:pPr>
        <w:widowControl/>
        <w:spacing w:line="360" w:lineRule="auto"/>
        <w:ind w:left="0" w:firstLine="0"/>
        <w:jc w:val="left"/>
        <w:rPr>
          <w:b/>
          <w:bCs/>
          <w:sz w:val="28"/>
          <w:szCs w:val="28"/>
        </w:rPr>
      </w:pPr>
    </w:p>
    <w:p w:rsidR="00F569DA" w:rsidRDefault="00F569DA" w:rsidP="00F569DA">
      <w:pPr>
        <w:widowControl/>
        <w:spacing w:line="360" w:lineRule="auto"/>
        <w:ind w:left="0" w:firstLine="0"/>
        <w:jc w:val="center"/>
        <w:rPr>
          <w:b/>
          <w:bCs/>
          <w:sz w:val="28"/>
          <w:szCs w:val="28"/>
        </w:rPr>
      </w:pPr>
      <w:r>
        <w:rPr>
          <w:b/>
          <w:bCs/>
          <w:sz w:val="28"/>
          <w:szCs w:val="28"/>
        </w:rPr>
        <w:br w:type="page"/>
        <w:t>Список литературы:</w:t>
      </w:r>
    </w:p>
    <w:p w:rsidR="00F569DA" w:rsidRDefault="00F569DA" w:rsidP="00F569DA">
      <w:pPr>
        <w:widowControl/>
        <w:spacing w:line="360" w:lineRule="auto"/>
        <w:ind w:left="0" w:firstLine="0"/>
        <w:jc w:val="center"/>
        <w:rPr>
          <w:b/>
          <w:bCs/>
          <w:sz w:val="28"/>
          <w:szCs w:val="28"/>
        </w:rPr>
      </w:pPr>
    </w:p>
    <w:p w:rsidR="00F569DA" w:rsidRDefault="00F569DA">
      <w:pPr>
        <w:widowControl/>
        <w:numPr>
          <w:ilvl w:val="0"/>
          <w:numId w:val="42"/>
        </w:numPr>
        <w:spacing w:line="360" w:lineRule="auto"/>
        <w:rPr>
          <w:sz w:val="28"/>
          <w:szCs w:val="28"/>
        </w:rPr>
      </w:pPr>
      <w:r>
        <w:rPr>
          <w:sz w:val="28"/>
          <w:szCs w:val="28"/>
        </w:rPr>
        <w:t>Курс экономической теории: Учебное пособие/Под общ. Ред. М.Н.Чепурина.-Киров,1995.</w:t>
      </w:r>
    </w:p>
    <w:p w:rsidR="00F569DA" w:rsidRDefault="00F569DA">
      <w:pPr>
        <w:widowControl/>
        <w:numPr>
          <w:ilvl w:val="0"/>
          <w:numId w:val="42"/>
        </w:numPr>
        <w:spacing w:line="360" w:lineRule="auto"/>
        <w:rPr>
          <w:sz w:val="28"/>
          <w:szCs w:val="28"/>
        </w:rPr>
      </w:pPr>
      <w:r>
        <w:rPr>
          <w:sz w:val="28"/>
          <w:szCs w:val="28"/>
        </w:rPr>
        <w:t>Подвинская Е.С. Все об акционерных обществах .- М.,1993.</w:t>
      </w:r>
    </w:p>
    <w:p w:rsidR="00F569DA" w:rsidRDefault="00F569DA">
      <w:pPr>
        <w:widowControl/>
        <w:numPr>
          <w:ilvl w:val="0"/>
          <w:numId w:val="42"/>
        </w:numPr>
        <w:spacing w:line="360" w:lineRule="auto"/>
        <w:rPr>
          <w:sz w:val="28"/>
          <w:szCs w:val="28"/>
        </w:rPr>
      </w:pPr>
      <w:r>
        <w:rPr>
          <w:sz w:val="28"/>
          <w:szCs w:val="28"/>
        </w:rPr>
        <w:t>Инвестиции. Экономика предприятия: учебное пособие. / Под ред. Сергеева И. – М.: Финансы и статистика, 2000.</w:t>
      </w:r>
    </w:p>
    <w:p w:rsidR="00F569DA" w:rsidRDefault="00F569DA">
      <w:pPr>
        <w:widowControl/>
        <w:numPr>
          <w:ilvl w:val="0"/>
          <w:numId w:val="42"/>
        </w:numPr>
        <w:spacing w:line="360" w:lineRule="auto"/>
        <w:rPr>
          <w:sz w:val="28"/>
          <w:szCs w:val="28"/>
        </w:rPr>
      </w:pPr>
      <w:r>
        <w:rPr>
          <w:sz w:val="28"/>
          <w:szCs w:val="28"/>
        </w:rPr>
        <w:t>Борисов Е.Ф.  Экономическая теория: Учебник - М.: Юристь, 1997.</w:t>
      </w:r>
    </w:p>
    <w:p w:rsidR="00F569DA" w:rsidRDefault="00F569DA">
      <w:pPr>
        <w:widowControl/>
        <w:numPr>
          <w:ilvl w:val="0"/>
          <w:numId w:val="42"/>
        </w:numPr>
        <w:spacing w:line="360" w:lineRule="auto"/>
        <w:rPr>
          <w:sz w:val="28"/>
          <w:szCs w:val="28"/>
        </w:rPr>
      </w:pPr>
      <w:r>
        <w:rPr>
          <w:sz w:val="28"/>
          <w:szCs w:val="28"/>
        </w:rPr>
        <w:t>Экономическая теория : Учебник Для вузов/  Под  ред . проф. И. П Николаевой.- М .Финстатинформ ,1997.</w:t>
      </w:r>
    </w:p>
    <w:p w:rsidR="00F569DA" w:rsidRDefault="00F569DA">
      <w:pPr>
        <w:widowControl/>
        <w:spacing w:line="360" w:lineRule="auto"/>
        <w:ind w:left="0" w:firstLine="0"/>
        <w:jc w:val="left"/>
        <w:rPr>
          <w:b/>
          <w:bCs/>
          <w:sz w:val="28"/>
          <w:szCs w:val="28"/>
        </w:rPr>
      </w:pPr>
      <w:bookmarkStart w:id="0" w:name="_GoBack"/>
      <w:bookmarkEnd w:id="0"/>
    </w:p>
    <w:sectPr w:rsidR="00F569DA">
      <w:headerReference w:type="default" r:id="rId7"/>
      <w:pgSz w:w="11906" w:h="16838"/>
      <w:pgMar w:top="851" w:right="851" w:bottom="851"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6A" w:rsidRDefault="00791B6A">
      <w:r>
        <w:separator/>
      </w:r>
    </w:p>
  </w:endnote>
  <w:endnote w:type="continuationSeparator" w:id="0">
    <w:p w:rsidR="00791B6A" w:rsidRDefault="0079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mercialPi BT">
    <w:altName w:val="Symbol"/>
    <w:panose1 w:val="00000000000000000000"/>
    <w:charset w:val="02"/>
    <w:family w:val="roman"/>
    <w:notTrueType/>
    <w:pitch w:val="variable"/>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6A" w:rsidRDefault="00791B6A">
      <w:r>
        <w:separator/>
      </w:r>
    </w:p>
  </w:footnote>
  <w:footnote w:type="continuationSeparator" w:id="0">
    <w:p w:rsidR="00791B6A" w:rsidRDefault="00791B6A">
      <w:r>
        <w:continuationSeparator/>
      </w:r>
    </w:p>
  </w:footnote>
  <w:footnote w:id="1">
    <w:p w:rsidR="00791B6A" w:rsidRDefault="00F569DA">
      <w:pPr>
        <w:pStyle w:val="a6"/>
      </w:pPr>
      <w:r>
        <w:rPr>
          <w:rStyle w:val="a7"/>
        </w:rPr>
        <w:footnoteRef/>
      </w:r>
      <w:r>
        <w:rPr>
          <w:sz w:val="18"/>
          <w:szCs w:val="18"/>
        </w:rPr>
        <w:t>Курс экономической теории: Учебное пособие/Под общ. ред. М.Н.Чепурина.-Киров</w:t>
      </w:r>
      <w:r>
        <w:t xml:space="preserve">, 1995. </w:t>
      </w:r>
    </w:p>
  </w:footnote>
  <w:footnote w:id="2">
    <w:p w:rsidR="00791B6A" w:rsidRDefault="00F569DA">
      <w:pPr>
        <w:pStyle w:val="a6"/>
      </w:pPr>
      <w:r>
        <w:rPr>
          <w:rStyle w:val="a7"/>
          <w:sz w:val="18"/>
          <w:szCs w:val="18"/>
        </w:rPr>
        <w:footnoteRef/>
      </w:r>
      <w:r>
        <w:rPr>
          <w:sz w:val="18"/>
          <w:szCs w:val="18"/>
        </w:rPr>
        <w:t xml:space="preserve"> Курс экономической теории: Учебное пособие/Под общ. ред. М.Н.Чепурина.-Киров, 1995.</w:t>
      </w:r>
    </w:p>
  </w:footnote>
  <w:footnote w:id="3">
    <w:p w:rsidR="00791B6A" w:rsidRDefault="00F569DA">
      <w:pPr>
        <w:pStyle w:val="a6"/>
      </w:pPr>
      <w:r>
        <w:rPr>
          <w:rStyle w:val="a7"/>
          <w:sz w:val="18"/>
          <w:szCs w:val="18"/>
        </w:rPr>
        <w:footnoteRef/>
      </w:r>
      <w:r>
        <w:rPr>
          <w:sz w:val="18"/>
          <w:szCs w:val="18"/>
        </w:rPr>
        <w:t xml:space="preserve"> Подвинская Е.С. Все об акционерных обществах .- М.,1993.</w:t>
      </w:r>
    </w:p>
  </w:footnote>
  <w:footnote w:id="4">
    <w:p w:rsidR="00791B6A" w:rsidRDefault="00F569DA">
      <w:pPr>
        <w:pStyle w:val="a6"/>
      </w:pPr>
      <w:r>
        <w:rPr>
          <w:rStyle w:val="a7"/>
          <w:sz w:val="18"/>
          <w:szCs w:val="18"/>
        </w:rPr>
        <w:footnoteRef/>
      </w:r>
      <w:r>
        <w:rPr>
          <w:sz w:val="18"/>
          <w:szCs w:val="18"/>
        </w:rPr>
        <w:t xml:space="preserve"> Подвинская Е.С. Все об акционерных обществах .- М.,1993.</w:t>
      </w:r>
    </w:p>
  </w:footnote>
  <w:footnote w:id="5">
    <w:p w:rsidR="00791B6A" w:rsidRDefault="00F569DA">
      <w:pPr>
        <w:pStyle w:val="a6"/>
      </w:pPr>
      <w:r>
        <w:rPr>
          <w:rStyle w:val="a7"/>
          <w:sz w:val="18"/>
          <w:szCs w:val="18"/>
        </w:rPr>
        <w:footnoteRef/>
      </w:r>
      <w:r>
        <w:rPr>
          <w:sz w:val="18"/>
          <w:szCs w:val="18"/>
        </w:rPr>
        <w:t xml:space="preserve"> Борисов Е.Ф.  Экономическая теория: Учебник - М.: Юристь, 1997.</w:t>
      </w:r>
    </w:p>
  </w:footnote>
  <w:footnote w:id="6">
    <w:p w:rsidR="00791B6A" w:rsidRDefault="00F569DA">
      <w:pPr>
        <w:pStyle w:val="a6"/>
      </w:pPr>
      <w:r>
        <w:rPr>
          <w:rStyle w:val="a7"/>
          <w:sz w:val="18"/>
          <w:szCs w:val="18"/>
          <w:vertAlign w:val="baseline"/>
        </w:rPr>
        <w:footnoteRef/>
      </w:r>
      <w:r>
        <w:rPr>
          <w:sz w:val="18"/>
          <w:szCs w:val="18"/>
        </w:rPr>
        <w:t xml:space="preserve"> Экономическая теория : Учебник Для вузов/  Под  ред . проф. И. П Николаевой.- М .Финстатинформ ,1997.</w:t>
      </w:r>
    </w:p>
  </w:footnote>
  <w:footnote w:id="7">
    <w:p w:rsidR="00791B6A" w:rsidRDefault="00F569DA">
      <w:pPr>
        <w:pStyle w:val="a6"/>
      </w:pPr>
      <w:r>
        <w:rPr>
          <w:rStyle w:val="a7"/>
          <w:sz w:val="18"/>
          <w:szCs w:val="18"/>
        </w:rPr>
        <w:footnoteRef/>
      </w:r>
      <w:r>
        <w:rPr>
          <w:sz w:val="18"/>
          <w:szCs w:val="18"/>
        </w:rPr>
        <w:t xml:space="preserve"> Борисов Е.Ф.  Экономическая теория: Учебник - М.: Юристь, 1997</w:t>
      </w:r>
    </w:p>
  </w:footnote>
  <w:footnote w:id="8">
    <w:p w:rsidR="00791B6A" w:rsidRDefault="00F569DA">
      <w:pPr>
        <w:pStyle w:val="a6"/>
      </w:pPr>
      <w:r>
        <w:rPr>
          <w:rStyle w:val="a7"/>
          <w:sz w:val="18"/>
          <w:szCs w:val="18"/>
        </w:rPr>
        <w:footnoteRef/>
      </w:r>
      <w:r>
        <w:rPr>
          <w:sz w:val="18"/>
          <w:szCs w:val="18"/>
        </w:rPr>
        <w:t xml:space="preserve"> Курс экономической теории: Учебное пособие/Под общ. Ред. М.Н.Чепурина.-Киров,1995</w:t>
      </w:r>
    </w:p>
  </w:footnote>
  <w:footnote w:id="9">
    <w:p w:rsidR="00F569DA" w:rsidRDefault="00F569DA">
      <w:pPr>
        <w:pStyle w:val="a6"/>
        <w:rPr>
          <w:sz w:val="18"/>
          <w:szCs w:val="18"/>
        </w:rPr>
      </w:pPr>
      <w:r>
        <w:rPr>
          <w:rStyle w:val="a7"/>
          <w:sz w:val="18"/>
          <w:szCs w:val="18"/>
        </w:rPr>
        <w:footnoteRef/>
      </w:r>
      <w:r>
        <w:rPr>
          <w:sz w:val="18"/>
          <w:szCs w:val="18"/>
        </w:rPr>
        <w:t xml:space="preserve"> Борисов Е.Ф.  Экономическая теория: Учебник - М.: Юристь, 1997.</w:t>
      </w:r>
    </w:p>
    <w:p w:rsidR="00791B6A" w:rsidRDefault="00791B6A">
      <w:pPr>
        <w:pStyle w:val="a6"/>
      </w:pPr>
    </w:p>
  </w:footnote>
  <w:footnote w:id="10">
    <w:p w:rsidR="00791B6A" w:rsidRDefault="00F569DA">
      <w:pPr>
        <w:pStyle w:val="a6"/>
      </w:pPr>
      <w:r>
        <w:rPr>
          <w:rStyle w:val="a7"/>
          <w:sz w:val="18"/>
          <w:szCs w:val="18"/>
        </w:rPr>
        <w:footnoteRef/>
      </w:r>
      <w:r>
        <w:rPr>
          <w:sz w:val="18"/>
          <w:szCs w:val="18"/>
        </w:rPr>
        <w:t xml:space="preserve"> Борисов Е.Ф.  Экономическая теория: Учебник - М.: Юристь, 1997.</w:t>
      </w:r>
    </w:p>
  </w:footnote>
  <w:footnote w:id="11">
    <w:p w:rsidR="00F569DA" w:rsidRDefault="00F569DA">
      <w:pPr>
        <w:pStyle w:val="a6"/>
        <w:rPr>
          <w:sz w:val="18"/>
          <w:szCs w:val="18"/>
        </w:rPr>
      </w:pPr>
      <w:r>
        <w:rPr>
          <w:rStyle w:val="a7"/>
          <w:sz w:val="18"/>
          <w:szCs w:val="18"/>
        </w:rPr>
        <w:footnoteRef/>
      </w:r>
      <w:r>
        <w:rPr>
          <w:sz w:val="18"/>
          <w:szCs w:val="18"/>
        </w:rPr>
        <w:t xml:space="preserve"> Инвестиции. Экономика предприятия: учебное пособие. / Под ред. Сергеева И. – М.: Финансы и статистикаЮ 2000.</w:t>
      </w:r>
    </w:p>
    <w:p w:rsidR="00791B6A" w:rsidRDefault="00791B6A">
      <w:pPr>
        <w:pStyle w:val="a6"/>
      </w:pPr>
    </w:p>
  </w:footnote>
  <w:footnote w:id="12">
    <w:p w:rsidR="00F569DA" w:rsidRDefault="00F569DA">
      <w:pPr>
        <w:pStyle w:val="a6"/>
        <w:rPr>
          <w:sz w:val="18"/>
          <w:szCs w:val="18"/>
        </w:rPr>
      </w:pPr>
      <w:r>
        <w:rPr>
          <w:rStyle w:val="a7"/>
          <w:sz w:val="18"/>
          <w:szCs w:val="18"/>
        </w:rPr>
        <w:footnoteRef/>
      </w:r>
      <w:r>
        <w:rPr>
          <w:sz w:val="18"/>
          <w:szCs w:val="18"/>
        </w:rPr>
        <w:t xml:space="preserve"> Инвестиции. Экономика предприятия: учебное пособие. / Под ред. Сергеева И. – М.: Финансы и статистика, 2000.</w:t>
      </w:r>
    </w:p>
    <w:p w:rsidR="00791B6A" w:rsidRDefault="00791B6A">
      <w:pPr>
        <w:pStyle w:val="a6"/>
      </w:pPr>
    </w:p>
  </w:footnote>
  <w:footnote w:id="13">
    <w:p w:rsidR="00F569DA" w:rsidRDefault="00F569DA">
      <w:pPr>
        <w:pStyle w:val="a6"/>
        <w:rPr>
          <w:sz w:val="18"/>
          <w:szCs w:val="18"/>
        </w:rPr>
      </w:pPr>
      <w:r>
        <w:rPr>
          <w:rStyle w:val="a7"/>
          <w:sz w:val="18"/>
          <w:szCs w:val="18"/>
        </w:rPr>
        <w:footnoteRef/>
      </w:r>
      <w:r>
        <w:rPr>
          <w:sz w:val="18"/>
          <w:szCs w:val="18"/>
        </w:rPr>
        <w:t xml:space="preserve"> Инвестиции. Экономика предприятия: учебное пособие. / Под ред. Сергеева И. – М.: Финансы и статистика, 2000.</w:t>
      </w:r>
    </w:p>
    <w:p w:rsidR="00791B6A" w:rsidRDefault="00791B6A">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9DA" w:rsidRDefault="00F569DA">
    <w:pPr>
      <w:pStyle w:val="a8"/>
      <w:framePr w:wrap="auto" w:vAnchor="text" w:hAnchor="margin" w:xAlign="right" w:y="1"/>
      <w:rPr>
        <w:rStyle w:val="aa"/>
        <w:sz w:val="20"/>
        <w:szCs w:val="20"/>
      </w:rPr>
    </w:pPr>
    <w:r>
      <w:rPr>
        <w:rStyle w:val="aa"/>
        <w:sz w:val="20"/>
        <w:szCs w:val="20"/>
      </w:rPr>
      <w:fldChar w:fldCharType="begin"/>
    </w:r>
    <w:r>
      <w:rPr>
        <w:rStyle w:val="aa"/>
        <w:sz w:val="20"/>
        <w:szCs w:val="20"/>
      </w:rPr>
      <w:instrText xml:space="preserve">PAGE  </w:instrText>
    </w:r>
    <w:r>
      <w:rPr>
        <w:rStyle w:val="aa"/>
        <w:sz w:val="20"/>
        <w:szCs w:val="20"/>
      </w:rPr>
      <w:fldChar w:fldCharType="separate"/>
    </w:r>
    <w:r w:rsidR="003A26A4">
      <w:rPr>
        <w:rStyle w:val="aa"/>
        <w:noProof/>
        <w:sz w:val="20"/>
        <w:szCs w:val="20"/>
      </w:rPr>
      <w:t>2</w:t>
    </w:r>
    <w:r>
      <w:rPr>
        <w:rStyle w:val="aa"/>
        <w:sz w:val="20"/>
        <w:szCs w:val="20"/>
      </w:rPr>
      <w:fldChar w:fldCharType="end"/>
    </w:r>
  </w:p>
  <w:p w:rsidR="00F569DA" w:rsidRDefault="00F569DA" w:rsidP="007572DF">
    <w:pPr>
      <w:pStyle w:val="a8"/>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D0F6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09F9424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
    <w:nsid w:val="103F7931"/>
    <w:multiLevelType w:val="singleLevel"/>
    <w:tmpl w:val="F4C00A5E"/>
    <w:lvl w:ilvl="0">
      <w:start w:val="1"/>
      <w:numFmt w:val="decimal"/>
      <w:lvlText w:val="%1. "/>
      <w:legacy w:legacy="1" w:legacySpace="0" w:legacyIndent="283"/>
      <w:lvlJc w:val="left"/>
      <w:pPr>
        <w:ind w:left="283" w:hanging="283"/>
      </w:pPr>
      <w:rPr>
        <w:rFonts w:ascii="MS Sans Serif" w:hAnsi="MS Sans Serif" w:cs="MS Sans Serif" w:hint="default"/>
        <w:b w:val="0"/>
        <w:bCs w:val="0"/>
        <w:i w:val="0"/>
        <w:iCs w:val="0"/>
        <w:sz w:val="20"/>
        <w:szCs w:val="20"/>
        <w:u w:val="none"/>
      </w:rPr>
    </w:lvl>
  </w:abstractNum>
  <w:abstractNum w:abstractNumId="4">
    <w:nsid w:val="10F950C4"/>
    <w:multiLevelType w:val="singleLevel"/>
    <w:tmpl w:val="8E18BBFA"/>
    <w:lvl w:ilvl="0">
      <w:start w:val="1"/>
      <w:numFmt w:val="decimal"/>
      <w:lvlText w:val="%1."/>
      <w:lvlJc w:val="left"/>
      <w:pPr>
        <w:tabs>
          <w:tab w:val="num" w:pos="927"/>
        </w:tabs>
        <w:ind w:left="927" w:hanging="360"/>
      </w:pPr>
      <w:rPr>
        <w:rFonts w:hint="default"/>
      </w:rPr>
    </w:lvl>
  </w:abstractNum>
  <w:abstractNum w:abstractNumId="5">
    <w:nsid w:val="11A64971"/>
    <w:multiLevelType w:val="singleLevel"/>
    <w:tmpl w:val="806419E6"/>
    <w:lvl w:ilvl="0">
      <w:start w:val="1"/>
      <w:numFmt w:val="decimal"/>
      <w:lvlText w:val="%1."/>
      <w:legacy w:legacy="1" w:legacySpace="0" w:legacyIndent="283"/>
      <w:lvlJc w:val="left"/>
      <w:pPr>
        <w:ind w:left="283" w:hanging="283"/>
      </w:pPr>
      <w:rPr>
        <w:rFonts w:ascii="Times New Roman" w:hAnsi="Times New Roman" w:cs="Times New Roman" w:hint="default"/>
        <w:sz w:val="24"/>
        <w:szCs w:val="24"/>
      </w:rPr>
    </w:lvl>
  </w:abstractNum>
  <w:abstractNum w:abstractNumId="6">
    <w:nsid w:val="13F8552A"/>
    <w:multiLevelType w:val="singleLevel"/>
    <w:tmpl w:val="F4C00A5E"/>
    <w:lvl w:ilvl="0">
      <w:start w:val="1"/>
      <w:numFmt w:val="decimal"/>
      <w:lvlText w:val="%1. "/>
      <w:legacy w:legacy="1" w:legacySpace="0" w:legacyIndent="283"/>
      <w:lvlJc w:val="left"/>
      <w:pPr>
        <w:ind w:left="283" w:hanging="283"/>
      </w:pPr>
      <w:rPr>
        <w:rFonts w:ascii="MS Sans Serif" w:hAnsi="MS Sans Serif" w:cs="MS Sans Serif" w:hint="default"/>
        <w:b w:val="0"/>
        <w:bCs w:val="0"/>
        <w:i w:val="0"/>
        <w:iCs w:val="0"/>
        <w:sz w:val="20"/>
        <w:szCs w:val="20"/>
        <w:u w:val="none"/>
      </w:rPr>
    </w:lvl>
  </w:abstractNum>
  <w:abstractNum w:abstractNumId="7">
    <w:nsid w:val="183E2AA6"/>
    <w:multiLevelType w:val="singleLevel"/>
    <w:tmpl w:val="0932119E"/>
    <w:lvl w:ilvl="0">
      <w:numFmt w:val="bullet"/>
      <w:lvlText w:val=""/>
      <w:lvlJc w:val="left"/>
      <w:pPr>
        <w:tabs>
          <w:tab w:val="num" w:pos="397"/>
        </w:tabs>
        <w:ind w:left="397" w:hanging="397"/>
      </w:pPr>
      <w:rPr>
        <w:rFonts w:ascii="Symbol" w:hAnsi="Symbol" w:cs="Symbol" w:hint="default"/>
        <w:color w:val="auto"/>
      </w:rPr>
    </w:lvl>
  </w:abstractNum>
  <w:abstractNum w:abstractNumId="8">
    <w:nsid w:val="184B1BEF"/>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u w:val="none"/>
      </w:rPr>
    </w:lvl>
  </w:abstractNum>
  <w:abstractNum w:abstractNumId="9">
    <w:nsid w:val="1A0B3E77"/>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u w:val="none"/>
      </w:rPr>
    </w:lvl>
  </w:abstractNum>
  <w:abstractNum w:abstractNumId="10">
    <w:nsid w:val="1C995C27"/>
    <w:multiLevelType w:val="singleLevel"/>
    <w:tmpl w:val="0419000F"/>
    <w:lvl w:ilvl="0">
      <w:start w:val="1"/>
      <w:numFmt w:val="decimal"/>
      <w:lvlText w:val="%1."/>
      <w:lvlJc w:val="left"/>
      <w:pPr>
        <w:tabs>
          <w:tab w:val="num" w:pos="360"/>
        </w:tabs>
        <w:ind w:left="360" w:hanging="360"/>
      </w:pPr>
    </w:lvl>
  </w:abstractNum>
  <w:abstractNum w:abstractNumId="11">
    <w:nsid w:val="1DB5530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13C3FC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3">
    <w:nsid w:val="21A1660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250604E9"/>
    <w:multiLevelType w:val="singleLevel"/>
    <w:tmpl w:val="20C48320"/>
    <w:lvl w:ilvl="0">
      <w:numFmt w:val="bullet"/>
      <w:lvlText w:val=""/>
      <w:lvlJc w:val="left"/>
      <w:pPr>
        <w:tabs>
          <w:tab w:val="num" w:pos="397"/>
        </w:tabs>
        <w:ind w:left="397" w:hanging="397"/>
      </w:pPr>
      <w:rPr>
        <w:rFonts w:ascii="Symbol" w:hAnsi="Symbol" w:cs="Symbol" w:hint="default"/>
        <w:color w:val="auto"/>
      </w:rPr>
    </w:lvl>
  </w:abstractNum>
  <w:abstractNum w:abstractNumId="15">
    <w:nsid w:val="27634D6E"/>
    <w:multiLevelType w:val="singleLevel"/>
    <w:tmpl w:val="569E54D2"/>
    <w:lvl w:ilvl="0">
      <w:start w:val="3"/>
      <w:numFmt w:val="decimal"/>
      <w:lvlText w:val="%1) "/>
      <w:legacy w:legacy="1" w:legacySpace="0" w:legacyIndent="283"/>
      <w:lvlJc w:val="left"/>
      <w:pPr>
        <w:ind w:left="723" w:hanging="283"/>
      </w:pPr>
      <w:rPr>
        <w:rFonts w:ascii="Times New Roman" w:hAnsi="Times New Roman" w:cs="Times New Roman" w:hint="default"/>
        <w:b w:val="0"/>
        <w:bCs w:val="0"/>
        <w:i w:val="0"/>
        <w:iCs w:val="0"/>
        <w:sz w:val="20"/>
        <w:szCs w:val="20"/>
        <w:u w:val="none"/>
      </w:rPr>
    </w:lvl>
  </w:abstractNum>
  <w:abstractNum w:abstractNumId="16">
    <w:nsid w:val="2780266E"/>
    <w:multiLevelType w:val="singleLevel"/>
    <w:tmpl w:val="168C6AF6"/>
    <w:lvl w:ilvl="0">
      <w:start w:val="1"/>
      <w:numFmt w:val="decimal"/>
      <w:lvlText w:val="%1."/>
      <w:lvlJc w:val="left"/>
      <w:pPr>
        <w:tabs>
          <w:tab w:val="num" w:pos="927"/>
        </w:tabs>
        <w:ind w:left="927" w:hanging="360"/>
      </w:pPr>
      <w:rPr>
        <w:rFonts w:hint="default"/>
      </w:rPr>
    </w:lvl>
  </w:abstractNum>
  <w:abstractNum w:abstractNumId="17">
    <w:nsid w:val="2A937D1A"/>
    <w:multiLevelType w:val="singleLevel"/>
    <w:tmpl w:val="CE26474A"/>
    <w:lvl w:ilvl="0">
      <w:numFmt w:val="none"/>
      <w:lvlText w:val=""/>
      <w:lvlJc w:val="left"/>
      <w:pPr>
        <w:tabs>
          <w:tab w:val="num" w:pos="360"/>
        </w:tabs>
      </w:pPr>
    </w:lvl>
  </w:abstractNum>
  <w:abstractNum w:abstractNumId="18">
    <w:nsid w:val="2B8E294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30197122"/>
    <w:multiLevelType w:val="singleLevel"/>
    <w:tmpl w:val="20C48320"/>
    <w:lvl w:ilvl="0">
      <w:numFmt w:val="bullet"/>
      <w:lvlText w:val=""/>
      <w:lvlJc w:val="left"/>
      <w:pPr>
        <w:tabs>
          <w:tab w:val="num" w:pos="397"/>
        </w:tabs>
        <w:ind w:left="397" w:hanging="397"/>
      </w:pPr>
      <w:rPr>
        <w:rFonts w:ascii="Symbol" w:hAnsi="Symbol" w:cs="Symbol" w:hint="default"/>
        <w:color w:val="auto"/>
      </w:rPr>
    </w:lvl>
  </w:abstractNum>
  <w:abstractNum w:abstractNumId="20">
    <w:nsid w:val="32577A1E"/>
    <w:multiLevelType w:val="singleLevel"/>
    <w:tmpl w:val="44D6347C"/>
    <w:lvl w:ilvl="0">
      <w:start w:val="1"/>
      <w:numFmt w:val="decimal"/>
      <w:lvlText w:val="%1."/>
      <w:lvlJc w:val="left"/>
      <w:pPr>
        <w:tabs>
          <w:tab w:val="num" w:pos="927"/>
        </w:tabs>
        <w:ind w:left="927" w:hanging="360"/>
      </w:pPr>
      <w:rPr>
        <w:rFonts w:hint="default"/>
      </w:rPr>
    </w:lvl>
  </w:abstractNum>
  <w:abstractNum w:abstractNumId="21">
    <w:nsid w:val="381F33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3C293E9E"/>
    <w:multiLevelType w:val="singleLevel"/>
    <w:tmpl w:val="FA9A73C8"/>
    <w:lvl w:ilvl="0">
      <w:start w:val="5"/>
      <w:numFmt w:val="decimal"/>
      <w:lvlText w:val="%1)"/>
      <w:lvlJc w:val="left"/>
      <w:pPr>
        <w:tabs>
          <w:tab w:val="num" w:pos="1002"/>
        </w:tabs>
        <w:ind w:left="1002" w:hanging="360"/>
      </w:pPr>
      <w:rPr>
        <w:rFonts w:hint="default"/>
      </w:rPr>
    </w:lvl>
  </w:abstractNum>
  <w:abstractNum w:abstractNumId="23">
    <w:nsid w:val="3C2C1EC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44A94FD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5">
    <w:nsid w:val="45A1648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6">
    <w:nsid w:val="45D83606"/>
    <w:multiLevelType w:val="hybridMultilevel"/>
    <w:tmpl w:val="3CFAC8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6FA391B"/>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u w:val="none"/>
      </w:rPr>
    </w:lvl>
  </w:abstractNum>
  <w:abstractNum w:abstractNumId="28">
    <w:nsid w:val="4D033010"/>
    <w:multiLevelType w:val="singleLevel"/>
    <w:tmpl w:val="999441D4"/>
    <w:lvl w:ilvl="0">
      <w:start w:val="1"/>
      <w:numFmt w:val="bullet"/>
      <w:pStyle w:val="9"/>
      <w:lvlText w:val=""/>
      <w:lvlJc w:val="left"/>
      <w:pPr>
        <w:tabs>
          <w:tab w:val="num" w:pos="360"/>
        </w:tabs>
        <w:ind w:left="360" w:hanging="360"/>
      </w:pPr>
      <w:rPr>
        <w:rFonts w:ascii="CommercialPi BT" w:hAnsi="CommercialPi BT" w:cs="CommercialPi BT" w:hint="default"/>
      </w:rPr>
    </w:lvl>
  </w:abstractNum>
  <w:abstractNum w:abstractNumId="29">
    <w:nsid w:val="521527C4"/>
    <w:multiLevelType w:val="singleLevel"/>
    <w:tmpl w:val="0419000F"/>
    <w:lvl w:ilvl="0">
      <w:start w:val="1"/>
      <w:numFmt w:val="decimal"/>
      <w:lvlText w:val="%1."/>
      <w:lvlJc w:val="left"/>
      <w:pPr>
        <w:tabs>
          <w:tab w:val="num" w:pos="360"/>
        </w:tabs>
        <w:ind w:left="360" w:hanging="360"/>
      </w:pPr>
    </w:lvl>
  </w:abstractNum>
  <w:abstractNum w:abstractNumId="30">
    <w:nsid w:val="538E2AC8"/>
    <w:multiLevelType w:val="singleLevel"/>
    <w:tmpl w:val="0419000F"/>
    <w:lvl w:ilvl="0">
      <w:start w:val="1"/>
      <w:numFmt w:val="decimal"/>
      <w:lvlText w:val="%1."/>
      <w:lvlJc w:val="left"/>
      <w:pPr>
        <w:tabs>
          <w:tab w:val="num" w:pos="360"/>
        </w:tabs>
        <w:ind w:left="360" w:hanging="360"/>
      </w:pPr>
    </w:lvl>
  </w:abstractNum>
  <w:abstractNum w:abstractNumId="31">
    <w:nsid w:val="578D7B83"/>
    <w:multiLevelType w:val="singleLevel"/>
    <w:tmpl w:val="D4BE28D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u w:val="none"/>
      </w:rPr>
    </w:lvl>
  </w:abstractNum>
  <w:abstractNum w:abstractNumId="32">
    <w:nsid w:val="587C506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3">
    <w:nsid w:val="5FBF6807"/>
    <w:multiLevelType w:val="singleLevel"/>
    <w:tmpl w:val="63CAC718"/>
    <w:lvl w:ilvl="0">
      <w:start w:val="1"/>
      <w:numFmt w:val="decimal"/>
      <w:lvlText w:val="%1."/>
      <w:legacy w:legacy="1" w:legacySpace="0" w:legacyIndent="283"/>
      <w:lvlJc w:val="left"/>
      <w:pPr>
        <w:ind w:left="283" w:hanging="283"/>
      </w:pPr>
      <w:rPr>
        <w:rFonts w:ascii="Times New Roman" w:hAnsi="Times New Roman" w:cs="Times New Roman" w:hint="default"/>
        <w:sz w:val="24"/>
        <w:szCs w:val="24"/>
      </w:rPr>
    </w:lvl>
  </w:abstractNum>
  <w:abstractNum w:abstractNumId="34">
    <w:nsid w:val="63283FC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6518082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7236C65"/>
    <w:multiLevelType w:val="singleLevel"/>
    <w:tmpl w:val="77C2C198"/>
    <w:lvl w:ilvl="0">
      <w:numFmt w:val="bullet"/>
      <w:lvlText w:val="-"/>
      <w:lvlJc w:val="left"/>
      <w:pPr>
        <w:tabs>
          <w:tab w:val="num" w:pos="360"/>
        </w:tabs>
        <w:ind w:left="360" w:hanging="360"/>
      </w:pPr>
      <w:rPr>
        <w:rFonts w:hint="default"/>
      </w:rPr>
    </w:lvl>
  </w:abstractNum>
  <w:abstractNum w:abstractNumId="37">
    <w:nsid w:val="67CC3EA3"/>
    <w:multiLevelType w:val="singleLevel"/>
    <w:tmpl w:val="20C48320"/>
    <w:lvl w:ilvl="0">
      <w:numFmt w:val="bullet"/>
      <w:lvlText w:val=""/>
      <w:lvlJc w:val="left"/>
      <w:pPr>
        <w:tabs>
          <w:tab w:val="num" w:pos="397"/>
        </w:tabs>
        <w:ind w:left="397" w:hanging="397"/>
      </w:pPr>
      <w:rPr>
        <w:rFonts w:ascii="Symbol" w:hAnsi="Symbol" w:cs="Symbol" w:hint="default"/>
        <w:color w:val="auto"/>
      </w:rPr>
    </w:lvl>
  </w:abstractNum>
  <w:abstractNum w:abstractNumId="38">
    <w:nsid w:val="6F1248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9">
    <w:nsid w:val="7175767E"/>
    <w:multiLevelType w:val="singleLevel"/>
    <w:tmpl w:val="0419000F"/>
    <w:lvl w:ilvl="0">
      <w:start w:val="1"/>
      <w:numFmt w:val="decimal"/>
      <w:lvlText w:val="%1."/>
      <w:lvlJc w:val="left"/>
      <w:pPr>
        <w:tabs>
          <w:tab w:val="num" w:pos="360"/>
        </w:tabs>
        <w:ind w:left="360" w:hanging="360"/>
      </w:pPr>
    </w:lvl>
  </w:abstractNum>
  <w:abstractNum w:abstractNumId="40">
    <w:nsid w:val="74982CA6"/>
    <w:multiLevelType w:val="multilevel"/>
    <w:tmpl w:val="B7304C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4CC106F"/>
    <w:multiLevelType w:val="singleLevel"/>
    <w:tmpl w:val="5906A452"/>
    <w:lvl w:ilvl="0">
      <w:start w:val="1"/>
      <w:numFmt w:val="decimal"/>
      <w:lvlText w:val="%1)"/>
      <w:lvlJc w:val="left"/>
      <w:pPr>
        <w:tabs>
          <w:tab w:val="num" w:pos="957"/>
        </w:tabs>
        <w:ind w:left="957" w:hanging="390"/>
      </w:pPr>
      <w:rPr>
        <w:rFonts w:hint="default"/>
      </w:rPr>
    </w:lvl>
  </w:abstractNum>
  <w:abstractNum w:abstractNumId="42">
    <w:nsid w:val="75F345DA"/>
    <w:multiLevelType w:val="singleLevel"/>
    <w:tmpl w:val="C0B46B5A"/>
    <w:lvl w:ilvl="0">
      <w:numFmt w:val="bullet"/>
      <w:lvlText w:val="-"/>
      <w:lvlJc w:val="left"/>
      <w:pPr>
        <w:tabs>
          <w:tab w:val="num" w:pos="927"/>
        </w:tabs>
        <w:ind w:left="927" w:hanging="360"/>
      </w:pPr>
      <w:rPr>
        <w:rFonts w:hint="default"/>
      </w:rPr>
    </w:lvl>
  </w:abstractNum>
  <w:abstractNum w:abstractNumId="43">
    <w:nsid w:val="76613463"/>
    <w:multiLevelType w:val="singleLevel"/>
    <w:tmpl w:val="0419000F"/>
    <w:lvl w:ilvl="0">
      <w:start w:val="1"/>
      <w:numFmt w:val="decimal"/>
      <w:lvlText w:val="%1."/>
      <w:lvlJc w:val="left"/>
      <w:pPr>
        <w:tabs>
          <w:tab w:val="num" w:pos="360"/>
        </w:tabs>
        <w:ind w:left="360" w:hanging="360"/>
      </w:pPr>
      <w:rPr>
        <w:rFonts w:hint="default"/>
      </w:rPr>
    </w:lvl>
  </w:abstractNum>
  <w:abstractNum w:abstractNumId="44">
    <w:nsid w:val="7D8777E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5">
    <w:nsid w:val="7DDF23A7"/>
    <w:multiLevelType w:val="singleLevel"/>
    <w:tmpl w:val="20C48320"/>
    <w:lvl w:ilvl="0">
      <w:numFmt w:val="bullet"/>
      <w:lvlText w:val=""/>
      <w:lvlJc w:val="left"/>
      <w:pPr>
        <w:tabs>
          <w:tab w:val="num" w:pos="397"/>
        </w:tabs>
        <w:ind w:left="397" w:hanging="397"/>
      </w:pPr>
      <w:rPr>
        <w:rFonts w:ascii="Symbol" w:hAnsi="Symbol" w:cs="Symbol" w:hint="default"/>
        <w:color w:val="auto"/>
      </w:rPr>
    </w:lvl>
  </w:abstractNum>
  <w:abstractNum w:abstractNumId="46">
    <w:nsid w:val="7F7C7C52"/>
    <w:multiLevelType w:val="singleLevel"/>
    <w:tmpl w:val="77C2C198"/>
    <w:lvl w:ilvl="0">
      <w:numFmt w:val="bullet"/>
      <w:lvlText w:val="-"/>
      <w:lvlJc w:val="left"/>
      <w:pPr>
        <w:tabs>
          <w:tab w:val="num" w:pos="360"/>
        </w:tabs>
        <w:ind w:left="360" w:hanging="360"/>
      </w:pPr>
      <w:rPr>
        <w:rFonts w:hint="default"/>
      </w:rPr>
    </w:lvl>
  </w:abstractNum>
  <w:num w:numId="1">
    <w:abstractNumId w:val="28"/>
  </w:num>
  <w:num w:numId="2">
    <w:abstractNumId w:val="0"/>
  </w:num>
  <w:num w:numId="3">
    <w:abstractNumId w:val="15"/>
  </w:num>
  <w:num w:numId="4">
    <w:abstractNumId w:val="0"/>
    <w:lvlOverride w:ilvl="0">
      <w:lvl w:ilvl="0">
        <w:start w:val="1"/>
        <w:numFmt w:val="bullet"/>
        <w:lvlText w:val="•"/>
        <w:legacy w:legacy="1" w:legacySpace="0" w:legacyIndent="160"/>
        <w:lvlJc w:val="left"/>
        <w:pPr>
          <w:ind w:left="640" w:hanging="160"/>
        </w:pPr>
        <w:rPr>
          <w:rFonts w:ascii="Times New Roman" w:hAnsi="Times New Roman" w:cs="Times New Roman" w:hint="default"/>
        </w:rPr>
      </w:lvl>
    </w:lvlOverride>
  </w:num>
  <w:num w:numId="5">
    <w:abstractNumId w:val="17"/>
  </w:num>
  <w:num w:numId="6">
    <w:abstractNumId w:val="17"/>
  </w:num>
  <w:num w:numId="7">
    <w:abstractNumId w:val="0"/>
    <w:lvlOverride w:ilvl="0">
      <w:lvl w:ilvl="0">
        <w:start w:val="1"/>
        <w:numFmt w:val="bullet"/>
        <w:lvlText w:val=""/>
        <w:legacy w:legacy="1" w:legacySpace="0" w:legacyIndent="283"/>
        <w:lvlJc w:val="left"/>
        <w:pPr>
          <w:ind w:left="709" w:hanging="283"/>
        </w:pPr>
        <w:rPr>
          <w:rFonts w:ascii="Symbol" w:hAnsi="Symbol" w:cs="Symbol" w:hint="default"/>
          <w:sz w:val="16"/>
          <w:szCs w:val="16"/>
        </w:rPr>
      </w:lvl>
    </w:lvlOverride>
  </w:num>
  <w:num w:numId="8">
    <w:abstractNumId w:val="33"/>
  </w:num>
  <w:num w:numId="9">
    <w:abstractNumId w:val="6"/>
  </w:num>
  <w:num w:numId="10">
    <w:abstractNumId w:val="3"/>
  </w:num>
  <w:num w:numId="11">
    <w:abstractNumId w:val="9"/>
  </w:num>
  <w:num w:numId="12">
    <w:abstractNumId w:val="8"/>
  </w:num>
  <w:num w:numId="13">
    <w:abstractNumId w:val="31"/>
  </w:num>
  <w:num w:numId="14">
    <w:abstractNumId w:val="27"/>
  </w:num>
  <w:num w:numId="15">
    <w:abstractNumId w:val="35"/>
  </w:num>
  <w:num w:numId="16">
    <w:abstractNumId w:val="23"/>
  </w:num>
  <w:num w:numId="17">
    <w:abstractNumId w:val="38"/>
  </w:num>
  <w:num w:numId="18">
    <w:abstractNumId w:val="21"/>
  </w:num>
  <w:num w:numId="19">
    <w:abstractNumId w:val="18"/>
  </w:num>
  <w:num w:numId="20">
    <w:abstractNumId w:val="30"/>
  </w:num>
  <w:num w:numId="21">
    <w:abstractNumId w:val="2"/>
  </w:num>
  <w:num w:numId="22">
    <w:abstractNumId w:val="42"/>
  </w:num>
  <w:num w:numId="23">
    <w:abstractNumId w:val="7"/>
  </w:num>
  <w:num w:numId="24">
    <w:abstractNumId w:val="45"/>
  </w:num>
  <w:num w:numId="25">
    <w:abstractNumId w:val="41"/>
  </w:num>
  <w:num w:numId="26">
    <w:abstractNumId w:val="25"/>
  </w:num>
  <w:num w:numId="27">
    <w:abstractNumId w:val="29"/>
  </w:num>
  <w:num w:numId="28">
    <w:abstractNumId w:val="22"/>
  </w:num>
  <w:num w:numId="29">
    <w:abstractNumId w:val="20"/>
  </w:num>
  <w:num w:numId="30">
    <w:abstractNumId w:val="32"/>
  </w:num>
  <w:num w:numId="31">
    <w:abstractNumId w:val="1"/>
  </w:num>
  <w:num w:numId="32">
    <w:abstractNumId w:val="24"/>
  </w:num>
  <w:num w:numId="33">
    <w:abstractNumId w:val="12"/>
  </w:num>
  <w:num w:numId="34">
    <w:abstractNumId w:val="14"/>
  </w:num>
  <w:num w:numId="35">
    <w:abstractNumId w:val="44"/>
  </w:num>
  <w:num w:numId="36">
    <w:abstractNumId w:val="19"/>
  </w:num>
  <w:num w:numId="37">
    <w:abstractNumId w:val="37"/>
  </w:num>
  <w:num w:numId="38">
    <w:abstractNumId w:val="4"/>
  </w:num>
  <w:num w:numId="39">
    <w:abstractNumId w:val="16"/>
  </w:num>
  <w:num w:numId="40">
    <w:abstractNumId w:val="5"/>
  </w:num>
  <w:num w:numId="41">
    <w:abstractNumId w:val="46"/>
  </w:num>
  <w:num w:numId="42">
    <w:abstractNumId w:val="10"/>
  </w:num>
  <w:num w:numId="43">
    <w:abstractNumId w:val="43"/>
  </w:num>
  <w:num w:numId="44">
    <w:abstractNumId w:val="13"/>
  </w:num>
  <w:num w:numId="45">
    <w:abstractNumId w:val="34"/>
  </w:num>
  <w:num w:numId="46">
    <w:abstractNumId w:val="36"/>
  </w:num>
  <w:num w:numId="47">
    <w:abstractNumId w:val="11"/>
  </w:num>
  <w:num w:numId="48">
    <w:abstractNumId w:val="39"/>
  </w:num>
  <w:num w:numId="49">
    <w:abstractNumId w:val="4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2DF"/>
    <w:rsid w:val="00284FA8"/>
    <w:rsid w:val="003A26A4"/>
    <w:rsid w:val="005867C0"/>
    <w:rsid w:val="007572DF"/>
    <w:rsid w:val="00791B6A"/>
    <w:rsid w:val="00F56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E1C93B-A98E-41EE-8E79-FA81B476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left="40" w:firstLine="26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after="240"/>
      <w:ind w:left="0" w:firstLine="720"/>
      <w:jc w:val="center"/>
    </w:pPr>
    <w:rPr>
      <w:b/>
      <w:bCs/>
      <w:sz w:val="28"/>
      <w:szCs w:val="28"/>
      <w:lang w:val="en-US"/>
    </w:rPr>
  </w:style>
  <w:style w:type="paragraph" w:customStyle="1" w:styleId="2">
    <w:name w:val="заголовок 2"/>
    <w:basedOn w:val="a"/>
    <w:next w:val="a"/>
    <w:uiPriority w:val="99"/>
    <w:pPr>
      <w:keepNext/>
      <w:widowControl/>
      <w:spacing w:before="360" w:after="240"/>
      <w:ind w:left="0" w:firstLine="0"/>
      <w:jc w:val="center"/>
    </w:pPr>
    <w:rPr>
      <w:rFonts w:ascii="Arial" w:hAnsi="Arial" w:cs="Arial"/>
      <w:b/>
      <w:bCs/>
      <w:i/>
      <w:iCs/>
      <w:sz w:val="24"/>
      <w:szCs w:val="24"/>
    </w:rPr>
  </w:style>
  <w:style w:type="paragraph" w:customStyle="1" w:styleId="3">
    <w:name w:val="заголовок 3"/>
    <w:basedOn w:val="a"/>
    <w:next w:val="a"/>
    <w:uiPriority w:val="99"/>
    <w:pPr>
      <w:keepNext/>
      <w:widowControl/>
      <w:ind w:left="0" w:firstLine="0"/>
      <w:jc w:val="left"/>
    </w:pPr>
    <w:rPr>
      <w:b/>
      <w:bCs/>
      <w:sz w:val="24"/>
      <w:szCs w:val="24"/>
    </w:rPr>
  </w:style>
  <w:style w:type="character" w:customStyle="1" w:styleId="a3">
    <w:name w:val="Основной шрифт"/>
    <w:uiPriority w:val="99"/>
  </w:style>
  <w:style w:type="paragraph" w:customStyle="1" w:styleId="9">
    <w:name w:val="Стиль9"/>
    <w:basedOn w:val="a"/>
    <w:uiPriority w:val="99"/>
    <w:pPr>
      <w:widowControl/>
      <w:numPr>
        <w:numId w:val="1"/>
      </w:numPr>
      <w:spacing w:before="60" w:after="220" w:line="220" w:lineRule="atLeast"/>
    </w:pPr>
    <w:rPr>
      <w:rFonts w:ascii="Garamond" w:hAnsi="Garamond" w:cs="Garamond"/>
      <w:sz w:val="28"/>
      <w:szCs w:val="28"/>
    </w:rPr>
  </w:style>
  <w:style w:type="paragraph" w:styleId="20">
    <w:name w:val="Body Text Indent 2"/>
    <w:basedOn w:val="a"/>
    <w:link w:val="21"/>
    <w:uiPriority w:val="99"/>
    <w:pPr>
      <w:widowControl/>
      <w:spacing w:line="360" w:lineRule="auto"/>
      <w:ind w:left="0" w:firstLine="720"/>
    </w:pPr>
    <w:rPr>
      <w:sz w:val="28"/>
      <w:szCs w:val="28"/>
    </w:rPr>
  </w:style>
  <w:style w:type="character" w:customStyle="1" w:styleId="21">
    <w:name w:val="Основной текст с отступом 2 Знак"/>
    <w:link w:val="20"/>
    <w:uiPriority w:val="99"/>
    <w:semiHidden/>
    <w:rPr>
      <w:sz w:val="20"/>
      <w:szCs w:val="20"/>
    </w:rPr>
  </w:style>
  <w:style w:type="paragraph" w:styleId="30">
    <w:name w:val="Body Text Indent 3"/>
    <w:basedOn w:val="a"/>
    <w:link w:val="31"/>
    <w:uiPriority w:val="99"/>
    <w:pPr>
      <w:widowControl/>
      <w:spacing w:line="360" w:lineRule="auto"/>
      <w:ind w:left="283" w:firstLine="0"/>
    </w:pPr>
    <w:rPr>
      <w:sz w:val="28"/>
      <w:szCs w:val="28"/>
    </w:rPr>
  </w:style>
  <w:style w:type="character" w:customStyle="1" w:styleId="31">
    <w:name w:val="Основной текст с отступом 3 Знак"/>
    <w:link w:val="30"/>
    <w:uiPriority w:val="99"/>
    <w:semiHidden/>
    <w:rPr>
      <w:sz w:val="16"/>
      <w:szCs w:val="16"/>
    </w:rPr>
  </w:style>
  <w:style w:type="paragraph" w:styleId="a4">
    <w:name w:val="Body Text"/>
    <w:basedOn w:val="a"/>
    <w:link w:val="a5"/>
    <w:uiPriority w:val="99"/>
    <w:pPr>
      <w:widowControl/>
      <w:spacing w:line="360" w:lineRule="auto"/>
      <w:ind w:left="0" w:firstLine="0"/>
    </w:pPr>
    <w:rPr>
      <w:sz w:val="28"/>
      <w:szCs w:val="28"/>
    </w:rPr>
  </w:style>
  <w:style w:type="character" w:customStyle="1" w:styleId="a5">
    <w:name w:val="Основной текст Знак"/>
    <w:link w:val="a4"/>
    <w:uiPriority w:val="99"/>
    <w:semiHidden/>
    <w:rPr>
      <w:sz w:val="20"/>
      <w:szCs w:val="20"/>
    </w:rPr>
  </w:style>
  <w:style w:type="paragraph" w:styleId="22">
    <w:name w:val="Body Text 2"/>
    <w:basedOn w:val="a"/>
    <w:link w:val="23"/>
    <w:uiPriority w:val="99"/>
    <w:pPr>
      <w:widowControl/>
      <w:ind w:left="0" w:firstLine="0"/>
      <w:jc w:val="left"/>
    </w:pPr>
    <w:rPr>
      <w:sz w:val="24"/>
      <w:szCs w:val="24"/>
    </w:rPr>
  </w:style>
  <w:style w:type="character" w:customStyle="1" w:styleId="23">
    <w:name w:val="Основной текст 2 Знак"/>
    <w:link w:val="22"/>
    <w:uiPriority w:val="99"/>
    <w:semiHidden/>
    <w:rPr>
      <w:sz w:val="20"/>
      <w:szCs w:val="20"/>
    </w:rPr>
  </w:style>
  <w:style w:type="paragraph" w:customStyle="1" w:styleId="a6">
    <w:name w:val="текст сноски"/>
    <w:basedOn w:val="a"/>
    <w:uiPriority w:val="99"/>
    <w:pPr>
      <w:widowControl/>
      <w:ind w:left="0" w:firstLine="0"/>
      <w:jc w:val="left"/>
    </w:pPr>
  </w:style>
  <w:style w:type="character" w:customStyle="1" w:styleId="a7">
    <w:name w:val="знак сноски"/>
    <w:uiPriority w:val="99"/>
    <w:rPr>
      <w:vertAlign w:val="superscript"/>
    </w:rPr>
  </w:style>
  <w:style w:type="paragraph" w:styleId="32">
    <w:name w:val="Body Text 3"/>
    <w:basedOn w:val="a"/>
    <w:link w:val="33"/>
    <w:uiPriority w:val="99"/>
    <w:pPr>
      <w:widowControl/>
      <w:ind w:left="0" w:firstLine="0"/>
      <w:jc w:val="left"/>
    </w:pPr>
    <w:rPr>
      <w:b/>
      <w:bCs/>
      <w:sz w:val="24"/>
      <w:szCs w:val="24"/>
    </w:rPr>
  </w:style>
  <w:style w:type="character" w:customStyle="1" w:styleId="33">
    <w:name w:val="Основной текст 3 Знак"/>
    <w:link w:val="32"/>
    <w:uiPriority w:val="99"/>
    <w:semiHidden/>
    <w:rPr>
      <w:sz w:val="16"/>
      <w:szCs w:val="16"/>
    </w:rPr>
  </w:style>
  <w:style w:type="paragraph" w:styleId="a8">
    <w:name w:val="header"/>
    <w:basedOn w:val="a"/>
    <w:link w:val="a9"/>
    <w:uiPriority w:val="99"/>
    <w:pPr>
      <w:widowControl/>
      <w:tabs>
        <w:tab w:val="center" w:pos="4153"/>
        <w:tab w:val="right" w:pos="8306"/>
      </w:tabs>
      <w:ind w:left="0" w:firstLine="720"/>
    </w:pPr>
    <w:rPr>
      <w:sz w:val="24"/>
      <w:szCs w:val="24"/>
    </w:rPr>
  </w:style>
  <w:style w:type="character" w:customStyle="1" w:styleId="a9">
    <w:name w:val="Верхний колонтитул Знак"/>
    <w:link w:val="a8"/>
    <w:uiPriority w:val="99"/>
    <w:semiHidden/>
    <w:rPr>
      <w:sz w:val="20"/>
      <w:szCs w:val="20"/>
    </w:rPr>
  </w:style>
  <w:style w:type="character" w:customStyle="1" w:styleId="aa">
    <w:name w:val="номер страницы"/>
    <w:uiPriority w:val="99"/>
  </w:style>
  <w:style w:type="paragraph" w:customStyle="1" w:styleId="FR2">
    <w:name w:val="FR2"/>
    <w:uiPriority w:val="99"/>
    <w:pPr>
      <w:widowControl w:val="0"/>
      <w:autoSpaceDE w:val="0"/>
      <w:autoSpaceDN w:val="0"/>
    </w:pPr>
    <w:rPr>
      <w:rFonts w:ascii="Arial" w:hAnsi="Arial" w:cs="Arial"/>
      <w:i/>
      <w:iCs/>
      <w:sz w:val="12"/>
      <w:szCs w:val="12"/>
      <w:lang w:val="en-US"/>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5420</Words>
  <Characters>30900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Виды предпринимательства</vt:lpstr>
    </vt:vector>
  </TitlesOfParts>
  <Company>p. person</Company>
  <LinksUpToDate>false</LinksUpToDate>
  <CharactersWithSpaces>36248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предпринимательства</dc:title>
  <dc:subject/>
  <dc:creator>надежда</dc:creator>
  <cp:keywords/>
  <dc:description/>
  <cp:lastModifiedBy>admin</cp:lastModifiedBy>
  <cp:revision>2</cp:revision>
  <cp:lastPrinted>2001-05-07T13:47:00Z</cp:lastPrinted>
  <dcterms:created xsi:type="dcterms:W3CDTF">2014-04-16T01:33:00Z</dcterms:created>
  <dcterms:modified xsi:type="dcterms:W3CDTF">2014-04-16T01:33:00Z</dcterms:modified>
</cp:coreProperties>
</file>