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0F" w:rsidRPr="00466304" w:rsidRDefault="00486A0F" w:rsidP="00486A0F">
      <w:pPr>
        <w:jc w:val="center"/>
        <w:rPr>
          <w:caps/>
        </w:rPr>
      </w:pPr>
      <w:r w:rsidRPr="00466304">
        <w:rPr>
          <w:caps/>
        </w:rPr>
        <w:t>Федеральное агентство по образованию</w:t>
      </w:r>
    </w:p>
    <w:p w:rsidR="00486A0F" w:rsidRPr="00466304" w:rsidRDefault="00486A0F" w:rsidP="00486A0F">
      <w:pPr>
        <w:jc w:val="center"/>
        <w:rPr>
          <w:b/>
        </w:rPr>
      </w:pPr>
      <w:r w:rsidRPr="00466304">
        <w:rPr>
          <w:b/>
        </w:rPr>
        <w:t>Бийский технологический институт (филиал)</w:t>
      </w:r>
    </w:p>
    <w:p w:rsidR="00486A0F" w:rsidRPr="00466304" w:rsidRDefault="00486A0F" w:rsidP="00486A0F">
      <w:pPr>
        <w:jc w:val="center"/>
      </w:pPr>
      <w:r w:rsidRPr="00466304">
        <w:t>государственного образовательного учреждения</w:t>
      </w:r>
    </w:p>
    <w:p w:rsidR="00486A0F" w:rsidRPr="00466304" w:rsidRDefault="00486A0F" w:rsidP="00486A0F">
      <w:pPr>
        <w:jc w:val="center"/>
      </w:pPr>
      <w:r w:rsidRPr="00466304">
        <w:t>высшего профессионального образования</w:t>
      </w:r>
    </w:p>
    <w:p w:rsidR="00486A0F" w:rsidRPr="00466304" w:rsidRDefault="00486A0F" w:rsidP="00486A0F">
      <w:pPr>
        <w:jc w:val="center"/>
      </w:pPr>
      <w:r w:rsidRPr="00466304">
        <w:t xml:space="preserve">«Алтайский государственный технический университет </w:t>
      </w:r>
    </w:p>
    <w:p w:rsidR="00486A0F" w:rsidRPr="00466304" w:rsidRDefault="00486A0F" w:rsidP="00486A0F">
      <w:pPr>
        <w:jc w:val="center"/>
      </w:pPr>
      <w:r w:rsidRPr="00466304">
        <w:t>им. И.И. Ползунова»</w:t>
      </w:r>
    </w:p>
    <w:p w:rsidR="00486A0F" w:rsidRPr="00E64DF3" w:rsidRDefault="00486A0F" w:rsidP="00486A0F">
      <w:pPr>
        <w:suppressAutoHyphens/>
        <w:jc w:val="center"/>
      </w:pPr>
    </w:p>
    <w:p w:rsidR="00486A0F" w:rsidRPr="00E64DF3" w:rsidRDefault="00486A0F" w:rsidP="00486A0F">
      <w:pPr>
        <w:suppressAutoHyphens/>
        <w:jc w:val="center"/>
      </w:pPr>
    </w:p>
    <w:p w:rsidR="00486A0F" w:rsidRDefault="00486A0F" w:rsidP="00486A0F">
      <w:pPr>
        <w:jc w:val="center"/>
        <w:rPr>
          <w:b/>
          <w:sz w:val="24"/>
        </w:rPr>
      </w:pPr>
      <w:r>
        <w:t>Л.А. Еремина</w:t>
      </w:r>
    </w:p>
    <w:p w:rsidR="00486A0F" w:rsidRDefault="00486A0F" w:rsidP="0059323A">
      <w:pPr>
        <w:jc w:val="center"/>
        <w:rPr>
          <w:b/>
          <w:sz w:val="24"/>
        </w:rPr>
      </w:pPr>
    </w:p>
    <w:p w:rsidR="00486A0F" w:rsidRDefault="00486A0F" w:rsidP="0059323A">
      <w:pPr>
        <w:jc w:val="center"/>
        <w:rPr>
          <w:b/>
          <w:sz w:val="24"/>
        </w:rPr>
      </w:pPr>
    </w:p>
    <w:p w:rsidR="00486A0F" w:rsidRDefault="00486A0F" w:rsidP="0059323A">
      <w:pPr>
        <w:jc w:val="center"/>
        <w:rPr>
          <w:b/>
          <w:sz w:val="24"/>
        </w:rPr>
      </w:pPr>
    </w:p>
    <w:p w:rsidR="00486A0F" w:rsidRDefault="00486A0F" w:rsidP="0059323A">
      <w:pPr>
        <w:jc w:val="center"/>
        <w:rPr>
          <w:b/>
          <w:sz w:val="24"/>
        </w:rPr>
      </w:pPr>
    </w:p>
    <w:p w:rsidR="00486A0F" w:rsidRDefault="00486A0F" w:rsidP="0059323A">
      <w:pPr>
        <w:jc w:val="center"/>
        <w:rPr>
          <w:b/>
          <w:sz w:val="24"/>
        </w:rPr>
      </w:pPr>
    </w:p>
    <w:p w:rsidR="00486A0F" w:rsidRDefault="00486A0F" w:rsidP="0059323A">
      <w:pPr>
        <w:jc w:val="center"/>
        <w:rPr>
          <w:b/>
          <w:sz w:val="24"/>
        </w:rPr>
      </w:pPr>
    </w:p>
    <w:p w:rsidR="00486A0F" w:rsidRDefault="00486A0F" w:rsidP="0059323A">
      <w:pPr>
        <w:jc w:val="center"/>
        <w:rPr>
          <w:b/>
          <w:sz w:val="24"/>
        </w:rPr>
      </w:pPr>
    </w:p>
    <w:p w:rsidR="00247FC2" w:rsidRDefault="00486A0F" w:rsidP="0059323A">
      <w:pPr>
        <w:jc w:val="center"/>
        <w:rPr>
          <w:b/>
          <w:sz w:val="24"/>
        </w:rPr>
      </w:pPr>
      <w:r>
        <w:rPr>
          <w:b/>
          <w:sz w:val="24"/>
        </w:rPr>
        <w:t> СОЦИОЛОГИЯ</w:t>
      </w:r>
    </w:p>
    <w:p w:rsidR="00486A0F" w:rsidRPr="0059323A" w:rsidRDefault="00486A0F" w:rsidP="0059323A">
      <w:pPr>
        <w:jc w:val="center"/>
        <w:rPr>
          <w:b/>
          <w:sz w:val="24"/>
        </w:rPr>
      </w:pPr>
    </w:p>
    <w:p w:rsidR="00247FC2" w:rsidRPr="00E64DF3" w:rsidRDefault="00247FC2" w:rsidP="00486A0F">
      <w:pPr>
        <w:pStyle w:val="a3"/>
        <w:spacing w:before="0" w:after="0"/>
      </w:pPr>
      <w:r w:rsidRPr="00E64DF3">
        <w:t xml:space="preserve">Методические рекомендации по </w:t>
      </w:r>
      <w:r w:rsidR="00A534A1">
        <w:t>изучению дисциплины</w:t>
      </w:r>
      <w:r w:rsidRPr="00E64DF3">
        <w:t xml:space="preserve"> </w:t>
      </w:r>
      <w:r w:rsidR="00B70901">
        <w:t xml:space="preserve"> для </w:t>
      </w:r>
      <w:r w:rsidRPr="00E64DF3">
        <w:t xml:space="preserve">студентов </w:t>
      </w:r>
      <w:r w:rsidRPr="0027500D">
        <w:t xml:space="preserve">специальностей </w:t>
      </w:r>
      <w:r w:rsidR="0027500D" w:rsidRPr="0027500D">
        <w:t xml:space="preserve">240701 «Химическая технология органических </w:t>
      </w:r>
      <w:r w:rsidR="006E4452">
        <w:br/>
      </w:r>
      <w:r w:rsidR="0027500D" w:rsidRPr="0027500D">
        <w:t>соединений азота»</w:t>
      </w:r>
      <w:r w:rsidR="00456088">
        <w:t>,</w:t>
      </w:r>
      <w:r w:rsidR="0027500D" w:rsidRPr="0027500D">
        <w:t xml:space="preserve"> 190603 «Сервис транспортных и технологических машин и оборудования (автомобильный транспорт)»</w:t>
      </w:r>
      <w:r w:rsidR="00456088">
        <w:t>,</w:t>
      </w:r>
      <w:r w:rsidR="0027500D" w:rsidRPr="0027500D">
        <w:t xml:space="preserve"> 080301 </w:t>
      </w:r>
      <w:r w:rsidR="006E4452">
        <w:br/>
      </w:r>
      <w:r w:rsidR="0027500D" w:rsidRPr="0027500D">
        <w:t>«Коммерция (Торговое дело)»</w:t>
      </w:r>
      <w:r w:rsidR="00456088">
        <w:t>,</w:t>
      </w:r>
      <w:r w:rsidR="0027500D" w:rsidRPr="0027500D">
        <w:t xml:space="preserve"> 220501 «Управление качеством»</w:t>
      </w:r>
      <w:r w:rsidR="00456088">
        <w:t>,</w:t>
      </w:r>
      <w:r w:rsidR="0027500D" w:rsidRPr="0027500D">
        <w:t xml:space="preserve">   240901 «Биотехнология»</w:t>
      </w:r>
      <w:r w:rsidR="00456088">
        <w:t>,</w:t>
      </w:r>
      <w:r w:rsidR="0027500D" w:rsidRPr="0027500D">
        <w:t xml:space="preserve"> </w:t>
      </w:r>
      <w:r w:rsidR="001C4A8A">
        <w:t>1</w:t>
      </w:r>
      <w:r w:rsidR="0027500D" w:rsidRPr="0027500D">
        <w:t>51005 «Технология машиностроения», 160302 «Ракетные двигатели»</w:t>
      </w:r>
      <w:r w:rsidR="00456088">
        <w:t>,</w:t>
      </w:r>
      <w:r w:rsidR="0027500D" w:rsidRPr="0027500D">
        <w:t xml:space="preserve"> 200106 «Информационно-измерительная техника и технологии»</w:t>
      </w:r>
      <w:r w:rsidR="00456088">
        <w:t>,</w:t>
      </w:r>
      <w:r w:rsidR="0027500D" w:rsidRPr="0027500D">
        <w:t xml:space="preserve"> 170104 «Высокоэнергетические устройства автоматических систем»</w:t>
      </w:r>
      <w:r w:rsidR="00456088">
        <w:t>,</w:t>
      </w:r>
      <w:r w:rsidR="0027500D" w:rsidRPr="0027500D">
        <w:t xml:space="preserve"> 080502 «Экономика и управление на предприятии (машиностроение)»</w:t>
      </w:r>
      <w:r w:rsidR="00456088">
        <w:t>,</w:t>
      </w:r>
      <w:r w:rsidR="0027500D" w:rsidRPr="0027500D">
        <w:t xml:space="preserve"> 260601 «Машины и аппараты </w:t>
      </w:r>
      <w:r w:rsidR="006E4452">
        <w:br/>
      </w:r>
      <w:r w:rsidR="0027500D" w:rsidRPr="0027500D">
        <w:t>пищевых производств»</w:t>
      </w:r>
      <w:r w:rsidR="00456088">
        <w:t>,</w:t>
      </w:r>
      <w:r w:rsidR="0027500D" w:rsidRPr="0027500D">
        <w:t xml:space="preserve"> 240702 «Химическая технология полимерных композиций, порохов и твердых ракетных топлив»</w:t>
      </w:r>
      <w:r w:rsidR="00456088">
        <w:t>,</w:t>
      </w:r>
      <w:r w:rsidR="0027500D" w:rsidRPr="0027500D">
        <w:t xml:space="preserve"> 240706</w:t>
      </w:r>
      <w:r w:rsidR="00444631">
        <w:t xml:space="preserve"> </w:t>
      </w:r>
      <w:r w:rsidR="006E4452">
        <w:br/>
      </w:r>
      <w:r w:rsidR="00444631" w:rsidRPr="0027500D">
        <w:t>«</w:t>
      </w:r>
      <w:r w:rsidR="0027500D" w:rsidRPr="0027500D">
        <w:t>Автоматизированное производство химических предприятий»</w:t>
      </w:r>
      <w:r w:rsidR="00456088">
        <w:t>,</w:t>
      </w:r>
      <w:r w:rsidR="00456088">
        <w:br/>
      </w:r>
      <w:r w:rsidR="0027500D" w:rsidRPr="0027500D">
        <w:t xml:space="preserve"> 270109 «Теплогазоснабжение и вентиляция»</w:t>
      </w:r>
    </w:p>
    <w:p w:rsidR="00486A0F" w:rsidRDefault="00486A0F" w:rsidP="00486A0F">
      <w:pPr>
        <w:jc w:val="center"/>
      </w:pPr>
    </w:p>
    <w:p w:rsidR="00486A0F" w:rsidRDefault="00486A0F" w:rsidP="00486A0F">
      <w:pPr>
        <w:jc w:val="center"/>
      </w:pPr>
    </w:p>
    <w:p w:rsidR="00486A0F" w:rsidRDefault="00486A0F" w:rsidP="00486A0F">
      <w:pPr>
        <w:jc w:val="center"/>
      </w:pPr>
    </w:p>
    <w:p w:rsidR="00486A0F" w:rsidRDefault="00486A0F" w:rsidP="00486A0F">
      <w:pPr>
        <w:jc w:val="center"/>
      </w:pPr>
    </w:p>
    <w:p w:rsidR="00486A0F" w:rsidRPr="00466304" w:rsidRDefault="00486A0F" w:rsidP="00486A0F">
      <w:pPr>
        <w:jc w:val="center"/>
      </w:pPr>
      <w:r w:rsidRPr="00466304">
        <w:t>Бийск</w:t>
      </w:r>
    </w:p>
    <w:p w:rsidR="00486A0F" w:rsidRPr="00466304" w:rsidRDefault="00486A0F" w:rsidP="00486A0F">
      <w:pPr>
        <w:jc w:val="center"/>
        <w:rPr>
          <w:spacing w:val="-2"/>
        </w:rPr>
      </w:pPr>
      <w:r w:rsidRPr="00466304">
        <w:rPr>
          <w:spacing w:val="-2"/>
        </w:rPr>
        <w:t xml:space="preserve">Издательство Алтайского государственного технического </w:t>
      </w:r>
      <w:r w:rsidRPr="00466304">
        <w:rPr>
          <w:spacing w:val="-2"/>
        </w:rPr>
        <w:br/>
        <w:t>университета им. И.И. Ползунова</w:t>
      </w:r>
    </w:p>
    <w:p w:rsidR="00486A0F" w:rsidRPr="00466304" w:rsidRDefault="00486A0F" w:rsidP="00486A0F">
      <w:pPr>
        <w:jc w:val="center"/>
      </w:pPr>
      <w:r w:rsidRPr="00466304">
        <w:t>2010</w:t>
      </w:r>
    </w:p>
    <w:p w:rsidR="006A33B1" w:rsidRPr="00456088" w:rsidRDefault="00247FC2" w:rsidP="00486A0F">
      <w:pPr>
        <w:rPr>
          <w:b/>
        </w:rPr>
      </w:pPr>
      <w:r w:rsidRPr="00456088">
        <w:rPr>
          <w:b/>
        </w:rPr>
        <w:lastRenderedPageBreak/>
        <w:t xml:space="preserve">УДК </w:t>
      </w:r>
      <w:r w:rsidR="006A33B1" w:rsidRPr="00456088">
        <w:rPr>
          <w:b/>
        </w:rPr>
        <w:t xml:space="preserve">316 (076) </w:t>
      </w:r>
    </w:p>
    <w:p w:rsidR="006A33B1" w:rsidRPr="00456088" w:rsidRDefault="006A33B1" w:rsidP="00486A0F">
      <w:pPr>
        <w:rPr>
          <w:b/>
        </w:rPr>
      </w:pPr>
      <w:r w:rsidRPr="00456088">
        <w:rPr>
          <w:b/>
        </w:rPr>
        <w:t>ББК 60.5</w:t>
      </w:r>
    </w:p>
    <w:p w:rsidR="00486A0F" w:rsidRPr="00456088" w:rsidRDefault="00486A0F" w:rsidP="00486A0F">
      <w:pPr>
        <w:rPr>
          <w:b/>
        </w:rPr>
      </w:pPr>
      <w:r w:rsidRPr="00456088">
        <w:rPr>
          <w:b/>
        </w:rPr>
        <w:t>Е70 </w:t>
      </w:r>
    </w:p>
    <w:p w:rsidR="00486A0F" w:rsidRPr="00107A3C" w:rsidRDefault="00486A0F" w:rsidP="00486A0F">
      <w:pPr>
        <w:jc w:val="both"/>
        <w:rPr>
          <w:b/>
        </w:rPr>
      </w:pPr>
    </w:p>
    <w:tbl>
      <w:tblPr>
        <w:tblW w:w="0" w:type="auto"/>
        <w:tblInd w:w="108" w:type="dxa"/>
        <w:tblLook w:val="01E0" w:firstRow="1" w:lastRow="1" w:firstColumn="1" w:lastColumn="1" w:noHBand="0" w:noVBand="0"/>
      </w:tblPr>
      <w:tblGrid>
        <w:gridCol w:w="1052"/>
        <w:gridCol w:w="4990"/>
      </w:tblGrid>
      <w:tr w:rsidR="00486A0F" w:rsidRPr="00107A3C" w:rsidTr="008B468E">
        <w:tc>
          <w:tcPr>
            <w:tcW w:w="1052" w:type="dxa"/>
          </w:tcPr>
          <w:p w:rsidR="00486A0F" w:rsidRPr="00107A3C" w:rsidRDefault="00486A0F" w:rsidP="008B468E">
            <w:pPr>
              <w:ind w:left="-85"/>
              <w:jc w:val="both"/>
              <w:rPr>
                <w:color w:val="FF6600"/>
              </w:rPr>
            </w:pPr>
            <w:r w:rsidRPr="00E64DF3">
              <w:t>Рецензент:</w:t>
            </w:r>
          </w:p>
        </w:tc>
        <w:tc>
          <w:tcPr>
            <w:tcW w:w="4990" w:type="dxa"/>
          </w:tcPr>
          <w:p w:rsidR="00486A0F" w:rsidRDefault="00486A0F" w:rsidP="008B468E">
            <w:pPr>
              <w:ind w:left="-113"/>
            </w:pPr>
            <w:r>
              <w:t>к.ф.н., доцент кафедры БУАА БТИ</w:t>
            </w:r>
            <w:r w:rsidRPr="00E64DF3">
              <w:t xml:space="preserve"> </w:t>
            </w:r>
            <w:r>
              <w:t>АлтГТУ</w:t>
            </w:r>
          </w:p>
          <w:p w:rsidR="00486A0F" w:rsidRPr="00107A3C" w:rsidRDefault="00486A0F" w:rsidP="00456088">
            <w:pPr>
              <w:ind w:left="-113"/>
              <w:rPr>
                <w:color w:val="000000"/>
              </w:rPr>
            </w:pPr>
            <w:r>
              <w:t>Т.В. Кузнецова.</w:t>
            </w:r>
          </w:p>
        </w:tc>
      </w:tr>
    </w:tbl>
    <w:p w:rsidR="00486A0F" w:rsidRDefault="00486A0F" w:rsidP="00486A0F">
      <w:pPr>
        <w:ind w:firstLine="454"/>
        <w:jc w:val="both"/>
        <w:rPr>
          <w:b/>
        </w:rPr>
      </w:pPr>
    </w:p>
    <w:p w:rsidR="00486A0F" w:rsidRPr="00107A3C" w:rsidRDefault="00486A0F" w:rsidP="00486A0F">
      <w:pPr>
        <w:ind w:firstLine="454"/>
        <w:jc w:val="both"/>
        <w:rPr>
          <w:b/>
          <w:color w:val="99CC00"/>
        </w:rPr>
      </w:pPr>
      <w:r w:rsidRPr="00107A3C">
        <w:rPr>
          <w:b/>
        </w:rPr>
        <w:t>Еремина, Л.А.</w:t>
      </w:r>
      <w:r>
        <w:t xml:space="preserve"> </w:t>
      </w:r>
    </w:p>
    <w:tbl>
      <w:tblPr>
        <w:tblW w:w="6237" w:type="dxa"/>
        <w:tblInd w:w="108" w:type="dxa"/>
        <w:tblLook w:val="01E0" w:firstRow="1" w:lastRow="1" w:firstColumn="1" w:lastColumn="1" w:noHBand="0" w:noVBand="0"/>
      </w:tblPr>
      <w:tblGrid>
        <w:gridCol w:w="426"/>
        <w:gridCol w:w="5811"/>
      </w:tblGrid>
      <w:tr w:rsidR="00486A0F" w:rsidRPr="00107A3C" w:rsidTr="008B468E">
        <w:tc>
          <w:tcPr>
            <w:tcW w:w="426" w:type="dxa"/>
          </w:tcPr>
          <w:p w:rsidR="00486A0F" w:rsidRPr="00107A3C" w:rsidRDefault="00486A0F" w:rsidP="008B468E">
            <w:pPr>
              <w:widowControl w:val="0"/>
              <w:autoSpaceDE w:val="0"/>
              <w:autoSpaceDN w:val="0"/>
              <w:adjustRightInd w:val="0"/>
              <w:ind w:left="-113" w:right="-113"/>
              <w:rPr>
                <w:spacing w:val="-8"/>
              </w:rPr>
            </w:pPr>
            <w:r w:rsidRPr="00107A3C">
              <w:rPr>
                <w:spacing w:val="-8"/>
              </w:rPr>
              <w:t xml:space="preserve">Е70   </w:t>
            </w:r>
          </w:p>
          <w:p w:rsidR="00486A0F" w:rsidRPr="00107A3C" w:rsidRDefault="00486A0F" w:rsidP="008B468E">
            <w:pPr>
              <w:jc w:val="both"/>
              <w:rPr>
                <w:b/>
              </w:rPr>
            </w:pPr>
          </w:p>
        </w:tc>
        <w:tc>
          <w:tcPr>
            <w:tcW w:w="5811" w:type="dxa"/>
          </w:tcPr>
          <w:p w:rsidR="00456088" w:rsidRDefault="00486A0F" w:rsidP="00456088">
            <w:pPr>
              <w:pStyle w:val="a3"/>
              <w:spacing w:before="0" w:after="0" w:line="228" w:lineRule="auto"/>
              <w:jc w:val="both"/>
            </w:pPr>
            <w:r w:rsidRPr="00107A3C">
              <w:t xml:space="preserve">Социология: </w:t>
            </w:r>
            <w:r w:rsidR="00456088">
              <w:t xml:space="preserve"> м</w:t>
            </w:r>
            <w:r w:rsidR="00456088" w:rsidRPr="00E64DF3">
              <w:t>етодические</w:t>
            </w:r>
            <w:r w:rsidR="00456088">
              <w:t xml:space="preserve"> </w:t>
            </w:r>
            <w:r w:rsidR="00456088" w:rsidRPr="00E64DF3">
              <w:t>рекомендации по</w:t>
            </w:r>
            <w:r w:rsidR="00456088" w:rsidRPr="00456088">
              <w:rPr>
                <w:sz w:val="24"/>
                <w:szCs w:val="24"/>
              </w:rPr>
              <w:t xml:space="preserve"> </w:t>
            </w:r>
            <w:r w:rsidR="00456088">
              <w:t>изучению</w:t>
            </w:r>
            <w:r w:rsidR="00456088" w:rsidRPr="00456088">
              <w:rPr>
                <w:sz w:val="28"/>
                <w:szCs w:val="28"/>
              </w:rPr>
              <w:t xml:space="preserve"> </w:t>
            </w:r>
            <w:r w:rsidR="00456088">
              <w:t>дисцип-</w:t>
            </w:r>
          </w:p>
          <w:p w:rsidR="00486A0F" w:rsidRPr="00107A3C" w:rsidRDefault="00456088" w:rsidP="00456088">
            <w:pPr>
              <w:pStyle w:val="a3"/>
              <w:spacing w:before="0" w:after="0" w:line="228" w:lineRule="auto"/>
              <w:jc w:val="both"/>
              <w:rPr>
                <w:b/>
              </w:rPr>
            </w:pPr>
            <w:r>
              <w:t>лины</w:t>
            </w:r>
            <w:r w:rsidRPr="00E64DF3">
              <w:t xml:space="preserve"> </w:t>
            </w:r>
            <w:r>
              <w:t xml:space="preserve">для </w:t>
            </w:r>
            <w:r w:rsidRPr="00E64DF3">
              <w:t xml:space="preserve">студентов </w:t>
            </w:r>
            <w:r w:rsidRPr="0027500D">
              <w:t>специальностей 240701 «Химическая технология органических соединений азота»</w:t>
            </w:r>
            <w:r>
              <w:t>,</w:t>
            </w:r>
            <w:r w:rsidRPr="0027500D">
              <w:t xml:space="preserve"> 190603 «Сервис транспортных и технологических машин и оборудования (авто</w:t>
            </w:r>
            <w:r>
              <w:t>-</w:t>
            </w:r>
            <w:r w:rsidRPr="0027500D">
              <w:t>мобильный транспорт)»</w:t>
            </w:r>
            <w:r>
              <w:t>,</w:t>
            </w:r>
            <w:r w:rsidRPr="0027500D">
              <w:t xml:space="preserve"> 080301 «Коммерция (Торговое де</w:t>
            </w:r>
            <w:r>
              <w:t>л</w:t>
            </w:r>
            <w:r w:rsidRPr="0027500D">
              <w:t>о)»</w:t>
            </w:r>
            <w:r>
              <w:t>,</w:t>
            </w:r>
            <w:r w:rsidRPr="0027500D">
              <w:t xml:space="preserve"> 220501 «Управление качеством»</w:t>
            </w:r>
            <w:r>
              <w:t>,</w:t>
            </w:r>
            <w:r w:rsidRPr="0027500D">
              <w:t xml:space="preserve"> 240901 «Биотехнология»</w:t>
            </w:r>
            <w:r>
              <w:t>,</w:t>
            </w:r>
            <w:r w:rsidRPr="0027500D">
              <w:t xml:space="preserve"> </w:t>
            </w:r>
            <w:r>
              <w:t>1</w:t>
            </w:r>
            <w:r w:rsidRPr="0027500D">
              <w:t>51005 «Технология машиностроения», 160302 «Ракетные двигатели»</w:t>
            </w:r>
            <w:r>
              <w:t>,</w:t>
            </w:r>
            <w:r w:rsidRPr="0027500D">
              <w:t xml:space="preserve"> 200106 «Информационно-измерительная техника и технологии»</w:t>
            </w:r>
            <w:r>
              <w:t>,</w:t>
            </w:r>
            <w:r w:rsidRPr="0027500D">
              <w:t xml:space="preserve"> 170104 «Высокоэнергетические устройства автоматических систем»</w:t>
            </w:r>
            <w:r>
              <w:t>,</w:t>
            </w:r>
            <w:r w:rsidRPr="0027500D">
              <w:t xml:space="preserve"> 080502 «Экономика и управление на предприятии (машиностроение)»</w:t>
            </w:r>
            <w:r>
              <w:t>,</w:t>
            </w:r>
            <w:r w:rsidRPr="0027500D">
              <w:t xml:space="preserve"> 260601 «Машины и аппараты</w:t>
            </w:r>
            <w:r>
              <w:t xml:space="preserve"> </w:t>
            </w:r>
            <w:r w:rsidRPr="0027500D">
              <w:t>пищевых производств»</w:t>
            </w:r>
            <w:r>
              <w:t>,</w:t>
            </w:r>
            <w:r w:rsidRPr="0027500D">
              <w:t xml:space="preserve"> 240702 «Химическая технология полимерных композиций, порохов и твердых ракетных топлив»</w:t>
            </w:r>
            <w:r>
              <w:t>,</w:t>
            </w:r>
            <w:r w:rsidRPr="0027500D">
              <w:t xml:space="preserve"> 240706</w:t>
            </w:r>
            <w:r>
              <w:t xml:space="preserve"> </w:t>
            </w:r>
            <w:r w:rsidRPr="0027500D">
              <w:t>«Автоматизированное производство химических предприятий»</w:t>
            </w:r>
            <w:r>
              <w:t xml:space="preserve">, </w:t>
            </w:r>
            <w:r w:rsidRPr="0027500D">
              <w:t xml:space="preserve"> 270109 «Теплогазоснабжение и вентиляция»</w:t>
            </w:r>
            <w:r>
              <w:t xml:space="preserve"> </w:t>
            </w:r>
            <w:r w:rsidR="00486A0F" w:rsidRPr="00107A3C">
              <w:t xml:space="preserve">/ Л.А. Еремина; Алт. </w:t>
            </w:r>
            <w:r w:rsidR="00486A0F" w:rsidRPr="00107A3C">
              <w:rPr>
                <w:spacing w:val="-2"/>
              </w:rPr>
              <w:t>гос. техн. ун-т, БТИ. – Бийск: Изд-во Алт. гос. техн. ун-та, 2010.</w:t>
            </w:r>
            <w:r w:rsidR="00486A0F" w:rsidRPr="00107A3C">
              <w:t xml:space="preserve"> – 2</w:t>
            </w:r>
            <w:r w:rsidR="00486A0F">
              <w:t>5</w:t>
            </w:r>
            <w:r w:rsidR="00486A0F" w:rsidRPr="00107A3C">
              <w:t xml:space="preserve"> с.</w:t>
            </w:r>
          </w:p>
        </w:tc>
      </w:tr>
    </w:tbl>
    <w:p w:rsidR="00486A0F" w:rsidRDefault="00486A0F" w:rsidP="00456088">
      <w:pPr>
        <w:spacing w:line="228" w:lineRule="auto"/>
        <w:ind w:firstLine="540"/>
        <w:jc w:val="both"/>
      </w:pPr>
    </w:p>
    <w:p w:rsidR="00295ACE" w:rsidRDefault="00295ACE" w:rsidP="00456088">
      <w:pPr>
        <w:spacing w:line="228" w:lineRule="auto"/>
        <w:ind w:firstLine="540"/>
        <w:jc w:val="both"/>
      </w:pPr>
      <w:r>
        <w:t>Методическ</w:t>
      </w:r>
      <w:r w:rsidR="00C74CD2">
        <w:t>и</w:t>
      </w:r>
      <w:r>
        <w:t xml:space="preserve">е </w:t>
      </w:r>
      <w:r w:rsidR="00C74CD2">
        <w:t xml:space="preserve">рекомендации </w:t>
      </w:r>
      <w:r>
        <w:t>включа</w:t>
      </w:r>
      <w:r w:rsidR="00C74CD2">
        <w:t>ю</w:t>
      </w:r>
      <w:r>
        <w:t>т цели и задачи курса «Социология</w:t>
      </w:r>
      <w:r w:rsidR="00400197">
        <w:t>»</w:t>
      </w:r>
      <w:r>
        <w:t>, описание структуры курса</w:t>
      </w:r>
      <w:r w:rsidR="00FF6A3A">
        <w:t xml:space="preserve">, рекомендации по изучению дисциплины и список литературы. Методические рекомендации по изучению дисциплины предназначены для студентов </w:t>
      </w:r>
      <w:r w:rsidR="001D2275">
        <w:t xml:space="preserve">дневной </w:t>
      </w:r>
      <w:r w:rsidR="00FF6A3A">
        <w:t>форм</w:t>
      </w:r>
      <w:r w:rsidR="001D2275">
        <w:t>ы</w:t>
      </w:r>
      <w:r w:rsidR="00FF6A3A">
        <w:t xml:space="preserve"> обучения.</w:t>
      </w:r>
      <w:r>
        <w:t xml:space="preserve"> </w:t>
      </w:r>
    </w:p>
    <w:p w:rsidR="00486A0F" w:rsidRDefault="00486A0F" w:rsidP="00456088">
      <w:pPr>
        <w:spacing w:line="228" w:lineRule="auto"/>
        <w:ind w:left="4876"/>
        <w:rPr>
          <w:b/>
        </w:rPr>
      </w:pPr>
    </w:p>
    <w:p w:rsidR="00486A0F" w:rsidRPr="00107A3C" w:rsidRDefault="00486A0F" w:rsidP="00456088">
      <w:pPr>
        <w:spacing w:line="228" w:lineRule="auto"/>
        <w:ind w:left="4876"/>
        <w:rPr>
          <w:b/>
        </w:rPr>
      </w:pPr>
      <w:r w:rsidRPr="00107A3C">
        <w:rPr>
          <w:b/>
        </w:rPr>
        <w:t>УДК 316 (076)</w:t>
      </w:r>
    </w:p>
    <w:p w:rsidR="00486A0F" w:rsidRPr="00107A3C" w:rsidRDefault="00486A0F" w:rsidP="00456088">
      <w:pPr>
        <w:spacing w:line="228" w:lineRule="auto"/>
        <w:ind w:left="4876"/>
        <w:rPr>
          <w:b/>
        </w:rPr>
      </w:pPr>
      <w:r w:rsidRPr="00107A3C">
        <w:rPr>
          <w:b/>
        </w:rPr>
        <w:t>ББК 60.5 </w:t>
      </w:r>
    </w:p>
    <w:p w:rsidR="00486A0F" w:rsidRPr="00107A3C" w:rsidRDefault="00486A0F" w:rsidP="00456088">
      <w:pPr>
        <w:spacing w:line="228" w:lineRule="auto"/>
        <w:ind w:left="4876"/>
        <w:rPr>
          <w:b/>
        </w:rPr>
      </w:pPr>
      <w:r>
        <w:rPr>
          <w:b/>
        </w:rPr>
        <w:t>Е</w:t>
      </w:r>
      <w:r w:rsidRPr="00107A3C">
        <w:rPr>
          <w:b/>
        </w:rPr>
        <w:t>70</w:t>
      </w:r>
      <w:r>
        <w:t xml:space="preserve"> </w:t>
      </w:r>
    </w:p>
    <w:p w:rsidR="00486A0F" w:rsidRPr="00107A3C" w:rsidRDefault="00486A0F" w:rsidP="00456088">
      <w:pPr>
        <w:spacing w:line="228" w:lineRule="auto"/>
        <w:ind w:right="113" w:firstLine="454"/>
        <w:jc w:val="right"/>
        <w:rPr>
          <w:b/>
        </w:rPr>
      </w:pPr>
    </w:p>
    <w:tbl>
      <w:tblPr>
        <w:tblW w:w="0" w:type="auto"/>
        <w:tblLook w:val="0000" w:firstRow="0" w:lastRow="0" w:firstColumn="0" w:lastColumn="0" w:noHBand="0" w:noVBand="0"/>
      </w:tblPr>
      <w:tblGrid>
        <w:gridCol w:w="3369"/>
        <w:gridCol w:w="2951"/>
      </w:tblGrid>
      <w:tr w:rsidR="00486A0F" w:rsidRPr="00107A3C" w:rsidTr="008B468E">
        <w:trPr>
          <w:trHeight w:val="917"/>
        </w:trPr>
        <w:tc>
          <w:tcPr>
            <w:tcW w:w="3369" w:type="dxa"/>
          </w:tcPr>
          <w:p w:rsidR="00486A0F" w:rsidRPr="00107A3C" w:rsidRDefault="00486A0F" w:rsidP="00456088">
            <w:pPr>
              <w:spacing w:line="228" w:lineRule="auto"/>
              <w:ind w:right="113"/>
              <w:jc w:val="both"/>
              <w:rPr>
                <w:color w:val="FF0000"/>
              </w:rPr>
            </w:pPr>
          </w:p>
        </w:tc>
        <w:tc>
          <w:tcPr>
            <w:tcW w:w="2951" w:type="dxa"/>
          </w:tcPr>
          <w:p w:rsidR="00486A0F" w:rsidRPr="00107A3C" w:rsidRDefault="00486A0F" w:rsidP="00456088">
            <w:pPr>
              <w:spacing w:line="228" w:lineRule="auto"/>
              <w:ind w:right="113"/>
              <w:jc w:val="both"/>
            </w:pPr>
            <w:r w:rsidRPr="00107A3C">
              <w:t>Рассмотрены и одобрены</w:t>
            </w:r>
          </w:p>
          <w:p w:rsidR="00486A0F" w:rsidRPr="00107A3C" w:rsidRDefault="00486A0F" w:rsidP="00456088">
            <w:pPr>
              <w:spacing w:line="228" w:lineRule="auto"/>
              <w:ind w:right="113"/>
              <w:jc w:val="both"/>
            </w:pPr>
            <w:r w:rsidRPr="00107A3C">
              <w:t>на заседании кафедры</w:t>
            </w:r>
          </w:p>
          <w:p w:rsidR="00486A0F" w:rsidRDefault="00486A0F" w:rsidP="00456088">
            <w:pPr>
              <w:spacing w:line="228" w:lineRule="auto"/>
              <w:ind w:right="113"/>
            </w:pPr>
            <w:r>
              <w:t>гуманитарных наук</w:t>
            </w:r>
            <w:r w:rsidRPr="00E64DF3">
              <w:t xml:space="preserve">. </w:t>
            </w:r>
          </w:p>
          <w:p w:rsidR="00486A0F" w:rsidRPr="00107A3C" w:rsidRDefault="00486A0F" w:rsidP="00456088">
            <w:pPr>
              <w:spacing w:line="228" w:lineRule="auto"/>
            </w:pPr>
            <w:r w:rsidRPr="00E64DF3">
              <w:t xml:space="preserve">Протокол </w:t>
            </w:r>
            <w:r w:rsidRPr="00E66A04">
              <w:t>№</w:t>
            </w:r>
            <w:r>
              <w:t> 11</w:t>
            </w:r>
            <w:r w:rsidRPr="0096384E">
              <w:rPr>
                <w:color w:val="FF0000"/>
              </w:rPr>
              <w:t xml:space="preserve"> </w:t>
            </w:r>
            <w:r w:rsidRPr="00E66A04">
              <w:t xml:space="preserve">от </w:t>
            </w:r>
            <w:r>
              <w:t>15.03.2010 г.</w:t>
            </w:r>
          </w:p>
        </w:tc>
      </w:tr>
    </w:tbl>
    <w:p w:rsidR="00486A0F" w:rsidRPr="00107A3C" w:rsidRDefault="00486A0F" w:rsidP="00486A0F">
      <w:pPr>
        <w:jc w:val="both"/>
      </w:pPr>
    </w:p>
    <w:tbl>
      <w:tblPr>
        <w:tblW w:w="0" w:type="auto"/>
        <w:tblLook w:val="01E0" w:firstRow="1" w:lastRow="1" w:firstColumn="1" w:lastColumn="1" w:noHBand="0" w:noVBand="0"/>
      </w:tblPr>
      <w:tblGrid>
        <w:gridCol w:w="3652"/>
        <w:gridCol w:w="2657"/>
      </w:tblGrid>
      <w:tr w:rsidR="00486A0F" w:rsidRPr="00107A3C" w:rsidTr="008B468E">
        <w:tc>
          <w:tcPr>
            <w:tcW w:w="3652" w:type="dxa"/>
          </w:tcPr>
          <w:p w:rsidR="00486A0F" w:rsidRPr="00107A3C" w:rsidRDefault="00486A0F" w:rsidP="008B468E">
            <w:pPr>
              <w:rPr>
                <w:color w:val="FF6600"/>
              </w:rPr>
            </w:pPr>
          </w:p>
        </w:tc>
        <w:tc>
          <w:tcPr>
            <w:tcW w:w="2657" w:type="dxa"/>
          </w:tcPr>
          <w:p w:rsidR="00486A0F" w:rsidRPr="00107A3C" w:rsidRDefault="00486A0F" w:rsidP="008B468E">
            <w:r w:rsidRPr="00107A3C">
              <w:t xml:space="preserve">© </w:t>
            </w:r>
            <w:r w:rsidRPr="000817F3">
              <w:t>Еремина</w:t>
            </w:r>
            <w:r w:rsidRPr="00107A3C">
              <w:t xml:space="preserve"> </w:t>
            </w:r>
            <w:r w:rsidRPr="000817F3">
              <w:t>Л</w:t>
            </w:r>
            <w:r w:rsidRPr="00107A3C">
              <w:t>.А., 2010</w:t>
            </w:r>
          </w:p>
        </w:tc>
      </w:tr>
      <w:tr w:rsidR="00486A0F" w:rsidRPr="00107A3C" w:rsidTr="008B468E">
        <w:tc>
          <w:tcPr>
            <w:tcW w:w="3652" w:type="dxa"/>
          </w:tcPr>
          <w:p w:rsidR="00486A0F" w:rsidRPr="00107A3C" w:rsidRDefault="00BD4C68" w:rsidP="008B468E">
            <w:pPr>
              <w:rPr>
                <w:color w:val="FF6600"/>
              </w:rPr>
            </w:pPr>
            <w:r>
              <w:rPr>
                <w:rFonts w:ascii="Arial" w:hAnsi="Arial" w:cs="Arial"/>
                <w:noProof/>
                <w:color w:val="FF6600"/>
              </w:rPr>
              <w:pict>
                <v:shapetype id="_x0000_t202" coordsize="21600,21600" o:spt="202" path="m,l,21600r21600,l21600,xe">
                  <v:stroke joinstyle="miter"/>
                  <v:path gradientshapeok="t" o:connecttype="rect"/>
                </v:shapetype>
                <v:shape id="_x0000_s1026" type="#_x0000_t202" style="position:absolute;margin-left:144.75pt;margin-top:23.55pt;width:29.4pt;height:25.05pt;z-index:251657216;mso-position-horizontal-relative:text;mso-position-vertical-relative:text" stroked="f">
                  <v:textbox style="mso-next-textbox:#_x0000_s1026" inset="0,0,0,0">
                    <w:txbxContent>
                      <w:p w:rsidR="004C4128" w:rsidRDefault="004C4128" w:rsidP="00486A0F"/>
                    </w:txbxContent>
                  </v:textbox>
                </v:shape>
              </w:pict>
            </w:r>
          </w:p>
        </w:tc>
        <w:tc>
          <w:tcPr>
            <w:tcW w:w="2657" w:type="dxa"/>
          </w:tcPr>
          <w:p w:rsidR="00486A0F" w:rsidRPr="00107A3C" w:rsidRDefault="00486A0F" w:rsidP="008B468E">
            <w:r w:rsidRPr="00107A3C">
              <w:t>© БТИ АлтГТУ, 2010</w:t>
            </w:r>
          </w:p>
        </w:tc>
      </w:tr>
    </w:tbl>
    <w:p w:rsidR="00A41841" w:rsidRPr="00C02C2C" w:rsidRDefault="00387046" w:rsidP="00486A0F">
      <w:pPr>
        <w:jc w:val="center"/>
        <w:rPr>
          <w:b/>
        </w:rPr>
      </w:pPr>
      <w:r>
        <w:rPr>
          <w:b/>
          <w:caps/>
        </w:rPr>
        <w:br w:type="page"/>
      </w:r>
      <w:r w:rsidR="00A41841" w:rsidRPr="00C02C2C">
        <w:rPr>
          <w:b/>
        </w:rPr>
        <w:t>СОДЕРЖАНИЕ</w:t>
      </w:r>
    </w:p>
    <w:p w:rsidR="00486A0F" w:rsidRPr="000817F3" w:rsidRDefault="00486A0F" w:rsidP="00486A0F">
      <w:pPr>
        <w:pStyle w:val="4"/>
        <w:spacing w:before="0" w:after="0"/>
        <w:ind w:firstLine="720"/>
        <w:rPr>
          <w:sz w:val="20"/>
          <w:szCs w:val="20"/>
        </w:rPr>
      </w:pPr>
    </w:p>
    <w:tbl>
      <w:tblPr>
        <w:tblW w:w="0" w:type="auto"/>
        <w:tblLook w:val="04A0" w:firstRow="1" w:lastRow="0" w:firstColumn="1" w:lastColumn="0" w:noHBand="0" w:noVBand="1"/>
      </w:tblPr>
      <w:tblGrid>
        <w:gridCol w:w="5810"/>
        <w:gridCol w:w="556"/>
      </w:tblGrid>
      <w:tr w:rsidR="00486A0F" w:rsidTr="008B468E">
        <w:tc>
          <w:tcPr>
            <w:tcW w:w="5810" w:type="dxa"/>
          </w:tcPr>
          <w:p w:rsidR="00486A0F" w:rsidRPr="007A7469" w:rsidRDefault="00486A0F" w:rsidP="00486A0F">
            <w:pPr>
              <w:pStyle w:val="4"/>
              <w:spacing w:before="0" w:after="0" w:line="336" w:lineRule="auto"/>
              <w:ind w:right="-57"/>
              <w:rPr>
                <w:b w:val="0"/>
                <w:sz w:val="20"/>
                <w:szCs w:val="20"/>
              </w:rPr>
            </w:pPr>
            <w:r>
              <w:rPr>
                <w:b w:val="0"/>
                <w:sz w:val="20"/>
                <w:szCs w:val="20"/>
              </w:rPr>
              <w:t>1 Ц</w:t>
            </w:r>
            <w:r w:rsidRPr="00486A0F">
              <w:rPr>
                <w:b w:val="0"/>
                <w:sz w:val="20"/>
                <w:szCs w:val="20"/>
              </w:rPr>
              <w:t>ЕЛИ И ЗАДАЧИ КУРСА «СОЦИОЛОГИЯ»</w:t>
            </w:r>
            <w:r>
              <w:rPr>
                <w:b w:val="0"/>
                <w:sz w:val="20"/>
                <w:szCs w:val="20"/>
              </w:rPr>
              <w:t>…………………...</w:t>
            </w:r>
          </w:p>
        </w:tc>
        <w:tc>
          <w:tcPr>
            <w:tcW w:w="556" w:type="dxa"/>
          </w:tcPr>
          <w:p w:rsidR="00486A0F" w:rsidRPr="007A7469" w:rsidRDefault="00486A0F" w:rsidP="00486A0F">
            <w:pPr>
              <w:pStyle w:val="4"/>
              <w:spacing w:before="0" w:after="0" w:line="336" w:lineRule="auto"/>
              <w:jc w:val="right"/>
              <w:rPr>
                <w:b w:val="0"/>
                <w:sz w:val="20"/>
                <w:szCs w:val="20"/>
              </w:rPr>
            </w:pPr>
            <w:r w:rsidRPr="007A7469">
              <w:rPr>
                <w:b w:val="0"/>
                <w:sz w:val="20"/>
                <w:szCs w:val="20"/>
              </w:rPr>
              <w:t>4</w:t>
            </w:r>
          </w:p>
        </w:tc>
      </w:tr>
      <w:tr w:rsidR="00486A0F" w:rsidTr="008B468E">
        <w:tc>
          <w:tcPr>
            <w:tcW w:w="5810" w:type="dxa"/>
          </w:tcPr>
          <w:p w:rsidR="00486A0F" w:rsidRPr="007A7469" w:rsidRDefault="00486A0F" w:rsidP="00486A0F">
            <w:pPr>
              <w:pStyle w:val="4"/>
              <w:spacing w:before="0" w:after="0" w:line="336" w:lineRule="auto"/>
              <w:ind w:right="-57"/>
              <w:rPr>
                <w:b w:val="0"/>
                <w:sz w:val="20"/>
                <w:szCs w:val="20"/>
              </w:rPr>
            </w:pPr>
            <w:r>
              <w:rPr>
                <w:b w:val="0"/>
                <w:sz w:val="20"/>
                <w:szCs w:val="20"/>
              </w:rPr>
              <w:t>2 С</w:t>
            </w:r>
            <w:r w:rsidRPr="00486A0F">
              <w:rPr>
                <w:b w:val="0"/>
                <w:sz w:val="20"/>
                <w:szCs w:val="20"/>
              </w:rPr>
              <w:t>ТРУКТУРА КУРСА «СОЦИОЛОГИЯ»</w:t>
            </w:r>
            <w:r>
              <w:rPr>
                <w:b w:val="0"/>
                <w:sz w:val="20"/>
                <w:szCs w:val="20"/>
              </w:rPr>
              <w:t>………………………...</w:t>
            </w:r>
          </w:p>
        </w:tc>
        <w:tc>
          <w:tcPr>
            <w:tcW w:w="556" w:type="dxa"/>
          </w:tcPr>
          <w:p w:rsidR="00486A0F" w:rsidRPr="007A7469" w:rsidRDefault="001C4A8A" w:rsidP="00486A0F">
            <w:pPr>
              <w:pStyle w:val="4"/>
              <w:spacing w:before="0" w:after="0" w:line="336" w:lineRule="auto"/>
              <w:jc w:val="right"/>
              <w:rPr>
                <w:b w:val="0"/>
                <w:sz w:val="20"/>
                <w:szCs w:val="20"/>
              </w:rPr>
            </w:pPr>
            <w:r>
              <w:rPr>
                <w:b w:val="0"/>
                <w:sz w:val="20"/>
                <w:szCs w:val="20"/>
              </w:rPr>
              <w:t>5</w:t>
            </w:r>
          </w:p>
        </w:tc>
      </w:tr>
      <w:tr w:rsidR="00486A0F" w:rsidTr="008B468E">
        <w:tc>
          <w:tcPr>
            <w:tcW w:w="5810" w:type="dxa"/>
          </w:tcPr>
          <w:p w:rsidR="00486A0F" w:rsidRPr="007A7469" w:rsidRDefault="00486A0F" w:rsidP="00486A0F">
            <w:pPr>
              <w:pStyle w:val="4"/>
              <w:spacing w:before="0" w:after="0" w:line="336" w:lineRule="auto"/>
              <w:ind w:right="-57"/>
              <w:rPr>
                <w:b w:val="0"/>
                <w:sz w:val="20"/>
                <w:szCs w:val="20"/>
              </w:rPr>
            </w:pPr>
            <w:r>
              <w:rPr>
                <w:b w:val="0"/>
                <w:sz w:val="20"/>
                <w:szCs w:val="20"/>
              </w:rPr>
              <w:t>3 Р</w:t>
            </w:r>
            <w:r w:rsidRPr="00486A0F">
              <w:rPr>
                <w:b w:val="0"/>
                <w:sz w:val="20"/>
                <w:szCs w:val="20"/>
              </w:rPr>
              <w:t>ЕКОМЕНДАЦИИ ПО ИЗУЧЕНИЮ ДИСЦИПЛИНЫ</w:t>
            </w:r>
            <w:r>
              <w:rPr>
                <w:b w:val="0"/>
                <w:sz w:val="20"/>
                <w:szCs w:val="20"/>
              </w:rPr>
              <w:t>…………</w:t>
            </w:r>
          </w:p>
        </w:tc>
        <w:tc>
          <w:tcPr>
            <w:tcW w:w="556" w:type="dxa"/>
          </w:tcPr>
          <w:p w:rsidR="00486A0F" w:rsidRPr="007A7469" w:rsidRDefault="00486A0F" w:rsidP="001C4A8A">
            <w:pPr>
              <w:pStyle w:val="4"/>
              <w:spacing w:before="0" w:after="0" w:line="336" w:lineRule="auto"/>
              <w:jc w:val="right"/>
              <w:rPr>
                <w:b w:val="0"/>
                <w:sz w:val="20"/>
                <w:szCs w:val="20"/>
              </w:rPr>
            </w:pPr>
            <w:r>
              <w:rPr>
                <w:b w:val="0"/>
                <w:sz w:val="20"/>
                <w:szCs w:val="20"/>
              </w:rPr>
              <w:t>1</w:t>
            </w:r>
            <w:r w:rsidR="001C4A8A">
              <w:rPr>
                <w:b w:val="0"/>
                <w:sz w:val="20"/>
                <w:szCs w:val="20"/>
              </w:rPr>
              <w:t>8</w:t>
            </w:r>
          </w:p>
        </w:tc>
      </w:tr>
      <w:tr w:rsidR="00486A0F" w:rsidTr="008B468E">
        <w:tc>
          <w:tcPr>
            <w:tcW w:w="5810" w:type="dxa"/>
          </w:tcPr>
          <w:p w:rsidR="00486A0F" w:rsidRPr="007A7469" w:rsidRDefault="00486A0F" w:rsidP="00486A0F">
            <w:pPr>
              <w:pStyle w:val="4"/>
              <w:spacing w:before="0" w:after="0" w:line="336" w:lineRule="auto"/>
              <w:ind w:right="-57"/>
              <w:rPr>
                <w:b w:val="0"/>
                <w:sz w:val="20"/>
                <w:szCs w:val="20"/>
              </w:rPr>
            </w:pPr>
            <w:r w:rsidRPr="00486A0F">
              <w:rPr>
                <w:b w:val="0"/>
                <w:sz w:val="20"/>
                <w:szCs w:val="20"/>
              </w:rPr>
              <w:t>СПИСОК РЕКОМЕНДУМОЙ ЛИТЕРАТУРЫ</w:t>
            </w:r>
            <w:r>
              <w:rPr>
                <w:b w:val="0"/>
                <w:sz w:val="20"/>
                <w:szCs w:val="20"/>
              </w:rPr>
              <w:t>…………………….</w:t>
            </w:r>
          </w:p>
        </w:tc>
        <w:tc>
          <w:tcPr>
            <w:tcW w:w="556" w:type="dxa"/>
          </w:tcPr>
          <w:p w:rsidR="00486A0F" w:rsidRPr="007A7469" w:rsidRDefault="00486A0F" w:rsidP="00486A0F">
            <w:pPr>
              <w:pStyle w:val="4"/>
              <w:spacing w:before="0" w:after="0" w:line="336" w:lineRule="auto"/>
              <w:jc w:val="right"/>
              <w:rPr>
                <w:b w:val="0"/>
                <w:sz w:val="20"/>
                <w:szCs w:val="20"/>
              </w:rPr>
            </w:pPr>
            <w:r w:rsidRPr="007A7469">
              <w:rPr>
                <w:b w:val="0"/>
                <w:sz w:val="20"/>
                <w:szCs w:val="20"/>
              </w:rPr>
              <w:t>2</w:t>
            </w:r>
            <w:r>
              <w:rPr>
                <w:b w:val="0"/>
                <w:sz w:val="20"/>
                <w:szCs w:val="20"/>
              </w:rPr>
              <w:t>1</w:t>
            </w:r>
          </w:p>
        </w:tc>
      </w:tr>
    </w:tbl>
    <w:p w:rsidR="00486A0F" w:rsidRPr="000817F3" w:rsidRDefault="00486A0F" w:rsidP="00486A0F">
      <w:pPr>
        <w:pStyle w:val="4"/>
        <w:spacing w:before="0" w:after="0"/>
        <w:ind w:firstLine="720"/>
        <w:rPr>
          <w:sz w:val="20"/>
          <w:szCs w:val="20"/>
        </w:rPr>
      </w:pPr>
    </w:p>
    <w:p w:rsidR="00486A0F" w:rsidRPr="00252D3B" w:rsidRDefault="00486A0F" w:rsidP="00486A0F">
      <w:pPr>
        <w:pStyle w:val="4"/>
        <w:spacing w:before="0" w:after="0"/>
        <w:ind w:firstLine="720"/>
      </w:pPr>
    </w:p>
    <w:p w:rsidR="00710520" w:rsidRDefault="0071052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240B10" w:rsidP="009E08D8">
      <w:pPr>
        <w:spacing w:line="360" w:lineRule="auto"/>
      </w:pPr>
    </w:p>
    <w:p w:rsidR="00240B10" w:rsidRDefault="00486A0F" w:rsidP="00985F07">
      <w:pPr>
        <w:spacing w:line="257" w:lineRule="auto"/>
        <w:jc w:val="center"/>
        <w:rPr>
          <w:b/>
        </w:rPr>
      </w:pPr>
      <w:r>
        <w:rPr>
          <w:b/>
        </w:rPr>
        <w:t xml:space="preserve">1 </w:t>
      </w:r>
      <w:r w:rsidRPr="00C74CD2">
        <w:rPr>
          <w:b/>
        </w:rPr>
        <w:t>ЦЕЛИ И ЗАДАЧИ КУРСА «СОЦИОЛОГИЯ»</w:t>
      </w:r>
    </w:p>
    <w:p w:rsidR="00486A0F" w:rsidRPr="00C74CD2" w:rsidRDefault="00486A0F" w:rsidP="00985F07">
      <w:pPr>
        <w:spacing w:line="257" w:lineRule="auto"/>
        <w:ind w:firstLine="454"/>
        <w:jc w:val="center"/>
        <w:rPr>
          <w:b/>
        </w:rPr>
      </w:pPr>
    </w:p>
    <w:p w:rsidR="00445D49" w:rsidRPr="00C74CD2" w:rsidRDefault="00445D49" w:rsidP="00985F07">
      <w:pPr>
        <w:pStyle w:val="1"/>
        <w:spacing w:before="0" w:after="0" w:line="257" w:lineRule="auto"/>
        <w:ind w:firstLine="454"/>
        <w:jc w:val="both"/>
        <w:rPr>
          <w:rFonts w:ascii="Times New Roman" w:hAnsi="Times New Roman"/>
          <w:b w:val="0"/>
          <w:sz w:val="20"/>
          <w:szCs w:val="20"/>
        </w:rPr>
      </w:pPr>
      <w:r w:rsidRPr="00C74CD2">
        <w:rPr>
          <w:rFonts w:ascii="Times New Roman" w:hAnsi="Times New Roman"/>
          <w:b w:val="0"/>
          <w:sz w:val="20"/>
          <w:szCs w:val="20"/>
        </w:rPr>
        <w:t>Необходимость социологического образования для специалистов технического профиля обусловлена развитием современных информационных технологий, коммуникативных систем, расширяющих профессиональную сферу деятельности.</w:t>
      </w:r>
    </w:p>
    <w:p w:rsidR="00445D49" w:rsidRPr="00C74CD2" w:rsidRDefault="00445D49" w:rsidP="00985F07">
      <w:pPr>
        <w:spacing w:line="257" w:lineRule="auto"/>
        <w:ind w:firstLine="454"/>
        <w:jc w:val="both"/>
      </w:pPr>
      <w:r w:rsidRPr="00C74CD2">
        <w:t xml:space="preserve">Социология изучает взаимодействие людей в широкой системе социума, определяет их ценностные ориентации с учетом активной социальной позиции и социального запроса. </w:t>
      </w:r>
    </w:p>
    <w:p w:rsidR="00445D49" w:rsidRPr="00C74CD2" w:rsidRDefault="00445D49" w:rsidP="00985F07">
      <w:pPr>
        <w:pStyle w:val="af3"/>
        <w:spacing w:line="257" w:lineRule="auto"/>
        <w:ind w:firstLine="454"/>
        <w:jc w:val="both"/>
        <w:rPr>
          <w:sz w:val="20"/>
        </w:rPr>
      </w:pPr>
      <w:r w:rsidRPr="00C74CD2">
        <w:rPr>
          <w:b/>
          <w:sz w:val="20"/>
        </w:rPr>
        <w:t xml:space="preserve"> </w:t>
      </w:r>
      <w:r w:rsidRPr="00C74CD2">
        <w:rPr>
          <w:sz w:val="20"/>
        </w:rPr>
        <w:t>Главная цель курса – формирование у студентов представлений о научном содержании  и анализе социальных проблем.</w:t>
      </w:r>
    </w:p>
    <w:p w:rsidR="00445D49" w:rsidRPr="00C74CD2" w:rsidRDefault="00445D49" w:rsidP="00985F07">
      <w:pPr>
        <w:pStyle w:val="af3"/>
        <w:spacing w:line="257" w:lineRule="auto"/>
        <w:ind w:firstLine="454"/>
        <w:jc w:val="both"/>
        <w:rPr>
          <w:sz w:val="20"/>
        </w:rPr>
      </w:pPr>
      <w:r w:rsidRPr="00C74CD2">
        <w:rPr>
          <w:sz w:val="20"/>
        </w:rPr>
        <w:t>В соответствии с поставленной целью задачами курса являются:</w:t>
      </w:r>
    </w:p>
    <w:p w:rsidR="00445D49" w:rsidRPr="00C74CD2" w:rsidRDefault="00445D49" w:rsidP="00985F07">
      <w:pPr>
        <w:pStyle w:val="af3"/>
        <w:numPr>
          <w:ilvl w:val="0"/>
          <w:numId w:val="1"/>
        </w:numPr>
        <w:spacing w:line="257" w:lineRule="auto"/>
        <w:ind w:left="0" w:firstLine="454"/>
        <w:jc w:val="both"/>
        <w:rPr>
          <w:sz w:val="20"/>
        </w:rPr>
      </w:pPr>
      <w:r w:rsidRPr="00C74CD2">
        <w:rPr>
          <w:sz w:val="20"/>
        </w:rPr>
        <w:t>освоение студентами основных методолого-теоретических положений современной социологии;</w:t>
      </w:r>
    </w:p>
    <w:p w:rsidR="00445D49" w:rsidRPr="00C74CD2" w:rsidRDefault="00445D49" w:rsidP="00985F07">
      <w:pPr>
        <w:pStyle w:val="af3"/>
        <w:numPr>
          <w:ilvl w:val="0"/>
          <w:numId w:val="1"/>
        </w:numPr>
        <w:spacing w:line="257" w:lineRule="auto"/>
        <w:ind w:left="0" w:firstLine="454"/>
        <w:jc w:val="both"/>
        <w:rPr>
          <w:sz w:val="20"/>
        </w:rPr>
      </w:pPr>
      <w:r w:rsidRPr="00C74CD2">
        <w:rPr>
          <w:sz w:val="20"/>
        </w:rPr>
        <w:t>ознакомление с основными этапами формирования социологического знания с учётом их персонифицированности;</w:t>
      </w:r>
    </w:p>
    <w:p w:rsidR="00445D49" w:rsidRPr="00C74CD2" w:rsidRDefault="00445D49" w:rsidP="00985F07">
      <w:pPr>
        <w:pStyle w:val="af3"/>
        <w:numPr>
          <w:ilvl w:val="0"/>
          <w:numId w:val="1"/>
        </w:numPr>
        <w:spacing w:line="257" w:lineRule="auto"/>
        <w:ind w:left="0" w:firstLine="454"/>
        <w:jc w:val="both"/>
        <w:rPr>
          <w:sz w:val="20"/>
        </w:rPr>
      </w:pPr>
      <w:r w:rsidRPr="00C74CD2">
        <w:rPr>
          <w:sz w:val="20"/>
        </w:rPr>
        <w:t>овладение основами социологического анализа и методиками конкретно-социологических исследований.</w:t>
      </w:r>
    </w:p>
    <w:p w:rsidR="00445D49" w:rsidRPr="00C74CD2" w:rsidRDefault="00445D49" w:rsidP="00985F07">
      <w:pPr>
        <w:spacing w:line="257" w:lineRule="auto"/>
        <w:ind w:firstLine="454"/>
        <w:jc w:val="both"/>
      </w:pPr>
      <w:r w:rsidRPr="00C74CD2">
        <w:t>В процессе обучения студенты должны усвоить содержание основных категорий социологии, научиться использовать понятийный аппарат при анализе социологических проблем, определять альтернативные варианты их решений, уметь доказательно представить  собственные суждения и умозаключения.</w:t>
      </w:r>
    </w:p>
    <w:p w:rsidR="00445D49" w:rsidRPr="00C74CD2" w:rsidRDefault="00445D49" w:rsidP="00985F07">
      <w:pPr>
        <w:spacing w:line="257" w:lineRule="auto"/>
        <w:jc w:val="both"/>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985F07" w:rsidRDefault="00985F07" w:rsidP="009857CF">
      <w:pPr>
        <w:jc w:val="center"/>
        <w:rPr>
          <w:b/>
          <w:caps/>
        </w:rPr>
      </w:pPr>
    </w:p>
    <w:p w:rsidR="00445D49" w:rsidRPr="009857CF" w:rsidRDefault="009857CF" w:rsidP="00985F07">
      <w:pPr>
        <w:spacing w:line="254" w:lineRule="auto"/>
        <w:jc w:val="center"/>
        <w:rPr>
          <w:b/>
          <w:caps/>
        </w:rPr>
      </w:pPr>
      <w:r w:rsidRPr="009857CF">
        <w:rPr>
          <w:b/>
          <w:caps/>
        </w:rPr>
        <w:t>2</w:t>
      </w:r>
      <w:r>
        <w:rPr>
          <w:b/>
          <w:caps/>
        </w:rPr>
        <w:t xml:space="preserve"> </w:t>
      </w:r>
      <w:r w:rsidR="00445D49" w:rsidRPr="009857CF">
        <w:rPr>
          <w:b/>
          <w:caps/>
        </w:rPr>
        <w:t>Структура курса «Социология»</w:t>
      </w:r>
    </w:p>
    <w:p w:rsidR="00C74CD2" w:rsidRDefault="00C74CD2" w:rsidP="00985F07">
      <w:pPr>
        <w:spacing w:line="254" w:lineRule="auto"/>
        <w:ind w:left="720"/>
        <w:jc w:val="both"/>
        <w:rPr>
          <w:b/>
        </w:rPr>
      </w:pPr>
    </w:p>
    <w:p w:rsidR="00985F07" w:rsidRDefault="001F5A2E" w:rsidP="00985F07">
      <w:pPr>
        <w:spacing w:line="254" w:lineRule="auto"/>
        <w:ind w:firstLine="454"/>
        <w:jc w:val="both"/>
      </w:pPr>
      <w:r w:rsidRPr="00C74CD2">
        <w:t>Тематика курса включает вопросы, рассматриваемые на лекциях и семинарских занятиях</w:t>
      </w:r>
      <w:r w:rsidR="00985F07">
        <w:t xml:space="preserve"> (таблиц</w:t>
      </w:r>
      <w:r w:rsidR="00987A79">
        <w:t>ы</w:t>
      </w:r>
      <w:r w:rsidR="00985F07">
        <w:t xml:space="preserve"> 1</w:t>
      </w:r>
      <w:r w:rsidR="00987A79">
        <w:t>, 2</w:t>
      </w:r>
      <w:r w:rsidR="00985F07">
        <w:t>).</w:t>
      </w:r>
    </w:p>
    <w:p w:rsidR="003C7670" w:rsidRDefault="00985F07" w:rsidP="00985F07">
      <w:pPr>
        <w:spacing w:before="120" w:after="120" w:line="254" w:lineRule="auto"/>
        <w:jc w:val="both"/>
      </w:pPr>
      <w: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0"/>
        <w:gridCol w:w="850"/>
        <w:gridCol w:w="1296"/>
      </w:tblGrid>
      <w:tr w:rsidR="00985F07" w:rsidRPr="00152FD5" w:rsidTr="00985F07">
        <w:trPr>
          <w:jc w:val="center"/>
        </w:trPr>
        <w:tc>
          <w:tcPr>
            <w:tcW w:w="5000" w:type="pct"/>
            <w:gridSpan w:val="3"/>
            <w:vAlign w:val="center"/>
          </w:tcPr>
          <w:p w:rsidR="00985F07" w:rsidRPr="00152FD5" w:rsidRDefault="00985F07" w:rsidP="00985F07">
            <w:pPr>
              <w:spacing w:line="254" w:lineRule="auto"/>
              <w:jc w:val="center"/>
            </w:pPr>
            <w:r>
              <w:t xml:space="preserve">240901 «Биотехнология», 270109 «Теплогазоснабжение и вентиляция», 160302 «Ракетные двигатели», 2400706 «Автоматизированное </w:t>
            </w:r>
            <w:r>
              <w:br/>
              <w:t xml:space="preserve">производство химических предприятий»,  080502 «Экономика </w:t>
            </w:r>
            <w:r>
              <w:br/>
              <w:t xml:space="preserve">и управление на предприятии (по отраслям)», 240701 «Химическая технология органических соединений азота», 240702 «Химическая технология полимерных композиций, порохов и твердых ракетных топлив», 190603 «Сервис транспортных и технологических машин </w:t>
            </w:r>
            <w:r>
              <w:br/>
              <w:t xml:space="preserve">и оборудования (по отраслям)», 170104 «Высокоэнергетические </w:t>
            </w:r>
            <w:r>
              <w:br/>
              <w:t xml:space="preserve">устройства автоматических систем», 151005 «Технология </w:t>
            </w:r>
            <w:r>
              <w:br/>
              <w:t>машиностроения», 080301 «Коммерция (торговое дело)»</w:t>
            </w:r>
          </w:p>
        </w:tc>
      </w:tr>
      <w:tr w:rsidR="003C7670" w:rsidRPr="00152FD5" w:rsidTr="003C7670">
        <w:trPr>
          <w:jc w:val="center"/>
        </w:trPr>
        <w:tc>
          <w:tcPr>
            <w:tcW w:w="3314" w:type="pct"/>
            <w:vAlign w:val="center"/>
          </w:tcPr>
          <w:p w:rsidR="003C7670" w:rsidRPr="00152FD5" w:rsidRDefault="003C7670" w:rsidP="00985F07">
            <w:pPr>
              <w:spacing w:line="254" w:lineRule="auto"/>
              <w:jc w:val="center"/>
            </w:pPr>
            <w:bookmarkStart w:id="0" w:name="_Toc197604153"/>
            <w:r w:rsidRPr="00152FD5">
              <w:t>Наименование и содержание темы</w:t>
            </w:r>
            <w:bookmarkEnd w:id="0"/>
          </w:p>
        </w:tc>
        <w:tc>
          <w:tcPr>
            <w:tcW w:w="668" w:type="pct"/>
            <w:vAlign w:val="center"/>
          </w:tcPr>
          <w:p w:rsidR="003C7670" w:rsidRPr="00152FD5" w:rsidRDefault="003C7670" w:rsidP="001C4A8A">
            <w:pPr>
              <w:spacing w:line="254" w:lineRule="auto"/>
              <w:jc w:val="center"/>
            </w:pPr>
            <w:r w:rsidRPr="00152FD5">
              <w:t>Объем, ч</w:t>
            </w:r>
          </w:p>
        </w:tc>
        <w:tc>
          <w:tcPr>
            <w:tcW w:w="1018" w:type="pct"/>
            <w:vAlign w:val="center"/>
          </w:tcPr>
          <w:p w:rsidR="003C7670" w:rsidRPr="00152FD5" w:rsidRDefault="003C7670" w:rsidP="001C4A8A">
            <w:pPr>
              <w:spacing w:line="254" w:lineRule="auto"/>
              <w:jc w:val="center"/>
            </w:pPr>
            <w:bookmarkStart w:id="1" w:name="_Toc197604154"/>
            <w:r w:rsidRPr="00152FD5">
              <w:t>Ссылки на литературу</w:t>
            </w:r>
            <w:bookmarkEnd w:id="1"/>
          </w:p>
        </w:tc>
      </w:tr>
      <w:tr w:rsidR="003C7670" w:rsidRPr="00152FD5" w:rsidTr="003C7670">
        <w:trPr>
          <w:jc w:val="center"/>
        </w:trPr>
        <w:tc>
          <w:tcPr>
            <w:tcW w:w="3314" w:type="pct"/>
            <w:vAlign w:val="center"/>
          </w:tcPr>
          <w:p w:rsidR="003C7670" w:rsidRPr="00152FD5" w:rsidRDefault="003C7670" w:rsidP="00985F07">
            <w:pPr>
              <w:spacing w:line="254" w:lineRule="auto"/>
              <w:jc w:val="center"/>
            </w:pPr>
            <w:r w:rsidRPr="00152FD5">
              <w:t>1</w:t>
            </w:r>
          </w:p>
        </w:tc>
        <w:tc>
          <w:tcPr>
            <w:tcW w:w="668" w:type="pct"/>
            <w:vAlign w:val="center"/>
          </w:tcPr>
          <w:p w:rsidR="003C7670" w:rsidRPr="00152FD5" w:rsidRDefault="003C7670" w:rsidP="00985F07">
            <w:pPr>
              <w:spacing w:line="254" w:lineRule="auto"/>
              <w:jc w:val="center"/>
            </w:pPr>
            <w:r>
              <w:t>2</w:t>
            </w:r>
          </w:p>
        </w:tc>
        <w:tc>
          <w:tcPr>
            <w:tcW w:w="1018" w:type="pct"/>
            <w:vAlign w:val="center"/>
          </w:tcPr>
          <w:p w:rsidR="003C7670" w:rsidRPr="00152FD5" w:rsidRDefault="003C7670" w:rsidP="00985F07">
            <w:pPr>
              <w:spacing w:line="254" w:lineRule="auto"/>
              <w:jc w:val="center"/>
            </w:pPr>
            <w:r>
              <w:t>3</w:t>
            </w:r>
          </w:p>
        </w:tc>
      </w:tr>
      <w:tr w:rsidR="00BF2344" w:rsidRPr="00152FD5" w:rsidTr="00BF2344">
        <w:trPr>
          <w:jc w:val="center"/>
        </w:trPr>
        <w:tc>
          <w:tcPr>
            <w:tcW w:w="5000" w:type="pct"/>
            <w:gridSpan w:val="3"/>
            <w:vAlign w:val="center"/>
          </w:tcPr>
          <w:p w:rsidR="00BF2344" w:rsidRPr="00152FD5" w:rsidRDefault="00BF2344" w:rsidP="00985F07">
            <w:pPr>
              <w:spacing w:line="254" w:lineRule="auto"/>
              <w:jc w:val="center"/>
            </w:pPr>
            <w:r>
              <w:t>Модуль 1</w:t>
            </w:r>
          </w:p>
        </w:tc>
      </w:tr>
      <w:tr w:rsidR="003C7670" w:rsidRPr="002D43F8" w:rsidTr="008B468E">
        <w:trPr>
          <w:jc w:val="center"/>
        </w:trPr>
        <w:tc>
          <w:tcPr>
            <w:tcW w:w="3314" w:type="pct"/>
            <w:vAlign w:val="center"/>
          </w:tcPr>
          <w:p w:rsidR="001C4A8A" w:rsidRDefault="003C7670" w:rsidP="00985F07">
            <w:pPr>
              <w:spacing w:line="254" w:lineRule="auto"/>
              <w:jc w:val="both"/>
              <w:rPr>
                <w:lang w:eastAsia="ar-SA"/>
              </w:rPr>
            </w:pPr>
            <w:r w:rsidRPr="003C7670">
              <w:rPr>
                <w:iCs/>
              </w:rPr>
              <w:t>1.</w:t>
            </w:r>
            <w:r>
              <w:rPr>
                <w:b/>
                <w:iCs/>
              </w:rPr>
              <w:t xml:space="preserve"> </w:t>
            </w:r>
            <w:r w:rsidRPr="00CF7467">
              <w:rPr>
                <w:b/>
                <w:iCs/>
              </w:rPr>
              <w:t>Социология как наука об обществе</w:t>
            </w:r>
            <w:r w:rsidRPr="00CF7467">
              <w:rPr>
                <w:b/>
              </w:rPr>
              <w:t>.</w:t>
            </w:r>
            <w:r w:rsidRPr="00CF7467">
              <w:t xml:space="preserve"> </w:t>
            </w:r>
            <w:r w:rsidRPr="00CF7467">
              <w:rPr>
                <w:lang w:eastAsia="ar-SA"/>
              </w:rPr>
              <w:t>Понятие социологии. Объект и предмет социологии. Структура социологии: макро- и микро</w:t>
            </w:r>
            <w:r w:rsidR="001C4A8A">
              <w:rPr>
                <w:lang w:eastAsia="ar-SA"/>
              </w:rPr>
              <w:t>-</w:t>
            </w:r>
          </w:p>
          <w:p w:rsidR="003C7670" w:rsidRPr="00CF7467" w:rsidRDefault="003C7670" w:rsidP="00985F07">
            <w:pPr>
              <w:spacing w:line="254" w:lineRule="auto"/>
              <w:jc w:val="both"/>
            </w:pPr>
            <w:r w:rsidRPr="00CF7467">
              <w:rPr>
                <w:lang w:eastAsia="ar-SA"/>
              </w:rPr>
              <w:t>уровни социологического анализа. Понятие метасоциологии. Функции социологии. Социологи</w:t>
            </w:r>
            <w:r>
              <w:rPr>
                <w:lang w:eastAsia="ar-SA"/>
              </w:rPr>
              <w:t>я</w:t>
            </w:r>
            <w:r w:rsidRPr="00CF7467">
              <w:rPr>
                <w:lang w:eastAsia="ar-SA"/>
              </w:rPr>
              <w:t xml:space="preserve"> и другие обществоведческие науки</w:t>
            </w:r>
          </w:p>
        </w:tc>
        <w:tc>
          <w:tcPr>
            <w:tcW w:w="668" w:type="pct"/>
            <w:vAlign w:val="center"/>
          </w:tcPr>
          <w:p w:rsidR="003C7670" w:rsidRPr="002D43F8" w:rsidRDefault="003C7670" w:rsidP="00985F07">
            <w:pPr>
              <w:spacing w:line="254" w:lineRule="auto"/>
              <w:jc w:val="center"/>
            </w:pPr>
            <w:r>
              <w:t>2</w:t>
            </w:r>
          </w:p>
        </w:tc>
        <w:tc>
          <w:tcPr>
            <w:tcW w:w="1018" w:type="pct"/>
            <w:vAlign w:val="center"/>
          </w:tcPr>
          <w:p w:rsidR="003C7670" w:rsidRPr="002D43F8" w:rsidRDefault="003C7670" w:rsidP="008B468E">
            <w:pPr>
              <w:spacing w:line="254" w:lineRule="auto"/>
              <w:jc w:val="center"/>
            </w:pPr>
            <w:r w:rsidRPr="00B71012">
              <w:t>[</w:t>
            </w:r>
            <w:r w:rsidRPr="00712867">
              <w:rPr>
                <w:bCs/>
                <w:lang w:eastAsia="ar-SA"/>
              </w:rPr>
              <w:t>2</w:t>
            </w:r>
            <w:r>
              <w:rPr>
                <w:lang w:eastAsia="ar-SA"/>
              </w:rPr>
              <w:t>, 3, 4, 5, 7, 10, 12, 16, 17, 20, 22, 23, 32, 33</w:t>
            </w:r>
            <w:r w:rsidRPr="00B71012">
              <w:t>]</w:t>
            </w:r>
          </w:p>
        </w:tc>
      </w:tr>
      <w:tr w:rsidR="003C7670" w:rsidRPr="00B71012" w:rsidTr="008B468E">
        <w:trPr>
          <w:jc w:val="center"/>
        </w:trPr>
        <w:tc>
          <w:tcPr>
            <w:tcW w:w="3314" w:type="pct"/>
            <w:vAlign w:val="center"/>
          </w:tcPr>
          <w:p w:rsidR="003C7670" w:rsidRPr="00CF7467" w:rsidRDefault="003C7670" w:rsidP="00985F07">
            <w:pPr>
              <w:spacing w:line="254" w:lineRule="auto"/>
              <w:jc w:val="both"/>
              <w:rPr>
                <w:b/>
                <w:iCs/>
              </w:rPr>
            </w:pPr>
            <w:r w:rsidRPr="003C7670">
              <w:t>2.</w:t>
            </w:r>
            <w:r>
              <w:rPr>
                <w:b/>
              </w:rPr>
              <w:t xml:space="preserve"> </w:t>
            </w:r>
            <w:r w:rsidRPr="00CF7467">
              <w:rPr>
                <w:b/>
              </w:rPr>
              <w:t>Теоретическая социология.</w:t>
            </w:r>
            <w:r w:rsidRPr="00CF7467">
              <w:t xml:space="preserve"> Теоретическая социология</w:t>
            </w:r>
            <w:r w:rsidR="0057315E">
              <w:t>.</w:t>
            </w:r>
            <w:r w:rsidRPr="00CF7467">
              <w:t xml:space="preserve"> </w:t>
            </w:r>
            <w:r w:rsidR="0057315E">
              <w:t>О</w:t>
            </w:r>
            <w:r w:rsidRPr="00CF7467">
              <w:t>бщесоциологические концепции</w:t>
            </w:r>
            <w:r w:rsidR="0057315E">
              <w:t>:</w:t>
            </w:r>
            <w:r w:rsidRPr="00CF7467">
              <w:t xml:space="preserve"> концепция социальной стратификации, марксистская концепция, концепция социального действия, концепция интеракционизма, концепция социального обмена, концепция социальной адаптации, концепция социальной конвергенции, концепция социального конфликта. Эмпирическая социология: методология и методика социологического исследования</w:t>
            </w:r>
          </w:p>
        </w:tc>
        <w:tc>
          <w:tcPr>
            <w:tcW w:w="668" w:type="pct"/>
            <w:vAlign w:val="center"/>
          </w:tcPr>
          <w:p w:rsidR="003C7670" w:rsidRDefault="003C7670" w:rsidP="00985F07">
            <w:pPr>
              <w:spacing w:line="254" w:lineRule="auto"/>
              <w:jc w:val="center"/>
            </w:pPr>
            <w:r>
              <w:t>2</w:t>
            </w:r>
          </w:p>
        </w:tc>
        <w:tc>
          <w:tcPr>
            <w:tcW w:w="1018" w:type="pct"/>
            <w:vAlign w:val="center"/>
          </w:tcPr>
          <w:p w:rsidR="003C7670" w:rsidRPr="00DE03FC" w:rsidRDefault="003C7670" w:rsidP="008B468E">
            <w:pPr>
              <w:tabs>
                <w:tab w:val="left" w:pos="5220"/>
              </w:tabs>
              <w:suppressAutoHyphens/>
              <w:spacing w:line="254" w:lineRule="auto"/>
              <w:jc w:val="center"/>
            </w:pPr>
            <w:r w:rsidRPr="00E758FF">
              <w:t>[</w:t>
            </w:r>
            <w:r w:rsidRPr="00712867">
              <w:rPr>
                <w:bCs/>
              </w:rPr>
              <w:t>2</w:t>
            </w:r>
            <w:r>
              <w:t>,</w:t>
            </w:r>
            <w:r w:rsidR="0057315E">
              <w:t xml:space="preserve"> </w:t>
            </w:r>
            <w:r>
              <w:t>3,</w:t>
            </w:r>
            <w:r w:rsidR="0057315E">
              <w:t xml:space="preserve"> </w:t>
            </w:r>
            <w:r>
              <w:t>4,</w:t>
            </w:r>
            <w:r w:rsidR="0057315E">
              <w:t xml:space="preserve"> </w:t>
            </w:r>
            <w:r>
              <w:t>5,</w:t>
            </w:r>
            <w:r w:rsidR="0057315E">
              <w:t xml:space="preserve"> </w:t>
            </w:r>
            <w:r>
              <w:t>7,</w:t>
            </w:r>
            <w:r w:rsidR="0057315E">
              <w:t xml:space="preserve"> </w:t>
            </w:r>
            <w:r>
              <w:t>10,</w:t>
            </w:r>
            <w:r w:rsidR="0057315E">
              <w:t xml:space="preserve"> </w:t>
            </w:r>
            <w:r>
              <w:t>12,</w:t>
            </w:r>
            <w:r w:rsidR="0057315E">
              <w:t xml:space="preserve"> </w:t>
            </w:r>
            <w:r>
              <w:t>16,</w:t>
            </w:r>
            <w:r w:rsidR="0057315E">
              <w:t xml:space="preserve"> </w:t>
            </w:r>
            <w:r>
              <w:t>17,</w:t>
            </w:r>
            <w:r w:rsidR="0057315E">
              <w:t xml:space="preserve"> </w:t>
            </w:r>
            <w:r>
              <w:t>20,</w:t>
            </w:r>
            <w:r>
              <w:rPr>
                <w:b/>
                <w:bCs/>
              </w:rPr>
              <w:t xml:space="preserve"> </w:t>
            </w:r>
            <w:r w:rsidRPr="00712867">
              <w:rPr>
                <w:bCs/>
              </w:rPr>
              <w:t>2</w:t>
            </w:r>
            <w:r>
              <w:t>2,</w:t>
            </w:r>
            <w:r w:rsidR="0057315E">
              <w:t xml:space="preserve"> </w:t>
            </w:r>
            <w:r>
              <w:t>32,</w:t>
            </w:r>
            <w:r w:rsidR="0057315E">
              <w:t xml:space="preserve"> </w:t>
            </w:r>
            <w:r>
              <w:t>33</w:t>
            </w:r>
            <w:r w:rsidRPr="00B71012">
              <w:t>]</w:t>
            </w:r>
          </w:p>
          <w:p w:rsidR="003C7670" w:rsidRPr="00B71012" w:rsidRDefault="003C7670" w:rsidP="008B468E">
            <w:pPr>
              <w:spacing w:line="254" w:lineRule="auto"/>
              <w:jc w:val="center"/>
            </w:pPr>
          </w:p>
        </w:tc>
      </w:tr>
    </w:tbl>
    <w:p w:rsidR="00985F07" w:rsidRDefault="00985F07"/>
    <w:p w:rsidR="00985F07" w:rsidRDefault="00985F07"/>
    <w:p w:rsidR="00985F07" w:rsidRDefault="00985F07" w:rsidP="001C4A8A">
      <w:pPr>
        <w:spacing w:after="40" w:line="228" w:lineRule="auto"/>
      </w:pPr>
      <w:r>
        <w:t>Продолжение таблицы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0"/>
        <w:gridCol w:w="850"/>
        <w:gridCol w:w="1296"/>
      </w:tblGrid>
      <w:tr w:rsidR="001C4A8A" w:rsidRPr="00152FD5" w:rsidTr="00372C93">
        <w:trPr>
          <w:jc w:val="center"/>
        </w:trPr>
        <w:tc>
          <w:tcPr>
            <w:tcW w:w="3314" w:type="pct"/>
            <w:vAlign w:val="center"/>
          </w:tcPr>
          <w:p w:rsidR="001C4A8A" w:rsidRPr="00152FD5" w:rsidRDefault="001C4A8A" w:rsidP="00372C93">
            <w:pPr>
              <w:spacing w:line="254" w:lineRule="auto"/>
              <w:jc w:val="center"/>
            </w:pPr>
            <w:r w:rsidRPr="00152FD5">
              <w:t>1</w:t>
            </w:r>
          </w:p>
        </w:tc>
        <w:tc>
          <w:tcPr>
            <w:tcW w:w="668" w:type="pct"/>
            <w:vAlign w:val="center"/>
          </w:tcPr>
          <w:p w:rsidR="001C4A8A" w:rsidRPr="00152FD5" w:rsidRDefault="001C4A8A" w:rsidP="00372C93">
            <w:pPr>
              <w:spacing w:line="254" w:lineRule="auto"/>
              <w:jc w:val="center"/>
            </w:pPr>
            <w:r>
              <w:t>2</w:t>
            </w:r>
          </w:p>
        </w:tc>
        <w:tc>
          <w:tcPr>
            <w:tcW w:w="1018" w:type="pct"/>
            <w:vAlign w:val="center"/>
          </w:tcPr>
          <w:p w:rsidR="001C4A8A" w:rsidRPr="00152FD5" w:rsidRDefault="001C4A8A" w:rsidP="00372C93">
            <w:pPr>
              <w:spacing w:line="254" w:lineRule="auto"/>
              <w:jc w:val="center"/>
            </w:pPr>
            <w:r>
              <w:t>3</w:t>
            </w:r>
          </w:p>
        </w:tc>
      </w:tr>
      <w:tr w:rsidR="00BF2344" w:rsidRPr="00E758FF" w:rsidTr="00BF2344">
        <w:trPr>
          <w:jc w:val="center"/>
        </w:trPr>
        <w:tc>
          <w:tcPr>
            <w:tcW w:w="5000" w:type="pct"/>
            <w:gridSpan w:val="3"/>
            <w:vAlign w:val="center"/>
          </w:tcPr>
          <w:p w:rsidR="00BF2344" w:rsidRPr="00E758FF" w:rsidRDefault="00BF2344" w:rsidP="00985F07">
            <w:pPr>
              <w:tabs>
                <w:tab w:val="left" w:pos="5220"/>
              </w:tabs>
              <w:suppressAutoHyphens/>
              <w:spacing w:line="228" w:lineRule="auto"/>
              <w:jc w:val="center"/>
            </w:pPr>
            <w:r>
              <w:t>Модуль 2</w:t>
            </w:r>
          </w:p>
        </w:tc>
      </w:tr>
      <w:tr w:rsidR="003C7670" w:rsidRPr="00B71012" w:rsidTr="008B468E">
        <w:trPr>
          <w:jc w:val="center"/>
        </w:trPr>
        <w:tc>
          <w:tcPr>
            <w:tcW w:w="3314" w:type="pct"/>
            <w:vAlign w:val="center"/>
          </w:tcPr>
          <w:p w:rsidR="003C7670" w:rsidRDefault="003C7670" w:rsidP="001C4A8A">
            <w:pPr>
              <w:spacing w:line="228" w:lineRule="auto"/>
              <w:ind w:right="-57"/>
              <w:jc w:val="both"/>
              <w:rPr>
                <w:b/>
                <w:iCs/>
              </w:rPr>
            </w:pPr>
            <w:r w:rsidRPr="003C7670">
              <w:rPr>
                <w:iCs/>
                <w:lang w:eastAsia="ar-SA"/>
              </w:rPr>
              <w:t>3.</w:t>
            </w:r>
            <w:r>
              <w:rPr>
                <w:b/>
                <w:iCs/>
                <w:lang w:eastAsia="ar-SA"/>
              </w:rPr>
              <w:t xml:space="preserve"> Становление социологии в Западной Европе и США</w:t>
            </w:r>
            <w:r>
              <w:rPr>
                <w:b/>
                <w:lang w:eastAsia="ar-SA"/>
              </w:rPr>
              <w:t>.</w:t>
            </w:r>
            <w:r>
              <w:rPr>
                <w:lang w:eastAsia="ar-SA"/>
              </w:rPr>
              <w:t xml:space="preserve"> Идейно-теоретические предпосылки возникновения социологии. Разработка основ социологии Огюстом Контом. Развитие позитивистской социологии в трудах Гербера Спенсера. Социологическая школа Эмиля Дюркгейма. Формирование структурно-функ</w:t>
            </w:r>
            <w:r w:rsidR="001C4A8A">
              <w:rPr>
                <w:lang w:eastAsia="ar-SA"/>
              </w:rPr>
              <w:t>-</w:t>
            </w:r>
            <w:r>
              <w:rPr>
                <w:lang w:eastAsia="ar-SA"/>
              </w:rPr>
              <w:t>ционального направления в социологии (Роберт Мертон, Толкотт Парсонс). Материалистическое учение об обществе Карла Маркса. Формальная социология Георга Зиммеля. Социологические теории Макса Вебера. Современные направления западной социологии</w:t>
            </w:r>
          </w:p>
        </w:tc>
        <w:tc>
          <w:tcPr>
            <w:tcW w:w="668" w:type="pct"/>
            <w:vAlign w:val="center"/>
          </w:tcPr>
          <w:p w:rsidR="003C7670" w:rsidRDefault="003C7670" w:rsidP="00985F07">
            <w:pPr>
              <w:spacing w:line="228" w:lineRule="auto"/>
              <w:jc w:val="center"/>
            </w:pPr>
            <w:r>
              <w:t>4</w:t>
            </w:r>
          </w:p>
        </w:tc>
        <w:tc>
          <w:tcPr>
            <w:tcW w:w="1018" w:type="pct"/>
            <w:vAlign w:val="center"/>
          </w:tcPr>
          <w:p w:rsidR="003C7670" w:rsidRPr="00B71012" w:rsidRDefault="003C7670" w:rsidP="008B468E">
            <w:pPr>
              <w:spacing w:line="228" w:lineRule="auto"/>
              <w:jc w:val="center"/>
            </w:pPr>
            <w:r>
              <w:rPr>
                <w:lang w:eastAsia="ar-SA"/>
              </w:rPr>
              <w:t>[</w:t>
            </w:r>
            <w:r w:rsidRPr="00712867">
              <w:rPr>
                <w:bCs/>
                <w:lang w:eastAsia="ar-SA"/>
              </w:rPr>
              <w:t>1</w:t>
            </w:r>
            <w:r>
              <w:rPr>
                <w:b/>
                <w:bCs/>
                <w:lang w:eastAsia="ar-SA"/>
              </w:rPr>
              <w:t>,</w:t>
            </w:r>
            <w:r w:rsidR="0057315E">
              <w:rPr>
                <w:b/>
                <w:bCs/>
                <w:lang w:eastAsia="ar-SA"/>
              </w:rPr>
              <w:t xml:space="preserve"> </w:t>
            </w:r>
            <w:r>
              <w:rPr>
                <w:lang w:eastAsia="ar-SA"/>
              </w:rPr>
              <w:t>2,</w:t>
            </w:r>
            <w:r w:rsidR="0057315E">
              <w:rPr>
                <w:lang w:eastAsia="ar-SA"/>
              </w:rPr>
              <w:t xml:space="preserve"> </w:t>
            </w:r>
            <w:r>
              <w:rPr>
                <w:lang w:eastAsia="ar-SA"/>
              </w:rPr>
              <w:t>3,</w:t>
            </w:r>
            <w:r w:rsidR="0057315E">
              <w:rPr>
                <w:lang w:eastAsia="ar-SA"/>
              </w:rPr>
              <w:t xml:space="preserve"> </w:t>
            </w:r>
            <w:r>
              <w:rPr>
                <w:lang w:eastAsia="ar-SA"/>
              </w:rPr>
              <w:t>5,</w:t>
            </w:r>
            <w:r w:rsidR="0057315E">
              <w:rPr>
                <w:lang w:eastAsia="ar-SA"/>
              </w:rPr>
              <w:t xml:space="preserve"> </w:t>
            </w:r>
            <w:r>
              <w:rPr>
                <w:lang w:eastAsia="ar-SA"/>
              </w:rPr>
              <w:t>6,</w:t>
            </w:r>
            <w:r w:rsidR="0057315E">
              <w:rPr>
                <w:lang w:eastAsia="ar-SA"/>
              </w:rPr>
              <w:t xml:space="preserve"> </w:t>
            </w:r>
            <w:r>
              <w:rPr>
                <w:lang w:eastAsia="ar-SA"/>
              </w:rPr>
              <w:t>9,</w:t>
            </w:r>
            <w:r w:rsidR="0057315E">
              <w:rPr>
                <w:lang w:eastAsia="ar-SA"/>
              </w:rPr>
              <w:t xml:space="preserve"> </w:t>
            </w:r>
            <w:r>
              <w:rPr>
                <w:lang w:eastAsia="ar-SA"/>
              </w:rPr>
              <w:t>10,</w:t>
            </w:r>
            <w:r w:rsidR="0057315E">
              <w:rPr>
                <w:lang w:eastAsia="ar-SA"/>
              </w:rPr>
              <w:t xml:space="preserve"> </w:t>
            </w:r>
            <w:r>
              <w:rPr>
                <w:lang w:eastAsia="ar-SA"/>
              </w:rPr>
              <w:t>13, 14,</w:t>
            </w:r>
            <w:r w:rsidR="0057315E">
              <w:rPr>
                <w:lang w:eastAsia="ar-SA"/>
              </w:rPr>
              <w:t xml:space="preserve"> </w:t>
            </w:r>
            <w:r>
              <w:rPr>
                <w:lang w:eastAsia="ar-SA"/>
              </w:rPr>
              <w:t>16, 19, 20,</w:t>
            </w:r>
            <w:r w:rsidR="0057315E">
              <w:rPr>
                <w:lang w:eastAsia="ar-SA"/>
              </w:rPr>
              <w:t xml:space="preserve"> </w:t>
            </w:r>
            <w:r>
              <w:rPr>
                <w:lang w:eastAsia="ar-SA"/>
              </w:rPr>
              <w:t>24,</w:t>
            </w:r>
            <w:r w:rsidR="0057315E">
              <w:rPr>
                <w:lang w:eastAsia="ar-SA"/>
              </w:rPr>
              <w:t xml:space="preserve"> </w:t>
            </w:r>
            <w:r>
              <w:rPr>
                <w:lang w:eastAsia="ar-SA"/>
              </w:rPr>
              <w:t>25,</w:t>
            </w:r>
            <w:r w:rsidR="0057315E">
              <w:rPr>
                <w:lang w:eastAsia="ar-SA"/>
              </w:rPr>
              <w:t xml:space="preserve"> </w:t>
            </w:r>
            <w:r>
              <w:rPr>
                <w:lang w:eastAsia="ar-SA"/>
              </w:rPr>
              <w:t>28,</w:t>
            </w:r>
            <w:r w:rsidR="0057315E">
              <w:rPr>
                <w:lang w:eastAsia="ar-SA"/>
              </w:rPr>
              <w:t xml:space="preserve"> </w:t>
            </w:r>
            <w:r>
              <w:rPr>
                <w:lang w:eastAsia="ar-SA"/>
              </w:rPr>
              <w:t>31,</w:t>
            </w:r>
            <w:r w:rsidR="0057315E">
              <w:rPr>
                <w:lang w:eastAsia="ar-SA"/>
              </w:rPr>
              <w:t xml:space="preserve"> </w:t>
            </w:r>
            <w:r>
              <w:rPr>
                <w:lang w:eastAsia="ar-SA"/>
              </w:rPr>
              <w:t>34,</w:t>
            </w:r>
            <w:r w:rsidR="0057315E">
              <w:rPr>
                <w:lang w:eastAsia="ar-SA"/>
              </w:rPr>
              <w:t xml:space="preserve"> </w:t>
            </w:r>
            <w:r>
              <w:rPr>
                <w:lang w:eastAsia="ar-SA"/>
              </w:rPr>
              <w:t>36]</w:t>
            </w:r>
          </w:p>
        </w:tc>
      </w:tr>
      <w:tr w:rsidR="003C7670" w:rsidRPr="00CF7467" w:rsidTr="008B468E">
        <w:trPr>
          <w:jc w:val="center"/>
        </w:trPr>
        <w:tc>
          <w:tcPr>
            <w:tcW w:w="3314" w:type="pct"/>
            <w:vAlign w:val="center"/>
          </w:tcPr>
          <w:p w:rsidR="003C7670" w:rsidRPr="00CF7467" w:rsidRDefault="003C7670" w:rsidP="001C4A8A">
            <w:pPr>
              <w:spacing w:line="228" w:lineRule="auto"/>
              <w:ind w:right="-113"/>
              <w:rPr>
                <w:b/>
                <w:iCs/>
              </w:rPr>
            </w:pPr>
            <w:r>
              <w:t>4</w:t>
            </w:r>
            <w:r w:rsidR="0057315E">
              <w:t xml:space="preserve">. </w:t>
            </w:r>
            <w:r>
              <w:rPr>
                <w:b/>
                <w:iCs/>
                <w:lang w:eastAsia="ar-SA"/>
              </w:rPr>
              <w:t>Развитие социологической мысли в России.</w:t>
            </w:r>
            <w:r>
              <w:rPr>
                <w:i/>
                <w:iCs/>
                <w:lang w:eastAsia="ar-SA"/>
              </w:rPr>
              <w:t xml:space="preserve"> </w:t>
            </w:r>
            <w:r>
              <w:rPr>
                <w:lang w:eastAsia="ar-SA"/>
              </w:rPr>
              <w:t>Особенности формирования социологии как науки в России. Развитие позитивизма в трудах П.Л. Лаврова, Н.К. Михайловского. Социологические взгляды М.М. Ковалевского. Неокантианское направление в русской социологии (Б.А. Кистяковский, П.Б. Струве). «Русский» период научной деятельности П.А. Соро</w:t>
            </w:r>
            <w:r w:rsidR="001C4A8A">
              <w:rPr>
                <w:lang w:eastAsia="ar-SA"/>
              </w:rPr>
              <w:t>-</w:t>
            </w:r>
            <w:r>
              <w:rPr>
                <w:lang w:eastAsia="ar-SA"/>
              </w:rPr>
              <w:t>кина. Христианская социология С. Булгакова. Социология марксизма в России: ортодоксальный марксизм (Г.В. Плеханов, В.И. Ленин), «легальный марксизм» (П.Б. Струве, М. Туган-Барановский, Н.А. Бердяев). Развитие марксистской социологии в СССР. Современное состояние социологической науки в России</w:t>
            </w:r>
          </w:p>
        </w:tc>
        <w:tc>
          <w:tcPr>
            <w:tcW w:w="668" w:type="pct"/>
            <w:vAlign w:val="center"/>
          </w:tcPr>
          <w:p w:rsidR="003C7670" w:rsidRPr="00712867" w:rsidRDefault="003C7670" w:rsidP="00985F07">
            <w:pPr>
              <w:spacing w:line="228" w:lineRule="auto"/>
              <w:jc w:val="center"/>
            </w:pPr>
            <w:r w:rsidRPr="00712867">
              <w:t>2</w:t>
            </w:r>
          </w:p>
        </w:tc>
        <w:tc>
          <w:tcPr>
            <w:tcW w:w="1018" w:type="pct"/>
            <w:vAlign w:val="center"/>
          </w:tcPr>
          <w:p w:rsidR="003C7670" w:rsidRPr="00CF7467" w:rsidRDefault="003C7670" w:rsidP="008B468E">
            <w:pPr>
              <w:spacing w:line="228" w:lineRule="auto"/>
              <w:jc w:val="center"/>
              <w:rPr>
                <w:b/>
              </w:rPr>
            </w:pPr>
            <w:r>
              <w:rPr>
                <w:lang w:eastAsia="ar-SA"/>
              </w:rPr>
              <w:t>[2,</w:t>
            </w:r>
            <w:r w:rsidR="0057315E">
              <w:rPr>
                <w:lang w:eastAsia="ar-SA"/>
              </w:rPr>
              <w:t xml:space="preserve"> </w:t>
            </w:r>
            <w:r>
              <w:rPr>
                <w:lang w:eastAsia="ar-SA"/>
              </w:rPr>
              <w:t>5,</w:t>
            </w:r>
            <w:r w:rsidR="0057315E">
              <w:rPr>
                <w:lang w:eastAsia="ar-SA"/>
              </w:rPr>
              <w:t xml:space="preserve"> </w:t>
            </w:r>
            <w:r>
              <w:rPr>
                <w:lang w:eastAsia="ar-SA"/>
              </w:rPr>
              <w:t>9,</w:t>
            </w:r>
            <w:r w:rsidR="0057315E">
              <w:rPr>
                <w:lang w:eastAsia="ar-SA"/>
              </w:rPr>
              <w:t xml:space="preserve"> </w:t>
            </w:r>
            <w:r>
              <w:rPr>
                <w:lang w:eastAsia="ar-SA"/>
              </w:rPr>
              <w:t>10,</w:t>
            </w:r>
            <w:r w:rsidR="0057315E">
              <w:rPr>
                <w:lang w:eastAsia="ar-SA"/>
              </w:rPr>
              <w:t xml:space="preserve"> </w:t>
            </w:r>
            <w:r>
              <w:rPr>
                <w:lang w:eastAsia="ar-SA"/>
              </w:rPr>
              <w:t>11,</w:t>
            </w:r>
            <w:r w:rsidR="0057315E">
              <w:rPr>
                <w:lang w:eastAsia="ar-SA"/>
              </w:rPr>
              <w:t xml:space="preserve"> </w:t>
            </w:r>
            <w:r>
              <w:rPr>
                <w:lang w:eastAsia="ar-SA"/>
              </w:rPr>
              <w:t>17,</w:t>
            </w:r>
            <w:r w:rsidR="0057315E">
              <w:rPr>
                <w:lang w:eastAsia="ar-SA"/>
              </w:rPr>
              <w:t xml:space="preserve"> </w:t>
            </w:r>
            <w:r>
              <w:rPr>
                <w:lang w:eastAsia="ar-SA"/>
              </w:rPr>
              <w:t>18,</w:t>
            </w:r>
            <w:r w:rsidR="0057315E">
              <w:rPr>
                <w:lang w:eastAsia="ar-SA"/>
              </w:rPr>
              <w:t xml:space="preserve"> </w:t>
            </w:r>
            <w:r>
              <w:rPr>
                <w:lang w:eastAsia="ar-SA"/>
              </w:rPr>
              <w:t>19,</w:t>
            </w:r>
            <w:r w:rsidR="0057315E">
              <w:rPr>
                <w:lang w:eastAsia="ar-SA"/>
              </w:rPr>
              <w:t xml:space="preserve"> </w:t>
            </w:r>
            <w:r>
              <w:rPr>
                <w:lang w:eastAsia="ar-SA"/>
              </w:rPr>
              <w:t>20,</w:t>
            </w:r>
            <w:r w:rsidR="0057315E">
              <w:rPr>
                <w:lang w:eastAsia="ar-SA"/>
              </w:rPr>
              <w:t xml:space="preserve"> </w:t>
            </w:r>
            <w:r>
              <w:rPr>
                <w:lang w:eastAsia="ar-SA"/>
              </w:rPr>
              <w:t>31</w:t>
            </w:r>
            <w:r w:rsidR="0057315E">
              <w:rPr>
                <w:lang w:eastAsia="ar-SA"/>
              </w:rPr>
              <w:t xml:space="preserve">, </w:t>
            </w:r>
            <w:r>
              <w:rPr>
                <w:lang w:eastAsia="ar-SA"/>
              </w:rPr>
              <w:t>36,</w:t>
            </w:r>
            <w:r w:rsidR="0057315E">
              <w:rPr>
                <w:lang w:eastAsia="ar-SA"/>
              </w:rPr>
              <w:t xml:space="preserve"> </w:t>
            </w:r>
            <w:r>
              <w:rPr>
                <w:lang w:eastAsia="ar-SA"/>
              </w:rPr>
              <w:t>38]</w:t>
            </w:r>
          </w:p>
        </w:tc>
      </w:tr>
      <w:tr w:rsidR="00BF2344" w:rsidTr="00BF2344">
        <w:trPr>
          <w:jc w:val="center"/>
        </w:trPr>
        <w:tc>
          <w:tcPr>
            <w:tcW w:w="5000" w:type="pct"/>
            <w:gridSpan w:val="3"/>
            <w:vAlign w:val="center"/>
          </w:tcPr>
          <w:p w:rsidR="00BF2344" w:rsidRDefault="00BF2344" w:rsidP="001C4A8A">
            <w:pPr>
              <w:spacing w:line="228" w:lineRule="auto"/>
              <w:ind w:right="-57"/>
              <w:jc w:val="center"/>
              <w:rPr>
                <w:lang w:eastAsia="ar-SA"/>
              </w:rPr>
            </w:pPr>
            <w:r>
              <w:rPr>
                <w:lang w:eastAsia="ar-SA"/>
              </w:rPr>
              <w:t>Модуль 3</w:t>
            </w:r>
          </w:p>
        </w:tc>
      </w:tr>
      <w:tr w:rsidR="003C7670" w:rsidTr="008B468E">
        <w:trPr>
          <w:jc w:val="center"/>
        </w:trPr>
        <w:tc>
          <w:tcPr>
            <w:tcW w:w="3314" w:type="pct"/>
            <w:vAlign w:val="center"/>
          </w:tcPr>
          <w:p w:rsidR="003C7670" w:rsidRDefault="003C7670" w:rsidP="001C4A8A">
            <w:pPr>
              <w:spacing w:line="228" w:lineRule="auto"/>
              <w:ind w:right="-57"/>
              <w:jc w:val="both"/>
              <w:rPr>
                <w:b/>
                <w:iCs/>
                <w:lang w:eastAsia="ar-SA"/>
              </w:rPr>
            </w:pPr>
            <w:r>
              <w:t>5</w:t>
            </w:r>
            <w:r w:rsidR="0057315E">
              <w:t xml:space="preserve">. </w:t>
            </w:r>
            <w:r>
              <w:rPr>
                <w:b/>
                <w:iCs/>
                <w:lang w:eastAsia="ar-SA"/>
              </w:rPr>
              <w:t>Общество как социальная система</w:t>
            </w:r>
            <w:r>
              <w:rPr>
                <w:i/>
                <w:iCs/>
                <w:lang w:eastAsia="ar-SA"/>
              </w:rPr>
              <w:t xml:space="preserve">. </w:t>
            </w:r>
            <w:r>
              <w:rPr>
                <w:lang w:eastAsia="ar-SA"/>
              </w:rPr>
              <w:t>Понятие общества. Теории происхождения общества: стихийные – естественная, божественная, космическая; научные – инструментальная, гендерная, семиотическая, кратическая. Понятие системы. Принципы системности. Системный подход в исследовании общества. Структурно-функциональный анализ общества. Социальные связи, взаимодействия и отношения. Понятие социальной системы. Закрытые и открытые социальные системы</w:t>
            </w:r>
          </w:p>
        </w:tc>
        <w:tc>
          <w:tcPr>
            <w:tcW w:w="668" w:type="pct"/>
            <w:vAlign w:val="center"/>
          </w:tcPr>
          <w:p w:rsidR="003C7670" w:rsidRPr="00712867" w:rsidRDefault="003C7670" w:rsidP="00985F07">
            <w:pPr>
              <w:spacing w:line="228" w:lineRule="auto"/>
              <w:jc w:val="center"/>
            </w:pPr>
            <w:r w:rsidRPr="00712867">
              <w:t>2</w:t>
            </w:r>
          </w:p>
        </w:tc>
        <w:tc>
          <w:tcPr>
            <w:tcW w:w="1018" w:type="pct"/>
            <w:vAlign w:val="center"/>
          </w:tcPr>
          <w:p w:rsidR="003C7670" w:rsidRDefault="003C7670" w:rsidP="008B468E">
            <w:pPr>
              <w:spacing w:line="228" w:lineRule="auto"/>
              <w:jc w:val="center"/>
              <w:rPr>
                <w:lang w:eastAsia="ar-SA"/>
              </w:rPr>
            </w:pPr>
            <w:r>
              <w:rPr>
                <w:lang w:eastAsia="ar-SA"/>
              </w:rPr>
              <w:t>[</w:t>
            </w:r>
            <w:r w:rsidRPr="00712867">
              <w:rPr>
                <w:bCs/>
                <w:lang w:eastAsia="ar-SA"/>
              </w:rPr>
              <w:t>1</w:t>
            </w:r>
            <w:r>
              <w:rPr>
                <w:b/>
                <w:bCs/>
                <w:lang w:eastAsia="ar-SA"/>
              </w:rPr>
              <w:t>,</w:t>
            </w:r>
            <w:r w:rsidR="0057315E">
              <w:rPr>
                <w:b/>
                <w:bCs/>
                <w:lang w:eastAsia="ar-SA"/>
              </w:rPr>
              <w:t xml:space="preserve"> </w:t>
            </w:r>
            <w:r w:rsidRPr="00896956">
              <w:rPr>
                <w:bCs/>
                <w:lang w:eastAsia="ar-SA"/>
              </w:rPr>
              <w:t>2,</w:t>
            </w:r>
            <w:r w:rsidR="0057315E">
              <w:rPr>
                <w:bCs/>
                <w:lang w:eastAsia="ar-SA"/>
              </w:rPr>
              <w:t xml:space="preserve"> </w:t>
            </w:r>
            <w:r>
              <w:rPr>
                <w:lang w:eastAsia="ar-SA"/>
              </w:rPr>
              <w:t>3,</w:t>
            </w:r>
            <w:r w:rsidR="0057315E">
              <w:rPr>
                <w:lang w:eastAsia="ar-SA"/>
              </w:rPr>
              <w:t xml:space="preserve"> </w:t>
            </w:r>
            <w:r>
              <w:rPr>
                <w:lang w:eastAsia="ar-SA"/>
              </w:rPr>
              <w:t>4,</w:t>
            </w:r>
            <w:r w:rsidR="0057315E">
              <w:rPr>
                <w:lang w:eastAsia="ar-SA"/>
              </w:rPr>
              <w:t xml:space="preserve"> </w:t>
            </w:r>
            <w:r>
              <w:rPr>
                <w:lang w:eastAsia="ar-SA"/>
              </w:rPr>
              <w:t>5,</w:t>
            </w:r>
            <w:r w:rsidR="0057315E">
              <w:rPr>
                <w:lang w:eastAsia="ar-SA"/>
              </w:rPr>
              <w:t xml:space="preserve"> </w:t>
            </w:r>
            <w:r>
              <w:rPr>
                <w:lang w:eastAsia="ar-SA"/>
              </w:rPr>
              <w:t>7,</w:t>
            </w:r>
            <w:r w:rsidR="0057315E">
              <w:rPr>
                <w:lang w:eastAsia="ar-SA"/>
              </w:rPr>
              <w:t xml:space="preserve"> </w:t>
            </w:r>
            <w:r>
              <w:rPr>
                <w:lang w:eastAsia="ar-SA"/>
              </w:rPr>
              <w:t>10,</w:t>
            </w:r>
            <w:r w:rsidR="0057315E">
              <w:rPr>
                <w:lang w:eastAsia="ar-SA"/>
              </w:rPr>
              <w:t xml:space="preserve"> </w:t>
            </w:r>
            <w:r>
              <w:rPr>
                <w:lang w:eastAsia="ar-SA"/>
              </w:rPr>
              <w:t>12,</w:t>
            </w:r>
            <w:r w:rsidR="0057315E">
              <w:rPr>
                <w:lang w:eastAsia="ar-SA"/>
              </w:rPr>
              <w:t xml:space="preserve"> </w:t>
            </w:r>
            <w:r>
              <w:rPr>
                <w:lang w:eastAsia="ar-SA"/>
              </w:rPr>
              <w:t>13,</w:t>
            </w:r>
            <w:r w:rsidR="0057315E">
              <w:rPr>
                <w:lang w:eastAsia="ar-SA"/>
              </w:rPr>
              <w:t xml:space="preserve"> </w:t>
            </w:r>
            <w:r>
              <w:rPr>
                <w:lang w:eastAsia="ar-SA"/>
              </w:rPr>
              <w:t>16,</w:t>
            </w:r>
            <w:r w:rsidR="0057315E">
              <w:rPr>
                <w:lang w:eastAsia="ar-SA"/>
              </w:rPr>
              <w:t xml:space="preserve"> </w:t>
            </w:r>
            <w:r>
              <w:rPr>
                <w:lang w:eastAsia="ar-SA"/>
              </w:rPr>
              <w:t>17,</w:t>
            </w:r>
            <w:r w:rsidR="0057315E">
              <w:rPr>
                <w:lang w:eastAsia="ar-SA"/>
              </w:rPr>
              <w:t xml:space="preserve"> </w:t>
            </w:r>
            <w:r>
              <w:rPr>
                <w:lang w:eastAsia="ar-SA"/>
              </w:rPr>
              <w:t>18,</w:t>
            </w:r>
            <w:r w:rsidR="0057315E">
              <w:rPr>
                <w:lang w:eastAsia="ar-SA"/>
              </w:rPr>
              <w:t xml:space="preserve"> </w:t>
            </w:r>
            <w:r>
              <w:rPr>
                <w:lang w:eastAsia="ar-SA"/>
              </w:rPr>
              <w:t>23,</w:t>
            </w:r>
            <w:r w:rsidR="0057315E">
              <w:rPr>
                <w:lang w:eastAsia="ar-SA"/>
              </w:rPr>
              <w:t xml:space="preserve"> </w:t>
            </w:r>
            <w:r>
              <w:rPr>
                <w:lang w:eastAsia="ar-SA"/>
              </w:rPr>
              <w:t>32,</w:t>
            </w:r>
            <w:r w:rsidR="0057315E">
              <w:rPr>
                <w:lang w:eastAsia="ar-SA"/>
              </w:rPr>
              <w:t xml:space="preserve"> </w:t>
            </w:r>
            <w:r>
              <w:rPr>
                <w:lang w:eastAsia="ar-SA"/>
              </w:rPr>
              <w:t>34]</w:t>
            </w:r>
          </w:p>
        </w:tc>
      </w:tr>
    </w:tbl>
    <w:p w:rsidR="00985F07" w:rsidRDefault="00985F07" w:rsidP="001C4A8A">
      <w:pPr>
        <w:spacing w:after="60"/>
      </w:pPr>
      <w:r>
        <w:t>Продолжение таблицы 1</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
        <w:gridCol w:w="4258"/>
        <w:gridCol w:w="851"/>
        <w:gridCol w:w="1222"/>
        <w:gridCol w:w="49"/>
      </w:tblGrid>
      <w:tr w:rsidR="00422084" w:rsidRPr="00152FD5" w:rsidTr="00D37820">
        <w:trPr>
          <w:gridAfter w:val="1"/>
          <w:wAfter w:w="38" w:type="pct"/>
          <w:jc w:val="center"/>
        </w:trPr>
        <w:tc>
          <w:tcPr>
            <w:tcW w:w="3349" w:type="pct"/>
            <w:gridSpan w:val="2"/>
            <w:vAlign w:val="center"/>
          </w:tcPr>
          <w:p w:rsidR="001C4A8A" w:rsidRPr="00152FD5" w:rsidRDefault="001C4A8A" w:rsidP="00372C93">
            <w:pPr>
              <w:spacing w:line="254" w:lineRule="auto"/>
              <w:jc w:val="center"/>
            </w:pPr>
            <w:r w:rsidRPr="00152FD5">
              <w:t>1</w:t>
            </w:r>
          </w:p>
        </w:tc>
        <w:tc>
          <w:tcPr>
            <w:tcW w:w="662" w:type="pct"/>
            <w:vAlign w:val="center"/>
          </w:tcPr>
          <w:p w:rsidR="001C4A8A" w:rsidRPr="00152FD5" w:rsidRDefault="001C4A8A" w:rsidP="00372C93">
            <w:pPr>
              <w:spacing w:line="254" w:lineRule="auto"/>
              <w:jc w:val="center"/>
            </w:pPr>
            <w:r>
              <w:t>2</w:t>
            </w:r>
          </w:p>
        </w:tc>
        <w:tc>
          <w:tcPr>
            <w:tcW w:w="951" w:type="pct"/>
            <w:vAlign w:val="center"/>
          </w:tcPr>
          <w:p w:rsidR="001C4A8A" w:rsidRPr="00152FD5" w:rsidRDefault="001C4A8A" w:rsidP="00372C93">
            <w:pPr>
              <w:spacing w:line="254" w:lineRule="auto"/>
              <w:jc w:val="center"/>
            </w:pPr>
            <w:r>
              <w:t>3</w:t>
            </w:r>
          </w:p>
        </w:tc>
      </w:tr>
      <w:tr w:rsidR="008B468E" w:rsidTr="00422084">
        <w:trPr>
          <w:gridAfter w:val="1"/>
          <w:wAfter w:w="38" w:type="pct"/>
          <w:jc w:val="center"/>
        </w:trPr>
        <w:tc>
          <w:tcPr>
            <w:tcW w:w="4962" w:type="pct"/>
            <w:gridSpan w:val="4"/>
            <w:vAlign w:val="center"/>
          </w:tcPr>
          <w:p w:rsidR="008B468E" w:rsidRDefault="008B468E" w:rsidP="009F7EBE">
            <w:pPr>
              <w:spacing w:line="230" w:lineRule="auto"/>
              <w:jc w:val="center"/>
              <w:rPr>
                <w:lang w:eastAsia="ar-SA"/>
              </w:rPr>
            </w:pPr>
            <w:r>
              <w:rPr>
                <w:lang w:eastAsia="ar-SA"/>
              </w:rPr>
              <w:t>Модуль 3</w:t>
            </w:r>
          </w:p>
        </w:tc>
      </w:tr>
      <w:tr w:rsidR="003C7670" w:rsidTr="00D37820">
        <w:trPr>
          <w:gridAfter w:val="1"/>
          <w:wAfter w:w="38" w:type="pct"/>
          <w:jc w:val="center"/>
        </w:trPr>
        <w:tc>
          <w:tcPr>
            <w:tcW w:w="3349" w:type="pct"/>
            <w:gridSpan w:val="2"/>
            <w:vAlign w:val="center"/>
          </w:tcPr>
          <w:p w:rsidR="003C7670" w:rsidRDefault="003C7670" w:rsidP="009F7EBE">
            <w:pPr>
              <w:spacing w:line="230" w:lineRule="auto"/>
              <w:ind w:right="-57"/>
              <w:rPr>
                <w:b/>
                <w:iCs/>
                <w:lang w:eastAsia="ar-SA"/>
              </w:rPr>
            </w:pPr>
            <w:r>
              <w:t>6</w:t>
            </w:r>
            <w:r w:rsidR="0057315E">
              <w:t xml:space="preserve">. </w:t>
            </w:r>
            <w:r>
              <w:rPr>
                <w:b/>
                <w:lang w:eastAsia="ar-SA"/>
              </w:rPr>
              <w:t>Социетальная система.</w:t>
            </w:r>
            <w:r>
              <w:rPr>
                <w:lang w:eastAsia="ar-SA"/>
              </w:rPr>
              <w:t xml:space="preserve"> Социетальная система. Общество как саморегулирующаяся и самовоспроизводящаяся система.  Окружающая среда для общества (по методологии Т.</w:t>
            </w:r>
            <w:r w:rsidR="0057315E">
              <w:rPr>
                <w:lang w:eastAsia="ar-SA"/>
              </w:rPr>
              <w:t xml:space="preserve"> </w:t>
            </w:r>
            <w:r>
              <w:rPr>
                <w:lang w:eastAsia="ar-SA"/>
              </w:rPr>
              <w:t>Парсон</w:t>
            </w:r>
            <w:r w:rsidR="009F7EBE">
              <w:rPr>
                <w:lang w:eastAsia="ar-SA"/>
              </w:rPr>
              <w:t>-</w:t>
            </w:r>
            <w:r>
              <w:rPr>
                <w:lang w:eastAsia="ar-SA"/>
              </w:rPr>
              <w:t>са). Современное общество и мировая система. Роль культуры в обществе</w:t>
            </w:r>
          </w:p>
        </w:tc>
        <w:tc>
          <w:tcPr>
            <w:tcW w:w="662" w:type="pct"/>
            <w:vAlign w:val="center"/>
          </w:tcPr>
          <w:p w:rsidR="003C7670" w:rsidRPr="00712867" w:rsidRDefault="003C7670" w:rsidP="00985F07">
            <w:pPr>
              <w:spacing w:line="230" w:lineRule="auto"/>
              <w:jc w:val="center"/>
            </w:pPr>
            <w:r w:rsidRPr="00712867">
              <w:t>2</w:t>
            </w:r>
          </w:p>
        </w:tc>
        <w:tc>
          <w:tcPr>
            <w:tcW w:w="951" w:type="pct"/>
            <w:vAlign w:val="center"/>
          </w:tcPr>
          <w:p w:rsidR="003C7670" w:rsidRDefault="003C7670" w:rsidP="008B468E">
            <w:pPr>
              <w:spacing w:line="230" w:lineRule="auto"/>
              <w:jc w:val="center"/>
              <w:rPr>
                <w:lang w:eastAsia="ar-SA"/>
              </w:rPr>
            </w:pPr>
            <w:r>
              <w:rPr>
                <w:lang w:eastAsia="ar-SA"/>
              </w:rPr>
              <w:t>[2,</w:t>
            </w:r>
            <w:r w:rsidR="0057315E">
              <w:rPr>
                <w:lang w:eastAsia="ar-SA"/>
              </w:rPr>
              <w:t xml:space="preserve"> </w:t>
            </w:r>
            <w:r>
              <w:rPr>
                <w:lang w:eastAsia="ar-SA"/>
              </w:rPr>
              <w:t>3,</w:t>
            </w:r>
            <w:r w:rsidR="0057315E">
              <w:rPr>
                <w:lang w:eastAsia="ar-SA"/>
              </w:rPr>
              <w:t xml:space="preserve"> </w:t>
            </w:r>
            <w:r>
              <w:rPr>
                <w:lang w:eastAsia="ar-SA"/>
              </w:rPr>
              <w:t>4,</w:t>
            </w:r>
            <w:r w:rsidR="0057315E">
              <w:rPr>
                <w:lang w:eastAsia="ar-SA"/>
              </w:rPr>
              <w:t xml:space="preserve"> </w:t>
            </w:r>
            <w:r>
              <w:rPr>
                <w:lang w:eastAsia="ar-SA"/>
              </w:rPr>
              <w:t>5,</w:t>
            </w:r>
            <w:r w:rsidR="0057315E">
              <w:rPr>
                <w:lang w:eastAsia="ar-SA"/>
              </w:rPr>
              <w:t xml:space="preserve"> </w:t>
            </w:r>
            <w:r>
              <w:rPr>
                <w:lang w:eastAsia="ar-SA"/>
              </w:rPr>
              <w:t>7,</w:t>
            </w:r>
            <w:r w:rsidR="0057315E">
              <w:rPr>
                <w:lang w:eastAsia="ar-SA"/>
              </w:rPr>
              <w:t xml:space="preserve"> </w:t>
            </w:r>
            <w:r>
              <w:rPr>
                <w:lang w:eastAsia="ar-SA"/>
              </w:rPr>
              <w:t>10,</w:t>
            </w:r>
            <w:r w:rsidR="0057315E">
              <w:rPr>
                <w:lang w:eastAsia="ar-SA"/>
              </w:rPr>
              <w:t xml:space="preserve"> </w:t>
            </w:r>
            <w:r>
              <w:rPr>
                <w:lang w:eastAsia="ar-SA"/>
              </w:rPr>
              <w:t>13,</w:t>
            </w:r>
            <w:r w:rsidR="0057315E">
              <w:rPr>
                <w:lang w:eastAsia="ar-SA"/>
              </w:rPr>
              <w:t xml:space="preserve"> </w:t>
            </w:r>
            <w:r>
              <w:rPr>
                <w:lang w:eastAsia="ar-SA"/>
              </w:rPr>
              <w:t>16,</w:t>
            </w:r>
            <w:r w:rsidR="0057315E">
              <w:rPr>
                <w:lang w:eastAsia="ar-SA"/>
              </w:rPr>
              <w:t xml:space="preserve"> </w:t>
            </w:r>
            <w:r>
              <w:rPr>
                <w:lang w:eastAsia="ar-SA"/>
              </w:rPr>
              <w:t>17,</w:t>
            </w:r>
            <w:r w:rsidR="0057315E">
              <w:rPr>
                <w:lang w:eastAsia="ar-SA"/>
              </w:rPr>
              <w:t xml:space="preserve"> </w:t>
            </w:r>
            <w:r>
              <w:rPr>
                <w:lang w:eastAsia="ar-SA"/>
              </w:rPr>
              <w:t>18,</w:t>
            </w:r>
            <w:r w:rsidR="0057315E">
              <w:rPr>
                <w:lang w:eastAsia="ar-SA"/>
              </w:rPr>
              <w:t xml:space="preserve"> </w:t>
            </w:r>
            <w:r>
              <w:rPr>
                <w:lang w:eastAsia="ar-SA"/>
              </w:rPr>
              <w:t>22</w:t>
            </w:r>
            <w:r w:rsidR="0057315E">
              <w:rPr>
                <w:lang w:eastAsia="ar-SA"/>
              </w:rPr>
              <w:t xml:space="preserve">, </w:t>
            </w:r>
            <w:r>
              <w:rPr>
                <w:lang w:eastAsia="ar-SA"/>
              </w:rPr>
              <w:t>23,</w:t>
            </w:r>
            <w:r w:rsidR="0057315E">
              <w:rPr>
                <w:lang w:eastAsia="ar-SA"/>
              </w:rPr>
              <w:t xml:space="preserve"> </w:t>
            </w:r>
            <w:r>
              <w:rPr>
                <w:lang w:eastAsia="ar-SA"/>
              </w:rPr>
              <w:t>33,</w:t>
            </w:r>
            <w:r w:rsidR="0057315E">
              <w:rPr>
                <w:lang w:eastAsia="ar-SA"/>
              </w:rPr>
              <w:t xml:space="preserve"> </w:t>
            </w:r>
            <w:r>
              <w:rPr>
                <w:lang w:eastAsia="ar-SA"/>
              </w:rPr>
              <w:t>34]</w:t>
            </w:r>
          </w:p>
        </w:tc>
      </w:tr>
      <w:tr w:rsidR="00BF2344" w:rsidTr="00422084">
        <w:trPr>
          <w:gridAfter w:val="1"/>
          <w:wAfter w:w="38" w:type="pct"/>
          <w:jc w:val="center"/>
        </w:trPr>
        <w:tc>
          <w:tcPr>
            <w:tcW w:w="4962" w:type="pct"/>
            <w:gridSpan w:val="4"/>
            <w:vAlign w:val="center"/>
          </w:tcPr>
          <w:p w:rsidR="00BF2344" w:rsidRDefault="00BF2344" w:rsidP="009F7EBE">
            <w:pPr>
              <w:spacing w:line="230" w:lineRule="auto"/>
              <w:jc w:val="center"/>
              <w:rPr>
                <w:lang w:eastAsia="ar-SA"/>
              </w:rPr>
            </w:pPr>
            <w:r>
              <w:rPr>
                <w:lang w:eastAsia="ar-SA"/>
              </w:rPr>
              <w:t>Модуль 4</w:t>
            </w:r>
          </w:p>
        </w:tc>
      </w:tr>
      <w:tr w:rsidR="003C7670" w:rsidTr="00D37820">
        <w:trPr>
          <w:gridAfter w:val="1"/>
          <w:wAfter w:w="38" w:type="pct"/>
          <w:jc w:val="center"/>
        </w:trPr>
        <w:tc>
          <w:tcPr>
            <w:tcW w:w="3349" w:type="pct"/>
            <w:gridSpan w:val="2"/>
            <w:vAlign w:val="center"/>
          </w:tcPr>
          <w:p w:rsidR="003C7670" w:rsidRDefault="003C7670" w:rsidP="007A7C89">
            <w:pPr>
              <w:spacing w:line="230" w:lineRule="auto"/>
              <w:ind w:right="-57"/>
              <w:jc w:val="both"/>
              <w:rPr>
                <w:b/>
                <w:iCs/>
                <w:lang w:eastAsia="ar-SA"/>
              </w:rPr>
            </w:pPr>
            <w:r>
              <w:t>7</w:t>
            </w:r>
            <w:r w:rsidR="0057315E">
              <w:t xml:space="preserve">. </w:t>
            </w:r>
            <w:r>
              <w:rPr>
                <w:b/>
                <w:iCs/>
                <w:lang w:eastAsia="ar-SA"/>
              </w:rPr>
              <w:t xml:space="preserve">Социальная структура общества. </w:t>
            </w:r>
            <w:r>
              <w:rPr>
                <w:lang w:eastAsia="ar-SA"/>
              </w:rPr>
              <w:t>Понятие социальной структуры общества. Элементы со</w:t>
            </w:r>
            <w:r w:rsidR="009F7EBE">
              <w:rPr>
                <w:lang w:eastAsia="ar-SA"/>
              </w:rPr>
              <w:t>-</w:t>
            </w:r>
            <w:r>
              <w:rPr>
                <w:lang w:eastAsia="ar-SA"/>
              </w:rPr>
              <w:t>циальной структуры: социальные общности, социальные группы (первичная и вторичная группы, ингруппа и аутгруппа, квазигруппы, социальные круги, большие и малые группы), классы. Институциональная структура общества</w:t>
            </w:r>
          </w:p>
        </w:tc>
        <w:tc>
          <w:tcPr>
            <w:tcW w:w="662" w:type="pct"/>
            <w:vAlign w:val="center"/>
          </w:tcPr>
          <w:p w:rsidR="003C7670" w:rsidRPr="00EC69B8" w:rsidRDefault="003C7670" w:rsidP="00985F07">
            <w:pPr>
              <w:spacing w:line="230" w:lineRule="auto"/>
              <w:jc w:val="center"/>
            </w:pPr>
            <w:r w:rsidRPr="00EC69B8">
              <w:t>2</w:t>
            </w:r>
          </w:p>
        </w:tc>
        <w:tc>
          <w:tcPr>
            <w:tcW w:w="951" w:type="pct"/>
            <w:vAlign w:val="center"/>
          </w:tcPr>
          <w:p w:rsidR="003C7670" w:rsidRDefault="003C7670" w:rsidP="008B468E">
            <w:pPr>
              <w:spacing w:line="230" w:lineRule="auto"/>
              <w:jc w:val="center"/>
              <w:rPr>
                <w:lang w:eastAsia="ar-SA"/>
              </w:rPr>
            </w:pPr>
            <w:r>
              <w:rPr>
                <w:lang w:eastAsia="ar-SA"/>
              </w:rPr>
              <w:t>[2,</w:t>
            </w:r>
            <w:r w:rsidR="0057315E">
              <w:rPr>
                <w:lang w:eastAsia="ar-SA"/>
              </w:rPr>
              <w:t xml:space="preserve"> </w:t>
            </w:r>
            <w:r>
              <w:rPr>
                <w:lang w:eastAsia="ar-SA"/>
              </w:rPr>
              <w:t>3,</w:t>
            </w:r>
            <w:r w:rsidR="0057315E">
              <w:rPr>
                <w:lang w:eastAsia="ar-SA"/>
              </w:rPr>
              <w:t xml:space="preserve"> </w:t>
            </w:r>
            <w:r>
              <w:rPr>
                <w:lang w:eastAsia="ar-SA"/>
              </w:rPr>
              <w:t>4,</w:t>
            </w:r>
            <w:r w:rsidR="0057315E">
              <w:rPr>
                <w:lang w:eastAsia="ar-SA"/>
              </w:rPr>
              <w:t xml:space="preserve"> </w:t>
            </w:r>
            <w:r>
              <w:rPr>
                <w:lang w:eastAsia="ar-SA"/>
              </w:rPr>
              <w:t>5,</w:t>
            </w:r>
            <w:r w:rsidR="0057315E">
              <w:rPr>
                <w:lang w:eastAsia="ar-SA"/>
              </w:rPr>
              <w:t xml:space="preserve"> </w:t>
            </w:r>
            <w:r>
              <w:rPr>
                <w:lang w:eastAsia="ar-SA"/>
              </w:rPr>
              <w:t>7,</w:t>
            </w:r>
            <w:r w:rsidR="0057315E">
              <w:rPr>
                <w:lang w:eastAsia="ar-SA"/>
              </w:rPr>
              <w:t xml:space="preserve"> </w:t>
            </w:r>
            <w:r>
              <w:rPr>
                <w:lang w:eastAsia="ar-SA"/>
              </w:rPr>
              <w:t>12,</w:t>
            </w:r>
            <w:r w:rsidR="0057315E">
              <w:rPr>
                <w:lang w:eastAsia="ar-SA"/>
              </w:rPr>
              <w:t xml:space="preserve"> </w:t>
            </w:r>
            <w:r>
              <w:rPr>
                <w:lang w:eastAsia="ar-SA"/>
              </w:rPr>
              <w:t>13,</w:t>
            </w:r>
            <w:r w:rsidR="0057315E">
              <w:rPr>
                <w:lang w:eastAsia="ar-SA"/>
              </w:rPr>
              <w:t xml:space="preserve"> </w:t>
            </w:r>
            <w:r>
              <w:rPr>
                <w:lang w:eastAsia="ar-SA"/>
              </w:rPr>
              <w:t>16,</w:t>
            </w:r>
            <w:r w:rsidR="0057315E">
              <w:rPr>
                <w:lang w:eastAsia="ar-SA"/>
              </w:rPr>
              <w:t xml:space="preserve"> </w:t>
            </w:r>
            <w:r>
              <w:rPr>
                <w:lang w:eastAsia="ar-SA"/>
              </w:rPr>
              <w:t>17,</w:t>
            </w:r>
            <w:r w:rsidR="0057315E">
              <w:rPr>
                <w:lang w:eastAsia="ar-SA"/>
              </w:rPr>
              <w:t xml:space="preserve"> </w:t>
            </w:r>
            <w:r>
              <w:rPr>
                <w:lang w:eastAsia="ar-SA"/>
              </w:rPr>
              <w:t>18,</w:t>
            </w:r>
            <w:r w:rsidR="0057315E">
              <w:rPr>
                <w:lang w:eastAsia="ar-SA"/>
              </w:rPr>
              <w:t xml:space="preserve"> </w:t>
            </w:r>
            <w:r>
              <w:rPr>
                <w:lang w:eastAsia="ar-SA"/>
              </w:rPr>
              <w:t>19,</w:t>
            </w:r>
            <w:r w:rsidR="0057315E">
              <w:rPr>
                <w:lang w:eastAsia="ar-SA"/>
              </w:rPr>
              <w:t xml:space="preserve"> </w:t>
            </w:r>
            <w:r>
              <w:rPr>
                <w:lang w:eastAsia="ar-SA"/>
              </w:rPr>
              <w:t>20,</w:t>
            </w:r>
            <w:r w:rsidR="0057315E">
              <w:rPr>
                <w:lang w:eastAsia="ar-SA"/>
              </w:rPr>
              <w:t xml:space="preserve"> </w:t>
            </w:r>
            <w:r>
              <w:rPr>
                <w:lang w:eastAsia="ar-SA"/>
              </w:rPr>
              <w:t>22,</w:t>
            </w:r>
            <w:r w:rsidR="0057315E">
              <w:rPr>
                <w:lang w:eastAsia="ar-SA"/>
              </w:rPr>
              <w:t xml:space="preserve"> </w:t>
            </w:r>
            <w:r>
              <w:rPr>
                <w:lang w:eastAsia="ar-SA"/>
              </w:rPr>
              <w:t>23</w:t>
            </w:r>
            <w:r w:rsidR="0057315E">
              <w:rPr>
                <w:lang w:eastAsia="ar-SA"/>
              </w:rPr>
              <w:t xml:space="preserve">, </w:t>
            </w:r>
            <w:r>
              <w:rPr>
                <w:lang w:eastAsia="ar-SA"/>
              </w:rPr>
              <w:t>32,</w:t>
            </w:r>
            <w:r w:rsidR="0057315E">
              <w:rPr>
                <w:lang w:eastAsia="ar-SA"/>
              </w:rPr>
              <w:t xml:space="preserve"> </w:t>
            </w:r>
            <w:r>
              <w:rPr>
                <w:lang w:eastAsia="ar-SA"/>
              </w:rPr>
              <w:t>34,</w:t>
            </w:r>
            <w:r w:rsidR="0057315E">
              <w:rPr>
                <w:lang w:eastAsia="ar-SA"/>
              </w:rPr>
              <w:t xml:space="preserve"> </w:t>
            </w:r>
            <w:r>
              <w:rPr>
                <w:lang w:eastAsia="ar-SA"/>
              </w:rPr>
              <w:t>36]</w:t>
            </w:r>
          </w:p>
        </w:tc>
      </w:tr>
      <w:tr w:rsidR="003C7670" w:rsidTr="00D37820">
        <w:trPr>
          <w:gridAfter w:val="1"/>
          <w:wAfter w:w="38" w:type="pct"/>
          <w:jc w:val="center"/>
        </w:trPr>
        <w:tc>
          <w:tcPr>
            <w:tcW w:w="3349" w:type="pct"/>
            <w:gridSpan w:val="2"/>
            <w:vAlign w:val="center"/>
          </w:tcPr>
          <w:p w:rsidR="003C7670" w:rsidRDefault="003C7670" w:rsidP="009F7EBE">
            <w:pPr>
              <w:spacing w:line="230" w:lineRule="auto"/>
              <w:ind w:right="-57"/>
              <w:jc w:val="both"/>
              <w:rPr>
                <w:b/>
                <w:iCs/>
                <w:lang w:eastAsia="ar-SA"/>
              </w:rPr>
            </w:pPr>
            <w:r>
              <w:t>8</w:t>
            </w:r>
            <w:r w:rsidR="0057315E">
              <w:t xml:space="preserve">. </w:t>
            </w:r>
            <w:r>
              <w:rPr>
                <w:b/>
                <w:iCs/>
                <w:lang w:eastAsia="ar-SA"/>
              </w:rPr>
              <w:t>Социальная стратификация и социальная мобильность</w:t>
            </w:r>
            <w:r>
              <w:rPr>
                <w:b/>
                <w:lang w:eastAsia="ar-SA"/>
              </w:rPr>
              <w:t>.</w:t>
            </w:r>
            <w:r>
              <w:rPr>
                <w:lang w:eastAsia="ar-SA"/>
              </w:rPr>
              <w:t xml:space="preserve"> Понятие социальной стратификации. Марксистское учение о классах как основе социальной структуры общества. Теории социальной стратификации и социальной мобильности (П. Сорокин, М. Вебер). Структурирование общества с позиции стратификации (экономический подход, политические концепции стратификации, функционалистская концепция социальной стратификации). Современные модели стратификации общества. Социоструктурные процессы в современном российском обществе</w:t>
            </w:r>
          </w:p>
        </w:tc>
        <w:tc>
          <w:tcPr>
            <w:tcW w:w="662" w:type="pct"/>
            <w:vAlign w:val="center"/>
          </w:tcPr>
          <w:p w:rsidR="003C7670" w:rsidRPr="00EC69B8" w:rsidRDefault="003C7670" w:rsidP="00985F07">
            <w:pPr>
              <w:spacing w:line="230" w:lineRule="auto"/>
              <w:jc w:val="center"/>
            </w:pPr>
            <w:r w:rsidRPr="00EC69B8">
              <w:t>2</w:t>
            </w:r>
          </w:p>
        </w:tc>
        <w:tc>
          <w:tcPr>
            <w:tcW w:w="951" w:type="pct"/>
            <w:vAlign w:val="center"/>
          </w:tcPr>
          <w:p w:rsidR="003C7670" w:rsidRDefault="003C7670" w:rsidP="008B468E">
            <w:pPr>
              <w:spacing w:line="230" w:lineRule="auto"/>
              <w:jc w:val="center"/>
              <w:rPr>
                <w:lang w:eastAsia="ar-SA"/>
              </w:rPr>
            </w:pPr>
            <w:r>
              <w:rPr>
                <w:lang w:eastAsia="ar-SA"/>
              </w:rPr>
              <w:t>[2,</w:t>
            </w:r>
            <w:r w:rsidR="00D0115F">
              <w:rPr>
                <w:lang w:eastAsia="ar-SA"/>
              </w:rPr>
              <w:t xml:space="preserve"> </w:t>
            </w:r>
            <w:r>
              <w:rPr>
                <w:lang w:eastAsia="ar-SA"/>
              </w:rPr>
              <w:t>3,</w:t>
            </w:r>
            <w:r w:rsidR="00D0115F">
              <w:rPr>
                <w:lang w:eastAsia="ar-SA"/>
              </w:rPr>
              <w:t xml:space="preserve"> </w:t>
            </w:r>
            <w:r>
              <w:rPr>
                <w:lang w:eastAsia="ar-SA"/>
              </w:rPr>
              <w:t>4,</w:t>
            </w:r>
            <w:r w:rsidR="00D0115F">
              <w:rPr>
                <w:lang w:eastAsia="ar-SA"/>
              </w:rPr>
              <w:t xml:space="preserve"> </w:t>
            </w:r>
            <w:r>
              <w:rPr>
                <w:lang w:eastAsia="ar-SA"/>
              </w:rPr>
              <w:t>5,</w:t>
            </w:r>
            <w:r w:rsidR="00D0115F">
              <w:rPr>
                <w:lang w:eastAsia="ar-SA"/>
              </w:rPr>
              <w:t xml:space="preserve"> </w:t>
            </w:r>
            <w:r>
              <w:rPr>
                <w:lang w:eastAsia="ar-SA"/>
              </w:rPr>
              <w:t>7,</w:t>
            </w:r>
            <w:r w:rsidR="00D0115F">
              <w:rPr>
                <w:lang w:eastAsia="ar-SA"/>
              </w:rPr>
              <w:t xml:space="preserve"> </w:t>
            </w:r>
            <w:r>
              <w:rPr>
                <w:lang w:eastAsia="ar-SA"/>
              </w:rPr>
              <w:t>12,</w:t>
            </w:r>
            <w:r w:rsidR="00D0115F">
              <w:rPr>
                <w:lang w:eastAsia="ar-SA"/>
              </w:rPr>
              <w:t xml:space="preserve"> </w:t>
            </w:r>
            <w:r>
              <w:rPr>
                <w:lang w:eastAsia="ar-SA"/>
              </w:rPr>
              <w:t>13, 16,</w:t>
            </w:r>
            <w:r w:rsidR="00D0115F">
              <w:rPr>
                <w:lang w:eastAsia="ar-SA"/>
              </w:rPr>
              <w:t xml:space="preserve"> </w:t>
            </w:r>
            <w:r>
              <w:rPr>
                <w:lang w:eastAsia="ar-SA"/>
              </w:rPr>
              <w:t>17,</w:t>
            </w:r>
            <w:r w:rsidR="00D0115F">
              <w:rPr>
                <w:lang w:eastAsia="ar-SA"/>
              </w:rPr>
              <w:t xml:space="preserve"> </w:t>
            </w:r>
            <w:r>
              <w:rPr>
                <w:lang w:eastAsia="ar-SA"/>
              </w:rPr>
              <w:t>18,</w:t>
            </w:r>
            <w:r w:rsidR="00D0115F">
              <w:rPr>
                <w:lang w:eastAsia="ar-SA"/>
              </w:rPr>
              <w:t xml:space="preserve"> </w:t>
            </w:r>
            <w:r>
              <w:rPr>
                <w:lang w:eastAsia="ar-SA"/>
              </w:rPr>
              <w:t>19,</w:t>
            </w:r>
            <w:r w:rsidR="00D0115F">
              <w:rPr>
                <w:lang w:eastAsia="ar-SA"/>
              </w:rPr>
              <w:t xml:space="preserve"> </w:t>
            </w:r>
            <w:r>
              <w:rPr>
                <w:lang w:eastAsia="ar-SA"/>
              </w:rPr>
              <w:t>20,</w:t>
            </w:r>
            <w:r w:rsidR="00D0115F">
              <w:rPr>
                <w:lang w:eastAsia="ar-SA"/>
              </w:rPr>
              <w:t xml:space="preserve"> </w:t>
            </w:r>
            <w:r>
              <w:rPr>
                <w:lang w:eastAsia="ar-SA"/>
              </w:rPr>
              <w:t>22,</w:t>
            </w:r>
            <w:r w:rsidR="00D0115F">
              <w:rPr>
                <w:lang w:eastAsia="ar-SA"/>
              </w:rPr>
              <w:t xml:space="preserve"> </w:t>
            </w:r>
            <w:r>
              <w:rPr>
                <w:lang w:eastAsia="ar-SA"/>
              </w:rPr>
              <w:t>23,</w:t>
            </w:r>
            <w:r w:rsidR="00D0115F">
              <w:rPr>
                <w:lang w:eastAsia="ar-SA"/>
              </w:rPr>
              <w:t xml:space="preserve"> </w:t>
            </w:r>
            <w:r>
              <w:rPr>
                <w:lang w:eastAsia="ar-SA"/>
              </w:rPr>
              <w:t>24,</w:t>
            </w:r>
            <w:r w:rsidR="00D0115F">
              <w:rPr>
                <w:lang w:eastAsia="ar-SA"/>
              </w:rPr>
              <w:t xml:space="preserve"> </w:t>
            </w:r>
            <w:r>
              <w:rPr>
                <w:lang w:eastAsia="ar-SA"/>
              </w:rPr>
              <w:t>31,</w:t>
            </w:r>
            <w:r w:rsidR="00D0115F">
              <w:rPr>
                <w:lang w:eastAsia="ar-SA"/>
              </w:rPr>
              <w:t xml:space="preserve"> </w:t>
            </w:r>
            <w:r>
              <w:rPr>
                <w:lang w:eastAsia="ar-SA"/>
              </w:rPr>
              <w:t>32,</w:t>
            </w:r>
            <w:r w:rsidR="00D0115F">
              <w:rPr>
                <w:lang w:eastAsia="ar-SA"/>
              </w:rPr>
              <w:t xml:space="preserve"> </w:t>
            </w:r>
            <w:r>
              <w:rPr>
                <w:lang w:eastAsia="ar-SA"/>
              </w:rPr>
              <w:t>33,</w:t>
            </w:r>
            <w:r w:rsidR="00D0115F">
              <w:rPr>
                <w:lang w:eastAsia="ar-SA"/>
              </w:rPr>
              <w:t xml:space="preserve"> </w:t>
            </w:r>
            <w:r>
              <w:rPr>
                <w:lang w:eastAsia="ar-SA"/>
              </w:rPr>
              <w:t>34,</w:t>
            </w:r>
            <w:r w:rsidR="00D0115F">
              <w:rPr>
                <w:lang w:eastAsia="ar-SA"/>
              </w:rPr>
              <w:t xml:space="preserve"> </w:t>
            </w:r>
            <w:r>
              <w:rPr>
                <w:lang w:eastAsia="ar-SA"/>
              </w:rPr>
              <w:t>36,</w:t>
            </w:r>
            <w:r w:rsidR="00D0115F">
              <w:rPr>
                <w:lang w:eastAsia="ar-SA"/>
              </w:rPr>
              <w:t xml:space="preserve"> </w:t>
            </w:r>
            <w:r>
              <w:rPr>
                <w:lang w:eastAsia="ar-SA"/>
              </w:rPr>
              <w:t>39,</w:t>
            </w:r>
            <w:r w:rsidR="00D0115F">
              <w:rPr>
                <w:lang w:eastAsia="ar-SA"/>
              </w:rPr>
              <w:t xml:space="preserve"> </w:t>
            </w:r>
            <w:r>
              <w:rPr>
                <w:lang w:eastAsia="ar-SA"/>
              </w:rPr>
              <w:t>41]</w:t>
            </w:r>
          </w:p>
        </w:tc>
      </w:tr>
      <w:tr w:rsidR="001C4A8A" w:rsidTr="00422084">
        <w:trPr>
          <w:gridAfter w:val="1"/>
          <w:wAfter w:w="38" w:type="pct"/>
          <w:trHeight w:val="655"/>
          <w:jc w:val="center"/>
        </w:trPr>
        <w:tc>
          <w:tcPr>
            <w:tcW w:w="4962" w:type="pct"/>
            <w:gridSpan w:val="4"/>
            <w:vAlign w:val="center"/>
          </w:tcPr>
          <w:p w:rsidR="001C4A8A" w:rsidRDefault="001C4A8A" w:rsidP="007A7C89">
            <w:pPr>
              <w:spacing w:line="230" w:lineRule="auto"/>
              <w:jc w:val="center"/>
              <w:rPr>
                <w:lang w:eastAsia="ar-SA"/>
              </w:rPr>
            </w:pPr>
            <w:r>
              <w:t xml:space="preserve">220501 «Управление качеством», 200106 «Информационно-измерительная техника и технологии», </w:t>
            </w:r>
            <w:r>
              <w:br/>
              <w:t>260601 «Машины и аппараты пищевых производств»</w:t>
            </w:r>
          </w:p>
        </w:tc>
      </w:tr>
      <w:tr w:rsidR="00BF2344" w:rsidRPr="00B71012" w:rsidTr="00D37820">
        <w:tblPrEx>
          <w:jc w:val="left"/>
          <w:tblLook w:val="01E0" w:firstRow="1" w:lastRow="1" w:firstColumn="1" w:lastColumn="1" w:noHBand="0" w:noVBand="0"/>
        </w:tblPrEx>
        <w:trPr>
          <w:gridBefore w:val="1"/>
          <w:wBefore w:w="35" w:type="pct"/>
        </w:trPr>
        <w:tc>
          <w:tcPr>
            <w:tcW w:w="4965" w:type="pct"/>
            <w:gridSpan w:val="4"/>
          </w:tcPr>
          <w:p w:rsidR="00BF2344" w:rsidRPr="00B71012" w:rsidRDefault="00BF2344" w:rsidP="008B468E">
            <w:pPr>
              <w:spacing w:line="230" w:lineRule="auto"/>
              <w:jc w:val="center"/>
            </w:pPr>
            <w:r>
              <w:t>Модуль 1</w:t>
            </w:r>
          </w:p>
        </w:tc>
      </w:tr>
      <w:tr w:rsidR="00D0115F" w:rsidRPr="00DE03FC" w:rsidTr="00D37820">
        <w:tblPrEx>
          <w:jc w:val="left"/>
          <w:tblLook w:val="01E0" w:firstRow="1" w:lastRow="1" w:firstColumn="1" w:lastColumn="1" w:noHBand="0" w:noVBand="0"/>
        </w:tblPrEx>
        <w:trPr>
          <w:gridBefore w:val="1"/>
          <w:wBefore w:w="35" w:type="pct"/>
          <w:trHeight w:val="1264"/>
        </w:trPr>
        <w:tc>
          <w:tcPr>
            <w:tcW w:w="3314" w:type="pct"/>
          </w:tcPr>
          <w:p w:rsidR="00D0115F" w:rsidRPr="00DE03FC" w:rsidRDefault="00D0115F" w:rsidP="007A7C89">
            <w:pPr>
              <w:spacing w:line="230" w:lineRule="auto"/>
              <w:ind w:right="-57"/>
              <w:jc w:val="both"/>
              <w:rPr>
                <w:sz w:val="28"/>
                <w:szCs w:val="28"/>
              </w:rPr>
            </w:pPr>
            <w:r w:rsidRPr="00B71012">
              <w:t>1</w:t>
            </w:r>
            <w:r>
              <w:t xml:space="preserve">. </w:t>
            </w:r>
            <w:r>
              <w:rPr>
                <w:b/>
                <w:iCs/>
              </w:rPr>
              <w:t>Социология как наука об обществе</w:t>
            </w:r>
            <w:r>
              <w:rPr>
                <w:b/>
              </w:rPr>
              <w:t>.</w:t>
            </w:r>
            <w:r>
              <w:t xml:space="preserve"> </w:t>
            </w:r>
            <w:r>
              <w:rPr>
                <w:lang w:eastAsia="ar-SA"/>
              </w:rPr>
              <w:t>Понятие социологии. Объект и предмет социологии. Структура социологии: макро- и микроуровни социологического анализа. Понятие метасоциологии. Функции социологии. Социология и другие обществоведческие науки</w:t>
            </w:r>
          </w:p>
        </w:tc>
        <w:tc>
          <w:tcPr>
            <w:tcW w:w="662" w:type="pct"/>
            <w:vAlign w:val="center"/>
          </w:tcPr>
          <w:p w:rsidR="00D0115F" w:rsidRPr="00B71012" w:rsidRDefault="00D0115F" w:rsidP="008B468E">
            <w:pPr>
              <w:spacing w:line="230" w:lineRule="auto"/>
              <w:jc w:val="center"/>
            </w:pPr>
            <w:r w:rsidRPr="00B71012">
              <w:t>2</w:t>
            </w:r>
          </w:p>
        </w:tc>
        <w:tc>
          <w:tcPr>
            <w:tcW w:w="989" w:type="pct"/>
            <w:gridSpan w:val="2"/>
            <w:vAlign w:val="center"/>
          </w:tcPr>
          <w:p w:rsidR="00D0115F" w:rsidRDefault="00D0115F" w:rsidP="009F7EBE">
            <w:pPr>
              <w:spacing w:line="230" w:lineRule="auto"/>
              <w:jc w:val="center"/>
              <w:rPr>
                <w:lang w:eastAsia="ar-SA"/>
              </w:rPr>
            </w:pPr>
            <w:r w:rsidRPr="00B71012">
              <w:t>[</w:t>
            </w:r>
            <w:r w:rsidRPr="00EC69B8">
              <w:rPr>
                <w:bCs/>
                <w:lang w:eastAsia="ar-SA"/>
              </w:rPr>
              <w:t>2</w:t>
            </w:r>
            <w:r>
              <w:rPr>
                <w:lang w:eastAsia="ar-SA"/>
              </w:rPr>
              <w:t>, 3, 4, 5, 7, 10, 12, 13, 16, 17, 20, 22, 23,</w:t>
            </w:r>
          </w:p>
          <w:p w:rsidR="00D0115F" w:rsidRPr="00DE03FC" w:rsidRDefault="00D0115F" w:rsidP="009F7EBE">
            <w:pPr>
              <w:spacing w:line="230" w:lineRule="auto"/>
              <w:jc w:val="center"/>
              <w:rPr>
                <w:b/>
                <w:sz w:val="28"/>
                <w:szCs w:val="28"/>
              </w:rPr>
            </w:pPr>
            <w:r>
              <w:rPr>
                <w:lang w:eastAsia="ar-SA"/>
              </w:rPr>
              <w:t>33, 34</w:t>
            </w:r>
            <w:r w:rsidRPr="00B71012">
              <w:t>]</w:t>
            </w:r>
          </w:p>
        </w:tc>
      </w:tr>
    </w:tbl>
    <w:p w:rsidR="00987A79" w:rsidRDefault="00987A79" w:rsidP="0070550E">
      <w:pPr>
        <w:spacing w:line="230" w:lineRule="auto"/>
      </w:pPr>
    </w:p>
    <w:p w:rsidR="008B468E" w:rsidRDefault="008B468E" w:rsidP="0070550E">
      <w:pPr>
        <w:spacing w:line="230" w:lineRule="auto"/>
      </w:pPr>
      <w:r>
        <w:t>Продолжение таблицы 1</w:t>
      </w:r>
    </w:p>
    <w:p w:rsidR="008B468E" w:rsidRDefault="008B468E" w:rsidP="0070550E">
      <w:pPr>
        <w:spacing w:line="230" w:lineRule="auto"/>
        <w:rPr>
          <w:sz w:val="12"/>
          <w:szCs w:val="12"/>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
        <w:gridCol w:w="4171"/>
        <w:gridCol w:w="53"/>
        <w:gridCol w:w="791"/>
        <w:gridCol w:w="53"/>
        <w:gridCol w:w="1268"/>
        <w:gridCol w:w="45"/>
      </w:tblGrid>
      <w:tr w:rsidR="004E0C34" w:rsidRPr="00152FD5" w:rsidTr="004E0C34">
        <w:trPr>
          <w:gridAfter w:val="1"/>
          <w:wAfter w:w="35" w:type="pct"/>
          <w:jc w:val="center"/>
        </w:trPr>
        <w:tc>
          <w:tcPr>
            <w:tcW w:w="3280" w:type="pct"/>
            <w:gridSpan w:val="2"/>
            <w:vAlign w:val="center"/>
          </w:tcPr>
          <w:p w:rsidR="00422084" w:rsidRPr="00152FD5" w:rsidRDefault="00422084" w:rsidP="00372C93">
            <w:pPr>
              <w:spacing w:line="254" w:lineRule="auto"/>
              <w:jc w:val="center"/>
            </w:pPr>
            <w:r w:rsidRPr="00152FD5">
              <w:t>1</w:t>
            </w:r>
          </w:p>
        </w:tc>
        <w:tc>
          <w:tcPr>
            <w:tcW w:w="657" w:type="pct"/>
            <w:gridSpan w:val="2"/>
            <w:vAlign w:val="center"/>
          </w:tcPr>
          <w:p w:rsidR="00422084" w:rsidRPr="00152FD5" w:rsidRDefault="00422084" w:rsidP="00372C93">
            <w:pPr>
              <w:spacing w:line="254" w:lineRule="auto"/>
              <w:jc w:val="center"/>
            </w:pPr>
            <w:r>
              <w:t>2</w:t>
            </w:r>
          </w:p>
        </w:tc>
        <w:tc>
          <w:tcPr>
            <w:tcW w:w="1028" w:type="pct"/>
            <w:gridSpan w:val="2"/>
            <w:vAlign w:val="center"/>
          </w:tcPr>
          <w:p w:rsidR="00422084" w:rsidRPr="00152FD5" w:rsidRDefault="00422084" w:rsidP="00372C93">
            <w:pPr>
              <w:spacing w:line="254" w:lineRule="auto"/>
              <w:jc w:val="center"/>
            </w:pPr>
            <w:r>
              <w:t>3</w:t>
            </w:r>
          </w:p>
        </w:tc>
      </w:tr>
      <w:tr w:rsidR="008B468E" w:rsidRPr="00DE03FC" w:rsidTr="004E0C34">
        <w:tblPrEx>
          <w:jc w:val="left"/>
          <w:tblLook w:val="01E0" w:firstRow="1" w:lastRow="1" w:firstColumn="1" w:lastColumn="1" w:noHBand="0" w:noVBand="0"/>
        </w:tblPrEx>
        <w:trPr>
          <w:gridBefore w:val="1"/>
          <w:wBefore w:w="33" w:type="pct"/>
          <w:trHeight w:val="250"/>
        </w:trPr>
        <w:tc>
          <w:tcPr>
            <w:tcW w:w="4967" w:type="pct"/>
            <w:gridSpan w:val="6"/>
          </w:tcPr>
          <w:p w:rsidR="008B468E" w:rsidRPr="00B71012" w:rsidRDefault="008B468E" w:rsidP="0070550E">
            <w:pPr>
              <w:tabs>
                <w:tab w:val="left" w:pos="5220"/>
              </w:tabs>
              <w:suppressAutoHyphens/>
              <w:spacing w:line="230" w:lineRule="auto"/>
              <w:jc w:val="center"/>
            </w:pPr>
            <w:r>
              <w:t>Модуль 1</w:t>
            </w:r>
          </w:p>
        </w:tc>
      </w:tr>
      <w:tr w:rsidR="004E0C34" w:rsidTr="004E0C34">
        <w:trPr>
          <w:gridAfter w:val="1"/>
          <w:wAfter w:w="35" w:type="pct"/>
          <w:jc w:val="center"/>
        </w:trPr>
        <w:tc>
          <w:tcPr>
            <w:tcW w:w="3280" w:type="pct"/>
            <w:gridSpan w:val="2"/>
            <w:tcBorders>
              <w:left w:val="single" w:sz="4" w:space="0" w:color="auto"/>
            </w:tcBorders>
            <w:vAlign w:val="center"/>
          </w:tcPr>
          <w:p w:rsidR="0070550E" w:rsidRDefault="0070550E" w:rsidP="0070550E">
            <w:pPr>
              <w:spacing w:line="230" w:lineRule="auto"/>
              <w:jc w:val="both"/>
              <w:rPr>
                <w:b/>
                <w:iCs/>
                <w:lang w:eastAsia="ar-SA"/>
              </w:rPr>
            </w:pPr>
            <w:r w:rsidRPr="00B71012">
              <w:t>2</w:t>
            </w:r>
            <w:r>
              <w:t xml:space="preserve">. </w:t>
            </w:r>
            <w:r w:rsidRPr="0070550E">
              <w:rPr>
                <w:b/>
                <w:spacing w:val="-4"/>
              </w:rPr>
              <w:t>Теоретическая социология.</w:t>
            </w:r>
            <w:r w:rsidRPr="0070550E">
              <w:rPr>
                <w:spacing w:val="-4"/>
              </w:rPr>
              <w:t xml:space="preserve"> Теоретическая социология: общесоциологические концепции (концепция социальной стратификации, марксистская концепция, концепция социального действия, концепция интеракционизма, концепция социального обмена, концепция социальной адаптации, концепция социальной конвергенции, концепция социального конфликта). Эмпирическая социология: методология и методика социологического исследования</w:t>
            </w:r>
          </w:p>
        </w:tc>
        <w:tc>
          <w:tcPr>
            <w:tcW w:w="657" w:type="pct"/>
            <w:gridSpan w:val="2"/>
            <w:vAlign w:val="center"/>
          </w:tcPr>
          <w:p w:rsidR="0070550E" w:rsidRPr="00EC69B8" w:rsidRDefault="0070550E" w:rsidP="0070550E">
            <w:pPr>
              <w:spacing w:line="230" w:lineRule="auto"/>
              <w:jc w:val="center"/>
            </w:pPr>
            <w:r>
              <w:t>2</w:t>
            </w:r>
          </w:p>
        </w:tc>
        <w:tc>
          <w:tcPr>
            <w:tcW w:w="1028" w:type="pct"/>
            <w:gridSpan w:val="2"/>
            <w:vAlign w:val="center"/>
          </w:tcPr>
          <w:p w:rsidR="0070550E" w:rsidRPr="00DE03FC" w:rsidRDefault="0070550E" w:rsidP="0070550E">
            <w:pPr>
              <w:tabs>
                <w:tab w:val="left" w:pos="5220"/>
              </w:tabs>
              <w:suppressAutoHyphens/>
              <w:spacing w:line="230" w:lineRule="auto"/>
              <w:jc w:val="center"/>
            </w:pPr>
            <w:r w:rsidRPr="00B71012">
              <w:t>[</w:t>
            </w:r>
            <w:r>
              <w:t xml:space="preserve">1, 2, 3, 4, 5, 7, 10, 12, 16, 17, 19, 20, 22, 23, </w:t>
            </w:r>
            <w:r w:rsidR="004E0C34">
              <w:br/>
            </w:r>
            <w:r>
              <w:t xml:space="preserve">33, 34, </w:t>
            </w:r>
            <w:r>
              <w:br/>
              <w:t>36, 41</w:t>
            </w:r>
            <w:r w:rsidRPr="00B71012">
              <w:t>]</w:t>
            </w:r>
          </w:p>
          <w:p w:rsidR="0070550E" w:rsidRDefault="0070550E" w:rsidP="0070550E">
            <w:pPr>
              <w:spacing w:line="230" w:lineRule="auto"/>
              <w:jc w:val="center"/>
              <w:rPr>
                <w:lang w:eastAsia="ar-SA"/>
              </w:rPr>
            </w:pPr>
          </w:p>
        </w:tc>
      </w:tr>
      <w:tr w:rsidR="00BF2344" w:rsidTr="004E0C34">
        <w:tblPrEx>
          <w:jc w:val="left"/>
          <w:tblLook w:val="01E0" w:firstRow="1" w:lastRow="1" w:firstColumn="1" w:lastColumn="1" w:noHBand="0" w:noVBand="0"/>
        </w:tblPrEx>
        <w:trPr>
          <w:gridBefore w:val="1"/>
          <w:wBefore w:w="33" w:type="pct"/>
        </w:trPr>
        <w:tc>
          <w:tcPr>
            <w:tcW w:w="4967" w:type="pct"/>
            <w:gridSpan w:val="6"/>
          </w:tcPr>
          <w:p w:rsidR="00BF2344" w:rsidRDefault="00BF2344" w:rsidP="0070550E">
            <w:pPr>
              <w:tabs>
                <w:tab w:val="left" w:pos="5220"/>
              </w:tabs>
              <w:suppressAutoHyphens/>
              <w:spacing w:line="230" w:lineRule="auto"/>
              <w:jc w:val="center"/>
              <w:rPr>
                <w:lang w:eastAsia="ar-SA"/>
              </w:rPr>
            </w:pPr>
            <w:r>
              <w:rPr>
                <w:lang w:eastAsia="ar-SA"/>
              </w:rPr>
              <w:t>Модуль 2</w:t>
            </w:r>
          </w:p>
        </w:tc>
      </w:tr>
      <w:tr w:rsidR="004E0C34" w:rsidRPr="00DE03FC" w:rsidTr="004E0C34">
        <w:tblPrEx>
          <w:jc w:val="left"/>
          <w:tblLook w:val="01E0" w:firstRow="1" w:lastRow="1" w:firstColumn="1" w:lastColumn="1" w:noHBand="0" w:noVBand="0"/>
        </w:tblPrEx>
        <w:trPr>
          <w:gridBefore w:val="1"/>
          <w:wBefore w:w="33" w:type="pct"/>
        </w:trPr>
        <w:tc>
          <w:tcPr>
            <w:tcW w:w="3288" w:type="pct"/>
            <w:gridSpan w:val="2"/>
          </w:tcPr>
          <w:p w:rsidR="006D1366" w:rsidRPr="00DE03FC" w:rsidRDefault="006D1366" w:rsidP="0070550E">
            <w:pPr>
              <w:spacing w:line="230" w:lineRule="auto"/>
              <w:jc w:val="both"/>
              <w:rPr>
                <w:b/>
                <w:sz w:val="28"/>
                <w:szCs w:val="28"/>
              </w:rPr>
            </w:pPr>
            <w:r w:rsidRPr="00B71012">
              <w:t>3</w:t>
            </w:r>
            <w:r>
              <w:t xml:space="preserve">. </w:t>
            </w:r>
            <w:r w:rsidRPr="0070550E">
              <w:rPr>
                <w:b/>
                <w:iCs/>
                <w:spacing w:val="-4"/>
                <w:lang w:eastAsia="ar-SA"/>
              </w:rPr>
              <w:t>Становление социологии в Западной Европе и США</w:t>
            </w:r>
            <w:r w:rsidRPr="0070550E">
              <w:rPr>
                <w:b/>
                <w:spacing w:val="-4"/>
                <w:lang w:eastAsia="ar-SA"/>
              </w:rPr>
              <w:t>.</w:t>
            </w:r>
            <w:r w:rsidRPr="0070550E">
              <w:rPr>
                <w:spacing w:val="-4"/>
                <w:lang w:eastAsia="ar-SA"/>
              </w:rPr>
              <w:t xml:space="preserve"> Идейно-теоретические предпосылки возникновения социологии. Разработка основ социологии Огюстом Контом. Развитие позитивистской социологии в трудах Гербера Спенсера. Социологическая школа Эмиля Дюркгейма. Формирование структурно-функционального направления в социологии (Роберт Мертон, Толкотт Парсонс). Материалистическое учение об обществе Карла Маркса. Формальная социология Георга Зиммеля. Социологические теории Макса Вебера. Современные направления западной социологии</w:t>
            </w:r>
          </w:p>
        </w:tc>
        <w:tc>
          <w:tcPr>
            <w:tcW w:w="657" w:type="pct"/>
            <w:gridSpan w:val="2"/>
            <w:vAlign w:val="center"/>
          </w:tcPr>
          <w:p w:rsidR="006D1366" w:rsidRPr="00B71012" w:rsidRDefault="006D1366" w:rsidP="0070550E">
            <w:pPr>
              <w:spacing w:line="230" w:lineRule="auto"/>
              <w:jc w:val="center"/>
            </w:pPr>
            <w:r w:rsidRPr="00B71012">
              <w:t>4</w:t>
            </w:r>
          </w:p>
        </w:tc>
        <w:tc>
          <w:tcPr>
            <w:tcW w:w="1021" w:type="pct"/>
            <w:gridSpan w:val="2"/>
            <w:vAlign w:val="center"/>
          </w:tcPr>
          <w:p w:rsidR="006D1366" w:rsidRDefault="006D1366" w:rsidP="0070550E">
            <w:pPr>
              <w:tabs>
                <w:tab w:val="left" w:pos="5220"/>
              </w:tabs>
              <w:suppressAutoHyphens/>
              <w:spacing w:line="230" w:lineRule="auto"/>
              <w:jc w:val="center"/>
              <w:rPr>
                <w:lang w:eastAsia="ar-SA"/>
              </w:rPr>
            </w:pPr>
            <w:r>
              <w:rPr>
                <w:lang w:eastAsia="ar-SA"/>
              </w:rPr>
              <w:t>[2, 3, 5, 6, 9,</w:t>
            </w:r>
          </w:p>
          <w:p w:rsidR="006D1366" w:rsidRDefault="006D1366" w:rsidP="0070550E">
            <w:pPr>
              <w:tabs>
                <w:tab w:val="left" w:pos="5220"/>
              </w:tabs>
              <w:suppressAutoHyphens/>
              <w:spacing w:line="230" w:lineRule="auto"/>
              <w:jc w:val="center"/>
              <w:rPr>
                <w:lang w:eastAsia="ar-SA"/>
              </w:rPr>
            </w:pPr>
            <w:r>
              <w:rPr>
                <w:lang w:eastAsia="ar-SA"/>
              </w:rPr>
              <w:t>10, 11, 13, 14, 16, 19, 20, 23, 24, 25, 28, 30, 31, 32, 33, 34, 36,</w:t>
            </w:r>
          </w:p>
          <w:p w:rsidR="006D1366" w:rsidRPr="00DE03FC" w:rsidRDefault="006D1366" w:rsidP="0070550E">
            <w:pPr>
              <w:tabs>
                <w:tab w:val="left" w:pos="5220"/>
              </w:tabs>
              <w:suppressAutoHyphens/>
              <w:spacing w:line="230" w:lineRule="auto"/>
              <w:jc w:val="center"/>
              <w:rPr>
                <w:b/>
                <w:sz w:val="28"/>
                <w:szCs w:val="28"/>
              </w:rPr>
            </w:pPr>
            <w:r>
              <w:rPr>
                <w:lang w:eastAsia="ar-SA"/>
              </w:rPr>
              <w:t>39, 41]</w:t>
            </w:r>
          </w:p>
        </w:tc>
      </w:tr>
      <w:tr w:rsidR="004E0C34" w:rsidRPr="00B71012" w:rsidTr="004E0C34">
        <w:tblPrEx>
          <w:jc w:val="left"/>
          <w:tblLook w:val="01E0" w:firstRow="1" w:lastRow="1" w:firstColumn="1" w:lastColumn="1" w:noHBand="0" w:noVBand="0"/>
        </w:tblPrEx>
        <w:trPr>
          <w:gridBefore w:val="1"/>
          <w:wBefore w:w="33" w:type="pct"/>
          <w:trHeight w:val="70"/>
        </w:trPr>
        <w:tc>
          <w:tcPr>
            <w:tcW w:w="3288" w:type="pct"/>
            <w:gridSpan w:val="2"/>
          </w:tcPr>
          <w:p w:rsidR="006D1366" w:rsidRPr="00B71012" w:rsidRDefault="006D1366" w:rsidP="004E0C34">
            <w:pPr>
              <w:spacing w:line="230" w:lineRule="auto"/>
            </w:pPr>
            <w:r w:rsidRPr="006D1366">
              <w:t>4</w:t>
            </w:r>
            <w:r>
              <w:t xml:space="preserve">. </w:t>
            </w:r>
            <w:r w:rsidRPr="0070550E">
              <w:rPr>
                <w:b/>
                <w:iCs/>
                <w:spacing w:val="-4"/>
                <w:lang w:eastAsia="ar-SA"/>
              </w:rPr>
              <w:t>Развитие социологической мысли в России.</w:t>
            </w:r>
            <w:r w:rsidRPr="0070550E">
              <w:rPr>
                <w:i/>
                <w:iCs/>
                <w:spacing w:val="-4"/>
                <w:lang w:eastAsia="ar-SA"/>
              </w:rPr>
              <w:t xml:space="preserve"> </w:t>
            </w:r>
            <w:r w:rsidRPr="0070550E">
              <w:rPr>
                <w:spacing w:val="-4"/>
                <w:lang w:eastAsia="ar-SA"/>
              </w:rPr>
              <w:t>Особенности формирования социологии как науки в России. Развитие позитивизма в трудах П.Л. Лаврова, Н.К. Михайловского. Социологические взгляды М.М. Ковалевского. Неокантианское направление в русской социологии (Б.А. Кистяковский, П.Б. Струве). «Русский» период научной деятельности П.А. Сорокина. Христианская социология С. Булгакова. Социология марксизма в России: ортодоксальный марксизм (Г.В. Плеханов, В.И. Ленин), «легальный марксизм» (П.Б. Струве, М. Туган-Барановский, Н.А. Бердяев). Развитие марксистской социологии в СССР. Современное</w:t>
            </w:r>
            <w:r>
              <w:rPr>
                <w:lang w:eastAsia="ar-SA"/>
              </w:rPr>
              <w:t xml:space="preserve"> состояние социологической науки в России </w:t>
            </w:r>
          </w:p>
        </w:tc>
        <w:tc>
          <w:tcPr>
            <w:tcW w:w="657" w:type="pct"/>
            <w:gridSpan w:val="2"/>
            <w:vAlign w:val="center"/>
          </w:tcPr>
          <w:p w:rsidR="006D1366" w:rsidRPr="00B65CC3" w:rsidRDefault="006D1366" w:rsidP="0070550E">
            <w:pPr>
              <w:spacing w:line="230" w:lineRule="auto"/>
              <w:jc w:val="center"/>
            </w:pPr>
            <w:r w:rsidRPr="00B65CC3">
              <w:rPr>
                <w:lang w:eastAsia="ar-SA"/>
              </w:rPr>
              <w:t>4</w:t>
            </w:r>
          </w:p>
        </w:tc>
        <w:tc>
          <w:tcPr>
            <w:tcW w:w="1021" w:type="pct"/>
            <w:gridSpan w:val="2"/>
            <w:vAlign w:val="center"/>
          </w:tcPr>
          <w:p w:rsidR="006D1366" w:rsidRPr="00B71012" w:rsidRDefault="006D1366" w:rsidP="0070550E">
            <w:pPr>
              <w:tabs>
                <w:tab w:val="left" w:pos="5220"/>
              </w:tabs>
              <w:suppressAutoHyphens/>
              <w:spacing w:line="230" w:lineRule="auto"/>
              <w:jc w:val="center"/>
            </w:pPr>
            <w:r>
              <w:rPr>
                <w:lang w:eastAsia="ar-SA"/>
              </w:rPr>
              <w:t>[2, 3, 4, 5, 6, 7, 10, 11, 16, 17, 18, 20, 22, 23, 24, 25, 31, 32, 36, 38, 39]</w:t>
            </w:r>
          </w:p>
        </w:tc>
      </w:tr>
    </w:tbl>
    <w:p w:rsidR="0070550E" w:rsidRDefault="0070550E" w:rsidP="004E0C34">
      <w:pPr>
        <w:spacing w:after="40" w:line="230" w:lineRule="auto"/>
      </w:pPr>
      <w:r>
        <w:t>Продолжение таблицы 1</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
        <w:gridCol w:w="4203"/>
        <w:gridCol w:w="49"/>
        <w:gridCol w:w="803"/>
        <w:gridCol w:w="49"/>
        <w:gridCol w:w="1226"/>
        <w:gridCol w:w="49"/>
      </w:tblGrid>
      <w:tr w:rsidR="004E0C34" w:rsidRPr="00152FD5" w:rsidTr="004E0C34">
        <w:trPr>
          <w:gridAfter w:val="1"/>
          <w:wAfter w:w="38" w:type="pct"/>
          <w:jc w:val="center"/>
        </w:trPr>
        <w:tc>
          <w:tcPr>
            <w:tcW w:w="3307" w:type="pct"/>
            <w:gridSpan w:val="2"/>
            <w:vAlign w:val="center"/>
          </w:tcPr>
          <w:p w:rsidR="004E0C34" w:rsidRPr="00152FD5" w:rsidRDefault="004E0C34" w:rsidP="004E0C34">
            <w:pPr>
              <w:spacing w:line="230" w:lineRule="auto"/>
              <w:jc w:val="center"/>
            </w:pPr>
            <w:r w:rsidRPr="00152FD5">
              <w:t>1</w:t>
            </w:r>
          </w:p>
        </w:tc>
        <w:tc>
          <w:tcPr>
            <w:tcW w:w="663" w:type="pct"/>
            <w:gridSpan w:val="2"/>
            <w:vAlign w:val="center"/>
          </w:tcPr>
          <w:p w:rsidR="004E0C34" w:rsidRPr="00152FD5" w:rsidRDefault="004E0C34" w:rsidP="004E0C34">
            <w:pPr>
              <w:spacing w:line="230" w:lineRule="auto"/>
              <w:jc w:val="center"/>
            </w:pPr>
            <w:r>
              <w:t>2</w:t>
            </w:r>
          </w:p>
        </w:tc>
        <w:tc>
          <w:tcPr>
            <w:tcW w:w="992" w:type="pct"/>
            <w:gridSpan w:val="2"/>
            <w:vAlign w:val="center"/>
          </w:tcPr>
          <w:p w:rsidR="004E0C34" w:rsidRPr="00152FD5" w:rsidRDefault="004E0C34" w:rsidP="004E0C34">
            <w:pPr>
              <w:spacing w:line="230" w:lineRule="auto"/>
              <w:jc w:val="center"/>
            </w:pPr>
            <w:r>
              <w:t>3</w:t>
            </w:r>
          </w:p>
        </w:tc>
      </w:tr>
      <w:tr w:rsidR="00BF2344" w:rsidTr="004E0C34">
        <w:tblPrEx>
          <w:jc w:val="left"/>
          <w:tblLook w:val="01E0" w:firstRow="1" w:lastRow="1" w:firstColumn="1" w:lastColumn="1" w:noHBand="0" w:noVBand="0"/>
        </w:tblPrEx>
        <w:trPr>
          <w:gridBefore w:val="1"/>
          <w:wBefore w:w="37" w:type="pct"/>
        </w:trPr>
        <w:tc>
          <w:tcPr>
            <w:tcW w:w="4963" w:type="pct"/>
            <w:gridSpan w:val="6"/>
          </w:tcPr>
          <w:p w:rsidR="00BF2344" w:rsidRDefault="00BF2344" w:rsidP="004E0C34">
            <w:pPr>
              <w:spacing w:line="230" w:lineRule="auto"/>
              <w:jc w:val="center"/>
              <w:rPr>
                <w:lang w:eastAsia="ar-SA"/>
              </w:rPr>
            </w:pPr>
            <w:r>
              <w:rPr>
                <w:lang w:eastAsia="ar-SA"/>
              </w:rPr>
              <w:t>Модуль 3</w:t>
            </w:r>
          </w:p>
        </w:tc>
      </w:tr>
      <w:tr w:rsidR="006D1366" w:rsidRPr="00DE03FC" w:rsidTr="004E0C34">
        <w:tblPrEx>
          <w:jc w:val="left"/>
          <w:tblLook w:val="01E0" w:firstRow="1" w:lastRow="1" w:firstColumn="1" w:lastColumn="1" w:noHBand="0" w:noVBand="0"/>
        </w:tblPrEx>
        <w:trPr>
          <w:gridBefore w:val="1"/>
          <w:wBefore w:w="37" w:type="pct"/>
        </w:trPr>
        <w:tc>
          <w:tcPr>
            <w:tcW w:w="3308" w:type="pct"/>
            <w:gridSpan w:val="2"/>
          </w:tcPr>
          <w:p w:rsidR="006D1366" w:rsidRPr="00DE03FC" w:rsidRDefault="006D1366" w:rsidP="004E0C34">
            <w:pPr>
              <w:spacing w:line="230" w:lineRule="auto"/>
              <w:ind w:right="-57"/>
              <w:jc w:val="both"/>
              <w:rPr>
                <w:b/>
                <w:sz w:val="28"/>
                <w:szCs w:val="28"/>
              </w:rPr>
            </w:pPr>
            <w:r w:rsidRPr="00B71012">
              <w:t>5</w:t>
            </w:r>
            <w:r>
              <w:t xml:space="preserve">. </w:t>
            </w:r>
            <w:r>
              <w:rPr>
                <w:b/>
                <w:iCs/>
                <w:lang w:eastAsia="ar-SA"/>
              </w:rPr>
              <w:t>Общество как социальная система</w:t>
            </w:r>
            <w:r>
              <w:rPr>
                <w:i/>
                <w:iCs/>
                <w:lang w:eastAsia="ar-SA"/>
              </w:rPr>
              <w:t xml:space="preserve">. </w:t>
            </w:r>
            <w:r>
              <w:rPr>
                <w:lang w:eastAsia="ar-SA"/>
              </w:rPr>
              <w:t>Понятие общества. Теории происхождения общества: стихийные – естественная, божественная, космическая; научные – инструментальная, гендерная, семиотическая, кратическая. Понятие системы. Принципы системности. Системный подход в исследовании общества. Структурно-функциональный анализ общества. Социальные связи, взаимодействия и отношения. Понятие социальной системы. Закрытые и открытые социальные системы</w:t>
            </w:r>
          </w:p>
        </w:tc>
        <w:tc>
          <w:tcPr>
            <w:tcW w:w="663" w:type="pct"/>
            <w:gridSpan w:val="2"/>
            <w:vAlign w:val="center"/>
          </w:tcPr>
          <w:p w:rsidR="006D1366" w:rsidRPr="00B71012" w:rsidRDefault="006D1366" w:rsidP="004E0C34">
            <w:pPr>
              <w:spacing w:line="230" w:lineRule="auto"/>
              <w:jc w:val="center"/>
            </w:pPr>
            <w:r w:rsidRPr="00B71012">
              <w:t>2</w:t>
            </w:r>
          </w:p>
        </w:tc>
        <w:tc>
          <w:tcPr>
            <w:tcW w:w="992" w:type="pct"/>
            <w:gridSpan w:val="2"/>
            <w:vAlign w:val="center"/>
          </w:tcPr>
          <w:p w:rsidR="006D1366" w:rsidRPr="00DE03FC" w:rsidRDefault="006D1366" w:rsidP="004E0C34">
            <w:pPr>
              <w:spacing w:line="230" w:lineRule="auto"/>
              <w:jc w:val="center"/>
              <w:rPr>
                <w:b/>
                <w:sz w:val="28"/>
                <w:szCs w:val="28"/>
              </w:rPr>
            </w:pPr>
            <w:r>
              <w:rPr>
                <w:lang w:eastAsia="ar-SA"/>
              </w:rPr>
              <w:t>[</w:t>
            </w:r>
            <w:r w:rsidRPr="00827952">
              <w:rPr>
                <w:bCs/>
                <w:lang w:eastAsia="ar-SA"/>
              </w:rPr>
              <w:t>1</w:t>
            </w:r>
            <w:r>
              <w:rPr>
                <w:b/>
                <w:bCs/>
                <w:lang w:eastAsia="ar-SA"/>
              </w:rPr>
              <w:t xml:space="preserve">, </w:t>
            </w:r>
            <w:r>
              <w:rPr>
                <w:lang w:eastAsia="ar-SA"/>
              </w:rPr>
              <w:t>2, 3, 4, 5, 7, 10, 12, 13, 16, 17, 18, 19, 20, 22, 23, 31, 32, 33, 34, 36, 39, 41]</w:t>
            </w:r>
          </w:p>
        </w:tc>
      </w:tr>
      <w:tr w:rsidR="006D1366" w:rsidRPr="00DE03FC" w:rsidTr="007208F6">
        <w:tblPrEx>
          <w:jc w:val="left"/>
          <w:tblLook w:val="01E0" w:firstRow="1" w:lastRow="1" w:firstColumn="1" w:lastColumn="1" w:noHBand="0" w:noVBand="0"/>
        </w:tblPrEx>
        <w:trPr>
          <w:gridBefore w:val="1"/>
          <w:wBefore w:w="37" w:type="pct"/>
        </w:trPr>
        <w:tc>
          <w:tcPr>
            <w:tcW w:w="3308" w:type="pct"/>
            <w:gridSpan w:val="2"/>
            <w:vAlign w:val="center"/>
          </w:tcPr>
          <w:p w:rsidR="006D1366" w:rsidRPr="00DE03FC" w:rsidRDefault="006D1366" w:rsidP="007208F6">
            <w:pPr>
              <w:spacing w:line="230" w:lineRule="auto"/>
              <w:ind w:right="-57"/>
              <w:rPr>
                <w:b/>
                <w:sz w:val="28"/>
                <w:szCs w:val="28"/>
              </w:rPr>
            </w:pPr>
            <w:r w:rsidRPr="00B71012">
              <w:t>6</w:t>
            </w:r>
            <w:r>
              <w:t xml:space="preserve">. </w:t>
            </w:r>
            <w:r>
              <w:rPr>
                <w:b/>
                <w:lang w:eastAsia="ar-SA"/>
              </w:rPr>
              <w:t>Социетальная система.</w:t>
            </w:r>
            <w:r>
              <w:rPr>
                <w:lang w:eastAsia="ar-SA"/>
              </w:rPr>
              <w:t xml:space="preserve"> Социетальная система. Общество как саморегулирующаяся и самовоспроизводящаяся система.  Окружаю</w:t>
            </w:r>
            <w:r w:rsidR="004E0C34">
              <w:rPr>
                <w:lang w:eastAsia="ar-SA"/>
              </w:rPr>
              <w:t>щ</w:t>
            </w:r>
            <w:r>
              <w:rPr>
                <w:lang w:eastAsia="ar-SA"/>
              </w:rPr>
              <w:t xml:space="preserve">ая среда для общества (по методологии </w:t>
            </w:r>
            <w:r w:rsidR="004E0C34">
              <w:rPr>
                <w:lang w:eastAsia="ar-SA"/>
              </w:rPr>
              <w:br/>
            </w:r>
            <w:r>
              <w:rPr>
                <w:lang w:eastAsia="ar-SA"/>
              </w:rPr>
              <w:t>Т. Парсонса). Современное общество и мировая система. Роль культуры в обществе</w:t>
            </w:r>
          </w:p>
        </w:tc>
        <w:tc>
          <w:tcPr>
            <w:tcW w:w="663" w:type="pct"/>
            <w:gridSpan w:val="2"/>
            <w:vAlign w:val="center"/>
          </w:tcPr>
          <w:p w:rsidR="006D1366" w:rsidRPr="00B71012" w:rsidRDefault="006D1366" w:rsidP="004E0C34">
            <w:pPr>
              <w:spacing w:line="230" w:lineRule="auto"/>
              <w:jc w:val="center"/>
            </w:pPr>
            <w:r w:rsidRPr="00B71012">
              <w:t>2</w:t>
            </w:r>
          </w:p>
        </w:tc>
        <w:tc>
          <w:tcPr>
            <w:tcW w:w="992" w:type="pct"/>
            <w:gridSpan w:val="2"/>
            <w:vAlign w:val="center"/>
          </w:tcPr>
          <w:p w:rsidR="006D1366" w:rsidRPr="00DE03FC" w:rsidRDefault="006D1366" w:rsidP="004E0C34">
            <w:pPr>
              <w:spacing w:line="230" w:lineRule="auto"/>
              <w:jc w:val="center"/>
              <w:rPr>
                <w:b/>
                <w:sz w:val="28"/>
                <w:szCs w:val="28"/>
              </w:rPr>
            </w:pPr>
            <w:r>
              <w:rPr>
                <w:lang w:eastAsia="ar-SA"/>
              </w:rPr>
              <w:t>[2, 3, 4, 5, 7, 10, 12, 13, 16, 17, 18, 19, 20, 22, 23, 31, 32, 33, 34, 36, 39, 41]</w:t>
            </w:r>
          </w:p>
        </w:tc>
      </w:tr>
      <w:tr w:rsidR="00BF2344" w:rsidRPr="003908E3" w:rsidTr="004E0C34">
        <w:tblPrEx>
          <w:jc w:val="left"/>
          <w:tblLook w:val="01E0" w:firstRow="1" w:lastRow="1" w:firstColumn="1" w:lastColumn="1" w:noHBand="0" w:noVBand="0"/>
        </w:tblPrEx>
        <w:trPr>
          <w:gridBefore w:val="1"/>
          <w:wBefore w:w="37" w:type="pct"/>
        </w:trPr>
        <w:tc>
          <w:tcPr>
            <w:tcW w:w="4963" w:type="pct"/>
            <w:gridSpan w:val="6"/>
          </w:tcPr>
          <w:p w:rsidR="00BF2344" w:rsidRPr="003908E3" w:rsidRDefault="00BF2344" w:rsidP="004E0C34">
            <w:pPr>
              <w:tabs>
                <w:tab w:val="left" w:pos="5220"/>
              </w:tabs>
              <w:suppressAutoHyphens/>
              <w:spacing w:line="230" w:lineRule="auto"/>
              <w:jc w:val="center"/>
              <w:rPr>
                <w:bCs/>
                <w:lang w:eastAsia="ar-SA"/>
              </w:rPr>
            </w:pPr>
            <w:r>
              <w:rPr>
                <w:bCs/>
                <w:lang w:eastAsia="ar-SA"/>
              </w:rPr>
              <w:t>Модуль 4</w:t>
            </w:r>
          </w:p>
        </w:tc>
      </w:tr>
      <w:tr w:rsidR="006D1366" w:rsidRPr="00DE03FC" w:rsidTr="004E0C34">
        <w:tblPrEx>
          <w:jc w:val="left"/>
          <w:tblLook w:val="01E0" w:firstRow="1" w:lastRow="1" w:firstColumn="1" w:lastColumn="1" w:noHBand="0" w:noVBand="0"/>
        </w:tblPrEx>
        <w:trPr>
          <w:gridBefore w:val="1"/>
          <w:wBefore w:w="37" w:type="pct"/>
        </w:trPr>
        <w:tc>
          <w:tcPr>
            <w:tcW w:w="3308" w:type="pct"/>
            <w:gridSpan w:val="2"/>
          </w:tcPr>
          <w:p w:rsidR="006D1366" w:rsidRPr="00DE03FC" w:rsidRDefault="006D1366" w:rsidP="004E0C34">
            <w:pPr>
              <w:spacing w:line="230" w:lineRule="auto"/>
              <w:jc w:val="both"/>
              <w:rPr>
                <w:b/>
                <w:sz w:val="28"/>
                <w:szCs w:val="28"/>
              </w:rPr>
            </w:pPr>
            <w:r w:rsidRPr="00B71012">
              <w:t>7</w:t>
            </w:r>
            <w:r>
              <w:t xml:space="preserve">. </w:t>
            </w:r>
            <w:r>
              <w:rPr>
                <w:b/>
                <w:iCs/>
                <w:lang w:eastAsia="ar-SA"/>
              </w:rPr>
              <w:t xml:space="preserve">Социальная структура общества. </w:t>
            </w:r>
            <w:r>
              <w:rPr>
                <w:lang w:eastAsia="ar-SA"/>
              </w:rPr>
              <w:t xml:space="preserve">Понятие социальной структуры общества. Элементы социальной структуры: социальные общности, социальные группы (первичная и вторичная группы, ингруппа и аутгруппа, квазигруппы, социальные круги, большие и малые группы), классы. Институциональная структура общества </w:t>
            </w:r>
          </w:p>
        </w:tc>
        <w:tc>
          <w:tcPr>
            <w:tcW w:w="663" w:type="pct"/>
            <w:gridSpan w:val="2"/>
            <w:vAlign w:val="center"/>
          </w:tcPr>
          <w:p w:rsidR="006D1366" w:rsidRPr="00B71012" w:rsidRDefault="006D1366" w:rsidP="004E0C34">
            <w:pPr>
              <w:spacing w:line="230" w:lineRule="auto"/>
              <w:jc w:val="center"/>
            </w:pPr>
            <w:r w:rsidRPr="00B71012">
              <w:t>2</w:t>
            </w:r>
          </w:p>
        </w:tc>
        <w:tc>
          <w:tcPr>
            <w:tcW w:w="992" w:type="pct"/>
            <w:gridSpan w:val="2"/>
            <w:vAlign w:val="center"/>
          </w:tcPr>
          <w:p w:rsidR="006D1366" w:rsidRPr="00DE03FC" w:rsidRDefault="006D1366" w:rsidP="004E0C34">
            <w:pPr>
              <w:tabs>
                <w:tab w:val="left" w:pos="5220"/>
              </w:tabs>
              <w:suppressAutoHyphens/>
              <w:spacing w:line="230" w:lineRule="auto"/>
              <w:jc w:val="center"/>
              <w:rPr>
                <w:sz w:val="28"/>
                <w:szCs w:val="28"/>
              </w:rPr>
            </w:pPr>
            <w:r w:rsidRPr="00827952">
              <w:rPr>
                <w:bCs/>
                <w:lang w:val="en-US" w:eastAsia="ar-SA"/>
              </w:rPr>
              <w:t>[</w:t>
            </w:r>
            <w:r>
              <w:rPr>
                <w:lang w:eastAsia="ar-SA"/>
              </w:rPr>
              <w:t>2, 3, 4, 7, 12, 13, 16, 17, 18, 19, 20, 22, 23, 31, 32, 33, 34, 41]</w:t>
            </w:r>
          </w:p>
        </w:tc>
      </w:tr>
      <w:tr w:rsidR="0087101C" w:rsidRPr="0084393E" w:rsidTr="004E0C34">
        <w:tblPrEx>
          <w:jc w:val="left"/>
          <w:tblLook w:val="01E0" w:firstRow="1" w:lastRow="1" w:firstColumn="1" w:lastColumn="1" w:noHBand="0" w:noVBand="0"/>
        </w:tblPrEx>
        <w:trPr>
          <w:gridBefore w:val="1"/>
          <w:wBefore w:w="37" w:type="pct"/>
        </w:trPr>
        <w:tc>
          <w:tcPr>
            <w:tcW w:w="3308" w:type="pct"/>
            <w:gridSpan w:val="2"/>
          </w:tcPr>
          <w:p w:rsidR="0087101C" w:rsidRPr="00DE03FC" w:rsidRDefault="0087101C" w:rsidP="004E0C34">
            <w:pPr>
              <w:spacing w:line="230" w:lineRule="auto"/>
              <w:ind w:right="-113"/>
              <w:rPr>
                <w:b/>
                <w:sz w:val="28"/>
                <w:szCs w:val="28"/>
              </w:rPr>
            </w:pPr>
            <w:r w:rsidRPr="00B71012">
              <w:t>8</w:t>
            </w:r>
            <w:r>
              <w:t xml:space="preserve">. </w:t>
            </w:r>
            <w:r>
              <w:rPr>
                <w:b/>
                <w:iCs/>
                <w:lang w:eastAsia="ar-SA"/>
              </w:rPr>
              <w:t>Социальная стратификация и социальная мобильность</w:t>
            </w:r>
            <w:r>
              <w:rPr>
                <w:b/>
                <w:lang w:eastAsia="ar-SA"/>
              </w:rPr>
              <w:t>.</w:t>
            </w:r>
            <w:r>
              <w:rPr>
                <w:lang w:eastAsia="ar-SA"/>
              </w:rPr>
              <w:t xml:space="preserve"> Понятие социальной стратификации. Марксистское учение о классах как основе социальной структуры общества. Теории социальной стратификации и социальной мобильности (П. Сорокин, М. Вебер). Структурирование общества с позиции стратификации (экономический подход, политические концепции стратификации, функционалистская концепция социальной стратификации). Современные модели стратификации общества. Социоструктурные процессы в современном российском обществе</w:t>
            </w:r>
          </w:p>
        </w:tc>
        <w:tc>
          <w:tcPr>
            <w:tcW w:w="663" w:type="pct"/>
            <w:gridSpan w:val="2"/>
            <w:vAlign w:val="center"/>
          </w:tcPr>
          <w:p w:rsidR="0087101C" w:rsidRPr="00B71012" w:rsidRDefault="0087101C" w:rsidP="004E0C34">
            <w:pPr>
              <w:spacing w:line="230" w:lineRule="auto"/>
              <w:jc w:val="center"/>
            </w:pPr>
            <w:r w:rsidRPr="00B71012">
              <w:t>2</w:t>
            </w:r>
          </w:p>
        </w:tc>
        <w:tc>
          <w:tcPr>
            <w:tcW w:w="992" w:type="pct"/>
            <w:gridSpan w:val="2"/>
            <w:vAlign w:val="center"/>
          </w:tcPr>
          <w:p w:rsidR="0087101C" w:rsidRPr="0084393E" w:rsidRDefault="0087101C" w:rsidP="004E0C34">
            <w:pPr>
              <w:tabs>
                <w:tab w:val="left" w:pos="5220"/>
              </w:tabs>
              <w:suppressAutoHyphens/>
              <w:spacing w:line="230" w:lineRule="auto"/>
              <w:jc w:val="center"/>
              <w:rPr>
                <w:sz w:val="28"/>
                <w:szCs w:val="28"/>
              </w:rPr>
            </w:pPr>
            <w:r>
              <w:rPr>
                <w:lang w:eastAsia="ar-SA"/>
              </w:rPr>
              <w:t>[2,</w:t>
            </w:r>
            <w:r w:rsidR="00051DE2">
              <w:rPr>
                <w:lang w:eastAsia="ar-SA"/>
              </w:rPr>
              <w:t xml:space="preserve"> </w:t>
            </w:r>
            <w:r>
              <w:rPr>
                <w:lang w:eastAsia="ar-SA"/>
              </w:rPr>
              <w:t>3,</w:t>
            </w:r>
            <w:r w:rsidR="00051DE2">
              <w:rPr>
                <w:lang w:eastAsia="ar-SA"/>
              </w:rPr>
              <w:t xml:space="preserve"> </w:t>
            </w:r>
            <w:r>
              <w:rPr>
                <w:lang w:eastAsia="ar-SA"/>
              </w:rPr>
              <w:t>4,</w:t>
            </w:r>
            <w:r w:rsidR="00051DE2">
              <w:rPr>
                <w:lang w:eastAsia="ar-SA"/>
              </w:rPr>
              <w:t xml:space="preserve"> </w:t>
            </w:r>
            <w:r>
              <w:rPr>
                <w:lang w:eastAsia="ar-SA"/>
              </w:rPr>
              <w:t>7,</w:t>
            </w:r>
            <w:r w:rsidR="00051DE2">
              <w:rPr>
                <w:lang w:eastAsia="ar-SA"/>
              </w:rPr>
              <w:t xml:space="preserve"> </w:t>
            </w:r>
            <w:r>
              <w:rPr>
                <w:lang w:eastAsia="ar-SA"/>
              </w:rPr>
              <w:t>12,</w:t>
            </w:r>
            <w:r w:rsidR="00051DE2">
              <w:rPr>
                <w:lang w:eastAsia="ar-SA"/>
              </w:rPr>
              <w:t xml:space="preserve"> </w:t>
            </w:r>
            <w:r>
              <w:rPr>
                <w:lang w:eastAsia="ar-SA"/>
              </w:rPr>
              <w:t xml:space="preserve">13, </w:t>
            </w:r>
            <w:r w:rsidR="00051DE2">
              <w:rPr>
                <w:lang w:eastAsia="ar-SA"/>
              </w:rPr>
              <w:t>16</w:t>
            </w:r>
            <w:r>
              <w:rPr>
                <w:lang w:eastAsia="ar-SA"/>
              </w:rPr>
              <w:t>,</w:t>
            </w:r>
            <w:r w:rsidR="00051DE2">
              <w:rPr>
                <w:lang w:eastAsia="ar-SA"/>
              </w:rPr>
              <w:t xml:space="preserve"> </w:t>
            </w:r>
            <w:r>
              <w:rPr>
                <w:lang w:eastAsia="ar-SA"/>
              </w:rPr>
              <w:t>17,</w:t>
            </w:r>
            <w:r w:rsidR="00051DE2">
              <w:rPr>
                <w:lang w:eastAsia="ar-SA"/>
              </w:rPr>
              <w:t xml:space="preserve"> </w:t>
            </w:r>
            <w:r>
              <w:rPr>
                <w:lang w:eastAsia="ar-SA"/>
              </w:rPr>
              <w:t>18,</w:t>
            </w:r>
            <w:r w:rsidR="00051DE2">
              <w:rPr>
                <w:lang w:eastAsia="ar-SA"/>
              </w:rPr>
              <w:t xml:space="preserve"> </w:t>
            </w:r>
            <w:r>
              <w:rPr>
                <w:lang w:eastAsia="ar-SA"/>
              </w:rPr>
              <w:t>19,</w:t>
            </w:r>
            <w:r w:rsidR="00051DE2">
              <w:rPr>
                <w:lang w:eastAsia="ar-SA"/>
              </w:rPr>
              <w:t xml:space="preserve"> </w:t>
            </w:r>
            <w:r>
              <w:rPr>
                <w:lang w:eastAsia="ar-SA"/>
              </w:rPr>
              <w:t>20,</w:t>
            </w:r>
            <w:r w:rsidR="00051DE2">
              <w:rPr>
                <w:lang w:eastAsia="ar-SA"/>
              </w:rPr>
              <w:t xml:space="preserve"> </w:t>
            </w:r>
            <w:r>
              <w:rPr>
                <w:lang w:eastAsia="ar-SA"/>
              </w:rPr>
              <w:t>22,</w:t>
            </w:r>
            <w:r w:rsidR="00051DE2">
              <w:rPr>
                <w:lang w:eastAsia="ar-SA"/>
              </w:rPr>
              <w:t xml:space="preserve"> </w:t>
            </w:r>
            <w:r>
              <w:rPr>
                <w:lang w:eastAsia="ar-SA"/>
              </w:rPr>
              <w:t>23,</w:t>
            </w:r>
            <w:r w:rsidR="00051DE2">
              <w:rPr>
                <w:lang w:eastAsia="ar-SA"/>
              </w:rPr>
              <w:t xml:space="preserve"> </w:t>
            </w:r>
            <w:r>
              <w:rPr>
                <w:lang w:eastAsia="ar-SA"/>
              </w:rPr>
              <w:t>32,</w:t>
            </w:r>
            <w:r w:rsidR="00051DE2">
              <w:rPr>
                <w:lang w:eastAsia="ar-SA"/>
              </w:rPr>
              <w:t xml:space="preserve"> </w:t>
            </w:r>
            <w:r>
              <w:rPr>
                <w:lang w:eastAsia="ar-SA"/>
              </w:rPr>
              <w:t>33,</w:t>
            </w:r>
            <w:r w:rsidR="00051DE2">
              <w:rPr>
                <w:lang w:eastAsia="ar-SA"/>
              </w:rPr>
              <w:t xml:space="preserve"> </w:t>
            </w:r>
            <w:r>
              <w:rPr>
                <w:lang w:eastAsia="ar-SA"/>
              </w:rPr>
              <w:t>34,</w:t>
            </w:r>
            <w:r w:rsidR="00051DE2">
              <w:rPr>
                <w:lang w:eastAsia="ar-SA"/>
              </w:rPr>
              <w:t xml:space="preserve"> </w:t>
            </w:r>
            <w:r>
              <w:rPr>
                <w:lang w:eastAsia="ar-SA"/>
              </w:rPr>
              <w:t>36,</w:t>
            </w:r>
            <w:r w:rsidR="00051DE2">
              <w:rPr>
                <w:lang w:eastAsia="ar-SA"/>
              </w:rPr>
              <w:t xml:space="preserve"> </w:t>
            </w:r>
            <w:r>
              <w:rPr>
                <w:lang w:eastAsia="ar-SA"/>
              </w:rPr>
              <w:t>39,</w:t>
            </w:r>
            <w:r w:rsidR="00051DE2">
              <w:rPr>
                <w:lang w:eastAsia="ar-SA"/>
              </w:rPr>
              <w:t xml:space="preserve"> </w:t>
            </w:r>
            <w:r>
              <w:rPr>
                <w:lang w:eastAsia="ar-SA"/>
              </w:rPr>
              <w:t>41</w:t>
            </w:r>
            <w:r>
              <w:rPr>
                <w:lang w:val="en-US" w:eastAsia="ar-SA"/>
              </w:rPr>
              <w:t>]</w:t>
            </w:r>
          </w:p>
        </w:tc>
      </w:tr>
    </w:tbl>
    <w:p w:rsidR="0070550E" w:rsidRDefault="0070550E" w:rsidP="00A86138">
      <w:pPr>
        <w:spacing w:line="264" w:lineRule="auto"/>
      </w:pPr>
      <w:r>
        <w:t>Продолжение таблицы 1</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
        <w:gridCol w:w="4208"/>
        <w:gridCol w:w="44"/>
        <w:gridCol w:w="807"/>
        <w:gridCol w:w="44"/>
        <w:gridCol w:w="1231"/>
        <w:gridCol w:w="46"/>
      </w:tblGrid>
      <w:tr w:rsidR="00BF7238" w:rsidRPr="00152FD5" w:rsidTr="003B2122">
        <w:trPr>
          <w:gridAfter w:val="1"/>
          <w:wAfter w:w="35" w:type="pct"/>
          <w:jc w:val="center"/>
        </w:trPr>
        <w:tc>
          <w:tcPr>
            <w:tcW w:w="3310" w:type="pct"/>
            <w:gridSpan w:val="2"/>
            <w:vAlign w:val="center"/>
          </w:tcPr>
          <w:p w:rsidR="00BF7238" w:rsidRPr="00152FD5" w:rsidRDefault="00BF7238" w:rsidP="00372C93">
            <w:pPr>
              <w:spacing w:line="254" w:lineRule="auto"/>
              <w:jc w:val="center"/>
            </w:pPr>
            <w:r w:rsidRPr="00152FD5">
              <w:t>1</w:t>
            </w:r>
          </w:p>
        </w:tc>
        <w:tc>
          <w:tcPr>
            <w:tcW w:w="662" w:type="pct"/>
            <w:gridSpan w:val="2"/>
            <w:vAlign w:val="center"/>
          </w:tcPr>
          <w:p w:rsidR="00BF7238" w:rsidRPr="00152FD5" w:rsidRDefault="00BF7238" w:rsidP="00372C93">
            <w:pPr>
              <w:spacing w:line="254" w:lineRule="auto"/>
              <w:jc w:val="center"/>
            </w:pPr>
            <w:r>
              <w:t>2</w:t>
            </w:r>
          </w:p>
        </w:tc>
        <w:tc>
          <w:tcPr>
            <w:tcW w:w="992" w:type="pct"/>
            <w:gridSpan w:val="2"/>
            <w:vAlign w:val="center"/>
          </w:tcPr>
          <w:p w:rsidR="00BF7238" w:rsidRPr="00152FD5" w:rsidRDefault="00BF7238" w:rsidP="00372C93">
            <w:pPr>
              <w:spacing w:line="254" w:lineRule="auto"/>
              <w:jc w:val="center"/>
            </w:pPr>
            <w:r>
              <w:t>3</w:t>
            </w:r>
          </w:p>
        </w:tc>
      </w:tr>
      <w:tr w:rsidR="00BF2344" w:rsidTr="003B2122">
        <w:tblPrEx>
          <w:jc w:val="left"/>
          <w:tblLook w:val="01E0" w:firstRow="1" w:lastRow="1" w:firstColumn="1" w:lastColumn="1" w:noHBand="0" w:noVBand="0"/>
        </w:tblPrEx>
        <w:trPr>
          <w:gridBefore w:val="1"/>
          <w:wBefore w:w="35" w:type="pct"/>
        </w:trPr>
        <w:tc>
          <w:tcPr>
            <w:tcW w:w="4965" w:type="pct"/>
            <w:gridSpan w:val="6"/>
          </w:tcPr>
          <w:p w:rsidR="00BF2344" w:rsidRDefault="00BF2344" w:rsidP="00A86138">
            <w:pPr>
              <w:tabs>
                <w:tab w:val="left" w:pos="5220"/>
              </w:tabs>
              <w:suppressAutoHyphens/>
              <w:spacing w:line="264" w:lineRule="auto"/>
              <w:jc w:val="center"/>
              <w:rPr>
                <w:lang w:eastAsia="ar-SA"/>
              </w:rPr>
            </w:pPr>
            <w:r>
              <w:rPr>
                <w:lang w:eastAsia="ar-SA"/>
              </w:rPr>
              <w:t>Модуль 5</w:t>
            </w:r>
          </w:p>
        </w:tc>
      </w:tr>
      <w:tr w:rsidR="00051DE2" w:rsidTr="003B2122">
        <w:tblPrEx>
          <w:jc w:val="left"/>
          <w:tblLook w:val="01E0" w:firstRow="1" w:lastRow="1" w:firstColumn="1" w:lastColumn="1" w:noHBand="0" w:noVBand="0"/>
        </w:tblPrEx>
        <w:trPr>
          <w:gridBefore w:val="1"/>
          <w:wBefore w:w="35" w:type="pct"/>
        </w:trPr>
        <w:tc>
          <w:tcPr>
            <w:tcW w:w="3309" w:type="pct"/>
            <w:gridSpan w:val="2"/>
          </w:tcPr>
          <w:p w:rsidR="00051DE2" w:rsidRDefault="00987A79" w:rsidP="003B2122">
            <w:pPr>
              <w:spacing w:line="264" w:lineRule="auto"/>
              <w:rPr>
                <w:b/>
                <w:iCs/>
                <w:lang w:eastAsia="ar-SA"/>
              </w:rPr>
            </w:pPr>
            <w:r>
              <w:t xml:space="preserve">  </w:t>
            </w:r>
            <w:r w:rsidR="00051DE2" w:rsidRPr="00051DE2">
              <w:t>9</w:t>
            </w:r>
            <w:r w:rsidR="00051DE2">
              <w:t xml:space="preserve">. </w:t>
            </w:r>
            <w:r w:rsidR="00051DE2">
              <w:rPr>
                <w:b/>
                <w:iCs/>
                <w:lang w:eastAsia="ar-SA"/>
              </w:rPr>
              <w:t>Социология личности</w:t>
            </w:r>
            <w:r w:rsidR="00051DE2">
              <w:rPr>
                <w:b/>
                <w:lang w:eastAsia="ar-SA"/>
              </w:rPr>
              <w:t>.</w:t>
            </w:r>
            <w:r w:rsidR="00051DE2">
              <w:rPr>
                <w:lang w:eastAsia="ar-SA"/>
              </w:rPr>
              <w:t xml:space="preserve"> Представления о личности в социологии. Социальный статус. Предписанный и достигаемый социальный статус. Понятие социальной роли. Ролевое напряжение и ролевой конфликт. Ролевая теория личности (У. Джеймс, Ч. Кули, Дж. Хоманс)</w:t>
            </w:r>
          </w:p>
        </w:tc>
        <w:tc>
          <w:tcPr>
            <w:tcW w:w="662" w:type="pct"/>
            <w:gridSpan w:val="2"/>
            <w:vAlign w:val="center"/>
          </w:tcPr>
          <w:p w:rsidR="00051DE2" w:rsidRPr="00B65CC3" w:rsidRDefault="00051DE2" w:rsidP="00A86138">
            <w:pPr>
              <w:spacing w:line="264" w:lineRule="auto"/>
              <w:jc w:val="center"/>
            </w:pPr>
            <w:r w:rsidRPr="00051DE2">
              <w:rPr>
                <w:lang w:eastAsia="ar-SA"/>
              </w:rPr>
              <w:t>2</w:t>
            </w:r>
          </w:p>
        </w:tc>
        <w:tc>
          <w:tcPr>
            <w:tcW w:w="993" w:type="pct"/>
            <w:gridSpan w:val="2"/>
            <w:vAlign w:val="center"/>
          </w:tcPr>
          <w:p w:rsidR="00051DE2" w:rsidRDefault="00051DE2" w:rsidP="00A86138">
            <w:pPr>
              <w:tabs>
                <w:tab w:val="left" w:pos="5220"/>
              </w:tabs>
              <w:suppressAutoHyphens/>
              <w:spacing w:line="264" w:lineRule="auto"/>
              <w:jc w:val="center"/>
              <w:rPr>
                <w:lang w:eastAsia="ar-SA"/>
              </w:rPr>
            </w:pPr>
            <w:r>
              <w:rPr>
                <w:lang w:eastAsia="ar-SA"/>
              </w:rPr>
              <w:t>[1, 2, 3, 4, 5,</w:t>
            </w:r>
          </w:p>
          <w:p w:rsidR="00051DE2" w:rsidRDefault="00051DE2" w:rsidP="00A86138">
            <w:pPr>
              <w:tabs>
                <w:tab w:val="left" w:pos="5220"/>
              </w:tabs>
              <w:suppressAutoHyphens/>
              <w:spacing w:line="264" w:lineRule="auto"/>
              <w:jc w:val="center"/>
              <w:rPr>
                <w:lang w:eastAsia="ar-SA"/>
              </w:rPr>
            </w:pPr>
            <w:r>
              <w:rPr>
                <w:lang w:eastAsia="ar-SA"/>
              </w:rPr>
              <w:t>12, 16, 17, 19, 20, 22, 23, 32, 33, 34, 41]</w:t>
            </w:r>
          </w:p>
        </w:tc>
      </w:tr>
      <w:tr w:rsidR="00051DE2" w:rsidTr="003B2122">
        <w:tblPrEx>
          <w:jc w:val="left"/>
          <w:tblLook w:val="01E0" w:firstRow="1" w:lastRow="1" w:firstColumn="1" w:lastColumn="1" w:noHBand="0" w:noVBand="0"/>
        </w:tblPrEx>
        <w:trPr>
          <w:gridBefore w:val="1"/>
          <w:wBefore w:w="35" w:type="pct"/>
        </w:trPr>
        <w:tc>
          <w:tcPr>
            <w:tcW w:w="3309" w:type="pct"/>
            <w:gridSpan w:val="2"/>
            <w:vAlign w:val="center"/>
          </w:tcPr>
          <w:p w:rsidR="00051DE2" w:rsidRDefault="00051DE2" w:rsidP="00A86138">
            <w:pPr>
              <w:spacing w:line="264" w:lineRule="auto"/>
              <w:rPr>
                <w:b/>
                <w:iCs/>
                <w:lang w:eastAsia="ar-SA"/>
              </w:rPr>
            </w:pPr>
            <w:r w:rsidRPr="00051DE2">
              <w:t>10</w:t>
            </w:r>
            <w:r>
              <w:t xml:space="preserve">. </w:t>
            </w:r>
            <w:r>
              <w:rPr>
                <w:b/>
                <w:lang w:eastAsia="ar-SA"/>
              </w:rPr>
              <w:t>Социализация личности.</w:t>
            </w:r>
            <w:r>
              <w:rPr>
                <w:lang w:eastAsia="ar-SA"/>
              </w:rPr>
              <w:t xml:space="preserve"> Социализация личности. Основные факторы развития личности. Этапы социализации</w:t>
            </w:r>
          </w:p>
        </w:tc>
        <w:tc>
          <w:tcPr>
            <w:tcW w:w="662" w:type="pct"/>
            <w:gridSpan w:val="2"/>
            <w:vAlign w:val="center"/>
          </w:tcPr>
          <w:p w:rsidR="00051DE2" w:rsidRPr="00051DE2" w:rsidRDefault="00051DE2" w:rsidP="00A86138">
            <w:pPr>
              <w:spacing w:line="264" w:lineRule="auto"/>
              <w:jc w:val="center"/>
              <w:rPr>
                <w:lang w:eastAsia="ar-SA"/>
              </w:rPr>
            </w:pPr>
            <w:r w:rsidRPr="00B65CC3">
              <w:rPr>
                <w:lang w:eastAsia="ar-SA"/>
              </w:rPr>
              <w:t>2</w:t>
            </w:r>
          </w:p>
        </w:tc>
        <w:tc>
          <w:tcPr>
            <w:tcW w:w="993" w:type="pct"/>
            <w:gridSpan w:val="2"/>
            <w:vAlign w:val="center"/>
          </w:tcPr>
          <w:p w:rsidR="00051DE2" w:rsidRDefault="00051DE2" w:rsidP="00A86138">
            <w:pPr>
              <w:tabs>
                <w:tab w:val="left" w:pos="5220"/>
              </w:tabs>
              <w:suppressAutoHyphens/>
              <w:spacing w:line="264" w:lineRule="auto"/>
              <w:jc w:val="center"/>
              <w:rPr>
                <w:lang w:eastAsia="ar-SA"/>
              </w:rPr>
            </w:pPr>
            <w:r>
              <w:rPr>
                <w:lang w:eastAsia="ar-SA"/>
              </w:rPr>
              <w:t>[1, 2, 3, 4, 5,</w:t>
            </w:r>
          </w:p>
          <w:p w:rsidR="00051DE2" w:rsidRDefault="00051DE2" w:rsidP="00A86138">
            <w:pPr>
              <w:tabs>
                <w:tab w:val="left" w:pos="5220"/>
              </w:tabs>
              <w:suppressAutoHyphens/>
              <w:spacing w:line="264" w:lineRule="auto"/>
              <w:jc w:val="center"/>
              <w:rPr>
                <w:lang w:eastAsia="ar-SA"/>
              </w:rPr>
            </w:pPr>
            <w:r>
              <w:rPr>
                <w:lang w:eastAsia="ar-SA"/>
              </w:rPr>
              <w:t>12, 16, 17, 19, 20, 22, 23, 32, 33, 34, 41]</w:t>
            </w:r>
          </w:p>
        </w:tc>
      </w:tr>
      <w:tr w:rsidR="00BF2344" w:rsidTr="003B2122">
        <w:tblPrEx>
          <w:jc w:val="left"/>
          <w:tblLook w:val="01E0" w:firstRow="1" w:lastRow="1" w:firstColumn="1" w:lastColumn="1" w:noHBand="0" w:noVBand="0"/>
        </w:tblPrEx>
        <w:trPr>
          <w:gridBefore w:val="1"/>
          <w:wBefore w:w="35" w:type="pct"/>
        </w:trPr>
        <w:tc>
          <w:tcPr>
            <w:tcW w:w="4965" w:type="pct"/>
            <w:gridSpan w:val="6"/>
          </w:tcPr>
          <w:p w:rsidR="00BF2344" w:rsidRPr="00B65CC3" w:rsidRDefault="00BF2344" w:rsidP="00A86138">
            <w:pPr>
              <w:tabs>
                <w:tab w:val="left" w:pos="5220"/>
              </w:tabs>
              <w:suppressAutoHyphens/>
              <w:spacing w:line="264" w:lineRule="auto"/>
              <w:jc w:val="center"/>
              <w:rPr>
                <w:lang w:eastAsia="ar-SA"/>
              </w:rPr>
            </w:pPr>
            <w:r w:rsidRPr="00B65CC3">
              <w:rPr>
                <w:lang w:eastAsia="ar-SA"/>
              </w:rPr>
              <w:t>Модуль 6</w:t>
            </w:r>
          </w:p>
        </w:tc>
      </w:tr>
      <w:tr w:rsidR="00051DE2" w:rsidTr="003B2122">
        <w:tblPrEx>
          <w:jc w:val="left"/>
          <w:tblLook w:val="01E0" w:firstRow="1" w:lastRow="1" w:firstColumn="1" w:lastColumn="1" w:noHBand="0" w:noVBand="0"/>
        </w:tblPrEx>
        <w:trPr>
          <w:gridBefore w:val="1"/>
          <w:wBefore w:w="35" w:type="pct"/>
        </w:trPr>
        <w:tc>
          <w:tcPr>
            <w:tcW w:w="3309" w:type="pct"/>
            <w:gridSpan w:val="2"/>
          </w:tcPr>
          <w:p w:rsidR="00051DE2" w:rsidRDefault="00051DE2" w:rsidP="00A86138">
            <w:pPr>
              <w:spacing w:line="264" w:lineRule="auto"/>
              <w:jc w:val="both"/>
              <w:rPr>
                <w:b/>
                <w:lang w:eastAsia="ar-SA"/>
              </w:rPr>
            </w:pPr>
            <w:r w:rsidRPr="00051DE2">
              <w:t>11</w:t>
            </w:r>
            <w:r>
              <w:t xml:space="preserve">. </w:t>
            </w:r>
            <w:r>
              <w:rPr>
                <w:b/>
                <w:iCs/>
                <w:lang w:eastAsia="ar-SA"/>
              </w:rPr>
              <w:t>Социальные организации</w:t>
            </w:r>
            <w:r>
              <w:rPr>
                <w:i/>
                <w:iCs/>
                <w:lang w:eastAsia="ar-SA"/>
              </w:rPr>
              <w:t>.</w:t>
            </w:r>
            <w:r>
              <w:rPr>
                <w:lang w:eastAsia="ar-SA"/>
              </w:rPr>
              <w:t xml:space="preserve"> Социальные институты и социальные организации. Понятие организации. Структура социальной организации. Элементы производственной организации. Типология организаций. Формальные и неформальные организации. Открытые и закрытые организации. Современные модели организационного развития</w:t>
            </w:r>
          </w:p>
        </w:tc>
        <w:tc>
          <w:tcPr>
            <w:tcW w:w="662" w:type="pct"/>
            <w:gridSpan w:val="2"/>
            <w:vAlign w:val="center"/>
          </w:tcPr>
          <w:p w:rsidR="00051DE2" w:rsidRPr="00B65CC3" w:rsidRDefault="00051DE2" w:rsidP="00A86138">
            <w:pPr>
              <w:spacing w:line="264" w:lineRule="auto"/>
              <w:jc w:val="center"/>
              <w:rPr>
                <w:lang w:eastAsia="ar-SA"/>
              </w:rPr>
            </w:pPr>
            <w:r w:rsidRPr="00B65CC3">
              <w:rPr>
                <w:lang w:eastAsia="ar-SA"/>
              </w:rPr>
              <w:t>2</w:t>
            </w:r>
          </w:p>
        </w:tc>
        <w:tc>
          <w:tcPr>
            <w:tcW w:w="993" w:type="pct"/>
            <w:gridSpan w:val="2"/>
            <w:vAlign w:val="center"/>
          </w:tcPr>
          <w:p w:rsidR="00051DE2" w:rsidRDefault="00051DE2" w:rsidP="00A86138">
            <w:pPr>
              <w:tabs>
                <w:tab w:val="left" w:pos="5220"/>
              </w:tabs>
              <w:suppressAutoHyphens/>
              <w:spacing w:line="264" w:lineRule="auto"/>
              <w:jc w:val="center"/>
              <w:rPr>
                <w:lang w:eastAsia="ar-SA"/>
              </w:rPr>
            </w:pPr>
            <w:r>
              <w:rPr>
                <w:lang w:eastAsia="ar-SA"/>
              </w:rPr>
              <w:t>[2, 3, 4, 12, 13, 16, 17, 18, 20, 22, 23, 32, 33,</w:t>
            </w:r>
          </w:p>
          <w:p w:rsidR="00051DE2" w:rsidRDefault="00051DE2" w:rsidP="00A86138">
            <w:pPr>
              <w:tabs>
                <w:tab w:val="left" w:pos="5220"/>
              </w:tabs>
              <w:suppressAutoHyphens/>
              <w:spacing w:line="264" w:lineRule="auto"/>
              <w:jc w:val="center"/>
              <w:rPr>
                <w:lang w:eastAsia="ar-SA"/>
              </w:rPr>
            </w:pPr>
            <w:r>
              <w:rPr>
                <w:lang w:eastAsia="ar-SA"/>
              </w:rPr>
              <w:t>34, 41]</w:t>
            </w:r>
          </w:p>
        </w:tc>
      </w:tr>
      <w:tr w:rsidR="00051DE2" w:rsidTr="003B2122">
        <w:tblPrEx>
          <w:jc w:val="left"/>
          <w:tblLook w:val="01E0" w:firstRow="1" w:lastRow="1" w:firstColumn="1" w:lastColumn="1" w:noHBand="0" w:noVBand="0"/>
        </w:tblPrEx>
        <w:trPr>
          <w:gridBefore w:val="1"/>
          <w:wBefore w:w="35" w:type="pct"/>
        </w:trPr>
        <w:tc>
          <w:tcPr>
            <w:tcW w:w="3309" w:type="pct"/>
            <w:gridSpan w:val="2"/>
          </w:tcPr>
          <w:p w:rsidR="00051DE2" w:rsidRDefault="00051DE2" w:rsidP="00A86138">
            <w:pPr>
              <w:spacing w:line="264" w:lineRule="auto"/>
              <w:jc w:val="both"/>
              <w:rPr>
                <w:b/>
                <w:iCs/>
                <w:lang w:eastAsia="ar-SA"/>
              </w:rPr>
            </w:pPr>
            <w:r w:rsidRPr="00051DE2">
              <w:t>12</w:t>
            </w:r>
            <w:r>
              <w:t xml:space="preserve">. </w:t>
            </w:r>
            <w:r>
              <w:rPr>
                <w:b/>
                <w:iCs/>
                <w:lang w:eastAsia="ar-SA"/>
              </w:rPr>
              <w:t>Социальное управление.</w:t>
            </w:r>
            <w:r>
              <w:rPr>
                <w:lang w:eastAsia="ar-SA"/>
              </w:rPr>
              <w:t xml:space="preserve"> Понятие социального управления. Функции управления. Модели бюрократии (М. Вебера, Р. Мертона). Концепция социального управления производством. Технократическое и социальное управление. Управление и самоуправление. Управленческие инновации. Социализация управления. Индустриальный менеджмент. Критерии качества и эффективности социального управления</w:t>
            </w:r>
          </w:p>
        </w:tc>
        <w:tc>
          <w:tcPr>
            <w:tcW w:w="662" w:type="pct"/>
            <w:gridSpan w:val="2"/>
            <w:vAlign w:val="center"/>
          </w:tcPr>
          <w:p w:rsidR="00051DE2" w:rsidRPr="00B65CC3" w:rsidRDefault="00051DE2" w:rsidP="00A86138">
            <w:pPr>
              <w:spacing w:line="264" w:lineRule="auto"/>
              <w:jc w:val="center"/>
              <w:rPr>
                <w:lang w:eastAsia="ar-SA"/>
              </w:rPr>
            </w:pPr>
            <w:r w:rsidRPr="00B65CC3">
              <w:rPr>
                <w:lang w:eastAsia="ar-SA"/>
              </w:rPr>
              <w:t>2</w:t>
            </w:r>
          </w:p>
        </w:tc>
        <w:tc>
          <w:tcPr>
            <w:tcW w:w="993" w:type="pct"/>
            <w:gridSpan w:val="2"/>
            <w:vAlign w:val="center"/>
          </w:tcPr>
          <w:p w:rsidR="00051DE2" w:rsidRDefault="00051DE2" w:rsidP="00A86138">
            <w:pPr>
              <w:tabs>
                <w:tab w:val="left" w:pos="5220"/>
              </w:tabs>
              <w:suppressAutoHyphens/>
              <w:spacing w:line="264" w:lineRule="auto"/>
              <w:jc w:val="center"/>
              <w:rPr>
                <w:lang w:eastAsia="ar-SA"/>
              </w:rPr>
            </w:pPr>
            <w:r>
              <w:rPr>
                <w:lang w:eastAsia="ar-SA"/>
              </w:rPr>
              <w:t>[2, 3, 4, 12, 13, 16, 17, 18, 20, 22, 23, 32,</w:t>
            </w:r>
          </w:p>
          <w:p w:rsidR="00051DE2" w:rsidRDefault="00051DE2" w:rsidP="00A86138">
            <w:pPr>
              <w:tabs>
                <w:tab w:val="left" w:pos="5220"/>
              </w:tabs>
              <w:suppressAutoHyphens/>
              <w:spacing w:line="264" w:lineRule="auto"/>
              <w:jc w:val="center"/>
              <w:rPr>
                <w:lang w:eastAsia="ar-SA"/>
              </w:rPr>
            </w:pPr>
            <w:r>
              <w:rPr>
                <w:lang w:eastAsia="ar-SA"/>
              </w:rPr>
              <w:t>33, 41]</w:t>
            </w:r>
          </w:p>
        </w:tc>
      </w:tr>
    </w:tbl>
    <w:p w:rsidR="00A86138" w:rsidRDefault="00A86138"/>
    <w:p w:rsidR="00A86138" w:rsidRDefault="00A86138"/>
    <w:p w:rsidR="00A86138" w:rsidRDefault="00A86138"/>
    <w:p w:rsidR="00A86138" w:rsidRDefault="00A86138"/>
    <w:p w:rsidR="00A86138" w:rsidRDefault="00A86138" w:rsidP="007208F6">
      <w:pPr>
        <w:spacing w:after="120" w:line="264" w:lineRule="auto"/>
      </w:pPr>
      <w:r>
        <w:t>Продолжение таблицы 1</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
        <w:gridCol w:w="4013"/>
        <w:gridCol w:w="100"/>
        <w:gridCol w:w="751"/>
        <w:gridCol w:w="99"/>
        <w:gridCol w:w="1190"/>
        <w:gridCol w:w="83"/>
      </w:tblGrid>
      <w:tr w:rsidR="007208F6" w:rsidRPr="00152FD5" w:rsidTr="007208F6">
        <w:trPr>
          <w:gridBefore w:val="1"/>
          <w:wBefore w:w="68" w:type="pct"/>
          <w:jc w:val="center"/>
        </w:trPr>
        <w:tc>
          <w:tcPr>
            <w:tcW w:w="3253" w:type="pct"/>
            <w:gridSpan w:val="2"/>
            <w:vAlign w:val="center"/>
          </w:tcPr>
          <w:p w:rsidR="007208F6" w:rsidRPr="00152FD5" w:rsidRDefault="007208F6" w:rsidP="00750FD7">
            <w:pPr>
              <w:spacing w:line="254" w:lineRule="auto"/>
              <w:jc w:val="center"/>
            </w:pPr>
            <w:r w:rsidRPr="00152FD5">
              <w:t>1</w:t>
            </w:r>
          </w:p>
        </w:tc>
        <w:tc>
          <w:tcPr>
            <w:tcW w:w="672" w:type="pct"/>
            <w:gridSpan w:val="2"/>
            <w:vAlign w:val="center"/>
          </w:tcPr>
          <w:p w:rsidR="007208F6" w:rsidRPr="00152FD5" w:rsidRDefault="007208F6" w:rsidP="00750FD7">
            <w:pPr>
              <w:spacing w:line="254" w:lineRule="auto"/>
              <w:jc w:val="center"/>
            </w:pPr>
            <w:r>
              <w:t>2</w:t>
            </w:r>
          </w:p>
        </w:tc>
        <w:tc>
          <w:tcPr>
            <w:tcW w:w="1007" w:type="pct"/>
            <w:gridSpan w:val="2"/>
            <w:vAlign w:val="center"/>
          </w:tcPr>
          <w:p w:rsidR="007208F6" w:rsidRPr="00152FD5" w:rsidRDefault="007208F6" w:rsidP="00750FD7">
            <w:pPr>
              <w:spacing w:line="254" w:lineRule="auto"/>
              <w:jc w:val="center"/>
            </w:pPr>
            <w:r>
              <w:t>3</w:t>
            </w:r>
          </w:p>
        </w:tc>
      </w:tr>
      <w:tr w:rsidR="00BF2344" w:rsidTr="007208F6">
        <w:tblPrEx>
          <w:jc w:val="left"/>
          <w:tblLook w:val="01E0" w:firstRow="1" w:lastRow="1" w:firstColumn="1" w:lastColumn="1" w:noHBand="0" w:noVBand="0"/>
        </w:tblPrEx>
        <w:trPr>
          <w:gridAfter w:val="1"/>
          <w:wAfter w:w="66" w:type="pct"/>
        </w:trPr>
        <w:tc>
          <w:tcPr>
            <w:tcW w:w="4934" w:type="pct"/>
            <w:gridSpan w:val="6"/>
          </w:tcPr>
          <w:p w:rsidR="00BF2344" w:rsidRPr="00B65CC3" w:rsidRDefault="00BF2344" w:rsidP="006E4452">
            <w:pPr>
              <w:tabs>
                <w:tab w:val="left" w:pos="5220"/>
              </w:tabs>
              <w:suppressAutoHyphens/>
              <w:spacing w:line="288" w:lineRule="auto"/>
              <w:jc w:val="center"/>
              <w:rPr>
                <w:lang w:eastAsia="ar-SA"/>
              </w:rPr>
            </w:pPr>
            <w:r w:rsidRPr="00B65CC3">
              <w:rPr>
                <w:lang w:eastAsia="ar-SA"/>
              </w:rPr>
              <w:t>Модуль 7</w:t>
            </w:r>
          </w:p>
        </w:tc>
      </w:tr>
      <w:tr w:rsidR="007208F6" w:rsidTr="007208F6">
        <w:tblPrEx>
          <w:jc w:val="left"/>
          <w:tblLook w:val="01E0" w:firstRow="1" w:lastRow="1" w:firstColumn="1" w:lastColumn="1" w:noHBand="0" w:noVBand="0"/>
        </w:tblPrEx>
        <w:trPr>
          <w:gridAfter w:val="1"/>
          <w:wAfter w:w="66" w:type="pct"/>
        </w:trPr>
        <w:tc>
          <w:tcPr>
            <w:tcW w:w="3242" w:type="pct"/>
            <w:gridSpan w:val="2"/>
          </w:tcPr>
          <w:p w:rsidR="00051DE2" w:rsidRDefault="00051DE2" w:rsidP="006E4452">
            <w:pPr>
              <w:spacing w:line="288" w:lineRule="auto"/>
              <w:jc w:val="both"/>
              <w:rPr>
                <w:b/>
                <w:iCs/>
                <w:lang w:eastAsia="ar-SA"/>
              </w:rPr>
            </w:pPr>
            <w:r w:rsidRPr="00051DE2">
              <w:t>13</w:t>
            </w:r>
            <w:r>
              <w:t xml:space="preserve">. </w:t>
            </w:r>
            <w:r>
              <w:rPr>
                <w:b/>
                <w:iCs/>
                <w:lang w:eastAsia="ar-SA"/>
              </w:rPr>
              <w:t>Социология конфликта</w:t>
            </w:r>
            <w:r>
              <w:rPr>
                <w:lang w:eastAsia="ar-SA"/>
              </w:rPr>
              <w:t xml:space="preserve">. Понятие социального конфликта. Природа социального конфликта. Основные социологические концепции социального конфликта (Т. Парсонс, Р. Дарендорф, М. Вебер, Э. Дюркгейм, </w:t>
            </w:r>
            <w:r w:rsidR="00A86138">
              <w:rPr>
                <w:lang w:eastAsia="ar-SA"/>
              </w:rPr>
              <w:br/>
            </w:r>
            <w:r>
              <w:rPr>
                <w:lang w:eastAsia="ar-SA"/>
              </w:rPr>
              <w:t xml:space="preserve">Н. Смелсерс). Типы социальных конфликтов. Функции конфликта. Структура конфликта. Этапы протекания конфликта. Конфликты на макро- и микроуровне. Конфликт в организации. Национальные конфликты: причины, субъекты, способы разрешения. Проблема национально-этнических конфликтов в России. Понятие политического конфликта. Конфликт и власть. Особенности развития политического конфликта в России </w:t>
            </w:r>
          </w:p>
        </w:tc>
        <w:tc>
          <w:tcPr>
            <w:tcW w:w="673" w:type="pct"/>
            <w:gridSpan w:val="2"/>
            <w:vAlign w:val="center"/>
          </w:tcPr>
          <w:p w:rsidR="00051DE2" w:rsidRPr="00B65CC3" w:rsidRDefault="00051DE2" w:rsidP="006E4452">
            <w:pPr>
              <w:spacing w:line="288" w:lineRule="auto"/>
              <w:jc w:val="center"/>
              <w:rPr>
                <w:lang w:eastAsia="ar-SA"/>
              </w:rPr>
            </w:pPr>
            <w:r w:rsidRPr="00B65CC3">
              <w:rPr>
                <w:lang w:eastAsia="ar-SA"/>
              </w:rPr>
              <w:t>4</w:t>
            </w:r>
          </w:p>
        </w:tc>
        <w:tc>
          <w:tcPr>
            <w:tcW w:w="1019" w:type="pct"/>
            <w:gridSpan w:val="2"/>
            <w:vAlign w:val="center"/>
          </w:tcPr>
          <w:p w:rsidR="00051DE2" w:rsidRDefault="00051DE2" w:rsidP="006E4452">
            <w:pPr>
              <w:tabs>
                <w:tab w:val="left" w:pos="5220"/>
              </w:tabs>
              <w:suppressAutoHyphens/>
              <w:spacing w:line="288" w:lineRule="auto"/>
              <w:jc w:val="center"/>
              <w:rPr>
                <w:lang w:eastAsia="ar-SA"/>
              </w:rPr>
            </w:pPr>
            <w:r>
              <w:rPr>
                <w:lang w:eastAsia="ar-SA"/>
              </w:rPr>
              <w:t>[1, 2, 4, 5, 8,</w:t>
            </w:r>
          </w:p>
          <w:p w:rsidR="00051DE2" w:rsidRDefault="00051DE2" w:rsidP="006E4452">
            <w:pPr>
              <w:tabs>
                <w:tab w:val="left" w:pos="5220"/>
              </w:tabs>
              <w:suppressAutoHyphens/>
              <w:spacing w:line="288" w:lineRule="auto"/>
              <w:jc w:val="center"/>
              <w:rPr>
                <w:lang w:eastAsia="ar-SA"/>
              </w:rPr>
            </w:pPr>
            <w:r>
              <w:rPr>
                <w:lang w:eastAsia="ar-SA"/>
              </w:rPr>
              <w:t>17, 19, 20, 22, 23, 32, 33, 34, 36, 39, 41]</w:t>
            </w:r>
          </w:p>
        </w:tc>
      </w:tr>
      <w:tr w:rsidR="007208F6" w:rsidTr="007208F6">
        <w:tblPrEx>
          <w:jc w:val="left"/>
          <w:tblLook w:val="01E0" w:firstRow="1" w:lastRow="1" w:firstColumn="1" w:lastColumn="1" w:noHBand="0" w:noVBand="0"/>
        </w:tblPrEx>
        <w:trPr>
          <w:gridAfter w:val="1"/>
          <w:wAfter w:w="66" w:type="pct"/>
        </w:trPr>
        <w:tc>
          <w:tcPr>
            <w:tcW w:w="3242" w:type="pct"/>
            <w:gridSpan w:val="2"/>
          </w:tcPr>
          <w:p w:rsidR="00051DE2" w:rsidRDefault="00051DE2" w:rsidP="006E4452">
            <w:pPr>
              <w:spacing w:line="288" w:lineRule="auto"/>
              <w:jc w:val="both"/>
              <w:rPr>
                <w:b/>
                <w:iCs/>
                <w:lang w:eastAsia="ar-SA"/>
              </w:rPr>
            </w:pPr>
            <w:r w:rsidRPr="00051DE2">
              <w:t>14</w:t>
            </w:r>
            <w:r>
              <w:t xml:space="preserve">. </w:t>
            </w:r>
            <w:r>
              <w:rPr>
                <w:b/>
                <w:bCs/>
                <w:iCs/>
                <w:lang w:eastAsia="ar-SA"/>
              </w:rPr>
              <w:t>Социология девиантного поведения</w:t>
            </w:r>
            <w:r>
              <w:rPr>
                <w:bCs/>
                <w:i/>
                <w:iCs/>
                <w:lang w:eastAsia="ar-SA"/>
              </w:rPr>
              <w:t xml:space="preserve">. </w:t>
            </w:r>
            <w:r>
              <w:rPr>
                <w:bCs/>
                <w:lang w:eastAsia="ar-SA"/>
              </w:rPr>
              <w:t>Понятие девиации. Понятие нормы. Социальная норма. Классификация норм. Причины девиантного поведения. Теория девиантного поведения Э. Дюркгейма. Теория Социальной аномии Р. Мертона. Биологические, психологические, культурологические трактовки причин девиации. Теория «наклеивания ярлыков» Г. Беккера. Формы отклоняющегося поведения. Делинквентное поведение. Социальный контроль и самоконтроль. Виды и методы социального контроля. Социальные санкции. Внешний контроль и общественное мнение</w:t>
            </w:r>
          </w:p>
        </w:tc>
        <w:tc>
          <w:tcPr>
            <w:tcW w:w="673" w:type="pct"/>
            <w:gridSpan w:val="2"/>
            <w:vAlign w:val="center"/>
          </w:tcPr>
          <w:p w:rsidR="00051DE2" w:rsidRPr="00D639B7" w:rsidRDefault="00051DE2" w:rsidP="006E4452">
            <w:pPr>
              <w:spacing w:line="288" w:lineRule="auto"/>
              <w:jc w:val="center"/>
              <w:rPr>
                <w:sz w:val="28"/>
                <w:lang w:eastAsia="ar-SA"/>
              </w:rPr>
            </w:pPr>
            <w:r w:rsidRPr="00D639B7">
              <w:rPr>
                <w:lang w:eastAsia="ar-SA"/>
              </w:rPr>
              <w:t>2</w:t>
            </w:r>
          </w:p>
        </w:tc>
        <w:tc>
          <w:tcPr>
            <w:tcW w:w="1019" w:type="pct"/>
            <w:gridSpan w:val="2"/>
            <w:vAlign w:val="center"/>
          </w:tcPr>
          <w:p w:rsidR="00051DE2" w:rsidRDefault="00051DE2" w:rsidP="006E4452">
            <w:pPr>
              <w:tabs>
                <w:tab w:val="left" w:pos="5220"/>
              </w:tabs>
              <w:suppressAutoHyphens/>
              <w:spacing w:line="288" w:lineRule="auto"/>
              <w:jc w:val="center"/>
              <w:rPr>
                <w:lang w:eastAsia="ar-SA"/>
              </w:rPr>
            </w:pPr>
            <w:r>
              <w:rPr>
                <w:lang w:eastAsia="ar-SA"/>
              </w:rPr>
              <w:t>[1, 2, 4, 5, 7, 8, 12, 13, 16, 17, 18, 19, 22, 23, 34, 39, 41]</w:t>
            </w:r>
          </w:p>
        </w:tc>
      </w:tr>
    </w:tbl>
    <w:p w:rsidR="006E4452" w:rsidRDefault="006E4452" w:rsidP="006E4452">
      <w:pPr>
        <w:spacing w:line="288" w:lineRule="auto"/>
      </w:pPr>
    </w:p>
    <w:p w:rsidR="006E4452" w:rsidRDefault="006E4452"/>
    <w:p w:rsidR="006E4452" w:rsidRDefault="00987A79" w:rsidP="00D65FAB">
      <w:pPr>
        <w:spacing w:line="264" w:lineRule="auto"/>
      </w:pPr>
      <w:r>
        <w:t>Т</w:t>
      </w:r>
      <w:r w:rsidR="006E4452">
        <w:t>аблиц</w:t>
      </w:r>
      <w:r>
        <w:t>а</w:t>
      </w:r>
      <w:r w:rsidR="006E4452">
        <w:t xml:space="preserve"> </w:t>
      </w:r>
      <w:r>
        <w:t>2</w:t>
      </w:r>
    </w:p>
    <w:p w:rsidR="006E4452" w:rsidRPr="00A86138" w:rsidRDefault="006E4452" w:rsidP="00D65FAB">
      <w:pPr>
        <w:spacing w:line="264" w:lineRule="auto"/>
        <w:rPr>
          <w:sz w:val="12"/>
          <w:szCs w:val="12"/>
        </w:rPr>
      </w:pPr>
    </w:p>
    <w:tbl>
      <w:tblPr>
        <w:tblW w:w="6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
        <w:gridCol w:w="4157"/>
        <w:gridCol w:w="96"/>
        <w:gridCol w:w="613"/>
        <w:gridCol w:w="92"/>
        <w:gridCol w:w="1183"/>
        <w:gridCol w:w="96"/>
      </w:tblGrid>
      <w:tr w:rsidR="006E4452" w:rsidTr="005273CF">
        <w:trPr>
          <w:gridAfter w:val="1"/>
          <w:wAfter w:w="96" w:type="dxa"/>
        </w:trPr>
        <w:tc>
          <w:tcPr>
            <w:tcW w:w="6237" w:type="dxa"/>
            <w:gridSpan w:val="6"/>
          </w:tcPr>
          <w:p w:rsidR="006E4452" w:rsidRPr="006E4452" w:rsidRDefault="006E4452" w:rsidP="00D65FAB">
            <w:pPr>
              <w:spacing w:line="264" w:lineRule="auto"/>
              <w:jc w:val="center"/>
              <w:rPr>
                <w:b/>
              </w:rPr>
            </w:pPr>
            <w:r w:rsidRPr="006E4452">
              <w:rPr>
                <w:b/>
              </w:rPr>
              <w:t>Содержание практических (семинарских) занятий по дисциплине</w:t>
            </w:r>
          </w:p>
          <w:p w:rsidR="006E4452" w:rsidRDefault="006E4452" w:rsidP="00D65FAB">
            <w:pPr>
              <w:spacing w:line="264" w:lineRule="auto"/>
              <w:jc w:val="center"/>
              <w:rPr>
                <w:lang w:eastAsia="ar-SA"/>
              </w:rPr>
            </w:pPr>
            <w:r w:rsidRPr="006E4452">
              <w:rPr>
                <w:b/>
              </w:rPr>
              <w:t xml:space="preserve">220501 «Управление качеством», 200106 «Информационно-измерительная техника и технологии», 260601 «Машины </w:t>
            </w:r>
            <w:r>
              <w:rPr>
                <w:b/>
              </w:rPr>
              <w:br/>
            </w:r>
            <w:r w:rsidRPr="006E4452">
              <w:rPr>
                <w:b/>
              </w:rPr>
              <w:t xml:space="preserve">и аппараты пищевых производств», 240901 «Биотехнология», 270109 «Теплогазоснабжение и вентиляция», </w:t>
            </w:r>
            <w:r w:rsidR="005273CF">
              <w:rPr>
                <w:b/>
              </w:rPr>
              <w:br/>
            </w:r>
            <w:r w:rsidRPr="006E4452">
              <w:rPr>
                <w:b/>
              </w:rPr>
              <w:t>160302 «Ракетные двигатели», 2400706 «Автоматизированное производство</w:t>
            </w:r>
            <w:r w:rsidR="005273CF">
              <w:rPr>
                <w:b/>
              </w:rPr>
              <w:t xml:space="preserve"> </w:t>
            </w:r>
            <w:r w:rsidRPr="006E4452">
              <w:rPr>
                <w:b/>
              </w:rPr>
              <w:t>химических предприятий»</w:t>
            </w:r>
          </w:p>
        </w:tc>
      </w:tr>
      <w:tr w:rsidR="00D65FAB" w:rsidRPr="00D65FAB" w:rsidTr="00D65FAB">
        <w:trPr>
          <w:gridAfter w:val="1"/>
          <w:wAfter w:w="96" w:type="dxa"/>
        </w:trPr>
        <w:tc>
          <w:tcPr>
            <w:tcW w:w="4253" w:type="dxa"/>
            <w:gridSpan w:val="2"/>
            <w:vAlign w:val="center"/>
          </w:tcPr>
          <w:p w:rsidR="00D65FAB" w:rsidRPr="00D65FAB" w:rsidRDefault="00D65FAB" w:rsidP="00D65FAB">
            <w:pPr>
              <w:spacing w:line="264" w:lineRule="auto"/>
              <w:jc w:val="center"/>
              <w:rPr>
                <w:iCs/>
                <w:lang w:eastAsia="ar-SA"/>
              </w:rPr>
            </w:pPr>
            <w:r w:rsidRPr="00D65FAB">
              <w:t>Темы практических (семинарских)  занятий и перечень рассматриваемых вопросов</w:t>
            </w:r>
          </w:p>
        </w:tc>
        <w:tc>
          <w:tcPr>
            <w:tcW w:w="709" w:type="dxa"/>
            <w:gridSpan w:val="2"/>
            <w:vAlign w:val="center"/>
          </w:tcPr>
          <w:p w:rsidR="00D65FAB" w:rsidRPr="00D65FAB" w:rsidRDefault="00D65FAB" w:rsidP="00D65FAB">
            <w:pPr>
              <w:spacing w:line="264" w:lineRule="auto"/>
              <w:ind w:left="-113" w:right="-113"/>
              <w:jc w:val="center"/>
              <w:rPr>
                <w:bCs/>
              </w:rPr>
            </w:pPr>
            <w:r w:rsidRPr="00D65FAB">
              <w:rPr>
                <w:bCs/>
              </w:rPr>
              <w:t>Объем</w:t>
            </w:r>
            <w:r>
              <w:rPr>
                <w:bCs/>
              </w:rPr>
              <w:t>,</w:t>
            </w:r>
          </w:p>
          <w:p w:rsidR="00D65FAB" w:rsidRPr="006E4452" w:rsidRDefault="00D65FAB" w:rsidP="00D65FAB">
            <w:pPr>
              <w:spacing w:line="264" w:lineRule="auto"/>
              <w:jc w:val="center"/>
              <w:rPr>
                <w:lang w:eastAsia="ar-SA"/>
              </w:rPr>
            </w:pPr>
            <w:r w:rsidRPr="00D65FAB">
              <w:rPr>
                <w:bCs/>
              </w:rPr>
              <w:t xml:space="preserve"> ч</w:t>
            </w:r>
          </w:p>
        </w:tc>
        <w:tc>
          <w:tcPr>
            <w:tcW w:w="1275" w:type="dxa"/>
            <w:gridSpan w:val="2"/>
            <w:vAlign w:val="center"/>
          </w:tcPr>
          <w:p w:rsidR="00D65FAB" w:rsidRPr="00D65FAB" w:rsidRDefault="00D65FAB" w:rsidP="00D65FAB">
            <w:pPr>
              <w:tabs>
                <w:tab w:val="left" w:pos="5220"/>
              </w:tabs>
              <w:suppressAutoHyphens/>
              <w:spacing w:line="264" w:lineRule="auto"/>
              <w:jc w:val="center"/>
              <w:rPr>
                <w:lang w:eastAsia="ar-SA"/>
              </w:rPr>
            </w:pPr>
            <w:r w:rsidRPr="00D65FAB">
              <w:rPr>
                <w:bCs/>
              </w:rPr>
              <w:t>Ссылки на рекоменду</w:t>
            </w:r>
            <w:r>
              <w:rPr>
                <w:bCs/>
              </w:rPr>
              <w:t>-</w:t>
            </w:r>
            <w:r w:rsidRPr="00D65FAB">
              <w:rPr>
                <w:bCs/>
              </w:rPr>
              <w:t>емую литературу</w:t>
            </w:r>
          </w:p>
        </w:tc>
      </w:tr>
      <w:tr w:rsidR="005273CF" w:rsidTr="005273CF">
        <w:trPr>
          <w:gridAfter w:val="1"/>
          <w:wAfter w:w="96" w:type="dxa"/>
        </w:trPr>
        <w:tc>
          <w:tcPr>
            <w:tcW w:w="4253" w:type="dxa"/>
            <w:gridSpan w:val="2"/>
          </w:tcPr>
          <w:p w:rsidR="006E4452" w:rsidRPr="006E4452" w:rsidRDefault="006E4452" w:rsidP="00D65FAB">
            <w:pPr>
              <w:spacing w:line="264" w:lineRule="auto"/>
              <w:jc w:val="center"/>
              <w:rPr>
                <w:iCs/>
                <w:lang w:eastAsia="ar-SA"/>
              </w:rPr>
            </w:pPr>
            <w:r w:rsidRPr="006E4452">
              <w:rPr>
                <w:iCs/>
                <w:lang w:eastAsia="ar-SA"/>
              </w:rPr>
              <w:t>1</w:t>
            </w:r>
          </w:p>
        </w:tc>
        <w:tc>
          <w:tcPr>
            <w:tcW w:w="709" w:type="dxa"/>
            <w:gridSpan w:val="2"/>
            <w:vAlign w:val="center"/>
          </w:tcPr>
          <w:p w:rsidR="006E4452" w:rsidRPr="006E4452" w:rsidRDefault="006E4452" w:rsidP="00D65FAB">
            <w:pPr>
              <w:spacing w:line="264" w:lineRule="auto"/>
              <w:jc w:val="center"/>
              <w:rPr>
                <w:lang w:eastAsia="ar-SA"/>
              </w:rPr>
            </w:pPr>
            <w:r w:rsidRPr="006E4452">
              <w:rPr>
                <w:lang w:eastAsia="ar-SA"/>
              </w:rPr>
              <w:t>2</w:t>
            </w:r>
          </w:p>
        </w:tc>
        <w:tc>
          <w:tcPr>
            <w:tcW w:w="1275" w:type="dxa"/>
            <w:gridSpan w:val="2"/>
            <w:vAlign w:val="center"/>
          </w:tcPr>
          <w:p w:rsidR="006E4452" w:rsidRPr="006E4452" w:rsidRDefault="006E4452" w:rsidP="00D65FAB">
            <w:pPr>
              <w:tabs>
                <w:tab w:val="left" w:pos="5220"/>
              </w:tabs>
              <w:suppressAutoHyphens/>
              <w:spacing w:line="264" w:lineRule="auto"/>
              <w:jc w:val="center"/>
              <w:rPr>
                <w:lang w:eastAsia="ar-SA"/>
              </w:rPr>
            </w:pPr>
            <w:r w:rsidRPr="006E4452">
              <w:rPr>
                <w:lang w:eastAsia="ar-SA"/>
              </w:rPr>
              <w:t>3</w:t>
            </w:r>
          </w:p>
        </w:tc>
      </w:tr>
      <w:tr w:rsidR="005273CF" w:rsidRPr="00152FD5" w:rsidTr="005273CF">
        <w:tblPrEx>
          <w:jc w:val="center"/>
          <w:tblInd w:w="0" w:type="dxa"/>
          <w:tblLook w:val="0000" w:firstRow="0" w:lastRow="0" w:firstColumn="0" w:lastColumn="0" w:noHBand="0" w:noVBand="0"/>
        </w:tblPrEx>
        <w:trPr>
          <w:gridBefore w:val="1"/>
          <w:wBefore w:w="96" w:type="dxa"/>
          <w:jc w:val="center"/>
        </w:trPr>
        <w:tc>
          <w:tcPr>
            <w:tcW w:w="4253" w:type="dxa"/>
            <w:gridSpan w:val="2"/>
            <w:vAlign w:val="center"/>
          </w:tcPr>
          <w:p w:rsidR="005273CF" w:rsidRPr="00E2447B" w:rsidRDefault="005273CF" w:rsidP="00D65FAB">
            <w:pPr>
              <w:spacing w:line="264" w:lineRule="auto"/>
              <w:ind w:left="-57" w:right="-57"/>
              <w:jc w:val="both"/>
              <w:rPr>
                <w:highlight w:val="lightGray"/>
              </w:rPr>
            </w:pPr>
            <w:r w:rsidRPr="00453EEA">
              <w:rPr>
                <w:iCs/>
                <w:lang w:eastAsia="ar-SA"/>
              </w:rPr>
              <w:t>1.</w:t>
            </w:r>
            <w:r>
              <w:rPr>
                <w:b/>
                <w:iCs/>
                <w:lang w:eastAsia="ar-SA"/>
              </w:rPr>
              <w:t xml:space="preserve"> Методология, методика и техника социологических исследований</w:t>
            </w:r>
            <w:r>
              <w:rPr>
                <w:i/>
                <w:iCs/>
                <w:lang w:eastAsia="ar-SA"/>
              </w:rPr>
              <w:t>.</w:t>
            </w:r>
            <w:r>
              <w:rPr>
                <w:lang w:eastAsia="ar-SA"/>
              </w:rPr>
              <w:t xml:space="preserve"> Методологические проблемы социологии. Структура конкретно-социологического исследования. Формы и этапы социологического исследования</w:t>
            </w:r>
          </w:p>
        </w:tc>
        <w:tc>
          <w:tcPr>
            <w:tcW w:w="705" w:type="dxa"/>
            <w:gridSpan w:val="2"/>
            <w:vAlign w:val="center"/>
          </w:tcPr>
          <w:p w:rsidR="005273CF" w:rsidRPr="00E60339" w:rsidRDefault="005273CF" w:rsidP="00D65FAB">
            <w:pPr>
              <w:spacing w:line="264" w:lineRule="auto"/>
              <w:ind w:left="-57" w:right="-57"/>
              <w:jc w:val="center"/>
            </w:pPr>
            <w:r w:rsidRPr="00E60339">
              <w:t>2</w:t>
            </w:r>
          </w:p>
        </w:tc>
        <w:tc>
          <w:tcPr>
            <w:tcW w:w="1279" w:type="dxa"/>
            <w:gridSpan w:val="2"/>
            <w:vAlign w:val="center"/>
          </w:tcPr>
          <w:p w:rsidR="005273CF" w:rsidRPr="00152FD5" w:rsidRDefault="005273CF" w:rsidP="00D65FAB">
            <w:pPr>
              <w:spacing w:line="264" w:lineRule="auto"/>
              <w:ind w:left="-57" w:right="-57"/>
              <w:jc w:val="center"/>
              <w:rPr>
                <w:highlight w:val="lightGray"/>
              </w:rPr>
            </w:pPr>
            <w:r>
              <w:rPr>
                <w:lang w:eastAsia="ar-SA"/>
              </w:rPr>
              <w:t>[</w:t>
            </w:r>
            <w:r w:rsidRPr="00D639B7">
              <w:rPr>
                <w:bCs/>
                <w:lang w:eastAsia="ar-SA"/>
              </w:rPr>
              <w:t>1</w:t>
            </w:r>
            <w:r>
              <w:rPr>
                <w:b/>
                <w:bCs/>
                <w:lang w:eastAsia="ar-SA"/>
              </w:rPr>
              <w:t xml:space="preserve">, </w:t>
            </w:r>
            <w:r>
              <w:rPr>
                <w:lang w:eastAsia="ar-SA"/>
              </w:rPr>
              <w:t>2, 3, 4, 5, 7, 16, 19, 20, 22, 23, 24, 32, 34, 39, 41]</w:t>
            </w:r>
          </w:p>
        </w:tc>
      </w:tr>
      <w:tr w:rsidR="006E4452" w:rsidRPr="00152FD5" w:rsidTr="005273CF">
        <w:tblPrEx>
          <w:jc w:val="center"/>
          <w:tblInd w:w="0" w:type="dxa"/>
          <w:tblLook w:val="0000" w:firstRow="0" w:lastRow="0" w:firstColumn="0" w:lastColumn="0" w:noHBand="0" w:noVBand="0"/>
        </w:tblPrEx>
        <w:trPr>
          <w:gridBefore w:val="1"/>
          <w:wBefore w:w="96" w:type="dxa"/>
          <w:jc w:val="center"/>
        </w:trPr>
        <w:tc>
          <w:tcPr>
            <w:tcW w:w="4253" w:type="dxa"/>
            <w:gridSpan w:val="2"/>
            <w:vAlign w:val="center"/>
          </w:tcPr>
          <w:p w:rsidR="00453EEA" w:rsidRPr="00E2447B" w:rsidRDefault="00453EEA" w:rsidP="00D37820">
            <w:pPr>
              <w:spacing w:line="264" w:lineRule="auto"/>
              <w:ind w:left="-57" w:right="-57"/>
              <w:jc w:val="both"/>
              <w:rPr>
                <w:highlight w:val="lightGray"/>
              </w:rPr>
            </w:pPr>
            <w:r w:rsidRPr="00E60339">
              <w:t xml:space="preserve">2. </w:t>
            </w:r>
            <w:r w:rsidRPr="00E60339">
              <w:rPr>
                <w:b/>
                <w:iCs/>
                <w:lang w:eastAsia="ar-SA"/>
              </w:rPr>
              <w:t>Социологический</w:t>
            </w:r>
            <w:r>
              <w:rPr>
                <w:b/>
                <w:iCs/>
                <w:lang w:eastAsia="ar-SA"/>
              </w:rPr>
              <w:t xml:space="preserve"> практикум: организация и проведение социометрического исследования в учебной группе.</w:t>
            </w:r>
            <w:r w:rsidR="00D37820">
              <w:rPr>
                <w:b/>
                <w:iCs/>
                <w:lang w:eastAsia="ar-SA"/>
              </w:rPr>
              <w:t xml:space="preserve"> </w:t>
            </w:r>
            <w:r>
              <w:rPr>
                <w:lang w:eastAsia="ar-SA"/>
              </w:rPr>
              <w:t>Социометрия и социометрическая техника. Процедура социометрического исследования</w:t>
            </w:r>
          </w:p>
        </w:tc>
        <w:tc>
          <w:tcPr>
            <w:tcW w:w="705" w:type="dxa"/>
            <w:gridSpan w:val="2"/>
            <w:vAlign w:val="center"/>
          </w:tcPr>
          <w:p w:rsidR="00453EEA" w:rsidRPr="00E60339" w:rsidRDefault="00453EEA" w:rsidP="00D65FAB">
            <w:pPr>
              <w:spacing w:line="264" w:lineRule="auto"/>
              <w:ind w:left="-57" w:right="-57"/>
              <w:jc w:val="center"/>
            </w:pPr>
            <w:r w:rsidRPr="00E60339">
              <w:t>2</w:t>
            </w:r>
          </w:p>
        </w:tc>
        <w:tc>
          <w:tcPr>
            <w:tcW w:w="1279" w:type="dxa"/>
            <w:gridSpan w:val="2"/>
            <w:vAlign w:val="center"/>
          </w:tcPr>
          <w:p w:rsidR="00453EEA" w:rsidRPr="00152FD5" w:rsidRDefault="00453EEA" w:rsidP="00D65FAB">
            <w:pPr>
              <w:spacing w:line="264" w:lineRule="auto"/>
              <w:ind w:left="-57" w:right="-57"/>
              <w:jc w:val="center"/>
              <w:rPr>
                <w:highlight w:val="lightGray"/>
              </w:rPr>
            </w:pPr>
            <w:r>
              <w:rPr>
                <w:lang w:eastAsia="ar-SA"/>
              </w:rPr>
              <w:t xml:space="preserve">[5, 12, 16, </w:t>
            </w:r>
            <w:r w:rsidR="005273CF">
              <w:rPr>
                <w:lang w:eastAsia="ar-SA"/>
              </w:rPr>
              <w:br/>
            </w:r>
            <w:r>
              <w:rPr>
                <w:lang w:eastAsia="ar-SA"/>
              </w:rPr>
              <w:t>23, 34]</w:t>
            </w:r>
          </w:p>
        </w:tc>
      </w:tr>
      <w:tr w:rsidR="006E4452" w:rsidRPr="00152FD5" w:rsidTr="005273CF">
        <w:tblPrEx>
          <w:jc w:val="center"/>
          <w:tblInd w:w="0" w:type="dxa"/>
          <w:tblLook w:val="0000" w:firstRow="0" w:lastRow="0" w:firstColumn="0" w:lastColumn="0" w:noHBand="0" w:noVBand="0"/>
        </w:tblPrEx>
        <w:trPr>
          <w:gridBefore w:val="1"/>
          <w:wBefore w:w="96" w:type="dxa"/>
          <w:jc w:val="center"/>
        </w:trPr>
        <w:tc>
          <w:tcPr>
            <w:tcW w:w="4253" w:type="dxa"/>
            <w:gridSpan w:val="2"/>
            <w:vAlign w:val="center"/>
          </w:tcPr>
          <w:p w:rsidR="00453EEA" w:rsidRPr="00152FD5" w:rsidRDefault="00453EEA" w:rsidP="00D65FAB">
            <w:pPr>
              <w:spacing w:line="264" w:lineRule="auto"/>
              <w:ind w:left="-57" w:right="-57"/>
              <w:jc w:val="both"/>
              <w:rPr>
                <w:highlight w:val="lightGray"/>
              </w:rPr>
            </w:pPr>
            <w:r w:rsidRPr="00E60339">
              <w:t xml:space="preserve">3. </w:t>
            </w:r>
            <w:r>
              <w:rPr>
                <w:b/>
                <w:iCs/>
                <w:lang w:eastAsia="ar-SA"/>
              </w:rPr>
              <w:t>Классическая западная социология Х</w:t>
            </w:r>
            <w:r>
              <w:rPr>
                <w:b/>
                <w:iCs/>
                <w:lang w:val="en-US" w:eastAsia="ar-SA"/>
              </w:rPr>
              <w:t>I</w:t>
            </w:r>
            <w:r>
              <w:rPr>
                <w:b/>
                <w:iCs/>
                <w:lang w:eastAsia="ar-SA"/>
              </w:rPr>
              <w:t>Х – начала ХХ веков.</w:t>
            </w:r>
            <w:r>
              <w:rPr>
                <w:lang w:eastAsia="ar-SA"/>
              </w:rPr>
              <w:t xml:space="preserve"> О. Конт – основоположник позитивистской социологии. Органическая теория общества Г. Спенсера. Теория социального реализма и научный метод в социологии </w:t>
            </w:r>
            <w:r w:rsidR="00987A79">
              <w:rPr>
                <w:lang w:eastAsia="ar-SA"/>
              </w:rPr>
              <w:br/>
            </w:r>
            <w:r>
              <w:rPr>
                <w:lang w:eastAsia="ar-SA"/>
              </w:rPr>
              <w:t xml:space="preserve">Э. Дюркгейма. «Понимающая социология» </w:t>
            </w:r>
            <w:r w:rsidR="00987A79">
              <w:rPr>
                <w:lang w:eastAsia="ar-SA"/>
              </w:rPr>
              <w:br/>
            </w:r>
            <w:r>
              <w:rPr>
                <w:lang w:eastAsia="ar-SA"/>
              </w:rPr>
              <w:t>М. Вебера</w:t>
            </w:r>
          </w:p>
        </w:tc>
        <w:tc>
          <w:tcPr>
            <w:tcW w:w="705" w:type="dxa"/>
            <w:gridSpan w:val="2"/>
            <w:vAlign w:val="center"/>
          </w:tcPr>
          <w:p w:rsidR="00453EEA" w:rsidRPr="00E60339" w:rsidRDefault="00453EEA" w:rsidP="00D65FAB">
            <w:pPr>
              <w:spacing w:line="264" w:lineRule="auto"/>
              <w:ind w:left="-57" w:right="-57"/>
              <w:jc w:val="center"/>
            </w:pPr>
            <w:r w:rsidRPr="00E60339">
              <w:t>2</w:t>
            </w:r>
          </w:p>
        </w:tc>
        <w:tc>
          <w:tcPr>
            <w:tcW w:w="1279" w:type="dxa"/>
            <w:gridSpan w:val="2"/>
            <w:vAlign w:val="center"/>
          </w:tcPr>
          <w:p w:rsidR="00453EEA" w:rsidRPr="00152FD5" w:rsidRDefault="00453EEA" w:rsidP="00D65FAB">
            <w:pPr>
              <w:spacing w:line="264" w:lineRule="auto"/>
              <w:ind w:left="-57" w:right="-57"/>
              <w:jc w:val="center"/>
              <w:rPr>
                <w:highlight w:val="lightGray"/>
              </w:rPr>
            </w:pPr>
            <w:r>
              <w:rPr>
                <w:lang w:eastAsia="ar-SA"/>
              </w:rPr>
              <w:t>[</w:t>
            </w:r>
            <w:r w:rsidRPr="00BD0859">
              <w:rPr>
                <w:bCs/>
                <w:lang w:eastAsia="ar-SA"/>
              </w:rPr>
              <w:t>2</w:t>
            </w:r>
            <w:r>
              <w:rPr>
                <w:b/>
                <w:bCs/>
                <w:lang w:eastAsia="ar-SA"/>
              </w:rPr>
              <w:t xml:space="preserve">, </w:t>
            </w:r>
            <w:r w:rsidRPr="00BD0859">
              <w:rPr>
                <w:bCs/>
                <w:lang w:eastAsia="ar-SA"/>
              </w:rPr>
              <w:t>3</w:t>
            </w:r>
            <w:r>
              <w:rPr>
                <w:b/>
                <w:bCs/>
                <w:lang w:eastAsia="ar-SA"/>
              </w:rPr>
              <w:t xml:space="preserve">, </w:t>
            </w:r>
            <w:r>
              <w:rPr>
                <w:lang w:eastAsia="ar-SA"/>
              </w:rPr>
              <w:t>4, 5, 10, 16, 20, 23, 25, 28, 30, 31, 32, 34, 36, 39, 41]</w:t>
            </w:r>
          </w:p>
        </w:tc>
      </w:tr>
      <w:tr w:rsidR="006E4452" w:rsidRPr="00152FD5" w:rsidTr="005273CF">
        <w:tblPrEx>
          <w:jc w:val="center"/>
          <w:tblInd w:w="0" w:type="dxa"/>
          <w:tblLook w:val="0000" w:firstRow="0" w:lastRow="0" w:firstColumn="0" w:lastColumn="0" w:noHBand="0" w:noVBand="0"/>
        </w:tblPrEx>
        <w:trPr>
          <w:gridBefore w:val="1"/>
          <w:wBefore w:w="96" w:type="dxa"/>
          <w:jc w:val="center"/>
        </w:trPr>
        <w:tc>
          <w:tcPr>
            <w:tcW w:w="4253" w:type="dxa"/>
            <w:gridSpan w:val="2"/>
            <w:vAlign w:val="center"/>
          </w:tcPr>
          <w:p w:rsidR="00453EEA" w:rsidRPr="00152FD5" w:rsidRDefault="00453EEA" w:rsidP="00D65FAB">
            <w:pPr>
              <w:spacing w:line="264" w:lineRule="auto"/>
              <w:ind w:left="-57" w:right="-57"/>
              <w:jc w:val="both"/>
              <w:rPr>
                <w:highlight w:val="lightGray"/>
              </w:rPr>
            </w:pPr>
            <w:r w:rsidRPr="00E60339">
              <w:t xml:space="preserve">4. </w:t>
            </w:r>
            <w:r>
              <w:rPr>
                <w:b/>
                <w:iCs/>
                <w:lang w:eastAsia="ar-SA"/>
              </w:rPr>
              <w:t>Социология в России: история и современность</w:t>
            </w:r>
            <w:r>
              <w:rPr>
                <w:i/>
                <w:iCs/>
                <w:lang w:eastAsia="ar-SA"/>
              </w:rPr>
              <w:t>.</w:t>
            </w:r>
            <w:r>
              <w:rPr>
                <w:lang w:eastAsia="ar-SA"/>
              </w:rPr>
              <w:t xml:space="preserve"> Возникновение социологии в России. Социологические теории народничества. Неокантианство в русской социологии. Социология в России после 1917 г. Актуальные задачи современной социологии</w:t>
            </w:r>
          </w:p>
        </w:tc>
        <w:tc>
          <w:tcPr>
            <w:tcW w:w="705" w:type="dxa"/>
            <w:gridSpan w:val="2"/>
            <w:vAlign w:val="center"/>
          </w:tcPr>
          <w:p w:rsidR="00453EEA" w:rsidRPr="00152FD5" w:rsidRDefault="00453EEA" w:rsidP="00D65FAB">
            <w:pPr>
              <w:spacing w:line="264" w:lineRule="auto"/>
              <w:ind w:left="-57" w:right="-57"/>
              <w:jc w:val="center"/>
              <w:rPr>
                <w:highlight w:val="lightGray"/>
              </w:rPr>
            </w:pPr>
            <w:r w:rsidRPr="00E60339">
              <w:t>2</w:t>
            </w:r>
          </w:p>
        </w:tc>
        <w:tc>
          <w:tcPr>
            <w:tcW w:w="1279" w:type="dxa"/>
            <w:gridSpan w:val="2"/>
            <w:vAlign w:val="center"/>
          </w:tcPr>
          <w:p w:rsidR="005273CF" w:rsidRDefault="005273CF" w:rsidP="00D65FAB">
            <w:pPr>
              <w:spacing w:before="120" w:line="264" w:lineRule="auto"/>
              <w:ind w:left="-57" w:right="-57"/>
              <w:jc w:val="center"/>
              <w:rPr>
                <w:lang w:eastAsia="ar-SA"/>
              </w:rPr>
            </w:pPr>
            <w:r>
              <w:rPr>
                <w:lang w:eastAsia="ar-SA"/>
              </w:rPr>
              <w:t xml:space="preserve">[2, 3, 4, 5, 7, 9, 10, 11, 16, 18, 20, 23, 31, 32, 34, 38, </w:t>
            </w:r>
            <w:r w:rsidR="00D65FAB">
              <w:rPr>
                <w:lang w:eastAsia="ar-SA"/>
              </w:rPr>
              <w:br/>
            </w:r>
            <w:r>
              <w:rPr>
                <w:lang w:eastAsia="ar-SA"/>
              </w:rPr>
              <w:t>39, 41]</w:t>
            </w:r>
          </w:p>
          <w:p w:rsidR="00453EEA" w:rsidRPr="00152FD5" w:rsidRDefault="00453EEA" w:rsidP="00D65FAB">
            <w:pPr>
              <w:spacing w:line="264" w:lineRule="auto"/>
              <w:ind w:left="-57" w:right="-57"/>
              <w:jc w:val="center"/>
              <w:rPr>
                <w:highlight w:val="lightGray"/>
              </w:rPr>
            </w:pPr>
          </w:p>
        </w:tc>
      </w:tr>
    </w:tbl>
    <w:p w:rsidR="00D65FAB" w:rsidRDefault="00D65FAB" w:rsidP="00D65FAB">
      <w:pPr>
        <w:spacing w:after="120" w:line="288" w:lineRule="auto"/>
      </w:pPr>
      <w:r>
        <w:t xml:space="preserve">Продолжение таблицы </w:t>
      </w:r>
      <w:r w:rsidR="00987A79">
        <w:t>2</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705"/>
        <w:gridCol w:w="1279"/>
      </w:tblGrid>
      <w:tr w:rsidR="00D65FAB" w:rsidRPr="00152FD5" w:rsidTr="00D65FAB">
        <w:trPr>
          <w:jc w:val="center"/>
        </w:trPr>
        <w:tc>
          <w:tcPr>
            <w:tcW w:w="4253" w:type="dxa"/>
            <w:vAlign w:val="center"/>
          </w:tcPr>
          <w:p w:rsidR="00D65FAB" w:rsidRDefault="00D65FAB" w:rsidP="00D65FAB">
            <w:pPr>
              <w:spacing w:line="288" w:lineRule="auto"/>
              <w:ind w:left="-57" w:right="-57"/>
              <w:jc w:val="center"/>
              <w:rPr>
                <w:highlight w:val="lightGray"/>
              </w:rPr>
            </w:pPr>
            <w:r>
              <w:rPr>
                <w:lang w:eastAsia="ar-SA"/>
              </w:rPr>
              <w:t>1</w:t>
            </w:r>
          </w:p>
        </w:tc>
        <w:tc>
          <w:tcPr>
            <w:tcW w:w="705" w:type="dxa"/>
            <w:vAlign w:val="center"/>
          </w:tcPr>
          <w:p w:rsidR="00D65FAB" w:rsidRDefault="00D65FAB" w:rsidP="00D65FAB">
            <w:pPr>
              <w:spacing w:line="288" w:lineRule="auto"/>
              <w:ind w:left="-57" w:right="-57"/>
              <w:jc w:val="center"/>
              <w:rPr>
                <w:highlight w:val="lightGray"/>
              </w:rPr>
            </w:pPr>
            <w:r>
              <w:rPr>
                <w:lang w:eastAsia="ar-SA"/>
              </w:rPr>
              <w:t>2</w:t>
            </w:r>
          </w:p>
        </w:tc>
        <w:tc>
          <w:tcPr>
            <w:tcW w:w="1279" w:type="dxa"/>
            <w:vAlign w:val="center"/>
          </w:tcPr>
          <w:p w:rsidR="00D65FAB" w:rsidRDefault="00D65FAB" w:rsidP="00D65FAB">
            <w:pPr>
              <w:spacing w:line="288" w:lineRule="auto"/>
              <w:ind w:left="-57" w:right="-57"/>
              <w:jc w:val="center"/>
              <w:rPr>
                <w:lang w:eastAsia="ar-SA"/>
              </w:rPr>
            </w:pPr>
            <w:r>
              <w:rPr>
                <w:lang w:eastAsia="ar-SA"/>
              </w:rPr>
              <w:t>3</w:t>
            </w:r>
          </w:p>
        </w:tc>
      </w:tr>
      <w:tr w:rsidR="006E4452" w:rsidRPr="00152FD5" w:rsidTr="00D65FAB">
        <w:trPr>
          <w:jc w:val="center"/>
        </w:trPr>
        <w:tc>
          <w:tcPr>
            <w:tcW w:w="4253" w:type="dxa"/>
            <w:vAlign w:val="center"/>
          </w:tcPr>
          <w:p w:rsidR="00453EEA" w:rsidRPr="00152FD5" w:rsidRDefault="00453EEA" w:rsidP="00D65FAB">
            <w:pPr>
              <w:spacing w:line="288" w:lineRule="auto"/>
              <w:ind w:left="-57" w:right="-57"/>
              <w:jc w:val="both"/>
              <w:rPr>
                <w:highlight w:val="lightGray"/>
              </w:rPr>
            </w:pPr>
            <w:r w:rsidRPr="00E60339">
              <w:t xml:space="preserve">5. </w:t>
            </w:r>
            <w:r>
              <w:rPr>
                <w:b/>
                <w:iCs/>
                <w:lang w:eastAsia="ar-SA"/>
              </w:rPr>
              <w:t>Общество и мировая система.</w:t>
            </w:r>
            <w:r>
              <w:rPr>
                <w:lang w:eastAsia="ar-SA"/>
              </w:rPr>
              <w:t xml:space="preserve">  Общество как социетальная система. Типология и эволюция социальных систем. Циклическое и линейное развитие общества. Современное общество. Современный урбанизм. Гуманизм и общество будущего. Мировая система и Европа. Современные проблемы развития российского общества</w:t>
            </w:r>
          </w:p>
        </w:tc>
        <w:tc>
          <w:tcPr>
            <w:tcW w:w="705" w:type="dxa"/>
            <w:vAlign w:val="center"/>
          </w:tcPr>
          <w:p w:rsidR="00453EEA" w:rsidRPr="000A0B81" w:rsidRDefault="00453EEA" w:rsidP="00D65FAB">
            <w:pPr>
              <w:spacing w:line="288" w:lineRule="auto"/>
              <w:ind w:left="-57" w:right="-57"/>
              <w:jc w:val="center"/>
            </w:pPr>
            <w:r w:rsidRPr="000A0B81">
              <w:t>2</w:t>
            </w:r>
          </w:p>
        </w:tc>
        <w:tc>
          <w:tcPr>
            <w:tcW w:w="1279" w:type="dxa"/>
            <w:vAlign w:val="center"/>
          </w:tcPr>
          <w:p w:rsidR="00453EEA" w:rsidRPr="00E317F2" w:rsidRDefault="00453EEA" w:rsidP="00D65FAB">
            <w:pPr>
              <w:spacing w:line="288" w:lineRule="auto"/>
              <w:ind w:left="-57" w:right="-57"/>
              <w:jc w:val="center"/>
              <w:rPr>
                <w:lang w:eastAsia="ar-SA"/>
              </w:rPr>
            </w:pPr>
            <w:r>
              <w:rPr>
                <w:lang w:eastAsia="ar-SA"/>
              </w:rPr>
              <w:t>[2, 4, 12, 13, 16, 17, 18, 20, 23, 32, 34, 36,</w:t>
            </w:r>
          </w:p>
          <w:p w:rsidR="00453EEA" w:rsidRPr="00152FD5" w:rsidRDefault="00453EEA" w:rsidP="00D65FAB">
            <w:pPr>
              <w:spacing w:line="288" w:lineRule="auto"/>
              <w:ind w:left="-57" w:right="-57"/>
              <w:jc w:val="center"/>
              <w:rPr>
                <w:highlight w:val="lightGray"/>
              </w:rPr>
            </w:pPr>
            <w:r>
              <w:rPr>
                <w:lang w:eastAsia="ar-SA"/>
              </w:rPr>
              <w:t>39, 41]</w:t>
            </w:r>
          </w:p>
        </w:tc>
      </w:tr>
      <w:tr w:rsidR="006E4452" w:rsidRPr="00152FD5" w:rsidTr="00D65FAB">
        <w:trPr>
          <w:jc w:val="center"/>
        </w:trPr>
        <w:tc>
          <w:tcPr>
            <w:tcW w:w="4253" w:type="dxa"/>
            <w:vAlign w:val="center"/>
          </w:tcPr>
          <w:p w:rsidR="00453EEA" w:rsidRPr="00152FD5" w:rsidRDefault="00453EEA" w:rsidP="00D65FAB">
            <w:pPr>
              <w:spacing w:line="288" w:lineRule="auto"/>
              <w:ind w:left="-57" w:right="-57"/>
              <w:jc w:val="both"/>
              <w:rPr>
                <w:highlight w:val="lightGray"/>
              </w:rPr>
            </w:pPr>
            <w:r w:rsidRPr="000A0B81">
              <w:t xml:space="preserve">6. </w:t>
            </w:r>
            <w:r>
              <w:rPr>
                <w:b/>
                <w:iCs/>
                <w:lang w:eastAsia="ar-SA"/>
              </w:rPr>
              <w:t>Социальная структура и социальная стратификация.</w:t>
            </w:r>
            <w:r>
              <w:rPr>
                <w:i/>
                <w:iCs/>
                <w:lang w:eastAsia="ar-SA"/>
              </w:rPr>
              <w:t xml:space="preserve"> </w:t>
            </w:r>
            <w:r>
              <w:rPr>
                <w:lang w:eastAsia="ar-SA"/>
              </w:rPr>
              <w:t>Основные элементы социальной структуры общества. Типы социальных структур. Неравенство как источник расслоения и стабилизатор структуры. Стратификация и классовая структура. Основные измерения социальной стратификации. Классические теории стратификации. Современные модели социальной стратификации. Социальная мобильность, ее разновидности и уровни. Социальная маргинальность. Социальная миграция</w:t>
            </w:r>
          </w:p>
        </w:tc>
        <w:tc>
          <w:tcPr>
            <w:tcW w:w="705" w:type="dxa"/>
            <w:vAlign w:val="center"/>
          </w:tcPr>
          <w:p w:rsidR="00453EEA" w:rsidRPr="000A0B81" w:rsidRDefault="00453EEA" w:rsidP="00D65FAB">
            <w:pPr>
              <w:spacing w:line="288" w:lineRule="auto"/>
              <w:ind w:left="-57" w:right="-57"/>
              <w:jc w:val="center"/>
            </w:pPr>
            <w:r w:rsidRPr="000A0B81">
              <w:t>2</w:t>
            </w:r>
          </w:p>
        </w:tc>
        <w:tc>
          <w:tcPr>
            <w:tcW w:w="1279" w:type="dxa"/>
            <w:vAlign w:val="center"/>
          </w:tcPr>
          <w:p w:rsidR="00453EEA" w:rsidRPr="00152FD5" w:rsidRDefault="00453EEA" w:rsidP="00D65FAB">
            <w:pPr>
              <w:spacing w:line="288" w:lineRule="auto"/>
              <w:ind w:left="-57" w:right="-57"/>
              <w:jc w:val="center"/>
              <w:rPr>
                <w:highlight w:val="lightGray"/>
              </w:rPr>
            </w:pPr>
            <w:r>
              <w:rPr>
                <w:lang w:eastAsia="ar-SA"/>
              </w:rPr>
              <w:t>[2, 3, 4, 5, 12, 13, 16, 17, 19, 20, 22, 23, 31, 34, 33, 39, 41]</w:t>
            </w:r>
          </w:p>
        </w:tc>
      </w:tr>
      <w:tr w:rsidR="006E4452" w:rsidRPr="00152FD5" w:rsidTr="00D65FAB">
        <w:trPr>
          <w:jc w:val="center"/>
        </w:trPr>
        <w:tc>
          <w:tcPr>
            <w:tcW w:w="4253" w:type="dxa"/>
            <w:vAlign w:val="center"/>
          </w:tcPr>
          <w:p w:rsidR="00453EEA" w:rsidRPr="00152FD5" w:rsidRDefault="00453EEA" w:rsidP="00D65FAB">
            <w:pPr>
              <w:spacing w:line="288" w:lineRule="auto"/>
              <w:ind w:left="-57" w:right="-57"/>
              <w:jc w:val="both"/>
              <w:rPr>
                <w:highlight w:val="lightGray"/>
              </w:rPr>
            </w:pPr>
            <w:r w:rsidRPr="000A0B81">
              <w:t xml:space="preserve">7. </w:t>
            </w:r>
            <w:r>
              <w:rPr>
                <w:b/>
                <w:iCs/>
                <w:lang w:eastAsia="ar-SA"/>
              </w:rPr>
              <w:t>Личность как биосоциальная система.</w:t>
            </w:r>
            <w:r>
              <w:rPr>
                <w:i/>
                <w:iCs/>
                <w:lang w:eastAsia="ar-SA"/>
              </w:rPr>
              <w:t xml:space="preserve"> </w:t>
            </w:r>
            <w:r>
              <w:rPr>
                <w:lang w:eastAsia="ar-SA"/>
              </w:rPr>
              <w:t>Структура личности как биосоциальной системы, ее уровни. Социальные типы личности. Социологические теории личности. Идентификация личности с социальным статусом и социальной ролью</w:t>
            </w:r>
          </w:p>
        </w:tc>
        <w:tc>
          <w:tcPr>
            <w:tcW w:w="705" w:type="dxa"/>
            <w:vAlign w:val="center"/>
          </w:tcPr>
          <w:p w:rsidR="00453EEA" w:rsidRPr="000A0B81" w:rsidRDefault="00453EEA" w:rsidP="00D65FAB">
            <w:pPr>
              <w:spacing w:line="288" w:lineRule="auto"/>
              <w:ind w:left="-57" w:right="-57"/>
              <w:jc w:val="center"/>
            </w:pPr>
            <w:r w:rsidRPr="000A0B81">
              <w:t>2</w:t>
            </w:r>
          </w:p>
        </w:tc>
        <w:tc>
          <w:tcPr>
            <w:tcW w:w="1279" w:type="dxa"/>
            <w:vAlign w:val="center"/>
          </w:tcPr>
          <w:p w:rsidR="00453EEA" w:rsidRPr="00152FD5" w:rsidRDefault="00453EEA" w:rsidP="00D65FAB">
            <w:pPr>
              <w:spacing w:line="288" w:lineRule="auto"/>
              <w:ind w:left="-57" w:right="-57"/>
              <w:jc w:val="center"/>
              <w:rPr>
                <w:highlight w:val="lightGray"/>
              </w:rPr>
            </w:pPr>
            <w:r>
              <w:rPr>
                <w:lang w:eastAsia="ar-SA"/>
              </w:rPr>
              <w:t>[1, 2, 3, 4, 12, 13, 16, 17, 18, 19, 20, 22, 23, 32, 34, 41]</w:t>
            </w:r>
          </w:p>
        </w:tc>
      </w:tr>
      <w:tr w:rsidR="006E4452" w:rsidRPr="00152FD5" w:rsidTr="00D65FAB">
        <w:trPr>
          <w:jc w:val="center"/>
        </w:trPr>
        <w:tc>
          <w:tcPr>
            <w:tcW w:w="4253" w:type="dxa"/>
            <w:vAlign w:val="center"/>
          </w:tcPr>
          <w:p w:rsidR="00453EEA" w:rsidRPr="00152FD5" w:rsidRDefault="00453EEA" w:rsidP="00D65FAB">
            <w:pPr>
              <w:spacing w:line="288" w:lineRule="auto"/>
              <w:ind w:left="-57" w:right="-57"/>
              <w:jc w:val="both"/>
              <w:rPr>
                <w:highlight w:val="lightGray"/>
              </w:rPr>
            </w:pPr>
            <w:r w:rsidRPr="000A0B81">
              <w:t>8</w:t>
            </w:r>
            <w:r w:rsidR="002845BD" w:rsidRPr="000A0B81">
              <w:t xml:space="preserve">. </w:t>
            </w:r>
            <w:r>
              <w:rPr>
                <w:b/>
                <w:iCs/>
                <w:lang w:eastAsia="ar-SA"/>
              </w:rPr>
              <w:t>Социальные институты. Семья как социальный институт</w:t>
            </w:r>
            <w:r>
              <w:rPr>
                <w:i/>
                <w:iCs/>
                <w:lang w:eastAsia="ar-SA"/>
              </w:rPr>
              <w:t xml:space="preserve">. </w:t>
            </w:r>
            <w:r>
              <w:rPr>
                <w:lang w:eastAsia="ar-SA"/>
              </w:rPr>
              <w:t>Понятие «социальные институты». Признаки и типы социальных институтов. Семья как социальный институт: признаки, типология, функции. Проблемы развития современной семьи</w:t>
            </w:r>
          </w:p>
        </w:tc>
        <w:tc>
          <w:tcPr>
            <w:tcW w:w="705" w:type="dxa"/>
            <w:vAlign w:val="center"/>
          </w:tcPr>
          <w:p w:rsidR="00453EEA" w:rsidRPr="000A0B81" w:rsidRDefault="00453EEA" w:rsidP="00D65FAB">
            <w:pPr>
              <w:spacing w:line="288" w:lineRule="auto"/>
              <w:ind w:left="-57" w:right="-57"/>
              <w:jc w:val="center"/>
            </w:pPr>
            <w:r w:rsidRPr="000A0B81">
              <w:t>2</w:t>
            </w:r>
          </w:p>
        </w:tc>
        <w:tc>
          <w:tcPr>
            <w:tcW w:w="1279" w:type="dxa"/>
            <w:vAlign w:val="center"/>
          </w:tcPr>
          <w:p w:rsidR="00453EEA" w:rsidRPr="00152FD5" w:rsidRDefault="00453EEA" w:rsidP="00D65FAB">
            <w:pPr>
              <w:spacing w:line="288" w:lineRule="auto"/>
              <w:ind w:left="-57" w:right="-57"/>
              <w:jc w:val="center"/>
              <w:rPr>
                <w:highlight w:val="lightGray"/>
              </w:rPr>
            </w:pPr>
            <w:r>
              <w:rPr>
                <w:lang w:eastAsia="ar-SA"/>
              </w:rPr>
              <w:t>[2,</w:t>
            </w:r>
            <w:r w:rsidR="002845BD">
              <w:rPr>
                <w:lang w:eastAsia="ar-SA"/>
              </w:rPr>
              <w:t xml:space="preserve"> </w:t>
            </w:r>
            <w:r>
              <w:rPr>
                <w:lang w:eastAsia="ar-SA"/>
              </w:rPr>
              <w:t>4,</w:t>
            </w:r>
            <w:r w:rsidR="002845BD">
              <w:rPr>
                <w:lang w:eastAsia="ar-SA"/>
              </w:rPr>
              <w:t xml:space="preserve"> </w:t>
            </w:r>
            <w:r>
              <w:rPr>
                <w:lang w:eastAsia="ar-SA"/>
              </w:rPr>
              <w:t>5,</w:t>
            </w:r>
            <w:r w:rsidR="002845BD">
              <w:rPr>
                <w:lang w:eastAsia="ar-SA"/>
              </w:rPr>
              <w:t xml:space="preserve"> </w:t>
            </w:r>
            <w:r>
              <w:rPr>
                <w:lang w:eastAsia="ar-SA"/>
              </w:rPr>
              <w:t>12,</w:t>
            </w:r>
            <w:r w:rsidR="002845BD">
              <w:rPr>
                <w:lang w:eastAsia="ar-SA"/>
              </w:rPr>
              <w:t xml:space="preserve"> </w:t>
            </w:r>
            <w:r>
              <w:rPr>
                <w:lang w:eastAsia="ar-SA"/>
              </w:rPr>
              <w:t>13,</w:t>
            </w:r>
            <w:r w:rsidR="002845BD">
              <w:rPr>
                <w:lang w:eastAsia="ar-SA"/>
              </w:rPr>
              <w:t xml:space="preserve"> </w:t>
            </w:r>
            <w:r>
              <w:rPr>
                <w:lang w:eastAsia="ar-SA"/>
              </w:rPr>
              <w:t>16,</w:t>
            </w:r>
            <w:r w:rsidR="002845BD">
              <w:rPr>
                <w:lang w:eastAsia="ar-SA"/>
              </w:rPr>
              <w:t xml:space="preserve"> </w:t>
            </w:r>
            <w:r>
              <w:rPr>
                <w:lang w:eastAsia="ar-SA"/>
              </w:rPr>
              <w:t>17,</w:t>
            </w:r>
            <w:r w:rsidR="002845BD">
              <w:rPr>
                <w:lang w:eastAsia="ar-SA"/>
              </w:rPr>
              <w:t xml:space="preserve"> </w:t>
            </w:r>
            <w:r>
              <w:rPr>
                <w:lang w:eastAsia="ar-SA"/>
              </w:rPr>
              <w:t>20,</w:t>
            </w:r>
            <w:r w:rsidR="002845BD">
              <w:rPr>
                <w:lang w:eastAsia="ar-SA"/>
              </w:rPr>
              <w:t xml:space="preserve"> </w:t>
            </w:r>
            <w:r>
              <w:rPr>
                <w:lang w:eastAsia="ar-SA"/>
              </w:rPr>
              <w:t>22,</w:t>
            </w:r>
            <w:r w:rsidR="002845BD">
              <w:rPr>
                <w:lang w:eastAsia="ar-SA"/>
              </w:rPr>
              <w:t xml:space="preserve"> </w:t>
            </w:r>
            <w:r>
              <w:rPr>
                <w:lang w:eastAsia="ar-SA"/>
              </w:rPr>
              <w:t>23,</w:t>
            </w:r>
            <w:r w:rsidR="002845BD">
              <w:rPr>
                <w:lang w:eastAsia="ar-SA"/>
              </w:rPr>
              <w:t xml:space="preserve"> </w:t>
            </w:r>
            <w:r>
              <w:rPr>
                <w:lang w:eastAsia="ar-SA"/>
              </w:rPr>
              <w:t>31,</w:t>
            </w:r>
            <w:r w:rsidR="002845BD">
              <w:rPr>
                <w:lang w:eastAsia="ar-SA"/>
              </w:rPr>
              <w:t xml:space="preserve"> </w:t>
            </w:r>
            <w:r>
              <w:rPr>
                <w:lang w:eastAsia="ar-SA"/>
              </w:rPr>
              <w:t>33,</w:t>
            </w:r>
            <w:r w:rsidR="002845BD">
              <w:rPr>
                <w:lang w:eastAsia="ar-SA"/>
              </w:rPr>
              <w:t xml:space="preserve"> </w:t>
            </w:r>
            <w:r>
              <w:rPr>
                <w:lang w:eastAsia="ar-SA"/>
              </w:rPr>
              <w:t>34,</w:t>
            </w:r>
            <w:r w:rsidR="002845BD">
              <w:rPr>
                <w:lang w:eastAsia="ar-SA"/>
              </w:rPr>
              <w:t xml:space="preserve"> </w:t>
            </w:r>
            <w:r>
              <w:rPr>
                <w:lang w:eastAsia="ar-SA"/>
              </w:rPr>
              <w:t>36,</w:t>
            </w:r>
            <w:r w:rsidR="002845BD">
              <w:rPr>
                <w:lang w:eastAsia="ar-SA"/>
              </w:rPr>
              <w:t xml:space="preserve"> </w:t>
            </w:r>
            <w:r>
              <w:rPr>
                <w:lang w:eastAsia="ar-SA"/>
              </w:rPr>
              <w:t>39,</w:t>
            </w:r>
            <w:r w:rsidR="002845BD">
              <w:rPr>
                <w:lang w:eastAsia="ar-SA"/>
              </w:rPr>
              <w:t xml:space="preserve"> </w:t>
            </w:r>
            <w:r>
              <w:rPr>
                <w:lang w:eastAsia="ar-SA"/>
              </w:rPr>
              <w:t>41]</w:t>
            </w:r>
          </w:p>
        </w:tc>
      </w:tr>
    </w:tbl>
    <w:p w:rsidR="00D65FAB" w:rsidRDefault="00D65FAB"/>
    <w:p w:rsidR="00D65FAB" w:rsidRDefault="00D65FAB" w:rsidP="00315B1C">
      <w:pPr>
        <w:spacing w:after="120" w:line="235" w:lineRule="auto"/>
      </w:pPr>
      <w:r>
        <w:t xml:space="preserve">Продолжение таблицы </w:t>
      </w:r>
      <w:r w:rsidR="00987A79">
        <w:t>2</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0"/>
        <w:gridCol w:w="1722"/>
      </w:tblGrid>
      <w:tr w:rsidR="00315B1C" w:rsidRPr="003D790E" w:rsidTr="00315B1C">
        <w:tc>
          <w:tcPr>
            <w:tcW w:w="6366" w:type="dxa"/>
            <w:gridSpan w:val="3"/>
          </w:tcPr>
          <w:p w:rsidR="00315B1C" w:rsidRPr="003D790E" w:rsidRDefault="00315B1C" w:rsidP="00315B1C">
            <w:pPr>
              <w:spacing w:line="235" w:lineRule="auto"/>
              <w:ind w:left="-57" w:right="-57"/>
              <w:jc w:val="center"/>
              <w:rPr>
                <w:b/>
              </w:rPr>
            </w:pPr>
            <w:r>
              <w:t xml:space="preserve">080502 «Экономика и управление на предприятии (по отраслям)», 240701 «Химическая технология органических соединений азота», 240702 «Химическая технология полимерных композиций, порохов </w:t>
            </w:r>
            <w:r>
              <w:br/>
              <w:t xml:space="preserve">и твердых ракетных топлив», 190603 «Сервис транспортных </w:t>
            </w:r>
            <w:r>
              <w:br/>
              <w:t xml:space="preserve">и технологических машин и оборудования (по отраслям)», </w:t>
            </w:r>
            <w:r>
              <w:br/>
              <w:t>170104 «Высокоэнергетические устройства автоматических систем», 151005 «Технология машиностроения»</w:t>
            </w:r>
          </w:p>
        </w:tc>
      </w:tr>
      <w:tr w:rsidR="00A7532F" w:rsidRPr="003D790E" w:rsidTr="00315B1C">
        <w:tc>
          <w:tcPr>
            <w:tcW w:w="3794" w:type="dxa"/>
          </w:tcPr>
          <w:p w:rsidR="00A7532F" w:rsidRPr="003D790E" w:rsidRDefault="00A7532F" w:rsidP="00315B1C">
            <w:pPr>
              <w:spacing w:line="235" w:lineRule="auto"/>
              <w:ind w:left="-57" w:right="-57"/>
              <w:jc w:val="center"/>
            </w:pPr>
            <w:r w:rsidRPr="003D790E">
              <w:t>1</w:t>
            </w:r>
          </w:p>
        </w:tc>
        <w:tc>
          <w:tcPr>
            <w:tcW w:w="850" w:type="dxa"/>
          </w:tcPr>
          <w:p w:rsidR="00A7532F" w:rsidRPr="003D790E" w:rsidRDefault="00A7532F" w:rsidP="00315B1C">
            <w:pPr>
              <w:spacing w:line="235" w:lineRule="auto"/>
              <w:ind w:left="-57" w:right="-57"/>
              <w:jc w:val="center"/>
            </w:pPr>
            <w:r>
              <w:t>2</w:t>
            </w:r>
          </w:p>
        </w:tc>
        <w:tc>
          <w:tcPr>
            <w:tcW w:w="1722" w:type="dxa"/>
          </w:tcPr>
          <w:p w:rsidR="00A7532F" w:rsidRPr="003D790E" w:rsidRDefault="00A7532F" w:rsidP="00315B1C">
            <w:pPr>
              <w:spacing w:line="235" w:lineRule="auto"/>
              <w:ind w:left="-57" w:right="-57"/>
              <w:jc w:val="center"/>
            </w:pPr>
            <w:r>
              <w:t>3</w:t>
            </w:r>
          </w:p>
        </w:tc>
      </w:tr>
      <w:tr w:rsidR="00A7532F" w:rsidRPr="003D790E" w:rsidTr="00315B1C">
        <w:tc>
          <w:tcPr>
            <w:tcW w:w="3794" w:type="dxa"/>
          </w:tcPr>
          <w:p w:rsidR="00A7532F" w:rsidRPr="003D790E" w:rsidRDefault="00A7532F" w:rsidP="00315B1C">
            <w:pPr>
              <w:spacing w:line="235" w:lineRule="auto"/>
              <w:ind w:right="-57"/>
              <w:jc w:val="both"/>
            </w:pPr>
            <w:r w:rsidRPr="00A7532F">
              <w:rPr>
                <w:iCs/>
                <w:lang w:eastAsia="ar-SA"/>
              </w:rPr>
              <w:t>1.</w:t>
            </w:r>
            <w:r>
              <w:rPr>
                <w:b/>
                <w:iCs/>
                <w:lang w:eastAsia="ar-SA"/>
              </w:rPr>
              <w:t xml:space="preserve"> </w:t>
            </w:r>
            <w:r w:rsidRPr="003D790E">
              <w:rPr>
                <w:b/>
                <w:iCs/>
                <w:lang w:eastAsia="ar-SA"/>
              </w:rPr>
              <w:t>Методология, методика и техника социологических исследований</w:t>
            </w:r>
            <w:r w:rsidRPr="003D790E">
              <w:rPr>
                <w:i/>
                <w:iCs/>
                <w:lang w:eastAsia="ar-SA"/>
              </w:rPr>
              <w:t>.</w:t>
            </w:r>
            <w:r w:rsidRPr="003D790E">
              <w:rPr>
                <w:lang w:eastAsia="ar-SA"/>
              </w:rPr>
              <w:t xml:space="preserve"> Методологические проблемы социологии. Структура конкретно-социологического исследования. Формы и этапы социологического исследования </w:t>
            </w:r>
          </w:p>
        </w:tc>
        <w:tc>
          <w:tcPr>
            <w:tcW w:w="850" w:type="dxa"/>
            <w:vAlign w:val="center"/>
          </w:tcPr>
          <w:p w:rsidR="00A7532F" w:rsidRPr="003D790E" w:rsidRDefault="00A7532F" w:rsidP="00315B1C">
            <w:pPr>
              <w:spacing w:line="235" w:lineRule="auto"/>
              <w:ind w:left="-57" w:right="-57"/>
              <w:jc w:val="center"/>
            </w:pPr>
            <w:r w:rsidRPr="003D790E">
              <w:t>2</w:t>
            </w:r>
          </w:p>
        </w:tc>
        <w:tc>
          <w:tcPr>
            <w:tcW w:w="1722" w:type="dxa"/>
            <w:vAlign w:val="center"/>
          </w:tcPr>
          <w:p w:rsidR="00A7532F" w:rsidRPr="003D790E" w:rsidRDefault="00A7532F" w:rsidP="00315B1C">
            <w:pPr>
              <w:spacing w:line="235" w:lineRule="auto"/>
              <w:ind w:left="-57" w:right="-57"/>
              <w:jc w:val="center"/>
            </w:pPr>
          </w:p>
          <w:p w:rsidR="00A7532F" w:rsidRPr="003D790E" w:rsidRDefault="00A7532F" w:rsidP="00315B1C">
            <w:pPr>
              <w:spacing w:line="235" w:lineRule="auto"/>
              <w:ind w:left="-57" w:right="-57"/>
              <w:jc w:val="center"/>
              <w:rPr>
                <w:lang w:eastAsia="ar-SA"/>
              </w:rPr>
            </w:pPr>
            <w:r w:rsidRPr="003D790E">
              <w:rPr>
                <w:lang w:eastAsia="ar-SA"/>
              </w:rPr>
              <w:t>[</w:t>
            </w:r>
            <w:r w:rsidRPr="003D790E">
              <w:rPr>
                <w:bCs/>
                <w:lang w:eastAsia="ar-SA"/>
              </w:rPr>
              <w:t>1</w:t>
            </w:r>
            <w:r w:rsidRPr="003D790E">
              <w:rPr>
                <w:b/>
                <w:bCs/>
                <w:lang w:eastAsia="ar-SA"/>
              </w:rPr>
              <w:t>,</w:t>
            </w:r>
            <w:r>
              <w:rPr>
                <w:b/>
                <w:bCs/>
                <w:lang w:eastAsia="ar-SA"/>
              </w:rPr>
              <w:t xml:space="preserve"> </w:t>
            </w: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5,</w:t>
            </w:r>
            <w:r>
              <w:rPr>
                <w:lang w:eastAsia="ar-SA"/>
              </w:rPr>
              <w:t xml:space="preserve"> </w:t>
            </w:r>
            <w:r w:rsidRPr="003D790E">
              <w:rPr>
                <w:lang w:eastAsia="ar-SA"/>
              </w:rPr>
              <w:t>16,</w:t>
            </w:r>
            <w:r>
              <w:rPr>
                <w:lang w:eastAsia="ar-SA"/>
              </w:rPr>
              <w:t xml:space="preserve"> </w:t>
            </w:r>
            <w:r w:rsidRPr="003D790E">
              <w:rPr>
                <w:lang w:eastAsia="ar-SA"/>
              </w:rPr>
              <w:t>19,</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31,</w:t>
            </w:r>
            <w:r>
              <w:rPr>
                <w:lang w:eastAsia="ar-SA"/>
              </w:rPr>
              <w:t xml:space="preserve"> </w:t>
            </w:r>
            <w:r w:rsidRPr="003D790E">
              <w:rPr>
                <w:lang w:eastAsia="ar-SA"/>
              </w:rPr>
              <w:t>33,</w:t>
            </w:r>
            <w:r>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Pr="003D790E">
              <w:rPr>
                <w:lang w:eastAsia="ar-SA"/>
              </w:rPr>
              <w:t>39,</w:t>
            </w:r>
            <w:r>
              <w:rPr>
                <w:lang w:eastAsia="ar-SA"/>
              </w:rPr>
              <w:t xml:space="preserve"> </w:t>
            </w:r>
            <w:r w:rsidRPr="003D790E">
              <w:rPr>
                <w:lang w:eastAsia="ar-SA"/>
              </w:rPr>
              <w:t>41]</w:t>
            </w:r>
          </w:p>
          <w:p w:rsidR="00A7532F" w:rsidRPr="003D790E" w:rsidRDefault="00A7532F" w:rsidP="00315B1C">
            <w:pPr>
              <w:spacing w:line="235" w:lineRule="auto"/>
              <w:ind w:left="-57" w:right="-57"/>
              <w:jc w:val="center"/>
              <w:rPr>
                <w:b/>
              </w:rPr>
            </w:pPr>
          </w:p>
        </w:tc>
      </w:tr>
      <w:tr w:rsidR="00A7532F" w:rsidRPr="003D790E" w:rsidTr="00315B1C">
        <w:tc>
          <w:tcPr>
            <w:tcW w:w="3794" w:type="dxa"/>
          </w:tcPr>
          <w:p w:rsidR="00A7532F" w:rsidRPr="003D790E" w:rsidRDefault="00A7532F" w:rsidP="00315B1C">
            <w:pPr>
              <w:spacing w:line="235" w:lineRule="auto"/>
              <w:ind w:left="-57" w:right="-57"/>
              <w:jc w:val="both"/>
              <w:rPr>
                <w:b/>
              </w:rPr>
            </w:pPr>
            <w:r w:rsidRPr="003D790E">
              <w:t>2</w:t>
            </w:r>
            <w:r>
              <w:t xml:space="preserve">. </w:t>
            </w:r>
            <w:r w:rsidRPr="003D790E">
              <w:rPr>
                <w:b/>
                <w:iCs/>
                <w:lang w:eastAsia="ar-SA"/>
              </w:rPr>
              <w:t>Социологический практикум: организация и проведение социометрического исследования в учебной группе.</w:t>
            </w:r>
            <w:r>
              <w:rPr>
                <w:b/>
                <w:iCs/>
                <w:lang w:eastAsia="ar-SA"/>
              </w:rPr>
              <w:t xml:space="preserve"> </w:t>
            </w:r>
            <w:r w:rsidRPr="003D790E">
              <w:rPr>
                <w:lang w:eastAsia="ar-SA"/>
              </w:rPr>
              <w:t>Социометрия и социометрическая техника. Процедура социометрического исследования</w:t>
            </w:r>
          </w:p>
        </w:tc>
        <w:tc>
          <w:tcPr>
            <w:tcW w:w="850" w:type="dxa"/>
            <w:vAlign w:val="center"/>
          </w:tcPr>
          <w:p w:rsidR="00A7532F" w:rsidRPr="003D790E" w:rsidRDefault="00A7532F" w:rsidP="00315B1C">
            <w:pPr>
              <w:spacing w:line="235" w:lineRule="auto"/>
              <w:ind w:left="-57" w:right="-57"/>
              <w:jc w:val="center"/>
            </w:pPr>
            <w:r w:rsidRPr="003D790E">
              <w:t>2</w:t>
            </w:r>
          </w:p>
        </w:tc>
        <w:tc>
          <w:tcPr>
            <w:tcW w:w="1722" w:type="dxa"/>
            <w:vAlign w:val="center"/>
          </w:tcPr>
          <w:p w:rsidR="00A7532F" w:rsidRPr="003D790E" w:rsidRDefault="00A7532F" w:rsidP="00315B1C">
            <w:pPr>
              <w:spacing w:line="235" w:lineRule="auto"/>
              <w:ind w:left="-57" w:right="-57"/>
              <w:jc w:val="center"/>
            </w:pPr>
            <w:r w:rsidRPr="003D790E">
              <w:rPr>
                <w:lang w:eastAsia="ar-SA"/>
              </w:rPr>
              <w:t>[5,</w:t>
            </w:r>
            <w:r>
              <w:rPr>
                <w:lang w:eastAsia="ar-SA"/>
              </w:rPr>
              <w:t xml:space="preserve"> </w:t>
            </w:r>
            <w:r w:rsidRPr="003D790E">
              <w:rPr>
                <w:lang w:eastAsia="ar-SA"/>
              </w:rPr>
              <w:t>7,</w:t>
            </w:r>
            <w:r>
              <w:rPr>
                <w:lang w:eastAsia="ar-SA"/>
              </w:rPr>
              <w:t xml:space="preserve"> </w:t>
            </w:r>
            <w:r w:rsidRPr="003D790E">
              <w:rPr>
                <w:lang w:eastAsia="ar-SA"/>
              </w:rPr>
              <w:t>12,</w:t>
            </w:r>
            <w:r>
              <w:rPr>
                <w:lang w:eastAsia="ar-SA"/>
              </w:rPr>
              <w:t xml:space="preserve"> </w:t>
            </w:r>
            <w:r w:rsidRPr="003D790E">
              <w:rPr>
                <w:lang w:eastAsia="ar-SA"/>
              </w:rPr>
              <w:t>16,</w:t>
            </w:r>
            <w:r>
              <w:rPr>
                <w:lang w:eastAsia="ar-SA"/>
              </w:rPr>
              <w:t xml:space="preserve"> </w:t>
            </w:r>
            <w:r w:rsidR="007208F6">
              <w:rPr>
                <w:lang w:eastAsia="ar-SA"/>
              </w:rPr>
              <w:br/>
            </w:r>
            <w:r w:rsidRPr="003D790E">
              <w:rPr>
                <w:lang w:eastAsia="ar-SA"/>
              </w:rPr>
              <w:t>17,</w:t>
            </w:r>
            <w:r>
              <w:rPr>
                <w:lang w:eastAsia="ar-SA"/>
              </w:rPr>
              <w:t xml:space="preserve"> </w:t>
            </w:r>
            <w:r w:rsidRPr="003D790E">
              <w:rPr>
                <w:lang w:eastAsia="ar-SA"/>
              </w:rPr>
              <w:t>23]</w:t>
            </w:r>
          </w:p>
        </w:tc>
      </w:tr>
      <w:tr w:rsidR="00A7532F" w:rsidRPr="007208F6" w:rsidTr="00315B1C">
        <w:tc>
          <w:tcPr>
            <w:tcW w:w="3794" w:type="dxa"/>
          </w:tcPr>
          <w:p w:rsidR="00A7532F" w:rsidRPr="003D790E" w:rsidRDefault="00A7532F" w:rsidP="00315B1C">
            <w:pPr>
              <w:spacing w:line="235" w:lineRule="auto"/>
              <w:ind w:left="-57" w:right="-57"/>
              <w:jc w:val="both"/>
              <w:rPr>
                <w:b/>
              </w:rPr>
            </w:pPr>
            <w:r w:rsidRPr="003D790E">
              <w:t>3</w:t>
            </w:r>
            <w:r>
              <w:t xml:space="preserve">. </w:t>
            </w:r>
            <w:r w:rsidRPr="003D790E">
              <w:rPr>
                <w:b/>
                <w:iCs/>
                <w:lang w:eastAsia="ar-SA"/>
              </w:rPr>
              <w:t>Классическая западная социология Х</w:t>
            </w:r>
            <w:r w:rsidRPr="003D790E">
              <w:rPr>
                <w:b/>
                <w:iCs/>
                <w:lang w:val="en-US" w:eastAsia="ar-SA"/>
              </w:rPr>
              <w:t>I</w:t>
            </w:r>
            <w:r w:rsidRPr="003D790E">
              <w:rPr>
                <w:b/>
                <w:iCs/>
                <w:lang w:eastAsia="ar-SA"/>
              </w:rPr>
              <w:t>Х – начала ХХ веков.</w:t>
            </w:r>
            <w:r>
              <w:rPr>
                <w:lang w:eastAsia="ar-SA"/>
              </w:rPr>
              <w:t xml:space="preserve"> </w:t>
            </w:r>
            <w:r w:rsidRPr="003D790E">
              <w:rPr>
                <w:lang w:eastAsia="ar-SA"/>
              </w:rPr>
              <w:t>О. Конт – основоположник позитивистской социологии. Органическая теория общества Г. Спенсера. Теория социального реализма и научный метод в социологии Э. Дюркгейма. «Понимающая социология» М. Вебера</w:t>
            </w:r>
          </w:p>
        </w:tc>
        <w:tc>
          <w:tcPr>
            <w:tcW w:w="850" w:type="dxa"/>
            <w:vAlign w:val="center"/>
          </w:tcPr>
          <w:p w:rsidR="00A7532F" w:rsidRPr="003D790E" w:rsidRDefault="00A7532F" w:rsidP="00315B1C">
            <w:pPr>
              <w:spacing w:line="235" w:lineRule="auto"/>
              <w:ind w:left="-57" w:right="-57"/>
              <w:jc w:val="center"/>
              <w:rPr>
                <w:lang w:eastAsia="ar-SA"/>
              </w:rPr>
            </w:pPr>
            <w:r w:rsidRPr="003D790E">
              <w:t>2</w:t>
            </w:r>
          </w:p>
        </w:tc>
        <w:tc>
          <w:tcPr>
            <w:tcW w:w="1722" w:type="dxa"/>
            <w:vAlign w:val="center"/>
          </w:tcPr>
          <w:p w:rsidR="00A7532F" w:rsidRPr="007208F6" w:rsidRDefault="00A7532F" w:rsidP="007208F6">
            <w:pPr>
              <w:spacing w:line="235" w:lineRule="auto"/>
              <w:ind w:left="-57" w:right="-57"/>
              <w:jc w:val="center"/>
            </w:pPr>
            <w:r w:rsidRPr="003D790E">
              <w:rPr>
                <w:lang w:eastAsia="ar-SA"/>
              </w:rPr>
              <w:t>[</w:t>
            </w:r>
            <w:r w:rsidRPr="003D790E">
              <w:rPr>
                <w:bCs/>
                <w:lang w:eastAsia="ar-SA"/>
              </w:rPr>
              <w:t>1,</w:t>
            </w:r>
            <w:r>
              <w:rPr>
                <w:bCs/>
                <w:lang w:eastAsia="ar-SA"/>
              </w:rPr>
              <w:t xml:space="preserve"> </w:t>
            </w:r>
            <w:r w:rsidRPr="003D790E">
              <w:rPr>
                <w:bCs/>
                <w:lang w:eastAsia="ar-SA"/>
              </w:rPr>
              <w:t>2,</w:t>
            </w:r>
            <w:r>
              <w:rPr>
                <w:bCs/>
                <w:lang w:eastAsia="ar-SA"/>
              </w:rPr>
              <w:t xml:space="preserve"> </w:t>
            </w:r>
            <w:r w:rsidRPr="003D790E">
              <w:rPr>
                <w:bCs/>
                <w:lang w:eastAsia="ar-SA"/>
              </w:rPr>
              <w:t>3,</w:t>
            </w:r>
            <w:r>
              <w:rPr>
                <w:bCs/>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007208F6">
              <w:rPr>
                <w:lang w:eastAsia="ar-SA"/>
              </w:rPr>
              <w:br/>
            </w:r>
            <w:r w:rsidRPr="003D790E">
              <w:rPr>
                <w:lang w:eastAsia="ar-SA"/>
              </w:rPr>
              <w:t>10,</w:t>
            </w:r>
            <w:r w:rsidR="007208F6">
              <w:rPr>
                <w:lang w:eastAsia="ar-SA"/>
              </w:rPr>
              <w:t xml:space="preserve"> </w:t>
            </w:r>
            <w:r w:rsidRPr="003D790E">
              <w:rPr>
                <w:lang w:eastAsia="ar-SA"/>
              </w:rPr>
              <w:t>11,</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007208F6">
              <w:rPr>
                <w:lang w:eastAsia="ar-SA"/>
              </w:rPr>
              <w:br/>
            </w:r>
            <w:r w:rsidRPr="003D790E">
              <w:rPr>
                <w:lang w:eastAsia="ar-SA"/>
              </w:rPr>
              <w:t>14,</w:t>
            </w:r>
            <w:r w:rsidR="007208F6">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18,</w:t>
            </w:r>
            <w:r>
              <w:rPr>
                <w:lang w:eastAsia="ar-SA"/>
              </w:rPr>
              <w:t xml:space="preserve"> </w:t>
            </w:r>
            <w:r w:rsidR="007208F6">
              <w:rPr>
                <w:lang w:eastAsia="ar-SA"/>
              </w:rPr>
              <w:br/>
            </w:r>
            <w:r w:rsidRPr="003D790E">
              <w:rPr>
                <w:lang w:eastAsia="ar-SA"/>
              </w:rPr>
              <w:t>19,</w:t>
            </w:r>
            <w:r w:rsidR="007208F6">
              <w:rPr>
                <w:lang w:eastAsia="ar-SA"/>
              </w:rPr>
              <w:t xml:space="preserve"> </w:t>
            </w:r>
            <w:r w:rsidRPr="003D790E">
              <w:rPr>
                <w:lang w:eastAsia="ar-SA"/>
              </w:rPr>
              <w:t>20, 23,</w:t>
            </w:r>
            <w:r>
              <w:rPr>
                <w:lang w:eastAsia="ar-SA"/>
              </w:rPr>
              <w:t xml:space="preserve"> </w:t>
            </w:r>
            <w:r w:rsidRPr="003D790E">
              <w:rPr>
                <w:lang w:eastAsia="ar-SA"/>
              </w:rPr>
              <w:t>25,</w:t>
            </w:r>
            <w:r>
              <w:rPr>
                <w:lang w:eastAsia="ar-SA"/>
              </w:rPr>
              <w:t xml:space="preserve"> </w:t>
            </w:r>
            <w:r w:rsidR="007208F6">
              <w:rPr>
                <w:lang w:eastAsia="ar-SA"/>
              </w:rPr>
              <w:br/>
            </w:r>
            <w:r w:rsidRPr="003D790E">
              <w:rPr>
                <w:lang w:eastAsia="ar-SA"/>
              </w:rPr>
              <w:t>28,</w:t>
            </w:r>
            <w:r>
              <w:rPr>
                <w:lang w:eastAsia="ar-SA"/>
              </w:rPr>
              <w:t xml:space="preserve"> </w:t>
            </w:r>
            <w:r w:rsidRPr="003D790E">
              <w:rPr>
                <w:lang w:eastAsia="ar-SA"/>
              </w:rPr>
              <w:t>31,</w:t>
            </w:r>
            <w:r>
              <w:rPr>
                <w:lang w:eastAsia="ar-SA"/>
              </w:rPr>
              <w:t xml:space="preserve"> </w:t>
            </w:r>
            <w:r w:rsidRPr="003D790E">
              <w:rPr>
                <w:lang w:eastAsia="ar-SA"/>
              </w:rPr>
              <w:t>33,</w:t>
            </w:r>
            <w:r>
              <w:rPr>
                <w:lang w:eastAsia="ar-SA"/>
              </w:rPr>
              <w:t xml:space="preserve"> </w:t>
            </w:r>
            <w:r w:rsidRPr="003D790E">
              <w:rPr>
                <w:lang w:eastAsia="ar-SA"/>
              </w:rPr>
              <w:t>34,</w:t>
            </w:r>
            <w:r>
              <w:rPr>
                <w:lang w:eastAsia="ar-SA"/>
              </w:rPr>
              <w:t xml:space="preserve"> </w:t>
            </w:r>
            <w:r w:rsidR="007208F6">
              <w:rPr>
                <w:lang w:eastAsia="ar-SA"/>
              </w:rPr>
              <w:br/>
            </w:r>
            <w:r w:rsidRPr="003D790E">
              <w:rPr>
                <w:lang w:eastAsia="ar-SA"/>
              </w:rPr>
              <w:t>36</w:t>
            </w:r>
            <w:r w:rsidR="007208F6">
              <w:rPr>
                <w:lang w:eastAsia="ar-SA"/>
              </w:rPr>
              <w:t>,</w:t>
            </w:r>
            <w:r>
              <w:rPr>
                <w:lang w:eastAsia="ar-SA"/>
              </w:rPr>
              <w:t xml:space="preserve"> </w:t>
            </w:r>
            <w:r w:rsidRPr="003D790E">
              <w:rPr>
                <w:lang w:eastAsia="ar-SA"/>
              </w:rPr>
              <w:t>39,</w:t>
            </w:r>
            <w:r>
              <w:rPr>
                <w:lang w:eastAsia="ar-SA"/>
              </w:rPr>
              <w:t xml:space="preserve"> </w:t>
            </w:r>
            <w:r w:rsidRPr="003D790E">
              <w:rPr>
                <w:lang w:eastAsia="ar-SA"/>
              </w:rPr>
              <w:t>41</w:t>
            </w:r>
            <w:r w:rsidRPr="007208F6">
              <w:rPr>
                <w:lang w:eastAsia="ar-SA"/>
              </w:rPr>
              <w:t>]</w:t>
            </w:r>
          </w:p>
        </w:tc>
      </w:tr>
      <w:tr w:rsidR="00F1628B" w:rsidRPr="003D790E" w:rsidTr="00315B1C">
        <w:tc>
          <w:tcPr>
            <w:tcW w:w="3794" w:type="dxa"/>
          </w:tcPr>
          <w:p w:rsidR="00F1628B" w:rsidRPr="003D790E" w:rsidRDefault="00F1628B" w:rsidP="00315B1C">
            <w:pPr>
              <w:spacing w:line="235" w:lineRule="auto"/>
              <w:ind w:left="-57" w:right="-57"/>
              <w:jc w:val="both"/>
              <w:rPr>
                <w:b/>
                <w:iCs/>
                <w:lang w:eastAsia="ar-SA"/>
              </w:rPr>
            </w:pPr>
            <w:r w:rsidRPr="003D790E">
              <w:t>4</w:t>
            </w:r>
            <w:r>
              <w:t xml:space="preserve">. </w:t>
            </w:r>
            <w:r w:rsidRPr="003D790E">
              <w:rPr>
                <w:b/>
              </w:rPr>
              <w:t>Современные направления западной социологии.</w:t>
            </w:r>
            <w:r w:rsidRPr="003D790E">
              <w:t xml:space="preserve"> Символический интеракционизм (Г. Блумер, И. Гофман, М. Кун, </w:t>
            </w:r>
            <w:r w:rsidR="00D37820">
              <w:br/>
            </w:r>
            <w:r w:rsidRPr="003D790E">
              <w:t>Д. Льюис и др.). Феноменологическая со</w:t>
            </w:r>
            <w:r w:rsidR="00D37820">
              <w:t>-</w:t>
            </w:r>
            <w:r w:rsidRPr="003D790E">
              <w:t xml:space="preserve">циология (Г. Гарфинкель, Э. Гуссерль, </w:t>
            </w:r>
            <w:r w:rsidR="00D37820">
              <w:br/>
            </w:r>
            <w:r w:rsidRPr="003D790E">
              <w:t xml:space="preserve">А. Сикурел, А. Шюц). Конфликтологическая социология (К. Болдинг, Л. Козер, </w:t>
            </w:r>
            <w:r w:rsidR="00D37820">
              <w:br/>
            </w:r>
            <w:r w:rsidRPr="003D790E">
              <w:t>Р. Мур и др.). Леворадикальная социология (Т. Адорне, Г. Маркузе, Ю. Хабермас, М. Хоркхаймер). Социология постиндустриального развития (Д. Белл, К. Болдуинг, Дж. Гэлбрейт, Р. Дарендорф, Г. Маркузе, А. Тоффлер, А. Этциони)</w:t>
            </w:r>
          </w:p>
        </w:tc>
        <w:tc>
          <w:tcPr>
            <w:tcW w:w="850" w:type="dxa"/>
            <w:vAlign w:val="center"/>
          </w:tcPr>
          <w:p w:rsidR="00F1628B" w:rsidRPr="003D790E" w:rsidRDefault="00F1628B" w:rsidP="00315B1C">
            <w:pPr>
              <w:spacing w:line="235" w:lineRule="auto"/>
              <w:ind w:left="-57" w:right="-57"/>
              <w:jc w:val="center"/>
            </w:pPr>
            <w:r w:rsidRPr="003D790E">
              <w:t>2</w:t>
            </w:r>
          </w:p>
        </w:tc>
        <w:tc>
          <w:tcPr>
            <w:tcW w:w="1722" w:type="dxa"/>
            <w:vAlign w:val="center"/>
          </w:tcPr>
          <w:p w:rsidR="00F1628B" w:rsidRPr="003D790E" w:rsidRDefault="00F1628B" w:rsidP="00315B1C">
            <w:pPr>
              <w:spacing w:line="235" w:lineRule="auto"/>
              <w:ind w:left="-57" w:right="-57"/>
              <w:jc w:val="center"/>
              <w:rPr>
                <w:lang w:eastAsia="ar-SA"/>
              </w:rPr>
            </w:pPr>
            <w:r w:rsidRPr="003D790E">
              <w:rPr>
                <w:lang w:eastAsia="ar-SA"/>
              </w:rPr>
              <w:t>[</w:t>
            </w:r>
            <w:r w:rsidRPr="003D790E">
              <w:rPr>
                <w:bCs/>
                <w:lang w:eastAsia="ar-SA"/>
              </w:rPr>
              <w:t>1,</w:t>
            </w:r>
            <w:r>
              <w:rPr>
                <w:bCs/>
                <w:lang w:eastAsia="ar-SA"/>
              </w:rPr>
              <w:t xml:space="preserve"> </w:t>
            </w:r>
            <w:r w:rsidRPr="003D790E">
              <w:rPr>
                <w:bCs/>
                <w:lang w:eastAsia="ar-SA"/>
              </w:rPr>
              <w:t>2,</w:t>
            </w:r>
            <w:r>
              <w:rPr>
                <w:bCs/>
                <w:lang w:eastAsia="ar-SA"/>
              </w:rPr>
              <w:t xml:space="preserve"> </w:t>
            </w:r>
            <w:r w:rsidRPr="003D790E">
              <w:rPr>
                <w:bCs/>
                <w:lang w:eastAsia="ar-SA"/>
              </w:rPr>
              <w:t>3.</w:t>
            </w:r>
            <w:r>
              <w:rPr>
                <w:bCs/>
                <w:lang w:eastAsia="ar-SA"/>
              </w:rPr>
              <w:t xml:space="preserve"> </w:t>
            </w:r>
            <w:r w:rsidRPr="003D790E">
              <w:rPr>
                <w:bCs/>
                <w:lang w:eastAsia="ar-SA"/>
              </w:rPr>
              <w:t>4,</w:t>
            </w:r>
            <w:r>
              <w:rPr>
                <w:bCs/>
                <w:lang w:eastAsia="ar-SA"/>
              </w:rPr>
              <w:t xml:space="preserve"> </w:t>
            </w:r>
            <w:r w:rsidRPr="003D790E">
              <w:rPr>
                <w:bCs/>
                <w:lang w:eastAsia="ar-SA"/>
              </w:rPr>
              <w:t>5,</w:t>
            </w:r>
            <w:r>
              <w:rPr>
                <w:bCs/>
                <w:lang w:eastAsia="ar-SA"/>
              </w:rPr>
              <w:t xml:space="preserve"> </w:t>
            </w:r>
            <w:r w:rsidRPr="003D790E">
              <w:rPr>
                <w:bCs/>
                <w:lang w:eastAsia="ar-SA"/>
              </w:rPr>
              <w:t>10,</w:t>
            </w:r>
            <w:r>
              <w:rPr>
                <w:bCs/>
                <w:lang w:eastAsia="ar-SA"/>
              </w:rPr>
              <w:t xml:space="preserve"> </w:t>
            </w:r>
            <w:r w:rsidR="007208F6">
              <w:rPr>
                <w:bCs/>
                <w:lang w:eastAsia="ar-SA"/>
              </w:rPr>
              <w:br/>
            </w:r>
            <w:r w:rsidRPr="003D790E">
              <w:rPr>
                <w:bCs/>
                <w:lang w:eastAsia="ar-SA"/>
              </w:rPr>
              <w:t>11,</w:t>
            </w:r>
            <w:r>
              <w:rPr>
                <w:bCs/>
                <w:lang w:eastAsia="ar-SA"/>
              </w:rPr>
              <w:t xml:space="preserve"> </w:t>
            </w:r>
            <w:r w:rsidRPr="003D790E">
              <w:rPr>
                <w:bCs/>
                <w:lang w:eastAsia="ar-SA"/>
              </w:rPr>
              <w:t>14,</w:t>
            </w:r>
            <w:r>
              <w:rPr>
                <w:bCs/>
                <w:lang w:eastAsia="ar-SA"/>
              </w:rPr>
              <w:t xml:space="preserve"> </w:t>
            </w:r>
            <w:r w:rsidRPr="003D790E">
              <w:rPr>
                <w:bCs/>
                <w:lang w:eastAsia="ar-SA"/>
              </w:rPr>
              <w:t>16,</w:t>
            </w:r>
            <w:r>
              <w:rPr>
                <w:bCs/>
                <w:lang w:eastAsia="ar-SA"/>
              </w:rPr>
              <w:t xml:space="preserve"> </w:t>
            </w:r>
            <w:r w:rsidRPr="003D790E">
              <w:rPr>
                <w:bCs/>
                <w:lang w:eastAsia="ar-SA"/>
              </w:rPr>
              <w:t>17,</w:t>
            </w:r>
            <w:r>
              <w:rPr>
                <w:bCs/>
                <w:lang w:eastAsia="ar-SA"/>
              </w:rPr>
              <w:t xml:space="preserve"> </w:t>
            </w:r>
            <w:r w:rsidR="007208F6">
              <w:rPr>
                <w:bCs/>
                <w:lang w:eastAsia="ar-SA"/>
              </w:rPr>
              <w:br/>
            </w:r>
            <w:r w:rsidRPr="003D790E">
              <w:rPr>
                <w:bCs/>
                <w:lang w:eastAsia="ar-SA"/>
              </w:rPr>
              <w:t>18,</w:t>
            </w:r>
            <w:r>
              <w:rPr>
                <w:bCs/>
                <w:lang w:eastAsia="ar-SA"/>
              </w:rPr>
              <w:t xml:space="preserve"> </w:t>
            </w:r>
            <w:r w:rsidRPr="003D790E">
              <w:rPr>
                <w:bCs/>
                <w:lang w:eastAsia="ar-SA"/>
              </w:rPr>
              <w:t>19,</w:t>
            </w:r>
            <w:r>
              <w:rPr>
                <w:bCs/>
                <w:lang w:eastAsia="ar-SA"/>
              </w:rPr>
              <w:t xml:space="preserve"> </w:t>
            </w:r>
            <w:r w:rsidRPr="003D790E">
              <w:rPr>
                <w:bCs/>
                <w:lang w:eastAsia="ar-SA"/>
              </w:rPr>
              <w:t>20,</w:t>
            </w:r>
            <w:r w:rsidR="0085062F">
              <w:rPr>
                <w:bCs/>
                <w:lang w:eastAsia="ar-SA"/>
              </w:rPr>
              <w:t xml:space="preserve"> </w:t>
            </w:r>
            <w:r w:rsidRPr="003D790E">
              <w:rPr>
                <w:bCs/>
                <w:lang w:eastAsia="ar-SA"/>
              </w:rPr>
              <w:t>22,</w:t>
            </w:r>
            <w:r w:rsidRPr="003D790E">
              <w:rPr>
                <w:lang w:eastAsia="ar-SA"/>
              </w:rPr>
              <w:t xml:space="preserve"> </w:t>
            </w:r>
            <w:r w:rsidR="007208F6">
              <w:rPr>
                <w:lang w:eastAsia="ar-SA"/>
              </w:rPr>
              <w:br/>
            </w:r>
            <w:r w:rsidRPr="003D790E">
              <w:rPr>
                <w:lang w:eastAsia="ar-SA"/>
              </w:rPr>
              <w:t>23,</w:t>
            </w:r>
            <w:r w:rsidR="0085062F">
              <w:rPr>
                <w:lang w:eastAsia="ar-SA"/>
              </w:rPr>
              <w:t xml:space="preserve"> </w:t>
            </w:r>
            <w:r w:rsidRPr="003D790E">
              <w:rPr>
                <w:lang w:eastAsia="ar-SA"/>
              </w:rPr>
              <w:t>25,</w:t>
            </w:r>
            <w:r w:rsidR="0085062F">
              <w:rPr>
                <w:lang w:eastAsia="ar-SA"/>
              </w:rPr>
              <w:t xml:space="preserve"> </w:t>
            </w:r>
            <w:r w:rsidRPr="003D790E">
              <w:rPr>
                <w:lang w:eastAsia="ar-SA"/>
              </w:rPr>
              <w:t>28,</w:t>
            </w:r>
            <w:r w:rsidR="0085062F">
              <w:rPr>
                <w:lang w:eastAsia="ar-SA"/>
              </w:rPr>
              <w:t xml:space="preserve"> </w:t>
            </w:r>
            <w:r w:rsidRPr="003D790E">
              <w:rPr>
                <w:lang w:eastAsia="ar-SA"/>
              </w:rPr>
              <w:t>31,</w:t>
            </w:r>
            <w:r w:rsidR="0085062F">
              <w:rPr>
                <w:lang w:eastAsia="ar-SA"/>
              </w:rPr>
              <w:t xml:space="preserve"> </w:t>
            </w:r>
            <w:r w:rsidR="007208F6">
              <w:rPr>
                <w:lang w:eastAsia="ar-SA"/>
              </w:rPr>
              <w:br/>
            </w:r>
            <w:r w:rsidRPr="003D790E">
              <w:rPr>
                <w:lang w:eastAsia="ar-SA"/>
              </w:rPr>
              <w:t>33,</w:t>
            </w:r>
            <w:r w:rsidR="0085062F">
              <w:rPr>
                <w:lang w:eastAsia="ar-SA"/>
              </w:rPr>
              <w:t xml:space="preserve"> </w:t>
            </w:r>
            <w:r w:rsidRPr="003D790E">
              <w:rPr>
                <w:lang w:eastAsia="ar-SA"/>
              </w:rPr>
              <w:t>34,</w:t>
            </w:r>
            <w:r w:rsidR="0085062F">
              <w:rPr>
                <w:lang w:eastAsia="ar-SA"/>
              </w:rPr>
              <w:t xml:space="preserve"> </w:t>
            </w:r>
            <w:r w:rsidRPr="003D790E">
              <w:rPr>
                <w:lang w:eastAsia="ar-SA"/>
              </w:rPr>
              <w:t>36</w:t>
            </w:r>
            <w:r>
              <w:rPr>
                <w:lang w:eastAsia="ar-SA"/>
              </w:rPr>
              <w:t>,</w:t>
            </w:r>
            <w:r w:rsidR="0085062F">
              <w:rPr>
                <w:lang w:eastAsia="ar-SA"/>
              </w:rPr>
              <w:t xml:space="preserve"> </w:t>
            </w:r>
            <w:r w:rsidR="007208F6">
              <w:rPr>
                <w:lang w:eastAsia="ar-SA"/>
              </w:rPr>
              <w:br/>
            </w:r>
            <w:r w:rsidRPr="003D790E">
              <w:rPr>
                <w:lang w:eastAsia="ar-SA"/>
              </w:rPr>
              <w:t>39,</w:t>
            </w:r>
            <w:r w:rsidR="0085062F">
              <w:rPr>
                <w:lang w:eastAsia="ar-SA"/>
              </w:rPr>
              <w:t xml:space="preserve"> </w:t>
            </w:r>
            <w:r w:rsidRPr="003D790E">
              <w:rPr>
                <w:lang w:eastAsia="ar-SA"/>
              </w:rPr>
              <w:t>41]</w:t>
            </w:r>
          </w:p>
        </w:tc>
      </w:tr>
    </w:tbl>
    <w:p w:rsidR="00315B1C" w:rsidRDefault="00315B1C" w:rsidP="006A3019">
      <w:pPr>
        <w:spacing w:after="120" w:line="281" w:lineRule="auto"/>
      </w:pPr>
      <w:r>
        <w:t xml:space="preserve">Продолжение таблицы </w:t>
      </w:r>
      <w:r w:rsidR="00987A79">
        <w:t>2</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0"/>
        <w:gridCol w:w="1722"/>
      </w:tblGrid>
      <w:tr w:rsidR="00315B1C" w:rsidRPr="007208F6" w:rsidTr="00315B1C">
        <w:tc>
          <w:tcPr>
            <w:tcW w:w="3794" w:type="dxa"/>
          </w:tcPr>
          <w:p w:rsidR="00315B1C" w:rsidRPr="003D790E" w:rsidRDefault="00315B1C" w:rsidP="006A3019">
            <w:pPr>
              <w:spacing w:line="281" w:lineRule="auto"/>
              <w:ind w:left="-57" w:right="-57"/>
              <w:jc w:val="center"/>
            </w:pPr>
            <w:r>
              <w:t>1</w:t>
            </w:r>
          </w:p>
        </w:tc>
        <w:tc>
          <w:tcPr>
            <w:tcW w:w="850" w:type="dxa"/>
          </w:tcPr>
          <w:p w:rsidR="00315B1C" w:rsidRPr="003D790E" w:rsidRDefault="00315B1C" w:rsidP="006A3019">
            <w:pPr>
              <w:spacing w:line="281" w:lineRule="auto"/>
              <w:ind w:left="-57" w:right="-57"/>
              <w:jc w:val="center"/>
            </w:pPr>
            <w:r>
              <w:t>2</w:t>
            </w:r>
          </w:p>
        </w:tc>
        <w:tc>
          <w:tcPr>
            <w:tcW w:w="1722" w:type="dxa"/>
            <w:vAlign w:val="center"/>
          </w:tcPr>
          <w:p w:rsidR="00315B1C" w:rsidRPr="003D790E" w:rsidRDefault="00315B1C" w:rsidP="006A3019">
            <w:pPr>
              <w:spacing w:line="281" w:lineRule="auto"/>
              <w:ind w:left="-57" w:right="-57"/>
              <w:jc w:val="center"/>
              <w:rPr>
                <w:lang w:eastAsia="ar-SA"/>
              </w:rPr>
            </w:pPr>
            <w:r>
              <w:rPr>
                <w:lang w:eastAsia="ar-SA"/>
              </w:rPr>
              <w:t>3</w:t>
            </w:r>
          </w:p>
        </w:tc>
      </w:tr>
      <w:tr w:rsidR="0085062F" w:rsidRPr="00315B1C" w:rsidTr="00315B1C">
        <w:tc>
          <w:tcPr>
            <w:tcW w:w="3794" w:type="dxa"/>
          </w:tcPr>
          <w:p w:rsidR="0085062F" w:rsidRPr="003D790E" w:rsidRDefault="0085062F" w:rsidP="006A3019">
            <w:pPr>
              <w:spacing w:line="281" w:lineRule="auto"/>
              <w:ind w:left="-57" w:right="-57"/>
              <w:jc w:val="both"/>
              <w:rPr>
                <w:b/>
              </w:rPr>
            </w:pPr>
            <w:r w:rsidRPr="003D790E">
              <w:t>5</w:t>
            </w:r>
            <w:r>
              <w:t xml:space="preserve">. </w:t>
            </w:r>
            <w:r w:rsidRPr="003D790E">
              <w:rPr>
                <w:i/>
                <w:iCs/>
                <w:lang w:eastAsia="ar-SA"/>
              </w:rPr>
              <w:t xml:space="preserve"> </w:t>
            </w:r>
            <w:r w:rsidRPr="003D790E">
              <w:rPr>
                <w:b/>
                <w:iCs/>
                <w:lang w:eastAsia="ar-SA"/>
              </w:rPr>
              <w:t>Социология в России: история и современность</w:t>
            </w:r>
            <w:r w:rsidRPr="003D790E">
              <w:rPr>
                <w:i/>
                <w:iCs/>
                <w:lang w:eastAsia="ar-SA"/>
              </w:rPr>
              <w:t>.</w:t>
            </w:r>
            <w:r w:rsidRPr="003D790E">
              <w:rPr>
                <w:lang w:eastAsia="ar-SA"/>
              </w:rPr>
              <w:t xml:space="preserve"> </w:t>
            </w:r>
            <w:r w:rsidRPr="003D790E">
              <w:rPr>
                <w:i/>
                <w:iCs/>
                <w:lang w:eastAsia="ar-SA"/>
              </w:rPr>
              <w:t xml:space="preserve"> </w:t>
            </w:r>
            <w:r w:rsidRPr="003D790E">
              <w:rPr>
                <w:lang w:eastAsia="ar-SA"/>
              </w:rPr>
              <w:t>Возникновение социологии в России. Социологические теории народничества. Неокантианство в русской социологии. Социология в России после 1917 г. Актуальные задачи современной социологии</w:t>
            </w:r>
          </w:p>
        </w:tc>
        <w:tc>
          <w:tcPr>
            <w:tcW w:w="850" w:type="dxa"/>
            <w:vAlign w:val="center"/>
          </w:tcPr>
          <w:p w:rsidR="0085062F" w:rsidRPr="003D790E" w:rsidRDefault="0085062F" w:rsidP="006A3019">
            <w:pPr>
              <w:spacing w:line="281" w:lineRule="auto"/>
              <w:ind w:left="-57" w:right="-57"/>
              <w:jc w:val="center"/>
              <w:rPr>
                <w:lang w:eastAsia="ar-SA"/>
              </w:rPr>
            </w:pPr>
            <w:r w:rsidRPr="003D790E">
              <w:t>2</w:t>
            </w:r>
          </w:p>
        </w:tc>
        <w:tc>
          <w:tcPr>
            <w:tcW w:w="1722" w:type="dxa"/>
            <w:vAlign w:val="center"/>
          </w:tcPr>
          <w:p w:rsidR="0085062F" w:rsidRPr="00315B1C" w:rsidRDefault="0085062F" w:rsidP="006A3019">
            <w:pPr>
              <w:spacing w:line="281" w:lineRule="auto"/>
              <w:ind w:left="-57" w:right="-57"/>
              <w:jc w:val="cente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7,</w:t>
            </w:r>
            <w:r>
              <w:rPr>
                <w:lang w:eastAsia="ar-SA"/>
              </w:rPr>
              <w:t xml:space="preserve"> </w:t>
            </w:r>
            <w:r w:rsidRPr="003D790E">
              <w:rPr>
                <w:lang w:eastAsia="ar-SA"/>
              </w:rPr>
              <w:t>9</w:t>
            </w:r>
            <w:r>
              <w:rPr>
                <w:lang w:eastAsia="ar-SA"/>
              </w:rPr>
              <w:t xml:space="preserve">, </w:t>
            </w:r>
            <w:r w:rsidR="00315B1C">
              <w:rPr>
                <w:lang w:eastAsia="ar-SA"/>
              </w:rPr>
              <w:br/>
            </w:r>
            <w:r w:rsidRPr="003D790E">
              <w:rPr>
                <w:lang w:eastAsia="ar-SA"/>
              </w:rPr>
              <w:t>10,</w:t>
            </w:r>
            <w:r>
              <w:rPr>
                <w:lang w:eastAsia="ar-SA"/>
              </w:rPr>
              <w:t xml:space="preserve"> </w:t>
            </w:r>
            <w:r w:rsidRPr="003D790E">
              <w:rPr>
                <w:lang w:eastAsia="ar-SA"/>
              </w:rPr>
              <w:t>11,</w:t>
            </w:r>
            <w:r>
              <w:rPr>
                <w:lang w:eastAsia="ar-SA"/>
              </w:rPr>
              <w:t xml:space="preserve"> </w:t>
            </w:r>
            <w:r w:rsidRPr="003D790E">
              <w:rPr>
                <w:lang w:eastAsia="ar-SA"/>
              </w:rPr>
              <w:t>16,</w:t>
            </w:r>
            <w:r>
              <w:rPr>
                <w:lang w:eastAsia="ar-SA"/>
              </w:rPr>
              <w:t xml:space="preserve"> </w:t>
            </w:r>
            <w:r w:rsidRPr="003D790E">
              <w:rPr>
                <w:lang w:eastAsia="ar-SA"/>
              </w:rPr>
              <w:t>18,</w:t>
            </w:r>
            <w:r>
              <w:rPr>
                <w:lang w:eastAsia="ar-SA"/>
              </w:rPr>
              <w:t xml:space="preserve"> </w:t>
            </w:r>
            <w:r w:rsidR="00315B1C">
              <w:rPr>
                <w:lang w:eastAsia="ar-SA"/>
              </w:rPr>
              <w:br/>
            </w:r>
            <w:r w:rsidRPr="003D790E">
              <w:rPr>
                <w:lang w:eastAsia="ar-SA"/>
              </w:rPr>
              <w:t>20,</w:t>
            </w:r>
            <w:r>
              <w:rPr>
                <w:lang w:eastAsia="ar-SA"/>
              </w:rPr>
              <w:t xml:space="preserve"> </w:t>
            </w:r>
            <w:r w:rsidRPr="003D790E">
              <w:rPr>
                <w:lang w:eastAsia="ar-SA"/>
              </w:rPr>
              <w:t>23,</w:t>
            </w:r>
            <w:r>
              <w:rPr>
                <w:lang w:eastAsia="ar-SA"/>
              </w:rPr>
              <w:t xml:space="preserve"> </w:t>
            </w:r>
            <w:r w:rsidRPr="003D790E">
              <w:rPr>
                <w:lang w:eastAsia="ar-SA"/>
              </w:rPr>
              <w:t>31,</w:t>
            </w:r>
            <w:r>
              <w:rPr>
                <w:lang w:eastAsia="ar-SA"/>
              </w:rPr>
              <w:t xml:space="preserve"> </w:t>
            </w:r>
            <w:r w:rsidRPr="003D790E">
              <w:rPr>
                <w:lang w:eastAsia="ar-SA"/>
              </w:rPr>
              <w:t>32,</w:t>
            </w:r>
            <w:r>
              <w:rPr>
                <w:lang w:eastAsia="ar-SA"/>
              </w:rPr>
              <w:t xml:space="preserve"> </w:t>
            </w:r>
            <w:r w:rsidR="00315B1C">
              <w:rPr>
                <w:lang w:eastAsia="ar-SA"/>
              </w:rPr>
              <w:br/>
            </w:r>
            <w:r w:rsidRPr="003D790E">
              <w:rPr>
                <w:lang w:eastAsia="ar-SA"/>
              </w:rPr>
              <w:t>34,</w:t>
            </w:r>
            <w:r>
              <w:rPr>
                <w:lang w:eastAsia="ar-SA"/>
              </w:rPr>
              <w:t xml:space="preserve"> </w:t>
            </w:r>
            <w:r w:rsidRPr="003D790E">
              <w:rPr>
                <w:lang w:eastAsia="ar-SA"/>
              </w:rPr>
              <w:t>38,</w:t>
            </w:r>
            <w:r>
              <w:rPr>
                <w:lang w:eastAsia="ar-SA"/>
              </w:rPr>
              <w:t xml:space="preserve"> </w:t>
            </w:r>
            <w:r w:rsidRPr="003D790E">
              <w:rPr>
                <w:lang w:eastAsia="ar-SA"/>
              </w:rPr>
              <w:t>39,</w:t>
            </w:r>
            <w:r>
              <w:rPr>
                <w:lang w:eastAsia="ar-SA"/>
              </w:rPr>
              <w:t xml:space="preserve"> </w:t>
            </w:r>
            <w:r w:rsidRPr="003D790E">
              <w:rPr>
                <w:lang w:eastAsia="ar-SA"/>
              </w:rPr>
              <w:t>41]</w:t>
            </w:r>
          </w:p>
        </w:tc>
      </w:tr>
      <w:tr w:rsidR="0085062F" w:rsidRPr="003D790E" w:rsidTr="00315B1C">
        <w:tc>
          <w:tcPr>
            <w:tcW w:w="3794" w:type="dxa"/>
          </w:tcPr>
          <w:p w:rsidR="0085062F" w:rsidRPr="003D790E" w:rsidRDefault="0085062F" w:rsidP="006A3019">
            <w:pPr>
              <w:spacing w:line="281" w:lineRule="auto"/>
              <w:ind w:left="-57" w:right="-57"/>
              <w:rPr>
                <w:iCs/>
                <w:lang w:eastAsia="ar-SA"/>
              </w:rPr>
            </w:pPr>
            <w:r w:rsidRPr="003D790E">
              <w:t>6</w:t>
            </w:r>
            <w:r>
              <w:t xml:space="preserve">. </w:t>
            </w:r>
            <w:r w:rsidRPr="003D790E">
              <w:rPr>
                <w:b/>
              </w:rPr>
              <w:t xml:space="preserve">Социологическая система Питирима Александровича Сорокина. </w:t>
            </w:r>
            <w:r w:rsidRPr="003D790E">
              <w:t>П.А. Сорокин (1889–1968) – российско-американс</w:t>
            </w:r>
            <w:r w:rsidR="006A3019">
              <w:t>-</w:t>
            </w:r>
            <w:r w:rsidRPr="003D790E">
              <w:t>кий социолог. Русский период творчества П.А. Сорокина. Гарвардский период деятельности Сорокина. Теория социальной стратификации и социальной мобильно</w:t>
            </w:r>
            <w:r w:rsidR="006A3019">
              <w:t>-</w:t>
            </w:r>
            <w:r w:rsidRPr="003D790E">
              <w:t>сти</w:t>
            </w:r>
          </w:p>
        </w:tc>
        <w:tc>
          <w:tcPr>
            <w:tcW w:w="850" w:type="dxa"/>
            <w:vAlign w:val="center"/>
          </w:tcPr>
          <w:p w:rsidR="0085062F" w:rsidRPr="003D790E" w:rsidRDefault="0085062F" w:rsidP="006A3019">
            <w:pPr>
              <w:spacing w:line="281" w:lineRule="auto"/>
              <w:ind w:left="-57" w:right="-57"/>
              <w:jc w:val="center"/>
            </w:pPr>
            <w:r w:rsidRPr="003D790E">
              <w:t>2</w:t>
            </w:r>
          </w:p>
        </w:tc>
        <w:tc>
          <w:tcPr>
            <w:tcW w:w="1722" w:type="dxa"/>
            <w:vAlign w:val="center"/>
          </w:tcPr>
          <w:p w:rsidR="0085062F" w:rsidRPr="003D790E" w:rsidRDefault="0085062F" w:rsidP="006A3019">
            <w:pPr>
              <w:spacing w:line="281" w:lineRule="auto"/>
              <w:ind w:left="-57" w:right="-57"/>
              <w:jc w:val="center"/>
              <w:rPr>
                <w:lang w:eastAsia="ar-SA"/>
              </w:rP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7,</w:t>
            </w:r>
            <w:r>
              <w:rPr>
                <w:lang w:eastAsia="ar-SA"/>
              </w:rPr>
              <w:t xml:space="preserve"> </w:t>
            </w:r>
            <w:r w:rsidRPr="003D790E">
              <w:rPr>
                <w:lang w:eastAsia="ar-SA"/>
              </w:rPr>
              <w:t>9,</w:t>
            </w:r>
            <w:r>
              <w:rPr>
                <w:lang w:eastAsia="ar-SA"/>
              </w:rPr>
              <w:t xml:space="preserve"> </w:t>
            </w:r>
            <w:r w:rsidR="00315B1C">
              <w:rPr>
                <w:lang w:eastAsia="ar-SA"/>
              </w:rPr>
              <w:br/>
            </w:r>
            <w:r w:rsidRPr="003D790E">
              <w:rPr>
                <w:lang w:eastAsia="ar-SA"/>
              </w:rPr>
              <w:t>10,</w:t>
            </w:r>
            <w:r>
              <w:rPr>
                <w:lang w:eastAsia="ar-SA"/>
              </w:rPr>
              <w:t xml:space="preserve"> </w:t>
            </w:r>
            <w:r w:rsidRPr="003D790E">
              <w:rPr>
                <w:lang w:eastAsia="ar-SA"/>
              </w:rPr>
              <w:t>11,</w:t>
            </w:r>
            <w:r>
              <w:rPr>
                <w:lang w:eastAsia="ar-SA"/>
              </w:rPr>
              <w:t xml:space="preserve"> </w:t>
            </w:r>
            <w:r w:rsidRPr="003D790E">
              <w:rPr>
                <w:lang w:eastAsia="ar-SA"/>
              </w:rPr>
              <w:t>16,</w:t>
            </w:r>
            <w:r>
              <w:rPr>
                <w:lang w:eastAsia="ar-SA"/>
              </w:rPr>
              <w:t xml:space="preserve"> </w:t>
            </w:r>
            <w:r w:rsidRPr="003D790E">
              <w:rPr>
                <w:lang w:eastAsia="ar-SA"/>
              </w:rPr>
              <w:t>18,</w:t>
            </w:r>
            <w:r>
              <w:rPr>
                <w:lang w:eastAsia="ar-SA"/>
              </w:rPr>
              <w:t xml:space="preserve"> </w:t>
            </w:r>
            <w:r w:rsidR="00315B1C">
              <w:rPr>
                <w:lang w:eastAsia="ar-SA"/>
              </w:rPr>
              <w:br/>
            </w:r>
            <w:r w:rsidRPr="003D790E">
              <w:rPr>
                <w:lang w:eastAsia="ar-SA"/>
              </w:rPr>
              <w:t>20,</w:t>
            </w:r>
            <w:r>
              <w:rPr>
                <w:lang w:eastAsia="ar-SA"/>
              </w:rPr>
              <w:t xml:space="preserve"> </w:t>
            </w:r>
            <w:r w:rsidRPr="003D790E">
              <w:rPr>
                <w:lang w:eastAsia="ar-SA"/>
              </w:rPr>
              <w:t>23,</w:t>
            </w:r>
            <w:r>
              <w:rPr>
                <w:lang w:eastAsia="ar-SA"/>
              </w:rPr>
              <w:t xml:space="preserve"> </w:t>
            </w:r>
            <w:r w:rsidRPr="003D790E">
              <w:rPr>
                <w:lang w:eastAsia="ar-SA"/>
              </w:rPr>
              <w:t>31,</w:t>
            </w:r>
            <w:r>
              <w:rPr>
                <w:lang w:eastAsia="ar-SA"/>
              </w:rPr>
              <w:t xml:space="preserve"> </w:t>
            </w:r>
            <w:r w:rsidRPr="003D790E">
              <w:rPr>
                <w:lang w:eastAsia="ar-SA"/>
              </w:rPr>
              <w:t>32,</w:t>
            </w:r>
            <w:r>
              <w:rPr>
                <w:lang w:eastAsia="ar-SA"/>
              </w:rPr>
              <w:t xml:space="preserve"> </w:t>
            </w:r>
            <w:r w:rsidR="00315B1C">
              <w:rPr>
                <w:lang w:eastAsia="ar-SA"/>
              </w:rPr>
              <w:br/>
            </w:r>
            <w:r w:rsidRPr="003D790E">
              <w:rPr>
                <w:lang w:eastAsia="ar-SA"/>
              </w:rPr>
              <w:t>34,</w:t>
            </w:r>
            <w:r>
              <w:rPr>
                <w:lang w:eastAsia="ar-SA"/>
              </w:rPr>
              <w:t xml:space="preserve"> </w:t>
            </w:r>
            <w:r w:rsidRPr="003D790E">
              <w:rPr>
                <w:lang w:eastAsia="ar-SA"/>
              </w:rPr>
              <w:t>38,</w:t>
            </w:r>
            <w:r>
              <w:rPr>
                <w:lang w:eastAsia="ar-SA"/>
              </w:rPr>
              <w:t xml:space="preserve"> </w:t>
            </w:r>
            <w:r w:rsidRPr="003D790E">
              <w:rPr>
                <w:lang w:eastAsia="ar-SA"/>
              </w:rPr>
              <w:t>39,</w:t>
            </w:r>
            <w:r>
              <w:rPr>
                <w:lang w:eastAsia="ar-SA"/>
              </w:rPr>
              <w:t xml:space="preserve"> </w:t>
            </w:r>
            <w:r w:rsidRPr="003D790E">
              <w:rPr>
                <w:lang w:eastAsia="ar-SA"/>
              </w:rPr>
              <w:t>41]</w:t>
            </w:r>
          </w:p>
        </w:tc>
      </w:tr>
      <w:tr w:rsidR="0085062F" w:rsidRPr="003D790E" w:rsidTr="00315B1C">
        <w:tc>
          <w:tcPr>
            <w:tcW w:w="3794" w:type="dxa"/>
          </w:tcPr>
          <w:p w:rsidR="0085062F" w:rsidRPr="003D790E" w:rsidRDefault="0085062F" w:rsidP="006A3019">
            <w:pPr>
              <w:spacing w:line="281" w:lineRule="auto"/>
              <w:ind w:left="-57" w:right="-57"/>
              <w:jc w:val="both"/>
              <w:rPr>
                <w:b/>
              </w:rPr>
            </w:pPr>
            <w:r w:rsidRPr="003D790E">
              <w:t>7</w:t>
            </w:r>
            <w:r>
              <w:t xml:space="preserve">. </w:t>
            </w:r>
            <w:r w:rsidRPr="003D790E">
              <w:t xml:space="preserve"> </w:t>
            </w:r>
            <w:r w:rsidRPr="003D790E">
              <w:rPr>
                <w:b/>
                <w:iCs/>
                <w:lang w:eastAsia="ar-SA"/>
              </w:rPr>
              <w:t>Общество и мировая система.</w:t>
            </w:r>
            <w:r>
              <w:rPr>
                <w:lang w:eastAsia="ar-SA"/>
              </w:rPr>
              <w:t xml:space="preserve">  </w:t>
            </w:r>
            <w:r w:rsidRPr="003D790E">
              <w:rPr>
                <w:lang w:eastAsia="ar-SA"/>
              </w:rPr>
              <w:t>Общество как социетальная система. Типология и эволюция социальных систем. Циклическое и линейное развитие общества. Современное общество. Современный урбанизм. Гуманизм и общество будущего. Мировая система и Европа. Современные проблемы развития российского общества</w:t>
            </w:r>
          </w:p>
        </w:tc>
        <w:tc>
          <w:tcPr>
            <w:tcW w:w="850" w:type="dxa"/>
            <w:vAlign w:val="center"/>
          </w:tcPr>
          <w:p w:rsidR="0085062F" w:rsidRPr="003D790E" w:rsidRDefault="0085062F" w:rsidP="006A3019">
            <w:pPr>
              <w:spacing w:line="281" w:lineRule="auto"/>
              <w:ind w:left="-57" w:right="-57"/>
              <w:jc w:val="center"/>
              <w:rPr>
                <w:lang w:eastAsia="ar-SA"/>
              </w:rPr>
            </w:pPr>
            <w:r w:rsidRPr="003D790E">
              <w:t>2</w:t>
            </w:r>
          </w:p>
        </w:tc>
        <w:tc>
          <w:tcPr>
            <w:tcW w:w="1722" w:type="dxa"/>
            <w:vAlign w:val="center"/>
          </w:tcPr>
          <w:p w:rsidR="0085062F" w:rsidRPr="003D790E" w:rsidRDefault="0085062F" w:rsidP="006A3019">
            <w:pPr>
              <w:spacing w:line="281" w:lineRule="auto"/>
              <w:ind w:left="-57" w:right="-57"/>
              <w:jc w:val="center"/>
            </w:pPr>
            <w:r w:rsidRPr="003D790E">
              <w:rPr>
                <w:lang w:eastAsia="ar-SA"/>
              </w:rPr>
              <w:t>[2,</w:t>
            </w:r>
            <w:r>
              <w:rPr>
                <w:lang w:eastAsia="ar-SA"/>
              </w:rPr>
              <w:t xml:space="preserve"> </w:t>
            </w:r>
            <w:r w:rsidRPr="003D790E">
              <w:rPr>
                <w:lang w:eastAsia="ar-SA"/>
              </w:rPr>
              <w:t>4,</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00315B1C">
              <w:rPr>
                <w:lang w:eastAsia="ar-SA"/>
              </w:rPr>
              <w:br/>
            </w:r>
            <w:r w:rsidRPr="003D790E">
              <w:rPr>
                <w:lang w:eastAsia="ar-SA"/>
              </w:rPr>
              <w:t>17,</w:t>
            </w:r>
            <w:r>
              <w:rPr>
                <w:lang w:eastAsia="ar-SA"/>
              </w:rPr>
              <w:t xml:space="preserve"> </w:t>
            </w:r>
            <w:r w:rsidRPr="003D790E">
              <w:rPr>
                <w:lang w:eastAsia="ar-SA"/>
              </w:rPr>
              <w:t>18,</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00315B1C">
              <w:rPr>
                <w:lang w:eastAsia="ar-SA"/>
              </w:rPr>
              <w:br/>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 xml:space="preserve">36, </w:t>
            </w:r>
            <w:r w:rsidR="00315B1C">
              <w:rPr>
                <w:lang w:eastAsia="ar-SA"/>
              </w:rPr>
              <w:br/>
            </w:r>
            <w:r w:rsidRPr="003D790E">
              <w:rPr>
                <w:lang w:eastAsia="ar-SA"/>
              </w:rPr>
              <w:t>39,</w:t>
            </w:r>
            <w:r>
              <w:rPr>
                <w:lang w:eastAsia="ar-SA"/>
              </w:rPr>
              <w:t xml:space="preserve"> </w:t>
            </w:r>
            <w:r w:rsidRPr="003D790E">
              <w:rPr>
                <w:lang w:eastAsia="ar-SA"/>
              </w:rPr>
              <w:t>41]</w:t>
            </w:r>
          </w:p>
        </w:tc>
      </w:tr>
      <w:tr w:rsidR="0085062F" w:rsidRPr="003D790E" w:rsidTr="00315B1C">
        <w:tc>
          <w:tcPr>
            <w:tcW w:w="3794" w:type="dxa"/>
          </w:tcPr>
          <w:p w:rsidR="0085062F" w:rsidRPr="003D790E" w:rsidRDefault="0085062F" w:rsidP="006A3019">
            <w:pPr>
              <w:spacing w:line="281" w:lineRule="auto"/>
              <w:ind w:left="-57" w:right="-57"/>
              <w:jc w:val="both"/>
            </w:pPr>
            <w:r w:rsidRPr="003D790E">
              <w:t>8</w:t>
            </w:r>
            <w:r>
              <w:t xml:space="preserve">. </w:t>
            </w:r>
            <w:r w:rsidRPr="003D790E">
              <w:rPr>
                <w:b/>
              </w:rPr>
              <w:t xml:space="preserve">Общество и культура. </w:t>
            </w:r>
            <w:r w:rsidRPr="003D790E">
              <w:t>Культура: социологический анализ.  Культурные парадигмы. Динамика социокультурных изменений. Культура и формы общественного сознания: культура и миф, культура и религия. Глобализация социальных и культурных процессов в современном мире. Культурная модернизация современной России</w:t>
            </w:r>
          </w:p>
        </w:tc>
        <w:tc>
          <w:tcPr>
            <w:tcW w:w="850" w:type="dxa"/>
            <w:vAlign w:val="center"/>
          </w:tcPr>
          <w:p w:rsidR="0085062F" w:rsidRPr="003D790E" w:rsidRDefault="0085062F" w:rsidP="006A3019">
            <w:pPr>
              <w:spacing w:line="281" w:lineRule="auto"/>
              <w:ind w:left="-57" w:right="-57"/>
              <w:jc w:val="center"/>
            </w:pPr>
            <w:r w:rsidRPr="003D790E">
              <w:t>2</w:t>
            </w:r>
          </w:p>
        </w:tc>
        <w:tc>
          <w:tcPr>
            <w:tcW w:w="1722" w:type="dxa"/>
            <w:vAlign w:val="center"/>
          </w:tcPr>
          <w:p w:rsidR="0085062F" w:rsidRPr="003D790E" w:rsidRDefault="0085062F" w:rsidP="006A3019">
            <w:pPr>
              <w:spacing w:line="281" w:lineRule="auto"/>
              <w:ind w:left="-57" w:right="-57"/>
              <w:jc w:val="center"/>
              <w:rPr>
                <w:lang w:eastAsia="ar-SA"/>
              </w:rPr>
            </w:pPr>
            <w:r w:rsidRPr="003D790E">
              <w:rPr>
                <w:lang w:eastAsia="ar-SA"/>
              </w:rPr>
              <w:t>[2,</w:t>
            </w:r>
            <w:r>
              <w:rPr>
                <w:lang w:eastAsia="ar-SA"/>
              </w:rPr>
              <w:t xml:space="preserve"> </w:t>
            </w:r>
            <w:r w:rsidRPr="003D790E">
              <w:rPr>
                <w:lang w:eastAsia="ar-SA"/>
              </w:rPr>
              <w:t>4,</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00315B1C">
              <w:rPr>
                <w:lang w:eastAsia="ar-SA"/>
              </w:rPr>
              <w:br/>
            </w:r>
            <w:r w:rsidRPr="003D790E">
              <w:rPr>
                <w:lang w:eastAsia="ar-SA"/>
              </w:rPr>
              <w:t>17,</w:t>
            </w:r>
            <w:r>
              <w:rPr>
                <w:lang w:eastAsia="ar-SA"/>
              </w:rPr>
              <w:t xml:space="preserve"> </w:t>
            </w:r>
            <w:r w:rsidRPr="003D790E">
              <w:rPr>
                <w:lang w:eastAsia="ar-SA"/>
              </w:rPr>
              <w:t>18,</w:t>
            </w:r>
            <w:r>
              <w:rPr>
                <w:lang w:eastAsia="ar-SA"/>
              </w:rPr>
              <w:t xml:space="preserve"> </w:t>
            </w:r>
            <w:r w:rsidRPr="003D790E">
              <w:rPr>
                <w:lang w:eastAsia="ar-SA"/>
              </w:rPr>
              <w:t>20, 22,</w:t>
            </w:r>
            <w:r>
              <w:rPr>
                <w:lang w:eastAsia="ar-SA"/>
              </w:rPr>
              <w:t xml:space="preserve"> </w:t>
            </w:r>
            <w:r w:rsidR="00315B1C">
              <w:rPr>
                <w:lang w:eastAsia="ar-SA"/>
              </w:rPr>
              <w:br/>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00315B1C">
              <w:rPr>
                <w:lang w:eastAsia="ar-SA"/>
              </w:rPr>
              <w:br/>
            </w:r>
            <w:r w:rsidRPr="003D790E">
              <w:rPr>
                <w:lang w:eastAsia="ar-SA"/>
              </w:rPr>
              <w:t>39,</w:t>
            </w:r>
            <w:r>
              <w:rPr>
                <w:lang w:eastAsia="ar-SA"/>
              </w:rPr>
              <w:t xml:space="preserve"> </w:t>
            </w:r>
            <w:r w:rsidRPr="003D790E">
              <w:rPr>
                <w:lang w:eastAsia="ar-SA"/>
              </w:rPr>
              <w:t>41]</w:t>
            </w:r>
          </w:p>
        </w:tc>
      </w:tr>
    </w:tbl>
    <w:p w:rsidR="00315B1C" w:rsidRDefault="00315B1C"/>
    <w:p w:rsidR="00315B1C" w:rsidRDefault="00315B1C" w:rsidP="00315B1C">
      <w:pPr>
        <w:spacing w:after="120" w:line="235" w:lineRule="auto"/>
      </w:pPr>
      <w:r>
        <w:t xml:space="preserve">Продолжение таблицы </w:t>
      </w:r>
      <w:r w:rsidR="00987A79">
        <w:t>2</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0"/>
        <w:gridCol w:w="1722"/>
      </w:tblGrid>
      <w:tr w:rsidR="00315B1C" w:rsidRPr="003D790E" w:rsidTr="00315B1C">
        <w:tc>
          <w:tcPr>
            <w:tcW w:w="3794" w:type="dxa"/>
          </w:tcPr>
          <w:p w:rsidR="00315B1C" w:rsidRPr="003D790E" w:rsidRDefault="00315B1C" w:rsidP="00315B1C">
            <w:pPr>
              <w:ind w:left="-57" w:right="-57"/>
              <w:jc w:val="center"/>
            </w:pPr>
            <w:r>
              <w:t>1</w:t>
            </w:r>
          </w:p>
        </w:tc>
        <w:tc>
          <w:tcPr>
            <w:tcW w:w="850" w:type="dxa"/>
            <w:vAlign w:val="center"/>
          </w:tcPr>
          <w:p w:rsidR="00315B1C" w:rsidRPr="003D790E" w:rsidRDefault="00315B1C" w:rsidP="00315B1C">
            <w:pPr>
              <w:ind w:left="-57" w:right="-57"/>
              <w:jc w:val="center"/>
              <w:rPr>
                <w:lang w:eastAsia="ar-SA"/>
              </w:rPr>
            </w:pPr>
            <w:r>
              <w:rPr>
                <w:lang w:eastAsia="ar-SA"/>
              </w:rPr>
              <w:t>2</w:t>
            </w:r>
          </w:p>
        </w:tc>
        <w:tc>
          <w:tcPr>
            <w:tcW w:w="1722" w:type="dxa"/>
            <w:vAlign w:val="center"/>
          </w:tcPr>
          <w:p w:rsidR="00315B1C" w:rsidRPr="003D790E" w:rsidRDefault="00315B1C" w:rsidP="000B06F0">
            <w:pPr>
              <w:ind w:left="-57" w:right="-57"/>
              <w:jc w:val="center"/>
              <w:rPr>
                <w:lang w:eastAsia="ar-SA"/>
              </w:rPr>
            </w:pPr>
            <w:r>
              <w:rPr>
                <w:lang w:eastAsia="ar-SA"/>
              </w:rPr>
              <w:t>3</w:t>
            </w:r>
          </w:p>
        </w:tc>
      </w:tr>
      <w:tr w:rsidR="0085062F" w:rsidRPr="003D790E" w:rsidTr="00315B1C">
        <w:tc>
          <w:tcPr>
            <w:tcW w:w="3794" w:type="dxa"/>
          </w:tcPr>
          <w:p w:rsidR="0085062F" w:rsidRPr="003D790E" w:rsidRDefault="00987A79" w:rsidP="0085062F">
            <w:pPr>
              <w:ind w:left="-57" w:right="-57"/>
              <w:jc w:val="both"/>
              <w:rPr>
                <w:b/>
              </w:rPr>
            </w:pPr>
            <w:r>
              <w:t xml:space="preserve">  </w:t>
            </w:r>
            <w:r w:rsidR="0085062F" w:rsidRPr="003D790E">
              <w:t>9</w:t>
            </w:r>
            <w:r w:rsidR="0085062F">
              <w:t xml:space="preserve">. </w:t>
            </w:r>
            <w:r w:rsidR="0085062F" w:rsidRPr="003D790E">
              <w:rPr>
                <w:b/>
                <w:iCs/>
                <w:lang w:eastAsia="ar-SA"/>
              </w:rPr>
              <w:t>Социальная структура и социальная стратификация.</w:t>
            </w:r>
            <w:r w:rsidR="0085062F" w:rsidRPr="003D790E">
              <w:rPr>
                <w:i/>
                <w:iCs/>
                <w:lang w:eastAsia="ar-SA"/>
              </w:rPr>
              <w:t xml:space="preserve"> </w:t>
            </w:r>
            <w:r w:rsidR="0085062F" w:rsidRPr="003D790E">
              <w:rPr>
                <w:lang w:eastAsia="ar-SA"/>
              </w:rPr>
              <w:t xml:space="preserve">Основные элементы социальной структуры общества. Типы социальных структур. Неравенство как источник расслоения и стабилизатор структуры. Стратификация и классовая структура. Основные измерения социальной стратификации. Классические теории стратификации. Современные модели социальной стратификации. Социальная мобильность, ее разновидности и уровни. Социальная маргинальность. Социальная миграция </w:t>
            </w:r>
            <w:r w:rsidR="0085062F" w:rsidRPr="003D790E">
              <w:t xml:space="preserve"> </w:t>
            </w:r>
          </w:p>
        </w:tc>
        <w:tc>
          <w:tcPr>
            <w:tcW w:w="850" w:type="dxa"/>
            <w:vAlign w:val="center"/>
          </w:tcPr>
          <w:p w:rsidR="0085062F" w:rsidRPr="003D790E" w:rsidRDefault="0085062F" w:rsidP="00315B1C">
            <w:pPr>
              <w:ind w:left="-57" w:right="-57"/>
              <w:jc w:val="center"/>
              <w:rPr>
                <w:lang w:eastAsia="ar-SA"/>
              </w:rPr>
            </w:pPr>
            <w:r w:rsidRPr="003D790E">
              <w:rPr>
                <w:lang w:eastAsia="ar-SA"/>
              </w:rPr>
              <w:t>4</w:t>
            </w:r>
          </w:p>
        </w:tc>
        <w:tc>
          <w:tcPr>
            <w:tcW w:w="1722" w:type="dxa"/>
            <w:vAlign w:val="center"/>
          </w:tcPr>
          <w:p w:rsidR="0085062F" w:rsidRPr="003D790E" w:rsidRDefault="0085062F" w:rsidP="000B06F0">
            <w:pPr>
              <w:ind w:left="-57" w:right="-57"/>
              <w:jc w:val="center"/>
            </w:pPr>
            <w:r w:rsidRPr="003D790E">
              <w:rPr>
                <w:lang w:eastAsia="ar-SA"/>
              </w:rPr>
              <w:t>[</w:t>
            </w:r>
            <w:r w:rsidRPr="003D790E">
              <w:rPr>
                <w:bCs/>
                <w:lang w:eastAsia="ar-SA"/>
              </w:rPr>
              <w:t>1</w:t>
            </w:r>
            <w:r w:rsidRPr="003D790E">
              <w:rPr>
                <w:b/>
                <w:bCs/>
                <w:lang w:eastAsia="ar-SA"/>
              </w:rPr>
              <w:t>,</w:t>
            </w:r>
            <w:r>
              <w:rPr>
                <w:b/>
                <w:bCs/>
                <w:lang w:eastAsia="ar-SA"/>
              </w:rPr>
              <w:t xml:space="preserve"> </w:t>
            </w: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12,</w:t>
            </w:r>
            <w:r>
              <w:rPr>
                <w:lang w:eastAsia="ar-SA"/>
              </w:rPr>
              <w:t xml:space="preserve"> </w:t>
            </w:r>
            <w:r w:rsidR="00315B1C">
              <w:rPr>
                <w:lang w:eastAsia="ar-SA"/>
              </w:rPr>
              <w:br/>
            </w:r>
            <w:r w:rsidRPr="003D790E">
              <w:rPr>
                <w:lang w:eastAsia="ar-SA"/>
              </w:rPr>
              <w:t>13,</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19,</w:t>
            </w:r>
            <w:r>
              <w:rPr>
                <w:lang w:eastAsia="ar-SA"/>
              </w:rPr>
              <w:t xml:space="preserve"> </w:t>
            </w:r>
            <w:r w:rsidR="00315B1C">
              <w:rPr>
                <w:lang w:eastAsia="ar-SA"/>
              </w:rPr>
              <w:br/>
            </w:r>
            <w:r w:rsidRPr="003D790E">
              <w:rPr>
                <w:lang w:eastAsia="ar-SA"/>
              </w:rPr>
              <w:t>20,</w:t>
            </w:r>
            <w:r>
              <w:rPr>
                <w:lang w:eastAsia="ar-SA"/>
              </w:rPr>
              <w:t xml:space="preserve"> </w:t>
            </w:r>
            <w:r w:rsidRPr="003D790E">
              <w:rPr>
                <w:lang w:eastAsia="ar-SA"/>
              </w:rPr>
              <w:t>22, 22,</w:t>
            </w:r>
            <w:r>
              <w:rPr>
                <w:lang w:eastAsia="ar-SA"/>
              </w:rPr>
              <w:t xml:space="preserve"> </w:t>
            </w:r>
            <w:r w:rsidRPr="003D790E">
              <w:rPr>
                <w:lang w:eastAsia="ar-SA"/>
              </w:rPr>
              <w:t>23,</w:t>
            </w:r>
            <w:r>
              <w:rPr>
                <w:lang w:eastAsia="ar-SA"/>
              </w:rPr>
              <w:t xml:space="preserve"> </w:t>
            </w:r>
            <w:r w:rsidR="00315B1C">
              <w:rPr>
                <w:lang w:eastAsia="ar-SA"/>
              </w:rPr>
              <w:br/>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 xml:space="preserve">36, </w:t>
            </w:r>
            <w:r w:rsidR="00315B1C">
              <w:rPr>
                <w:lang w:eastAsia="ar-SA"/>
              </w:rPr>
              <w:br/>
            </w:r>
            <w:r w:rsidRPr="003D790E">
              <w:rPr>
                <w:lang w:eastAsia="ar-SA"/>
              </w:rPr>
              <w:t>39,</w:t>
            </w:r>
            <w:r>
              <w:rPr>
                <w:lang w:eastAsia="ar-SA"/>
              </w:rPr>
              <w:t xml:space="preserve"> </w:t>
            </w:r>
            <w:r w:rsidRPr="003D790E">
              <w:rPr>
                <w:lang w:eastAsia="ar-SA"/>
              </w:rPr>
              <w:t>41]</w:t>
            </w:r>
          </w:p>
        </w:tc>
      </w:tr>
      <w:tr w:rsidR="0085062F" w:rsidRPr="003D790E" w:rsidTr="00315B1C">
        <w:tc>
          <w:tcPr>
            <w:tcW w:w="3794" w:type="dxa"/>
          </w:tcPr>
          <w:p w:rsidR="0085062F" w:rsidRPr="003D790E" w:rsidRDefault="0085062F" w:rsidP="0085062F">
            <w:pPr>
              <w:ind w:left="-57" w:right="-57"/>
              <w:jc w:val="both"/>
              <w:rPr>
                <w:b/>
                <w:iCs/>
                <w:lang w:eastAsia="ar-SA"/>
              </w:rPr>
            </w:pPr>
            <w:r w:rsidRPr="003D790E">
              <w:t>10</w:t>
            </w:r>
            <w:r>
              <w:t xml:space="preserve">. </w:t>
            </w:r>
            <w:r w:rsidRPr="003D790E">
              <w:rPr>
                <w:b/>
              </w:rPr>
              <w:t xml:space="preserve">Формирование и развитие социальной структуры российского общества. </w:t>
            </w:r>
            <w:r w:rsidRPr="003D790E">
              <w:t>Классы и сословия в дореволюционной России. Социальная структура советского общества. Социально-демографическая структура и тенденции развития социоструктурного процесса в современной России</w:t>
            </w:r>
          </w:p>
        </w:tc>
        <w:tc>
          <w:tcPr>
            <w:tcW w:w="850" w:type="dxa"/>
            <w:vAlign w:val="center"/>
          </w:tcPr>
          <w:p w:rsidR="0085062F" w:rsidRPr="003D790E" w:rsidRDefault="0085062F" w:rsidP="00315B1C">
            <w:pPr>
              <w:ind w:left="-57" w:right="-57"/>
              <w:jc w:val="center"/>
            </w:pPr>
            <w:r w:rsidRPr="003D790E">
              <w:t>2</w:t>
            </w:r>
          </w:p>
        </w:tc>
        <w:tc>
          <w:tcPr>
            <w:tcW w:w="1722" w:type="dxa"/>
            <w:vAlign w:val="center"/>
          </w:tcPr>
          <w:p w:rsidR="0085062F" w:rsidRPr="003D790E" w:rsidRDefault="0085062F" w:rsidP="00E2447B">
            <w:pPr>
              <w:ind w:left="-57" w:right="-57"/>
              <w:jc w:val="center"/>
              <w:rPr>
                <w:lang w:eastAsia="ar-SA"/>
              </w:rP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19,</w:t>
            </w:r>
            <w:r>
              <w:rPr>
                <w:lang w:eastAsia="ar-SA"/>
              </w:rPr>
              <w:t xml:space="preserve"> </w:t>
            </w:r>
            <w:r w:rsidRPr="003D790E">
              <w:rPr>
                <w:lang w:eastAsia="ar-SA"/>
              </w:rPr>
              <w:t>20,</w:t>
            </w:r>
          </w:p>
          <w:p w:rsidR="0085062F" w:rsidRPr="003D790E" w:rsidRDefault="0085062F" w:rsidP="0085062F">
            <w:pPr>
              <w:ind w:left="-57" w:right="-57"/>
              <w:jc w:val="center"/>
              <w:rPr>
                <w:lang w:eastAsia="ar-SA"/>
              </w:rPr>
            </w:pP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33,</w:t>
            </w:r>
            <w:r>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Pr="003D790E">
              <w:rPr>
                <w:lang w:eastAsia="ar-SA"/>
              </w:rPr>
              <w:t>39,</w:t>
            </w:r>
            <w:r>
              <w:rPr>
                <w:lang w:eastAsia="ar-SA"/>
              </w:rPr>
              <w:t xml:space="preserve"> </w:t>
            </w:r>
            <w:r w:rsidRPr="003D790E">
              <w:rPr>
                <w:lang w:eastAsia="ar-SA"/>
              </w:rPr>
              <w:t>41]</w:t>
            </w:r>
          </w:p>
        </w:tc>
      </w:tr>
      <w:tr w:rsidR="008C425B" w:rsidRPr="003D790E" w:rsidTr="00315B1C">
        <w:tc>
          <w:tcPr>
            <w:tcW w:w="3794" w:type="dxa"/>
          </w:tcPr>
          <w:p w:rsidR="008C425B" w:rsidRPr="003D790E" w:rsidRDefault="008C425B" w:rsidP="008C425B">
            <w:pPr>
              <w:ind w:left="-57" w:right="-57"/>
              <w:jc w:val="both"/>
              <w:rPr>
                <w:b/>
              </w:rPr>
            </w:pPr>
            <w:r w:rsidRPr="003D790E">
              <w:t>11</w:t>
            </w:r>
            <w:r>
              <w:t xml:space="preserve">. </w:t>
            </w:r>
            <w:r w:rsidRPr="003D790E">
              <w:rPr>
                <w:b/>
                <w:iCs/>
                <w:lang w:eastAsia="ar-SA"/>
              </w:rPr>
              <w:t>Личность как биосоциальная система.</w:t>
            </w:r>
            <w:r w:rsidRPr="003D790E">
              <w:rPr>
                <w:i/>
                <w:iCs/>
                <w:lang w:eastAsia="ar-SA"/>
              </w:rPr>
              <w:t xml:space="preserve"> </w:t>
            </w:r>
            <w:r w:rsidRPr="003D790E">
              <w:rPr>
                <w:lang w:eastAsia="ar-SA"/>
              </w:rPr>
              <w:t>Структура личности как биосоциальной системы, ее уровни. Социальные типы личности. Социологические теории личности. Идентификация личности с социальным статусом и социальной ро</w:t>
            </w:r>
            <w:r>
              <w:rPr>
                <w:lang w:eastAsia="ar-SA"/>
              </w:rPr>
              <w:t>лью</w:t>
            </w:r>
            <w:r w:rsidRPr="003D790E">
              <w:rPr>
                <w:i/>
                <w:iCs/>
                <w:lang w:eastAsia="ar-SA"/>
              </w:rPr>
              <w:t xml:space="preserve"> </w:t>
            </w:r>
          </w:p>
        </w:tc>
        <w:tc>
          <w:tcPr>
            <w:tcW w:w="850" w:type="dxa"/>
            <w:vAlign w:val="center"/>
          </w:tcPr>
          <w:p w:rsidR="008C425B" w:rsidRPr="003D790E" w:rsidRDefault="008C425B" w:rsidP="00315B1C">
            <w:pPr>
              <w:ind w:left="-57" w:right="-57"/>
              <w:jc w:val="center"/>
              <w:rPr>
                <w:lang w:eastAsia="ar-SA"/>
              </w:rPr>
            </w:pPr>
            <w:r w:rsidRPr="003D790E">
              <w:t>2</w:t>
            </w:r>
          </w:p>
        </w:tc>
        <w:tc>
          <w:tcPr>
            <w:tcW w:w="1722" w:type="dxa"/>
            <w:vAlign w:val="center"/>
          </w:tcPr>
          <w:p w:rsidR="008C425B" w:rsidRPr="003D790E" w:rsidRDefault="008C425B" w:rsidP="008C425B">
            <w:pPr>
              <w:ind w:left="-57" w:right="-57"/>
              <w:jc w:val="cente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18,</w:t>
            </w:r>
            <w:r>
              <w:rPr>
                <w:lang w:eastAsia="ar-SA"/>
              </w:rPr>
              <w:t xml:space="preserve"> </w:t>
            </w:r>
            <w:r w:rsidRPr="003D790E">
              <w:rPr>
                <w:lang w:eastAsia="ar-SA"/>
              </w:rPr>
              <w:t>19,</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33,</w:t>
            </w:r>
            <w:r>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Pr="003D790E">
              <w:rPr>
                <w:lang w:eastAsia="ar-SA"/>
              </w:rPr>
              <w:t>39,</w:t>
            </w:r>
            <w:r>
              <w:rPr>
                <w:lang w:eastAsia="ar-SA"/>
              </w:rPr>
              <w:t xml:space="preserve"> </w:t>
            </w:r>
            <w:r w:rsidRPr="003D790E">
              <w:rPr>
                <w:lang w:eastAsia="ar-SA"/>
              </w:rPr>
              <w:t>41]</w:t>
            </w:r>
          </w:p>
        </w:tc>
      </w:tr>
      <w:tr w:rsidR="008C425B" w:rsidRPr="003D790E" w:rsidTr="00315B1C">
        <w:tc>
          <w:tcPr>
            <w:tcW w:w="3794" w:type="dxa"/>
          </w:tcPr>
          <w:p w:rsidR="008C425B" w:rsidRPr="003D790E" w:rsidRDefault="008C425B" w:rsidP="008C425B">
            <w:pPr>
              <w:ind w:left="-57" w:right="-57"/>
              <w:jc w:val="both"/>
              <w:rPr>
                <w:b/>
                <w:iCs/>
                <w:lang w:eastAsia="ar-SA"/>
              </w:rPr>
            </w:pPr>
            <w:r w:rsidRPr="003D790E">
              <w:t>12</w:t>
            </w:r>
            <w:r>
              <w:t xml:space="preserve">. </w:t>
            </w:r>
            <w:r w:rsidRPr="003D790E">
              <w:rPr>
                <w:b/>
              </w:rPr>
              <w:t xml:space="preserve">Социализация личности. </w:t>
            </w:r>
            <w:r w:rsidRPr="003D790E">
              <w:t xml:space="preserve">Модели социализации. Этапы развития личности. Институты социализации. Социально-психологические механизмы </w:t>
            </w:r>
            <w:r>
              <w:t>с</w:t>
            </w:r>
            <w:r w:rsidRPr="003D790E">
              <w:t>оциализации</w:t>
            </w:r>
          </w:p>
        </w:tc>
        <w:tc>
          <w:tcPr>
            <w:tcW w:w="850" w:type="dxa"/>
            <w:vAlign w:val="center"/>
          </w:tcPr>
          <w:p w:rsidR="008C425B" w:rsidRPr="003D790E" w:rsidRDefault="008C425B" w:rsidP="00315B1C">
            <w:pPr>
              <w:ind w:left="-57" w:right="-57"/>
              <w:jc w:val="center"/>
            </w:pPr>
            <w:r w:rsidRPr="003D790E">
              <w:t>2</w:t>
            </w:r>
          </w:p>
        </w:tc>
        <w:tc>
          <w:tcPr>
            <w:tcW w:w="1722" w:type="dxa"/>
            <w:vAlign w:val="center"/>
          </w:tcPr>
          <w:p w:rsidR="008C425B" w:rsidRPr="003D790E" w:rsidRDefault="008C425B" w:rsidP="008C425B">
            <w:pPr>
              <w:ind w:left="-57" w:right="-57"/>
              <w:jc w:val="center"/>
              <w:rPr>
                <w:lang w:eastAsia="ar-SA"/>
              </w:rP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18,</w:t>
            </w:r>
            <w:r>
              <w:rPr>
                <w:lang w:eastAsia="ar-SA"/>
              </w:rPr>
              <w:t xml:space="preserve"> </w:t>
            </w:r>
            <w:r w:rsidRPr="003D790E">
              <w:rPr>
                <w:lang w:eastAsia="ar-SA"/>
              </w:rPr>
              <w:t>19,</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39,</w:t>
            </w:r>
            <w:r>
              <w:rPr>
                <w:lang w:eastAsia="ar-SA"/>
              </w:rPr>
              <w:t xml:space="preserve"> </w:t>
            </w:r>
            <w:r w:rsidRPr="003D790E">
              <w:rPr>
                <w:lang w:eastAsia="ar-SA"/>
              </w:rPr>
              <w:t>41]</w:t>
            </w:r>
          </w:p>
        </w:tc>
      </w:tr>
      <w:tr w:rsidR="008C425B" w:rsidRPr="003D790E" w:rsidTr="00315B1C">
        <w:tc>
          <w:tcPr>
            <w:tcW w:w="3794" w:type="dxa"/>
          </w:tcPr>
          <w:p w:rsidR="008C425B" w:rsidRPr="003D790E" w:rsidRDefault="008C425B" w:rsidP="008C425B">
            <w:pPr>
              <w:ind w:left="-57" w:right="-57"/>
              <w:jc w:val="both"/>
              <w:rPr>
                <w:b/>
              </w:rPr>
            </w:pPr>
            <w:r w:rsidRPr="003D790E">
              <w:t>13</w:t>
            </w:r>
            <w:r>
              <w:t xml:space="preserve">. </w:t>
            </w:r>
            <w:r w:rsidRPr="003D790E">
              <w:rPr>
                <w:b/>
                <w:iCs/>
                <w:lang w:eastAsia="ar-SA"/>
              </w:rPr>
              <w:t>Социальные институты. Семья как социальный институт</w:t>
            </w:r>
            <w:r w:rsidRPr="003D790E">
              <w:rPr>
                <w:i/>
                <w:iCs/>
                <w:lang w:eastAsia="ar-SA"/>
              </w:rPr>
              <w:t xml:space="preserve">. </w:t>
            </w:r>
            <w:r w:rsidRPr="003D790E">
              <w:rPr>
                <w:lang w:eastAsia="ar-SA"/>
              </w:rPr>
              <w:t xml:space="preserve">Понятие «социальные институты». Признаки и типы социальных институтов. Семья как социальный институт: признаки, типология, функции. Проблемы развития современной семьи </w:t>
            </w:r>
          </w:p>
        </w:tc>
        <w:tc>
          <w:tcPr>
            <w:tcW w:w="850" w:type="dxa"/>
            <w:vAlign w:val="center"/>
          </w:tcPr>
          <w:p w:rsidR="008C425B" w:rsidRPr="003D790E" w:rsidRDefault="008C425B" w:rsidP="00315B1C">
            <w:pPr>
              <w:ind w:left="-57" w:right="-57"/>
              <w:jc w:val="center"/>
            </w:pPr>
            <w:r w:rsidRPr="003D790E">
              <w:t>2</w:t>
            </w:r>
          </w:p>
        </w:tc>
        <w:tc>
          <w:tcPr>
            <w:tcW w:w="1722" w:type="dxa"/>
            <w:vAlign w:val="center"/>
          </w:tcPr>
          <w:p w:rsidR="008C425B" w:rsidRPr="003D790E" w:rsidRDefault="008C425B" w:rsidP="008C425B">
            <w:pPr>
              <w:ind w:left="-57" w:right="-57"/>
              <w:jc w:val="center"/>
            </w:pPr>
            <w:r w:rsidRPr="003D790E">
              <w:rPr>
                <w:lang w:eastAsia="ar-SA"/>
              </w:rPr>
              <w:t>[2,</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12,</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39,41]</w:t>
            </w:r>
          </w:p>
        </w:tc>
      </w:tr>
    </w:tbl>
    <w:p w:rsidR="00315B1C" w:rsidRDefault="00315B1C" w:rsidP="00315B1C">
      <w:pPr>
        <w:spacing w:after="120" w:line="235" w:lineRule="auto"/>
      </w:pPr>
      <w:r>
        <w:t xml:space="preserve">Продолжение таблицы </w:t>
      </w:r>
      <w:r w:rsidR="00987A79">
        <w:t>2</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0"/>
        <w:gridCol w:w="1722"/>
      </w:tblGrid>
      <w:tr w:rsidR="00315B1C" w:rsidRPr="003D790E" w:rsidTr="00315B1C">
        <w:tc>
          <w:tcPr>
            <w:tcW w:w="3794" w:type="dxa"/>
          </w:tcPr>
          <w:p w:rsidR="00315B1C" w:rsidRPr="003D790E" w:rsidRDefault="00315B1C" w:rsidP="00315B1C">
            <w:pPr>
              <w:ind w:left="-57" w:right="-57"/>
              <w:jc w:val="center"/>
            </w:pPr>
            <w:r>
              <w:t>1</w:t>
            </w:r>
          </w:p>
        </w:tc>
        <w:tc>
          <w:tcPr>
            <w:tcW w:w="850" w:type="dxa"/>
            <w:vAlign w:val="center"/>
          </w:tcPr>
          <w:p w:rsidR="00315B1C" w:rsidRPr="003D790E" w:rsidRDefault="00315B1C" w:rsidP="00315B1C">
            <w:pPr>
              <w:ind w:left="-57" w:right="-57"/>
              <w:jc w:val="center"/>
            </w:pPr>
            <w:r>
              <w:t>2</w:t>
            </w:r>
          </w:p>
        </w:tc>
        <w:tc>
          <w:tcPr>
            <w:tcW w:w="1722" w:type="dxa"/>
            <w:vAlign w:val="center"/>
          </w:tcPr>
          <w:p w:rsidR="00315B1C" w:rsidRPr="003D790E" w:rsidRDefault="00315B1C" w:rsidP="00E2447B">
            <w:pPr>
              <w:ind w:left="-57" w:right="-57"/>
              <w:jc w:val="center"/>
              <w:rPr>
                <w:lang w:eastAsia="ar-SA"/>
              </w:rPr>
            </w:pPr>
            <w:r>
              <w:rPr>
                <w:lang w:eastAsia="ar-SA"/>
              </w:rPr>
              <w:t>3</w:t>
            </w:r>
          </w:p>
        </w:tc>
      </w:tr>
      <w:tr w:rsidR="008C425B" w:rsidRPr="003D790E" w:rsidTr="00315B1C">
        <w:tc>
          <w:tcPr>
            <w:tcW w:w="3794" w:type="dxa"/>
          </w:tcPr>
          <w:p w:rsidR="008C425B" w:rsidRPr="003D790E" w:rsidRDefault="008C425B" w:rsidP="008C425B">
            <w:pPr>
              <w:ind w:left="-57" w:right="-57"/>
              <w:jc w:val="both"/>
              <w:rPr>
                <w:b/>
                <w:iCs/>
                <w:lang w:eastAsia="ar-SA"/>
              </w:rPr>
            </w:pPr>
            <w:r w:rsidRPr="003D790E">
              <w:t>14</w:t>
            </w:r>
            <w:r>
              <w:t xml:space="preserve">. </w:t>
            </w:r>
            <w:r w:rsidRPr="003D790E">
              <w:rPr>
                <w:b/>
              </w:rPr>
              <w:t xml:space="preserve">Социальный контроль. </w:t>
            </w:r>
            <w:r w:rsidRPr="003D790E">
              <w:t>Социальный контроль: понятие, структура, функции. Механизм социального контроля. Агенты социального контроля. Самоконтроль. Социальные предписания: обычай, традиции, право. Социальные санкции. Общественное мнение: структура, функции</w:t>
            </w:r>
          </w:p>
        </w:tc>
        <w:tc>
          <w:tcPr>
            <w:tcW w:w="850" w:type="dxa"/>
            <w:vAlign w:val="center"/>
          </w:tcPr>
          <w:p w:rsidR="008C425B" w:rsidRPr="003D790E" w:rsidRDefault="008C425B" w:rsidP="00315B1C">
            <w:pPr>
              <w:ind w:left="-57" w:right="-57"/>
              <w:jc w:val="center"/>
            </w:pPr>
            <w:r w:rsidRPr="003D790E">
              <w:t>2</w:t>
            </w:r>
          </w:p>
        </w:tc>
        <w:tc>
          <w:tcPr>
            <w:tcW w:w="1722" w:type="dxa"/>
            <w:vAlign w:val="center"/>
          </w:tcPr>
          <w:p w:rsidR="008C425B" w:rsidRPr="003D790E" w:rsidRDefault="008C425B" w:rsidP="00E2447B">
            <w:pPr>
              <w:ind w:left="-57" w:right="-57"/>
              <w:jc w:val="center"/>
              <w:rPr>
                <w:lang w:eastAsia="ar-SA"/>
              </w:rPr>
            </w:pP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7,</w:t>
            </w:r>
            <w:r>
              <w:rPr>
                <w:lang w:eastAsia="ar-SA"/>
              </w:rPr>
              <w:t xml:space="preserve"> </w:t>
            </w:r>
            <w:r w:rsidRPr="003D790E">
              <w:rPr>
                <w:lang w:eastAsia="ar-SA"/>
              </w:rPr>
              <w:t>10,</w:t>
            </w:r>
          </w:p>
          <w:p w:rsidR="008C425B" w:rsidRPr="003D790E" w:rsidRDefault="008C425B" w:rsidP="008C425B">
            <w:pPr>
              <w:ind w:left="-57" w:right="-57"/>
              <w:jc w:val="center"/>
            </w:pP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16, 17,</w:t>
            </w:r>
            <w:r>
              <w:rPr>
                <w:lang w:eastAsia="ar-SA"/>
              </w:rPr>
              <w:t xml:space="preserve"> </w:t>
            </w:r>
            <w:r w:rsidRPr="003D790E">
              <w:rPr>
                <w:lang w:eastAsia="ar-SA"/>
              </w:rPr>
              <w:t>18, 20,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39</w:t>
            </w:r>
            <w:r>
              <w:rPr>
                <w:lang w:eastAsia="ar-SA"/>
              </w:rPr>
              <w:t xml:space="preserve">, </w:t>
            </w:r>
            <w:r w:rsidRPr="003D790E">
              <w:rPr>
                <w:lang w:eastAsia="ar-SA"/>
              </w:rPr>
              <w:t>41]</w:t>
            </w:r>
          </w:p>
        </w:tc>
      </w:tr>
      <w:tr w:rsidR="008C425B" w:rsidRPr="003D790E" w:rsidTr="00D37820">
        <w:tc>
          <w:tcPr>
            <w:tcW w:w="3794" w:type="dxa"/>
          </w:tcPr>
          <w:p w:rsidR="008C425B" w:rsidRPr="003D790E" w:rsidRDefault="008C425B" w:rsidP="008C425B">
            <w:pPr>
              <w:ind w:left="-57" w:right="-57"/>
              <w:jc w:val="both"/>
              <w:rPr>
                <w:b/>
                <w:iCs/>
                <w:lang w:eastAsia="ar-SA"/>
              </w:rPr>
            </w:pPr>
            <w:r w:rsidRPr="003D790E">
              <w:t>15</w:t>
            </w:r>
            <w:r>
              <w:t xml:space="preserve">. </w:t>
            </w:r>
            <w:r w:rsidRPr="003D790E">
              <w:rPr>
                <w:b/>
              </w:rPr>
              <w:t xml:space="preserve">Социальный конфликт. </w:t>
            </w:r>
            <w:r w:rsidRPr="003D790E">
              <w:t>Концепция социального конфликта Р. Дарендорфа. Механизм и стадии социального конфликта. Условия и методы разрешения конфликта. Социальные движения и массовые действия. Социально-экономические конфликты современной России</w:t>
            </w:r>
          </w:p>
        </w:tc>
        <w:tc>
          <w:tcPr>
            <w:tcW w:w="850" w:type="dxa"/>
            <w:vAlign w:val="center"/>
          </w:tcPr>
          <w:p w:rsidR="008C425B" w:rsidRPr="003D790E" w:rsidRDefault="008C425B" w:rsidP="00D37820">
            <w:pPr>
              <w:ind w:left="-57" w:right="-57"/>
              <w:jc w:val="center"/>
            </w:pPr>
            <w:r w:rsidRPr="003D790E">
              <w:t>2</w:t>
            </w:r>
          </w:p>
        </w:tc>
        <w:tc>
          <w:tcPr>
            <w:tcW w:w="1722" w:type="dxa"/>
            <w:vAlign w:val="center"/>
          </w:tcPr>
          <w:p w:rsidR="008C425B" w:rsidRPr="003D790E" w:rsidRDefault="008C425B" w:rsidP="008C425B">
            <w:pPr>
              <w:ind w:left="-57" w:right="-57"/>
              <w:jc w:val="center"/>
            </w:pPr>
            <w:r w:rsidRPr="003D790E">
              <w:rPr>
                <w:lang w:eastAsia="ar-SA"/>
              </w:rPr>
              <w:t>[</w:t>
            </w:r>
            <w:r w:rsidRPr="003D790E">
              <w:rPr>
                <w:bCs/>
                <w:lang w:eastAsia="ar-SA"/>
              </w:rPr>
              <w:t>1</w:t>
            </w:r>
            <w:r w:rsidRPr="003D790E">
              <w:rPr>
                <w:b/>
                <w:bCs/>
                <w:lang w:eastAsia="ar-SA"/>
              </w:rPr>
              <w:t>,</w:t>
            </w:r>
            <w:r>
              <w:rPr>
                <w:b/>
                <w:bCs/>
                <w:lang w:eastAsia="ar-SA"/>
              </w:rPr>
              <w:t xml:space="preserve"> </w:t>
            </w: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8,</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17,</w:t>
            </w:r>
            <w:r>
              <w:rPr>
                <w:lang w:eastAsia="ar-SA"/>
              </w:rPr>
              <w:t xml:space="preserve"> </w:t>
            </w:r>
            <w:r w:rsidRPr="003D790E">
              <w:rPr>
                <w:lang w:eastAsia="ar-SA"/>
              </w:rPr>
              <w:t>19,</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31,</w:t>
            </w:r>
            <w:r>
              <w:rPr>
                <w:lang w:eastAsia="ar-SA"/>
              </w:rPr>
              <w:t xml:space="preserve"> </w:t>
            </w:r>
            <w:r w:rsidRPr="003D790E">
              <w:rPr>
                <w:lang w:eastAsia="ar-SA"/>
              </w:rPr>
              <w:t>32,</w:t>
            </w:r>
            <w:r>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Pr="003D790E">
              <w:rPr>
                <w:lang w:eastAsia="ar-SA"/>
              </w:rPr>
              <w:t>39,</w:t>
            </w:r>
            <w:r>
              <w:rPr>
                <w:lang w:eastAsia="ar-SA"/>
              </w:rPr>
              <w:t xml:space="preserve"> </w:t>
            </w:r>
            <w:r w:rsidRPr="003D790E">
              <w:rPr>
                <w:lang w:eastAsia="ar-SA"/>
              </w:rPr>
              <w:t>41]</w:t>
            </w:r>
          </w:p>
        </w:tc>
      </w:tr>
      <w:tr w:rsidR="008C425B" w:rsidRPr="003D790E" w:rsidTr="00D37820">
        <w:tc>
          <w:tcPr>
            <w:tcW w:w="3794" w:type="dxa"/>
          </w:tcPr>
          <w:p w:rsidR="008C425B" w:rsidRPr="003D790E" w:rsidRDefault="008C425B" w:rsidP="008C425B">
            <w:pPr>
              <w:ind w:left="-57" w:right="-57"/>
              <w:jc w:val="both"/>
              <w:rPr>
                <w:b/>
                <w:iCs/>
                <w:lang w:eastAsia="ar-SA"/>
              </w:rPr>
            </w:pPr>
            <w:r w:rsidRPr="003D790E">
              <w:t>16</w:t>
            </w:r>
            <w:r>
              <w:t xml:space="preserve">. </w:t>
            </w:r>
            <w:r w:rsidRPr="003D790E">
              <w:rPr>
                <w:b/>
              </w:rPr>
              <w:t xml:space="preserve">Девиантное поведение. </w:t>
            </w:r>
            <w:r w:rsidRPr="003D790E">
              <w:t>Формы и типы девиантного поведения. Подростковая девиантность. Социология преступности: а) теории социологии преступности; б) социально-демографические характеристики преступников; в) виды агрессии</w:t>
            </w:r>
          </w:p>
        </w:tc>
        <w:tc>
          <w:tcPr>
            <w:tcW w:w="850" w:type="dxa"/>
            <w:vAlign w:val="center"/>
          </w:tcPr>
          <w:p w:rsidR="008C425B" w:rsidRPr="003D790E" w:rsidRDefault="008C425B" w:rsidP="00D37820">
            <w:pPr>
              <w:ind w:left="-57" w:right="-57"/>
              <w:jc w:val="center"/>
            </w:pPr>
            <w:r w:rsidRPr="003D790E">
              <w:t>2</w:t>
            </w:r>
          </w:p>
        </w:tc>
        <w:tc>
          <w:tcPr>
            <w:tcW w:w="1722" w:type="dxa"/>
            <w:vAlign w:val="center"/>
          </w:tcPr>
          <w:p w:rsidR="008C425B" w:rsidRPr="003D790E" w:rsidRDefault="008C425B" w:rsidP="008C425B">
            <w:pPr>
              <w:ind w:left="-57" w:right="-57"/>
              <w:jc w:val="center"/>
            </w:pPr>
            <w:r w:rsidRPr="003D790E">
              <w:rPr>
                <w:lang w:eastAsia="ar-SA"/>
              </w:rPr>
              <w:t>[1,</w:t>
            </w:r>
            <w:r>
              <w:rPr>
                <w:lang w:eastAsia="ar-SA"/>
              </w:rPr>
              <w:t xml:space="preserve"> </w:t>
            </w:r>
            <w:r w:rsidRPr="003D790E">
              <w:rPr>
                <w:lang w:eastAsia="ar-SA"/>
              </w:rPr>
              <w:t>2,</w:t>
            </w:r>
            <w:r>
              <w:rPr>
                <w:lang w:eastAsia="ar-SA"/>
              </w:rPr>
              <w:t xml:space="preserve"> </w:t>
            </w:r>
            <w:r w:rsidRPr="003D790E">
              <w:rPr>
                <w:lang w:eastAsia="ar-SA"/>
              </w:rPr>
              <w:t>3,</w:t>
            </w:r>
            <w:r>
              <w:rPr>
                <w:lang w:eastAsia="ar-SA"/>
              </w:rPr>
              <w:t xml:space="preserve"> </w:t>
            </w:r>
            <w:r w:rsidRPr="003D790E">
              <w:rPr>
                <w:lang w:eastAsia="ar-SA"/>
              </w:rPr>
              <w:t>4,</w:t>
            </w:r>
            <w:r>
              <w:rPr>
                <w:lang w:eastAsia="ar-SA"/>
              </w:rPr>
              <w:t xml:space="preserve"> </w:t>
            </w:r>
            <w:r w:rsidRPr="003D790E">
              <w:rPr>
                <w:lang w:eastAsia="ar-SA"/>
              </w:rPr>
              <w:t>5,</w:t>
            </w:r>
            <w:r>
              <w:rPr>
                <w:lang w:eastAsia="ar-SA"/>
              </w:rPr>
              <w:t xml:space="preserve"> </w:t>
            </w:r>
            <w:r w:rsidRPr="003D790E">
              <w:rPr>
                <w:lang w:eastAsia="ar-SA"/>
              </w:rPr>
              <w:t>7,</w:t>
            </w:r>
            <w:r>
              <w:rPr>
                <w:lang w:eastAsia="ar-SA"/>
              </w:rPr>
              <w:t xml:space="preserve"> </w:t>
            </w:r>
            <w:r w:rsidRPr="003D790E">
              <w:rPr>
                <w:lang w:eastAsia="ar-SA"/>
              </w:rPr>
              <w:t>8,</w:t>
            </w:r>
            <w:r>
              <w:rPr>
                <w:lang w:eastAsia="ar-SA"/>
              </w:rPr>
              <w:t xml:space="preserve"> </w:t>
            </w:r>
            <w:r w:rsidRPr="003D790E">
              <w:rPr>
                <w:lang w:eastAsia="ar-SA"/>
              </w:rPr>
              <w:t>12,</w:t>
            </w:r>
            <w:r>
              <w:rPr>
                <w:lang w:eastAsia="ar-SA"/>
              </w:rPr>
              <w:t xml:space="preserve"> </w:t>
            </w:r>
            <w:r w:rsidRPr="003D790E">
              <w:rPr>
                <w:lang w:eastAsia="ar-SA"/>
              </w:rPr>
              <w:t>13,</w:t>
            </w:r>
            <w:r>
              <w:rPr>
                <w:lang w:eastAsia="ar-SA"/>
              </w:rPr>
              <w:t xml:space="preserve"> </w:t>
            </w:r>
            <w:r w:rsidRPr="003D790E">
              <w:rPr>
                <w:lang w:eastAsia="ar-SA"/>
              </w:rPr>
              <w:t>16,</w:t>
            </w:r>
            <w:r>
              <w:rPr>
                <w:lang w:eastAsia="ar-SA"/>
              </w:rPr>
              <w:t xml:space="preserve"> </w:t>
            </w:r>
            <w:r w:rsidRPr="003D790E">
              <w:rPr>
                <w:lang w:eastAsia="ar-SA"/>
              </w:rPr>
              <w:t>17,</w:t>
            </w:r>
            <w:r>
              <w:rPr>
                <w:lang w:eastAsia="ar-SA"/>
              </w:rPr>
              <w:t xml:space="preserve"> </w:t>
            </w:r>
            <w:r w:rsidRPr="003D790E">
              <w:rPr>
                <w:lang w:eastAsia="ar-SA"/>
              </w:rPr>
              <w:t>18,</w:t>
            </w:r>
            <w:r>
              <w:rPr>
                <w:lang w:eastAsia="ar-SA"/>
              </w:rPr>
              <w:t xml:space="preserve"> </w:t>
            </w:r>
            <w:r w:rsidRPr="003D790E">
              <w:rPr>
                <w:lang w:eastAsia="ar-SA"/>
              </w:rPr>
              <w:t>19,</w:t>
            </w:r>
            <w:r>
              <w:rPr>
                <w:lang w:eastAsia="ar-SA"/>
              </w:rPr>
              <w:t xml:space="preserve"> </w:t>
            </w:r>
            <w:r w:rsidRPr="003D790E">
              <w:rPr>
                <w:lang w:eastAsia="ar-SA"/>
              </w:rPr>
              <w:t>20,</w:t>
            </w:r>
            <w:r>
              <w:rPr>
                <w:lang w:eastAsia="ar-SA"/>
              </w:rPr>
              <w:t xml:space="preserve"> </w:t>
            </w:r>
            <w:r w:rsidRPr="003D790E">
              <w:rPr>
                <w:lang w:eastAsia="ar-SA"/>
              </w:rPr>
              <w:t>22,</w:t>
            </w:r>
            <w:r>
              <w:rPr>
                <w:lang w:eastAsia="ar-SA"/>
              </w:rPr>
              <w:t xml:space="preserve"> </w:t>
            </w:r>
            <w:r w:rsidRPr="003D790E">
              <w:rPr>
                <w:lang w:eastAsia="ar-SA"/>
              </w:rPr>
              <w:t>23,</w:t>
            </w:r>
            <w:r>
              <w:rPr>
                <w:lang w:eastAsia="ar-SA"/>
              </w:rPr>
              <w:t xml:space="preserve"> </w:t>
            </w:r>
            <w:r w:rsidRPr="003D790E">
              <w:rPr>
                <w:lang w:eastAsia="ar-SA"/>
              </w:rPr>
              <w:t>31,</w:t>
            </w:r>
            <w:r>
              <w:rPr>
                <w:lang w:eastAsia="ar-SA"/>
              </w:rPr>
              <w:t xml:space="preserve"> </w:t>
            </w:r>
            <w:r w:rsidRPr="003D790E">
              <w:rPr>
                <w:lang w:eastAsia="ar-SA"/>
              </w:rPr>
              <w:t>32,</w:t>
            </w:r>
            <w:r w:rsidR="00312252">
              <w:rPr>
                <w:lang w:eastAsia="ar-SA"/>
              </w:rPr>
              <w:t xml:space="preserve"> </w:t>
            </w:r>
            <w:r w:rsidRPr="003D790E">
              <w:rPr>
                <w:lang w:eastAsia="ar-SA"/>
              </w:rPr>
              <w:t>34,</w:t>
            </w:r>
            <w:r>
              <w:rPr>
                <w:lang w:eastAsia="ar-SA"/>
              </w:rPr>
              <w:t xml:space="preserve"> </w:t>
            </w:r>
            <w:r w:rsidRPr="003D790E">
              <w:rPr>
                <w:lang w:eastAsia="ar-SA"/>
              </w:rPr>
              <w:t>36,</w:t>
            </w:r>
            <w:r>
              <w:rPr>
                <w:lang w:eastAsia="ar-SA"/>
              </w:rPr>
              <w:t xml:space="preserve"> </w:t>
            </w:r>
            <w:r w:rsidRPr="003D790E">
              <w:rPr>
                <w:lang w:eastAsia="ar-SA"/>
              </w:rPr>
              <w:t>39,</w:t>
            </w:r>
            <w:r>
              <w:rPr>
                <w:lang w:eastAsia="ar-SA"/>
              </w:rPr>
              <w:t xml:space="preserve"> </w:t>
            </w:r>
            <w:r w:rsidRPr="003D790E">
              <w:rPr>
                <w:lang w:eastAsia="ar-SA"/>
              </w:rPr>
              <w:t>41]</w:t>
            </w:r>
          </w:p>
        </w:tc>
      </w:tr>
    </w:tbl>
    <w:p w:rsidR="00757B0B" w:rsidRPr="003D790E" w:rsidRDefault="00757B0B" w:rsidP="00445D49">
      <w:pPr>
        <w:jc w:val="both"/>
        <w:rPr>
          <w:b/>
        </w:rPr>
      </w:pPr>
    </w:p>
    <w:p w:rsidR="00757B0B" w:rsidRDefault="00757B0B" w:rsidP="00445D49">
      <w:pPr>
        <w:jc w:val="both"/>
        <w:rPr>
          <w:b/>
          <w:sz w:val="24"/>
          <w:szCs w:val="24"/>
        </w:rPr>
      </w:pPr>
    </w:p>
    <w:p w:rsidR="00757B0B" w:rsidRDefault="00757B0B" w:rsidP="00445D49">
      <w:pPr>
        <w:jc w:val="both"/>
        <w:rPr>
          <w:b/>
          <w:sz w:val="24"/>
          <w:szCs w:val="24"/>
        </w:rPr>
      </w:pPr>
    </w:p>
    <w:p w:rsidR="00757B0B" w:rsidRDefault="00757B0B"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5C46D2" w:rsidRDefault="005C46D2" w:rsidP="00445D49">
      <w:pPr>
        <w:jc w:val="both"/>
        <w:rPr>
          <w:b/>
          <w:sz w:val="24"/>
          <w:szCs w:val="24"/>
        </w:rPr>
      </w:pPr>
    </w:p>
    <w:p w:rsidR="00312252" w:rsidRDefault="00312252" w:rsidP="00445D49">
      <w:pPr>
        <w:jc w:val="both"/>
        <w:rPr>
          <w:b/>
          <w:sz w:val="24"/>
          <w:szCs w:val="24"/>
        </w:rPr>
      </w:pPr>
    </w:p>
    <w:p w:rsidR="00312252" w:rsidRDefault="00312252" w:rsidP="00445D49">
      <w:pPr>
        <w:jc w:val="both"/>
        <w:rPr>
          <w:b/>
          <w:sz w:val="24"/>
          <w:szCs w:val="24"/>
        </w:rPr>
      </w:pPr>
    </w:p>
    <w:p w:rsidR="00757B0B" w:rsidRPr="00C74CD2" w:rsidRDefault="00412981" w:rsidP="00315B1C">
      <w:pPr>
        <w:ind w:left="360"/>
        <w:jc w:val="center"/>
        <w:rPr>
          <w:b/>
        </w:rPr>
      </w:pPr>
      <w:r>
        <w:rPr>
          <w:b/>
        </w:rPr>
        <w:t>3</w:t>
      </w:r>
      <w:r w:rsidR="00315B1C">
        <w:rPr>
          <w:b/>
        </w:rPr>
        <w:t xml:space="preserve"> </w:t>
      </w:r>
      <w:r w:rsidR="00315B1C" w:rsidRPr="00C74CD2">
        <w:rPr>
          <w:b/>
        </w:rPr>
        <w:t>РЕКОМЕНДАЦИИ ПО ИЗУЧЕНИЮ ДИСЦИПЛИНЫ</w:t>
      </w:r>
    </w:p>
    <w:p w:rsidR="00853ED4" w:rsidRPr="00C74CD2" w:rsidRDefault="00853ED4" w:rsidP="00853ED4">
      <w:pPr>
        <w:ind w:left="360"/>
        <w:jc w:val="both"/>
      </w:pPr>
    </w:p>
    <w:p w:rsidR="00853ED4" w:rsidRPr="00C74CD2" w:rsidRDefault="0063118C" w:rsidP="00412981">
      <w:pPr>
        <w:pStyle w:val="a6"/>
        <w:spacing w:after="0"/>
        <w:ind w:left="0" w:firstLine="454"/>
        <w:jc w:val="both"/>
      </w:pPr>
      <w:r w:rsidRPr="00C74CD2">
        <w:t xml:space="preserve">1. </w:t>
      </w:r>
      <w:r w:rsidR="00853ED4" w:rsidRPr="00C74CD2">
        <w:t xml:space="preserve">Семинарские занятия по курсу </w:t>
      </w:r>
      <w:r w:rsidR="00312252">
        <w:t>«</w:t>
      </w:r>
      <w:r w:rsidR="00853ED4" w:rsidRPr="00C74CD2">
        <w:t>Социология</w:t>
      </w:r>
      <w:r w:rsidR="00312252">
        <w:t>»</w:t>
      </w:r>
      <w:r w:rsidR="00853ED4" w:rsidRPr="00C74CD2">
        <w:t xml:space="preserve"> углубляют и расширяют содержание лекционного материала, способствуют приобщению студентов к самостоятельной работе с источниками и литературой.</w:t>
      </w:r>
    </w:p>
    <w:p w:rsidR="00853ED4" w:rsidRPr="00C74CD2" w:rsidRDefault="00853ED4" w:rsidP="00412981">
      <w:pPr>
        <w:pStyle w:val="a6"/>
        <w:spacing w:after="0"/>
        <w:ind w:left="0" w:firstLine="454"/>
        <w:jc w:val="both"/>
      </w:pPr>
      <w:r w:rsidRPr="00C74CD2">
        <w:t>Предложенный комплекс источников и литературы позволит студенту разобраться в существующих социологических теориях, научно осмыслить сложные явления и процессы современной общественной жизни, выработать собственные подходы в решении социальных проблем.</w:t>
      </w:r>
    </w:p>
    <w:p w:rsidR="00853ED4" w:rsidRPr="00C74CD2" w:rsidRDefault="00853ED4" w:rsidP="00412981">
      <w:pPr>
        <w:pStyle w:val="a6"/>
        <w:spacing w:after="0"/>
        <w:ind w:left="0" w:firstLine="454"/>
        <w:jc w:val="both"/>
      </w:pPr>
      <w:r w:rsidRPr="00C74CD2">
        <w:t>Необходимо первичное ознакомление с материалом сборника «Социология: методические рекомендации и планы семинарских занятий для студентов всех специальностей»</w:t>
      </w:r>
      <w:r w:rsidR="00312252">
        <w:t>;</w:t>
      </w:r>
      <w:r w:rsidRPr="00C74CD2">
        <w:t xml:space="preserve"> полный просмотр тематики семинаров, соотнесение названия тем с программой курса «Социология», ввиду соответствия прочитанных преподавателем лекций и самостоятельно рассматриваемых студентом вопросов, направленных на углубление теоретических знаний. </w:t>
      </w:r>
    </w:p>
    <w:p w:rsidR="00853ED4" w:rsidRPr="00C74CD2" w:rsidRDefault="00853ED4" w:rsidP="00412981">
      <w:pPr>
        <w:pStyle w:val="a6"/>
        <w:spacing w:after="0"/>
        <w:ind w:left="0" w:firstLine="454"/>
        <w:jc w:val="both"/>
      </w:pPr>
      <w:r w:rsidRPr="00C74CD2">
        <w:t xml:space="preserve">При подготовке к семинарскому занятию студенту необходимо заранее подобрать учебники и публикации в соответствии со списком источников и литературы, ознакомиться с материалом, осмыслить содержание ответов по плану и подготовить конспекты или методические комплексы для выступления. Конспект должен быть полным по содержанию и отражать основные идеи и различные подходы к решению конкретных социологических вопросов. Методические комплексы, составленные студентами к семинарам, могут включать ксерокопии текстов источников и литературы, конспекты ответов на вопросы, материалы, распечатанные с различных цифровых носителей информации по рассматриваемым социологическим проблемам, в том числе из Интернета, записи лекций. Во время обсуждения вопросов студент может использовать в качестве основного выступления или дополнения весь подготовленный материал с обязательной ссылкой на источник. В конце ответа выступающему необходимо сформулировать вывод, основанный на сравнении данных с критической оценкой использованных источников и литературы и содержащий собственную точку зрения на проблемный вопрос. </w:t>
      </w:r>
    </w:p>
    <w:p w:rsidR="00853ED4" w:rsidRPr="00C74CD2" w:rsidRDefault="00853ED4" w:rsidP="00412981">
      <w:pPr>
        <w:pStyle w:val="a6"/>
        <w:spacing w:after="0"/>
        <w:ind w:left="0" w:firstLine="454"/>
        <w:jc w:val="both"/>
      </w:pPr>
      <w:r w:rsidRPr="00C74CD2">
        <w:t>Выделенные в теме семинара основные понятия рекомендуется выносить в специальные учебные словари с объяснением их содержания. Оформление словаря поможет студенту  в подготовке к терминологическим диктантам, тестам, контрольным работам, зачету или экзамену и участию в работе семинарского занятия.</w:t>
      </w:r>
    </w:p>
    <w:p w:rsidR="00853ED4" w:rsidRPr="00C74CD2" w:rsidRDefault="00853ED4" w:rsidP="00412981">
      <w:pPr>
        <w:pStyle w:val="a6"/>
        <w:spacing w:after="0"/>
        <w:ind w:left="0" w:firstLine="454"/>
        <w:jc w:val="both"/>
      </w:pPr>
      <w:r w:rsidRPr="00C74CD2">
        <w:t>Накопленный материал в виде индивидуальных конспектов или учебно-методического комплекса в дальнейшем может быть использован для подготовки к занятиям по философии и культурологии, а также регулярно проводимому тестированию остаточных знаний по дисциплине «</w:t>
      </w:r>
      <w:r w:rsidR="00D37820" w:rsidRPr="00C74CD2">
        <w:t>С</w:t>
      </w:r>
      <w:r w:rsidRPr="00C74CD2">
        <w:t xml:space="preserve">оциология». Для более глубокого изучения заинтересовавшей темы студент может подготовить и оформить реферативное исследование, предварительно проконсультировавшись с преподавателем. </w:t>
      </w:r>
    </w:p>
    <w:p w:rsidR="0063118C" w:rsidRPr="00C74CD2" w:rsidRDefault="0063118C" w:rsidP="00D37820">
      <w:pPr>
        <w:ind w:firstLine="454"/>
        <w:jc w:val="both"/>
        <w:rPr>
          <w:bCs/>
        </w:rPr>
      </w:pPr>
      <w:r w:rsidRPr="00C74CD2">
        <w:rPr>
          <w:bCs/>
        </w:rPr>
        <w:t>2. Изучение гуманитарных дисциплин в техническом вузе предполагает привлечение студентов к научно-исследовательской работе, что позволяет преподавателю активизировать и усовершенствовать процесс обучения. Написание реферативных исследований способствует расширению знаний в интересующей научной области, совершенствованию умений и навыков самостоятельной работы, формированию аналитичности мышления, повышению эрудиции.  В ходе работы над рефератом студент использует различные виды источников и литературы, методы и приёмы научного исследования.</w:t>
      </w:r>
      <w:r w:rsidR="00D37820">
        <w:rPr>
          <w:bCs/>
        </w:rPr>
        <w:t xml:space="preserve"> </w:t>
      </w:r>
      <w:r w:rsidRPr="00C74CD2">
        <w:rPr>
          <w:bCs/>
        </w:rPr>
        <w:t xml:space="preserve">С целью успешного изучения социологии студентам предлагается подготовить и оформить реферативное исследование.   </w:t>
      </w:r>
    </w:p>
    <w:p w:rsidR="0063118C" w:rsidRPr="00C74CD2" w:rsidRDefault="0063118C" w:rsidP="00412981">
      <w:pPr>
        <w:ind w:firstLine="454"/>
        <w:jc w:val="both"/>
        <w:rPr>
          <w:bCs/>
        </w:rPr>
      </w:pPr>
      <w:r w:rsidRPr="00C74CD2">
        <w:rPr>
          <w:bCs/>
        </w:rPr>
        <w:t xml:space="preserve">При подготовке реферата в первую очередь необходимо определиться с выбором темы. Предложенная тематика включает важные </w:t>
      </w:r>
      <w:r w:rsidR="007208F6">
        <w:rPr>
          <w:bCs/>
        </w:rPr>
        <w:br/>
      </w:r>
      <w:r w:rsidRPr="00C74CD2">
        <w:rPr>
          <w:bCs/>
        </w:rPr>
        <w:t>вопросы истории и теории социологии, в том числе прикладного и отраслевого характера. Студент подбирает себе тему в соответствии со своим научным интересом. К каждой теме реферата предлагается комплекс источников и литературы, имеющихся в читальном зале института. В некоторых случаях к ряду близких по проблематике тем приводится один список рекомендуемой литературы, которая используется с учётом специфики изучаемого вопроса. Особое внимание автор реферата должен уделить названным в тексте персоналиям, в таком случае обязательно указываются биографические данные, но при этом важно учесть логику содержания. Кроме того, студент может воспользоваться дополнительными доступными для него источниками и литературой, но при этом запрещается скачивание содержания рефератов с дисков и сайтов Интернета.</w:t>
      </w:r>
    </w:p>
    <w:p w:rsidR="0063118C" w:rsidRPr="00C74CD2" w:rsidRDefault="0063118C" w:rsidP="00412981">
      <w:pPr>
        <w:ind w:firstLine="454"/>
        <w:jc w:val="both"/>
        <w:rPr>
          <w:bCs/>
        </w:rPr>
      </w:pPr>
      <w:r w:rsidRPr="00C74CD2">
        <w:rPr>
          <w:bCs/>
        </w:rPr>
        <w:t>Рекомендуемый объём реферата – от</w:t>
      </w:r>
      <w:r w:rsidR="006853F1" w:rsidRPr="00C74CD2">
        <w:rPr>
          <w:bCs/>
        </w:rPr>
        <w:t xml:space="preserve"> </w:t>
      </w:r>
      <w:r w:rsidRPr="00C74CD2">
        <w:rPr>
          <w:bCs/>
        </w:rPr>
        <w:t xml:space="preserve">17 до 20 страниц (формата А4) набранного на компьютере текста (размер шрифта – 14 </w:t>
      </w:r>
      <w:r w:rsidR="007208F6">
        <w:rPr>
          <w:bCs/>
        </w:rPr>
        <w:t>пунктов</w:t>
      </w:r>
      <w:r w:rsidRPr="00C74CD2">
        <w:rPr>
          <w:bCs/>
        </w:rPr>
        <w:t>, значение межстрочного интервала – 1,5); или от 25 до 30 страниц рукописного текста. Размер полей устанавливается по следующей схеме:  слева – 30</w:t>
      </w:r>
      <w:r w:rsidR="00C11712" w:rsidRPr="00C74CD2">
        <w:rPr>
          <w:bCs/>
        </w:rPr>
        <w:t>–</w:t>
      </w:r>
      <w:r w:rsidRPr="00C74CD2">
        <w:rPr>
          <w:bCs/>
        </w:rPr>
        <w:t>35 мм, справа – 15 мм, сверху и снизу – 20 мм. Реферат включает титульны</w:t>
      </w:r>
      <w:r w:rsidR="00C11712">
        <w:rPr>
          <w:bCs/>
        </w:rPr>
        <w:t>й лист, содержание, введение, 3</w:t>
      </w:r>
      <w:r w:rsidR="00C11712" w:rsidRPr="00C74CD2">
        <w:rPr>
          <w:bCs/>
        </w:rPr>
        <w:t>–</w:t>
      </w:r>
      <w:r w:rsidRPr="00C74CD2">
        <w:rPr>
          <w:bCs/>
        </w:rPr>
        <w:t>4 раздела, заключение, список литературы.</w:t>
      </w:r>
    </w:p>
    <w:p w:rsidR="0063118C" w:rsidRPr="00C74CD2" w:rsidRDefault="0063118C" w:rsidP="00412981">
      <w:pPr>
        <w:ind w:firstLine="454"/>
        <w:jc w:val="both"/>
        <w:rPr>
          <w:bCs/>
        </w:rPr>
      </w:pPr>
      <w:r w:rsidRPr="00C74CD2">
        <w:rPr>
          <w:bCs/>
        </w:rPr>
        <w:t xml:space="preserve">Во введении обосновываются выбор и актуальность темы, формулируются цель и задачи, объект и предмет исследования, приводится краткая характеристика используемых источников и литературы, описываются применяемые в работе методы.  </w:t>
      </w:r>
    </w:p>
    <w:p w:rsidR="0063118C" w:rsidRPr="00C74CD2" w:rsidRDefault="0063118C" w:rsidP="00412981">
      <w:pPr>
        <w:ind w:firstLine="454"/>
        <w:jc w:val="both"/>
        <w:rPr>
          <w:bCs/>
        </w:rPr>
      </w:pPr>
      <w:r w:rsidRPr="00C74CD2">
        <w:rPr>
          <w:bCs/>
        </w:rPr>
        <w:t>Структура реферативного исследования ввиду его обобщающего характера должна состоять из 3</w:t>
      </w:r>
      <w:r w:rsidR="00C11712">
        <w:rPr>
          <w:bCs/>
        </w:rPr>
        <w:t>-х</w:t>
      </w:r>
      <w:r w:rsidRPr="00C74CD2">
        <w:rPr>
          <w:bCs/>
        </w:rPr>
        <w:t xml:space="preserve"> или 4</w:t>
      </w:r>
      <w:r w:rsidR="00C11712">
        <w:rPr>
          <w:bCs/>
        </w:rPr>
        <w:t xml:space="preserve">-х </w:t>
      </w:r>
      <w:r w:rsidRPr="00C74CD2">
        <w:rPr>
          <w:bCs/>
        </w:rPr>
        <w:t>раздел</w:t>
      </w:r>
      <w:r w:rsidR="00C11712">
        <w:rPr>
          <w:bCs/>
        </w:rPr>
        <w:t>ов</w:t>
      </w:r>
      <w:r w:rsidRPr="00C74CD2">
        <w:rPr>
          <w:bCs/>
        </w:rPr>
        <w:t xml:space="preserve">, названия которых не повторяют, а раскрывают основную тему. Содержание каждой главы, как правило, начинается с новой страницы и заканчивается выводом. При этом предполагается, что текст разделов должен состоять не из цитат, взятых из учебников и литературы, а представлять их интерпретацию автором реферата. Библиографическую ссылку целесообразно указывать как порядковый номер источника в списке литературы. </w:t>
      </w:r>
    </w:p>
    <w:p w:rsidR="0063118C" w:rsidRPr="00C74CD2" w:rsidRDefault="0063118C" w:rsidP="00412981">
      <w:pPr>
        <w:ind w:firstLine="454"/>
        <w:jc w:val="both"/>
        <w:rPr>
          <w:bCs/>
        </w:rPr>
      </w:pPr>
      <w:r w:rsidRPr="00C74CD2">
        <w:rPr>
          <w:bCs/>
        </w:rPr>
        <w:t xml:space="preserve">В заключении обобщаются все ранее сформулированные выводы, подчеркивается их связь с поставленной целью. По объему введение </w:t>
      </w:r>
      <w:r w:rsidR="00412981">
        <w:rPr>
          <w:bCs/>
        </w:rPr>
        <w:br/>
      </w:r>
      <w:r w:rsidRPr="00C74CD2">
        <w:rPr>
          <w:bCs/>
        </w:rPr>
        <w:t>и заключение должны составлять около 10 % всего содержания реферата.</w:t>
      </w:r>
    </w:p>
    <w:p w:rsidR="0063118C" w:rsidRPr="00C74CD2" w:rsidRDefault="0063118C" w:rsidP="00412981">
      <w:pPr>
        <w:ind w:firstLine="454"/>
        <w:jc w:val="both"/>
        <w:rPr>
          <w:bCs/>
        </w:rPr>
      </w:pPr>
      <w:r w:rsidRPr="00C74CD2">
        <w:rPr>
          <w:bCs/>
        </w:rPr>
        <w:t xml:space="preserve">Список литературы оформляется в соответствии с правилами библиографического описания.    </w:t>
      </w:r>
    </w:p>
    <w:p w:rsidR="0063118C" w:rsidRPr="00C74CD2" w:rsidRDefault="0063118C" w:rsidP="00412981">
      <w:pPr>
        <w:ind w:firstLine="454"/>
        <w:jc w:val="both"/>
        <w:rPr>
          <w:bCs/>
        </w:rPr>
      </w:pPr>
      <w:r w:rsidRPr="00C74CD2">
        <w:rPr>
          <w:bCs/>
        </w:rPr>
        <w:t xml:space="preserve">Все страницы реферата обязательно нумеруются, первым считается титульный лист, но номер выставляется со следующего листа, то есть – содержания. </w:t>
      </w:r>
    </w:p>
    <w:p w:rsidR="0063118C" w:rsidRPr="00C74CD2" w:rsidRDefault="0063118C" w:rsidP="00412981">
      <w:pPr>
        <w:pStyle w:val="a6"/>
        <w:spacing w:after="0"/>
        <w:ind w:left="0" w:firstLine="454"/>
        <w:jc w:val="both"/>
        <w:rPr>
          <w:bCs/>
        </w:rPr>
      </w:pPr>
      <w:r w:rsidRPr="00C74CD2">
        <w:rPr>
          <w:bCs/>
        </w:rPr>
        <w:t>В законченном виде реферат передается преподавателю для рецензирования и оценки. Поэтому его внешний вид и внутреннее содержание должны подтверждать уровень студенческой научно-исследовательской работы.</w:t>
      </w:r>
    </w:p>
    <w:p w:rsidR="003725A9" w:rsidRDefault="003725A9" w:rsidP="0063118C">
      <w:pPr>
        <w:pStyle w:val="a6"/>
        <w:ind w:left="284" w:firstLine="425"/>
        <w:jc w:val="both"/>
        <w:rPr>
          <w:sz w:val="24"/>
          <w:szCs w:val="24"/>
        </w:rPr>
      </w:pPr>
    </w:p>
    <w:p w:rsidR="003725A9" w:rsidRDefault="003725A9" w:rsidP="0063118C">
      <w:pPr>
        <w:pStyle w:val="a6"/>
        <w:ind w:left="284" w:firstLine="425"/>
        <w:jc w:val="both"/>
        <w:rPr>
          <w:sz w:val="24"/>
          <w:szCs w:val="24"/>
        </w:rPr>
      </w:pPr>
    </w:p>
    <w:p w:rsidR="003725A9" w:rsidRDefault="003725A9" w:rsidP="0063118C">
      <w:pPr>
        <w:pStyle w:val="a6"/>
        <w:ind w:left="284" w:firstLine="425"/>
        <w:jc w:val="both"/>
        <w:rPr>
          <w:sz w:val="24"/>
          <w:szCs w:val="24"/>
        </w:rPr>
      </w:pPr>
    </w:p>
    <w:p w:rsidR="003725A9" w:rsidRDefault="003725A9" w:rsidP="0063118C">
      <w:pPr>
        <w:pStyle w:val="a6"/>
        <w:ind w:left="284" w:firstLine="425"/>
        <w:jc w:val="both"/>
        <w:rPr>
          <w:sz w:val="24"/>
          <w:szCs w:val="24"/>
        </w:rPr>
      </w:pPr>
    </w:p>
    <w:p w:rsidR="003725A9" w:rsidRDefault="003725A9" w:rsidP="0063118C">
      <w:pPr>
        <w:pStyle w:val="a6"/>
        <w:ind w:left="284" w:firstLine="425"/>
        <w:jc w:val="both"/>
        <w:rPr>
          <w:sz w:val="24"/>
          <w:szCs w:val="24"/>
        </w:rPr>
      </w:pPr>
    </w:p>
    <w:p w:rsidR="00412981" w:rsidRDefault="00412981" w:rsidP="0063118C">
      <w:pPr>
        <w:pStyle w:val="a6"/>
        <w:ind w:left="284" w:firstLine="425"/>
        <w:jc w:val="both"/>
        <w:rPr>
          <w:sz w:val="24"/>
          <w:szCs w:val="24"/>
        </w:rPr>
      </w:pPr>
    </w:p>
    <w:p w:rsidR="00412981" w:rsidRDefault="00412981" w:rsidP="0063118C">
      <w:pPr>
        <w:pStyle w:val="a6"/>
        <w:ind w:left="284" w:firstLine="425"/>
        <w:jc w:val="both"/>
        <w:rPr>
          <w:sz w:val="24"/>
          <w:szCs w:val="24"/>
        </w:rPr>
      </w:pPr>
    </w:p>
    <w:p w:rsidR="00412981" w:rsidRDefault="00412981" w:rsidP="0063118C">
      <w:pPr>
        <w:pStyle w:val="a6"/>
        <w:ind w:left="284" w:firstLine="425"/>
        <w:jc w:val="both"/>
        <w:rPr>
          <w:sz w:val="24"/>
          <w:szCs w:val="24"/>
        </w:rPr>
      </w:pPr>
    </w:p>
    <w:p w:rsidR="00412981" w:rsidRDefault="00412981" w:rsidP="0063118C">
      <w:pPr>
        <w:pStyle w:val="a6"/>
        <w:ind w:left="284" w:firstLine="425"/>
        <w:jc w:val="both"/>
        <w:rPr>
          <w:sz w:val="24"/>
          <w:szCs w:val="24"/>
        </w:rPr>
      </w:pPr>
    </w:p>
    <w:p w:rsidR="00412981" w:rsidRDefault="00412981" w:rsidP="0063118C">
      <w:pPr>
        <w:pStyle w:val="a6"/>
        <w:ind w:left="284" w:firstLine="425"/>
        <w:jc w:val="both"/>
        <w:rPr>
          <w:sz w:val="24"/>
          <w:szCs w:val="24"/>
        </w:rPr>
      </w:pPr>
    </w:p>
    <w:p w:rsidR="003725A9" w:rsidRDefault="00412981" w:rsidP="00412981">
      <w:pPr>
        <w:pStyle w:val="a6"/>
        <w:ind w:left="360"/>
        <w:jc w:val="center"/>
        <w:rPr>
          <w:b/>
        </w:rPr>
      </w:pPr>
      <w:r w:rsidRPr="00C74CD2">
        <w:rPr>
          <w:b/>
        </w:rPr>
        <w:t xml:space="preserve">СПИСОК </w:t>
      </w:r>
      <w:r w:rsidR="00987A79">
        <w:rPr>
          <w:b/>
        </w:rPr>
        <w:t>РЕКОМЕНДУЕМОЙ</w:t>
      </w:r>
      <w:r w:rsidRPr="00C74CD2">
        <w:rPr>
          <w:b/>
        </w:rPr>
        <w:t xml:space="preserve"> ЛИТЕРАТУРЫ</w:t>
      </w:r>
    </w:p>
    <w:p w:rsidR="00C11712" w:rsidRDefault="00C11712" w:rsidP="004C4128">
      <w:pPr>
        <w:pStyle w:val="a6"/>
        <w:ind w:left="0" w:firstLine="454"/>
        <w:rPr>
          <w:b/>
        </w:rPr>
      </w:pPr>
      <w:r>
        <w:rPr>
          <w:b/>
        </w:rPr>
        <w:t>Обязательная</w:t>
      </w:r>
      <w:r w:rsidRPr="0069071D">
        <w:rPr>
          <w:b/>
        </w:rPr>
        <w:t xml:space="preserve"> литература</w:t>
      </w:r>
    </w:p>
    <w:p w:rsidR="00C11712" w:rsidRDefault="004C4128" w:rsidP="0027777E">
      <w:pPr>
        <w:pStyle w:val="a6"/>
        <w:spacing w:after="0"/>
        <w:ind w:left="0" w:firstLine="539"/>
        <w:jc w:val="both"/>
      </w:pPr>
      <w:r>
        <w:rPr>
          <w:lang w:eastAsia="ar-SA"/>
        </w:rPr>
        <w:t xml:space="preserve">1. </w:t>
      </w:r>
      <w:r w:rsidR="00C11712" w:rsidRPr="005C46D2">
        <w:rPr>
          <w:lang w:eastAsia="ar-SA"/>
        </w:rPr>
        <w:t xml:space="preserve">Бабосов, Е.М. Прикладная социология: </w:t>
      </w:r>
      <w:r w:rsidR="00C11712">
        <w:rPr>
          <w:lang w:eastAsia="ar-SA"/>
        </w:rPr>
        <w:t>у</w:t>
      </w:r>
      <w:r w:rsidR="00C11712" w:rsidRPr="005C46D2">
        <w:rPr>
          <w:lang w:eastAsia="ar-SA"/>
        </w:rPr>
        <w:t>чеб. пособие для студентов вузов / Е.М. Бабосов. – Минск: «Тетро Системс», 2001. – 496 с.</w:t>
      </w:r>
    </w:p>
    <w:p w:rsidR="00C11712" w:rsidRDefault="004C4128" w:rsidP="0027777E">
      <w:pPr>
        <w:pStyle w:val="a6"/>
        <w:spacing w:after="0"/>
        <w:ind w:left="0" w:firstLine="539"/>
        <w:jc w:val="both"/>
      </w:pPr>
      <w:r>
        <w:rPr>
          <w:lang w:eastAsia="ar-SA"/>
        </w:rPr>
        <w:t xml:space="preserve">2. </w:t>
      </w:r>
      <w:r w:rsidR="00C11712" w:rsidRPr="005C46D2">
        <w:rPr>
          <w:lang w:eastAsia="ar-SA"/>
        </w:rPr>
        <w:t xml:space="preserve">Волков, Ю.Г. Социология в вопросах и ответах: </w:t>
      </w:r>
      <w:r w:rsidR="00C11712">
        <w:rPr>
          <w:lang w:eastAsia="ar-SA"/>
        </w:rPr>
        <w:t>у</w:t>
      </w:r>
      <w:r w:rsidR="00C11712" w:rsidRPr="005C46D2">
        <w:rPr>
          <w:lang w:eastAsia="ar-SA"/>
        </w:rPr>
        <w:t>чеб. пособие / Ю.Г. Волков, И.В.</w:t>
      </w:r>
      <w:r w:rsidR="00C11712">
        <w:rPr>
          <w:lang w:eastAsia="ar-SA"/>
        </w:rPr>
        <w:t xml:space="preserve"> </w:t>
      </w:r>
      <w:r w:rsidR="00C11712" w:rsidRPr="005C46D2">
        <w:rPr>
          <w:lang w:eastAsia="ar-SA"/>
        </w:rPr>
        <w:t>Мостовая. – М.: Гардарики, 1999. – 374 с.</w:t>
      </w:r>
    </w:p>
    <w:p w:rsidR="00C11712" w:rsidRDefault="004C4128" w:rsidP="0027777E">
      <w:pPr>
        <w:pStyle w:val="a6"/>
        <w:spacing w:after="0"/>
        <w:ind w:left="0" w:firstLine="539"/>
        <w:jc w:val="both"/>
      </w:pPr>
      <w:r>
        <w:rPr>
          <w:lang w:eastAsia="ar-SA"/>
        </w:rPr>
        <w:t xml:space="preserve">3. </w:t>
      </w:r>
      <w:r w:rsidR="00C11712" w:rsidRPr="005C46D2">
        <w:rPr>
          <w:lang w:eastAsia="ar-SA"/>
        </w:rPr>
        <w:t xml:space="preserve">Волков, Ю.Г. Социология: </w:t>
      </w:r>
      <w:r w:rsidR="00C11712">
        <w:rPr>
          <w:lang w:eastAsia="ar-SA"/>
        </w:rPr>
        <w:t>у</w:t>
      </w:r>
      <w:r w:rsidR="00C11712" w:rsidRPr="005C46D2">
        <w:rPr>
          <w:lang w:eastAsia="ar-SA"/>
        </w:rPr>
        <w:t>чебник для вузов / Ю.Г. Волков, И.В. Мостовая; под ред. В.И. Добренькова. – М.: Гардарик</w:t>
      </w:r>
      <w:r w:rsidR="00C11712">
        <w:rPr>
          <w:lang w:eastAsia="ar-SA"/>
        </w:rPr>
        <w:t>и</w:t>
      </w:r>
      <w:r w:rsidR="00C11712" w:rsidRPr="005C46D2">
        <w:rPr>
          <w:lang w:eastAsia="ar-SA"/>
        </w:rPr>
        <w:t>, 1998. – 432 с.</w:t>
      </w:r>
    </w:p>
    <w:p w:rsidR="00C11712" w:rsidRDefault="004C4128" w:rsidP="0027777E">
      <w:pPr>
        <w:pStyle w:val="a6"/>
        <w:spacing w:after="0"/>
        <w:ind w:left="0" w:firstLine="539"/>
        <w:jc w:val="both"/>
      </w:pPr>
      <w:r>
        <w:rPr>
          <w:lang w:eastAsia="ar-SA"/>
        </w:rPr>
        <w:t xml:space="preserve">4. </w:t>
      </w:r>
      <w:r w:rsidR="00C11712" w:rsidRPr="005C46D2">
        <w:rPr>
          <w:lang w:eastAsia="ar-SA"/>
        </w:rPr>
        <w:t>Волков, Ю.Г. Социология: курс лекций / Ю.Г. Волков</w:t>
      </w:r>
      <w:r w:rsidR="00C11712">
        <w:rPr>
          <w:lang w:eastAsia="ar-SA"/>
        </w:rPr>
        <w:t xml:space="preserve"> </w:t>
      </w:r>
      <w:r w:rsidR="00C11712" w:rsidRPr="00C11712">
        <w:rPr>
          <w:lang w:eastAsia="ar-SA"/>
        </w:rPr>
        <w:t>[</w:t>
      </w:r>
      <w:r w:rsidR="00C11712">
        <w:rPr>
          <w:lang w:eastAsia="ar-SA"/>
        </w:rPr>
        <w:t>и др.</w:t>
      </w:r>
      <w:r w:rsidR="00C11712" w:rsidRPr="00C11712">
        <w:rPr>
          <w:lang w:eastAsia="ar-SA"/>
        </w:rPr>
        <w:t>]</w:t>
      </w:r>
      <w:r w:rsidR="00C11712">
        <w:rPr>
          <w:lang w:eastAsia="ar-SA"/>
        </w:rPr>
        <w:t>.</w:t>
      </w:r>
      <w:r w:rsidR="00C11712" w:rsidRPr="005C46D2">
        <w:rPr>
          <w:lang w:eastAsia="ar-SA"/>
        </w:rPr>
        <w:t xml:space="preserve">  – Ростов н/Д: Феникс, 2000. – 512 с.</w:t>
      </w:r>
    </w:p>
    <w:p w:rsidR="00BC0714" w:rsidRDefault="004C4128" w:rsidP="0027777E">
      <w:pPr>
        <w:pStyle w:val="a6"/>
        <w:spacing w:after="0"/>
        <w:ind w:left="0" w:firstLine="539"/>
        <w:jc w:val="both"/>
      </w:pPr>
      <w:r>
        <w:rPr>
          <w:lang w:eastAsia="ar-SA"/>
        </w:rPr>
        <w:t xml:space="preserve">5. </w:t>
      </w:r>
      <w:r w:rsidR="00BC0714" w:rsidRPr="005C46D2">
        <w:rPr>
          <w:lang w:eastAsia="ar-SA"/>
        </w:rPr>
        <w:t>Голубева, Г.А. Социология: учеб</w:t>
      </w:r>
      <w:r w:rsidR="007208F6">
        <w:rPr>
          <w:lang w:eastAsia="ar-SA"/>
        </w:rPr>
        <w:t>.</w:t>
      </w:r>
      <w:r w:rsidR="00BC0714" w:rsidRPr="005C46D2">
        <w:rPr>
          <w:lang w:eastAsia="ar-SA"/>
        </w:rPr>
        <w:t xml:space="preserve"> пособие / Г.А. Голубева, </w:t>
      </w:r>
      <w:r w:rsidR="00987A79">
        <w:rPr>
          <w:lang w:eastAsia="ar-SA"/>
        </w:rPr>
        <w:br/>
      </w:r>
      <w:r w:rsidR="00BC0714" w:rsidRPr="005C46D2">
        <w:rPr>
          <w:lang w:eastAsia="ar-SA"/>
        </w:rPr>
        <w:t>А.В.</w:t>
      </w:r>
      <w:r w:rsidR="00987A79">
        <w:rPr>
          <w:lang w:eastAsia="ar-SA"/>
        </w:rPr>
        <w:t xml:space="preserve"> </w:t>
      </w:r>
      <w:r w:rsidR="00BC0714" w:rsidRPr="005C46D2">
        <w:rPr>
          <w:lang w:eastAsia="ar-SA"/>
        </w:rPr>
        <w:t xml:space="preserve">Дмитриев. – М.: МАЭП, ИИК «Калита», «Собрание», 1999. – </w:t>
      </w:r>
      <w:r>
        <w:rPr>
          <w:lang w:eastAsia="ar-SA"/>
        </w:rPr>
        <w:br/>
      </w:r>
      <w:r w:rsidR="00BC0714" w:rsidRPr="005C46D2">
        <w:rPr>
          <w:lang w:eastAsia="ar-SA"/>
        </w:rPr>
        <w:t>304 с.</w:t>
      </w:r>
    </w:p>
    <w:p w:rsidR="00BC0714" w:rsidRDefault="004C4128" w:rsidP="0027777E">
      <w:pPr>
        <w:pStyle w:val="a6"/>
        <w:spacing w:after="0"/>
        <w:ind w:left="0" w:firstLine="539"/>
        <w:jc w:val="both"/>
      </w:pPr>
      <w:r>
        <w:rPr>
          <w:lang w:eastAsia="ar-SA"/>
        </w:rPr>
        <w:t xml:space="preserve">6. </w:t>
      </w:r>
      <w:r w:rsidR="00BC0714" w:rsidRPr="005C46D2">
        <w:rPr>
          <w:lang w:eastAsia="ar-SA"/>
        </w:rPr>
        <w:t>Громов, И.А. Западная социология / И.А. Громов, А.Ю. Мацкевич, В.А. Семенов.– СПб.: Издательство «Ольга», 1997. – 372 с.</w:t>
      </w:r>
    </w:p>
    <w:p w:rsidR="00BC0714" w:rsidRDefault="004C4128" w:rsidP="0027777E">
      <w:pPr>
        <w:pStyle w:val="a6"/>
        <w:spacing w:after="0"/>
        <w:ind w:left="0" w:firstLine="539"/>
        <w:jc w:val="both"/>
      </w:pPr>
      <w:r>
        <w:rPr>
          <w:lang w:eastAsia="ar-SA"/>
        </w:rPr>
        <w:t xml:space="preserve">7. </w:t>
      </w:r>
      <w:r w:rsidR="00BC0714" w:rsidRPr="005C46D2">
        <w:rPr>
          <w:lang w:eastAsia="ar-SA"/>
        </w:rPr>
        <w:t xml:space="preserve">Добреньков, В.И. Социология: учебник / В.И. Добреньков, </w:t>
      </w:r>
      <w:r>
        <w:rPr>
          <w:lang w:eastAsia="ar-SA"/>
        </w:rPr>
        <w:br/>
      </w:r>
      <w:r w:rsidR="00BC0714" w:rsidRPr="005C46D2">
        <w:rPr>
          <w:lang w:eastAsia="ar-SA"/>
        </w:rPr>
        <w:t>А.И. Кравченко. – М.: ИНФРА-М, 2001. – 624 с.</w:t>
      </w:r>
    </w:p>
    <w:p w:rsidR="00BC0714" w:rsidRDefault="004C4128" w:rsidP="0027777E">
      <w:pPr>
        <w:pStyle w:val="a6"/>
        <w:spacing w:after="0"/>
        <w:ind w:left="0" w:firstLine="539"/>
        <w:jc w:val="both"/>
      </w:pPr>
      <w:r>
        <w:rPr>
          <w:lang w:eastAsia="ar-SA"/>
        </w:rPr>
        <w:t xml:space="preserve">8. </w:t>
      </w:r>
      <w:r w:rsidR="00BC0714" w:rsidRPr="005C46D2">
        <w:rPr>
          <w:lang w:eastAsia="ar-SA"/>
        </w:rPr>
        <w:t xml:space="preserve">Здравомыслов, А.Г. Социология конфликта: </w:t>
      </w:r>
      <w:r w:rsidR="00BC0714">
        <w:rPr>
          <w:lang w:eastAsia="ar-SA"/>
        </w:rPr>
        <w:t>у</w:t>
      </w:r>
      <w:r w:rsidR="00BC0714" w:rsidRPr="005C46D2">
        <w:rPr>
          <w:lang w:eastAsia="ar-SA"/>
        </w:rPr>
        <w:t>чеб</w:t>
      </w:r>
      <w:r w:rsidR="007208F6">
        <w:rPr>
          <w:lang w:eastAsia="ar-SA"/>
        </w:rPr>
        <w:t>.</w:t>
      </w:r>
      <w:r w:rsidR="00BC0714" w:rsidRPr="005C46D2">
        <w:rPr>
          <w:lang w:eastAsia="ar-SA"/>
        </w:rPr>
        <w:t xml:space="preserve"> пособие для студентов высших учебных заведений / А.Г. Здравомыслов. – М.: Аспект Пресс, 1996. – 317 с.</w:t>
      </w:r>
    </w:p>
    <w:p w:rsidR="00BC0714" w:rsidRPr="00BC0714" w:rsidRDefault="004C4128" w:rsidP="0027777E">
      <w:pPr>
        <w:pStyle w:val="a6"/>
        <w:spacing w:after="0"/>
        <w:ind w:left="0" w:firstLine="539"/>
        <w:jc w:val="both"/>
      </w:pPr>
      <w:r>
        <w:rPr>
          <w:lang w:eastAsia="ar-SA"/>
        </w:rPr>
        <w:t xml:space="preserve">9. </w:t>
      </w:r>
      <w:r w:rsidR="00BC0714" w:rsidRPr="005C46D2">
        <w:rPr>
          <w:lang w:eastAsia="ar-SA"/>
        </w:rPr>
        <w:t>История социологии: учеб. пособие / А.Н. Елсуков</w:t>
      </w:r>
      <w:r w:rsidR="00BC0714">
        <w:rPr>
          <w:lang w:eastAsia="ar-SA"/>
        </w:rPr>
        <w:t xml:space="preserve"> </w:t>
      </w:r>
      <w:r w:rsidR="00BC0714" w:rsidRPr="00BC0714">
        <w:rPr>
          <w:lang w:eastAsia="ar-SA"/>
        </w:rPr>
        <w:t>[</w:t>
      </w:r>
      <w:r w:rsidR="00BC0714">
        <w:rPr>
          <w:lang w:eastAsia="ar-SA"/>
        </w:rPr>
        <w:t>и др.</w:t>
      </w:r>
      <w:r w:rsidR="00BC0714" w:rsidRPr="00BC0714">
        <w:rPr>
          <w:lang w:eastAsia="ar-SA"/>
        </w:rPr>
        <w:t>]</w:t>
      </w:r>
      <w:r w:rsidR="00BC0714" w:rsidRPr="005C46D2">
        <w:rPr>
          <w:lang w:eastAsia="ar-SA"/>
        </w:rPr>
        <w:t>; под общ. ред. А.Н. Елсукова. – Минск: Высш. шк., 1997. – 381 с.</w:t>
      </w:r>
    </w:p>
    <w:p w:rsidR="00BC0714" w:rsidRDefault="004C4128" w:rsidP="004C4128">
      <w:pPr>
        <w:pStyle w:val="a6"/>
        <w:spacing w:after="0"/>
        <w:ind w:left="0" w:firstLine="454"/>
        <w:jc w:val="both"/>
      </w:pPr>
      <w:r>
        <w:rPr>
          <w:lang w:eastAsia="ar-SA"/>
        </w:rPr>
        <w:t xml:space="preserve">10. </w:t>
      </w:r>
      <w:r w:rsidR="00BF4747" w:rsidRPr="005C46D2">
        <w:rPr>
          <w:lang w:eastAsia="ar-SA"/>
        </w:rPr>
        <w:t xml:space="preserve">Капитонов, Э.А. История и теория социологии: </w:t>
      </w:r>
      <w:r w:rsidR="00BF4747">
        <w:rPr>
          <w:lang w:eastAsia="ar-SA"/>
        </w:rPr>
        <w:t>у</w:t>
      </w:r>
      <w:r w:rsidR="00BF4747" w:rsidRPr="005C46D2">
        <w:rPr>
          <w:lang w:eastAsia="ar-SA"/>
        </w:rPr>
        <w:t>чеб</w:t>
      </w:r>
      <w:r w:rsidR="007208F6">
        <w:rPr>
          <w:lang w:eastAsia="ar-SA"/>
        </w:rPr>
        <w:t>.</w:t>
      </w:r>
      <w:r w:rsidR="00BF4747" w:rsidRPr="005C46D2">
        <w:rPr>
          <w:lang w:eastAsia="ar-SA"/>
        </w:rPr>
        <w:t xml:space="preserve"> пособие для вузов / Э.А. Капитонов. – М.: Изд-во «ПРИОР», 2000. – 368 с.</w:t>
      </w:r>
    </w:p>
    <w:p w:rsidR="00BF4747" w:rsidRDefault="004C4128" w:rsidP="004C4128">
      <w:pPr>
        <w:pStyle w:val="a6"/>
        <w:spacing w:after="0"/>
        <w:ind w:left="0" w:firstLine="454"/>
        <w:jc w:val="both"/>
      </w:pPr>
      <w:r>
        <w:rPr>
          <w:lang w:eastAsia="ar-SA"/>
        </w:rPr>
        <w:t xml:space="preserve">11. </w:t>
      </w:r>
      <w:r w:rsidR="00BF4747" w:rsidRPr="005C46D2">
        <w:rPr>
          <w:lang w:eastAsia="ar-SA"/>
        </w:rPr>
        <w:t>Капитонов, Э.А. Социология ХХ века / Э.А. Капитонов. – Ростов н/Д: Издательство «Феникс», 1996. – 512 с.</w:t>
      </w:r>
    </w:p>
    <w:p w:rsidR="00BF4747" w:rsidRDefault="004C4128" w:rsidP="004C4128">
      <w:pPr>
        <w:pStyle w:val="a6"/>
        <w:spacing w:after="0"/>
        <w:ind w:left="0" w:firstLine="454"/>
        <w:jc w:val="both"/>
      </w:pPr>
      <w:r>
        <w:rPr>
          <w:lang w:eastAsia="ar-SA"/>
        </w:rPr>
        <w:t xml:space="preserve">12. </w:t>
      </w:r>
      <w:r w:rsidR="00BF4747" w:rsidRPr="005C46D2">
        <w:rPr>
          <w:lang w:eastAsia="ar-SA"/>
        </w:rPr>
        <w:t xml:space="preserve">Кравченко, А.И. Социология: </w:t>
      </w:r>
      <w:r w:rsidR="00BF4747">
        <w:rPr>
          <w:lang w:eastAsia="ar-SA"/>
        </w:rPr>
        <w:t>у</w:t>
      </w:r>
      <w:r w:rsidR="00BF4747" w:rsidRPr="005C46D2">
        <w:rPr>
          <w:lang w:eastAsia="ar-SA"/>
        </w:rPr>
        <w:t>чебник для вузов / А.И. Кравченко. – М.: Академический Проект, 2001. – 508 с.</w:t>
      </w:r>
    </w:p>
    <w:p w:rsidR="00BF4747" w:rsidRDefault="004C4128" w:rsidP="004C4128">
      <w:pPr>
        <w:pStyle w:val="a6"/>
        <w:spacing w:after="0"/>
        <w:ind w:left="0" w:firstLine="454"/>
        <w:jc w:val="both"/>
      </w:pPr>
      <w:r>
        <w:rPr>
          <w:lang w:eastAsia="ar-SA"/>
        </w:rPr>
        <w:t xml:space="preserve">13. </w:t>
      </w:r>
      <w:r w:rsidR="00BF4747" w:rsidRPr="005C46D2">
        <w:rPr>
          <w:lang w:eastAsia="ar-SA"/>
        </w:rPr>
        <w:t xml:space="preserve">Кравченко, А.И. Социология: </w:t>
      </w:r>
      <w:r w:rsidR="00BF4747">
        <w:rPr>
          <w:lang w:eastAsia="ar-SA"/>
        </w:rPr>
        <w:t>у</w:t>
      </w:r>
      <w:r w:rsidR="00BF4747" w:rsidRPr="005C46D2">
        <w:rPr>
          <w:lang w:eastAsia="ar-SA"/>
        </w:rPr>
        <w:t>чебник для студентов вузов / А.И. Кравченко. – Екатеринбург: Деловая книга; М.: Издательская корпорация «Логос», 1999. – 368 с.</w:t>
      </w:r>
    </w:p>
    <w:p w:rsidR="00BF4747" w:rsidRDefault="004C4128" w:rsidP="004C4128">
      <w:pPr>
        <w:pStyle w:val="a6"/>
        <w:spacing w:after="0"/>
        <w:ind w:left="0" w:firstLine="454"/>
        <w:jc w:val="both"/>
      </w:pPr>
      <w:r>
        <w:rPr>
          <w:lang w:eastAsia="ar-SA"/>
        </w:rPr>
        <w:t xml:space="preserve">14. </w:t>
      </w:r>
      <w:r w:rsidR="00BF4747" w:rsidRPr="005C46D2">
        <w:rPr>
          <w:lang w:eastAsia="ar-SA"/>
        </w:rPr>
        <w:t>Курбатов, В.И. Современная западная социология. Аналитический обзор концепций: учеб</w:t>
      </w:r>
      <w:r w:rsidR="007208F6">
        <w:rPr>
          <w:lang w:eastAsia="ar-SA"/>
        </w:rPr>
        <w:t>.</w:t>
      </w:r>
      <w:r w:rsidR="00BF4747" w:rsidRPr="005C46D2">
        <w:rPr>
          <w:lang w:eastAsia="ar-SA"/>
        </w:rPr>
        <w:t xml:space="preserve"> пособие / В.И. Курбатов. – Ростов н/Д: «Феникс», 2001. – 416 с.</w:t>
      </w:r>
    </w:p>
    <w:p w:rsidR="00BF4747" w:rsidRDefault="004C4128" w:rsidP="004C4128">
      <w:pPr>
        <w:pStyle w:val="a6"/>
        <w:spacing w:after="0"/>
        <w:ind w:left="0" w:firstLine="454"/>
        <w:jc w:val="both"/>
      </w:pPr>
      <w:r>
        <w:rPr>
          <w:lang w:eastAsia="ar-SA"/>
        </w:rPr>
        <w:t xml:space="preserve">15. </w:t>
      </w:r>
      <w:r w:rsidR="00BF4747" w:rsidRPr="005C46D2">
        <w:rPr>
          <w:lang w:eastAsia="ar-SA"/>
        </w:rPr>
        <w:t>Михайлова, Л.И. Социология культуры: учеб</w:t>
      </w:r>
      <w:r w:rsidR="007208F6">
        <w:rPr>
          <w:lang w:eastAsia="ar-SA"/>
        </w:rPr>
        <w:t>.</w:t>
      </w:r>
      <w:r w:rsidR="00BF4747" w:rsidRPr="005C46D2">
        <w:rPr>
          <w:lang w:eastAsia="ar-SA"/>
        </w:rPr>
        <w:t xml:space="preserve"> пособие / </w:t>
      </w:r>
      <w:r w:rsidR="007208F6">
        <w:rPr>
          <w:lang w:eastAsia="ar-SA"/>
        </w:rPr>
        <w:br/>
      </w:r>
      <w:r w:rsidR="00BF4747" w:rsidRPr="005C46D2">
        <w:rPr>
          <w:lang w:eastAsia="ar-SA"/>
        </w:rPr>
        <w:t>Л.И. Михайлова. – М.: ФАИР-ПРЕСС, 1999. – 232 с.</w:t>
      </w:r>
    </w:p>
    <w:p w:rsidR="00BF4747" w:rsidRDefault="004C4128" w:rsidP="004C4128">
      <w:pPr>
        <w:pStyle w:val="a6"/>
        <w:spacing w:after="0"/>
        <w:ind w:left="0" w:firstLine="454"/>
        <w:jc w:val="both"/>
      </w:pPr>
      <w:r>
        <w:rPr>
          <w:lang w:eastAsia="ar-SA"/>
        </w:rPr>
        <w:t xml:space="preserve">16. </w:t>
      </w:r>
      <w:r w:rsidR="00BF4747" w:rsidRPr="005C46D2">
        <w:rPr>
          <w:lang w:eastAsia="ar-SA"/>
        </w:rPr>
        <w:t>Общая социология: учеб</w:t>
      </w:r>
      <w:r w:rsidR="007208F6">
        <w:rPr>
          <w:lang w:eastAsia="ar-SA"/>
        </w:rPr>
        <w:t>.</w:t>
      </w:r>
      <w:r w:rsidR="00BF4747" w:rsidRPr="005C46D2">
        <w:rPr>
          <w:lang w:eastAsia="ar-SA"/>
        </w:rPr>
        <w:t xml:space="preserve"> пособие / </w:t>
      </w:r>
      <w:r w:rsidR="00BF4747">
        <w:rPr>
          <w:lang w:eastAsia="ar-SA"/>
        </w:rPr>
        <w:t>п</w:t>
      </w:r>
      <w:r w:rsidR="00BF4747" w:rsidRPr="005C46D2">
        <w:rPr>
          <w:lang w:eastAsia="ar-SA"/>
        </w:rPr>
        <w:t xml:space="preserve">од общ. ред. проф. </w:t>
      </w:r>
      <w:r w:rsidR="007208F6">
        <w:rPr>
          <w:lang w:eastAsia="ar-SA"/>
        </w:rPr>
        <w:br/>
      </w:r>
      <w:r w:rsidR="00BF4747" w:rsidRPr="005C46D2">
        <w:rPr>
          <w:lang w:eastAsia="ar-SA"/>
        </w:rPr>
        <w:t>А.Г. Эфендиева. – М.: ИНФРА-М, 2002. – 654 с.</w:t>
      </w:r>
    </w:p>
    <w:p w:rsidR="0000014F" w:rsidRDefault="004C4128" w:rsidP="004C4128">
      <w:pPr>
        <w:pStyle w:val="a6"/>
        <w:spacing w:after="0"/>
        <w:ind w:left="0" w:firstLine="454"/>
        <w:jc w:val="both"/>
      </w:pPr>
      <w:r>
        <w:rPr>
          <w:lang w:eastAsia="ar-SA"/>
        </w:rPr>
        <w:t xml:space="preserve">17. </w:t>
      </w:r>
      <w:r w:rsidR="0000014F" w:rsidRPr="005C46D2">
        <w:rPr>
          <w:lang w:eastAsia="ar-SA"/>
        </w:rPr>
        <w:t xml:space="preserve">Радугин, А.А. Социология: курс лекций / А.А. Радугин, </w:t>
      </w:r>
      <w:r>
        <w:rPr>
          <w:lang w:eastAsia="ar-SA"/>
        </w:rPr>
        <w:br/>
      </w:r>
      <w:r w:rsidR="0000014F" w:rsidRPr="005C46D2">
        <w:rPr>
          <w:lang w:eastAsia="ar-SA"/>
        </w:rPr>
        <w:t>К.А. Радугин. – М.: Издательство «Центр», 1996. – 208 с.</w:t>
      </w:r>
    </w:p>
    <w:p w:rsidR="0000014F" w:rsidRDefault="004C4128" w:rsidP="004C4128">
      <w:pPr>
        <w:pStyle w:val="a6"/>
        <w:spacing w:after="0"/>
        <w:ind w:left="0" w:firstLine="454"/>
        <w:jc w:val="both"/>
      </w:pPr>
      <w:r>
        <w:rPr>
          <w:lang w:eastAsia="ar-SA"/>
        </w:rPr>
        <w:t xml:space="preserve">18. </w:t>
      </w:r>
      <w:r w:rsidR="0000014F" w:rsidRPr="005C46D2">
        <w:rPr>
          <w:lang w:eastAsia="ar-SA"/>
        </w:rPr>
        <w:t xml:space="preserve">Социология. Основы общей теории: учеб. пособие / </w:t>
      </w:r>
      <w:r w:rsidR="0000014F">
        <w:rPr>
          <w:lang w:eastAsia="ar-SA"/>
        </w:rPr>
        <w:t>п</w:t>
      </w:r>
      <w:r w:rsidR="0000014F" w:rsidRPr="005C46D2">
        <w:rPr>
          <w:lang w:eastAsia="ar-SA"/>
        </w:rPr>
        <w:t>од ред. Г.В. Осипова, Л.Н. Москвичева. – М.: Аспект Пресс, 1996. – 461 с.</w:t>
      </w:r>
    </w:p>
    <w:p w:rsidR="0000014F" w:rsidRDefault="004C4128" w:rsidP="004C4128">
      <w:pPr>
        <w:pStyle w:val="a6"/>
        <w:spacing w:after="0"/>
        <w:ind w:left="0" w:firstLine="454"/>
        <w:jc w:val="both"/>
      </w:pPr>
      <w:r>
        <w:rPr>
          <w:lang w:eastAsia="ar-SA"/>
        </w:rPr>
        <w:t xml:space="preserve">19. </w:t>
      </w:r>
      <w:r w:rsidR="0000014F" w:rsidRPr="005C46D2">
        <w:rPr>
          <w:lang w:eastAsia="ar-SA"/>
        </w:rPr>
        <w:t xml:space="preserve">Социология / </w:t>
      </w:r>
      <w:r w:rsidR="0000014F">
        <w:rPr>
          <w:lang w:eastAsia="ar-SA"/>
        </w:rPr>
        <w:t>п</w:t>
      </w:r>
      <w:r w:rsidR="0000014F" w:rsidRPr="005C46D2">
        <w:rPr>
          <w:lang w:eastAsia="ar-SA"/>
        </w:rPr>
        <w:t>од ред. В.И. Курбатова. – Ростов н/Д: Издательский центр «МарТ», 1998. – 512 с.</w:t>
      </w:r>
    </w:p>
    <w:p w:rsidR="0000014F" w:rsidRDefault="004C4128" w:rsidP="004C4128">
      <w:pPr>
        <w:pStyle w:val="a6"/>
        <w:spacing w:after="0"/>
        <w:ind w:left="0" w:firstLine="454"/>
        <w:jc w:val="both"/>
      </w:pPr>
      <w:r>
        <w:rPr>
          <w:lang w:eastAsia="ar-SA"/>
        </w:rPr>
        <w:t xml:space="preserve">20. </w:t>
      </w:r>
      <w:r w:rsidR="0000014F" w:rsidRPr="005C46D2">
        <w:rPr>
          <w:lang w:eastAsia="ar-SA"/>
        </w:rPr>
        <w:t>Социология: учебник для вузов / В.Н. Лавриненко</w:t>
      </w:r>
      <w:r w:rsidR="0000014F">
        <w:rPr>
          <w:lang w:eastAsia="ar-SA"/>
        </w:rPr>
        <w:t xml:space="preserve"> </w:t>
      </w:r>
      <w:r w:rsidR="0000014F" w:rsidRPr="00BC0714">
        <w:rPr>
          <w:lang w:eastAsia="ar-SA"/>
        </w:rPr>
        <w:t>[</w:t>
      </w:r>
      <w:r w:rsidR="0000014F">
        <w:rPr>
          <w:lang w:eastAsia="ar-SA"/>
        </w:rPr>
        <w:t>и др.</w:t>
      </w:r>
      <w:r w:rsidR="0000014F" w:rsidRPr="00BC0714">
        <w:rPr>
          <w:lang w:eastAsia="ar-SA"/>
        </w:rPr>
        <w:t>]</w:t>
      </w:r>
      <w:r w:rsidR="0000014F" w:rsidRPr="005C46D2">
        <w:rPr>
          <w:lang w:eastAsia="ar-SA"/>
        </w:rPr>
        <w:t>; под ред. В.Н. Лавриненко. – М.: ЮНИТИ-ДАНА, 2000. – 407 с.</w:t>
      </w:r>
    </w:p>
    <w:p w:rsidR="0000014F" w:rsidRDefault="004C4128" w:rsidP="004C4128">
      <w:pPr>
        <w:pStyle w:val="a6"/>
        <w:spacing w:after="0"/>
        <w:ind w:left="0" w:firstLine="454"/>
        <w:jc w:val="both"/>
      </w:pPr>
      <w:r>
        <w:rPr>
          <w:lang w:eastAsia="ar-SA"/>
        </w:rPr>
        <w:t xml:space="preserve">21. </w:t>
      </w:r>
      <w:r w:rsidR="0000014F" w:rsidRPr="005C46D2">
        <w:rPr>
          <w:lang w:eastAsia="ar-SA"/>
        </w:rPr>
        <w:t>Фролов, С.С. Социология организаций: учебник</w:t>
      </w:r>
      <w:r w:rsidR="0000014F">
        <w:rPr>
          <w:lang w:eastAsia="ar-SA"/>
        </w:rPr>
        <w:t xml:space="preserve"> / С.С. Фролов</w:t>
      </w:r>
      <w:r w:rsidR="0000014F" w:rsidRPr="005C46D2">
        <w:rPr>
          <w:lang w:eastAsia="ar-SA"/>
        </w:rPr>
        <w:t>. – М.: Гардарики, 2001. – 384 с.</w:t>
      </w:r>
    </w:p>
    <w:p w:rsidR="0000014F" w:rsidRDefault="004C4128" w:rsidP="004C4128">
      <w:pPr>
        <w:pStyle w:val="a6"/>
        <w:spacing w:after="0"/>
        <w:ind w:left="0" w:firstLine="454"/>
        <w:jc w:val="both"/>
      </w:pPr>
      <w:r>
        <w:rPr>
          <w:lang w:eastAsia="ar-SA"/>
        </w:rPr>
        <w:t xml:space="preserve">22. </w:t>
      </w:r>
      <w:r w:rsidR="0000014F" w:rsidRPr="005C46D2">
        <w:rPr>
          <w:lang w:eastAsia="ar-SA"/>
        </w:rPr>
        <w:t>Фролов</w:t>
      </w:r>
      <w:r w:rsidR="0000014F">
        <w:rPr>
          <w:lang w:eastAsia="ar-SA"/>
        </w:rPr>
        <w:t xml:space="preserve">, </w:t>
      </w:r>
      <w:r w:rsidR="0000014F" w:rsidRPr="005C46D2">
        <w:rPr>
          <w:lang w:eastAsia="ar-SA"/>
        </w:rPr>
        <w:t xml:space="preserve">С.С. Социология: </w:t>
      </w:r>
      <w:r w:rsidR="0000014F">
        <w:rPr>
          <w:lang w:eastAsia="ar-SA"/>
        </w:rPr>
        <w:t>у</w:t>
      </w:r>
      <w:r w:rsidR="0000014F" w:rsidRPr="005C46D2">
        <w:rPr>
          <w:lang w:eastAsia="ar-SA"/>
        </w:rPr>
        <w:t>чебник</w:t>
      </w:r>
      <w:r w:rsidR="0000014F">
        <w:rPr>
          <w:lang w:eastAsia="ar-SA"/>
        </w:rPr>
        <w:t xml:space="preserve"> / С.С. Фролов</w:t>
      </w:r>
      <w:r w:rsidR="0000014F" w:rsidRPr="005C46D2">
        <w:rPr>
          <w:lang w:eastAsia="ar-SA"/>
        </w:rPr>
        <w:t>.  – М.: Гардарики, 2000. – 344</w:t>
      </w:r>
      <w:r w:rsidR="0000014F">
        <w:rPr>
          <w:lang w:eastAsia="ar-SA"/>
        </w:rPr>
        <w:t xml:space="preserve"> с.</w:t>
      </w:r>
    </w:p>
    <w:p w:rsidR="004C4128" w:rsidRDefault="004C4128" w:rsidP="004C4128">
      <w:pPr>
        <w:pStyle w:val="a6"/>
        <w:spacing w:after="0"/>
        <w:ind w:left="0" w:firstLine="454"/>
        <w:rPr>
          <w:b/>
        </w:rPr>
      </w:pPr>
    </w:p>
    <w:p w:rsidR="0000014F" w:rsidRDefault="0000014F" w:rsidP="004C4128">
      <w:pPr>
        <w:pStyle w:val="a6"/>
        <w:spacing w:after="0"/>
        <w:ind w:left="0" w:firstLine="454"/>
        <w:rPr>
          <w:b/>
        </w:rPr>
      </w:pPr>
      <w:r w:rsidRPr="005C46D2">
        <w:rPr>
          <w:b/>
        </w:rPr>
        <w:t>Дополнительная литература</w:t>
      </w:r>
    </w:p>
    <w:p w:rsidR="004C4128" w:rsidRDefault="004C4128" w:rsidP="004C4128">
      <w:pPr>
        <w:pStyle w:val="a6"/>
        <w:spacing w:after="0"/>
        <w:ind w:left="0" w:firstLine="454"/>
        <w:rPr>
          <w:b/>
        </w:rPr>
      </w:pPr>
    </w:p>
    <w:p w:rsidR="0000014F" w:rsidRDefault="004C4128" w:rsidP="004C4128">
      <w:pPr>
        <w:pStyle w:val="a6"/>
        <w:spacing w:after="0"/>
        <w:ind w:left="0" w:firstLine="454"/>
        <w:jc w:val="both"/>
      </w:pPr>
      <w:r>
        <w:rPr>
          <w:lang w:eastAsia="ar-SA"/>
        </w:rPr>
        <w:t xml:space="preserve">23. </w:t>
      </w:r>
      <w:r w:rsidR="004779C9" w:rsidRPr="005C46D2">
        <w:rPr>
          <w:lang w:eastAsia="ar-SA"/>
        </w:rPr>
        <w:t xml:space="preserve">Гидденс, Э. Социология: учебник 90-х годов (реферированное издание) / Э. Гидденс. – Челябинск: </w:t>
      </w:r>
      <w:r w:rsidR="00987A79">
        <w:rPr>
          <w:lang w:eastAsia="ar-SA"/>
        </w:rPr>
        <w:t>У</w:t>
      </w:r>
      <w:r w:rsidR="004779C9" w:rsidRPr="005C46D2">
        <w:rPr>
          <w:lang w:eastAsia="ar-SA"/>
        </w:rPr>
        <w:t>рало-</w:t>
      </w:r>
      <w:r w:rsidR="00987A79" w:rsidRPr="005C46D2">
        <w:rPr>
          <w:lang w:eastAsia="ar-SA"/>
        </w:rPr>
        <w:t>С</w:t>
      </w:r>
      <w:r w:rsidR="004779C9" w:rsidRPr="005C46D2">
        <w:rPr>
          <w:lang w:eastAsia="ar-SA"/>
        </w:rPr>
        <w:t>ибирский региональный дом экономической и научно-технической пропаганды, 1991</w:t>
      </w:r>
      <w:r w:rsidR="004779C9">
        <w:rPr>
          <w:lang w:eastAsia="ar-SA"/>
        </w:rPr>
        <w:t xml:space="preserve">. – 276 </w:t>
      </w:r>
      <w:r w:rsidR="004779C9" w:rsidRPr="005C46D2">
        <w:rPr>
          <w:lang w:eastAsia="ar-SA"/>
        </w:rPr>
        <w:t>с.</w:t>
      </w:r>
    </w:p>
    <w:p w:rsidR="004779C9" w:rsidRDefault="004C4128" w:rsidP="004C4128">
      <w:pPr>
        <w:pStyle w:val="a6"/>
        <w:spacing w:after="0"/>
        <w:ind w:left="0" w:firstLine="454"/>
        <w:jc w:val="both"/>
      </w:pPr>
      <w:r>
        <w:rPr>
          <w:lang w:eastAsia="ar-SA"/>
        </w:rPr>
        <w:t xml:space="preserve">24. </w:t>
      </w:r>
      <w:r w:rsidR="004779C9" w:rsidRPr="005C46D2">
        <w:rPr>
          <w:lang w:eastAsia="ar-SA"/>
        </w:rPr>
        <w:t>Ельмеев, В.Я. Прикладная социология: очерки методологии / В.Я. Ельмеев, В.Г. Овсянников. – СПб.: Издательство С.-Петербургско</w:t>
      </w:r>
      <w:r>
        <w:rPr>
          <w:lang w:eastAsia="ar-SA"/>
        </w:rPr>
        <w:t>-</w:t>
      </w:r>
      <w:r w:rsidR="004779C9" w:rsidRPr="005C46D2">
        <w:rPr>
          <w:lang w:eastAsia="ar-SA"/>
        </w:rPr>
        <w:t>го государственного университета, 1999. – 296 с.</w:t>
      </w:r>
    </w:p>
    <w:p w:rsidR="004779C9" w:rsidRDefault="004C4128" w:rsidP="004C4128">
      <w:pPr>
        <w:pStyle w:val="a6"/>
        <w:spacing w:after="0"/>
        <w:ind w:left="0" w:firstLine="454"/>
        <w:jc w:val="both"/>
      </w:pPr>
      <w:r>
        <w:rPr>
          <w:lang w:eastAsia="ar-SA"/>
        </w:rPr>
        <w:t xml:space="preserve">25. </w:t>
      </w:r>
      <w:r w:rsidR="004779C9" w:rsidRPr="005C46D2">
        <w:rPr>
          <w:lang w:eastAsia="ar-SA"/>
        </w:rPr>
        <w:t xml:space="preserve">Западноевропейская социология </w:t>
      </w:r>
      <w:r w:rsidR="004779C9" w:rsidRPr="005C46D2">
        <w:rPr>
          <w:lang w:val="en-US" w:eastAsia="ar-SA"/>
        </w:rPr>
        <w:t>XIX</w:t>
      </w:r>
      <w:r w:rsidR="004779C9" w:rsidRPr="005C46D2">
        <w:rPr>
          <w:lang w:eastAsia="ar-SA"/>
        </w:rPr>
        <w:t xml:space="preserve">–начала ХХ вв. / </w:t>
      </w:r>
      <w:r w:rsidR="004779C9">
        <w:rPr>
          <w:lang w:eastAsia="ar-SA"/>
        </w:rPr>
        <w:t>п</w:t>
      </w:r>
      <w:r w:rsidR="004779C9" w:rsidRPr="005C46D2">
        <w:rPr>
          <w:lang w:eastAsia="ar-SA"/>
        </w:rPr>
        <w:t>од ред. В.И. Добренькова. – М.: Издание Международного Университета Бизнеса и Управления, 1996. – 520 с.</w:t>
      </w:r>
    </w:p>
    <w:p w:rsidR="004779C9" w:rsidRDefault="004C4128" w:rsidP="004C4128">
      <w:pPr>
        <w:pStyle w:val="a6"/>
        <w:spacing w:after="0"/>
        <w:ind w:left="0" w:firstLine="454"/>
        <w:jc w:val="both"/>
      </w:pPr>
      <w:r>
        <w:rPr>
          <w:lang w:eastAsia="ar-SA"/>
        </w:rPr>
        <w:t xml:space="preserve">26. </w:t>
      </w:r>
      <w:r w:rsidR="004779C9" w:rsidRPr="005C46D2">
        <w:rPr>
          <w:lang w:eastAsia="ar-SA"/>
        </w:rPr>
        <w:t>Зеленов, Л.А. Социология города: учеб</w:t>
      </w:r>
      <w:r w:rsidR="007208F6">
        <w:rPr>
          <w:lang w:eastAsia="ar-SA"/>
        </w:rPr>
        <w:t xml:space="preserve">. </w:t>
      </w:r>
      <w:r w:rsidR="004779C9" w:rsidRPr="005C46D2">
        <w:rPr>
          <w:lang w:eastAsia="ar-SA"/>
        </w:rPr>
        <w:t xml:space="preserve">пособие для студ. высш. учеб. заведений / Л.А. Зеленов. – М.: Гуманит. изд. центр </w:t>
      </w:r>
      <w:r w:rsidR="004779C9">
        <w:rPr>
          <w:lang w:eastAsia="ar-SA"/>
        </w:rPr>
        <w:t>«</w:t>
      </w:r>
      <w:r w:rsidR="004779C9" w:rsidRPr="005C46D2">
        <w:rPr>
          <w:lang w:eastAsia="ar-SA"/>
        </w:rPr>
        <w:t>ВЛАДОС</w:t>
      </w:r>
      <w:r w:rsidR="004779C9">
        <w:rPr>
          <w:lang w:eastAsia="ar-SA"/>
        </w:rPr>
        <w:t>»</w:t>
      </w:r>
      <w:r w:rsidR="004779C9" w:rsidRPr="005C46D2">
        <w:rPr>
          <w:lang w:eastAsia="ar-SA"/>
        </w:rPr>
        <w:t>, 2000. –</w:t>
      </w:r>
      <w:r w:rsidR="004779C9">
        <w:rPr>
          <w:lang w:eastAsia="ar-SA"/>
        </w:rPr>
        <w:t xml:space="preserve"> </w:t>
      </w:r>
      <w:r w:rsidR="004779C9" w:rsidRPr="005C46D2">
        <w:rPr>
          <w:lang w:eastAsia="ar-SA"/>
        </w:rPr>
        <w:t>192 с.</w:t>
      </w:r>
    </w:p>
    <w:p w:rsidR="004779C9" w:rsidRDefault="004C4128" w:rsidP="004C4128">
      <w:pPr>
        <w:pStyle w:val="a6"/>
        <w:spacing w:after="0"/>
        <w:ind w:left="0" w:firstLine="454"/>
        <w:jc w:val="both"/>
      </w:pPr>
      <w:r>
        <w:rPr>
          <w:lang w:eastAsia="ar-SA"/>
        </w:rPr>
        <w:t xml:space="preserve">27. </w:t>
      </w:r>
      <w:r w:rsidR="004779C9" w:rsidRPr="005C46D2">
        <w:rPr>
          <w:lang w:eastAsia="ar-SA"/>
        </w:rPr>
        <w:t>Ионин, Л.Г. Социология культуры: путь в новое тысячелетие</w:t>
      </w:r>
      <w:r w:rsidR="004779C9">
        <w:rPr>
          <w:lang w:eastAsia="ar-SA"/>
        </w:rPr>
        <w:t>:</w:t>
      </w:r>
      <w:r w:rsidR="004779C9" w:rsidRPr="005C46D2">
        <w:rPr>
          <w:lang w:eastAsia="ar-SA"/>
        </w:rPr>
        <w:t xml:space="preserve"> </w:t>
      </w:r>
      <w:r w:rsidR="004779C9">
        <w:rPr>
          <w:lang w:eastAsia="ar-SA"/>
        </w:rPr>
        <w:t>у</w:t>
      </w:r>
      <w:r w:rsidR="004779C9" w:rsidRPr="005C46D2">
        <w:rPr>
          <w:lang w:eastAsia="ar-SA"/>
        </w:rPr>
        <w:t>чебное пособие / Л.Г. Ионин. – М.: Издательская корпорация «Логос», 2000. – 432 с.</w:t>
      </w:r>
    </w:p>
    <w:p w:rsidR="004779C9" w:rsidRDefault="004C4128" w:rsidP="004C4128">
      <w:pPr>
        <w:pStyle w:val="a6"/>
        <w:spacing w:after="0"/>
        <w:ind w:left="0" w:firstLine="454"/>
        <w:jc w:val="both"/>
      </w:pPr>
      <w:r>
        <w:rPr>
          <w:lang w:eastAsia="ar-SA"/>
        </w:rPr>
        <w:t xml:space="preserve">28. </w:t>
      </w:r>
      <w:r w:rsidR="004779C9" w:rsidRPr="005C46D2">
        <w:rPr>
          <w:lang w:eastAsia="ar-SA"/>
        </w:rPr>
        <w:t xml:space="preserve">История буржуазной социологии первой половины ХХ века / </w:t>
      </w:r>
      <w:r w:rsidR="004779C9">
        <w:rPr>
          <w:lang w:eastAsia="ar-SA"/>
        </w:rPr>
        <w:t>п</w:t>
      </w:r>
      <w:r w:rsidR="004779C9" w:rsidRPr="005C46D2">
        <w:rPr>
          <w:lang w:eastAsia="ar-SA"/>
        </w:rPr>
        <w:t>од ред. Л.Г. Ионина, Г.В. Осипова. – М.: Издательство «Наука», 1979. – 397 с.</w:t>
      </w:r>
    </w:p>
    <w:p w:rsidR="004779C9" w:rsidRDefault="004C4128" w:rsidP="004C4128">
      <w:pPr>
        <w:pStyle w:val="a6"/>
        <w:spacing w:after="0"/>
        <w:ind w:left="0" w:firstLine="454"/>
        <w:jc w:val="both"/>
      </w:pPr>
      <w:r>
        <w:rPr>
          <w:lang w:eastAsia="ar-SA"/>
        </w:rPr>
        <w:t xml:space="preserve">29. </w:t>
      </w:r>
      <w:r w:rsidR="004779C9" w:rsidRPr="005C46D2">
        <w:rPr>
          <w:lang w:eastAsia="ar-SA"/>
        </w:rPr>
        <w:t>Кравченко, А.И. Социология: задачник</w:t>
      </w:r>
      <w:r w:rsidR="007208F6">
        <w:rPr>
          <w:lang w:eastAsia="ar-SA"/>
        </w:rPr>
        <w:t>-</w:t>
      </w:r>
      <w:r w:rsidR="004779C9" w:rsidRPr="005C46D2">
        <w:rPr>
          <w:lang w:eastAsia="ar-SA"/>
        </w:rPr>
        <w:t>тетрадь для студентов вузов / А.И. Кравченко. – М.: Издательский центр «Академия», 1997. – 208 с.</w:t>
      </w:r>
    </w:p>
    <w:p w:rsidR="004779C9" w:rsidRDefault="004C4128" w:rsidP="004C4128">
      <w:pPr>
        <w:pStyle w:val="a6"/>
        <w:spacing w:after="0"/>
        <w:ind w:left="0" w:firstLine="454"/>
        <w:jc w:val="both"/>
      </w:pPr>
      <w:r>
        <w:rPr>
          <w:lang w:eastAsia="ar-SA"/>
        </w:rPr>
        <w:t xml:space="preserve">30. </w:t>
      </w:r>
      <w:r w:rsidR="004779C9" w:rsidRPr="005C46D2">
        <w:rPr>
          <w:lang w:eastAsia="ar-SA"/>
        </w:rPr>
        <w:t>Кравченко, А.И. Социология Макса Вебера: труд и экономика / А.И. Кравченко. – М.: На Воробьевых, 1997. – 208 с.</w:t>
      </w:r>
    </w:p>
    <w:p w:rsidR="004779C9" w:rsidRDefault="004C4128" w:rsidP="004C4128">
      <w:pPr>
        <w:pStyle w:val="a6"/>
        <w:spacing w:after="0"/>
        <w:ind w:left="0" w:firstLine="454"/>
        <w:jc w:val="both"/>
      </w:pPr>
      <w:r>
        <w:rPr>
          <w:lang w:eastAsia="ar-SA"/>
        </w:rPr>
        <w:t xml:space="preserve">31. </w:t>
      </w:r>
      <w:r w:rsidR="00A046F8" w:rsidRPr="005C46D2">
        <w:rPr>
          <w:lang w:eastAsia="ar-SA"/>
        </w:rPr>
        <w:t>Кравченко, А.И. Социология: хрестоматия для студентов вузов / А.И. Кравченко. – Екатеринбург: Деловая книга, 1998. – 368 с.</w:t>
      </w:r>
    </w:p>
    <w:p w:rsidR="00A046F8" w:rsidRDefault="004C4128" w:rsidP="004C4128">
      <w:pPr>
        <w:pStyle w:val="a6"/>
        <w:spacing w:after="0"/>
        <w:ind w:left="0" w:firstLine="454"/>
        <w:jc w:val="both"/>
      </w:pPr>
      <w:r>
        <w:rPr>
          <w:lang w:eastAsia="ar-SA"/>
        </w:rPr>
        <w:t xml:space="preserve">32. </w:t>
      </w:r>
      <w:r w:rsidR="00A046F8" w:rsidRPr="005C46D2">
        <w:rPr>
          <w:lang w:eastAsia="ar-SA"/>
        </w:rPr>
        <w:t xml:space="preserve">Маркович, Д.Ж. Общая социология: учебник / Д.Ж. Маркович. – М.: Гуманит. изд. центр </w:t>
      </w:r>
      <w:r w:rsidR="00A046F8">
        <w:rPr>
          <w:lang w:eastAsia="ar-SA"/>
        </w:rPr>
        <w:t>«</w:t>
      </w:r>
      <w:r w:rsidR="00A046F8" w:rsidRPr="005C46D2">
        <w:rPr>
          <w:lang w:eastAsia="ar-SA"/>
        </w:rPr>
        <w:t>ВЛАДОС</w:t>
      </w:r>
      <w:r w:rsidR="00A046F8">
        <w:rPr>
          <w:lang w:eastAsia="ar-SA"/>
        </w:rPr>
        <w:t>»</w:t>
      </w:r>
      <w:r w:rsidR="00A046F8" w:rsidRPr="005C46D2">
        <w:rPr>
          <w:lang w:eastAsia="ar-SA"/>
        </w:rPr>
        <w:t>, 1998. – 432 с.</w:t>
      </w:r>
    </w:p>
    <w:p w:rsidR="00A046F8" w:rsidRDefault="004C4128" w:rsidP="004C4128">
      <w:pPr>
        <w:pStyle w:val="a6"/>
        <w:spacing w:after="0"/>
        <w:ind w:left="0" w:firstLine="454"/>
        <w:jc w:val="both"/>
      </w:pPr>
      <w:r>
        <w:rPr>
          <w:lang w:eastAsia="ar-SA"/>
        </w:rPr>
        <w:t xml:space="preserve">33. </w:t>
      </w:r>
      <w:r w:rsidR="00BB545D" w:rsidRPr="005C46D2">
        <w:rPr>
          <w:lang w:eastAsia="ar-SA"/>
        </w:rPr>
        <w:t xml:space="preserve">Основы социологии: курс лекций / </w:t>
      </w:r>
      <w:r w:rsidR="00BB545D">
        <w:rPr>
          <w:lang w:eastAsia="ar-SA"/>
        </w:rPr>
        <w:t>п</w:t>
      </w:r>
      <w:r w:rsidR="00BB545D" w:rsidRPr="005C46D2">
        <w:rPr>
          <w:lang w:eastAsia="ar-SA"/>
        </w:rPr>
        <w:t xml:space="preserve">од общ. ред. проф. </w:t>
      </w:r>
      <w:r>
        <w:rPr>
          <w:lang w:eastAsia="ar-SA"/>
        </w:rPr>
        <w:br/>
      </w:r>
      <w:r w:rsidR="00BB545D" w:rsidRPr="005C46D2">
        <w:rPr>
          <w:lang w:eastAsia="ar-SA"/>
        </w:rPr>
        <w:t xml:space="preserve">А.Г. Эфендиева. – М.: Об-во «Знание» России, 1994. – Ч. 1. – 192 с. – </w:t>
      </w:r>
      <w:r>
        <w:rPr>
          <w:lang w:eastAsia="ar-SA"/>
        </w:rPr>
        <w:br/>
      </w:r>
      <w:r w:rsidR="00BB545D" w:rsidRPr="005C46D2">
        <w:rPr>
          <w:lang w:eastAsia="ar-SA"/>
        </w:rPr>
        <w:t>Ч. 2. – 160 с.</w:t>
      </w:r>
    </w:p>
    <w:p w:rsidR="00BB545D" w:rsidRDefault="004C4128" w:rsidP="004C4128">
      <w:pPr>
        <w:pStyle w:val="a6"/>
        <w:spacing w:after="0"/>
        <w:ind w:left="0" w:firstLine="454"/>
        <w:jc w:val="both"/>
      </w:pPr>
      <w:r>
        <w:rPr>
          <w:lang w:eastAsia="ar-SA"/>
        </w:rPr>
        <w:t xml:space="preserve">34. </w:t>
      </w:r>
      <w:r w:rsidR="00BB545D" w:rsidRPr="005C46D2">
        <w:rPr>
          <w:lang w:eastAsia="ar-SA"/>
        </w:rPr>
        <w:t xml:space="preserve">Российская социологическая энциклопедия / </w:t>
      </w:r>
      <w:r w:rsidR="00BB545D">
        <w:rPr>
          <w:lang w:eastAsia="ar-SA"/>
        </w:rPr>
        <w:t>п</w:t>
      </w:r>
      <w:r w:rsidR="00BB545D" w:rsidRPr="005C46D2">
        <w:rPr>
          <w:lang w:eastAsia="ar-SA"/>
        </w:rPr>
        <w:t xml:space="preserve">од ред. </w:t>
      </w:r>
      <w:r>
        <w:rPr>
          <w:lang w:eastAsia="ar-SA"/>
        </w:rPr>
        <w:br/>
      </w:r>
      <w:r w:rsidR="00BB545D" w:rsidRPr="005C46D2">
        <w:rPr>
          <w:lang w:eastAsia="ar-SA"/>
        </w:rPr>
        <w:t xml:space="preserve">Г.В. Осипова. – М.: Издательская группа </w:t>
      </w:r>
      <w:r w:rsidR="00BB545D">
        <w:rPr>
          <w:lang w:eastAsia="ar-SA"/>
        </w:rPr>
        <w:t>«</w:t>
      </w:r>
      <w:r w:rsidR="00BB545D" w:rsidRPr="005C46D2">
        <w:rPr>
          <w:lang w:eastAsia="ar-SA"/>
        </w:rPr>
        <w:t>НОРМА-ИНФРА-М</w:t>
      </w:r>
      <w:r w:rsidR="00BB545D">
        <w:rPr>
          <w:lang w:eastAsia="ar-SA"/>
        </w:rPr>
        <w:t>»</w:t>
      </w:r>
      <w:r w:rsidR="00BB545D" w:rsidRPr="005C46D2">
        <w:rPr>
          <w:lang w:eastAsia="ar-SA"/>
        </w:rPr>
        <w:t>, 1999. – 666 с.</w:t>
      </w:r>
    </w:p>
    <w:p w:rsidR="00BB545D" w:rsidRDefault="004C4128" w:rsidP="004C4128">
      <w:pPr>
        <w:pStyle w:val="a6"/>
        <w:spacing w:after="0"/>
        <w:ind w:left="0" w:firstLine="454"/>
        <w:jc w:val="both"/>
      </w:pPr>
      <w:r>
        <w:rPr>
          <w:lang w:eastAsia="ar-SA"/>
        </w:rPr>
        <w:t xml:space="preserve">35. </w:t>
      </w:r>
      <w:r w:rsidR="00BB545D" w:rsidRPr="005C46D2">
        <w:rPr>
          <w:lang w:eastAsia="ar-SA"/>
        </w:rPr>
        <w:t>Руденко, Р.И. Практикум по социологии: учеб. пособие для вузов / Р.И. Руденко. – М.: ЮНИТИ-ДАНА, 1999. – 447 с.</w:t>
      </w:r>
    </w:p>
    <w:p w:rsidR="00BB545D" w:rsidRDefault="004C4128" w:rsidP="004C4128">
      <w:pPr>
        <w:pStyle w:val="a6"/>
        <w:spacing w:after="0"/>
        <w:ind w:left="0" w:firstLine="454"/>
        <w:jc w:val="both"/>
      </w:pPr>
      <w:r>
        <w:rPr>
          <w:lang w:eastAsia="ar-SA"/>
        </w:rPr>
        <w:t xml:space="preserve">36. </w:t>
      </w:r>
      <w:r w:rsidR="00BB545D" w:rsidRPr="005C46D2">
        <w:rPr>
          <w:lang w:eastAsia="ar-SA"/>
        </w:rPr>
        <w:t xml:space="preserve">Рысь, Ю.И. Социология: структурно-логические схемы с комментариями / Ю.И. Рысь, В.Е. Степанов. – М.: Академический Проект; Изд-во научно-образовательной литературы </w:t>
      </w:r>
      <w:r w:rsidR="00BB545D">
        <w:rPr>
          <w:lang w:eastAsia="ar-SA"/>
        </w:rPr>
        <w:t>«</w:t>
      </w:r>
      <w:r w:rsidR="00BB545D" w:rsidRPr="005C46D2">
        <w:rPr>
          <w:lang w:eastAsia="ar-SA"/>
        </w:rPr>
        <w:t>РЭА</w:t>
      </w:r>
      <w:r w:rsidR="00BB545D">
        <w:rPr>
          <w:lang w:eastAsia="ar-SA"/>
        </w:rPr>
        <w:t>»</w:t>
      </w:r>
      <w:r w:rsidR="00BB545D" w:rsidRPr="005C46D2">
        <w:rPr>
          <w:lang w:eastAsia="ar-SA"/>
        </w:rPr>
        <w:t>, 1999. – 244 с.</w:t>
      </w:r>
    </w:p>
    <w:p w:rsidR="00BB545D" w:rsidRDefault="004C4128" w:rsidP="004C4128">
      <w:pPr>
        <w:pStyle w:val="a6"/>
        <w:spacing w:after="0"/>
        <w:ind w:left="0" w:firstLine="454"/>
        <w:jc w:val="both"/>
      </w:pPr>
      <w:r>
        <w:rPr>
          <w:lang w:eastAsia="ar-SA"/>
        </w:rPr>
        <w:t xml:space="preserve">37. </w:t>
      </w:r>
      <w:r w:rsidR="00BB545D" w:rsidRPr="005C46D2">
        <w:rPr>
          <w:lang w:eastAsia="ar-SA"/>
        </w:rPr>
        <w:t>Соколова, Г.Н. Экономическая социология: учеб</w:t>
      </w:r>
      <w:r w:rsidR="007208F6">
        <w:rPr>
          <w:lang w:eastAsia="ar-SA"/>
        </w:rPr>
        <w:t>ник</w:t>
      </w:r>
      <w:r w:rsidR="00BB545D" w:rsidRPr="005C46D2">
        <w:rPr>
          <w:lang w:eastAsia="ar-SA"/>
        </w:rPr>
        <w:t xml:space="preserve"> для вузов / Г.Н. Соколова. – Минск: Высш. шк., 1998. – 368 с.</w:t>
      </w:r>
    </w:p>
    <w:p w:rsidR="00BB545D" w:rsidRDefault="004C4128" w:rsidP="004C4128">
      <w:pPr>
        <w:pStyle w:val="a6"/>
        <w:spacing w:after="0"/>
        <w:ind w:left="0" w:firstLine="454"/>
        <w:jc w:val="both"/>
      </w:pPr>
      <w:r>
        <w:rPr>
          <w:lang w:eastAsia="ar-SA"/>
        </w:rPr>
        <w:t xml:space="preserve">38. </w:t>
      </w:r>
      <w:r w:rsidR="00BB545D" w:rsidRPr="005C46D2">
        <w:rPr>
          <w:lang w:eastAsia="ar-SA"/>
        </w:rPr>
        <w:t xml:space="preserve">Социологическая мысль в России. Очерки истории немарксистской социологии последней трети </w:t>
      </w:r>
      <w:r w:rsidR="00BB545D" w:rsidRPr="005C46D2">
        <w:rPr>
          <w:lang w:val="en-US" w:eastAsia="ar-SA"/>
        </w:rPr>
        <w:t>XIX</w:t>
      </w:r>
      <w:r w:rsidR="00BB545D" w:rsidRPr="005C46D2">
        <w:rPr>
          <w:lang w:eastAsia="ar-SA"/>
        </w:rPr>
        <w:t xml:space="preserve"> – начала ХХ века / </w:t>
      </w:r>
      <w:r w:rsidR="00BB545D">
        <w:rPr>
          <w:lang w:eastAsia="ar-SA"/>
        </w:rPr>
        <w:t>п</w:t>
      </w:r>
      <w:r w:rsidR="00BB545D" w:rsidRPr="005C46D2">
        <w:rPr>
          <w:lang w:eastAsia="ar-SA"/>
        </w:rPr>
        <w:t>од ред. Б.А. Чагина. – Л.: Наука, 1998. – 416 с.</w:t>
      </w:r>
    </w:p>
    <w:p w:rsidR="00BB545D" w:rsidRDefault="004C4128" w:rsidP="004C4128">
      <w:pPr>
        <w:pStyle w:val="a6"/>
        <w:spacing w:after="0"/>
        <w:ind w:left="0" w:firstLine="454"/>
        <w:jc w:val="both"/>
      </w:pPr>
      <w:r>
        <w:rPr>
          <w:lang w:eastAsia="ar-SA"/>
        </w:rPr>
        <w:t xml:space="preserve">39. </w:t>
      </w:r>
      <w:r w:rsidR="00BB545D" w:rsidRPr="005C46D2">
        <w:rPr>
          <w:lang w:eastAsia="ar-SA"/>
        </w:rPr>
        <w:t xml:space="preserve">Социология (конспект лекций в схемах) / </w:t>
      </w:r>
      <w:r w:rsidR="00BB545D">
        <w:rPr>
          <w:lang w:eastAsia="ar-SA"/>
        </w:rPr>
        <w:t>п</w:t>
      </w:r>
      <w:r w:rsidR="00BB545D" w:rsidRPr="005C46D2">
        <w:rPr>
          <w:lang w:eastAsia="ar-SA"/>
        </w:rPr>
        <w:t>од ред. Д.И. Платонова. – М.: Издательство «ПРИОР», 1999. – 112 с.</w:t>
      </w:r>
    </w:p>
    <w:p w:rsidR="00BB545D" w:rsidRDefault="004C4128" w:rsidP="004C4128">
      <w:pPr>
        <w:pStyle w:val="a6"/>
        <w:spacing w:after="0"/>
        <w:ind w:left="0" w:firstLine="454"/>
        <w:jc w:val="both"/>
      </w:pPr>
      <w:r>
        <w:rPr>
          <w:lang w:eastAsia="ar-SA"/>
        </w:rPr>
        <w:t xml:space="preserve">40. </w:t>
      </w:r>
      <w:r w:rsidR="00BB545D" w:rsidRPr="005C46D2">
        <w:rPr>
          <w:lang w:eastAsia="ar-SA"/>
        </w:rPr>
        <w:t xml:space="preserve">Социокультурное пространство диалога / </w:t>
      </w:r>
      <w:r w:rsidR="00BB545D">
        <w:rPr>
          <w:lang w:eastAsia="ar-SA"/>
        </w:rPr>
        <w:t>п</w:t>
      </w:r>
      <w:r w:rsidR="00BB545D" w:rsidRPr="005C46D2">
        <w:rPr>
          <w:lang w:eastAsia="ar-SA"/>
        </w:rPr>
        <w:t>од ред. Э.В. Сайко. – М.: Наука, 1999. – 221 с.</w:t>
      </w:r>
    </w:p>
    <w:p w:rsidR="00BB545D" w:rsidRDefault="004C4128" w:rsidP="004C4128">
      <w:pPr>
        <w:pStyle w:val="a6"/>
        <w:spacing w:after="0"/>
        <w:ind w:left="0" w:firstLine="454"/>
        <w:jc w:val="both"/>
      </w:pPr>
      <w:r>
        <w:rPr>
          <w:lang w:eastAsia="ar-SA"/>
        </w:rPr>
        <w:t xml:space="preserve">41. </w:t>
      </w:r>
      <w:r w:rsidR="00495A87" w:rsidRPr="005C46D2">
        <w:rPr>
          <w:lang w:eastAsia="ar-SA"/>
        </w:rPr>
        <w:t>Томпсон</w:t>
      </w:r>
      <w:r w:rsidR="00495A87">
        <w:rPr>
          <w:lang w:eastAsia="ar-SA"/>
        </w:rPr>
        <w:t>,</w:t>
      </w:r>
      <w:r w:rsidR="00495A87" w:rsidRPr="005C46D2">
        <w:rPr>
          <w:lang w:eastAsia="ar-SA"/>
        </w:rPr>
        <w:t xml:space="preserve"> Д.Л. Социология: вводный курс /Д.Л. Томпсон, </w:t>
      </w:r>
      <w:r w:rsidR="007208F6">
        <w:rPr>
          <w:lang w:eastAsia="ar-SA"/>
        </w:rPr>
        <w:br/>
      </w:r>
      <w:r w:rsidR="00495A87" w:rsidRPr="005C46D2">
        <w:rPr>
          <w:lang w:eastAsia="ar-SA"/>
        </w:rPr>
        <w:t>Д. Пристли. – М.: ООО «Фирма «Издательство АСТ»; Львов: «Инициатива», 1998. – 496 с.</w:t>
      </w:r>
    </w:p>
    <w:p w:rsidR="00495A87" w:rsidRDefault="004C4128" w:rsidP="004C4128">
      <w:pPr>
        <w:pStyle w:val="a6"/>
        <w:spacing w:after="0"/>
        <w:ind w:left="0" w:firstLine="454"/>
        <w:jc w:val="both"/>
      </w:pPr>
      <w:r>
        <w:rPr>
          <w:lang w:eastAsia="ar-SA"/>
        </w:rPr>
        <w:t xml:space="preserve">42. </w:t>
      </w:r>
      <w:r w:rsidR="00495A87" w:rsidRPr="005C46D2">
        <w:rPr>
          <w:lang w:eastAsia="ar-SA"/>
        </w:rPr>
        <w:t>Шереги, Ф.Э. Социология образования: прикладной аспект / Ф.Э. Шереги, В.Г. Харчева, В.В.</w:t>
      </w:r>
      <w:r w:rsidR="00495A87">
        <w:rPr>
          <w:lang w:eastAsia="ar-SA"/>
        </w:rPr>
        <w:t xml:space="preserve"> </w:t>
      </w:r>
      <w:r w:rsidR="00495A87" w:rsidRPr="005C46D2">
        <w:rPr>
          <w:lang w:eastAsia="ar-SA"/>
        </w:rPr>
        <w:t>Сериков. – М.: Юристъ, 1997. – 304 с.</w:t>
      </w:r>
    </w:p>
    <w:p w:rsidR="004C4128" w:rsidRDefault="004C4128" w:rsidP="004C4128">
      <w:pPr>
        <w:pStyle w:val="a6"/>
        <w:spacing w:after="0"/>
        <w:ind w:left="0" w:firstLine="454"/>
        <w:rPr>
          <w:b/>
        </w:rPr>
      </w:pPr>
    </w:p>
    <w:p w:rsidR="00495A87" w:rsidRDefault="00495A87" w:rsidP="004C4128">
      <w:pPr>
        <w:pStyle w:val="a6"/>
        <w:spacing w:after="0"/>
        <w:ind w:left="0" w:firstLine="454"/>
        <w:rPr>
          <w:b/>
        </w:rPr>
      </w:pPr>
      <w:r w:rsidRPr="00D5197E">
        <w:rPr>
          <w:b/>
        </w:rPr>
        <w:t>Методические пособия</w:t>
      </w:r>
    </w:p>
    <w:p w:rsidR="004C4128" w:rsidRDefault="004C4128" w:rsidP="004C4128">
      <w:pPr>
        <w:pStyle w:val="a6"/>
        <w:spacing w:after="0"/>
        <w:ind w:left="0" w:firstLine="454"/>
        <w:rPr>
          <w:b/>
        </w:rPr>
      </w:pPr>
    </w:p>
    <w:p w:rsidR="00495A87" w:rsidRDefault="004C4128" w:rsidP="004C4128">
      <w:pPr>
        <w:pStyle w:val="a6"/>
        <w:spacing w:after="0"/>
        <w:ind w:left="0" w:firstLine="454"/>
        <w:jc w:val="both"/>
      </w:pPr>
      <w:r>
        <w:t xml:space="preserve">43. </w:t>
      </w:r>
      <w:r w:rsidR="00495A87" w:rsidRPr="005C46D2">
        <w:t>Еремина, Л.А.  Социология</w:t>
      </w:r>
      <w:r w:rsidR="00495A87">
        <w:t>:</w:t>
      </w:r>
      <w:r w:rsidR="00495A87" w:rsidRPr="005C46D2">
        <w:t xml:space="preserve"> </w:t>
      </w:r>
      <w:r w:rsidR="00495A87">
        <w:t>п</w:t>
      </w:r>
      <w:r w:rsidR="00495A87" w:rsidRPr="005C46D2">
        <w:t xml:space="preserve">рограмма курса для студентов всех специальностей вуза / Л.А. Еремина; Алт. гос. техн. ун-т, БТИ. – Бийск: Изд-во Алт. гос. техн. ун-та, 2008.  </w:t>
      </w:r>
    </w:p>
    <w:p w:rsidR="00495A87" w:rsidRDefault="004C4128" w:rsidP="004C4128">
      <w:pPr>
        <w:pStyle w:val="a6"/>
        <w:spacing w:after="0"/>
        <w:ind w:left="0" w:firstLine="454"/>
        <w:jc w:val="both"/>
      </w:pPr>
      <w:r>
        <w:t xml:space="preserve">44. </w:t>
      </w:r>
      <w:r w:rsidR="00495A87" w:rsidRPr="005C46D2">
        <w:t>Еремина</w:t>
      </w:r>
      <w:r w:rsidR="00495A87">
        <w:t>,</w:t>
      </w:r>
      <w:r w:rsidR="00495A87" w:rsidRPr="005C46D2">
        <w:t xml:space="preserve"> Л.А. Социология: методические рекомендации и темы рефератов для студентов всех специальностей и форм обучения / Л.А. Еремина; Алт. гос. техн. ун-т, БТИ. – Бийск: Изд-во Алт. гос. техн. ун-та, 2008.</w:t>
      </w:r>
    </w:p>
    <w:p w:rsidR="00495A87" w:rsidRDefault="004C4128" w:rsidP="004C4128">
      <w:pPr>
        <w:pStyle w:val="a6"/>
        <w:spacing w:after="0"/>
        <w:ind w:left="0" w:firstLine="454"/>
        <w:jc w:val="both"/>
      </w:pPr>
      <w:r>
        <w:t xml:space="preserve">45. </w:t>
      </w:r>
      <w:r w:rsidR="00495A87" w:rsidRPr="005C46D2">
        <w:t>Еремина, Л.А. Планы семинарских занятий и методические рекомендации по их подготовке для студентов всех специальностей / Л.А. Еремина; Алт. гос. техн. ун-т, БТИ. – Бийск: Изд-во Алт. гос. техн. ун-та, 2008.</w:t>
      </w:r>
    </w:p>
    <w:p w:rsidR="00495A87" w:rsidRDefault="00495A87" w:rsidP="004C4128">
      <w:pPr>
        <w:pStyle w:val="a6"/>
        <w:spacing w:after="0"/>
        <w:ind w:left="0" w:firstLine="454"/>
        <w:rPr>
          <w:b/>
        </w:rPr>
      </w:pPr>
      <w:r w:rsidRPr="005C46D2">
        <w:rPr>
          <w:b/>
        </w:rPr>
        <w:t>Периодические издания</w:t>
      </w:r>
    </w:p>
    <w:p w:rsidR="004C4128" w:rsidRDefault="004C4128" w:rsidP="004C4128">
      <w:pPr>
        <w:pStyle w:val="a6"/>
        <w:spacing w:after="0"/>
        <w:ind w:left="0" w:firstLine="454"/>
      </w:pPr>
    </w:p>
    <w:p w:rsidR="00495A87" w:rsidRDefault="004C4128" w:rsidP="004C4128">
      <w:pPr>
        <w:pStyle w:val="a6"/>
        <w:spacing w:after="0"/>
        <w:ind w:left="0" w:firstLine="454"/>
        <w:jc w:val="both"/>
      </w:pPr>
      <w:r>
        <w:t xml:space="preserve">46. </w:t>
      </w:r>
      <w:r w:rsidR="00495A87" w:rsidRPr="005C46D2">
        <w:t>Социс</w:t>
      </w:r>
      <w:r>
        <w:t>: журн.</w:t>
      </w:r>
      <w:r w:rsidR="00495A87" w:rsidRPr="005C46D2">
        <w:t xml:space="preserve"> </w:t>
      </w:r>
      <w:r w:rsidRPr="005C46D2">
        <w:t>–</w:t>
      </w:r>
      <w:r>
        <w:t xml:space="preserve"> </w:t>
      </w:r>
      <w:r w:rsidR="00495A87" w:rsidRPr="005C46D2">
        <w:t>2000–2010</w:t>
      </w:r>
      <w:r>
        <w:t xml:space="preserve">. </w:t>
      </w:r>
      <w:r w:rsidRPr="005C46D2">
        <w:t>–</w:t>
      </w:r>
      <w:r w:rsidR="00495A87">
        <w:t xml:space="preserve"> </w:t>
      </w:r>
      <w:r w:rsidR="00495A87" w:rsidRPr="005C46D2">
        <w:t>№ 1–12.</w:t>
      </w:r>
    </w:p>
    <w:p w:rsidR="004C4128" w:rsidRDefault="004C4128" w:rsidP="004C4128">
      <w:pPr>
        <w:pStyle w:val="a6"/>
        <w:spacing w:after="0"/>
        <w:ind w:left="0" w:firstLine="454"/>
        <w:rPr>
          <w:b/>
        </w:rPr>
      </w:pPr>
    </w:p>
    <w:p w:rsidR="00495A87" w:rsidRDefault="003D456E" w:rsidP="004C4128">
      <w:pPr>
        <w:pStyle w:val="a6"/>
        <w:spacing w:after="0"/>
        <w:ind w:left="0" w:firstLine="454"/>
        <w:rPr>
          <w:b/>
        </w:rPr>
      </w:pPr>
      <w:r w:rsidRPr="005C46D2">
        <w:rPr>
          <w:b/>
        </w:rPr>
        <w:t>Электронные ресурсы и издания</w:t>
      </w:r>
    </w:p>
    <w:p w:rsidR="004C4128" w:rsidRDefault="004C4128" w:rsidP="004C4128">
      <w:pPr>
        <w:pStyle w:val="a6"/>
        <w:spacing w:after="0"/>
        <w:ind w:left="0" w:firstLine="454"/>
      </w:pPr>
    </w:p>
    <w:p w:rsidR="00495A87" w:rsidRPr="004C4128" w:rsidRDefault="004C4128" w:rsidP="004C4128">
      <w:pPr>
        <w:pStyle w:val="a6"/>
        <w:spacing w:after="0"/>
        <w:ind w:left="0" w:firstLine="454"/>
        <w:jc w:val="both"/>
        <w:rPr>
          <w:lang w:val="en-US"/>
        </w:rPr>
      </w:pPr>
      <w:r w:rsidRPr="004C4128">
        <w:rPr>
          <w:lang w:val="en-US"/>
        </w:rPr>
        <w:t xml:space="preserve">47.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Pr>
          <w:lang w:val="en-US"/>
        </w:rPr>
        <w:t>//</w:t>
      </w:r>
      <w:r w:rsidR="003D456E" w:rsidRPr="005C46D2">
        <w:rPr>
          <w:lang w:val="en-US"/>
        </w:rPr>
        <w:t>socioline</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48.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sidR="003D456E" w:rsidRPr="005C46D2">
        <w:rPr>
          <w:lang w:val="en-US"/>
        </w:rPr>
        <w:t>slovari</w:t>
      </w:r>
      <w:r w:rsidR="003D456E" w:rsidRPr="004C4128">
        <w:rPr>
          <w:lang w:val="en-US"/>
        </w:rPr>
        <w:t>-</w:t>
      </w:r>
      <w:r w:rsidR="003D456E" w:rsidRPr="005C46D2">
        <w:rPr>
          <w:lang w:val="en-US"/>
        </w:rPr>
        <w:t>online</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49.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sidR="003D456E" w:rsidRPr="005C46D2">
        <w:rPr>
          <w:lang w:val="en-US"/>
        </w:rPr>
        <w:t>www</w:t>
      </w:r>
      <w:r w:rsidR="003D456E" w:rsidRPr="004C4128">
        <w:rPr>
          <w:lang w:val="en-US"/>
        </w:rPr>
        <w:t>.</w:t>
      </w:r>
      <w:r w:rsidR="003D456E" w:rsidRPr="005C46D2">
        <w:rPr>
          <w:lang w:val="en-US"/>
        </w:rPr>
        <w:t>social</w:t>
      </w:r>
      <w:r w:rsidR="003D456E" w:rsidRPr="004C4128">
        <w:rPr>
          <w:lang w:val="en-US"/>
        </w:rPr>
        <w:t>-</w:t>
      </w:r>
      <w:r w:rsidR="003D456E" w:rsidRPr="005C46D2">
        <w:rPr>
          <w:lang w:val="en-US"/>
        </w:rPr>
        <w:t>ru</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50.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sidR="003D456E" w:rsidRPr="005C46D2">
        <w:rPr>
          <w:lang w:val="en-US"/>
        </w:rPr>
        <w:t>beersite</w:t>
      </w:r>
      <w:r w:rsidR="003D456E" w:rsidRPr="004C4128">
        <w:rPr>
          <w:lang w:val="en-US"/>
        </w:rPr>
        <w:t>.</w:t>
      </w:r>
      <w:r w:rsidR="003D456E" w:rsidRPr="005C46D2">
        <w:rPr>
          <w:lang w:val="en-US"/>
        </w:rPr>
        <w:t>narod</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51.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sidR="003D456E" w:rsidRPr="005C46D2">
        <w:rPr>
          <w:lang w:val="en-US"/>
        </w:rPr>
        <w:t>slovari</w:t>
      </w:r>
      <w:r w:rsidR="003D456E" w:rsidRPr="004C4128">
        <w:rPr>
          <w:lang w:val="en-US"/>
        </w:rPr>
        <w:t>.</w:t>
      </w:r>
      <w:r w:rsidR="003D456E" w:rsidRPr="005C46D2">
        <w:rPr>
          <w:lang w:val="en-US"/>
        </w:rPr>
        <w:t>jandex</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52. </w:t>
      </w:r>
      <w:r w:rsidR="003D456E">
        <w:rPr>
          <w:lang w:val="en-US"/>
        </w:rPr>
        <w:t>URL</w:t>
      </w:r>
      <w:r w:rsidR="003D456E" w:rsidRPr="004C4128">
        <w:rPr>
          <w:lang w:val="en-US"/>
        </w:rPr>
        <w:t>:</w:t>
      </w:r>
      <w:r w:rsidRPr="004C4128">
        <w:rPr>
          <w:lang w:val="en-US"/>
        </w:rPr>
        <w:t xml:space="preserve"> </w:t>
      </w:r>
      <w:r w:rsidR="003D456E" w:rsidRPr="005C46D2">
        <w:rPr>
          <w:lang w:val="en-US"/>
        </w:rPr>
        <w:t>http</w:t>
      </w:r>
      <w:r w:rsidR="003D456E" w:rsidRPr="004C4128">
        <w:rPr>
          <w:lang w:val="en-US"/>
        </w:rPr>
        <w:t>://</w:t>
      </w:r>
      <w:r w:rsidR="003D456E" w:rsidRPr="005C46D2">
        <w:rPr>
          <w:lang w:val="en-US"/>
        </w:rPr>
        <w:t>soc</w:t>
      </w:r>
      <w:r w:rsidR="003D456E" w:rsidRPr="004C4128">
        <w:rPr>
          <w:lang w:val="en-US"/>
        </w:rPr>
        <w:t>.</w:t>
      </w:r>
      <w:r w:rsidR="003D456E" w:rsidRPr="005C46D2">
        <w:rPr>
          <w:lang w:val="en-US"/>
        </w:rPr>
        <w:t>lib</w:t>
      </w:r>
      <w:r w:rsidR="003D456E" w:rsidRPr="004C4128">
        <w:rPr>
          <w:lang w:val="en-US"/>
        </w:rPr>
        <w:t>.</w:t>
      </w:r>
      <w:r w:rsidR="003D456E" w:rsidRPr="005C46D2">
        <w:rPr>
          <w:lang w:val="en-US"/>
        </w:rPr>
        <w:t>ru</w:t>
      </w:r>
    </w:p>
    <w:p w:rsidR="003D456E" w:rsidRPr="004C4128" w:rsidRDefault="004C4128" w:rsidP="004C4128">
      <w:pPr>
        <w:pStyle w:val="a6"/>
        <w:spacing w:after="0"/>
        <w:ind w:left="0" w:firstLine="454"/>
        <w:jc w:val="both"/>
        <w:rPr>
          <w:lang w:val="en-US"/>
        </w:rPr>
      </w:pPr>
      <w:r w:rsidRPr="004C4128">
        <w:rPr>
          <w:lang w:val="en-US"/>
        </w:rPr>
        <w:t xml:space="preserve">53. </w:t>
      </w:r>
      <w:r w:rsidR="003D456E">
        <w:rPr>
          <w:lang w:val="en-US"/>
        </w:rPr>
        <w:t>URL</w:t>
      </w:r>
      <w:r w:rsidR="003D456E" w:rsidRPr="004C4128">
        <w:rPr>
          <w:lang w:val="en-US"/>
        </w:rPr>
        <w:t>:</w:t>
      </w:r>
      <w:r w:rsidRPr="004C4128">
        <w:rPr>
          <w:lang w:val="en-US"/>
        </w:rPr>
        <w:t xml:space="preserve"> </w:t>
      </w:r>
      <w:r w:rsidR="003D456E" w:rsidRPr="005C46D2">
        <w:rPr>
          <w:lang w:val="en-US"/>
        </w:rPr>
        <w:t>http</w:t>
      </w:r>
      <w:r>
        <w:rPr>
          <w:lang w:val="en-US"/>
        </w:rPr>
        <w:t>:</w:t>
      </w:r>
      <w:r w:rsidR="003D456E" w:rsidRPr="003D456E">
        <w:rPr>
          <w:lang w:val="en-US"/>
        </w:rPr>
        <w:t>//</w:t>
      </w:r>
      <w:r w:rsidR="003D456E" w:rsidRPr="005C46D2">
        <w:rPr>
          <w:lang w:val="en-US"/>
        </w:rPr>
        <w:t>forsociologists.narod.ru</w:t>
      </w:r>
    </w:p>
    <w:p w:rsidR="003D456E" w:rsidRPr="004C4128" w:rsidRDefault="004C4128" w:rsidP="004C4128">
      <w:pPr>
        <w:pStyle w:val="a6"/>
        <w:spacing w:after="0"/>
        <w:ind w:left="0" w:firstLine="454"/>
        <w:jc w:val="both"/>
      </w:pPr>
      <w:r w:rsidRPr="004C4128">
        <w:rPr>
          <w:lang w:val="en-US"/>
        </w:rPr>
        <w:t xml:space="preserve">54. </w:t>
      </w:r>
      <w:r w:rsidR="003D456E">
        <w:rPr>
          <w:lang w:val="en-US"/>
        </w:rPr>
        <w:t>URL</w:t>
      </w:r>
      <w:r w:rsidR="003D456E" w:rsidRPr="004C4128">
        <w:rPr>
          <w:lang w:val="en-US"/>
        </w:rPr>
        <w:t xml:space="preserve">: </w:t>
      </w:r>
      <w:r w:rsidR="00456088" w:rsidRPr="00BD4C68">
        <w:rPr>
          <w:lang w:val="en-US"/>
        </w:rPr>
        <w:t>http://www.erudition.ru</w:t>
      </w: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4C4128" w:rsidRDefault="004C4128" w:rsidP="004C4128">
      <w:pPr>
        <w:pStyle w:val="a6"/>
        <w:spacing w:after="0"/>
        <w:ind w:left="0" w:firstLine="454"/>
        <w:jc w:val="both"/>
      </w:pPr>
    </w:p>
    <w:p w:rsidR="002C65F7" w:rsidRPr="000B6685" w:rsidRDefault="002C65F7" w:rsidP="002C65F7">
      <w:pPr>
        <w:jc w:val="center"/>
        <w:rPr>
          <w:i/>
        </w:rPr>
      </w:pPr>
      <w:r w:rsidRPr="000B6685">
        <w:rPr>
          <w:i/>
        </w:rPr>
        <w:t>Учебное издание</w:t>
      </w:r>
    </w:p>
    <w:p w:rsidR="002C65F7" w:rsidRDefault="002C65F7" w:rsidP="002C65F7">
      <w:pPr>
        <w:suppressAutoHyphens/>
        <w:jc w:val="center"/>
        <w:rPr>
          <w:b/>
        </w:rPr>
      </w:pPr>
    </w:p>
    <w:p w:rsidR="002C65F7" w:rsidRPr="00E64DF3" w:rsidRDefault="002C65F7" w:rsidP="002C65F7">
      <w:pPr>
        <w:suppressAutoHyphens/>
        <w:jc w:val="center"/>
      </w:pPr>
      <w:r w:rsidRPr="000B6685">
        <w:rPr>
          <w:b/>
        </w:rPr>
        <w:t>Еремина</w:t>
      </w:r>
      <w:r>
        <w:t xml:space="preserve"> Лариса Александровна </w:t>
      </w:r>
    </w:p>
    <w:p w:rsidR="002C65F7" w:rsidRDefault="002C65F7" w:rsidP="002C65F7">
      <w:pPr>
        <w:jc w:val="center"/>
        <w:rPr>
          <w:b/>
          <w:sz w:val="24"/>
        </w:rPr>
      </w:pPr>
    </w:p>
    <w:p w:rsidR="002C65F7" w:rsidRPr="002C65F7" w:rsidRDefault="002C65F7" w:rsidP="002C65F7">
      <w:pPr>
        <w:jc w:val="center"/>
        <w:rPr>
          <w:b/>
        </w:rPr>
      </w:pPr>
      <w:r w:rsidRPr="002C65F7">
        <w:rPr>
          <w:b/>
        </w:rPr>
        <w:t>СОЦИОЛОГИЯ</w:t>
      </w:r>
    </w:p>
    <w:p w:rsidR="002C65F7" w:rsidRPr="0059323A" w:rsidRDefault="002C65F7" w:rsidP="002C65F7">
      <w:pPr>
        <w:jc w:val="center"/>
        <w:rPr>
          <w:b/>
          <w:sz w:val="24"/>
        </w:rPr>
      </w:pPr>
    </w:p>
    <w:p w:rsidR="004A60A4" w:rsidRPr="00E64DF3" w:rsidRDefault="004A60A4" w:rsidP="004A60A4">
      <w:pPr>
        <w:pStyle w:val="a3"/>
        <w:spacing w:before="0" w:after="0"/>
      </w:pPr>
      <w:r w:rsidRPr="00E64DF3">
        <w:t xml:space="preserve">Методические рекомендации по </w:t>
      </w:r>
      <w:r>
        <w:t>изучению дисциплины</w:t>
      </w:r>
      <w:r w:rsidRPr="00E64DF3">
        <w:t xml:space="preserve"> </w:t>
      </w:r>
      <w:r>
        <w:t xml:space="preserve"> для </w:t>
      </w:r>
      <w:r w:rsidRPr="00E64DF3">
        <w:t xml:space="preserve">студентов </w:t>
      </w:r>
      <w:r w:rsidRPr="0027500D">
        <w:t xml:space="preserve">специальностей 240701 «Химическая технология органических </w:t>
      </w:r>
      <w:r>
        <w:br/>
      </w:r>
      <w:r w:rsidRPr="0027500D">
        <w:t>соединений азота»</w:t>
      </w:r>
      <w:r>
        <w:t>,</w:t>
      </w:r>
      <w:r w:rsidRPr="0027500D">
        <w:t xml:space="preserve"> 190603 «Сервис транспортных и технологических машин и оборудования (автомобильный транспорт)»</w:t>
      </w:r>
      <w:r>
        <w:t>,</w:t>
      </w:r>
      <w:r w:rsidRPr="0027500D">
        <w:t xml:space="preserve"> 080301 </w:t>
      </w:r>
      <w:r>
        <w:br/>
      </w:r>
      <w:r w:rsidRPr="0027500D">
        <w:t>«Коммерция (Торговое дело)»</w:t>
      </w:r>
      <w:r>
        <w:t>,</w:t>
      </w:r>
      <w:r w:rsidRPr="0027500D">
        <w:t xml:space="preserve"> 220501 «Управление качеством»</w:t>
      </w:r>
      <w:r>
        <w:t>,</w:t>
      </w:r>
      <w:r w:rsidRPr="0027500D">
        <w:t xml:space="preserve">   240901 «Биотехнология»</w:t>
      </w:r>
      <w:r>
        <w:t>,</w:t>
      </w:r>
      <w:r w:rsidRPr="0027500D">
        <w:t xml:space="preserve"> </w:t>
      </w:r>
      <w:r>
        <w:t>1</w:t>
      </w:r>
      <w:r w:rsidRPr="0027500D">
        <w:t>51005 «Технология машиностроения», 160302 «Ракетные двигатели»</w:t>
      </w:r>
      <w:r>
        <w:t>,</w:t>
      </w:r>
      <w:r w:rsidRPr="0027500D">
        <w:t xml:space="preserve"> 200106 «Информационно-измерительная техника и технологии»</w:t>
      </w:r>
      <w:r>
        <w:t>,</w:t>
      </w:r>
      <w:r w:rsidRPr="0027500D">
        <w:t xml:space="preserve"> 170104 «Высокоэнергетические устройства автоматических систем»</w:t>
      </w:r>
      <w:r>
        <w:t>,</w:t>
      </w:r>
      <w:r w:rsidRPr="0027500D">
        <w:t xml:space="preserve"> 080502 «Экономика и управление на предприятии (машиностроение)»</w:t>
      </w:r>
      <w:r>
        <w:t>,</w:t>
      </w:r>
      <w:r w:rsidRPr="0027500D">
        <w:t xml:space="preserve"> 260601 «Машины и аппараты </w:t>
      </w:r>
      <w:r>
        <w:br/>
      </w:r>
      <w:r w:rsidRPr="0027500D">
        <w:t>пищевых производств»</w:t>
      </w:r>
      <w:r>
        <w:t>,</w:t>
      </w:r>
      <w:r w:rsidRPr="0027500D">
        <w:t xml:space="preserve"> 240702 «Химическая технология полимерных композиций, порохов и твердых ракетных топлив»</w:t>
      </w:r>
      <w:r>
        <w:t>,</w:t>
      </w:r>
      <w:r w:rsidRPr="0027500D">
        <w:t xml:space="preserve"> 240706</w:t>
      </w:r>
      <w:r>
        <w:t xml:space="preserve"> </w:t>
      </w:r>
      <w:r>
        <w:br/>
      </w:r>
      <w:r w:rsidRPr="0027500D">
        <w:t>«Автоматизированное производство химических предприятий»</w:t>
      </w:r>
      <w:r>
        <w:t>,</w:t>
      </w:r>
      <w:r>
        <w:br/>
      </w:r>
      <w:r w:rsidRPr="0027500D">
        <w:t xml:space="preserve"> 270109 «Теплогазоснабжение и вентиляция»</w:t>
      </w:r>
    </w:p>
    <w:p w:rsidR="002C65F7" w:rsidRPr="00466304" w:rsidRDefault="002C65F7" w:rsidP="002C65F7">
      <w:pPr>
        <w:jc w:val="center"/>
        <w:rPr>
          <w:b/>
        </w:rPr>
      </w:pPr>
    </w:p>
    <w:p w:rsidR="002C65F7" w:rsidRDefault="002C65F7" w:rsidP="002C65F7">
      <w:pPr>
        <w:spacing w:line="360" w:lineRule="auto"/>
      </w:pPr>
    </w:p>
    <w:p w:rsidR="002C65F7" w:rsidRPr="000B6685" w:rsidRDefault="002C65F7" w:rsidP="002C65F7">
      <w:pPr>
        <w:widowControl w:val="0"/>
        <w:ind w:left="851"/>
        <w:rPr>
          <w:color w:val="000000"/>
        </w:rPr>
      </w:pPr>
      <w:r w:rsidRPr="000B6685">
        <w:rPr>
          <w:color w:val="000000"/>
        </w:rPr>
        <w:t>Редактор Малыгина И.В.</w:t>
      </w:r>
    </w:p>
    <w:p w:rsidR="002C65F7" w:rsidRPr="000B6685" w:rsidRDefault="002C65F7" w:rsidP="002C65F7">
      <w:pPr>
        <w:widowControl w:val="0"/>
        <w:ind w:left="851"/>
        <w:rPr>
          <w:color w:val="000000"/>
        </w:rPr>
      </w:pPr>
      <w:r w:rsidRPr="000B6685">
        <w:rPr>
          <w:color w:val="000000"/>
        </w:rPr>
        <w:t>Технический редактор Малыгина Ю.Н.</w:t>
      </w:r>
    </w:p>
    <w:p w:rsidR="002C65F7" w:rsidRPr="000B6685" w:rsidRDefault="002C65F7" w:rsidP="002C65F7">
      <w:pPr>
        <w:ind w:left="851"/>
        <w:jc w:val="both"/>
        <w:rPr>
          <w:color w:val="000000"/>
        </w:rPr>
      </w:pPr>
      <w:r w:rsidRPr="000B6685">
        <w:rPr>
          <w:color w:val="000000"/>
        </w:rPr>
        <w:t xml:space="preserve">Подписано в печать  </w:t>
      </w:r>
      <w:r w:rsidRPr="000B6685">
        <w:t>19.07.10.</w:t>
      </w:r>
      <w:r w:rsidRPr="000B6685">
        <w:rPr>
          <w:color w:val="000000"/>
        </w:rPr>
        <w:t xml:space="preserve"> Формат  60</w:t>
      </w:r>
      <w:r w:rsidRPr="000B6685">
        <w:rPr>
          <w:bCs/>
          <w:sz w:val="18"/>
          <w:szCs w:val="18"/>
        </w:rPr>
        <w:sym w:font="Symbol" w:char="F0B4"/>
      </w:r>
      <w:r w:rsidRPr="000B6685">
        <w:rPr>
          <w:color w:val="000000"/>
        </w:rPr>
        <w:t>84 1/16</w:t>
      </w:r>
    </w:p>
    <w:p w:rsidR="002C65F7" w:rsidRPr="000B6685" w:rsidRDefault="002C65F7" w:rsidP="002C65F7">
      <w:pPr>
        <w:ind w:left="851"/>
        <w:jc w:val="both"/>
      </w:pPr>
      <w:r w:rsidRPr="000B6685">
        <w:rPr>
          <w:color w:val="000000"/>
        </w:rPr>
        <w:t xml:space="preserve">Усл. п. л. </w:t>
      </w:r>
      <w:r w:rsidRPr="000B6685">
        <w:t>1,</w:t>
      </w:r>
      <w:r w:rsidR="0012341C">
        <w:t>45</w:t>
      </w:r>
      <w:r w:rsidRPr="000B6685">
        <w:t>. Уч.-изд. л. 1,</w:t>
      </w:r>
      <w:r>
        <w:t>56</w:t>
      </w:r>
    </w:p>
    <w:p w:rsidR="002C65F7" w:rsidRPr="000B6685" w:rsidRDefault="002C65F7" w:rsidP="002C65F7">
      <w:pPr>
        <w:ind w:left="851"/>
        <w:rPr>
          <w:color w:val="000000"/>
        </w:rPr>
      </w:pPr>
      <w:r w:rsidRPr="000B6685">
        <w:rPr>
          <w:color w:val="000000"/>
        </w:rPr>
        <w:t xml:space="preserve">Печать – ризография, </w:t>
      </w:r>
    </w:p>
    <w:p w:rsidR="002C65F7" w:rsidRPr="000B6685" w:rsidRDefault="002C65F7" w:rsidP="002C65F7">
      <w:pPr>
        <w:ind w:left="851"/>
        <w:rPr>
          <w:color w:val="000000"/>
        </w:rPr>
      </w:pPr>
      <w:r w:rsidRPr="000B6685">
        <w:rPr>
          <w:color w:val="000000"/>
        </w:rPr>
        <w:t>множительно-копировальный аппарат «</w:t>
      </w:r>
      <w:r w:rsidRPr="000B6685">
        <w:rPr>
          <w:color w:val="000000"/>
          <w:lang w:val="en-US"/>
        </w:rPr>
        <w:t>RISO</w:t>
      </w:r>
      <w:r w:rsidRPr="000B6685">
        <w:rPr>
          <w:color w:val="000000"/>
        </w:rPr>
        <w:t xml:space="preserve"> Е</w:t>
      </w:r>
      <w:r w:rsidRPr="000B6685">
        <w:rPr>
          <w:color w:val="000000"/>
          <w:lang w:val="en-US"/>
        </w:rPr>
        <w:t>Z</w:t>
      </w:r>
      <w:r w:rsidRPr="000B6685">
        <w:rPr>
          <w:color w:val="000000"/>
        </w:rPr>
        <w:t>300»</w:t>
      </w:r>
    </w:p>
    <w:p w:rsidR="002C65F7" w:rsidRPr="000B6685" w:rsidRDefault="002C65F7" w:rsidP="002C65F7">
      <w:pPr>
        <w:ind w:left="851"/>
        <w:jc w:val="both"/>
        <w:rPr>
          <w:b/>
          <w:color w:val="000000"/>
        </w:rPr>
      </w:pPr>
    </w:p>
    <w:p w:rsidR="002C65F7" w:rsidRPr="000B6685" w:rsidRDefault="002C65F7" w:rsidP="002C65F7">
      <w:pPr>
        <w:ind w:left="851"/>
        <w:jc w:val="both"/>
      </w:pPr>
      <w:r w:rsidRPr="000B6685">
        <w:rPr>
          <w:color w:val="000000"/>
        </w:rPr>
        <w:t xml:space="preserve">Тираж </w:t>
      </w:r>
      <w:r w:rsidR="0012341C">
        <w:rPr>
          <w:color w:val="000000"/>
        </w:rPr>
        <w:t>25</w:t>
      </w:r>
      <w:r w:rsidRPr="000B6685">
        <w:rPr>
          <w:color w:val="99CC00"/>
        </w:rPr>
        <w:t xml:space="preserve"> </w:t>
      </w:r>
      <w:r w:rsidRPr="000B6685">
        <w:rPr>
          <w:color w:val="000000"/>
        </w:rPr>
        <w:t xml:space="preserve">экз. Заказ </w:t>
      </w:r>
      <w:r w:rsidRPr="000B6685">
        <w:t>2010-</w:t>
      </w:r>
      <w:r w:rsidR="008A2E72">
        <w:t>113</w:t>
      </w:r>
    </w:p>
    <w:p w:rsidR="002C65F7" w:rsidRPr="000B6685" w:rsidRDefault="002C65F7" w:rsidP="002C65F7">
      <w:pPr>
        <w:ind w:left="851"/>
        <w:jc w:val="both"/>
        <w:rPr>
          <w:b/>
          <w:color w:val="000000"/>
        </w:rPr>
      </w:pPr>
      <w:r w:rsidRPr="000B6685">
        <w:rPr>
          <w:color w:val="000000"/>
        </w:rPr>
        <w:t>Издательство Алтайского государственного</w:t>
      </w:r>
    </w:p>
    <w:p w:rsidR="002C65F7" w:rsidRPr="000B6685" w:rsidRDefault="002C65F7" w:rsidP="002C65F7">
      <w:pPr>
        <w:widowControl w:val="0"/>
        <w:ind w:left="131" w:firstLine="720"/>
        <w:jc w:val="both"/>
      </w:pPr>
      <w:r w:rsidRPr="000B6685">
        <w:t>технического университета</w:t>
      </w:r>
    </w:p>
    <w:p w:rsidR="002C65F7" w:rsidRPr="000B6685" w:rsidRDefault="002C65F7" w:rsidP="002C65F7">
      <w:pPr>
        <w:widowControl w:val="0"/>
        <w:ind w:left="131" w:firstLine="720"/>
        <w:jc w:val="both"/>
      </w:pPr>
      <w:r w:rsidRPr="000B6685">
        <w:t>656038, г. Барнаул, пр-т Ленина, 46</w:t>
      </w:r>
    </w:p>
    <w:p w:rsidR="002C65F7" w:rsidRPr="000B6685" w:rsidRDefault="002C65F7" w:rsidP="002C65F7">
      <w:pPr>
        <w:ind w:left="851"/>
        <w:rPr>
          <w:color w:val="000000"/>
        </w:rPr>
      </w:pPr>
    </w:p>
    <w:p w:rsidR="002C65F7" w:rsidRPr="000B6685" w:rsidRDefault="002C65F7" w:rsidP="002C65F7">
      <w:pPr>
        <w:ind w:left="851"/>
        <w:rPr>
          <w:color w:val="000000"/>
        </w:rPr>
      </w:pPr>
      <w:r w:rsidRPr="000B6685">
        <w:rPr>
          <w:color w:val="000000"/>
        </w:rPr>
        <w:t xml:space="preserve">Оригинал-макет подготовлен ИИО БТИ АлтГТУ </w:t>
      </w:r>
    </w:p>
    <w:p w:rsidR="002C65F7" w:rsidRPr="000B6685" w:rsidRDefault="002C65F7" w:rsidP="002C65F7">
      <w:pPr>
        <w:ind w:left="851"/>
        <w:rPr>
          <w:color w:val="000000"/>
        </w:rPr>
      </w:pPr>
      <w:r w:rsidRPr="000B6685">
        <w:rPr>
          <w:color w:val="000000"/>
        </w:rPr>
        <w:t>Отпечатано в ИИО БТИ АлтГТУ</w:t>
      </w:r>
    </w:p>
    <w:p w:rsidR="002C65F7" w:rsidRPr="000B6685" w:rsidRDefault="002C65F7" w:rsidP="002C65F7">
      <w:pPr>
        <w:ind w:left="851"/>
        <w:rPr>
          <w:color w:val="000000"/>
        </w:rPr>
      </w:pPr>
      <w:r w:rsidRPr="000B6685">
        <w:rPr>
          <w:color w:val="000000"/>
        </w:rPr>
        <w:t>659305, г. Бийск,  ул. Трофимова, 27</w:t>
      </w:r>
    </w:p>
    <w:p w:rsidR="004C4128" w:rsidRDefault="004C4128" w:rsidP="004C4128">
      <w:pPr>
        <w:pStyle w:val="a6"/>
        <w:spacing w:after="0"/>
        <w:ind w:left="0" w:firstLine="454"/>
        <w:jc w:val="both"/>
      </w:pPr>
    </w:p>
    <w:p w:rsidR="004C4128" w:rsidRPr="004C4128" w:rsidRDefault="004C4128" w:rsidP="004C4128">
      <w:pPr>
        <w:pStyle w:val="a6"/>
        <w:spacing w:after="0"/>
        <w:ind w:left="0" w:firstLine="454"/>
        <w:jc w:val="both"/>
      </w:pPr>
    </w:p>
    <w:p w:rsidR="003725A9" w:rsidRPr="003D456E" w:rsidRDefault="00BD4C68" w:rsidP="002C65F7">
      <w:pPr>
        <w:pStyle w:val="a6"/>
        <w:jc w:val="both"/>
        <w:rPr>
          <w:sz w:val="24"/>
          <w:szCs w:val="24"/>
          <w:lang w:val="en-US"/>
        </w:rPr>
      </w:pPr>
      <w:r>
        <w:rPr>
          <w:noProof/>
        </w:rPr>
        <w:pict>
          <v:shape id="_x0000_s1027" type="#_x0000_t202" style="position:absolute;left:0;text-align:left;margin-left:138.75pt;margin-top:25.45pt;width:29.4pt;height:25.05pt;z-index:251658240" stroked="f">
            <v:textbox style="mso-next-textbox:#_x0000_s1027" inset="0,0,0,0">
              <w:txbxContent>
                <w:p w:rsidR="002C65F7" w:rsidRDefault="002C65F7" w:rsidP="002C65F7"/>
              </w:txbxContent>
            </v:textbox>
          </v:shape>
        </w:pict>
      </w:r>
      <w:bookmarkStart w:id="2" w:name="_GoBack"/>
      <w:bookmarkEnd w:id="2"/>
    </w:p>
    <w:sectPr w:rsidR="003725A9" w:rsidRPr="003D456E" w:rsidSect="006A3019">
      <w:footerReference w:type="even" r:id="rId8"/>
      <w:footerReference w:type="default" r:id="rId9"/>
      <w:pgSz w:w="16838" w:h="11906" w:orient="landscape"/>
      <w:pgMar w:top="1134" w:right="1418" w:bottom="1134" w:left="927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B5" w:rsidRDefault="00BD09B5">
      <w:r>
        <w:separator/>
      </w:r>
    </w:p>
  </w:endnote>
  <w:endnote w:type="continuationSeparator" w:id="0">
    <w:p w:rsidR="00BD09B5" w:rsidRDefault="00B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28" w:rsidRDefault="004C4128" w:rsidP="00B406E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C4128" w:rsidRDefault="004C41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28" w:rsidRDefault="004C4128" w:rsidP="00B406E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A3019">
      <w:rPr>
        <w:rStyle w:val="a9"/>
        <w:noProof/>
      </w:rPr>
      <w:t>15</w:t>
    </w:r>
    <w:r>
      <w:rPr>
        <w:rStyle w:val="a9"/>
      </w:rPr>
      <w:fldChar w:fldCharType="end"/>
    </w:r>
  </w:p>
  <w:p w:rsidR="004C4128" w:rsidRDefault="004C41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B5" w:rsidRDefault="00BD09B5">
      <w:r>
        <w:separator/>
      </w:r>
    </w:p>
  </w:footnote>
  <w:footnote w:type="continuationSeparator" w:id="0">
    <w:p w:rsidR="00BD09B5" w:rsidRDefault="00BD0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75FDF"/>
    <w:multiLevelType w:val="singleLevel"/>
    <w:tmpl w:val="CF740F82"/>
    <w:lvl w:ilvl="0">
      <w:start w:val="1"/>
      <w:numFmt w:val="bullet"/>
      <w:lvlText w:val=""/>
      <w:lvlJc w:val="left"/>
      <w:pPr>
        <w:tabs>
          <w:tab w:val="num" w:pos="360"/>
        </w:tabs>
        <w:ind w:left="340" w:hanging="340"/>
      </w:pPr>
      <w:rPr>
        <w:rFonts w:ascii="Symbol" w:hAnsi="Symbol" w:hint="default"/>
      </w:rPr>
    </w:lvl>
  </w:abstractNum>
  <w:abstractNum w:abstractNumId="1">
    <w:nsid w:val="4FA37628"/>
    <w:multiLevelType w:val="hybridMultilevel"/>
    <w:tmpl w:val="991C6A96"/>
    <w:lvl w:ilvl="0" w:tplc="0938FC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9C3B1E"/>
    <w:multiLevelType w:val="hybridMultilevel"/>
    <w:tmpl w:val="CAF4ACD0"/>
    <w:lvl w:ilvl="0" w:tplc="80909F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BA7A4D"/>
    <w:multiLevelType w:val="hybridMultilevel"/>
    <w:tmpl w:val="4BC4E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FC2"/>
    <w:rsid w:val="0000014F"/>
    <w:rsid w:val="00005D9E"/>
    <w:rsid w:val="000100A1"/>
    <w:rsid w:val="0001116A"/>
    <w:rsid w:val="00013700"/>
    <w:rsid w:val="00016B2C"/>
    <w:rsid w:val="000210B4"/>
    <w:rsid w:val="00034DDF"/>
    <w:rsid w:val="00051DE2"/>
    <w:rsid w:val="000600D5"/>
    <w:rsid w:val="000728DB"/>
    <w:rsid w:val="000A0B81"/>
    <w:rsid w:val="000A779F"/>
    <w:rsid w:val="000B06F0"/>
    <w:rsid w:val="000B26A9"/>
    <w:rsid w:val="000B514B"/>
    <w:rsid w:val="000F53B8"/>
    <w:rsid w:val="001027D2"/>
    <w:rsid w:val="00122DDF"/>
    <w:rsid w:val="0012341C"/>
    <w:rsid w:val="0015256F"/>
    <w:rsid w:val="00166CB9"/>
    <w:rsid w:val="00191CF9"/>
    <w:rsid w:val="00193BE5"/>
    <w:rsid w:val="001C1971"/>
    <w:rsid w:val="001C45B2"/>
    <w:rsid w:val="001C4A8A"/>
    <w:rsid w:val="001C6EC5"/>
    <w:rsid w:val="001D2275"/>
    <w:rsid w:val="001E62EC"/>
    <w:rsid w:val="001F55FB"/>
    <w:rsid w:val="001F5A2E"/>
    <w:rsid w:val="0020293D"/>
    <w:rsid w:val="002148BF"/>
    <w:rsid w:val="0022241A"/>
    <w:rsid w:val="00240B10"/>
    <w:rsid w:val="00243FA2"/>
    <w:rsid w:val="00247FC2"/>
    <w:rsid w:val="00252763"/>
    <w:rsid w:val="0025277F"/>
    <w:rsid w:val="00260C08"/>
    <w:rsid w:val="0027343B"/>
    <w:rsid w:val="0027500D"/>
    <w:rsid w:val="0027777E"/>
    <w:rsid w:val="002817E3"/>
    <w:rsid w:val="002834C7"/>
    <w:rsid w:val="002845BD"/>
    <w:rsid w:val="00295461"/>
    <w:rsid w:val="00295ACE"/>
    <w:rsid w:val="002C37DC"/>
    <w:rsid w:val="002C65F7"/>
    <w:rsid w:val="002F397C"/>
    <w:rsid w:val="00305E95"/>
    <w:rsid w:val="00312252"/>
    <w:rsid w:val="00313ECF"/>
    <w:rsid w:val="00315B1C"/>
    <w:rsid w:val="00320F46"/>
    <w:rsid w:val="00325B31"/>
    <w:rsid w:val="003725A9"/>
    <w:rsid w:val="00372C93"/>
    <w:rsid w:val="00387046"/>
    <w:rsid w:val="003957B5"/>
    <w:rsid w:val="003B2122"/>
    <w:rsid w:val="003C17E2"/>
    <w:rsid w:val="003C7670"/>
    <w:rsid w:val="003D456E"/>
    <w:rsid w:val="003D790E"/>
    <w:rsid w:val="003F588D"/>
    <w:rsid w:val="00400197"/>
    <w:rsid w:val="00412981"/>
    <w:rsid w:val="00422084"/>
    <w:rsid w:val="00425E76"/>
    <w:rsid w:val="00444631"/>
    <w:rsid w:val="00444B3C"/>
    <w:rsid w:val="00445D49"/>
    <w:rsid w:val="00446DB9"/>
    <w:rsid w:val="00451C2D"/>
    <w:rsid w:val="00453EEA"/>
    <w:rsid w:val="00456088"/>
    <w:rsid w:val="00474464"/>
    <w:rsid w:val="004779C9"/>
    <w:rsid w:val="00484B20"/>
    <w:rsid w:val="00486A0F"/>
    <w:rsid w:val="0049519C"/>
    <w:rsid w:val="00495A87"/>
    <w:rsid w:val="004A4EBA"/>
    <w:rsid w:val="004A60A4"/>
    <w:rsid w:val="004C4128"/>
    <w:rsid w:val="004C68AE"/>
    <w:rsid w:val="004D7685"/>
    <w:rsid w:val="004E0C34"/>
    <w:rsid w:val="004E58A0"/>
    <w:rsid w:val="00523394"/>
    <w:rsid w:val="005273CF"/>
    <w:rsid w:val="00540EE9"/>
    <w:rsid w:val="00550251"/>
    <w:rsid w:val="0057315E"/>
    <w:rsid w:val="00575569"/>
    <w:rsid w:val="00581731"/>
    <w:rsid w:val="0059021D"/>
    <w:rsid w:val="0059323A"/>
    <w:rsid w:val="00594FAB"/>
    <w:rsid w:val="005A1ED1"/>
    <w:rsid w:val="005C2F61"/>
    <w:rsid w:val="005C46D2"/>
    <w:rsid w:val="005D3CAA"/>
    <w:rsid w:val="005D749B"/>
    <w:rsid w:val="005E19C6"/>
    <w:rsid w:val="005E62E3"/>
    <w:rsid w:val="006054E2"/>
    <w:rsid w:val="00622268"/>
    <w:rsid w:val="006259C6"/>
    <w:rsid w:val="0063118C"/>
    <w:rsid w:val="006346C9"/>
    <w:rsid w:val="006541D9"/>
    <w:rsid w:val="00660688"/>
    <w:rsid w:val="00677027"/>
    <w:rsid w:val="0068330C"/>
    <w:rsid w:val="006851F3"/>
    <w:rsid w:val="006853F1"/>
    <w:rsid w:val="00687E7C"/>
    <w:rsid w:val="006A3019"/>
    <w:rsid w:val="006A33B1"/>
    <w:rsid w:val="006D1366"/>
    <w:rsid w:val="006E16BF"/>
    <w:rsid w:val="006E4452"/>
    <w:rsid w:val="0070550E"/>
    <w:rsid w:val="00710520"/>
    <w:rsid w:val="007208F6"/>
    <w:rsid w:val="00721870"/>
    <w:rsid w:val="0072245D"/>
    <w:rsid w:val="00750FD7"/>
    <w:rsid w:val="007564E3"/>
    <w:rsid w:val="00757B0B"/>
    <w:rsid w:val="00770927"/>
    <w:rsid w:val="0078016F"/>
    <w:rsid w:val="00787204"/>
    <w:rsid w:val="007A7C89"/>
    <w:rsid w:val="007C7777"/>
    <w:rsid w:val="007D1F65"/>
    <w:rsid w:val="007D242E"/>
    <w:rsid w:val="007E1B77"/>
    <w:rsid w:val="007F6448"/>
    <w:rsid w:val="00816DEF"/>
    <w:rsid w:val="0085062F"/>
    <w:rsid w:val="00853ED4"/>
    <w:rsid w:val="0085478E"/>
    <w:rsid w:val="00861E4F"/>
    <w:rsid w:val="00866F53"/>
    <w:rsid w:val="0087101C"/>
    <w:rsid w:val="0087224E"/>
    <w:rsid w:val="008934D9"/>
    <w:rsid w:val="008A1031"/>
    <w:rsid w:val="008A2E72"/>
    <w:rsid w:val="008B468E"/>
    <w:rsid w:val="008C425B"/>
    <w:rsid w:val="008C46FD"/>
    <w:rsid w:val="008C685A"/>
    <w:rsid w:val="008F1EF5"/>
    <w:rsid w:val="00906816"/>
    <w:rsid w:val="009129A6"/>
    <w:rsid w:val="00923329"/>
    <w:rsid w:val="00933DAE"/>
    <w:rsid w:val="009375E1"/>
    <w:rsid w:val="00947FCE"/>
    <w:rsid w:val="00955177"/>
    <w:rsid w:val="0095760D"/>
    <w:rsid w:val="009815F2"/>
    <w:rsid w:val="00981CB8"/>
    <w:rsid w:val="0098381A"/>
    <w:rsid w:val="009857CF"/>
    <w:rsid w:val="0098597A"/>
    <w:rsid w:val="00985F07"/>
    <w:rsid w:val="00987A79"/>
    <w:rsid w:val="009A1DA5"/>
    <w:rsid w:val="009A7940"/>
    <w:rsid w:val="009E08D8"/>
    <w:rsid w:val="009F7EBE"/>
    <w:rsid w:val="00A046F8"/>
    <w:rsid w:val="00A11FF3"/>
    <w:rsid w:val="00A24688"/>
    <w:rsid w:val="00A27066"/>
    <w:rsid w:val="00A33ABC"/>
    <w:rsid w:val="00A41841"/>
    <w:rsid w:val="00A468B8"/>
    <w:rsid w:val="00A46B4F"/>
    <w:rsid w:val="00A47D69"/>
    <w:rsid w:val="00A534A1"/>
    <w:rsid w:val="00A6020C"/>
    <w:rsid w:val="00A71FA7"/>
    <w:rsid w:val="00A7532F"/>
    <w:rsid w:val="00A80B7F"/>
    <w:rsid w:val="00A84FA1"/>
    <w:rsid w:val="00A86138"/>
    <w:rsid w:val="00A9242C"/>
    <w:rsid w:val="00AA2D83"/>
    <w:rsid w:val="00AD5C02"/>
    <w:rsid w:val="00AE30CD"/>
    <w:rsid w:val="00B018D9"/>
    <w:rsid w:val="00B27F69"/>
    <w:rsid w:val="00B406E0"/>
    <w:rsid w:val="00B45836"/>
    <w:rsid w:val="00B55060"/>
    <w:rsid w:val="00B55A69"/>
    <w:rsid w:val="00B628F7"/>
    <w:rsid w:val="00B62B55"/>
    <w:rsid w:val="00B6474F"/>
    <w:rsid w:val="00B65CC3"/>
    <w:rsid w:val="00B70901"/>
    <w:rsid w:val="00B87300"/>
    <w:rsid w:val="00BB0481"/>
    <w:rsid w:val="00BB545D"/>
    <w:rsid w:val="00BC0714"/>
    <w:rsid w:val="00BD09B5"/>
    <w:rsid w:val="00BD4C68"/>
    <w:rsid w:val="00BD5323"/>
    <w:rsid w:val="00BD6989"/>
    <w:rsid w:val="00BE119F"/>
    <w:rsid w:val="00BF2344"/>
    <w:rsid w:val="00BF4747"/>
    <w:rsid w:val="00BF7238"/>
    <w:rsid w:val="00C02C2C"/>
    <w:rsid w:val="00C11712"/>
    <w:rsid w:val="00C150E4"/>
    <w:rsid w:val="00C6309D"/>
    <w:rsid w:val="00C74CD2"/>
    <w:rsid w:val="00C77410"/>
    <w:rsid w:val="00C779FA"/>
    <w:rsid w:val="00CC0648"/>
    <w:rsid w:val="00CC6B7E"/>
    <w:rsid w:val="00CD670D"/>
    <w:rsid w:val="00CD73A6"/>
    <w:rsid w:val="00CF391D"/>
    <w:rsid w:val="00D0115F"/>
    <w:rsid w:val="00D37820"/>
    <w:rsid w:val="00D65FAB"/>
    <w:rsid w:val="00D66300"/>
    <w:rsid w:val="00D74FBF"/>
    <w:rsid w:val="00D9219C"/>
    <w:rsid w:val="00D93E3C"/>
    <w:rsid w:val="00D95183"/>
    <w:rsid w:val="00D959B8"/>
    <w:rsid w:val="00DA68A6"/>
    <w:rsid w:val="00E0641B"/>
    <w:rsid w:val="00E21135"/>
    <w:rsid w:val="00E2447B"/>
    <w:rsid w:val="00E316D2"/>
    <w:rsid w:val="00E317F2"/>
    <w:rsid w:val="00E35ED1"/>
    <w:rsid w:val="00E600F6"/>
    <w:rsid w:val="00E60339"/>
    <w:rsid w:val="00E64DF3"/>
    <w:rsid w:val="00EB1130"/>
    <w:rsid w:val="00EC15B9"/>
    <w:rsid w:val="00EE25B1"/>
    <w:rsid w:val="00EE35A8"/>
    <w:rsid w:val="00EF7303"/>
    <w:rsid w:val="00F00397"/>
    <w:rsid w:val="00F06482"/>
    <w:rsid w:val="00F1628B"/>
    <w:rsid w:val="00F31F9E"/>
    <w:rsid w:val="00F40611"/>
    <w:rsid w:val="00F473AB"/>
    <w:rsid w:val="00F5211A"/>
    <w:rsid w:val="00F6373B"/>
    <w:rsid w:val="00F85588"/>
    <w:rsid w:val="00F91C43"/>
    <w:rsid w:val="00FA2D45"/>
    <w:rsid w:val="00FC5AA4"/>
    <w:rsid w:val="00FF1BC5"/>
    <w:rsid w:val="00FF6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F170925-0B49-4F82-8BB2-1EA18185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FC2"/>
  </w:style>
  <w:style w:type="paragraph" w:styleId="1">
    <w:name w:val="heading 1"/>
    <w:basedOn w:val="a"/>
    <w:next w:val="a"/>
    <w:link w:val="10"/>
    <w:qFormat/>
    <w:rsid w:val="00445D49"/>
    <w:pPr>
      <w:keepNext/>
      <w:spacing w:before="240" w:after="60"/>
      <w:outlineLvl w:val="0"/>
    </w:pPr>
    <w:rPr>
      <w:rFonts w:ascii="Cambria" w:hAnsi="Cambria"/>
      <w:b/>
      <w:bCs/>
      <w:kern w:val="32"/>
      <w:sz w:val="32"/>
      <w:szCs w:val="32"/>
    </w:rPr>
  </w:style>
  <w:style w:type="paragraph" w:styleId="2">
    <w:name w:val="heading 2"/>
    <w:basedOn w:val="a"/>
    <w:next w:val="a"/>
    <w:qFormat/>
    <w:rsid w:val="00247FC2"/>
    <w:pPr>
      <w:keepNext/>
      <w:suppressAutoHyphens/>
      <w:spacing w:before="360" w:after="360"/>
      <w:ind w:left="1134" w:right="1134"/>
      <w:outlineLvl w:val="1"/>
    </w:pPr>
    <w:rPr>
      <w:b/>
      <w:caps/>
    </w:rPr>
  </w:style>
  <w:style w:type="paragraph" w:styleId="3">
    <w:name w:val="heading 3"/>
    <w:basedOn w:val="a"/>
    <w:next w:val="a"/>
    <w:qFormat/>
    <w:rsid w:val="00CC6B7E"/>
    <w:pPr>
      <w:keepNext/>
      <w:spacing w:before="240" w:after="60"/>
      <w:outlineLvl w:val="2"/>
    </w:pPr>
    <w:rPr>
      <w:rFonts w:ascii="Arial" w:hAnsi="Arial" w:cs="Arial"/>
      <w:b/>
      <w:bCs/>
      <w:sz w:val="26"/>
      <w:szCs w:val="26"/>
    </w:rPr>
  </w:style>
  <w:style w:type="paragraph" w:styleId="4">
    <w:name w:val="heading 4"/>
    <w:basedOn w:val="a"/>
    <w:next w:val="a"/>
    <w:qFormat/>
    <w:rsid w:val="00AD5C02"/>
    <w:pPr>
      <w:keepNext/>
      <w:spacing w:before="240" w:after="60"/>
      <w:outlineLvl w:val="3"/>
    </w:pPr>
    <w:rPr>
      <w:b/>
      <w:bCs/>
      <w:sz w:val="28"/>
      <w:szCs w:val="28"/>
    </w:rPr>
  </w:style>
  <w:style w:type="paragraph" w:styleId="5">
    <w:name w:val="heading 5"/>
    <w:basedOn w:val="a"/>
    <w:next w:val="a"/>
    <w:qFormat/>
    <w:rsid w:val="00AD5C02"/>
    <w:pPr>
      <w:spacing w:before="240" w:after="60"/>
      <w:outlineLvl w:val="4"/>
    </w:pPr>
    <w:rPr>
      <w:b/>
      <w:bCs/>
      <w:i/>
      <w:iCs/>
      <w:sz w:val="26"/>
      <w:szCs w:val="26"/>
    </w:rPr>
  </w:style>
  <w:style w:type="paragraph" w:styleId="6">
    <w:name w:val="heading 6"/>
    <w:basedOn w:val="a"/>
    <w:next w:val="a"/>
    <w:qFormat/>
    <w:rsid w:val="00AD5C02"/>
    <w:pPr>
      <w:spacing w:before="240" w:after="60"/>
      <w:outlineLvl w:val="5"/>
    </w:pPr>
    <w:rPr>
      <w:b/>
      <w:bCs/>
      <w:sz w:val="22"/>
      <w:szCs w:val="22"/>
    </w:rPr>
  </w:style>
  <w:style w:type="paragraph" w:styleId="9">
    <w:name w:val="heading 9"/>
    <w:basedOn w:val="a"/>
    <w:next w:val="a"/>
    <w:link w:val="90"/>
    <w:semiHidden/>
    <w:unhideWhenUsed/>
    <w:qFormat/>
    <w:rsid w:val="00445D4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7FC2"/>
    <w:pPr>
      <w:spacing w:before="360" w:after="360"/>
      <w:jc w:val="center"/>
    </w:pPr>
  </w:style>
  <w:style w:type="paragraph" w:styleId="20">
    <w:name w:val="Body Text Indent 2"/>
    <w:basedOn w:val="a"/>
    <w:rsid w:val="00247FC2"/>
    <w:pPr>
      <w:spacing w:before="360" w:after="360"/>
      <w:ind w:firstLine="425"/>
      <w:jc w:val="both"/>
    </w:pPr>
  </w:style>
  <w:style w:type="table" w:styleId="a5">
    <w:name w:val="Table Grid"/>
    <w:basedOn w:val="a1"/>
    <w:rsid w:val="00E64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E64DF3"/>
    <w:pPr>
      <w:spacing w:after="120"/>
      <w:ind w:left="283"/>
    </w:pPr>
  </w:style>
  <w:style w:type="table" w:styleId="60">
    <w:name w:val="Table Grid 6"/>
    <w:basedOn w:val="a1"/>
    <w:rsid w:val="001C45B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21">
    <w:name w:val="toc 2"/>
    <w:basedOn w:val="a"/>
    <w:next w:val="a"/>
    <w:autoRedefine/>
    <w:semiHidden/>
    <w:rsid w:val="006346C9"/>
    <w:pPr>
      <w:tabs>
        <w:tab w:val="right" w:leader="dot" w:pos="6140"/>
      </w:tabs>
      <w:ind w:left="360"/>
    </w:pPr>
  </w:style>
  <w:style w:type="paragraph" w:styleId="11">
    <w:name w:val="toc 1"/>
    <w:basedOn w:val="a"/>
    <w:next w:val="a"/>
    <w:autoRedefine/>
    <w:semiHidden/>
    <w:rsid w:val="006851F3"/>
    <w:pPr>
      <w:tabs>
        <w:tab w:val="right" w:leader="dot" w:pos="6140"/>
      </w:tabs>
    </w:pPr>
  </w:style>
  <w:style w:type="paragraph" w:styleId="30">
    <w:name w:val="toc 3"/>
    <w:basedOn w:val="a"/>
    <w:next w:val="a"/>
    <w:autoRedefine/>
    <w:semiHidden/>
    <w:rsid w:val="006346C9"/>
    <w:pPr>
      <w:tabs>
        <w:tab w:val="right" w:leader="dot" w:pos="6140"/>
      </w:tabs>
    </w:pPr>
  </w:style>
  <w:style w:type="character" w:styleId="a7">
    <w:name w:val="Hyperlink"/>
    <w:basedOn w:val="a0"/>
    <w:rsid w:val="00AD5C02"/>
    <w:rPr>
      <w:color w:val="0000FF"/>
      <w:u w:val="single"/>
    </w:rPr>
  </w:style>
  <w:style w:type="paragraph" w:styleId="40">
    <w:name w:val="toc 4"/>
    <w:basedOn w:val="a"/>
    <w:next w:val="a"/>
    <w:autoRedefine/>
    <w:semiHidden/>
    <w:rsid w:val="005E19C6"/>
    <w:pPr>
      <w:tabs>
        <w:tab w:val="right" w:leader="dot" w:pos="6140"/>
      </w:tabs>
    </w:pPr>
  </w:style>
  <w:style w:type="paragraph" w:styleId="50">
    <w:name w:val="toc 5"/>
    <w:basedOn w:val="a"/>
    <w:next w:val="a"/>
    <w:autoRedefine/>
    <w:semiHidden/>
    <w:rsid w:val="00C02C2C"/>
    <w:pPr>
      <w:ind w:left="800"/>
    </w:pPr>
  </w:style>
  <w:style w:type="paragraph" w:styleId="61">
    <w:name w:val="toc 6"/>
    <w:basedOn w:val="a"/>
    <w:next w:val="a"/>
    <w:autoRedefine/>
    <w:semiHidden/>
    <w:rsid w:val="00C02C2C"/>
    <w:pPr>
      <w:ind w:left="1000"/>
    </w:pPr>
  </w:style>
  <w:style w:type="paragraph" w:styleId="7">
    <w:name w:val="toc 7"/>
    <w:basedOn w:val="a"/>
    <w:next w:val="a"/>
    <w:autoRedefine/>
    <w:semiHidden/>
    <w:rsid w:val="006851F3"/>
    <w:pPr>
      <w:ind w:left="1200"/>
    </w:pPr>
  </w:style>
  <w:style w:type="paragraph" w:styleId="a8">
    <w:name w:val="footer"/>
    <w:basedOn w:val="a"/>
    <w:rsid w:val="0049519C"/>
    <w:pPr>
      <w:tabs>
        <w:tab w:val="center" w:pos="4677"/>
        <w:tab w:val="right" w:pos="9355"/>
      </w:tabs>
    </w:pPr>
  </w:style>
  <w:style w:type="character" w:styleId="a9">
    <w:name w:val="page number"/>
    <w:basedOn w:val="a0"/>
    <w:rsid w:val="0049519C"/>
  </w:style>
  <w:style w:type="paragraph" w:styleId="aa">
    <w:name w:val="header"/>
    <w:basedOn w:val="a"/>
    <w:rsid w:val="0049519C"/>
    <w:pPr>
      <w:tabs>
        <w:tab w:val="center" w:pos="4677"/>
        <w:tab w:val="right" w:pos="9355"/>
      </w:tabs>
    </w:pPr>
  </w:style>
  <w:style w:type="character" w:customStyle="1" w:styleId="ab">
    <w:name w:val="Стиль Синий"/>
    <w:basedOn w:val="a0"/>
    <w:rsid w:val="00E0641B"/>
    <w:rPr>
      <w:i/>
      <w:color w:val="0000FF"/>
    </w:rPr>
  </w:style>
  <w:style w:type="character" w:styleId="ac">
    <w:name w:val="annotation reference"/>
    <w:basedOn w:val="a0"/>
    <w:rsid w:val="00C150E4"/>
    <w:rPr>
      <w:sz w:val="16"/>
      <w:szCs w:val="16"/>
    </w:rPr>
  </w:style>
  <w:style w:type="paragraph" w:styleId="ad">
    <w:name w:val="annotation text"/>
    <w:basedOn w:val="a"/>
    <w:link w:val="ae"/>
    <w:rsid w:val="00C150E4"/>
  </w:style>
  <w:style w:type="character" w:customStyle="1" w:styleId="ae">
    <w:name w:val="Текст примітки Знак"/>
    <w:basedOn w:val="a0"/>
    <w:link w:val="ad"/>
    <w:rsid w:val="00C150E4"/>
  </w:style>
  <w:style w:type="paragraph" w:styleId="af">
    <w:name w:val="annotation subject"/>
    <w:basedOn w:val="ad"/>
    <w:next w:val="ad"/>
    <w:link w:val="af0"/>
    <w:rsid w:val="00C150E4"/>
    <w:rPr>
      <w:b/>
      <w:bCs/>
    </w:rPr>
  </w:style>
  <w:style w:type="character" w:customStyle="1" w:styleId="af0">
    <w:name w:val="Тема примітки Знак"/>
    <w:basedOn w:val="ae"/>
    <w:link w:val="af"/>
    <w:rsid w:val="00C150E4"/>
    <w:rPr>
      <w:b/>
      <w:bCs/>
    </w:rPr>
  </w:style>
  <w:style w:type="paragraph" w:styleId="af1">
    <w:name w:val="Balloon Text"/>
    <w:basedOn w:val="a"/>
    <w:link w:val="af2"/>
    <w:rsid w:val="00C150E4"/>
    <w:rPr>
      <w:rFonts w:ascii="Tahoma" w:hAnsi="Tahoma" w:cs="Tahoma"/>
      <w:sz w:val="16"/>
      <w:szCs w:val="16"/>
    </w:rPr>
  </w:style>
  <w:style w:type="character" w:customStyle="1" w:styleId="af2">
    <w:name w:val="Текст у виносці Знак"/>
    <w:basedOn w:val="a0"/>
    <w:link w:val="af1"/>
    <w:rsid w:val="00C150E4"/>
    <w:rPr>
      <w:rFonts w:ascii="Tahoma" w:hAnsi="Tahoma" w:cs="Tahoma"/>
      <w:sz w:val="16"/>
      <w:szCs w:val="16"/>
    </w:rPr>
  </w:style>
  <w:style w:type="character" w:customStyle="1" w:styleId="10">
    <w:name w:val="Заголовок 1 Знак"/>
    <w:basedOn w:val="a0"/>
    <w:link w:val="1"/>
    <w:rsid w:val="00445D49"/>
    <w:rPr>
      <w:rFonts w:ascii="Cambria" w:eastAsia="Times New Roman" w:hAnsi="Cambria" w:cs="Times New Roman"/>
      <w:b/>
      <w:bCs/>
      <w:kern w:val="32"/>
      <w:sz w:val="32"/>
      <w:szCs w:val="32"/>
    </w:rPr>
  </w:style>
  <w:style w:type="paragraph" w:styleId="af3">
    <w:name w:val="Title"/>
    <w:basedOn w:val="a"/>
    <w:link w:val="af4"/>
    <w:qFormat/>
    <w:rsid w:val="00445D49"/>
    <w:pPr>
      <w:spacing w:line="360" w:lineRule="auto"/>
      <w:jc w:val="center"/>
    </w:pPr>
    <w:rPr>
      <w:sz w:val="28"/>
    </w:rPr>
  </w:style>
  <w:style w:type="character" w:customStyle="1" w:styleId="af4">
    <w:name w:val="Назва Знак"/>
    <w:basedOn w:val="a0"/>
    <w:link w:val="af3"/>
    <w:rsid w:val="00445D49"/>
    <w:rPr>
      <w:sz w:val="28"/>
    </w:rPr>
  </w:style>
  <w:style w:type="character" w:customStyle="1" w:styleId="90">
    <w:name w:val="Заголовок 9 Знак"/>
    <w:basedOn w:val="a0"/>
    <w:link w:val="9"/>
    <w:semiHidden/>
    <w:rsid w:val="00445D49"/>
    <w:rPr>
      <w:rFonts w:ascii="Cambria" w:eastAsia="Times New Roman" w:hAnsi="Cambria" w:cs="Times New Roman"/>
      <w:sz w:val="22"/>
      <w:szCs w:val="22"/>
    </w:rPr>
  </w:style>
  <w:style w:type="paragraph" w:styleId="af5">
    <w:name w:val="Subtitle"/>
    <w:basedOn w:val="a"/>
    <w:link w:val="af6"/>
    <w:qFormat/>
    <w:rsid w:val="00445D49"/>
    <w:pPr>
      <w:spacing w:line="360" w:lineRule="auto"/>
      <w:ind w:left="720"/>
      <w:jc w:val="both"/>
    </w:pPr>
    <w:rPr>
      <w:b/>
      <w:sz w:val="24"/>
      <w:lang w:val="en-US"/>
    </w:rPr>
  </w:style>
  <w:style w:type="character" w:customStyle="1" w:styleId="af6">
    <w:name w:val="Підзаголовок Знак"/>
    <w:basedOn w:val="a0"/>
    <w:link w:val="af5"/>
    <w:rsid w:val="00445D49"/>
    <w:rPr>
      <w:b/>
      <w:sz w:val="24"/>
      <w:lang w:val="en-US"/>
    </w:rPr>
  </w:style>
  <w:style w:type="character" w:customStyle="1" w:styleId="a4">
    <w:name w:val="Основний текст Знак"/>
    <w:basedOn w:val="a0"/>
    <w:link w:val="a3"/>
    <w:rsid w:val="002C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2FD18-48B6-4C66-B2CA-1E057568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5766</Words>
  <Characters>32869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vt:lpstr>
    </vt:vector>
  </TitlesOfParts>
  <Company>home</Company>
  <LinksUpToDate>false</LinksUpToDate>
  <CharactersWithSpaces>38558</CharactersWithSpaces>
  <SharedDoc>false</SharedDoc>
  <HLinks>
    <vt:vector size="18" baseType="variant">
      <vt:variant>
        <vt:i4>1048586</vt:i4>
      </vt:variant>
      <vt:variant>
        <vt:i4>6</vt:i4>
      </vt:variant>
      <vt:variant>
        <vt:i4>0</vt:i4>
      </vt:variant>
      <vt:variant>
        <vt:i4>5</vt:i4>
      </vt:variant>
      <vt:variant>
        <vt:lpwstr>http://www.bti.secna.ru/education/umo/vuas.shtml</vt:lpwstr>
      </vt:variant>
      <vt:variant>
        <vt:lpwstr/>
      </vt:variant>
      <vt:variant>
        <vt:i4>524294</vt:i4>
      </vt:variant>
      <vt:variant>
        <vt:i4>3</vt:i4>
      </vt:variant>
      <vt:variant>
        <vt:i4>0</vt:i4>
      </vt:variant>
      <vt:variant>
        <vt:i4>5</vt:i4>
      </vt:variant>
      <vt:variant>
        <vt:lpwstr>http://www.erudition.ru/</vt:lpwstr>
      </vt:variant>
      <vt:variant>
        <vt:lpwstr/>
      </vt:variant>
      <vt:variant>
        <vt:i4>1048586</vt:i4>
      </vt:variant>
      <vt:variant>
        <vt:i4>0</vt:i4>
      </vt:variant>
      <vt:variant>
        <vt:i4>0</vt:i4>
      </vt:variant>
      <vt:variant>
        <vt:i4>5</vt:i4>
      </vt:variant>
      <vt:variant>
        <vt:lpwstr>http://www.bti.secna.ru/education/umo/vuas.shtml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dc:title>
  <dc:subject/>
  <dc:creator>myhome</dc:creator>
  <cp:keywords/>
  <dc:description/>
  <cp:lastModifiedBy>Irina</cp:lastModifiedBy>
  <cp:revision>2</cp:revision>
  <cp:lastPrinted>2010-08-16T08:08:00Z</cp:lastPrinted>
  <dcterms:created xsi:type="dcterms:W3CDTF">2014-09-02T06:48:00Z</dcterms:created>
  <dcterms:modified xsi:type="dcterms:W3CDTF">2014-09-02T06:48:00Z</dcterms:modified>
</cp:coreProperties>
</file>