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B1" w:rsidRPr="0025449B" w:rsidRDefault="00A700B1">
      <w:pPr>
        <w:rPr>
          <w:sz w:val="20"/>
          <w:szCs w:val="20"/>
        </w:rPr>
      </w:pPr>
    </w:p>
    <w:p w:rsidR="003C7FEA" w:rsidRPr="0025449B" w:rsidRDefault="003C7FEA" w:rsidP="00EB48F6">
      <w:pPr>
        <w:ind w:left="360"/>
        <w:jc w:val="center"/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Министерство образования Саратовской области</w:t>
      </w:r>
    </w:p>
    <w:p w:rsidR="003C7FEA" w:rsidRPr="0025449B" w:rsidRDefault="003C7FEA" w:rsidP="00EB48F6">
      <w:pPr>
        <w:ind w:left="360"/>
        <w:jc w:val="center"/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Государственное  образовательное учреждение</w:t>
      </w:r>
    </w:p>
    <w:p w:rsidR="003C7FEA" w:rsidRPr="0025449B" w:rsidRDefault="003C7FEA" w:rsidP="00EB48F6">
      <w:pPr>
        <w:ind w:left="360"/>
        <w:jc w:val="center"/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Среднего профессионального образования</w:t>
      </w:r>
    </w:p>
    <w:p w:rsidR="003C7FEA" w:rsidRPr="00EB48F6" w:rsidRDefault="00EB48F6" w:rsidP="00EB48F6">
      <w:pPr>
        <w:ind w:left="360"/>
        <w:jc w:val="center"/>
        <w:rPr>
          <w:b/>
          <w:caps/>
          <w:sz w:val="18"/>
          <w:szCs w:val="18"/>
        </w:rPr>
      </w:pPr>
      <w:r w:rsidRPr="00EB48F6">
        <w:rPr>
          <w:b/>
          <w:caps/>
          <w:sz w:val="18"/>
          <w:szCs w:val="18"/>
        </w:rPr>
        <w:t>«</w:t>
      </w:r>
      <w:r w:rsidR="003C7FEA" w:rsidRPr="00EB48F6">
        <w:rPr>
          <w:b/>
          <w:caps/>
          <w:sz w:val="18"/>
          <w:szCs w:val="18"/>
        </w:rPr>
        <w:t>Саратовский техникум дизайна одежды и сервиса»</w:t>
      </w:r>
    </w:p>
    <w:p w:rsidR="003C7FEA" w:rsidRPr="0025449B" w:rsidRDefault="003C7FEA" w:rsidP="001A6A15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jc w:val="center"/>
        <w:rPr>
          <w:b/>
          <w:sz w:val="20"/>
          <w:szCs w:val="20"/>
        </w:rPr>
      </w:pPr>
    </w:p>
    <w:p w:rsidR="003C7FEA" w:rsidRPr="0025449B" w:rsidRDefault="003C7FEA" w:rsidP="001A6A15">
      <w:pPr>
        <w:ind w:left="360"/>
        <w:rPr>
          <w:b/>
          <w:sz w:val="20"/>
          <w:szCs w:val="20"/>
        </w:rPr>
      </w:pPr>
    </w:p>
    <w:p w:rsidR="003C7FEA" w:rsidRPr="0025449B" w:rsidRDefault="003C7FEA" w:rsidP="001A6A15">
      <w:pPr>
        <w:ind w:left="360"/>
        <w:rPr>
          <w:b/>
          <w:sz w:val="20"/>
          <w:szCs w:val="20"/>
        </w:rPr>
      </w:pPr>
    </w:p>
    <w:p w:rsidR="003C7FEA" w:rsidRPr="0025449B" w:rsidRDefault="003C7FEA" w:rsidP="001A6A15">
      <w:pPr>
        <w:ind w:left="360"/>
        <w:rPr>
          <w:b/>
          <w:sz w:val="20"/>
          <w:szCs w:val="20"/>
        </w:rPr>
      </w:pPr>
    </w:p>
    <w:p w:rsidR="003C7FEA" w:rsidRDefault="003C7FEA" w:rsidP="001A6A15">
      <w:pPr>
        <w:ind w:left="360"/>
        <w:rPr>
          <w:b/>
          <w:sz w:val="20"/>
          <w:szCs w:val="20"/>
        </w:rPr>
      </w:pPr>
    </w:p>
    <w:p w:rsidR="00EB48F6" w:rsidRDefault="00EB48F6" w:rsidP="001A6A15">
      <w:pPr>
        <w:ind w:left="360"/>
        <w:rPr>
          <w:b/>
          <w:sz w:val="20"/>
          <w:szCs w:val="20"/>
        </w:rPr>
      </w:pPr>
    </w:p>
    <w:p w:rsidR="00EB48F6" w:rsidRDefault="00EB48F6" w:rsidP="001A6A15">
      <w:pPr>
        <w:ind w:left="360"/>
        <w:rPr>
          <w:b/>
          <w:sz w:val="20"/>
          <w:szCs w:val="20"/>
        </w:rPr>
      </w:pPr>
    </w:p>
    <w:p w:rsidR="00EB48F6" w:rsidRPr="0025449B" w:rsidRDefault="00EB48F6" w:rsidP="001A6A15">
      <w:pPr>
        <w:ind w:left="360"/>
        <w:rPr>
          <w:b/>
          <w:sz w:val="20"/>
          <w:szCs w:val="20"/>
        </w:rPr>
      </w:pPr>
    </w:p>
    <w:p w:rsidR="003C7FEA" w:rsidRPr="0025449B" w:rsidRDefault="003C7FEA" w:rsidP="001A6A15">
      <w:pPr>
        <w:ind w:left="360"/>
        <w:rPr>
          <w:b/>
          <w:sz w:val="20"/>
          <w:szCs w:val="20"/>
        </w:rPr>
      </w:pPr>
    </w:p>
    <w:p w:rsidR="003C7FEA" w:rsidRPr="0025449B" w:rsidRDefault="003C7FEA" w:rsidP="001A6A15">
      <w:pPr>
        <w:ind w:left="360"/>
        <w:rPr>
          <w:b/>
          <w:sz w:val="20"/>
          <w:szCs w:val="20"/>
        </w:rPr>
      </w:pPr>
    </w:p>
    <w:p w:rsidR="003C7FEA" w:rsidRPr="00EB48F6" w:rsidRDefault="003C7FEA" w:rsidP="003C7FEA">
      <w:pPr>
        <w:ind w:left="360"/>
        <w:jc w:val="center"/>
        <w:rPr>
          <w:b/>
        </w:rPr>
      </w:pPr>
      <w:r w:rsidRPr="00EB48F6">
        <w:rPr>
          <w:b/>
        </w:rPr>
        <w:t>Методические рекомендации</w:t>
      </w:r>
    </w:p>
    <w:p w:rsidR="003C7FEA" w:rsidRPr="00EB48F6" w:rsidRDefault="003C7FEA" w:rsidP="003C7FEA">
      <w:pPr>
        <w:ind w:left="360"/>
        <w:jc w:val="center"/>
        <w:rPr>
          <w:b/>
        </w:rPr>
      </w:pPr>
      <w:r w:rsidRPr="00EB48F6">
        <w:rPr>
          <w:b/>
        </w:rPr>
        <w:t>по выполнению дипломной работы специальности</w:t>
      </w:r>
    </w:p>
    <w:p w:rsidR="003C7FEA" w:rsidRPr="00EB48F6" w:rsidRDefault="003C7FEA" w:rsidP="003C7FEA">
      <w:pPr>
        <w:ind w:left="360"/>
        <w:jc w:val="center"/>
        <w:rPr>
          <w:b/>
        </w:rPr>
      </w:pPr>
      <w:r w:rsidRPr="00EB48F6">
        <w:rPr>
          <w:b/>
        </w:rPr>
        <w:t>« Организация обслуживания в общественном  питании»</w:t>
      </w:r>
    </w:p>
    <w:p w:rsidR="003C7FEA" w:rsidRPr="0025449B" w:rsidRDefault="003C7FEA" w:rsidP="003C7FEA">
      <w:pPr>
        <w:ind w:left="360"/>
        <w:jc w:val="center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jc w:val="center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jc w:val="center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EB48F6" w:rsidRPr="00945DF7" w:rsidRDefault="003C7FEA" w:rsidP="003C7FEA">
      <w:pPr>
        <w:ind w:left="360"/>
        <w:jc w:val="center"/>
        <w:rPr>
          <w:b/>
          <w:sz w:val="20"/>
          <w:szCs w:val="20"/>
          <w:lang w:val="en-US"/>
        </w:rPr>
        <w:sectPr w:rsidR="00EB48F6" w:rsidRPr="00945DF7" w:rsidSect="00F85D25">
          <w:headerReference w:type="even" r:id="rId7"/>
          <w:headerReference w:type="default" r:id="rId8"/>
          <w:pgSz w:w="8419" w:h="11906" w:orient="landscape" w:code="9"/>
          <w:pgMar w:top="1134" w:right="567" w:bottom="851" w:left="567" w:header="709" w:footer="709" w:gutter="0"/>
          <w:cols w:space="708"/>
          <w:titlePg/>
          <w:docGrid w:linePitch="360"/>
        </w:sectPr>
      </w:pPr>
      <w:r w:rsidRPr="0025449B">
        <w:rPr>
          <w:b/>
          <w:sz w:val="20"/>
          <w:szCs w:val="20"/>
        </w:rPr>
        <w:t>Саратов 20</w:t>
      </w:r>
      <w:r w:rsidR="00945DF7">
        <w:rPr>
          <w:b/>
          <w:sz w:val="20"/>
          <w:szCs w:val="20"/>
          <w:lang w:val="en-US"/>
        </w:rPr>
        <w:t>10</w:t>
      </w:r>
    </w:p>
    <w:p w:rsidR="003C7FEA" w:rsidRPr="0025449B" w:rsidRDefault="003C7FEA" w:rsidP="003C7FEA">
      <w:pPr>
        <w:ind w:left="360"/>
        <w:jc w:val="center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b/>
          <w:sz w:val="20"/>
          <w:szCs w:val="20"/>
        </w:rPr>
      </w:pPr>
    </w:p>
    <w:p w:rsidR="003C7FEA" w:rsidRPr="0025449B" w:rsidRDefault="003C7FEA" w:rsidP="003C7FEA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 xml:space="preserve">Авторы:  </w:t>
      </w:r>
    </w:p>
    <w:p w:rsidR="003C7FEA" w:rsidRPr="0025449B" w:rsidRDefault="003C7FEA" w:rsidP="003C7FEA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1.Теоретический раздел</w:t>
      </w:r>
      <w:r w:rsidR="00945DF7">
        <w:rPr>
          <w:sz w:val="20"/>
          <w:szCs w:val="20"/>
        </w:rPr>
        <w:t xml:space="preserve">   </w:t>
      </w:r>
      <w:r w:rsidRPr="0025449B">
        <w:rPr>
          <w:sz w:val="20"/>
          <w:szCs w:val="20"/>
        </w:rPr>
        <w:t>-</w:t>
      </w:r>
      <w:r w:rsidR="00945DF7">
        <w:rPr>
          <w:sz w:val="20"/>
          <w:szCs w:val="20"/>
        </w:rPr>
        <w:t xml:space="preserve"> </w:t>
      </w:r>
      <w:r w:rsidRPr="0025449B">
        <w:rPr>
          <w:sz w:val="20"/>
          <w:szCs w:val="20"/>
        </w:rPr>
        <w:t>Карташова В.Н.</w:t>
      </w:r>
    </w:p>
    <w:p w:rsidR="003C7FEA" w:rsidRPr="0025449B" w:rsidRDefault="003C7FEA" w:rsidP="003C7FEA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2. Аналитический раздел - Мартыненко Е.Н.</w:t>
      </w:r>
    </w:p>
    <w:p w:rsidR="003C7FEA" w:rsidRPr="0025449B" w:rsidRDefault="003C7FEA" w:rsidP="003C7FEA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 xml:space="preserve">3. </w:t>
      </w:r>
      <w:r w:rsidR="00511A78" w:rsidRPr="0025449B">
        <w:rPr>
          <w:sz w:val="20"/>
          <w:szCs w:val="20"/>
        </w:rPr>
        <w:t xml:space="preserve">Расчетный раздел         </w:t>
      </w:r>
      <w:r w:rsidR="00945DF7">
        <w:rPr>
          <w:sz w:val="20"/>
          <w:szCs w:val="20"/>
        </w:rPr>
        <w:t xml:space="preserve"> - Петрова К. А</w:t>
      </w:r>
      <w:r w:rsidR="00511A78" w:rsidRPr="0025449B">
        <w:rPr>
          <w:sz w:val="20"/>
          <w:szCs w:val="20"/>
        </w:rPr>
        <w:t>.</w:t>
      </w:r>
    </w:p>
    <w:p w:rsidR="00511A78" w:rsidRPr="0025449B" w:rsidRDefault="00511A78" w:rsidP="003C7FEA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 xml:space="preserve">                     </w:t>
      </w:r>
      <w:r w:rsidR="00945DF7">
        <w:rPr>
          <w:sz w:val="20"/>
          <w:szCs w:val="20"/>
        </w:rPr>
        <w:t xml:space="preserve">                        - </w:t>
      </w:r>
      <w:r w:rsidRPr="0025449B">
        <w:rPr>
          <w:sz w:val="20"/>
          <w:szCs w:val="20"/>
        </w:rPr>
        <w:t>Карташова В.Н.</w:t>
      </w:r>
    </w:p>
    <w:p w:rsidR="00511A78" w:rsidRPr="0025449B" w:rsidRDefault="00511A78" w:rsidP="003C7FEA">
      <w:pPr>
        <w:ind w:left="360"/>
        <w:rPr>
          <w:sz w:val="20"/>
          <w:szCs w:val="20"/>
        </w:rPr>
      </w:pPr>
    </w:p>
    <w:p w:rsidR="00511A78" w:rsidRPr="0025449B" w:rsidRDefault="00511A78" w:rsidP="003C7FEA">
      <w:pPr>
        <w:ind w:left="360"/>
        <w:rPr>
          <w:sz w:val="20"/>
          <w:szCs w:val="20"/>
        </w:rPr>
      </w:pPr>
    </w:p>
    <w:p w:rsidR="00511A78" w:rsidRPr="0025449B" w:rsidRDefault="00511A78" w:rsidP="003C7FEA">
      <w:pPr>
        <w:ind w:left="360"/>
        <w:rPr>
          <w:sz w:val="20"/>
          <w:szCs w:val="20"/>
        </w:rPr>
      </w:pPr>
    </w:p>
    <w:p w:rsidR="00511A78" w:rsidRPr="0025449B" w:rsidRDefault="00511A78" w:rsidP="003C7FEA">
      <w:pPr>
        <w:ind w:left="360"/>
        <w:rPr>
          <w:sz w:val="20"/>
          <w:szCs w:val="20"/>
        </w:rPr>
      </w:pPr>
    </w:p>
    <w:p w:rsidR="00511A78" w:rsidRPr="0025449B" w:rsidRDefault="00511A78" w:rsidP="003C7FEA">
      <w:pPr>
        <w:ind w:left="360"/>
        <w:rPr>
          <w:sz w:val="20"/>
          <w:szCs w:val="20"/>
        </w:rPr>
      </w:pPr>
    </w:p>
    <w:p w:rsidR="00511A78" w:rsidRPr="0025449B" w:rsidRDefault="00511A78" w:rsidP="003C7FEA">
      <w:pPr>
        <w:ind w:left="360"/>
        <w:rPr>
          <w:sz w:val="20"/>
          <w:szCs w:val="20"/>
        </w:rPr>
      </w:pPr>
    </w:p>
    <w:p w:rsidR="00511A78" w:rsidRPr="0025449B" w:rsidRDefault="00511A78" w:rsidP="003C7FEA">
      <w:pPr>
        <w:ind w:left="360"/>
        <w:rPr>
          <w:sz w:val="20"/>
          <w:szCs w:val="20"/>
        </w:rPr>
      </w:pPr>
    </w:p>
    <w:p w:rsidR="00511A78" w:rsidRPr="0025449B" w:rsidRDefault="00511A78" w:rsidP="003C7FEA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Методические рекомендации по выполнению Дипломной работы специальности» Организация обслуживания в общественном питании»</w:t>
      </w:r>
    </w:p>
    <w:p w:rsidR="00511A78" w:rsidRPr="0025449B" w:rsidRDefault="00511A78" w:rsidP="003C7FEA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 xml:space="preserve">обсуждены и одобрены  цикловой комиссией экономических дисциплин </w:t>
      </w:r>
    </w:p>
    <w:p w:rsidR="00511A78" w:rsidRPr="0025449B" w:rsidRDefault="00511A78" w:rsidP="003C7FEA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ГОУ СПО « Саратовский техникум дизайна одежды и сервиса»</w:t>
      </w:r>
    </w:p>
    <w:p w:rsidR="00511A78" w:rsidRPr="0025449B" w:rsidRDefault="00511A78" w:rsidP="003C7FEA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 xml:space="preserve"> Председатель                                        Т.В. Кожанова.</w:t>
      </w:r>
    </w:p>
    <w:p w:rsidR="003C7FEA" w:rsidRPr="0025449B" w:rsidRDefault="00511A78" w:rsidP="003C7FEA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Протокол №   _______ от __________________ 2007 года.</w:t>
      </w:r>
    </w:p>
    <w:p w:rsidR="00734A29" w:rsidRPr="0025449B" w:rsidRDefault="00734A29" w:rsidP="003C7FEA">
      <w:pPr>
        <w:ind w:left="360"/>
        <w:rPr>
          <w:sz w:val="20"/>
          <w:szCs w:val="20"/>
        </w:rPr>
      </w:pPr>
    </w:p>
    <w:p w:rsidR="009D24C5" w:rsidRDefault="009D24C5" w:rsidP="002A32D4">
      <w:pPr>
        <w:jc w:val="center"/>
        <w:rPr>
          <w:b/>
          <w:sz w:val="20"/>
          <w:szCs w:val="20"/>
        </w:rPr>
        <w:sectPr w:rsidR="009D24C5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2A32D4" w:rsidRPr="0025449B" w:rsidRDefault="002A32D4" w:rsidP="002A32D4">
      <w:pPr>
        <w:jc w:val="center"/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Дипломная работа.</w:t>
      </w:r>
    </w:p>
    <w:p w:rsidR="002A32D4" w:rsidRPr="0025449B" w:rsidRDefault="002A32D4" w:rsidP="00EB48F6">
      <w:pPr>
        <w:ind w:firstLine="709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Дипломная работа является заключительным этапом в подготовке специалистов.</w:t>
      </w:r>
    </w:p>
    <w:p w:rsidR="002A32D4" w:rsidRPr="0025449B" w:rsidRDefault="002A32D4" w:rsidP="00EB48F6">
      <w:pPr>
        <w:ind w:firstLine="709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В процессе выполнения  дипломной работы  студенты закрепляют полученные знания, навыки работы с  источниками информации, технической и справочной литературой, Гостами.</w:t>
      </w:r>
    </w:p>
    <w:p w:rsidR="002A32D4" w:rsidRPr="0025449B" w:rsidRDefault="002A32D4" w:rsidP="00EB48F6">
      <w:pPr>
        <w:ind w:firstLine="709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Содержание дипломной работы должно отвечать современным требованиям организации обслуживания потребителей  предприятиями общественного питания, включать  основные вопросы, с которыми менеджеры будут встречаться в сфере обслуживания, и соответствовать  по степени сложности</w:t>
      </w:r>
      <w:r w:rsidR="00EB48F6">
        <w:rPr>
          <w:sz w:val="20"/>
          <w:szCs w:val="20"/>
        </w:rPr>
        <w:t xml:space="preserve"> </w:t>
      </w:r>
      <w:r w:rsidRPr="0025449B">
        <w:rPr>
          <w:sz w:val="20"/>
          <w:szCs w:val="20"/>
        </w:rPr>
        <w:t>объему теоретических знаний и практических навыков,  полученных студентами за время их обучения в техникуме.</w:t>
      </w:r>
    </w:p>
    <w:p w:rsidR="002A32D4" w:rsidRPr="0025449B" w:rsidRDefault="002A32D4" w:rsidP="00EB48F6">
      <w:pPr>
        <w:ind w:firstLine="709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Задания на дипломную работу выдаются студентам, не позднее чем за две недели до начала преддипломной практики.</w:t>
      </w:r>
    </w:p>
    <w:p w:rsidR="002A32D4" w:rsidRPr="0025449B" w:rsidRDefault="002A32D4" w:rsidP="00EB48F6">
      <w:pPr>
        <w:ind w:firstLine="709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Объем задания должен соответствовать времени, отведенному на дипломную работу.</w:t>
      </w:r>
    </w:p>
    <w:p w:rsidR="002A32D4" w:rsidRPr="0025449B" w:rsidRDefault="002A32D4" w:rsidP="00EB48F6">
      <w:pPr>
        <w:ind w:firstLine="709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Тематика  дипломных работ разнообразна: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Выработка стратегии развития организации.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структуры управления организации.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использования   экономических  методов управления.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 использование организационно-распорядительных методов управления.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социально-психологических методов управления.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Оптимизация управленческих решений в организации.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мотивации  трудовой деятельности.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контроля в организации.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Социальная ответственность организации.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работы по управлению персоналом.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Повышение эффективности управления организацией  и ее влияние на результаты управленческой деятельности.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делового общения  в организации.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информационного  обеспечения менеджмента.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</w:t>
      </w:r>
      <w:r w:rsidR="0093022E">
        <w:rPr>
          <w:sz w:val="20"/>
          <w:szCs w:val="20"/>
        </w:rPr>
        <w:t>вание  организационной культуры</w:t>
      </w:r>
      <w:r w:rsidRPr="0025449B">
        <w:rPr>
          <w:sz w:val="20"/>
          <w:szCs w:val="20"/>
        </w:rPr>
        <w:t>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  текущего планирования.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Совершенствование   работы по распреде</w:t>
      </w:r>
      <w:r w:rsidR="00F85D25">
        <w:rPr>
          <w:sz w:val="20"/>
          <w:szCs w:val="20"/>
        </w:rPr>
        <w:t>лению полномочий в организации.</w:t>
      </w:r>
    </w:p>
    <w:p w:rsidR="002A32D4" w:rsidRPr="0025449B" w:rsidRDefault="002A32D4" w:rsidP="002A32D4">
      <w:pPr>
        <w:numPr>
          <w:ilvl w:val="0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 xml:space="preserve"> Стратегическое планирование и реализация стратегий.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</w:p>
    <w:p w:rsidR="009D24C5" w:rsidRDefault="009D24C5" w:rsidP="002A32D4">
      <w:pPr>
        <w:ind w:left="360"/>
        <w:jc w:val="center"/>
        <w:rPr>
          <w:sz w:val="20"/>
          <w:szCs w:val="20"/>
        </w:rPr>
        <w:sectPr w:rsidR="009D24C5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2A32D4" w:rsidRPr="00694D48" w:rsidRDefault="002A32D4" w:rsidP="002A32D4">
      <w:pPr>
        <w:ind w:left="360"/>
        <w:jc w:val="center"/>
        <w:rPr>
          <w:sz w:val="20"/>
          <w:szCs w:val="20"/>
        </w:rPr>
      </w:pPr>
      <w:r w:rsidRPr="00694D48">
        <w:rPr>
          <w:sz w:val="20"/>
          <w:szCs w:val="20"/>
        </w:rPr>
        <w:t>Задание</w:t>
      </w:r>
    </w:p>
    <w:p w:rsidR="002A32D4" w:rsidRPr="00694D48" w:rsidRDefault="002A32D4" w:rsidP="002A32D4">
      <w:pPr>
        <w:ind w:left="360"/>
        <w:jc w:val="center"/>
        <w:rPr>
          <w:sz w:val="20"/>
          <w:szCs w:val="20"/>
        </w:rPr>
      </w:pPr>
      <w:r w:rsidRPr="00694D48">
        <w:rPr>
          <w:sz w:val="20"/>
          <w:szCs w:val="20"/>
        </w:rPr>
        <w:t>Дипломной работы</w:t>
      </w:r>
    </w:p>
    <w:p w:rsidR="002A32D4" w:rsidRPr="00694D48" w:rsidRDefault="002A32D4" w:rsidP="002A32D4">
      <w:pPr>
        <w:ind w:left="360"/>
        <w:rPr>
          <w:sz w:val="20"/>
          <w:szCs w:val="20"/>
        </w:rPr>
      </w:pPr>
      <w:r w:rsidRPr="00694D48">
        <w:rPr>
          <w:sz w:val="20"/>
          <w:szCs w:val="20"/>
        </w:rPr>
        <w:t>Студенту______________________</w:t>
      </w:r>
      <w:r w:rsidR="00EB48F6" w:rsidRPr="00694D48">
        <w:rPr>
          <w:sz w:val="20"/>
          <w:szCs w:val="20"/>
        </w:rPr>
        <w:t>__________________</w:t>
      </w:r>
      <w:r w:rsidR="00C04F66" w:rsidRPr="00694D48">
        <w:rPr>
          <w:sz w:val="20"/>
          <w:szCs w:val="20"/>
        </w:rPr>
        <w:t>________________</w:t>
      </w:r>
      <w:r w:rsidR="00EB48F6" w:rsidRPr="00694D48">
        <w:rPr>
          <w:sz w:val="20"/>
          <w:szCs w:val="20"/>
        </w:rPr>
        <w:t>_______</w:t>
      </w:r>
    </w:p>
    <w:p w:rsidR="002A32D4" w:rsidRPr="00694D48" w:rsidRDefault="002A32D4" w:rsidP="002A32D4">
      <w:pPr>
        <w:ind w:left="360"/>
        <w:rPr>
          <w:sz w:val="20"/>
          <w:szCs w:val="20"/>
        </w:rPr>
      </w:pPr>
    </w:p>
    <w:p w:rsidR="002A32D4" w:rsidRPr="00694D48" w:rsidRDefault="002A32D4" w:rsidP="002A32D4">
      <w:pPr>
        <w:ind w:left="360"/>
        <w:rPr>
          <w:sz w:val="20"/>
          <w:szCs w:val="20"/>
        </w:rPr>
      </w:pPr>
      <w:r w:rsidRPr="00694D48">
        <w:rPr>
          <w:sz w:val="20"/>
          <w:szCs w:val="20"/>
        </w:rPr>
        <w:t>Группы_________________________</w:t>
      </w:r>
      <w:r w:rsidR="00EB48F6" w:rsidRPr="00694D48">
        <w:rPr>
          <w:sz w:val="20"/>
          <w:szCs w:val="20"/>
        </w:rPr>
        <w:t>_________</w:t>
      </w:r>
      <w:r w:rsidR="00C04F66" w:rsidRPr="00694D48">
        <w:rPr>
          <w:sz w:val="20"/>
          <w:szCs w:val="20"/>
        </w:rPr>
        <w:t>______________</w:t>
      </w:r>
      <w:r w:rsidR="00EB48F6" w:rsidRPr="00694D48">
        <w:rPr>
          <w:sz w:val="20"/>
          <w:szCs w:val="20"/>
        </w:rPr>
        <w:t>_________________</w:t>
      </w:r>
    </w:p>
    <w:p w:rsidR="00C04F66" w:rsidRDefault="002A32D4" w:rsidP="00C04F66">
      <w:pPr>
        <w:tabs>
          <w:tab w:val="right" w:pos="9355"/>
        </w:tabs>
        <w:ind w:left="360"/>
        <w:rPr>
          <w:sz w:val="20"/>
          <w:szCs w:val="20"/>
        </w:rPr>
      </w:pPr>
      <w:r w:rsidRPr="00694D48">
        <w:rPr>
          <w:sz w:val="20"/>
          <w:szCs w:val="20"/>
        </w:rPr>
        <w:t>Тема дипломной работы:</w:t>
      </w:r>
    </w:p>
    <w:p w:rsidR="00C04F66" w:rsidRDefault="002A32D4" w:rsidP="00C04F66">
      <w:pPr>
        <w:tabs>
          <w:tab w:val="right" w:pos="9355"/>
        </w:tabs>
        <w:ind w:left="360"/>
        <w:rPr>
          <w:sz w:val="20"/>
          <w:szCs w:val="20"/>
        </w:rPr>
      </w:pPr>
      <w:r w:rsidRPr="00694D48">
        <w:rPr>
          <w:sz w:val="20"/>
          <w:szCs w:val="20"/>
        </w:rPr>
        <w:t>________________________________</w:t>
      </w:r>
      <w:r w:rsidR="00EB48F6" w:rsidRPr="00694D48">
        <w:rPr>
          <w:sz w:val="20"/>
          <w:szCs w:val="20"/>
        </w:rPr>
        <w:t>_______</w:t>
      </w:r>
      <w:r w:rsidR="00C04F66" w:rsidRPr="00694D48">
        <w:rPr>
          <w:sz w:val="20"/>
          <w:szCs w:val="20"/>
        </w:rPr>
        <w:t>______________</w:t>
      </w:r>
      <w:r w:rsidR="00EB48F6" w:rsidRPr="00694D48">
        <w:rPr>
          <w:sz w:val="20"/>
          <w:szCs w:val="20"/>
        </w:rPr>
        <w:t>_______________</w:t>
      </w:r>
      <w:r w:rsidR="00C04F66" w:rsidRPr="00694D48">
        <w:rPr>
          <w:sz w:val="20"/>
          <w:szCs w:val="20"/>
        </w:rPr>
        <w:t>__</w:t>
      </w:r>
      <w:r w:rsidR="00EB48F6" w:rsidRPr="00694D48">
        <w:rPr>
          <w:sz w:val="20"/>
          <w:szCs w:val="20"/>
        </w:rPr>
        <w:t>___</w:t>
      </w:r>
      <w:r w:rsidRPr="00694D48">
        <w:rPr>
          <w:sz w:val="20"/>
          <w:szCs w:val="20"/>
        </w:rPr>
        <w:t>_________________________________</w:t>
      </w:r>
      <w:r w:rsidR="00EB48F6" w:rsidRPr="00694D48">
        <w:rPr>
          <w:sz w:val="20"/>
          <w:szCs w:val="20"/>
        </w:rPr>
        <w:t>_______________________________</w:t>
      </w:r>
      <w:r w:rsidRPr="00694D4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8F6" w:rsidRPr="00694D48">
        <w:rPr>
          <w:sz w:val="20"/>
          <w:szCs w:val="20"/>
        </w:rPr>
        <w:t>_______</w:t>
      </w:r>
      <w:r w:rsidR="00C04F66" w:rsidRPr="00694D48">
        <w:rPr>
          <w:sz w:val="20"/>
          <w:szCs w:val="20"/>
        </w:rPr>
        <w:t>________________________________</w:t>
      </w:r>
      <w:r w:rsidR="00EB48F6" w:rsidRPr="00694D48">
        <w:rPr>
          <w:sz w:val="20"/>
          <w:szCs w:val="20"/>
        </w:rPr>
        <w:t>________</w:t>
      </w:r>
    </w:p>
    <w:p w:rsidR="002A32D4" w:rsidRDefault="002A32D4" w:rsidP="00C04F66">
      <w:pPr>
        <w:ind w:left="360"/>
        <w:rPr>
          <w:sz w:val="20"/>
          <w:szCs w:val="20"/>
        </w:rPr>
      </w:pPr>
      <w:r w:rsidRPr="00694D48">
        <w:rPr>
          <w:sz w:val="20"/>
          <w:szCs w:val="20"/>
        </w:rPr>
        <w:t>Исходные данные:</w:t>
      </w:r>
      <w:r w:rsidR="00C04F66" w:rsidRPr="00694D48">
        <w:rPr>
          <w:sz w:val="20"/>
          <w:szCs w:val="20"/>
        </w:rPr>
        <w:t xml:space="preserve"> </w:t>
      </w:r>
      <w:r w:rsidRPr="00694D4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</w:t>
      </w:r>
      <w:r w:rsidR="00C04F66" w:rsidRPr="00694D48">
        <w:rPr>
          <w:sz w:val="20"/>
          <w:szCs w:val="20"/>
        </w:rPr>
        <w:t>__________</w:t>
      </w:r>
      <w:r w:rsidRPr="00694D4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539" w:rsidRPr="00694D48">
        <w:rPr>
          <w:sz w:val="20"/>
          <w:szCs w:val="20"/>
        </w:rPr>
        <w:t>__________________</w:t>
      </w:r>
      <w:r w:rsidR="00C04F66" w:rsidRPr="00694D48">
        <w:rPr>
          <w:sz w:val="20"/>
          <w:szCs w:val="20"/>
        </w:rPr>
        <w:t>__________________________________________________</w:t>
      </w:r>
      <w:r w:rsidR="00DA4539" w:rsidRPr="00694D48">
        <w:rPr>
          <w:sz w:val="20"/>
          <w:szCs w:val="20"/>
        </w:rPr>
        <w:t>__</w:t>
      </w:r>
    </w:p>
    <w:p w:rsidR="00C04F66" w:rsidRDefault="00C04F66" w:rsidP="00C04F66">
      <w:pPr>
        <w:ind w:left="360"/>
        <w:rPr>
          <w:sz w:val="20"/>
          <w:szCs w:val="20"/>
        </w:rPr>
      </w:pPr>
    </w:p>
    <w:p w:rsidR="00C04F66" w:rsidRDefault="00C04F66" w:rsidP="00C04F66">
      <w:pPr>
        <w:ind w:left="360"/>
        <w:rPr>
          <w:sz w:val="20"/>
          <w:szCs w:val="20"/>
        </w:rPr>
      </w:pPr>
    </w:p>
    <w:p w:rsidR="00C04F66" w:rsidRPr="00694D48" w:rsidRDefault="00C04F66" w:rsidP="00C04F66">
      <w:pPr>
        <w:ind w:left="360"/>
        <w:rPr>
          <w:sz w:val="20"/>
          <w:szCs w:val="20"/>
          <w:u w:val="single"/>
        </w:rPr>
      </w:pPr>
    </w:p>
    <w:p w:rsidR="002A32D4" w:rsidRDefault="002A32D4" w:rsidP="002A32D4">
      <w:pPr>
        <w:rPr>
          <w:sz w:val="20"/>
          <w:szCs w:val="20"/>
        </w:rPr>
      </w:pPr>
    </w:p>
    <w:p w:rsidR="006A10C5" w:rsidRDefault="006A10C5" w:rsidP="002A32D4">
      <w:pPr>
        <w:rPr>
          <w:sz w:val="20"/>
          <w:szCs w:val="20"/>
        </w:rPr>
      </w:pPr>
    </w:p>
    <w:p w:rsidR="006A10C5" w:rsidRDefault="006A10C5" w:rsidP="002A32D4">
      <w:pPr>
        <w:rPr>
          <w:sz w:val="20"/>
          <w:szCs w:val="20"/>
        </w:rPr>
      </w:pPr>
    </w:p>
    <w:p w:rsidR="006A10C5" w:rsidRDefault="006A10C5" w:rsidP="002A32D4">
      <w:pPr>
        <w:rPr>
          <w:sz w:val="20"/>
          <w:szCs w:val="20"/>
        </w:rPr>
      </w:pPr>
    </w:p>
    <w:p w:rsidR="006A10C5" w:rsidRDefault="006A10C5" w:rsidP="002A32D4">
      <w:pPr>
        <w:rPr>
          <w:sz w:val="20"/>
          <w:szCs w:val="20"/>
        </w:rPr>
      </w:pPr>
    </w:p>
    <w:p w:rsidR="006A10C5" w:rsidRDefault="006A10C5" w:rsidP="002A32D4">
      <w:pPr>
        <w:rPr>
          <w:sz w:val="20"/>
          <w:szCs w:val="20"/>
        </w:rPr>
      </w:pPr>
    </w:p>
    <w:p w:rsidR="006A10C5" w:rsidRDefault="006A10C5" w:rsidP="002A32D4">
      <w:pPr>
        <w:rPr>
          <w:sz w:val="20"/>
          <w:szCs w:val="20"/>
        </w:rPr>
      </w:pPr>
    </w:p>
    <w:p w:rsidR="006A10C5" w:rsidRDefault="006A10C5" w:rsidP="002A32D4">
      <w:pPr>
        <w:rPr>
          <w:sz w:val="20"/>
          <w:szCs w:val="20"/>
        </w:rPr>
      </w:pPr>
    </w:p>
    <w:p w:rsidR="006A10C5" w:rsidRDefault="006A10C5" w:rsidP="002A32D4">
      <w:pPr>
        <w:rPr>
          <w:sz w:val="20"/>
          <w:szCs w:val="20"/>
        </w:rPr>
      </w:pPr>
    </w:p>
    <w:p w:rsidR="002A32D4" w:rsidRPr="0025449B" w:rsidRDefault="002A32D4" w:rsidP="002A32D4">
      <w:pPr>
        <w:jc w:val="center"/>
        <w:rPr>
          <w:sz w:val="20"/>
          <w:szCs w:val="20"/>
        </w:rPr>
      </w:pPr>
      <w:r w:rsidRPr="0025449B">
        <w:rPr>
          <w:sz w:val="20"/>
          <w:szCs w:val="20"/>
        </w:rPr>
        <w:t>Содержание дипломной работы</w:t>
      </w:r>
    </w:p>
    <w:p w:rsidR="002A32D4" w:rsidRPr="0025449B" w:rsidRDefault="002A32D4" w:rsidP="002A32D4">
      <w:pPr>
        <w:rPr>
          <w:sz w:val="20"/>
          <w:szCs w:val="20"/>
        </w:rPr>
      </w:pPr>
      <w:r w:rsidRPr="0025449B">
        <w:rPr>
          <w:sz w:val="20"/>
          <w:szCs w:val="20"/>
        </w:rPr>
        <w:t>Введение</w:t>
      </w:r>
    </w:p>
    <w:p w:rsidR="002A32D4" w:rsidRPr="0025449B" w:rsidRDefault="002A32D4" w:rsidP="002A32D4">
      <w:pPr>
        <w:numPr>
          <w:ilvl w:val="0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Теоретический раздел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( согласно задания)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Пример:</w:t>
      </w:r>
    </w:p>
    <w:p w:rsidR="002A32D4" w:rsidRPr="0025449B" w:rsidRDefault="002A32D4" w:rsidP="002A32D4">
      <w:pPr>
        <w:numPr>
          <w:ilvl w:val="1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Выработка  стратегии развития организации.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Сущность и назначение стратегического планирования;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Миссия организации;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Цели и анализ внешней среды;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Оценка и анализ внешней  среды;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Сильные и слабые стороны  организации;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 xml:space="preserve"> Виды разрабатываемых стратегий;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Реализация стратегического плана и его контроль.</w:t>
      </w:r>
    </w:p>
    <w:p w:rsidR="002A32D4" w:rsidRPr="0025449B" w:rsidRDefault="002A32D4" w:rsidP="002A32D4">
      <w:pPr>
        <w:numPr>
          <w:ilvl w:val="1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Выводы и предложения по организации стратегического планирования на объекте исследования.</w:t>
      </w:r>
    </w:p>
    <w:p w:rsidR="002A32D4" w:rsidRPr="0025449B" w:rsidRDefault="002A32D4" w:rsidP="002A32D4">
      <w:pPr>
        <w:numPr>
          <w:ilvl w:val="0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Аналитический раздел.</w:t>
      </w:r>
    </w:p>
    <w:p w:rsidR="002A32D4" w:rsidRPr="0025449B" w:rsidRDefault="002A32D4" w:rsidP="002A32D4">
      <w:pPr>
        <w:numPr>
          <w:ilvl w:val="1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Анализ финансового состояния предприятия общественного питания;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Общая оценка финансового состояния организации и его изменения за отчетный период;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Анализ характеристики состояния и динамики имущества;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Анализ состояния и динамики изменения источников формирования имущества организации;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Анализ финансовой устойчивости организации;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Анализ платежеспособности и ликвидности имущества организации;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Анализ финансовых коэффициентов;</w:t>
      </w:r>
    </w:p>
    <w:p w:rsidR="002A32D4" w:rsidRPr="0025449B" w:rsidRDefault="002A32D4" w:rsidP="002A32D4">
      <w:pPr>
        <w:numPr>
          <w:ilvl w:val="2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Анализ финансовых результатов.</w:t>
      </w:r>
    </w:p>
    <w:p w:rsidR="002A32D4" w:rsidRPr="0025449B" w:rsidRDefault="002A32D4" w:rsidP="002A32D4">
      <w:pPr>
        <w:numPr>
          <w:ilvl w:val="0"/>
          <w:numId w:val="2"/>
        </w:numPr>
        <w:rPr>
          <w:sz w:val="20"/>
          <w:szCs w:val="20"/>
        </w:rPr>
      </w:pPr>
      <w:r w:rsidRPr="0025449B">
        <w:rPr>
          <w:sz w:val="20"/>
          <w:szCs w:val="20"/>
        </w:rPr>
        <w:t>Расчетный раздел.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 Организация обслуживания: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3.1.1. Организация банкета.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3.1.1.1. Характеристика проводимого мероприятия;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3.1.1.2.. Состав участников мероприятия;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3.1.1.3. Выбор предприятия  общественного питания, подача заявки на проведение банкета;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3.1.2. Подготовка предприятия к банкету: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3.1.2.1. Составление меню.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3.1.2.2. Составление калькуляции блюд, определение  наценочной  категории;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3.1.2.3.Оформление торгового зала;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3.1.2.4. Сервировка столов;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3.1.2.5. Расчет официантов;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3.1.3. Проведение банкета.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3.1.3.1. Встреча гостей. Поздравления.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3.1.3.2.. Обслуживание официантами;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3.1.3.3. Музыкальная программа.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3.2. Экономическое обоснование эффективности дипломной работы.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3.2.1. Планирование производственной программы, товарооборота на предприятиях общественного питания;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3.2.2.Расчет численности работающих;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3.2.3.Расчет фонда оплаты труда;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3.2.4.Смета затрат на производство и реализацию продукции общественного питания;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3.2.5. расчет экономической эффективности.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Вывод.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Список использованных источников.</w:t>
      </w:r>
    </w:p>
    <w:p w:rsidR="002A32D4" w:rsidRPr="0025449B" w:rsidRDefault="002A32D4" w:rsidP="002A32D4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Приложения.</w:t>
      </w:r>
    </w:p>
    <w:p w:rsidR="009D24C5" w:rsidRDefault="009D24C5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A36E90" w:rsidRDefault="00A36E90" w:rsidP="00A36E90">
      <w:pPr>
        <w:ind w:left="360"/>
        <w:rPr>
          <w:b/>
          <w:sz w:val="20"/>
          <w:szCs w:val="20"/>
        </w:rPr>
      </w:pPr>
    </w:p>
    <w:p w:rsidR="00734A29" w:rsidRPr="00EB48F6" w:rsidRDefault="00734A29" w:rsidP="00734A29">
      <w:pPr>
        <w:ind w:left="360"/>
        <w:jc w:val="center"/>
        <w:rPr>
          <w:b/>
          <w:sz w:val="20"/>
          <w:szCs w:val="20"/>
        </w:rPr>
      </w:pPr>
      <w:r w:rsidRPr="00EB48F6">
        <w:rPr>
          <w:b/>
          <w:sz w:val="20"/>
          <w:szCs w:val="20"/>
        </w:rPr>
        <w:t>Содержание</w:t>
      </w:r>
    </w:p>
    <w:p w:rsidR="00734A29" w:rsidRPr="00EB48F6" w:rsidRDefault="00734A29" w:rsidP="00734A29">
      <w:pPr>
        <w:ind w:left="360"/>
        <w:jc w:val="center"/>
        <w:rPr>
          <w:b/>
          <w:sz w:val="20"/>
          <w:szCs w:val="20"/>
        </w:rPr>
      </w:pPr>
      <w:r w:rsidRPr="00EB48F6">
        <w:rPr>
          <w:b/>
          <w:sz w:val="20"/>
          <w:szCs w:val="20"/>
        </w:rPr>
        <w:t>Введение</w:t>
      </w:r>
    </w:p>
    <w:p w:rsidR="00734A29" w:rsidRPr="0025449B" w:rsidRDefault="00734A29" w:rsidP="00EB48F6">
      <w:pPr>
        <w:ind w:firstLine="709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В этом разделе следует отразить основные задачи стоящие перед  предприятиями общественного питания в условиях рыночной экономике.</w:t>
      </w:r>
    </w:p>
    <w:p w:rsidR="00734A29" w:rsidRPr="0025449B" w:rsidRDefault="00734A29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1. Теоретический раздел</w:t>
      </w:r>
      <w:r w:rsidR="005B04BD" w:rsidRPr="0025449B">
        <w:rPr>
          <w:b/>
          <w:sz w:val="20"/>
          <w:szCs w:val="20"/>
        </w:rPr>
        <w:t>.</w:t>
      </w:r>
    </w:p>
    <w:p w:rsidR="005B04BD" w:rsidRPr="0025449B" w:rsidRDefault="005B04BD" w:rsidP="00EB48F6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В этом разделе  отражаются теоретические  основы менеджмента, выводы и предложения по совершенствованию управления предприятием общественного питания.</w:t>
      </w:r>
    </w:p>
    <w:p w:rsidR="005B04BD" w:rsidRPr="0025449B" w:rsidRDefault="005B04BD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1. Выработка стратегии развития организации.</w:t>
      </w:r>
    </w:p>
    <w:p w:rsidR="005B04BD" w:rsidRPr="0025449B" w:rsidRDefault="005B04BD" w:rsidP="00EB48F6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Введение</w:t>
      </w:r>
      <w:r w:rsidR="00771ACD">
        <w:rPr>
          <w:sz w:val="20"/>
          <w:szCs w:val="20"/>
        </w:rPr>
        <w:t xml:space="preserve"> (Р</w:t>
      </w:r>
      <w:r w:rsidRPr="0025449B">
        <w:rPr>
          <w:sz w:val="20"/>
          <w:szCs w:val="20"/>
        </w:rPr>
        <w:t>оль стратегического планирования и управленческой деятельности).</w:t>
      </w:r>
    </w:p>
    <w:p w:rsidR="005B04BD" w:rsidRPr="0025449B" w:rsidRDefault="005B04BD" w:rsidP="00A36E90">
      <w:pPr>
        <w:numPr>
          <w:ilvl w:val="1"/>
          <w:numId w:val="3"/>
        </w:numPr>
        <w:tabs>
          <w:tab w:val="clear" w:pos="780"/>
          <w:tab w:val="num" w:pos="360"/>
        </w:tabs>
        <w:rPr>
          <w:sz w:val="20"/>
          <w:szCs w:val="20"/>
        </w:rPr>
      </w:pPr>
      <w:r w:rsidRPr="0025449B">
        <w:rPr>
          <w:sz w:val="20"/>
          <w:szCs w:val="20"/>
        </w:rPr>
        <w:t>Выработка стратегии развития организации:</w:t>
      </w:r>
    </w:p>
    <w:p w:rsidR="005B04BD" w:rsidRPr="0025449B" w:rsidRDefault="005B04BD" w:rsidP="00A36E90">
      <w:pPr>
        <w:numPr>
          <w:ilvl w:val="2"/>
          <w:numId w:val="4"/>
        </w:numPr>
        <w:tabs>
          <w:tab w:val="num" w:pos="360"/>
        </w:tabs>
        <w:ind w:left="780" w:hanging="420"/>
        <w:rPr>
          <w:sz w:val="20"/>
          <w:szCs w:val="20"/>
        </w:rPr>
      </w:pPr>
      <w:r w:rsidRPr="0025449B">
        <w:rPr>
          <w:sz w:val="20"/>
          <w:szCs w:val="20"/>
        </w:rPr>
        <w:t>Сущность и назначение  стратегического планирования;</w:t>
      </w:r>
    </w:p>
    <w:p w:rsidR="005B04BD" w:rsidRPr="0025449B" w:rsidRDefault="005B04BD" w:rsidP="00A36E90">
      <w:pPr>
        <w:numPr>
          <w:ilvl w:val="2"/>
          <w:numId w:val="4"/>
        </w:numPr>
        <w:tabs>
          <w:tab w:val="num" w:pos="360"/>
        </w:tabs>
        <w:ind w:left="780" w:hanging="420"/>
        <w:rPr>
          <w:sz w:val="20"/>
          <w:szCs w:val="20"/>
        </w:rPr>
      </w:pPr>
      <w:r w:rsidRPr="0025449B">
        <w:rPr>
          <w:sz w:val="20"/>
          <w:szCs w:val="20"/>
        </w:rPr>
        <w:t>Миссия организации;</w:t>
      </w:r>
    </w:p>
    <w:p w:rsidR="005B04BD" w:rsidRPr="0025449B" w:rsidRDefault="005B04BD" w:rsidP="00A36E90">
      <w:pPr>
        <w:numPr>
          <w:ilvl w:val="2"/>
          <w:numId w:val="4"/>
        </w:numPr>
        <w:tabs>
          <w:tab w:val="num" w:pos="360"/>
        </w:tabs>
        <w:ind w:left="780" w:hanging="420"/>
        <w:rPr>
          <w:sz w:val="20"/>
          <w:szCs w:val="20"/>
        </w:rPr>
      </w:pPr>
      <w:r w:rsidRPr="0025449B">
        <w:rPr>
          <w:sz w:val="20"/>
          <w:szCs w:val="20"/>
        </w:rPr>
        <w:t>Цели и задачи организации;</w:t>
      </w:r>
    </w:p>
    <w:p w:rsidR="005B04BD" w:rsidRPr="0025449B" w:rsidRDefault="005B04BD" w:rsidP="00A36E90">
      <w:pPr>
        <w:numPr>
          <w:ilvl w:val="2"/>
          <w:numId w:val="4"/>
        </w:numPr>
        <w:tabs>
          <w:tab w:val="num" w:pos="360"/>
        </w:tabs>
        <w:ind w:left="780" w:hanging="420"/>
        <w:rPr>
          <w:sz w:val="20"/>
          <w:szCs w:val="20"/>
        </w:rPr>
      </w:pPr>
      <w:r w:rsidRPr="0025449B">
        <w:rPr>
          <w:sz w:val="20"/>
          <w:szCs w:val="20"/>
        </w:rPr>
        <w:t>Оценка и анализ внешней среды;</w:t>
      </w:r>
    </w:p>
    <w:p w:rsidR="005B04BD" w:rsidRPr="0025449B" w:rsidRDefault="005B04BD" w:rsidP="00A36E90">
      <w:pPr>
        <w:numPr>
          <w:ilvl w:val="2"/>
          <w:numId w:val="4"/>
        </w:numPr>
        <w:tabs>
          <w:tab w:val="num" w:pos="360"/>
        </w:tabs>
        <w:ind w:left="780" w:hanging="420"/>
        <w:rPr>
          <w:sz w:val="20"/>
          <w:szCs w:val="20"/>
        </w:rPr>
      </w:pPr>
      <w:r w:rsidRPr="0025449B">
        <w:rPr>
          <w:sz w:val="20"/>
          <w:szCs w:val="20"/>
        </w:rPr>
        <w:t>Сильные и слабые стороны организации;</w:t>
      </w:r>
    </w:p>
    <w:p w:rsidR="005B04BD" w:rsidRPr="0025449B" w:rsidRDefault="00B7138F" w:rsidP="00A36E90">
      <w:pPr>
        <w:numPr>
          <w:ilvl w:val="2"/>
          <w:numId w:val="4"/>
        </w:numPr>
        <w:tabs>
          <w:tab w:val="num" w:pos="360"/>
        </w:tabs>
        <w:ind w:left="780" w:hanging="420"/>
        <w:rPr>
          <w:sz w:val="20"/>
          <w:szCs w:val="20"/>
        </w:rPr>
      </w:pPr>
      <w:r w:rsidRPr="0025449B">
        <w:rPr>
          <w:sz w:val="20"/>
          <w:szCs w:val="20"/>
        </w:rPr>
        <w:t xml:space="preserve"> Виды разрабатываемых стратегий;</w:t>
      </w:r>
    </w:p>
    <w:p w:rsidR="00B7138F" w:rsidRPr="0025449B" w:rsidRDefault="00B7138F" w:rsidP="00A36E90">
      <w:pPr>
        <w:numPr>
          <w:ilvl w:val="2"/>
          <w:numId w:val="4"/>
        </w:numPr>
        <w:tabs>
          <w:tab w:val="num" w:pos="360"/>
        </w:tabs>
        <w:ind w:left="780" w:hanging="420"/>
        <w:rPr>
          <w:sz w:val="20"/>
          <w:szCs w:val="20"/>
        </w:rPr>
      </w:pPr>
      <w:r w:rsidRPr="0025449B">
        <w:rPr>
          <w:sz w:val="20"/>
          <w:szCs w:val="20"/>
        </w:rPr>
        <w:t>Реализация стратегического плана и его контроль.</w:t>
      </w:r>
    </w:p>
    <w:p w:rsidR="00B7138F" w:rsidRPr="0025449B" w:rsidRDefault="00B7138F" w:rsidP="00A36E90">
      <w:pPr>
        <w:numPr>
          <w:ilvl w:val="1"/>
          <w:numId w:val="4"/>
        </w:numPr>
        <w:tabs>
          <w:tab w:val="clear" w:pos="900"/>
          <w:tab w:val="num" w:pos="360"/>
        </w:tabs>
        <w:ind w:left="780" w:hanging="420"/>
        <w:rPr>
          <w:sz w:val="20"/>
          <w:szCs w:val="20"/>
        </w:rPr>
      </w:pPr>
      <w:r w:rsidRPr="0025449B">
        <w:rPr>
          <w:sz w:val="20"/>
          <w:szCs w:val="20"/>
        </w:rPr>
        <w:t>Выводы и предложения по организации стратегического планирования на объекте исследования.</w:t>
      </w:r>
    </w:p>
    <w:p w:rsidR="00B7138F" w:rsidRPr="0025449B" w:rsidRDefault="00B7138F" w:rsidP="00EB48F6">
      <w:pPr>
        <w:numPr>
          <w:ilvl w:val="0"/>
          <w:numId w:val="4"/>
        </w:numPr>
        <w:tabs>
          <w:tab w:val="clear" w:pos="705"/>
          <w:tab w:val="num" w:pos="180"/>
        </w:tabs>
        <w:ind w:left="180" w:hanging="180"/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Совершенствование структуры управления организации.</w:t>
      </w:r>
    </w:p>
    <w:p w:rsidR="00B7138F" w:rsidRPr="0025449B" w:rsidRDefault="00EB48F6" w:rsidP="00EB48F6">
      <w:pPr>
        <w:jc w:val="both"/>
        <w:rPr>
          <w:sz w:val="20"/>
          <w:szCs w:val="20"/>
        </w:rPr>
      </w:pPr>
      <w:r>
        <w:rPr>
          <w:sz w:val="20"/>
          <w:szCs w:val="20"/>
        </w:rPr>
        <w:t>Введение (</w:t>
      </w:r>
      <w:r w:rsidR="00B7138F" w:rsidRPr="0025449B">
        <w:rPr>
          <w:sz w:val="20"/>
          <w:szCs w:val="20"/>
        </w:rPr>
        <w:t>Роль организационной структуры для управленческой деятельности организации).</w:t>
      </w:r>
    </w:p>
    <w:p w:rsidR="00B7138F" w:rsidRPr="0025449B" w:rsidRDefault="00B7138F" w:rsidP="00EB48F6">
      <w:pPr>
        <w:numPr>
          <w:ilvl w:val="1"/>
          <w:numId w:val="4"/>
        </w:numPr>
        <w:tabs>
          <w:tab w:val="clear" w:pos="900"/>
        </w:tabs>
        <w:ind w:left="1080"/>
        <w:rPr>
          <w:sz w:val="20"/>
          <w:szCs w:val="20"/>
        </w:rPr>
      </w:pPr>
      <w:r w:rsidRPr="0025449B">
        <w:rPr>
          <w:sz w:val="20"/>
          <w:szCs w:val="20"/>
        </w:rPr>
        <w:t>Организационные структуры  управления.</w:t>
      </w:r>
    </w:p>
    <w:p w:rsidR="00B7138F" w:rsidRPr="0025449B" w:rsidRDefault="00B7138F" w:rsidP="00EB48F6">
      <w:pPr>
        <w:numPr>
          <w:ilvl w:val="2"/>
          <w:numId w:val="4"/>
        </w:numPr>
        <w:rPr>
          <w:sz w:val="20"/>
          <w:szCs w:val="20"/>
        </w:rPr>
      </w:pPr>
      <w:r w:rsidRPr="0025449B">
        <w:rPr>
          <w:sz w:val="20"/>
          <w:szCs w:val="20"/>
        </w:rPr>
        <w:t>Понятие организационной структуры управления;</w:t>
      </w:r>
    </w:p>
    <w:p w:rsidR="00B7138F" w:rsidRPr="0025449B" w:rsidRDefault="00B13F3F" w:rsidP="00EB48F6">
      <w:pPr>
        <w:numPr>
          <w:ilvl w:val="2"/>
          <w:numId w:val="4"/>
        </w:numPr>
        <w:rPr>
          <w:sz w:val="20"/>
          <w:szCs w:val="20"/>
        </w:rPr>
      </w:pPr>
      <w:r w:rsidRPr="0025449B">
        <w:rPr>
          <w:sz w:val="20"/>
          <w:szCs w:val="20"/>
        </w:rPr>
        <w:t>Требования к структуре управления;</w:t>
      </w:r>
    </w:p>
    <w:p w:rsidR="00B13F3F" w:rsidRPr="0025449B" w:rsidRDefault="00B13F3F" w:rsidP="00EB48F6">
      <w:pPr>
        <w:numPr>
          <w:ilvl w:val="2"/>
          <w:numId w:val="4"/>
        </w:numPr>
        <w:rPr>
          <w:sz w:val="20"/>
          <w:szCs w:val="20"/>
        </w:rPr>
      </w:pPr>
      <w:r w:rsidRPr="0025449B">
        <w:rPr>
          <w:sz w:val="20"/>
          <w:szCs w:val="20"/>
        </w:rPr>
        <w:t>Принципы формирования организационных структур.</w:t>
      </w:r>
    </w:p>
    <w:p w:rsidR="00B13F3F" w:rsidRPr="0025449B" w:rsidRDefault="00B13F3F" w:rsidP="00EB48F6">
      <w:pPr>
        <w:numPr>
          <w:ilvl w:val="2"/>
          <w:numId w:val="4"/>
        </w:numPr>
        <w:rPr>
          <w:sz w:val="20"/>
          <w:szCs w:val="20"/>
        </w:rPr>
      </w:pPr>
      <w:r w:rsidRPr="0025449B">
        <w:rPr>
          <w:sz w:val="20"/>
          <w:szCs w:val="20"/>
        </w:rPr>
        <w:t>Типы организационных структур.</w:t>
      </w:r>
    </w:p>
    <w:p w:rsidR="00B13F3F" w:rsidRPr="0025449B" w:rsidRDefault="00B13F3F" w:rsidP="00EB48F6">
      <w:pPr>
        <w:numPr>
          <w:ilvl w:val="1"/>
          <w:numId w:val="4"/>
        </w:numPr>
        <w:tabs>
          <w:tab w:val="clear" w:pos="900"/>
        </w:tabs>
        <w:ind w:left="1080"/>
        <w:rPr>
          <w:sz w:val="20"/>
          <w:szCs w:val="20"/>
        </w:rPr>
      </w:pPr>
      <w:r w:rsidRPr="0025449B">
        <w:rPr>
          <w:sz w:val="20"/>
          <w:szCs w:val="20"/>
        </w:rPr>
        <w:t>Выводы и предложения по совершенствованию исследуемой структуры управления.</w:t>
      </w:r>
    </w:p>
    <w:p w:rsidR="00B13F3F" w:rsidRPr="0025449B" w:rsidRDefault="00B13F3F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3.Совершенствование использования экономических  методов управления.</w:t>
      </w:r>
    </w:p>
    <w:p w:rsidR="00B13F3F" w:rsidRPr="0025449B" w:rsidRDefault="00771ACD" w:rsidP="00A36E90">
      <w:pPr>
        <w:jc w:val="both"/>
        <w:rPr>
          <w:sz w:val="20"/>
          <w:szCs w:val="20"/>
        </w:rPr>
      </w:pPr>
      <w:r>
        <w:rPr>
          <w:sz w:val="20"/>
          <w:szCs w:val="20"/>
        </w:rPr>
        <w:t>Введение (Р</w:t>
      </w:r>
      <w:r w:rsidR="00B13F3F" w:rsidRPr="0025449B">
        <w:rPr>
          <w:sz w:val="20"/>
          <w:szCs w:val="20"/>
        </w:rPr>
        <w:t>оль экономических методов управления в деятельности организации).</w:t>
      </w:r>
    </w:p>
    <w:p w:rsidR="00B13F3F" w:rsidRPr="0025449B" w:rsidRDefault="00B13F3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 Экономические методы управления:</w:t>
      </w:r>
    </w:p>
    <w:p w:rsidR="00B13F3F" w:rsidRPr="0025449B" w:rsidRDefault="00B13F3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3.1.1. Сущность экономических методов управления;</w:t>
      </w:r>
    </w:p>
    <w:p w:rsidR="00B13F3F" w:rsidRPr="0025449B" w:rsidRDefault="00B13F3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3.1.2. Экономические  методы  управления, применяемые на  макроуровне;</w:t>
      </w:r>
    </w:p>
    <w:p w:rsidR="00B13F3F" w:rsidRPr="0025449B" w:rsidRDefault="00B13F3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3.1.3. Экономические методы</w:t>
      </w:r>
      <w:r w:rsidR="00236A66" w:rsidRPr="0025449B">
        <w:rPr>
          <w:sz w:val="20"/>
          <w:szCs w:val="20"/>
        </w:rPr>
        <w:t xml:space="preserve"> управления, применяемые на уровне организации;</w:t>
      </w:r>
    </w:p>
    <w:p w:rsidR="00236A66" w:rsidRPr="0025449B" w:rsidRDefault="00236A66" w:rsidP="00EB48F6">
      <w:pPr>
        <w:tabs>
          <w:tab w:val="left" w:pos="360"/>
        </w:tabs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3.1.4.Экономические методы управления, применяемые на уровне отдельного работника.</w:t>
      </w:r>
    </w:p>
    <w:p w:rsidR="00236A66" w:rsidRPr="0025449B" w:rsidRDefault="00236A66" w:rsidP="00EB48F6">
      <w:pPr>
        <w:tabs>
          <w:tab w:val="left" w:pos="360"/>
        </w:tabs>
        <w:ind w:left="360"/>
        <w:rPr>
          <w:sz w:val="20"/>
          <w:szCs w:val="20"/>
        </w:rPr>
      </w:pPr>
      <w:r w:rsidRPr="0025449B">
        <w:rPr>
          <w:sz w:val="20"/>
          <w:szCs w:val="20"/>
        </w:rPr>
        <w:t>3.2. Выводы и предложения по совершенствованию использования экономических</w:t>
      </w:r>
      <w:r w:rsidR="00A82899" w:rsidRPr="0025449B">
        <w:rPr>
          <w:sz w:val="20"/>
          <w:szCs w:val="20"/>
        </w:rPr>
        <w:t xml:space="preserve"> </w:t>
      </w:r>
      <w:r w:rsidRPr="0025449B">
        <w:rPr>
          <w:sz w:val="20"/>
          <w:szCs w:val="20"/>
        </w:rPr>
        <w:t>методов в исследуемой организации.</w:t>
      </w:r>
    </w:p>
    <w:p w:rsidR="00A82899" w:rsidRPr="0025449B" w:rsidRDefault="00A82899" w:rsidP="00EB48F6">
      <w:pPr>
        <w:rPr>
          <w:b/>
          <w:sz w:val="20"/>
          <w:szCs w:val="20"/>
        </w:rPr>
      </w:pPr>
      <w:r w:rsidRPr="0025449B">
        <w:rPr>
          <w:sz w:val="20"/>
          <w:szCs w:val="20"/>
        </w:rPr>
        <w:t>4.</w:t>
      </w:r>
      <w:r w:rsidRPr="0025449B">
        <w:rPr>
          <w:b/>
          <w:sz w:val="20"/>
          <w:szCs w:val="20"/>
        </w:rPr>
        <w:t>Совершенствование использования организационно- распорядительных   методов управления.</w:t>
      </w:r>
    </w:p>
    <w:p w:rsidR="00A82899" w:rsidRPr="0025449B" w:rsidRDefault="00A82899" w:rsidP="00EB48F6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Введение (Роль организационно- распорядительных методов в управленческой деятельности).</w:t>
      </w:r>
    </w:p>
    <w:p w:rsidR="00A82899" w:rsidRPr="0025449B" w:rsidRDefault="00A82899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4.1. Организационно- распорядительные методы управления:</w:t>
      </w:r>
    </w:p>
    <w:p w:rsidR="00A82899" w:rsidRPr="0025449B" w:rsidRDefault="00A82899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4.1.1. Сущность организационно- распорядительных методов управления;</w:t>
      </w:r>
    </w:p>
    <w:p w:rsidR="00A82899" w:rsidRPr="0025449B" w:rsidRDefault="00A82899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4.1.2. Методы организационного воздействия;</w:t>
      </w:r>
    </w:p>
    <w:p w:rsidR="00A82899" w:rsidRPr="0025449B" w:rsidRDefault="00A82899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4.1.3. Методы распорядительного воздействия.</w:t>
      </w:r>
    </w:p>
    <w:p w:rsidR="00A82899" w:rsidRPr="0025449B" w:rsidRDefault="00A82899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4.2. Выводы и предложения по совершенствованию использования организационно- распорядительных методов управления на объекте исследования.</w:t>
      </w:r>
    </w:p>
    <w:p w:rsidR="00A82899" w:rsidRPr="0025449B" w:rsidRDefault="00A82899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5.</w:t>
      </w:r>
      <w:r w:rsidR="00FB3921" w:rsidRPr="0025449B">
        <w:rPr>
          <w:b/>
          <w:sz w:val="20"/>
          <w:szCs w:val="20"/>
        </w:rPr>
        <w:t>Совершенствование социально- психологических методов управления.</w:t>
      </w:r>
    </w:p>
    <w:p w:rsidR="00FB3921" w:rsidRPr="0025449B" w:rsidRDefault="00EB48F6" w:rsidP="00EB48F6">
      <w:pPr>
        <w:jc w:val="both"/>
        <w:rPr>
          <w:sz w:val="20"/>
          <w:szCs w:val="20"/>
        </w:rPr>
      </w:pPr>
      <w:r>
        <w:rPr>
          <w:sz w:val="20"/>
          <w:szCs w:val="20"/>
        </w:rPr>
        <w:t>Введение (</w:t>
      </w:r>
      <w:r w:rsidR="00FB3921" w:rsidRPr="0025449B">
        <w:rPr>
          <w:sz w:val="20"/>
          <w:szCs w:val="20"/>
        </w:rPr>
        <w:t>Роль социально- психологических методов в управлении организацией).</w:t>
      </w:r>
    </w:p>
    <w:p w:rsidR="00FB3921" w:rsidRPr="0025449B" w:rsidRDefault="00FB3921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5.1. Социально- психологические методы управления:</w:t>
      </w:r>
    </w:p>
    <w:p w:rsidR="00FB3921" w:rsidRPr="0025449B" w:rsidRDefault="00FB3921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5.1.1.Назначение социально- психологических методов управления;</w:t>
      </w:r>
    </w:p>
    <w:p w:rsidR="00FB3921" w:rsidRPr="0025449B" w:rsidRDefault="00FB3921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5.1.2. Социальные методы управления;</w:t>
      </w:r>
    </w:p>
    <w:p w:rsidR="00FB3921" w:rsidRPr="0025449B" w:rsidRDefault="00FB3921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5.1.3. Психологические методы управления.</w:t>
      </w:r>
    </w:p>
    <w:p w:rsidR="00FB3921" w:rsidRPr="0025449B" w:rsidRDefault="00FB3921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5.2. Выводы и предложения по совершенствованию применению социально- психологических методов управления  в предприятиях общественного питания.</w:t>
      </w:r>
    </w:p>
    <w:p w:rsidR="00FB3921" w:rsidRPr="0025449B" w:rsidRDefault="00FB3921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6.Оптимизация управленческих решений в организации.</w:t>
      </w:r>
    </w:p>
    <w:p w:rsidR="00FB3921" w:rsidRPr="0025449B" w:rsidRDefault="00EB48F6" w:rsidP="00EB48F6">
      <w:pPr>
        <w:jc w:val="both"/>
        <w:rPr>
          <w:sz w:val="20"/>
          <w:szCs w:val="20"/>
        </w:rPr>
      </w:pPr>
      <w:r>
        <w:rPr>
          <w:sz w:val="20"/>
          <w:szCs w:val="20"/>
        </w:rPr>
        <w:t>Введение (</w:t>
      </w:r>
      <w:r w:rsidR="00FB3921" w:rsidRPr="0025449B">
        <w:rPr>
          <w:sz w:val="20"/>
          <w:szCs w:val="20"/>
        </w:rPr>
        <w:t>Необходимость процесса управления для деятельности организации).</w:t>
      </w:r>
    </w:p>
    <w:p w:rsidR="00FB3921" w:rsidRPr="0025449B" w:rsidRDefault="00FB3921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6.1. Оптимизация процесса управления:</w:t>
      </w:r>
    </w:p>
    <w:p w:rsidR="00FB3921" w:rsidRPr="0025449B" w:rsidRDefault="00FB3921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6.1.1. Содержание процесса управления;</w:t>
      </w:r>
    </w:p>
    <w:p w:rsidR="00FB3921" w:rsidRPr="0025449B" w:rsidRDefault="00FB3921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6.1.2. Технология процесса управления;</w:t>
      </w:r>
    </w:p>
    <w:p w:rsidR="00FB3921" w:rsidRPr="0025449B" w:rsidRDefault="00FB3921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6.1.3. Свойства процесса управления.</w:t>
      </w:r>
    </w:p>
    <w:p w:rsidR="00FB3921" w:rsidRPr="0025449B" w:rsidRDefault="00EB7D14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6.2. Выводы и предложения по организации эффективного процесса управления в исследуемой организации.</w:t>
      </w:r>
    </w:p>
    <w:p w:rsidR="00EB7D14" w:rsidRPr="0025449B" w:rsidRDefault="00EB7D14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7. Совершенствование мотивации трудовой деятельности.</w:t>
      </w:r>
    </w:p>
    <w:p w:rsidR="00EB7D14" w:rsidRPr="0025449B" w:rsidRDefault="00EB7D14" w:rsidP="00EB48F6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Введение (Необходимость мотивации трудовой деятельности в организации).</w:t>
      </w:r>
    </w:p>
    <w:p w:rsidR="00EB7D14" w:rsidRPr="0025449B" w:rsidRDefault="00EB7D14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7.1. Совершенствование мотивации трудовой деятельности в организации.</w:t>
      </w:r>
    </w:p>
    <w:p w:rsidR="00EB7D14" w:rsidRPr="0025449B" w:rsidRDefault="00EB7D14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7.1.1 Сущность мотивации трудовой деятельности в организации;</w:t>
      </w:r>
    </w:p>
    <w:p w:rsidR="00EB7D14" w:rsidRPr="0025449B" w:rsidRDefault="00EB7D14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7.1.2.Мотивационные стимулы;</w:t>
      </w:r>
    </w:p>
    <w:p w:rsidR="00EB7D14" w:rsidRPr="0025449B" w:rsidRDefault="00EB7D14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7.1.3. Содержательные теории мотивации;</w:t>
      </w:r>
    </w:p>
    <w:p w:rsidR="00EB7D14" w:rsidRPr="0025449B" w:rsidRDefault="00EB7D14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7.1.4. Процессуальные теории мотивации.</w:t>
      </w:r>
    </w:p>
    <w:p w:rsidR="00EB7D14" w:rsidRPr="0025449B" w:rsidRDefault="00EB7D14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7.2. Выводы и предложения по совершенствованию мотивации трудовой деятельности.</w:t>
      </w:r>
    </w:p>
    <w:p w:rsidR="0091465E" w:rsidRPr="0025449B" w:rsidRDefault="0091465E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8. Совершенствование контроля в организации.</w:t>
      </w:r>
    </w:p>
    <w:p w:rsidR="0091465E" w:rsidRPr="0025449B" w:rsidRDefault="00EB48F6" w:rsidP="00EB48F6">
      <w:pPr>
        <w:jc w:val="both"/>
        <w:rPr>
          <w:sz w:val="20"/>
          <w:szCs w:val="20"/>
        </w:rPr>
      </w:pPr>
      <w:r>
        <w:rPr>
          <w:sz w:val="20"/>
          <w:szCs w:val="20"/>
        </w:rPr>
        <w:t>Введение (</w:t>
      </w:r>
      <w:r w:rsidR="0091465E" w:rsidRPr="0025449B">
        <w:rPr>
          <w:sz w:val="20"/>
          <w:szCs w:val="20"/>
        </w:rPr>
        <w:t>Значение контроля для эффективного управления организацией).</w:t>
      </w:r>
    </w:p>
    <w:p w:rsidR="0091465E" w:rsidRPr="0025449B" w:rsidRDefault="0091465E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8.1. Совершенствование контроля в организации:</w:t>
      </w:r>
    </w:p>
    <w:p w:rsidR="0091465E" w:rsidRPr="0025449B" w:rsidRDefault="0091465E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8.1.1. Сущность  контроля;</w:t>
      </w:r>
    </w:p>
    <w:p w:rsidR="0091465E" w:rsidRPr="0025449B" w:rsidRDefault="0091465E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8.1.2. Формы контроля;</w:t>
      </w:r>
    </w:p>
    <w:p w:rsidR="0091465E" w:rsidRPr="0025449B" w:rsidRDefault="0091465E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8.1.3. Виды контроля</w:t>
      </w:r>
    </w:p>
    <w:p w:rsidR="0091465E" w:rsidRPr="0025449B" w:rsidRDefault="0091465E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8.1.4. Свойства контроля.</w:t>
      </w:r>
    </w:p>
    <w:p w:rsidR="0091465E" w:rsidRPr="0025449B" w:rsidRDefault="0091465E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8.2. Выводы и предложения по совершенствованию контроля в исследуемой организации.</w:t>
      </w:r>
    </w:p>
    <w:p w:rsidR="0091465E" w:rsidRPr="0025449B" w:rsidRDefault="0091465E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9. Социальная ответственность организации.</w:t>
      </w:r>
    </w:p>
    <w:p w:rsidR="00712993" w:rsidRPr="0025449B" w:rsidRDefault="00525EA0" w:rsidP="00EB48F6">
      <w:pPr>
        <w:jc w:val="both"/>
        <w:rPr>
          <w:sz w:val="20"/>
          <w:szCs w:val="20"/>
        </w:rPr>
      </w:pPr>
      <w:r>
        <w:rPr>
          <w:sz w:val="20"/>
          <w:szCs w:val="20"/>
        </w:rPr>
        <w:t>Введение (</w:t>
      </w:r>
      <w:r w:rsidR="00712993" w:rsidRPr="0025449B">
        <w:rPr>
          <w:sz w:val="20"/>
          <w:szCs w:val="20"/>
        </w:rPr>
        <w:t>Значение социальной ответственности для деятельности организации и общества).</w:t>
      </w:r>
    </w:p>
    <w:p w:rsidR="00712993" w:rsidRPr="0025449B" w:rsidRDefault="0071299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9.1. Содержание концепции социальной ответственности организации:</w:t>
      </w:r>
    </w:p>
    <w:p w:rsidR="00712993" w:rsidRPr="0025449B" w:rsidRDefault="0071299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9.1.1. Сущность социальной ответственности и основные подходы к ней;</w:t>
      </w:r>
    </w:p>
    <w:p w:rsidR="00712993" w:rsidRPr="0025449B" w:rsidRDefault="0071299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9.1.2. Взаимосвязь сфер социальной ответственности;</w:t>
      </w:r>
    </w:p>
    <w:p w:rsidR="00712993" w:rsidRPr="0025449B" w:rsidRDefault="0071299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9.1.3. Экономическая ответственность;</w:t>
      </w:r>
    </w:p>
    <w:p w:rsidR="00712993" w:rsidRPr="0025449B" w:rsidRDefault="0071299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9.1.4. Правовая ответственность;</w:t>
      </w:r>
    </w:p>
    <w:p w:rsidR="00712993" w:rsidRPr="0025449B" w:rsidRDefault="0071299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9.1.5. Этическая ответственность;</w:t>
      </w:r>
    </w:p>
    <w:p w:rsidR="00712993" w:rsidRPr="0025449B" w:rsidRDefault="0071299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9.1.6. Организационная культура;</w:t>
      </w:r>
    </w:p>
    <w:p w:rsidR="00712993" w:rsidRPr="0025449B" w:rsidRDefault="0071299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9.1.7. Аргументы за и против социальной ответственности;</w:t>
      </w:r>
    </w:p>
    <w:p w:rsidR="00712993" w:rsidRPr="0025449B" w:rsidRDefault="0071299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9.1.8. Социальный эффект и социальный контроль.</w:t>
      </w:r>
    </w:p>
    <w:p w:rsidR="00712993" w:rsidRPr="0025449B" w:rsidRDefault="0071299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 xml:space="preserve">9.2. Выводы и предложения по совершенствованию социальной ответственности исследуемой организации. </w:t>
      </w:r>
    </w:p>
    <w:p w:rsidR="00712993" w:rsidRPr="0025449B" w:rsidRDefault="00712993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10.</w:t>
      </w:r>
      <w:r w:rsidR="00EB48F6">
        <w:rPr>
          <w:b/>
          <w:sz w:val="20"/>
          <w:szCs w:val="20"/>
        </w:rPr>
        <w:t xml:space="preserve"> </w:t>
      </w:r>
      <w:r w:rsidR="00E202EF" w:rsidRPr="0025449B">
        <w:rPr>
          <w:b/>
          <w:sz w:val="20"/>
          <w:szCs w:val="20"/>
        </w:rPr>
        <w:t>Совершенствование работы по управлению персоналом.</w:t>
      </w:r>
      <w:r w:rsidRPr="0025449B">
        <w:rPr>
          <w:b/>
          <w:sz w:val="20"/>
          <w:szCs w:val="20"/>
        </w:rPr>
        <w:t xml:space="preserve"> </w:t>
      </w:r>
    </w:p>
    <w:p w:rsidR="00FB3921" w:rsidRPr="0025449B" w:rsidRDefault="00EB48F6" w:rsidP="00EB48F6">
      <w:pPr>
        <w:jc w:val="both"/>
        <w:rPr>
          <w:sz w:val="20"/>
          <w:szCs w:val="20"/>
        </w:rPr>
      </w:pPr>
      <w:r>
        <w:rPr>
          <w:sz w:val="20"/>
          <w:szCs w:val="20"/>
        </w:rPr>
        <w:t>Введение (</w:t>
      </w:r>
      <w:r w:rsidR="00E202EF" w:rsidRPr="0025449B">
        <w:rPr>
          <w:sz w:val="20"/>
          <w:szCs w:val="20"/>
        </w:rPr>
        <w:t>Роль менеджера в управлении).</w:t>
      </w:r>
    </w:p>
    <w:p w:rsidR="00E202EF" w:rsidRPr="0025449B" w:rsidRDefault="00E202E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10.1. Управление персоналом:</w:t>
      </w:r>
    </w:p>
    <w:p w:rsidR="00E202EF" w:rsidRPr="0025449B" w:rsidRDefault="00E202E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10.1.1. Содержание деятельности менеджера по управлению персоналом;</w:t>
      </w:r>
    </w:p>
    <w:p w:rsidR="00E202EF" w:rsidRPr="0025449B" w:rsidRDefault="00E202E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10.1.2. Кадровая политика фирмы;</w:t>
      </w:r>
    </w:p>
    <w:p w:rsidR="00E202EF" w:rsidRPr="0025449B" w:rsidRDefault="00E202E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10.1.3. Кадровое планирование;</w:t>
      </w:r>
    </w:p>
    <w:p w:rsidR="00E202EF" w:rsidRPr="0025449B" w:rsidRDefault="00E202E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10.1.4. Отбор и оценка персонала;</w:t>
      </w:r>
    </w:p>
    <w:p w:rsidR="00E202EF" w:rsidRPr="0025449B" w:rsidRDefault="00E202E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10.1.5. Аттестация и адаптация персонала;</w:t>
      </w:r>
    </w:p>
    <w:p w:rsidR="00E202EF" w:rsidRPr="0025449B" w:rsidRDefault="00E202E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10.1.6. Развитие персонала.</w:t>
      </w:r>
    </w:p>
    <w:p w:rsidR="00E202EF" w:rsidRPr="0025449B" w:rsidRDefault="00E202EF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10.2. Выводы и предложения по совершенствованию работы по управлению персоналом в организации.</w:t>
      </w:r>
    </w:p>
    <w:p w:rsidR="00E202EF" w:rsidRPr="0025449B" w:rsidRDefault="00E202EF" w:rsidP="00EB48F6">
      <w:pPr>
        <w:rPr>
          <w:sz w:val="20"/>
          <w:szCs w:val="20"/>
        </w:rPr>
      </w:pPr>
      <w:r w:rsidRPr="0025449B">
        <w:rPr>
          <w:b/>
          <w:sz w:val="20"/>
          <w:szCs w:val="20"/>
        </w:rPr>
        <w:t>11. Повышение эффективности управления</w:t>
      </w:r>
      <w:r w:rsidR="009C2464" w:rsidRPr="0025449B">
        <w:rPr>
          <w:b/>
          <w:sz w:val="20"/>
          <w:szCs w:val="20"/>
        </w:rPr>
        <w:t xml:space="preserve"> организацией и ее влияние на результаты управленческой деятельности</w:t>
      </w:r>
      <w:r w:rsidR="009C2464" w:rsidRPr="0025449B">
        <w:rPr>
          <w:sz w:val="20"/>
          <w:szCs w:val="20"/>
        </w:rPr>
        <w:t>.</w:t>
      </w:r>
    </w:p>
    <w:p w:rsidR="009C2464" w:rsidRPr="0025449B" w:rsidRDefault="00EB48F6" w:rsidP="00EB48F6">
      <w:pPr>
        <w:jc w:val="both"/>
        <w:rPr>
          <w:sz w:val="20"/>
          <w:szCs w:val="20"/>
        </w:rPr>
      </w:pPr>
      <w:r>
        <w:rPr>
          <w:sz w:val="20"/>
          <w:szCs w:val="20"/>
        </w:rPr>
        <w:t>Введение (</w:t>
      </w:r>
      <w:r w:rsidR="009C2464" w:rsidRPr="0025449B">
        <w:rPr>
          <w:sz w:val="20"/>
          <w:szCs w:val="20"/>
        </w:rPr>
        <w:t>Эффективность управления и ее влияние на результаты управленческой деятельности)</w:t>
      </w:r>
    </w:p>
    <w:p w:rsidR="009C2464" w:rsidRPr="0025449B" w:rsidRDefault="009C2464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11.1. Эффективность управления организацией:</w:t>
      </w:r>
    </w:p>
    <w:p w:rsidR="009C2464" w:rsidRPr="0025449B" w:rsidRDefault="009C2464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11.1.1. Сущность эффективности управления;</w:t>
      </w:r>
    </w:p>
    <w:p w:rsidR="009C2464" w:rsidRPr="0025449B" w:rsidRDefault="009C2464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11.1.2. Критерии и показатели эффективности;</w:t>
      </w:r>
    </w:p>
    <w:p w:rsidR="009C2464" w:rsidRPr="0025449B" w:rsidRDefault="009C2464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11.1.3. Оценка эффективности  организационной структуры;</w:t>
      </w:r>
    </w:p>
    <w:p w:rsidR="009C2464" w:rsidRPr="0025449B" w:rsidRDefault="009C2464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11.1.4. Эффективность труда руководителя;</w:t>
      </w:r>
    </w:p>
    <w:p w:rsidR="009C2464" w:rsidRPr="0025449B" w:rsidRDefault="009C2464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11.1.5.Экономическая эффективность деятельности организации.</w:t>
      </w:r>
    </w:p>
    <w:p w:rsidR="009C2464" w:rsidRPr="0025449B" w:rsidRDefault="009C2464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11.2. Выводы и предложения по совершенствованию разработки и реализации стратегических планов на объекте исследования.</w:t>
      </w:r>
    </w:p>
    <w:p w:rsidR="009C2464" w:rsidRPr="0025449B" w:rsidRDefault="009C2464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12. Совершенствование  делового общения в организации.</w:t>
      </w:r>
    </w:p>
    <w:p w:rsidR="00792783" w:rsidRPr="0025449B" w:rsidRDefault="00EB48F6" w:rsidP="00EB48F6">
      <w:pPr>
        <w:jc w:val="both"/>
        <w:rPr>
          <w:sz w:val="20"/>
          <w:szCs w:val="20"/>
        </w:rPr>
      </w:pPr>
      <w:r>
        <w:rPr>
          <w:sz w:val="20"/>
          <w:szCs w:val="20"/>
        </w:rPr>
        <w:t>Введение (</w:t>
      </w:r>
      <w:r w:rsidR="00792783" w:rsidRPr="0025449B">
        <w:rPr>
          <w:sz w:val="20"/>
          <w:szCs w:val="20"/>
        </w:rPr>
        <w:t>Роль делового общения в управленческой деятельности)</w:t>
      </w:r>
    </w:p>
    <w:p w:rsidR="00792783" w:rsidRPr="0025449B" w:rsidRDefault="0079278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12.1. Деловое общение в организации:</w:t>
      </w:r>
    </w:p>
    <w:p w:rsidR="00792783" w:rsidRPr="0025449B" w:rsidRDefault="0079278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12.1.1. Общение</w:t>
      </w:r>
      <w:r w:rsidR="00334D79" w:rsidRPr="00B86305">
        <w:rPr>
          <w:sz w:val="20"/>
          <w:szCs w:val="20"/>
        </w:rPr>
        <w:t xml:space="preserve"> </w:t>
      </w:r>
      <w:r w:rsidRPr="0025449B">
        <w:rPr>
          <w:sz w:val="20"/>
          <w:szCs w:val="20"/>
        </w:rPr>
        <w:t>- основная форма человеческого бытия;</w:t>
      </w:r>
    </w:p>
    <w:p w:rsidR="00792783" w:rsidRPr="0025449B" w:rsidRDefault="0079278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12.1.2. Формы и организация общения;</w:t>
      </w:r>
    </w:p>
    <w:p w:rsidR="00792783" w:rsidRPr="0025449B" w:rsidRDefault="0079278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12.1.3. Деловое совещание;</w:t>
      </w:r>
    </w:p>
    <w:p w:rsidR="00792783" w:rsidRPr="0025449B" w:rsidRDefault="0079278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12.1.4.Деловые переговоры.</w:t>
      </w:r>
    </w:p>
    <w:p w:rsidR="00792783" w:rsidRPr="0025449B" w:rsidRDefault="00792783" w:rsidP="00EB48F6">
      <w:pPr>
        <w:ind w:left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12.2. Выводы и предложения по совершенствованию делового общения на объекте исследования.</w:t>
      </w:r>
    </w:p>
    <w:p w:rsidR="00792783" w:rsidRPr="0025449B" w:rsidRDefault="00792783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13. Совершенствование информационного обеспечения менеджмента.</w:t>
      </w:r>
    </w:p>
    <w:p w:rsidR="009C2464" w:rsidRPr="0025449B" w:rsidRDefault="0047314D" w:rsidP="00EB48F6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Введение (</w:t>
      </w:r>
      <w:r w:rsidR="00792783" w:rsidRPr="0025449B">
        <w:rPr>
          <w:sz w:val="20"/>
          <w:szCs w:val="20"/>
        </w:rPr>
        <w:t>Роль и значение информационного обеспечения менеджмента)</w:t>
      </w:r>
    </w:p>
    <w:p w:rsidR="00792783" w:rsidRPr="0025449B" w:rsidRDefault="00792783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13.1. Информационное обеспечение менеджмента:</w:t>
      </w:r>
    </w:p>
    <w:p w:rsidR="00792783" w:rsidRPr="0025449B" w:rsidRDefault="00792783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13.1.1. Управленческая информация и ее виды;</w:t>
      </w:r>
    </w:p>
    <w:p w:rsidR="00792783" w:rsidRPr="0025449B" w:rsidRDefault="00792783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13.1.2. Закономерности движения управленческой информации в организации;</w:t>
      </w:r>
    </w:p>
    <w:p w:rsidR="00792783" w:rsidRPr="0025449B" w:rsidRDefault="00792783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13.1.3. Этапы обмена информацией;</w:t>
      </w:r>
    </w:p>
    <w:p w:rsidR="00792783" w:rsidRPr="0025449B" w:rsidRDefault="00792783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13.1.4. Особенности</w:t>
      </w:r>
      <w:r w:rsidR="00244757" w:rsidRPr="0025449B">
        <w:rPr>
          <w:sz w:val="20"/>
          <w:szCs w:val="20"/>
        </w:rPr>
        <w:t xml:space="preserve"> обмена письменной информацией;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13.1.5. Собрания и совещания как форма обмена управленческой информацией.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13.2.Выводы и предложения по совершенствованию информационного</w:t>
      </w:r>
    </w:p>
    <w:p w:rsidR="009C2464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 xml:space="preserve"> Обеспечения на объекте исследования.</w:t>
      </w:r>
    </w:p>
    <w:p w:rsidR="00244757" w:rsidRPr="0025449B" w:rsidRDefault="00244757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14.Совершенствование организационной культуры.</w:t>
      </w:r>
    </w:p>
    <w:p w:rsidR="00244757" w:rsidRPr="0025449B" w:rsidRDefault="00244757" w:rsidP="00EB48F6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Введение (Значение организационной культуры для эффективного управления организацией).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14.1. Организационная культура: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14.1.1. Признаки организации;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14.1.2. Понятие организационной культуры;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14.1.3.Имидж организации;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14.1.4. Национальные особенности организационной культуры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14.2. Выводы и предложения по совершенствованию организационной культуры на объекте исследования.</w:t>
      </w:r>
    </w:p>
    <w:p w:rsidR="00244757" w:rsidRPr="0025449B" w:rsidRDefault="00244757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15.Совершенствование текущего планирования.</w:t>
      </w:r>
    </w:p>
    <w:p w:rsidR="00244757" w:rsidRPr="0025449B" w:rsidRDefault="00244757" w:rsidP="00EB48F6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Введение ( Необходимость текущего планирования для эффективной деятельности организации).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15.1. Текущее планирование: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15.1.1. Сущность и принципы планирования;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15.1.2. Методы разработки планов;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15.1.3. Формы текущего планирования;</w:t>
      </w:r>
    </w:p>
    <w:p w:rsidR="00244757" w:rsidRPr="0025449B" w:rsidRDefault="00244757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15.1.4. Оперативное</w:t>
      </w:r>
      <w:r w:rsidR="00FF7060" w:rsidRPr="0025449B">
        <w:rPr>
          <w:sz w:val="20"/>
          <w:szCs w:val="20"/>
        </w:rPr>
        <w:t xml:space="preserve"> управление текущим планированием.</w:t>
      </w:r>
    </w:p>
    <w:p w:rsidR="00FF7060" w:rsidRPr="0025449B" w:rsidRDefault="00FF7060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15.2. Выводы и предложения по совершенствованию текущего планирования на объекте исследования.</w:t>
      </w:r>
    </w:p>
    <w:p w:rsidR="00FF7060" w:rsidRPr="0025449B" w:rsidRDefault="00FF7060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16. Совершенствование работы по распределению полномочий в организации.</w:t>
      </w:r>
    </w:p>
    <w:p w:rsidR="00FB3921" w:rsidRPr="0025449B" w:rsidRDefault="00EB48F6" w:rsidP="00EB48F6">
      <w:pPr>
        <w:jc w:val="both"/>
        <w:rPr>
          <w:sz w:val="20"/>
          <w:szCs w:val="20"/>
        </w:rPr>
      </w:pPr>
      <w:r>
        <w:rPr>
          <w:sz w:val="20"/>
          <w:szCs w:val="20"/>
        </w:rPr>
        <w:t>Введение (</w:t>
      </w:r>
      <w:r w:rsidR="00FF7060" w:rsidRPr="0025449B">
        <w:rPr>
          <w:sz w:val="20"/>
          <w:szCs w:val="20"/>
        </w:rPr>
        <w:t xml:space="preserve">Необходимость распределения управленческих полномочий в организации) </w:t>
      </w:r>
    </w:p>
    <w:p w:rsidR="00FF7060" w:rsidRPr="0025449B" w:rsidRDefault="00FF7060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16.1. Управленческие полномочия:</w:t>
      </w:r>
    </w:p>
    <w:p w:rsidR="00FF7060" w:rsidRPr="0025449B" w:rsidRDefault="00FF7060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16.1.1. Содержание организационных полномочий;</w:t>
      </w:r>
    </w:p>
    <w:p w:rsidR="00FF7060" w:rsidRPr="0025449B" w:rsidRDefault="00FF7060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16.1.2. Виды организационных полномочий;</w:t>
      </w:r>
    </w:p>
    <w:p w:rsidR="00FF7060" w:rsidRPr="0025449B" w:rsidRDefault="00FF7060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16.1.3. Распределение управленческих полномочий;</w:t>
      </w:r>
    </w:p>
    <w:p w:rsidR="00FF7060" w:rsidRPr="0025449B" w:rsidRDefault="00FF7060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16.1.4.Схемы распространения управленческих полномочий.</w:t>
      </w:r>
    </w:p>
    <w:p w:rsidR="00FF7060" w:rsidRPr="0025449B" w:rsidRDefault="00FF7060" w:rsidP="00EB48F6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>16.2. Выводы и предложения по совершенствованию работы по распределению полномочий в организации.</w:t>
      </w:r>
    </w:p>
    <w:p w:rsidR="00FF7060" w:rsidRPr="0025449B" w:rsidRDefault="00FF7060" w:rsidP="00EB48F6">
      <w:pPr>
        <w:rPr>
          <w:b/>
          <w:sz w:val="20"/>
          <w:szCs w:val="20"/>
        </w:rPr>
      </w:pPr>
      <w:r w:rsidRPr="0025449B">
        <w:rPr>
          <w:b/>
          <w:sz w:val="20"/>
          <w:szCs w:val="20"/>
        </w:rPr>
        <w:t>17.Стратегическон планирование</w:t>
      </w:r>
      <w:r w:rsidR="00633E25" w:rsidRPr="0025449B">
        <w:rPr>
          <w:b/>
          <w:sz w:val="20"/>
          <w:szCs w:val="20"/>
        </w:rPr>
        <w:t xml:space="preserve"> и реализация стратегий</w:t>
      </w:r>
      <w:r w:rsidR="00633E25" w:rsidRPr="0025449B">
        <w:rPr>
          <w:b/>
          <w:sz w:val="20"/>
          <w:szCs w:val="20"/>
        </w:rPr>
        <w:tab/>
        <w:t>.</w:t>
      </w:r>
    </w:p>
    <w:p w:rsidR="00633E25" w:rsidRPr="0025449B" w:rsidRDefault="00633E25" w:rsidP="00EB48F6">
      <w:pPr>
        <w:rPr>
          <w:sz w:val="20"/>
          <w:szCs w:val="20"/>
        </w:rPr>
      </w:pPr>
      <w:r w:rsidRPr="0025449B">
        <w:rPr>
          <w:sz w:val="20"/>
          <w:szCs w:val="20"/>
        </w:rPr>
        <w:t>Введение (Назначение и смысл стратегического планирования).</w:t>
      </w:r>
    </w:p>
    <w:p w:rsidR="00633E25" w:rsidRPr="0025449B" w:rsidRDefault="00633E25" w:rsidP="00633E25">
      <w:pPr>
        <w:numPr>
          <w:ilvl w:val="1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Стратегическое планирование и реализация стратегии:</w:t>
      </w:r>
    </w:p>
    <w:p w:rsidR="00633E25" w:rsidRPr="0025449B" w:rsidRDefault="00633E25" w:rsidP="00633E25">
      <w:pPr>
        <w:numPr>
          <w:ilvl w:val="2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Сущность стратегического планирования;</w:t>
      </w:r>
    </w:p>
    <w:p w:rsidR="00633E25" w:rsidRPr="0025449B" w:rsidRDefault="00633E25" w:rsidP="00633E25">
      <w:pPr>
        <w:numPr>
          <w:ilvl w:val="2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Этапы реализации стратегии;</w:t>
      </w:r>
    </w:p>
    <w:p w:rsidR="00633E25" w:rsidRPr="0025449B" w:rsidRDefault="00633E25" w:rsidP="00633E25">
      <w:pPr>
        <w:numPr>
          <w:ilvl w:val="2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Тактические планы;</w:t>
      </w:r>
    </w:p>
    <w:p w:rsidR="00633E25" w:rsidRPr="0025449B" w:rsidRDefault="00633E25" w:rsidP="00633E25">
      <w:pPr>
        <w:numPr>
          <w:ilvl w:val="2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Стратегические изменения;</w:t>
      </w:r>
    </w:p>
    <w:p w:rsidR="00633E25" w:rsidRPr="0025449B" w:rsidRDefault="00633E25" w:rsidP="00633E25">
      <w:pPr>
        <w:numPr>
          <w:ilvl w:val="2"/>
          <w:numId w:val="1"/>
        </w:numPr>
        <w:rPr>
          <w:sz w:val="20"/>
          <w:szCs w:val="20"/>
        </w:rPr>
      </w:pPr>
      <w:r w:rsidRPr="0025449B">
        <w:rPr>
          <w:sz w:val="20"/>
          <w:szCs w:val="20"/>
        </w:rPr>
        <w:t>Стратегический контроль.</w:t>
      </w:r>
    </w:p>
    <w:p w:rsidR="00633E25" w:rsidRPr="0025449B" w:rsidRDefault="00633E25" w:rsidP="00633E25">
      <w:pPr>
        <w:ind w:left="360"/>
        <w:rPr>
          <w:sz w:val="20"/>
          <w:szCs w:val="20"/>
        </w:rPr>
      </w:pPr>
      <w:r w:rsidRPr="0025449B">
        <w:rPr>
          <w:sz w:val="20"/>
          <w:szCs w:val="20"/>
        </w:rPr>
        <w:t xml:space="preserve">17.2. Выводы и предложения по совершенствованию разработки и реализации стратегических планов на объекте исследования. </w:t>
      </w:r>
    </w:p>
    <w:p w:rsidR="009D24C5" w:rsidRDefault="009D24C5" w:rsidP="00B13F3F">
      <w:pPr>
        <w:ind w:left="180"/>
        <w:rPr>
          <w:b/>
          <w:sz w:val="20"/>
          <w:szCs w:val="20"/>
        </w:rPr>
        <w:sectPr w:rsidR="009D24C5" w:rsidSect="006A10C5">
          <w:pgSz w:w="8419" w:h="11906" w:orient="landscape"/>
          <w:pgMar w:top="1134" w:right="397" w:bottom="851" w:left="397" w:header="709" w:footer="709" w:gutter="0"/>
          <w:cols w:space="708"/>
          <w:docGrid w:linePitch="360"/>
        </w:sectPr>
      </w:pPr>
    </w:p>
    <w:p w:rsidR="00030E95" w:rsidRPr="0025449B" w:rsidRDefault="00030E95" w:rsidP="00030E95">
      <w:pPr>
        <w:pStyle w:val="a4"/>
        <w:ind w:left="0"/>
        <w:jc w:val="center"/>
        <w:rPr>
          <w:b/>
          <w:sz w:val="20"/>
        </w:rPr>
      </w:pPr>
      <w:r w:rsidRPr="0025449B">
        <w:rPr>
          <w:b/>
          <w:sz w:val="20"/>
        </w:rPr>
        <w:t>2</w:t>
      </w:r>
      <w:r w:rsidRPr="0025449B">
        <w:rPr>
          <w:sz w:val="20"/>
        </w:rPr>
        <w:t xml:space="preserve">. </w:t>
      </w:r>
      <w:r w:rsidRPr="0025449B">
        <w:rPr>
          <w:b/>
          <w:sz w:val="20"/>
        </w:rPr>
        <w:t>Аналитический раздел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Для выполнения аналитического раздела предлагаются следующие таблицы и расчеты по указанным разделам и вопросам.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</w:p>
    <w:p w:rsidR="00030E95" w:rsidRPr="0025449B" w:rsidRDefault="00030E95" w:rsidP="00030E95">
      <w:pPr>
        <w:pStyle w:val="a4"/>
        <w:ind w:left="0" w:firstLine="567"/>
        <w:jc w:val="center"/>
        <w:rPr>
          <w:b/>
          <w:sz w:val="20"/>
        </w:rPr>
      </w:pPr>
      <w:r w:rsidRPr="0025449B">
        <w:rPr>
          <w:b/>
          <w:sz w:val="20"/>
        </w:rPr>
        <w:t>2.1 Анализ финансового состояния предприятия</w:t>
      </w:r>
    </w:p>
    <w:p w:rsidR="00030E95" w:rsidRPr="0025449B" w:rsidRDefault="00030E95" w:rsidP="00030E95">
      <w:pPr>
        <w:pStyle w:val="a4"/>
        <w:ind w:left="0" w:firstLine="567"/>
        <w:jc w:val="center"/>
        <w:rPr>
          <w:b/>
          <w:sz w:val="20"/>
        </w:rPr>
      </w:pP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По данному вопросу предлагается составление аналитического баланса по следующей форме: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</w:p>
    <w:p w:rsidR="00030E95" w:rsidRPr="0025449B" w:rsidRDefault="00030E95" w:rsidP="00030E95">
      <w:pPr>
        <w:pStyle w:val="a4"/>
        <w:ind w:left="0"/>
        <w:jc w:val="center"/>
        <w:rPr>
          <w:b/>
          <w:sz w:val="20"/>
        </w:rPr>
      </w:pPr>
      <w:r w:rsidRPr="0025449B">
        <w:rPr>
          <w:b/>
          <w:sz w:val="20"/>
        </w:rPr>
        <w:t>2.1.1 Общая оценка финансового состояния организации и его изменения за отчетный период</w: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sz w:val="20"/>
        </w:rPr>
        <w:t>Аналитический баланс</w:t>
      </w:r>
    </w:p>
    <w:p w:rsidR="00030E95" w:rsidRPr="0025449B" w:rsidRDefault="00030E95" w:rsidP="00030E95">
      <w:pPr>
        <w:pStyle w:val="a4"/>
        <w:ind w:left="0"/>
        <w:jc w:val="right"/>
        <w:rPr>
          <w:sz w:val="20"/>
        </w:rPr>
      </w:pPr>
      <w:r w:rsidRPr="0025449B">
        <w:rPr>
          <w:sz w:val="20"/>
        </w:rPr>
        <w:t>Таблица 1</w:t>
      </w:r>
    </w:p>
    <w:tbl>
      <w:tblPr>
        <w:tblW w:w="70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654"/>
        <w:gridCol w:w="720"/>
        <w:gridCol w:w="720"/>
        <w:gridCol w:w="1260"/>
        <w:gridCol w:w="720"/>
        <w:gridCol w:w="720"/>
        <w:gridCol w:w="720"/>
      </w:tblGrid>
      <w:tr w:rsidR="00030E95" w:rsidRPr="00EB48F6">
        <w:tc>
          <w:tcPr>
            <w:tcW w:w="1506" w:type="dxa"/>
            <w:vAlign w:val="center"/>
          </w:tcPr>
          <w:p w:rsidR="00030E95" w:rsidRPr="00EB48F6" w:rsidRDefault="00030E95" w:rsidP="00C22F3F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B48F6">
              <w:rPr>
                <w:b/>
                <w:sz w:val="16"/>
                <w:szCs w:val="16"/>
              </w:rPr>
              <w:t>Актив</w:t>
            </w:r>
          </w:p>
        </w:tc>
        <w:tc>
          <w:tcPr>
            <w:tcW w:w="654" w:type="dxa"/>
            <w:vAlign w:val="center"/>
          </w:tcPr>
          <w:p w:rsidR="00030E95" w:rsidRPr="00EB48F6" w:rsidRDefault="00030E95" w:rsidP="00C22F3F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B48F6">
              <w:rPr>
                <w:b/>
                <w:sz w:val="16"/>
                <w:szCs w:val="16"/>
              </w:rPr>
              <w:t>На начало года</w:t>
            </w:r>
          </w:p>
        </w:tc>
        <w:tc>
          <w:tcPr>
            <w:tcW w:w="720" w:type="dxa"/>
            <w:vAlign w:val="center"/>
          </w:tcPr>
          <w:p w:rsidR="00030E95" w:rsidRPr="00EB48F6" w:rsidRDefault="00030E95" w:rsidP="00C22F3F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B48F6">
              <w:rPr>
                <w:b/>
                <w:sz w:val="16"/>
                <w:szCs w:val="16"/>
              </w:rPr>
              <w:t>На конец года</w:t>
            </w:r>
          </w:p>
        </w:tc>
        <w:tc>
          <w:tcPr>
            <w:tcW w:w="720" w:type="dxa"/>
            <w:vAlign w:val="center"/>
          </w:tcPr>
          <w:p w:rsidR="00030E95" w:rsidRPr="00EB48F6" w:rsidRDefault="00030E95" w:rsidP="00C22F3F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B48F6">
              <w:rPr>
                <w:b/>
                <w:sz w:val="16"/>
                <w:szCs w:val="16"/>
              </w:rPr>
              <w:t>Изме</w:t>
            </w:r>
            <w:r w:rsidR="00C22F3F">
              <w:rPr>
                <w:b/>
                <w:sz w:val="16"/>
                <w:szCs w:val="16"/>
              </w:rPr>
              <w:t>-</w:t>
            </w:r>
            <w:r w:rsidRPr="00EB48F6">
              <w:rPr>
                <w:b/>
                <w:sz w:val="16"/>
                <w:szCs w:val="16"/>
              </w:rPr>
              <w:t>нения (+,-)</w:t>
            </w:r>
          </w:p>
        </w:tc>
        <w:tc>
          <w:tcPr>
            <w:tcW w:w="1260" w:type="dxa"/>
            <w:vAlign w:val="center"/>
          </w:tcPr>
          <w:p w:rsidR="00030E95" w:rsidRPr="00EB48F6" w:rsidRDefault="00030E95" w:rsidP="00C22F3F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B48F6">
              <w:rPr>
                <w:b/>
                <w:sz w:val="16"/>
                <w:szCs w:val="16"/>
              </w:rPr>
              <w:t>Пассив</w:t>
            </w:r>
          </w:p>
        </w:tc>
        <w:tc>
          <w:tcPr>
            <w:tcW w:w="720" w:type="dxa"/>
            <w:vAlign w:val="center"/>
          </w:tcPr>
          <w:p w:rsidR="00030E95" w:rsidRPr="00EB48F6" w:rsidRDefault="00030E95" w:rsidP="00C22F3F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B48F6">
              <w:rPr>
                <w:b/>
                <w:sz w:val="16"/>
                <w:szCs w:val="16"/>
              </w:rPr>
              <w:t>На начало года</w:t>
            </w:r>
          </w:p>
        </w:tc>
        <w:tc>
          <w:tcPr>
            <w:tcW w:w="720" w:type="dxa"/>
            <w:vAlign w:val="center"/>
          </w:tcPr>
          <w:p w:rsidR="00030E95" w:rsidRPr="00EB48F6" w:rsidRDefault="00030E95" w:rsidP="00C22F3F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B48F6">
              <w:rPr>
                <w:b/>
                <w:sz w:val="16"/>
                <w:szCs w:val="16"/>
              </w:rPr>
              <w:t>На конец года</w:t>
            </w:r>
          </w:p>
        </w:tc>
        <w:tc>
          <w:tcPr>
            <w:tcW w:w="720" w:type="dxa"/>
            <w:vAlign w:val="center"/>
          </w:tcPr>
          <w:p w:rsidR="00030E95" w:rsidRPr="00EB48F6" w:rsidRDefault="00030E95" w:rsidP="00C22F3F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B48F6">
              <w:rPr>
                <w:b/>
                <w:sz w:val="16"/>
                <w:szCs w:val="16"/>
              </w:rPr>
              <w:t>Изме</w:t>
            </w:r>
            <w:r w:rsidR="00C22F3F">
              <w:rPr>
                <w:b/>
                <w:sz w:val="16"/>
                <w:szCs w:val="16"/>
              </w:rPr>
              <w:t>-</w:t>
            </w:r>
            <w:r w:rsidRPr="00EB48F6">
              <w:rPr>
                <w:b/>
                <w:sz w:val="16"/>
                <w:szCs w:val="16"/>
              </w:rPr>
              <w:t>нения (+,-)</w:t>
            </w:r>
          </w:p>
        </w:tc>
      </w:tr>
      <w:tr w:rsidR="00030E95" w:rsidRPr="00EB48F6">
        <w:tc>
          <w:tcPr>
            <w:tcW w:w="1506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1. Внеоборотные активы</w:t>
            </w:r>
          </w:p>
        </w:tc>
        <w:tc>
          <w:tcPr>
            <w:tcW w:w="654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1. Источники собственных средств</w:t>
            </w: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EB48F6">
        <w:tc>
          <w:tcPr>
            <w:tcW w:w="1506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2. Оборотные активы</w:t>
            </w:r>
          </w:p>
        </w:tc>
        <w:tc>
          <w:tcPr>
            <w:tcW w:w="654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2. Заемные средства</w:t>
            </w: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EB48F6">
        <w:tc>
          <w:tcPr>
            <w:tcW w:w="1506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В т.ч.</w:t>
            </w:r>
          </w:p>
        </w:tc>
        <w:tc>
          <w:tcPr>
            <w:tcW w:w="654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В т.ч.</w:t>
            </w: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EB48F6">
        <w:tc>
          <w:tcPr>
            <w:tcW w:w="1506" w:type="dxa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2.1 Запасы и затраты</w:t>
            </w:r>
          </w:p>
        </w:tc>
        <w:tc>
          <w:tcPr>
            <w:tcW w:w="654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2.1Долгосрочные кредиты и заемные средства</w:t>
            </w: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EB48F6">
        <w:tc>
          <w:tcPr>
            <w:tcW w:w="1506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2.2. Дебиторская задолженность, расчеты и прочие активы</w:t>
            </w:r>
          </w:p>
        </w:tc>
        <w:tc>
          <w:tcPr>
            <w:tcW w:w="654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2.2Краткосрочные кредиты и заемные средства</w:t>
            </w: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EB48F6">
        <w:tc>
          <w:tcPr>
            <w:tcW w:w="1506" w:type="dxa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2.3 Денежные средства</w:t>
            </w:r>
          </w:p>
        </w:tc>
        <w:tc>
          <w:tcPr>
            <w:tcW w:w="654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2.3 Расчеты с кредиторами и прочие пассивы</w:t>
            </w: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EB48F6">
        <w:tc>
          <w:tcPr>
            <w:tcW w:w="1506" w:type="dxa"/>
            <w:vAlign w:val="center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3. Расходы не перекрытые средствами фондов целевого финансирования</w:t>
            </w:r>
          </w:p>
        </w:tc>
        <w:tc>
          <w:tcPr>
            <w:tcW w:w="654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30E95" w:rsidRPr="00EB48F6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EB48F6">
              <w:rPr>
                <w:sz w:val="16"/>
                <w:szCs w:val="16"/>
              </w:rPr>
              <w:t>2.4 Ссуды не погашенные в срок</w:t>
            </w: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EB48F6">
        <w:tc>
          <w:tcPr>
            <w:tcW w:w="1506" w:type="dxa"/>
          </w:tcPr>
          <w:p w:rsidR="00030E95" w:rsidRPr="00EB48F6" w:rsidRDefault="00030E95" w:rsidP="00030E95">
            <w:pPr>
              <w:pStyle w:val="a4"/>
              <w:ind w:left="0"/>
              <w:rPr>
                <w:b/>
                <w:sz w:val="16"/>
                <w:szCs w:val="16"/>
              </w:rPr>
            </w:pPr>
            <w:r w:rsidRPr="00EB48F6">
              <w:rPr>
                <w:b/>
                <w:sz w:val="16"/>
                <w:szCs w:val="16"/>
              </w:rPr>
              <w:t>Баланс</w:t>
            </w:r>
          </w:p>
        </w:tc>
        <w:tc>
          <w:tcPr>
            <w:tcW w:w="654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030E95" w:rsidRPr="00EB48F6" w:rsidRDefault="00030E95" w:rsidP="00030E95">
            <w:pPr>
              <w:pStyle w:val="a4"/>
              <w:ind w:left="0"/>
              <w:rPr>
                <w:b/>
                <w:sz w:val="16"/>
                <w:szCs w:val="16"/>
              </w:rPr>
            </w:pPr>
            <w:r w:rsidRPr="00EB48F6">
              <w:rPr>
                <w:b/>
                <w:sz w:val="16"/>
                <w:szCs w:val="16"/>
              </w:rPr>
              <w:t>Баланс</w:t>
            </w: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EB48F6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22F3F" w:rsidRDefault="00C22F3F" w:rsidP="00030E95">
      <w:pPr>
        <w:pStyle w:val="a4"/>
        <w:ind w:left="0" w:firstLine="567"/>
        <w:rPr>
          <w:sz w:val="20"/>
        </w:rPr>
      </w:pP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Из аналитического баланса можно получить ряд важнейших характеристик финансового состояния предприятия: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>общая стоимость имущества предприятия равная валюте или итогу баланса;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 xml:space="preserve">стоимость иммобилизованных активов (т.е. основных и прочих вне оборотных средств) равная итогу </w:t>
      </w:r>
      <w:r w:rsidRPr="0025449B">
        <w:rPr>
          <w:sz w:val="20"/>
          <w:lang w:val="en-US"/>
        </w:rPr>
        <w:t>I</w:t>
      </w:r>
      <w:r w:rsidRPr="0025449B">
        <w:rPr>
          <w:sz w:val="20"/>
        </w:rPr>
        <w:t xml:space="preserve"> раздела актива баланса;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 xml:space="preserve">стоимость оборотных (мобильных) средств равная итогу </w:t>
      </w:r>
      <w:r w:rsidRPr="0025449B">
        <w:rPr>
          <w:sz w:val="20"/>
          <w:lang w:val="en-US"/>
        </w:rPr>
        <w:t>II</w:t>
      </w:r>
      <w:r w:rsidRPr="0025449B">
        <w:rPr>
          <w:sz w:val="20"/>
        </w:rPr>
        <w:t xml:space="preserve"> раздела актива баланса;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 xml:space="preserve">стоимость материальных оборотных средств равна сумме статей 210-218 </w:t>
      </w:r>
      <w:r w:rsidRPr="0025449B">
        <w:rPr>
          <w:sz w:val="20"/>
          <w:lang w:val="en-US"/>
        </w:rPr>
        <w:t>II</w:t>
      </w:r>
      <w:r w:rsidRPr="0025449B">
        <w:rPr>
          <w:sz w:val="20"/>
        </w:rPr>
        <w:t xml:space="preserve"> разодела актива баланса;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 xml:space="preserve">величина дебиторской задолженности равна долгосрочной и краткосрочной дебиторской задолженности (стр.220-236 </w:t>
      </w:r>
      <w:r w:rsidRPr="0025449B">
        <w:rPr>
          <w:sz w:val="20"/>
          <w:lang w:val="en-US"/>
        </w:rPr>
        <w:t>II</w:t>
      </w:r>
      <w:r w:rsidRPr="0025449B">
        <w:rPr>
          <w:sz w:val="20"/>
        </w:rPr>
        <w:t xml:space="preserve"> раздела актива баланса);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 xml:space="preserve">сумма свободных денежных средств в  широком смысле слова (включая ценные бумаги и краткосрочные финансовые вложения) равна строкам 240-260 </w:t>
      </w:r>
      <w:r w:rsidRPr="0025449B">
        <w:rPr>
          <w:sz w:val="20"/>
          <w:lang w:val="en-US"/>
        </w:rPr>
        <w:t>II</w:t>
      </w:r>
      <w:r w:rsidRPr="0025449B">
        <w:rPr>
          <w:sz w:val="20"/>
        </w:rPr>
        <w:t xml:space="preserve"> раздела актива баланса (так называемый банковский актив);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 xml:space="preserve">стоимость собственного капитала равна </w:t>
      </w:r>
      <w:r w:rsidRPr="0025449B">
        <w:rPr>
          <w:sz w:val="20"/>
          <w:lang w:val="en-US"/>
        </w:rPr>
        <w:t>IV</w:t>
      </w:r>
      <w:r w:rsidRPr="0025449B">
        <w:rPr>
          <w:sz w:val="20"/>
        </w:rPr>
        <w:t xml:space="preserve"> разделу пассивам строкам 630-660 </w:t>
      </w:r>
      <w:r w:rsidRPr="0025449B">
        <w:rPr>
          <w:sz w:val="20"/>
          <w:lang w:val="en-US"/>
        </w:rPr>
        <w:t>VI</w:t>
      </w:r>
      <w:r w:rsidRPr="0025449B">
        <w:rPr>
          <w:sz w:val="20"/>
        </w:rPr>
        <w:t xml:space="preserve"> пассива баланса;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 xml:space="preserve">величина заемного капитала равна </w:t>
      </w:r>
      <w:r w:rsidRPr="0025449B">
        <w:rPr>
          <w:sz w:val="20"/>
          <w:lang w:val="en-US"/>
        </w:rPr>
        <w:t>V</w:t>
      </w:r>
      <w:r w:rsidRPr="0025449B">
        <w:rPr>
          <w:sz w:val="20"/>
        </w:rPr>
        <w:t xml:space="preserve"> разделу пассива и </w:t>
      </w:r>
      <w:r w:rsidRPr="0025449B">
        <w:rPr>
          <w:sz w:val="20"/>
          <w:lang w:val="en-US"/>
        </w:rPr>
        <w:t>VI</w:t>
      </w:r>
      <w:r w:rsidRPr="0025449B">
        <w:rPr>
          <w:sz w:val="20"/>
        </w:rPr>
        <w:t xml:space="preserve"> разделу пассива баланса за вычетом строк 630-660;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 xml:space="preserve">величина долгосрочных кредитов и займов, предназначенных, как правило, для формирования основных средств и других вне оборотных активов, равна итогу </w:t>
      </w:r>
      <w:r w:rsidRPr="0025449B">
        <w:rPr>
          <w:sz w:val="20"/>
          <w:lang w:val="en-US"/>
        </w:rPr>
        <w:t>V</w:t>
      </w:r>
      <w:r w:rsidRPr="0025449B">
        <w:rPr>
          <w:sz w:val="20"/>
        </w:rPr>
        <w:t xml:space="preserve"> раздела пассива баланса;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 xml:space="preserve">величина краткосрочных кредитов и займов, предназначенных, как правило, для формирования оборотных активов равна строкам 610-612 </w:t>
      </w:r>
      <w:r w:rsidRPr="0025449B">
        <w:rPr>
          <w:sz w:val="20"/>
          <w:lang w:val="en-US"/>
        </w:rPr>
        <w:t>VI</w:t>
      </w:r>
      <w:r w:rsidRPr="0025449B">
        <w:rPr>
          <w:sz w:val="20"/>
        </w:rPr>
        <w:t xml:space="preserve"> раздела пассива баланса;</w:t>
      </w:r>
    </w:p>
    <w:p w:rsidR="00030E95" w:rsidRPr="0025449B" w:rsidRDefault="00030E95" w:rsidP="00030E95">
      <w:pPr>
        <w:pStyle w:val="a4"/>
        <w:numPr>
          <w:ilvl w:val="0"/>
          <w:numId w:val="5"/>
        </w:numPr>
        <w:rPr>
          <w:sz w:val="20"/>
        </w:rPr>
      </w:pPr>
      <w:r w:rsidRPr="0025449B">
        <w:rPr>
          <w:sz w:val="20"/>
        </w:rPr>
        <w:t xml:space="preserve">величина кредиторской задолженности в широком смысле слова равна строкам 620-628 и 670 </w:t>
      </w:r>
      <w:r w:rsidRPr="0025449B">
        <w:rPr>
          <w:sz w:val="20"/>
          <w:lang w:val="en-US"/>
        </w:rPr>
        <w:t>VI</w:t>
      </w:r>
      <w:r w:rsidRPr="0025449B">
        <w:rPr>
          <w:sz w:val="20"/>
        </w:rPr>
        <w:t xml:space="preserve"> раздела пассива баланса.</w:t>
      </w:r>
    </w:p>
    <w:p w:rsidR="00030E95" w:rsidRPr="0025449B" w:rsidRDefault="00030E95" w:rsidP="00030E95">
      <w:pPr>
        <w:pStyle w:val="a4"/>
        <w:ind w:left="0" w:firstLine="390"/>
        <w:rPr>
          <w:sz w:val="20"/>
        </w:rPr>
      </w:pPr>
      <w:r w:rsidRPr="0025449B">
        <w:rPr>
          <w:sz w:val="20"/>
        </w:rPr>
        <w:t>Строки 630-660 показывают задолженность предприятия как бы самому себе, т.е. речь идет о собственных средствах предприятия, поэтому при анализе суммы по этим строкам следует прибавить к собственному капиталу.</w:t>
      </w:r>
    </w:p>
    <w:p w:rsidR="00030E95" w:rsidRPr="0025449B" w:rsidRDefault="00030E95" w:rsidP="00030E95">
      <w:pPr>
        <w:pStyle w:val="a4"/>
        <w:ind w:left="0" w:firstLine="390"/>
        <w:rPr>
          <w:sz w:val="20"/>
        </w:rPr>
      </w:pPr>
      <w:r w:rsidRPr="0025449B">
        <w:rPr>
          <w:sz w:val="20"/>
        </w:rPr>
        <w:t>В выводе по аналитическому балансу необходимо определить общие изменения финансового состояния, преимущественно за счет каких разделов эти изменения произошли, и определить объекты последующего углубления финансового анализа.</w:t>
      </w:r>
    </w:p>
    <w:p w:rsidR="009D24C5" w:rsidRDefault="009D24C5" w:rsidP="00030E95">
      <w:pPr>
        <w:pStyle w:val="a4"/>
        <w:ind w:left="0" w:firstLine="390"/>
        <w:jc w:val="center"/>
        <w:rPr>
          <w:b/>
          <w:sz w:val="20"/>
        </w:rPr>
        <w:sectPr w:rsidR="009D24C5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030E95" w:rsidRPr="0025449B" w:rsidRDefault="00030E95" w:rsidP="00030E95">
      <w:pPr>
        <w:pStyle w:val="a4"/>
        <w:ind w:left="0" w:firstLine="390"/>
        <w:jc w:val="center"/>
        <w:rPr>
          <w:b/>
          <w:sz w:val="20"/>
        </w:rPr>
      </w:pPr>
      <w:r w:rsidRPr="0025449B">
        <w:rPr>
          <w:b/>
          <w:sz w:val="20"/>
        </w:rPr>
        <w:t>2.1.2 Анализ характеристика состояния и динамики имущества</w:t>
      </w:r>
    </w:p>
    <w:p w:rsidR="00030E95" w:rsidRPr="0025449B" w:rsidRDefault="00030E95" w:rsidP="00030E95">
      <w:pPr>
        <w:pStyle w:val="a4"/>
        <w:ind w:left="0" w:firstLine="390"/>
        <w:jc w:val="center"/>
        <w:rPr>
          <w:sz w:val="20"/>
        </w:rPr>
      </w:pPr>
      <w:r w:rsidRPr="0025449B">
        <w:rPr>
          <w:sz w:val="20"/>
        </w:rPr>
        <w:t xml:space="preserve">По данному вопросу предлагается составить сравнительный аналитический </w:t>
      </w:r>
    </w:p>
    <w:p w:rsidR="00030E95" w:rsidRPr="0025449B" w:rsidRDefault="00030E95" w:rsidP="00030E95">
      <w:pPr>
        <w:pStyle w:val="a4"/>
        <w:ind w:left="0" w:firstLine="390"/>
        <w:jc w:val="center"/>
        <w:rPr>
          <w:sz w:val="20"/>
        </w:rPr>
      </w:pPr>
      <w:r w:rsidRPr="0025449B">
        <w:rPr>
          <w:sz w:val="20"/>
        </w:rPr>
        <w:t>баланс по активу</w:t>
      </w:r>
    </w:p>
    <w:p w:rsidR="00C22F3F" w:rsidRPr="0025449B" w:rsidRDefault="00C22F3F" w:rsidP="00030E95">
      <w:pPr>
        <w:pStyle w:val="a4"/>
        <w:ind w:left="0" w:firstLine="390"/>
        <w:jc w:val="center"/>
        <w:rPr>
          <w:sz w:val="20"/>
        </w:rPr>
      </w:pPr>
    </w:p>
    <w:p w:rsidR="00030E95" w:rsidRPr="0025449B" w:rsidRDefault="00030E95" w:rsidP="00030E95">
      <w:pPr>
        <w:pStyle w:val="a4"/>
        <w:ind w:left="0" w:firstLine="390"/>
        <w:jc w:val="center"/>
        <w:rPr>
          <w:b/>
          <w:sz w:val="20"/>
        </w:rPr>
      </w:pPr>
      <w:r w:rsidRPr="0025449B">
        <w:rPr>
          <w:b/>
          <w:sz w:val="20"/>
        </w:rPr>
        <w:t>Актив сравнительного аналитического баланса</w:t>
      </w:r>
    </w:p>
    <w:p w:rsidR="00030E95" w:rsidRPr="0025449B" w:rsidRDefault="00030E95" w:rsidP="00030E95">
      <w:pPr>
        <w:pStyle w:val="a4"/>
        <w:ind w:left="0" w:firstLine="390"/>
        <w:jc w:val="right"/>
        <w:rPr>
          <w:sz w:val="20"/>
        </w:rPr>
      </w:pPr>
      <w:r w:rsidRPr="0025449B">
        <w:rPr>
          <w:sz w:val="20"/>
        </w:rPr>
        <w:t>Таблица 2</w:t>
      </w:r>
    </w:p>
    <w:tbl>
      <w:tblPr>
        <w:tblW w:w="7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720"/>
        <w:gridCol w:w="720"/>
        <w:gridCol w:w="720"/>
        <w:gridCol w:w="720"/>
        <w:gridCol w:w="720"/>
        <w:gridCol w:w="720"/>
        <w:gridCol w:w="720"/>
        <w:gridCol w:w="900"/>
      </w:tblGrid>
      <w:tr w:rsidR="00030E95" w:rsidRPr="00F85D25">
        <w:trPr>
          <w:cantSplit/>
        </w:trPr>
        <w:tc>
          <w:tcPr>
            <w:tcW w:w="1249" w:type="dxa"/>
            <w:vMerge w:val="restart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Актив</w:t>
            </w:r>
          </w:p>
        </w:tc>
        <w:tc>
          <w:tcPr>
            <w:tcW w:w="1440" w:type="dxa"/>
            <w:gridSpan w:val="2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Абсолютные величины</w:t>
            </w:r>
          </w:p>
        </w:tc>
        <w:tc>
          <w:tcPr>
            <w:tcW w:w="1440" w:type="dxa"/>
            <w:gridSpan w:val="2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Удельные веса</w:t>
            </w:r>
          </w:p>
        </w:tc>
        <w:tc>
          <w:tcPr>
            <w:tcW w:w="3060" w:type="dxa"/>
            <w:gridSpan w:val="4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Изменения</w:t>
            </w:r>
          </w:p>
        </w:tc>
      </w:tr>
      <w:tr w:rsidR="00030E95" w:rsidRPr="00F85D25">
        <w:trPr>
          <w:cantSplit/>
        </w:trPr>
        <w:tc>
          <w:tcPr>
            <w:tcW w:w="1249" w:type="dxa"/>
            <w:vMerge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030E95" w:rsidRPr="00F85D25" w:rsidRDefault="00030E95" w:rsidP="00C22F3F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На начало периода</w:t>
            </w:r>
          </w:p>
        </w:tc>
        <w:tc>
          <w:tcPr>
            <w:tcW w:w="720" w:type="dxa"/>
            <w:vAlign w:val="center"/>
          </w:tcPr>
          <w:p w:rsidR="00030E95" w:rsidRPr="00F85D25" w:rsidRDefault="00030E95" w:rsidP="00C22F3F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На конец периода</w:t>
            </w:r>
          </w:p>
        </w:tc>
        <w:tc>
          <w:tcPr>
            <w:tcW w:w="720" w:type="dxa"/>
            <w:vAlign w:val="center"/>
          </w:tcPr>
          <w:p w:rsidR="00030E95" w:rsidRPr="00F85D25" w:rsidRDefault="00030E95" w:rsidP="00C22F3F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На начало периода</w:t>
            </w:r>
          </w:p>
        </w:tc>
        <w:tc>
          <w:tcPr>
            <w:tcW w:w="720" w:type="dxa"/>
            <w:vAlign w:val="center"/>
          </w:tcPr>
          <w:p w:rsidR="00030E95" w:rsidRPr="00F85D25" w:rsidRDefault="00030E95" w:rsidP="00C22F3F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На конец периода</w:t>
            </w:r>
          </w:p>
        </w:tc>
        <w:tc>
          <w:tcPr>
            <w:tcW w:w="720" w:type="dxa"/>
            <w:vAlign w:val="center"/>
          </w:tcPr>
          <w:p w:rsidR="00030E95" w:rsidRPr="00F85D25" w:rsidRDefault="00030E95" w:rsidP="00C22F3F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 xml:space="preserve">В абсолют. </w:t>
            </w:r>
            <w:r w:rsidR="00C22F3F" w:rsidRPr="00F85D25">
              <w:rPr>
                <w:b/>
                <w:sz w:val="14"/>
                <w:szCs w:val="14"/>
              </w:rPr>
              <w:t>величии-</w:t>
            </w:r>
            <w:r w:rsidRPr="00F85D25">
              <w:rPr>
                <w:b/>
                <w:sz w:val="14"/>
                <w:szCs w:val="14"/>
              </w:rPr>
              <w:t>нах</w:t>
            </w:r>
          </w:p>
        </w:tc>
        <w:tc>
          <w:tcPr>
            <w:tcW w:w="720" w:type="dxa"/>
            <w:vAlign w:val="center"/>
          </w:tcPr>
          <w:p w:rsidR="00030E95" w:rsidRPr="00F85D25" w:rsidRDefault="00030E95" w:rsidP="00C22F3F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В</w:t>
            </w:r>
          </w:p>
          <w:p w:rsidR="00030E95" w:rsidRPr="00F85D25" w:rsidRDefault="00030E95" w:rsidP="00C22F3F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удель</w:t>
            </w:r>
            <w:r w:rsidR="00C22F3F" w:rsidRPr="00F85D25">
              <w:rPr>
                <w:b/>
                <w:sz w:val="14"/>
                <w:szCs w:val="14"/>
              </w:rPr>
              <w:t>-</w:t>
            </w:r>
            <w:r w:rsidRPr="00F85D25">
              <w:rPr>
                <w:b/>
                <w:sz w:val="14"/>
                <w:szCs w:val="14"/>
              </w:rPr>
              <w:t>ны</w:t>
            </w:r>
            <w:r w:rsidR="00C22F3F" w:rsidRPr="00F85D25">
              <w:rPr>
                <w:b/>
                <w:sz w:val="14"/>
                <w:szCs w:val="14"/>
              </w:rPr>
              <w:t>х</w:t>
            </w:r>
            <w:r w:rsidRPr="00F85D25">
              <w:rPr>
                <w:b/>
                <w:sz w:val="14"/>
                <w:szCs w:val="14"/>
              </w:rPr>
              <w:t xml:space="preserve"> величи</w:t>
            </w:r>
            <w:r w:rsidR="00C22F3F" w:rsidRPr="00F85D25">
              <w:rPr>
                <w:b/>
                <w:sz w:val="14"/>
                <w:szCs w:val="14"/>
              </w:rPr>
              <w:t>-</w:t>
            </w:r>
            <w:r w:rsidRPr="00F85D25">
              <w:rPr>
                <w:b/>
                <w:sz w:val="14"/>
                <w:szCs w:val="14"/>
              </w:rPr>
              <w:t>нах</w:t>
            </w:r>
          </w:p>
        </w:tc>
        <w:tc>
          <w:tcPr>
            <w:tcW w:w="720" w:type="dxa"/>
          </w:tcPr>
          <w:p w:rsidR="00030E95" w:rsidRPr="00F85D25" w:rsidRDefault="00030E95" w:rsidP="00C22F3F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 xml:space="preserve">В % к </w:t>
            </w:r>
            <w:r w:rsidR="00C22F3F" w:rsidRPr="00F85D25">
              <w:rPr>
                <w:b/>
                <w:sz w:val="14"/>
                <w:szCs w:val="14"/>
              </w:rPr>
              <w:t>величии-</w:t>
            </w:r>
            <w:r w:rsidRPr="00F85D25">
              <w:rPr>
                <w:b/>
                <w:sz w:val="14"/>
                <w:szCs w:val="14"/>
              </w:rPr>
              <w:t>нам на начало года</w:t>
            </w:r>
          </w:p>
        </w:tc>
        <w:tc>
          <w:tcPr>
            <w:tcW w:w="900" w:type="dxa"/>
          </w:tcPr>
          <w:p w:rsidR="00030E95" w:rsidRPr="00F85D25" w:rsidRDefault="00030E95" w:rsidP="00C22F3F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В % к изменению итога баланса</w:t>
            </w:r>
          </w:p>
        </w:tc>
      </w:tr>
      <w:tr w:rsidR="00030E95" w:rsidRPr="00F85D25">
        <w:tc>
          <w:tcPr>
            <w:tcW w:w="1249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90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9</w:t>
            </w:r>
          </w:p>
        </w:tc>
      </w:tr>
      <w:tr w:rsidR="00030E95" w:rsidRPr="00F85D25">
        <w:tc>
          <w:tcPr>
            <w:tcW w:w="1249" w:type="dxa"/>
          </w:tcPr>
          <w:p w:rsidR="00030E95" w:rsidRPr="00F85D25" w:rsidRDefault="00030E95" w:rsidP="00030E95">
            <w:pPr>
              <w:pStyle w:val="a4"/>
              <w:ind w:left="0"/>
              <w:rPr>
                <w:sz w:val="14"/>
                <w:szCs w:val="14"/>
              </w:rPr>
            </w:pPr>
            <w:r w:rsidRPr="00F85D25">
              <w:rPr>
                <w:sz w:val="14"/>
                <w:szCs w:val="14"/>
              </w:rPr>
              <w:t>1.Внеоборот.-е активы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030E95" w:rsidRPr="00F85D25">
        <w:tc>
          <w:tcPr>
            <w:tcW w:w="1249" w:type="dxa"/>
          </w:tcPr>
          <w:p w:rsidR="00030E95" w:rsidRPr="00F85D25" w:rsidRDefault="00030E95" w:rsidP="00030E95">
            <w:pPr>
              <w:pStyle w:val="a4"/>
              <w:ind w:left="0"/>
              <w:rPr>
                <w:sz w:val="14"/>
                <w:szCs w:val="14"/>
              </w:rPr>
            </w:pPr>
            <w:r w:rsidRPr="00F85D25">
              <w:rPr>
                <w:sz w:val="14"/>
                <w:szCs w:val="14"/>
              </w:rPr>
              <w:t>2. Оборотные активы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030E95" w:rsidRPr="00F85D25">
        <w:tc>
          <w:tcPr>
            <w:tcW w:w="1249" w:type="dxa"/>
          </w:tcPr>
          <w:p w:rsidR="00030E95" w:rsidRPr="00F85D25" w:rsidRDefault="00030E95" w:rsidP="00030E95">
            <w:pPr>
              <w:pStyle w:val="a4"/>
              <w:ind w:left="0"/>
              <w:rPr>
                <w:sz w:val="14"/>
                <w:szCs w:val="14"/>
              </w:rPr>
            </w:pPr>
            <w:r w:rsidRPr="00F85D25">
              <w:rPr>
                <w:sz w:val="14"/>
                <w:szCs w:val="14"/>
              </w:rPr>
              <w:t>В т.ч.</w:t>
            </w:r>
          </w:p>
          <w:p w:rsidR="00030E95" w:rsidRPr="00F85D25" w:rsidRDefault="00030E95" w:rsidP="00030E95">
            <w:pPr>
              <w:pStyle w:val="a4"/>
              <w:ind w:left="0"/>
              <w:rPr>
                <w:sz w:val="14"/>
                <w:szCs w:val="14"/>
              </w:rPr>
            </w:pPr>
            <w:r w:rsidRPr="00F85D25">
              <w:rPr>
                <w:sz w:val="14"/>
                <w:szCs w:val="14"/>
              </w:rPr>
              <w:t>2.1 Запасы, НДС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030E95" w:rsidRPr="00F85D25">
        <w:tc>
          <w:tcPr>
            <w:tcW w:w="1249" w:type="dxa"/>
          </w:tcPr>
          <w:p w:rsidR="00030E95" w:rsidRPr="00F85D25" w:rsidRDefault="00030E95" w:rsidP="00030E95">
            <w:pPr>
              <w:pStyle w:val="a4"/>
              <w:ind w:left="0"/>
              <w:rPr>
                <w:sz w:val="14"/>
                <w:szCs w:val="14"/>
              </w:rPr>
            </w:pPr>
            <w:r w:rsidRPr="00F85D25">
              <w:rPr>
                <w:sz w:val="14"/>
                <w:szCs w:val="14"/>
              </w:rPr>
              <w:t>2.2 Дебиторская задолженность расчеты  прочие активы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030E95" w:rsidRPr="00F85D25">
        <w:tc>
          <w:tcPr>
            <w:tcW w:w="1249" w:type="dxa"/>
          </w:tcPr>
          <w:p w:rsidR="00030E95" w:rsidRPr="00F85D25" w:rsidRDefault="00030E95" w:rsidP="00030E95">
            <w:pPr>
              <w:pStyle w:val="a4"/>
              <w:ind w:left="0"/>
              <w:rPr>
                <w:sz w:val="14"/>
                <w:szCs w:val="14"/>
              </w:rPr>
            </w:pPr>
            <w:r w:rsidRPr="00F85D25">
              <w:rPr>
                <w:sz w:val="14"/>
                <w:szCs w:val="14"/>
              </w:rPr>
              <w:t>2.3 Денежные средства и прочие активы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030E95" w:rsidRPr="00F85D25">
        <w:tc>
          <w:tcPr>
            <w:tcW w:w="1249" w:type="dxa"/>
          </w:tcPr>
          <w:p w:rsidR="00030E95" w:rsidRPr="00F85D25" w:rsidRDefault="00030E95" w:rsidP="00030E95">
            <w:pPr>
              <w:pStyle w:val="a4"/>
              <w:ind w:left="0"/>
              <w:rPr>
                <w:sz w:val="14"/>
                <w:szCs w:val="14"/>
              </w:rPr>
            </w:pPr>
            <w:r w:rsidRPr="00F85D25">
              <w:rPr>
                <w:sz w:val="14"/>
                <w:szCs w:val="14"/>
              </w:rPr>
              <w:t>3. Расходы на перекрытые средствами фондов целевого финансирования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030E95" w:rsidRPr="00F85D25">
        <w:tc>
          <w:tcPr>
            <w:tcW w:w="1249" w:type="dxa"/>
          </w:tcPr>
          <w:p w:rsidR="00030E95" w:rsidRPr="00F85D25" w:rsidRDefault="00030E95" w:rsidP="00030E95">
            <w:pPr>
              <w:pStyle w:val="a4"/>
              <w:ind w:left="0"/>
              <w:rPr>
                <w:b/>
                <w:sz w:val="14"/>
                <w:szCs w:val="14"/>
              </w:rPr>
            </w:pPr>
            <w:r w:rsidRPr="00F85D25">
              <w:rPr>
                <w:b/>
                <w:sz w:val="14"/>
                <w:szCs w:val="14"/>
              </w:rPr>
              <w:t>Баланс</w:t>
            </w: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4"/>
                <w:szCs w:val="14"/>
              </w:rPr>
            </w:pPr>
          </w:p>
        </w:tc>
      </w:tr>
    </w:tbl>
    <w:p w:rsidR="00030E95" w:rsidRDefault="00030E95" w:rsidP="00030E95">
      <w:pPr>
        <w:pStyle w:val="a4"/>
        <w:ind w:left="0" w:firstLine="390"/>
        <w:rPr>
          <w:b/>
          <w:sz w:val="20"/>
        </w:rPr>
      </w:pPr>
    </w:p>
    <w:p w:rsidR="00C22F3F" w:rsidRPr="0025449B" w:rsidRDefault="00C22F3F" w:rsidP="00030E95">
      <w:pPr>
        <w:pStyle w:val="a4"/>
        <w:ind w:left="0" w:firstLine="390"/>
        <w:rPr>
          <w:b/>
          <w:sz w:val="20"/>
        </w:rPr>
      </w:pPr>
    </w:p>
    <w:p w:rsidR="00030E95" w:rsidRDefault="00030E95" w:rsidP="00030E95">
      <w:pPr>
        <w:pStyle w:val="a4"/>
        <w:ind w:left="0" w:firstLine="390"/>
        <w:rPr>
          <w:sz w:val="20"/>
        </w:rPr>
      </w:pPr>
      <w:r w:rsidRPr="0025449B">
        <w:rPr>
          <w:sz w:val="20"/>
        </w:rPr>
        <w:t>Графы 2 и 3 заполнятся на основании баланса Вашего предприятия. Для заполнения графы 4 (удельный вес на начало периода) необходимо: суммы отдельных статей баланса разделить на итог баланса и умножить на 100%.</w:t>
      </w:r>
    </w:p>
    <w:p w:rsidR="00030E95" w:rsidRPr="0025449B" w:rsidRDefault="00030E95" w:rsidP="00030E95">
      <w:pPr>
        <w:pStyle w:val="a4"/>
        <w:ind w:left="0" w:firstLine="390"/>
        <w:rPr>
          <w:sz w:val="20"/>
          <w:lang w:val="en-US"/>
        </w:rPr>
      </w:pPr>
      <w:r w:rsidRPr="0025449B">
        <w:rPr>
          <w:sz w:val="20"/>
        </w:rPr>
        <w:t>Например:</w:t>
      </w:r>
    </w:p>
    <w:p w:rsidR="00030E95" w:rsidRPr="00406AC7" w:rsidRDefault="00030E95" w:rsidP="00030E95">
      <w:pPr>
        <w:pStyle w:val="a4"/>
        <w:numPr>
          <w:ilvl w:val="0"/>
          <w:numId w:val="6"/>
        </w:numPr>
        <w:jc w:val="center"/>
        <w:rPr>
          <w:b/>
          <w:i/>
          <w:sz w:val="16"/>
          <w:szCs w:val="16"/>
          <w:u w:val="single"/>
        </w:rPr>
      </w:pPr>
      <w:r w:rsidRPr="00406AC7">
        <w:rPr>
          <w:b/>
          <w:i/>
          <w:sz w:val="16"/>
          <w:szCs w:val="16"/>
          <w:u w:val="single"/>
        </w:rPr>
        <w:t>Внеоборотные активы на начало периода ·100%</w:t>
      </w:r>
    </w:p>
    <w:p w:rsidR="00030E95" w:rsidRPr="00406AC7" w:rsidRDefault="00030E95" w:rsidP="00030E95">
      <w:pPr>
        <w:pStyle w:val="a4"/>
        <w:ind w:left="390"/>
        <w:jc w:val="center"/>
        <w:rPr>
          <w:b/>
          <w:i/>
          <w:sz w:val="16"/>
          <w:szCs w:val="16"/>
        </w:rPr>
      </w:pPr>
      <w:r w:rsidRPr="00406AC7">
        <w:rPr>
          <w:b/>
          <w:i/>
          <w:sz w:val="16"/>
          <w:szCs w:val="16"/>
        </w:rPr>
        <w:t>итог баланса на начало периода</w:t>
      </w:r>
    </w:p>
    <w:p w:rsidR="00030E95" w:rsidRPr="00406AC7" w:rsidRDefault="00030E95" w:rsidP="00030E95">
      <w:pPr>
        <w:pStyle w:val="a4"/>
        <w:ind w:left="390"/>
        <w:jc w:val="center"/>
        <w:rPr>
          <w:b/>
          <w:i/>
          <w:sz w:val="16"/>
          <w:szCs w:val="16"/>
        </w:rPr>
      </w:pPr>
    </w:p>
    <w:p w:rsidR="00030E95" w:rsidRPr="00406AC7" w:rsidRDefault="00030E95" w:rsidP="00030E95">
      <w:pPr>
        <w:pStyle w:val="a4"/>
        <w:numPr>
          <w:ilvl w:val="0"/>
          <w:numId w:val="6"/>
        </w:numPr>
        <w:jc w:val="center"/>
        <w:rPr>
          <w:b/>
          <w:i/>
          <w:sz w:val="16"/>
          <w:szCs w:val="16"/>
          <w:u w:val="single"/>
        </w:rPr>
      </w:pPr>
      <w:r w:rsidRPr="00406AC7">
        <w:rPr>
          <w:b/>
          <w:i/>
          <w:sz w:val="16"/>
          <w:szCs w:val="16"/>
          <w:u w:val="single"/>
        </w:rPr>
        <w:t>Запасы (на начало периода) · 100%</w:t>
      </w:r>
    </w:p>
    <w:p w:rsidR="00030E95" w:rsidRPr="00406AC7" w:rsidRDefault="00030E95" w:rsidP="00030E95">
      <w:pPr>
        <w:pStyle w:val="a4"/>
        <w:ind w:left="390"/>
        <w:jc w:val="center"/>
        <w:rPr>
          <w:b/>
          <w:i/>
          <w:sz w:val="16"/>
          <w:szCs w:val="16"/>
        </w:rPr>
      </w:pPr>
      <w:r w:rsidRPr="00406AC7">
        <w:rPr>
          <w:b/>
          <w:i/>
          <w:sz w:val="16"/>
          <w:szCs w:val="16"/>
        </w:rPr>
        <w:t xml:space="preserve">     итог баланса на начало периода</w:t>
      </w:r>
    </w:p>
    <w:p w:rsidR="00030E95" w:rsidRPr="0025449B" w:rsidRDefault="00030E95" w:rsidP="00030E95">
      <w:pPr>
        <w:pStyle w:val="a4"/>
        <w:ind w:left="0" w:firstLine="390"/>
        <w:rPr>
          <w:sz w:val="20"/>
        </w:rPr>
      </w:pPr>
      <w:r w:rsidRPr="0025449B">
        <w:rPr>
          <w:sz w:val="20"/>
        </w:rPr>
        <w:t>Для этих расчетов используются данные из графы 2 сравнительного аналитического баланса.</w:t>
      </w:r>
    </w:p>
    <w:p w:rsidR="00030E95" w:rsidRPr="0025449B" w:rsidRDefault="00030E95" w:rsidP="00030E95">
      <w:pPr>
        <w:pStyle w:val="a4"/>
        <w:ind w:left="0" w:firstLine="390"/>
        <w:rPr>
          <w:sz w:val="20"/>
        </w:rPr>
      </w:pPr>
      <w:r w:rsidRPr="0025449B">
        <w:rPr>
          <w:sz w:val="20"/>
        </w:rPr>
        <w:t>Графа 5 (удельный вес на конец периода) заполняется аналогично графе 4, но для расчета используются данные абсолютных величин статей баланса на конец периода (графа 3), итог баланса на конец периода.</w:t>
      </w:r>
    </w:p>
    <w:p w:rsidR="00A67D6C" w:rsidRDefault="00A67D6C" w:rsidP="00030E95">
      <w:pPr>
        <w:pStyle w:val="a4"/>
        <w:ind w:left="0" w:firstLine="390"/>
        <w:rPr>
          <w:sz w:val="20"/>
        </w:rPr>
      </w:pPr>
    </w:p>
    <w:p w:rsidR="00525EA0" w:rsidRPr="0025449B" w:rsidRDefault="00525EA0" w:rsidP="00030E95">
      <w:pPr>
        <w:pStyle w:val="a4"/>
        <w:ind w:left="0" w:firstLine="390"/>
        <w:rPr>
          <w:sz w:val="20"/>
        </w:rPr>
      </w:pPr>
    </w:p>
    <w:p w:rsidR="00030E95" w:rsidRPr="0025449B" w:rsidRDefault="00030E95" w:rsidP="00030E95">
      <w:pPr>
        <w:pStyle w:val="a4"/>
        <w:ind w:left="0" w:firstLine="390"/>
        <w:rPr>
          <w:sz w:val="20"/>
        </w:rPr>
      </w:pPr>
      <w:r w:rsidRPr="0025449B">
        <w:rPr>
          <w:sz w:val="20"/>
        </w:rPr>
        <w:t>Например:</w:t>
      </w:r>
    </w:p>
    <w:p w:rsidR="00030E95" w:rsidRPr="00406AC7" w:rsidRDefault="00030E95" w:rsidP="00406AC7">
      <w:pPr>
        <w:pStyle w:val="a4"/>
        <w:numPr>
          <w:ilvl w:val="0"/>
          <w:numId w:val="7"/>
        </w:numPr>
        <w:tabs>
          <w:tab w:val="clear" w:pos="750"/>
          <w:tab w:val="num" w:pos="360"/>
        </w:tabs>
        <w:ind w:left="360" w:right="-509"/>
        <w:jc w:val="center"/>
        <w:rPr>
          <w:b/>
          <w:i/>
          <w:sz w:val="18"/>
          <w:szCs w:val="18"/>
          <w:u w:val="single"/>
        </w:rPr>
      </w:pPr>
      <w:r w:rsidRPr="00406AC7">
        <w:rPr>
          <w:b/>
          <w:i/>
          <w:sz w:val="18"/>
          <w:szCs w:val="18"/>
          <w:u w:val="single"/>
        </w:rPr>
        <w:t>основные средства и прочие внеоборотные активы (на конец периода)· 100%</w:t>
      </w:r>
    </w:p>
    <w:p w:rsidR="00030E95" w:rsidRPr="00406AC7" w:rsidRDefault="00030E95" w:rsidP="00030E95">
      <w:pPr>
        <w:pStyle w:val="a4"/>
        <w:ind w:left="390"/>
        <w:jc w:val="center"/>
        <w:rPr>
          <w:b/>
          <w:i/>
          <w:sz w:val="18"/>
          <w:szCs w:val="18"/>
          <w:u w:val="single"/>
        </w:rPr>
      </w:pPr>
      <w:r w:rsidRPr="00406AC7">
        <w:rPr>
          <w:b/>
          <w:i/>
          <w:sz w:val="18"/>
          <w:szCs w:val="18"/>
        </w:rPr>
        <w:t>итог баланса на конец периода</w:t>
      </w:r>
    </w:p>
    <w:p w:rsidR="00030E95" w:rsidRPr="00406AC7" w:rsidRDefault="00030E95" w:rsidP="00030E95">
      <w:pPr>
        <w:pStyle w:val="a4"/>
        <w:numPr>
          <w:ilvl w:val="0"/>
          <w:numId w:val="7"/>
        </w:numPr>
        <w:jc w:val="center"/>
        <w:rPr>
          <w:b/>
          <w:i/>
          <w:sz w:val="18"/>
          <w:szCs w:val="18"/>
          <w:u w:val="single"/>
        </w:rPr>
      </w:pPr>
      <w:r w:rsidRPr="00406AC7">
        <w:rPr>
          <w:b/>
          <w:i/>
          <w:sz w:val="18"/>
          <w:szCs w:val="18"/>
          <w:u w:val="single"/>
        </w:rPr>
        <w:t>запасы (на конец периода) · 100%</w:t>
      </w:r>
    </w:p>
    <w:p w:rsidR="00030E95" w:rsidRPr="00406AC7" w:rsidRDefault="00030E95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 w:rsidRPr="00406AC7">
        <w:rPr>
          <w:b/>
          <w:i/>
          <w:sz w:val="18"/>
          <w:szCs w:val="18"/>
        </w:rPr>
        <w:t>итог баланса не конец периода</w:t>
      </w:r>
    </w:p>
    <w:p w:rsidR="00406AC7" w:rsidRDefault="00406AC7" w:rsidP="00030E95">
      <w:pPr>
        <w:pStyle w:val="a4"/>
        <w:ind w:left="390"/>
        <w:rPr>
          <w:sz w:val="20"/>
        </w:rPr>
      </w:pPr>
    </w:p>
    <w:p w:rsidR="00030E95" w:rsidRPr="0025449B" w:rsidRDefault="00030E95" w:rsidP="00030E95">
      <w:pPr>
        <w:pStyle w:val="a4"/>
        <w:ind w:left="390"/>
        <w:rPr>
          <w:sz w:val="20"/>
        </w:rPr>
      </w:pPr>
      <w:r w:rsidRPr="0025449B">
        <w:rPr>
          <w:sz w:val="20"/>
        </w:rPr>
        <w:t>Графа 6 (изменения в абсолютных величинах) рассчитывается:</w:t>
      </w:r>
    </w:p>
    <w:p w:rsidR="00406AC7" w:rsidRDefault="00406AC7" w:rsidP="00030E95">
      <w:pPr>
        <w:pStyle w:val="a4"/>
        <w:ind w:left="390"/>
        <w:rPr>
          <w:sz w:val="20"/>
        </w:rPr>
      </w:pPr>
    </w:p>
    <w:p w:rsidR="00030E95" w:rsidRPr="0025449B" w:rsidRDefault="00030E95" w:rsidP="00030E95">
      <w:pPr>
        <w:pStyle w:val="a4"/>
        <w:ind w:left="390"/>
        <w:rPr>
          <w:sz w:val="20"/>
        </w:rPr>
      </w:pPr>
      <w:r w:rsidRPr="0025449B">
        <w:rPr>
          <w:sz w:val="20"/>
        </w:rPr>
        <w:t>Графа 6 = графа 3 – графа 2</w:t>
      </w:r>
    </w:p>
    <w:p w:rsidR="00406AC7" w:rsidRDefault="00406AC7" w:rsidP="00030E95">
      <w:pPr>
        <w:pStyle w:val="a4"/>
        <w:ind w:left="390"/>
        <w:rPr>
          <w:sz w:val="20"/>
        </w:rPr>
      </w:pPr>
    </w:p>
    <w:p w:rsidR="00030E95" w:rsidRPr="0025449B" w:rsidRDefault="00030E95" w:rsidP="00030E95">
      <w:pPr>
        <w:pStyle w:val="a4"/>
        <w:ind w:left="390"/>
        <w:rPr>
          <w:sz w:val="20"/>
        </w:rPr>
      </w:pPr>
      <w:r w:rsidRPr="0025449B">
        <w:rPr>
          <w:sz w:val="20"/>
        </w:rPr>
        <w:t>Графа 7 (изменения в удельных величинах) рассчитывается:</w:t>
      </w:r>
    </w:p>
    <w:p w:rsidR="00406AC7" w:rsidRDefault="00406AC7" w:rsidP="00030E95">
      <w:pPr>
        <w:pStyle w:val="a4"/>
        <w:ind w:left="390"/>
        <w:rPr>
          <w:sz w:val="20"/>
        </w:rPr>
      </w:pPr>
    </w:p>
    <w:p w:rsidR="00030E95" w:rsidRPr="0025449B" w:rsidRDefault="00030E95" w:rsidP="00030E95">
      <w:pPr>
        <w:pStyle w:val="a4"/>
        <w:ind w:left="390"/>
        <w:rPr>
          <w:sz w:val="20"/>
        </w:rPr>
      </w:pPr>
      <w:r w:rsidRPr="0025449B">
        <w:rPr>
          <w:sz w:val="20"/>
        </w:rPr>
        <w:t>Графа 7 = графа 5 – графа 4</w:t>
      </w:r>
    </w:p>
    <w:p w:rsidR="00406AC7" w:rsidRDefault="00406AC7" w:rsidP="00030E95">
      <w:pPr>
        <w:pStyle w:val="a4"/>
        <w:ind w:left="390"/>
        <w:rPr>
          <w:sz w:val="20"/>
        </w:rPr>
      </w:pPr>
    </w:p>
    <w:p w:rsidR="00030E95" w:rsidRPr="0025449B" w:rsidRDefault="00030E95" w:rsidP="00030E95">
      <w:pPr>
        <w:pStyle w:val="a4"/>
        <w:ind w:left="390"/>
        <w:rPr>
          <w:sz w:val="20"/>
        </w:rPr>
      </w:pPr>
      <w:r w:rsidRPr="0025449B">
        <w:rPr>
          <w:sz w:val="20"/>
        </w:rPr>
        <w:t>Графа 8 (изменения в % к величине на начало года) рассчитывается:</w:t>
      </w:r>
    </w:p>
    <w:p w:rsidR="00030E95" w:rsidRPr="00F85D25" w:rsidRDefault="00F37F6A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pict>
          <v:line id="_x0000_s1026" style="position:absolute;left:0;text-align:left;z-index:251649024" from="153pt,8.95pt" to="239.4pt,8.95pt"/>
        </w:pict>
      </w:r>
      <w:r w:rsidR="00030E95" w:rsidRPr="00F85D25">
        <w:rPr>
          <w:b/>
          <w:i/>
          <w:sz w:val="18"/>
          <w:szCs w:val="18"/>
        </w:rPr>
        <w:t>графа 6 · 100%</w:t>
      </w:r>
    </w:p>
    <w:p w:rsidR="00030E95" w:rsidRPr="00F85D25" w:rsidRDefault="00030E95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 w:rsidRPr="00F85D25">
        <w:rPr>
          <w:b/>
          <w:i/>
          <w:sz w:val="18"/>
          <w:szCs w:val="18"/>
        </w:rPr>
        <w:t>графа 2</w:t>
      </w:r>
    </w:p>
    <w:p w:rsidR="00030E95" w:rsidRPr="0025449B" w:rsidRDefault="00030E95" w:rsidP="00030E95">
      <w:pPr>
        <w:pStyle w:val="a4"/>
        <w:ind w:left="390"/>
        <w:rPr>
          <w:sz w:val="20"/>
        </w:rPr>
      </w:pPr>
      <w:r w:rsidRPr="0025449B">
        <w:rPr>
          <w:sz w:val="20"/>
        </w:rPr>
        <w:t>Графа 9 (изменения в % к изменению итога баланса) рассчитывается:</w:t>
      </w:r>
    </w:p>
    <w:p w:rsidR="00030E95" w:rsidRPr="00F85D25" w:rsidRDefault="00030E95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 w:rsidRPr="00F85D25">
        <w:rPr>
          <w:b/>
          <w:i/>
          <w:sz w:val="18"/>
          <w:szCs w:val="18"/>
        </w:rPr>
        <w:t>графа 6 · 100%</w:t>
      </w:r>
    </w:p>
    <w:p w:rsidR="00030E95" w:rsidRPr="00F85D25" w:rsidRDefault="00F37F6A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pict>
          <v:line id="_x0000_s1031" style="position:absolute;left:0;text-align:left;z-index:251654144" from="153pt,1.25pt" to="239.4pt,1.25pt"/>
        </w:pict>
      </w:r>
      <w:r w:rsidR="00030E95" w:rsidRPr="00F85D25">
        <w:rPr>
          <w:b/>
          <w:i/>
          <w:sz w:val="18"/>
          <w:szCs w:val="18"/>
        </w:rPr>
        <w:t>итог графы 6</w:t>
      </w:r>
    </w:p>
    <w:p w:rsidR="009D24C5" w:rsidRDefault="009D24C5" w:rsidP="00030E95">
      <w:pPr>
        <w:pStyle w:val="a4"/>
        <w:ind w:left="0" w:firstLine="390"/>
        <w:jc w:val="center"/>
        <w:rPr>
          <w:b/>
          <w:sz w:val="20"/>
        </w:rPr>
        <w:sectPr w:rsidR="009D24C5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030E95" w:rsidRPr="0025449B" w:rsidRDefault="00030E95" w:rsidP="00030E95">
      <w:pPr>
        <w:pStyle w:val="a4"/>
        <w:ind w:left="0" w:firstLine="390"/>
        <w:jc w:val="center"/>
        <w:rPr>
          <w:b/>
          <w:sz w:val="20"/>
        </w:rPr>
      </w:pPr>
      <w:r w:rsidRPr="0025449B">
        <w:rPr>
          <w:b/>
          <w:sz w:val="20"/>
        </w:rPr>
        <w:t>2.1.3 Анализ состояния и динамики изменения источников формирования имущества организации</w:t>
      </w:r>
    </w:p>
    <w:p w:rsidR="00030E95" w:rsidRPr="0025449B" w:rsidRDefault="00030E95" w:rsidP="00030E95">
      <w:pPr>
        <w:pStyle w:val="a4"/>
        <w:ind w:left="0" w:firstLine="390"/>
        <w:jc w:val="center"/>
        <w:rPr>
          <w:sz w:val="20"/>
        </w:rPr>
      </w:pPr>
      <w:r w:rsidRPr="0025449B">
        <w:rPr>
          <w:sz w:val="20"/>
        </w:rPr>
        <w:t>По данному вопросу предлагается составить сравнительный аналитический баланс по пассиву</w:t>
      </w:r>
    </w:p>
    <w:p w:rsidR="00030E95" w:rsidRPr="0025449B" w:rsidRDefault="00A67D6C" w:rsidP="00030E95">
      <w:pPr>
        <w:pStyle w:val="a4"/>
        <w:ind w:left="0" w:firstLine="390"/>
        <w:jc w:val="center"/>
        <w:rPr>
          <w:b/>
          <w:sz w:val="20"/>
        </w:rPr>
      </w:pPr>
      <w:r w:rsidRPr="0025449B">
        <w:rPr>
          <w:b/>
          <w:sz w:val="20"/>
        </w:rPr>
        <w:t>Таблица 3-</w:t>
      </w:r>
      <w:r w:rsidR="00030E95" w:rsidRPr="0025449B">
        <w:rPr>
          <w:b/>
          <w:sz w:val="20"/>
        </w:rPr>
        <w:t>Пассив сравнительного аналитического баланса</w:t>
      </w:r>
    </w:p>
    <w:p w:rsidR="00030E95" w:rsidRPr="0025449B" w:rsidRDefault="00030E95" w:rsidP="00030E95">
      <w:pPr>
        <w:pStyle w:val="a4"/>
        <w:ind w:left="0" w:firstLine="390"/>
        <w:jc w:val="right"/>
        <w:rPr>
          <w:sz w:val="20"/>
        </w:rPr>
      </w:pPr>
    </w:p>
    <w:tbl>
      <w:tblPr>
        <w:tblW w:w="68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30E95" w:rsidRPr="00C22F3F">
        <w:trPr>
          <w:cantSplit/>
        </w:trPr>
        <w:tc>
          <w:tcPr>
            <w:tcW w:w="1080" w:type="dxa"/>
            <w:vMerge w:val="restart"/>
            <w:vAlign w:val="center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Пассив</w:t>
            </w:r>
          </w:p>
        </w:tc>
        <w:tc>
          <w:tcPr>
            <w:tcW w:w="1440" w:type="dxa"/>
            <w:gridSpan w:val="2"/>
            <w:vAlign w:val="center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Абсолютные величины</w:t>
            </w:r>
          </w:p>
        </w:tc>
        <w:tc>
          <w:tcPr>
            <w:tcW w:w="1440" w:type="dxa"/>
            <w:gridSpan w:val="2"/>
            <w:vAlign w:val="center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Удельные веса</w:t>
            </w:r>
          </w:p>
        </w:tc>
        <w:tc>
          <w:tcPr>
            <w:tcW w:w="2880" w:type="dxa"/>
            <w:gridSpan w:val="4"/>
            <w:vAlign w:val="center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Изменения</w:t>
            </w:r>
          </w:p>
        </w:tc>
      </w:tr>
      <w:tr w:rsidR="00030E95" w:rsidRPr="00C22F3F">
        <w:trPr>
          <w:cantSplit/>
        </w:trPr>
        <w:tc>
          <w:tcPr>
            <w:tcW w:w="1080" w:type="dxa"/>
            <w:vMerge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30E95" w:rsidRPr="00C22F3F" w:rsidRDefault="00030E95" w:rsidP="00406AC7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На начало периода</w:t>
            </w:r>
          </w:p>
        </w:tc>
        <w:tc>
          <w:tcPr>
            <w:tcW w:w="720" w:type="dxa"/>
            <w:vAlign w:val="center"/>
          </w:tcPr>
          <w:p w:rsidR="00030E95" w:rsidRPr="00C22F3F" w:rsidRDefault="00030E95" w:rsidP="00406AC7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На конец периода</w:t>
            </w:r>
          </w:p>
        </w:tc>
        <w:tc>
          <w:tcPr>
            <w:tcW w:w="720" w:type="dxa"/>
            <w:vAlign w:val="center"/>
          </w:tcPr>
          <w:p w:rsidR="00030E95" w:rsidRPr="00C22F3F" w:rsidRDefault="00030E95" w:rsidP="00406AC7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На начало периода</w:t>
            </w:r>
          </w:p>
        </w:tc>
        <w:tc>
          <w:tcPr>
            <w:tcW w:w="720" w:type="dxa"/>
            <w:vAlign w:val="center"/>
          </w:tcPr>
          <w:p w:rsidR="00030E95" w:rsidRPr="00C22F3F" w:rsidRDefault="00030E95" w:rsidP="00406AC7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На конец периода</w:t>
            </w:r>
          </w:p>
        </w:tc>
        <w:tc>
          <w:tcPr>
            <w:tcW w:w="720" w:type="dxa"/>
            <w:vAlign w:val="center"/>
          </w:tcPr>
          <w:p w:rsidR="00030E95" w:rsidRPr="00C22F3F" w:rsidRDefault="00030E95" w:rsidP="00406AC7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 xml:space="preserve">В абсолют. </w:t>
            </w:r>
            <w:r w:rsidR="00F85D25">
              <w:rPr>
                <w:sz w:val="16"/>
                <w:szCs w:val="16"/>
              </w:rPr>
              <w:t>величии-</w:t>
            </w:r>
            <w:r w:rsidRPr="00C22F3F">
              <w:rPr>
                <w:sz w:val="16"/>
                <w:szCs w:val="16"/>
              </w:rPr>
              <w:t>нах</w:t>
            </w:r>
          </w:p>
        </w:tc>
        <w:tc>
          <w:tcPr>
            <w:tcW w:w="720" w:type="dxa"/>
            <w:vAlign w:val="center"/>
          </w:tcPr>
          <w:p w:rsidR="00030E95" w:rsidRPr="00C22F3F" w:rsidRDefault="00030E95" w:rsidP="00406AC7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В</w:t>
            </w:r>
          </w:p>
          <w:p w:rsidR="00030E95" w:rsidRPr="00C22F3F" w:rsidRDefault="00030E95" w:rsidP="00406AC7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удель</w:t>
            </w:r>
            <w:r w:rsidR="00F85D25">
              <w:rPr>
                <w:sz w:val="16"/>
                <w:szCs w:val="16"/>
              </w:rPr>
              <w:t>-</w:t>
            </w:r>
            <w:r w:rsidRPr="00C22F3F">
              <w:rPr>
                <w:sz w:val="16"/>
                <w:szCs w:val="16"/>
              </w:rPr>
              <w:t>ны</w:t>
            </w:r>
            <w:r w:rsidR="00406AC7">
              <w:rPr>
                <w:sz w:val="16"/>
                <w:szCs w:val="16"/>
              </w:rPr>
              <w:t>х</w:t>
            </w:r>
            <w:r w:rsidRPr="00C22F3F">
              <w:rPr>
                <w:sz w:val="16"/>
                <w:szCs w:val="16"/>
              </w:rPr>
              <w:t xml:space="preserve"> </w:t>
            </w:r>
            <w:r w:rsidR="00F85D25">
              <w:rPr>
                <w:sz w:val="16"/>
                <w:szCs w:val="16"/>
              </w:rPr>
              <w:t>величии-</w:t>
            </w:r>
            <w:r w:rsidRPr="00C22F3F">
              <w:rPr>
                <w:sz w:val="16"/>
                <w:szCs w:val="16"/>
              </w:rPr>
              <w:t>нах</w:t>
            </w:r>
          </w:p>
        </w:tc>
        <w:tc>
          <w:tcPr>
            <w:tcW w:w="720" w:type="dxa"/>
            <w:vAlign w:val="center"/>
          </w:tcPr>
          <w:p w:rsidR="00030E95" w:rsidRPr="00C22F3F" w:rsidRDefault="00030E95" w:rsidP="00406AC7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 xml:space="preserve">В % к </w:t>
            </w:r>
            <w:r w:rsidR="00406AC7">
              <w:rPr>
                <w:sz w:val="16"/>
                <w:szCs w:val="16"/>
              </w:rPr>
              <w:t>величии-</w:t>
            </w:r>
            <w:r w:rsidRPr="00C22F3F">
              <w:rPr>
                <w:sz w:val="16"/>
                <w:szCs w:val="16"/>
              </w:rPr>
              <w:t>нам на начало года</w:t>
            </w:r>
          </w:p>
        </w:tc>
        <w:tc>
          <w:tcPr>
            <w:tcW w:w="720" w:type="dxa"/>
            <w:vAlign w:val="center"/>
          </w:tcPr>
          <w:p w:rsidR="00030E95" w:rsidRPr="00C22F3F" w:rsidRDefault="00030E95" w:rsidP="00406AC7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В % к измене</w:t>
            </w:r>
            <w:r w:rsidR="00406AC7">
              <w:rPr>
                <w:sz w:val="16"/>
                <w:szCs w:val="16"/>
              </w:rPr>
              <w:t>-</w:t>
            </w:r>
            <w:r w:rsidRPr="00C22F3F">
              <w:rPr>
                <w:sz w:val="16"/>
                <w:szCs w:val="16"/>
              </w:rPr>
              <w:t>нию итога баланса</w:t>
            </w:r>
          </w:p>
        </w:tc>
      </w:tr>
      <w:tr w:rsidR="00030E95" w:rsidRPr="00C22F3F">
        <w:tc>
          <w:tcPr>
            <w:tcW w:w="108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9</w:t>
            </w:r>
          </w:p>
        </w:tc>
      </w:tr>
      <w:tr w:rsidR="00030E95" w:rsidRPr="00C22F3F">
        <w:tc>
          <w:tcPr>
            <w:tcW w:w="1080" w:type="dxa"/>
          </w:tcPr>
          <w:p w:rsidR="00030E95" w:rsidRPr="00C22F3F" w:rsidRDefault="00030E95" w:rsidP="0047314D">
            <w:pPr>
              <w:pStyle w:val="a4"/>
              <w:ind w:left="-57" w:right="-57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1. Источники собственных средств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C22F3F">
        <w:tc>
          <w:tcPr>
            <w:tcW w:w="1080" w:type="dxa"/>
          </w:tcPr>
          <w:p w:rsidR="00030E95" w:rsidRPr="00C22F3F" w:rsidRDefault="00030E95" w:rsidP="0047314D">
            <w:pPr>
              <w:pStyle w:val="a4"/>
              <w:ind w:left="-57" w:right="-57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2. Заемные средства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C22F3F">
        <w:tc>
          <w:tcPr>
            <w:tcW w:w="1080" w:type="dxa"/>
          </w:tcPr>
          <w:p w:rsidR="00030E95" w:rsidRPr="00C22F3F" w:rsidRDefault="00030E95" w:rsidP="0047314D">
            <w:pPr>
              <w:pStyle w:val="a4"/>
              <w:ind w:left="-57" w:right="-57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В т.ч.</w:t>
            </w:r>
          </w:p>
          <w:p w:rsidR="00030E95" w:rsidRPr="00C22F3F" w:rsidRDefault="00030E95" w:rsidP="0047314D">
            <w:pPr>
              <w:pStyle w:val="a4"/>
              <w:ind w:left="-57" w:right="-57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2.1 долгосрочные кредиты и заем</w:t>
            </w:r>
            <w:r w:rsidR="0047314D" w:rsidRPr="00C22F3F">
              <w:rPr>
                <w:sz w:val="16"/>
                <w:szCs w:val="16"/>
              </w:rPr>
              <w:t>-</w:t>
            </w:r>
            <w:r w:rsidRPr="00C22F3F">
              <w:rPr>
                <w:sz w:val="16"/>
                <w:szCs w:val="16"/>
              </w:rPr>
              <w:t>ные средства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C22F3F">
        <w:tc>
          <w:tcPr>
            <w:tcW w:w="1080" w:type="dxa"/>
          </w:tcPr>
          <w:p w:rsidR="00030E95" w:rsidRPr="00C22F3F" w:rsidRDefault="00030E95" w:rsidP="0047314D">
            <w:pPr>
              <w:pStyle w:val="a4"/>
              <w:ind w:left="-57" w:right="-57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2.2 Краткосрочные кредиты и заемные средства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C22F3F">
        <w:tc>
          <w:tcPr>
            <w:tcW w:w="1080" w:type="dxa"/>
          </w:tcPr>
          <w:p w:rsidR="00030E95" w:rsidRPr="00C22F3F" w:rsidRDefault="00030E95" w:rsidP="0047314D">
            <w:pPr>
              <w:pStyle w:val="a4"/>
              <w:ind w:left="-57" w:right="-57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2.3 Расчеты с кредиторами и прочие пассивы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C22F3F">
        <w:tc>
          <w:tcPr>
            <w:tcW w:w="1080" w:type="dxa"/>
          </w:tcPr>
          <w:p w:rsidR="00030E95" w:rsidRPr="00C22F3F" w:rsidRDefault="00030E95" w:rsidP="0047314D">
            <w:pPr>
              <w:pStyle w:val="a4"/>
              <w:ind w:left="-57" w:right="-57"/>
              <w:rPr>
                <w:sz w:val="16"/>
                <w:szCs w:val="16"/>
              </w:rPr>
            </w:pPr>
            <w:r w:rsidRPr="00C22F3F">
              <w:rPr>
                <w:sz w:val="16"/>
                <w:szCs w:val="16"/>
              </w:rPr>
              <w:t>3. Ссуды непогашен</w:t>
            </w:r>
            <w:r w:rsidR="00406AC7">
              <w:rPr>
                <w:sz w:val="16"/>
                <w:szCs w:val="16"/>
              </w:rPr>
              <w:t>-</w:t>
            </w:r>
            <w:r w:rsidRPr="00C22F3F">
              <w:rPr>
                <w:sz w:val="16"/>
                <w:szCs w:val="16"/>
              </w:rPr>
              <w:t>ные в срок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C22F3F">
        <w:tc>
          <w:tcPr>
            <w:tcW w:w="1080" w:type="dxa"/>
          </w:tcPr>
          <w:p w:rsidR="00030E95" w:rsidRPr="00C22F3F" w:rsidRDefault="00030E95" w:rsidP="0047314D">
            <w:pPr>
              <w:pStyle w:val="a4"/>
              <w:ind w:left="-57" w:right="-57"/>
              <w:rPr>
                <w:b/>
                <w:sz w:val="16"/>
                <w:szCs w:val="16"/>
              </w:rPr>
            </w:pPr>
            <w:r w:rsidRPr="00C22F3F">
              <w:rPr>
                <w:b/>
                <w:sz w:val="16"/>
                <w:szCs w:val="16"/>
              </w:rPr>
              <w:t>Баланс</w:t>
            </w: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030E95" w:rsidRPr="00C22F3F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030E95" w:rsidRPr="0025449B" w:rsidRDefault="00030E95" w:rsidP="00030E95">
      <w:pPr>
        <w:pStyle w:val="a4"/>
        <w:spacing w:before="240"/>
        <w:ind w:left="0" w:firstLine="390"/>
        <w:rPr>
          <w:sz w:val="20"/>
        </w:rPr>
      </w:pPr>
      <w:r w:rsidRPr="0025449B">
        <w:rPr>
          <w:sz w:val="20"/>
        </w:rPr>
        <w:t>Пассив сравнительного аналитического баланса составляется аналогично активу сравнительного аналитического баланса. А именно, графа 2 и 3 заполняются на основании баланса Вашего предприятия.</w:t>
      </w:r>
    </w:p>
    <w:p w:rsidR="00030E95" w:rsidRPr="0025449B" w:rsidRDefault="00030E95" w:rsidP="00030E95">
      <w:pPr>
        <w:pStyle w:val="a4"/>
        <w:ind w:left="0" w:firstLine="390"/>
        <w:rPr>
          <w:sz w:val="20"/>
        </w:rPr>
      </w:pPr>
      <w:r w:rsidRPr="0025449B">
        <w:rPr>
          <w:sz w:val="20"/>
        </w:rPr>
        <w:t>Для заполнения графы 4 (удельный вес на начало периода) необходимо: суммы отдельных статей пассива баланса разделить на итог баланса на начало периода и умножить на 100%.</w:t>
      </w:r>
    </w:p>
    <w:p w:rsidR="00A2778C" w:rsidRDefault="00A2778C" w:rsidP="00030E95">
      <w:pPr>
        <w:pStyle w:val="a4"/>
        <w:ind w:left="0" w:firstLine="390"/>
        <w:rPr>
          <w:sz w:val="20"/>
        </w:rPr>
      </w:pPr>
    </w:p>
    <w:p w:rsidR="00030E95" w:rsidRPr="0025449B" w:rsidRDefault="00030E95" w:rsidP="00030E95">
      <w:pPr>
        <w:pStyle w:val="a4"/>
        <w:ind w:left="0" w:firstLine="390"/>
        <w:rPr>
          <w:sz w:val="20"/>
        </w:rPr>
      </w:pPr>
      <w:r w:rsidRPr="0025449B">
        <w:rPr>
          <w:sz w:val="20"/>
        </w:rPr>
        <w:t>Например:</w:t>
      </w:r>
    </w:p>
    <w:p w:rsidR="00030E95" w:rsidRPr="00A2778C" w:rsidRDefault="00030E95" w:rsidP="00030E95">
      <w:pPr>
        <w:pStyle w:val="a4"/>
        <w:numPr>
          <w:ilvl w:val="0"/>
          <w:numId w:val="8"/>
        </w:numPr>
        <w:jc w:val="center"/>
        <w:rPr>
          <w:b/>
          <w:i/>
          <w:sz w:val="18"/>
          <w:szCs w:val="18"/>
        </w:rPr>
      </w:pPr>
      <w:r w:rsidRPr="00A2778C">
        <w:rPr>
          <w:b/>
          <w:i/>
          <w:sz w:val="18"/>
          <w:szCs w:val="18"/>
        </w:rPr>
        <w:t>источники собственны средств на начало периода ·100%</w:t>
      </w:r>
    </w:p>
    <w:p w:rsidR="00030E95" w:rsidRPr="00A2778C" w:rsidRDefault="00F37F6A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pict>
          <v:shape id="_x0000_s1027" style="position:absolute;left:0;text-align:left;margin-left:63pt;margin-top:2.8pt;width:248.5pt;height:0;z-index:251650048;mso-position-horizontal:absolute;mso-position-vertical:absolute" coordsize="4970,1" path="m,l4970,e" filled="f">
            <v:path arrowok="t"/>
          </v:shape>
        </w:pict>
      </w:r>
      <w:r w:rsidR="00030E95" w:rsidRPr="00A2778C">
        <w:rPr>
          <w:b/>
          <w:i/>
          <w:sz w:val="18"/>
          <w:szCs w:val="18"/>
        </w:rPr>
        <w:t>итог баланса на начало периода</w:t>
      </w:r>
    </w:p>
    <w:p w:rsidR="00030E95" w:rsidRPr="00A2778C" w:rsidRDefault="00030E95" w:rsidP="00030E95">
      <w:pPr>
        <w:pStyle w:val="a4"/>
        <w:ind w:left="390"/>
        <w:jc w:val="center"/>
        <w:rPr>
          <w:b/>
          <w:i/>
          <w:sz w:val="18"/>
          <w:szCs w:val="18"/>
        </w:rPr>
      </w:pPr>
    </w:p>
    <w:p w:rsidR="00030E95" w:rsidRPr="00A2778C" w:rsidRDefault="00F37F6A" w:rsidP="00A2778C">
      <w:pPr>
        <w:pStyle w:val="a4"/>
        <w:numPr>
          <w:ilvl w:val="0"/>
          <w:numId w:val="8"/>
        </w:numPr>
        <w:tabs>
          <w:tab w:val="clear" w:pos="750"/>
          <w:tab w:val="num" w:pos="360"/>
        </w:tabs>
        <w:ind w:left="360"/>
        <w:jc w:val="center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pict>
          <v:polyline id="_x0000_s1028" style="position:absolute;left:0;text-align:left;z-index:251651072;mso-position-horizontal:absolute;mso-position-vertical:absolute" points="48.65pt,8.95pt,330.15pt,9.95pt" coordsize="5630,20" filled="f">
            <v:path arrowok="t"/>
          </v:polyline>
        </w:pict>
      </w:r>
      <w:r w:rsidR="00030E95" w:rsidRPr="00A2778C">
        <w:rPr>
          <w:b/>
          <w:i/>
          <w:sz w:val="18"/>
          <w:szCs w:val="18"/>
        </w:rPr>
        <w:t>долгосрочные кредиты и заемные средства на начало периода · 100%</w:t>
      </w:r>
    </w:p>
    <w:p w:rsidR="00030E95" w:rsidRPr="00A2778C" w:rsidRDefault="00030E95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 w:rsidRPr="00A2778C">
        <w:rPr>
          <w:b/>
          <w:i/>
          <w:sz w:val="18"/>
          <w:szCs w:val="18"/>
        </w:rPr>
        <w:t>итог баланса на начало периода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Для этих расчетов используются данные из графы 2 (абсолютная величина на начало периода).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Для заполнения графы 5 (удельный вес на конец периода) делается аналогичный расчет, но используются показатели графы 3 (абсолютные величины на конец периода).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Например:</w:t>
      </w:r>
    </w:p>
    <w:p w:rsidR="00030E95" w:rsidRPr="00A2778C" w:rsidRDefault="00030E95" w:rsidP="00030E95">
      <w:pPr>
        <w:pStyle w:val="a4"/>
        <w:numPr>
          <w:ilvl w:val="0"/>
          <w:numId w:val="9"/>
        </w:numPr>
        <w:jc w:val="center"/>
        <w:rPr>
          <w:b/>
          <w:i/>
          <w:sz w:val="18"/>
          <w:szCs w:val="18"/>
        </w:rPr>
      </w:pPr>
      <w:r w:rsidRPr="00A2778C">
        <w:rPr>
          <w:b/>
          <w:i/>
          <w:sz w:val="18"/>
          <w:szCs w:val="18"/>
        </w:rPr>
        <w:t>источники собственны средств на конец периода ·100%</w:t>
      </w:r>
    </w:p>
    <w:p w:rsidR="00030E95" w:rsidRPr="00A2778C" w:rsidRDefault="00F37F6A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pict>
          <v:shape id="_x0000_s1029" style="position:absolute;left:0;text-align:left;margin-left:73.15pt;margin-top:-.1pt;width:239.5pt;height:0;z-index:251652096;mso-position-horizontal:absolute;mso-position-vertical:absolute" coordsize="4790,1" path="m,l4790,e" filled="f">
            <v:path arrowok="t"/>
          </v:shape>
        </w:pict>
      </w:r>
      <w:r w:rsidR="00030E95" w:rsidRPr="00A2778C">
        <w:rPr>
          <w:b/>
          <w:i/>
          <w:sz w:val="18"/>
          <w:szCs w:val="18"/>
        </w:rPr>
        <w:t>итог баланса на конец периода</w:t>
      </w:r>
    </w:p>
    <w:p w:rsidR="00030E95" w:rsidRPr="00A2778C" w:rsidRDefault="00030E95" w:rsidP="00030E95">
      <w:pPr>
        <w:pStyle w:val="a4"/>
        <w:ind w:left="390"/>
        <w:jc w:val="center"/>
        <w:rPr>
          <w:b/>
          <w:i/>
          <w:sz w:val="18"/>
          <w:szCs w:val="18"/>
        </w:rPr>
      </w:pPr>
    </w:p>
    <w:p w:rsidR="00030E95" w:rsidRPr="00A2778C" w:rsidRDefault="00030E95" w:rsidP="00030E95">
      <w:pPr>
        <w:pStyle w:val="a4"/>
        <w:ind w:left="0"/>
        <w:jc w:val="center"/>
        <w:rPr>
          <w:b/>
          <w:i/>
          <w:sz w:val="18"/>
          <w:szCs w:val="18"/>
        </w:rPr>
      </w:pPr>
      <w:r w:rsidRPr="00A2778C">
        <w:rPr>
          <w:b/>
          <w:i/>
          <w:sz w:val="18"/>
          <w:szCs w:val="18"/>
        </w:rPr>
        <w:t>2) долгосрочные кредиты и заемные средства на конец периода · 100%</w:t>
      </w:r>
    </w:p>
    <w:p w:rsidR="00030E95" w:rsidRPr="00A2778C" w:rsidRDefault="00F37F6A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pict>
          <v:shape id="_x0000_s1030" style="position:absolute;left:0;text-align:left;margin-left:45pt;margin-top:2.55pt;width:286.5pt;height:0;z-index:251653120;mso-position-horizontal:absolute;mso-position-vertical:absolute" coordsize="5730,1" path="m,l5730,e" filled="f">
            <v:path arrowok="t"/>
          </v:shape>
        </w:pict>
      </w:r>
      <w:r w:rsidR="00030E95" w:rsidRPr="00A2778C">
        <w:rPr>
          <w:b/>
          <w:i/>
          <w:sz w:val="18"/>
          <w:szCs w:val="18"/>
        </w:rPr>
        <w:t>итог баланса на конец периода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6 (изменения в абсолютных величинах) рассматривается: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6 = графа 3 – графа 2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7 (изменения в удельных величинах) рассматривается: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7 = графа 5 – графа 4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8 (изменения в % к величине на начало года) рассчитывается:</w:t>
      </w:r>
    </w:p>
    <w:p w:rsidR="00030E95" w:rsidRPr="00A2778C" w:rsidRDefault="00030E95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 w:rsidRPr="00A2778C">
        <w:rPr>
          <w:b/>
          <w:i/>
          <w:sz w:val="18"/>
          <w:szCs w:val="18"/>
        </w:rPr>
        <w:t>графа 6 · 100%</w:t>
      </w:r>
    </w:p>
    <w:p w:rsidR="00030E95" w:rsidRPr="00A2778C" w:rsidRDefault="00F37F6A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pict>
          <v:polyline id="_x0000_s1032" style="position:absolute;left:0;text-align:left;z-index:251655168;mso-position-horizontal:absolute;mso-position-vertical:absolute" points="156.65pt,2.15pt,229.15pt,1.15pt" coordsize="1450,20" filled="f">
            <v:path arrowok="t"/>
          </v:polyline>
        </w:pict>
      </w:r>
      <w:r w:rsidR="00030E95" w:rsidRPr="00A2778C">
        <w:rPr>
          <w:b/>
          <w:i/>
          <w:sz w:val="18"/>
          <w:szCs w:val="18"/>
        </w:rPr>
        <w:t>графа 2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9 (изменения в % к изменению итога баланса) рассчитывается:</w:t>
      </w:r>
    </w:p>
    <w:p w:rsidR="00030E95" w:rsidRPr="00A2778C" w:rsidRDefault="00030E95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 w:rsidRPr="00A2778C">
        <w:rPr>
          <w:b/>
          <w:i/>
          <w:sz w:val="18"/>
          <w:szCs w:val="18"/>
        </w:rPr>
        <w:t>графа 6 · 100%</w:t>
      </w:r>
    </w:p>
    <w:p w:rsidR="00030E95" w:rsidRPr="00A2778C" w:rsidRDefault="00F37F6A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pict>
          <v:shape id="_x0000_s1033" style="position:absolute;left:0;text-align:left;margin-left:153pt;margin-top:.15pt;width:78pt;height:0;z-index:251656192;mso-position-horizontal:absolute;mso-position-vertical:absolute" coordsize="1560,1" path="m,l1560,e" filled="f">
            <v:path arrowok="t"/>
          </v:shape>
        </w:pict>
      </w:r>
      <w:r w:rsidR="00030E95" w:rsidRPr="00A2778C">
        <w:rPr>
          <w:b/>
          <w:i/>
          <w:sz w:val="18"/>
          <w:szCs w:val="18"/>
        </w:rPr>
        <w:t>итог графы 6</w:t>
      </w:r>
    </w:p>
    <w:p w:rsidR="00030E95" w:rsidRPr="0025449B" w:rsidRDefault="00030E95" w:rsidP="00030E95">
      <w:pPr>
        <w:pStyle w:val="a4"/>
        <w:spacing w:before="240"/>
        <w:ind w:left="0" w:firstLine="390"/>
        <w:rPr>
          <w:sz w:val="20"/>
        </w:rPr>
      </w:pPr>
      <w:r w:rsidRPr="0025449B">
        <w:rPr>
          <w:sz w:val="20"/>
        </w:rPr>
        <w:t>На основании расчетов по данным таблицам сделать вывод, через какие источники в основном бал приток новых средств, и в какие активы эти новые средства в основном вложены.</w:t>
      </w:r>
    </w:p>
    <w:p w:rsidR="00030E95" w:rsidRPr="0025449B" w:rsidRDefault="00030E95" w:rsidP="00030E95">
      <w:pPr>
        <w:pStyle w:val="a4"/>
        <w:ind w:left="0" w:firstLine="390"/>
        <w:rPr>
          <w:sz w:val="20"/>
        </w:rPr>
      </w:pPr>
      <w:r w:rsidRPr="0025449B">
        <w:rPr>
          <w:sz w:val="20"/>
        </w:rPr>
        <w:t>Далее в курсовой работе составляются аналогичные таблицы по каждому из разделов баланса.</w:t>
      </w:r>
    </w:p>
    <w:p w:rsidR="009D24C5" w:rsidRDefault="009D24C5" w:rsidP="00030E95">
      <w:pPr>
        <w:pStyle w:val="a4"/>
        <w:ind w:left="0"/>
        <w:jc w:val="center"/>
        <w:rPr>
          <w:sz w:val="20"/>
        </w:rPr>
        <w:sectPr w:rsidR="009D24C5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030E95" w:rsidRPr="0025449B" w:rsidRDefault="00030E95" w:rsidP="00030E95">
      <w:pPr>
        <w:pStyle w:val="a4"/>
        <w:ind w:left="0"/>
        <w:jc w:val="center"/>
        <w:rPr>
          <w:b/>
          <w:sz w:val="20"/>
        </w:rPr>
      </w:pPr>
      <w:r w:rsidRPr="0025449B">
        <w:rPr>
          <w:b/>
          <w:sz w:val="20"/>
        </w:rPr>
        <w:t>2.1.4 Анализ финансовой устойчивости организации</w:t>
      </w:r>
    </w:p>
    <w:p w:rsidR="00030E95" w:rsidRPr="0025449B" w:rsidRDefault="00030E95" w:rsidP="00030E95">
      <w:pPr>
        <w:pStyle w:val="a4"/>
        <w:ind w:left="0" w:firstLine="720"/>
        <w:rPr>
          <w:sz w:val="20"/>
        </w:rPr>
      </w:pPr>
    </w:p>
    <w:p w:rsidR="00030E95" w:rsidRPr="0025449B" w:rsidRDefault="00030E95" w:rsidP="00030E95">
      <w:pPr>
        <w:pStyle w:val="a4"/>
        <w:ind w:left="0" w:firstLine="720"/>
        <w:rPr>
          <w:sz w:val="20"/>
        </w:rPr>
      </w:pPr>
      <w:r w:rsidRPr="0025449B">
        <w:rPr>
          <w:sz w:val="20"/>
        </w:rPr>
        <w:t>Для  анализа финансовой устойчивости предприятия необходимо заполнить таблицу № 4:</w:t>
      </w:r>
    </w:p>
    <w:p w:rsidR="00030E95" w:rsidRPr="0025449B" w:rsidRDefault="00030E95" w:rsidP="00030E95">
      <w:pPr>
        <w:pStyle w:val="a4"/>
        <w:ind w:left="0"/>
        <w:jc w:val="center"/>
        <w:rPr>
          <w:b/>
          <w:sz w:val="20"/>
        </w:rPr>
      </w:pPr>
      <w:r w:rsidRPr="0025449B">
        <w:rPr>
          <w:b/>
          <w:sz w:val="20"/>
        </w:rPr>
        <w:t>Анализ финансовой устойчивости</w:t>
      </w:r>
    </w:p>
    <w:p w:rsidR="00030E95" w:rsidRPr="0025449B" w:rsidRDefault="00030E95" w:rsidP="00030E95">
      <w:pPr>
        <w:pStyle w:val="a4"/>
        <w:ind w:left="0"/>
        <w:jc w:val="right"/>
        <w:rPr>
          <w:sz w:val="20"/>
        </w:rPr>
      </w:pPr>
      <w:r w:rsidRPr="0025449B">
        <w:rPr>
          <w:sz w:val="20"/>
        </w:rPr>
        <w:t>Таблица 4</w:t>
      </w:r>
    </w:p>
    <w:tbl>
      <w:tblPr>
        <w:tblW w:w="6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900"/>
        <w:gridCol w:w="900"/>
        <w:gridCol w:w="1260"/>
      </w:tblGrid>
      <w:tr w:rsidR="00030E95" w:rsidRPr="00A2778C">
        <w:tc>
          <w:tcPr>
            <w:tcW w:w="3780" w:type="dxa"/>
            <w:vAlign w:val="center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A2778C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900" w:type="dxa"/>
            <w:vAlign w:val="center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A2778C">
              <w:rPr>
                <w:b/>
                <w:sz w:val="18"/>
                <w:szCs w:val="18"/>
              </w:rPr>
              <w:t>На начало периода</w:t>
            </w:r>
          </w:p>
        </w:tc>
        <w:tc>
          <w:tcPr>
            <w:tcW w:w="900" w:type="dxa"/>
            <w:vAlign w:val="center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A2778C">
              <w:rPr>
                <w:b/>
                <w:sz w:val="18"/>
                <w:szCs w:val="18"/>
              </w:rPr>
              <w:t>На конец периода</w:t>
            </w:r>
          </w:p>
        </w:tc>
        <w:tc>
          <w:tcPr>
            <w:tcW w:w="1260" w:type="dxa"/>
            <w:vAlign w:val="center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A2778C">
              <w:rPr>
                <w:b/>
                <w:sz w:val="18"/>
                <w:szCs w:val="18"/>
              </w:rPr>
              <w:t>Изменения за период</w:t>
            </w:r>
          </w:p>
        </w:tc>
      </w:tr>
      <w:tr w:rsidR="00030E95" w:rsidRPr="00A2778C">
        <w:tc>
          <w:tcPr>
            <w:tcW w:w="3780" w:type="dxa"/>
          </w:tcPr>
          <w:p w:rsidR="00030E95" w:rsidRPr="00A2778C" w:rsidRDefault="00030E95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A2778C">
              <w:rPr>
                <w:sz w:val="18"/>
                <w:szCs w:val="18"/>
              </w:rPr>
              <w:t xml:space="preserve">Источники собственных средств </w:t>
            </w:r>
            <w:r w:rsidRPr="00A2778C">
              <w:rPr>
                <w:b/>
                <w:sz w:val="18"/>
                <w:szCs w:val="18"/>
              </w:rPr>
              <w:t>И</w:t>
            </w:r>
            <w:r w:rsidRPr="00A2778C">
              <w:rPr>
                <w:b/>
                <w:sz w:val="18"/>
                <w:szCs w:val="18"/>
                <w:vertAlign w:val="superscript"/>
              </w:rPr>
              <w:t>с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030E95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A2778C">
              <w:rPr>
                <w:sz w:val="18"/>
                <w:szCs w:val="18"/>
              </w:rPr>
              <w:t xml:space="preserve">Основные средства и внеоборотные активы </w:t>
            </w:r>
            <w:r w:rsidRPr="00A2778C">
              <w:rPr>
                <w:b/>
                <w:sz w:val="18"/>
                <w:szCs w:val="18"/>
                <w:lang w:val="en-US"/>
              </w:rPr>
              <w:t>F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030E95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A2778C">
              <w:rPr>
                <w:sz w:val="18"/>
                <w:szCs w:val="18"/>
              </w:rPr>
              <w:t xml:space="preserve">Наличие собственных оборотных средств (стр.1-стр.2) </w:t>
            </w:r>
            <w:r w:rsidRPr="00A2778C">
              <w:rPr>
                <w:b/>
                <w:sz w:val="18"/>
                <w:szCs w:val="18"/>
                <w:lang w:val="en-US"/>
              </w:rPr>
              <w:t>E</w:t>
            </w:r>
            <w:r w:rsidRPr="00A2778C">
              <w:rPr>
                <w:b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030E95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A2778C">
              <w:rPr>
                <w:sz w:val="18"/>
                <w:szCs w:val="18"/>
              </w:rPr>
              <w:t xml:space="preserve">Долгосрочные пассивы </w:t>
            </w:r>
            <w:r w:rsidRPr="00A2778C">
              <w:rPr>
                <w:b/>
                <w:sz w:val="18"/>
                <w:szCs w:val="18"/>
              </w:rPr>
              <w:t>К</w:t>
            </w:r>
            <w:r w:rsidRPr="00A2778C">
              <w:rPr>
                <w:b/>
                <w:sz w:val="18"/>
                <w:szCs w:val="18"/>
                <w:vertAlign w:val="superscript"/>
              </w:rPr>
              <w:t>т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030E95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A2778C">
              <w:rPr>
                <w:sz w:val="18"/>
                <w:szCs w:val="18"/>
              </w:rPr>
              <w:t>Наличие собственных и долгосрочных заемных источников формирования запасов и затрат (стр.3+стр.4)</w:t>
            </w:r>
            <w:r w:rsidRPr="00A2778C">
              <w:rPr>
                <w:b/>
                <w:sz w:val="18"/>
                <w:szCs w:val="18"/>
              </w:rPr>
              <w:t xml:space="preserve"> Е</w:t>
            </w:r>
            <w:r w:rsidRPr="00A2778C">
              <w:rPr>
                <w:b/>
                <w:sz w:val="18"/>
                <w:szCs w:val="18"/>
                <w:vertAlign w:val="superscript"/>
              </w:rPr>
              <w:t>т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030E95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  <w:lang w:val="en-US"/>
              </w:rPr>
            </w:pPr>
            <w:r w:rsidRPr="00A2778C">
              <w:rPr>
                <w:sz w:val="18"/>
                <w:szCs w:val="18"/>
              </w:rPr>
              <w:t xml:space="preserve">Краткосрочные пассивы </w:t>
            </w:r>
            <w:r w:rsidRPr="00A2778C">
              <w:rPr>
                <w:b/>
                <w:sz w:val="18"/>
                <w:szCs w:val="18"/>
              </w:rPr>
              <w:t>К</w:t>
            </w:r>
            <w:r w:rsidRPr="00A2778C">
              <w:rPr>
                <w:b/>
                <w:sz w:val="18"/>
                <w:szCs w:val="18"/>
                <w:vertAlign w:val="superscript"/>
                <w:lang w:val="en-US"/>
              </w:rPr>
              <w:t>t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F37F6A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034" style="position:absolute;left:0;text-align:left;z-index:251657216;mso-position-horizontal-relative:text;mso-position-vertical-relative:text" from="87.5pt,39.95pt" to="94.7pt,39.95pt" o:allowincell="f"/>
              </w:pict>
            </w:r>
            <w:r w:rsidR="00030E95" w:rsidRPr="00A2778C">
              <w:rPr>
                <w:sz w:val="18"/>
                <w:szCs w:val="18"/>
              </w:rPr>
              <w:t xml:space="preserve">Общая сумма основных источников формирования запасов и затрат (стр.5+стр.6) + </w:t>
            </w:r>
            <w:r w:rsidR="00030E95" w:rsidRPr="00A2778C">
              <w:rPr>
                <w:b/>
                <w:sz w:val="18"/>
                <w:szCs w:val="18"/>
              </w:rPr>
              <w:t>Е</w:t>
            </w:r>
            <w:r w:rsidR="00030E95" w:rsidRPr="00A2778C">
              <w:rPr>
                <w:b/>
                <w:sz w:val="18"/>
                <w:szCs w:val="18"/>
                <w:vertAlign w:val="superscript"/>
                <w:lang w:val="en-US"/>
              </w:rPr>
              <w:t>Σ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030E95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A2778C">
              <w:rPr>
                <w:sz w:val="18"/>
                <w:szCs w:val="18"/>
              </w:rPr>
              <w:t xml:space="preserve">Общая величина запасов и затрат </w:t>
            </w:r>
            <w:r w:rsidRPr="00A2778C">
              <w:rPr>
                <w:b/>
                <w:sz w:val="18"/>
                <w:szCs w:val="18"/>
                <w:lang w:val="en-US"/>
              </w:rPr>
              <w:t>Z</w:t>
            </w:r>
            <w:r w:rsidRPr="00A2778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F37F6A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036" style="position:absolute;left:0;text-align:left;z-index:251659264;mso-position-horizontal-relative:text;mso-position-vertical-relative:text" from="181.1pt,26.95pt" to="188.3pt,26.95pt" o:allowincell="f"/>
              </w:pict>
            </w:r>
            <w:r>
              <w:rPr>
                <w:noProof/>
                <w:sz w:val="18"/>
                <w:szCs w:val="18"/>
              </w:rPr>
              <w:pict>
                <v:line id="_x0000_s1035" style="position:absolute;left:0;text-align:left;z-index:251658240;mso-position-horizontal-relative:text;mso-position-vertical-relative:text" from="188.3pt,26.95pt" to="188.3pt,26.95pt" o:allowincell="f"/>
              </w:pict>
            </w:r>
            <w:r w:rsidR="00030E95" w:rsidRPr="00A2778C">
              <w:rPr>
                <w:sz w:val="18"/>
                <w:szCs w:val="18"/>
              </w:rPr>
              <w:t xml:space="preserve">Излишек или недостаток собственных оборотных средств (стр.3-стр.8) + </w:t>
            </w:r>
            <w:r w:rsidR="00030E95" w:rsidRPr="00A2778C">
              <w:rPr>
                <w:b/>
                <w:sz w:val="18"/>
                <w:szCs w:val="18"/>
                <w:lang w:val="en-US"/>
              </w:rPr>
              <w:t>E</w:t>
            </w:r>
            <w:r w:rsidR="00030E95" w:rsidRPr="00A2778C">
              <w:rPr>
                <w:b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F37F6A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037" style="position:absolute;left:0;text-align:left;z-index:251660288;mso-position-horizontal-relative:text;mso-position-vertical-relative:text" from="80.3pt,49.25pt" to="87.5pt,49.25pt" o:allowincell="f"/>
              </w:pict>
            </w:r>
            <w:r w:rsidR="00030E95" w:rsidRPr="00A2778C">
              <w:rPr>
                <w:sz w:val="18"/>
                <w:szCs w:val="18"/>
              </w:rPr>
              <w:t>Излишек или недостаток собственных и долгосрочных заемных источников формирования запасов и затрат</w:t>
            </w:r>
          </w:p>
          <w:p w:rsidR="00030E95" w:rsidRPr="00A2778C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  <w:r w:rsidRPr="00A2778C">
              <w:rPr>
                <w:sz w:val="18"/>
                <w:szCs w:val="18"/>
              </w:rPr>
              <w:t xml:space="preserve">     (стр.5-стр.8) </w:t>
            </w:r>
            <w:r w:rsidRPr="00A2778C">
              <w:rPr>
                <w:sz w:val="18"/>
                <w:szCs w:val="18"/>
                <w:vertAlign w:val="superscript"/>
              </w:rPr>
              <w:t>+</w:t>
            </w:r>
            <w:r w:rsidRPr="00A2778C">
              <w:rPr>
                <w:sz w:val="18"/>
                <w:szCs w:val="18"/>
              </w:rPr>
              <w:t xml:space="preserve"> </w:t>
            </w:r>
            <w:r w:rsidRPr="00A2778C">
              <w:rPr>
                <w:b/>
                <w:sz w:val="18"/>
                <w:szCs w:val="18"/>
              </w:rPr>
              <w:t>Е</w:t>
            </w:r>
            <w:r w:rsidRPr="00A2778C">
              <w:rPr>
                <w:b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F37F6A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line id="_x0000_s1038" style="position:absolute;left:0;text-align:left;z-index:251661312;mso-position-horizontal-relative:text;mso-position-vertical-relative:text" from="116.3pt,36.75pt" to="123.5pt,36.75pt" o:allowincell="f"/>
              </w:pict>
            </w:r>
            <w:r w:rsidR="00030E95" w:rsidRPr="00A2778C">
              <w:rPr>
                <w:sz w:val="18"/>
                <w:szCs w:val="18"/>
              </w:rPr>
              <w:t xml:space="preserve">Излишек или недостаток общей величины источников формирования запасов и затрат (стр.7-стр.8) </w:t>
            </w:r>
            <w:r w:rsidR="00030E95" w:rsidRPr="00A2778C">
              <w:rPr>
                <w:sz w:val="18"/>
                <w:szCs w:val="18"/>
                <w:vertAlign w:val="superscript"/>
              </w:rPr>
              <w:t>+</w:t>
            </w:r>
            <w:r w:rsidR="00030E95" w:rsidRPr="00A2778C">
              <w:rPr>
                <w:sz w:val="18"/>
                <w:szCs w:val="18"/>
              </w:rPr>
              <w:t xml:space="preserve"> </w:t>
            </w:r>
            <w:r w:rsidR="00030E95" w:rsidRPr="00A2778C">
              <w:rPr>
                <w:b/>
                <w:sz w:val="18"/>
                <w:szCs w:val="18"/>
              </w:rPr>
              <w:t>Е</w:t>
            </w:r>
            <w:r w:rsidR="00030E95" w:rsidRPr="00A2778C">
              <w:rPr>
                <w:b/>
                <w:sz w:val="18"/>
                <w:szCs w:val="18"/>
                <w:vertAlign w:val="superscript"/>
                <w:lang w:val="en-US"/>
              </w:rPr>
              <w:t>Σ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A2778C">
        <w:tc>
          <w:tcPr>
            <w:tcW w:w="3780" w:type="dxa"/>
          </w:tcPr>
          <w:p w:rsidR="00030E95" w:rsidRPr="00A2778C" w:rsidRDefault="00030E95" w:rsidP="00030E95">
            <w:pPr>
              <w:pStyle w:val="a4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A2778C">
              <w:rPr>
                <w:sz w:val="18"/>
                <w:szCs w:val="18"/>
              </w:rPr>
              <w:t>Трехкомпонентный показатель типа финансовой ситуации (стр.9, 10, 11)</w:t>
            </w: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A2778C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30E95" w:rsidRPr="0025449B" w:rsidRDefault="00030E95" w:rsidP="00030E95">
      <w:pPr>
        <w:pStyle w:val="a4"/>
        <w:ind w:left="0"/>
        <w:rPr>
          <w:sz w:val="20"/>
        </w:rPr>
      </w:pP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 xml:space="preserve">Строка 1 заполняется на основании </w:t>
      </w:r>
      <w:r w:rsidRPr="0025449B">
        <w:rPr>
          <w:sz w:val="20"/>
          <w:lang w:val="en-US"/>
        </w:rPr>
        <w:t>I</w:t>
      </w:r>
      <w:r w:rsidRPr="0025449B">
        <w:rPr>
          <w:sz w:val="20"/>
        </w:rPr>
        <w:t xml:space="preserve"> раздела пассива баланса (за минусом иммобилизации) «Капитал и резервы».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 xml:space="preserve">Строка 3 заполняется на основании </w:t>
      </w:r>
      <w:r w:rsidRPr="0025449B">
        <w:rPr>
          <w:sz w:val="20"/>
          <w:lang w:val="en-US"/>
        </w:rPr>
        <w:t>I</w:t>
      </w:r>
      <w:r w:rsidRPr="0025449B">
        <w:rPr>
          <w:sz w:val="20"/>
        </w:rPr>
        <w:t xml:space="preserve"> раздела актива баланса «Внеоборотные активы».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>Строка 3 = строка 1 – строка 2.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>Строка 4 – это «Долгосрочные пассивы» (</w:t>
      </w:r>
      <w:r w:rsidRPr="0025449B">
        <w:rPr>
          <w:sz w:val="20"/>
          <w:lang w:val="en-US"/>
        </w:rPr>
        <w:t>IV</w:t>
      </w:r>
      <w:r w:rsidRPr="0025449B">
        <w:rPr>
          <w:sz w:val="20"/>
        </w:rPr>
        <w:t xml:space="preserve"> раздел пассива баланса).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>Строка 5 = строка 3 + строка 4.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>Строка 6 – это «Краткосрочные пассивы» (</w:t>
      </w:r>
      <w:r w:rsidRPr="0025449B">
        <w:rPr>
          <w:sz w:val="20"/>
          <w:lang w:val="en-US"/>
        </w:rPr>
        <w:t>V</w:t>
      </w:r>
      <w:r w:rsidRPr="0025449B">
        <w:rPr>
          <w:sz w:val="20"/>
        </w:rPr>
        <w:t xml:space="preserve"> раздел пассива баланса).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>Строка 7 = строка 5 + строка 6.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 xml:space="preserve">Строка 8 – это общая величина запасов из </w:t>
      </w:r>
      <w:r w:rsidRPr="0025449B">
        <w:rPr>
          <w:sz w:val="20"/>
          <w:lang w:val="en-US"/>
        </w:rPr>
        <w:t>II</w:t>
      </w:r>
      <w:r w:rsidRPr="0025449B">
        <w:rPr>
          <w:sz w:val="20"/>
        </w:rPr>
        <w:t xml:space="preserve"> раздела актива баланса «Оборотные активы».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>Строка 9 = строка 3 – строка 8.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 xml:space="preserve">Строка 10 = строка </w:t>
      </w:r>
      <w:r w:rsidRPr="0025449B">
        <w:rPr>
          <w:sz w:val="20"/>
          <w:lang w:val="en-US"/>
        </w:rPr>
        <w:t>5</w:t>
      </w:r>
      <w:r w:rsidRPr="0025449B">
        <w:rPr>
          <w:sz w:val="20"/>
        </w:rPr>
        <w:t xml:space="preserve"> – строка 8.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>Строка 11 = строка 7 – строка 8</w:t>
      </w:r>
    </w:p>
    <w:p w:rsidR="00030E95" w:rsidRPr="0025449B" w:rsidRDefault="00030E95" w:rsidP="00030E95">
      <w:pPr>
        <w:pStyle w:val="a4"/>
        <w:numPr>
          <w:ilvl w:val="0"/>
          <w:numId w:val="11"/>
        </w:numPr>
        <w:rPr>
          <w:sz w:val="20"/>
        </w:rPr>
      </w:pPr>
      <w:r w:rsidRPr="0025449B">
        <w:rPr>
          <w:sz w:val="20"/>
        </w:rPr>
        <w:t>Строка 12 – это трехкомпонентный показатель типа финансовых ситуаций (строка 9, строка 10, строка 11).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На основании таблицы № 4 вывести тип финансового состояния предприятия, проанализировать изменения финансового состояния за отчетный период и дать предложения по улучшению финансового состояния предприятия, выхода из неустойчивой или кризисной финансовой ситуации (прирост собственных оборотных средств, реализация излишних товарно-материальных ценностей, привлечение долгосрочных и краткосрочных заемных средств и т.д.).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</w:p>
    <w:p w:rsidR="00030E95" w:rsidRPr="0025449B" w:rsidRDefault="00030E95" w:rsidP="00030E95">
      <w:pPr>
        <w:pStyle w:val="a4"/>
        <w:ind w:left="0" w:firstLine="567"/>
        <w:jc w:val="center"/>
        <w:rPr>
          <w:b/>
          <w:sz w:val="20"/>
        </w:rPr>
      </w:pPr>
      <w:r w:rsidRPr="0025449B">
        <w:rPr>
          <w:b/>
          <w:sz w:val="20"/>
        </w:rPr>
        <w:t>2.1.5. Анализ платежеспособности и ликвидности имущества организации</w:t>
      </w:r>
    </w:p>
    <w:p w:rsidR="00030E95" w:rsidRPr="0025449B" w:rsidRDefault="00030E95" w:rsidP="00030E95">
      <w:pPr>
        <w:pStyle w:val="a4"/>
        <w:ind w:left="0" w:firstLine="567"/>
        <w:jc w:val="center"/>
        <w:rPr>
          <w:b/>
          <w:sz w:val="20"/>
        </w:rPr>
      </w:pP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Для проведения анализа платежеспособности и ликвидности имущества организации  необходимо сгруппировать активы баланса по степени  их ликвидности, а пассивы – по степени срочности их оплаты. Заполнить таблицу № 5.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b/>
          <w:sz w:val="20"/>
        </w:rPr>
        <w:t>А</w:t>
      </w:r>
      <w:r w:rsidRPr="0025449B">
        <w:rPr>
          <w:b/>
          <w:sz w:val="20"/>
          <w:vertAlign w:val="subscript"/>
        </w:rPr>
        <w:t>1</w:t>
      </w:r>
      <w:r w:rsidRPr="0025449B">
        <w:rPr>
          <w:sz w:val="20"/>
        </w:rPr>
        <w:t xml:space="preserve"> – наиболее ликвидные активы. К ним относятся все статьи денежных средств предприятия и краткосрочные финансовые вложения.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b/>
          <w:sz w:val="20"/>
        </w:rPr>
        <w:t>А</w:t>
      </w:r>
      <w:r w:rsidRPr="0025449B">
        <w:rPr>
          <w:b/>
          <w:sz w:val="20"/>
          <w:vertAlign w:val="subscript"/>
        </w:rPr>
        <w:t>2</w:t>
      </w:r>
      <w:r w:rsidRPr="0025449B">
        <w:rPr>
          <w:sz w:val="20"/>
        </w:rPr>
        <w:t xml:space="preserve"> – быстрореализуемые активы. К ним относятся краткосрочные дебиторская задолженность и прочие активы.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b/>
          <w:sz w:val="20"/>
        </w:rPr>
        <w:t>А</w:t>
      </w:r>
      <w:r w:rsidRPr="0025449B">
        <w:rPr>
          <w:b/>
          <w:sz w:val="20"/>
          <w:vertAlign w:val="subscript"/>
        </w:rPr>
        <w:t>3</w:t>
      </w:r>
      <w:r w:rsidRPr="0025449B">
        <w:rPr>
          <w:sz w:val="20"/>
        </w:rPr>
        <w:t xml:space="preserve"> – медленно реализуемые активы. К ним относятся статьи запасов </w:t>
      </w:r>
      <w:r w:rsidRPr="0025449B">
        <w:rPr>
          <w:sz w:val="20"/>
          <w:lang w:val="en-US"/>
        </w:rPr>
        <w:t>II</w:t>
      </w:r>
      <w:r w:rsidRPr="0025449B">
        <w:rPr>
          <w:sz w:val="20"/>
        </w:rPr>
        <w:t xml:space="preserve"> раздела актива баланса (за исключением статьи «Расходы будущих периодов») статьи долгосрочная «Дебиторская задолженность», «Налог на добавленную стоимость по приобретенным ценностям», а также статья «Долгосрочные финансовые вложения» </w:t>
      </w:r>
      <w:r w:rsidRPr="0025449B">
        <w:rPr>
          <w:sz w:val="20"/>
          <w:lang w:val="en-US"/>
        </w:rPr>
        <w:t>I</w:t>
      </w:r>
      <w:r w:rsidRPr="0025449B">
        <w:rPr>
          <w:sz w:val="20"/>
        </w:rPr>
        <w:t xml:space="preserve"> раздела актива баланса.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b/>
          <w:sz w:val="20"/>
        </w:rPr>
        <w:t>А</w:t>
      </w:r>
      <w:r w:rsidRPr="0025449B">
        <w:rPr>
          <w:b/>
          <w:sz w:val="20"/>
          <w:vertAlign w:val="subscript"/>
        </w:rPr>
        <w:t>4</w:t>
      </w:r>
      <w:r w:rsidRPr="0025449B">
        <w:rPr>
          <w:sz w:val="20"/>
        </w:rPr>
        <w:t xml:space="preserve"> – трудно реализуемые. Это статьи </w:t>
      </w:r>
      <w:r w:rsidRPr="0025449B">
        <w:rPr>
          <w:sz w:val="20"/>
          <w:lang w:val="en-US"/>
        </w:rPr>
        <w:t>I</w:t>
      </w:r>
      <w:r w:rsidRPr="0025449B">
        <w:rPr>
          <w:sz w:val="20"/>
        </w:rPr>
        <w:t xml:space="preserve"> раздела актива баланса «Внеоборотные активы» за исключением статей этого раздела включаемых в предыдущую группу.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b/>
          <w:sz w:val="20"/>
        </w:rPr>
        <w:t>П</w:t>
      </w:r>
      <w:r w:rsidRPr="0025449B">
        <w:rPr>
          <w:b/>
          <w:sz w:val="20"/>
          <w:vertAlign w:val="subscript"/>
        </w:rPr>
        <w:t>1</w:t>
      </w:r>
      <w:r w:rsidRPr="0025449B">
        <w:rPr>
          <w:sz w:val="20"/>
        </w:rPr>
        <w:t xml:space="preserve"> – наиболее срочные обязательства. К ним относятся «Кредиторская задолженность», а также «Прочие краткосрочные пассивы» </w:t>
      </w:r>
      <w:r w:rsidRPr="0025449B">
        <w:rPr>
          <w:sz w:val="20"/>
          <w:lang w:val="en-US"/>
        </w:rPr>
        <w:t>VI</w:t>
      </w:r>
      <w:r w:rsidRPr="0025449B">
        <w:rPr>
          <w:sz w:val="20"/>
        </w:rPr>
        <w:t xml:space="preserve"> раздела пассива баланса и статьи «Ссуды непогашенные в срок» из справки 2 формы № 5.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b/>
          <w:sz w:val="20"/>
        </w:rPr>
        <w:t>П</w:t>
      </w:r>
      <w:r w:rsidRPr="0025449B">
        <w:rPr>
          <w:b/>
          <w:sz w:val="20"/>
          <w:vertAlign w:val="subscript"/>
        </w:rPr>
        <w:t>2</w:t>
      </w:r>
      <w:r w:rsidRPr="0025449B">
        <w:rPr>
          <w:sz w:val="20"/>
        </w:rPr>
        <w:t xml:space="preserve"> – краткосрочные пассивы. Это статья «Заемные средства» из </w:t>
      </w:r>
      <w:r w:rsidRPr="0025449B">
        <w:rPr>
          <w:sz w:val="20"/>
          <w:lang w:val="en-US"/>
        </w:rPr>
        <w:t>VI</w:t>
      </w:r>
      <w:r w:rsidRPr="0025449B">
        <w:rPr>
          <w:sz w:val="20"/>
        </w:rPr>
        <w:t xml:space="preserve"> раздела пассива баланса «Краткосрочные пассивы».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b/>
          <w:sz w:val="20"/>
        </w:rPr>
        <w:t>П</w:t>
      </w:r>
      <w:r w:rsidRPr="0025449B">
        <w:rPr>
          <w:b/>
          <w:sz w:val="20"/>
          <w:vertAlign w:val="subscript"/>
        </w:rPr>
        <w:t>3</w:t>
      </w:r>
      <w:r w:rsidRPr="0025449B">
        <w:rPr>
          <w:sz w:val="20"/>
        </w:rPr>
        <w:t xml:space="preserve"> – долгосрочные пассивы. Это все статьи </w:t>
      </w:r>
      <w:r w:rsidRPr="0025449B">
        <w:rPr>
          <w:sz w:val="20"/>
          <w:lang w:val="en-US"/>
        </w:rPr>
        <w:t>V</w:t>
      </w:r>
      <w:r w:rsidRPr="0025449B">
        <w:rPr>
          <w:sz w:val="20"/>
        </w:rPr>
        <w:t xml:space="preserve"> раздела пассива баланса «Долгосрочные пассивы».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b/>
          <w:sz w:val="20"/>
        </w:rPr>
        <w:t>П</w:t>
      </w:r>
      <w:r w:rsidRPr="0025449B">
        <w:rPr>
          <w:b/>
          <w:sz w:val="20"/>
          <w:vertAlign w:val="subscript"/>
        </w:rPr>
        <w:t>4</w:t>
      </w:r>
      <w:r w:rsidRPr="0025449B">
        <w:rPr>
          <w:sz w:val="20"/>
        </w:rPr>
        <w:t xml:space="preserve"> – постоянные пассивы. Это все статьи </w:t>
      </w:r>
      <w:r w:rsidRPr="0025449B">
        <w:rPr>
          <w:sz w:val="20"/>
          <w:lang w:val="en-US"/>
        </w:rPr>
        <w:t>IV</w:t>
      </w:r>
      <w:r w:rsidRPr="0025449B">
        <w:rPr>
          <w:sz w:val="20"/>
        </w:rPr>
        <w:t xml:space="preserve"> раздела пассива баланса «Капитал и резервы» и статьи </w:t>
      </w:r>
      <w:r w:rsidRPr="0025449B">
        <w:rPr>
          <w:sz w:val="20"/>
          <w:lang w:val="en-US"/>
        </w:rPr>
        <w:t>VI</w:t>
      </w:r>
      <w:r w:rsidRPr="0025449B">
        <w:rPr>
          <w:sz w:val="20"/>
        </w:rPr>
        <w:t xml:space="preserve"> раздела пассива баланса, за исключением статей, включаемых в предыдущие группы.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Путем сопоставления соответствующих групп актива и пассива определяется степень ликвидности баланса. При этом баланс считается абсолютно ликвидным, если имеют место соотношения:</w:t>
      </w:r>
    </w:p>
    <w:p w:rsidR="00030E95" w:rsidRPr="0025449B" w:rsidRDefault="00030E95" w:rsidP="00030E95">
      <w:pPr>
        <w:pStyle w:val="a4"/>
        <w:ind w:left="0" w:firstLine="567"/>
        <w:jc w:val="center"/>
        <w:rPr>
          <w:b/>
          <w:sz w:val="20"/>
        </w:rPr>
      </w:pPr>
      <w:r w:rsidRPr="0025449B">
        <w:rPr>
          <w:b/>
          <w:sz w:val="20"/>
        </w:rPr>
        <w:t>А</w:t>
      </w:r>
      <w:r w:rsidRPr="0025449B">
        <w:rPr>
          <w:b/>
          <w:sz w:val="20"/>
          <w:vertAlign w:val="subscript"/>
        </w:rPr>
        <w:t>1</w:t>
      </w:r>
      <w:r w:rsidRPr="0025449B">
        <w:rPr>
          <w:rFonts w:ascii="Arial" w:hAnsi="Arial"/>
          <w:b/>
          <w:sz w:val="20"/>
        </w:rPr>
        <w:t>≥</w:t>
      </w:r>
      <w:r w:rsidRPr="0025449B">
        <w:rPr>
          <w:b/>
          <w:sz w:val="20"/>
        </w:rPr>
        <w:t>П</w:t>
      </w:r>
      <w:r w:rsidRPr="0025449B">
        <w:rPr>
          <w:b/>
          <w:sz w:val="20"/>
          <w:vertAlign w:val="subscript"/>
        </w:rPr>
        <w:t>1</w:t>
      </w:r>
      <w:r w:rsidRPr="0025449B">
        <w:rPr>
          <w:b/>
          <w:sz w:val="20"/>
          <w:vertAlign w:val="subscript"/>
        </w:rPr>
        <w:tab/>
      </w:r>
      <w:r w:rsidRPr="0025449B">
        <w:rPr>
          <w:b/>
          <w:sz w:val="20"/>
          <w:vertAlign w:val="subscript"/>
        </w:rPr>
        <w:tab/>
      </w:r>
      <w:r w:rsidRPr="0025449B">
        <w:rPr>
          <w:b/>
          <w:sz w:val="20"/>
          <w:vertAlign w:val="subscript"/>
        </w:rPr>
        <w:tab/>
      </w:r>
      <w:r w:rsidRPr="0025449B">
        <w:rPr>
          <w:b/>
          <w:sz w:val="20"/>
        </w:rPr>
        <w:t>А</w:t>
      </w:r>
      <w:r w:rsidRPr="0025449B">
        <w:rPr>
          <w:b/>
          <w:sz w:val="20"/>
          <w:vertAlign w:val="subscript"/>
        </w:rPr>
        <w:t>3</w:t>
      </w:r>
      <w:r w:rsidRPr="0025449B">
        <w:rPr>
          <w:rFonts w:ascii="Arial" w:hAnsi="Arial"/>
          <w:b/>
          <w:sz w:val="20"/>
        </w:rPr>
        <w:t>≥</w:t>
      </w:r>
      <w:r w:rsidRPr="0025449B">
        <w:rPr>
          <w:b/>
          <w:sz w:val="20"/>
        </w:rPr>
        <w:t>П</w:t>
      </w:r>
      <w:r w:rsidRPr="0025449B">
        <w:rPr>
          <w:b/>
          <w:sz w:val="20"/>
          <w:vertAlign w:val="subscript"/>
        </w:rPr>
        <w:t>3</w:t>
      </w:r>
    </w:p>
    <w:p w:rsidR="00030E95" w:rsidRPr="0025449B" w:rsidRDefault="00030E95" w:rsidP="00030E95">
      <w:pPr>
        <w:pStyle w:val="a4"/>
        <w:ind w:left="0" w:firstLine="567"/>
        <w:jc w:val="center"/>
        <w:rPr>
          <w:b/>
          <w:sz w:val="20"/>
        </w:rPr>
      </w:pPr>
      <w:r w:rsidRPr="0025449B">
        <w:rPr>
          <w:b/>
          <w:sz w:val="20"/>
        </w:rPr>
        <w:t>А</w:t>
      </w:r>
      <w:r w:rsidRPr="0025449B">
        <w:rPr>
          <w:b/>
          <w:sz w:val="20"/>
          <w:vertAlign w:val="subscript"/>
        </w:rPr>
        <w:t>2</w:t>
      </w:r>
      <w:r w:rsidRPr="0025449B">
        <w:rPr>
          <w:rFonts w:ascii="Arial" w:hAnsi="Arial"/>
          <w:b/>
          <w:sz w:val="20"/>
        </w:rPr>
        <w:t>≥</w:t>
      </w:r>
      <w:r w:rsidRPr="0025449B">
        <w:rPr>
          <w:b/>
          <w:sz w:val="20"/>
        </w:rPr>
        <w:t>П</w:t>
      </w:r>
      <w:r w:rsidRPr="0025449B">
        <w:rPr>
          <w:b/>
          <w:sz w:val="20"/>
          <w:vertAlign w:val="subscript"/>
        </w:rPr>
        <w:t>2</w:t>
      </w:r>
      <w:r w:rsidRPr="0025449B">
        <w:rPr>
          <w:b/>
          <w:sz w:val="20"/>
          <w:vertAlign w:val="subscript"/>
        </w:rPr>
        <w:tab/>
      </w:r>
      <w:r w:rsidRPr="0025449B">
        <w:rPr>
          <w:b/>
          <w:sz w:val="20"/>
          <w:vertAlign w:val="subscript"/>
        </w:rPr>
        <w:tab/>
      </w:r>
      <w:r w:rsidRPr="0025449B">
        <w:rPr>
          <w:b/>
          <w:sz w:val="20"/>
          <w:vertAlign w:val="subscript"/>
        </w:rPr>
        <w:tab/>
      </w:r>
      <w:r w:rsidRPr="0025449B">
        <w:rPr>
          <w:b/>
          <w:sz w:val="20"/>
        </w:rPr>
        <w:t>А</w:t>
      </w:r>
      <w:r w:rsidRPr="0025449B">
        <w:rPr>
          <w:b/>
          <w:sz w:val="20"/>
          <w:vertAlign w:val="subscript"/>
        </w:rPr>
        <w:t>4</w:t>
      </w:r>
      <w:r w:rsidRPr="0025449B">
        <w:rPr>
          <w:rFonts w:ascii="Arial" w:hAnsi="Arial"/>
          <w:b/>
          <w:sz w:val="20"/>
        </w:rPr>
        <w:t>≤</w:t>
      </w:r>
      <w:r w:rsidRPr="0025449B">
        <w:rPr>
          <w:b/>
          <w:sz w:val="20"/>
        </w:rPr>
        <w:t>П</w:t>
      </w:r>
      <w:r w:rsidRPr="0025449B">
        <w:rPr>
          <w:b/>
          <w:sz w:val="20"/>
          <w:vertAlign w:val="subscript"/>
        </w:rPr>
        <w:t>4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Исходя из данного условия сделать вывод о ликвидности баланса вашего предприятия.</w:t>
      </w:r>
    </w:p>
    <w:p w:rsidR="009D24C5" w:rsidRPr="00525EA0" w:rsidRDefault="009D24C5" w:rsidP="00030E95">
      <w:pPr>
        <w:pStyle w:val="a4"/>
        <w:ind w:left="0"/>
        <w:jc w:val="center"/>
        <w:rPr>
          <w:b/>
          <w:sz w:val="16"/>
          <w:szCs w:val="16"/>
        </w:rPr>
      </w:pPr>
    </w:p>
    <w:p w:rsidR="00030E95" w:rsidRPr="0025449B" w:rsidRDefault="00030E95" w:rsidP="00030E95">
      <w:pPr>
        <w:pStyle w:val="a4"/>
        <w:ind w:left="0"/>
        <w:jc w:val="center"/>
        <w:rPr>
          <w:b/>
          <w:sz w:val="20"/>
        </w:rPr>
      </w:pPr>
      <w:r w:rsidRPr="0025449B">
        <w:rPr>
          <w:b/>
          <w:sz w:val="20"/>
        </w:rPr>
        <w:t>Анализ ликвидности баланса</w:t>
      </w:r>
    </w:p>
    <w:p w:rsidR="00030E95" w:rsidRPr="0025449B" w:rsidRDefault="00030E95" w:rsidP="00030E95">
      <w:pPr>
        <w:pStyle w:val="a4"/>
        <w:ind w:left="0"/>
        <w:jc w:val="right"/>
        <w:rPr>
          <w:sz w:val="20"/>
        </w:rPr>
      </w:pPr>
      <w:r w:rsidRPr="0025449B">
        <w:rPr>
          <w:sz w:val="20"/>
        </w:rPr>
        <w:t>Таблица 5</w:t>
      </w:r>
    </w:p>
    <w:tbl>
      <w:tblPr>
        <w:tblW w:w="7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51"/>
        <w:gridCol w:w="540"/>
        <w:gridCol w:w="1260"/>
        <w:gridCol w:w="720"/>
        <w:gridCol w:w="540"/>
        <w:gridCol w:w="720"/>
        <w:gridCol w:w="540"/>
        <w:gridCol w:w="720"/>
        <w:gridCol w:w="540"/>
      </w:tblGrid>
      <w:tr w:rsidR="00030E95" w:rsidRPr="000B7903">
        <w:trPr>
          <w:cantSplit/>
        </w:trPr>
        <w:tc>
          <w:tcPr>
            <w:tcW w:w="1080" w:type="dxa"/>
            <w:vMerge w:val="restart"/>
            <w:vAlign w:val="center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Актив</w:t>
            </w:r>
          </w:p>
        </w:tc>
        <w:tc>
          <w:tcPr>
            <w:tcW w:w="551" w:type="dxa"/>
            <w:vMerge w:val="restart"/>
            <w:vAlign w:val="center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На начало года</w:t>
            </w:r>
          </w:p>
        </w:tc>
        <w:tc>
          <w:tcPr>
            <w:tcW w:w="540" w:type="dxa"/>
            <w:vMerge w:val="restart"/>
            <w:vAlign w:val="center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На конец года</w:t>
            </w:r>
          </w:p>
        </w:tc>
        <w:tc>
          <w:tcPr>
            <w:tcW w:w="1260" w:type="dxa"/>
            <w:vMerge w:val="restart"/>
            <w:vAlign w:val="center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Пассив</w:t>
            </w:r>
          </w:p>
        </w:tc>
        <w:tc>
          <w:tcPr>
            <w:tcW w:w="720" w:type="dxa"/>
            <w:vMerge w:val="restart"/>
            <w:vAlign w:val="center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На начало года</w:t>
            </w:r>
          </w:p>
        </w:tc>
        <w:tc>
          <w:tcPr>
            <w:tcW w:w="540" w:type="dxa"/>
            <w:vMerge w:val="restart"/>
            <w:vAlign w:val="center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На конец года</w:t>
            </w:r>
          </w:p>
        </w:tc>
        <w:tc>
          <w:tcPr>
            <w:tcW w:w="1260" w:type="dxa"/>
            <w:gridSpan w:val="2"/>
            <w:vAlign w:val="center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Платежный излишек или недостаток</w:t>
            </w:r>
          </w:p>
        </w:tc>
        <w:tc>
          <w:tcPr>
            <w:tcW w:w="1260" w:type="dxa"/>
            <w:gridSpan w:val="2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В % к величине итога группы пассива баланса</w:t>
            </w:r>
          </w:p>
        </w:tc>
      </w:tr>
      <w:tr w:rsidR="00030E95" w:rsidRPr="000B7903">
        <w:trPr>
          <w:cantSplit/>
        </w:trPr>
        <w:tc>
          <w:tcPr>
            <w:tcW w:w="1080" w:type="dxa"/>
            <w:vMerge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551" w:type="dxa"/>
            <w:vMerge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vMerge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На начало года</w:t>
            </w:r>
          </w:p>
        </w:tc>
        <w:tc>
          <w:tcPr>
            <w:tcW w:w="54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На конец года</w:t>
            </w:r>
          </w:p>
        </w:tc>
        <w:tc>
          <w:tcPr>
            <w:tcW w:w="72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На начало года</w:t>
            </w:r>
          </w:p>
        </w:tc>
        <w:tc>
          <w:tcPr>
            <w:tcW w:w="54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0B7903">
              <w:rPr>
                <w:b/>
                <w:sz w:val="14"/>
                <w:szCs w:val="14"/>
              </w:rPr>
              <w:t>На конец года</w:t>
            </w:r>
          </w:p>
        </w:tc>
      </w:tr>
      <w:tr w:rsidR="00030E95" w:rsidRPr="000B7903">
        <w:tc>
          <w:tcPr>
            <w:tcW w:w="108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1</w:t>
            </w:r>
          </w:p>
        </w:tc>
        <w:tc>
          <w:tcPr>
            <w:tcW w:w="551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9</w:t>
            </w:r>
          </w:p>
        </w:tc>
        <w:tc>
          <w:tcPr>
            <w:tcW w:w="540" w:type="dxa"/>
          </w:tcPr>
          <w:p w:rsidR="00030E95" w:rsidRPr="000B7903" w:rsidRDefault="00030E95" w:rsidP="000B7903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10</w:t>
            </w:r>
          </w:p>
        </w:tc>
      </w:tr>
      <w:tr w:rsidR="00030E95" w:rsidRPr="000B7903">
        <w:tc>
          <w:tcPr>
            <w:tcW w:w="1080" w:type="dxa"/>
          </w:tcPr>
          <w:p w:rsidR="00030E95" w:rsidRPr="000B7903" w:rsidRDefault="00030E95" w:rsidP="00525EA0">
            <w:pPr>
              <w:pStyle w:val="a4"/>
              <w:ind w:left="-57" w:right="-57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 xml:space="preserve">1. Наиболее ликвидные активы </w:t>
            </w:r>
            <w:r w:rsidRPr="000B7903">
              <w:rPr>
                <w:b/>
                <w:sz w:val="16"/>
                <w:szCs w:val="16"/>
              </w:rPr>
              <w:t>А</w:t>
            </w:r>
            <w:r w:rsidRPr="000B7903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51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 xml:space="preserve">1. Наиболее срочные обязательства </w:t>
            </w:r>
            <w:r w:rsidRPr="000B7903">
              <w:rPr>
                <w:b/>
                <w:sz w:val="16"/>
                <w:szCs w:val="16"/>
              </w:rPr>
              <w:t>П</w:t>
            </w:r>
            <w:r w:rsidRPr="000B7903">
              <w:rPr>
                <w:b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0B7903">
        <w:tc>
          <w:tcPr>
            <w:tcW w:w="1080" w:type="dxa"/>
          </w:tcPr>
          <w:p w:rsidR="00030E95" w:rsidRPr="000B7903" w:rsidRDefault="00030E95" w:rsidP="00525EA0">
            <w:pPr>
              <w:pStyle w:val="a4"/>
              <w:ind w:left="-57" w:right="-57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 xml:space="preserve">2. Быстро реализуемые активы </w:t>
            </w:r>
            <w:r w:rsidRPr="000B7903">
              <w:rPr>
                <w:b/>
                <w:sz w:val="16"/>
                <w:szCs w:val="16"/>
              </w:rPr>
              <w:t>А</w:t>
            </w:r>
            <w:r w:rsidRPr="000B7903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551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 xml:space="preserve">2. Краткос-рочные пассивы </w:t>
            </w:r>
            <w:r w:rsidRPr="000B7903">
              <w:rPr>
                <w:b/>
                <w:sz w:val="16"/>
                <w:szCs w:val="16"/>
              </w:rPr>
              <w:t>П</w:t>
            </w:r>
            <w:r w:rsidRPr="000B7903">
              <w:rPr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0B7903">
        <w:tc>
          <w:tcPr>
            <w:tcW w:w="1080" w:type="dxa"/>
          </w:tcPr>
          <w:p w:rsidR="00030E95" w:rsidRPr="000B7903" w:rsidRDefault="00030E95" w:rsidP="00525EA0">
            <w:pPr>
              <w:pStyle w:val="a4"/>
              <w:ind w:left="-57" w:right="-57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 xml:space="preserve">3. Медленно реализуемые активы </w:t>
            </w:r>
            <w:r w:rsidRPr="000B7903">
              <w:rPr>
                <w:b/>
                <w:sz w:val="16"/>
                <w:szCs w:val="16"/>
              </w:rPr>
              <w:t>А</w:t>
            </w:r>
            <w:r w:rsidRPr="000B7903">
              <w:rPr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51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 xml:space="preserve">3. Долгос-рочные и среднесрочные пассивы </w:t>
            </w:r>
            <w:r w:rsidRPr="000B7903">
              <w:rPr>
                <w:b/>
                <w:sz w:val="16"/>
                <w:szCs w:val="16"/>
              </w:rPr>
              <w:t>П</w:t>
            </w:r>
            <w:r w:rsidRPr="000B7903">
              <w:rPr>
                <w:b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0B7903">
        <w:tc>
          <w:tcPr>
            <w:tcW w:w="1080" w:type="dxa"/>
          </w:tcPr>
          <w:p w:rsidR="00030E95" w:rsidRPr="000B7903" w:rsidRDefault="00030E95" w:rsidP="00525EA0">
            <w:pPr>
              <w:pStyle w:val="a4"/>
              <w:ind w:left="-57" w:right="-57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 xml:space="preserve">4. Трудно реализуемые активы </w:t>
            </w:r>
            <w:r w:rsidRPr="000B7903">
              <w:rPr>
                <w:b/>
                <w:sz w:val="16"/>
                <w:szCs w:val="16"/>
              </w:rPr>
              <w:t>А</w:t>
            </w:r>
            <w:r w:rsidRPr="000B7903">
              <w:rPr>
                <w:b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51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 xml:space="preserve">4. Постоян-ные пассивы </w:t>
            </w:r>
            <w:r w:rsidRPr="000B7903">
              <w:rPr>
                <w:b/>
                <w:sz w:val="16"/>
                <w:szCs w:val="16"/>
              </w:rPr>
              <w:t>П</w:t>
            </w:r>
            <w:r w:rsidRPr="000B7903">
              <w:rPr>
                <w:b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30E95" w:rsidRPr="000B7903">
        <w:tc>
          <w:tcPr>
            <w:tcW w:w="1080" w:type="dxa"/>
          </w:tcPr>
          <w:p w:rsidR="00030E95" w:rsidRPr="000B7903" w:rsidRDefault="00030E95" w:rsidP="00525EA0">
            <w:pPr>
              <w:pStyle w:val="a4"/>
              <w:ind w:left="-57" w:right="-57"/>
              <w:rPr>
                <w:b/>
                <w:sz w:val="16"/>
                <w:szCs w:val="16"/>
              </w:rPr>
            </w:pPr>
            <w:r w:rsidRPr="000B7903">
              <w:rPr>
                <w:b/>
                <w:sz w:val="16"/>
                <w:szCs w:val="16"/>
              </w:rPr>
              <w:t>Баланс</w:t>
            </w:r>
          </w:p>
          <w:p w:rsidR="00030E95" w:rsidRPr="000B7903" w:rsidRDefault="00030E95" w:rsidP="00525EA0">
            <w:pPr>
              <w:pStyle w:val="a4"/>
              <w:ind w:left="-57" w:right="-57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(стр.1+стр.2+стр.3+стр.4)</w:t>
            </w:r>
          </w:p>
        </w:tc>
        <w:tc>
          <w:tcPr>
            <w:tcW w:w="551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030E95" w:rsidRPr="000B7903" w:rsidRDefault="00030E95" w:rsidP="00030E95">
            <w:pPr>
              <w:pStyle w:val="a4"/>
              <w:ind w:left="0"/>
              <w:rPr>
                <w:b/>
                <w:sz w:val="16"/>
                <w:szCs w:val="16"/>
              </w:rPr>
            </w:pPr>
            <w:r w:rsidRPr="000B7903">
              <w:rPr>
                <w:b/>
                <w:sz w:val="16"/>
                <w:szCs w:val="16"/>
              </w:rPr>
              <w:t xml:space="preserve">Баланс </w:t>
            </w:r>
          </w:p>
          <w:p w:rsidR="00030E95" w:rsidRPr="000B7903" w:rsidRDefault="00030E95" w:rsidP="00030E95">
            <w:pPr>
              <w:pStyle w:val="a4"/>
              <w:ind w:left="0"/>
              <w:rPr>
                <w:sz w:val="16"/>
                <w:szCs w:val="16"/>
              </w:rPr>
            </w:pPr>
            <w:r w:rsidRPr="000B7903">
              <w:rPr>
                <w:sz w:val="16"/>
                <w:szCs w:val="16"/>
              </w:rPr>
              <w:t>(стр.1+стр.2+стр.3+стр.4)</w:t>
            </w: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030E95" w:rsidRPr="00525EA0" w:rsidRDefault="00030E95" w:rsidP="00030E95">
      <w:pPr>
        <w:pStyle w:val="a4"/>
        <w:ind w:left="0"/>
        <w:rPr>
          <w:sz w:val="10"/>
          <w:szCs w:val="10"/>
        </w:rPr>
      </w:pP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2, 3 заполняются по данным актива баланса на начало и конец отчетного периода.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5, 6 заполняются по данным пассива баланса на начало и конец отчетного периода.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7 = графа 2 – графа 5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8 = графа 3 – графа 6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9 рассчитывается по формуле:</w:t>
      </w:r>
    </w:p>
    <w:p w:rsidR="00030E95" w:rsidRPr="000B7903" w:rsidRDefault="00F37F6A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pict>
          <v:line id="_x0000_s1039" style="position:absolute;left:0;text-align:left;z-index:251662336" from="135pt,8.45pt" to="221.4pt,8.45pt"/>
        </w:pict>
      </w:r>
      <w:r w:rsidR="00030E95" w:rsidRPr="000B7903">
        <w:rPr>
          <w:b/>
          <w:i/>
          <w:sz w:val="18"/>
          <w:szCs w:val="18"/>
        </w:rPr>
        <w:t>графа 7 · 100%</w:t>
      </w:r>
    </w:p>
    <w:p w:rsidR="00030E95" w:rsidRPr="000B7903" w:rsidRDefault="00030E95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 w:rsidRPr="000B7903">
        <w:rPr>
          <w:b/>
          <w:i/>
          <w:sz w:val="18"/>
          <w:szCs w:val="18"/>
        </w:rPr>
        <w:t>графа 5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  <w:r w:rsidRPr="0025449B">
        <w:rPr>
          <w:sz w:val="20"/>
        </w:rPr>
        <w:t>Графа 10 рассчитывается по формуле:</w:t>
      </w:r>
    </w:p>
    <w:p w:rsidR="00030E95" w:rsidRPr="000B7903" w:rsidRDefault="00030E95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 w:rsidRPr="000B7903">
        <w:rPr>
          <w:b/>
          <w:i/>
          <w:sz w:val="18"/>
          <w:szCs w:val="18"/>
        </w:rPr>
        <w:t>графа 8 · 100%</w:t>
      </w:r>
    </w:p>
    <w:p w:rsidR="00030E95" w:rsidRPr="000B7903" w:rsidRDefault="00F37F6A" w:rsidP="00030E95">
      <w:pPr>
        <w:pStyle w:val="a4"/>
        <w:ind w:left="390"/>
        <w:jc w:val="center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</w:rPr>
        <w:pict>
          <v:line id="_x0000_s1040" style="position:absolute;left:0;text-align:left;z-index:251663360" from="135pt,1.9pt" to="221.4pt,1.9pt"/>
        </w:pict>
      </w:r>
      <w:r w:rsidR="00030E95" w:rsidRPr="000B7903">
        <w:rPr>
          <w:b/>
          <w:i/>
          <w:sz w:val="18"/>
          <w:szCs w:val="18"/>
        </w:rPr>
        <w:t>графа 6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Сравнив активы с пассивами сделать вывод о платежеспособности и ликвидности имущества организации.</w:t>
      </w:r>
    </w:p>
    <w:p w:rsidR="009D24C5" w:rsidRDefault="009D24C5" w:rsidP="00030E95">
      <w:pPr>
        <w:pStyle w:val="a4"/>
        <w:ind w:left="0"/>
        <w:jc w:val="center"/>
        <w:rPr>
          <w:b/>
          <w:sz w:val="20"/>
        </w:rPr>
        <w:sectPr w:rsidR="009D24C5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030E95" w:rsidRPr="0025449B" w:rsidRDefault="00030E95" w:rsidP="00030E95">
      <w:pPr>
        <w:pStyle w:val="a4"/>
        <w:ind w:left="0"/>
        <w:jc w:val="center"/>
        <w:rPr>
          <w:b/>
          <w:sz w:val="20"/>
        </w:rPr>
      </w:pPr>
      <w:r w:rsidRPr="0025449B">
        <w:rPr>
          <w:b/>
          <w:sz w:val="20"/>
        </w:rPr>
        <w:t>2.1.6 Анализ финансовых коэффициентов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Для подтверждения ранее сделанных выводов о степени финансовой устойчивости предприятия и ликвидности баланса необходимо рассчитать ряд финансовых коэффициентов:</w:t>
      </w:r>
    </w:p>
    <w:p w:rsidR="00030E95" w:rsidRPr="0025449B" w:rsidRDefault="00030E95" w:rsidP="00030E95">
      <w:pPr>
        <w:pStyle w:val="a4"/>
        <w:numPr>
          <w:ilvl w:val="0"/>
          <w:numId w:val="12"/>
        </w:numPr>
        <w:rPr>
          <w:sz w:val="20"/>
        </w:rPr>
      </w:pPr>
      <w:r w:rsidRPr="0025449B">
        <w:rPr>
          <w:sz w:val="20"/>
        </w:rPr>
        <w:t>Коэффициент автономии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А</w:t>
      </w:r>
      <w:r w:rsidRPr="0025449B">
        <w:rPr>
          <w:sz w:val="20"/>
        </w:rPr>
        <w:t>);</w:t>
      </w:r>
    </w:p>
    <w:p w:rsidR="00030E95" w:rsidRPr="0025449B" w:rsidRDefault="00030E95" w:rsidP="00030E95">
      <w:pPr>
        <w:pStyle w:val="a4"/>
        <w:numPr>
          <w:ilvl w:val="0"/>
          <w:numId w:val="12"/>
        </w:numPr>
        <w:rPr>
          <w:sz w:val="20"/>
        </w:rPr>
      </w:pPr>
      <w:r w:rsidRPr="0025449B">
        <w:rPr>
          <w:sz w:val="20"/>
        </w:rPr>
        <w:t>Коэффициент соотношения заемных и собственных средств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З/С</w:t>
      </w:r>
      <w:r w:rsidRPr="0025449B">
        <w:rPr>
          <w:sz w:val="20"/>
        </w:rPr>
        <w:t>);</w:t>
      </w:r>
    </w:p>
    <w:p w:rsidR="00030E95" w:rsidRPr="0025449B" w:rsidRDefault="00030E95" w:rsidP="00030E95">
      <w:pPr>
        <w:pStyle w:val="a4"/>
        <w:numPr>
          <w:ilvl w:val="0"/>
          <w:numId w:val="12"/>
        </w:numPr>
        <w:rPr>
          <w:sz w:val="20"/>
        </w:rPr>
      </w:pPr>
      <w:r w:rsidRPr="0025449B">
        <w:rPr>
          <w:sz w:val="20"/>
        </w:rPr>
        <w:t>Коэффициент соотношения мобильных и иммобилизованных средств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М/И</w:t>
      </w:r>
      <w:r w:rsidRPr="0025449B">
        <w:rPr>
          <w:sz w:val="20"/>
        </w:rPr>
        <w:t>);</w:t>
      </w:r>
    </w:p>
    <w:p w:rsidR="00030E95" w:rsidRPr="0025449B" w:rsidRDefault="00030E95" w:rsidP="00030E95">
      <w:pPr>
        <w:pStyle w:val="a4"/>
        <w:numPr>
          <w:ilvl w:val="0"/>
          <w:numId w:val="12"/>
        </w:numPr>
        <w:rPr>
          <w:sz w:val="20"/>
        </w:rPr>
      </w:pPr>
      <w:r w:rsidRPr="0025449B">
        <w:rPr>
          <w:sz w:val="20"/>
        </w:rPr>
        <w:t>Коэффициент маневренности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М</w:t>
      </w:r>
      <w:r w:rsidRPr="0025449B">
        <w:rPr>
          <w:sz w:val="20"/>
        </w:rPr>
        <w:t>);</w:t>
      </w:r>
    </w:p>
    <w:p w:rsidR="00030E95" w:rsidRPr="0025449B" w:rsidRDefault="00030E95" w:rsidP="00030E95">
      <w:pPr>
        <w:pStyle w:val="a4"/>
        <w:numPr>
          <w:ilvl w:val="0"/>
          <w:numId w:val="12"/>
        </w:numPr>
        <w:rPr>
          <w:sz w:val="20"/>
        </w:rPr>
      </w:pPr>
      <w:r w:rsidRPr="0025449B">
        <w:rPr>
          <w:sz w:val="20"/>
        </w:rPr>
        <w:t>Коэффициент обеспеченности собственными средствами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О</w:t>
      </w:r>
      <w:r w:rsidRPr="0025449B">
        <w:rPr>
          <w:sz w:val="20"/>
        </w:rPr>
        <w:t>);</w:t>
      </w:r>
    </w:p>
    <w:p w:rsidR="00030E95" w:rsidRPr="0025449B" w:rsidRDefault="00030E95" w:rsidP="00030E95">
      <w:pPr>
        <w:pStyle w:val="a4"/>
        <w:numPr>
          <w:ilvl w:val="0"/>
          <w:numId w:val="12"/>
        </w:numPr>
        <w:rPr>
          <w:sz w:val="20"/>
        </w:rPr>
      </w:pPr>
      <w:r w:rsidRPr="0025449B">
        <w:rPr>
          <w:sz w:val="20"/>
        </w:rPr>
        <w:t>Коэффициент имущества производственного назначения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П.ИМ</w:t>
      </w:r>
      <w:r w:rsidRPr="0025449B">
        <w:rPr>
          <w:sz w:val="20"/>
        </w:rPr>
        <w:t>);</w:t>
      </w:r>
    </w:p>
    <w:p w:rsidR="00030E95" w:rsidRPr="0025449B" w:rsidRDefault="00030E95" w:rsidP="00030E95">
      <w:pPr>
        <w:pStyle w:val="a4"/>
        <w:numPr>
          <w:ilvl w:val="0"/>
          <w:numId w:val="12"/>
        </w:numPr>
        <w:rPr>
          <w:sz w:val="20"/>
        </w:rPr>
      </w:pPr>
      <w:r w:rsidRPr="0025449B">
        <w:rPr>
          <w:sz w:val="20"/>
        </w:rPr>
        <w:t>Коэффициент абсолютной ликвидности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АЛ</w:t>
      </w:r>
      <w:r w:rsidRPr="0025449B">
        <w:rPr>
          <w:sz w:val="20"/>
        </w:rPr>
        <w:t>);</w:t>
      </w:r>
    </w:p>
    <w:p w:rsidR="00030E95" w:rsidRPr="0025449B" w:rsidRDefault="00030E95" w:rsidP="00030E95">
      <w:pPr>
        <w:pStyle w:val="a4"/>
        <w:numPr>
          <w:ilvl w:val="0"/>
          <w:numId w:val="12"/>
        </w:numPr>
        <w:rPr>
          <w:sz w:val="20"/>
        </w:rPr>
      </w:pPr>
      <w:r w:rsidRPr="0025449B">
        <w:rPr>
          <w:sz w:val="20"/>
        </w:rPr>
        <w:t>Коэффициент критической ликвидности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КЛ</w:t>
      </w:r>
      <w:r w:rsidRPr="0025449B">
        <w:rPr>
          <w:sz w:val="20"/>
        </w:rPr>
        <w:t>);</w:t>
      </w:r>
    </w:p>
    <w:p w:rsidR="00030E95" w:rsidRPr="0025449B" w:rsidRDefault="00030E95" w:rsidP="00030E95">
      <w:pPr>
        <w:pStyle w:val="a4"/>
        <w:numPr>
          <w:ilvl w:val="0"/>
          <w:numId w:val="12"/>
        </w:numPr>
        <w:rPr>
          <w:sz w:val="20"/>
        </w:rPr>
      </w:pPr>
      <w:r w:rsidRPr="0025449B">
        <w:rPr>
          <w:sz w:val="20"/>
        </w:rPr>
        <w:t>Коэффициент текущей ликвидности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ТЛ</w:t>
      </w:r>
      <w:r w:rsidRPr="0025449B">
        <w:rPr>
          <w:sz w:val="20"/>
        </w:rPr>
        <w:t>);</w:t>
      </w:r>
    </w:p>
    <w:p w:rsidR="00030E95" w:rsidRPr="0025449B" w:rsidRDefault="00030E95" w:rsidP="00030E95">
      <w:pPr>
        <w:pStyle w:val="a4"/>
        <w:numPr>
          <w:ilvl w:val="0"/>
          <w:numId w:val="12"/>
        </w:numPr>
        <w:rPr>
          <w:sz w:val="20"/>
        </w:rPr>
      </w:pPr>
      <w:r w:rsidRPr="0025449B">
        <w:rPr>
          <w:sz w:val="20"/>
        </w:rPr>
        <w:t>Коэффициент автономии источников формирования запасов и затрат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А.З</w:t>
      </w:r>
      <w:r w:rsidRPr="0025449B">
        <w:rPr>
          <w:sz w:val="20"/>
        </w:rPr>
        <w:t>).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</w:p>
    <w:p w:rsidR="00030E95" w:rsidRPr="0025449B" w:rsidRDefault="00030E95" w:rsidP="00030E95">
      <w:pPr>
        <w:pStyle w:val="a4"/>
        <w:numPr>
          <w:ilvl w:val="0"/>
          <w:numId w:val="13"/>
        </w:numPr>
        <w:tabs>
          <w:tab w:val="clear" w:pos="360"/>
          <w:tab w:val="num" w:pos="0"/>
        </w:tabs>
        <w:ind w:left="426" w:hanging="426"/>
        <w:rPr>
          <w:sz w:val="20"/>
        </w:rPr>
      </w:pPr>
      <w:r w:rsidRPr="0025449B">
        <w:rPr>
          <w:sz w:val="20"/>
        </w:rPr>
        <w:t>Коэффициент автономии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А</w:t>
      </w:r>
      <w:r w:rsidRPr="0025449B">
        <w:rPr>
          <w:sz w:val="20"/>
        </w:rPr>
        <w:t>), равный доле источников собственных средств в общем итоге баланса:</w:t>
      </w:r>
    </w:p>
    <w:p w:rsidR="00030E95" w:rsidRPr="0025449B" w:rsidRDefault="00030E95" w:rsidP="00030E95">
      <w:pPr>
        <w:pStyle w:val="a4"/>
        <w:ind w:left="0"/>
        <w:jc w:val="center"/>
        <w:rPr>
          <w:i/>
          <w:sz w:val="20"/>
        </w:rPr>
      </w:pPr>
      <w:r w:rsidRPr="0025449B">
        <w:rPr>
          <w:i/>
          <w:position w:val="-24"/>
          <w:sz w:val="20"/>
        </w:rPr>
        <w:object w:dxaOrig="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3pt" o:ole="">
            <v:imagedata r:id="rId9" o:title=""/>
          </v:shape>
          <o:OLEObject Type="Embed" ProgID="Equation.3" ShapeID="_x0000_i1025" DrawAspect="Content" ObjectID="_1467998568" r:id="rId10"/>
        </w:objec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sz w:val="20"/>
        </w:rPr>
        <w:t xml:space="preserve">Нормальное ограничение 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 xml:space="preserve">А </w:t>
      </w:r>
      <w:r w:rsidRPr="0025449B">
        <w:rPr>
          <w:b/>
          <w:sz w:val="20"/>
        </w:rPr>
        <w:t>≥ 0,5</w:t>
      </w:r>
    </w:p>
    <w:p w:rsidR="00030E95" w:rsidRPr="0025449B" w:rsidRDefault="00030E95" w:rsidP="00030E95">
      <w:pPr>
        <w:pStyle w:val="a4"/>
        <w:numPr>
          <w:ilvl w:val="0"/>
          <w:numId w:val="13"/>
        </w:numPr>
        <w:tabs>
          <w:tab w:val="clear" w:pos="360"/>
          <w:tab w:val="num" w:pos="0"/>
        </w:tabs>
        <w:ind w:left="426" w:hanging="426"/>
        <w:rPr>
          <w:sz w:val="20"/>
        </w:rPr>
      </w:pPr>
      <w:r w:rsidRPr="0025449B">
        <w:rPr>
          <w:sz w:val="20"/>
        </w:rPr>
        <w:t>Коэффициент соотношения заемных и собственных средств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З/С</w:t>
      </w:r>
      <w:r w:rsidRPr="0025449B">
        <w:rPr>
          <w:sz w:val="20"/>
        </w:rPr>
        <w:t>), равный отношению величины обязательств предприятия к величине его собственных средств:</w: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position w:val="-24"/>
          <w:sz w:val="20"/>
        </w:rPr>
        <w:object w:dxaOrig="1660" w:dyaOrig="660">
          <v:shape id="_x0000_i1026" type="#_x0000_t75" style="width:83.25pt;height:33pt" o:ole="">
            <v:imagedata r:id="rId11" o:title=""/>
          </v:shape>
          <o:OLEObject Type="Embed" ProgID="Equation.3" ShapeID="_x0000_i1026" DrawAspect="Content" ObjectID="_1467998569" r:id="rId12"/>
        </w:object>
      </w:r>
      <w:r w:rsidRPr="0025449B">
        <w:rPr>
          <w:sz w:val="20"/>
        </w:rPr>
        <w:t xml:space="preserve"> </w:t>
      </w:r>
      <w:r w:rsidRPr="0025449B">
        <w:rPr>
          <w:position w:val="-24"/>
          <w:sz w:val="20"/>
        </w:rPr>
        <w:object w:dxaOrig="1480" w:dyaOrig="620">
          <v:shape id="_x0000_i1027" type="#_x0000_t75" style="width:74.25pt;height:30.75pt" o:ole="">
            <v:imagedata r:id="rId13" o:title=""/>
          </v:shape>
          <o:OLEObject Type="Embed" ProgID="Equation.3" ShapeID="_x0000_i1027" DrawAspect="Content" ObjectID="_1467998570" r:id="rId14"/>
        </w:objec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sz w:val="20"/>
        </w:rPr>
        <w:t xml:space="preserve">Нормальное ограничение </w:t>
      </w:r>
      <w:r w:rsidRPr="0025449B">
        <w:rPr>
          <w:b/>
          <w:sz w:val="20"/>
        </w:rPr>
        <w:t xml:space="preserve"> К</w:t>
      </w:r>
      <w:r w:rsidRPr="0025449B">
        <w:rPr>
          <w:b/>
          <w:sz w:val="20"/>
          <w:vertAlign w:val="subscript"/>
        </w:rPr>
        <w:t xml:space="preserve">З/С </w:t>
      </w:r>
      <w:r w:rsidRPr="0025449B">
        <w:rPr>
          <w:b/>
          <w:sz w:val="20"/>
        </w:rPr>
        <w:t>≤ 1</w:t>
      </w:r>
    </w:p>
    <w:p w:rsidR="00030E95" w:rsidRPr="0025449B" w:rsidRDefault="00030E95" w:rsidP="00030E95">
      <w:pPr>
        <w:pStyle w:val="a4"/>
        <w:numPr>
          <w:ilvl w:val="0"/>
          <w:numId w:val="13"/>
        </w:numPr>
        <w:tabs>
          <w:tab w:val="clear" w:pos="360"/>
          <w:tab w:val="num" w:pos="0"/>
        </w:tabs>
        <w:ind w:left="426" w:hanging="426"/>
        <w:rPr>
          <w:sz w:val="20"/>
        </w:rPr>
      </w:pPr>
      <w:r w:rsidRPr="0025449B">
        <w:rPr>
          <w:sz w:val="20"/>
        </w:rPr>
        <w:t>Коэффициент соотношения мобильных и иммобилизованных средств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М/И</w:t>
      </w:r>
      <w:r w:rsidRPr="0025449B">
        <w:rPr>
          <w:sz w:val="20"/>
        </w:rPr>
        <w:t>):</w: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position w:val="-24"/>
          <w:sz w:val="20"/>
        </w:rPr>
        <w:object w:dxaOrig="1620" w:dyaOrig="660">
          <v:shape id="_x0000_i1028" type="#_x0000_t75" style="width:81pt;height:33pt" o:ole="">
            <v:imagedata r:id="rId15" o:title=""/>
          </v:shape>
          <o:OLEObject Type="Embed" ProgID="Equation.3" ShapeID="_x0000_i1028" DrawAspect="Content" ObjectID="_1467998571" r:id="rId16"/>
        </w:objec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sz w:val="20"/>
        </w:rPr>
        <w:t xml:space="preserve">Нормальное ограничение </w:t>
      </w:r>
      <w:r w:rsidRPr="0025449B">
        <w:rPr>
          <w:b/>
          <w:sz w:val="20"/>
        </w:rPr>
        <w:t xml:space="preserve"> К</w:t>
      </w:r>
      <w:r w:rsidRPr="0025449B">
        <w:rPr>
          <w:b/>
          <w:sz w:val="20"/>
          <w:vertAlign w:val="subscript"/>
        </w:rPr>
        <w:t xml:space="preserve">З/С  </w:t>
      </w:r>
      <w:r w:rsidRPr="0025449B">
        <w:rPr>
          <w:b/>
          <w:sz w:val="20"/>
        </w:rPr>
        <w:t xml:space="preserve">≤ </w:t>
      </w:r>
      <w:r w:rsidRPr="0025449B">
        <w:rPr>
          <w:b/>
          <w:sz w:val="20"/>
          <w:lang w:val="en-US"/>
        </w:rPr>
        <w:t>min</w:t>
      </w:r>
      <w:r w:rsidRPr="0025449B">
        <w:rPr>
          <w:b/>
          <w:sz w:val="20"/>
        </w:rPr>
        <w:t xml:space="preserve"> (1, К</w:t>
      </w:r>
      <w:r w:rsidRPr="0025449B">
        <w:rPr>
          <w:b/>
          <w:sz w:val="20"/>
          <w:vertAlign w:val="subscript"/>
        </w:rPr>
        <w:t>М/И</w:t>
      </w:r>
      <w:r w:rsidRPr="0025449B">
        <w:rPr>
          <w:b/>
          <w:sz w:val="20"/>
        </w:rPr>
        <w:t>)</w:t>
      </w:r>
    </w:p>
    <w:p w:rsidR="00030E95" w:rsidRPr="0025449B" w:rsidRDefault="00030E95" w:rsidP="00030E95">
      <w:pPr>
        <w:pStyle w:val="a4"/>
        <w:numPr>
          <w:ilvl w:val="0"/>
          <w:numId w:val="13"/>
        </w:numPr>
        <w:tabs>
          <w:tab w:val="clear" w:pos="360"/>
          <w:tab w:val="num" w:pos="0"/>
        </w:tabs>
        <w:ind w:left="426" w:hanging="426"/>
        <w:rPr>
          <w:sz w:val="20"/>
        </w:rPr>
      </w:pPr>
      <w:r w:rsidRPr="0025449B">
        <w:rPr>
          <w:sz w:val="20"/>
        </w:rPr>
        <w:t>Коэффициент маневренности, равный отношению собственных оборотных средств предприятия к общей величине источников собственных средств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М</w:t>
      </w:r>
      <w:r w:rsidRPr="0025449B">
        <w:rPr>
          <w:sz w:val="20"/>
        </w:rPr>
        <w:t>):</w: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position w:val="-24"/>
          <w:sz w:val="20"/>
        </w:rPr>
        <w:object w:dxaOrig="2100" w:dyaOrig="660">
          <v:shape id="_x0000_i1029" type="#_x0000_t75" style="width:105pt;height:33pt" o:ole="">
            <v:imagedata r:id="rId17" o:title=""/>
          </v:shape>
          <o:OLEObject Type="Embed" ProgID="Equation.3" ShapeID="_x0000_i1029" DrawAspect="Content" ObjectID="_1467998572" r:id="rId18"/>
        </w:objec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sz w:val="20"/>
        </w:rPr>
        <w:t>Оптимальное значение коэффициента ≈ 0,5</w:t>
      </w:r>
    </w:p>
    <w:p w:rsidR="00030E95" w:rsidRPr="0025449B" w:rsidRDefault="00030E95" w:rsidP="00030E95">
      <w:pPr>
        <w:pStyle w:val="a4"/>
        <w:numPr>
          <w:ilvl w:val="0"/>
          <w:numId w:val="13"/>
        </w:numPr>
        <w:tabs>
          <w:tab w:val="clear" w:pos="360"/>
          <w:tab w:val="num" w:pos="0"/>
        </w:tabs>
        <w:ind w:left="426" w:hanging="426"/>
        <w:rPr>
          <w:sz w:val="20"/>
        </w:rPr>
      </w:pPr>
      <w:r w:rsidRPr="0025449B">
        <w:rPr>
          <w:sz w:val="20"/>
        </w:rPr>
        <w:t>Коэффициент обеспеченности запасов и затрат собственными источниками формирования, равный отношению величины собственных оборотных средств к стоимости запасов и затрат предприятия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О</w:t>
      </w:r>
      <w:r w:rsidRPr="0025449B">
        <w:rPr>
          <w:sz w:val="20"/>
        </w:rPr>
        <w:t>):</w: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position w:val="-24"/>
          <w:sz w:val="20"/>
        </w:rPr>
        <w:object w:dxaOrig="2000" w:dyaOrig="660">
          <v:shape id="_x0000_i1030" type="#_x0000_t75" style="width:99.75pt;height:33pt" o:ole="">
            <v:imagedata r:id="rId19" o:title=""/>
          </v:shape>
          <o:OLEObject Type="Embed" ProgID="Equation.3" ShapeID="_x0000_i1030" DrawAspect="Content" ObjectID="_1467998573" r:id="rId20"/>
        </w:object>
      </w:r>
    </w:p>
    <w:p w:rsidR="00030E95" w:rsidRPr="0025449B" w:rsidRDefault="00030E95" w:rsidP="00030E95">
      <w:pPr>
        <w:pStyle w:val="a4"/>
        <w:ind w:left="0"/>
        <w:jc w:val="center"/>
        <w:rPr>
          <w:b/>
          <w:sz w:val="20"/>
          <w:lang w:val="en-US"/>
        </w:rPr>
      </w:pPr>
      <w:r w:rsidRPr="0025449B">
        <w:rPr>
          <w:sz w:val="20"/>
        </w:rPr>
        <w:t xml:space="preserve">Нормальное ограничение 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 xml:space="preserve">О </w:t>
      </w:r>
      <w:r w:rsidRPr="0025449B">
        <w:rPr>
          <w:b/>
          <w:sz w:val="20"/>
        </w:rPr>
        <w:t>≥ 0,6-0,8</w:t>
      </w:r>
    </w:p>
    <w:p w:rsidR="00030E95" w:rsidRPr="0025449B" w:rsidRDefault="00030E95" w:rsidP="00030E95">
      <w:pPr>
        <w:pStyle w:val="a4"/>
        <w:numPr>
          <w:ilvl w:val="0"/>
          <w:numId w:val="13"/>
        </w:numPr>
        <w:tabs>
          <w:tab w:val="clear" w:pos="360"/>
          <w:tab w:val="num" w:pos="0"/>
        </w:tabs>
        <w:ind w:left="426" w:hanging="426"/>
        <w:rPr>
          <w:sz w:val="20"/>
        </w:rPr>
      </w:pPr>
      <w:r w:rsidRPr="0025449B">
        <w:rPr>
          <w:sz w:val="20"/>
        </w:rPr>
        <w:t>Коэффициент имущества производственного назначения, равный отношению суммы стоимостей основных средств, капитальных вложений, оборудования, производственных запасов и незавершенного производства к итогу баланса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П.ИМ</w:t>
      </w:r>
      <w:r w:rsidRPr="0025449B">
        <w:rPr>
          <w:sz w:val="20"/>
        </w:rPr>
        <w:t>):</w:t>
      </w:r>
    </w:p>
    <w:p w:rsidR="00030E95" w:rsidRPr="0025449B" w:rsidRDefault="00030E95" w:rsidP="00030E95">
      <w:pPr>
        <w:pStyle w:val="a4"/>
        <w:ind w:left="426"/>
        <w:jc w:val="center"/>
        <w:rPr>
          <w:sz w:val="20"/>
        </w:rPr>
      </w:pPr>
      <w:r w:rsidRPr="0025449B">
        <w:rPr>
          <w:position w:val="-24"/>
          <w:sz w:val="20"/>
        </w:rPr>
        <w:object w:dxaOrig="2500" w:dyaOrig="620">
          <v:shape id="_x0000_i1031" type="#_x0000_t75" style="width:125.25pt;height:30.75pt" o:ole="">
            <v:imagedata r:id="rId21" o:title=""/>
          </v:shape>
          <o:OLEObject Type="Embed" ProgID="Equation.3" ShapeID="_x0000_i1031" DrawAspect="Content" ObjectID="_1467998574" r:id="rId22"/>
        </w:object>
      </w:r>
    </w:p>
    <w:p w:rsidR="00030E95" w:rsidRPr="0025449B" w:rsidRDefault="00030E95" w:rsidP="00030E95">
      <w:pPr>
        <w:pStyle w:val="a4"/>
        <w:ind w:left="426"/>
        <w:rPr>
          <w:sz w:val="20"/>
        </w:rPr>
      </w:pPr>
      <w:r w:rsidRPr="0025449B">
        <w:rPr>
          <w:sz w:val="20"/>
        </w:rPr>
        <w:t xml:space="preserve">где, </w:t>
      </w:r>
      <w:r w:rsidRPr="0025449B">
        <w:rPr>
          <w:b/>
          <w:sz w:val="20"/>
          <w:lang w:val="en-US"/>
        </w:rPr>
        <w:t>F</w:t>
      </w:r>
      <w:r w:rsidRPr="0025449B">
        <w:rPr>
          <w:b/>
          <w:sz w:val="20"/>
          <w:vertAlign w:val="subscript"/>
        </w:rPr>
        <w:t>1</w:t>
      </w:r>
      <w:r w:rsidRPr="0025449B">
        <w:rPr>
          <w:sz w:val="20"/>
        </w:rPr>
        <w:t xml:space="preserve"> – основные средства; </w:t>
      </w:r>
      <w:r w:rsidRPr="0025449B">
        <w:rPr>
          <w:b/>
          <w:sz w:val="20"/>
          <w:lang w:val="en-US"/>
        </w:rPr>
        <w:t>F</w:t>
      </w:r>
      <w:r w:rsidRPr="0025449B">
        <w:rPr>
          <w:b/>
          <w:sz w:val="20"/>
          <w:vertAlign w:val="subscript"/>
        </w:rPr>
        <w:t>2</w:t>
      </w:r>
      <w:r w:rsidRPr="0025449B">
        <w:rPr>
          <w:sz w:val="20"/>
        </w:rPr>
        <w:t xml:space="preserve"> – капитальные вложения;  </w:t>
      </w:r>
      <w:r w:rsidRPr="0025449B">
        <w:rPr>
          <w:b/>
          <w:sz w:val="20"/>
          <w:lang w:val="en-US"/>
        </w:rPr>
        <w:t>Z</w:t>
      </w:r>
      <w:r w:rsidRPr="0025449B">
        <w:rPr>
          <w:b/>
          <w:sz w:val="20"/>
          <w:vertAlign w:val="subscript"/>
        </w:rPr>
        <w:t>1</w:t>
      </w:r>
      <w:r w:rsidRPr="0025449B">
        <w:rPr>
          <w:sz w:val="20"/>
        </w:rPr>
        <w:t xml:space="preserve"> – производственные запасы; </w:t>
      </w:r>
      <w:r w:rsidRPr="0025449B">
        <w:rPr>
          <w:b/>
          <w:sz w:val="20"/>
          <w:lang w:val="en-US"/>
        </w:rPr>
        <w:t>Z</w:t>
      </w:r>
      <w:r w:rsidRPr="0025449B">
        <w:rPr>
          <w:b/>
          <w:sz w:val="20"/>
          <w:vertAlign w:val="subscript"/>
        </w:rPr>
        <w:t>2</w:t>
      </w:r>
      <w:r w:rsidRPr="0025449B">
        <w:rPr>
          <w:sz w:val="20"/>
        </w:rPr>
        <w:t xml:space="preserve"> -  незавершенное производство. Нормальное ограничение 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 xml:space="preserve">П.ИМ </w:t>
      </w:r>
      <w:r w:rsidRPr="0025449B">
        <w:rPr>
          <w:b/>
          <w:sz w:val="20"/>
        </w:rPr>
        <w:t>≥ 0,5</w:t>
      </w:r>
    </w:p>
    <w:p w:rsidR="00030E95" w:rsidRPr="0025449B" w:rsidRDefault="00030E95" w:rsidP="00030E95">
      <w:pPr>
        <w:pStyle w:val="a4"/>
        <w:numPr>
          <w:ilvl w:val="0"/>
          <w:numId w:val="13"/>
        </w:numPr>
        <w:tabs>
          <w:tab w:val="clear" w:pos="360"/>
          <w:tab w:val="num" w:pos="0"/>
        </w:tabs>
        <w:ind w:left="426" w:hanging="426"/>
        <w:rPr>
          <w:sz w:val="20"/>
        </w:rPr>
      </w:pPr>
      <w:r w:rsidRPr="0025449B">
        <w:rPr>
          <w:sz w:val="20"/>
        </w:rPr>
        <w:t>Коэффициент абсолютной ликвидности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АЛ</w:t>
      </w:r>
      <w:r w:rsidRPr="0025449B">
        <w:rPr>
          <w:b/>
          <w:sz w:val="20"/>
        </w:rPr>
        <w:t>)</w:t>
      </w:r>
      <w:r w:rsidRPr="0025449B">
        <w:rPr>
          <w:sz w:val="20"/>
        </w:rPr>
        <w:t xml:space="preserve"> равен отношению величины наиболее ликвидных активов к сумме наиболее срочных обязательств и краткосрочных пассивов. Он рассчитывается по формуле.</w: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position w:val="-24"/>
          <w:sz w:val="20"/>
        </w:rPr>
        <w:object w:dxaOrig="2120" w:dyaOrig="620">
          <v:shape id="_x0000_i1032" type="#_x0000_t75" style="width:105.75pt;height:30.75pt" o:ole="">
            <v:imagedata r:id="rId23" o:title=""/>
          </v:shape>
          <o:OLEObject Type="Embed" ProgID="Equation.3" ShapeID="_x0000_i1032" DrawAspect="Content" ObjectID="_1467998575" r:id="rId24"/>
        </w:objec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sz w:val="20"/>
        </w:rPr>
        <w:t>Нормальное ограничение</w:t>
      </w:r>
      <w:r w:rsidRPr="0025449B">
        <w:rPr>
          <w:b/>
          <w:sz w:val="20"/>
        </w:rPr>
        <w:t xml:space="preserve"> К</w:t>
      </w:r>
      <w:r w:rsidRPr="0025449B">
        <w:rPr>
          <w:b/>
          <w:sz w:val="20"/>
          <w:vertAlign w:val="subscript"/>
        </w:rPr>
        <w:t xml:space="preserve">АЛ </w:t>
      </w:r>
      <w:r w:rsidRPr="0025449B">
        <w:rPr>
          <w:b/>
          <w:sz w:val="20"/>
        </w:rPr>
        <w:t>≥ 0,2-0,7</w:t>
      </w:r>
    </w:p>
    <w:p w:rsidR="00030E95" w:rsidRPr="0025449B" w:rsidRDefault="00030E95" w:rsidP="00030E95">
      <w:pPr>
        <w:pStyle w:val="a4"/>
        <w:numPr>
          <w:ilvl w:val="0"/>
          <w:numId w:val="13"/>
        </w:numPr>
        <w:tabs>
          <w:tab w:val="clear" w:pos="360"/>
          <w:tab w:val="num" w:pos="0"/>
        </w:tabs>
        <w:ind w:left="426" w:hanging="426"/>
        <w:rPr>
          <w:sz w:val="20"/>
        </w:rPr>
      </w:pPr>
      <w:r w:rsidRPr="0025449B">
        <w:rPr>
          <w:sz w:val="20"/>
        </w:rPr>
        <w:t>Коэффициент критической ликвидности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КЛ</w:t>
      </w:r>
      <w:r w:rsidRPr="0025449B">
        <w:rPr>
          <w:sz w:val="20"/>
        </w:rPr>
        <w:t>)вычисляется по формуле:</w: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position w:val="-24"/>
          <w:sz w:val="20"/>
        </w:rPr>
        <w:object w:dxaOrig="2120" w:dyaOrig="660">
          <v:shape id="_x0000_i1033" type="#_x0000_t75" style="width:105.75pt;height:33pt" o:ole="">
            <v:imagedata r:id="rId25" o:title=""/>
          </v:shape>
          <o:OLEObject Type="Embed" ProgID="Equation.3" ShapeID="_x0000_i1033" DrawAspect="Content" ObjectID="_1467998576" r:id="rId26"/>
        </w:objec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sz w:val="20"/>
        </w:rPr>
        <w:t>Нормальное ограничение</w:t>
      </w:r>
      <w:r w:rsidRPr="0025449B">
        <w:rPr>
          <w:b/>
          <w:sz w:val="20"/>
        </w:rPr>
        <w:t xml:space="preserve"> К</w:t>
      </w:r>
      <w:r w:rsidRPr="0025449B">
        <w:rPr>
          <w:b/>
          <w:sz w:val="20"/>
          <w:vertAlign w:val="subscript"/>
        </w:rPr>
        <w:t xml:space="preserve">КЛ </w:t>
      </w:r>
      <w:r w:rsidRPr="0025449B">
        <w:rPr>
          <w:b/>
          <w:sz w:val="20"/>
        </w:rPr>
        <w:t>≥ 1</w:t>
      </w:r>
    </w:p>
    <w:p w:rsidR="00030E95" w:rsidRPr="0025449B" w:rsidRDefault="00030E95" w:rsidP="00030E95">
      <w:pPr>
        <w:pStyle w:val="a4"/>
        <w:numPr>
          <w:ilvl w:val="0"/>
          <w:numId w:val="13"/>
        </w:numPr>
        <w:tabs>
          <w:tab w:val="clear" w:pos="360"/>
          <w:tab w:val="num" w:pos="0"/>
        </w:tabs>
        <w:ind w:left="426" w:hanging="426"/>
        <w:rPr>
          <w:sz w:val="20"/>
        </w:rPr>
      </w:pPr>
      <w:r w:rsidRPr="0025449B">
        <w:rPr>
          <w:sz w:val="20"/>
        </w:rPr>
        <w:t>Коэффициент текущей ликвидности 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ТЛ</w:t>
      </w:r>
      <w:r w:rsidRPr="0025449B">
        <w:rPr>
          <w:sz w:val="20"/>
        </w:rPr>
        <w:t>) рассчитывается по формуле:</w:t>
      </w:r>
    </w:p>
    <w:p w:rsidR="00030E95" w:rsidRPr="0025449B" w:rsidRDefault="00030E95" w:rsidP="00030E95">
      <w:pPr>
        <w:pStyle w:val="a4"/>
        <w:ind w:left="426"/>
        <w:jc w:val="center"/>
        <w:rPr>
          <w:sz w:val="20"/>
        </w:rPr>
      </w:pPr>
      <w:r w:rsidRPr="0025449B">
        <w:rPr>
          <w:position w:val="-24"/>
          <w:sz w:val="20"/>
        </w:rPr>
        <w:object w:dxaOrig="2880" w:dyaOrig="660">
          <v:shape id="_x0000_i1034" type="#_x0000_t75" style="width:2in;height:33pt" o:ole="">
            <v:imagedata r:id="rId27" o:title=""/>
          </v:shape>
          <o:OLEObject Type="Embed" ProgID="Equation.3" ShapeID="_x0000_i1034" DrawAspect="Content" ObjectID="_1467998577" r:id="rId28"/>
        </w:object>
      </w:r>
    </w:p>
    <w:p w:rsidR="00030E95" w:rsidRPr="0025449B" w:rsidRDefault="00030E95" w:rsidP="00030E95">
      <w:pPr>
        <w:pStyle w:val="a4"/>
        <w:ind w:left="426"/>
        <w:rPr>
          <w:sz w:val="20"/>
        </w:rPr>
      </w:pPr>
      <w:r w:rsidRPr="0025449B">
        <w:rPr>
          <w:sz w:val="20"/>
        </w:rPr>
        <w:t xml:space="preserve">где, </w:t>
      </w:r>
      <w:r w:rsidRPr="0025449B">
        <w:rPr>
          <w:b/>
          <w:sz w:val="20"/>
          <w:lang w:val="en-US"/>
        </w:rPr>
        <w:t>S</w:t>
      </w:r>
      <w:r w:rsidRPr="0025449B">
        <w:rPr>
          <w:b/>
          <w:sz w:val="20"/>
          <w:vertAlign w:val="superscript"/>
          <w:lang w:val="en-US"/>
        </w:rPr>
        <w:t>f</w:t>
      </w:r>
      <w:r w:rsidRPr="0025449B">
        <w:rPr>
          <w:sz w:val="20"/>
        </w:rPr>
        <w:t xml:space="preserve"> – расходы будущих периодов; </w:t>
      </w:r>
      <w:r w:rsidRPr="0025449B">
        <w:rPr>
          <w:b/>
          <w:sz w:val="20"/>
        </w:rPr>
        <w:t>ИМ</w:t>
      </w:r>
      <w:r w:rsidRPr="0025449B">
        <w:rPr>
          <w:sz w:val="20"/>
        </w:rPr>
        <w:t xml:space="preserve"> – иммобилизация оборотных средств Нормальное ограничение 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ТЛ</w:t>
      </w:r>
      <w:r w:rsidRPr="0025449B">
        <w:rPr>
          <w:b/>
          <w:sz w:val="20"/>
        </w:rPr>
        <w:t xml:space="preserve"> ≥ 2</w:t>
      </w:r>
    </w:p>
    <w:p w:rsidR="00030E95" w:rsidRPr="0025449B" w:rsidRDefault="00030E95" w:rsidP="00030E95">
      <w:pPr>
        <w:pStyle w:val="a4"/>
        <w:numPr>
          <w:ilvl w:val="0"/>
          <w:numId w:val="13"/>
        </w:numPr>
        <w:tabs>
          <w:tab w:val="clear" w:pos="360"/>
          <w:tab w:val="num" w:pos="0"/>
        </w:tabs>
        <w:ind w:left="426" w:hanging="426"/>
        <w:rPr>
          <w:sz w:val="20"/>
        </w:rPr>
      </w:pPr>
      <w:r w:rsidRPr="0025449B">
        <w:rPr>
          <w:sz w:val="20"/>
        </w:rPr>
        <w:t>Коэффициент автономии источников формирования запасов и затрат показывает долю собственных оборотных средств в общей сумме основных источников формирования запасов и затрат</w:t>
      </w:r>
      <w:r w:rsidRPr="0025449B">
        <w:rPr>
          <w:b/>
          <w:sz w:val="20"/>
        </w:rPr>
        <w:t xml:space="preserve"> </w:t>
      </w:r>
      <w:r w:rsidRPr="0025449B">
        <w:rPr>
          <w:sz w:val="20"/>
        </w:rPr>
        <w:t>(</w:t>
      </w:r>
      <w:r w:rsidRPr="0025449B">
        <w:rPr>
          <w:b/>
          <w:sz w:val="20"/>
        </w:rPr>
        <w:t>К</w:t>
      </w:r>
      <w:r w:rsidRPr="0025449B">
        <w:rPr>
          <w:b/>
          <w:sz w:val="20"/>
          <w:vertAlign w:val="subscript"/>
        </w:rPr>
        <w:t>А.З</w:t>
      </w:r>
      <w:r w:rsidRPr="0025449B">
        <w:rPr>
          <w:sz w:val="20"/>
        </w:rPr>
        <w:t>).</w: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position w:val="-30"/>
          <w:sz w:val="20"/>
        </w:rPr>
        <w:object w:dxaOrig="4360" w:dyaOrig="720">
          <v:shape id="_x0000_i1035" type="#_x0000_t75" style="width:218.25pt;height:36pt" o:ole="">
            <v:imagedata r:id="rId29" o:title=""/>
          </v:shape>
          <o:OLEObject Type="Embed" ProgID="Equation.3" ShapeID="_x0000_i1035" DrawAspect="Content" ObjectID="_1467998578" r:id="rId30"/>
        </w:object>
      </w:r>
    </w:p>
    <w:p w:rsidR="00030E95" w:rsidRPr="0025449B" w:rsidRDefault="00030E95" w:rsidP="00030E95">
      <w:pPr>
        <w:pStyle w:val="a4"/>
        <w:ind w:left="0"/>
        <w:jc w:val="center"/>
        <w:rPr>
          <w:sz w:val="20"/>
        </w:rPr>
      </w:pPr>
      <w:r w:rsidRPr="0025449B">
        <w:rPr>
          <w:sz w:val="20"/>
        </w:rPr>
        <w:t>Данные расчетов поместить в таблицу № 6</w:t>
      </w:r>
    </w:p>
    <w:p w:rsidR="00030E95" w:rsidRDefault="00030E95" w:rsidP="00030E95">
      <w:pPr>
        <w:pStyle w:val="a4"/>
        <w:ind w:left="0"/>
        <w:rPr>
          <w:sz w:val="20"/>
        </w:rPr>
      </w:pPr>
    </w:p>
    <w:p w:rsidR="00F85D25" w:rsidRDefault="00F85D25" w:rsidP="00030E95">
      <w:pPr>
        <w:pStyle w:val="a4"/>
        <w:ind w:left="0"/>
        <w:rPr>
          <w:sz w:val="20"/>
        </w:rPr>
      </w:pPr>
    </w:p>
    <w:p w:rsidR="00F85D25" w:rsidRDefault="00F85D25" w:rsidP="00030E95">
      <w:pPr>
        <w:pStyle w:val="a4"/>
        <w:ind w:left="0"/>
        <w:rPr>
          <w:sz w:val="20"/>
        </w:rPr>
      </w:pPr>
    </w:p>
    <w:p w:rsidR="00F85D25" w:rsidRDefault="00F85D25" w:rsidP="00030E95">
      <w:pPr>
        <w:pStyle w:val="a4"/>
        <w:ind w:left="0"/>
        <w:rPr>
          <w:sz w:val="20"/>
        </w:rPr>
      </w:pPr>
    </w:p>
    <w:p w:rsidR="00F85D25" w:rsidRPr="0025449B" w:rsidRDefault="00F85D25" w:rsidP="00030E95">
      <w:pPr>
        <w:pStyle w:val="a4"/>
        <w:ind w:left="0"/>
        <w:rPr>
          <w:sz w:val="20"/>
        </w:rPr>
      </w:pPr>
    </w:p>
    <w:p w:rsidR="00030E95" w:rsidRPr="0025449B" w:rsidRDefault="00030E95" w:rsidP="00030E95">
      <w:pPr>
        <w:pStyle w:val="a4"/>
        <w:ind w:left="0"/>
        <w:jc w:val="center"/>
        <w:rPr>
          <w:b/>
          <w:sz w:val="20"/>
        </w:rPr>
      </w:pPr>
      <w:r w:rsidRPr="0025449B">
        <w:rPr>
          <w:b/>
          <w:sz w:val="20"/>
        </w:rPr>
        <w:t>Анализ финансовых коэффициентов</w:t>
      </w:r>
    </w:p>
    <w:p w:rsidR="00030E95" w:rsidRPr="0025449B" w:rsidRDefault="00030E95" w:rsidP="00030E95">
      <w:pPr>
        <w:pStyle w:val="a4"/>
        <w:ind w:left="0"/>
        <w:jc w:val="right"/>
        <w:rPr>
          <w:sz w:val="20"/>
        </w:rPr>
      </w:pPr>
      <w:r w:rsidRPr="0025449B">
        <w:rPr>
          <w:sz w:val="20"/>
        </w:rPr>
        <w:t>Таблица 6</w:t>
      </w:r>
    </w:p>
    <w:tbl>
      <w:tblPr>
        <w:tblW w:w="69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440"/>
        <w:gridCol w:w="1080"/>
        <w:gridCol w:w="900"/>
        <w:gridCol w:w="1080"/>
      </w:tblGrid>
      <w:tr w:rsidR="00030E95" w:rsidRPr="000B7903">
        <w:tc>
          <w:tcPr>
            <w:tcW w:w="2448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Нормальные ограничения</w:t>
            </w:r>
          </w:p>
        </w:tc>
        <w:tc>
          <w:tcPr>
            <w:tcW w:w="108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На начало периода</w:t>
            </w:r>
          </w:p>
        </w:tc>
        <w:tc>
          <w:tcPr>
            <w:tcW w:w="90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На конец периода</w:t>
            </w:r>
          </w:p>
        </w:tc>
        <w:tc>
          <w:tcPr>
            <w:tcW w:w="108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Измене</w:t>
            </w:r>
            <w:r w:rsidR="000B7903" w:rsidRPr="000B7903">
              <w:rPr>
                <w:b/>
                <w:sz w:val="18"/>
                <w:szCs w:val="18"/>
              </w:rPr>
              <w:t>-</w:t>
            </w:r>
            <w:r w:rsidRPr="000B7903">
              <w:rPr>
                <w:b/>
                <w:sz w:val="18"/>
                <w:szCs w:val="18"/>
              </w:rPr>
              <w:t>ния за период</w:t>
            </w: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5</w:t>
            </w: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4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Коэффициент автономии (</w:t>
            </w:r>
            <w:r w:rsidRPr="000B7903">
              <w:rPr>
                <w:b/>
                <w:sz w:val="18"/>
                <w:szCs w:val="18"/>
              </w:rPr>
              <w:t>К</w:t>
            </w:r>
            <w:r w:rsidRPr="000B7903">
              <w:rPr>
                <w:b/>
                <w:sz w:val="18"/>
                <w:szCs w:val="18"/>
                <w:vertAlign w:val="subscript"/>
              </w:rPr>
              <w:t>А</w:t>
            </w:r>
            <w:r w:rsidRPr="000B7903">
              <w:rPr>
                <w:sz w:val="18"/>
                <w:szCs w:val="18"/>
              </w:rPr>
              <w:t>);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≥ 0,5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4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Коэффициент соотношения заемных и собственных средств (</w:t>
            </w:r>
            <w:r w:rsidRPr="000B7903">
              <w:rPr>
                <w:b/>
                <w:sz w:val="18"/>
                <w:szCs w:val="18"/>
              </w:rPr>
              <w:t>К</w:t>
            </w:r>
            <w:r w:rsidRPr="000B7903">
              <w:rPr>
                <w:b/>
                <w:sz w:val="18"/>
                <w:szCs w:val="18"/>
                <w:vertAlign w:val="subscript"/>
              </w:rPr>
              <w:t>З/С</w:t>
            </w:r>
            <w:r w:rsidRPr="000B7903">
              <w:rPr>
                <w:sz w:val="18"/>
                <w:szCs w:val="18"/>
              </w:rPr>
              <w:t>);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0B7903">
              <w:rPr>
                <w:b/>
                <w:sz w:val="18"/>
                <w:szCs w:val="18"/>
              </w:rPr>
              <w:t>≤</w:t>
            </w:r>
            <w:r w:rsidRPr="000B7903">
              <w:rPr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4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Коэффициент соотношения мобильных и иммобилизованных средств (</w:t>
            </w:r>
            <w:r w:rsidRPr="000B7903">
              <w:rPr>
                <w:b/>
                <w:sz w:val="18"/>
                <w:szCs w:val="18"/>
              </w:rPr>
              <w:t>К</w:t>
            </w:r>
            <w:r w:rsidRPr="000B7903">
              <w:rPr>
                <w:b/>
                <w:sz w:val="18"/>
                <w:szCs w:val="18"/>
                <w:vertAlign w:val="subscript"/>
              </w:rPr>
              <w:t>М/И</w:t>
            </w:r>
            <w:r w:rsidRPr="000B7903">
              <w:rPr>
                <w:sz w:val="18"/>
                <w:szCs w:val="18"/>
              </w:rPr>
              <w:t>);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4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Коэффициент маневренности (</w:t>
            </w:r>
            <w:r w:rsidRPr="000B7903">
              <w:rPr>
                <w:b/>
                <w:sz w:val="18"/>
                <w:szCs w:val="18"/>
              </w:rPr>
              <w:t>К</w:t>
            </w:r>
            <w:r w:rsidRPr="000B7903">
              <w:rPr>
                <w:b/>
                <w:sz w:val="18"/>
                <w:szCs w:val="18"/>
                <w:vertAlign w:val="subscript"/>
              </w:rPr>
              <w:t>М</w:t>
            </w:r>
            <w:r w:rsidRPr="000B7903">
              <w:rPr>
                <w:sz w:val="18"/>
                <w:szCs w:val="18"/>
              </w:rPr>
              <w:t>);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0B7903">
              <w:rPr>
                <w:b/>
                <w:sz w:val="18"/>
                <w:szCs w:val="18"/>
                <w:lang w:val="en-US"/>
              </w:rPr>
              <w:t>opt ≈ 0.5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4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Коэффициент обеспеченности собственными средствами (</w:t>
            </w:r>
            <w:r w:rsidRPr="000B7903">
              <w:rPr>
                <w:b/>
                <w:sz w:val="18"/>
                <w:szCs w:val="18"/>
              </w:rPr>
              <w:t>К</w:t>
            </w:r>
            <w:r w:rsidRPr="000B7903">
              <w:rPr>
                <w:b/>
                <w:sz w:val="18"/>
                <w:szCs w:val="18"/>
                <w:vertAlign w:val="subscript"/>
              </w:rPr>
              <w:t>О</w:t>
            </w:r>
            <w:r w:rsidRPr="000B7903">
              <w:rPr>
                <w:sz w:val="18"/>
                <w:szCs w:val="18"/>
              </w:rPr>
              <w:t>);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≥</w:t>
            </w:r>
            <w:r w:rsidRPr="000B7903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0B7903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4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Коэффициент имущества производственного назначения (</w:t>
            </w:r>
            <w:r w:rsidRPr="000B7903">
              <w:rPr>
                <w:b/>
                <w:sz w:val="18"/>
                <w:szCs w:val="18"/>
              </w:rPr>
              <w:t>К</w:t>
            </w:r>
            <w:r w:rsidRPr="000B7903">
              <w:rPr>
                <w:b/>
                <w:sz w:val="18"/>
                <w:szCs w:val="18"/>
                <w:vertAlign w:val="subscript"/>
              </w:rPr>
              <w:t>П.ИМ</w:t>
            </w:r>
            <w:r w:rsidRPr="000B7903">
              <w:rPr>
                <w:sz w:val="18"/>
                <w:szCs w:val="18"/>
              </w:rPr>
              <w:t>);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≥ 0,6: 0,8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4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Коэффициент абсолютной ликвидности (</w:t>
            </w:r>
            <w:r w:rsidRPr="000B7903">
              <w:rPr>
                <w:b/>
                <w:sz w:val="18"/>
                <w:szCs w:val="18"/>
              </w:rPr>
              <w:t>К</w:t>
            </w:r>
            <w:r w:rsidRPr="000B7903">
              <w:rPr>
                <w:b/>
                <w:sz w:val="18"/>
                <w:szCs w:val="18"/>
                <w:vertAlign w:val="subscript"/>
              </w:rPr>
              <w:t>АЛ</w:t>
            </w:r>
            <w:r w:rsidRPr="000B7903">
              <w:rPr>
                <w:sz w:val="18"/>
                <w:szCs w:val="18"/>
              </w:rPr>
              <w:t>);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≥ 0,2 : 0,7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4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Коэффициент критической ликвидности (</w:t>
            </w:r>
            <w:r w:rsidRPr="000B7903">
              <w:rPr>
                <w:b/>
                <w:sz w:val="18"/>
                <w:szCs w:val="18"/>
              </w:rPr>
              <w:t>К</w:t>
            </w:r>
            <w:r w:rsidRPr="000B7903">
              <w:rPr>
                <w:b/>
                <w:sz w:val="18"/>
                <w:szCs w:val="18"/>
                <w:vertAlign w:val="subscript"/>
              </w:rPr>
              <w:t>КЛ</w:t>
            </w:r>
            <w:r w:rsidRPr="000B7903">
              <w:rPr>
                <w:sz w:val="18"/>
                <w:szCs w:val="18"/>
              </w:rPr>
              <w:t>);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≥ 1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4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Коэффициент текущей ликвидности (</w:t>
            </w:r>
            <w:r w:rsidRPr="000B7903">
              <w:rPr>
                <w:b/>
                <w:sz w:val="18"/>
                <w:szCs w:val="18"/>
              </w:rPr>
              <w:t>К</w:t>
            </w:r>
            <w:r w:rsidRPr="000B7903">
              <w:rPr>
                <w:b/>
                <w:sz w:val="18"/>
                <w:szCs w:val="18"/>
                <w:vertAlign w:val="subscript"/>
              </w:rPr>
              <w:t>ТЛ</w:t>
            </w:r>
            <w:r w:rsidRPr="000B7903">
              <w:rPr>
                <w:sz w:val="18"/>
                <w:szCs w:val="18"/>
              </w:rPr>
              <w:t>);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0B7903">
              <w:rPr>
                <w:b/>
                <w:sz w:val="18"/>
                <w:szCs w:val="18"/>
              </w:rPr>
              <w:t>≥ 2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030E95" w:rsidRPr="000B7903">
        <w:tc>
          <w:tcPr>
            <w:tcW w:w="2448" w:type="dxa"/>
          </w:tcPr>
          <w:p w:rsidR="00030E95" w:rsidRPr="000B7903" w:rsidRDefault="00030E95" w:rsidP="00030E95">
            <w:pPr>
              <w:pStyle w:val="a3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Коэффициент автономии источников формирования запасов и затрат (</w:t>
            </w:r>
            <w:r w:rsidRPr="000B7903">
              <w:rPr>
                <w:b/>
                <w:sz w:val="18"/>
                <w:szCs w:val="18"/>
              </w:rPr>
              <w:t>К</w:t>
            </w:r>
            <w:r w:rsidRPr="000B7903">
              <w:rPr>
                <w:b/>
                <w:sz w:val="18"/>
                <w:szCs w:val="18"/>
                <w:vertAlign w:val="subscript"/>
              </w:rPr>
              <w:t>А.З</w:t>
            </w:r>
            <w:r w:rsidRPr="000B7903">
              <w:rPr>
                <w:sz w:val="18"/>
                <w:szCs w:val="18"/>
              </w:rPr>
              <w:t>).</w:t>
            </w:r>
          </w:p>
        </w:tc>
        <w:tc>
          <w:tcPr>
            <w:tcW w:w="1440" w:type="dxa"/>
            <w:vAlign w:val="center"/>
          </w:tcPr>
          <w:p w:rsidR="00030E95" w:rsidRPr="000B7903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0B7903">
              <w:rPr>
                <w:b/>
                <w:sz w:val="18"/>
                <w:szCs w:val="18"/>
                <w:lang w:val="en-US"/>
              </w:rPr>
              <w:t>&lt; стр. 6</w:t>
            </w: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30E95" w:rsidRPr="000B7903" w:rsidRDefault="00030E95" w:rsidP="00030E95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:rsidR="00030E95" w:rsidRPr="0025449B" w:rsidRDefault="00030E95" w:rsidP="00030E95">
      <w:pPr>
        <w:pStyle w:val="a4"/>
        <w:ind w:left="0"/>
        <w:rPr>
          <w:sz w:val="20"/>
        </w:rPr>
      </w:pPr>
    </w:p>
    <w:p w:rsidR="00030E95" w:rsidRPr="0025449B" w:rsidRDefault="00030E95" w:rsidP="00030E95">
      <w:pPr>
        <w:pStyle w:val="a4"/>
        <w:ind w:left="0" w:firstLine="720"/>
        <w:rPr>
          <w:sz w:val="20"/>
        </w:rPr>
      </w:pPr>
      <w:r w:rsidRPr="0025449B">
        <w:rPr>
          <w:sz w:val="20"/>
        </w:rPr>
        <w:t>В выводе по данным таблицы № 6 проанализировать изменения в финансовой устойчивости предприятия и ликвидности баланса на основании относительных показателей, т.е. коэффициентов.</w:t>
      </w:r>
    </w:p>
    <w:p w:rsidR="000B7903" w:rsidRDefault="000B7903" w:rsidP="00030E95">
      <w:pPr>
        <w:pStyle w:val="a4"/>
        <w:ind w:left="0"/>
        <w:jc w:val="center"/>
        <w:rPr>
          <w:b/>
          <w:sz w:val="20"/>
        </w:rPr>
      </w:pPr>
    </w:p>
    <w:p w:rsidR="00F85D25" w:rsidRDefault="00F85D25" w:rsidP="00030E95">
      <w:pPr>
        <w:pStyle w:val="a4"/>
        <w:ind w:left="0"/>
        <w:jc w:val="center"/>
        <w:rPr>
          <w:b/>
          <w:sz w:val="20"/>
        </w:rPr>
      </w:pPr>
    </w:p>
    <w:p w:rsidR="00F85D25" w:rsidRDefault="00F85D25" w:rsidP="00030E95">
      <w:pPr>
        <w:pStyle w:val="a4"/>
        <w:ind w:left="0"/>
        <w:jc w:val="center"/>
        <w:rPr>
          <w:b/>
          <w:sz w:val="20"/>
        </w:rPr>
      </w:pPr>
    </w:p>
    <w:p w:rsidR="00030E95" w:rsidRPr="0025449B" w:rsidRDefault="00030E95" w:rsidP="00030E95">
      <w:pPr>
        <w:pStyle w:val="a4"/>
        <w:ind w:left="0"/>
        <w:jc w:val="center"/>
        <w:rPr>
          <w:b/>
          <w:sz w:val="20"/>
        </w:rPr>
      </w:pPr>
      <w:r w:rsidRPr="0025449B">
        <w:rPr>
          <w:b/>
          <w:sz w:val="20"/>
        </w:rPr>
        <w:t>2.2 Анализ финансовых результатов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</w:p>
    <w:p w:rsidR="00030E95" w:rsidRPr="0025449B" w:rsidRDefault="00030E95" w:rsidP="00030E95">
      <w:pPr>
        <w:pStyle w:val="a4"/>
        <w:ind w:left="0"/>
        <w:jc w:val="center"/>
        <w:rPr>
          <w:b/>
          <w:sz w:val="20"/>
        </w:rPr>
      </w:pPr>
      <w:r w:rsidRPr="0025449B">
        <w:rPr>
          <w:b/>
          <w:sz w:val="20"/>
        </w:rPr>
        <w:t>2.2.1 Анализ уровней динамики и структуры финансовых результатов деятельности предприятия</w:t>
      </w:r>
    </w:p>
    <w:p w:rsidR="00030E95" w:rsidRPr="0025449B" w:rsidRDefault="00030E95" w:rsidP="00030E95">
      <w:pPr>
        <w:pStyle w:val="a4"/>
        <w:ind w:left="0"/>
        <w:rPr>
          <w:sz w:val="20"/>
        </w:rPr>
      </w:pP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Анализ финансовых результатов деятельности предприятия включает в качестве обязательных элементов исследование, во-первых, изменений каждого показателя за текущий анализируемый период («горизонтальный анализ» показателей финансовых результатов за отчетный период); во-вторых, исследование структуры соответствующих показателей и их изменений (что принято называть «вертикальным анализом» показателей); в-третьих, изучение хотя бы в самом обобщенном виде динамики изменения показателей финансовых результатов за ряд отчетных периодов (т.е. «трендовый анализ» показателей).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Для анализа и оценки уровня и динамики показателей финансовых результатов деятельности предприятия составляется таблица № 7, в которой используются данные отчетности предприятия из формы № 2.</w:t>
      </w: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</w:p>
    <w:p w:rsidR="00030E95" w:rsidRPr="0025449B" w:rsidRDefault="00030E95" w:rsidP="00030E95">
      <w:pPr>
        <w:pStyle w:val="a4"/>
        <w:ind w:left="0" w:firstLine="567"/>
        <w:jc w:val="center"/>
        <w:rPr>
          <w:b/>
          <w:sz w:val="20"/>
        </w:rPr>
      </w:pPr>
      <w:r w:rsidRPr="0025449B">
        <w:rPr>
          <w:b/>
          <w:sz w:val="20"/>
        </w:rPr>
        <w:t>Анализ уровня и динамики показателей финансовых результатов деятельности предприятия</w:t>
      </w:r>
    </w:p>
    <w:p w:rsidR="00030E95" w:rsidRPr="0025449B" w:rsidRDefault="00030E95" w:rsidP="00030E95">
      <w:pPr>
        <w:pStyle w:val="a4"/>
        <w:ind w:left="0" w:firstLine="567"/>
        <w:jc w:val="right"/>
        <w:rPr>
          <w:sz w:val="20"/>
        </w:rPr>
      </w:pPr>
      <w:r w:rsidRPr="0025449B">
        <w:rPr>
          <w:sz w:val="20"/>
        </w:rPr>
        <w:t>Таблица 7</w:t>
      </w:r>
    </w:p>
    <w:tbl>
      <w:tblPr>
        <w:tblW w:w="67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1260"/>
        <w:gridCol w:w="1620"/>
      </w:tblGrid>
      <w:tr w:rsidR="00030E95" w:rsidRPr="00F85D25">
        <w:tc>
          <w:tcPr>
            <w:tcW w:w="2628" w:type="dxa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F85D25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1260" w:type="dxa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F85D25">
              <w:rPr>
                <w:b/>
                <w:sz w:val="18"/>
                <w:szCs w:val="18"/>
              </w:rPr>
              <w:t>Предшест</w:t>
            </w:r>
            <w:r w:rsidR="000B7903" w:rsidRPr="00F85D25">
              <w:rPr>
                <w:b/>
                <w:sz w:val="18"/>
                <w:szCs w:val="18"/>
              </w:rPr>
              <w:t>-</w:t>
            </w:r>
            <w:r w:rsidRPr="00F85D25">
              <w:rPr>
                <w:b/>
                <w:sz w:val="18"/>
                <w:szCs w:val="18"/>
              </w:rPr>
              <w:t>вующий период</w:t>
            </w:r>
          </w:p>
        </w:tc>
        <w:tc>
          <w:tcPr>
            <w:tcW w:w="1260" w:type="dxa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F85D25">
              <w:rPr>
                <w:b/>
                <w:sz w:val="18"/>
                <w:szCs w:val="18"/>
              </w:rPr>
              <w:t>Отчетный период</w:t>
            </w:r>
          </w:p>
        </w:tc>
        <w:tc>
          <w:tcPr>
            <w:tcW w:w="1620" w:type="dxa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F85D25">
              <w:rPr>
                <w:b/>
                <w:sz w:val="18"/>
                <w:szCs w:val="18"/>
              </w:rPr>
              <w:t>В % к предшест</w:t>
            </w:r>
            <w:r w:rsidR="000B7903" w:rsidRPr="00F85D25">
              <w:rPr>
                <w:b/>
                <w:sz w:val="18"/>
                <w:szCs w:val="18"/>
              </w:rPr>
              <w:t>-</w:t>
            </w:r>
            <w:r w:rsidRPr="00F85D25">
              <w:rPr>
                <w:b/>
                <w:sz w:val="18"/>
                <w:szCs w:val="18"/>
              </w:rPr>
              <w:t>вующему периоду</w:t>
            </w:r>
          </w:p>
        </w:tc>
      </w:tr>
      <w:tr w:rsidR="00030E95" w:rsidRPr="00F85D25">
        <w:tc>
          <w:tcPr>
            <w:tcW w:w="2628" w:type="dxa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F85D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F85D2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F85D2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  <w:vAlign w:val="center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b/>
                <w:sz w:val="18"/>
                <w:szCs w:val="18"/>
              </w:rPr>
            </w:pPr>
            <w:r w:rsidRPr="00F85D25">
              <w:rPr>
                <w:b/>
                <w:sz w:val="18"/>
                <w:szCs w:val="18"/>
              </w:rPr>
              <w:t>4</w:t>
            </w:r>
          </w:p>
        </w:tc>
      </w:tr>
      <w:tr w:rsidR="00030E95" w:rsidRPr="00F85D25">
        <w:tc>
          <w:tcPr>
            <w:tcW w:w="2628" w:type="dxa"/>
          </w:tcPr>
          <w:p w:rsidR="00030E95" w:rsidRPr="00F85D25" w:rsidRDefault="00030E95" w:rsidP="00F85D25">
            <w:pPr>
              <w:pStyle w:val="a4"/>
              <w:numPr>
                <w:ilvl w:val="0"/>
                <w:numId w:val="15"/>
              </w:numPr>
              <w:tabs>
                <w:tab w:val="clear" w:pos="360"/>
                <w:tab w:val="left" w:pos="252"/>
              </w:tabs>
              <w:ind w:left="252" w:hanging="252"/>
              <w:rPr>
                <w:sz w:val="18"/>
                <w:szCs w:val="18"/>
              </w:rPr>
            </w:pPr>
            <w:r w:rsidRPr="00F85D25">
              <w:rPr>
                <w:sz w:val="18"/>
                <w:szCs w:val="18"/>
              </w:rPr>
              <w:t>Выручка от реализации продукции (работ, услуг) без НДС и акцизов</w:t>
            </w: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F85D25">
        <w:tc>
          <w:tcPr>
            <w:tcW w:w="2628" w:type="dxa"/>
          </w:tcPr>
          <w:p w:rsidR="00030E95" w:rsidRPr="00F85D25" w:rsidRDefault="00030E95" w:rsidP="00F85D25">
            <w:pPr>
              <w:pStyle w:val="a4"/>
              <w:numPr>
                <w:ilvl w:val="0"/>
                <w:numId w:val="15"/>
              </w:numPr>
              <w:tabs>
                <w:tab w:val="clear" w:pos="360"/>
                <w:tab w:val="left" w:pos="252"/>
              </w:tabs>
              <w:ind w:left="252" w:hanging="252"/>
              <w:rPr>
                <w:sz w:val="18"/>
                <w:szCs w:val="18"/>
              </w:rPr>
            </w:pPr>
            <w:r w:rsidRPr="00F85D25">
              <w:rPr>
                <w:sz w:val="18"/>
                <w:szCs w:val="18"/>
              </w:rPr>
              <w:t>Прибыль от реализации продукции (работ, услуг)</w:t>
            </w: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F85D25">
        <w:tc>
          <w:tcPr>
            <w:tcW w:w="2628" w:type="dxa"/>
          </w:tcPr>
          <w:p w:rsidR="00030E95" w:rsidRPr="00F85D25" w:rsidRDefault="00030E95" w:rsidP="00F85D25">
            <w:pPr>
              <w:pStyle w:val="a4"/>
              <w:numPr>
                <w:ilvl w:val="0"/>
                <w:numId w:val="15"/>
              </w:numPr>
              <w:tabs>
                <w:tab w:val="clear" w:pos="360"/>
                <w:tab w:val="left" w:pos="252"/>
              </w:tabs>
              <w:ind w:left="252" w:hanging="252"/>
              <w:rPr>
                <w:sz w:val="18"/>
                <w:szCs w:val="18"/>
              </w:rPr>
            </w:pPr>
            <w:r w:rsidRPr="00F85D25">
              <w:rPr>
                <w:sz w:val="18"/>
                <w:szCs w:val="18"/>
              </w:rPr>
              <w:t>Результат от прочей реализации</w:t>
            </w: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F85D25">
        <w:tc>
          <w:tcPr>
            <w:tcW w:w="2628" w:type="dxa"/>
          </w:tcPr>
          <w:p w:rsidR="00030E95" w:rsidRPr="00F85D25" w:rsidRDefault="00030E95" w:rsidP="00F85D25">
            <w:pPr>
              <w:pStyle w:val="a4"/>
              <w:numPr>
                <w:ilvl w:val="0"/>
                <w:numId w:val="15"/>
              </w:numPr>
              <w:tabs>
                <w:tab w:val="clear" w:pos="360"/>
                <w:tab w:val="left" w:pos="252"/>
              </w:tabs>
              <w:ind w:left="252" w:hanging="252"/>
              <w:rPr>
                <w:sz w:val="18"/>
                <w:szCs w:val="18"/>
              </w:rPr>
            </w:pPr>
            <w:r w:rsidRPr="00F85D25">
              <w:rPr>
                <w:sz w:val="18"/>
                <w:szCs w:val="18"/>
              </w:rPr>
              <w:t>Сальдо доходов и расходов от внереализационных операций</w:t>
            </w: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F85D25">
        <w:tc>
          <w:tcPr>
            <w:tcW w:w="2628" w:type="dxa"/>
          </w:tcPr>
          <w:p w:rsidR="00030E95" w:rsidRPr="00F85D25" w:rsidRDefault="00030E95" w:rsidP="00F85D25">
            <w:pPr>
              <w:pStyle w:val="a4"/>
              <w:numPr>
                <w:ilvl w:val="0"/>
                <w:numId w:val="15"/>
              </w:numPr>
              <w:tabs>
                <w:tab w:val="clear" w:pos="360"/>
                <w:tab w:val="left" w:pos="252"/>
              </w:tabs>
              <w:ind w:left="252" w:hanging="252"/>
              <w:rPr>
                <w:sz w:val="18"/>
                <w:szCs w:val="18"/>
              </w:rPr>
            </w:pPr>
            <w:r w:rsidRPr="00F85D25">
              <w:rPr>
                <w:sz w:val="18"/>
                <w:szCs w:val="18"/>
              </w:rPr>
              <w:t>Балансовая прибыль</w:t>
            </w: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030E95" w:rsidRPr="00F85D25">
        <w:tc>
          <w:tcPr>
            <w:tcW w:w="2628" w:type="dxa"/>
          </w:tcPr>
          <w:p w:rsidR="00030E95" w:rsidRPr="00F85D25" w:rsidRDefault="00030E95" w:rsidP="00F85D25">
            <w:pPr>
              <w:pStyle w:val="a4"/>
              <w:numPr>
                <w:ilvl w:val="0"/>
                <w:numId w:val="15"/>
              </w:numPr>
              <w:tabs>
                <w:tab w:val="clear" w:pos="360"/>
                <w:tab w:val="left" w:pos="252"/>
              </w:tabs>
              <w:ind w:left="252" w:hanging="252"/>
              <w:rPr>
                <w:sz w:val="18"/>
                <w:szCs w:val="18"/>
              </w:rPr>
            </w:pPr>
            <w:r w:rsidRPr="00F85D25">
              <w:rPr>
                <w:sz w:val="18"/>
                <w:szCs w:val="18"/>
              </w:rPr>
              <w:t>Чистая прибыль остающаяся в распоряжении предприятия</w:t>
            </w: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030E95" w:rsidRPr="00F85D25" w:rsidRDefault="00030E95" w:rsidP="00030E95">
            <w:pPr>
              <w:pStyle w:val="a4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30E95" w:rsidRPr="0025449B" w:rsidRDefault="00030E95" w:rsidP="00030E95">
      <w:pPr>
        <w:pStyle w:val="a4"/>
        <w:ind w:left="0" w:firstLine="567"/>
        <w:rPr>
          <w:sz w:val="20"/>
        </w:rPr>
      </w:pPr>
    </w:p>
    <w:p w:rsidR="00030E95" w:rsidRPr="0025449B" w:rsidRDefault="00030E95" w:rsidP="00030E95">
      <w:pPr>
        <w:pStyle w:val="a4"/>
        <w:ind w:left="0" w:firstLine="567"/>
        <w:rPr>
          <w:sz w:val="20"/>
        </w:rPr>
      </w:pPr>
      <w:r w:rsidRPr="0025449B">
        <w:rPr>
          <w:sz w:val="20"/>
        </w:rPr>
        <w:t>По данным таблицы № 7 проанализировать изменения уровней и динамики финансовых результатов в отчетном году по сравнению с предшествующим годом.</w:t>
      </w:r>
    </w:p>
    <w:p w:rsidR="00030E95" w:rsidRPr="0025449B" w:rsidRDefault="00030E95" w:rsidP="00B13F3F">
      <w:pPr>
        <w:ind w:left="180"/>
        <w:rPr>
          <w:b/>
          <w:sz w:val="20"/>
          <w:szCs w:val="20"/>
        </w:rPr>
      </w:pPr>
    </w:p>
    <w:p w:rsidR="0047314D" w:rsidRPr="0025449B" w:rsidRDefault="0047314D" w:rsidP="00B13F3F">
      <w:pPr>
        <w:ind w:left="180"/>
        <w:rPr>
          <w:b/>
          <w:sz w:val="20"/>
          <w:szCs w:val="20"/>
        </w:rPr>
        <w:sectPr w:rsidR="0047314D" w:rsidRPr="0025449B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FC1472" w:rsidRPr="0025449B" w:rsidRDefault="00FC1472" w:rsidP="0007326D">
      <w:pPr>
        <w:ind w:right="-285" w:firstLine="720"/>
        <w:jc w:val="center"/>
        <w:rPr>
          <w:b/>
          <w:bCs/>
          <w:sz w:val="20"/>
          <w:szCs w:val="20"/>
        </w:rPr>
      </w:pPr>
      <w:r w:rsidRPr="0025449B">
        <w:rPr>
          <w:b/>
          <w:bCs/>
          <w:sz w:val="20"/>
          <w:szCs w:val="20"/>
        </w:rPr>
        <w:t>3 Расчетный раздел.</w:t>
      </w:r>
    </w:p>
    <w:p w:rsidR="00FC1472" w:rsidRPr="0025449B" w:rsidRDefault="00FC1472" w:rsidP="000732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C1472" w:rsidRPr="0025449B" w:rsidRDefault="00FC1472" w:rsidP="00DA71DF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Содержание должно соответствовать выбранной теме исследования и раскрывать основную тему. Составленный студентом план работы согласовывается с преподавателем.</w:t>
      </w:r>
    </w:p>
    <w:p w:rsidR="00FC1472" w:rsidRPr="0025449B" w:rsidRDefault="00FC1472" w:rsidP="00DA71DF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Актуальность темы, ее практическая значимость, цели и задачи исследования, общая характеристика историографии проблемы, характеристика источников (если есть) описываются во введении</w:t>
      </w:r>
      <w:r w:rsidRPr="0025449B">
        <w:rPr>
          <w:noProof/>
          <w:sz w:val="20"/>
          <w:szCs w:val="20"/>
        </w:rPr>
        <w:t xml:space="preserve"> (1-2</w:t>
      </w:r>
      <w:r w:rsidRPr="0025449B">
        <w:rPr>
          <w:sz w:val="20"/>
          <w:szCs w:val="20"/>
        </w:rPr>
        <w:t xml:space="preserve"> страницы).</w:t>
      </w:r>
    </w:p>
    <w:p w:rsidR="00FC1472" w:rsidRPr="0025449B" w:rsidRDefault="00FC1472" w:rsidP="00DA71DF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 xml:space="preserve">Основное содержание работы должно полностью раскрывать тему. Содержание должно иметь не менее </w:t>
      </w:r>
      <w:r w:rsidRPr="0025449B">
        <w:rPr>
          <w:noProof/>
          <w:sz w:val="20"/>
          <w:szCs w:val="20"/>
        </w:rPr>
        <w:t>2-3 глав</w:t>
      </w:r>
      <w:r w:rsidRPr="0025449B">
        <w:rPr>
          <w:sz w:val="20"/>
          <w:szCs w:val="20"/>
        </w:rPr>
        <w:t>, разделенных на параграфы. Каждая глава должна заканчиваться частными выводами. Основная часть ориентировочно разделяется на три части. В  части  3.1 рассматривается генезис проблемы, определяются осно</w:t>
      </w:r>
      <w:r w:rsidR="00DB2227">
        <w:rPr>
          <w:sz w:val="20"/>
          <w:szCs w:val="20"/>
        </w:rPr>
        <w:t>вные понятия и носит название «</w:t>
      </w:r>
      <w:r w:rsidRPr="0025449B">
        <w:rPr>
          <w:sz w:val="20"/>
          <w:szCs w:val="20"/>
        </w:rPr>
        <w:t>Организация банкета». Она включает в себя следующие аспекты:</w:t>
      </w:r>
    </w:p>
    <w:p w:rsidR="00FC1472" w:rsidRPr="0025449B" w:rsidRDefault="00FC1472" w:rsidP="000732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449B">
        <w:rPr>
          <w:b/>
          <w:bCs/>
          <w:sz w:val="20"/>
          <w:szCs w:val="20"/>
        </w:rPr>
        <w:t>3.1.1Характеристика проводимого мероприятия</w:t>
      </w:r>
      <w:r w:rsidRPr="0025449B">
        <w:rPr>
          <w:sz w:val="20"/>
          <w:szCs w:val="20"/>
        </w:rPr>
        <w:t>: назначение данного мероприятия.</w:t>
      </w:r>
    </w:p>
    <w:p w:rsidR="00FC1472" w:rsidRPr="0025449B" w:rsidRDefault="00FC1472" w:rsidP="000732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449B">
        <w:rPr>
          <w:b/>
          <w:bCs/>
          <w:sz w:val="20"/>
          <w:szCs w:val="20"/>
        </w:rPr>
        <w:t>3.1.2Состав участников мероприятия</w:t>
      </w:r>
      <w:r w:rsidRPr="0025449B">
        <w:rPr>
          <w:sz w:val="20"/>
          <w:szCs w:val="20"/>
        </w:rPr>
        <w:t>: количество приглашенных, количество почетных гостей.</w:t>
      </w:r>
    </w:p>
    <w:p w:rsidR="00FC1472" w:rsidRPr="0025449B" w:rsidRDefault="00FC1472" w:rsidP="000732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449B">
        <w:rPr>
          <w:b/>
          <w:bCs/>
          <w:sz w:val="20"/>
          <w:szCs w:val="20"/>
        </w:rPr>
        <w:t>3.1.3 Выбор предприятия общественного питания, подача заявки на проведения банкета</w:t>
      </w:r>
      <w:r w:rsidRPr="0025449B">
        <w:rPr>
          <w:sz w:val="20"/>
          <w:szCs w:val="20"/>
        </w:rPr>
        <w:t>: название, место расположения ПОП, особенности интерьерного решения, количество посадочных мест.</w:t>
      </w:r>
    </w:p>
    <w:p w:rsidR="00FC1472" w:rsidRPr="0025449B" w:rsidRDefault="0029088D" w:rsidP="0007326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C52D05">
        <w:rPr>
          <w:sz w:val="20"/>
          <w:szCs w:val="20"/>
        </w:rPr>
        <w:t>В  части 3.2 «</w:t>
      </w:r>
      <w:r w:rsidR="00FC1472" w:rsidRPr="0025449B">
        <w:rPr>
          <w:sz w:val="20"/>
          <w:szCs w:val="20"/>
        </w:rPr>
        <w:t>Подготовка предприятия к банкету» формулируются теоретические положения дипломной работы.  Она включает в себя следующие аспекты:</w:t>
      </w:r>
    </w:p>
    <w:p w:rsidR="00FC1472" w:rsidRPr="0025449B" w:rsidRDefault="00CE3519" w:rsidP="0007326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3.2.1 </w:t>
      </w:r>
      <w:r w:rsidR="00FC1472" w:rsidRPr="0025449B">
        <w:rPr>
          <w:b/>
          <w:bCs/>
          <w:sz w:val="20"/>
          <w:szCs w:val="20"/>
        </w:rPr>
        <w:t>Составление меню</w:t>
      </w:r>
      <w:r w:rsidR="00FC1472" w:rsidRPr="0025449B">
        <w:rPr>
          <w:sz w:val="20"/>
          <w:szCs w:val="20"/>
        </w:rPr>
        <w:t>: меню составляется с учетом особенностей данного мероприятия.</w:t>
      </w:r>
    </w:p>
    <w:p w:rsidR="00FC1472" w:rsidRDefault="00FC1472" w:rsidP="000732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449B">
        <w:rPr>
          <w:b/>
          <w:bCs/>
          <w:sz w:val="20"/>
          <w:szCs w:val="20"/>
        </w:rPr>
        <w:t>3.2.2</w:t>
      </w:r>
      <w:r w:rsidR="00CE3519">
        <w:rPr>
          <w:b/>
          <w:bCs/>
          <w:sz w:val="20"/>
          <w:szCs w:val="20"/>
        </w:rPr>
        <w:t xml:space="preserve"> </w:t>
      </w:r>
      <w:r w:rsidRPr="0025449B">
        <w:rPr>
          <w:b/>
          <w:bCs/>
          <w:sz w:val="20"/>
          <w:szCs w:val="20"/>
        </w:rPr>
        <w:t>Составление калькуляции блюд, определенной наценочной категории</w:t>
      </w:r>
      <w:r w:rsidRPr="0025449B">
        <w:rPr>
          <w:sz w:val="20"/>
          <w:szCs w:val="20"/>
        </w:rPr>
        <w:t>: все оформляется в калькуляционных картах.</w:t>
      </w:r>
    </w:p>
    <w:p w:rsidR="00CE3519" w:rsidRDefault="00CE3519" w:rsidP="0007326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CE3519">
        <w:rPr>
          <w:b/>
          <w:sz w:val="20"/>
          <w:szCs w:val="20"/>
        </w:rPr>
        <w:t>3.2.3</w:t>
      </w:r>
      <w:r>
        <w:rPr>
          <w:b/>
          <w:sz w:val="20"/>
          <w:szCs w:val="20"/>
        </w:rPr>
        <w:t xml:space="preserve"> </w:t>
      </w:r>
      <w:r w:rsidR="007012C2">
        <w:rPr>
          <w:b/>
          <w:sz w:val="20"/>
          <w:szCs w:val="20"/>
        </w:rPr>
        <w:t xml:space="preserve">Оформление заказа </w:t>
      </w:r>
      <w:r w:rsidR="003E532C">
        <w:rPr>
          <w:b/>
          <w:sz w:val="20"/>
          <w:szCs w:val="20"/>
        </w:rPr>
        <w:t>–</w:t>
      </w:r>
      <w:r w:rsidR="007012C2">
        <w:rPr>
          <w:b/>
          <w:sz w:val="20"/>
          <w:szCs w:val="20"/>
        </w:rPr>
        <w:t xml:space="preserve"> счета</w:t>
      </w:r>
      <w:r w:rsidR="003E532C">
        <w:rPr>
          <w:b/>
          <w:sz w:val="20"/>
          <w:szCs w:val="20"/>
        </w:rPr>
        <w:t xml:space="preserve"> и определение общей стоимости банкета</w:t>
      </w:r>
      <w:r w:rsidR="007012C2" w:rsidRPr="007012C2">
        <w:rPr>
          <w:b/>
          <w:sz w:val="20"/>
          <w:szCs w:val="20"/>
        </w:rPr>
        <w:t>:</w:t>
      </w:r>
      <w:r w:rsidR="007012C2" w:rsidRPr="007012C2">
        <w:rPr>
          <w:sz w:val="20"/>
          <w:szCs w:val="20"/>
        </w:rPr>
        <w:t xml:space="preserve"> </w:t>
      </w:r>
      <w:r w:rsidR="007012C2" w:rsidRPr="007012C2">
        <w:rPr>
          <w:bCs/>
          <w:sz w:val="20"/>
          <w:szCs w:val="20"/>
        </w:rPr>
        <w:t>составляется в пяти экземплярах, утверждается руководителем предприятия и передается в кассу. После принятия за заказ доплаты от заказчика, кассир заверяет Заказ – счет своей подписью и ставит штамп «оплачено»</w:t>
      </w:r>
      <w:r w:rsidR="003E7F31">
        <w:rPr>
          <w:bCs/>
          <w:sz w:val="20"/>
          <w:szCs w:val="20"/>
        </w:rPr>
        <w:t>.</w:t>
      </w:r>
    </w:p>
    <w:p w:rsidR="00B744EA" w:rsidRDefault="003E7F31" w:rsidP="00B744EA">
      <w:pPr>
        <w:pStyle w:val="a3"/>
        <w:jc w:val="both"/>
        <w:rPr>
          <w:bCs/>
          <w:sz w:val="20"/>
        </w:rPr>
      </w:pPr>
      <w:r w:rsidRPr="00B744EA">
        <w:rPr>
          <w:b/>
          <w:bCs/>
          <w:sz w:val="20"/>
        </w:rPr>
        <w:t xml:space="preserve">3.2.4. </w:t>
      </w:r>
      <w:r w:rsidR="00B744EA" w:rsidRPr="00B744EA">
        <w:rPr>
          <w:b/>
          <w:bCs/>
          <w:sz w:val="20"/>
        </w:rPr>
        <w:t>Расчет официантов</w:t>
      </w:r>
      <w:r w:rsidR="00B744EA" w:rsidRPr="00B744EA">
        <w:rPr>
          <w:b/>
          <w:sz w:val="20"/>
        </w:rPr>
        <w:t>:</w:t>
      </w:r>
      <w:r w:rsidR="00B744EA" w:rsidRPr="00B744EA">
        <w:rPr>
          <w:sz w:val="20"/>
        </w:rPr>
        <w:t xml:space="preserve"> </w:t>
      </w:r>
      <w:r w:rsidR="00B744EA" w:rsidRPr="00B744EA">
        <w:rPr>
          <w:bCs/>
          <w:sz w:val="20"/>
        </w:rPr>
        <w:t>количество официантов рассчитывается в соответствии с нормами, учитывая метод обслуживания на данном банкете (в зависимости от участия персонала в обслуживании).</w:t>
      </w:r>
    </w:p>
    <w:p w:rsidR="00247ED2" w:rsidRDefault="00247ED2" w:rsidP="00B744EA">
      <w:pPr>
        <w:pStyle w:val="a3"/>
        <w:jc w:val="both"/>
        <w:rPr>
          <w:bCs/>
          <w:sz w:val="20"/>
        </w:rPr>
      </w:pPr>
      <w:r>
        <w:rPr>
          <w:b/>
          <w:bCs/>
          <w:sz w:val="20"/>
        </w:rPr>
        <w:t xml:space="preserve">3.2.5 Расчет количества необходимой для банкета столовой посуды и приборов: </w:t>
      </w:r>
      <w:r w:rsidRPr="00247ED2">
        <w:rPr>
          <w:bCs/>
          <w:sz w:val="20"/>
        </w:rPr>
        <w:t>подбор и расчет столовой посуды для подачи и обслуживания</w:t>
      </w:r>
      <w:r w:rsidR="00604937">
        <w:rPr>
          <w:bCs/>
          <w:sz w:val="20"/>
        </w:rPr>
        <w:t>, составление заявки в сервизную.</w:t>
      </w:r>
    </w:p>
    <w:p w:rsidR="00DA7DFC" w:rsidRDefault="00FC1472" w:rsidP="0007326D">
      <w:pPr>
        <w:jc w:val="both"/>
        <w:rPr>
          <w:sz w:val="20"/>
          <w:szCs w:val="20"/>
        </w:rPr>
      </w:pPr>
      <w:r w:rsidRPr="0025449B">
        <w:rPr>
          <w:b/>
          <w:bCs/>
          <w:sz w:val="20"/>
          <w:szCs w:val="20"/>
        </w:rPr>
        <w:t>3.2.3</w:t>
      </w:r>
      <w:r w:rsidR="00CE3519">
        <w:rPr>
          <w:b/>
          <w:bCs/>
          <w:sz w:val="20"/>
          <w:szCs w:val="20"/>
        </w:rPr>
        <w:t xml:space="preserve"> </w:t>
      </w:r>
      <w:r w:rsidRPr="0025449B">
        <w:rPr>
          <w:b/>
          <w:bCs/>
          <w:sz w:val="20"/>
          <w:szCs w:val="20"/>
        </w:rPr>
        <w:t>Оформление торгового зала</w:t>
      </w:r>
      <w:r w:rsidRPr="0025449B">
        <w:rPr>
          <w:sz w:val="20"/>
          <w:szCs w:val="20"/>
        </w:rPr>
        <w:t>: при оформлении за</w:t>
      </w:r>
      <w:r w:rsidR="00DA7DFC">
        <w:rPr>
          <w:sz w:val="20"/>
          <w:szCs w:val="20"/>
        </w:rPr>
        <w:t>ла учитывается тематика банкета.</w:t>
      </w:r>
      <w:r w:rsidRPr="0025449B">
        <w:rPr>
          <w:sz w:val="20"/>
          <w:szCs w:val="20"/>
        </w:rPr>
        <w:t xml:space="preserve"> </w:t>
      </w:r>
      <w:r w:rsidR="00DA7DFC">
        <w:rPr>
          <w:sz w:val="20"/>
          <w:szCs w:val="20"/>
        </w:rPr>
        <w:t>Рассчи</w:t>
      </w:r>
      <w:r w:rsidRPr="0025449B">
        <w:rPr>
          <w:sz w:val="20"/>
          <w:szCs w:val="20"/>
        </w:rPr>
        <w:t>т</w:t>
      </w:r>
      <w:r w:rsidR="00DA7DFC">
        <w:rPr>
          <w:sz w:val="20"/>
          <w:szCs w:val="20"/>
        </w:rPr>
        <w:t>ать</w:t>
      </w:r>
      <w:r w:rsidRPr="0025449B">
        <w:rPr>
          <w:sz w:val="20"/>
          <w:szCs w:val="20"/>
        </w:rPr>
        <w:t xml:space="preserve"> длин</w:t>
      </w:r>
      <w:r w:rsidR="00DA7DFC">
        <w:rPr>
          <w:sz w:val="20"/>
          <w:szCs w:val="20"/>
        </w:rPr>
        <w:t>у столов</w:t>
      </w:r>
      <w:r w:rsidRPr="0025449B">
        <w:rPr>
          <w:sz w:val="20"/>
          <w:szCs w:val="20"/>
        </w:rPr>
        <w:t xml:space="preserve"> для почетных и остальных гостей, используя следующие нормы:</w:t>
      </w:r>
      <w:r w:rsidR="00EF68E7">
        <w:rPr>
          <w:sz w:val="20"/>
          <w:szCs w:val="20"/>
        </w:rPr>
        <w:t xml:space="preserve"> а) на банкетах за столом:</w:t>
      </w:r>
      <w:r w:rsidRPr="0025449B">
        <w:rPr>
          <w:sz w:val="20"/>
          <w:szCs w:val="20"/>
        </w:rPr>
        <w:t xml:space="preserve"> длина стола на 1 почетного гостя</w:t>
      </w:r>
      <w:r w:rsidR="00EF68E7">
        <w:rPr>
          <w:sz w:val="20"/>
          <w:szCs w:val="20"/>
        </w:rPr>
        <w:t xml:space="preserve"> </w:t>
      </w:r>
      <w:r w:rsidRPr="0025449B">
        <w:rPr>
          <w:sz w:val="20"/>
          <w:szCs w:val="20"/>
        </w:rPr>
        <w:t>-</w:t>
      </w:r>
      <w:r w:rsidR="00EF68E7">
        <w:rPr>
          <w:sz w:val="20"/>
          <w:szCs w:val="20"/>
        </w:rPr>
        <w:t xml:space="preserve"> 1</w:t>
      </w:r>
      <w:r w:rsidRPr="0025449B">
        <w:rPr>
          <w:sz w:val="20"/>
          <w:szCs w:val="20"/>
        </w:rPr>
        <w:t>м; для остальных гостей 0,6</w:t>
      </w:r>
      <w:r w:rsidR="00EF68E7">
        <w:rPr>
          <w:sz w:val="20"/>
          <w:szCs w:val="20"/>
        </w:rPr>
        <w:t xml:space="preserve"> – 0,8 </w:t>
      </w:r>
      <w:r w:rsidRPr="0025449B">
        <w:rPr>
          <w:sz w:val="20"/>
          <w:szCs w:val="20"/>
        </w:rPr>
        <w:t>м, ширина стола для почетных гостей должна быть не менее 0,7м;</w:t>
      </w:r>
      <w:r w:rsidR="00EF68E7">
        <w:rPr>
          <w:sz w:val="20"/>
          <w:szCs w:val="20"/>
        </w:rPr>
        <w:t xml:space="preserve"> ширина стола при двухстороннем использовании не менее 1,2</w:t>
      </w:r>
      <w:r w:rsidR="00DA7DFC">
        <w:rPr>
          <w:sz w:val="20"/>
          <w:szCs w:val="20"/>
        </w:rPr>
        <w:t xml:space="preserve"> </w:t>
      </w:r>
      <w:r w:rsidR="00EF68E7">
        <w:rPr>
          <w:sz w:val="20"/>
          <w:szCs w:val="20"/>
        </w:rPr>
        <w:t xml:space="preserve">м; </w:t>
      </w:r>
    </w:p>
    <w:p w:rsidR="00FC1472" w:rsidRPr="0025449B" w:rsidRDefault="00483F14" w:rsidP="0007326D">
      <w:pPr>
        <w:jc w:val="both"/>
        <w:rPr>
          <w:sz w:val="20"/>
          <w:szCs w:val="20"/>
        </w:rPr>
      </w:pPr>
      <w:r>
        <w:rPr>
          <w:sz w:val="20"/>
          <w:szCs w:val="20"/>
        </w:rPr>
        <w:t>б) на банкете – фуршет: один погонный метр на 3 – 4 гостя, при двухстороннем использовании стола – 6 – 8 человек.</w:t>
      </w:r>
      <w:r w:rsidR="00FC1472" w:rsidRPr="0025449B">
        <w:rPr>
          <w:sz w:val="20"/>
          <w:szCs w:val="20"/>
        </w:rPr>
        <w:t xml:space="preserve"> </w:t>
      </w:r>
      <w:r>
        <w:rPr>
          <w:sz w:val="20"/>
          <w:szCs w:val="20"/>
        </w:rPr>
        <w:t>Подобрать</w:t>
      </w:r>
      <w:r w:rsidR="00FC1472" w:rsidRPr="0025449B">
        <w:rPr>
          <w:sz w:val="20"/>
          <w:szCs w:val="20"/>
        </w:rPr>
        <w:t xml:space="preserve"> столы для мероприятия и определить форму их расположения в зале; рассчита</w:t>
      </w:r>
      <w:r w:rsidR="00252591">
        <w:rPr>
          <w:sz w:val="20"/>
          <w:szCs w:val="20"/>
        </w:rPr>
        <w:t>ть количества и длину скатертей.</w:t>
      </w:r>
      <w:r w:rsidR="00FC1472" w:rsidRPr="0025449B">
        <w:rPr>
          <w:sz w:val="20"/>
          <w:szCs w:val="20"/>
        </w:rPr>
        <w:t xml:space="preserve"> </w:t>
      </w:r>
    </w:p>
    <w:p w:rsidR="00FC1472" w:rsidRPr="0025449B" w:rsidRDefault="00FC1472" w:rsidP="0007326D">
      <w:pPr>
        <w:jc w:val="both"/>
        <w:rPr>
          <w:sz w:val="20"/>
          <w:szCs w:val="20"/>
        </w:rPr>
      </w:pPr>
      <w:r w:rsidRPr="0025449B">
        <w:rPr>
          <w:b/>
          <w:bCs/>
          <w:sz w:val="20"/>
          <w:szCs w:val="20"/>
        </w:rPr>
        <w:t xml:space="preserve"> 3.2.4 Сервировка стола: </w:t>
      </w:r>
      <w:r w:rsidRPr="0025449B">
        <w:rPr>
          <w:sz w:val="20"/>
          <w:szCs w:val="20"/>
        </w:rPr>
        <w:t>согласно проводимому мероприятию.</w:t>
      </w:r>
    </w:p>
    <w:p w:rsidR="00FC1472" w:rsidRPr="0025449B" w:rsidRDefault="00FC1472" w:rsidP="0007326D">
      <w:pPr>
        <w:jc w:val="both"/>
        <w:rPr>
          <w:sz w:val="20"/>
          <w:szCs w:val="20"/>
        </w:rPr>
      </w:pPr>
      <w:r w:rsidRPr="0025449B">
        <w:rPr>
          <w:b/>
          <w:bCs/>
          <w:sz w:val="20"/>
          <w:szCs w:val="20"/>
        </w:rPr>
        <w:t>3.2.5 Расчет столового белья</w:t>
      </w:r>
      <w:r w:rsidRPr="0025449B">
        <w:rPr>
          <w:sz w:val="20"/>
          <w:szCs w:val="20"/>
        </w:rPr>
        <w:t>: рассчитывают основываясь на следующие нормы на 1 официанта: 1 полотенца, 2 ручника, 1 фартук; сделать заявку в бельевую.</w:t>
      </w:r>
    </w:p>
    <w:p w:rsidR="00FC1472" w:rsidRPr="0025449B" w:rsidRDefault="00FC1472" w:rsidP="000732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 xml:space="preserve">          Часть 3.3 « Проведения банкета» включает в себя:</w:t>
      </w:r>
    </w:p>
    <w:p w:rsidR="00FC1472" w:rsidRPr="0025449B" w:rsidRDefault="00FC1472" w:rsidP="000732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449B">
        <w:rPr>
          <w:b/>
          <w:bCs/>
          <w:sz w:val="20"/>
          <w:szCs w:val="20"/>
        </w:rPr>
        <w:t>3.3.1  Встреча гостей</w:t>
      </w:r>
      <w:r w:rsidRPr="0025449B">
        <w:rPr>
          <w:sz w:val="20"/>
          <w:szCs w:val="20"/>
        </w:rPr>
        <w:t>: поздравления, приглашения.</w:t>
      </w:r>
    </w:p>
    <w:p w:rsidR="00FC1472" w:rsidRPr="0025449B" w:rsidRDefault="00FC1472" w:rsidP="000732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449B">
        <w:rPr>
          <w:b/>
          <w:bCs/>
          <w:sz w:val="20"/>
          <w:szCs w:val="20"/>
        </w:rPr>
        <w:t>3.3.2 Обслуживание официантами</w:t>
      </w:r>
      <w:r w:rsidRPr="0025449B">
        <w:rPr>
          <w:sz w:val="20"/>
          <w:szCs w:val="20"/>
        </w:rPr>
        <w:t>: распределение обязанностей между официантами.</w:t>
      </w:r>
    </w:p>
    <w:p w:rsidR="00FC1472" w:rsidRPr="0025449B" w:rsidRDefault="00FC1472" w:rsidP="0007326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5449B">
        <w:rPr>
          <w:b/>
          <w:bCs/>
          <w:sz w:val="20"/>
          <w:szCs w:val="20"/>
        </w:rPr>
        <w:t>3.3.3Музыкальная программа</w:t>
      </w:r>
      <w:r w:rsidRPr="0025449B">
        <w:rPr>
          <w:sz w:val="20"/>
          <w:szCs w:val="20"/>
        </w:rPr>
        <w:t>: составление сценария данного мероприятия.</w:t>
      </w:r>
    </w:p>
    <w:p w:rsidR="00FC1472" w:rsidRPr="0025449B" w:rsidRDefault="00FC1472" w:rsidP="000732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C1472" w:rsidRPr="0025449B" w:rsidRDefault="00FC1472" w:rsidP="000732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Работа завершается заключением, в котором формулируются основные выводы.</w:t>
      </w:r>
    </w:p>
    <w:p w:rsidR="00FC1472" w:rsidRPr="0025449B" w:rsidRDefault="00FC1472" w:rsidP="000732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5449B">
        <w:rPr>
          <w:sz w:val="20"/>
          <w:szCs w:val="20"/>
        </w:rPr>
        <w:t xml:space="preserve"> Списком использованных источников. </w:t>
      </w:r>
    </w:p>
    <w:p w:rsidR="00FC1472" w:rsidRDefault="00FC1472" w:rsidP="000732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5449B">
        <w:rPr>
          <w:sz w:val="20"/>
          <w:szCs w:val="20"/>
        </w:rPr>
        <w:t xml:space="preserve"> Приложение содержит фактический и справочный материал, все приложения должны быть пронумерованы.</w:t>
      </w:r>
    </w:p>
    <w:p w:rsidR="00FC1472" w:rsidRPr="0025449B" w:rsidRDefault="00FC1472" w:rsidP="00FC1472">
      <w:pPr>
        <w:spacing w:line="360" w:lineRule="auto"/>
        <w:ind w:firstLine="567"/>
        <w:jc w:val="center"/>
        <w:rPr>
          <w:b/>
          <w:bCs/>
          <w:sz w:val="20"/>
          <w:szCs w:val="20"/>
        </w:rPr>
        <w:sectPr w:rsidR="00FC1472" w:rsidRPr="0025449B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FC1472" w:rsidRPr="00CC45E1" w:rsidRDefault="00FC1472" w:rsidP="0038346C">
      <w:pPr>
        <w:jc w:val="center"/>
        <w:rPr>
          <w:b/>
          <w:bCs/>
          <w:sz w:val="20"/>
          <w:szCs w:val="20"/>
        </w:rPr>
      </w:pPr>
      <w:r w:rsidRPr="00CC45E1">
        <w:rPr>
          <w:b/>
          <w:bCs/>
          <w:sz w:val="20"/>
          <w:szCs w:val="20"/>
        </w:rPr>
        <w:t>Примерный План – меню.</w:t>
      </w:r>
    </w:p>
    <w:tbl>
      <w:tblPr>
        <w:tblW w:w="6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1980"/>
      </w:tblGrid>
      <w:tr w:rsidR="00FC1472" w:rsidRPr="000B7903">
        <w:trPr>
          <w:jc w:val="center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pStyle w:val="1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Выход в граммах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257929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Кол-во порций</w:t>
            </w:r>
          </w:p>
        </w:tc>
      </w:tr>
      <w:tr w:rsidR="00FC1472" w:rsidRPr="000B7903">
        <w:trPr>
          <w:cantSplit/>
          <w:trHeight w:val="212"/>
          <w:jc w:val="center"/>
        </w:trPr>
        <w:tc>
          <w:tcPr>
            <w:tcW w:w="65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257929">
            <w:pPr>
              <w:pStyle w:val="2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Холодные блюда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Салат из креветок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50</w:t>
            </w:r>
          </w:p>
        </w:tc>
      </w:tr>
      <w:tr w:rsidR="00FC1472" w:rsidRPr="000B7903">
        <w:trPr>
          <w:trHeight w:val="307"/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Салат мясной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50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Помидоры, фаршированные грибами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50</w:t>
            </w:r>
          </w:p>
        </w:tc>
      </w:tr>
      <w:tr w:rsidR="00FC1472" w:rsidRPr="000B7903">
        <w:trPr>
          <w:cantSplit/>
          <w:jc w:val="center"/>
        </w:trPr>
        <w:tc>
          <w:tcPr>
            <w:tcW w:w="65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257929">
            <w:pPr>
              <w:pStyle w:val="2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Горячие закуски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Скальцоцета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50</w:t>
            </w:r>
          </w:p>
        </w:tc>
      </w:tr>
      <w:tr w:rsidR="00FC1472" w:rsidRPr="000B7903">
        <w:trPr>
          <w:cantSplit/>
          <w:jc w:val="center"/>
        </w:trPr>
        <w:tc>
          <w:tcPr>
            <w:tcW w:w="6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257929">
            <w:pPr>
              <w:pStyle w:val="2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Вторые блюда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Мусакас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320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25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Окунь, запечённый под сметанным соусом с картофелем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25</w:t>
            </w:r>
          </w:p>
        </w:tc>
      </w:tr>
      <w:tr w:rsidR="00FC1472" w:rsidRPr="000B7903">
        <w:trPr>
          <w:cantSplit/>
          <w:jc w:val="center"/>
        </w:trPr>
        <w:tc>
          <w:tcPr>
            <w:tcW w:w="6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257929">
            <w:pPr>
              <w:pStyle w:val="2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Десерт</w:t>
            </w:r>
          </w:p>
        </w:tc>
      </w:tr>
      <w:tr w:rsidR="00FC1472" w:rsidRPr="000B7903">
        <w:trPr>
          <w:trHeight w:val="229"/>
          <w:jc w:val="center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Яблоки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150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Апельсины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</w:p>
        </w:tc>
      </w:tr>
      <w:tr w:rsidR="00FC1472" w:rsidRPr="000B7903">
        <w:trPr>
          <w:trHeight w:val="133"/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Торт «Сердечко»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50</w:t>
            </w:r>
          </w:p>
        </w:tc>
      </w:tr>
      <w:tr w:rsidR="00FC1472" w:rsidRPr="000B7903">
        <w:trPr>
          <w:cantSplit/>
          <w:jc w:val="center"/>
        </w:trPr>
        <w:tc>
          <w:tcPr>
            <w:tcW w:w="6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257929">
            <w:pPr>
              <w:pStyle w:val="2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Горячие напитки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Кофе по-восточному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75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25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Чай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25</w:t>
            </w:r>
          </w:p>
        </w:tc>
      </w:tr>
      <w:tr w:rsidR="00FC1472" w:rsidRPr="000B7903">
        <w:trPr>
          <w:cantSplit/>
          <w:jc w:val="center"/>
        </w:trPr>
        <w:tc>
          <w:tcPr>
            <w:tcW w:w="65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257929">
            <w:pPr>
              <w:pStyle w:val="2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Безалкогольные напитки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Сок «Вико»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800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25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Минеральная вода «Нарзан»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25</w:t>
            </w:r>
          </w:p>
        </w:tc>
      </w:tr>
      <w:tr w:rsidR="00FC1472" w:rsidRPr="000B7903">
        <w:trPr>
          <w:cantSplit/>
          <w:jc w:val="center"/>
        </w:trPr>
        <w:tc>
          <w:tcPr>
            <w:tcW w:w="65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257929">
            <w:pPr>
              <w:pStyle w:val="2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Спиртные напитки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Водка «Русский стандарт»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25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Коньяк «Арарат»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10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Вино «Душа монаха»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  <w:lang w:val="en-US"/>
              </w:rPr>
            </w:pPr>
            <w:r w:rsidRPr="000B7903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  <w:lang w:val="en-US"/>
              </w:rPr>
            </w:pPr>
            <w:r w:rsidRPr="000B7903">
              <w:rPr>
                <w:sz w:val="18"/>
                <w:szCs w:val="18"/>
                <w:lang w:val="en-US"/>
              </w:rPr>
              <w:t>20</w:t>
            </w:r>
          </w:p>
        </w:tc>
      </w:tr>
      <w:tr w:rsidR="00FC1472" w:rsidRPr="000B7903">
        <w:trPr>
          <w:cantSplit/>
          <w:jc w:val="center"/>
        </w:trPr>
        <w:tc>
          <w:tcPr>
            <w:tcW w:w="6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257929">
            <w:pPr>
              <w:pStyle w:val="2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Хлебные изделия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160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5 буханок</w:t>
            </w:r>
          </w:p>
        </w:tc>
      </w:tr>
      <w:tr w:rsidR="00FC1472" w:rsidRPr="000B7903">
        <w:trPr>
          <w:jc w:val="center"/>
        </w:trPr>
        <w:tc>
          <w:tcPr>
            <w:tcW w:w="24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257929">
            <w:pPr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Хлеб ржаной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160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1472" w:rsidRPr="000B7903" w:rsidRDefault="00FC1472" w:rsidP="00CC45E1">
            <w:pPr>
              <w:jc w:val="center"/>
              <w:rPr>
                <w:sz w:val="18"/>
                <w:szCs w:val="18"/>
              </w:rPr>
            </w:pPr>
            <w:r w:rsidRPr="000B7903">
              <w:rPr>
                <w:sz w:val="18"/>
                <w:szCs w:val="18"/>
              </w:rPr>
              <w:t>5 буханок</w:t>
            </w:r>
          </w:p>
        </w:tc>
      </w:tr>
    </w:tbl>
    <w:p w:rsidR="001C3582" w:rsidRDefault="001C3582" w:rsidP="00FC1472">
      <w:pPr>
        <w:jc w:val="center"/>
        <w:rPr>
          <w:sz w:val="20"/>
          <w:szCs w:val="20"/>
        </w:rPr>
      </w:pPr>
    </w:p>
    <w:p w:rsidR="00FC1472" w:rsidRPr="0025449B" w:rsidRDefault="00FC1472" w:rsidP="00FC1472">
      <w:pPr>
        <w:jc w:val="center"/>
        <w:rPr>
          <w:sz w:val="20"/>
          <w:szCs w:val="20"/>
        </w:rPr>
      </w:pPr>
      <w:r w:rsidRPr="0025449B">
        <w:rPr>
          <w:sz w:val="20"/>
          <w:szCs w:val="20"/>
        </w:rPr>
        <w:t>Примерные калькуляционные карты</w:t>
      </w:r>
    </w:p>
    <w:p w:rsidR="00FC1472" w:rsidRPr="0025449B" w:rsidRDefault="003315F8" w:rsidP="00FC1472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Горячая закуска</w:t>
      </w:r>
    </w:p>
    <w:p w:rsidR="00FC1472" w:rsidRPr="00A42BD5" w:rsidRDefault="003315F8" w:rsidP="00FC1472">
      <w:pPr>
        <w:spacing w:line="360" w:lineRule="auto"/>
        <w:rPr>
          <w:bCs/>
          <w:sz w:val="20"/>
          <w:szCs w:val="20"/>
        </w:rPr>
      </w:pPr>
      <w:r w:rsidRPr="00A42BD5">
        <w:rPr>
          <w:bCs/>
          <w:sz w:val="20"/>
          <w:szCs w:val="20"/>
        </w:rPr>
        <w:t xml:space="preserve">  </w:t>
      </w:r>
      <w:r w:rsidR="00CF2926" w:rsidRPr="00A42BD5">
        <w:rPr>
          <w:bCs/>
          <w:sz w:val="20"/>
          <w:szCs w:val="20"/>
        </w:rPr>
        <w:t xml:space="preserve"> </w:t>
      </w:r>
      <w:r w:rsidR="002C1417" w:rsidRPr="00A42BD5">
        <w:rPr>
          <w:bCs/>
          <w:sz w:val="20"/>
          <w:szCs w:val="20"/>
        </w:rPr>
        <w:t>Скальцоцета</w:t>
      </w:r>
    </w:p>
    <w:tbl>
      <w:tblPr>
        <w:tblW w:w="7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179"/>
        <w:gridCol w:w="936"/>
        <w:gridCol w:w="1146"/>
        <w:gridCol w:w="914"/>
        <w:gridCol w:w="1018"/>
      </w:tblGrid>
      <w:tr w:rsidR="00E360A7" w:rsidRPr="001D0E59">
        <w:trPr>
          <w:trHeight w:val="750"/>
          <w:jc w:val="center"/>
        </w:trPr>
        <w:tc>
          <w:tcPr>
            <w:tcW w:w="3179" w:type="dxa"/>
          </w:tcPr>
          <w:p w:rsidR="00E360A7" w:rsidRDefault="00E360A7" w:rsidP="00CE05A5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E360A7" w:rsidRPr="001D0E59" w:rsidRDefault="00E360A7" w:rsidP="00CE05A5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Наименование</w:t>
            </w:r>
          </w:p>
          <w:p w:rsidR="00E360A7" w:rsidRPr="001D0E59" w:rsidRDefault="00E360A7" w:rsidP="00CE05A5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продукта</w:t>
            </w:r>
          </w:p>
        </w:tc>
        <w:tc>
          <w:tcPr>
            <w:tcW w:w="936" w:type="dxa"/>
          </w:tcPr>
          <w:p w:rsidR="00E360A7" w:rsidRDefault="00E360A7" w:rsidP="001D0E59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E360A7" w:rsidRDefault="00E360A7" w:rsidP="001D0E59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 xml:space="preserve">Норма </w:t>
            </w:r>
          </w:p>
          <w:p w:rsidR="00E360A7" w:rsidRDefault="00E360A7" w:rsidP="001D0E59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 xml:space="preserve">продукта на </w:t>
            </w:r>
          </w:p>
          <w:p w:rsidR="00E360A7" w:rsidRPr="001D0E59" w:rsidRDefault="00E360A7" w:rsidP="001D0E59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1 порцию,</w:t>
            </w:r>
          </w:p>
          <w:p w:rsidR="00E360A7" w:rsidRPr="001D0E59" w:rsidRDefault="00E360A7" w:rsidP="001D0E59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г</w:t>
            </w:r>
          </w:p>
        </w:tc>
        <w:tc>
          <w:tcPr>
            <w:tcW w:w="1146" w:type="dxa"/>
          </w:tcPr>
          <w:p w:rsidR="00E360A7" w:rsidRDefault="00E360A7" w:rsidP="00C64EDC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53385C" w:rsidRDefault="0053385C" w:rsidP="00C64EDC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Вес (брутто)</w:t>
            </w:r>
          </w:p>
          <w:p w:rsidR="0053385C" w:rsidRDefault="0053385C" w:rsidP="00C64EDC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50 порций,</w:t>
            </w:r>
          </w:p>
          <w:p w:rsidR="0053385C" w:rsidRDefault="0053385C" w:rsidP="00C64EDC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кг</w:t>
            </w:r>
          </w:p>
        </w:tc>
        <w:tc>
          <w:tcPr>
            <w:tcW w:w="914" w:type="dxa"/>
          </w:tcPr>
          <w:p w:rsidR="00E360A7" w:rsidRDefault="00E360A7" w:rsidP="00C64EDC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D974BE" w:rsidRDefault="00E360A7" w:rsidP="00C64EDC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Цена </w:t>
            </w:r>
          </w:p>
          <w:p w:rsidR="00E360A7" w:rsidRDefault="00E360A7" w:rsidP="00C64EDC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napToGrid w:val="0"/>
                  <w:sz w:val="16"/>
                  <w:szCs w:val="16"/>
                </w:rPr>
                <w:t>1 кг</w:t>
              </w:r>
            </w:smartTag>
            <w:r>
              <w:rPr>
                <w:snapToGrid w:val="0"/>
                <w:sz w:val="16"/>
                <w:szCs w:val="16"/>
              </w:rPr>
              <w:t>,</w:t>
            </w:r>
          </w:p>
          <w:p w:rsidR="00E360A7" w:rsidRPr="001D0E59" w:rsidRDefault="00E360A7" w:rsidP="001D0E59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руб.</w:t>
            </w:r>
          </w:p>
        </w:tc>
        <w:tc>
          <w:tcPr>
            <w:tcW w:w="1018" w:type="dxa"/>
          </w:tcPr>
          <w:p w:rsidR="00E360A7" w:rsidRDefault="00E360A7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E360A7" w:rsidRDefault="001D0877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Общая стоимость сырьевого набора</w:t>
            </w:r>
            <w:r w:rsidR="00E360A7">
              <w:rPr>
                <w:snapToGrid w:val="0"/>
                <w:sz w:val="16"/>
                <w:szCs w:val="16"/>
              </w:rPr>
              <w:t>,</w:t>
            </w:r>
          </w:p>
          <w:p w:rsidR="00E360A7" w:rsidRPr="001D0E59" w:rsidRDefault="00E360A7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руб. </w:t>
            </w:r>
          </w:p>
        </w:tc>
      </w:tr>
      <w:tr w:rsidR="00D0166F" w:rsidRPr="001D0E59">
        <w:trPr>
          <w:jc w:val="center"/>
        </w:trPr>
        <w:tc>
          <w:tcPr>
            <w:tcW w:w="3179" w:type="dxa"/>
          </w:tcPr>
          <w:p w:rsidR="00D0166F" w:rsidRPr="001D0E59" w:rsidRDefault="00D0166F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Говядина</w:t>
            </w:r>
          </w:p>
        </w:tc>
        <w:tc>
          <w:tcPr>
            <w:tcW w:w="936" w:type="dxa"/>
          </w:tcPr>
          <w:p w:rsidR="00D0166F" w:rsidRPr="001D0E59" w:rsidRDefault="00D0166F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110</w:t>
            </w:r>
          </w:p>
        </w:tc>
        <w:tc>
          <w:tcPr>
            <w:tcW w:w="1146" w:type="dxa"/>
          </w:tcPr>
          <w:p w:rsidR="00D0166F" w:rsidRPr="00003F7F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5,5</w:t>
            </w:r>
          </w:p>
        </w:tc>
        <w:tc>
          <w:tcPr>
            <w:tcW w:w="914" w:type="dxa"/>
          </w:tcPr>
          <w:p w:rsidR="00D0166F" w:rsidRPr="00003F7F" w:rsidRDefault="00622CDE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</w:t>
            </w:r>
            <w:r w:rsidR="00D0166F"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1018" w:type="dxa"/>
          </w:tcPr>
          <w:p w:rsidR="00D0166F" w:rsidRPr="00003F7F" w:rsidRDefault="00E52E5B" w:rsidP="00E52E5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1100</w:t>
            </w:r>
          </w:p>
        </w:tc>
      </w:tr>
      <w:tr w:rsidR="00D0166F" w:rsidRPr="001D0E59">
        <w:trPr>
          <w:jc w:val="center"/>
        </w:trPr>
        <w:tc>
          <w:tcPr>
            <w:tcW w:w="3179" w:type="dxa"/>
          </w:tcPr>
          <w:p w:rsidR="00D0166F" w:rsidRPr="001D0E59" w:rsidRDefault="00D0166F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Сыр Фета</w:t>
            </w:r>
          </w:p>
        </w:tc>
        <w:tc>
          <w:tcPr>
            <w:tcW w:w="936" w:type="dxa"/>
          </w:tcPr>
          <w:p w:rsidR="00D0166F" w:rsidRPr="001D0E59" w:rsidRDefault="00D0166F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50</w:t>
            </w:r>
          </w:p>
        </w:tc>
        <w:tc>
          <w:tcPr>
            <w:tcW w:w="1146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2,5</w:t>
            </w:r>
          </w:p>
        </w:tc>
        <w:tc>
          <w:tcPr>
            <w:tcW w:w="914" w:type="dxa"/>
          </w:tcPr>
          <w:p w:rsidR="00D0166F" w:rsidRPr="001D0E59" w:rsidRDefault="00622CDE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270</w:t>
            </w:r>
          </w:p>
        </w:tc>
        <w:tc>
          <w:tcPr>
            <w:tcW w:w="1018" w:type="dxa"/>
          </w:tcPr>
          <w:p w:rsidR="00D0166F" w:rsidRPr="001D0E59" w:rsidRDefault="00E52E5B" w:rsidP="00E52E5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675</w:t>
            </w:r>
          </w:p>
        </w:tc>
      </w:tr>
      <w:tr w:rsidR="00D0166F" w:rsidRPr="001D0E59">
        <w:trPr>
          <w:jc w:val="center"/>
        </w:trPr>
        <w:tc>
          <w:tcPr>
            <w:tcW w:w="3179" w:type="dxa"/>
          </w:tcPr>
          <w:p w:rsidR="00D0166F" w:rsidRPr="001D0E59" w:rsidRDefault="00D0166F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Помидоры</w:t>
            </w:r>
          </w:p>
        </w:tc>
        <w:tc>
          <w:tcPr>
            <w:tcW w:w="936" w:type="dxa"/>
          </w:tcPr>
          <w:p w:rsidR="00D0166F" w:rsidRPr="001D0E59" w:rsidRDefault="00D0166F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40</w:t>
            </w:r>
          </w:p>
        </w:tc>
        <w:tc>
          <w:tcPr>
            <w:tcW w:w="1146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</w:t>
            </w:r>
          </w:p>
        </w:tc>
        <w:tc>
          <w:tcPr>
            <w:tcW w:w="914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30</w:t>
            </w:r>
          </w:p>
        </w:tc>
        <w:tc>
          <w:tcPr>
            <w:tcW w:w="1018" w:type="dxa"/>
          </w:tcPr>
          <w:p w:rsidR="00D0166F" w:rsidRPr="001D0E59" w:rsidRDefault="00D0166F" w:rsidP="00E52E5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60</w:t>
            </w:r>
          </w:p>
        </w:tc>
      </w:tr>
      <w:tr w:rsidR="00D0166F" w:rsidRPr="001D0E59">
        <w:trPr>
          <w:jc w:val="center"/>
        </w:trPr>
        <w:tc>
          <w:tcPr>
            <w:tcW w:w="3179" w:type="dxa"/>
          </w:tcPr>
          <w:p w:rsidR="00D0166F" w:rsidRPr="001D0E59" w:rsidRDefault="00D0166F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Чеснок</w:t>
            </w:r>
          </w:p>
        </w:tc>
        <w:tc>
          <w:tcPr>
            <w:tcW w:w="936" w:type="dxa"/>
          </w:tcPr>
          <w:p w:rsidR="00D0166F" w:rsidRPr="001D0E59" w:rsidRDefault="00D0166F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3</w:t>
            </w:r>
          </w:p>
        </w:tc>
        <w:tc>
          <w:tcPr>
            <w:tcW w:w="1146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0,15</w:t>
            </w:r>
          </w:p>
        </w:tc>
        <w:tc>
          <w:tcPr>
            <w:tcW w:w="914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60</w:t>
            </w:r>
          </w:p>
        </w:tc>
        <w:tc>
          <w:tcPr>
            <w:tcW w:w="1018" w:type="dxa"/>
          </w:tcPr>
          <w:p w:rsidR="00D0166F" w:rsidRPr="001D0E59" w:rsidRDefault="00D0166F" w:rsidP="00E52E5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9</w:t>
            </w:r>
          </w:p>
        </w:tc>
      </w:tr>
      <w:tr w:rsidR="00D0166F" w:rsidRPr="001D0E59">
        <w:trPr>
          <w:jc w:val="center"/>
        </w:trPr>
        <w:tc>
          <w:tcPr>
            <w:tcW w:w="3179" w:type="dxa"/>
          </w:tcPr>
          <w:p w:rsidR="00D0166F" w:rsidRPr="001D0E59" w:rsidRDefault="00D0166F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Масло растительное</w:t>
            </w:r>
          </w:p>
        </w:tc>
        <w:tc>
          <w:tcPr>
            <w:tcW w:w="936" w:type="dxa"/>
          </w:tcPr>
          <w:p w:rsidR="00D0166F" w:rsidRPr="001D0E59" w:rsidRDefault="00D0166F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7</w:t>
            </w:r>
          </w:p>
        </w:tc>
        <w:tc>
          <w:tcPr>
            <w:tcW w:w="1146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0,35</w:t>
            </w:r>
          </w:p>
        </w:tc>
        <w:tc>
          <w:tcPr>
            <w:tcW w:w="914" w:type="dxa"/>
          </w:tcPr>
          <w:p w:rsidR="00D0166F" w:rsidRPr="001D0E59" w:rsidRDefault="00622CDE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45</w:t>
            </w:r>
          </w:p>
        </w:tc>
        <w:tc>
          <w:tcPr>
            <w:tcW w:w="1018" w:type="dxa"/>
          </w:tcPr>
          <w:p w:rsidR="00D0166F" w:rsidRPr="001D0E59" w:rsidRDefault="00E52E5B" w:rsidP="00E52E5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15</w:t>
            </w:r>
            <w:r w:rsidR="00D0166F">
              <w:rPr>
                <w:snapToGrid w:val="0"/>
                <w:sz w:val="16"/>
                <w:szCs w:val="16"/>
              </w:rPr>
              <w:t>,75</w:t>
            </w:r>
          </w:p>
        </w:tc>
      </w:tr>
      <w:tr w:rsidR="00D0166F" w:rsidRPr="001D0E59">
        <w:trPr>
          <w:jc w:val="center"/>
        </w:trPr>
        <w:tc>
          <w:tcPr>
            <w:tcW w:w="3179" w:type="dxa"/>
          </w:tcPr>
          <w:p w:rsidR="00D0166F" w:rsidRPr="001D0E59" w:rsidRDefault="00D0166F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Зелень</w:t>
            </w:r>
          </w:p>
        </w:tc>
        <w:tc>
          <w:tcPr>
            <w:tcW w:w="936" w:type="dxa"/>
          </w:tcPr>
          <w:p w:rsidR="00D0166F" w:rsidRPr="001D0E59" w:rsidRDefault="00D0166F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10</w:t>
            </w:r>
          </w:p>
        </w:tc>
        <w:tc>
          <w:tcPr>
            <w:tcW w:w="1146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0,5</w:t>
            </w:r>
          </w:p>
        </w:tc>
        <w:tc>
          <w:tcPr>
            <w:tcW w:w="914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30</w:t>
            </w:r>
          </w:p>
        </w:tc>
        <w:tc>
          <w:tcPr>
            <w:tcW w:w="1018" w:type="dxa"/>
          </w:tcPr>
          <w:p w:rsidR="00D0166F" w:rsidRPr="001D0E59" w:rsidRDefault="00D0166F" w:rsidP="00E52E5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15</w:t>
            </w:r>
          </w:p>
        </w:tc>
      </w:tr>
      <w:tr w:rsidR="00D0166F" w:rsidRPr="001D0E59">
        <w:trPr>
          <w:jc w:val="center"/>
        </w:trPr>
        <w:tc>
          <w:tcPr>
            <w:tcW w:w="3179" w:type="dxa"/>
          </w:tcPr>
          <w:p w:rsidR="00D0166F" w:rsidRPr="001D0E59" w:rsidRDefault="00D0166F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Перец</w:t>
            </w:r>
          </w:p>
        </w:tc>
        <w:tc>
          <w:tcPr>
            <w:tcW w:w="936" w:type="dxa"/>
          </w:tcPr>
          <w:p w:rsidR="00D0166F" w:rsidRPr="001D0E59" w:rsidRDefault="00D0166F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0,5</w:t>
            </w:r>
          </w:p>
        </w:tc>
        <w:tc>
          <w:tcPr>
            <w:tcW w:w="1146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0,025</w:t>
            </w:r>
          </w:p>
        </w:tc>
        <w:tc>
          <w:tcPr>
            <w:tcW w:w="914" w:type="dxa"/>
          </w:tcPr>
          <w:p w:rsidR="00D0166F" w:rsidRPr="001D0E59" w:rsidRDefault="00E52E5B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160</w:t>
            </w:r>
          </w:p>
        </w:tc>
        <w:tc>
          <w:tcPr>
            <w:tcW w:w="1018" w:type="dxa"/>
          </w:tcPr>
          <w:p w:rsidR="00D0166F" w:rsidRPr="001D0E59" w:rsidRDefault="00E52E5B" w:rsidP="00E52E5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</w:t>
            </w:r>
          </w:p>
        </w:tc>
      </w:tr>
      <w:tr w:rsidR="00D0166F" w:rsidRPr="001D0E59">
        <w:trPr>
          <w:jc w:val="center"/>
        </w:trPr>
        <w:tc>
          <w:tcPr>
            <w:tcW w:w="3179" w:type="dxa"/>
          </w:tcPr>
          <w:p w:rsidR="00D0166F" w:rsidRPr="001D0E59" w:rsidRDefault="00D0166F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Соль</w:t>
            </w:r>
          </w:p>
        </w:tc>
        <w:tc>
          <w:tcPr>
            <w:tcW w:w="936" w:type="dxa"/>
          </w:tcPr>
          <w:p w:rsidR="00D0166F" w:rsidRPr="001D0E59" w:rsidRDefault="00D0166F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1,5</w:t>
            </w:r>
          </w:p>
        </w:tc>
        <w:tc>
          <w:tcPr>
            <w:tcW w:w="1146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0,75</w:t>
            </w:r>
          </w:p>
        </w:tc>
        <w:tc>
          <w:tcPr>
            <w:tcW w:w="914" w:type="dxa"/>
          </w:tcPr>
          <w:p w:rsidR="00D0166F" w:rsidRPr="001D0E59" w:rsidRDefault="00E52E5B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</w:t>
            </w:r>
          </w:p>
        </w:tc>
        <w:tc>
          <w:tcPr>
            <w:tcW w:w="1018" w:type="dxa"/>
          </w:tcPr>
          <w:p w:rsidR="00D0166F" w:rsidRPr="001D0E59" w:rsidRDefault="00E52E5B" w:rsidP="00E52E5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7,</w:t>
            </w:r>
            <w:r w:rsidR="00D0166F">
              <w:rPr>
                <w:snapToGrid w:val="0"/>
                <w:sz w:val="16"/>
                <w:szCs w:val="16"/>
              </w:rPr>
              <w:t>5</w:t>
            </w:r>
          </w:p>
        </w:tc>
      </w:tr>
      <w:tr w:rsidR="00D0166F" w:rsidRPr="001D0E59">
        <w:trPr>
          <w:jc w:val="center"/>
        </w:trPr>
        <w:tc>
          <w:tcPr>
            <w:tcW w:w="3179" w:type="dxa"/>
          </w:tcPr>
          <w:p w:rsidR="00D0166F" w:rsidRPr="001D0E59" w:rsidRDefault="00D0166F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Выход </w:t>
            </w:r>
          </w:p>
        </w:tc>
        <w:tc>
          <w:tcPr>
            <w:tcW w:w="936" w:type="dxa"/>
          </w:tcPr>
          <w:p w:rsidR="00D0166F" w:rsidRPr="001D0E59" w:rsidRDefault="00D0166F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220</w:t>
            </w:r>
          </w:p>
        </w:tc>
        <w:tc>
          <w:tcPr>
            <w:tcW w:w="1146" w:type="dxa"/>
          </w:tcPr>
          <w:p w:rsidR="00D0166F" w:rsidRPr="001D0E59" w:rsidRDefault="00D0166F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11,8</w:t>
            </w:r>
          </w:p>
        </w:tc>
        <w:tc>
          <w:tcPr>
            <w:tcW w:w="914" w:type="dxa"/>
          </w:tcPr>
          <w:p w:rsidR="00D0166F" w:rsidRPr="001D0E59" w:rsidRDefault="00E52E5B" w:rsidP="00CF2926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805</w:t>
            </w:r>
          </w:p>
        </w:tc>
        <w:tc>
          <w:tcPr>
            <w:tcW w:w="1018" w:type="dxa"/>
          </w:tcPr>
          <w:p w:rsidR="00D0166F" w:rsidRPr="001D0E59" w:rsidRDefault="00E52E5B" w:rsidP="00E52E5B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1886</w:t>
            </w:r>
          </w:p>
        </w:tc>
      </w:tr>
      <w:tr w:rsidR="00E360A7" w:rsidRPr="001D0E59">
        <w:trPr>
          <w:trHeight w:val="246"/>
          <w:jc w:val="center"/>
        </w:trPr>
        <w:tc>
          <w:tcPr>
            <w:tcW w:w="3179" w:type="dxa"/>
          </w:tcPr>
          <w:p w:rsidR="00E360A7" w:rsidRDefault="001D0877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Стоимость одной порции, руб.</w:t>
            </w:r>
          </w:p>
        </w:tc>
        <w:tc>
          <w:tcPr>
            <w:tcW w:w="4014" w:type="dxa"/>
            <w:gridSpan w:val="4"/>
            <w:shd w:val="clear" w:color="auto" w:fill="auto"/>
          </w:tcPr>
          <w:p w:rsidR="00E360A7" w:rsidRPr="001D0E59" w:rsidRDefault="00814344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37,7 (1886/50)</w:t>
            </w:r>
          </w:p>
        </w:tc>
      </w:tr>
      <w:tr w:rsidR="001D0877" w:rsidRPr="001D0E59">
        <w:trPr>
          <w:trHeight w:val="270"/>
          <w:jc w:val="center"/>
        </w:trPr>
        <w:tc>
          <w:tcPr>
            <w:tcW w:w="3179" w:type="dxa"/>
          </w:tcPr>
          <w:p w:rsidR="001D0877" w:rsidRDefault="001D0877" w:rsidP="00257929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Наценка, %</w:t>
            </w:r>
          </w:p>
        </w:tc>
        <w:tc>
          <w:tcPr>
            <w:tcW w:w="4014" w:type="dxa"/>
            <w:gridSpan w:val="4"/>
            <w:shd w:val="clear" w:color="auto" w:fill="auto"/>
          </w:tcPr>
          <w:p w:rsidR="001D0877" w:rsidRPr="001D0E59" w:rsidRDefault="00814344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200</w:t>
            </w:r>
          </w:p>
        </w:tc>
      </w:tr>
      <w:tr w:rsidR="001D0877" w:rsidRPr="001D0E59">
        <w:trPr>
          <w:trHeight w:val="270"/>
          <w:jc w:val="center"/>
        </w:trPr>
        <w:tc>
          <w:tcPr>
            <w:tcW w:w="3179" w:type="dxa"/>
          </w:tcPr>
          <w:p w:rsidR="001D0877" w:rsidRDefault="001D0877" w:rsidP="001D0877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Продажная цена с учетом наценки, руб.</w:t>
            </w:r>
          </w:p>
        </w:tc>
        <w:tc>
          <w:tcPr>
            <w:tcW w:w="4014" w:type="dxa"/>
            <w:gridSpan w:val="4"/>
            <w:shd w:val="clear" w:color="auto" w:fill="auto"/>
          </w:tcPr>
          <w:p w:rsidR="001D0877" w:rsidRPr="001D0E59" w:rsidRDefault="00B848F3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113</w:t>
            </w:r>
          </w:p>
        </w:tc>
      </w:tr>
      <w:tr w:rsidR="008E10E2" w:rsidRPr="001D0E59">
        <w:trPr>
          <w:trHeight w:val="270"/>
          <w:jc w:val="center"/>
        </w:trPr>
        <w:tc>
          <w:tcPr>
            <w:tcW w:w="3179" w:type="dxa"/>
          </w:tcPr>
          <w:p w:rsidR="008E10E2" w:rsidRDefault="008E10E2" w:rsidP="001D0877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Выход блюда в готовом виде, г</w:t>
            </w:r>
          </w:p>
        </w:tc>
        <w:tc>
          <w:tcPr>
            <w:tcW w:w="4014" w:type="dxa"/>
            <w:gridSpan w:val="4"/>
            <w:shd w:val="clear" w:color="auto" w:fill="auto"/>
          </w:tcPr>
          <w:p w:rsidR="008E10E2" w:rsidRDefault="008E10E2" w:rsidP="001D4FAD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200</w:t>
            </w:r>
          </w:p>
        </w:tc>
      </w:tr>
    </w:tbl>
    <w:p w:rsidR="00FC1472" w:rsidRPr="0025449B" w:rsidRDefault="00FC1472" w:rsidP="00FC1472">
      <w:pPr>
        <w:spacing w:line="360" w:lineRule="auto"/>
        <w:jc w:val="center"/>
        <w:rPr>
          <w:b/>
          <w:bCs/>
          <w:sz w:val="20"/>
          <w:szCs w:val="20"/>
        </w:rPr>
      </w:pPr>
    </w:p>
    <w:p w:rsidR="00FC1472" w:rsidRPr="0025449B" w:rsidRDefault="003315F8" w:rsidP="00FC1472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Вторые горячие блюда</w:t>
      </w:r>
    </w:p>
    <w:p w:rsidR="00FC1472" w:rsidRPr="00A42BD5" w:rsidRDefault="002C1417" w:rsidP="00FC1472">
      <w:pPr>
        <w:spacing w:line="360" w:lineRule="auto"/>
        <w:rPr>
          <w:bCs/>
          <w:sz w:val="20"/>
          <w:szCs w:val="20"/>
        </w:rPr>
      </w:pPr>
      <w:r w:rsidRPr="00A42BD5">
        <w:rPr>
          <w:bCs/>
          <w:sz w:val="20"/>
          <w:szCs w:val="20"/>
        </w:rPr>
        <w:t>Мусакас</w:t>
      </w:r>
    </w:p>
    <w:tbl>
      <w:tblPr>
        <w:tblW w:w="7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179"/>
        <w:gridCol w:w="936"/>
        <w:gridCol w:w="1146"/>
        <w:gridCol w:w="914"/>
        <w:gridCol w:w="1018"/>
      </w:tblGrid>
      <w:tr w:rsidR="00C835C8" w:rsidRPr="001D0E59">
        <w:trPr>
          <w:trHeight w:val="750"/>
          <w:jc w:val="center"/>
        </w:trPr>
        <w:tc>
          <w:tcPr>
            <w:tcW w:w="3179" w:type="dxa"/>
          </w:tcPr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C835C8" w:rsidRPr="001D0E59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Наименование</w:t>
            </w:r>
          </w:p>
          <w:p w:rsidR="00C835C8" w:rsidRPr="001D0E59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продукта</w:t>
            </w:r>
          </w:p>
        </w:tc>
        <w:tc>
          <w:tcPr>
            <w:tcW w:w="936" w:type="dxa"/>
          </w:tcPr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 xml:space="preserve">Норма </w:t>
            </w:r>
          </w:p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 xml:space="preserve">продукта на </w:t>
            </w:r>
          </w:p>
          <w:p w:rsidR="00C835C8" w:rsidRPr="001D0E59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1 порцию,</w:t>
            </w:r>
          </w:p>
          <w:p w:rsidR="00C835C8" w:rsidRPr="001D0E59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г</w:t>
            </w:r>
          </w:p>
        </w:tc>
        <w:tc>
          <w:tcPr>
            <w:tcW w:w="1146" w:type="dxa"/>
          </w:tcPr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Вес (брутто)</w:t>
            </w:r>
          </w:p>
          <w:p w:rsidR="00C835C8" w:rsidRDefault="00C770B1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</w:t>
            </w:r>
            <w:r w:rsidR="00C835C8">
              <w:rPr>
                <w:snapToGrid w:val="0"/>
                <w:sz w:val="16"/>
                <w:szCs w:val="16"/>
              </w:rPr>
              <w:t>5 порций,</w:t>
            </w:r>
          </w:p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кг</w:t>
            </w:r>
          </w:p>
        </w:tc>
        <w:tc>
          <w:tcPr>
            <w:tcW w:w="914" w:type="dxa"/>
          </w:tcPr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Цена </w:t>
            </w:r>
          </w:p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napToGrid w:val="0"/>
                  <w:sz w:val="16"/>
                  <w:szCs w:val="16"/>
                </w:rPr>
                <w:t>1 кг</w:t>
              </w:r>
            </w:smartTag>
            <w:r>
              <w:rPr>
                <w:snapToGrid w:val="0"/>
                <w:sz w:val="16"/>
                <w:szCs w:val="16"/>
              </w:rPr>
              <w:t>,</w:t>
            </w:r>
          </w:p>
          <w:p w:rsidR="00C835C8" w:rsidRPr="001D0E59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руб.</w:t>
            </w:r>
          </w:p>
        </w:tc>
        <w:tc>
          <w:tcPr>
            <w:tcW w:w="1018" w:type="dxa"/>
          </w:tcPr>
          <w:p w:rsidR="00C835C8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Общая стоимость сырьевого набора,</w:t>
            </w:r>
          </w:p>
          <w:p w:rsidR="00C835C8" w:rsidRPr="001D0E59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руб. </w:t>
            </w:r>
          </w:p>
        </w:tc>
      </w:tr>
      <w:tr w:rsidR="00C835C8" w:rsidRPr="001D0E59">
        <w:trPr>
          <w:jc w:val="center"/>
        </w:trPr>
        <w:tc>
          <w:tcPr>
            <w:tcW w:w="3179" w:type="dxa"/>
          </w:tcPr>
          <w:p w:rsidR="00C835C8" w:rsidRPr="001D0E59" w:rsidRDefault="00C835C8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Говядина</w:t>
            </w:r>
          </w:p>
        </w:tc>
        <w:tc>
          <w:tcPr>
            <w:tcW w:w="936" w:type="dxa"/>
          </w:tcPr>
          <w:p w:rsidR="00C835C8" w:rsidRPr="001D0E59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1</w:t>
            </w:r>
            <w:r w:rsidR="00C770B1">
              <w:rPr>
                <w:snapToGrid w:val="0"/>
                <w:sz w:val="16"/>
                <w:szCs w:val="16"/>
              </w:rPr>
              <w:t>0</w:t>
            </w:r>
            <w:r w:rsidRPr="001D0E59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46" w:type="dxa"/>
          </w:tcPr>
          <w:p w:rsidR="00C835C8" w:rsidRPr="00003F7F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2,5</w:t>
            </w:r>
          </w:p>
        </w:tc>
        <w:tc>
          <w:tcPr>
            <w:tcW w:w="914" w:type="dxa"/>
          </w:tcPr>
          <w:p w:rsidR="00C835C8" w:rsidRPr="00003F7F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200</w:t>
            </w:r>
          </w:p>
        </w:tc>
        <w:tc>
          <w:tcPr>
            <w:tcW w:w="1018" w:type="dxa"/>
          </w:tcPr>
          <w:p w:rsidR="00C835C8" w:rsidRPr="00003F7F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500</w:t>
            </w:r>
          </w:p>
        </w:tc>
      </w:tr>
      <w:tr w:rsidR="00C835C8" w:rsidRPr="001D0E59">
        <w:trPr>
          <w:jc w:val="center"/>
        </w:trPr>
        <w:tc>
          <w:tcPr>
            <w:tcW w:w="3179" w:type="dxa"/>
          </w:tcPr>
          <w:p w:rsidR="00C835C8" w:rsidRPr="001D0E59" w:rsidRDefault="00C770B1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Баклажаны </w:t>
            </w:r>
          </w:p>
        </w:tc>
        <w:tc>
          <w:tcPr>
            <w:tcW w:w="936" w:type="dxa"/>
          </w:tcPr>
          <w:p w:rsidR="00C835C8" w:rsidRPr="001D0E59" w:rsidRDefault="00C770B1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</w:t>
            </w:r>
            <w:r w:rsidR="00C835C8" w:rsidRPr="001D0E59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46" w:type="dxa"/>
          </w:tcPr>
          <w:p w:rsidR="00C835C8" w:rsidRPr="001D0E59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1,75</w:t>
            </w:r>
          </w:p>
        </w:tc>
        <w:tc>
          <w:tcPr>
            <w:tcW w:w="914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35</w:t>
            </w:r>
          </w:p>
        </w:tc>
        <w:tc>
          <w:tcPr>
            <w:tcW w:w="1018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61,3</w:t>
            </w:r>
          </w:p>
        </w:tc>
      </w:tr>
      <w:tr w:rsidR="00C835C8" w:rsidRPr="001D0E59">
        <w:trPr>
          <w:jc w:val="center"/>
        </w:trPr>
        <w:tc>
          <w:tcPr>
            <w:tcW w:w="3179" w:type="dxa"/>
          </w:tcPr>
          <w:p w:rsidR="00C835C8" w:rsidRPr="001D0E59" w:rsidRDefault="00C770B1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Картофель </w:t>
            </w:r>
          </w:p>
        </w:tc>
        <w:tc>
          <w:tcPr>
            <w:tcW w:w="936" w:type="dxa"/>
          </w:tcPr>
          <w:p w:rsidR="00C835C8" w:rsidRPr="001D0E59" w:rsidRDefault="00C770B1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55</w:t>
            </w:r>
          </w:p>
        </w:tc>
        <w:tc>
          <w:tcPr>
            <w:tcW w:w="1146" w:type="dxa"/>
          </w:tcPr>
          <w:p w:rsidR="00C835C8" w:rsidRPr="001D0E59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1,38</w:t>
            </w:r>
          </w:p>
        </w:tc>
        <w:tc>
          <w:tcPr>
            <w:tcW w:w="914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19</w:t>
            </w:r>
          </w:p>
        </w:tc>
        <w:tc>
          <w:tcPr>
            <w:tcW w:w="1018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26,2</w:t>
            </w:r>
          </w:p>
        </w:tc>
      </w:tr>
      <w:tr w:rsidR="00C835C8" w:rsidRPr="001D0E59">
        <w:trPr>
          <w:jc w:val="center"/>
        </w:trPr>
        <w:tc>
          <w:tcPr>
            <w:tcW w:w="3179" w:type="dxa"/>
          </w:tcPr>
          <w:p w:rsidR="00C835C8" w:rsidRPr="001D0E59" w:rsidRDefault="00C770B1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Сыр </w:t>
            </w:r>
          </w:p>
        </w:tc>
        <w:tc>
          <w:tcPr>
            <w:tcW w:w="936" w:type="dxa"/>
          </w:tcPr>
          <w:p w:rsidR="00C835C8" w:rsidRPr="001D0E59" w:rsidRDefault="00C835C8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1D0E59">
              <w:rPr>
                <w:snapToGrid w:val="0"/>
                <w:sz w:val="16"/>
                <w:szCs w:val="16"/>
              </w:rPr>
              <w:t>3</w:t>
            </w:r>
            <w:r w:rsidR="00C770B1">
              <w:rPr>
                <w:snapToGrid w:val="0"/>
                <w:sz w:val="16"/>
                <w:szCs w:val="16"/>
              </w:rPr>
              <w:t>7</w:t>
            </w:r>
          </w:p>
        </w:tc>
        <w:tc>
          <w:tcPr>
            <w:tcW w:w="1146" w:type="dxa"/>
          </w:tcPr>
          <w:p w:rsidR="00C835C8" w:rsidRPr="001D0E59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0,93</w:t>
            </w:r>
          </w:p>
        </w:tc>
        <w:tc>
          <w:tcPr>
            <w:tcW w:w="914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200</w:t>
            </w:r>
          </w:p>
        </w:tc>
        <w:tc>
          <w:tcPr>
            <w:tcW w:w="1018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186</w:t>
            </w:r>
          </w:p>
        </w:tc>
      </w:tr>
      <w:tr w:rsidR="00C835C8" w:rsidRPr="001D0E59">
        <w:trPr>
          <w:jc w:val="center"/>
        </w:trPr>
        <w:tc>
          <w:tcPr>
            <w:tcW w:w="3179" w:type="dxa"/>
          </w:tcPr>
          <w:p w:rsidR="00C835C8" w:rsidRPr="001D0E59" w:rsidRDefault="00C770B1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Лук репчатый</w:t>
            </w:r>
          </w:p>
        </w:tc>
        <w:tc>
          <w:tcPr>
            <w:tcW w:w="936" w:type="dxa"/>
          </w:tcPr>
          <w:p w:rsidR="00C835C8" w:rsidRPr="001D0E59" w:rsidRDefault="00C770B1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11</w:t>
            </w:r>
          </w:p>
        </w:tc>
        <w:tc>
          <w:tcPr>
            <w:tcW w:w="1146" w:type="dxa"/>
          </w:tcPr>
          <w:p w:rsidR="00C835C8" w:rsidRPr="001D0E59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0,3</w:t>
            </w:r>
          </w:p>
        </w:tc>
        <w:tc>
          <w:tcPr>
            <w:tcW w:w="914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</w:t>
            </w:r>
          </w:p>
        </w:tc>
        <w:tc>
          <w:tcPr>
            <w:tcW w:w="1018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</w:t>
            </w:r>
          </w:p>
        </w:tc>
      </w:tr>
      <w:tr w:rsidR="00C835C8" w:rsidRPr="001D0E59">
        <w:trPr>
          <w:jc w:val="center"/>
        </w:trPr>
        <w:tc>
          <w:tcPr>
            <w:tcW w:w="3179" w:type="dxa"/>
          </w:tcPr>
          <w:p w:rsidR="00C835C8" w:rsidRPr="001D0E59" w:rsidRDefault="00C770B1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Яйца </w:t>
            </w:r>
          </w:p>
        </w:tc>
        <w:tc>
          <w:tcPr>
            <w:tcW w:w="936" w:type="dxa"/>
          </w:tcPr>
          <w:p w:rsidR="00C835C8" w:rsidRPr="001D0E59" w:rsidRDefault="00C770B1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21</w:t>
            </w:r>
          </w:p>
        </w:tc>
        <w:tc>
          <w:tcPr>
            <w:tcW w:w="1146" w:type="dxa"/>
          </w:tcPr>
          <w:p w:rsidR="00C835C8" w:rsidRPr="001D0E59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0,53</w:t>
            </w:r>
          </w:p>
        </w:tc>
        <w:tc>
          <w:tcPr>
            <w:tcW w:w="914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25</w:t>
            </w:r>
          </w:p>
        </w:tc>
        <w:tc>
          <w:tcPr>
            <w:tcW w:w="1018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13,3</w:t>
            </w:r>
          </w:p>
        </w:tc>
      </w:tr>
      <w:tr w:rsidR="00C835C8" w:rsidRPr="001D0E59">
        <w:trPr>
          <w:jc w:val="center"/>
        </w:trPr>
        <w:tc>
          <w:tcPr>
            <w:tcW w:w="3179" w:type="dxa"/>
          </w:tcPr>
          <w:p w:rsidR="00C835C8" w:rsidRPr="001D0E59" w:rsidRDefault="00C770B1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Молоко </w:t>
            </w:r>
          </w:p>
        </w:tc>
        <w:tc>
          <w:tcPr>
            <w:tcW w:w="936" w:type="dxa"/>
          </w:tcPr>
          <w:p w:rsidR="00C835C8" w:rsidRPr="001D0E59" w:rsidRDefault="00C770B1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24</w:t>
            </w:r>
          </w:p>
        </w:tc>
        <w:tc>
          <w:tcPr>
            <w:tcW w:w="1146" w:type="dxa"/>
          </w:tcPr>
          <w:p w:rsidR="00C835C8" w:rsidRPr="001D0E59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0,6</w:t>
            </w:r>
          </w:p>
        </w:tc>
        <w:tc>
          <w:tcPr>
            <w:tcW w:w="914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21</w:t>
            </w:r>
          </w:p>
        </w:tc>
        <w:tc>
          <w:tcPr>
            <w:tcW w:w="1018" w:type="dxa"/>
          </w:tcPr>
          <w:p w:rsidR="00C835C8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12,6</w:t>
            </w:r>
          </w:p>
        </w:tc>
      </w:tr>
      <w:tr w:rsidR="005A36E6" w:rsidRPr="001D0E59">
        <w:trPr>
          <w:jc w:val="center"/>
        </w:trPr>
        <w:tc>
          <w:tcPr>
            <w:tcW w:w="3179" w:type="dxa"/>
          </w:tcPr>
          <w:p w:rsidR="005A36E6" w:rsidRPr="001D0E59" w:rsidRDefault="005A36E6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Масло растительное</w:t>
            </w:r>
          </w:p>
        </w:tc>
        <w:tc>
          <w:tcPr>
            <w:tcW w:w="936" w:type="dxa"/>
          </w:tcPr>
          <w:p w:rsidR="005A36E6" w:rsidRPr="001D0E59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</w:t>
            </w:r>
          </w:p>
        </w:tc>
        <w:tc>
          <w:tcPr>
            <w:tcW w:w="1146" w:type="dxa"/>
          </w:tcPr>
          <w:p w:rsidR="005A36E6" w:rsidRPr="001D0E59" w:rsidRDefault="005A36E6" w:rsidP="002166D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0,125</w:t>
            </w:r>
          </w:p>
        </w:tc>
        <w:tc>
          <w:tcPr>
            <w:tcW w:w="914" w:type="dxa"/>
          </w:tcPr>
          <w:p w:rsidR="005A36E6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45</w:t>
            </w:r>
          </w:p>
        </w:tc>
        <w:tc>
          <w:tcPr>
            <w:tcW w:w="1018" w:type="dxa"/>
          </w:tcPr>
          <w:p w:rsidR="005A36E6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5,6</w:t>
            </w:r>
          </w:p>
        </w:tc>
      </w:tr>
      <w:tr w:rsidR="005A36E6" w:rsidRPr="001D0E59">
        <w:trPr>
          <w:jc w:val="center"/>
        </w:trPr>
        <w:tc>
          <w:tcPr>
            <w:tcW w:w="3179" w:type="dxa"/>
          </w:tcPr>
          <w:p w:rsidR="005A36E6" w:rsidRDefault="005A36E6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Мука </w:t>
            </w:r>
          </w:p>
        </w:tc>
        <w:tc>
          <w:tcPr>
            <w:tcW w:w="936" w:type="dxa"/>
          </w:tcPr>
          <w:p w:rsidR="005A36E6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1146" w:type="dxa"/>
          </w:tcPr>
          <w:p w:rsidR="005A36E6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0,15</w:t>
            </w:r>
          </w:p>
        </w:tc>
        <w:tc>
          <w:tcPr>
            <w:tcW w:w="914" w:type="dxa"/>
          </w:tcPr>
          <w:p w:rsidR="005A36E6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</w:t>
            </w:r>
          </w:p>
        </w:tc>
        <w:tc>
          <w:tcPr>
            <w:tcW w:w="1018" w:type="dxa"/>
          </w:tcPr>
          <w:p w:rsidR="005A36E6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1,5</w:t>
            </w:r>
          </w:p>
        </w:tc>
      </w:tr>
      <w:tr w:rsidR="005A36E6" w:rsidRPr="001D0E59">
        <w:trPr>
          <w:jc w:val="center"/>
        </w:trPr>
        <w:tc>
          <w:tcPr>
            <w:tcW w:w="3179" w:type="dxa"/>
          </w:tcPr>
          <w:p w:rsidR="005A36E6" w:rsidRDefault="005A36E6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Соль </w:t>
            </w:r>
          </w:p>
        </w:tc>
        <w:tc>
          <w:tcPr>
            <w:tcW w:w="936" w:type="dxa"/>
          </w:tcPr>
          <w:p w:rsidR="005A36E6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</w:t>
            </w:r>
          </w:p>
        </w:tc>
        <w:tc>
          <w:tcPr>
            <w:tcW w:w="1146" w:type="dxa"/>
          </w:tcPr>
          <w:p w:rsidR="005A36E6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0,05</w:t>
            </w:r>
          </w:p>
        </w:tc>
        <w:tc>
          <w:tcPr>
            <w:tcW w:w="914" w:type="dxa"/>
          </w:tcPr>
          <w:p w:rsidR="005A36E6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</w:t>
            </w:r>
          </w:p>
        </w:tc>
        <w:tc>
          <w:tcPr>
            <w:tcW w:w="1018" w:type="dxa"/>
          </w:tcPr>
          <w:p w:rsidR="005A36E6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0,5</w:t>
            </w:r>
          </w:p>
        </w:tc>
      </w:tr>
      <w:tr w:rsidR="005A36E6" w:rsidRPr="001D0E59">
        <w:trPr>
          <w:jc w:val="center"/>
        </w:trPr>
        <w:tc>
          <w:tcPr>
            <w:tcW w:w="3179" w:type="dxa"/>
          </w:tcPr>
          <w:p w:rsidR="005A36E6" w:rsidRPr="001D0E59" w:rsidRDefault="005A36E6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Выход </w:t>
            </w:r>
          </w:p>
        </w:tc>
        <w:tc>
          <w:tcPr>
            <w:tcW w:w="936" w:type="dxa"/>
          </w:tcPr>
          <w:p w:rsidR="005A36E6" w:rsidRPr="001D0E59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331</w:t>
            </w:r>
          </w:p>
        </w:tc>
        <w:tc>
          <w:tcPr>
            <w:tcW w:w="1146" w:type="dxa"/>
          </w:tcPr>
          <w:p w:rsidR="005A36E6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8,</w:t>
            </w:r>
            <w:r w:rsidR="005A36E6">
              <w:rPr>
                <w:snapToGrid w:val="0"/>
                <w:sz w:val="16"/>
                <w:szCs w:val="16"/>
              </w:rPr>
              <w:t>3</w:t>
            </w:r>
          </w:p>
        </w:tc>
        <w:tc>
          <w:tcPr>
            <w:tcW w:w="914" w:type="dxa"/>
          </w:tcPr>
          <w:p w:rsidR="005A36E6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575</w:t>
            </w:r>
          </w:p>
        </w:tc>
        <w:tc>
          <w:tcPr>
            <w:tcW w:w="1018" w:type="dxa"/>
          </w:tcPr>
          <w:p w:rsidR="005A36E6" w:rsidRPr="001D0E59" w:rsidRDefault="00220A94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810</w:t>
            </w:r>
          </w:p>
        </w:tc>
      </w:tr>
      <w:tr w:rsidR="005A36E6" w:rsidRPr="001D0E59">
        <w:trPr>
          <w:trHeight w:val="94"/>
          <w:jc w:val="center"/>
        </w:trPr>
        <w:tc>
          <w:tcPr>
            <w:tcW w:w="3179" w:type="dxa"/>
          </w:tcPr>
          <w:p w:rsidR="005A36E6" w:rsidRDefault="005A36E6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Стоимость одной порции, руб.</w:t>
            </w:r>
          </w:p>
        </w:tc>
        <w:tc>
          <w:tcPr>
            <w:tcW w:w="4014" w:type="dxa"/>
            <w:gridSpan w:val="4"/>
            <w:shd w:val="clear" w:color="auto" w:fill="auto"/>
          </w:tcPr>
          <w:p w:rsidR="005A36E6" w:rsidRPr="001D0E59" w:rsidRDefault="002166DE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32,4 </w:t>
            </w:r>
            <w:r w:rsidR="005A36E6">
              <w:rPr>
                <w:snapToGrid w:val="0"/>
                <w:sz w:val="16"/>
                <w:szCs w:val="16"/>
              </w:rPr>
              <w:t>(</w:t>
            </w:r>
            <w:r>
              <w:rPr>
                <w:snapToGrid w:val="0"/>
                <w:sz w:val="16"/>
                <w:szCs w:val="16"/>
              </w:rPr>
              <w:t>810</w:t>
            </w:r>
            <w:r w:rsidR="005A36E6">
              <w:rPr>
                <w:snapToGrid w:val="0"/>
                <w:sz w:val="16"/>
                <w:szCs w:val="16"/>
              </w:rPr>
              <w:t>/</w:t>
            </w:r>
            <w:r>
              <w:rPr>
                <w:snapToGrid w:val="0"/>
                <w:sz w:val="16"/>
                <w:szCs w:val="16"/>
              </w:rPr>
              <w:t>2</w:t>
            </w:r>
            <w:r w:rsidR="005A36E6">
              <w:rPr>
                <w:snapToGrid w:val="0"/>
                <w:sz w:val="16"/>
                <w:szCs w:val="16"/>
              </w:rPr>
              <w:t>5)</w:t>
            </w:r>
          </w:p>
        </w:tc>
      </w:tr>
      <w:tr w:rsidR="005A36E6" w:rsidRPr="001D0E59">
        <w:trPr>
          <w:trHeight w:val="50"/>
          <w:jc w:val="center"/>
        </w:trPr>
        <w:tc>
          <w:tcPr>
            <w:tcW w:w="3179" w:type="dxa"/>
          </w:tcPr>
          <w:p w:rsidR="005A36E6" w:rsidRDefault="005A36E6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Наценка, %</w:t>
            </w:r>
          </w:p>
        </w:tc>
        <w:tc>
          <w:tcPr>
            <w:tcW w:w="4014" w:type="dxa"/>
            <w:gridSpan w:val="4"/>
            <w:shd w:val="clear" w:color="auto" w:fill="auto"/>
          </w:tcPr>
          <w:p w:rsidR="005A36E6" w:rsidRPr="001D0E59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200</w:t>
            </w:r>
          </w:p>
        </w:tc>
      </w:tr>
      <w:tr w:rsidR="005A36E6" w:rsidRPr="001D0E59">
        <w:trPr>
          <w:trHeight w:val="61"/>
          <w:jc w:val="center"/>
        </w:trPr>
        <w:tc>
          <w:tcPr>
            <w:tcW w:w="3179" w:type="dxa"/>
          </w:tcPr>
          <w:p w:rsidR="005A36E6" w:rsidRDefault="005A36E6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Продажная цена с учетом наценки, руб.</w:t>
            </w:r>
          </w:p>
        </w:tc>
        <w:tc>
          <w:tcPr>
            <w:tcW w:w="4014" w:type="dxa"/>
            <w:gridSpan w:val="4"/>
            <w:shd w:val="clear" w:color="auto" w:fill="auto"/>
          </w:tcPr>
          <w:p w:rsidR="005A36E6" w:rsidRPr="001D0E59" w:rsidRDefault="002166DE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97</w:t>
            </w:r>
          </w:p>
        </w:tc>
      </w:tr>
      <w:tr w:rsidR="005A36E6" w:rsidRPr="001D0E59">
        <w:trPr>
          <w:trHeight w:val="168"/>
          <w:jc w:val="center"/>
        </w:trPr>
        <w:tc>
          <w:tcPr>
            <w:tcW w:w="3179" w:type="dxa"/>
          </w:tcPr>
          <w:p w:rsidR="005A36E6" w:rsidRDefault="005A36E6" w:rsidP="00C835C8">
            <w:pPr>
              <w:widowControl w:val="0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Выход блюда в готовом виде, г</w:t>
            </w:r>
          </w:p>
        </w:tc>
        <w:tc>
          <w:tcPr>
            <w:tcW w:w="4014" w:type="dxa"/>
            <w:gridSpan w:val="4"/>
            <w:shd w:val="clear" w:color="auto" w:fill="auto"/>
          </w:tcPr>
          <w:p w:rsidR="005A36E6" w:rsidRDefault="005A36E6" w:rsidP="00C835C8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320</w:t>
            </w:r>
          </w:p>
        </w:tc>
      </w:tr>
    </w:tbl>
    <w:p w:rsidR="00FC1472" w:rsidRPr="00D83526" w:rsidRDefault="002C1417" w:rsidP="002C1417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D83526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Форма Заказа-счета</w:t>
      </w:r>
    </w:p>
    <w:p w:rsidR="00FC1472" w:rsidRPr="00100DDC" w:rsidRDefault="00FC1472" w:rsidP="00FC1472">
      <w:pPr>
        <w:rPr>
          <w:sz w:val="19"/>
          <w:szCs w:val="19"/>
        </w:rPr>
      </w:pPr>
    </w:p>
    <w:p w:rsidR="00FC1472" w:rsidRPr="00100DDC" w:rsidRDefault="00FC1472" w:rsidP="00FC1472">
      <w:pPr>
        <w:spacing w:before="60"/>
        <w:ind w:left="40"/>
        <w:rPr>
          <w:sz w:val="19"/>
          <w:szCs w:val="19"/>
        </w:rPr>
      </w:pPr>
      <w:r w:rsidRPr="00100DDC">
        <w:rPr>
          <w:sz w:val="19"/>
          <w:szCs w:val="19"/>
        </w:rPr>
        <w:t>___________________                                                     Утверждаю:</w:t>
      </w:r>
    </w:p>
    <w:p w:rsidR="00FC1472" w:rsidRPr="00100DDC" w:rsidRDefault="00FC1472" w:rsidP="00FC1472">
      <w:pPr>
        <w:rPr>
          <w:sz w:val="19"/>
          <w:szCs w:val="19"/>
        </w:rPr>
      </w:pPr>
      <w:r w:rsidRPr="00100DDC">
        <w:rPr>
          <w:i/>
          <w:iCs/>
          <w:sz w:val="19"/>
          <w:szCs w:val="19"/>
        </w:rPr>
        <w:t>(наименование предприятия</w:t>
      </w:r>
      <w:r w:rsidRPr="00100DDC">
        <w:rPr>
          <w:sz w:val="19"/>
          <w:szCs w:val="19"/>
        </w:rPr>
        <w:t xml:space="preserve">                                            директор _____________</w:t>
      </w:r>
    </w:p>
    <w:p w:rsidR="00FC1472" w:rsidRPr="00100DDC" w:rsidRDefault="00FC1472" w:rsidP="00FC1472">
      <w:pPr>
        <w:rPr>
          <w:i/>
          <w:iCs/>
          <w:sz w:val="19"/>
          <w:szCs w:val="19"/>
        </w:rPr>
      </w:pPr>
      <w:r w:rsidRPr="00100DDC">
        <w:rPr>
          <w:i/>
          <w:iCs/>
          <w:sz w:val="19"/>
          <w:szCs w:val="19"/>
        </w:rPr>
        <w:t>общественного питания)</w:t>
      </w:r>
    </w:p>
    <w:p w:rsidR="00FC1472" w:rsidRPr="00100DDC" w:rsidRDefault="00FC1472" w:rsidP="00FC1472">
      <w:pPr>
        <w:rPr>
          <w:sz w:val="19"/>
          <w:szCs w:val="19"/>
        </w:rPr>
      </w:pPr>
      <w:r w:rsidRPr="00100DDC">
        <w:rPr>
          <w:i/>
          <w:iCs/>
          <w:sz w:val="19"/>
          <w:szCs w:val="19"/>
        </w:rPr>
        <w:t xml:space="preserve">                                                                                           «____»_________</w:t>
      </w:r>
      <w:r w:rsidRPr="00100DDC">
        <w:rPr>
          <w:sz w:val="19"/>
          <w:szCs w:val="19"/>
        </w:rPr>
        <w:t>20    г.</w:t>
      </w:r>
    </w:p>
    <w:p w:rsidR="00FC1472" w:rsidRPr="00100DDC" w:rsidRDefault="00FC1472" w:rsidP="00FC1472">
      <w:pPr>
        <w:ind w:left="1600" w:right="1400"/>
        <w:jc w:val="center"/>
        <w:rPr>
          <w:b/>
          <w:bCs/>
          <w:sz w:val="19"/>
          <w:szCs w:val="19"/>
        </w:rPr>
      </w:pPr>
    </w:p>
    <w:p w:rsidR="00FC1472" w:rsidRPr="00100DDC" w:rsidRDefault="00FC1472" w:rsidP="00FC1472">
      <w:pPr>
        <w:ind w:left="1600" w:right="1400"/>
        <w:jc w:val="center"/>
        <w:rPr>
          <w:sz w:val="19"/>
          <w:szCs w:val="19"/>
        </w:rPr>
      </w:pPr>
      <w:r w:rsidRPr="00100DDC">
        <w:rPr>
          <w:b/>
          <w:bCs/>
          <w:sz w:val="19"/>
          <w:szCs w:val="19"/>
        </w:rPr>
        <w:t>ЗАКАЗ-СЧЕТ</w:t>
      </w:r>
      <w:r w:rsidRPr="00100DDC">
        <w:rPr>
          <w:sz w:val="19"/>
          <w:szCs w:val="19"/>
        </w:rPr>
        <w:t xml:space="preserve"> № ___ </w:t>
      </w:r>
    </w:p>
    <w:p w:rsidR="00FC1472" w:rsidRPr="00100DDC" w:rsidRDefault="00FC1472" w:rsidP="00FC1472">
      <w:pPr>
        <w:ind w:left="1600" w:right="1400"/>
        <w:jc w:val="center"/>
        <w:rPr>
          <w:sz w:val="19"/>
          <w:szCs w:val="19"/>
        </w:rPr>
      </w:pPr>
      <w:r w:rsidRPr="00100DDC">
        <w:rPr>
          <w:sz w:val="19"/>
          <w:szCs w:val="19"/>
        </w:rPr>
        <w:t>(служит расчетным документом)</w:t>
      </w:r>
    </w:p>
    <w:p w:rsidR="00FC1472" w:rsidRPr="00100DDC" w:rsidRDefault="00FC1472" w:rsidP="00FC1472">
      <w:pPr>
        <w:spacing w:before="140"/>
        <w:ind w:left="40"/>
        <w:rPr>
          <w:sz w:val="19"/>
          <w:szCs w:val="19"/>
        </w:rPr>
      </w:pPr>
      <w:r w:rsidRPr="00100DDC">
        <w:rPr>
          <w:sz w:val="19"/>
          <w:szCs w:val="19"/>
        </w:rPr>
        <w:t>Заказчик _______________________________________________________</w:t>
      </w:r>
    </w:p>
    <w:p w:rsidR="00FC1472" w:rsidRPr="00100DDC" w:rsidRDefault="00FC1472" w:rsidP="00FC1472">
      <w:pPr>
        <w:ind w:left="2680"/>
        <w:rPr>
          <w:sz w:val="19"/>
          <w:szCs w:val="19"/>
        </w:rPr>
      </w:pPr>
      <w:r w:rsidRPr="00100DDC">
        <w:rPr>
          <w:i/>
          <w:iCs/>
          <w:sz w:val="19"/>
          <w:szCs w:val="19"/>
        </w:rPr>
        <w:t>(фамилия, и., о.)</w:t>
      </w:r>
    </w:p>
    <w:p w:rsidR="00FC1472" w:rsidRPr="00100DDC" w:rsidRDefault="00FC1472" w:rsidP="00FC1472">
      <w:pPr>
        <w:jc w:val="both"/>
        <w:rPr>
          <w:sz w:val="19"/>
          <w:szCs w:val="19"/>
        </w:rPr>
      </w:pPr>
      <w:r w:rsidRPr="00100DDC">
        <w:rPr>
          <w:sz w:val="19"/>
          <w:szCs w:val="19"/>
        </w:rPr>
        <w:t>Название зала _________________    Дата и часы обслуживания ________</w:t>
      </w:r>
    </w:p>
    <w:p w:rsidR="00FC1472" w:rsidRPr="00100DDC" w:rsidRDefault="00FC1472" w:rsidP="00FC1472">
      <w:pPr>
        <w:pStyle w:val="10"/>
        <w:rPr>
          <w:sz w:val="19"/>
          <w:szCs w:val="19"/>
        </w:rPr>
      </w:pPr>
      <w:r w:rsidRPr="00100DDC">
        <w:rPr>
          <w:sz w:val="19"/>
          <w:szCs w:val="19"/>
        </w:rPr>
        <w:t>С правами и обязанностями заказчика, установленными Рекоменда</w:t>
      </w:r>
      <w:r w:rsidRPr="00100DDC">
        <w:rPr>
          <w:sz w:val="19"/>
          <w:szCs w:val="19"/>
        </w:rPr>
        <w:softHyphen/>
        <w:t>циями о порядке приема и выпол</w:t>
      </w:r>
      <w:r w:rsidRPr="00100DDC">
        <w:rPr>
          <w:sz w:val="19"/>
          <w:szCs w:val="19"/>
        </w:rPr>
        <w:softHyphen/>
        <w:t>нения заказов на обслуживание тор</w:t>
      </w:r>
      <w:r w:rsidRPr="00100DDC">
        <w:rPr>
          <w:sz w:val="19"/>
          <w:szCs w:val="19"/>
        </w:rPr>
        <w:softHyphen/>
        <w:t>жеств на предприятиях обществен</w:t>
      </w:r>
      <w:r w:rsidRPr="00100DDC">
        <w:rPr>
          <w:sz w:val="19"/>
          <w:szCs w:val="19"/>
        </w:rPr>
        <w:softHyphen/>
        <w:t>ного питания, ознакомлен, с усло</w:t>
      </w:r>
      <w:r w:rsidRPr="00100DDC">
        <w:rPr>
          <w:sz w:val="19"/>
          <w:szCs w:val="19"/>
        </w:rPr>
        <w:softHyphen/>
        <w:t>виями согласен</w:t>
      </w:r>
    </w:p>
    <w:p w:rsidR="00FC1472" w:rsidRPr="00100DDC" w:rsidRDefault="00FC1472" w:rsidP="00FC1472">
      <w:pPr>
        <w:pStyle w:val="1"/>
        <w:rPr>
          <w:sz w:val="19"/>
          <w:szCs w:val="19"/>
        </w:rPr>
      </w:pPr>
      <w:r w:rsidRPr="00100DDC">
        <w:rPr>
          <w:sz w:val="19"/>
          <w:szCs w:val="19"/>
        </w:rPr>
        <w:t>Метрдотель ____________                  Заказчик ______________</w:t>
      </w:r>
    </w:p>
    <w:p w:rsidR="00FC1472" w:rsidRPr="00100DDC" w:rsidRDefault="00FC1472" w:rsidP="00FC1472">
      <w:pPr>
        <w:rPr>
          <w:sz w:val="19"/>
          <w:szCs w:val="19"/>
        </w:rPr>
      </w:pPr>
    </w:p>
    <w:tbl>
      <w:tblPr>
        <w:tblW w:w="630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60"/>
        <w:gridCol w:w="420"/>
        <w:gridCol w:w="20"/>
        <w:gridCol w:w="980"/>
        <w:gridCol w:w="900"/>
        <w:gridCol w:w="540"/>
        <w:gridCol w:w="540"/>
        <w:gridCol w:w="1620"/>
      </w:tblGrid>
      <w:tr w:rsidR="00FC1472" w:rsidRPr="001530D3">
        <w:trPr>
          <w:trHeight w:hRule="exact" w:val="369"/>
          <w:jc w:val="center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Из холодного цеха на_______ ч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Из буфета на________ ч</w:t>
            </w:r>
          </w:p>
        </w:tc>
      </w:tr>
      <w:tr w:rsidR="00FC1472" w:rsidRPr="001530D3">
        <w:trPr>
          <w:trHeight w:hRule="exact" w:val="71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наименование</w:t>
            </w: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кол-во</w:t>
            </w: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цена</w:t>
            </w: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сумма</w:t>
            </w: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наименование</w:t>
            </w: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кол-во</w:t>
            </w: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цена</w:t>
            </w: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сумма</w:t>
            </w: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</w:tr>
      <w:tr w:rsidR="00FC1472" w:rsidRPr="001530D3">
        <w:trPr>
          <w:trHeight w:hRule="exact"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Итого:</w:t>
            </w: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Итого:</w:t>
            </w: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</w:tr>
      <w:tr w:rsidR="00FC1472" w:rsidRPr="001530D3">
        <w:trPr>
          <w:trHeight w:hRule="exact" w:val="335"/>
          <w:jc w:val="center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Из горячего цеха на</w:t>
            </w:r>
            <w:r w:rsidR="001530D3">
              <w:rPr>
                <w:sz w:val="16"/>
                <w:szCs w:val="16"/>
              </w:rPr>
              <w:t>_____</w:t>
            </w:r>
            <w:r w:rsidRPr="001530D3">
              <w:rPr>
                <w:sz w:val="16"/>
                <w:szCs w:val="16"/>
              </w:rPr>
              <w:t xml:space="preserve"> ч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Из хлеборезки на</w:t>
            </w:r>
            <w:r w:rsidR="001530D3">
              <w:rPr>
                <w:sz w:val="16"/>
                <w:szCs w:val="16"/>
              </w:rPr>
              <w:t>______</w:t>
            </w:r>
            <w:r w:rsidRPr="001530D3">
              <w:rPr>
                <w:sz w:val="16"/>
                <w:szCs w:val="16"/>
              </w:rPr>
              <w:t>ч</w:t>
            </w:r>
          </w:p>
        </w:tc>
      </w:tr>
      <w:tr w:rsidR="00FC1472" w:rsidRPr="001530D3">
        <w:trPr>
          <w:cantSplit/>
          <w:trHeight w:hRule="exact" w:val="28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Итого:</w:t>
            </w: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</w:tr>
      <w:tr w:rsidR="001530D3" w:rsidRPr="001530D3">
        <w:trPr>
          <w:cantSplit/>
          <w:trHeight w:hRule="exact" w:val="49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D3" w:rsidRPr="001530D3" w:rsidRDefault="001530D3" w:rsidP="00257929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D3" w:rsidRPr="001530D3" w:rsidRDefault="001530D3" w:rsidP="00257929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D3" w:rsidRPr="001530D3" w:rsidRDefault="001530D3" w:rsidP="00257929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D3" w:rsidRPr="001530D3" w:rsidRDefault="001530D3" w:rsidP="00257929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D3" w:rsidRDefault="001530D3" w:rsidP="00257929">
            <w:pPr>
              <w:rPr>
                <w:sz w:val="16"/>
                <w:szCs w:val="16"/>
              </w:rPr>
            </w:pPr>
          </w:p>
          <w:p w:rsidR="001530D3" w:rsidRPr="001530D3" w:rsidRDefault="001530D3" w:rsidP="00257929">
            <w:pPr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Из кофейного буфета на</w:t>
            </w:r>
            <w:r>
              <w:rPr>
                <w:sz w:val="16"/>
                <w:szCs w:val="16"/>
              </w:rPr>
              <w:t>_____</w:t>
            </w:r>
            <w:r w:rsidRPr="001530D3">
              <w:rPr>
                <w:sz w:val="16"/>
                <w:szCs w:val="16"/>
              </w:rPr>
              <w:t>ч</w:t>
            </w:r>
          </w:p>
          <w:p w:rsidR="001530D3" w:rsidRPr="001530D3" w:rsidRDefault="001530D3" w:rsidP="00257929">
            <w:pPr>
              <w:rPr>
                <w:sz w:val="16"/>
                <w:szCs w:val="16"/>
              </w:rPr>
            </w:pPr>
          </w:p>
        </w:tc>
      </w:tr>
      <w:tr w:rsidR="00FC1472" w:rsidRPr="001530D3">
        <w:trPr>
          <w:cantSplit/>
          <w:trHeight w:hRule="exact" w:val="200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rPr>
                <w:sz w:val="16"/>
                <w:szCs w:val="16"/>
              </w:rPr>
            </w:pPr>
          </w:p>
        </w:tc>
      </w:tr>
      <w:tr w:rsidR="00FC1472" w:rsidRPr="001530D3">
        <w:trPr>
          <w:trHeight w:hRule="exact" w:val="5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Итого:</w:t>
            </w: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  <w:r w:rsidRPr="001530D3">
              <w:rPr>
                <w:sz w:val="16"/>
                <w:szCs w:val="16"/>
              </w:rPr>
              <w:t>Итого:</w:t>
            </w: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  <w:p w:rsidR="00FC1472" w:rsidRPr="001530D3" w:rsidRDefault="00FC1472" w:rsidP="00257929">
            <w:pPr>
              <w:spacing w:before="40"/>
              <w:rPr>
                <w:sz w:val="16"/>
                <w:szCs w:val="16"/>
              </w:rPr>
            </w:pPr>
          </w:p>
        </w:tc>
      </w:tr>
    </w:tbl>
    <w:p w:rsidR="00FC1472" w:rsidRPr="00100DDC" w:rsidRDefault="00FC1472" w:rsidP="00FC1472">
      <w:pPr>
        <w:pStyle w:val="a3"/>
        <w:rPr>
          <w:b/>
          <w:bCs/>
          <w:sz w:val="19"/>
          <w:szCs w:val="19"/>
        </w:rPr>
      </w:pPr>
      <w:r w:rsidRPr="00100DDC">
        <w:rPr>
          <w:b/>
          <w:bCs/>
          <w:sz w:val="19"/>
          <w:szCs w:val="19"/>
        </w:rPr>
        <w:t>Цены и суммы проверены     Аванс № ___</w:t>
      </w:r>
      <w:r w:rsidR="00100DDC" w:rsidRPr="00100DDC">
        <w:rPr>
          <w:b/>
          <w:bCs/>
          <w:sz w:val="19"/>
          <w:szCs w:val="19"/>
        </w:rPr>
        <w:t xml:space="preserve"> от ___ руб. __ коп. ______</w:t>
      </w:r>
      <w:r w:rsidRPr="00100DDC">
        <w:rPr>
          <w:b/>
          <w:bCs/>
          <w:sz w:val="19"/>
          <w:szCs w:val="19"/>
        </w:rPr>
        <w:t xml:space="preserve">       Доплата № ___ от __ руб. __ коп.</w:t>
      </w:r>
    </w:p>
    <w:p w:rsidR="00FC1472" w:rsidRPr="00884EF7" w:rsidRDefault="00FC1472" w:rsidP="00FC1472">
      <w:pPr>
        <w:pStyle w:val="FR1"/>
        <w:jc w:val="left"/>
        <w:rPr>
          <w:rFonts w:ascii="Times New Roman" w:hAnsi="Times New Roman" w:cs="Times New Roman"/>
          <w:sz w:val="19"/>
          <w:szCs w:val="19"/>
        </w:rPr>
      </w:pPr>
      <w:r w:rsidRPr="00884EF7">
        <w:rPr>
          <w:rFonts w:ascii="Times New Roman" w:hAnsi="Times New Roman" w:cs="Times New Roman"/>
          <w:i w:val="0"/>
          <w:iCs w:val="0"/>
          <w:sz w:val="19"/>
          <w:szCs w:val="19"/>
        </w:rPr>
        <w:t>(калькулятор</w:t>
      </w:r>
      <w:r w:rsidRPr="00884EF7">
        <w:rPr>
          <w:rFonts w:ascii="Times New Roman" w:hAnsi="Times New Roman" w:cs="Times New Roman"/>
          <w:sz w:val="19"/>
          <w:szCs w:val="19"/>
        </w:rPr>
        <w:t>)                                   В том числе за цветы __ руб. __коп.</w:t>
      </w:r>
    </w:p>
    <w:p w:rsidR="00FC1472" w:rsidRPr="00100DDC" w:rsidRDefault="00884EF7" w:rsidP="00FC1472">
      <w:pPr>
        <w:spacing w:before="40"/>
        <w:jc w:val="both"/>
        <w:rPr>
          <w:sz w:val="19"/>
          <w:szCs w:val="19"/>
        </w:rPr>
      </w:pPr>
      <w:r>
        <w:rPr>
          <w:sz w:val="19"/>
          <w:szCs w:val="19"/>
        </w:rPr>
        <w:t>«__»</w:t>
      </w:r>
      <w:r w:rsidR="00FC1472" w:rsidRPr="00100DDC">
        <w:rPr>
          <w:sz w:val="19"/>
          <w:szCs w:val="19"/>
        </w:rPr>
        <w:t xml:space="preserve"> _______ 20 _г.                             Получено всего _____ руб. __ коп.</w:t>
      </w:r>
    </w:p>
    <w:p w:rsidR="00FC1472" w:rsidRPr="00100DDC" w:rsidRDefault="00FC1472" w:rsidP="00FC1472">
      <w:pPr>
        <w:ind w:left="2480"/>
        <w:jc w:val="both"/>
        <w:rPr>
          <w:sz w:val="19"/>
          <w:szCs w:val="19"/>
        </w:rPr>
      </w:pPr>
      <w:r w:rsidRPr="00100DDC">
        <w:rPr>
          <w:sz w:val="19"/>
          <w:szCs w:val="19"/>
        </w:rPr>
        <w:t xml:space="preserve">    Чеки по заказу на ____ руб. __ коп.</w:t>
      </w:r>
    </w:p>
    <w:p w:rsidR="00FC1472" w:rsidRPr="0025449B" w:rsidRDefault="00FC1472" w:rsidP="00FC1472">
      <w:pPr>
        <w:jc w:val="center"/>
        <w:rPr>
          <w:sz w:val="20"/>
          <w:szCs w:val="20"/>
        </w:rPr>
      </w:pPr>
      <w:r w:rsidRPr="00100DDC">
        <w:rPr>
          <w:sz w:val="19"/>
          <w:szCs w:val="19"/>
        </w:rPr>
        <w:t xml:space="preserve">                                             Получил _____ Кассир _______</w:t>
      </w:r>
    </w:p>
    <w:p w:rsidR="00FC1472" w:rsidRPr="00D83526" w:rsidRDefault="00FC1472" w:rsidP="00C042D0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</w:pPr>
      <w:r w:rsidRPr="00D83526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Оборотная сторона форм</w:t>
      </w:r>
      <w:r w:rsidR="00C042D0" w:rsidRPr="00D83526">
        <w:rPr>
          <w:rFonts w:ascii="Times New Roman" w:hAnsi="Times New Roman" w:cs="Times New Roman"/>
          <w:b w:val="0"/>
          <w:bCs w:val="0"/>
          <w:i w:val="0"/>
          <w:sz w:val="20"/>
          <w:szCs w:val="20"/>
        </w:rPr>
        <w:t>ы Заказа-счета. Изменение счета</w:t>
      </w:r>
    </w:p>
    <w:p w:rsidR="00FC1472" w:rsidRPr="0025449B" w:rsidRDefault="00FC1472" w:rsidP="00FC1472">
      <w:pPr>
        <w:rPr>
          <w:sz w:val="20"/>
          <w:szCs w:val="20"/>
        </w:rPr>
      </w:pPr>
    </w:p>
    <w:p w:rsidR="00FC1472" w:rsidRPr="0025449B" w:rsidRDefault="00FC1472" w:rsidP="00FC1472">
      <w:pPr>
        <w:rPr>
          <w:sz w:val="20"/>
          <w:szCs w:val="20"/>
        </w:rPr>
      </w:pPr>
    </w:p>
    <w:tbl>
      <w:tblPr>
        <w:tblW w:w="6840" w:type="dxa"/>
        <w:tblInd w:w="2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540"/>
        <w:gridCol w:w="720"/>
        <w:gridCol w:w="1440"/>
        <w:gridCol w:w="720"/>
        <w:gridCol w:w="540"/>
        <w:gridCol w:w="900"/>
      </w:tblGrid>
      <w:tr w:rsidR="00FC1472" w:rsidRPr="0025449B">
        <w:trPr>
          <w:trHeight w:hRule="exact" w:val="310"/>
        </w:trPr>
        <w:tc>
          <w:tcPr>
            <w:tcW w:w="32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Исключить из заказа-счета</w:t>
            </w:r>
          </w:p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Включить в заказ-счет</w:t>
            </w:r>
          </w:p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</w:p>
        </w:tc>
      </w:tr>
      <w:tr w:rsidR="00FC1472" w:rsidRPr="0025449B">
        <w:trPr>
          <w:trHeight w:hRule="exact" w:val="452"/>
        </w:trPr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наименование</w:t>
            </w:r>
          </w:p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кол-во</w:t>
            </w:r>
          </w:p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цена</w:t>
            </w:r>
          </w:p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сумма</w:t>
            </w:r>
          </w:p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наименование</w:t>
            </w:r>
          </w:p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кол-во</w:t>
            </w:r>
          </w:p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цена</w:t>
            </w:r>
          </w:p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сумма</w:t>
            </w:r>
          </w:p>
          <w:p w:rsidR="00FC1472" w:rsidRPr="0025449B" w:rsidRDefault="00FC1472" w:rsidP="0071135F">
            <w:pPr>
              <w:jc w:val="center"/>
              <w:rPr>
                <w:sz w:val="20"/>
                <w:szCs w:val="20"/>
              </w:rPr>
            </w:pPr>
          </w:p>
        </w:tc>
      </w:tr>
      <w:tr w:rsidR="00FC1472" w:rsidRPr="0025449B">
        <w:trPr>
          <w:trHeight w:hRule="exact" w:val="903"/>
        </w:trPr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35F" w:rsidRDefault="0071135F" w:rsidP="00257929">
            <w:pPr>
              <w:spacing w:before="40"/>
              <w:rPr>
                <w:sz w:val="20"/>
                <w:szCs w:val="20"/>
              </w:rPr>
            </w:pPr>
          </w:p>
          <w:p w:rsidR="0071135F" w:rsidRDefault="0071135F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Итого:</w:t>
            </w: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</w:tr>
    </w:tbl>
    <w:p w:rsidR="00FC1472" w:rsidRPr="0025449B" w:rsidRDefault="00FC1472" w:rsidP="00FC1472">
      <w:pPr>
        <w:spacing w:before="220"/>
        <w:rPr>
          <w:sz w:val="20"/>
          <w:szCs w:val="20"/>
        </w:rPr>
      </w:pPr>
      <w:r w:rsidRPr="0025449B">
        <w:rPr>
          <w:sz w:val="20"/>
          <w:szCs w:val="20"/>
        </w:rPr>
        <w:t>Метрдотель ___________________Заказчик ______________________</w:t>
      </w:r>
    </w:p>
    <w:p w:rsidR="00FC1472" w:rsidRPr="0025449B" w:rsidRDefault="00FC1472" w:rsidP="00FC1472">
      <w:pPr>
        <w:spacing w:after="240"/>
        <w:rPr>
          <w:sz w:val="20"/>
          <w:szCs w:val="20"/>
        </w:rPr>
      </w:pPr>
      <w:r w:rsidRPr="0025449B">
        <w:rPr>
          <w:sz w:val="20"/>
          <w:szCs w:val="20"/>
        </w:rPr>
        <w:t>Обслуживание производил _____________________________________</w:t>
      </w:r>
    </w:p>
    <w:tbl>
      <w:tblPr>
        <w:tblW w:w="68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800"/>
        <w:gridCol w:w="2880"/>
      </w:tblGrid>
      <w:tr w:rsidR="00FC1472" w:rsidRPr="0025449B">
        <w:trPr>
          <w:trHeight w:hRule="exact" w:val="380"/>
          <w:jc w:val="center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1472" w:rsidRPr="0025449B" w:rsidRDefault="00FC1472" w:rsidP="00281D14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Фамилия, имя, отчество</w:t>
            </w:r>
          </w:p>
          <w:p w:rsidR="00FC1472" w:rsidRPr="0025449B" w:rsidRDefault="00FC1472" w:rsidP="0028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472" w:rsidRPr="0025449B" w:rsidRDefault="00FC1472" w:rsidP="00281D14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Должность</w:t>
            </w:r>
          </w:p>
          <w:p w:rsidR="00FC1472" w:rsidRPr="0025449B" w:rsidRDefault="00FC1472" w:rsidP="0028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1472" w:rsidRPr="0025449B" w:rsidRDefault="00FC1472" w:rsidP="00281D14">
            <w:pPr>
              <w:jc w:val="center"/>
              <w:rPr>
                <w:sz w:val="20"/>
                <w:szCs w:val="20"/>
              </w:rPr>
            </w:pPr>
            <w:r w:rsidRPr="0025449B">
              <w:rPr>
                <w:sz w:val="20"/>
                <w:szCs w:val="20"/>
              </w:rPr>
              <w:t>Примечание</w:t>
            </w:r>
          </w:p>
          <w:p w:rsidR="00FC1472" w:rsidRPr="0025449B" w:rsidRDefault="00FC1472" w:rsidP="00281D14">
            <w:pPr>
              <w:jc w:val="center"/>
              <w:rPr>
                <w:sz w:val="20"/>
                <w:szCs w:val="20"/>
              </w:rPr>
            </w:pPr>
          </w:p>
        </w:tc>
      </w:tr>
      <w:tr w:rsidR="00FC1472" w:rsidRPr="0025449B">
        <w:trPr>
          <w:trHeight w:hRule="exact" w:val="740"/>
          <w:jc w:val="center"/>
        </w:trPr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  <w:p w:rsidR="00FC1472" w:rsidRPr="0025449B" w:rsidRDefault="00FC1472" w:rsidP="00257929">
            <w:pPr>
              <w:spacing w:before="40"/>
              <w:rPr>
                <w:sz w:val="20"/>
                <w:szCs w:val="20"/>
              </w:rPr>
            </w:pPr>
          </w:p>
        </w:tc>
      </w:tr>
    </w:tbl>
    <w:p w:rsidR="00FC1472" w:rsidRPr="0025449B" w:rsidRDefault="00FC1472" w:rsidP="00FC1472">
      <w:pPr>
        <w:pStyle w:val="a7"/>
        <w:rPr>
          <w:b w:val="0"/>
          <w:bCs w:val="0"/>
          <w:sz w:val="20"/>
          <w:szCs w:val="20"/>
        </w:rPr>
      </w:pPr>
      <w:r w:rsidRPr="0025449B">
        <w:rPr>
          <w:b w:val="0"/>
          <w:bCs w:val="0"/>
          <w:sz w:val="20"/>
          <w:szCs w:val="20"/>
        </w:rPr>
        <w:t>Заказ выполнен полностью</w:t>
      </w:r>
    </w:p>
    <w:p w:rsidR="00FC1472" w:rsidRPr="0025449B" w:rsidRDefault="00FC1472" w:rsidP="00FC1472">
      <w:pPr>
        <w:spacing w:before="160"/>
        <w:rPr>
          <w:sz w:val="20"/>
          <w:szCs w:val="20"/>
        </w:rPr>
      </w:pPr>
      <w:r w:rsidRPr="0025449B">
        <w:rPr>
          <w:sz w:val="20"/>
          <w:szCs w:val="20"/>
        </w:rPr>
        <w:t>Ответственный за обслуживание ___________________</w:t>
      </w:r>
    </w:p>
    <w:p w:rsidR="00FC1472" w:rsidRPr="0025449B" w:rsidRDefault="004D41F8" w:rsidP="004D41F8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</w:t>
      </w:r>
      <w:r w:rsidR="00FC1472" w:rsidRPr="0025449B">
        <w:rPr>
          <w:i/>
          <w:iCs/>
          <w:sz w:val="20"/>
          <w:szCs w:val="20"/>
        </w:rPr>
        <w:t>(подпись)</w:t>
      </w:r>
    </w:p>
    <w:p w:rsidR="00FC1472" w:rsidRPr="0025449B" w:rsidRDefault="00FC1472" w:rsidP="00FC1472">
      <w:pPr>
        <w:jc w:val="center"/>
        <w:rPr>
          <w:sz w:val="20"/>
          <w:szCs w:val="20"/>
        </w:rPr>
      </w:pPr>
    </w:p>
    <w:p w:rsidR="009D24C5" w:rsidRPr="0025449B" w:rsidRDefault="009D24C5" w:rsidP="00FC1472">
      <w:pPr>
        <w:ind w:left="150"/>
        <w:jc w:val="both"/>
        <w:rPr>
          <w:sz w:val="20"/>
          <w:szCs w:val="20"/>
        </w:rPr>
      </w:pPr>
    </w:p>
    <w:p w:rsidR="00FC1472" w:rsidRPr="0025449B" w:rsidRDefault="00FC1472" w:rsidP="00FC1472">
      <w:pPr>
        <w:ind w:left="150"/>
        <w:jc w:val="center"/>
        <w:rPr>
          <w:b/>
          <w:bCs/>
          <w:sz w:val="20"/>
          <w:szCs w:val="20"/>
        </w:rPr>
        <w:sectPr w:rsidR="00FC1472" w:rsidRPr="0025449B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FC1472" w:rsidRPr="0025449B" w:rsidRDefault="00FC1472" w:rsidP="00FC1472">
      <w:pPr>
        <w:ind w:left="150"/>
        <w:jc w:val="both"/>
        <w:rPr>
          <w:sz w:val="20"/>
          <w:szCs w:val="20"/>
        </w:rPr>
      </w:pPr>
    </w:p>
    <w:p w:rsidR="003E7F31" w:rsidRPr="003E7F31" w:rsidRDefault="003E7F31" w:rsidP="003E7F31">
      <w:pPr>
        <w:jc w:val="center"/>
        <w:rPr>
          <w:sz w:val="20"/>
          <w:szCs w:val="20"/>
        </w:rPr>
      </w:pPr>
      <w:r w:rsidRPr="003E7F31">
        <w:rPr>
          <w:sz w:val="20"/>
          <w:szCs w:val="20"/>
        </w:rPr>
        <w:t>Расчет потребности в посуде и приборах для подачи</w:t>
      </w:r>
    </w:p>
    <w:p w:rsidR="003E7F31" w:rsidRPr="003E7F31" w:rsidRDefault="003E7F31" w:rsidP="003E7F31">
      <w:pPr>
        <w:jc w:val="center"/>
        <w:rPr>
          <w:sz w:val="20"/>
          <w:szCs w:val="20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692"/>
        <w:gridCol w:w="1156"/>
        <w:gridCol w:w="1865"/>
        <w:gridCol w:w="1329"/>
        <w:gridCol w:w="1459"/>
      </w:tblGrid>
      <w:tr w:rsidR="003E7F31" w:rsidRPr="00794E13">
        <w:tc>
          <w:tcPr>
            <w:tcW w:w="262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Перечень блюд и напитков</w:t>
            </w:r>
          </w:p>
        </w:tc>
        <w:tc>
          <w:tcPr>
            <w:tcW w:w="154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Заказано порций</w:t>
            </w:r>
          </w:p>
        </w:tc>
        <w:tc>
          <w:tcPr>
            <w:tcW w:w="26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Наименование посуды, приборов</w:t>
            </w:r>
          </w:p>
        </w:tc>
        <w:tc>
          <w:tcPr>
            <w:tcW w:w="156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 xml:space="preserve">Вместимость посуды, </w:t>
            </w:r>
          </w:p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порций</w:t>
            </w:r>
          </w:p>
        </w:tc>
        <w:tc>
          <w:tcPr>
            <w:tcW w:w="2084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Кол-во приборов, единиц</w:t>
            </w:r>
          </w:p>
        </w:tc>
      </w:tr>
      <w:tr w:rsidR="003E7F31" w:rsidRPr="00794E13">
        <w:tc>
          <w:tcPr>
            <w:tcW w:w="262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4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262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4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262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4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262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4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262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4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7F31" w:rsidRPr="003E7F31" w:rsidRDefault="003E7F31" w:rsidP="003E7F31">
      <w:pPr>
        <w:jc w:val="center"/>
        <w:rPr>
          <w:sz w:val="20"/>
          <w:szCs w:val="20"/>
        </w:rPr>
      </w:pPr>
    </w:p>
    <w:p w:rsidR="003E7F31" w:rsidRPr="003E7F31" w:rsidRDefault="003E7F31" w:rsidP="003E7F31">
      <w:pPr>
        <w:jc w:val="center"/>
        <w:rPr>
          <w:sz w:val="20"/>
          <w:szCs w:val="20"/>
        </w:rPr>
      </w:pPr>
    </w:p>
    <w:p w:rsidR="003E7F31" w:rsidRPr="003E7F31" w:rsidRDefault="003E7F31" w:rsidP="003E7F31">
      <w:pPr>
        <w:jc w:val="right"/>
        <w:rPr>
          <w:sz w:val="20"/>
          <w:szCs w:val="20"/>
        </w:rPr>
      </w:pPr>
    </w:p>
    <w:p w:rsidR="003E7F31" w:rsidRPr="003E7F31" w:rsidRDefault="003E7F31" w:rsidP="003E7F31">
      <w:pPr>
        <w:jc w:val="right"/>
        <w:rPr>
          <w:i/>
          <w:sz w:val="20"/>
          <w:szCs w:val="20"/>
        </w:rPr>
      </w:pPr>
      <w:r w:rsidRPr="003E7F31">
        <w:rPr>
          <w:i/>
          <w:sz w:val="20"/>
          <w:szCs w:val="20"/>
        </w:rPr>
        <w:t>Таблица 3</w:t>
      </w:r>
    </w:p>
    <w:p w:rsidR="003E7F31" w:rsidRPr="003E7F31" w:rsidRDefault="003E7F31" w:rsidP="003E7F31">
      <w:pPr>
        <w:jc w:val="right"/>
        <w:rPr>
          <w:i/>
          <w:sz w:val="20"/>
          <w:szCs w:val="20"/>
        </w:rPr>
      </w:pPr>
    </w:p>
    <w:p w:rsidR="003E7F31" w:rsidRPr="003E7F31" w:rsidRDefault="003E7F31" w:rsidP="003E7F31">
      <w:pPr>
        <w:jc w:val="center"/>
        <w:rPr>
          <w:sz w:val="20"/>
          <w:szCs w:val="20"/>
        </w:rPr>
      </w:pPr>
      <w:r w:rsidRPr="003E7F31">
        <w:rPr>
          <w:sz w:val="20"/>
          <w:szCs w:val="20"/>
        </w:rPr>
        <w:t>Потребность в посуде и приборах для обслуживания и к заявке в сервизную</w:t>
      </w:r>
    </w:p>
    <w:p w:rsidR="003E7F31" w:rsidRPr="003E7F31" w:rsidRDefault="003E7F31" w:rsidP="003E7F31">
      <w:pPr>
        <w:jc w:val="center"/>
        <w:rPr>
          <w:sz w:val="20"/>
          <w:szCs w:val="20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3209"/>
        <w:gridCol w:w="2055"/>
        <w:gridCol w:w="2237"/>
      </w:tblGrid>
      <w:tr w:rsidR="003E7F31" w:rsidRPr="00794E13">
        <w:tc>
          <w:tcPr>
            <w:tcW w:w="46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Наименование посуды и приборов</w:t>
            </w:r>
          </w:p>
        </w:tc>
        <w:tc>
          <w:tcPr>
            <w:tcW w:w="27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Потребность, шт.</w:t>
            </w:r>
          </w:p>
        </w:tc>
        <w:tc>
          <w:tcPr>
            <w:tcW w:w="31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К заявке в сервизную, шт.</w:t>
            </w:r>
          </w:p>
        </w:tc>
      </w:tr>
      <w:tr w:rsidR="003E7F31" w:rsidRPr="00794E13">
        <w:tc>
          <w:tcPr>
            <w:tcW w:w="46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46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46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46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46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7F31" w:rsidRPr="003E7F31" w:rsidRDefault="003E7F31" w:rsidP="003E7F31">
      <w:pPr>
        <w:jc w:val="center"/>
        <w:rPr>
          <w:sz w:val="20"/>
          <w:szCs w:val="20"/>
        </w:rPr>
      </w:pPr>
    </w:p>
    <w:p w:rsidR="003E7F31" w:rsidRPr="003E7F31" w:rsidRDefault="003E7F31" w:rsidP="003E7F31">
      <w:pPr>
        <w:jc w:val="center"/>
        <w:rPr>
          <w:sz w:val="20"/>
          <w:szCs w:val="20"/>
        </w:rPr>
      </w:pPr>
    </w:p>
    <w:p w:rsidR="003E7F31" w:rsidRPr="003E7F31" w:rsidRDefault="003E7F31" w:rsidP="003E7F31">
      <w:pPr>
        <w:jc w:val="right"/>
        <w:rPr>
          <w:i/>
          <w:sz w:val="20"/>
          <w:szCs w:val="20"/>
        </w:rPr>
      </w:pPr>
      <w:r w:rsidRPr="003E7F31">
        <w:rPr>
          <w:i/>
          <w:sz w:val="20"/>
          <w:szCs w:val="20"/>
        </w:rPr>
        <w:t>Таблица 4</w:t>
      </w:r>
    </w:p>
    <w:p w:rsidR="003E7F31" w:rsidRPr="003E7F31" w:rsidRDefault="003E7F31" w:rsidP="003E7F31">
      <w:pPr>
        <w:jc w:val="right"/>
        <w:rPr>
          <w:i/>
          <w:sz w:val="20"/>
          <w:szCs w:val="20"/>
        </w:rPr>
      </w:pPr>
    </w:p>
    <w:p w:rsidR="003E7F31" w:rsidRPr="003E7F31" w:rsidRDefault="003E7F31" w:rsidP="003E7F31">
      <w:pPr>
        <w:jc w:val="center"/>
        <w:rPr>
          <w:sz w:val="20"/>
          <w:szCs w:val="20"/>
        </w:rPr>
      </w:pPr>
      <w:r w:rsidRPr="003E7F31">
        <w:rPr>
          <w:sz w:val="20"/>
          <w:szCs w:val="20"/>
        </w:rPr>
        <w:t>Заявка в сервизную к банкету «___» ________ 20__ г.</w:t>
      </w:r>
    </w:p>
    <w:p w:rsidR="003E7F31" w:rsidRPr="003E7F31" w:rsidRDefault="003E7F31" w:rsidP="003E7F31">
      <w:pPr>
        <w:jc w:val="center"/>
        <w:rPr>
          <w:sz w:val="20"/>
          <w:szCs w:val="20"/>
        </w:rPr>
      </w:pPr>
    </w:p>
    <w:p w:rsidR="003E7F31" w:rsidRPr="00794E13" w:rsidRDefault="003E7F31" w:rsidP="003E7F31">
      <w:pPr>
        <w:rPr>
          <w:sz w:val="16"/>
          <w:szCs w:val="16"/>
        </w:rPr>
      </w:pPr>
      <w:r w:rsidRPr="00794E13">
        <w:rPr>
          <w:sz w:val="16"/>
          <w:szCs w:val="16"/>
        </w:rPr>
        <w:t>Время готовности –  ___ ч.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548"/>
        <w:gridCol w:w="2953"/>
      </w:tblGrid>
      <w:tr w:rsidR="003E7F31" w:rsidRPr="00794E13">
        <w:tc>
          <w:tcPr>
            <w:tcW w:w="64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Наименование посуды и приборов</w:t>
            </w:r>
          </w:p>
        </w:tc>
        <w:tc>
          <w:tcPr>
            <w:tcW w:w="40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Количество, шт.</w:t>
            </w:r>
          </w:p>
        </w:tc>
      </w:tr>
      <w:tr w:rsidR="003E7F31" w:rsidRPr="00794E13">
        <w:tc>
          <w:tcPr>
            <w:tcW w:w="10420" w:type="dxa"/>
            <w:gridSpan w:val="2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 xml:space="preserve">1. Фарфор </w:t>
            </w:r>
          </w:p>
        </w:tc>
      </w:tr>
      <w:tr w:rsidR="003E7F31" w:rsidRPr="00794E13">
        <w:tc>
          <w:tcPr>
            <w:tcW w:w="64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64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64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10420" w:type="dxa"/>
            <w:gridSpan w:val="2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2. Стекло</w:t>
            </w:r>
          </w:p>
        </w:tc>
      </w:tr>
      <w:tr w:rsidR="003E7F31" w:rsidRPr="00794E13">
        <w:tc>
          <w:tcPr>
            <w:tcW w:w="64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64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64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10420" w:type="dxa"/>
            <w:gridSpan w:val="2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  <w:r w:rsidRPr="00794E13">
              <w:rPr>
                <w:sz w:val="16"/>
                <w:szCs w:val="16"/>
              </w:rPr>
              <w:t>3. Мельхиор</w:t>
            </w:r>
          </w:p>
        </w:tc>
      </w:tr>
      <w:tr w:rsidR="003E7F31" w:rsidRPr="00794E13">
        <w:tc>
          <w:tcPr>
            <w:tcW w:w="64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794E13">
        <w:tc>
          <w:tcPr>
            <w:tcW w:w="6408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794E13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7F31" w:rsidRPr="00794E13" w:rsidRDefault="003E7F31" w:rsidP="003E7F31">
      <w:pPr>
        <w:rPr>
          <w:sz w:val="16"/>
          <w:szCs w:val="16"/>
        </w:rPr>
      </w:pPr>
      <w:r w:rsidRPr="00794E13">
        <w:rPr>
          <w:sz w:val="16"/>
          <w:szCs w:val="16"/>
        </w:rPr>
        <w:t>«___» ________ 20__ г.</w:t>
      </w:r>
    </w:p>
    <w:p w:rsidR="003E7F31" w:rsidRPr="00794E13" w:rsidRDefault="003E7F31" w:rsidP="003E7F31">
      <w:pPr>
        <w:rPr>
          <w:sz w:val="16"/>
          <w:szCs w:val="16"/>
        </w:rPr>
      </w:pPr>
      <w:r w:rsidRPr="00794E13">
        <w:rPr>
          <w:sz w:val="16"/>
          <w:szCs w:val="16"/>
        </w:rPr>
        <w:t>Метрдотель________________</w:t>
      </w:r>
    </w:p>
    <w:p w:rsidR="003E7F31" w:rsidRPr="00794E13" w:rsidRDefault="003E7F31" w:rsidP="003E7F31">
      <w:pPr>
        <w:rPr>
          <w:sz w:val="16"/>
          <w:szCs w:val="16"/>
        </w:rPr>
      </w:pPr>
      <w:r w:rsidRPr="00794E13">
        <w:rPr>
          <w:sz w:val="16"/>
          <w:szCs w:val="16"/>
        </w:rPr>
        <w:t xml:space="preserve">                                                 (</w:t>
      </w:r>
      <w:r w:rsidRPr="00794E13">
        <w:rPr>
          <w:i/>
          <w:sz w:val="16"/>
          <w:szCs w:val="16"/>
        </w:rPr>
        <w:t>Подпись)</w:t>
      </w:r>
      <w:r w:rsidRPr="00794E13">
        <w:rPr>
          <w:sz w:val="16"/>
          <w:szCs w:val="16"/>
        </w:rPr>
        <w:t xml:space="preserve"> </w:t>
      </w:r>
    </w:p>
    <w:p w:rsidR="003E7F31" w:rsidRPr="003E7F31" w:rsidRDefault="003E7F31" w:rsidP="00D95689">
      <w:pPr>
        <w:rPr>
          <w:b/>
          <w:i/>
          <w:sz w:val="20"/>
          <w:szCs w:val="20"/>
        </w:rPr>
      </w:pPr>
    </w:p>
    <w:p w:rsidR="003E7F31" w:rsidRPr="003E7F31" w:rsidRDefault="003E7F31" w:rsidP="003E7F31">
      <w:pPr>
        <w:jc w:val="right"/>
        <w:rPr>
          <w:i/>
          <w:sz w:val="20"/>
          <w:szCs w:val="20"/>
        </w:rPr>
      </w:pPr>
      <w:r w:rsidRPr="003E7F31">
        <w:rPr>
          <w:i/>
          <w:sz w:val="20"/>
          <w:szCs w:val="20"/>
        </w:rPr>
        <w:t>Таблица 5</w:t>
      </w:r>
    </w:p>
    <w:p w:rsidR="003E7F31" w:rsidRPr="003E7F31" w:rsidRDefault="003E7F31" w:rsidP="003E7F31">
      <w:pPr>
        <w:jc w:val="right"/>
        <w:rPr>
          <w:i/>
          <w:sz w:val="20"/>
          <w:szCs w:val="20"/>
        </w:rPr>
      </w:pPr>
    </w:p>
    <w:p w:rsidR="003E7F31" w:rsidRPr="00CB5F19" w:rsidRDefault="003E7F31" w:rsidP="003E7F31">
      <w:pPr>
        <w:jc w:val="center"/>
        <w:rPr>
          <w:sz w:val="20"/>
          <w:szCs w:val="20"/>
        </w:rPr>
      </w:pPr>
      <w:r w:rsidRPr="00CB5F19">
        <w:rPr>
          <w:sz w:val="20"/>
          <w:szCs w:val="20"/>
        </w:rPr>
        <w:t>Заявка на производство к банкету «___» ________ 20__ г.</w:t>
      </w:r>
    </w:p>
    <w:p w:rsidR="003E7F31" w:rsidRPr="00D95689" w:rsidRDefault="003E7F31" w:rsidP="003E7F31">
      <w:pPr>
        <w:jc w:val="center"/>
        <w:rPr>
          <w:sz w:val="16"/>
          <w:szCs w:val="16"/>
        </w:rPr>
      </w:pP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>Время готовности: холодных закусок – к ___ ч.</w:t>
      </w: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 xml:space="preserve">                                 горячих закусок – к ___ ч.</w:t>
      </w: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 xml:space="preserve">                                 вторых горячих блюд – к ___ч.</w:t>
      </w:r>
    </w:p>
    <w:p w:rsidR="003E7F31" w:rsidRPr="003E7F31" w:rsidRDefault="003E7F31" w:rsidP="003E7F31">
      <w:pPr>
        <w:jc w:val="right"/>
        <w:rPr>
          <w:b/>
          <w:i/>
          <w:sz w:val="20"/>
          <w:szCs w:val="20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2137"/>
        <w:gridCol w:w="944"/>
        <w:gridCol w:w="921"/>
        <w:gridCol w:w="1345"/>
        <w:gridCol w:w="2154"/>
      </w:tblGrid>
      <w:tr w:rsidR="003E7F31" w:rsidRPr="003E7F31">
        <w:tc>
          <w:tcPr>
            <w:tcW w:w="3077" w:type="dxa"/>
            <w:vMerge w:val="restart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  <w:r w:rsidRPr="003E7F31">
              <w:rPr>
                <w:sz w:val="16"/>
                <w:szCs w:val="16"/>
              </w:rPr>
              <w:t xml:space="preserve">Наименование закусок </w:t>
            </w:r>
          </w:p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  <w:r w:rsidRPr="003E7F31">
              <w:rPr>
                <w:sz w:val="16"/>
                <w:szCs w:val="16"/>
              </w:rPr>
              <w:t>и блюд</w:t>
            </w:r>
          </w:p>
        </w:tc>
        <w:tc>
          <w:tcPr>
            <w:tcW w:w="2251" w:type="dxa"/>
            <w:gridSpan w:val="2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  <w:r w:rsidRPr="003E7F31">
              <w:rPr>
                <w:sz w:val="16"/>
                <w:szCs w:val="16"/>
              </w:rPr>
              <w:t>Кол-во порций</w:t>
            </w:r>
          </w:p>
        </w:tc>
        <w:tc>
          <w:tcPr>
            <w:tcW w:w="1980" w:type="dxa"/>
            <w:vMerge w:val="restart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  <w:r w:rsidRPr="003E7F31">
              <w:rPr>
                <w:sz w:val="16"/>
                <w:szCs w:val="16"/>
              </w:rPr>
              <w:t>Кол-во посуды</w:t>
            </w:r>
          </w:p>
        </w:tc>
        <w:tc>
          <w:tcPr>
            <w:tcW w:w="3112" w:type="dxa"/>
            <w:vMerge w:val="restart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  <w:r w:rsidRPr="003E7F31">
              <w:rPr>
                <w:sz w:val="16"/>
                <w:szCs w:val="16"/>
              </w:rPr>
              <w:t>Наименование посуды</w:t>
            </w:r>
          </w:p>
        </w:tc>
      </w:tr>
      <w:tr w:rsidR="003E7F31" w:rsidRPr="003E7F31">
        <w:tc>
          <w:tcPr>
            <w:tcW w:w="3077" w:type="dxa"/>
            <w:vMerge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  <w:r w:rsidRPr="003E7F31">
              <w:rPr>
                <w:sz w:val="16"/>
                <w:szCs w:val="16"/>
              </w:rPr>
              <w:t>заказано</w:t>
            </w: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  <w:r w:rsidRPr="003E7F31">
              <w:rPr>
                <w:sz w:val="16"/>
                <w:szCs w:val="16"/>
              </w:rPr>
              <w:t>в посуде</w:t>
            </w:r>
          </w:p>
        </w:tc>
        <w:tc>
          <w:tcPr>
            <w:tcW w:w="1980" w:type="dxa"/>
            <w:vMerge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  <w:vMerge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3E7F31">
        <w:tc>
          <w:tcPr>
            <w:tcW w:w="3077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2" w:type="dxa"/>
          </w:tcPr>
          <w:p w:rsidR="003E7F31" w:rsidRPr="003E7F31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>«___» ________ 20__ г.</w:t>
      </w: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>Метрдотель________________</w:t>
      </w: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 xml:space="preserve">                                                 (</w:t>
      </w:r>
      <w:r w:rsidRPr="00D95689">
        <w:rPr>
          <w:i/>
          <w:sz w:val="16"/>
          <w:szCs w:val="16"/>
        </w:rPr>
        <w:t>Подпись)</w:t>
      </w:r>
      <w:r w:rsidRPr="00D95689">
        <w:rPr>
          <w:sz w:val="16"/>
          <w:szCs w:val="16"/>
        </w:rPr>
        <w:t xml:space="preserve"> </w:t>
      </w:r>
    </w:p>
    <w:p w:rsidR="003E7F31" w:rsidRPr="00D95689" w:rsidRDefault="003E7F31" w:rsidP="003E7F31">
      <w:pPr>
        <w:rPr>
          <w:sz w:val="16"/>
          <w:szCs w:val="16"/>
        </w:rPr>
      </w:pPr>
    </w:p>
    <w:p w:rsidR="003E7F31" w:rsidRPr="00D95689" w:rsidRDefault="003E7F31" w:rsidP="003E7F31">
      <w:pPr>
        <w:jc w:val="center"/>
        <w:rPr>
          <w:sz w:val="16"/>
          <w:szCs w:val="16"/>
        </w:rPr>
      </w:pPr>
    </w:p>
    <w:p w:rsidR="003E7F31" w:rsidRPr="00CB5F19" w:rsidRDefault="003E7F31" w:rsidP="003E7F31">
      <w:pPr>
        <w:jc w:val="right"/>
        <w:rPr>
          <w:i/>
          <w:sz w:val="20"/>
          <w:szCs w:val="20"/>
        </w:rPr>
      </w:pPr>
      <w:r w:rsidRPr="00CB5F19">
        <w:rPr>
          <w:i/>
          <w:sz w:val="20"/>
          <w:szCs w:val="20"/>
        </w:rPr>
        <w:t>Таблица 6</w:t>
      </w:r>
    </w:p>
    <w:p w:rsidR="003E7F31" w:rsidRPr="00D95689" w:rsidRDefault="003E7F31" w:rsidP="003E7F31">
      <w:pPr>
        <w:jc w:val="right"/>
        <w:rPr>
          <w:i/>
          <w:sz w:val="16"/>
          <w:szCs w:val="16"/>
        </w:rPr>
      </w:pPr>
    </w:p>
    <w:p w:rsidR="003E7F31" w:rsidRPr="00CB5F19" w:rsidRDefault="003E7F31" w:rsidP="003E7F31">
      <w:pPr>
        <w:jc w:val="center"/>
        <w:rPr>
          <w:sz w:val="20"/>
          <w:szCs w:val="20"/>
        </w:rPr>
      </w:pPr>
      <w:r w:rsidRPr="00CB5F19">
        <w:rPr>
          <w:sz w:val="20"/>
          <w:szCs w:val="20"/>
        </w:rPr>
        <w:t>Заявка в буфет к банкету «___» ________ 20__ г.</w:t>
      </w:r>
    </w:p>
    <w:p w:rsidR="003E7F31" w:rsidRPr="00D95689" w:rsidRDefault="003E7F31" w:rsidP="003E7F31">
      <w:pPr>
        <w:jc w:val="center"/>
        <w:rPr>
          <w:sz w:val="16"/>
          <w:szCs w:val="16"/>
        </w:rPr>
      </w:pP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>Время готовности –  ___ ч.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2414"/>
        <w:gridCol w:w="1662"/>
        <w:gridCol w:w="1770"/>
        <w:gridCol w:w="1655"/>
      </w:tblGrid>
      <w:tr w:rsidR="003E7F31" w:rsidRPr="00D95689">
        <w:tc>
          <w:tcPr>
            <w:tcW w:w="352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  <w:r w:rsidRPr="00D95689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2340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  <w:r w:rsidRPr="00D9568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340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  <w:r w:rsidRPr="00D95689">
              <w:rPr>
                <w:sz w:val="16"/>
                <w:szCs w:val="16"/>
              </w:rPr>
              <w:t xml:space="preserve">Вместимость, л </w:t>
            </w:r>
          </w:p>
        </w:tc>
        <w:tc>
          <w:tcPr>
            <w:tcW w:w="22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  <w:r w:rsidRPr="00D95689">
              <w:rPr>
                <w:sz w:val="16"/>
                <w:szCs w:val="16"/>
              </w:rPr>
              <w:t>Количество, шт.</w:t>
            </w: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  <w:tr w:rsidR="003E7F31" w:rsidRPr="003E7F31">
        <w:tc>
          <w:tcPr>
            <w:tcW w:w="3528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:rsidR="003E7F31" w:rsidRPr="003E7F31" w:rsidRDefault="003E7F31" w:rsidP="00794E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>«___» ________ 20__ г.</w:t>
      </w: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>Метрдотель________________</w:t>
      </w: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 xml:space="preserve">                                                 (</w:t>
      </w:r>
      <w:r w:rsidRPr="00D95689">
        <w:rPr>
          <w:i/>
          <w:sz w:val="16"/>
          <w:szCs w:val="16"/>
        </w:rPr>
        <w:t>Подпись)</w:t>
      </w:r>
      <w:r w:rsidRPr="00D95689">
        <w:rPr>
          <w:sz w:val="16"/>
          <w:szCs w:val="16"/>
        </w:rPr>
        <w:t xml:space="preserve"> </w:t>
      </w:r>
    </w:p>
    <w:p w:rsidR="003E7F31" w:rsidRPr="003E7F31" w:rsidRDefault="003E7F31" w:rsidP="003E7F31">
      <w:pPr>
        <w:jc w:val="right"/>
        <w:rPr>
          <w:i/>
          <w:sz w:val="20"/>
          <w:szCs w:val="20"/>
        </w:rPr>
      </w:pPr>
      <w:r w:rsidRPr="003E7F31">
        <w:rPr>
          <w:i/>
          <w:sz w:val="20"/>
          <w:szCs w:val="20"/>
        </w:rPr>
        <w:t>Таблица 7</w:t>
      </w:r>
    </w:p>
    <w:p w:rsidR="003E7F31" w:rsidRPr="003E7F31" w:rsidRDefault="003E7F31" w:rsidP="003E7F31">
      <w:pPr>
        <w:jc w:val="right"/>
        <w:rPr>
          <w:i/>
          <w:sz w:val="20"/>
          <w:szCs w:val="20"/>
        </w:rPr>
      </w:pPr>
    </w:p>
    <w:p w:rsidR="003E7F31" w:rsidRPr="003E7F31" w:rsidRDefault="003E7F31" w:rsidP="003E7F31">
      <w:pPr>
        <w:jc w:val="center"/>
        <w:rPr>
          <w:sz w:val="20"/>
          <w:szCs w:val="20"/>
        </w:rPr>
      </w:pPr>
      <w:r w:rsidRPr="003E7F31">
        <w:rPr>
          <w:sz w:val="20"/>
          <w:szCs w:val="20"/>
        </w:rPr>
        <w:t>Заявка в бельевую к банкету «___» ________ 20__ г.</w:t>
      </w:r>
    </w:p>
    <w:p w:rsidR="003E7F31" w:rsidRPr="003E7F31" w:rsidRDefault="003E7F31" w:rsidP="003E7F31">
      <w:pPr>
        <w:jc w:val="center"/>
        <w:rPr>
          <w:sz w:val="20"/>
          <w:szCs w:val="20"/>
        </w:rPr>
      </w:pP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>Время готовности –  ___ ч.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548"/>
        <w:gridCol w:w="2953"/>
      </w:tblGrid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  <w:r w:rsidRPr="00D95689">
              <w:rPr>
                <w:sz w:val="16"/>
                <w:szCs w:val="16"/>
              </w:rPr>
              <w:t>Наименование белья</w:t>
            </w: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  <w:r w:rsidRPr="00D95689">
              <w:rPr>
                <w:sz w:val="16"/>
                <w:szCs w:val="16"/>
              </w:rPr>
              <w:t>Количество, единиц</w:t>
            </w: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  <w:tr w:rsidR="003E7F31" w:rsidRPr="00D95689">
        <w:tc>
          <w:tcPr>
            <w:tcW w:w="6408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2" w:type="dxa"/>
          </w:tcPr>
          <w:p w:rsidR="003E7F31" w:rsidRPr="00D95689" w:rsidRDefault="003E7F31" w:rsidP="00794E13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>«___» ________ 20__ г.</w:t>
      </w: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>Метрдотель________________</w:t>
      </w:r>
    </w:p>
    <w:p w:rsidR="003E7F31" w:rsidRPr="00D95689" w:rsidRDefault="003E7F31" w:rsidP="003E7F31">
      <w:pPr>
        <w:rPr>
          <w:sz w:val="16"/>
          <w:szCs w:val="16"/>
        </w:rPr>
      </w:pPr>
      <w:r w:rsidRPr="00D95689">
        <w:rPr>
          <w:sz w:val="16"/>
          <w:szCs w:val="16"/>
        </w:rPr>
        <w:t xml:space="preserve">                                                 (</w:t>
      </w:r>
      <w:r w:rsidRPr="00D95689">
        <w:rPr>
          <w:i/>
          <w:sz w:val="16"/>
          <w:szCs w:val="16"/>
        </w:rPr>
        <w:t>Подпись)</w:t>
      </w:r>
      <w:r w:rsidRPr="00D95689">
        <w:rPr>
          <w:sz w:val="16"/>
          <w:szCs w:val="16"/>
        </w:rPr>
        <w:t xml:space="preserve"> </w:t>
      </w:r>
    </w:p>
    <w:p w:rsidR="003E7F31" w:rsidRPr="00D95689" w:rsidRDefault="003E7F31" w:rsidP="003E7F31">
      <w:pPr>
        <w:rPr>
          <w:sz w:val="16"/>
          <w:szCs w:val="16"/>
        </w:rPr>
      </w:pPr>
    </w:p>
    <w:p w:rsidR="003E7F31" w:rsidRPr="003E7F31" w:rsidRDefault="003E7F31" w:rsidP="003E7F31">
      <w:pPr>
        <w:jc w:val="right"/>
        <w:rPr>
          <w:sz w:val="20"/>
          <w:szCs w:val="20"/>
        </w:rPr>
      </w:pPr>
    </w:p>
    <w:p w:rsidR="003E7F31" w:rsidRPr="003E7F31" w:rsidRDefault="003E7F31" w:rsidP="003E7F31">
      <w:pPr>
        <w:jc w:val="center"/>
        <w:rPr>
          <w:sz w:val="20"/>
          <w:szCs w:val="20"/>
        </w:rPr>
      </w:pPr>
    </w:p>
    <w:p w:rsidR="003E7F31" w:rsidRPr="003E7F31" w:rsidRDefault="003E7F31" w:rsidP="003E7F31">
      <w:pPr>
        <w:jc w:val="right"/>
        <w:rPr>
          <w:sz w:val="20"/>
          <w:szCs w:val="20"/>
        </w:rPr>
      </w:pPr>
    </w:p>
    <w:p w:rsidR="003E7F31" w:rsidRPr="003E7F31" w:rsidRDefault="003E7F31" w:rsidP="003E7F31">
      <w:pPr>
        <w:jc w:val="center"/>
        <w:rPr>
          <w:sz w:val="20"/>
          <w:szCs w:val="20"/>
        </w:rPr>
      </w:pPr>
    </w:p>
    <w:p w:rsidR="003E7F31" w:rsidRPr="003E7F31" w:rsidRDefault="003E7F31" w:rsidP="003E7F31">
      <w:pPr>
        <w:jc w:val="right"/>
        <w:rPr>
          <w:b/>
          <w:i/>
          <w:sz w:val="20"/>
          <w:szCs w:val="20"/>
        </w:rPr>
      </w:pPr>
    </w:p>
    <w:p w:rsidR="003E7F31" w:rsidRPr="003E7F31" w:rsidRDefault="003E7F31" w:rsidP="003E7F31">
      <w:pPr>
        <w:jc w:val="center"/>
        <w:rPr>
          <w:sz w:val="20"/>
          <w:szCs w:val="20"/>
        </w:rPr>
      </w:pPr>
    </w:p>
    <w:p w:rsidR="00FC1472" w:rsidRPr="003E7F31" w:rsidRDefault="00FC1472" w:rsidP="00FC1472">
      <w:pPr>
        <w:pStyle w:val="20"/>
        <w:rPr>
          <w:sz w:val="20"/>
          <w:szCs w:val="20"/>
        </w:rPr>
        <w:sectPr w:rsidR="00FC1472" w:rsidRPr="003E7F31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887F5B" w:rsidRPr="0025449B" w:rsidRDefault="00887F5B" w:rsidP="00887F5B">
      <w:pPr>
        <w:ind w:left="150"/>
        <w:jc w:val="center"/>
        <w:rPr>
          <w:b/>
          <w:bCs/>
          <w:sz w:val="20"/>
          <w:szCs w:val="20"/>
        </w:rPr>
      </w:pPr>
      <w:r w:rsidRPr="0025449B">
        <w:rPr>
          <w:b/>
          <w:bCs/>
          <w:sz w:val="20"/>
          <w:szCs w:val="20"/>
        </w:rPr>
        <w:t xml:space="preserve">Литература, которой можно пользоваться при написании </w:t>
      </w:r>
      <w:r>
        <w:rPr>
          <w:b/>
          <w:bCs/>
          <w:sz w:val="20"/>
          <w:szCs w:val="20"/>
        </w:rPr>
        <w:t>дипломной работы</w:t>
      </w:r>
    </w:p>
    <w:p w:rsidR="00887F5B" w:rsidRPr="0025449B" w:rsidRDefault="00887F5B" w:rsidP="00887F5B">
      <w:pPr>
        <w:ind w:left="150"/>
        <w:jc w:val="both"/>
        <w:rPr>
          <w:b/>
          <w:bCs/>
          <w:sz w:val="20"/>
          <w:szCs w:val="20"/>
        </w:rPr>
      </w:pPr>
    </w:p>
    <w:p w:rsidR="00887F5B" w:rsidRPr="0025449B" w:rsidRDefault="00887F5B" w:rsidP="00887F5B">
      <w:pPr>
        <w:numPr>
          <w:ilvl w:val="0"/>
          <w:numId w:val="17"/>
        </w:numPr>
        <w:jc w:val="both"/>
        <w:rPr>
          <w:sz w:val="20"/>
          <w:szCs w:val="20"/>
        </w:rPr>
      </w:pPr>
      <w:r w:rsidRPr="0025449B">
        <w:rPr>
          <w:sz w:val="20"/>
          <w:szCs w:val="20"/>
        </w:rPr>
        <w:t xml:space="preserve">Захарченко М.Н. «Обслуживание на предприятиях общественного питания», Москва «Экономика», </w:t>
      </w:r>
      <w:smartTag w:uri="urn:schemas-microsoft-com:office:smarttags" w:element="metricconverter">
        <w:smartTagPr>
          <w:attr w:name="ProductID" w:val="1986 г"/>
        </w:smartTagPr>
        <w:r w:rsidRPr="0025449B">
          <w:rPr>
            <w:sz w:val="20"/>
            <w:szCs w:val="20"/>
          </w:rPr>
          <w:t>1986 г</w:t>
        </w:r>
      </w:smartTag>
      <w:r w:rsidRPr="0025449B">
        <w:rPr>
          <w:sz w:val="20"/>
          <w:szCs w:val="20"/>
        </w:rPr>
        <w:t>.</w:t>
      </w:r>
    </w:p>
    <w:p w:rsidR="00887F5B" w:rsidRPr="0025449B" w:rsidRDefault="00887F5B" w:rsidP="00887F5B">
      <w:pPr>
        <w:numPr>
          <w:ilvl w:val="0"/>
          <w:numId w:val="17"/>
        </w:numPr>
        <w:jc w:val="both"/>
        <w:rPr>
          <w:sz w:val="20"/>
          <w:szCs w:val="20"/>
        </w:rPr>
      </w:pPr>
      <w:r w:rsidRPr="0025449B">
        <w:rPr>
          <w:sz w:val="20"/>
          <w:szCs w:val="20"/>
        </w:rPr>
        <w:t xml:space="preserve">Зайцева О.В., Карпова Е.В. «Встретим праздник весело», Ярославль «Академия развития», «Академия К», </w:t>
      </w:r>
      <w:smartTag w:uri="urn:schemas-microsoft-com:office:smarttags" w:element="metricconverter">
        <w:smartTagPr>
          <w:attr w:name="ProductID" w:val="1998 г"/>
        </w:smartTagPr>
        <w:r w:rsidRPr="0025449B">
          <w:rPr>
            <w:sz w:val="20"/>
            <w:szCs w:val="20"/>
          </w:rPr>
          <w:t>1998 г</w:t>
        </w:r>
      </w:smartTag>
      <w:r w:rsidRPr="0025449B">
        <w:rPr>
          <w:sz w:val="20"/>
          <w:szCs w:val="20"/>
        </w:rPr>
        <w:t>.</w:t>
      </w:r>
    </w:p>
    <w:p w:rsidR="00887F5B" w:rsidRPr="0025449B" w:rsidRDefault="00887F5B" w:rsidP="00887F5B">
      <w:pPr>
        <w:numPr>
          <w:ilvl w:val="0"/>
          <w:numId w:val="17"/>
        </w:numPr>
        <w:jc w:val="both"/>
        <w:rPr>
          <w:sz w:val="20"/>
          <w:szCs w:val="20"/>
        </w:rPr>
      </w:pPr>
      <w:r w:rsidRPr="0025449B">
        <w:rPr>
          <w:sz w:val="20"/>
          <w:szCs w:val="20"/>
        </w:rPr>
        <w:t xml:space="preserve">Коршунов Н.В. «Организация обслуживания в ресторанах», Москва «Высшая школа», </w:t>
      </w:r>
      <w:smartTag w:uri="urn:schemas-microsoft-com:office:smarttags" w:element="metricconverter">
        <w:smartTagPr>
          <w:attr w:name="ProductID" w:val="1980 г"/>
        </w:smartTagPr>
        <w:r w:rsidRPr="0025449B">
          <w:rPr>
            <w:sz w:val="20"/>
            <w:szCs w:val="20"/>
          </w:rPr>
          <w:t>1980 г</w:t>
        </w:r>
      </w:smartTag>
      <w:r w:rsidRPr="0025449B">
        <w:rPr>
          <w:sz w:val="20"/>
          <w:szCs w:val="20"/>
        </w:rPr>
        <w:t>.</w:t>
      </w:r>
    </w:p>
    <w:p w:rsidR="00887F5B" w:rsidRPr="0025449B" w:rsidRDefault="00887F5B" w:rsidP="00887F5B">
      <w:pPr>
        <w:numPr>
          <w:ilvl w:val="0"/>
          <w:numId w:val="17"/>
        </w:numPr>
        <w:jc w:val="both"/>
        <w:rPr>
          <w:sz w:val="20"/>
          <w:szCs w:val="20"/>
        </w:rPr>
      </w:pPr>
      <w:r w:rsidRPr="0025449B">
        <w:rPr>
          <w:sz w:val="20"/>
          <w:szCs w:val="20"/>
        </w:rPr>
        <w:t xml:space="preserve">Надежин Н.А., Красильников В.А. «Современный ресторан и культура обслуживания», Москва «Экономика», </w:t>
      </w:r>
      <w:smartTag w:uri="urn:schemas-microsoft-com:office:smarttags" w:element="metricconverter">
        <w:smartTagPr>
          <w:attr w:name="ProductID" w:val="1980 г"/>
        </w:smartTagPr>
        <w:r w:rsidRPr="0025449B">
          <w:rPr>
            <w:sz w:val="20"/>
            <w:szCs w:val="20"/>
          </w:rPr>
          <w:t>1980 г</w:t>
        </w:r>
      </w:smartTag>
      <w:r w:rsidRPr="0025449B">
        <w:rPr>
          <w:sz w:val="20"/>
          <w:szCs w:val="20"/>
        </w:rPr>
        <w:t>.</w:t>
      </w:r>
    </w:p>
    <w:p w:rsidR="00887F5B" w:rsidRPr="0025449B" w:rsidRDefault="00887F5B" w:rsidP="00887F5B">
      <w:pPr>
        <w:numPr>
          <w:ilvl w:val="0"/>
          <w:numId w:val="17"/>
        </w:numPr>
        <w:jc w:val="both"/>
        <w:rPr>
          <w:sz w:val="20"/>
          <w:szCs w:val="20"/>
        </w:rPr>
      </w:pPr>
      <w:r w:rsidRPr="0025449B">
        <w:rPr>
          <w:sz w:val="20"/>
          <w:szCs w:val="20"/>
        </w:rPr>
        <w:t xml:space="preserve">Усов В.В. «Организация обслуживания в ресторанах», Москва «Высшая школа», </w:t>
      </w:r>
      <w:smartTag w:uri="urn:schemas-microsoft-com:office:smarttags" w:element="metricconverter">
        <w:smartTagPr>
          <w:attr w:name="ProductID" w:val="1990 г"/>
        </w:smartTagPr>
        <w:r w:rsidRPr="0025449B">
          <w:rPr>
            <w:sz w:val="20"/>
            <w:szCs w:val="20"/>
          </w:rPr>
          <w:t>1990 г</w:t>
        </w:r>
      </w:smartTag>
      <w:r w:rsidRPr="0025449B">
        <w:rPr>
          <w:sz w:val="20"/>
          <w:szCs w:val="20"/>
        </w:rPr>
        <w:t>.</w:t>
      </w:r>
    </w:p>
    <w:p w:rsidR="00887F5B" w:rsidRDefault="00887F5B" w:rsidP="00887F5B">
      <w:pPr>
        <w:ind w:left="150"/>
        <w:jc w:val="both"/>
        <w:rPr>
          <w:sz w:val="20"/>
          <w:szCs w:val="20"/>
        </w:rPr>
      </w:pPr>
    </w:p>
    <w:p w:rsidR="00887F5B" w:rsidRPr="0025449B" w:rsidRDefault="00887F5B" w:rsidP="00887F5B">
      <w:pPr>
        <w:ind w:left="15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Дополнительная литература:</w:t>
      </w:r>
    </w:p>
    <w:p w:rsidR="00887F5B" w:rsidRPr="0025449B" w:rsidRDefault="00887F5B" w:rsidP="00887F5B">
      <w:pPr>
        <w:numPr>
          <w:ilvl w:val="0"/>
          <w:numId w:val="18"/>
        </w:num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3.ГОСТ  Р 50762 – 95 «Общественное питание, классификация предприятий», Госстандарт России, Москва, 1995 год.</w:t>
      </w:r>
    </w:p>
    <w:p w:rsidR="00887F5B" w:rsidRPr="0025449B" w:rsidRDefault="00887F5B" w:rsidP="00887F5B">
      <w:pPr>
        <w:numPr>
          <w:ilvl w:val="0"/>
          <w:numId w:val="18"/>
        </w:num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4.Сборник рецептур и кулинарных изделий. Москва «Экономика», 1983 год.</w:t>
      </w:r>
    </w:p>
    <w:p w:rsidR="00887F5B" w:rsidRPr="0025449B" w:rsidRDefault="00887F5B" w:rsidP="00887F5B">
      <w:pPr>
        <w:rPr>
          <w:sz w:val="20"/>
          <w:szCs w:val="20"/>
        </w:rPr>
      </w:pPr>
    </w:p>
    <w:p w:rsidR="00887F5B" w:rsidRPr="0025449B" w:rsidRDefault="00887F5B" w:rsidP="00887F5B">
      <w:pPr>
        <w:rPr>
          <w:sz w:val="20"/>
          <w:szCs w:val="20"/>
        </w:rPr>
      </w:pPr>
    </w:p>
    <w:p w:rsidR="00887F5B" w:rsidRPr="0025449B" w:rsidRDefault="00887F5B" w:rsidP="00887F5B">
      <w:pPr>
        <w:rPr>
          <w:sz w:val="20"/>
          <w:szCs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887F5B" w:rsidRDefault="00887F5B" w:rsidP="00327CA2">
      <w:pPr>
        <w:pStyle w:val="a3"/>
        <w:jc w:val="both"/>
        <w:rPr>
          <w:b/>
          <w:sz w:val="20"/>
        </w:rPr>
      </w:pPr>
    </w:p>
    <w:p w:rsidR="00327CA2" w:rsidRPr="0025449B" w:rsidRDefault="00327CA2" w:rsidP="00327CA2">
      <w:pPr>
        <w:pStyle w:val="a3"/>
        <w:jc w:val="both"/>
        <w:rPr>
          <w:b/>
          <w:sz w:val="20"/>
        </w:rPr>
      </w:pPr>
      <w:r w:rsidRPr="0025449B">
        <w:rPr>
          <w:b/>
          <w:sz w:val="20"/>
        </w:rPr>
        <w:t>3.2.Экономическое обоснование эффективности дипломной работы.</w:t>
      </w:r>
    </w:p>
    <w:p w:rsidR="00327CA2" w:rsidRPr="0025449B" w:rsidRDefault="00327CA2" w:rsidP="00327CA2">
      <w:pPr>
        <w:pStyle w:val="a3"/>
        <w:jc w:val="both"/>
        <w:rPr>
          <w:bCs/>
          <w:sz w:val="20"/>
        </w:rPr>
      </w:pPr>
    </w:p>
    <w:p w:rsidR="00327CA2" w:rsidRPr="0025449B" w:rsidRDefault="00327CA2" w:rsidP="00327CA2">
      <w:pPr>
        <w:pStyle w:val="a3"/>
        <w:rPr>
          <w:b/>
          <w:sz w:val="20"/>
        </w:rPr>
      </w:pPr>
      <w:r w:rsidRPr="0025449B">
        <w:rPr>
          <w:b/>
          <w:sz w:val="20"/>
        </w:rPr>
        <w:t>3.2.1 Планиров</w:t>
      </w:r>
      <w:r w:rsidR="00DA41BE">
        <w:rPr>
          <w:b/>
          <w:sz w:val="20"/>
        </w:rPr>
        <w:t>ание производственной программы</w:t>
      </w:r>
      <w:r w:rsidRPr="0025449B">
        <w:rPr>
          <w:b/>
          <w:sz w:val="20"/>
        </w:rPr>
        <w:t>, товарооборота на предприятиях общественного питания.</w:t>
      </w:r>
    </w:p>
    <w:p w:rsidR="00327CA2" w:rsidRPr="0025449B" w:rsidRDefault="00327CA2" w:rsidP="00327CA2">
      <w:pPr>
        <w:pStyle w:val="a3"/>
        <w:jc w:val="both"/>
        <w:rPr>
          <w:sz w:val="20"/>
          <w:u w:val="single"/>
        </w:rPr>
      </w:pPr>
    </w:p>
    <w:p w:rsidR="00327CA2" w:rsidRPr="0025449B" w:rsidRDefault="00327CA2" w:rsidP="00327CA2">
      <w:pPr>
        <w:pStyle w:val="a3"/>
        <w:ind w:firstLine="709"/>
        <w:jc w:val="both"/>
        <w:rPr>
          <w:bCs/>
          <w:sz w:val="20"/>
        </w:rPr>
      </w:pPr>
      <w:r w:rsidRPr="0025449B">
        <w:rPr>
          <w:bCs/>
          <w:sz w:val="20"/>
        </w:rPr>
        <w:t>Производственная мощность – максимально возможный выпуск  предприятием продукции определенного ассортимента в единицу времени (в смену).</w:t>
      </w:r>
    </w:p>
    <w:p w:rsidR="00327CA2" w:rsidRPr="0025449B" w:rsidRDefault="00327CA2" w:rsidP="00327CA2">
      <w:pPr>
        <w:pStyle w:val="a3"/>
        <w:ind w:firstLine="709"/>
        <w:jc w:val="both"/>
        <w:rPr>
          <w:bCs/>
          <w:sz w:val="20"/>
        </w:rPr>
      </w:pPr>
    </w:p>
    <w:p w:rsidR="00327CA2" w:rsidRPr="0025449B" w:rsidRDefault="00327CA2" w:rsidP="00327CA2">
      <w:pPr>
        <w:pStyle w:val="a3"/>
        <w:ind w:left="1635" w:hanging="1635"/>
        <w:rPr>
          <w:bCs/>
          <w:sz w:val="20"/>
        </w:rPr>
      </w:pPr>
      <w:r w:rsidRPr="0025449B">
        <w:rPr>
          <w:bCs/>
          <w:sz w:val="20"/>
        </w:rPr>
        <w:t>Таблица 2 – Расчет выпуска продукции за смену, за год в натуральном выражении</w:t>
      </w:r>
    </w:p>
    <w:p w:rsidR="00327CA2" w:rsidRPr="0025449B" w:rsidRDefault="00327CA2" w:rsidP="00327CA2">
      <w:pPr>
        <w:ind w:left="1530" w:hanging="1530"/>
        <w:rPr>
          <w:sz w:val="20"/>
          <w:szCs w:val="20"/>
        </w:rPr>
      </w:pPr>
    </w:p>
    <w:tbl>
      <w:tblPr>
        <w:tblW w:w="67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720"/>
        <w:gridCol w:w="900"/>
        <w:gridCol w:w="540"/>
        <w:gridCol w:w="900"/>
        <w:gridCol w:w="720"/>
      </w:tblGrid>
      <w:tr w:rsidR="00327CA2" w:rsidRPr="0025449B">
        <w:trPr>
          <w:cantSplit/>
          <w:trHeight w:val="2952"/>
        </w:trPr>
        <w:tc>
          <w:tcPr>
            <w:tcW w:w="2088" w:type="dxa"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Блюд</w:t>
            </w:r>
          </w:p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  <w:vAlign w:val="center"/>
          </w:tcPr>
          <w:p w:rsidR="00327CA2" w:rsidRPr="0025449B" w:rsidRDefault="00327CA2" w:rsidP="00327CA2">
            <w:pPr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Продолжительность работы  предприятия  в сутки, мин, (В)</w:t>
            </w:r>
          </w:p>
        </w:tc>
        <w:tc>
          <w:tcPr>
            <w:tcW w:w="720" w:type="dxa"/>
            <w:textDirection w:val="btLr"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Количество посадочных мест (КПМ)</w:t>
            </w:r>
          </w:p>
        </w:tc>
        <w:tc>
          <w:tcPr>
            <w:tcW w:w="900" w:type="dxa"/>
            <w:textDirection w:val="btLr"/>
            <w:vAlign w:val="center"/>
          </w:tcPr>
          <w:p w:rsidR="00327CA2" w:rsidRPr="0025449B" w:rsidRDefault="00327CA2" w:rsidP="00327CA2">
            <w:pPr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 xml:space="preserve">Время приема пищи одним посетителем, мин </w:t>
            </w:r>
          </w:p>
          <w:p w:rsidR="00327CA2" w:rsidRPr="0025449B" w:rsidRDefault="00327CA2" w:rsidP="00327CA2">
            <w:pPr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 xml:space="preserve"> (ВПП)</w:t>
            </w:r>
          </w:p>
        </w:tc>
        <w:tc>
          <w:tcPr>
            <w:tcW w:w="540" w:type="dxa"/>
            <w:textDirection w:val="btLr"/>
            <w:vAlign w:val="center"/>
          </w:tcPr>
          <w:p w:rsidR="00327CA2" w:rsidRPr="0025449B" w:rsidRDefault="00327CA2" w:rsidP="00327CA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 xml:space="preserve">Выпуск продукции </w:t>
            </w:r>
          </w:p>
          <w:p w:rsidR="00327CA2" w:rsidRPr="0025449B" w:rsidRDefault="00327CA2" w:rsidP="00327CA2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за смену БЛ ( М)</w:t>
            </w:r>
          </w:p>
        </w:tc>
        <w:tc>
          <w:tcPr>
            <w:tcW w:w="900" w:type="dxa"/>
            <w:textDirection w:val="btLr"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Плановое число рабочих дней  предприятия , дней</w:t>
            </w:r>
          </w:p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(ДР)</w:t>
            </w:r>
          </w:p>
        </w:tc>
        <w:tc>
          <w:tcPr>
            <w:tcW w:w="720" w:type="dxa"/>
            <w:textDirection w:val="btLr"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Выпуск продукции за год БЛ</w:t>
            </w:r>
            <w:r w:rsidR="00100DDC">
              <w:rPr>
                <w:b/>
                <w:bCs/>
                <w:sz w:val="20"/>
                <w:szCs w:val="20"/>
              </w:rPr>
              <w:t xml:space="preserve"> </w:t>
            </w:r>
            <w:r w:rsidRPr="0025449B">
              <w:rPr>
                <w:b/>
                <w:bCs/>
                <w:sz w:val="20"/>
                <w:szCs w:val="20"/>
              </w:rPr>
              <w:t>(ВБ)</w:t>
            </w:r>
          </w:p>
        </w:tc>
      </w:tr>
      <w:tr w:rsidR="00327CA2" w:rsidRPr="0025449B">
        <w:tc>
          <w:tcPr>
            <w:tcW w:w="2088" w:type="dxa"/>
          </w:tcPr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ind w:left="-57" w:right="-57"/>
              <w:rPr>
                <w:sz w:val="20"/>
                <w:szCs w:val="20"/>
              </w:rPr>
            </w:pPr>
          </w:p>
        </w:tc>
      </w:tr>
    </w:tbl>
    <w:p w:rsidR="00327CA2" w:rsidRPr="0025449B" w:rsidRDefault="00327CA2" w:rsidP="00327CA2">
      <w:pPr>
        <w:rPr>
          <w:sz w:val="20"/>
          <w:szCs w:val="20"/>
        </w:rPr>
      </w:pPr>
    </w:p>
    <w:p w:rsidR="00327CA2" w:rsidRPr="0025449B" w:rsidRDefault="00327CA2" w:rsidP="00327CA2">
      <w:pPr>
        <w:rPr>
          <w:sz w:val="20"/>
          <w:szCs w:val="20"/>
        </w:rPr>
      </w:pPr>
    </w:p>
    <w:p w:rsidR="00327CA2" w:rsidRPr="0025449B" w:rsidRDefault="00327CA2" w:rsidP="00327CA2">
      <w:pPr>
        <w:rPr>
          <w:sz w:val="20"/>
          <w:szCs w:val="20"/>
        </w:rPr>
      </w:pPr>
      <w:r w:rsidRPr="0025449B">
        <w:rPr>
          <w:sz w:val="20"/>
          <w:szCs w:val="20"/>
        </w:rPr>
        <w:t>Таблица 3 – Расчет объема товарооборота</w:t>
      </w:r>
    </w:p>
    <w:p w:rsidR="00327CA2" w:rsidRPr="0025449B" w:rsidRDefault="00327CA2" w:rsidP="00327CA2">
      <w:pPr>
        <w:rPr>
          <w:sz w:val="20"/>
          <w:szCs w:val="20"/>
        </w:rPr>
      </w:pPr>
    </w:p>
    <w:tbl>
      <w:tblPr>
        <w:tblW w:w="67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260"/>
        <w:gridCol w:w="2160"/>
        <w:gridCol w:w="1620"/>
      </w:tblGrid>
      <w:tr w:rsidR="00327CA2" w:rsidRPr="0025449B">
        <w:trPr>
          <w:cantSplit/>
          <w:trHeight w:val="322"/>
        </w:trPr>
        <w:tc>
          <w:tcPr>
            <w:tcW w:w="1728" w:type="dxa"/>
            <w:vMerge w:val="restart"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Наименования блюд</w:t>
            </w:r>
          </w:p>
        </w:tc>
        <w:tc>
          <w:tcPr>
            <w:tcW w:w="1260" w:type="dxa"/>
            <w:vMerge w:val="restart"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Средняя цена одного блюда (Ц ср), руб.</w:t>
            </w:r>
          </w:p>
        </w:tc>
        <w:tc>
          <w:tcPr>
            <w:tcW w:w="2160" w:type="dxa"/>
            <w:vMerge w:val="restart"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Выпуск продукции за год (В Б), блюд.</w:t>
            </w:r>
          </w:p>
        </w:tc>
        <w:tc>
          <w:tcPr>
            <w:tcW w:w="1620" w:type="dxa"/>
            <w:vMerge w:val="restart"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Планируемый объем товарооборота</w:t>
            </w:r>
          </w:p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  <w:r w:rsidRPr="0025449B">
              <w:rPr>
                <w:b/>
                <w:bCs/>
                <w:sz w:val="20"/>
                <w:szCs w:val="20"/>
              </w:rPr>
              <w:t>(</w:t>
            </w:r>
            <w:r w:rsidRPr="0025449B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25449B">
              <w:rPr>
                <w:b/>
                <w:bCs/>
                <w:sz w:val="20"/>
                <w:szCs w:val="20"/>
              </w:rPr>
              <w:t xml:space="preserve"> Т об), руб.</w:t>
            </w:r>
          </w:p>
        </w:tc>
      </w:tr>
      <w:tr w:rsidR="00327CA2" w:rsidRPr="0025449B">
        <w:trPr>
          <w:cantSplit/>
          <w:trHeight w:val="322"/>
        </w:trPr>
        <w:tc>
          <w:tcPr>
            <w:tcW w:w="1728" w:type="dxa"/>
            <w:vMerge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7CA2" w:rsidRPr="0025449B">
        <w:trPr>
          <w:trHeight w:val="272"/>
        </w:trPr>
        <w:tc>
          <w:tcPr>
            <w:tcW w:w="1728" w:type="dxa"/>
          </w:tcPr>
          <w:p w:rsidR="00327CA2" w:rsidRPr="0025449B" w:rsidRDefault="00327CA2" w:rsidP="00327CA2">
            <w:pPr>
              <w:rPr>
                <w:sz w:val="20"/>
                <w:szCs w:val="20"/>
              </w:rPr>
            </w:pPr>
          </w:p>
          <w:p w:rsidR="00327CA2" w:rsidRPr="0025449B" w:rsidRDefault="00327CA2" w:rsidP="00327CA2">
            <w:pPr>
              <w:rPr>
                <w:sz w:val="20"/>
                <w:szCs w:val="20"/>
              </w:rPr>
            </w:pPr>
          </w:p>
          <w:p w:rsidR="00327CA2" w:rsidRPr="0025449B" w:rsidRDefault="00327CA2" w:rsidP="00327C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27CA2" w:rsidRPr="0025449B" w:rsidRDefault="00327CA2" w:rsidP="00327CA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327CA2" w:rsidRPr="0025449B" w:rsidRDefault="00327CA2" w:rsidP="00327CA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27CA2" w:rsidRPr="0025449B" w:rsidRDefault="00327CA2" w:rsidP="00327CA2">
            <w:pPr>
              <w:rPr>
                <w:sz w:val="20"/>
                <w:szCs w:val="20"/>
              </w:rPr>
            </w:pPr>
          </w:p>
        </w:tc>
      </w:tr>
    </w:tbl>
    <w:p w:rsidR="00327CA2" w:rsidRPr="0025449B" w:rsidRDefault="00327CA2" w:rsidP="00100DDC">
      <w:pPr>
        <w:pStyle w:val="a4"/>
        <w:ind w:left="0" w:firstLine="708"/>
        <w:rPr>
          <w:sz w:val="20"/>
        </w:rPr>
      </w:pPr>
      <w:r w:rsidRPr="0025449B">
        <w:rPr>
          <w:sz w:val="20"/>
        </w:rPr>
        <w:t>Производственная мощность (М) рассчитывается в натуральных показателях.</w:t>
      </w:r>
    </w:p>
    <w:p w:rsidR="00327CA2" w:rsidRPr="0025449B" w:rsidRDefault="00327CA2" w:rsidP="00100DDC">
      <w:pPr>
        <w:pStyle w:val="a4"/>
        <w:ind w:left="0" w:firstLine="708"/>
        <w:rPr>
          <w:sz w:val="20"/>
        </w:rPr>
      </w:pPr>
      <w:r w:rsidRPr="0025449B">
        <w:rPr>
          <w:sz w:val="20"/>
        </w:rPr>
        <w:t>Показатели по производству продукции в натуральном выражении:</w:t>
      </w:r>
    </w:p>
    <w:p w:rsidR="00327CA2" w:rsidRPr="0025449B" w:rsidRDefault="00327CA2" w:rsidP="00327CA2">
      <w:pPr>
        <w:jc w:val="center"/>
        <w:rPr>
          <w:sz w:val="20"/>
          <w:szCs w:val="20"/>
        </w:rPr>
      </w:pPr>
      <w:r w:rsidRPr="0025449B">
        <w:rPr>
          <w:b/>
          <w:sz w:val="20"/>
          <w:szCs w:val="20"/>
        </w:rPr>
        <w:t>М= В х  КПМ:  ВПП</w:t>
      </w:r>
      <w:r w:rsidRPr="0025449B">
        <w:rPr>
          <w:b/>
          <w:sz w:val="20"/>
          <w:szCs w:val="20"/>
        </w:rPr>
        <w:tab/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  <w:t>(1)</w:t>
      </w:r>
    </w:p>
    <w:p w:rsidR="00327CA2" w:rsidRPr="0025449B" w:rsidRDefault="00327CA2" w:rsidP="00327CA2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где</w:t>
      </w:r>
      <w:r w:rsidRPr="0025449B">
        <w:rPr>
          <w:sz w:val="20"/>
          <w:szCs w:val="20"/>
        </w:rPr>
        <w:tab/>
      </w:r>
      <w:r w:rsidRPr="0025449B">
        <w:rPr>
          <w:b/>
          <w:bCs/>
          <w:sz w:val="20"/>
          <w:szCs w:val="20"/>
        </w:rPr>
        <w:t>В</w:t>
      </w:r>
      <w:r w:rsidRPr="0025449B">
        <w:rPr>
          <w:sz w:val="20"/>
          <w:szCs w:val="20"/>
        </w:rPr>
        <w:t xml:space="preserve"> – продолжительность работы столовой, мин.;</w:t>
      </w:r>
    </w:p>
    <w:p w:rsidR="00327CA2" w:rsidRPr="0025449B" w:rsidRDefault="00327CA2" w:rsidP="00327CA2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ab/>
      </w:r>
      <w:r w:rsidRPr="0025449B">
        <w:rPr>
          <w:b/>
          <w:bCs/>
          <w:sz w:val="20"/>
          <w:szCs w:val="20"/>
        </w:rPr>
        <w:t>КПМ</w:t>
      </w:r>
      <w:r w:rsidRPr="0025449B">
        <w:rPr>
          <w:sz w:val="20"/>
          <w:szCs w:val="20"/>
        </w:rPr>
        <w:t xml:space="preserve"> – количество посадочных мест;</w:t>
      </w:r>
    </w:p>
    <w:p w:rsidR="00327CA2" w:rsidRPr="0025449B" w:rsidRDefault="00327CA2" w:rsidP="00327CA2">
      <w:pPr>
        <w:jc w:val="both"/>
        <w:rPr>
          <w:sz w:val="20"/>
          <w:szCs w:val="20"/>
        </w:rPr>
      </w:pPr>
      <w:r w:rsidRPr="0025449B">
        <w:rPr>
          <w:i/>
          <w:iCs/>
          <w:sz w:val="20"/>
          <w:szCs w:val="20"/>
        </w:rPr>
        <w:tab/>
      </w:r>
      <w:r w:rsidRPr="0025449B">
        <w:rPr>
          <w:b/>
          <w:bCs/>
          <w:sz w:val="20"/>
          <w:szCs w:val="20"/>
        </w:rPr>
        <w:t>ВПП</w:t>
      </w:r>
      <w:r w:rsidRPr="0025449B">
        <w:rPr>
          <w:sz w:val="20"/>
          <w:szCs w:val="20"/>
        </w:rPr>
        <w:t>– время приема пищи одним посетителем, мин;</w:t>
      </w:r>
    </w:p>
    <w:p w:rsidR="00327CA2" w:rsidRPr="0025449B" w:rsidRDefault="00327CA2" w:rsidP="00327CA2">
      <w:pPr>
        <w:ind w:firstLine="684"/>
        <w:jc w:val="both"/>
        <w:rPr>
          <w:sz w:val="20"/>
          <w:szCs w:val="20"/>
        </w:rPr>
      </w:pPr>
      <w:r w:rsidRPr="0025449B">
        <w:rPr>
          <w:i/>
          <w:iCs/>
          <w:sz w:val="20"/>
          <w:szCs w:val="20"/>
        </w:rPr>
        <w:tab/>
      </w:r>
      <w:r w:rsidRPr="0025449B">
        <w:rPr>
          <w:sz w:val="20"/>
          <w:szCs w:val="20"/>
        </w:rPr>
        <w:t>Годовой план выпуска блюд (</w:t>
      </w:r>
      <w:r w:rsidRPr="0025449B">
        <w:rPr>
          <w:b/>
          <w:bCs/>
          <w:sz w:val="20"/>
          <w:szCs w:val="20"/>
        </w:rPr>
        <w:t>В Б год</w:t>
      </w:r>
      <w:r w:rsidRPr="0025449B">
        <w:rPr>
          <w:sz w:val="20"/>
          <w:szCs w:val="20"/>
        </w:rPr>
        <w:t>) рассчитывается в натуральных показателях:</w:t>
      </w:r>
    </w:p>
    <w:p w:rsidR="00327CA2" w:rsidRPr="0025449B" w:rsidRDefault="00327CA2" w:rsidP="00327CA2">
      <w:pPr>
        <w:jc w:val="center"/>
        <w:rPr>
          <w:sz w:val="20"/>
          <w:szCs w:val="20"/>
        </w:rPr>
      </w:pPr>
      <w:r w:rsidRPr="0025449B">
        <w:rPr>
          <w:position w:val="-12"/>
          <w:sz w:val="20"/>
          <w:szCs w:val="20"/>
        </w:rPr>
        <w:object w:dxaOrig="2500" w:dyaOrig="360">
          <v:shape id="_x0000_i1036" type="#_x0000_t75" style="width:125.25pt;height:18pt" o:ole="">
            <v:imagedata r:id="rId31" o:title=""/>
          </v:shape>
          <o:OLEObject Type="Embed" ProgID="Equation.3" ShapeID="_x0000_i1036" DrawAspect="Content" ObjectID="_1467998579" r:id="rId32"/>
        </w:object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  <w:t>(2)</w:t>
      </w:r>
    </w:p>
    <w:p w:rsidR="00327CA2" w:rsidRPr="0025449B" w:rsidRDefault="00327CA2" w:rsidP="00327CA2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>где</w:t>
      </w:r>
      <w:r w:rsidRPr="0025449B">
        <w:rPr>
          <w:sz w:val="20"/>
          <w:szCs w:val="20"/>
        </w:rPr>
        <w:tab/>
      </w:r>
      <w:r w:rsidRPr="0025449B">
        <w:rPr>
          <w:b/>
          <w:bCs/>
          <w:sz w:val="20"/>
          <w:szCs w:val="20"/>
        </w:rPr>
        <w:t>Д план</w:t>
      </w:r>
      <w:r w:rsidRPr="0025449B">
        <w:rPr>
          <w:sz w:val="20"/>
          <w:szCs w:val="20"/>
        </w:rPr>
        <w:t xml:space="preserve"> – планируемое число рабочих дней столовой за год.</w:t>
      </w:r>
    </w:p>
    <w:p w:rsidR="00327CA2" w:rsidRPr="0025449B" w:rsidRDefault="00327CA2" w:rsidP="00327CA2">
      <w:pPr>
        <w:jc w:val="both"/>
        <w:rPr>
          <w:sz w:val="20"/>
          <w:szCs w:val="20"/>
        </w:rPr>
      </w:pP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</w:r>
    </w:p>
    <w:p w:rsidR="00327CA2" w:rsidRPr="0025449B" w:rsidRDefault="00327CA2" w:rsidP="00327CA2">
      <w:pPr>
        <w:ind w:firstLine="1080"/>
        <w:jc w:val="both"/>
        <w:rPr>
          <w:sz w:val="20"/>
          <w:szCs w:val="20"/>
        </w:rPr>
      </w:pPr>
      <w:r w:rsidRPr="0025449B">
        <w:rPr>
          <w:sz w:val="20"/>
          <w:szCs w:val="20"/>
        </w:rPr>
        <w:t>Планируемый объем товарооборота (</w:t>
      </w:r>
      <w:r w:rsidRPr="0025449B">
        <w:rPr>
          <w:b/>
          <w:bCs/>
          <w:sz w:val="20"/>
          <w:szCs w:val="20"/>
          <w:lang w:val="en-US"/>
        </w:rPr>
        <w:t>V</w:t>
      </w:r>
      <w:r w:rsidRPr="0025449B">
        <w:rPr>
          <w:b/>
          <w:bCs/>
          <w:sz w:val="20"/>
          <w:szCs w:val="20"/>
        </w:rPr>
        <w:t>тов</w:t>
      </w:r>
      <w:r w:rsidRPr="0025449B">
        <w:rPr>
          <w:sz w:val="20"/>
          <w:szCs w:val="20"/>
        </w:rPr>
        <w:t>) определяется в стоимостном показателе:</w:t>
      </w:r>
    </w:p>
    <w:p w:rsidR="00327CA2" w:rsidRPr="0025449B" w:rsidRDefault="00327CA2" w:rsidP="00327CA2">
      <w:pPr>
        <w:jc w:val="center"/>
        <w:rPr>
          <w:sz w:val="20"/>
          <w:szCs w:val="20"/>
        </w:rPr>
      </w:pPr>
      <w:r w:rsidRPr="0025449B">
        <w:rPr>
          <w:position w:val="-12"/>
          <w:sz w:val="20"/>
          <w:szCs w:val="20"/>
        </w:rPr>
        <w:object w:dxaOrig="2580" w:dyaOrig="360">
          <v:shape id="_x0000_i1037" type="#_x0000_t75" style="width:129pt;height:18pt" o:ole="">
            <v:imagedata r:id="rId33" o:title=""/>
          </v:shape>
          <o:OLEObject Type="Embed" ProgID="Equation.3" ShapeID="_x0000_i1037" DrawAspect="Content" ObjectID="_1467998580" r:id="rId34"/>
        </w:object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</w:r>
      <w:r w:rsidRPr="0025449B">
        <w:rPr>
          <w:sz w:val="20"/>
          <w:szCs w:val="20"/>
        </w:rPr>
        <w:tab/>
        <w:t>(3)</w:t>
      </w:r>
    </w:p>
    <w:p w:rsidR="00327CA2" w:rsidRPr="0025449B" w:rsidRDefault="00327CA2" w:rsidP="00327CA2">
      <w:pPr>
        <w:pStyle w:val="a3"/>
        <w:rPr>
          <w:b/>
          <w:bCs/>
          <w:sz w:val="20"/>
        </w:rPr>
      </w:pPr>
    </w:p>
    <w:p w:rsidR="00327CA2" w:rsidRPr="0025449B" w:rsidRDefault="00327CA2" w:rsidP="00327CA2">
      <w:pPr>
        <w:pStyle w:val="a3"/>
        <w:rPr>
          <w:sz w:val="20"/>
        </w:rPr>
      </w:pPr>
      <w:r w:rsidRPr="0025449B">
        <w:rPr>
          <w:sz w:val="20"/>
        </w:rPr>
        <w:t>3.2.2. Расчет численности работающих</w:t>
      </w:r>
    </w:p>
    <w:p w:rsidR="00327CA2" w:rsidRPr="0025449B" w:rsidRDefault="00327CA2" w:rsidP="00327CA2">
      <w:pPr>
        <w:pStyle w:val="a3"/>
        <w:ind w:firstLine="709"/>
        <w:jc w:val="both"/>
        <w:rPr>
          <w:bCs/>
          <w:sz w:val="20"/>
        </w:rPr>
      </w:pPr>
      <w:r w:rsidRPr="0025449B">
        <w:rPr>
          <w:bCs/>
          <w:sz w:val="20"/>
        </w:rPr>
        <w:t>Явочный состав основных производственных рабочих (</w:t>
      </w:r>
      <w:r w:rsidRPr="0025449B">
        <w:rPr>
          <w:sz w:val="20"/>
          <w:lang w:val="en-US"/>
        </w:rPr>
        <w:t>N</w:t>
      </w:r>
      <w:r w:rsidRPr="0025449B">
        <w:rPr>
          <w:sz w:val="20"/>
        </w:rPr>
        <w:t xml:space="preserve"> яв</w:t>
      </w:r>
      <w:r w:rsidRPr="0025449B">
        <w:rPr>
          <w:bCs/>
          <w:sz w:val="20"/>
        </w:rPr>
        <w:t>) определяется по формуле</w:t>
      </w:r>
    </w:p>
    <w:p w:rsidR="00327CA2" w:rsidRPr="0025449B" w:rsidRDefault="00327CA2" w:rsidP="00327CA2">
      <w:pPr>
        <w:pStyle w:val="a3"/>
        <w:rPr>
          <w:sz w:val="20"/>
        </w:rPr>
      </w:pPr>
      <w:r w:rsidRPr="0025449B">
        <w:rPr>
          <w:sz w:val="20"/>
          <w:lang w:val="en-US"/>
        </w:rPr>
        <w:t>N</w:t>
      </w:r>
      <w:r w:rsidRPr="0025449B">
        <w:rPr>
          <w:sz w:val="20"/>
        </w:rPr>
        <w:t xml:space="preserve"> яв = </w:t>
      </w:r>
      <w:r w:rsidRPr="0025449B">
        <w:rPr>
          <w:sz w:val="20"/>
          <w:lang w:val="en-US"/>
        </w:rPr>
        <w:t>N</w:t>
      </w:r>
      <w:r w:rsidRPr="0025449B">
        <w:rPr>
          <w:sz w:val="20"/>
        </w:rPr>
        <w:t xml:space="preserve"> ф * И</w:t>
      </w:r>
    </w:p>
    <w:p w:rsidR="00327CA2" w:rsidRPr="0025449B" w:rsidRDefault="00327CA2" w:rsidP="00327CA2">
      <w:pPr>
        <w:pStyle w:val="a3"/>
        <w:rPr>
          <w:bCs/>
          <w:sz w:val="20"/>
          <w:vertAlign w:val="superscript"/>
        </w:rPr>
      </w:pPr>
      <w:r w:rsidRPr="0025449B">
        <w:rPr>
          <w:bCs/>
          <w:sz w:val="20"/>
        </w:rPr>
        <w:t xml:space="preserve">где </w:t>
      </w:r>
      <w:r w:rsidRPr="0025449B">
        <w:rPr>
          <w:sz w:val="20"/>
        </w:rPr>
        <w:t xml:space="preserve">И - </w:t>
      </w:r>
      <w:r w:rsidRPr="0025449B">
        <w:rPr>
          <w:bCs/>
          <w:sz w:val="20"/>
        </w:rPr>
        <w:t>число смен</w:t>
      </w:r>
    </w:p>
    <w:p w:rsidR="00327CA2" w:rsidRPr="0025449B" w:rsidRDefault="00327CA2" w:rsidP="00327CA2">
      <w:pPr>
        <w:pStyle w:val="a3"/>
        <w:ind w:firstLine="709"/>
        <w:rPr>
          <w:bCs/>
          <w:sz w:val="20"/>
        </w:rPr>
      </w:pPr>
    </w:p>
    <w:p w:rsidR="00327CA2" w:rsidRPr="0025449B" w:rsidRDefault="00327CA2" w:rsidP="00327CA2">
      <w:pPr>
        <w:pStyle w:val="a3"/>
        <w:ind w:firstLine="709"/>
        <w:jc w:val="both"/>
        <w:rPr>
          <w:bCs/>
          <w:sz w:val="20"/>
        </w:rPr>
      </w:pPr>
      <w:r w:rsidRPr="0025449B">
        <w:rPr>
          <w:bCs/>
          <w:sz w:val="20"/>
        </w:rPr>
        <w:t>Списочный состав основных производственных рабочих (</w:t>
      </w:r>
      <w:r w:rsidRPr="0025449B">
        <w:rPr>
          <w:sz w:val="20"/>
          <w:lang w:val="en-US"/>
        </w:rPr>
        <w:t>N</w:t>
      </w:r>
      <w:r w:rsidRPr="0025449B">
        <w:rPr>
          <w:sz w:val="20"/>
        </w:rPr>
        <w:t>сп</w:t>
      </w:r>
      <w:r w:rsidRPr="0025449B">
        <w:rPr>
          <w:bCs/>
          <w:sz w:val="20"/>
        </w:rPr>
        <w:t>) определяется по формуле</w:t>
      </w:r>
    </w:p>
    <w:p w:rsidR="00327CA2" w:rsidRPr="007C0D3F" w:rsidRDefault="00F37F6A" w:rsidP="00100DDC">
      <w:pPr>
        <w:pStyle w:val="a3"/>
        <w:ind w:left="1416" w:firstLine="708"/>
        <w:rPr>
          <w:b/>
          <w:sz w:val="32"/>
          <w:szCs w:val="32"/>
          <w:vertAlign w:val="superscript"/>
        </w:rPr>
      </w:pPr>
      <w:r>
        <w:rPr>
          <w:b/>
          <w:noProof/>
          <w:sz w:val="32"/>
          <w:szCs w:val="32"/>
          <w:vertAlign w:val="subscript"/>
        </w:rPr>
        <w:pict>
          <v:shape id="_x0000_s1041" style="position:absolute;left:0;text-align:left;margin-left:134.95pt;margin-top:12.8pt;width:48pt;height:0;z-index:251664384;mso-position-horizontal:absolute;mso-position-vertical:absolute" coordsize="960,1" path="m,l960,e" filled="f">
            <v:path arrowok="t"/>
          </v:shape>
        </w:pict>
      </w:r>
      <w:r w:rsidR="00327CA2" w:rsidRPr="007C0D3F">
        <w:rPr>
          <w:b/>
          <w:sz w:val="32"/>
          <w:szCs w:val="32"/>
          <w:vertAlign w:val="subscript"/>
          <w:lang w:val="en-US"/>
        </w:rPr>
        <w:t>N</w:t>
      </w:r>
      <w:r w:rsidR="00327CA2" w:rsidRPr="007C0D3F">
        <w:rPr>
          <w:b/>
          <w:sz w:val="32"/>
          <w:szCs w:val="32"/>
          <w:vertAlign w:val="subscript"/>
        </w:rPr>
        <w:t>сп =</w:t>
      </w:r>
      <w:r w:rsidR="00327CA2" w:rsidRPr="007C0D3F">
        <w:rPr>
          <w:b/>
          <w:sz w:val="20"/>
        </w:rPr>
        <w:t xml:space="preserve"> </w:t>
      </w:r>
      <w:r w:rsidR="00327CA2" w:rsidRPr="007C0D3F">
        <w:rPr>
          <w:b/>
          <w:sz w:val="32"/>
          <w:szCs w:val="32"/>
          <w:vertAlign w:val="superscript"/>
          <w:lang w:val="en-US"/>
        </w:rPr>
        <w:t>N</w:t>
      </w:r>
      <w:r w:rsidR="00327CA2" w:rsidRPr="007C0D3F">
        <w:rPr>
          <w:b/>
          <w:sz w:val="32"/>
          <w:szCs w:val="32"/>
          <w:vertAlign w:val="superscript"/>
        </w:rPr>
        <w:t>яв * 100</w:t>
      </w:r>
    </w:p>
    <w:p w:rsidR="00327CA2" w:rsidRPr="007C0D3F" w:rsidRDefault="00327CA2" w:rsidP="00100DDC">
      <w:pPr>
        <w:pStyle w:val="a3"/>
        <w:ind w:left="1416" w:firstLine="708"/>
        <w:rPr>
          <w:b/>
          <w:sz w:val="32"/>
          <w:szCs w:val="32"/>
          <w:vertAlign w:val="superscript"/>
        </w:rPr>
      </w:pPr>
      <w:r w:rsidRPr="007C0D3F">
        <w:rPr>
          <w:b/>
          <w:sz w:val="32"/>
          <w:szCs w:val="32"/>
        </w:rPr>
        <w:t xml:space="preserve">         </w:t>
      </w:r>
      <w:r w:rsidRPr="007C0D3F">
        <w:rPr>
          <w:b/>
          <w:sz w:val="32"/>
          <w:szCs w:val="32"/>
          <w:vertAlign w:val="superscript"/>
        </w:rPr>
        <w:t xml:space="preserve">100 - </w:t>
      </w:r>
      <w:r w:rsidRPr="007C0D3F">
        <w:rPr>
          <w:b/>
          <w:sz w:val="32"/>
          <w:szCs w:val="32"/>
          <w:vertAlign w:val="superscript"/>
          <w:lang w:val="en-US"/>
        </w:rPr>
        <w:t>Z</w:t>
      </w:r>
    </w:p>
    <w:p w:rsidR="00327CA2" w:rsidRPr="0025449B" w:rsidRDefault="00327CA2" w:rsidP="00327CA2">
      <w:pPr>
        <w:pStyle w:val="a3"/>
        <w:rPr>
          <w:sz w:val="20"/>
        </w:rPr>
      </w:pPr>
      <w:r w:rsidRPr="0025449B">
        <w:rPr>
          <w:bCs/>
          <w:sz w:val="20"/>
        </w:rPr>
        <w:t xml:space="preserve">где </w:t>
      </w:r>
      <w:r w:rsidRPr="0025449B">
        <w:rPr>
          <w:sz w:val="20"/>
          <w:lang w:val="en-US"/>
        </w:rPr>
        <w:t>Z</w:t>
      </w:r>
      <w:r w:rsidRPr="0025449B">
        <w:rPr>
          <w:sz w:val="20"/>
        </w:rPr>
        <w:t xml:space="preserve"> - планируемое число дней неявок на работу, %</w:t>
      </w:r>
    </w:p>
    <w:p w:rsidR="00327CA2" w:rsidRPr="0025449B" w:rsidRDefault="00327CA2" w:rsidP="00327CA2">
      <w:pPr>
        <w:pStyle w:val="a3"/>
        <w:rPr>
          <w:sz w:val="20"/>
        </w:rPr>
      </w:pPr>
    </w:p>
    <w:p w:rsidR="00327CA2" w:rsidRPr="0025449B" w:rsidRDefault="00327CA2" w:rsidP="00327CA2">
      <w:pPr>
        <w:pStyle w:val="a3"/>
        <w:ind w:firstLine="709"/>
        <w:jc w:val="both"/>
        <w:rPr>
          <w:sz w:val="20"/>
        </w:rPr>
      </w:pPr>
      <w:r w:rsidRPr="0025449B">
        <w:rPr>
          <w:sz w:val="20"/>
        </w:rPr>
        <w:t>Резервный состав основных производственных рабочих (</w:t>
      </w:r>
      <w:r w:rsidRPr="0025449B">
        <w:rPr>
          <w:sz w:val="20"/>
          <w:lang w:val="en-US"/>
        </w:rPr>
        <w:t>N</w:t>
      </w:r>
      <w:r w:rsidRPr="0025449B">
        <w:rPr>
          <w:sz w:val="20"/>
        </w:rPr>
        <w:t>р) определяется по формуле</w:t>
      </w:r>
    </w:p>
    <w:p w:rsidR="00327CA2" w:rsidRPr="0025449B" w:rsidRDefault="00327CA2" w:rsidP="00327CA2">
      <w:pPr>
        <w:pStyle w:val="a3"/>
        <w:rPr>
          <w:b/>
          <w:sz w:val="20"/>
        </w:rPr>
      </w:pPr>
    </w:p>
    <w:p w:rsidR="00327CA2" w:rsidRPr="007C0D3F" w:rsidRDefault="00327CA2" w:rsidP="007C0D3F">
      <w:pPr>
        <w:pStyle w:val="a3"/>
        <w:jc w:val="center"/>
        <w:rPr>
          <w:b/>
          <w:sz w:val="20"/>
        </w:rPr>
      </w:pPr>
      <w:r w:rsidRPr="007C0D3F">
        <w:rPr>
          <w:b/>
          <w:sz w:val="20"/>
          <w:lang w:val="en-US"/>
        </w:rPr>
        <w:t>Np</w:t>
      </w:r>
      <w:r w:rsidRPr="007C0D3F">
        <w:rPr>
          <w:b/>
          <w:sz w:val="20"/>
        </w:rPr>
        <w:t xml:space="preserve"> = </w:t>
      </w:r>
      <w:r w:rsidRPr="007C0D3F">
        <w:rPr>
          <w:b/>
          <w:sz w:val="20"/>
          <w:lang w:val="en-US"/>
        </w:rPr>
        <w:t>N</w:t>
      </w:r>
      <w:r w:rsidRPr="007C0D3F">
        <w:rPr>
          <w:b/>
          <w:sz w:val="20"/>
        </w:rPr>
        <w:t xml:space="preserve"> сп – </w:t>
      </w:r>
      <w:r w:rsidRPr="007C0D3F">
        <w:rPr>
          <w:b/>
          <w:sz w:val="20"/>
          <w:lang w:val="en-US"/>
        </w:rPr>
        <w:t>N</w:t>
      </w:r>
      <w:r w:rsidRPr="007C0D3F">
        <w:rPr>
          <w:b/>
          <w:sz w:val="20"/>
        </w:rPr>
        <w:t xml:space="preserve"> яв</w:t>
      </w:r>
    </w:p>
    <w:p w:rsidR="00327CA2" w:rsidRPr="0025449B" w:rsidRDefault="00327CA2" w:rsidP="00327CA2">
      <w:pPr>
        <w:pStyle w:val="a3"/>
        <w:rPr>
          <w:b/>
          <w:sz w:val="20"/>
        </w:rPr>
      </w:pPr>
    </w:p>
    <w:p w:rsidR="004F6329" w:rsidRDefault="004F6329" w:rsidP="00327CA2">
      <w:pPr>
        <w:pStyle w:val="a3"/>
        <w:rPr>
          <w:sz w:val="20"/>
        </w:rPr>
        <w:sectPr w:rsidR="004F6329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327CA2" w:rsidRPr="0025449B" w:rsidRDefault="00327CA2" w:rsidP="00327CA2">
      <w:pPr>
        <w:pStyle w:val="a3"/>
        <w:rPr>
          <w:sz w:val="20"/>
        </w:rPr>
      </w:pPr>
      <w:r w:rsidRPr="0025449B">
        <w:rPr>
          <w:sz w:val="20"/>
        </w:rPr>
        <w:t>Таблица 4 – Расчет численности вспомогательных рабочих</w:t>
      </w:r>
    </w:p>
    <w:p w:rsidR="00327CA2" w:rsidRPr="0025449B" w:rsidRDefault="00327CA2" w:rsidP="00327CA2">
      <w:pPr>
        <w:pStyle w:val="a3"/>
        <w:rPr>
          <w:b/>
          <w:sz w:val="20"/>
        </w:rPr>
      </w:pPr>
    </w:p>
    <w:tbl>
      <w:tblPr>
        <w:tblW w:w="6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340"/>
        <w:gridCol w:w="2160"/>
      </w:tblGrid>
      <w:tr w:rsidR="00327CA2" w:rsidRPr="0025449B">
        <w:trPr>
          <w:cantSplit/>
          <w:trHeight w:val="333"/>
        </w:trPr>
        <w:tc>
          <w:tcPr>
            <w:tcW w:w="2268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Профессия</w:t>
            </w:r>
          </w:p>
        </w:tc>
        <w:tc>
          <w:tcPr>
            <w:tcW w:w="4500" w:type="dxa"/>
            <w:gridSpan w:val="2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Численность рабочих, чел.</w:t>
            </w:r>
          </w:p>
        </w:tc>
      </w:tr>
      <w:tr w:rsidR="00327CA2" w:rsidRPr="0025449B">
        <w:trPr>
          <w:cantSplit/>
          <w:trHeight w:val="142"/>
        </w:trPr>
        <w:tc>
          <w:tcPr>
            <w:tcW w:w="2268" w:type="dxa"/>
            <w:vMerge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</w:p>
        </w:tc>
        <w:tc>
          <w:tcPr>
            <w:tcW w:w="2340" w:type="dxa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в одну смену</w:t>
            </w:r>
          </w:p>
        </w:tc>
        <w:tc>
          <w:tcPr>
            <w:tcW w:w="2160" w:type="dxa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в две смены</w:t>
            </w:r>
          </w:p>
        </w:tc>
      </w:tr>
      <w:tr w:rsidR="00327CA2" w:rsidRPr="0025449B">
        <w:trPr>
          <w:trHeight w:val="296"/>
        </w:trPr>
        <w:tc>
          <w:tcPr>
            <w:tcW w:w="2268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  <w:r w:rsidRPr="0025449B">
              <w:rPr>
                <w:sz w:val="20"/>
              </w:rPr>
              <w:t>Слесарь по ремонту оборудования</w:t>
            </w:r>
          </w:p>
        </w:tc>
        <w:tc>
          <w:tcPr>
            <w:tcW w:w="234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16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  <w:tr w:rsidR="00327CA2" w:rsidRPr="0025449B">
        <w:trPr>
          <w:trHeight w:val="315"/>
        </w:trPr>
        <w:tc>
          <w:tcPr>
            <w:tcW w:w="2268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  <w:r w:rsidRPr="0025449B">
              <w:rPr>
                <w:sz w:val="20"/>
              </w:rPr>
              <w:t>Электрик</w:t>
            </w:r>
          </w:p>
        </w:tc>
        <w:tc>
          <w:tcPr>
            <w:tcW w:w="234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16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  <w:tr w:rsidR="00327CA2" w:rsidRPr="0025449B">
        <w:trPr>
          <w:trHeight w:val="315"/>
        </w:trPr>
        <w:tc>
          <w:tcPr>
            <w:tcW w:w="2268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  <w:r w:rsidRPr="0025449B">
              <w:rPr>
                <w:sz w:val="20"/>
              </w:rPr>
              <w:t>Уборщица</w:t>
            </w:r>
          </w:p>
        </w:tc>
        <w:tc>
          <w:tcPr>
            <w:tcW w:w="234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16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  <w:tr w:rsidR="00327CA2" w:rsidRPr="0025449B">
        <w:trPr>
          <w:trHeight w:val="315"/>
        </w:trPr>
        <w:tc>
          <w:tcPr>
            <w:tcW w:w="2268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  <w:r w:rsidRPr="0025449B">
              <w:rPr>
                <w:sz w:val="20"/>
              </w:rPr>
              <w:t>Итого</w:t>
            </w:r>
          </w:p>
        </w:tc>
        <w:tc>
          <w:tcPr>
            <w:tcW w:w="234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16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</w:tbl>
    <w:p w:rsidR="00327CA2" w:rsidRPr="0025449B" w:rsidRDefault="00327CA2" w:rsidP="00327CA2">
      <w:pPr>
        <w:pStyle w:val="a3"/>
        <w:rPr>
          <w:b/>
          <w:sz w:val="20"/>
        </w:rPr>
      </w:pPr>
    </w:p>
    <w:p w:rsidR="00327CA2" w:rsidRPr="0025449B" w:rsidRDefault="00327CA2" w:rsidP="00327CA2">
      <w:pPr>
        <w:pStyle w:val="a3"/>
        <w:rPr>
          <w:b/>
          <w:sz w:val="20"/>
        </w:rPr>
      </w:pPr>
    </w:p>
    <w:p w:rsidR="00327CA2" w:rsidRPr="0025449B" w:rsidRDefault="00327CA2" w:rsidP="00327CA2">
      <w:pPr>
        <w:pStyle w:val="a3"/>
        <w:rPr>
          <w:sz w:val="20"/>
        </w:rPr>
      </w:pPr>
      <w:r w:rsidRPr="0025449B">
        <w:rPr>
          <w:sz w:val="20"/>
        </w:rPr>
        <w:t>Таблица 5 – Расчет численности руководителей и специалистов</w:t>
      </w:r>
    </w:p>
    <w:p w:rsidR="00327CA2" w:rsidRPr="0025449B" w:rsidRDefault="00327CA2" w:rsidP="00327CA2">
      <w:pPr>
        <w:pStyle w:val="a3"/>
        <w:rPr>
          <w:b/>
          <w:sz w:val="20"/>
        </w:rPr>
      </w:pPr>
    </w:p>
    <w:tbl>
      <w:tblPr>
        <w:tblW w:w="6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2080"/>
        <w:gridCol w:w="2225"/>
      </w:tblGrid>
      <w:tr w:rsidR="00327CA2" w:rsidRPr="0025449B">
        <w:trPr>
          <w:cantSplit/>
        </w:trPr>
        <w:tc>
          <w:tcPr>
            <w:tcW w:w="2463" w:type="dxa"/>
            <w:vMerge w:val="restart"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Перечень должностей</w:t>
            </w:r>
          </w:p>
        </w:tc>
        <w:tc>
          <w:tcPr>
            <w:tcW w:w="4305" w:type="dxa"/>
            <w:gridSpan w:val="2"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Численность руководителей и специалистов</w:t>
            </w:r>
          </w:p>
        </w:tc>
      </w:tr>
      <w:tr w:rsidR="00327CA2" w:rsidRPr="0025449B">
        <w:trPr>
          <w:cantSplit/>
        </w:trPr>
        <w:tc>
          <w:tcPr>
            <w:tcW w:w="2463" w:type="dxa"/>
            <w:vMerge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20"/>
              </w:rPr>
            </w:pPr>
          </w:p>
        </w:tc>
        <w:tc>
          <w:tcPr>
            <w:tcW w:w="2080" w:type="dxa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в одну смену</w:t>
            </w:r>
          </w:p>
        </w:tc>
        <w:tc>
          <w:tcPr>
            <w:tcW w:w="2225" w:type="dxa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в две смены</w:t>
            </w:r>
          </w:p>
        </w:tc>
      </w:tr>
      <w:tr w:rsidR="00327CA2" w:rsidRPr="0025449B">
        <w:tc>
          <w:tcPr>
            <w:tcW w:w="2463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  <w:r w:rsidRPr="0025449B">
              <w:rPr>
                <w:sz w:val="20"/>
              </w:rPr>
              <w:t>Директор</w:t>
            </w:r>
          </w:p>
        </w:tc>
        <w:tc>
          <w:tcPr>
            <w:tcW w:w="208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225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  <w:tr w:rsidR="00327CA2" w:rsidRPr="0025449B">
        <w:tc>
          <w:tcPr>
            <w:tcW w:w="2463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  <w:r w:rsidRPr="0025449B">
              <w:rPr>
                <w:sz w:val="20"/>
              </w:rPr>
              <w:t>Зав. производством</w:t>
            </w:r>
          </w:p>
        </w:tc>
        <w:tc>
          <w:tcPr>
            <w:tcW w:w="208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225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  <w:tr w:rsidR="00327CA2" w:rsidRPr="0025449B">
        <w:tc>
          <w:tcPr>
            <w:tcW w:w="2463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  <w:r w:rsidRPr="0025449B">
              <w:rPr>
                <w:sz w:val="20"/>
              </w:rPr>
              <w:t>Администратор</w:t>
            </w:r>
          </w:p>
        </w:tc>
        <w:tc>
          <w:tcPr>
            <w:tcW w:w="208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225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  <w:tr w:rsidR="00327CA2" w:rsidRPr="0025449B">
        <w:tc>
          <w:tcPr>
            <w:tcW w:w="2463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  <w:r w:rsidRPr="0025449B">
              <w:rPr>
                <w:sz w:val="20"/>
              </w:rPr>
              <w:t>Бухгалтер</w:t>
            </w:r>
          </w:p>
        </w:tc>
        <w:tc>
          <w:tcPr>
            <w:tcW w:w="208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225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  <w:tr w:rsidR="00327CA2" w:rsidRPr="0025449B">
        <w:tc>
          <w:tcPr>
            <w:tcW w:w="2463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08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225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  <w:tr w:rsidR="00327CA2" w:rsidRPr="0025449B">
        <w:tc>
          <w:tcPr>
            <w:tcW w:w="2463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08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225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  <w:tr w:rsidR="00327CA2" w:rsidRPr="0025449B">
        <w:tc>
          <w:tcPr>
            <w:tcW w:w="2463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08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225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  <w:tr w:rsidR="00327CA2" w:rsidRPr="0025449B">
        <w:tc>
          <w:tcPr>
            <w:tcW w:w="2463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  <w:r w:rsidRPr="0025449B">
              <w:rPr>
                <w:sz w:val="20"/>
              </w:rPr>
              <w:t>Итого</w:t>
            </w:r>
          </w:p>
        </w:tc>
        <w:tc>
          <w:tcPr>
            <w:tcW w:w="2080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225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</w:tr>
    </w:tbl>
    <w:p w:rsidR="00327CA2" w:rsidRPr="0025449B" w:rsidRDefault="00327CA2" w:rsidP="00327CA2">
      <w:pPr>
        <w:pStyle w:val="a3"/>
        <w:rPr>
          <w:b/>
          <w:sz w:val="20"/>
        </w:rPr>
      </w:pPr>
    </w:p>
    <w:p w:rsidR="00327CA2" w:rsidRPr="0025449B" w:rsidRDefault="00327CA2" w:rsidP="00327CA2">
      <w:pPr>
        <w:pStyle w:val="a3"/>
        <w:rPr>
          <w:b/>
          <w:sz w:val="20"/>
        </w:rPr>
      </w:pPr>
    </w:p>
    <w:p w:rsidR="00327CA2" w:rsidRPr="007C0D3F" w:rsidRDefault="00327CA2" w:rsidP="00327CA2">
      <w:pPr>
        <w:pStyle w:val="a3"/>
        <w:rPr>
          <w:b/>
          <w:sz w:val="20"/>
        </w:rPr>
      </w:pPr>
      <w:r w:rsidRPr="007C0D3F">
        <w:rPr>
          <w:b/>
          <w:sz w:val="20"/>
        </w:rPr>
        <w:t>3.2.3. Расчет фонда оплаты труда</w:t>
      </w:r>
    </w:p>
    <w:p w:rsidR="00327CA2" w:rsidRPr="0025449B" w:rsidRDefault="00327CA2" w:rsidP="00327CA2">
      <w:pPr>
        <w:pStyle w:val="a3"/>
        <w:rPr>
          <w:b/>
          <w:sz w:val="20"/>
        </w:rPr>
      </w:pPr>
    </w:p>
    <w:p w:rsidR="00327CA2" w:rsidRPr="0025449B" w:rsidRDefault="00327CA2" w:rsidP="00327CA2">
      <w:pPr>
        <w:pStyle w:val="a3"/>
        <w:ind w:left="1635" w:hanging="1635"/>
        <w:rPr>
          <w:sz w:val="20"/>
        </w:rPr>
      </w:pPr>
      <w:r w:rsidRPr="0025449B">
        <w:rPr>
          <w:sz w:val="20"/>
        </w:rPr>
        <w:t>Таблица 6 – Расчет  оплаты труда основных производственных рабочих</w:t>
      </w:r>
    </w:p>
    <w:p w:rsidR="00327CA2" w:rsidRPr="0025449B" w:rsidRDefault="00327CA2" w:rsidP="00327CA2">
      <w:pPr>
        <w:pStyle w:val="a3"/>
        <w:jc w:val="both"/>
        <w:rPr>
          <w:b/>
          <w:sz w:val="20"/>
        </w:rPr>
      </w:pPr>
    </w:p>
    <w:tbl>
      <w:tblPr>
        <w:tblW w:w="6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2"/>
        <w:gridCol w:w="1692"/>
        <w:gridCol w:w="1692"/>
        <w:gridCol w:w="1692"/>
      </w:tblGrid>
      <w:tr w:rsidR="00327CA2" w:rsidRPr="0025449B">
        <w:trPr>
          <w:cantSplit/>
          <w:trHeight w:val="276"/>
        </w:trPr>
        <w:tc>
          <w:tcPr>
            <w:tcW w:w="1692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Наименование</w:t>
            </w:r>
          </w:p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блюд</w:t>
            </w:r>
          </w:p>
        </w:tc>
        <w:tc>
          <w:tcPr>
            <w:tcW w:w="1692" w:type="dxa"/>
            <w:vMerge w:val="restart"/>
            <w:vAlign w:val="center"/>
          </w:tcPr>
          <w:p w:rsidR="00327CA2" w:rsidRPr="007C0D3F" w:rsidRDefault="00327CA2" w:rsidP="007C0D3F">
            <w:pPr>
              <w:jc w:val="center"/>
              <w:rPr>
                <w:b/>
                <w:bCs/>
                <w:sz w:val="20"/>
                <w:szCs w:val="20"/>
              </w:rPr>
            </w:pPr>
            <w:r w:rsidRPr="007C0D3F">
              <w:rPr>
                <w:b/>
                <w:bCs/>
                <w:sz w:val="20"/>
                <w:szCs w:val="20"/>
              </w:rPr>
              <w:t>Планируемый объем товаро-оборота</w:t>
            </w:r>
          </w:p>
          <w:p w:rsidR="00327CA2" w:rsidRPr="007C0D3F" w:rsidRDefault="00327CA2" w:rsidP="007C0D3F">
            <w:pPr>
              <w:jc w:val="center"/>
              <w:rPr>
                <w:b/>
                <w:bCs/>
                <w:sz w:val="20"/>
                <w:szCs w:val="20"/>
              </w:rPr>
            </w:pPr>
            <w:r w:rsidRPr="007C0D3F">
              <w:rPr>
                <w:b/>
                <w:bCs/>
                <w:sz w:val="20"/>
                <w:szCs w:val="20"/>
              </w:rPr>
              <w:t>(</w:t>
            </w:r>
            <w:r w:rsidRPr="007C0D3F">
              <w:rPr>
                <w:b/>
                <w:bCs/>
                <w:sz w:val="20"/>
                <w:szCs w:val="20"/>
                <w:lang w:val="en-US"/>
              </w:rPr>
              <w:t>V</w:t>
            </w:r>
            <w:r w:rsidRPr="007C0D3F">
              <w:rPr>
                <w:b/>
                <w:bCs/>
                <w:sz w:val="20"/>
                <w:szCs w:val="20"/>
              </w:rPr>
              <w:t xml:space="preserve"> Т об), руб.</w:t>
            </w:r>
          </w:p>
        </w:tc>
        <w:tc>
          <w:tcPr>
            <w:tcW w:w="1692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Процент</w:t>
            </w:r>
          </w:p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оплаты труда,</w:t>
            </w:r>
          </w:p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%</w:t>
            </w:r>
          </w:p>
        </w:tc>
        <w:tc>
          <w:tcPr>
            <w:tcW w:w="1692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Размер оплаты тр</w:t>
            </w:r>
            <w:r w:rsidR="007C0D3F" w:rsidRPr="007C0D3F">
              <w:rPr>
                <w:b/>
                <w:sz w:val="20"/>
              </w:rPr>
              <w:t>у</w:t>
            </w:r>
            <w:r w:rsidRPr="007C0D3F">
              <w:rPr>
                <w:b/>
                <w:sz w:val="20"/>
              </w:rPr>
              <w:t>да, руб.</w:t>
            </w:r>
          </w:p>
        </w:tc>
      </w:tr>
      <w:tr w:rsidR="00327CA2" w:rsidRPr="0025449B">
        <w:trPr>
          <w:cantSplit/>
          <w:trHeight w:val="276"/>
        </w:trPr>
        <w:tc>
          <w:tcPr>
            <w:tcW w:w="1692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692" w:type="dxa"/>
            <w:vMerge/>
            <w:vAlign w:val="center"/>
          </w:tcPr>
          <w:p w:rsidR="00327CA2" w:rsidRPr="0025449B" w:rsidRDefault="00327CA2" w:rsidP="00327C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692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692" w:type="dxa"/>
          </w:tcPr>
          <w:p w:rsidR="00327CA2" w:rsidRPr="0025449B" w:rsidRDefault="00327CA2" w:rsidP="00327CA2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69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</w:tbl>
    <w:p w:rsidR="00327CA2" w:rsidRPr="0025449B" w:rsidRDefault="00327CA2" w:rsidP="00327CA2">
      <w:pPr>
        <w:pStyle w:val="a3"/>
        <w:jc w:val="both"/>
        <w:rPr>
          <w:b/>
          <w:sz w:val="20"/>
        </w:rPr>
      </w:pPr>
    </w:p>
    <w:p w:rsidR="004F6329" w:rsidRDefault="004F6329" w:rsidP="00327CA2">
      <w:pPr>
        <w:pStyle w:val="a3"/>
        <w:jc w:val="both"/>
        <w:rPr>
          <w:b/>
          <w:sz w:val="20"/>
        </w:rPr>
        <w:sectPr w:rsidR="004F6329" w:rsidSect="00F85D25">
          <w:pgSz w:w="8419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327CA2" w:rsidRPr="0025449B" w:rsidRDefault="00327CA2" w:rsidP="00327CA2">
      <w:pPr>
        <w:pStyle w:val="a3"/>
        <w:ind w:left="1635" w:hanging="1635"/>
        <w:rPr>
          <w:sz w:val="20"/>
        </w:rPr>
      </w:pPr>
      <w:r w:rsidRPr="0025449B">
        <w:rPr>
          <w:sz w:val="20"/>
        </w:rPr>
        <w:t>Таблица 7 – Расчет повременно-премиальной оплаты труда вспомогательных рабочих</w:t>
      </w:r>
    </w:p>
    <w:p w:rsidR="00327CA2" w:rsidRPr="0025449B" w:rsidRDefault="00327CA2" w:rsidP="00327CA2">
      <w:pPr>
        <w:pStyle w:val="a3"/>
        <w:jc w:val="both"/>
        <w:rPr>
          <w:b/>
          <w:sz w:val="20"/>
        </w:rPr>
      </w:pPr>
    </w:p>
    <w:tbl>
      <w:tblPr>
        <w:tblW w:w="7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720"/>
        <w:gridCol w:w="900"/>
        <w:gridCol w:w="900"/>
        <w:gridCol w:w="900"/>
        <w:gridCol w:w="720"/>
        <w:gridCol w:w="360"/>
        <w:gridCol w:w="504"/>
        <w:gridCol w:w="1116"/>
      </w:tblGrid>
      <w:tr w:rsidR="00327CA2" w:rsidRPr="0025449B">
        <w:trPr>
          <w:cantSplit/>
        </w:trPr>
        <w:tc>
          <w:tcPr>
            <w:tcW w:w="1008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C0D3F">
              <w:rPr>
                <w:b/>
                <w:sz w:val="16"/>
                <w:szCs w:val="16"/>
              </w:rPr>
              <w:t>Профессия</w:t>
            </w:r>
          </w:p>
        </w:tc>
        <w:tc>
          <w:tcPr>
            <w:tcW w:w="720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C0D3F">
              <w:rPr>
                <w:b/>
                <w:sz w:val="16"/>
                <w:szCs w:val="16"/>
              </w:rPr>
              <w:t>Разряд</w:t>
            </w:r>
          </w:p>
        </w:tc>
        <w:tc>
          <w:tcPr>
            <w:tcW w:w="900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C0D3F">
              <w:rPr>
                <w:b/>
                <w:sz w:val="16"/>
                <w:szCs w:val="16"/>
              </w:rPr>
              <w:t>Числен-ность рабочих, чел.</w:t>
            </w:r>
          </w:p>
        </w:tc>
        <w:tc>
          <w:tcPr>
            <w:tcW w:w="900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C0D3F">
              <w:rPr>
                <w:b/>
                <w:sz w:val="16"/>
                <w:szCs w:val="16"/>
              </w:rPr>
              <w:t>Часовая тариф-ная ставка, руб.</w:t>
            </w:r>
          </w:p>
        </w:tc>
        <w:tc>
          <w:tcPr>
            <w:tcW w:w="900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C0D3F">
              <w:rPr>
                <w:b/>
                <w:sz w:val="16"/>
                <w:szCs w:val="16"/>
              </w:rPr>
              <w:t>Эффек-тивный фонд рабочего времени за год, в час</w:t>
            </w:r>
          </w:p>
        </w:tc>
        <w:tc>
          <w:tcPr>
            <w:tcW w:w="720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C0D3F">
              <w:rPr>
                <w:b/>
                <w:sz w:val="16"/>
                <w:szCs w:val="16"/>
              </w:rPr>
              <w:t>Прямой фонд оплаты труда, руб.</w:t>
            </w:r>
          </w:p>
        </w:tc>
        <w:tc>
          <w:tcPr>
            <w:tcW w:w="864" w:type="dxa"/>
            <w:gridSpan w:val="2"/>
            <w:vAlign w:val="center"/>
          </w:tcPr>
          <w:p w:rsidR="00327CA2" w:rsidRPr="007C0D3F" w:rsidRDefault="00327CA2" w:rsidP="007C0D3F">
            <w:pPr>
              <w:pStyle w:val="a3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C0D3F">
              <w:rPr>
                <w:b/>
                <w:sz w:val="16"/>
                <w:szCs w:val="16"/>
              </w:rPr>
              <w:t>Премия</w:t>
            </w:r>
          </w:p>
        </w:tc>
        <w:tc>
          <w:tcPr>
            <w:tcW w:w="1116" w:type="dxa"/>
            <w:vMerge w:val="restart"/>
            <w:vAlign w:val="center"/>
          </w:tcPr>
          <w:p w:rsidR="00327CA2" w:rsidRPr="007C0D3F" w:rsidRDefault="00327CA2" w:rsidP="007C0D3F">
            <w:pPr>
              <w:pStyle w:val="a3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C0D3F">
              <w:rPr>
                <w:b/>
                <w:sz w:val="16"/>
                <w:szCs w:val="16"/>
              </w:rPr>
              <w:t>Повременно-премиальная оплата труда</w:t>
            </w:r>
          </w:p>
        </w:tc>
      </w:tr>
      <w:tr w:rsidR="00327CA2" w:rsidRPr="0025449B">
        <w:trPr>
          <w:cantSplit/>
        </w:trPr>
        <w:tc>
          <w:tcPr>
            <w:tcW w:w="1008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  <w:vAlign w:val="center"/>
          </w:tcPr>
          <w:p w:rsidR="00327CA2" w:rsidRPr="007C0D3F" w:rsidRDefault="00327CA2" w:rsidP="00327CA2">
            <w:pPr>
              <w:pStyle w:val="a3"/>
              <w:rPr>
                <w:sz w:val="16"/>
                <w:szCs w:val="16"/>
              </w:rPr>
            </w:pPr>
            <w:r w:rsidRPr="007C0D3F">
              <w:rPr>
                <w:sz w:val="16"/>
                <w:szCs w:val="16"/>
              </w:rPr>
              <w:t>%</w:t>
            </w:r>
          </w:p>
        </w:tc>
        <w:tc>
          <w:tcPr>
            <w:tcW w:w="504" w:type="dxa"/>
            <w:vAlign w:val="center"/>
          </w:tcPr>
          <w:p w:rsidR="00327CA2" w:rsidRPr="007C0D3F" w:rsidRDefault="00327CA2" w:rsidP="00327CA2">
            <w:pPr>
              <w:pStyle w:val="a5"/>
              <w:rPr>
                <w:sz w:val="16"/>
                <w:szCs w:val="16"/>
              </w:rPr>
            </w:pPr>
            <w:r w:rsidRPr="007C0D3F">
              <w:rPr>
                <w:sz w:val="16"/>
                <w:szCs w:val="16"/>
              </w:rPr>
              <w:t>Σ, руб.</w:t>
            </w:r>
          </w:p>
        </w:tc>
        <w:tc>
          <w:tcPr>
            <w:tcW w:w="1116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008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504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116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008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504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116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008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504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116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008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504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116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008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504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116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008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72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504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116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</w:tbl>
    <w:p w:rsidR="00327CA2" w:rsidRPr="0025449B" w:rsidRDefault="00327CA2" w:rsidP="00327CA2">
      <w:pPr>
        <w:pStyle w:val="a3"/>
        <w:jc w:val="both"/>
        <w:rPr>
          <w:b/>
          <w:sz w:val="20"/>
        </w:rPr>
      </w:pPr>
    </w:p>
    <w:p w:rsidR="00327CA2" w:rsidRPr="0025449B" w:rsidRDefault="00327CA2" w:rsidP="00327CA2">
      <w:pPr>
        <w:pStyle w:val="a3"/>
        <w:jc w:val="both"/>
        <w:rPr>
          <w:b/>
          <w:sz w:val="20"/>
        </w:rPr>
      </w:pPr>
    </w:p>
    <w:p w:rsidR="00327CA2" w:rsidRPr="0025449B" w:rsidRDefault="00327CA2" w:rsidP="00327CA2">
      <w:pPr>
        <w:pStyle w:val="a3"/>
        <w:jc w:val="both"/>
        <w:rPr>
          <w:sz w:val="20"/>
        </w:rPr>
      </w:pPr>
      <w:r w:rsidRPr="0025449B">
        <w:rPr>
          <w:sz w:val="20"/>
        </w:rPr>
        <w:t>Таблица 8 – Расчет фонда оплаты труда руководителей и специалистов</w:t>
      </w:r>
    </w:p>
    <w:p w:rsidR="00327CA2" w:rsidRPr="007C0D3F" w:rsidRDefault="00327CA2" w:rsidP="00327CA2">
      <w:pPr>
        <w:pStyle w:val="a3"/>
        <w:jc w:val="both"/>
        <w:rPr>
          <w:b/>
          <w:sz w:val="18"/>
          <w:szCs w:val="18"/>
        </w:rPr>
      </w:pPr>
    </w:p>
    <w:tbl>
      <w:tblPr>
        <w:tblW w:w="7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1"/>
        <w:gridCol w:w="1391"/>
        <w:gridCol w:w="1190"/>
        <w:gridCol w:w="1106"/>
        <w:gridCol w:w="416"/>
        <w:gridCol w:w="578"/>
        <w:gridCol w:w="1166"/>
      </w:tblGrid>
      <w:tr w:rsidR="00327CA2" w:rsidRPr="007C0D3F">
        <w:trPr>
          <w:cantSplit/>
        </w:trPr>
        <w:tc>
          <w:tcPr>
            <w:tcW w:w="1281" w:type="dxa"/>
            <w:vMerge w:val="restart"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18"/>
                <w:szCs w:val="18"/>
              </w:rPr>
            </w:pPr>
            <w:r w:rsidRPr="007C0D3F">
              <w:rPr>
                <w:b/>
                <w:sz w:val="18"/>
                <w:szCs w:val="18"/>
              </w:rPr>
              <w:t>Перечень должностей</w:t>
            </w:r>
          </w:p>
        </w:tc>
        <w:tc>
          <w:tcPr>
            <w:tcW w:w="1391" w:type="dxa"/>
            <w:vMerge w:val="restart"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18"/>
                <w:szCs w:val="18"/>
              </w:rPr>
            </w:pPr>
            <w:r w:rsidRPr="007C0D3F">
              <w:rPr>
                <w:b/>
                <w:sz w:val="18"/>
                <w:szCs w:val="18"/>
              </w:rPr>
              <w:t>Численность</w:t>
            </w:r>
          </w:p>
        </w:tc>
        <w:tc>
          <w:tcPr>
            <w:tcW w:w="1190" w:type="dxa"/>
            <w:vMerge w:val="restart"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18"/>
                <w:szCs w:val="18"/>
              </w:rPr>
            </w:pPr>
            <w:r w:rsidRPr="007C0D3F">
              <w:rPr>
                <w:b/>
                <w:sz w:val="18"/>
                <w:szCs w:val="18"/>
              </w:rPr>
              <w:t>Месячный оклад, руб.</w:t>
            </w:r>
          </w:p>
        </w:tc>
        <w:tc>
          <w:tcPr>
            <w:tcW w:w="1106" w:type="dxa"/>
            <w:vMerge w:val="restart"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18"/>
                <w:szCs w:val="18"/>
              </w:rPr>
            </w:pPr>
            <w:r w:rsidRPr="007C0D3F">
              <w:rPr>
                <w:b/>
                <w:sz w:val="18"/>
                <w:szCs w:val="18"/>
              </w:rPr>
              <w:t>Годовой фонд оплаты труда, руб.</w:t>
            </w:r>
          </w:p>
        </w:tc>
        <w:tc>
          <w:tcPr>
            <w:tcW w:w="994" w:type="dxa"/>
            <w:gridSpan w:val="2"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18"/>
                <w:szCs w:val="18"/>
              </w:rPr>
            </w:pPr>
            <w:r w:rsidRPr="007C0D3F">
              <w:rPr>
                <w:b/>
                <w:sz w:val="18"/>
                <w:szCs w:val="18"/>
              </w:rPr>
              <w:t>Премия</w:t>
            </w:r>
          </w:p>
        </w:tc>
        <w:tc>
          <w:tcPr>
            <w:tcW w:w="1166" w:type="dxa"/>
            <w:vMerge w:val="restart"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18"/>
                <w:szCs w:val="18"/>
              </w:rPr>
            </w:pPr>
            <w:r w:rsidRPr="007C0D3F">
              <w:rPr>
                <w:b/>
                <w:sz w:val="18"/>
                <w:szCs w:val="18"/>
              </w:rPr>
              <w:t>Годовой фонд оплаты труда, руб.</w:t>
            </w:r>
          </w:p>
        </w:tc>
      </w:tr>
      <w:tr w:rsidR="00327CA2" w:rsidRPr="0025449B">
        <w:trPr>
          <w:cantSplit/>
        </w:trPr>
        <w:tc>
          <w:tcPr>
            <w:tcW w:w="1281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391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90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06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416" w:type="dxa"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18"/>
                <w:szCs w:val="18"/>
              </w:rPr>
            </w:pPr>
            <w:r w:rsidRPr="007C0D3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578" w:type="dxa"/>
            <w:vAlign w:val="center"/>
          </w:tcPr>
          <w:p w:rsidR="00327CA2" w:rsidRPr="007C0D3F" w:rsidRDefault="00327CA2" w:rsidP="00327CA2">
            <w:pPr>
              <w:pStyle w:val="a3"/>
              <w:rPr>
                <w:b/>
                <w:sz w:val="18"/>
                <w:szCs w:val="18"/>
              </w:rPr>
            </w:pPr>
            <w:r w:rsidRPr="007C0D3F">
              <w:rPr>
                <w:b/>
                <w:sz w:val="18"/>
                <w:szCs w:val="18"/>
              </w:rPr>
              <w:t>Σ, руб.</w:t>
            </w:r>
          </w:p>
        </w:tc>
        <w:tc>
          <w:tcPr>
            <w:tcW w:w="1166" w:type="dxa"/>
            <w:vMerge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128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Директор</w:t>
            </w:r>
          </w:p>
        </w:tc>
        <w:tc>
          <w:tcPr>
            <w:tcW w:w="139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9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0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41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578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128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Зав произв.</w:t>
            </w:r>
          </w:p>
        </w:tc>
        <w:tc>
          <w:tcPr>
            <w:tcW w:w="139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9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0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41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578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128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Администр</w:t>
            </w:r>
          </w:p>
        </w:tc>
        <w:tc>
          <w:tcPr>
            <w:tcW w:w="139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9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0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41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578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128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Бухгалтер</w:t>
            </w:r>
          </w:p>
        </w:tc>
        <w:tc>
          <w:tcPr>
            <w:tcW w:w="139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9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0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41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578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128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39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9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0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41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578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128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39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9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0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41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578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128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391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9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0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41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578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</w:tbl>
    <w:p w:rsidR="00327CA2" w:rsidRPr="0025449B" w:rsidRDefault="00327CA2" w:rsidP="00327CA2">
      <w:pPr>
        <w:pStyle w:val="a3"/>
        <w:jc w:val="both"/>
        <w:rPr>
          <w:b/>
          <w:sz w:val="20"/>
        </w:rPr>
      </w:pPr>
    </w:p>
    <w:p w:rsidR="00327CA2" w:rsidRDefault="00327CA2" w:rsidP="00327CA2">
      <w:pPr>
        <w:pStyle w:val="a3"/>
        <w:ind w:firstLine="709"/>
        <w:jc w:val="both"/>
        <w:rPr>
          <w:sz w:val="20"/>
        </w:rPr>
      </w:pPr>
      <w:r w:rsidRPr="0025449B">
        <w:rPr>
          <w:sz w:val="20"/>
        </w:rPr>
        <w:t>Определение удельного веса повременно-премиальной оплаты труда и удельного веса оплаты труда руководителей и специалистов в сдельно-премиальной оплате труда основных рабочих</w:t>
      </w:r>
    </w:p>
    <w:p w:rsidR="007C0D3F" w:rsidRPr="0025449B" w:rsidRDefault="007C0D3F" w:rsidP="00327CA2">
      <w:pPr>
        <w:pStyle w:val="a3"/>
        <w:ind w:firstLine="709"/>
        <w:jc w:val="both"/>
        <w:rPr>
          <w:sz w:val="20"/>
        </w:rPr>
      </w:pPr>
    </w:p>
    <w:p w:rsidR="00327CA2" w:rsidRPr="007C0D3F" w:rsidRDefault="00F37F6A" w:rsidP="007C0D3F">
      <w:pPr>
        <w:pStyle w:val="a3"/>
        <w:jc w:val="center"/>
        <w:rPr>
          <w:b/>
          <w:sz w:val="32"/>
          <w:szCs w:val="32"/>
          <w:vertAlign w:val="superscript"/>
        </w:rPr>
      </w:pPr>
      <w:r>
        <w:rPr>
          <w:b/>
          <w:noProof/>
          <w:sz w:val="32"/>
          <w:szCs w:val="32"/>
          <w:vertAlign w:val="subscript"/>
        </w:rPr>
        <w:pict>
          <v:shape id="_x0000_s1042" style="position:absolute;left:0;text-align:left;margin-left:180pt;margin-top:7.1pt;width:99pt;height:9pt;flip:y;z-index:251665408;mso-position-horizontal:absolute;mso-position-vertical:absolute" coordsize="2200,1" path="m,l2200,e" filled="f">
            <v:path arrowok="t"/>
          </v:shape>
        </w:pict>
      </w:r>
      <w:r w:rsidR="00327CA2" w:rsidRPr="007C0D3F">
        <w:rPr>
          <w:b/>
          <w:sz w:val="32"/>
          <w:szCs w:val="32"/>
          <w:vertAlign w:val="subscript"/>
        </w:rPr>
        <w:t>% уд. вес.пов.опл.тр. =</w:t>
      </w:r>
      <w:r w:rsidR="00327CA2" w:rsidRPr="007C0D3F">
        <w:rPr>
          <w:b/>
          <w:sz w:val="32"/>
          <w:szCs w:val="32"/>
        </w:rPr>
        <w:t xml:space="preserve"> </w:t>
      </w:r>
      <w:r w:rsidR="00327CA2" w:rsidRPr="007C0D3F">
        <w:rPr>
          <w:b/>
          <w:sz w:val="32"/>
          <w:szCs w:val="32"/>
          <w:vertAlign w:val="superscript"/>
        </w:rPr>
        <w:t>Ппр опл. * 100%</w:t>
      </w:r>
    </w:p>
    <w:p w:rsidR="00327CA2" w:rsidRPr="007C0D3F" w:rsidRDefault="00327CA2" w:rsidP="007C0D3F">
      <w:pPr>
        <w:pStyle w:val="a3"/>
        <w:ind w:left="1416" w:firstLine="708"/>
        <w:jc w:val="center"/>
        <w:rPr>
          <w:b/>
          <w:sz w:val="32"/>
          <w:szCs w:val="32"/>
          <w:vertAlign w:val="superscript"/>
        </w:rPr>
      </w:pPr>
      <w:r w:rsidRPr="007C0D3F">
        <w:rPr>
          <w:b/>
          <w:sz w:val="32"/>
          <w:szCs w:val="32"/>
          <w:vertAlign w:val="superscript"/>
        </w:rPr>
        <w:t>СП</w:t>
      </w:r>
    </w:p>
    <w:p w:rsidR="00327CA2" w:rsidRPr="0025449B" w:rsidRDefault="00327CA2" w:rsidP="007C0D3F">
      <w:pPr>
        <w:pStyle w:val="a3"/>
        <w:tabs>
          <w:tab w:val="left" w:pos="540"/>
        </w:tabs>
        <w:ind w:left="3060" w:hanging="3060"/>
        <w:rPr>
          <w:sz w:val="20"/>
        </w:rPr>
      </w:pPr>
      <w:r w:rsidRPr="0025449B">
        <w:rPr>
          <w:sz w:val="20"/>
        </w:rPr>
        <w:t xml:space="preserve">где </w:t>
      </w:r>
      <w:r w:rsidRPr="0025449B">
        <w:rPr>
          <w:sz w:val="20"/>
        </w:rPr>
        <w:tab/>
      </w:r>
      <w:r w:rsidRPr="007C0D3F">
        <w:rPr>
          <w:b/>
          <w:sz w:val="20"/>
        </w:rPr>
        <w:t>% уд. вес.пов.опл.тр.</w:t>
      </w:r>
      <w:r w:rsidRPr="0025449B">
        <w:rPr>
          <w:sz w:val="20"/>
        </w:rPr>
        <w:tab/>
        <w:t>- удельный вес повременно-премиальной оплаты труда, %</w:t>
      </w:r>
    </w:p>
    <w:p w:rsidR="00327CA2" w:rsidRPr="0025449B" w:rsidRDefault="00327CA2" w:rsidP="00327CA2">
      <w:pPr>
        <w:pStyle w:val="a3"/>
        <w:ind w:left="709"/>
        <w:rPr>
          <w:sz w:val="20"/>
        </w:rPr>
      </w:pPr>
      <w:r w:rsidRPr="007C0D3F">
        <w:rPr>
          <w:b/>
          <w:sz w:val="20"/>
        </w:rPr>
        <w:t>Ппр опл.–</w:t>
      </w:r>
      <w:r w:rsidRPr="0025449B">
        <w:rPr>
          <w:sz w:val="20"/>
        </w:rPr>
        <w:t xml:space="preserve"> повременно-премиальная оплата труда, руб.</w:t>
      </w:r>
    </w:p>
    <w:p w:rsidR="00327CA2" w:rsidRPr="0025449B" w:rsidRDefault="00327CA2" w:rsidP="00327CA2">
      <w:pPr>
        <w:pStyle w:val="a3"/>
        <w:ind w:firstLine="709"/>
        <w:rPr>
          <w:sz w:val="20"/>
        </w:rPr>
      </w:pPr>
      <w:r w:rsidRPr="007C0D3F">
        <w:rPr>
          <w:b/>
          <w:sz w:val="20"/>
        </w:rPr>
        <w:t>СП</w:t>
      </w:r>
      <w:r w:rsidRPr="0025449B">
        <w:rPr>
          <w:sz w:val="20"/>
        </w:rPr>
        <w:t xml:space="preserve"> – сдельно-премиальная оплата труда</w:t>
      </w:r>
    </w:p>
    <w:p w:rsidR="00327CA2" w:rsidRPr="0025449B" w:rsidRDefault="00327CA2" w:rsidP="00327CA2">
      <w:pPr>
        <w:pStyle w:val="a3"/>
        <w:rPr>
          <w:b/>
          <w:sz w:val="20"/>
        </w:rPr>
      </w:pPr>
    </w:p>
    <w:p w:rsidR="00327CA2" w:rsidRPr="007C0D3F" w:rsidRDefault="00F37F6A" w:rsidP="007C0D3F">
      <w:pPr>
        <w:pStyle w:val="a3"/>
        <w:jc w:val="center"/>
        <w:rPr>
          <w:b/>
          <w:sz w:val="32"/>
          <w:szCs w:val="32"/>
          <w:vertAlign w:val="superscript"/>
        </w:rPr>
      </w:pPr>
      <w:r>
        <w:rPr>
          <w:b/>
          <w:noProof/>
          <w:sz w:val="32"/>
          <w:szCs w:val="32"/>
          <w:vertAlign w:val="superscript"/>
        </w:rPr>
        <w:pict>
          <v:polyline id="_x0000_s1043" style="position:absolute;left:0;text-align:left;z-index:251666432;mso-position-horizontal:absolute;mso-position-vertical:absolute" points="197.65pt,13.8pt,319.15pt,14.3pt" coordsize="2430,10" filled="f">
            <v:path arrowok="t"/>
          </v:polyline>
        </w:pict>
      </w:r>
      <w:r w:rsidR="00327CA2" w:rsidRPr="007C0D3F">
        <w:rPr>
          <w:b/>
          <w:sz w:val="32"/>
          <w:szCs w:val="32"/>
          <w:vertAlign w:val="subscript"/>
        </w:rPr>
        <w:t>% уд. вес.опл.тр. руковод.орг. =</w:t>
      </w:r>
      <w:r w:rsidR="00327CA2" w:rsidRPr="007C0D3F">
        <w:rPr>
          <w:b/>
          <w:sz w:val="32"/>
          <w:szCs w:val="32"/>
        </w:rPr>
        <w:t xml:space="preserve"> </w:t>
      </w:r>
      <w:r w:rsidR="00327CA2" w:rsidRPr="007C0D3F">
        <w:rPr>
          <w:b/>
          <w:sz w:val="32"/>
          <w:szCs w:val="32"/>
          <w:vertAlign w:val="superscript"/>
        </w:rPr>
        <w:t>ФОП рук.и спец. * 100%</w:t>
      </w:r>
    </w:p>
    <w:p w:rsidR="00327CA2" w:rsidRPr="007C0D3F" w:rsidRDefault="00327CA2" w:rsidP="007C0D3F">
      <w:pPr>
        <w:pStyle w:val="a3"/>
        <w:ind w:left="2124" w:firstLine="708"/>
        <w:jc w:val="center"/>
        <w:rPr>
          <w:b/>
          <w:sz w:val="32"/>
          <w:szCs w:val="32"/>
          <w:vertAlign w:val="superscript"/>
        </w:rPr>
      </w:pPr>
      <w:r w:rsidRPr="007C0D3F">
        <w:rPr>
          <w:b/>
          <w:sz w:val="32"/>
          <w:szCs w:val="32"/>
          <w:vertAlign w:val="superscript"/>
        </w:rPr>
        <w:t>СП</w:t>
      </w:r>
    </w:p>
    <w:p w:rsidR="00327CA2" w:rsidRPr="00DA4539" w:rsidRDefault="00327CA2" w:rsidP="00327CA2">
      <w:pPr>
        <w:pStyle w:val="a3"/>
        <w:rPr>
          <w:b/>
          <w:sz w:val="16"/>
          <w:szCs w:val="16"/>
        </w:rPr>
      </w:pPr>
    </w:p>
    <w:p w:rsidR="00327CA2" w:rsidRPr="0025449B" w:rsidRDefault="00327CA2" w:rsidP="00327CA2">
      <w:pPr>
        <w:pStyle w:val="a3"/>
        <w:jc w:val="both"/>
        <w:rPr>
          <w:sz w:val="20"/>
        </w:rPr>
      </w:pPr>
      <w:r w:rsidRPr="0025449B">
        <w:rPr>
          <w:sz w:val="20"/>
        </w:rPr>
        <w:t>где % уд. вес.опл.тр.руковод.орг. – удельный вес оплаты труда руководителей и специалистов, %</w:t>
      </w:r>
    </w:p>
    <w:p w:rsidR="00327CA2" w:rsidRPr="0025449B" w:rsidRDefault="00327CA2" w:rsidP="00327CA2">
      <w:pPr>
        <w:pStyle w:val="a3"/>
        <w:jc w:val="both"/>
        <w:rPr>
          <w:sz w:val="20"/>
        </w:rPr>
      </w:pPr>
      <w:r w:rsidRPr="0025449B">
        <w:rPr>
          <w:sz w:val="20"/>
        </w:rPr>
        <w:t>ФОП рук.и спец. – оплата труда руководителей и специалистов</w:t>
      </w:r>
    </w:p>
    <w:p w:rsidR="00327CA2" w:rsidRPr="0025449B" w:rsidRDefault="00327CA2" w:rsidP="00327CA2">
      <w:pPr>
        <w:pStyle w:val="a3"/>
        <w:jc w:val="both"/>
        <w:rPr>
          <w:b/>
          <w:sz w:val="20"/>
        </w:rPr>
      </w:pPr>
    </w:p>
    <w:p w:rsidR="00327CA2" w:rsidRPr="0025449B" w:rsidRDefault="00327CA2" w:rsidP="00327CA2">
      <w:pPr>
        <w:pStyle w:val="a3"/>
        <w:jc w:val="both"/>
        <w:rPr>
          <w:b/>
          <w:sz w:val="20"/>
        </w:rPr>
      </w:pPr>
      <w:r w:rsidRPr="0025449B">
        <w:rPr>
          <w:b/>
          <w:sz w:val="20"/>
        </w:rPr>
        <w:t>3.3.4. Смета затрат на производство и реализацию продукции общественного питания</w:t>
      </w:r>
    </w:p>
    <w:p w:rsidR="007C0D3F" w:rsidRDefault="007C0D3F" w:rsidP="00327CA2">
      <w:pPr>
        <w:pStyle w:val="a3"/>
        <w:jc w:val="both"/>
        <w:rPr>
          <w:sz w:val="20"/>
        </w:rPr>
      </w:pPr>
    </w:p>
    <w:p w:rsidR="00327CA2" w:rsidRPr="0025449B" w:rsidRDefault="00327CA2" w:rsidP="00327CA2">
      <w:pPr>
        <w:pStyle w:val="a3"/>
        <w:jc w:val="both"/>
        <w:rPr>
          <w:sz w:val="20"/>
        </w:rPr>
      </w:pPr>
      <w:r w:rsidRPr="0025449B">
        <w:rPr>
          <w:sz w:val="20"/>
        </w:rPr>
        <w:t>Таблица 9 – Расшифровка материальных затрат</w:t>
      </w:r>
    </w:p>
    <w:p w:rsidR="00327CA2" w:rsidRPr="0025449B" w:rsidRDefault="00327CA2" w:rsidP="00327CA2">
      <w:pPr>
        <w:pStyle w:val="a3"/>
        <w:jc w:val="both"/>
        <w:rPr>
          <w:b/>
          <w:sz w:val="20"/>
        </w:rPr>
      </w:pPr>
    </w:p>
    <w:tbl>
      <w:tblPr>
        <w:tblW w:w="7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0"/>
        <w:gridCol w:w="1802"/>
        <w:gridCol w:w="1838"/>
        <w:gridCol w:w="1580"/>
      </w:tblGrid>
      <w:tr w:rsidR="00327CA2" w:rsidRPr="0025449B">
        <w:tc>
          <w:tcPr>
            <w:tcW w:w="1800" w:type="dxa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Наименование материала</w:t>
            </w:r>
          </w:p>
        </w:tc>
        <w:tc>
          <w:tcPr>
            <w:tcW w:w="1802" w:type="dxa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Норма расхода</w:t>
            </w:r>
          </w:p>
        </w:tc>
        <w:tc>
          <w:tcPr>
            <w:tcW w:w="1838" w:type="dxa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Оптовая цена, руб.</w:t>
            </w:r>
          </w:p>
        </w:tc>
        <w:tc>
          <w:tcPr>
            <w:tcW w:w="1580" w:type="dxa"/>
            <w:vAlign w:val="center"/>
          </w:tcPr>
          <w:p w:rsidR="00327CA2" w:rsidRPr="007C0D3F" w:rsidRDefault="00327CA2" w:rsidP="007C0D3F">
            <w:pPr>
              <w:pStyle w:val="a3"/>
              <w:jc w:val="center"/>
              <w:rPr>
                <w:b/>
                <w:sz w:val="20"/>
              </w:rPr>
            </w:pPr>
            <w:r w:rsidRPr="007C0D3F">
              <w:rPr>
                <w:b/>
                <w:sz w:val="20"/>
              </w:rPr>
              <w:t>Сумма, руб.</w:t>
            </w:r>
          </w:p>
        </w:tc>
      </w:tr>
      <w:tr w:rsidR="00327CA2" w:rsidRPr="0025449B">
        <w:tc>
          <w:tcPr>
            <w:tcW w:w="18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80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838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58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8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80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838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58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8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80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838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58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  <w:tr w:rsidR="00327CA2" w:rsidRPr="0025449B">
        <w:tc>
          <w:tcPr>
            <w:tcW w:w="180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802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838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  <w:tc>
          <w:tcPr>
            <w:tcW w:w="1580" w:type="dxa"/>
          </w:tcPr>
          <w:p w:rsidR="00327CA2" w:rsidRPr="0025449B" w:rsidRDefault="00327CA2" w:rsidP="00327CA2">
            <w:pPr>
              <w:pStyle w:val="a3"/>
              <w:jc w:val="both"/>
              <w:rPr>
                <w:b/>
                <w:sz w:val="20"/>
              </w:rPr>
            </w:pPr>
          </w:p>
        </w:tc>
      </w:tr>
    </w:tbl>
    <w:p w:rsidR="00327CA2" w:rsidRPr="0025449B" w:rsidRDefault="00327CA2" w:rsidP="00327CA2">
      <w:pPr>
        <w:pStyle w:val="a3"/>
        <w:jc w:val="both"/>
        <w:rPr>
          <w:b/>
          <w:sz w:val="20"/>
        </w:rPr>
      </w:pPr>
    </w:p>
    <w:p w:rsidR="00327CA2" w:rsidRPr="0025449B" w:rsidRDefault="00327CA2" w:rsidP="00327CA2">
      <w:pPr>
        <w:pStyle w:val="a3"/>
        <w:jc w:val="both"/>
        <w:rPr>
          <w:sz w:val="20"/>
        </w:rPr>
      </w:pPr>
      <w:r w:rsidRPr="0025449B">
        <w:rPr>
          <w:sz w:val="20"/>
        </w:rPr>
        <w:t>Таблица 10 – Расчет основной заработной платы на продукцию ОП</w:t>
      </w:r>
    </w:p>
    <w:p w:rsidR="00327CA2" w:rsidRPr="0025449B" w:rsidRDefault="00327CA2" w:rsidP="00327CA2">
      <w:pPr>
        <w:pStyle w:val="a3"/>
        <w:jc w:val="both"/>
        <w:rPr>
          <w:sz w:val="20"/>
        </w:rPr>
      </w:pPr>
    </w:p>
    <w:tbl>
      <w:tblPr>
        <w:tblW w:w="7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4680"/>
        <w:gridCol w:w="720"/>
      </w:tblGrid>
      <w:tr w:rsidR="00327CA2" w:rsidRPr="0020151C">
        <w:tc>
          <w:tcPr>
            <w:tcW w:w="1620" w:type="dxa"/>
            <w:vAlign w:val="center"/>
          </w:tcPr>
          <w:p w:rsidR="00327CA2" w:rsidRPr="0020151C" w:rsidRDefault="00327CA2" w:rsidP="00DA4539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0151C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4680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0151C">
              <w:rPr>
                <w:b/>
                <w:sz w:val="18"/>
                <w:szCs w:val="18"/>
              </w:rPr>
              <w:t>Данные для расчета</w:t>
            </w:r>
          </w:p>
        </w:tc>
        <w:tc>
          <w:tcPr>
            <w:tcW w:w="720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0151C">
              <w:rPr>
                <w:b/>
                <w:sz w:val="18"/>
                <w:szCs w:val="18"/>
              </w:rPr>
              <w:t>Сумма, руб.</w:t>
            </w:r>
          </w:p>
        </w:tc>
      </w:tr>
      <w:tr w:rsidR="00327CA2" w:rsidRPr="0020151C">
        <w:tc>
          <w:tcPr>
            <w:tcW w:w="1620" w:type="dxa"/>
          </w:tcPr>
          <w:p w:rsidR="00327CA2" w:rsidRPr="0020151C" w:rsidRDefault="00327CA2" w:rsidP="00DA4539">
            <w:pPr>
              <w:pStyle w:val="a3"/>
              <w:rPr>
                <w:sz w:val="18"/>
                <w:szCs w:val="18"/>
              </w:rPr>
            </w:pPr>
            <w:r w:rsidRPr="0020151C">
              <w:rPr>
                <w:sz w:val="18"/>
                <w:szCs w:val="18"/>
              </w:rPr>
              <w:t>Суммарная сдельная расценка за приготовление продукта</w:t>
            </w:r>
          </w:p>
        </w:tc>
        <w:tc>
          <w:tcPr>
            <w:tcW w:w="4680" w:type="dxa"/>
            <w:vAlign w:val="center"/>
          </w:tcPr>
          <w:p w:rsidR="00327CA2" w:rsidRPr="0020151C" w:rsidRDefault="00327CA2" w:rsidP="00327CA2">
            <w:pPr>
              <w:pStyle w:val="a3"/>
              <w:rPr>
                <w:sz w:val="18"/>
                <w:szCs w:val="18"/>
              </w:rPr>
            </w:pPr>
            <w:r w:rsidRPr="0020151C">
              <w:rPr>
                <w:sz w:val="18"/>
                <w:szCs w:val="18"/>
              </w:rPr>
              <w:t>Рс = Т1р * СТК * Т изд.</w:t>
            </w:r>
          </w:p>
        </w:tc>
        <w:tc>
          <w:tcPr>
            <w:tcW w:w="720" w:type="dxa"/>
          </w:tcPr>
          <w:p w:rsidR="00327CA2" w:rsidRPr="0020151C" w:rsidRDefault="00327CA2" w:rsidP="00327CA2">
            <w:pPr>
              <w:pStyle w:val="a3"/>
              <w:ind w:left="-10" w:firstLine="10"/>
              <w:jc w:val="both"/>
              <w:rPr>
                <w:sz w:val="18"/>
                <w:szCs w:val="18"/>
              </w:rPr>
            </w:pPr>
          </w:p>
        </w:tc>
      </w:tr>
      <w:tr w:rsidR="00327CA2" w:rsidRPr="0020151C">
        <w:tc>
          <w:tcPr>
            <w:tcW w:w="1620" w:type="dxa"/>
          </w:tcPr>
          <w:p w:rsidR="00327CA2" w:rsidRPr="0020151C" w:rsidRDefault="00327CA2" w:rsidP="00DA4539">
            <w:pPr>
              <w:pStyle w:val="a3"/>
              <w:rPr>
                <w:sz w:val="18"/>
                <w:szCs w:val="18"/>
              </w:rPr>
            </w:pPr>
            <w:r w:rsidRPr="0020151C">
              <w:rPr>
                <w:sz w:val="18"/>
                <w:szCs w:val="18"/>
              </w:rPr>
              <w:t>Заработная плата вспомо</w:t>
            </w:r>
            <w:r w:rsidR="00DA4539">
              <w:rPr>
                <w:sz w:val="18"/>
                <w:szCs w:val="18"/>
              </w:rPr>
              <w:t>-</w:t>
            </w:r>
            <w:r w:rsidRPr="0020151C">
              <w:rPr>
                <w:sz w:val="18"/>
                <w:szCs w:val="18"/>
              </w:rPr>
              <w:t>гательных рабочих</w:t>
            </w:r>
          </w:p>
        </w:tc>
        <w:tc>
          <w:tcPr>
            <w:tcW w:w="4680" w:type="dxa"/>
            <w:vAlign w:val="center"/>
          </w:tcPr>
          <w:p w:rsidR="00327CA2" w:rsidRPr="0020151C" w:rsidRDefault="00327CA2" w:rsidP="0020151C">
            <w:pPr>
              <w:pStyle w:val="a3"/>
              <w:ind w:left="-57" w:right="-57"/>
              <w:rPr>
                <w:bCs/>
                <w:sz w:val="18"/>
                <w:szCs w:val="18"/>
              </w:rPr>
            </w:pPr>
            <w:r w:rsidRPr="0020151C">
              <w:rPr>
                <w:bCs/>
                <w:position w:val="-24"/>
                <w:sz w:val="18"/>
                <w:szCs w:val="18"/>
              </w:rPr>
              <w:object w:dxaOrig="3660" w:dyaOrig="620">
                <v:shape id="_x0000_i1038" type="#_x0000_t75" style="width:183pt;height:30.75pt" o:ole="">
                  <v:imagedata r:id="rId35" o:title=""/>
                </v:shape>
                <o:OLEObject Type="Embed" ProgID="Equation.3" ShapeID="_x0000_i1038" DrawAspect="Content" ObjectID="_1467998581" r:id="rId36"/>
              </w:object>
            </w:r>
          </w:p>
        </w:tc>
        <w:tc>
          <w:tcPr>
            <w:tcW w:w="720" w:type="dxa"/>
          </w:tcPr>
          <w:p w:rsidR="00327CA2" w:rsidRPr="0020151C" w:rsidRDefault="00327CA2" w:rsidP="00327CA2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327CA2" w:rsidRPr="0020151C">
        <w:tc>
          <w:tcPr>
            <w:tcW w:w="1620" w:type="dxa"/>
          </w:tcPr>
          <w:p w:rsidR="00327CA2" w:rsidRPr="0020151C" w:rsidRDefault="00327CA2" w:rsidP="00DA4539">
            <w:pPr>
              <w:pStyle w:val="a3"/>
              <w:rPr>
                <w:sz w:val="18"/>
                <w:szCs w:val="18"/>
              </w:rPr>
            </w:pPr>
            <w:r w:rsidRPr="0020151C">
              <w:rPr>
                <w:sz w:val="18"/>
                <w:szCs w:val="18"/>
              </w:rPr>
              <w:t>Заработная плата руково</w:t>
            </w:r>
            <w:r w:rsidR="00DA4539">
              <w:rPr>
                <w:sz w:val="18"/>
                <w:szCs w:val="18"/>
              </w:rPr>
              <w:t>-</w:t>
            </w:r>
            <w:r w:rsidRPr="0020151C">
              <w:rPr>
                <w:sz w:val="18"/>
                <w:szCs w:val="18"/>
              </w:rPr>
              <w:t>дителей и специалистов</w:t>
            </w:r>
          </w:p>
        </w:tc>
        <w:tc>
          <w:tcPr>
            <w:tcW w:w="4680" w:type="dxa"/>
            <w:vAlign w:val="center"/>
          </w:tcPr>
          <w:p w:rsidR="00327CA2" w:rsidRPr="0020151C" w:rsidRDefault="0020151C" w:rsidP="0020151C">
            <w:pPr>
              <w:pStyle w:val="a3"/>
              <w:ind w:left="-57" w:right="-57"/>
              <w:rPr>
                <w:sz w:val="18"/>
                <w:szCs w:val="18"/>
              </w:rPr>
            </w:pPr>
            <w:r w:rsidRPr="0020151C">
              <w:rPr>
                <w:bCs/>
                <w:position w:val="-24"/>
                <w:sz w:val="18"/>
                <w:szCs w:val="18"/>
              </w:rPr>
              <w:object w:dxaOrig="4540" w:dyaOrig="620">
                <v:shape id="_x0000_i1039" type="#_x0000_t75" style="width:227.25pt;height:30.75pt" o:ole="">
                  <v:imagedata r:id="rId37" o:title=""/>
                </v:shape>
                <o:OLEObject Type="Embed" ProgID="Equation.3" ShapeID="_x0000_i1039" DrawAspect="Content" ObjectID="_1467998582" r:id="rId38"/>
              </w:object>
            </w:r>
          </w:p>
        </w:tc>
        <w:tc>
          <w:tcPr>
            <w:tcW w:w="720" w:type="dxa"/>
          </w:tcPr>
          <w:p w:rsidR="00327CA2" w:rsidRPr="0020151C" w:rsidRDefault="00327CA2" w:rsidP="00327CA2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327CA2" w:rsidRPr="0020151C">
        <w:tc>
          <w:tcPr>
            <w:tcW w:w="1620" w:type="dxa"/>
          </w:tcPr>
          <w:p w:rsidR="00327CA2" w:rsidRPr="0020151C" w:rsidRDefault="00327CA2" w:rsidP="00DA4539">
            <w:pPr>
              <w:pStyle w:val="a3"/>
              <w:rPr>
                <w:sz w:val="18"/>
                <w:szCs w:val="18"/>
              </w:rPr>
            </w:pPr>
            <w:r w:rsidRPr="0020151C">
              <w:rPr>
                <w:sz w:val="18"/>
                <w:szCs w:val="18"/>
              </w:rPr>
              <w:t>Премия и доплаты к зара</w:t>
            </w:r>
            <w:r w:rsidR="0020151C">
              <w:rPr>
                <w:sz w:val="18"/>
                <w:szCs w:val="18"/>
              </w:rPr>
              <w:t>-</w:t>
            </w:r>
            <w:r w:rsidRPr="0020151C">
              <w:rPr>
                <w:sz w:val="18"/>
                <w:szCs w:val="18"/>
              </w:rPr>
              <w:t>ботной плате</w:t>
            </w:r>
          </w:p>
        </w:tc>
        <w:tc>
          <w:tcPr>
            <w:tcW w:w="4680" w:type="dxa"/>
            <w:vAlign w:val="center"/>
          </w:tcPr>
          <w:p w:rsidR="00327CA2" w:rsidRPr="0020151C" w:rsidRDefault="0020151C" w:rsidP="0020151C">
            <w:pPr>
              <w:pStyle w:val="a3"/>
              <w:ind w:left="-57" w:right="-57"/>
              <w:rPr>
                <w:sz w:val="18"/>
                <w:szCs w:val="18"/>
              </w:rPr>
            </w:pPr>
            <w:r w:rsidRPr="0020151C">
              <w:rPr>
                <w:bCs/>
                <w:position w:val="-24"/>
                <w:sz w:val="18"/>
                <w:szCs w:val="18"/>
              </w:rPr>
              <w:object w:dxaOrig="4000" w:dyaOrig="620">
                <v:shape id="_x0000_i1040" type="#_x0000_t75" style="width:200.25pt;height:30.75pt" o:ole="">
                  <v:imagedata r:id="rId39" o:title=""/>
                </v:shape>
                <o:OLEObject Type="Embed" ProgID="Equation.3" ShapeID="_x0000_i1040" DrawAspect="Content" ObjectID="_1467998583" r:id="rId40"/>
              </w:object>
            </w:r>
          </w:p>
        </w:tc>
        <w:tc>
          <w:tcPr>
            <w:tcW w:w="720" w:type="dxa"/>
          </w:tcPr>
          <w:p w:rsidR="00327CA2" w:rsidRPr="0020151C" w:rsidRDefault="00327CA2" w:rsidP="00327CA2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327CA2" w:rsidRPr="0020151C">
        <w:tc>
          <w:tcPr>
            <w:tcW w:w="1620" w:type="dxa"/>
          </w:tcPr>
          <w:p w:rsidR="00327CA2" w:rsidRPr="0020151C" w:rsidRDefault="00327CA2" w:rsidP="00DA4539">
            <w:pPr>
              <w:pStyle w:val="a3"/>
              <w:rPr>
                <w:sz w:val="18"/>
                <w:szCs w:val="18"/>
              </w:rPr>
            </w:pPr>
            <w:r w:rsidRPr="0020151C">
              <w:rPr>
                <w:sz w:val="18"/>
                <w:szCs w:val="18"/>
              </w:rPr>
              <w:t>Итого основ</w:t>
            </w:r>
            <w:r w:rsidR="00DA4539">
              <w:rPr>
                <w:sz w:val="18"/>
                <w:szCs w:val="18"/>
              </w:rPr>
              <w:t>-</w:t>
            </w:r>
            <w:r w:rsidRPr="0020151C">
              <w:rPr>
                <w:sz w:val="18"/>
                <w:szCs w:val="18"/>
              </w:rPr>
              <w:t>ная заработная плата</w:t>
            </w:r>
          </w:p>
        </w:tc>
        <w:tc>
          <w:tcPr>
            <w:tcW w:w="4680" w:type="dxa"/>
            <w:vAlign w:val="center"/>
          </w:tcPr>
          <w:p w:rsidR="00327CA2" w:rsidRPr="0020151C" w:rsidRDefault="00327CA2" w:rsidP="00327CA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327CA2" w:rsidRPr="0020151C" w:rsidRDefault="00327CA2" w:rsidP="00327CA2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</w:tbl>
    <w:p w:rsidR="00327CA2" w:rsidRPr="0025449B" w:rsidRDefault="00327CA2" w:rsidP="00327CA2">
      <w:pPr>
        <w:pStyle w:val="a3"/>
        <w:jc w:val="both"/>
        <w:rPr>
          <w:sz w:val="20"/>
        </w:rPr>
      </w:pPr>
      <w:r w:rsidRPr="0025449B">
        <w:rPr>
          <w:sz w:val="20"/>
        </w:rPr>
        <w:t>Таблица 11 – Плановая калькуляция на продукцию ОП и смета затрат</w:t>
      </w:r>
    </w:p>
    <w:p w:rsidR="00327CA2" w:rsidRPr="0025449B" w:rsidRDefault="00327CA2" w:rsidP="00327CA2">
      <w:pPr>
        <w:pStyle w:val="a3"/>
        <w:jc w:val="both"/>
        <w:rPr>
          <w:b/>
          <w:sz w:val="20"/>
        </w:rPr>
      </w:pPr>
    </w:p>
    <w:tbl>
      <w:tblPr>
        <w:tblW w:w="7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2514"/>
        <w:gridCol w:w="962"/>
        <w:gridCol w:w="900"/>
        <w:gridCol w:w="1185"/>
        <w:gridCol w:w="1112"/>
      </w:tblGrid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</w:p>
        </w:tc>
        <w:tc>
          <w:tcPr>
            <w:tcW w:w="2514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Статьи затрат</w:t>
            </w:r>
          </w:p>
        </w:tc>
        <w:tc>
          <w:tcPr>
            <w:tcW w:w="962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Данные для расчета</w:t>
            </w:r>
          </w:p>
        </w:tc>
        <w:tc>
          <w:tcPr>
            <w:tcW w:w="900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Сумма, руб.</w:t>
            </w:r>
          </w:p>
        </w:tc>
        <w:tc>
          <w:tcPr>
            <w:tcW w:w="1185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Выпуск</w:t>
            </w:r>
          </w:p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за год, ед.</w:t>
            </w:r>
          </w:p>
        </w:tc>
        <w:tc>
          <w:tcPr>
            <w:tcW w:w="1112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Сумма затрат за год, руб.</w:t>
            </w: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1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Материальные затраты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1.1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Стоимость продуктов для приготовления блюда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1.2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Транспортно-заготовительные расходы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1.3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Плата за все виды энергии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rPr>
                <w:sz w:val="20"/>
              </w:rPr>
            </w:pPr>
            <w:r w:rsidRPr="0025449B">
              <w:rPr>
                <w:sz w:val="20"/>
              </w:rPr>
              <w:t>Итого материальные затраты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2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Стоимость обработки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2.1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Основная заработная плата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2.2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Дополнительная заработная плата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2.3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Отчисления на социальные нужды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2.4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Отчисления на амортизацию ОФ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2.5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Прочие расходы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Итого стоимость обработки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3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Производственная себестоимость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4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Внепроизводственные расходы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5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Полная себестоимость, руб.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6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Прибыль, руб.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7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Цена без НДС, руб.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8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 xml:space="preserve">Цена с НДС, руб. 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9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Рентабельность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  <w:tr w:rsidR="00327CA2" w:rsidRPr="0025449B">
        <w:tc>
          <w:tcPr>
            <w:tcW w:w="48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10</w:t>
            </w:r>
          </w:p>
        </w:tc>
        <w:tc>
          <w:tcPr>
            <w:tcW w:w="2514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  <w:r w:rsidRPr="0025449B">
              <w:rPr>
                <w:sz w:val="20"/>
              </w:rPr>
              <w:t>Затраты на 1 руб. товарной продукции, руб.</w:t>
            </w:r>
          </w:p>
        </w:tc>
        <w:tc>
          <w:tcPr>
            <w:tcW w:w="96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85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  <w:tc>
          <w:tcPr>
            <w:tcW w:w="1112" w:type="dxa"/>
          </w:tcPr>
          <w:p w:rsidR="00327CA2" w:rsidRPr="0025449B" w:rsidRDefault="00327CA2" w:rsidP="00327CA2">
            <w:pPr>
              <w:pStyle w:val="a3"/>
              <w:jc w:val="both"/>
              <w:rPr>
                <w:sz w:val="20"/>
              </w:rPr>
            </w:pPr>
          </w:p>
        </w:tc>
      </w:tr>
    </w:tbl>
    <w:p w:rsidR="00E87F9E" w:rsidRDefault="00E87F9E" w:rsidP="00327CA2">
      <w:pPr>
        <w:pStyle w:val="a3"/>
        <w:ind w:firstLine="709"/>
        <w:rPr>
          <w:b/>
          <w:bCs/>
          <w:sz w:val="20"/>
        </w:rPr>
      </w:pPr>
    </w:p>
    <w:p w:rsidR="00E87F9E" w:rsidRDefault="00E87F9E" w:rsidP="00327CA2">
      <w:pPr>
        <w:pStyle w:val="a3"/>
        <w:ind w:firstLine="709"/>
        <w:rPr>
          <w:b/>
          <w:bCs/>
          <w:sz w:val="20"/>
        </w:rPr>
      </w:pPr>
    </w:p>
    <w:p w:rsidR="00E87F9E" w:rsidRDefault="00E87F9E" w:rsidP="00327CA2">
      <w:pPr>
        <w:pStyle w:val="a3"/>
        <w:ind w:firstLine="709"/>
        <w:rPr>
          <w:b/>
          <w:bCs/>
          <w:sz w:val="20"/>
        </w:rPr>
      </w:pPr>
    </w:p>
    <w:p w:rsidR="00E87F9E" w:rsidRDefault="00E87F9E" w:rsidP="00327CA2">
      <w:pPr>
        <w:pStyle w:val="a3"/>
        <w:ind w:firstLine="709"/>
        <w:rPr>
          <w:b/>
          <w:bCs/>
          <w:sz w:val="20"/>
        </w:rPr>
      </w:pPr>
    </w:p>
    <w:p w:rsidR="00E87F9E" w:rsidRDefault="00E87F9E" w:rsidP="00327CA2">
      <w:pPr>
        <w:pStyle w:val="a3"/>
        <w:ind w:firstLine="709"/>
        <w:rPr>
          <w:b/>
          <w:bCs/>
          <w:sz w:val="20"/>
        </w:rPr>
      </w:pPr>
    </w:p>
    <w:p w:rsidR="00327CA2" w:rsidRPr="0025449B" w:rsidRDefault="00327CA2" w:rsidP="00327CA2">
      <w:pPr>
        <w:pStyle w:val="a3"/>
        <w:ind w:firstLine="709"/>
        <w:rPr>
          <w:b/>
          <w:bCs/>
          <w:sz w:val="20"/>
        </w:rPr>
      </w:pPr>
      <w:r w:rsidRPr="0025449B">
        <w:rPr>
          <w:b/>
          <w:bCs/>
          <w:sz w:val="20"/>
        </w:rPr>
        <w:t>3.2.5. Расчет Экономической эффективности</w:t>
      </w:r>
    </w:p>
    <w:p w:rsidR="00327CA2" w:rsidRPr="0025449B" w:rsidRDefault="00327CA2" w:rsidP="00327CA2">
      <w:pPr>
        <w:pStyle w:val="a3"/>
        <w:ind w:firstLine="327"/>
        <w:jc w:val="both"/>
        <w:rPr>
          <w:bCs/>
          <w:sz w:val="20"/>
        </w:rPr>
      </w:pPr>
    </w:p>
    <w:p w:rsidR="00327CA2" w:rsidRPr="0025449B" w:rsidRDefault="00327CA2" w:rsidP="00327CA2">
      <w:pPr>
        <w:pStyle w:val="1"/>
        <w:jc w:val="left"/>
        <w:rPr>
          <w:b w:val="0"/>
          <w:bCs w:val="0"/>
          <w:sz w:val="20"/>
          <w:szCs w:val="20"/>
        </w:rPr>
      </w:pPr>
      <w:r w:rsidRPr="0025449B">
        <w:rPr>
          <w:b w:val="0"/>
          <w:bCs w:val="0"/>
          <w:sz w:val="20"/>
          <w:szCs w:val="20"/>
        </w:rPr>
        <w:t>Таблица 1 - Экономическая эффективность проекта</w:t>
      </w:r>
    </w:p>
    <w:p w:rsidR="00327CA2" w:rsidRPr="0025449B" w:rsidRDefault="00327CA2" w:rsidP="00327CA2">
      <w:pPr>
        <w:rPr>
          <w:sz w:val="20"/>
          <w:szCs w:val="20"/>
        </w:rPr>
      </w:pPr>
    </w:p>
    <w:tbl>
      <w:tblPr>
        <w:tblW w:w="7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1902"/>
      </w:tblGrid>
      <w:tr w:rsidR="00327CA2" w:rsidRPr="0025449B">
        <w:tc>
          <w:tcPr>
            <w:tcW w:w="5400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Наименование показателей,</w:t>
            </w:r>
          </w:p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ед. измерения</w:t>
            </w:r>
          </w:p>
        </w:tc>
        <w:tc>
          <w:tcPr>
            <w:tcW w:w="1902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Величина показателей</w:t>
            </w:r>
          </w:p>
        </w:tc>
      </w:tr>
      <w:tr w:rsidR="00327CA2" w:rsidRPr="0025449B">
        <w:tc>
          <w:tcPr>
            <w:tcW w:w="5400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1</w:t>
            </w:r>
          </w:p>
        </w:tc>
        <w:tc>
          <w:tcPr>
            <w:tcW w:w="1902" w:type="dxa"/>
            <w:vAlign w:val="center"/>
          </w:tcPr>
          <w:p w:rsidR="00327CA2" w:rsidRPr="0020151C" w:rsidRDefault="00327CA2" w:rsidP="0020151C">
            <w:pPr>
              <w:pStyle w:val="a3"/>
              <w:jc w:val="center"/>
              <w:rPr>
                <w:b/>
                <w:sz w:val="20"/>
              </w:rPr>
            </w:pPr>
            <w:r w:rsidRPr="0020151C">
              <w:rPr>
                <w:b/>
                <w:sz w:val="20"/>
              </w:rPr>
              <w:t>2</w:t>
            </w:r>
          </w:p>
        </w:tc>
      </w:tr>
      <w:tr w:rsidR="00327CA2" w:rsidRPr="0025449B">
        <w:trPr>
          <w:trHeight w:val="567"/>
        </w:trPr>
        <w:tc>
          <w:tcPr>
            <w:tcW w:w="5400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  <w:r w:rsidRPr="0025449B">
              <w:rPr>
                <w:bCs/>
                <w:sz w:val="20"/>
              </w:rPr>
              <w:t>1. Выпуск продукции за смену, блюд</w:t>
            </w:r>
          </w:p>
        </w:tc>
        <w:tc>
          <w:tcPr>
            <w:tcW w:w="1902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</w:p>
        </w:tc>
      </w:tr>
      <w:tr w:rsidR="00327CA2" w:rsidRPr="0025449B">
        <w:trPr>
          <w:trHeight w:val="567"/>
        </w:trPr>
        <w:tc>
          <w:tcPr>
            <w:tcW w:w="5400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  <w:r w:rsidRPr="0025449B">
              <w:rPr>
                <w:bCs/>
                <w:sz w:val="20"/>
              </w:rPr>
              <w:t>2. Выпуск продукции за год, блюд</w:t>
            </w:r>
          </w:p>
        </w:tc>
        <w:tc>
          <w:tcPr>
            <w:tcW w:w="1902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</w:p>
        </w:tc>
      </w:tr>
      <w:tr w:rsidR="00327CA2" w:rsidRPr="0025449B">
        <w:trPr>
          <w:trHeight w:val="567"/>
        </w:trPr>
        <w:tc>
          <w:tcPr>
            <w:tcW w:w="5400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  <w:r w:rsidRPr="0025449B">
              <w:rPr>
                <w:bCs/>
                <w:sz w:val="20"/>
              </w:rPr>
              <w:t>3. Объем товарооборота, руб.</w:t>
            </w:r>
          </w:p>
        </w:tc>
        <w:tc>
          <w:tcPr>
            <w:tcW w:w="1902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</w:p>
        </w:tc>
      </w:tr>
      <w:tr w:rsidR="00327CA2" w:rsidRPr="0025449B">
        <w:trPr>
          <w:trHeight w:val="567"/>
        </w:trPr>
        <w:tc>
          <w:tcPr>
            <w:tcW w:w="5400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  <w:r w:rsidRPr="0025449B">
              <w:rPr>
                <w:bCs/>
                <w:sz w:val="20"/>
              </w:rPr>
              <w:t>4. Численность основных рабочих, чел.</w:t>
            </w:r>
          </w:p>
        </w:tc>
        <w:tc>
          <w:tcPr>
            <w:tcW w:w="1902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</w:p>
        </w:tc>
      </w:tr>
      <w:tr w:rsidR="00327CA2" w:rsidRPr="0025449B">
        <w:trPr>
          <w:trHeight w:val="640"/>
        </w:trPr>
        <w:tc>
          <w:tcPr>
            <w:tcW w:w="5400" w:type="dxa"/>
            <w:vAlign w:val="center"/>
          </w:tcPr>
          <w:p w:rsidR="00327CA2" w:rsidRPr="0025449B" w:rsidRDefault="00327CA2" w:rsidP="00327CA2">
            <w:pPr>
              <w:pStyle w:val="a3"/>
              <w:ind w:left="327" w:hanging="327"/>
              <w:rPr>
                <w:bCs/>
                <w:sz w:val="20"/>
              </w:rPr>
            </w:pPr>
            <w:r w:rsidRPr="0025449B">
              <w:rPr>
                <w:bCs/>
                <w:sz w:val="20"/>
              </w:rPr>
              <w:t>5. Производительность труда на одного основного рабочего в смену, блюд</w:t>
            </w:r>
          </w:p>
        </w:tc>
        <w:tc>
          <w:tcPr>
            <w:tcW w:w="1902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</w:p>
        </w:tc>
      </w:tr>
      <w:tr w:rsidR="00327CA2" w:rsidRPr="0025449B">
        <w:trPr>
          <w:trHeight w:val="567"/>
        </w:trPr>
        <w:tc>
          <w:tcPr>
            <w:tcW w:w="5400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  <w:r w:rsidRPr="0025449B">
              <w:rPr>
                <w:bCs/>
                <w:sz w:val="20"/>
              </w:rPr>
              <w:t>6. Полная себестоимость 1 блюда, руб.</w:t>
            </w:r>
          </w:p>
        </w:tc>
        <w:tc>
          <w:tcPr>
            <w:tcW w:w="1902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</w:p>
        </w:tc>
      </w:tr>
      <w:tr w:rsidR="00327CA2" w:rsidRPr="0025449B">
        <w:trPr>
          <w:trHeight w:val="567"/>
        </w:trPr>
        <w:tc>
          <w:tcPr>
            <w:tcW w:w="5400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  <w:r w:rsidRPr="0025449B">
              <w:rPr>
                <w:bCs/>
                <w:sz w:val="20"/>
              </w:rPr>
              <w:t>7. Прибыль 1 ед. продукции, руб.</w:t>
            </w:r>
          </w:p>
        </w:tc>
        <w:tc>
          <w:tcPr>
            <w:tcW w:w="1902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</w:p>
        </w:tc>
      </w:tr>
      <w:tr w:rsidR="00327CA2" w:rsidRPr="0025449B">
        <w:trPr>
          <w:trHeight w:val="567"/>
        </w:trPr>
        <w:tc>
          <w:tcPr>
            <w:tcW w:w="5400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  <w:r w:rsidRPr="0025449B">
              <w:rPr>
                <w:bCs/>
                <w:sz w:val="20"/>
              </w:rPr>
              <w:t>8. Рентабельность продукции, %</w:t>
            </w:r>
          </w:p>
        </w:tc>
        <w:tc>
          <w:tcPr>
            <w:tcW w:w="1902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</w:p>
        </w:tc>
      </w:tr>
      <w:tr w:rsidR="00327CA2" w:rsidRPr="0025449B">
        <w:trPr>
          <w:trHeight w:val="567"/>
        </w:trPr>
        <w:tc>
          <w:tcPr>
            <w:tcW w:w="5400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  <w:r w:rsidRPr="0025449B">
              <w:rPr>
                <w:bCs/>
                <w:sz w:val="20"/>
              </w:rPr>
              <w:t>9. Затраты на 1 руб. товарооборота, руб.</w:t>
            </w:r>
          </w:p>
        </w:tc>
        <w:tc>
          <w:tcPr>
            <w:tcW w:w="1902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</w:p>
        </w:tc>
      </w:tr>
      <w:tr w:rsidR="00327CA2" w:rsidRPr="0025449B">
        <w:trPr>
          <w:trHeight w:val="567"/>
        </w:trPr>
        <w:tc>
          <w:tcPr>
            <w:tcW w:w="5400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  <w:r w:rsidRPr="0025449B">
              <w:rPr>
                <w:bCs/>
                <w:sz w:val="20"/>
              </w:rPr>
              <w:t>10. Прибыль общая, руб.</w:t>
            </w:r>
          </w:p>
        </w:tc>
        <w:tc>
          <w:tcPr>
            <w:tcW w:w="1902" w:type="dxa"/>
            <w:vAlign w:val="center"/>
          </w:tcPr>
          <w:p w:rsidR="00327CA2" w:rsidRPr="0025449B" w:rsidRDefault="00327CA2" w:rsidP="00327CA2">
            <w:pPr>
              <w:pStyle w:val="a3"/>
              <w:rPr>
                <w:bCs/>
                <w:sz w:val="20"/>
              </w:rPr>
            </w:pPr>
          </w:p>
        </w:tc>
      </w:tr>
    </w:tbl>
    <w:p w:rsidR="00327CA2" w:rsidRPr="0025449B" w:rsidRDefault="00327CA2" w:rsidP="0020151C">
      <w:pPr>
        <w:pStyle w:val="a3"/>
        <w:jc w:val="center"/>
        <w:rPr>
          <w:b/>
          <w:sz w:val="20"/>
        </w:rPr>
      </w:pPr>
      <w:r w:rsidRPr="0025449B">
        <w:rPr>
          <w:b/>
          <w:sz w:val="20"/>
        </w:rPr>
        <w:br w:type="page"/>
        <w:t>Вывод</w:t>
      </w:r>
    </w:p>
    <w:p w:rsidR="00327CA2" w:rsidRPr="0025449B" w:rsidRDefault="00327CA2" w:rsidP="00327CA2">
      <w:pPr>
        <w:pStyle w:val="a3"/>
        <w:rPr>
          <w:sz w:val="20"/>
        </w:rPr>
      </w:pPr>
    </w:p>
    <w:p w:rsidR="00327CA2" w:rsidRPr="0025449B" w:rsidRDefault="00327CA2" w:rsidP="00327CA2">
      <w:pPr>
        <w:tabs>
          <w:tab w:val="left" w:pos="6640"/>
        </w:tabs>
        <w:rPr>
          <w:sz w:val="20"/>
          <w:szCs w:val="20"/>
        </w:rPr>
      </w:pPr>
      <w:r w:rsidRPr="0025449B">
        <w:rPr>
          <w:sz w:val="20"/>
          <w:szCs w:val="20"/>
        </w:rPr>
        <w:t>Подводя итоги проделанной работы, необходимо сделать выводы по каждому разделу  дипломной работы:</w:t>
      </w:r>
    </w:p>
    <w:p w:rsidR="00327CA2" w:rsidRPr="0025449B" w:rsidRDefault="00327CA2" w:rsidP="00327CA2">
      <w:pPr>
        <w:numPr>
          <w:ilvl w:val="0"/>
          <w:numId w:val="16"/>
        </w:numPr>
        <w:tabs>
          <w:tab w:val="left" w:pos="6640"/>
        </w:tabs>
        <w:rPr>
          <w:sz w:val="20"/>
          <w:szCs w:val="20"/>
        </w:rPr>
      </w:pPr>
      <w:r w:rsidRPr="0025449B">
        <w:rPr>
          <w:sz w:val="20"/>
          <w:szCs w:val="20"/>
        </w:rPr>
        <w:t>Аналитический раздел.</w:t>
      </w:r>
    </w:p>
    <w:p w:rsidR="00327CA2" w:rsidRPr="0025449B" w:rsidRDefault="00327CA2" w:rsidP="00327CA2">
      <w:pPr>
        <w:numPr>
          <w:ilvl w:val="0"/>
          <w:numId w:val="16"/>
        </w:numPr>
        <w:tabs>
          <w:tab w:val="left" w:pos="6640"/>
        </w:tabs>
        <w:rPr>
          <w:sz w:val="20"/>
          <w:szCs w:val="20"/>
        </w:rPr>
      </w:pPr>
      <w:r w:rsidRPr="0025449B">
        <w:rPr>
          <w:sz w:val="20"/>
          <w:szCs w:val="20"/>
        </w:rPr>
        <w:t>Расчетный раздел:</w:t>
      </w:r>
    </w:p>
    <w:p w:rsidR="00327CA2" w:rsidRPr="0025449B" w:rsidRDefault="00327CA2" w:rsidP="00327CA2">
      <w:pPr>
        <w:numPr>
          <w:ilvl w:val="1"/>
          <w:numId w:val="16"/>
        </w:numPr>
        <w:tabs>
          <w:tab w:val="left" w:pos="6640"/>
        </w:tabs>
        <w:rPr>
          <w:sz w:val="20"/>
          <w:szCs w:val="20"/>
        </w:rPr>
      </w:pPr>
      <w:r w:rsidRPr="0025449B">
        <w:rPr>
          <w:sz w:val="20"/>
          <w:szCs w:val="20"/>
        </w:rPr>
        <w:t>Организация обслуживания.</w:t>
      </w:r>
    </w:p>
    <w:p w:rsidR="00327CA2" w:rsidRPr="0025449B" w:rsidRDefault="00327CA2" w:rsidP="00327CA2">
      <w:pPr>
        <w:numPr>
          <w:ilvl w:val="1"/>
          <w:numId w:val="16"/>
        </w:numPr>
        <w:tabs>
          <w:tab w:val="left" w:pos="6640"/>
        </w:tabs>
        <w:rPr>
          <w:sz w:val="20"/>
          <w:szCs w:val="20"/>
        </w:rPr>
      </w:pPr>
      <w:r w:rsidRPr="0025449B">
        <w:rPr>
          <w:sz w:val="20"/>
          <w:szCs w:val="20"/>
        </w:rPr>
        <w:t>Экономическое обоснование эффективности  дипломной работы.</w:t>
      </w:r>
    </w:p>
    <w:p w:rsidR="003D5AEE" w:rsidRDefault="003D5AEE" w:rsidP="00327CA2">
      <w:pPr>
        <w:tabs>
          <w:tab w:val="left" w:pos="6640"/>
        </w:tabs>
        <w:rPr>
          <w:sz w:val="20"/>
          <w:szCs w:val="20"/>
        </w:rPr>
      </w:pPr>
    </w:p>
    <w:p w:rsidR="00327CA2" w:rsidRPr="0025449B" w:rsidRDefault="00327CA2" w:rsidP="00327CA2">
      <w:pPr>
        <w:tabs>
          <w:tab w:val="left" w:pos="6640"/>
        </w:tabs>
        <w:rPr>
          <w:sz w:val="20"/>
          <w:szCs w:val="20"/>
        </w:rPr>
      </w:pPr>
      <w:bookmarkStart w:id="0" w:name="_GoBack"/>
      <w:bookmarkEnd w:id="0"/>
    </w:p>
    <w:sectPr w:rsidR="00327CA2" w:rsidRPr="0025449B" w:rsidSect="00DA4539">
      <w:pgSz w:w="8419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DFC" w:rsidRDefault="00DA7DFC">
      <w:r>
        <w:separator/>
      </w:r>
    </w:p>
  </w:endnote>
  <w:endnote w:type="continuationSeparator" w:id="0">
    <w:p w:rsidR="00DA7DFC" w:rsidRDefault="00DA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DFC" w:rsidRDefault="00DA7DFC">
      <w:r>
        <w:separator/>
      </w:r>
    </w:p>
  </w:footnote>
  <w:footnote w:type="continuationSeparator" w:id="0">
    <w:p w:rsidR="00DA7DFC" w:rsidRDefault="00DA7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FC" w:rsidRDefault="00DA7DFC" w:rsidP="00A54A2F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30</w:t>
    </w:r>
    <w:r>
      <w:rPr>
        <w:rStyle w:val="aa"/>
      </w:rPr>
      <w:fldChar w:fldCharType="end"/>
    </w:r>
  </w:p>
  <w:p w:rsidR="00DA7DFC" w:rsidRDefault="00DA7DFC" w:rsidP="003D5AEE">
    <w:pPr>
      <w:pStyle w:val="a9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DFC" w:rsidRDefault="00DA7DFC" w:rsidP="00A54A2F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DA7DFC" w:rsidRDefault="00DA7DFC" w:rsidP="003D5AEE">
    <w:pPr>
      <w:pStyle w:val="a9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C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95767B"/>
    <w:multiLevelType w:val="singleLevel"/>
    <w:tmpl w:val="20886B3A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510"/>
      </w:pPr>
      <w:rPr>
        <w:rFonts w:hint="default"/>
      </w:rPr>
    </w:lvl>
  </w:abstractNum>
  <w:abstractNum w:abstractNumId="2">
    <w:nsid w:val="17CF078F"/>
    <w:multiLevelType w:val="multilevel"/>
    <w:tmpl w:val="8E74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3279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8126E4B"/>
    <w:multiLevelType w:val="hybridMultilevel"/>
    <w:tmpl w:val="195C56A2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32E35A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2A616B0"/>
    <w:multiLevelType w:val="singleLevel"/>
    <w:tmpl w:val="3A36A832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7">
    <w:nsid w:val="4B7E5A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D4E7769"/>
    <w:multiLevelType w:val="singleLevel"/>
    <w:tmpl w:val="96D2896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>
    <w:nsid w:val="51AC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2B651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B354712"/>
    <w:multiLevelType w:val="multilevel"/>
    <w:tmpl w:val="93A224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2">
    <w:nsid w:val="695955D7"/>
    <w:multiLevelType w:val="singleLevel"/>
    <w:tmpl w:val="D72C5854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  <w:u w:val="none"/>
      </w:rPr>
    </w:lvl>
  </w:abstractNum>
  <w:abstractNum w:abstractNumId="13">
    <w:nsid w:val="6C857E07"/>
    <w:multiLevelType w:val="multilevel"/>
    <w:tmpl w:val="91003FE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71523056"/>
    <w:multiLevelType w:val="multilevel"/>
    <w:tmpl w:val="0D80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74FB0A48"/>
    <w:multiLevelType w:val="singleLevel"/>
    <w:tmpl w:val="242ACC4E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6">
    <w:nsid w:val="7C495BCE"/>
    <w:multiLevelType w:val="multilevel"/>
    <w:tmpl w:val="1536F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7E514DC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1"/>
  </w:num>
  <w:num w:numId="5">
    <w:abstractNumId w:val="8"/>
  </w:num>
  <w:num w:numId="6">
    <w:abstractNumId w:val="12"/>
  </w:num>
  <w:num w:numId="7">
    <w:abstractNumId w:val="15"/>
  </w:num>
  <w:num w:numId="8">
    <w:abstractNumId w:val="6"/>
  </w:num>
  <w:num w:numId="9">
    <w:abstractNumId w:val="17"/>
  </w:num>
  <w:num w:numId="10">
    <w:abstractNumId w:val="0"/>
  </w:num>
  <w:num w:numId="11">
    <w:abstractNumId w:val="5"/>
  </w:num>
  <w:num w:numId="12">
    <w:abstractNumId w:val="7"/>
  </w:num>
  <w:num w:numId="13">
    <w:abstractNumId w:val="10"/>
  </w:num>
  <w:num w:numId="14">
    <w:abstractNumId w:val="3"/>
  </w:num>
  <w:num w:numId="15">
    <w:abstractNumId w:val="9"/>
  </w:num>
  <w:num w:numId="16">
    <w:abstractNumId w:val="16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evenAndOddHeaders/>
  <w:bookFoldPrint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EBC"/>
    <w:rsid w:val="00003F7F"/>
    <w:rsid w:val="00030E95"/>
    <w:rsid w:val="000351F1"/>
    <w:rsid w:val="0007326D"/>
    <w:rsid w:val="000A38A3"/>
    <w:rsid w:val="000B78C9"/>
    <w:rsid w:val="000B7903"/>
    <w:rsid w:val="00100DDC"/>
    <w:rsid w:val="00130500"/>
    <w:rsid w:val="001530D3"/>
    <w:rsid w:val="00172A0F"/>
    <w:rsid w:val="001A6A15"/>
    <w:rsid w:val="001B2B08"/>
    <w:rsid w:val="001C3582"/>
    <w:rsid w:val="001D0877"/>
    <w:rsid w:val="001D0E59"/>
    <w:rsid w:val="001D4FAD"/>
    <w:rsid w:val="0020151C"/>
    <w:rsid w:val="002166DE"/>
    <w:rsid w:val="00220A94"/>
    <w:rsid w:val="00236A66"/>
    <w:rsid w:val="00244757"/>
    <w:rsid w:val="00247ED2"/>
    <w:rsid w:val="00252591"/>
    <w:rsid w:val="0025449B"/>
    <w:rsid w:val="00257929"/>
    <w:rsid w:val="00281D14"/>
    <w:rsid w:val="00286317"/>
    <w:rsid w:val="0029088D"/>
    <w:rsid w:val="00292548"/>
    <w:rsid w:val="002A32D4"/>
    <w:rsid w:val="002C1417"/>
    <w:rsid w:val="002F06C9"/>
    <w:rsid w:val="00327CA2"/>
    <w:rsid w:val="003315F8"/>
    <w:rsid w:val="0033224C"/>
    <w:rsid w:val="00334D79"/>
    <w:rsid w:val="003646B8"/>
    <w:rsid w:val="0036646D"/>
    <w:rsid w:val="00380427"/>
    <w:rsid w:val="0038346C"/>
    <w:rsid w:val="00383EE2"/>
    <w:rsid w:val="003C7FEA"/>
    <w:rsid w:val="003D5300"/>
    <w:rsid w:val="003D5AEE"/>
    <w:rsid w:val="003E532C"/>
    <w:rsid w:val="003E7F31"/>
    <w:rsid w:val="00406AC7"/>
    <w:rsid w:val="00431916"/>
    <w:rsid w:val="0047314D"/>
    <w:rsid w:val="00483F14"/>
    <w:rsid w:val="004D41F8"/>
    <w:rsid w:val="004E74F8"/>
    <w:rsid w:val="004F6329"/>
    <w:rsid w:val="00511A78"/>
    <w:rsid w:val="00525EA0"/>
    <w:rsid w:val="0053385C"/>
    <w:rsid w:val="005A36E6"/>
    <w:rsid w:val="005B04BD"/>
    <w:rsid w:val="005D324F"/>
    <w:rsid w:val="00604937"/>
    <w:rsid w:val="00622CDE"/>
    <w:rsid w:val="00633E25"/>
    <w:rsid w:val="00673DFA"/>
    <w:rsid w:val="00694D48"/>
    <w:rsid w:val="006A10C5"/>
    <w:rsid w:val="007012C2"/>
    <w:rsid w:val="0071135F"/>
    <w:rsid w:val="00712993"/>
    <w:rsid w:val="0071553A"/>
    <w:rsid w:val="00726D47"/>
    <w:rsid w:val="00734A29"/>
    <w:rsid w:val="00765A75"/>
    <w:rsid w:val="00771ACD"/>
    <w:rsid w:val="00792783"/>
    <w:rsid w:val="00794E13"/>
    <w:rsid w:val="007C0D3F"/>
    <w:rsid w:val="007F588E"/>
    <w:rsid w:val="008117C7"/>
    <w:rsid w:val="00814344"/>
    <w:rsid w:val="00884EF7"/>
    <w:rsid w:val="00887F5B"/>
    <w:rsid w:val="00894DC4"/>
    <w:rsid w:val="008A2DF8"/>
    <w:rsid w:val="008E10E2"/>
    <w:rsid w:val="008F1920"/>
    <w:rsid w:val="0091465E"/>
    <w:rsid w:val="0093022E"/>
    <w:rsid w:val="00945401"/>
    <w:rsid w:val="00945DF7"/>
    <w:rsid w:val="009C2464"/>
    <w:rsid w:val="009D24C5"/>
    <w:rsid w:val="00A2778C"/>
    <w:rsid w:val="00A36E90"/>
    <w:rsid w:val="00A42BD5"/>
    <w:rsid w:val="00A52825"/>
    <w:rsid w:val="00A54A2F"/>
    <w:rsid w:val="00A67D6C"/>
    <w:rsid w:val="00A700B1"/>
    <w:rsid w:val="00A82899"/>
    <w:rsid w:val="00AA0276"/>
    <w:rsid w:val="00AF1861"/>
    <w:rsid w:val="00B11EBC"/>
    <w:rsid w:val="00B13F3F"/>
    <w:rsid w:val="00B400D4"/>
    <w:rsid w:val="00B7138F"/>
    <w:rsid w:val="00B744EA"/>
    <w:rsid w:val="00B848F3"/>
    <w:rsid w:val="00B86305"/>
    <w:rsid w:val="00BB6F4F"/>
    <w:rsid w:val="00BD64A1"/>
    <w:rsid w:val="00C042D0"/>
    <w:rsid w:val="00C04E56"/>
    <w:rsid w:val="00C04F66"/>
    <w:rsid w:val="00C22F3F"/>
    <w:rsid w:val="00C24620"/>
    <w:rsid w:val="00C33967"/>
    <w:rsid w:val="00C52D05"/>
    <w:rsid w:val="00C64EDC"/>
    <w:rsid w:val="00C770B1"/>
    <w:rsid w:val="00C77926"/>
    <w:rsid w:val="00C835C8"/>
    <w:rsid w:val="00CB5F19"/>
    <w:rsid w:val="00CC45E1"/>
    <w:rsid w:val="00CE05A5"/>
    <w:rsid w:val="00CE3519"/>
    <w:rsid w:val="00CF2926"/>
    <w:rsid w:val="00D0166F"/>
    <w:rsid w:val="00D410D2"/>
    <w:rsid w:val="00D413D5"/>
    <w:rsid w:val="00D54348"/>
    <w:rsid w:val="00D83526"/>
    <w:rsid w:val="00D95689"/>
    <w:rsid w:val="00D974BE"/>
    <w:rsid w:val="00DA41BE"/>
    <w:rsid w:val="00DA4539"/>
    <w:rsid w:val="00DA71DF"/>
    <w:rsid w:val="00DA7DFC"/>
    <w:rsid w:val="00DB2227"/>
    <w:rsid w:val="00E144A9"/>
    <w:rsid w:val="00E202EF"/>
    <w:rsid w:val="00E360A7"/>
    <w:rsid w:val="00E43CF1"/>
    <w:rsid w:val="00E52E5B"/>
    <w:rsid w:val="00E87F9E"/>
    <w:rsid w:val="00EB48F6"/>
    <w:rsid w:val="00EB7D14"/>
    <w:rsid w:val="00ED1465"/>
    <w:rsid w:val="00EF68E7"/>
    <w:rsid w:val="00F31052"/>
    <w:rsid w:val="00F37F6A"/>
    <w:rsid w:val="00F453A8"/>
    <w:rsid w:val="00F72589"/>
    <w:rsid w:val="00F83E93"/>
    <w:rsid w:val="00F85D25"/>
    <w:rsid w:val="00FB3921"/>
    <w:rsid w:val="00FC0805"/>
    <w:rsid w:val="00FC1472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52C839B7-4EE8-4009-940E-42AD6544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27CA2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FC14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FC147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30E95"/>
    <w:rPr>
      <w:sz w:val="30"/>
      <w:szCs w:val="20"/>
    </w:rPr>
  </w:style>
  <w:style w:type="paragraph" w:styleId="a4">
    <w:name w:val="Body Text Indent"/>
    <w:basedOn w:val="a"/>
    <w:rsid w:val="00030E95"/>
    <w:pPr>
      <w:ind w:left="435"/>
      <w:jc w:val="both"/>
    </w:pPr>
    <w:rPr>
      <w:sz w:val="28"/>
      <w:szCs w:val="20"/>
    </w:rPr>
  </w:style>
  <w:style w:type="paragraph" w:styleId="a5">
    <w:name w:val="Title"/>
    <w:basedOn w:val="a"/>
    <w:qFormat/>
    <w:rsid w:val="00327CA2"/>
    <w:pPr>
      <w:jc w:val="center"/>
    </w:pPr>
    <w:rPr>
      <w:b/>
      <w:bCs/>
      <w:sz w:val="40"/>
    </w:rPr>
  </w:style>
  <w:style w:type="paragraph" w:customStyle="1" w:styleId="10">
    <w:name w:val="Основний текст з відступом1"/>
    <w:basedOn w:val="a"/>
    <w:rsid w:val="00FC1472"/>
    <w:pPr>
      <w:ind w:firstLine="284"/>
      <w:jc w:val="both"/>
    </w:pPr>
  </w:style>
  <w:style w:type="paragraph" w:customStyle="1" w:styleId="FR1">
    <w:name w:val="FR1"/>
    <w:rsid w:val="00FC1472"/>
    <w:pPr>
      <w:widowControl w:val="0"/>
      <w:spacing w:before="220"/>
      <w:jc w:val="center"/>
    </w:pPr>
    <w:rPr>
      <w:rFonts w:ascii="Arial" w:hAnsi="Arial" w:cs="Arial"/>
      <w:i/>
      <w:iCs/>
      <w:sz w:val="18"/>
      <w:szCs w:val="18"/>
    </w:rPr>
  </w:style>
  <w:style w:type="paragraph" w:styleId="a6">
    <w:name w:val="endnote text"/>
    <w:basedOn w:val="a"/>
    <w:semiHidden/>
    <w:rsid w:val="00FC1472"/>
    <w:rPr>
      <w:sz w:val="20"/>
      <w:szCs w:val="20"/>
      <w:lang w:val="en-US"/>
    </w:rPr>
  </w:style>
  <w:style w:type="paragraph" w:styleId="a7">
    <w:name w:val="caption"/>
    <w:basedOn w:val="a"/>
    <w:next w:val="a"/>
    <w:qFormat/>
    <w:rsid w:val="00FC1472"/>
    <w:pPr>
      <w:widowControl w:val="0"/>
      <w:spacing w:before="120"/>
    </w:pPr>
    <w:rPr>
      <w:b/>
      <w:bCs/>
      <w:sz w:val="18"/>
      <w:szCs w:val="18"/>
    </w:rPr>
  </w:style>
  <w:style w:type="paragraph" w:styleId="20">
    <w:name w:val="Body Text Indent 2"/>
    <w:basedOn w:val="a"/>
    <w:rsid w:val="00FC1472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F6329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3D5AE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D5AEE"/>
  </w:style>
  <w:style w:type="paragraph" w:styleId="ab">
    <w:name w:val="footer"/>
    <w:basedOn w:val="a"/>
    <w:rsid w:val="00C835C8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3E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7288</Words>
  <Characters>41548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Дипломная работа</vt:lpstr>
    </vt:vector>
  </TitlesOfParts>
  <Company>Дом</Company>
  <LinksUpToDate>false</LinksUpToDate>
  <CharactersWithSpaces>48739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Дипломная работа</dc:title>
  <dc:subject/>
  <dc:creator>Валя</dc:creator>
  <cp:keywords/>
  <dc:description/>
  <cp:lastModifiedBy>Irina</cp:lastModifiedBy>
  <cp:revision>2</cp:revision>
  <cp:lastPrinted>2008-06-20T18:36:00Z</cp:lastPrinted>
  <dcterms:created xsi:type="dcterms:W3CDTF">2014-07-27T17:36:00Z</dcterms:created>
  <dcterms:modified xsi:type="dcterms:W3CDTF">2014-07-27T17:36:00Z</dcterms:modified>
</cp:coreProperties>
</file>