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4AC" w:rsidRPr="001356D6" w:rsidRDefault="00BE24AC" w:rsidP="00773E7E">
      <w:pPr>
        <w:jc w:val="center"/>
        <w:rPr>
          <w:u w:val="single"/>
        </w:rPr>
      </w:pPr>
      <w:r w:rsidRPr="001356D6">
        <w:rPr>
          <w:u w:val="single"/>
        </w:rPr>
        <w:t>Средняя образовательная школа № 21</w:t>
      </w:r>
    </w:p>
    <w:p w:rsidR="00BE24AC" w:rsidRPr="00773E7E" w:rsidRDefault="00BE24AC" w:rsidP="00773E7E">
      <w:pPr>
        <w:ind w:left="709" w:firstLine="0"/>
      </w:pPr>
    </w:p>
    <w:p w:rsidR="00BE24AC" w:rsidRPr="00773E7E" w:rsidRDefault="00BE24AC" w:rsidP="00773E7E">
      <w:pPr>
        <w:ind w:left="709" w:firstLine="0"/>
      </w:pPr>
    </w:p>
    <w:p w:rsidR="00BE24AC" w:rsidRPr="00773E7E" w:rsidRDefault="00BE24AC" w:rsidP="00773E7E">
      <w:pPr>
        <w:ind w:left="709" w:firstLine="0"/>
      </w:pPr>
    </w:p>
    <w:p w:rsidR="00BE24AC" w:rsidRPr="00773E7E" w:rsidRDefault="00BE24AC" w:rsidP="00773E7E">
      <w:pPr>
        <w:ind w:left="709" w:firstLine="0"/>
      </w:pPr>
    </w:p>
    <w:p w:rsidR="00BE24AC" w:rsidRPr="00773E7E" w:rsidRDefault="00BE24AC" w:rsidP="00773E7E">
      <w:pPr>
        <w:ind w:left="709" w:firstLine="0"/>
      </w:pPr>
    </w:p>
    <w:p w:rsidR="00BE24AC" w:rsidRPr="00773E7E" w:rsidRDefault="00BE24AC" w:rsidP="00773E7E">
      <w:pPr>
        <w:ind w:left="709" w:firstLine="0"/>
      </w:pPr>
    </w:p>
    <w:p w:rsidR="00BE24AC" w:rsidRPr="00773E7E" w:rsidRDefault="00BE24AC" w:rsidP="00773E7E">
      <w:pPr>
        <w:ind w:left="709" w:firstLine="0"/>
      </w:pPr>
    </w:p>
    <w:p w:rsidR="00BE24AC" w:rsidRPr="00773E7E" w:rsidRDefault="00BE24AC" w:rsidP="00773E7E">
      <w:pPr>
        <w:ind w:left="709" w:firstLine="0"/>
      </w:pPr>
    </w:p>
    <w:p w:rsidR="00BE24AC" w:rsidRPr="00773E7E" w:rsidRDefault="00BE24AC" w:rsidP="00773E7E">
      <w:pPr>
        <w:ind w:left="709" w:firstLine="0"/>
      </w:pPr>
    </w:p>
    <w:p w:rsidR="00BE24AC" w:rsidRPr="00773E7E" w:rsidRDefault="007113E5" w:rsidP="00773E7E">
      <w:pPr>
        <w:ind w:firstLine="0"/>
        <w:jc w:val="center"/>
        <w:rPr>
          <w:b/>
          <w:bCs/>
          <w:sz w:val="48"/>
          <w:szCs w:val="48"/>
        </w:rPr>
      </w:pPr>
      <w:r w:rsidRPr="00773E7E">
        <w:rPr>
          <w:b/>
          <w:bCs/>
          <w:sz w:val="48"/>
          <w:szCs w:val="48"/>
        </w:rPr>
        <w:t>Развитие кинематографа</w:t>
      </w:r>
    </w:p>
    <w:p w:rsidR="00BE24AC" w:rsidRPr="001356D6" w:rsidRDefault="00BE24AC" w:rsidP="00BE3581">
      <w:pPr>
        <w:ind w:firstLine="0"/>
        <w:jc w:val="center"/>
      </w:pPr>
      <w:r w:rsidRPr="001356D6">
        <w:t>Экз</w:t>
      </w:r>
      <w:r w:rsidR="007113E5">
        <w:t xml:space="preserve">аменационный реферат по </w:t>
      </w:r>
      <w:r w:rsidR="00377AFA">
        <w:t>МХК</w:t>
      </w:r>
    </w:p>
    <w:p w:rsidR="00BE24AC" w:rsidRPr="00773E7E" w:rsidRDefault="00BE24AC" w:rsidP="00773E7E">
      <w:pPr>
        <w:ind w:left="709" w:firstLine="0"/>
      </w:pPr>
    </w:p>
    <w:p w:rsidR="00BE24AC" w:rsidRPr="00773E7E" w:rsidRDefault="00BE24AC" w:rsidP="00773E7E">
      <w:pPr>
        <w:ind w:left="709" w:firstLine="0"/>
      </w:pPr>
    </w:p>
    <w:p w:rsidR="00BE24AC" w:rsidRPr="00773E7E" w:rsidRDefault="00BE24AC" w:rsidP="00773E7E">
      <w:pPr>
        <w:ind w:left="709" w:firstLine="0"/>
      </w:pPr>
    </w:p>
    <w:p w:rsidR="00BE24AC" w:rsidRPr="00773E7E" w:rsidRDefault="00BE24AC" w:rsidP="00773E7E">
      <w:pPr>
        <w:ind w:left="709" w:firstLine="0"/>
      </w:pPr>
    </w:p>
    <w:p w:rsidR="00BE24AC" w:rsidRPr="00773E7E" w:rsidRDefault="00BE24AC" w:rsidP="00773E7E">
      <w:pPr>
        <w:ind w:left="709" w:firstLine="0"/>
      </w:pPr>
    </w:p>
    <w:p w:rsidR="00BE24AC" w:rsidRPr="00773E7E" w:rsidRDefault="00BE24AC" w:rsidP="00773E7E">
      <w:pPr>
        <w:ind w:left="709" w:firstLine="0"/>
      </w:pPr>
    </w:p>
    <w:p w:rsidR="00BE24AC" w:rsidRPr="00773E7E" w:rsidRDefault="00BE24AC" w:rsidP="00773E7E">
      <w:pPr>
        <w:ind w:left="709" w:firstLine="0"/>
      </w:pPr>
    </w:p>
    <w:p w:rsidR="00BE24AC" w:rsidRPr="001356D6" w:rsidRDefault="00BE24AC" w:rsidP="00BE24AC">
      <w:pPr>
        <w:jc w:val="right"/>
      </w:pPr>
      <w:r w:rsidRPr="001356D6">
        <w:t>Выполнила:</w:t>
      </w:r>
    </w:p>
    <w:p w:rsidR="00BE24AC" w:rsidRPr="001356D6" w:rsidRDefault="00BE24AC" w:rsidP="00BE24AC">
      <w:pPr>
        <w:jc w:val="right"/>
      </w:pPr>
      <w:r w:rsidRPr="001356D6">
        <w:t>Королёва Валерия Сергеевна</w:t>
      </w:r>
    </w:p>
    <w:p w:rsidR="00BE24AC" w:rsidRPr="001356D6" w:rsidRDefault="00BE24AC" w:rsidP="00BE24AC">
      <w:pPr>
        <w:jc w:val="right"/>
      </w:pPr>
      <w:r w:rsidRPr="001356D6">
        <w:t>10 Б класс</w:t>
      </w:r>
    </w:p>
    <w:p w:rsidR="00BE24AC" w:rsidRPr="001356D6" w:rsidRDefault="00BE24AC" w:rsidP="00BE24AC">
      <w:pPr>
        <w:jc w:val="right"/>
      </w:pPr>
    </w:p>
    <w:p w:rsidR="00BE24AC" w:rsidRPr="001356D6" w:rsidRDefault="00BE24AC" w:rsidP="00BE24AC">
      <w:pPr>
        <w:jc w:val="right"/>
      </w:pPr>
    </w:p>
    <w:p w:rsidR="00BE24AC" w:rsidRPr="001356D6" w:rsidRDefault="00BE24AC" w:rsidP="00BE24AC">
      <w:pPr>
        <w:jc w:val="right"/>
      </w:pPr>
      <w:r w:rsidRPr="001356D6">
        <w:t>Руководитель:</w:t>
      </w:r>
    </w:p>
    <w:p w:rsidR="00BE24AC" w:rsidRPr="001356D6" w:rsidRDefault="00BE24AC" w:rsidP="00BE24AC">
      <w:pPr>
        <w:jc w:val="right"/>
      </w:pPr>
      <w:r w:rsidRPr="001356D6">
        <w:t>Мазур Вероника Викторовна</w:t>
      </w:r>
    </w:p>
    <w:p w:rsidR="00BE24AC" w:rsidRPr="001356D6" w:rsidRDefault="00BE24AC" w:rsidP="00BE24AC">
      <w:pPr>
        <w:jc w:val="right"/>
      </w:pPr>
      <w:r w:rsidRPr="001356D6">
        <w:t>Учитель истории</w:t>
      </w:r>
    </w:p>
    <w:p w:rsidR="00BE24AC" w:rsidRPr="001356D6" w:rsidRDefault="00BE24AC" w:rsidP="00BE24AC">
      <w:pPr>
        <w:jc w:val="center"/>
      </w:pPr>
    </w:p>
    <w:p w:rsidR="00BE24AC" w:rsidRPr="001356D6" w:rsidRDefault="00BE24AC" w:rsidP="00BE24AC">
      <w:pPr>
        <w:jc w:val="center"/>
      </w:pPr>
    </w:p>
    <w:p w:rsidR="00BE24AC" w:rsidRPr="001356D6" w:rsidRDefault="00BE24AC" w:rsidP="00BE24AC">
      <w:pPr>
        <w:jc w:val="right"/>
      </w:pPr>
    </w:p>
    <w:p w:rsidR="00BE24AC" w:rsidRPr="001356D6" w:rsidRDefault="00BE24AC" w:rsidP="00BE24AC">
      <w:pPr>
        <w:jc w:val="right"/>
      </w:pPr>
    </w:p>
    <w:p w:rsidR="00BE24AC" w:rsidRPr="001356D6" w:rsidRDefault="00BE24AC" w:rsidP="00BE24AC">
      <w:pPr>
        <w:jc w:val="right"/>
      </w:pPr>
    </w:p>
    <w:p w:rsidR="00BE24AC" w:rsidRPr="001356D6" w:rsidRDefault="00BE24AC" w:rsidP="00BE24AC">
      <w:pPr>
        <w:jc w:val="right"/>
      </w:pPr>
    </w:p>
    <w:p w:rsidR="00BE24AC" w:rsidRPr="001356D6" w:rsidRDefault="00BE24AC" w:rsidP="00BE24AC">
      <w:pPr>
        <w:jc w:val="right"/>
      </w:pPr>
    </w:p>
    <w:p w:rsidR="00BE24AC" w:rsidRPr="001356D6" w:rsidRDefault="00BE24AC" w:rsidP="00BE24AC">
      <w:pPr>
        <w:jc w:val="right"/>
      </w:pPr>
    </w:p>
    <w:p w:rsidR="002A553E" w:rsidRPr="001356D6" w:rsidRDefault="00BE24AC" w:rsidP="00BE24AC">
      <w:pPr>
        <w:jc w:val="center"/>
      </w:pPr>
      <w:r w:rsidRPr="001356D6">
        <w:t xml:space="preserve">г. Сергиев Посад, </w:t>
      </w:r>
      <w:smartTag w:uri="urn:schemas-microsoft-com:office:smarttags" w:element="metricconverter">
        <w:smartTagPr>
          <w:attr w:name="ProductID" w:val="2009 г"/>
        </w:smartTagPr>
        <w:r w:rsidRPr="001356D6">
          <w:t>2009 г</w:t>
        </w:r>
      </w:smartTag>
      <w:r w:rsidRPr="001356D6">
        <w:t>.</w:t>
      </w:r>
    </w:p>
    <w:p w:rsidR="002A553E" w:rsidRPr="00773E7E" w:rsidRDefault="002A553E" w:rsidP="00BE3581">
      <w:pPr>
        <w:jc w:val="center"/>
        <w:rPr>
          <w:b/>
          <w:bCs/>
          <w:sz w:val="40"/>
          <w:szCs w:val="40"/>
        </w:rPr>
      </w:pPr>
      <w:r w:rsidRPr="001356D6">
        <w:br w:type="page"/>
      </w:r>
      <w:r w:rsidR="007113E5" w:rsidRPr="00773E7E">
        <w:rPr>
          <w:b/>
          <w:bCs/>
          <w:sz w:val="40"/>
          <w:szCs w:val="40"/>
        </w:rPr>
        <w:t>Содержание</w:t>
      </w:r>
    </w:p>
    <w:p w:rsidR="00773E7E" w:rsidRDefault="002E241A">
      <w:pPr>
        <w:pStyle w:val="10"/>
        <w:tabs>
          <w:tab w:val="right" w:leader="underscore" w:pos="9911"/>
        </w:tabs>
        <w:rPr>
          <w:rFonts w:ascii="Calibri" w:hAnsi="Calibri"/>
          <w:b w:val="0"/>
          <w:bCs w:val="0"/>
          <w:i w:val="0"/>
          <w:iCs w:val="0"/>
          <w:noProof/>
          <w:sz w:val="22"/>
          <w:szCs w:val="22"/>
        </w:rPr>
      </w:pPr>
      <w:r>
        <w:fldChar w:fldCharType="begin"/>
      </w:r>
      <w:r>
        <w:instrText xml:space="preserve"> TOC \o "1-3" \h \z \u </w:instrText>
      </w:r>
      <w:r>
        <w:fldChar w:fldCharType="separate"/>
      </w:r>
      <w:hyperlink w:anchor="_Toc225871439" w:history="1">
        <w:r w:rsidR="00773E7E" w:rsidRPr="00347C60">
          <w:rPr>
            <w:rStyle w:val="a4"/>
            <w:noProof/>
          </w:rPr>
          <w:t>1. Введение</w:t>
        </w:r>
        <w:r w:rsidR="00773E7E">
          <w:rPr>
            <w:noProof/>
            <w:webHidden/>
          </w:rPr>
          <w:tab/>
        </w:r>
        <w:r w:rsidR="00773E7E">
          <w:rPr>
            <w:noProof/>
            <w:webHidden/>
          </w:rPr>
          <w:fldChar w:fldCharType="begin"/>
        </w:r>
        <w:r w:rsidR="00773E7E">
          <w:rPr>
            <w:noProof/>
            <w:webHidden/>
          </w:rPr>
          <w:instrText xml:space="preserve"> PAGEREF _Toc225871439 \h </w:instrText>
        </w:r>
        <w:r w:rsidR="00773E7E">
          <w:rPr>
            <w:noProof/>
            <w:webHidden/>
          </w:rPr>
        </w:r>
        <w:r w:rsidR="00773E7E">
          <w:rPr>
            <w:noProof/>
            <w:webHidden/>
          </w:rPr>
          <w:fldChar w:fldCharType="separate"/>
        </w:r>
        <w:r w:rsidR="00773E7E">
          <w:rPr>
            <w:noProof/>
            <w:webHidden/>
          </w:rPr>
          <w:t>2</w:t>
        </w:r>
        <w:r w:rsidR="00773E7E">
          <w:rPr>
            <w:noProof/>
            <w:webHidden/>
          </w:rPr>
          <w:fldChar w:fldCharType="end"/>
        </w:r>
      </w:hyperlink>
    </w:p>
    <w:p w:rsidR="00773E7E" w:rsidRDefault="00A30695">
      <w:pPr>
        <w:pStyle w:val="10"/>
        <w:tabs>
          <w:tab w:val="right" w:leader="underscore" w:pos="9911"/>
        </w:tabs>
        <w:rPr>
          <w:rFonts w:ascii="Calibri" w:hAnsi="Calibri"/>
          <w:b w:val="0"/>
          <w:bCs w:val="0"/>
          <w:i w:val="0"/>
          <w:iCs w:val="0"/>
          <w:noProof/>
          <w:sz w:val="22"/>
          <w:szCs w:val="22"/>
        </w:rPr>
      </w:pPr>
      <w:hyperlink w:anchor="_Toc225871440" w:history="1">
        <w:r w:rsidR="00773E7E" w:rsidRPr="00347C60">
          <w:rPr>
            <w:rStyle w:val="a4"/>
            <w:noProof/>
          </w:rPr>
          <w:t>2. Зарождение кинематографа</w:t>
        </w:r>
        <w:r w:rsidR="00773E7E">
          <w:rPr>
            <w:noProof/>
            <w:webHidden/>
          </w:rPr>
          <w:tab/>
        </w:r>
        <w:r w:rsidR="00773E7E">
          <w:rPr>
            <w:noProof/>
            <w:webHidden/>
          </w:rPr>
          <w:fldChar w:fldCharType="begin"/>
        </w:r>
        <w:r w:rsidR="00773E7E">
          <w:rPr>
            <w:noProof/>
            <w:webHidden/>
          </w:rPr>
          <w:instrText xml:space="preserve"> PAGEREF _Toc225871440 \h </w:instrText>
        </w:r>
        <w:r w:rsidR="00773E7E">
          <w:rPr>
            <w:noProof/>
            <w:webHidden/>
          </w:rPr>
        </w:r>
        <w:r w:rsidR="00773E7E">
          <w:rPr>
            <w:noProof/>
            <w:webHidden/>
          </w:rPr>
          <w:fldChar w:fldCharType="separate"/>
        </w:r>
        <w:r w:rsidR="00773E7E">
          <w:rPr>
            <w:noProof/>
            <w:webHidden/>
          </w:rPr>
          <w:t>3</w:t>
        </w:r>
        <w:r w:rsidR="00773E7E">
          <w:rPr>
            <w:noProof/>
            <w:webHidden/>
          </w:rPr>
          <w:fldChar w:fldCharType="end"/>
        </w:r>
      </w:hyperlink>
    </w:p>
    <w:p w:rsidR="00773E7E" w:rsidRDefault="00A30695">
      <w:pPr>
        <w:pStyle w:val="21"/>
        <w:tabs>
          <w:tab w:val="left" w:pos="1680"/>
          <w:tab w:val="right" w:leader="underscore" w:pos="9911"/>
        </w:tabs>
        <w:rPr>
          <w:rFonts w:ascii="Calibri" w:hAnsi="Calibri"/>
          <w:b w:val="0"/>
          <w:bCs w:val="0"/>
          <w:noProof/>
        </w:rPr>
      </w:pPr>
      <w:hyperlink w:anchor="_Toc225871441" w:history="1">
        <w:r w:rsidR="00773E7E" w:rsidRPr="00347C60">
          <w:rPr>
            <w:rStyle w:val="a4"/>
            <w:noProof/>
          </w:rPr>
          <w:t>2.1</w:t>
        </w:r>
        <w:r w:rsidR="00773E7E">
          <w:rPr>
            <w:rFonts w:ascii="Calibri" w:hAnsi="Calibri"/>
            <w:b w:val="0"/>
            <w:bCs w:val="0"/>
            <w:noProof/>
          </w:rPr>
          <w:tab/>
        </w:r>
        <w:r w:rsidR="00773E7E" w:rsidRPr="00347C60">
          <w:rPr>
            <w:rStyle w:val="a4"/>
            <w:noProof/>
          </w:rPr>
          <w:t>Фильмы Люмьер (Lumiere)</w:t>
        </w:r>
        <w:r w:rsidR="00773E7E">
          <w:rPr>
            <w:noProof/>
            <w:webHidden/>
          </w:rPr>
          <w:tab/>
        </w:r>
        <w:r w:rsidR="00773E7E">
          <w:rPr>
            <w:noProof/>
            <w:webHidden/>
          </w:rPr>
          <w:fldChar w:fldCharType="begin"/>
        </w:r>
        <w:r w:rsidR="00773E7E">
          <w:rPr>
            <w:noProof/>
            <w:webHidden/>
          </w:rPr>
          <w:instrText xml:space="preserve"> PAGEREF _Toc225871441 \h </w:instrText>
        </w:r>
        <w:r w:rsidR="00773E7E">
          <w:rPr>
            <w:noProof/>
            <w:webHidden/>
          </w:rPr>
        </w:r>
        <w:r w:rsidR="00773E7E">
          <w:rPr>
            <w:noProof/>
            <w:webHidden/>
          </w:rPr>
          <w:fldChar w:fldCharType="separate"/>
        </w:r>
        <w:r w:rsidR="00773E7E">
          <w:rPr>
            <w:noProof/>
            <w:webHidden/>
          </w:rPr>
          <w:t>3</w:t>
        </w:r>
        <w:r w:rsidR="00773E7E">
          <w:rPr>
            <w:noProof/>
            <w:webHidden/>
          </w:rPr>
          <w:fldChar w:fldCharType="end"/>
        </w:r>
      </w:hyperlink>
    </w:p>
    <w:p w:rsidR="00773E7E" w:rsidRDefault="00A30695">
      <w:pPr>
        <w:pStyle w:val="21"/>
        <w:tabs>
          <w:tab w:val="left" w:pos="1680"/>
          <w:tab w:val="right" w:leader="underscore" w:pos="9911"/>
        </w:tabs>
        <w:rPr>
          <w:rFonts w:ascii="Calibri" w:hAnsi="Calibri"/>
          <w:b w:val="0"/>
          <w:bCs w:val="0"/>
          <w:noProof/>
        </w:rPr>
      </w:pPr>
      <w:hyperlink w:anchor="_Toc225871442" w:history="1">
        <w:r w:rsidR="00773E7E" w:rsidRPr="00347C60">
          <w:rPr>
            <w:rStyle w:val="a4"/>
            <w:noProof/>
          </w:rPr>
          <w:t>2.2</w:t>
        </w:r>
        <w:r w:rsidR="00773E7E">
          <w:rPr>
            <w:rFonts w:ascii="Calibri" w:hAnsi="Calibri"/>
            <w:b w:val="0"/>
            <w:bCs w:val="0"/>
            <w:noProof/>
          </w:rPr>
          <w:tab/>
        </w:r>
        <w:r w:rsidR="00773E7E" w:rsidRPr="00347C60">
          <w:rPr>
            <w:rStyle w:val="a4"/>
            <w:noProof/>
          </w:rPr>
          <w:t>Стандарт плёнки</w:t>
        </w:r>
        <w:r w:rsidR="00773E7E">
          <w:rPr>
            <w:noProof/>
            <w:webHidden/>
          </w:rPr>
          <w:tab/>
        </w:r>
        <w:r w:rsidR="00773E7E">
          <w:rPr>
            <w:noProof/>
            <w:webHidden/>
          </w:rPr>
          <w:fldChar w:fldCharType="begin"/>
        </w:r>
        <w:r w:rsidR="00773E7E">
          <w:rPr>
            <w:noProof/>
            <w:webHidden/>
          </w:rPr>
          <w:instrText xml:space="preserve"> PAGEREF _Toc225871442 \h </w:instrText>
        </w:r>
        <w:r w:rsidR="00773E7E">
          <w:rPr>
            <w:noProof/>
            <w:webHidden/>
          </w:rPr>
        </w:r>
        <w:r w:rsidR="00773E7E">
          <w:rPr>
            <w:noProof/>
            <w:webHidden/>
          </w:rPr>
          <w:fldChar w:fldCharType="separate"/>
        </w:r>
        <w:r w:rsidR="00773E7E">
          <w:rPr>
            <w:noProof/>
            <w:webHidden/>
          </w:rPr>
          <w:t>4</w:t>
        </w:r>
        <w:r w:rsidR="00773E7E">
          <w:rPr>
            <w:noProof/>
            <w:webHidden/>
          </w:rPr>
          <w:fldChar w:fldCharType="end"/>
        </w:r>
      </w:hyperlink>
    </w:p>
    <w:p w:rsidR="00773E7E" w:rsidRDefault="00A30695">
      <w:pPr>
        <w:pStyle w:val="10"/>
        <w:tabs>
          <w:tab w:val="right" w:leader="underscore" w:pos="9911"/>
        </w:tabs>
        <w:rPr>
          <w:rFonts w:ascii="Calibri" w:hAnsi="Calibri"/>
          <w:b w:val="0"/>
          <w:bCs w:val="0"/>
          <w:i w:val="0"/>
          <w:iCs w:val="0"/>
          <w:noProof/>
          <w:sz w:val="22"/>
          <w:szCs w:val="22"/>
        </w:rPr>
      </w:pPr>
      <w:hyperlink w:anchor="_Toc225871443" w:history="1">
        <w:r w:rsidR="00773E7E" w:rsidRPr="00347C60">
          <w:rPr>
            <w:rStyle w:val="a4"/>
            <w:noProof/>
          </w:rPr>
          <w:t>3. Технические особенности кинематографа</w:t>
        </w:r>
        <w:r w:rsidR="00773E7E">
          <w:rPr>
            <w:noProof/>
            <w:webHidden/>
          </w:rPr>
          <w:tab/>
        </w:r>
        <w:r w:rsidR="00773E7E">
          <w:rPr>
            <w:noProof/>
            <w:webHidden/>
          </w:rPr>
          <w:fldChar w:fldCharType="begin"/>
        </w:r>
        <w:r w:rsidR="00773E7E">
          <w:rPr>
            <w:noProof/>
            <w:webHidden/>
          </w:rPr>
          <w:instrText xml:space="preserve"> PAGEREF _Toc225871443 \h </w:instrText>
        </w:r>
        <w:r w:rsidR="00773E7E">
          <w:rPr>
            <w:noProof/>
            <w:webHidden/>
          </w:rPr>
        </w:r>
        <w:r w:rsidR="00773E7E">
          <w:rPr>
            <w:noProof/>
            <w:webHidden/>
          </w:rPr>
          <w:fldChar w:fldCharType="separate"/>
        </w:r>
        <w:r w:rsidR="00773E7E">
          <w:rPr>
            <w:noProof/>
            <w:webHidden/>
          </w:rPr>
          <w:t>4</w:t>
        </w:r>
        <w:r w:rsidR="00773E7E">
          <w:rPr>
            <w:noProof/>
            <w:webHidden/>
          </w:rPr>
          <w:fldChar w:fldCharType="end"/>
        </w:r>
      </w:hyperlink>
    </w:p>
    <w:p w:rsidR="00773E7E" w:rsidRDefault="00A30695">
      <w:pPr>
        <w:pStyle w:val="21"/>
        <w:tabs>
          <w:tab w:val="left" w:pos="1680"/>
          <w:tab w:val="right" w:leader="underscore" w:pos="9911"/>
        </w:tabs>
        <w:rPr>
          <w:rFonts w:ascii="Calibri" w:hAnsi="Calibri"/>
          <w:b w:val="0"/>
          <w:bCs w:val="0"/>
          <w:noProof/>
        </w:rPr>
      </w:pPr>
      <w:hyperlink w:anchor="_Toc225871444" w:history="1">
        <w:r w:rsidR="00773E7E" w:rsidRPr="00347C60">
          <w:rPr>
            <w:rStyle w:val="a4"/>
            <w:noProof/>
          </w:rPr>
          <w:t>3.1</w:t>
        </w:r>
        <w:r w:rsidR="00773E7E">
          <w:rPr>
            <w:rFonts w:ascii="Calibri" w:hAnsi="Calibri"/>
            <w:b w:val="0"/>
            <w:bCs w:val="0"/>
            <w:noProof/>
          </w:rPr>
          <w:tab/>
        </w:r>
        <w:r w:rsidR="00773E7E" w:rsidRPr="00347C60">
          <w:rPr>
            <w:rStyle w:val="a4"/>
            <w:noProof/>
          </w:rPr>
          <w:t>Так называемый «эффект 25-го кадра»</w:t>
        </w:r>
        <w:r w:rsidR="00773E7E">
          <w:rPr>
            <w:noProof/>
            <w:webHidden/>
          </w:rPr>
          <w:tab/>
        </w:r>
        <w:r w:rsidR="00773E7E">
          <w:rPr>
            <w:noProof/>
            <w:webHidden/>
          </w:rPr>
          <w:fldChar w:fldCharType="begin"/>
        </w:r>
        <w:r w:rsidR="00773E7E">
          <w:rPr>
            <w:noProof/>
            <w:webHidden/>
          </w:rPr>
          <w:instrText xml:space="preserve"> PAGEREF _Toc225871444 \h </w:instrText>
        </w:r>
        <w:r w:rsidR="00773E7E">
          <w:rPr>
            <w:noProof/>
            <w:webHidden/>
          </w:rPr>
        </w:r>
        <w:r w:rsidR="00773E7E">
          <w:rPr>
            <w:noProof/>
            <w:webHidden/>
          </w:rPr>
          <w:fldChar w:fldCharType="separate"/>
        </w:r>
        <w:r w:rsidR="00773E7E">
          <w:rPr>
            <w:noProof/>
            <w:webHidden/>
          </w:rPr>
          <w:t>4</w:t>
        </w:r>
        <w:r w:rsidR="00773E7E">
          <w:rPr>
            <w:noProof/>
            <w:webHidden/>
          </w:rPr>
          <w:fldChar w:fldCharType="end"/>
        </w:r>
      </w:hyperlink>
    </w:p>
    <w:p w:rsidR="00773E7E" w:rsidRDefault="00A30695">
      <w:pPr>
        <w:pStyle w:val="21"/>
        <w:tabs>
          <w:tab w:val="left" w:pos="1680"/>
          <w:tab w:val="right" w:leader="underscore" w:pos="9911"/>
        </w:tabs>
        <w:rPr>
          <w:rFonts w:ascii="Calibri" w:hAnsi="Calibri"/>
          <w:b w:val="0"/>
          <w:bCs w:val="0"/>
          <w:noProof/>
        </w:rPr>
      </w:pPr>
      <w:hyperlink w:anchor="_Toc225871445" w:history="1">
        <w:r w:rsidR="00773E7E" w:rsidRPr="00347C60">
          <w:rPr>
            <w:rStyle w:val="a4"/>
            <w:noProof/>
          </w:rPr>
          <w:t>3.2</w:t>
        </w:r>
        <w:r w:rsidR="00773E7E">
          <w:rPr>
            <w:rFonts w:ascii="Calibri" w:hAnsi="Calibri"/>
            <w:b w:val="0"/>
            <w:bCs w:val="0"/>
            <w:noProof/>
          </w:rPr>
          <w:tab/>
        </w:r>
        <w:r w:rsidR="00773E7E" w:rsidRPr="00347C60">
          <w:rPr>
            <w:rStyle w:val="a4"/>
            <w:noProof/>
          </w:rPr>
          <w:t>Соотношение сторон экрана</w:t>
        </w:r>
        <w:r w:rsidR="00773E7E">
          <w:rPr>
            <w:noProof/>
            <w:webHidden/>
          </w:rPr>
          <w:tab/>
        </w:r>
        <w:r w:rsidR="00773E7E">
          <w:rPr>
            <w:noProof/>
            <w:webHidden/>
          </w:rPr>
          <w:fldChar w:fldCharType="begin"/>
        </w:r>
        <w:r w:rsidR="00773E7E">
          <w:rPr>
            <w:noProof/>
            <w:webHidden/>
          </w:rPr>
          <w:instrText xml:space="preserve"> PAGEREF _Toc225871445 \h </w:instrText>
        </w:r>
        <w:r w:rsidR="00773E7E">
          <w:rPr>
            <w:noProof/>
            <w:webHidden/>
          </w:rPr>
        </w:r>
        <w:r w:rsidR="00773E7E">
          <w:rPr>
            <w:noProof/>
            <w:webHidden/>
          </w:rPr>
          <w:fldChar w:fldCharType="separate"/>
        </w:r>
        <w:r w:rsidR="00773E7E">
          <w:rPr>
            <w:noProof/>
            <w:webHidden/>
          </w:rPr>
          <w:t>5</w:t>
        </w:r>
        <w:r w:rsidR="00773E7E">
          <w:rPr>
            <w:noProof/>
            <w:webHidden/>
          </w:rPr>
          <w:fldChar w:fldCharType="end"/>
        </w:r>
      </w:hyperlink>
    </w:p>
    <w:p w:rsidR="00773E7E" w:rsidRDefault="00A30695">
      <w:pPr>
        <w:pStyle w:val="21"/>
        <w:tabs>
          <w:tab w:val="left" w:pos="1680"/>
          <w:tab w:val="right" w:leader="underscore" w:pos="9911"/>
        </w:tabs>
        <w:rPr>
          <w:rFonts w:ascii="Calibri" w:hAnsi="Calibri"/>
          <w:b w:val="0"/>
          <w:bCs w:val="0"/>
          <w:noProof/>
        </w:rPr>
      </w:pPr>
      <w:hyperlink w:anchor="_Toc225871446" w:history="1">
        <w:r w:rsidR="00773E7E" w:rsidRPr="00347C60">
          <w:rPr>
            <w:rStyle w:val="a4"/>
            <w:noProof/>
          </w:rPr>
          <w:t>3.3</w:t>
        </w:r>
        <w:r w:rsidR="00773E7E">
          <w:rPr>
            <w:rFonts w:ascii="Calibri" w:hAnsi="Calibri"/>
            <w:b w:val="0"/>
            <w:bCs w:val="0"/>
            <w:noProof/>
          </w:rPr>
          <w:tab/>
        </w:r>
        <w:r w:rsidR="00773E7E" w:rsidRPr="00347C60">
          <w:rPr>
            <w:rStyle w:val="a4"/>
            <w:noProof/>
          </w:rPr>
          <w:t>Освещение</w:t>
        </w:r>
        <w:r w:rsidR="00773E7E">
          <w:rPr>
            <w:noProof/>
            <w:webHidden/>
          </w:rPr>
          <w:tab/>
        </w:r>
        <w:r w:rsidR="00773E7E">
          <w:rPr>
            <w:noProof/>
            <w:webHidden/>
          </w:rPr>
          <w:fldChar w:fldCharType="begin"/>
        </w:r>
        <w:r w:rsidR="00773E7E">
          <w:rPr>
            <w:noProof/>
            <w:webHidden/>
          </w:rPr>
          <w:instrText xml:space="preserve"> PAGEREF _Toc225871446 \h </w:instrText>
        </w:r>
        <w:r w:rsidR="00773E7E">
          <w:rPr>
            <w:noProof/>
            <w:webHidden/>
          </w:rPr>
        </w:r>
        <w:r w:rsidR="00773E7E">
          <w:rPr>
            <w:noProof/>
            <w:webHidden/>
          </w:rPr>
          <w:fldChar w:fldCharType="separate"/>
        </w:r>
        <w:r w:rsidR="00773E7E">
          <w:rPr>
            <w:noProof/>
            <w:webHidden/>
          </w:rPr>
          <w:t>5</w:t>
        </w:r>
        <w:r w:rsidR="00773E7E">
          <w:rPr>
            <w:noProof/>
            <w:webHidden/>
          </w:rPr>
          <w:fldChar w:fldCharType="end"/>
        </w:r>
      </w:hyperlink>
    </w:p>
    <w:p w:rsidR="00773E7E" w:rsidRDefault="00A30695">
      <w:pPr>
        <w:pStyle w:val="21"/>
        <w:tabs>
          <w:tab w:val="left" w:pos="1680"/>
          <w:tab w:val="right" w:leader="underscore" w:pos="9911"/>
        </w:tabs>
        <w:rPr>
          <w:rFonts w:ascii="Calibri" w:hAnsi="Calibri"/>
          <w:b w:val="0"/>
          <w:bCs w:val="0"/>
          <w:noProof/>
        </w:rPr>
      </w:pPr>
      <w:hyperlink w:anchor="_Toc225871447" w:history="1">
        <w:r w:rsidR="00773E7E" w:rsidRPr="00347C60">
          <w:rPr>
            <w:rStyle w:val="a4"/>
            <w:noProof/>
          </w:rPr>
          <w:t>3.4</w:t>
        </w:r>
        <w:r w:rsidR="00773E7E">
          <w:rPr>
            <w:rFonts w:ascii="Calibri" w:hAnsi="Calibri"/>
            <w:b w:val="0"/>
            <w:bCs w:val="0"/>
            <w:noProof/>
          </w:rPr>
          <w:tab/>
        </w:r>
        <w:r w:rsidR="00773E7E" w:rsidRPr="00347C60">
          <w:rPr>
            <w:rStyle w:val="a4"/>
            <w:noProof/>
          </w:rPr>
          <w:t>Цифровой кинематограф</w:t>
        </w:r>
        <w:r w:rsidR="00773E7E">
          <w:rPr>
            <w:noProof/>
            <w:webHidden/>
          </w:rPr>
          <w:tab/>
        </w:r>
        <w:r w:rsidR="00773E7E">
          <w:rPr>
            <w:noProof/>
            <w:webHidden/>
          </w:rPr>
          <w:fldChar w:fldCharType="begin"/>
        </w:r>
        <w:r w:rsidR="00773E7E">
          <w:rPr>
            <w:noProof/>
            <w:webHidden/>
          </w:rPr>
          <w:instrText xml:space="preserve"> PAGEREF _Toc225871447 \h </w:instrText>
        </w:r>
        <w:r w:rsidR="00773E7E">
          <w:rPr>
            <w:noProof/>
            <w:webHidden/>
          </w:rPr>
        </w:r>
        <w:r w:rsidR="00773E7E">
          <w:rPr>
            <w:noProof/>
            <w:webHidden/>
          </w:rPr>
          <w:fldChar w:fldCharType="separate"/>
        </w:r>
        <w:r w:rsidR="00773E7E">
          <w:rPr>
            <w:noProof/>
            <w:webHidden/>
          </w:rPr>
          <w:t>5</w:t>
        </w:r>
        <w:r w:rsidR="00773E7E">
          <w:rPr>
            <w:noProof/>
            <w:webHidden/>
          </w:rPr>
          <w:fldChar w:fldCharType="end"/>
        </w:r>
      </w:hyperlink>
    </w:p>
    <w:p w:rsidR="00773E7E" w:rsidRDefault="00A30695">
      <w:pPr>
        <w:pStyle w:val="10"/>
        <w:tabs>
          <w:tab w:val="right" w:leader="underscore" w:pos="9911"/>
        </w:tabs>
        <w:rPr>
          <w:rFonts w:ascii="Calibri" w:hAnsi="Calibri"/>
          <w:b w:val="0"/>
          <w:bCs w:val="0"/>
          <w:i w:val="0"/>
          <w:iCs w:val="0"/>
          <w:noProof/>
          <w:sz w:val="22"/>
          <w:szCs w:val="22"/>
        </w:rPr>
      </w:pPr>
      <w:hyperlink w:anchor="_Toc225871448" w:history="1">
        <w:r w:rsidR="00773E7E" w:rsidRPr="00347C60">
          <w:rPr>
            <w:rStyle w:val="a4"/>
            <w:noProof/>
          </w:rPr>
          <w:t>4. Развитие кино в 20 – 30 годы</w:t>
        </w:r>
        <w:r w:rsidR="00773E7E">
          <w:rPr>
            <w:noProof/>
            <w:webHidden/>
          </w:rPr>
          <w:tab/>
        </w:r>
        <w:r w:rsidR="00773E7E">
          <w:rPr>
            <w:noProof/>
            <w:webHidden/>
          </w:rPr>
          <w:fldChar w:fldCharType="begin"/>
        </w:r>
        <w:r w:rsidR="00773E7E">
          <w:rPr>
            <w:noProof/>
            <w:webHidden/>
          </w:rPr>
          <w:instrText xml:space="preserve"> PAGEREF _Toc225871448 \h </w:instrText>
        </w:r>
        <w:r w:rsidR="00773E7E">
          <w:rPr>
            <w:noProof/>
            <w:webHidden/>
          </w:rPr>
        </w:r>
        <w:r w:rsidR="00773E7E">
          <w:rPr>
            <w:noProof/>
            <w:webHidden/>
          </w:rPr>
          <w:fldChar w:fldCharType="separate"/>
        </w:r>
        <w:r w:rsidR="00773E7E">
          <w:rPr>
            <w:noProof/>
            <w:webHidden/>
          </w:rPr>
          <w:t>5</w:t>
        </w:r>
        <w:r w:rsidR="00773E7E">
          <w:rPr>
            <w:noProof/>
            <w:webHidden/>
          </w:rPr>
          <w:fldChar w:fldCharType="end"/>
        </w:r>
      </w:hyperlink>
    </w:p>
    <w:p w:rsidR="00773E7E" w:rsidRDefault="00A30695">
      <w:pPr>
        <w:pStyle w:val="10"/>
        <w:tabs>
          <w:tab w:val="right" w:leader="underscore" w:pos="9911"/>
        </w:tabs>
        <w:rPr>
          <w:rFonts w:ascii="Calibri" w:hAnsi="Calibri"/>
          <w:b w:val="0"/>
          <w:bCs w:val="0"/>
          <w:i w:val="0"/>
          <w:iCs w:val="0"/>
          <w:noProof/>
          <w:sz w:val="22"/>
          <w:szCs w:val="22"/>
        </w:rPr>
      </w:pPr>
      <w:hyperlink w:anchor="_Toc225871449" w:history="1">
        <w:r w:rsidR="00773E7E" w:rsidRPr="00347C60">
          <w:rPr>
            <w:rStyle w:val="a4"/>
            <w:noProof/>
          </w:rPr>
          <w:t>5. Кинематограф в России во время войны</w:t>
        </w:r>
        <w:r w:rsidR="00773E7E">
          <w:rPr>
            <w:noProof/>
            <w:webHidden/>
          </w:rPr>
          <w:tab/>
        </w:r>
        <w:r w:rsidR="00773E7E">
          <w:rPr>
            <w:noProof/>
            <w:webHidden/>
          </w:rPr>
          <w:fldChar w:fldCharType="begin"/>
        </w:r>
        <w:r w:rsidR="00773E7E">
          <w:rPr>
            <w:noProof/>
            <w:webHidden/>
          </w:rPr>
          <w:instrText xml:space="preserve"> PAGEREF _Toc225871449 \h </w:instrText>
        </w:r>
        <w:r w:rsidR="00773E7E">
          <w:rPr>
            <w:noProof/>
            <w:webHidden/>
          </w:rPr>
        </w:r>
        <w:r w:rsidR="00773E7E">
          <w:rPr>
            <w:noProof/>
            <w:webHidden/>
          </w:rPr>
          <w:fldChar w:fldCharType="separate"/>
        </w:r>
        <w:r w:rsidR="00773E7E">
          <w:rPr>
            <w:noProof/>
            <w:webHidden/>
          </w:rPr>
          <w:t>6</w:t>
        </w:r>
        <w:r w:rsidR="00773E7E">
          <w:rPr>
            <w:noProof/>
            <w:webHidden/>
          </w:rPr>
          <w:fldChar w:fldCharType="end"/>
        </w:r>
      </w:hyperlink>
    </w:p>
    <w:p w:rsidR="00773E7E" w:rsidRDefault="00A30695">
      <w:pPr>
        <w:pStyle w:val="21"/>
        <w:tabs>
          <w:tab w:val="left" w:pos="1680"/>
          <w:tab w:val="right" w:leader="underscore" w:pos="9911"/>
        </w:tabs>
        <w:rPr>
          <w:rFonts w:ascii="Calibri" w:hAnsi="Calibri"/>
          <w:b w:val="0"/>
          <w:bCs w:val="0"/>
          <w:noProof/>
        </w:rPr>
      </w:pPr>
      <w:hyperlink w:anchor="_Toc225871450" w:history="1">
        <w:r w:rsidR="00773E7E" w:rsidRPr="00347C60">
          <w:rPr>
            <w:rStyle w:val="a4"/>
            <w:noProof/>
          </w:rPr>
          <w:t>5.1</w:t>
        </w:r>
        <w:r w:rsidR="00773E7E">
          <w:rPr>
            <w:rFonts w:ascii="Calibri" w:hAnsi="Calibri"/>
            <w:b w:val="0"/>
            <w:bCs w:val="0"/>
            <w:noProof/>
          </w:rPr>
          <w:tab/>
        </w:r>
        <w:r w:rsidR="00773E7E" w:rsidRPr="00347C60">
          <w:rPr>
            <w:rStyle w:val="a4"/>
            <w:noProof/>
          </w:rPr>
          <w:t>Грозные 30-е годы</w:t>
        </w:r>
        <w:r w:rsidR="00773E7E">
          <w:rPr>
            <w:noProof/>
            <w:webHidden/>
          </w:rPr>
          <w:tab/>
        </w:r>
        <w:r w:rsidR="00773E7E">
          <w:rPr>
            <w:noProof/>
            <w:webHidden/>
          </w:rPr>
          <w:fldChar w:fldCharType="begin"/>
        </w:r>
        <w:r w:rsidR="00773E7E">
          <w:rPr>
            <w:noProof/>
            <w:webHidden/>
          </w:rPr>
          <w:instrText xml:space="preserve"> PAGEREF _Toc225871450 \h </w:instrText>
        </w:r>
        <w:r w:rsidR="00773E7E">
          <w:rPr>
            <w:noProof/>
            <w:webHidden/>
          </w:rPr>
        </w:r>
        <w:r w:rsidR="00773E7E">
          <w:rPr>
            <w:noProof/>
            <w:webHidden/>
          </w:rPr>
          <w:fldChar w:fldCharType="separate"/>
        </w:r>
        <w:r w:rsidR="00773E7E">
          <w:rPr>
            <w:noProof/>
            <w:webHidden/>
          </w:rPr>
          <w:t>7</w:t>
        </w:r>
        <w:r w:rsidR="00773E7E">
          <w:rPr>
            <w:noProof/>
            <w:webHidden/>
          </w:rPr>
          <w:fldChar w:fldCharType="end"/>
        </w:r>
      </w:hyperlink>
    </w:p>
    <w:p w:rsidR="00773E7E" w:rsidRDefault="00A30695">
      <w:pPr>
        <w:pStyle w:val="21"/>
        <w:tabs>
          <w:tab w:val="left" w:pos="1680"/>
          <w:tab w:val="right" w:leader="underscore" w:pos="9911"/>
        </w:tabs>
        <w:rPr>
          <w:rFonts w:ascii="Calibri" w:hAnsi="Calibri"/>
          <w:b w:val="0"/>
          <w:bCs w:val="0"/>
          <w:noProof/>
        </w:rPr>
      </w:pPr>
      <w:hyperlink w:anchor="_Toc225871451" w:history="1">
        <w:r w:rsidR="00773E7E" w:rsidRPr="00347C60">
          <w:rPr>
            <w:rStyle w:val="a4"/>
            <w:noProof/>
          </w:rPr>
          <w:t>5.2</w:t>
        </w:r>
        <w:r w:rsidR="00773E7E">
          <w:rPr>
            <w:rFonts w:ascii="Calibri" w:hAnsi="Calibri"/>
            <w:b w:val="0"/>
            <w:bCs w:val="0"/>
            <w:noProof/>
          </w:rPr>
          <w:tab/>
        </w:r>
        <w:r w:rsidR="00773E7E" w:rsidRPr="00347C60">
          <w:rPr>
            <w:rStyle w:val="a4"/>
            <w:noProof/>
          </w:rPr>
          <w:t>Антифашистские фильмы</w:t>
        </w:r>
        <w:r w:rsidR="00773E7E">
          <w:rPr>
            <w:noProof/>
            <w:webHidden/>
          </w:rPr>
          <w:tab/>
        </w:r>
        <w:r w:rsidR="00773E7E">
          <w:rPr>
            <w:noProof/>
            <w:webHidden/>
          </w:rPr>
          <w:fldChar w:fldCharType="begin"/>
        </w:r>
        <w:r w:rsidR="00773E7E">
          <w:rPr>
            <w:noProof/>
            <w:webHidden/>
          </w:rPr>
          <w:instrText xml:space="preserve"> PAGEREF _Toc225871451 \h </w:instrText>
        </w:r>
        <w:r w:rsidR="00773E7E">
          <w:rPr>
            <w:noProof/>
            <w:webHidden/>
          </w:rPr>
        </w:r>
        <w:r w:rsidR="00773E7E">
          <w:rPr>
            <w:noProof/>
            <w:webHidden/>
          </w:rPr>
          <w:fldChar w:fldCharType="separate"/>
        </w:r>
        <w:r w:rsidR="00773E7E">
          <w:rPr>
            <w:noProof/>
            <w:webHidden/>
          </w:rPr>
          <w:t>7</w:t>
        </w:r>
        <w:r w:rsidR="00773E7E">
          <w:rPr>
            <w:noProof/>
            <w:webHidden/>
          </w:rPr>
          <w:fldChar w:fldCharType="end"/>
        </w:r>
      </w:hyperlink>
    </w:p>
    <w:p w:rsidR="00773E7E" w:rsidRDefault="00A30695">
      <w:pPr>
        <w:pStyle w:val="21"/>
        <w:tabs>
          <w:tab w:val="left" w:pos="1680"/>
          <w:tab w:val="right" w:leader="underscore" w:pos="9911"/>
        </w:tabs>
        <w:rPr>
          <w:rFonts w:ascii="Calibri" w:hAnsi="Calibri"/>
          <w:b w:val="0"/>
          <w:bCs w:val="0"/>
          <w:noProof/>
        </w:rPr>
      </w:pPr>
      <w:hyperlink w:anchor="_Toc225871452" w:history="1">
        <w:r w:rsidR="00773E7E" w:rsidRPr="00347C60">
          <w:rPr>
            <w:rStyle w:val="a4"/>
            <w:noProof/>
          </w:rPr>
          <w:t>5.3</w:t>
        </w:r>
        <w:r w:rsidR="00773E7E">
          <w:rPr>
            <w:rFonts w:ascii="Calibri" w:hAnsi="Calibri"/>
            <w:b w:val="0"/>
            <w:bCs w:val="0"/>
            <w:noProof/>
          </w:rPr>
          <w:tab/>
        </w:r>
        <w:r w:rsidR="00773E7E" w:rsidRPr="00347C60">
          <w:rPr>
            <w:rStyle w:val="a4"/>
            <w:noProof/>
          </w:rPr>
          <w:t>Начало войны</w:t>
        </w:r>
        <w:r w:rsidR="00773E7E">
          <w:rPr>
            <w:noProof/>
            <w:webHidden/>
          </w:rPr>
          <w:tab/>
        </w:r>
        <w:r w:rsidR="00773E7E">
          <w:rPr>
            <w:noProof/>
            <w:webHidden/>
          </w:rPr>
          <w:fldChar w:fldCharType="begin"/>
        </w:r>
        <w:r w:rsidR="00773E7E">
          <w:rPr>
            <w:noProof/>
            <w:webHidden/>
          </w:rPr>
          <w:instrText xml:space="preserve"> PAGEREF _Toc225871452 \h </w:instrText>
        </w:r>
        <w:r w:rsidR="00773E7E">
          <w:rPr>
            <w:noProof/>
            <w:webHidden/>
          </w:rPr>
        </w:r>
        <w:r w:rsidR="00773E7E">
          <w:rPr>
            <w:noProof/>
            <w:webHidden/>
          </w:rPr>
          <w:fldChar w:fldCharType="separate"/>
        </w:r>
        <w:r w:rsidR="00773E7E">
          <w:rPr>
            <w:noProof/>
            <w:webHidden/>
          </w:rPr>
          <w:t>7</w:t>
        </w:r>
        <w:r w:rsidR="00773E7E">
          <w:rPr>
            <w:noProof/>
            <w:webHidden/>
          </w:rPr>
          <w:fldChar w:fldCharType="end"/>
        </w:r>
      </w:hyperlink>
    </w:p>
    <w:p w:rsidR="00773E7E" w:rsidRDefault="00A30695">
      <w:pPr>
        <w:pStyle w:val="21"/>
        <w:tabs>
          <w:tab w:val="left" w:pos="1680"/>
          <w:tab w:val="right" w:leader="underscore" w:pos="9911"/>
        </w:tabs>
        <w:rPr>
          <w:rFonts w:ascii="Calibri" w:hAnsi="Calibri"/>
          <w:b w:val="0"/>
          <w:bCs w:val="0"/>
          <w:noProof/>
        </w:rPr>
      </w:pPr>
      <w:hyperlink w:anchor="_Toc225871453" w:history="1">
        <w:r w:rsidR="00773E7E" w:rsidRPr="00347C60">
          <w:rPr>
            <w:rStyle w:val="a4"/>
            <w:noProof/>
          </w:rPr>
          <w:t>5.4</w:t>
        </w:r>
        <w:r w:rsidR="00773E7E">
          <w:rPr>
            <w:rFonts w:ascii="Calibri" w:hAnsi="Calibri"/>
            <w:b w:val="0"/>
            <w:bCs w:val="0"/>
            <w:noProof/>
          </w:rPr>
          <w:tab/>
        </w:r>
        <w:r w:rsidR="00773E7E" w:rsidRPr="00347C60">
          <w:rPr>
            <w:rStyle w:val="a4"/>
            <w:noProof/>
          </w:rPr>
          <w:t>Окончание войны</w:t>
        </w:r>
        <w:r w:rsidR="00773E7E">
          <w:rPr>
            <w:noProof/>
            <w:webHidden/>
          </w:rPr>
          <w:tab/>
        </w:r>
        <w:r w:rsidR="00773E7E">
          <w:rPr>
            <w:noProof/>
            <w:webHidden/>
          </w:rPr>
          <w:fldChar w:fldCharType="begin"/>
        </w:r>
        <w:r w:rsidR="00773E7E">
          <w:rPr>
            <w:noProof/>
            <w:webHidden/>
          </w:rPr>
          <w:instrText xml:space="preserve"> PAGEREF _Toc225871453 \h </w:instrText>
        </w:r>
        <w:r w:rsidR="00773E7E">
          <w:rPr>
            <w:noProof/>
            <w:webHidden/>
          </w:rPr>
        </w:r>
        <w:r w:rsidR="00773E7E">
          <w:rPr>
            <w:noProof/>
            <w:webHidden/>
          </w:rPr>
          <w:fldChar w:fldCharType="separate"/>
        </w:r>
        <w:r w:rsidR="00773E7E">
          <w:rPr>
            <w:noProof/>
            <w:webHidden/>
          </w:rPr>
          <w:t>9</w:t>
        </w:r>
        <w:r w:rsidR="00773E7E">
          <w:rPr>
            <w:noProof/>
            <w:webHidden/>
          </w:rPr>
          <w:fldChar w:fldCharType="end"/>
        </w:r>
      </w:hyperlink>
    </w:p>
    <w:p w:rsidR="00773E7E" w:rsidRDefault="00A30695">
      <w:pPr>
        <w:pStyle w:val="10"/>
        <w:tabs>
          <w:tab w:val="right" w:leader="underscore" w:pos="9911"/>
        </w:tabs>
        <w:rPr>
          <w:rFonts w:ascii="Calibri" w:hAnsi="Calibri"/>
          <w:b w:val="0"/>
          <w:bCs w:val="0"/>
          <w:i w:val="0"/>
          <w:iCs w:val="0"/>
          <w:noProof/>
          <w:sz w:val="22"/>
          <w:szCs w:val="22"/>
        </w:rPr>
      </w:pPr>
      <w:hyperlink w:anchor="_Toc225871454" w:history="1">
        <w:r w:rsidR="00773E7E" w:rsidRPr="00347C60">
          <w:rPr>
            <w:rStyle w:val="a4"/>
            <w:noProof/>
          </w:rPr>
          <w:t>6. Кинематограф в разных странах</w:t>
        </w:r>
        <w:r w:rsidR="00773E7E">
          <w:rPr>
            <w:noProof/>
            <w:webHidden/>
          </w:rPr>
          <w:tab/>
        </w:r>
        <w:r w:rsidR="00773E7E">
          <w:rPr>
            <w:noProof/>
            <w:webHidden/>
          </w:rPr>
          <w:fldChar w:fldCharType="begin"/>
        </w:r>
        <w:r w:rsidR="00773E7E">
          <w:rPr>
            <w:noProof/>
            <w:webHidden/>
          </w:rPr>
          <w:instrText xml:space="preserve"> PAGEREF _Toc225871454 \h </w:instrText>
        </w:r>
        <w:r w:rsidR="00773E7E">
          <w:rPr>
            <w:noProof/>
            <w:webHidden/>
          </w:rPr>
        </w:r>
        <w:r w:rsidR="00773E7E">
          <w:rPr>
            <w:noProof/>
            <w:webHidden/>
          </w:rPr>
          <w:fldChar w:fldCharType="separate"/>
        </w:r>
        <w:r w:rsidR="00773E7E">
          <w:rPr>
            <w:noProof/>
            <w:webHidden/>
          </w:rPr>
          <w:t>9</w:t>
        </w:r>
        <w:r w:rsidR="00773E7E">
          <w:rPr>
            <w:noProof/>
            <w:webHidden/>
          </w:rPr>
          <w:fldChar w:fldCharType="end"/>
        </w:r>
      </w:hyperlink>
    </w:p>
    <w:p w:rsidR="00773E7E" w:rsidRDefault="00A30695">
      <w:pPr>
        <w:pStyle w:val="21"/>
        <w:tabs>
          <w:tab w:val="left" w:pos="1680"/>
          <w:tab w:val="right" w:leader="underscore" w:pos="9911"/>
        </w:tabs>
        <w:rPr>
          <w:rFonts w:ascii="Calibri" w:hAnsi="Calibri"/>
          <w:b w:val="0"/>
          <w:bCs w:val="0"/>
          <w:noProof/>
        </w:rPr>
      </w:pPr>
      <w:hyperlink w:anchor="_Toc225871455" w:history="1">
        <w:r w:rsidR="00773E7E" w:rsidRPr="00347C60">
          <w:rPr>
            <w:rStyle w:val="a4"/>
            <w:noProof/>
          </w:rPr>
          <w:t>6.1</w:t>
        </w:r>
        <w:r w:rsidR="00773E7E">
          <w:rPr>
            <w:rFonts w:ascii="Calibri" w:hAnsi="Calibri"/>
            <w:b w:val="0"/>
            <w:bCs w:val="0"/>
            <w:noProof/>
          </w:rPr>
          <w:tab/>
        </w:r>
        <w:r w:rsidR="00773E7E" w:rsidRPr="00347C60">
          <w:rPr>
            <w:rStyle w:val="a4"/>
            <w:noProof/>
          </w:rPr>
          <w:t>Кинематограф в Японии</w:t>
        </w:r>
        <w:r w:rsidR="00773E7E">
          <w:rPr>
            <w:noProof/>
            <w:webHidden/>
          </w:rPr>
          <w:tab/>
        </w:r>
        <w:r w:rsidR="00773E7E">
          <w:rPr>
            <w:noProof/>
            <w:webHidden/>
          </w:rPr>
          <w:fldChar w:fldCharType="begin"/>
        </w:r>
        <w:r w:rsidR="00773E7E">
          <w:rPr>
            <w:noProof/>
            <w:webHidden/>
          </w:rPr>
          <w:instrText xml:space="preserve"> PAGEREF _Toc225871455 \h </w:instrText>
        </w:r>
        <w:r w:rsidR="00773E7E">
          <w:rPr>
            <w:noProof/>
            <w:webHidden/>
          </w:rPr>
        </w:r>
        <w:r w:rsidR="00773E7E">
          <w:rPr>
            <w:noProof/>
            <w:webHidden/>
          </w:rPr>
          <w:fldChar w:fldCharType="separate"/>
        </w:r>
        <w:r w:rsidR="00773E7E">
          <w:rPr>
            <w:noProof/>
            <w:webHidden/>
          </w:rPr>
          <w:t>9</w:t>
        </w:r>
        <w:r w:rsidR="00773E7E">
          <w:rPr>
            <w:noProof/>
            <w:webHidden/>
          </w:rPr>
          <w:fldChar w:fldCharType="end"/>
        </w:r>
      </w:hyperlink>
    </w:p>
    <w:p w:rsidR="00773E7E" w:rsidRDefault="00A30695">
      <w:pPr>
        <w:pStyle w:val="30"/>
        <w:tabs>
          <w:tab w:val="left" w:pos="1920"/>
          <w:tab w:val="right" w:leader="underscore" w:pos="9911"/>
        </w:tabs>
        <w:rPr>
          <w:rFonts w:ascii="Calibri" w:hAnsi="Calibri"/>
          <w:noProof/>
          <w:sz w:val="22"/>
          <w:szCs w:val="22"/>
        </w:rPr>
      </w:pPr>
      <w:hyperlink w:anchor="_Toc225871456" w:history="1">
        <w:r w:rsidR="00773E7E" w:rsidRPr="00347C60">
          <w:rPr>
            <w:rStyle w:val="a4"/>
            <w:noProof/>
          </w:rPr>
          <w:t>6.1.1</w:t>
        </w:r>
        <w:r w:rsidR="00773E7E">
          <w:rPr>
            <w:rFonts w:ascii="Calibri" w:hAnsi="Calibri"/>
            <w:noProof/>
            <w:sz w:val="22"/>
            <w:szCs w:val="22"/>
          </w:rPr>
          <w:tab/>
        </w:r>
        <w:r w:rsidR="00773E7E" w:rsidRPr="00347C60">
          <w:rPr>
            <w:rStyle w:val="a4"/>
            <w:noProof/>
          </w:rPr>
          <w:t>Зарождение кино в Японии</w:t>
        </w:r>
        <w:r w:rsidR="00773E7E">
          <w:rPr>
            <w:noProof/>
            <w:webHidden/>
          </w:rPr>
          <w:tab/>
        </w:r>
        <w:r w:rsidR="00773E7E">
          <w:rPr>
            <w:noProof/>
            <w:webHidden/>
          </w:rPr>
          <w:fldChar w:fldCharType="begin"/>
        </w:r>
        <w:r w:rsidR="00773E7E">
          <w:rPr>
            <w:noProof/>
            <w:webHidden/>
          </w:rPr>
          <w:instrText xml:space="preserve"> PAGEREF _Toc225871456 \h </w:instrText>
        </w:r>
        <w:r w:rsidR="00773E7E">
          <w:rPr>
            <w:noProof/>
            <w:webHidden/>
          </w:rPr>
        </w:r>
        <w:r w:rsidR="00773E7E">
          <w:rPr>
            <w:noProof/>
            <w:webHidden/>
          </w:rPr>
          <w:fldChar w:fldCharType="separate"/>
        </w:r>
        <w:r w:rsidR="00773E7E">
          <w:rPr>
            <w:noProof/>
            <w:webHidden/>
          </w:rPr>
          <w:t>9</w:t>
        </w:r>
        <w:r w:rsidR="00773E7E">
          <w:rPr>
            <w:noProof/>
            <w:webHidden/>
          </w:rPr>
          <w:fldChar w:fldCharType="end"/>
        </w:r>
      </w:hyperlink>
    </w:p>
    <w:p w:rsidR="00773E7E" w:rsidRDefault="00A30695">
      <w:pPr>
        <w:pStyle w:val="30"/>
        <w:tabs>
          <w:tab w:val="left" w:pos="1920"/>
          <w:tab w:val="right" w:leader="underscore" w:pos="9911"/>
        </w:tabs>
        <w:rPr>
          <w:rFonts w:ascii="Calibri" w:hAnsi="Calibri"/>
          <w:noProof/>
          <w:sz w:val="22"/>
          <w:szCs w:val="22"/>
        </w:rPr>
      </w:pPr>
      <w:hyperlink w:anchor="_Toc225871457" w:history="1">
        <w:r w:rsidR="00773E7E" w:rsidRPr="00347C60">
          <w:rPr>
            <w:rStyle w:val="a4"/>
            <w:noProof/>
          </w:rPr>
          <w:t>6.1.2</w:t>
        </w:r>
        <w:r w:rsidR="00773E7E">
          <w:rPr>
            <w:rFonts w:ascii="Calibri" w:hAnsi="Calibri"/>
            <w:noProof/>
            <w:sz w:val="22"/>
            <w:szCs w:val="22"/>
          </w:rPr>
          <w:tab/>
        </w:r>
        <w:r w:rsidR="00773E7E" w:rsidRPr="00347C60">
          <w:rPr>
            <w:rStyle w:val="a4"/>
            <w:noProof/>
          </w:rPr>
          <w:t>Развитие японского кино</w:t>
        </w:r>
        <w:r w:rsidR="00773E7E">
          <w:rPr>
            <w:noProof/>
            <w:webHidden/>
          </w:rPr>
          <w:tab/>
        </w:r>
        <w:r w:rsidR="00773E7E">
          <w:rPr>
            <w:noProof/>
            <w:webHidden/>
          </w:rPr>
          <w:fldChar w:fldCharType="begin"/>
        </w:r>
        <w:r w:rsidR="00773E7E">
          <w:rPr>
            <w:noProof/>
            <w:webHidden/>
          </w:rPr>
          <w:instrText xml:space="preserve"> PAGEREF _Toc225871457 \h </w:instrText>
        </w:r>
        <w:r w:rsidR="00773E7E">
          <w:rPr>
            <w:noProof/>
            <w:webHidden/>
          </w:rPr>
        </w:r>
        <w:r w:rsidR="00773E7E">
          <w:rPr>
            <w:noProof/>
            <w:webHidden/>
          </w:rPr>
          <w:fldChar w:fldCharType="separate"/>
        </w:r>
        <w:r w:rsidR="00773E7E">
          <w:rPr>
            <w:noProof/>
            <w:webHidden/>
          </w:rPr>
          <w:t>9</w:t>
        </w:r>
        <w:r w:rsidR="00773E7E">
          <w:rPr>
            <w:noProof/>
            <w:webHidden/>
          </w:rPr>
          <w:fldChar w:fldCharType="end"/>
        </w:r>
      </w:hyperlink>
    </w:p>
    <w:p w:rsidR="00773E7E" w:rsidRDefault="00A30695">
      <w:pPr>
        <w:pStyle w:val="30"/>
        <w:tabs>
          <w:tab w:val="left" w:pos="1920"/>
          <w:tab w:val="right" w:leader="underscore" w:pos="9911"/>
        </w:tabs>
        <w:rPr>
          <w:rFonts w:ascii="Calibri" w:hAnsi="Calibri"/>
          <w:noProof/>
          <w:sz w:val="22"/>
          <w:szCs w:val="22"/>
        </w:rPr>
      </w:pPr>
      <w:hyperlink w:anchor="_Toc225871458" w:history="1">
        <w:r w:rsidR="00773E7E" w:rsidRPr="00347C60">
          <w:rPr>
            <w:rStyle w:val="a4"/>
            <w:noProof/>
          </w:rPr>
          <w:t>6.1.3</w:t>
        </w:r>
        <w:r w:rsidR="00773E7E">
          <w:rPr>
            <w:rFonts w:ascii="Calibri" w:hAnsi="Calibri"/>
            <w:noProof/>
            <w:sz w:val="22"/>
            <w:szCs w:val="22"/>
          </w:rPr>
          <w:tab/>
        </w:r>
        <w:r w:rsidR="00773E7E" w:rsidRPr="00347C60">
          <w:rPr>
            <w:rStyle w:val="a4"/>
            <w:noProof/>
          </w:rPr>
          <w:t>Японский кинематограф 50х-60х годов</w:t>
        </w:r>
        <w:r w:rsidR="00773E7E">
          <w:rPr>
            <w:noProof/>
            <w:webHidden/>
          </w:rPr>
          <w:tab/>
        </w:r>
        <w:r w:rsidR="00773E7E">
          <w:rPr>
            <w:noProof/>
            <w:webHidden/>
          </w:rPr>
          <w:fldChar w:fldCharType="begin"/>
        </w:r>
        <w:r w:rsidR="00773E7E">
          <w:rPr>
            <w:noProof/>
            <w:webHidden/>
          </w:rPr>
          <w:instrText xml:space="preserve"> PAGEREF _Toc225871458 \h </w:instrText>
        </w:r>
        <w:r w:rsidR="00773E7E">
          <w:rPr>
            <w:noProof/>
            <w:webHidden/>
          </w:rPr>
        </w:r>
        <w:r w:rsidR="00773E7E">
          <w:rPr>
            <w:noProof/>
            <w:webHidden/>
          </w:rPr>
          <w:fldChar w:fldCharType="separate"/>
        </w:r>
        <w:r w:rsidR="00773E7E">
          <w:rPr>
            <w:noProof/>
            <w:webHidden/>
          </w:rPr>
          <w:t>9</w:t>
        </w:r>
        <w:r w:rsidR="00773E7E">
          <w:rPr>
            <w:noProof/>
            <w:webHidden/>
          </w:rPr>
          <w:fldChar w:fldCharType="end"/>
        </w:r>
      </w:hyperlink>
    </w:p>
    <w:p w:rsidR="00773E7E" w:rsidRDefault="00A30695">
      <w:pPr>
        <w:pStyle w:val="30"/>
        <w:tabs>
          <w:tab w:val="left" w:pos="1920"/>
          <w:tab w:val="right" w:leader="underscore" w:pos="9911"/>
        </w:tabs>
        <w:rPr>
          <w:rFonts w:ascii="Calibri" w:hAnsi="Calibri"/>
          <w:noProof/>
          <w:sz w:val="22"/>
          <w:szCs w:val="22"/>
        </w:rPr>
      </w:pPr>
      <w:hyperlink w:anchor="_Toc225871459" w:history="1">
        <w:r w:rsidR="00773E7E" w:rsidRPr="00347C60">
          <w:rPr>
            <w:rStyle w:val="a4"/>
            <w:noProof/>
          </w:rPr>
          <w:t>6.1.4</w:t>
        </w:r>
        <w:r w:rsidR="00773E7E">
          <w:rPr>
            <w:rFonts w:ascii="Calibri" w:hAnsi="Calibri"/>
            <w:noProof/>
            <w:sz w:val="22"/>
            <w:szCs w:val="22"/>
          </w:rPr>
          <w:tab/>
        </w:r>
        <w:r w:rsidR="00773E7E" w:rsidRPr="00347C60">
          <w:rPr>
            <w:rStyle w:val="a4"/>
            <w:noProof/>
          </w:rPr>
          <w:t>Японский кинематограф 70х годов</w:t>
        </w:r>
        <w:r w:rsidR="00773E7E">
          <w:rPr>
            <w:noProof/>
            <w:webHidden/>
          </w:rPr>
          <w:tab/>
        </w:r>
        <w:r w:rsidR="00773E7E">
          <w:rPr>
            <w:noProof/>
            <w:webHidden/>
          </w:rPr>
          <w:fldChar w:fldCharType="begin"/>
        </w:r>
        <w:r w:rsidR="00773E7E">
          <w:rPr>
            <w:noProof/>
            <w:webHidden/>
          </w:rPr>
          <w:instrText xml:space="preserve"> PAGEREF _Toc225871459 \h </w:instrText>
        </w:r>
        <w:r w:rsidR="00773E7E">
          <w:rPr>
            <w:noProof/>
            <w:webHidden/>
          </w:rPr>
        </w:r>
        <w:r w:rsidR="00773E7E">
          <w:rPr>
            <w:noProof/>
            <w:webHidden/>
          </w:rPr>
          <w:fldChar w:fldCharType="separate"/>
        </w:r>
        <w:r w:rsidR="00773E7E">
          <w:rPr>
            <w:noProof/>
            <w:webHidden/>
          </w:rPr>
          <w:t>10</w:t>
        </w:r>
        <w:r w:rsidR="00773E7E">
          <w:rPr>
            <w:noProof/>
            <w:webHidden/>
          </w:rPr>
          <w:fldChar w:fldCharType="end"/>
        </w:r>
      </w:hyperlink>
    </w:p>
    <w:p w:rsidR="00773E7E" w:rsidRDefault="00A30695">
      <w:pPr>
        <w:pStyle w:val="30"/>
        <w:tabs>
          <w:tab w:val="left" w:pos="1920"/>
          <w:tab w:val="right" w:leader="underscore" w:pos="9911"/>
        </w:tabs>
        <w:rPr>
          <w:rFonts w:ascii="Calibri" w:hAnsi="Calibri"/>
          <w:noProof/>
          <w:sz w:val="22"/>
          <w:szCs w:val="22"/>
        </w:rPr>
      </w:pPr>
      <w:hyperlink w:anchor="_Toc225871460" w:history="1">
        <w:r w:rsidR="00773E7E" w:rsidRPr="00347C60">
          <w:rPr>
            <w:rStyle w:val="a4"/>
            <w:noProof/>
          </w:rPr>
          <w:t>6.1.5</w:t>
        </w:r>
        <w:r w:rsidR="00773E7E">
          <w:rPr>
            <w:rFonts w:ascii="Calibri" w:hAnsi="Calibri"/>
            <w:noProof/>
            <w:sz w:val="22"/>
            <w:szCs w:val="22"/>
          </w:rPr>
          <w:tab/>
        </w:r>
        <w:r w:rsidR="00773E7E" w:rsidRPr="00347C60">
          <w:rPr>
            <w:rStyle w:val="a4"/>
            <w:noProof/>
          </w:rPr>
          <w:t>Эпоха независимого кино</w:t>
        </w:r>
        <w:r w:rsidR="00773E7E">
          <w:rPr>
            <w:noProof/>
            <w:webHidden/>
          </w:rPr>
          <w:tab/>
        </w:r>
        <w:r w:rsidR="00773E7E">
          <w:rPr>
            <w:noProof/>
            <w:webHidden/>
          </w:rPr>
          <w:fldChar w:fldCharType="begin"/>
        </w:r>
        <w:r w:rsidR="00773E7E">
          <w:rPr>
            <w:noProof/>
            <w:webHidden/>
          </w:rPr>
          <w:instrText xml:space="preserve"> PAGEREF _Toc225871460 \h </w:instrText>
        </w:r>
        <w:r w:rsidR="00773E7E">
          <w:rPr>
            <w:noProof/>
            <w:webHidden/>
          </w:rPr>
        </w:r>
        <w:r w:rsidR="00773E7E">
          <w:rPr>
            <w:noProof/>
            <w:webHidden/>
          </w:rPr>
          <w:fldChar w:fldCharType="separate"/>
        </w:r>
        <w:r w:rsidR="00773E7E">
          <w:rPr>
            <w:noProof/>
            <w:webHidden/>
          </w:rPr>
          <w:t>10</w:t>
        </w:r>
        <w:r w:rsidR="00773E7E">
          <w:rPr>
            <w:noProof/>
            <w:webHidden/>
          </w:rPr>
          <w:fldChar w:fldCharType="end"/>
        </w:r>
      </w:hyperlink>
    </w:p>
    <w:p w:rsidR="00773E7E" w:rsidRDefault="00A30695">
      <w:pPr>
        <w:pStyle w:val="21"/>
        <w:tabs>
          <w:tab w:val="left" w:pos="1680"/>
          <w:tab w:val="right" w:leader="underscore" w:pos="9911"/>
        </w:tabs>
        <w:rPr>
          <w:rFonts w:ascii="Calibri" w:hAnsi="Calibri"/>
          <w:b w:val="0"/>
          <w:bCs w:val="0"/>
          <w:noProof/>
        </w:rPr>
      </w:pPr>
      <w:hyperlink w:anchor="_Toc225871461" w:history="1">
        <w:r w:rsidR="00773E7E" w:rsidRPr="00347C60">
          <w:rPr>
            <w:rStyle w:val="a4"/>
            <w:noProof/>
          </w:rPr>
          <w:t>6.2</w:t>
        </w:r>
        <w:r w:rsidR="00773E7E">
          <w:rPr>
            <w:rFonts w:ascii="Calibri" w:hAnsi="Calibri"/>
            <w:b w:val="0"/>
            <w:bCs w:val="0"/>
            <w:noProof/>
          </w:rPr>
          <w:tab/>
        </w:r>
        <w:r w:rsidR="00773E7E" w:rsidRPr="00347C60">
          <w:rPr>
            <w:rStyle w:val="a4"/>
            <w:noProof/>
          </w:rPr>
          <w:t>Развитие кинематографа в Германии</w:t>
        </w:r>
        <w:r w:rsidR="00773E7E">
          <w:rPr>
            <w:noProof/>
            <w:webHidden/>
          </w:rPr>
          <w:tab/>
        </w:r>
        <w:r w:rsidR="00773E7E">
          <w:rPr>
            <w:noProof/>
            <w:webHidden/>
          </w:rPr>
          <w:fldChar w:fldCharType="begin"/>
        </w:r>
        <w:r w:rsidR="00773E7E">
          <w:rPr>
            <w:noProof/>
            <w:webHidden/>
          </w:rPr>
          <w:instrText xml:space="preserve"> PAGEREF _Toc225871461 \h </w:instrText>
        </w:r>
        <w:r w:rsidR="00773E7E">
          <w:rPr>
            <w:noProof/>
            <w:webHidden/>
          </w:rPr>
        </w:r>
        <w:r w:rsidR="00773E7E">
          <w:rPr>
            <w:noProof/>
            <w:webHidden/>
          </w:rPr>
          <w:fldChar w:fldCharType="separate"/>
        </w:r>
        <w:r w:rsidR="00773E7E">
          <w:rPr>
            <w:noProof/>
            <w:webHidden/>
          </w:rPr>
          <w:t>10</w:t>
        </w:r>
        <w:r w:rsidR="00773E7E">
          <w:rPr>
            <w:noProof/>
            <w:webHidden/>
          </w:rPr>
          <w:fldChar w:fldCharType="end"/>
        </w:r>
      </w:hyperlink>
    </w:p>
    <w:p w:rsidR="00773E7E" w:rsidRDefault="00A30695">
      <w:pPr>
        <w:pStyle w:val="30"/>
        <w:tabs>
          <w:tab w:val="left" w:pos="1920"/>
          <w:tab w:val="right" w:leader="underscore" w:pos="9911"/>
        </w:tabs>
        <w:rPr>
          <w:rFonts w:ascii="Calibri" w:hAnsi="Calibri"/>
          <w:noProof/>
          <w:sz w:val="22"/>
          <w:szCs w:val="22"/>
        </w:rPr>
      </w:pPr>
      <w:hyperlink w:anchor="_Toc225871462" w:history="1">
        <w:r w:rsidR="00773E7E" w:rsidRPr="00347C60">
          <w:rPr>
            <w:rStyle w:val="a4"/>
            <w:noProof/>
          </w:rPr>
          <w:t>6.2.1</w:t>
        </w:r>
        <w:r w:rsidR="00773E7E">
          <w:rPr>
            <w:rFonts w:ascii="Calibri" w:hAnsi="Calibri"/>
            <w:noProof/>
            <w:sz w:val="22"/>
            <w:szCs w:val="22"/>
          </w:rPr>
          <w:tab/>
        </w:r>
        <w:r w:rsidR="00773E7E" w:rsidRPr="00347C60">
          <w:rPr>
            <w:rStyle w:val="a4"/>
            <w:noProof/>
          </w:rPr>
          <w:t>1895—1918: эпоха пионеров кинематографа</w:t>
        </w:r>
        <w:r w:rsidR="00773E7E">
          <w:rPr>
            <w:noProof/>
            <w:webHidden/>
          </w:rPr>
          <w:tab/>
        </w:r>
        <w:r w:rsidR="00773E7E">
          <w:rPr>
            <w:noProof/>
            <w:webHidden/>
          </w:rPr>
          <w:fldChar w:fldCharType="begin"/>
        </w:r>
        <w:r w:rsidR="00773E7E">
          <w:rPr>
            <w:noProof/>
            <w:webHidden/>
          </w:rPr>
          <w:instrText xml:space="preserve"> PAGEREF _Toc225871462 \h </w:instrText>
        </w:r>
        <w:r w:rsidR="00773E7E">
          <w:rPr>
            <w:noProof/>
            <w:webHidden/>
          </w:rPr>
        </w:r>
        <w:r w:rsidR="00773E7E">
          <w:rPr>
            <w:noProof/>
            <w:webHidden/>
          </w:rPr>
          <w:fldChar w:fldCharType="separate"/>
        </w:r>
        <w:r w:rsidR="00773E7E">
          <w:rPr>
            <w:noProof/>
            <w:webHidden/>
          </w:rPr>
          <w:t>10</w:t>
        </w:r>
        <w:r w:rsidR="00773E7E">
          <w:rPr>
            <w:noProof/>
            <w:webHidden/>
          </w:rPr>
          <w:fldChar w:fldCharType="end"/>
        </w:r>
      </w:hyperlink>
    </w:p>
    <w:p w:rsidR="00773E7E" w:rsidRDefault="00A30695">
      <w:pPr>
        <w:pStyle w:val="30"/>
        <w:tabs>
          <w:tab w:val="left" w:pos="1920"/>
          <w:tab w:val="right" w:leader="underscore" w:pos="9911"/>
        </w:tabs>
        <w:rPr>
          <w:rFonts w:ascii="Calibri" w:hAnsi="Calibri"/>
          <w:noProof/>
          <w:sz w:val="22"/>
          <w:szCs w:val="22"/>
        </w:rPr>
      </w:pPr>
      <w:hyperlink w:anchor="_Toc225871463" w:history="1">
        <w:r w:rsidR="00773E7E" w:rsidRPr="00347C60">
          <w:rPr>
            <w:rStyle w:val="a4"/>
            <w:noProof/>
          </w:rPr>
          <w:t>6.2.2</w:t>
        </w:r>
        <w:r w:rsidR="00773E7E">
          <w:rPr>
            <w:rFonts w:ascii="Calibri" w:hAnsi="Calibri"/>
            <w:noProof/>
            <w:sz w:val="22"/>
            <w:szCs w:val="22"/>
          </w:rPr>
          <w:tab/>
        </w:r>
        <w:r w:rsidR="00773E7E" w:rsidRPr="00347C60">
          <w:rPr>
            <w:rStyle w:val="a4"/>
            <w:noProof/>
          </w:rPr>
          <w:t>1918—1933: переход к звуковому кино</w:t>
        </w:r>
        <w:r w:rsidR="00773E7E">
          <w:rPr>
            <w:noProof/>
            <w:webHidden/>
          </w:rPr>
          <w:tab/>
        </w:r>
        <w:r w:rsidR="00773E7E">
          <w:rPr>
            <w:noProof/>
            <w:webHidden/>
          </w:rPr>
          <w:fldChar w:fldCharType="begin"/>
        </w:r>
        <w:r w:rsidR="00773E7E">
          <w:rPr>
            <w:noProof/>
            <w:webHidden/>
          </w:rPr>
          <w:instrText xml:space="preserve"> PAGEREF _Toc225871463 \h </w:instrText>
        </w:r>
        <w:r w:rsidR="00773E7E">
          <w:rPr>
            <w:noProof/>
            <w:webHidden/>
          </w:rPr>
        </w:r>
        <w:r w:rsidR="00773E7E">
          <w:rPr>
            <w:noProof/>
            <w:webHidden/>
          </w:rPr>
          <w:fldChar w:fldCharType="separate"/>
        </w:r>
        <w:r w:rsidR="00773E7E">
          <w:rPr>
            <w:noProof/>
            <w:webHidden/>
          </w:rPr>
          <w:t>10</w:t>
        </w:r>
        <w:r w:rsidR="00773E7E">
          <w:rPr>
            <w:noProof/>
            <w:webHidden/>
          </w:rPr>
          <w:fldChar w:fldCharType="end"/>
        </w:r>
      </w:hyperlink>
    </w:p>
    <w:p w:rsidR="00773E7E" w:rsidRDefault="00A30695">
      <w:pPr>
        <w:pStyle w:val="30"/>
        <w:tabs>
          <w:tab w:val="left" w:pos="1920"/>
          <w:tab w:val="right" w:leader="underscore" w:pos="9911"/>
        </w:tabs>
        <w:rPr>
          <w:rFonts w:ascii="Calibri" w:hAnsi="Calibri"/>
          <w:noProof/>
          <w:sz w:val="22"/>
          <w:szCs w:val="22"/>
        </w:rPr>
      </w:pPr>
      <w:hyperlink w:anchor="_Toc225871464" w:history="1">
        <w:r w:rsidR="00773E7E" w:rsidRPr="00347C60">
          <w:rPr>
            <w:rStyle w:val="a4"/>
            <w:noProof/>
          </w:rPr>
          <w:t>6.2.3</w:t>
        </w:r>
        <w:r w:rsidR="00773E7E">
          <w:rPr>
            <w:rFonts w:ascii="Calibri" w:hAnsi="Calibri"/>
            <w:noProof/>
            <w:sz w:val="22"/>
            <w:szCs w:val="22"/>
          </w:rPr>
          <w:tab/>
        </w:r>
        <w:r w:rsidR="00773E7E" w:rsidRPr="00347C60">
          <w:rPr>
            <w:rStyle w:val="a4"/>
            <w:noProof/>
          </w:rPr>
          <w:t>1933—1945: немецкий кинематограф и национал-социализм</w:t>
        </w:r>
        <w:r w:rsidR="00773E7E">
          <w:rPr>
            <w:noProof/>
            <w:webHidden/>
          </w:rPr>
          <w:tab/>
        </w:r>
        <w:r w:rsidR="00773E7E">
          <w:rPr>
            <w:noProof/>
            <w:webHidden/>
          </w:rPr>
          <w:fldChar w:fldCharType="begin"/>
        </w:r>
        <w:r w:rsidR="00773E7E">
          <w:rPr>
            <w:noProof/>
            <w:webHidden/>
          </w:rPr>
          <w:instrText xml:space="preserve"> PAGEREF _Toc225871464 \h </w:instrText>
        </w:r>
        <w:r w:rsidR="00773E7E">
          <w:rPr>
            <w:noProof/>
            <w:webHidden/>
          </w:rPr>
        </w:r>
        <w:r w:rsidR="00773E7E">
          <w:rPr>
            <w:noProof/>
            <w:webHidden/>
          </w:rPr>
          <w:fldChar w:fldCharType="separate"/>
        </w:r>
        <w:r w:rsidR="00773E7E">
          <w:rPr>
            <w:noProof/>
            <w:webHidden/>
          </w:rPr>
          <w:t>11</w:t>
        </w:r>
        <w:r w:rsidR="00773E7E">
          <w:rPr>
            <w:noProof/>
            <w:webHidden/>
          </w:rPr>
          <w:fldChar w:fldCharType="end"/>
        </w:r>
      </w:hyperlink>
    </w:p>
    <w:p w:rsidR="00773E7E" w:rsidRDefault="00A30695">
      <w:pPr>
        <w:pStyle w:val="30"/>
        <w:tabs>
          <w:tab w:val="left" w:pos="1920"/>
          <w:tab w:val="right" w:leader="underscore" w:pos="9911"/>
        </w:tabs>
        <w:rPr>
          <w:rFonts w:ascii="Calibri" w:hAnsi="Calibri"/>
          <w:noProof/>
          <w:sz w:val="22"/>
          <w:szCs w:val="22"/>
        </w:rPr>
      </w:pPr>
      <w:hyperlink w:anchor="_Toc225871465" w:history="1">
        <w:r w:rsidR="00773E7E" w:rsidRPr="00347C60">
          <w:rPr>
            <w:rStyle w:val="a4"/>
            <w:noProof/>
          </w:rPr>
          <w:t>6.2.4</w:t>
        </w:r>
        <w:r w:rsidR="00773E7E">
          <w:rPr>
            <w:rFonts w:ascii="Calibri" w:hAnsi="Calibri"/>
            <w:noProof/>
            <w:sz w:val="22"/>
            <w:szCs w:val="22"/>
          </w:rPr>
          <w:tab/>
        </w:r>
        <w:r w:rsidR="00773E7E" w:rsidRPr="00347C60">
          <w:rPr>
            <w:rStyle w:val="a4"/>
            <w:noProof/>
          </w:rPr>
          <w:t>Послевоенное время</w:t>
        </w:r>
        <w:r w:rsidR="00773E7E">
          <w:rPr>
            <w:noProof/>
            <w:webHidden/>
          </w:rPr>
          <w:tab/>
        </w:r>
        <w:r w:rsidR="00773E7E">
          <w:rPr>
            <w:noProof/>
            <w:webHidden/>
          </w:rPr>
          <w:fldChar w:fldCharType="begin"/>
        </w:r>
        <w:r w:rsidR="00773E7E">
          <w:rPr>
            <w:noProof/>
            <w:webHidden/>
          </w:rPr>
          <w:instrText xml:space="preserve"> PAGEREF _Toc225871465 \h </w:instrText>
        </w:r>
        <w:r w:rsidR="00773E7E">
          <w:rPr>
            <w:noProof/>
            <w:webHidden/>
          </w:rPr>
        </w:r>
        <w:r w:rsidR="00773E7E">
          <w:rPr>
            <w:noProof/>
            <w:webHidden/>
          </w:rPr>
          <w:fldChar w:fldCharType="separate"/>
        </w:r>
        <w:r w:rsidR="00773E7E">
          <w:rPr>
            <w:noProof/>
            <w:webHidden/>
          </w:rPr>
          <w:t>11</w:t>
        </w:r>
        <w:r w:rsidR="00773E7E">
          <w:rPr>
            <w:noProof/>
            <w:webHidden/>
          </w:rPr>
          <w:fldChar w:fldCharType="end"/>
        </w:r>
      </w:hyperlink>
    </w:p>
    <w:p w:rsidR="00773E7E" w:rsidRDefault="00A30695">
      <w:pPr>
        <w:pStyle w:val="30"/>
        <w:tabs>
          <w:tab w:val="left" w:pos="1920"/>
          <w:tab w:val="right" w:leader="underscore" w:pos="9911"/>
        </w:tabs>
        <w:rPr>
          <w:rFonts w:ascii="Calibri" w:hAnsi="Calibri"/>
          <w:noProof/>
          <w:sz w:val="22"/>
          <w:szCs w:val="22"/>
        </w:rPr>
      </w:pPr>
      <w:hyperlink w:anchor="_Toc225871466" w:history="1">
        <w:r w:rsidR="00773E7E" w:rsidRPr="00347C60">
          <w:rPr>
            <w:rStyle w:val="a4"/>
            <w:noProof/>
          </w:rPr>
          <w:t>6.2.5</w:t>
        </w:r>
        <w:r w:rsidR="00773E7E">
          <w:rPr>
            <w:rFonts w:ascii="Calibri" w:hAnsi="Calibri"/>
            <w:noProof/>
            <w:sz w:val="22"/>
            <w:szCs w:val="22"/>
          </w:rPr>
          <w:tab/>
        </w:r>
        <w:r w:rsidR="00773E7E" w:rsidRPr="00347C60">
          <w:rPr>
            <w:rStyle w:val="a4"/>
            <w:noProof/>
          </w:rPr>
          <w:t>Западногерманское кино в 1950-е годы</w:t>
        </w:r>
        <w:r w:rsidR="00773E7E">
          <w:rPr>
            <w:noProof/>
            <w:webHidden/>
          </w:rPr>
          <w:tab/>
        </w:r>
        <w:r w:rsidR="00773E7E">
          <w:rPr>
            <w:noProof/>
            <w:webHidden/>
          </w:rPr>
          <w:fldChar w:fldCharType="begin"/>
        </w:r>
        <w:r w:rsidR="00773E7E">
          <w:rPr>
            <w:noProof/>
            <w:webHidden/>
          </w:rPr>
          <w:instrText xml:space="preserve"> PAGEREF _Toc225871466 \h </w:instrText>
        </w:r>
        <w:r w:rsidR="00773E7E">
          <w:rPr>
            <w:noProof/>
            <w:webHidden/>
          </w:rPr>
        </w:r>
        <w:r w:rsidR="00773E7E">
          <w:rPr>
            <w:noProof/>
            <w:webHidden/>
          </w:rPr>
          <w:fldChar w:fldCharType="separate"/>
        </w:r>
        <w:r w:rsidR="00773E7E">
          <w:rPr>
            <w:noProof/>
            <w:webHidden/>
          </w:rPr>
          <w:t>12</w:t>
        </w:r>
        <w:r w:rsidR="00773E7E">
          <w:rPr>
            <w:noProof/>
            <w:webHidden/>
          </w:rPr>
          <w:fldChar w:fldCharType="end"/>
        </w:r>
      </w:hyperlink>
    </w:p>
    <w:p w:rsidR="00773E7E" w:rsidRDefault="00A30695">
      <w:pPr>
        <w:pStyle w:val="30"/>
        <w:tabs>
          <w:tab w:val="left" w:pos="1920"/>
          <w:tab w:val="right" w:leader="underscore" w:pos="9911"/>
        </w:tabs>
        <w:rPr>
          <w:rFonts w:ascii="Calibri" w:hAnsi="Calibri"/>
          <w:noProof/>
          <w:sz w:val="22"/>
          <w:szCs w:val="22"/>
        </w:rPr>
      </w:pPr>
      <w:hyperlink w:anchor="_Toc225871467" w:history="1">
        <w:r w:rsidR="00773E7E" w:rsidRPr="00347C60">
          <w:rPr>
            <w:rStyle w:val="a4"/>
            <w:noProof/>
          </w:rPr>
          <w:t>6.2.6</w:t>
        </w:r>
        <w:r w:rsidR="00773E7E">
          <w:rPr>
            <w:rFonts w:ascii="Calibri" w:hAnsi="Calibri"/>
            <w:noProof/>
            <w:sz w:val="22"/>
            <w:szCs w:val="22"/>
          </w:rPr>
          <w:tab/>
        </w:r>
        <w:r w:rsidR="00773E7E" w:rsidRPr="00347C60">
          <w:rPr>
            <w:rStyle w:val="a4"/>
            <w:noProof/>
          </w:rPr>
          <w:t>Новое немецкое кино</w:t>
        </w:r>
        <w:r w:rsidR="00773E7E">
          <w:rPr>
            <w:noProof/>
            <w:webHidden/>
          </w:rPr>
          <w:tab/>
        </w:r>
        <w:r w:rsidR="00773E7E">
          <w:rPr>
            <w:noProof/>
            <w:webHidden/>
          </w:rPr>
          <w:fldChar w:fldCharType="begin"/>
        </w:r>
        <w:r w:rsidR="00773E7E">
          <w:rPr>
            <w:noProof/>
            <w:webHidden/>
          </w:rPr>
          <w:instrText xml:space="preserve"> PAGEREF _Toc225871467 \h </w:instrText>
        </w:r>
        <w:r w:rsidR="00773E7E">
          <w:rPr>
            <w:noProof/>
            <w:webHidden/>
          </w:rPr>
        </w:r>
        <w:r w:rsidR="00773E7E">
          <w:rPr>
            <w:noProof/>
            <w:webHidden/>
          </w:rPr>
          <w:fldChar w:fldCharType="separate"/>
        </w:r>
        <w:r w:rsidR="00773E7E">
          <w:rPr>
            <w:noProof/>
            <w:webHidden/>
          </w:rPr>
          <w:t>12</w:t>
        </w:r>
        <w:r w:rsidR="00773E7E">
          <w:rPr>
            <w:noProof/>
            <w:webHidden/>
          </w:rPr>
          <w:fldChar w:fldCharType="end"/>
        </w:r>
      </w:hyperlink>
    </w:p>
    <w:p w:rsidR="00773E7E" w:rsidRDefault="00A30695">
      <w:pPr>
        <w:pStyle w:val="10"/>
        <w:tabs>
          <w:tab w:val="right" w:leader="underscore" w:pos="9911"/>
        </w:tabs>
        <w:rPr>
          <w:rFonts w:ascii="Calibri" w:hAnsi="Calibri"/>
          <w:b w:val="0"/>
          <w:bCs w:val="0"/>
          <w:i w:val="0"/>
          <w:iCs w:val="0"/>
          <w:noProof/>
          <w:sz w:val="22"/>
          <w:szCs w:val="22"/>
        </w:rPr>
      </w:pPr>
      <w:hyperlink w:anchor="_Toc225871468" w:history="1">
        <w:r w:rsidR="00773E7E" w:rsidRPr="00347C60">
          <w:rPr>
            <w:rStyle w:val="a4"/>
            <w:noProof/>
          </w:rPr>
          <w:t>7. Два направления развития и проблемы кинематографа</w:t>
        </w:r>
        <w:r w:rsidR="00773E7E">
          <w:rPr>
            <w:noProof/>
            <w:webHidden/>
          </w:rPr>
          <w:tab/>
        </w:r>
        <w:r w:rsidR="00773E7E">
          <w:rPr>
            <w:noProof/>
            <w:webHidden/>
          </w:rPr>
          <w:fldChar w:fldCharType="begin"/>
        </w:r>
        <w:r w:rsidR="00773E7E">
          <w:rPr>
            <w:noProof/>
            <w:webHidden/>
          </w:rPr>
          <w:instrText xml:space="preserve"> PAGEREF _Toc225871468 \h </w:instrText>
        </w:r>
        <w:r w:rsidR="00773E7E">
          <w:rPr>
            <w:noProof/>
            <w:webHidden/>
          </w:rPr>
        </w:r>
        <w:r w:rsidR="00773E7E">
          <w:rPr>
            <w:noProof/>
            <w:webHidden/>
          </w:rPr>
          <w:fldChar w:fldCharType="separate"/>
        </w:r>
        <w:r w:rsidR="00773E7E">
          <w:rPr>
            <w:noProof/>
            <w:webHidden/>
          </w:rPr>
          <w:t>12</w:t>
        </w:r>
        <w:r w:rsidR="00773E7E">
          <w:rPr>
            <w:noProof/>
            <w:webHidden/>
          </w:rPr>
          <w:fldChar w:fldCharType="end"/>
        </w:r>
      </w:hyperlink>
    </w:p>
    <w:p w:rsidR="00773E7E" w:rsidRDefault="00A30695">
      <w:pPr>
        <w:pStyle w:val="10"/>
        <w:tabs>
          <w:tab w:val="right" w:leader="underscore" w:pos="9911"/>
        </w:tabs>
        <w:rPr>
          <w:rFonts w:ascii="Calibri" w:hAnsi="Calibri"/>
          <w:b w:val="0"/>
          <w:bCs w:val="0"/>
          <w:i w:val="0"/>
          <w:iCs w:val="0"/>
          <w:noProof/>
          <w:sz w:val="22"/>
          <w:szCs w:val="22"/>
        </w:rPr>
      </w:pPr>
      <w:hyperlink w:anchor="_Toc225871469" w:history="1">
        <w:r w:rsidR="00773E7E" w:rsidRPr="00347C60">
          <w:rPr>
            <w:rStyle w:val="a4"/>
            <w:noProof/>
          </w:rPr>
          <w:t>8. Основные этапы развития кинематографа</w:t>
        </w:r>
        <w:r w:rsidR="00773E7E">
          <w:rPr>
            <w:noProof/>
            <w:webHidden/>
          </w:rPr>
          <w:tab/>
        </w:r>
        <w:r w:rsidR="00773E7E">
          <w:rPr>
            <w:noProof/>
            <w:webHidden/>
          </w:rPr>
          <w:fldChar w:fldCharType="begin"/>
        </w:r>
        <w:r w:rsidR="00773E7E">
          <w:rPr>
            <w:noProof/>
            <w:webHidden/>
          </w:rPr>
          <w:instrText xml:space="preserve"> PAGEREF _Toc225871469 \h </w:instrText>
        </w:r>
        <w:r w:rsidR="00773E7E">
          <w:rPr>
            <w:noProof/>
            <w:webHidden/>
          </w:rPr>
        </w:r>
        <w:r w:rsidR="00773E7E">
          <w:rPr>
            <w:noProof/>
            <w:webHidden/>
          </w:rPr>
          <w:fldChar w:fldCharType="separate"/>
        </w:r>
        <w:r w:rsidR="00773E7E">
          <w:rPr>
            <w:noProof/>
            <w:webHidden/>
          </w:rPr>
          <w:t>14</w:t>
        </w:r>
        <w:r w:rsidR="00773E7E">
          <w:rPr>
            <w:noProof/>
            <w:webHidden/>
          </w:rPr>
          <w:fldChar w:fldCharType="end"/>
        </w:r>
      </w:hyperlink>
    </w:p>
    <w:p w:rsidR="00773E7E" w:rsidRDefault="00A30695">
      <w:pPr>
        <w:pStyle w:val="10"/>
        <w:tabs>
          <w:tab w:val="right" w:leader="underscore" w:pos="9911"/>
        </w:tabs>
        <w:rPr>
          <w:rFonts w:ascii="Calibri" w:hAnsi="Calibri"/>
          <w:b w:val="0"/>
          <w:bCs w:val="0"/>
          <w:i w:val="0"/>
          <w:iCs w:val="0"/>
          <w:noProof/>
          <w:sz w:val="22"/>
          <w:szCs w:val="22"/>
        </w:rPr>
      </w:pPr>
      <w:hyperlink w:anchor="_Toc225871470" w:history="1">
        <w:r w:rsidR="00773E7E" w:rsidRPr="00347C60">
          <w:rPr>
            <w:rStyle w:val="a4"/>
            <w:noProof/>
          </w:rPr>
          <w:t>9. Главный итог развития кино</w:t>
        </w:r>
        <w:r w:rsidR="00773E7E">
          <w:rPr>
            <w:noProof/>
            <w:webHidden/>
          </w:rPr>
          <w:tab/>
        </w:r>
        <w:r w:rsidR="00773E7E">
          <w:rPr>
            <w:noProof/>
            <w:webHidden/>
          </w:rPr>
          <w:fldChar w:fldCharType="begin"/>
        </w:r>
        <w:r w:rsidR="00773E7E">
          <w:rPr>
            <w:noProof/>
            <w:webHidden/>
          </w:rPr>
          <w:instrText xml:space="preserve"> PAGEREF _Toc225871470 \h </w:instrText>
        </w:r>
        <w:r w:rsidR="00773E7E">
          <w:rPr>
            <w:noProof/>
            <w:webHidden/>
          </w:rPr>
        </w:r>
        <w:r w:rsidR="00773E7E">
          <w:rPr>
            <w:noProof/>
            <w:webHidden/>
          </w:rPr>
          <w:fldChar w:fldCharType="separate"/>
        </w:r>
        <w:r w:rsidR="00773E7E">
          <w:rPr>
            <w:noProof/>
            <w:webHidden/>
          </w:rPr>
          <w:t>15</w:t>
        </w:r>
        <w:r w:rsidR="00773E7E">
          <w:rPr>
            <w:noProof/>
            <w:webHidden/>
          </w:rPr>
          <w:fldChar w:fldCharType="end"/>
        </w:r>
      </w:hyperlink>
    </w:p>
    <w:p w:rsidR="00773E7E" w:rsidRDefault="00A30695">
      <w:pPr>
        <w:pStyle w:val="10"/>
        <w:tabs>
          <w:tab w:val="right" w:leader="underscore" w:pos="9911"/>
        </w:tabs>
        <w:rPr>
          <w:rFonts w:ascii="Calibri" w:hAnsi="Calibri"/>
          <w:b w:val="0"/>
          <w:bCs w:val="0"/>
          <w:i w:val="0"/>
          <w:iCs w:val="0"/>
          <w:noProof/>
          <w:sz w:val="22"/>
          <w:szCs w:val="22"/>
        </w:rPr>
      </w:pPr>
      <w:hyperlink w:anchor="_Toc225871471" w:history="1">
        <w:r w:rsidR="00773E7E" w:rsidRPr="00347C60">
          <w:rPr>
            <w:rStyle w:val="a4"/>
            <w:noProof/>
          </w:rPr>
          <w:t>10. Информационный ресурс</w:t>
        </w:r>
        <w:r w:rsidR="00773E7E">
          <w:rPr>
            <w:noProof/>
            <w:webHidden/>
          </w:rPr>
          <w:tab/>
        </w:r>
        <w:r w:rsidR="00773E7E">
          <w:rPr>
            <w:noProof/>
            <w:webHidden/>
          </w:rPr>
          <w:fldChar w:fldCharType="begin"/>
        </w:r>
        <w:r w:rsidR="00773E7E">
          <w:rPr>
            <w:noProof/>
            <w:webHidden/>
          </w:rPr>
          <w:instrText xml:space="preserve"> PAGEREF _Toc225871471 \h </w:instrText>
        </w:r>
        <w:r w:rsidR="00773E7E">
          <w:rPr>
            <w:noProof/>
            <w:webHidden/>
          </w:rPr>
        </w:r>
        <w:r w:rsidR="00773E7E">
          <w:rPr>
            <w:noProof/>
            <w:webHidden/>
          </w:rPr>
          <w:fldChar w:fldCharType="separate"/>
        </w:r>
        <w:r w:rsidR="00773E7E">
          <w:rPr>
            <w:noProof/>
            <w:webHidden/>
          </w:rPr>
          <w:t>16</w:t>
        </w:r>
        <w:r w:rsidR="00773E7E">
          <w:rPr>
            <w:noProof/>
            <w:webHidden/>
          </w:rPr>
          <w:fldChar w:fldCharType="end"/>
        </w:r>
      </w:hyperlink>
    </w:p>
    <w:p w:rsidR="00773E7E" w:rsidRDefault="00A30695">
      <w:pPr>
        <w:pStyle w:val="10"/>
        <w:tabs>
          <w:tab w:val="right" w:leader="underscore" w:pos="9911"/>
        </w:tabs>
        <w:rPr>
          <w:rFonts w:ascii="Calibri" w:hAnsi="Calibri"/>
          <w:b w:val="0"/>
          <w:bCs w:val="0"/>
          <w:i w:val="0"/>
          <w:iCs w:val="0"/>
          <w:noProof/>
          <w:sz w:val="22"/>
          <w:szCs w:val="22"/>
        </w:rPr>
      </w:pPr>
      <w:hyperlink w:anchor="_Toc225871472" w:history="1">
        <w:r w:rsidR="00773E7E" w:rsidRPr="00347C60">
          <w:rPr>
            <w:rStyle w:val="a4"/>
            <w:noProof/>
          </w:rPr>
          <w:t>11. Приложения</w:t>
        </w:r>
        <w:r w:rsidR="00773E7E">
          <w:rPr>
            <w:noProof/>
            <w:webHidden/>
          </w:rPr>
          <w:tab/>
        </w:r>
        <w:r w:rsidR="00773E7E">
          <w:rPr>
            <w:noProof/>
            <w:webHidden/>
          </w:rPr>
          <w:fldChar w:fldCharType="begin"/>
        </w:r>
        <w:r w:rsidR="00773E7E">
          <w:rPr>
            <w:noProof/>
            <w:webHidden/>
          </w:rPr>
          <w:instrText xml:space="preserve"> PAGEREF _Toc225871472 \h </w:instrText>
        </w:r>
        <w:r w:rsidR="00773E7E">
          <w:rPr>
            <w:noProof/>
            <w:webHidden/>
          </w:rPr>
        </w:r>
        <w:r w:rsidR="00773E7E">
          <w:rPr>
            <w:noProof/>
            <w:webHidden/>
          </w:rPr>
          <w:fldChar w:fldCharType="separate"/>
        </w:r>
        <w:r w:rsidR="00773E7E">
          <w:rPr>
            <w:noProof/>
            <w:webHidden/>
          </w:rPr>
          <w:t>16</w:t>
        </w:r>
        <w:r w:rsidR="00773E7E">
          <w:rPr>
            <w:noProof/>
            <w:webHidden/>
          </w:rPr>
          <w:fldChar w:fldCharType="end"/>
        </w:r>
      </w:hyperlink>
    </w:p>
    <w:p w:rsidR="00773E7E" w:rsidRDefault="00A30695">
      <w:pPr>
        <w:pStyle w:val="21"/>
        <w:tabs>
          <w:tab w:val="left" w:pos="1680"/>
          <w:tab w:val="right" w:leader="underscore" w:pos="9911"/>
        </w:tabs>
        <w:rPr>
          <w:rFonts w:ascii="Calibri" w:hAnsi="Calibri"/>
          <w:b w:val="0"/>
          <w:bCs w:val="0"/>
          <w:noProof/>
        </w:rPr>
      </w:pPr>
      <w:hyperlink w:anchor="_Toc225871473" w:history="1">
        <w:r w:rsidR="00773E7E" w:rsidRPr="00347C60">
          <w:rPr>
            <w:rStyle w:val="a4"/>
            <w:noProof/>
          </w:rPr>
          <w:t>11.1</w:t>
        </w:r>
        <w:r w:rsidR="00773E7E">
          <w:rPr>
            <w:rFonts w:ascii="Calibri" w:hAnsi="Calibri"/>
            <w:b w:val="0"/>
            <w:bCs w:val="0"/>
            <w:noProof/>
          </w:rPr>
          <w:tab/>
        </w:r>
        <w:r w:rsidR="00773E7E" w:rsidRPr="00347C60">
          <w:rPr>
            <w:rStyle w:val="a4"/>
            <w:noProof/>
          </w:rPr>
          <w:t>Термины</w:t>
        </w:r>
        <w:r w:rsidR="00773E7E">
          <w:rPr>
            <w:noProof/>
            <w:webHidden/>
          </w:rPr>
          <w:tab/>
        </w:r>
        <w:r w:rsidR="00773E7E">
          <w:rPr>
            <w:noProof/>
            <w:webHidden/>
          </w:rPr>
          <w:fldChar w:fldCharType="begin"/>
        </w:r>
        <w:r w:rsidR="00773E7E">
          <w:rPr>
            <w:noProof/>
            <w:webHidden/>
          </w:rPr>
          <w:instrText xml:space="preserve"> PAGEREF _Toc225871473 \h </w:instrText>
        </w:r>
        <w:r w:rsidR="00773E7E">
          <w:rPr>
            <w:noProof/>
            <w:webHidden/>
          </w:rPr>
        </w:r>
        <w:r w:rsidR="00773E7E">
          <w:rPr>
            <w:noProof/>
            <w:webHidden/>
          </w:rPr>
          <w:fldChar w:fldCharType="separate"/>
        </w:r>
        <w:r w:rsidR="00773E7E">
          <w:rPr>
            <w:noProof/>
            <w:webHidden/>
          </w:rPr>
          <w:t>16</w:t>
        </w:r>
        <w:r w:rsidR="00773E7E">
          <w:rPr>
            <w:noProof/>
            <w:webHidden/>
          </w:rPr>
          <w:fldChar w:fldCharType="end"/>
        </w:r>
      </w:hyperlink>
    </w:p>
    <w:p w:rsidR="00773E7E" w:rsidRDefault="002E241A" w:rsidP="002E241A">
      <w:pPr>
        <w:ind w:left="709" w:firstLine="0"/>
      </w:pPr>
      <w:r>
        <w:fldChar w:fldCharType="end"/>
      </w:r>
    </w:p>
    <w:p w:rsidR="002E241A" w:rsidRPr="00773E7E" w:rsidRDefault="00773E7E" w:rsidP="00773E7E">
      <w:r>
        <w:br w:type="page"/>
      </w:r>
    </w:p>
    <w:p w:rsidR="004938A9" w:rsidRPr="001356D6" w:rsidRDefault="007113E5" w:rsidP="00C57863">
      <w:pPr>
        <w:pStyle w:val="1"/>
      </w:pPr>
      <w:bookmarkStart w:id="0" w:name="_Toc225870913"/>
      <w:bookmarkStart w:id="1" w:name="_Toc225871439"/>
      <w:r w:rsidRPr="00C57863">
        <w:t>Введение</w:t>
      </w:r>
      <w:bookmarkEnd w:id="0"/>
      <w:bookmarkEnd w:id="1"/>
    </w:p>
    <w:p w:rsidR="004938A9" w:rsidRPr="007113E5" w:rsidRDefault="004938A9" w:rsidP="007113E5">
      <w:r w:rsidRPr="007113E5">
        <w:t>Кинематограф - вид современного изобразительного искусства, изобретенный в XIX веке и ставший самым популярным в XX веке. Также этим термином обозначают комплекс устройств и методов, необходимых для съемки движущихся объектов на кинопленку и для последующего воспроизведения получаемых снимков путем проецирования на экран.</w:t>
      </w:r>
    </w:p>
    <w:p w:rsidR="004938A9" w:rsidRPr="007113E5" w:rsidRDefault="004938A9" w:rsidP="007113E5">
      <w:r w:rsidRPr="007113E5">
        <w:t>Часто, когда говорят кино, то подразумевают именно кинематограф. Иногда также упоминается как синематограф, кинематография и киноискусство.</w:t>
      </w:r>
    </w:p>
    <w:p w:rsidR="004938A9" w:rsidRPr="007113E5" w:rsidRDefault="004938A9" w:rsidP="007113E5">
      <w:r w:rsidRPr="007113E5">
        <w:t xml:space="preserve">Я </w:t>
      </w:r>
      <w:r w:rsidR="00A74D61" w:rsidRPr="007113E5">
        <w:t>считаю,</w:t>
      </w:r>
      <w:r w:rsidRPr="007113E5">
        <w:t xml:space="preserve"> что это очень интересно вникнуть во все аспекты кинематографа, узнать его особенности и различные уровни развития в мире, поэтому я решила разобрать эту тему и предоставить найденный и изученный мною материал окружающим меня людям. </w:t>
      </w:r>
    </w:p>
    <w:p w:rsidR="00BE24AC" w:rsidRDefault="00773E7E" w:rsidP="00773E7E">
      <w:pPr>
        <w:pStyle w:val="1"/>
        <w:tabs>
          <w:tab w:val="center" w:pos="3119"/>
        </w:tabs>
        <w:ind w:left="0" w:firstLine="0"/>
      </w:pPr>
      <w:bookmarkStart w:id="2" w:name="_Toc225870914"/>
      <w:bookmarkStart w:id="3" w:name="_Toc225871440"/>
      <w:r>
        <w:t xml:space="preserve">Зарождение </w:t>
      </w:r>
      <w:r w:rsidR="007113E5">
        <w:t>кинематографа</w:t>
      </w:r>
      <w:bookmarkEnd w:id="2"/>
      <w:bookmarkEnd w:id="3"/>
    </w:p>
    <w:p w:rsidR="004938A9" w:rsidRPr="007113E5" w:rsidRDefault="004938A9" w:rsidP="007113E5">
      <w:pPr>
        <w:pStyle w:val="2"/>
      </w:pPr>
      <w:bookmarkStart w:id="4" w:name="_Toc225870915"/>
      <w:bookmarkStart w:id="5" w:name="_Toc225871441"/>
      <w:r w:rsidRPr="007113E5">
        <w:t>Фильмы Люмьер (Lumiere)</w:t>
      </w:r>
      <w:bookmarkEnd w:id="4"/>
      <w:bookmarkEnd w:id="5"/>
    </w:p>
    <w:p w:rsidR="004938A9" w:rsidRPr="001356D6" w:rsidRDefault="004938A9" w:rsidP="007113E5">
      <w:r w:rsidRPr="001356D6">
        <w:t>В 1888году проходили лабораторные и публичные демонстрации фильмов, но они носили случайный характер. Мало того, в том же 1895 году проходило приличное количество сеансов движущейся фотографии, но их изобретатели, как правило, не знали друг о друге, что послужило впоследствии причиной бесконечных споров о приоритете в кино. В этом споре победили братья Люмьер потому, что их публичные платные сеансы оказались наиболее успешны с точки зрения коммерции.</w:t>
      </w:r>
    </w:p>
    <w:p w:rsidR="004938A9" w:rsidRPr="001356D6" w:rsidRDefault="004938A9" w:rsidP="007113E5">
      <w:r w:rsidRPr="001356D6">
        <w:t>Братья вместе со своим отцом были руководителями крупной фабрикой фотоматериалов в Лионе. После многократных публичных сеансов происходивших начиная с марта 1895 года Люмьер заказывает в мастерских, руководимых Карпантье, свой «синематограф». Он был одновременно съёмочным, проекционным и копировальным аппаратом. И далеко превосходил все ранее созданные. Техническое совершенство аппарата и сенсационное содержание новых фильмов Люмьера обеспечили им повсеместно триумфальный приём.</w:t>
      </w:r>
    </w:p>
    <w:p w:rsidR="004938A9" w:rsidRPr="001356D6" w:rsidRDefault="004938A9" w:rsidP="007113E5">
      <w:r w:rsidRPr="001356D6">
        <w:t>Но Люмьеры не остановились на этом. Десятки операторов, обученных Люмьером, распространили его аппарат по всему миру. Они и создали известность в большей части земного шара слову «синематограф» (или его производным «синема», «сине», «кино» и т. д.), означающему новый вид зрелища. Русский царь, английский король, австрийская императорская семья — все коронованные особы хотели видеть новый аппарат и этим создали ему большую рекламу.</w:t>
      </w:r>
    </w:p>
    <w:p w:rsidR="004938A9" w:rsidRPr="001356D6" w:rsidRDefault="004938A9" w:rsidP="007113E5">
      <w:r w:rsidRPr="001356D6">
        <w:t xml:space="preserve">В марте </w:t>
      </w:r>
      <w:smartTag w:uri="urn:schemas-microsoft-com:office:smarttags" w:element="metricconverter">
        <w:smartTagPr>
          <w:attr w:name="ProductID" w:val="1895 г"/>
        </w:smartTagPr>
        <w:r w:rsidRPr="001356D6">
          <w:t>1895 г</w:t>
        </w:r>
      </w:smartTag>
      <w:r w:rsidRPr="001356D6">
        <w:t xml:space="preserve">. братья Люмьер представили свой первый проект — Синематограф (Cinematographe) — проектор для фильмов формата </w:t>
      </w:r>
      <w:smartTag w:uri="urn:schemas-microsoft-com:office:smarttags" w:element="metricconverter">
        <w:smartTagPr>
          <w:attr w:name="ProductID" w:val="35 мм"/>
        </w:smartTagPr>
        <w:r w:rsidRPr="001356D6">
          <w:t>35 мм</w:t>
        </w:r>
      </w:smartTag>
      <w:r w:rsidRPr="001356D6">
        <w:t>. Первый публичный показ был 28 Декабря 1895г. Этот день во всём мире считается днем рождения кинематографа.</w:t>
      </w:r>
    </w:p>
    <w:p w:rsidR="004938A9" w:rsidRPr="001356D6" w:rsidRDefault="004938A9" w:rsidP="007113E5">
      <w:r w:rsidRPr="001356D6">
        <w:t>Первый фильм Луи Люмьера «Выход с завода» носил почти рекламный характер. Он впервые демонстрировался на конференции, посвящённой развитию фотопромышленности во Франции. Устремляющиеся к выходу работницы в широких юбках и шляпах с перьями, рабочие, ведущие свои велосипеды, придают в наших глазах этому обычному чествованию наивную прелесть. Вслед за рабочими — в карете, запряжённой парой лошадей, ехали владельцы фабрики, за которыми привратник закрывал ворота. Неожиданно серия этих фильмов оказалась не только семейным альбомом, но и социальным документом, в котором запечатлена жизнь богатой французской семьи в конце прошлого века.</w:t>
      </w:r>
    </w:p>
    <w:p w:rsidR="004938A9" w:rsidRPr="001356D6" w:rsidRDefault="004938A9" w:rsidP="007113E5">
      <w:r w:rsidRPr="001356D6">
        <w:t>Два известных и наиболее популярных фильма Луи Люмьера — «Прибытие поезда» и «Политый поливальщик» — намечают пути дальнейшего развития кино. В «Прибытии поезда» паровоз, появлялся из глубины экрана. Зрители отождествляли объектив аппарата, его «глаз», со своим собственным глазом. Впервые аппарат стал как бы действующим лицом фильма. В этом фильме Луи Люмьер использовал все возможности, таящиеся в объективе с большим фокусным расстоянием. Сначала на экране показали общий план пустого вокзала. Затем на горизонте появляется быстро растущая чёрная точка. Вскоре паровоз занимает почти весь экран, стремительно надвигаясь на зрителей. Вагоны останавливаются у платформы. Двери вагонов открыты, пассажиры входят и выходят. Между ними две невольные «звезды» фильма: молодой крестьянин из Прованса, и девушка, одетая во все белое. Крестьянин и девушка были сняты очень крупным планом, чрезвычайно чётко. При этом планы не снимались отдельно, а являлись результатом своеобразного варианта «травеллинг» (съёмки с движения). Съёмочная камера не перемещалась, а, наоборот, все объекты изменения точки зрения даёт то же разнообразие планов, как и при современном последовательном монтаже.</w:t>
      </w:r>
    </w:p>
    <w:p w:rsidR="004938A9" w:rsidRPr="001356D6" w:rsidRDefault="004938A9" w:rsidP="007113E5">
      <w:r w:rsidRPr="001356D6">
        <w:t>Поезд стал символом кинематографа. В своё время появление железной дороги вызвало неоднозначные мнения современников (первый грузовой состав прошёл в 1808, а первый пассажирский — Ливерпуль-Манчестер — 15 сентября 1830).  «Чудовище, украденное человеком у господина Люцифера» (Савиньен Лапуэнт, 1844). Но любопытно, что уже тогда ассоциации с Люцифером сочетались с «кинематографическими». «Непривычный для человека взгляд  быстро движущегося локомотива вызывал эффект мучительной оптической иллюзии. Странный оптический обман вызывал и вид движущегося поезда со стороны. Кембл сравнивает испытанное ей ощущение с воздействием оптических эффектов волшебного фонаря». Так, Виктор Шкловский, описывая ранние свои впечатления от фильма про поезд, сообщает: «Казалось, что там, в стене, есть другая, движущаяся жизнь, скажем, почти загробный мир»</w:t>
      </w:r>
      <w:r w:rsidR="00F32D6E">
        <w:t>¹</w:t>
      </w:r>
      <w:r w:rsidRPr="001356D6">
        <w:t xml:space="preserve">. </w:t>
      </w:r>
    </w:p>
    <w:p w:rsidR="004938A9" w:rsidRPr="007113E5" w:rsidRDefault="007113E5" w:rsidP="00386800">
      <w:pPr>
        <w:pStyle w:val="2"/>
      </w:pPr>
      <w:bookmarkStart w:id="6" w:name="_Toc225870916"/>
      <w:bookmarkStart w:id="7" w:name="_Toc225871442"/>
      <w:r w:rsidRPr="007113E5">
        <w:t>Стандарт плёнки</w:t>
      </w:r>
      <w:bookmarkEnd w:id="6"/>
      <w:bookmarkEnd w:id="7"/>
    </w:p>
    <w:p w:rsidR="004938A9" w:rsidRPr="001356D6" w:rsidRDefault="004938A9" w:rsidP="00386800">
      <w:r w:rsidRPr="001356D6">
        <w:t xml:space="preserve">Своим развитием в течение ста лет кино обязано стандарту. Несмотря на то, что кинооборудование претерпело значительное изменение на протяжении этих 100 лет, чудом является сохранение универсального профессионального формата фильма — </w:t>
      </w:r>
      <w:smartTag w:uri="urn:schemas-microsoft-com:office:smarttags" w:element="metricconverter">
        <w:smartTagPr>
          <w:attr w:name="ProductID" w:val="35 мм"/>
        </w:smartTagPr>
        <w:r w:rsidRPr="001356D6">
          <w:t>35 мм</w:t>
        </w:r>
      </w:smartTag>
      <w:r w:rsidRPr="001356D6">
        <w:t>.</w:t>
      </w:r>
    </w:p>
    <w:p w:rsidR="004938A9" w:rsidRPr="001356D6" w:rsidRDefault="004938A9" w:rsidP="00386800">
      <w:r w:rsidRPr="001356D6">
        <w:t xml:space="preserve">Если бы кино пошло по пути видео и телевидения с постоянной сменой систем и форматов записи, его развитие постоянно бы откладывалось и не было бы таким успешным. За этот единый формат мы благодарны гению Эдисона. Стандарт </w:t>
      </w:r>
      <w:smartTag w:uri="urn:schemas-microsoft-com:office:smarttags" w:element="metricconverter">
        <w:smartTagPr>
          <w:attr w:name="ProductID" w:val="35 мм"/>
        </w:smartTagPr>
        <w:r w:rsidRPr="001356D6">
          <w:t>35 мм</w:t>
        </w:r>
      </w:smartTag>
      <w:r w:rsidRPr="001356D6">
        <w:t xml:space="preserve"> называется стандартом Эдисона. В мае 1889 Томас Эдисон заказал камеру Кодак (Kodak) у компании Истман (Eastman) и использовал в своих опытах киноплёнку 2 3/8 (</w:t>
      </w:r>
      <w:smartTag w:uri="urn:schemas-microsoft-com:office:smarttags" w:element="metricconverter">
        <w:smartTagPr>
          <w:attr w:name="ProductID" w:val="69,6 мм"/>
        </w:smartTagPr>
        <w:r w:rsidRPr="001356D6">
          <w:t>69,6 м</w:t>
        </w:r>
        <w:r w:rsidR="00A74D61" w:rsidRPr="001356D6">
          <w:t>м</w:t>
        </w:r>
      </w:smartTag>
      <w:r w:rsidR="00A74D61" w:rsidRPr="001356D6">
        <w:t xml:space="preserve"> -</w:t>
      </w:r>
      <w:r w:rsidRPr="001356D6">
        <w:t xml:space="preserve"> прототип современной киноплёнки </w:t>
      </w:r>
      <w:smartTag w:uri="urn:schemas-microsoft-com:office:smarttags" w:element="metricconverter">
        <w:smartTagPr>
          <w:attr w:name="ProductID" w:val="70 мм"/>
        </w:smartTagPr>
        <w:r w:rsidRPr="001356D6">
          <w:t>70 мм</w:t>
        </w:r>
      </w:smartTag>
      <w:r w:rsidRPr="001356D6">
        <w:t>).</w:t>
      </w:r>
    </w:p>
    <w:p w:rsidR="003067B2" w:rsidRPr="001356D6" w:rsidRDefault="00A74D61" w:rsidP="00386800">
      <w:r>
        <w:t>В</w:t>
      </w:r>
      <w:r w:rsidRPr="001356D6">
        <w:t>последствии</w:t>
      </w:r>
      <w:r>
        <w:t>,</w:t>
      </w:r>
      <w:r w:rsidRPr="001356D6">
        <w:t xml:space="preserve"> Диксон  в своей лаборатории заказал у Истман плёнку </w:t>
      </w:r>
      <w:smartTag w:uri="urn:schemas-microsoft-com:office:smarttags" w:element="metricconverter">
        <w:smartTagPr>
          <w:attr w:name="ProductID" w:val="34,8 мм"/>
        </w:smartTagPr>
        <w:r w:rsidRPr="001356D6">
          <w:t>34,8 мм</w:t>
        </w:r>
      </w:smartTag>
      <w:r w:rsidRPr="001356D6">
        <w:t xml:space="preserve">. Эта была половина стандарта, используемых в камерах Истмен. </w:t>
      </w:r>
      <w:r w:rsidR="004938A9" w:rsidRPr="001356D6">
        <w:t>Для её воспроизведения потребовался новый тип проектора — Кинетоскопа для просмотра движущихся изображений, записанных на целлулоидную плёнку. Кинетоскоп был предназначен только для просмотра одним человеком.</w:t>
      </w:r>
    </w:p>
    <w:p w:rsidR="003067B2" w:rsidRPr="00BE3581" w:rsidRDefault="003067B2" w:rsidP="00BE3581">
      <w:pPr>
        <w:pStyle w:val="1"/>
      </w:pPr>
      <w:bookmarkStart w:id="8" w:name="_Toc225870917"/>
      <w:bookmarkStart w:id="9" w:name="_Toc225871443"/>
      <w:r w:rsidRPr="00BE3581">
        <w:t>Технич</w:t>
      </w:r>
      <w:r w:rsidR="00386800" w:rsidRPr="00BE3581">
        <w:t>еские особенности кинематографа</w:t>
      </w:r>
      <w:bookmarkEnd w:id="8"/>
      <w:bookmarkEnd w:id="9"/>
    </w:p>
    <w:p w:rsidR="003067B2" w:rsidRPr="001356D6" w:rsidRDefault="003067B2" w:rsidP="00386800">
      <w:r w:rsidRPr="001356D6">
        <w:t xml:space="preserve">Основные технические особенности кинематографа, отличающие его от других видов записи и воспроизведения движущихся изображений таковы: фиксация фаз движения объекта на киноплёнке в виде ряда последовательных фотоснимков (кадров киноизображения), в отличие, например, от современной магнитной видеозаписи. </w:t>
      </w:r>
      <w:r w:rsidR="00A74D61" w:rsidRPr="001356D6">
        <w:t>П</w:t>
      </w:r>
      <w:r w:rsidRPr="001356D6">
        <w:t xml:space="preserve">роекция движущегося изображения на экран. В современных кинотеатрах частота проекции составляет 24 кадра в секунду при двойном мелькании </w:t>
      </w:r>
      <w:r w:rsidRPr="001356D6">
        <w:rPr>
          <w:b/>
          <w:i/>
        </w:rPr>
        <w:t>обтюратора</w:t>
      </w:r>
      <w:r w:rsidRPr="001356D6">
        <w:t>, что обеспечивает 48 мельканий в секунду. Было экспериментально выявлено, что человек начинает воспринимать движение как плавное, начиная от 24 мельканий в секунду. Таким образом, частота мельканий 48 герц с запасом перекрывают эту величину и обеспечивают отличную плавность движения на киноэкране.</w:t>
      </w:r>
    </w:p>
    <w:p w:rsidR="003067B2" w:rsidRPr="001356D6" w:rsidRDefault="003067B2" w:rsidP="00386800">
      <w:pPr>
        <w:pStyle w:val="2"/>
      </w:pPr>
      <w:bookmarkStart w:id="10" w:name="_Toc225870918"/>
      <w:bookmarkStart w:id="11" w:name="_Toc225871444"/>
      <w:r w:rsidRPr="001356D6">
        <w:t>Так называемый «эффект 25-го кадра»</w:t>
      </w:r>
      <w:bookmarkEnd w:id="10"/>
      <w:bookmarkEnd w:id="11"/>
      <w:r w:rsidRPr="001356D6">
        <w:t xml:space="preserve"> </w:t>
      </w:r>
    </w:p>
    <w:p w:rsidR="003067B2" w:rsidRPr="001356D6" w:rsidRDefault="003067B2" w:rsidP="00386800">
      <w:r w:rsidRPr="001356D6">
        <w:t>В середине XX века был распространён миф о том, что человеческий мозг якобы может воспринять лишь 24 кадра в секунду - а 25-й кадр, если его вставить в воспроизведение, будет восприниматься человеком на подсознательном уровне. Из этого заблуждения были сделаны выводы об эффективности «феномена 25-го кадра» в различных видах внушения и подсознательного воздействия (например, в целях политической пропаганды, коммерческой рекламы, при обучении иностранным языкам, лечении от наркозависимости и пр.). Здесь важно подчеркнуть, что верхняя пороговая частота мелькания, воспринимаемая человеческим мозгом, в среднем составляет 39—42 герца и индивидуальна для каждого человека. Поэтому все вымыслы о влиянии 25-го кадра на подсознание человека не имеют отношения к реальности.</w:t>
      </w:r>
    </w:p>
    <w:p w:rsidR="003067B2" w:rsidRPr="001356D6" w:rsidRDefault="003067B2" w:rsidP="00386800">
      <w:pPr>
        <w:pStyle w:val="2"/>
      </w:pPr>
      <w:bookmarkStart w:id="12" w:name="_Toc225870919"/>
      <w:bookmarkStart w:id="13" w:name="_Toc225871445"/>
      <w:r w:rsidRPr="001356D6">
        <w:t>Соотношение сторон экрана</w:t>
      </w:r>
      <w:bookmarkEnd w:id="12"/>
      <w:bookmarkEnd w:id="13"/>
      <w:r w:rsidRPr="001356D6">
        <w:t xml:space="preserve"> </w:t>
      </w:r>
    </w:p>
    <w:p w:rsidR="003067B2" w:rsidRPr="001356D6" w:rsidRDefault="003067B2" w:rsidP="00386800">
      <w:r w:rsidRPr="001356D6">
        <w:t>Соотношение ширины и высоты кадра — важнейшее понятие в кинематографе. С 1910 года фильмы имели соотношение сторон экрана 4:3 (4 единицы в ширину к 3 единицам в высоту; иногда ещё записывается как 1,33:1 или просто 1,33). Считалось, что зрителю удобнее смотреть фильм на экране такой формы. Но в 1950-х годах это представление в корне изменилось. Дело в том, что поле зрения человека имеет соотношение отнюдь не 4:3. Ведь у человека 2 глаза, расположенных на одной горизонтальной линии — следовательно, поле зрения человека шире и приближается к соотношению 2:1. Чтобы приблизить форму кадра к естественному полю зрения человека (и, следовательно, усилить восприятие фильма), был введён стандарт 2,55:1. Несколько позднее, после ряда дополнительных исследований в этой области, стали появляться и другие соотношения сторон кинокадра: 1,66:1, 1,85:1, 2,20:1 и вплоть до 2,7</w:t>
      </w:r>
      <w:r w:rsidR="00A74D61" w:rsidRPr="001356D6">
        <w:t>:</w:t>
      </w:r>
      <w:r w:rsidRPr="001356D6">
        <w:t>1 (почти 30:9). Выбор конкретного формата зачастую определяется применяемой кинопленкой, а также типом производства. Кинооператор обычно выбирает формат, исходя из целей и бюджета. В кинотеатре фильмы демонстрируют на экране формата 21:9. Наиболее распространены видеозаписи формата 16:9. Существуют экспериментальные фильмы с иным соотношением (например, круговая панорама с обзором 360°). Всё это, безусловно, призвано глубже погрузить зрителя в атмосферу фильма и усилить впечатление от его просмотра.</w:t>
      </w:r>
    </w:p>
    <w:p w:rsidR="003067B2" w:rsidRPr="001356D6" w:rsidRDefault="003067B2" w:rsidP="00386800">
      <w:pPr>
        <w:pStyle w:val="2"/>
      </w:pPr>
      <w:bookmarkStart w:id="14" w:name="_Toc225870920"/>
      <w:bookmarkStart w:id="15" w:name="_Toc225871446"/>
      <w:r w:rsidRPr="001356D6">
        <w:t>Освещение</w:t>
      </w:r>
      <w:bookmarkEnd w:id="14"/>
      <w:bookmarkEnd w:id="15"/>
      <w:r w:rsidRPr="001356D6">
        <w:t xml:space="preserve"> </w:t>
      </w:r>
    </w:p>
    <w:p w:rsidR="003067B2" w:rsidRPr="001356D6" w:rsidRDefault="003067B2" w:rsidP="00386800">
      <w:r w:rsidRPr="001356D6">
        <w:t>Один из важнейших аспектов в кинематографе это освещение. С помощью света можно создать необходимое настроение, придать мягкость/жесткость и.т.д.</w:t>
      </w:r>
    </w:p>
    <w:p w:rsidR="003067B2" w:rsidRPr="001356D6" w:rsidRDefault="003067B2" w:rsidP="00386800">
      <w:pPr>
        <w:pStyle w:val="2"/>
      </w:pPr>
      <w:bookmarkStart w:id="16" w:name="_Toc225870921"/>
      <w:bookmarkStart w:id="17" w:name="_Toc225871447"/>
      <w:r w:rsidRPr="001356D6">
        <w:t>Цифровой кинематограф</w:t>
      </w:r>
      <w:bookmarkEnd w:id="16"/>
      <w:bookmarkEnd w:id="17"/>
      <w:r w:rsidRPr="001356D6">
        <w:t xml:space="preserve"> </w:t>
      </w:r>
    </w:p>
    <w:p w:rsidR="003067B2" w:rsidRPr="001356D6" w:rsidRDefault="003067B2" w:rsidP="00386800">
      <w:r w:rsidRPr="001356D6">
        <w:t xml:space="preserve">В начале XXI века, с развитием цифровых технологий записи изображения, появилось понятие «цифровой кинематограф» или «цифровое видео» (англ. digital video). Под этим термином понимают новый вид киносъёмки, когда кадры записываются при помощи цифровой камеры прямо на цифровой носитель данных. В этом случае киноплёнка для съемок становится ненужной, а кинопроектор заменяется цифровым проектором, либо с помощью лазерных рекордеров изготовляется высококачественный </w:t>
      </w:r>
      <w:r w:rsidRPr="001356D6">
        <w:rPr>
          <w:b/>
          <w:i/>
        </w:rPr>
        <w:t>интернегатив</w:t>
      </w:r>
      <w:r w:rsidRPr="001356D6">
        <w:t xml:space="preserve"> для последующей печати фильмокопий. Современные цифровые камеры обеспечивают очень высокое разрешение изображения, хорошую цветопередачу и широчайший, недоступный до недавнего времени, спектр манипуляций с цветовой гаммой изображения. Цифровые технологии также предоставляют большие возможности для использования видеографики и спецэффектов в кино. Однако до сих пор стандартная киноплёнка (</w:t>
      </w:r>
      <w:smartTag w:uri="urn:schemas-microsoft-com:office:smarttags" w:element="metricconverter">
        <w:smartTagPr>
          <w:attr w:name="ProductID" w:val="35 мм"/>
        </w:smartTagPr>
        <w:r w:rsidRPr="001356D6">
          <w:t>35 мм</w:t>
        </w:r>
      </w:smartTag>
      <w:r w:rsidRPr="001356D6">
        <w:t>) превосходит по разрешающей способности все коммерчески доступные цифровые камеры для кинопроизводства фирм «Panavision» и «Sony».</w:t>
      </w:r>
    </w:p>
    <w:p w:rsidR="003067B2" w:rsidRPr="001356D6" w:rsidRDefault="003067B2" w:rsidP="00773E7E">
      <w:pPr>
        <w:pStyle w:val="1"/>
      </w:pPr>
      <w:bookmarkStart w:id="18" w:name="_Toc225870922"/>
      <w:bookmarkStart w:id="19" w:name="_Toc225871448"/>
      <w:r w:rsidRPr="00773E7E">
        <w:t>Развитие кино в 20 –</w:t>
      </w:r>
      <w:r w:rsidR="00773E7E">
        <w:t xml:space="preserve"> 30 </w:t>
      </w:r>
      <w:r w:rsidRPr="001356D6">
        <w:t>год</w:t>
      </w:r>
      <w:r w:rsidR="001356D6" w:rsidRPr="001356D6">
        <w:t>ы</w:t>
      </w:r>
      <w:bookmarkEnd w:id="18"/>
      <w:bookmarkEnd w:id="19"/>
    </w:p>
    <w:p w:rsidR="003067B2" w:rsidRPr="001356D6" w:rsidRDefault="003067B2" w:rsidP="00386800">
      <w:r w:rsidRPr="001356D6">
        <w:t xml:space="preserve">Наиболее популярным видом массового искусства 20-30 гг. </w:t>
      </w:r>
      <w:r w:rsidR="00A74D61" w:rsidRPr="001356D6">
        <w:t>несомненно,</w:t>
      </w:r>
      <w:r w:rsidRPr="001356D6">
        <w:t xml:space="preserve"> было кино. Оно в эти годы качественно изменилось: в 1927 году был снят первый звуковой фильм, во второй половине 30-х годов кино приобрело цвет. Кинематограф родился 28 декабря 1885 года, когда французы братья Луи и Огюст Люмьеры впервые продемонстрировали «движущиеся картинки» – заснятый эпизод о том, как рабочие выходят из ворот фабрики, и ряд других коротеньких кинозарисовок. На зрителей это произвело ошеломляющее впечатление. Кино быстро стало мировой модой. Начали сниматься игровые фильмы с незамысловатым сюжетом. Американец Д.У.Гриффит снял их к 1914 году свыше 450. В годы Первой Мировой войны центр мировой кинопромышленности переместился в американский Голливуд</w:t>
      </w:r>
      <w:r w:rsidR="00A74D61" w:rsidRPr="001356D6">
        <w:t>.</w:t>
      </w:r>
      <w:r w:rsidRPr="001356D6">
        <w:t xml:space="preserve"> </w:t>
      </w:r>
    </w:p>
    <w:p w:rsidR="003067B2" w:rsidRPr="001356D6" w:rsidRDefault="003067B2" w:rsidP="00386800">
      <w:r w:rsidRPr="001356D6">
        <w:t xml:space="preserve">Кино оставалось немым до 1927 года. И здесь на развитие кино, превращение его во влиятельнейший вид искусства решающее воздействие оказал модернизм. Можно сказать, что современное кино – детище модернизма. </w:t>
      </w:r>
    </w:p>
    <w:p w:rsidR="003067B2" w:rsidRPr="001356D6" w:rsidRDefault="003067B2" w:rsidP="00386800">
      <w:r w:rsidRPr="001356D6">
        <w:t xml:space="preserve">Экраны всего мира заполнила продукция голливудских студий. Это были фильмы, различные по жанрам, стилям и качеству. Различной была и их направленность: музыкально-развлекательная, семейно-бытовая, остро социальная. </w:t>
      </w:r>
    </w:p>
    <w:p w:rsidR="003067B2" w:rsidRPr="001356D6" w:rsidRDefault="003067B2" w:rsidP="00386800">
      <w:r w:rsidRPr="001356D6">
        <w:t>Любимым актером миллионов людей стал Чарльз Спенсер Чаплин, который комическим гротеском подчеркивал трагедию жизни «маленького человека». Он вырос в Лондоне в беспросветной нищете. В 1897 году начал выступать на сцене. Во время турне его водевильной группы по Америке в 1912 году ему предложили сняться в кино. Уже во второй его картине «Автогонки в Венеции» (1914) он создал образ бродяги, которого он придерживался во многих своих фильмах. Вскоре Чаплин начал ставить картины, в которых снимался сам.</w:t>
      </w:r>
    </w:p>
    <w:p w:rsidR="003067B2" w:rsidRPr="001356D6" w:rsidRDefault="003067B2" w:rsidP="00386800">
      <w:r w:rsidRPr="001356D6">
        <w:t xml:space="preserve">В таких странах, как Германия, Япония и Италия, вплоть до их военного разгрома кино было подчинено целям фашистской шовинистической пропаганды. В Германии и Италии широко демонстрировались «исторические» фильмы, которые фальсифицировали действительность и историю в угоду фашистским идеологам. </w:t>
      </w:r>
    </w:p>
    <w:p w:rsidR="003067B2" w:rsidRPr="001356D6" w:rsidRDefault="003067B2" w:rsidP="00386800">
      <w:r w:rsidRPr="001356D6">
        <w:t>В Японии широкое распространение получили фильмы, где воспевалась доблесть самураев, их готовность пожертвовать своими жизнями во имя императора, пропагандировались насилие и расовая непримиримость.</w:t>
      </w:r>
    </w:p>
    <w:p w:rsidR="003067B2" w:rsidRPr="001356D6" w:rsidRDefault="003067B2" w:rsidP="00386800">
      <w:r w:rsidRPr="001356D6">
        <w:t xml:space="preserve">Постепенно на первый план в западном кинематографе выходят психологическая глубина характера, поэтическое отображение жизни, попытка разрешения проблем «среднего класса», все глубже проявляются демократические тенденции. </w:t>
      </w:r>
    </w:p>
    <w:p w:rsidR="003067B2" w:rsidRPr="001356D6" w:rsidRDefault="003067B2" w:rsidP="00386800">
      <w:r w:rsidRPr="001356D6">
        <w:t>В Англии в 30-х годах зарождается художественно-документальное кино. В то время режиссером номер один был Альфред Хичкок. Широкую известность он приобрел благодаря снятой в 1929 году первой английской звуковой ленте «Шантаж». А после фильма «Леди исчезает» (1938), его стали считать мастером игрового напряжения.</w:t>
      </w:r>
    </w:p>
    <w:p w:rsidR="003067B2" w:rsidRPr="001356D6" w:rsidRDefault="003067B2" w:rsidP="00386800">
      <w:r w:rsidRPr="001356D6">
        <w:t>Лучшие фильмы американского кино 30-х годов, вошедшие в сокровищницу мирового киноискусства, отмечены реализмом, социально-критической направленностью.</w:t>
      </w:r>
    </w:p>
    <w:p w:rsidR="003067B2" w:rsidRPr="001356D6" w:rsidRDefault="003067B2" w:rsidP="00386800">
      <w:r w:rsidRPr="001356D6">
        <w:t xml:space="preserve">Подлинной столицей мирового кино являлся Голливуд, где ежегодно снимались сотни фильмов самых разных жанров. Это были приключенческие фильмы, «гангстерское кино», комедии, мюзиклы, мелодрамы, фильмы ужасов, мультипликационные фильмы, исторические и детские киноленты. </w:t>
      </w:r>
    </w:p>
    <w:p w:rsidR="003067B2" w:rsidRPr="001356D6" w:rsidRDefault="003067B2" w:rsidP="00386800">
      <w:r w:rsidRPr="001356D6">
        <w:t>С целью поощрения наиболее высокохудожественных работ американской Академией киноискусств в 1927 году была учреждена специальная ежегодная премия за лучший фильм года</w:t>
      </w:r>
      <w:r w:rsidR="00A74D61" w:rsidRPr="001356D6">
        <w:t>,</w:t>
      </w:r>
      <w:r w:rsidRPr="001356D6">
        <w:t xml:space="preserve"> получившая название премии «Оскара». Эта статуэтка высотой </w:t>
      </w:r>
      <w:smartTag w:uri="urn:schemas-microsoft-com:office:smarttags" w:element="metricconverter">
        <w:smartTagPr>
          <w:attr w:name="ProductID" w:val="32,5 см"/>
        </w:smartTagPr>
        <w:r w:rsidRPr="001356D6">
          <w:t>32,5 см</w:t>
        </w:r>
      </w:smartTag>
      <w:r w:rsidRPr="001356D6">
        <w:t>, покрытая 10-ти каратным золотом. А имя награда приобрела в 1931 году, когда Маргарет Херрит, библиотекарь Академии, заявила, что приз напоминает ей ее дядюшку Оскара.</w:t>
      </w:r>
    </w:p>
    <w:p w:rsidR="003067B2" w:rsidRPr="001356D6" w:rsidRDefault="003067B2" w:rsidP="00386800">
      <w:pPr>
        <w:pStyle w:val="1"/>
      </w:pPr>
      <w:bookmarkStart w:id="20" w:name="_Toc225870923"/>
      <w:bookmarkStart w:id="21" w:name="_Toc225871449"/>
      <w:r w:rsidRPr="001356D6">
        <w:t>Кинематограф в России во время войны</w:t>
      </w:r>
      <w:bookmarkEnd w:id="20"/>
      <w:bookmarkEnd w:id="21"/>
    </w:p>
    <w:p w:rsidR="003067B2" w:rsidRPr="001356D6" w:rsidRDefault="00386800" w:rsidP="00386800">
      <w:pPr>
        <w:pStyle w:val="2"/>
      </w:pPr>
      <w:bookmarkStart w:id="22" w:name="_Toc225870924"/>
      <w:bookmarkStart w:id="23" w:name="_Toc225871450"/>
      <w:r>
        <w:t>Грозные 30-е годы</w:t>
      </w:r>
      <w:bookmarkEnd w:id="22"/>
      <w:bookmarkEnd w:id="23"/>
    </w:p>
    <w:p w:rsidR="003067B2" w:rsidRPr="001356D6" w:rsidRDefault="003067B2" w:rsidP="00386800">
      <w:r w:rsidRPr="001356D6">
        <w:t>Уверенность в будущем, оптимизм, особенно ярко сказавшийся  в творчестве режиссеров, посвятивших себя современности, -Герасимова, Эрмлера, Барнера, Александрова, Пырьева,  не мешали им думать о враждебном окружении СССР . Поэтому темы бдительности, обороноспособности, боеготовности, все чаще стали звучать в фильмах. Даже в комедиях слышалась тревога  о сохранении мира. В строящийся Герасимовский «Комсомольск» и на текстильную фабрику Александровского «Светлого пути» проникали агенты иностранных разведок. Теперь подобные эпизоды могут показаться наивными, но ведь в Европе и на Дальнем Востоке уже разгорались очаги Второй Мировой Войны. Кино, естественно, должно было откликнуться на это.</w:t>
      </w:r>
    </w:p>
    <w:p w:rsidR="003067B2" w:rsidRPr="001356D6" w:rsidRDefault="003067B2" w:rsidP="00386800">
      <w:r w:rsidRPr="001356D6">
        <w:t>В конце 30-х годов появился ряд фильмов, показывающих боевую подготовку красноармейцев, бдительность пограничников  и даже пытающихся прогнозировать ход и  результаты надвигающейся войны. Но война в их изображении приобретала легкомысленный характер. Вместо уверенности фильмы приносили успокоение, что было вредно.</w:t>
      </w:r>
    </w:p>
    <w:p w:rsidR="003067B2" w:rsidRPr="001356D6" w:rsidRDefault="003067B2" w:rsidP="00386800">
      <w:r w:rsidRPr="001356D6">
        <w:t xml:space="preserve">С юмором и теплотой подчеркивалась дружба пограничников с крестьянами окрестных деревень. Но, когда на участке заставы были совершено диверсионное вторжение, колхозники-женщины, старики, пионеры </w:t>
      </w:r>
      <w:r w:rsidR="00A74D61" w:rsidRPr="001356D6">
        <w:t>- в</w:t>
      </w:r>
      <w:r w:rsidRPr="001356D6">
        <w:t>ставали рядом со своими друзьями-пограничниками. Военные события у озера Хасан и Халкин-Голе показали правдивость этой ситуации и позволили режиссеру завершить свой фильм масштабными документальными кадрами подлинных боев.</w:t>
      </w:r>
    </w:p>
    <w:p w:rsidR="003067B2" w:rsidRPr="001356D6" w:rsidRDefault="003067B2" w:rsidP="00386800">
      <w:r w:rsidRPr="001356D6">
        <w:t>Помимо показа нашей подготовки к обороне, советское искусство прямо указывало и на возможности агрессоров. Еще более глубоко и достоверно изображался в наших фильмах германский фашизм.</w:t>
      </w:r>
    </w:p>
    <w:p w:rsidR="003067B2" w:rsidRPr="001356D6" w:rsidRDefault="00386800" w:rsidP="00386800">
      <w:pPr>
        <w:pStyle w:val="2"/>
      </w:pPr>
      <w:bookmarkStart w:id="24" w:name="_Toc225870925"/>
      <w:bookmarkStart w:id="25" w:name="_Toc225871451"/>
      <w:r>
        <w:t>Антифашистские фильмы</w:t>
      </w:r>
      <w:bookmarkEnd w:id="24"/>
      <w:bookmarkEnd w:id="25"/>
    </w:p>
    <w:p w:rsidR="003067B2" w:rsidRPr="001356D6" w:rsidRDefault="003067B2" w:rsidP="00386800">
      <w:r w:rsidRPr="001356D6">
        <w:t xml:space="preserve">В конце 30-х годов, когда наш враг вполне определился, советское кино обратилось к немецкой антифашистской литературе и творчеству прогрессивных немецких кинематографистов. </w:t>
      </w:r>
    </w:p>
    <w:p w:rsidR="003067B2" w:rsidRPr="001356D6" w:rsidRDefault="003067B2" w:rsidP="00386800">
      <w:r w:rsidRPr="001356D6">
        <w:t xml:space="preserve">Наиболее сильным антифашистским фильмом следует считать «Семью Оппенгейм» по роману Лиона Фейхтвангера. В нем была показана трагедия культурной еврейской семьи, считавшей Германию своей родиной и гибнущей от безжалостной руки фашизма. Центральное место в фильме заняла трагическая гибель юноши, оскорбленного в своем чувстве родины и кончающего жизнь самоубийством. </w:t>
      </w:r>
    </w:p>
    <w:p w:rsidR="003067B2" w:rsidRPr="001356D6" w:rsidRDefault="003067B2" w:rsidP="00386800">
      <w:r w:rsidRPr="001356D6">
        <w:t>С гневом и отвращением  разоблачая фашизм, применяя различные художественные средства для показа его античеловеческой сущности -  от сложных психологических нюансов до резкого, плакатного гротеска, советские кинематографисты никогда и нигде не оскорбляли немецкий народ, всюду старались отделить фашизм от немецкой нации, противопоставить фашистам образы немецких рабочих, интеллигенции, коммунистов.</w:t>
      </w:r>
    </w:p>
    <w:p w:rsidR="003067B2" w:rsidRPr="001356D6" w:rsidRDefault="003067B2" w:rsidP="00386800">
      <w:r w:rsidRPr="001356D6">
        <w:t>Разоблачая фашизм, ниша фильмы с симпатией и уважением говорили о немецком народе. Воспевая нашу армию, оборонную мощь государства, ниша ни единым словом не призывали к захвату чужих земель, к порабощению других народов. В этом великая  гуманистическая заслуга советского киноискусства. Все ждали, что скоро последует нападение, но никого не запугивали, никого не оскорбляли.</w:t>
      </w:r>
    </w:p>
    <w:p w:rsidR="003067B2" w:rsidRPr="001356D6" w:rsidRDefault="00386800" w:rsidP="00386800">
      <w:pPr>
        <w:pStyle w:val="2"/>
      </w:pPr>
      <w:bookmarkStart w:id="26" w:name="_Toc225870926"/>
      <w:bookmarkStart w:id="27" w:name="_Toc225871452"/>
      <w:r>
        <w:t>Начало войны</w:t>
      </w:r>
      <w:bookmarkEnd w:id="26"/>
      <w:bookmarkEnd w:id="27"/>
    </w:p>
    <w:p w:rsidR="003067B2" w:rsidRPr="001356D6" w:rsidRDefault="003067B2" w:rsidP="00386800">
      <w:r w:rsidRPr="001356D6">
        <w:t>Когда 22 июня 1941 года фашистская Германия коварно напала на нас, кино могло с гордостью сознавать, что оно много сделало для нравственного воспитания патриотических чувств, для подготовки советского народа к обороне. Поэтому закономерно, что с первых же дней войны кино стало могучим оружием в руках народа, защищающего свою Родину, честь и свободу.</w:t>
      </w:r>
    </w:p>
    <w:p w:rsidR="003067B2" w:rsidRPr="001356D6" w:rsidRDefault="003067B2" w:rsidP="00386800">
      <w:r w:rsidRPr="001356D6">
        <w:t>Мобилизация моральных сил всех советских людей на борьбу с грозным врагом, укрепление национального единства, воспитание и утверждение мужества, оптимизма стали первоочередными благородными задачами киноискусства. Новая, военная обстановка требовала новых форм  художественного воздействия. И они были найдены, опираясь на прежний опят, на опыт гражданской войны.  Как и во всех областях жизни нашего хозяйства, нашей культуры, война потребовала от кинематографии организационной перестройки.</w:t>
      </w:r>
    </w:p>
    <w:p w:rsidR="003067B2" w:rsidRPr="001356D6" w:rsidRDefault="003067B2" w:rsidP="00386800">
      <w:r w:rsidRPr="001356D6">
        <w:t>Как и в годы гражданской войны, на первый план вышла хроника.</w:t>
      </w:r>
    </w:p>
    <w:p w:rsidR="003067B2" w:rsidRPr="001356D6" w:rsidRDefault="003067B2" w:rsidP="00386800">
      <w:r w:rsidRPr="001356D6">
        <w:t xml:space="preserve">Человек с киноаппаратом занял место в  боевых порядках, стал солдатом. Были созданы военные кинематографические группы. Они создали подробную, правдивую, художественно впечатляющую летопись событий войны. Впервые в истории войн. Фронтовые кинооператоры стали непосредственными участниками и летописцами на всех фронтах. </w:t>
      </w:r>
      <w:r w:rsidR="00A74D61" w:rsidRPr="001356D6">
        <w:t>Начиная с военных сюжет</w:t>
      </w:r>
      <w:r w:rsidR="00A74D61">
        <w:t>ов</w:t>
      </w:r>
      <w:r w:rsidR="00A74D61" w:rsidRPr="001356D6">
        <w:t xml:space="preserve"> в киножурналах, кончая монументальными и публицистическими фильмами о битвах под Москвой, под Сталинградом, под Севастополем, на Украине, в Польше, под Берлином, фронтовые кинооператоры и режиссеры - документалисты показывали войну, нередко расплачиваясь за это собственной жизнью.</w:t>
      </w:r>
    </w:p>
    <w:p w:rsidR="003067B2" w:rsidRPr="001356D6" w:rsidRDefault="003067B2" w:rsidP="00386800">
      <w:r w:rsidRPr="001356D6">
        <w:t xml:space="preserve">Пройдя с Советской Армией весь героический путь от Москвы до Берлина,  советские кинодокументалисты говорили народу </w:t>
      </w:r>
      <w:r w:rsidR="00A74D61" w:rsidRPr="001356D6">
        <w:t>обо</w:t>
      </w:r>
      <w:r w:rsidRPr="001356D6">
        <w:t xml:space="preserve"> всех этапах войны. Они создали исторический кинофонд непреходящего значени</w:t>
      </w:r>
      <w:r w:rsidR="00A74D61" w:rsidRPr="001356D6">
        <w:t>я -</w:t>
      </w:r>
      <w:r w:rsidRPr="001356D6">
        <w:t xml:space="preserve"> уникальную  «кинолетопись Великой Отечественной Войны», общий метраж которой превышает три с половиной миллиона метров негативной пленки.</w:t>
      </w:r>
    </w:p>
    <w:p w:rsidR="003067B2" w:rsidRPr="001356D6" w:rsidRDefault="003067B2" w:rsidP="00386800">
      <w:r w:rsidRPr="001356D6">
        <w:t xml:space="preserve">Художественная кинематография также сумела верно организовать свою военную работу. Эпизоды боевых действий были введены во многие уже снимавшиеся фильмы, что придало им значительную актуальность. Однако этого было недостаточно. </w:t>
      </w:r>
      <w:r w:rsidR="00A74D61" w:rsidRPr="001356D6">
        <w:t>И, мобилизовав лучших кинорежиссеров и писателей, киностудии начали выпускать «Боевые киносборники», состоящие из короткометр</w:t>
      </w:r>
      <w:r w:rsidR="00A74D61">
        <w:t>ажных</w:t>
      </w:r>
      <w:r w:rsidR="00A74D61" w:rsidRPr="001356D6">
        <w:t xml:space="preserve"> киноновелл</w:t>
      </w:r>
      <w:r w:rsidR="00A74D61">
        <w:t xml:space="preserve"> на злободневные военные сюжеты</w:t>
      </w:r>
      <w:r w:rsidR="00A74D61" w:rsidRPr="001356D6">
        <w:t>; в них высмеивался Гитлер и его злобные жестокие и малодушные солдаты; в них показывались подвиги летчиков, танкистов, пехотинцев.</w:t>
      </w:r>
    </w:p>
    <w:p w:rsidR="003067B2" w:rsidRPr="001356D6" w:rsidRDefault="003067B2" w:rsidP="00386800">
      <w:r w:rsidRPr="001356D6">
        <w:t>Создание мобильных коротких фильмов позволило, не прекращая производства, эвакуировать киностудии Москвы, Ленинграда, Одессы, Киева, Минска  в Среднюю Азию и Закавказье, где с 1942 года был налажен  выпуск полнометражных картин.</w:t>
      </w:r>
    </w:p>
    <w:p w:rsidR="003067B2" w:rsidRPr="001356D6" w:rsidRDefault="003067B2" w:rsidP="00386800">
      <w:r w:rsidRPr="001356D6">
        <w:t xml:space="preserve">Фашистские стратеги и идеологи надеялись, что от их удара распадутся связи между  народами СССР. Они просчитались. Кино отразило это в своих произведениях. </w:t>
      </w:r>
      <w:r w:rsidR="00A74D61" w:rsidRPr="001356D6">
        <w:t>Русски</w:t>
      </w:r>
      <w:r w:rsidR="00A74D61">
        <w:t>е, украинцы, белорусские мастера</w:t>
      </w:r>
      <w:r w:rsidR="00A74D61" w:rsidRPr="001356D6">
        <w:t xml:space="preserve"> в городах Средней Азии и Закавказья вместе с местными мастерами создали немало картин, укрепивших национальное искусство и его интернациональный характер. </w:t>
      </w:r>
    </w:p>
    <w:p w:rsidR="003067B2" w:rsidRPr="001356D6" w:rsidRDefault="003067B2" w:rsidP="00386800">
      <w:r w:rsidRPr="001356D6">
        <w:t xml:space="preserve">С ходом войны расширялась тематика кинофильмов. Во «Фронте» подвергались критике самонадеянные и не поспевавшие за военными событиями генералы. Во многих фильмах показывались типичные, выразительные эпизоды боевых действий. </w:t>
      </w:r>
      <w:r w:rsidR="00A74D61" w:rsidRPr="001356D6">
        <w:t>Фридрих</w:t>
      </w:r>
      <w:r w:rsidRPr="001356D6">
        <w:t xml:space="preserve"> Эрмлер поставил мужественный фильм о Сталинградской битве </w:t>
      </w:r>
      <w:r w:rsidR="00A74D61" w:rsidRPr="001356D6">
        <w:t>- «</w:t>
      </w:r>
      <w:r w:rsidRPr="001356D6">
        <w:t>Великий перелом»</w:t>
      </w:r>
      <w:r w:rsidR="00A74D61" w:rsidRPr="001356D6">
        <w:t>. Н</w:t>
      </w:r>
      <w:r w:rsidRPr="001356D6">
        <w:t>е были забыты и комедийные жанры.</w:t>
      </w:r>
    </w:p>
    <w:p w:rsidR="003067B2" w:rsidRPr="001356D6" w:rsidRDefault="00A74D61" w:rsidP="00386800">
      <w:r w:rsidRPr="001356D6">
        <w:t xml:space="preserve">Можно найти в фильмах, говоривших о военной современности, и недостатки - схематизм, натянутое </w:t>
      </w:r>
      <w:r>
        <w:t>бодрячество, порой и уныние, поэтизацию</w:t>
      </w:r>
      <w:r w:rsidRPr="001356D6">
        <w:t xml:space="preserve"> жертвенности. </w:t>
      </w:r>
      <w:r w:rsidR="003067B2" w:rsidRPr="001356D6">
        <w:t>Но все эти слабости легко объяснить сложностью отражения грозных, изменчивых военных событий. Они охотно прощались зрителями, хорошо понимавшими и трудности работы кинематографистов, и их стремление к правдивости, актуальности, оптимистичности.</w:t>
      </w:r>
    </w:p>
    <w:p w:rsidR="003067B2" w:rsidRPr="001356D6" w:rsidRDefault="003067B2" w:rsidP="00386800">
      <w:r w:rsidRPr="001356D6">
        <w:t>Сила традиций народного искусства сказалась в том, что в тяжелые годы войны, эвакуации, нуждаясь в людях, в средствах, в электроэнергии, в строительных материалах, советские кинематографисты поддерживали и развивали все жанры кино, стремились к расширению тематики, заботились о культурном, познавательном влиянии фильмов.</w:t>
      </w:r>
    </w:p>
    <w:p w:rsidR="003067B2" w:rsidRPr="001356D6" w:rsidRDefault="003067B2" w:rsidP="00386800">
      <w:r w:rsidRPr="001356D6">
        <w:t>В годы войны продолжали создаваться историко-революционные и исторические картины. Продолжалась работа и над экранизацией произведений классической литературы.</w:t>
      </w:r>
    </w:p>
    <w:p w:rsidR="003067B2" w:rsidRPr="001356D6" w:rsidRDefault="003067B2" w:rsidP="00386800">
      <w:r w:rsidRPr="001356D6">
        <w:t xml:space="preserve">Период Великой Отечественной Войны был расценен в истории советского кино как период героический. Советские кинематографисты могут гордиться тем, что в трудные военные годы не прервали своих лучших новаторских традиций. </w:t>
      </w:r>
    </w:p>
    <w:p w:rsidR="003067B2" w:rsidRPr="001356D6" w:rsidRDefault="003067B2" w:rsidP="00386800">
      <w:pPr>
        <w:pStyle w:val="2"/>
      </w:pPr>
      <w:bookmarkStart w:id="28" w:name="_Toc225870927"/>
      <w:bookmarkStart w:id="29" w:name="_Toc225871453"/>
      <w:r w:rsidRPr="001356D6">
        <w:t>Окончание войны</w:t>
      </w:r>
      <w:bookmarkEnd w:id="28"/>
      <w:bookmarkEnd w:id="29"/>
    </w:p>
    <w:p w:rsidR="003067B2" w:rsidRPr="001356D6" w:rsidRDefault="003067B2" w:rsidP="00386800">
      <w:r w:rsidRPr="001356D6">
        <w:t>Победоносное окончание Великой Отечественной Войны выдвинула перед советским киноискусством новые задачи. Укрепились и разрослись международные связи советского кино. В странах Центральной и Юго- Восточной Европы и Восточной Азии, отколовшихся от капиталистической системы и избравших социалистический путь развития, возникли условия для развития культуры, близкие к советским.</w:t>
      </w:r>
    </w:p>
    <w:p w:rsidR="003067B2" w:rsidRPr="001356D6" w:rsidRDefault="003067B2" w:rsidP="00386800">
      <w:r w:rsidRPr="001356D6">
        <w:t>Нужно было заново создавать народное, социалистическое кино.</w:t>
      </w:r>
    </w:p>
    <w:p w:rsidR="003067B2" w:rsidRPr="001356D6" w:rsidRDefault="003067B2" w:rsidP="00386800">
      <w:r w:rsidRPr="001356D6">
        <w:t>В фильмах, начатых производством еще в годы войны, тема восстановления созидательного труда заняла ведущее место. В послевоенное время, когда восстановление промышленности и хозяйства начало приносить ощутимые результаты, встал остро вопрос о повышении количества и качества выпускаемых фильмов. Требования  к сценариям резко возросли, главным образом по линии значительности тематики.</w:t>
      </w:r>
    </w:p>
    <w:p w:rsidR="004938A9" w:rsidRPr="001356D6" w:rsidRDefault="00386800" w:rsidP="00386800">
      <w:pPr>
        <w:pStyle w:val="1"/>
      </w:pPr>
      <w:bookmarkStart w:id="30" w:name="_Toc225870928"/>
      <w:bookmarkStart w:id="31" w:name="_Toc225871454"/>
      <w:r>
        <w:t>Кинематограф в разных странах</w:t>
      </w:r>
      <w:bookmarkEnd w:id="30"/>
      <w:bookmarkEnd w:id="31"/>
    </w:p>
    <w:p w:rsidR="003067B2" w:rsidRPr="00386800" w:rsidRDefault="003067B2" w:rsidP="00386800">
      <w:pPr>
        <w:pStyle w:val="2"/>
      </w:pPr>
      <w:bookmarkStart w:id="32" w:name="_Toc225870929"/>
      <w:bookmarkStart w:id="33" w:name="_Toc225871455"/>
      <w:r w:rsidRPr="00386800">
        <w:t>Кинематогр</w:t>
      </w:r>
      <w:r w:rsidR="00386800">
        <w:t>аф в Японии</w:t>
      </w:r>
      <w:bookmarkEnd w:id="32"/>
      <w:bookmarkEnd w:id="33"/>
    </w:p>
    <w:p w:rsidR="003067B2" w:rsidRPr="00386800" w:rsidRDefault="00386800" w:rsidP="00386800">
      <w:pPr>
        <w:pStyle w:val="3"/>
      </w:pPr>
      <w:bookmarkStart w:id="34" w:name="_Toc225870930"/>
      <w:bookmarkStart w:id="35" w:name="_Toc225871456"/>
      <w:r>
        <w:t>Зарождение кино в Японии</w:t>
      </w:r>
      <w:bookmarkEnd w:id="34"/>
      <w:bookmarkEnd w:id="35"/>
    </w:p>
    <w:p w:rsidR="003067B2" w:rsidRPr="001356D6" w:rsidRDefault="003067B2" w:rsidP="00386800">
      <w:r w:rsidRPr="001356D6">
        <w:t>Один из</w:t>
      </w:r>
      <w:r w:rsidR="00A74D61">
        <w:t xml:space="preserve"> родоначальников японского кино</w:t>
      </w:r>
      <w:r w:rsidRPr="001356D6">
        <w:t>режиссер Макино Сёдзо (1878—1929), стал постепенно исключать из кино театральные элементы. Приверженцами такого подхода стали режиссёры: Г.Котани, Я.Симадзу, Д.Ито, Я.Одзу. В 20е годы зарождается мультипликация.</w:t>
      </w:r>
    </w:p>
    <w:p w:rsidR="003067B2" w:rsidRPr="00386800" w:rsidRDefault="003067B2" w:rsidP="00386800">
      <w:pPr>
        <w:pStyle w:val="3"/>
      </w:pPr>
      <w:bookmarkStart w:id="36" w:name=".D0.A0.D0.B0.D0.B7.D0.B2.D0.B8.D1.82.D0."/>
      <w:bookmarkStart w:id="37" w:name="_Toc225870931"/>
      <w:bookmarkStart w:id="38" w:name="_Toc225871457"/>
      <w:bookmarkEnd w:id="36"/>
      <w:r w:rsidRPr="00386800">
        <w:t>Развитие японского кино</w:t>
      </w:r>
      <w:bookmarkEnd w:id="37"/>
      <w:bookmarkEnd w:id="38"/>
    </w:p>
    <w:p w:rsidR="003067B2" w:rsidRPr="001356D6" w:rsidRDefault="003067B2" w:rsidP="00386800">
      <w:r w:rsidRPr="001356D6">
        <w:t>Постепенно в японское кино приходит реализм.</w:t>
      </w:r>
      <w:r w:rsidR="00386800">
        <w:t xml:space="preserve"> </w:t>
      </w:r>
      <w:r w:rsidRPr="001356D6">
        <w:t>Плодотворными и насыщенными в японском кинематографе были 30-е годы. На экране окончательно утвердился звук, по примеру Голливуда появилась система продюсеров. Проявляется творческая манера ведущих режиссёров и актеров.</w:t>
      </w:r>
    </w:p>
    <w:p w:rsidR="003067B2" w:rsidRPr="00386800" w:rsidRDefault="003067B2" w:rsidP="00386800">
      <w:pPr>
        <w:pStyle w:val="3"/>
      </w:pPr>
      <w:bookmarkStart w:id="39" w:name="_Toc225870932"/>
      <w:bookmarkStart w:id="40" w:name="_Toc225871458"/>
      <w:r w:rsidRPr="00386800">
        <w:t>Японский кинематограф 50х-60х годов</w:t>
      </w:r>
      <w:bookmarkEnd w:id="39"/>
      <w:bookmarkEnd w:id="40"/>
    </w:p>
    <w:p w:rsidR="003067B2" w:rsidRPr="001356D6" w:rsidRDefault="003067B2" w:rsidP="00386800">
      <w:r w:rsidRPr="001356D6">
        <w:t xml:space="preserve">«Золотым веком» японского кино считаются 50-е годы. Это обусловлено появлением, так называемой, «большой шестерки», представляющих собой шесть ведущих японских кинокомпаний — «Сётику», «Тохо», «Дайэй», «Тоэй», «Никкацу» и «Синтохо» (последняя обанкротилась в </w:t>
      </w:r>
      <w:smartTag w:uri="urn:schemas-microsoft-com:office:smarttags" w:element="metricconverter">
        <w:smartTagPr>
          <w:attr w:name="ProductID" w:val="1961 г"/>
        </w:smartTagPr>
        <w:r w:rsidRPr="001356D6">
          <w:t>1961 г</w:t>
        </w:r>
      </w:smartTag>
      <w:r w:rsidRPr="001356D6">
        <w:t>.)</w:t>
      </w:r>
    </w:p>
    <w:p w:rsidR="003067B2" w:rsidRPr="001356D6" w:rsidRDefault="003067B2" w:rsidP="00386800">
      <w:r w:rsidRPr="001356D6">
        <w:t>После второй мировой войны в японии появляется большое количество документальных фильмом. Наиболее значительным среди прочих стал фильм «Морские сражения в районе Гавайских островов и Малайского архипелага» режиссера К.Ямамото.</w:t>
      </w:r>
    </w:p>
    <w:p w:rsidR="003067B2" w:rsidRPr="001356D6" w:rsidRDefault="003067B2" w:rsidP="00386800">
      <w:r w:rsidRPr="001356D6">
        <w:t>К концу 50х годов, страна вышла на первое место в мире по выпуску фильмов. Мировую известность японские кинофильмы получили благодаря режиссёру Акире Куросаве.</w:t>
      </w:r>
    </w:p>
    <w:p w:rsidR="003067B2" w:rsidRPr="00386800" w:rsidRDefault="003067B2" w:rsidP="00386800">
      <w:pPr>
        <w:pStyle w:val="3"/>
      </w:pPr>
      <w:bookmarkStart w:id="41" w:name=".D0.AF.D0.BF.D0.BE.D0.BD.D1.81.D0.BA.D0."/>
      <w:bookmarkEnd w:id="41"/>
      <w:r w:rsidRPr="00386800">
        <w:t xml:space="preserve"> </w:t>
      </w:r>
      <w:bookmarkStart w:id="42" w:name="_Toc225870933"/>
      <w:bookmarkStart w:id="43" w:name="_Toc225871459"/>
      <w:r w:rsidRPr="00386800">
        <w:t>Японский кинематограф 70х годов</w:t>
      </w:r>
      <w:bookmarkEnd w:id="42"/>
      <w:bookmarkEnd w:id="43"/>
    </w:p>
    <w:p w:rsidR="003067B2" w:rsidRPr="001356D6" w:rsidRDefault="003067B2" w:rsidP="00386800">
      <w:r w:rsidRPr="001356D6">
        <w:t>Этот период можно назвать периодом сотрудничества. Кинематографисты Японии охотно участвуют в совместных проектах с режиссёрами других стран. Примером совместной работы режиссёров Японии и России являются такие работы как:</w:t>
      </w:r>
    </w:p>
    <w:p w:rsidR="003067B2" w:rsidRPr="001356D6" w:rsidRDefault="003067B2" w:rsidP="003067B2">
      <w:pPr>
        <w:numPr>
          <w:ilvl w:val="0"/>
          <w:numId w:val="2"/>
        </w:numPr>
        <w:shd w:val="clear" w:color="auto" w:fill="F8FCFF"/>
        <w:spacing w:before="100" w:beforeAutospacing="1" w:after="100" w:afterAutospacing="1"/>
        <w:ind w:firstLine="567"/>
      </w:pPr>
      <w:r w:rsidRPr="001356D6">
        <w:t xml:space="preserve">«Дерсу Узала» (режиссёр Акира Куросава) </w:t>
      </w:r>
    </w:p>
    <w:p w:rsidR="003067B2" w:rsidRPr="001356D6" w:rsidRDefault="003067B2" w:rsidP="003067B2">
      <w:pPr>
        <w:numPr>
          <w:ilvl w:val="0"/>
          <w:numId w:val="2"/>
        </w:numPr>
        <w:shd w:val="clear" w:color="auto" w:fill="F8FCFF"/>
        <w:spacing w:before="100" w:beforeAutospacing="1" w:after="100" w:afterAutospacing="1"/>
        <w:ind w:firstLine="567"/>
      </w:pPr>
      <w:r w:rsidRPr="001356D6">
        <w:t xml:space="preserve">«Москва — любовь моя», «Шаг» (режиссёр Александр Митта) </w:t>
      </w:r>
    </w:p>
    <w:p w:rsidR="003067B2" w:rsidRPr="001356D6" w:rsidRDefault="003067B2" w:rsidP="003067B2">
      <w:pPr>
        <w:numPr>
          <w:ilvl w:val="0"/>
          <w:numId w:val="2"/>
        </w:numPr>
        <w:shd w:val="clear" w:color="auto" w:fill="F8FCFF"/>
        <w:spacing w:before="100" w:beforeAutospacing="1" w:after="100" w:afterAutospacing="1"/>
        <w:ind w:firstLine="567"/>
      </w:pPr>
      <w:r w:rsidRPr="001356D6">
        <w:t xml:space="preserve">«Мелодии белой ночи» (режиссёр Сергей Соловьев) </w:t>
      </w:r>
    </w:p>
    <w:p w:rsidR="003067B2" w:rsidRPr="00386800" w:rsidRDefault="00386800" w:rsidP="00386800">
      <w:pPr>
        <w:pStyle w:val="3"/>
      </w:pPr>
      <w:bookmarkStart w:id="44" w:name=".D0.AD.D0.BF.D0.BE.D1.85.D0.B0_.D0.BD.D0"/>
      <w:bookmarkStart w:id="45" w:name="_Toc225870934"/>
      <w:bookmarkStart w:id="46" w:name="_Toc225871460"/>
      <w:bookmarkEnd w:id="44"/>
      <w:r>
        <w:t>Эпоха независимого кино</w:t>
      </w:r>
      <w:bookmarkEnd w:id="45"/>
      <w:bookmarkEnd w:id="46"/>
    </w:p>
    <w:p w:rsidR="003067B2" w:rsidRPr="001356D6" w:rsidRDefault="003067B2" w:rsidP="00386800">
      <w:r w:rsidRPr="001356D6">
        <w:t>В 80-90-е годы японское кино переживает серьезный кризис. Кинематограф отступает под натиском телевидения и видео. Кроме того, на рынке проката кино обостряется конкуренция, появляется огромное количество американских фильмов. Все эти причины, приводят к появлению малобюджетного авторского кино.</w:t>
      </w:r>
    </w:p>
    <w:p w:rsidR="003067B2" w:rsidRPr="001356D6" w:rsidRDefault="003067B2" w:rsidP="00386800">
      <w:r w:rsidRPr="001356D6">
        <w:t>Появляются «независимые» молодые режиссеры. В своих фильмах они рассматривают социальные проблемы и проблемы современности. Активно развивается кинодокументалистика и мультипликация, создается большое количество научно-популярных фильмов.</w:t>
      </w:r>
    </w:p>
    <w:p w:rsidR="003067B2" w:rsidRPr="001356D6" w:rsidRDefault="003067B2" w:rsidP="00386800">
      <w:r w:rsidRPr="001356D6">
        <w:t>Успех современной японской мультипликации стал возможен, благодаря выдающемуся мастеру Тэдзука Осаму, которого во всем мире называют японским Диснеем.</w:t>
      </w:r>
    </w:p>
    <w:p w:rsidR="005F0FDE" w:rsidRPr="00386800" w:rsidRDefault="005F0FDE" w:rsidP="00386800">
      <w:pPr>
        <w:pStyle w:val="2"/>
      </w:pPr>
      <w:bookmarkStart w:id="47" w:name="_Toc225870935"/>
      <w:bookmarkStart w:id="48" w:name="_Toc225871461"/>
      <w:r w:rsidRPr="00386800">
        <w:t>Ра</w:t>
      </w:r>
      <w:r w:rsidR="00386800" w:rsidRPr="00386800">
        <w:t>звитие кинематографа в Германии</w:t>
      </w:r>
      <w:bookmarkEnd w:id="47"/>
      <w:bookmarkEnd w:id="48"/>
    </w:p>
    <w:p w:rsidR="005F0FDE" w:rsidRPr="00386800" w:rsidRDefault="005F0FDE" w:rsidP="00386800">
      <w:pPr>
        <w:pStyle w:val="3"/>
      </w:pPr>
      <w:bookmarkStart w:id="49" w:name="_Toc225870936"/>
      <w:bookmarkStart w:id="50" w:name="_Toc225871462"/>
      <w:r w:rsidRPr="00386800">
        <w:t>1895—1918: эпоха пионеров кинематографа</w:t>
      </w:r>
      <w:bookmarkEnd w:id="49"/>
      <w:bookmarkEnd w:id="50"/>
    </w:p>
    <w:p w:rsidR="005F0FDE" w:rsidRPr="001356D6" w:rsidRDefault="005F0FDE" w:rsidP="00386800">
      <w:r w:rsidRPr="001356D6">
        <w:t>История развития кинематографа Германии берёт своё начало в год рождения кино: уже в 1895 году, за два месяца до братьев Люмьер, показывавших своё «Прибытие поезда» в Париже, в берлинском дворце Винтергартен братья Складановски организовали для публики просмотр коротких лент с помощью собственного изобретения — «биоскопа». Однако аппарат из-за дороговизны своей технологии не смог конкурировать наравне с проектором Люмьеров, который использовался не только для проекции изображения, но и для съёмки.</w:t>
      </w:r>
    </w:p>
    <w:p w:rsidR="005F0FDE" w:rsidRPr="001356D6" w:rsidRDefault="005F0FDE" w:rsidP="00386800">
      <w:r w:rsidRPr="001356D6">
        <w:t xml:space="preserve">Кинематограф быстро завоевал популярность среди «высшего общества» Германии, однако столь же быстро эта популярность стала массовой, и короткие фильмы уже повсеместно показывались в качестве ярмарочных аттракционов обычным горожанам и рабочим. Примитивному «синематографу» пытались противостоять люди, заинтересованные в нём как в искусстве: после 1910 года в Германии снимаются первые художественные киноленты с большей продолжительностью и положенной в основу литературной составляющей. До 1914 года очень большую часть показываемого кино составляли импортируемые фильмы, прежде всего из Дании и Италии. Немецкая публика оказалась подвержена феномену «кинозвёзд»: публика хотела видеть в новых фильмах совершенно определённых киноактёров. Полюбившиеся зрителям киноленты тут же обрастали продолжениями и превращались в сериалы. </w:t>
      </w:r>
    </w:p>
    <w:p w:rsidR="005F0FDE" w:rsidRPr="00386800" w:rsidRDefault="005F0FDE" w:rsidP="00386800">
      <w:pPr>
        <w:pStyle w:val="3"/>
      </w:pPr>
      <w:bookmarkStart w:id="51" w:name="1918.E2.80.941933:_.D0.BF.D0.B5.D1.80.D0"/>
      <w:bookmarkEnd w:id="51"/>
      <w:r w:rsidRPr="00386800">
        <w:t xml:space="preserve"> </w:t>
      </w:r>
      <w:bookmarkStart w:id="52" w:name="_Toc225870937"/>
      <w:bookmarkStart w:id="53" w:name="_Toc225871463"/>
      <w:r w:rsidRPr="00386800">
        <w:t>1918—1933: переход к звуковому кино</w:t>
      </w:r>
      <w:bookmarkEnd w:id="52"/>
      <w:bookmarkEnd w:id="53"/>
    </w:p>
    <w:p w:rsidR="005F0FDE" w:rsidRPr="001356D6" w:rsidRDefault="005F0FDE" w:rsidP="00386800">
      <w:r w:rsidRPr="001356D6">
        <w:t xml:space="preserve">С 1919 года в немецком кинематографе преобладает экспрессионизм. Экспрессионистское кино Германии тех  лет, стало главным фактором воздействия на сложившуюся позднее мрачную эстетику фильмов ужаса и детективных картин. Критики отмечали очень сильные тенденции к изображению апокалипсиса и авторитаризма в немецком кино этого периода. </w:t>
      </w:r>
    </w:p>
    <w:p w:rsidR="005F0FDE" w:rsidRPr="001356D6" w:rsidRDefault="005F0FDE" w:rsidP="00386800">
      <w:r w:rsidRPr="001356D6">
        <w:t xml:space="preserve">К тому времени в одном только Берлине кинопроизводством занималось свыше 230 кинокомпаний. </w:t>
      </w:r>
      <w:r w:rsidR="00A74D61" w:rsidRPr="001356D6">
        <w:t>Наиболее ярким примером расцвета кинопроизводства в Германии</w:t>
      </w:r>
      <w:r w:rsidR="00A74D61">
        <w:t>,</w:t>
      </w:r>
      <w:r w:rsidR="00A74D61" w:rsidRPr="001356D6">
        <w:t xml:space="preserve"> стало создание в 1927 году Фрицем Лангом грандиозного кинозрелища «метрополис», в котором участвовало более 36 000 статистов, а оператор Ойген Шуффтан впервые в полной мере применил изобретённый им самим приём «зеркальных совмещений» (комбинирование двух изображений в одно), ставший революционным для последующего развития операторского искусства и впоследствии названный «приёмом Шуффтана». К середине 1920 годов</w:t>
      </w:r>
      <w:r w:rsidR="00A74D61">
        <w:t>,</w:t>
      </w:r>
      <w:r w:rsidR="00A74D61" w:rsidRPr="001356D6">
        <w:t xml:space="preserve"> в Германии вовсю строились гигантские кинотеатры на 1600 и больше мест.</w:t>
      </w:r>
    </w:p>
    <w:p w:rsidR="005F0FDE" w:rsidRPr="001356D6" w:rsidRDefault="005F0FDE" w:rsidP="00386800">
      <w:r w:rsidRPr="001356D6">
        <w:t xml:space="preserve">В 1927 году компания «УФА» стала частью консервативного концерна Альфреда Гугенберга, а в его продукции преобладали фильмы о путешествиях в далёкие страны, которые рядовой зритель мог </w:t>
      </w:r>
      <w:r w:rsidR="00A74D61" w:rsidRPr="001356D6">
        <w:t>увидеть,</w:t>
      </w:r>
      <w:r w:rsidRPr="001356D6">
        <w:t xml:space="preserve"> только купив билет в кино.</w:t>
      </w:r>
    </w:p>
    <w:p w:rsidR="005F0FDE" w:rsidRPr="001356D6" w:rsidRDefault="005F0FDE" w:rsidP="00386800">
      <w:r w:rsidRPr="001356D6">
        <w:t>В конце 20-х годов наступает эпоха звукового кино. Уже в 1932 году в стране открыто свыше 3800 кинотеатров, где показывается звуковое кино.</w:t>
      </w:r>
      <w:bookmarkStart w:id="54" w:name="1933.E2.80.941945:_.D0.BD.D0.B5.D0.BC.D0"/>
      <w:bookmarkEnd w:id="54"/>
    </w:p>
    <w:p w:rsidR="005F0FDE" w:rsidRPr="00BE3581" w:rsidRDefault="005F0FDE" w:rsidP="00BE3581">
      <w:pPr>
        <w:pStyle w:val="3"/>
      </w:pPr>
      <w:bookmarkStart w:id="55" w:name="_Toc225870938"/>
      <w:bookmarkStart w:id="56" w:name="_Toc225871464"/>
      <w:r w:rsidRPr="00BE3581">
        <w:t>1933—1945: немецкий кинематограф и национал-социализм</w:t>
      </w:r>
      <w:bookmarkEnd w:id="55"/>
      <w:bookmarkEnd w:id="56"/>
    </w:p>
    <w:p w:rsidR="005F0FDE" w:rsidRPr="001356D6" w:rsidRDefault="005F0FDE" w:rsidP="00BE3581">
      <w:r w:rsidRPr="001356D6">
        <w:t xml:space="preserve">С приходом в Германии к власти национал-социалистов в кинопроизводстве произошли свои изменения. Свыше полутора тысяч видных кинодеятелей эмигрировали из страны. Ввиду возрастающей </w:t>
      </w:r>
      <w:r w:rsidRPr="001356D6">
        <w:rPr>
          <w:b/>
          <w:i/>
        </w:rPr>
        <w:t>антисемитской</w:t>
      </w:r>
      <w:r w:rsidRPr="001356D6">
        <w:t xml:space="preserve"> политики нацистов многие кинематографисты еврейского происхождения были вынуждены прекратить свою работу. Некоторые не подчинились режиму и позже были казнены в концлагерях.</w:t>
      </w:r>
    </w:p>
    <w:p w:rsidR="005F0FDE" w:rsidRPr="001356D6" w:rsidRDefault="005F0FDE" w:rsidP="00BE3581">
      <w:r w:rsidRPr="001356D6">
        <w:t xml:space="preserve">К производству разрешались только те фильмы, которые казались властям неопасными. Все картины, выходившие в период конца 1930 — начала 1940 годов, можно условно разделить по следующим категориям: это </w:t>
      </w:r>
      <w:r w:rsidR="00A74D61" w:rsidRPr="001356D6">
        <w:t>были,</w:t>
      </w:r>
      <w:r w:rsidRPr="001356D6">
        <w:t xml:space="preserve"> прежде </w:t>
      </w:r>
      <w:r w:rsidR="00A74D61" w:rsidRPr="001356D6">
        <w:t>всего,</w:t>
      </w:r>
      <w:r w:rsidRPr="001356D6">
        <w:t xml:space="preserve"> фильмы развлекательного характера, а также пропагандистские фильмы. Особенно мощно посредством кино работала пропагандистская машина национал-социалистов, которая заставляла кинокомпании наполнять свои фильмы яркими картинами жизни, дабы отвлечь зрителей Германии от серых будней тоталитарного общества и, чуть позже, от ужасов «тотальной войны». В целом фильмы, выходившие в это время, </w:t>
      </w:r>
      <w:r w:rsidR="00A74D61" w:rsidRPr="001356D6">
        <w:t>пропагандировали,</w:t>
      </w:r>
      <w:r w:rsidRPr="001356D6">
        <w:t xml:space="preserve"> прежде </w:t>
      </w:r>
      <w:r w:rsidR="00A74D61" w:rsidRPr="001356D6">
        <w:t>всего,</w:t>
      </w:r>
      <w:r w:rsidRPr="001356D6">
        <w:t xml:space="preserve"> принципы «избранности немецкого народа» и «главенства фюрера».</w:t>
      </w:r>
    </w:p>
    <w:p w:rsidR="005F0FDE" w:rsidRPr="001356D6" w:rsidRDefault="005F0FDE" w:rsidP="00BE3581">
      <w:r w:rsidRPr="001356D6">
        <w:t xml:space="preserve">На фоне этого выпускались и малобюджетные ленты, которые совсем не соответствовали идеологии национал-социализма, несмотря на постоянную угрозу репрессий со стороны властей. Однако все эти фильмы в своё время не находили зрителя по одной простой причине: в 1934 году государство ввело предварительную цензуру фильмов, а с 1936 окончательно была отменена кинокритика. В середине 1936 года в стране был введён в действие закон об отнесении к компетенции министерства пропаганды Германии полномочий по выдаче разрешений на прокат иностранных фильмов. Фактически на выпуск кинофильмов не-германского производства был наложен запрет, и с 1937 года киноиндустрия окончательно перешла под государственный контроль. Производство развлекательного кино было провозглашено в качестве одной из целей государства. </w:t>
      </w:r>
      <w:r w:rsidR="00A74D61" w:rsidRPr="001356D6">
        <w:t xml:space="preserve">Мощная поддержка кинематографа правительством национал-социалистов имела и свои плюсы: государство вкладывало значительные средства в развитие </w:t>
      </w:r>
      <w:r w:rsidR="00A74D61">
        <w:t>кинопромышленности, позволяя ей</w:t>
      </w:r>
      <w:r w:rsidR="00A74D61" w:rsidRPr="001356D6">
        <w:t xml:space="preserve"> в свою очередь, совершенствоваться в техническом плане. </w:t>
      </w:r>
      <w:r w:rsidRPr="001356D6">
        <w:t>Было налажено производство первых цветных картин. В 1943—1944 годах кассовые сборы немецкого кино составляли уже миллиарды рейхсмарок.</w:t>
      </w:r>
    </w:p>
    <w:p w:rsidR="005F0FDE" w:rsidRPr="00BE3581" w:rsidRDefault="005F0FDE" w:rsidP="00BE3581">
      <w:pPr>
        <w:pStyle w:val="3"/>
      </w:pPr>
      <w:bookmarkStart w:id="57" w:name="1945.E2.80.941980:_.D0.B4.D0.B2.D0.B5_.D"/>
      <w:bookmarkStart w:id="58" w:name=".D0.9F.D0.BE.D1.81.D0.BB.D0.B5.D0.B2.D0."/>
      <w:bookmarkStart w:id="59" w:name="_Toc225870939"/>
      <w:bookmarkStart w:id="60" w:name="_Toc225871465"/>
      <w:bookmarkEnd w:id="57"/>
      <w:bookmarkEnd w:id="58"/>
      <w:r w:rsidRPr="00BE3581">
        <w:t>Послевоенное время</w:t>
      </w:r>
      <w:bookmarkEnd w:id="59"/>
      <w:bookmarkEnd w:id="60"/>
    </w:p>
    <w:p w:rsidR="005F0FDE" w:rsidRPr="001356D6" w:rsidRDefault="005F0FDE" w:rsidP="00BE3581">
      <w:r w:rsidRPr="001356D6">
        <w:t xml:space="preserve">После Второй мировой войны условия кинопроизводства, прежде всего экономические, в Германии резко изменились. Часть имущества компании УФА была изъята и находилась под контролем союзников, которые провозгласили политику </w:t>
      </w:r>
      <w:r w:rsidRPr="001356D6">
        <w:rPr>
          <w:b/>
          <w:i/>
          <w:iCs/>
        </w:rPr>
        <w:t>декартелизации</w:t>
      </w:r>
      <w:r w:rsidRPr="001356D6">
        <w:t xml:space="preserve"> германской экономики чтобы воспрепятствовать новой концентрации на рынке кинопроизводства, распределили лицензии на производство фильмов между множеством средних и мелких фирм. 21 августа 1949 года в силу вступил закон, согласно которому Германия впредь больше не могла вводить запрет или ограничения на прокат зарубежного кинематографа на своей территории. Фильмы иностранного производства снова стали доступны немецкому народу. Однако в качестве составной части «воспитательных киномер», запланированных союзниками, немецкие граждане в первую очередь получили шокирующие съёмки из нацистских концентрационных лагерей.</w:t>
      </w:r>
    </w:p>
    <w:p w:rsidR="005F0FDE" w:rsidRPr="001356D6" w:rsidRDefault="005F0FDE" w:rsidP="00BE3581">
      <w:r w:rsidRPr="001356D6">
        <w:t xml:space="preserve">Удельный вес германских фильмов в кинотеатрах оставался на высоком уровне — более 40 %. Ситуация изменилась только в 1960 годы. А пока же в Германии снималось так называемое «руинное кино» — документальный взгляд на разрушенную послевоенную Германию, попытки её жителей освободиться от тоталитарного прошлого. Фильмы того времени испытывали на себе сильнейшее влияние мастеров итальянского </w:t>
      </w:r>
      <w:r w:rsidRPr="001356D6">
        <w:rPr>
          <w:b/>
          <w:i/>
        </w:rPr>
        <w:t>неореализма</w:t>
      </w:r>
      <w:r w:rsidRPr="001356D6">
        <w:t xml:space="preserve"> и часто носили документальный характер. </w:t>
      </w:r>
    </w:p>
    <w:p w:rsidR="005F0FDE" w:rsidRPr="00BE3581" w:rsidRDefault="005F0FDE" w:rsidP="00BE3581">
      <w:pPr>
        <w:pStyle w:val="3"/>
      </w:pPr>
      <w:bookmarkStart w:id="61" w:name=".D0.97.D0.B0.D0.BF.D0.B0.D0.B4.D0.BD.D0."/>
      <w:bookmarkStart w:id="62" w:name="_Toc225870940"/>
      <w:bookmarkStart w:id="63" w:name="_Toc225871466"/>
      <w:bookmarkEnd w:id="61"/>
      <w:r w:rsidRPr="00BE3581">
        <w:t>Западногерманское кино в 1950-е годы</w:t>
      </w:r>
      <w:bookmarkEnd w:id="62"/>
      <w:bookmarkEnd w:id="63"/>
    </w:p>
    <w:p w:rsidR="005F0FDE" w:rsidRPr="001356D6" w:rsidRDefault="005F0FDE" w:rsidP="00BE3581">
      <w:r w:rsidRPr="001356D6">
        <w:t>После короткого периода преобладания социального кинематографа, в немецкую киноиндустрию возвращается развлекательное кино, особенно патриотической направленности, что подвергается сильной критике со стороны арт-кинематографа. Очень многие фильмы, выпускавшиеся в те годы, являлись римейками старых кинолент, снятых на студии УФА.</w:t>
      </w:r>
    </w:p>
    <w:p w:rsidR="005F0FDE" w:rsidRPr="001356D6" w:rsidRDefault="005F0FDE" w:rsidP="00BE3581">
      <w:r w:rsidRPr="001356D6">
        <w:t>Телевидение (с 1954 года) и запоздалые отголоски французской Новой волны привели к кризису западногерманского кино, несмотря на то, что время от времени выпускались высоко оцениваемые фильмы. В остальном преобладали опереточные комедии и фильмы о врачах. В это же самое время стремительно падает международное значение немецкого кино: из-за вторичности и узости тем немецкие фильмы воспринимались зарубежным зрителем как провинциальные и сильно проигрывали французскому, итальянскому и даже японскому кинематографу тех лет. К тому же киноиндустрия Германии оставалась достаточно закрытой для совместных с другими странами кинопроектов, что не шло ей на пользу. Киноаналитики отмечают, однако, что с 1946 по 1956 год наблюдался стремительный приток зрителя в кинотеатры, и это явление, получившее название «киночуда», достигло своего пика в 1956 году, когда в кинотеатрах, насчитывавших почти 6,5 тысяч экранов, побывало 817 миллионов зрителей.</w:t>
      </w:r>
    </w:p>
    <w:p w:rsidR="005F0FDE" w:rsidRPr="00BE3581" w:rsidRDefault="005F0FDE" w:rsidP="00BE3581">
      <w:pPr>
        <w:pStyle w:val="3"/>
      </w:pPr>
      <w:bookmarkStart w:id="64" w:name=".D0.92.D0.BE.D1.81.D1.82.D0.BE.D1.87.D0."/>
      <w:bookmarkStart w:id="65" w:name=".D0.9A.D1.80.D0.B8.D0.B7.D0.B8.D1.81_.D0"/>
      <w:bookmarkStart w:id="66" w:name=".D0.9D.D0.BE.D0.B2.D0.BE.D0.B5_.D0.BD.D0"/>
      <w:bookmarkStart w:id="67" w:name="_Toc225870941"/>
      <w:bookmarkStart w:id="68" w:name="_Toc225871467"/>
      <w:bookmarkEnd w:id="64"/>
      <w:bookmarkEnd w:id="65"/>
      <w:bookmarkEnd w:id="66"/>
      <w:r w:rsidRPr="00BE3581">
        <w:t>Новое немецкое кино</w:t>
      </w:r>
      <w:bookmarkEnd w:id="67"/>
      <w:bookmarkEnd w:id="68"/>
    </w:p>
    <w:p w:rsidR="005F0FDE" w:rsidRPr="001356D6" w:rsidRDefault="005F0FDE" w:rsidP="00BE3581">
      <w:r w:rsidRPr="001356D6">
        <w:t>В 60-70 годы XX века в Германии возникает течение, позиционировавшее себя как «Новый немецкий кинематограф». Наиболее яркими его представителями являлись такие ставшие теперь классиками режиссёры, как Вим Вендерс, Фолькер Шлёндорф, Вернер Херцог. Эти режиссёры преследовали цель отхода от развлекательного кино в пользу остросоциального, побуждающего к размышлению кинематографа. Фильмы этих режиссёров снимались на деньги независимых студий, поэтому такое кино также стало называться «авторским». Значительное влияние на Новый немецкий кинематограф оказала французская «Новая волна» и движение протеста 1968 год.</w:t>
      </w:r>
    </w:p>
    <w:p w:rsidR="005F0FDE" w:rsidRPr="001356D6" w:rsidRDefault="005F0FDE" w:rsidP="00BE3581">
      <w:pPr>
        <w:pStyle w:val="1"/>
      </w:pPr>
      <w:bookmarkStart w:id="69" w:name="_Toc225870942"/>
      <w:bookmarkStart w:id="70" w:name="_Toc225871468"/>
      <w:r w:rsidRPr="001356D6">
        <w:t>Два направления ра</w:t>
      </w:r>
      <w:r w:rsidR="00BE3581">
        <w:t>звития и проблемы кинематографа</w:t>
      </w:r>
      <w:bookmarkEnd w:id="69"/>
      <w:bookmarkEnd w:id="70"/>
    </w:p>
    <w:p w:rsidR="005F0FDE" w:rsidRPr="00BE3581" w:rsidRDefault="005F0FDE" w:rsidP="00BE3581">
      <w:r w:rsidRPr="00BE3581">
        <w:t>История кино — наука преимущественно фактографическая.</w:t>
      </w:r>
      <w:r w:rsidR="00BE3581" w:rsidRPr="00BE3581">
        <w:t xml:space="preserve"> Если даже не говорить о трудах</w:t>
      </w:r>
      <w:r w:rsidRPr="00BE3581">
        <w:t>, представляющих собой не слишком упорядоченную груду фактов, то концепция всех изданных всеобщих историй кино явно неполна: либо изучается только какой-нибудь один аспект кинематографа (или же какой-нибудь один вид кино — например, жанровое), либо история кино рассматривается с точки зрения внешних по отношению к собственно кинематографу обстоятельств.</w:t>
      </w:r>
    </w:p>
    <w:p w:rsidR="005F0FDE" w:rsidRPr="00BE3581" w:rsidRDefault="005F0FDE" w:rsidP="00BE3581">
      <w:r w:rsidRPr="00BE3581">
        <w:t>Первый вариант мы встречаем в большинстве известных нам киноисторий, которые интересуются преимущественно ‘содержанием’ фильма, а то и вовсе одним лишь сюжетом (характерно, что противоположная — чисто ‘формальная’ — история кино, никем не была написана). Это же относится и к историям, изучающим эволюцию отражения на экране ‘реальности’ (например, “Живейшее из искусств” Артура Найта ).</w:t>
      </w:r>
      <w:r w:rsidRPr="00BE3581">
        <w:br/>
      </w:r>
      <w:r w:rsidR="00A74D61" w:rsidRPr="00BE3581">
        <w:t>Второй вариант мы можем видеть также при</w:t>
      </w:r>
      <w:r w:rsidR="00A74D61">
        <w:t xml:space="preserve"> подходе к истории кино</w:t>
      </w:r>
      <w:r w:rsidR="00A74D61" w:rsidRPr="00BE3581">
        <w:t>, как к истории социальных влияний на кинематограф и отображения кинематографом социальных процессов (к чему тяготеет советская киноистория), при чисто историческом взгляде на киноисторию (например, статья об истории кино в Британской энциклопедии, которая делится на разделы в соответствии с периодами мировой истории — например, “Американс</w:t>
      </w:r>
      <w:r w:rsidR="00A74D61">
        <w:t>кое кино после I мировой войны”</w:t>
      </w:r>
      <w:r w:rsidR="00A74D61" w:rsidRPr="00BE3581">
        <w:t xml:space="preserve">), равно </w:t>
      </w:r>
      <w:r w:rsidRPr="00BE3581">
        <w:t>как и при изучении истории кино с точки зрения эволюции кинотехники (“За экраном: история и техника кинематографа” Кеннета Макгауэна ).</w:t>
      </w:r>
    </w:p>
    <w:p w:rsidR="005F0FDE" w:rsidRPr="00BE3581" w:rsidRDefault="005F0FDE" w:rsidP="00BE3581">
      <w:r w:rsidRPr="00BE3581">
        <w:t>Все эти системы, конечно, верны, но верны лишь отчасти. Ни одна из них не в силах описать развитие кинематографа как целого, следствием чего, например, является удивительная беспомощность, с которой историки одного направления пытаются объяснить, почему фильм другого, чуждого им направления является важным для истории. Первым применением в кино системной множественности точек зрения — приёма, давно известного в литературе? Использованием глубинной композиции — которая применялась уже в “Генеральной линии”? Строительством потолков в декорации, наконец? И это ещё не самый сложный случай — существуют фильмы, про которые ‘частные’ историки кино не могут сказать совсем ничего.</w:t>
      </w:r>
    </w:p>
    <w:p w:rsidR="005F0FDE" w:rsidRPr="00BE3581" w:rsidRDefault="005F0FDE" w:rsidP="00BE3581">
      <w:r w:rsidRPr="00BE3581">
        <w:t>Такого рода беспомощность — ещё полбеды: некоторые историки вообще отказывают в праве на существование течениям, не укладывающимся в их парадигму. Например, историк ‘содержания’ Ежи Теплиц характеризует Первый французский Авангард как “ложный путь эстетизма”</w:t>
      </w:r>
      <w:r w:rsidR="00A74D61" w:rsidRPr="00BE3581">
        <w:t>,</w:t>
      </w:r>
      <w:r w:rsidRPr="00BE3581">
        <w:t xml:space="preserve"> который в период Второго Авангарда — по его мнению, привёл своих участников “в тупик”.</w:t>
      </w:r>
    </w:p>
    <w:p w:rsidR="005F0FDE" w:rsidRPr="00BE3581" w:rsidRDefault="005F0FDE" w:rsidP="00BE3581">
      <w:r w:rsidRPr="00BE3581">
        <w:t>Однако невозможность объяснить, почему очевидно великий фильм является великим — далеко не единственная методологическая трудность, возникающая у историков любого из “частных” направлений. Не менее серьёзная проблема состоит</w:t>
      </w:r>
      <w:r w:rsidR="00A74D61" w:rsidRPr="00BE3581">
        <w:t>,</w:t>
      </w:r>
      <w:r w:rsidRPr="00BE3581">
        <w:t xml:space="preserve"> например, в невозможности отделить фильмы хорошие, но не имеющие значения для развития кино, от принципиально важных для последнего фильмов.</w:t>
      </w:r>
    </w:p>
    <w:p w:rsidR="00BE3581" w:rsidRDefault="005F0FDE" w:rsidP="00BE3581">
      <w:r w:rsidRPr="00BE3581">
        <w:t>Все эти осложнения имеют не только историко-теоретический характер, но также распространяются и на прикладную сферу: отсутствие единой концепции истории кино приводит к тому, что в среде кинематографистов и в обществе в целом практически отсутствует культурная иерархия различных видов кинематографа. В результате под общеупотребимым понятием ‘кино’ скрываются совершенно различные культурные феномены.</w:t>
      </w:r>
    </w:p>
    <w:p w:rsidR="005F0FDE" w:rsidRPr="00BE3581" w:rsidRDefault="005F0FDE" w:rsidP="00BE3581">
      <w:r w:rsidRPr="00BE3581">
        <w:t>Культурная неразбериха в итоге приводит к самым грустным последствиям, во-первых, в гуманитарной сфере: ни один образованный человек не позволит себе сказать, что литература или живопись не является искусством, а про кино такое приходится слышать достаточно часто. С этим же связан и тот факт, что степень презрения режиссёров к кинокритикам намного превосходит аналогичное чувство, испытываемое писателями к литературным критикам — то есть авторами в тех видах искусства, теория которых выработала более или менее внятные критерии оценки произведений.</w:t>
      </w:r>
    </w:p>
    <w:p w:rsidR="005F0FDE" w:rsidRPr="00BE3581" w:rsidRDefault="005F0FDE" w:rsidP="00BE3581">
      <w:r w:rsidRPr="00BE3581">
        <w:t>Но ещё печальнее последствия в сфере сугубо практической — в финансировании и прокате художественных фильмов. В итоге те авторы, которые пытаются снимать свои фильмы как произведения искусства, зачастую вынуждены маскироваться под так называемый зрительский кинематограф, что неизбежно серьёзно сказывается на художественном уровне их картин (это чаще относится к начинающим или не самым значительным режиссёрам, но и к режиссёрам первого ряда иногда тоже).</w:t>
      </w:r>
      <w:r w:rsidRPr="00BE3581">
        <w:br/>
        <w:t>Изо всего этого придётся сделать вывод, что режиссеры как профессионалы не оправдывают своего предназначения.</w:t>
      </w:r>
    </w:p>
    <w:p w:rsidR="005F0FDE" w:rsidRPr="00BE3581" w:rsidRDefault="005F0FDE" w:rsidP="00BE3581">
      <w:pPr>
        <w:pStyle w:val="1"/>
      </w:pPr>
      <w:bookmarkStart w:id="71" w:name="_Toc225870943"/>
      <w:bookmarkStart w:id="72" w:name="_Toc225871469"/>
      <w:r w:rsidRPr="00BE3581">
        <w:t>Основн</w:t>
      </w:r>
      <w:r w:rsidR="007113E5" w:rsidRPr="00BE3581">
        <w:t>ые этапы развития кинематографа</w:t>
      </w:r>
      <w:bookmarkEnd w:id="71"/>
      <w:bookmarkEnd w:id="72"/>
    </w:p>
    <w:p w:rsidR="005F0FDE" w:rsidRPr="001356D6" w:rsidRDefault="005F0FDE" w:rsidP="00BE3581">
      <w:r w:rsidRPr="001356D6">
        <w:t>Конец XIX в. — создание кинескопов, биоскопов, витаскопов и др. примитивных видов кинопроекторов.</w:t>
      </w:r>
    </w:p>
    <w:p w:rsidR="005F0FDE" w:rsidRPr="001356D6" w:rsidRDefault="005F0FDE" w:rsidP="00BE3581">
      <w:r w:rsidRPr="001356D6">
        <w:t>1894 — изобретение немого кино. Демонстрация изобретения в США Т. Эдисоном, в Англии Р. У. Поллом.</w:t>
      </w:r>
    </w:p>
    <w:p w:rsidR="005F0FDE" w:rsidRPr="001356D6" w:rsidRDefault="005F0FDE" w:rsidP="00BE3581">
      <w:r w:rsidRPr="001356D6">
        <w:t>1895 — изобретение синематографа (соединение пленки с проекционным фонарем) братьями Опостом и Луи Люмьерами. Появление первых документальных фильмов братьев Люмьер («Прибытие поезда», «Поливальщик» и т. д.).</w:t>
      </w:r>
    </w:p>
    <w:p w:rsidR="005F0FDE" w:rsidRPr="001356D6" w:rsidRDefault="005F0FDE" w:rsidP="00BE3581">
      <w:r w:rsidRPr="001356D6">
        <w:t>1907—1908 — применение режиссером Ж. Мельесом технических трюков в кино (макеты, двойная экспозиция, комбинированные, замедленные и убыстренные съемки и т. д.). Съемки фантастических серий («Путешествие на Луну», «Путешествие через невозможное»), съемки кинофеерий («Красная Шапочка», «Золушка»).</w:t>
      </w:r>
    </w:p>
    <w:p w:rsidR="005F0FDE" w:rsidRPr="001356D6" w:rsidRDefault="005F0FDE" w:rsidP="00BE3581">
      <w:r w:rsidRPr="001356D6">
        <w:t>1907 — изобретение профессором Петербургского технологического института Б. Л. Розингом электрон но-лучевой трубки (кинескопа).</w:t>
      </w:r>
    </w:p>
    <w:p w:rsidR="005F0FDE" w:rsidRPr="001356D6" w:rsidRDefault="005F0FDE" w:rsidP="00BE3581">
      <w:r w:rsidRPr="001356D6">
        <w:t>1908 — создание первого рисованного (мультипликационного) фильма во Франции.</w:t>
      </w:r>
    </w:p>
    <w:p w:rsidR="005F0FDE" w:rsidRPr="001356D6" w:rsidRDefault="005F0FDE" w:rsidP="00BE3581">
      <w:r w:rsidRPr="001356D6">
        <w:t>1911 — Розинг впервые в мире осуществил в лабораторных условиях передачу изображения на расстояние нескольких метров (прообраз телевидения).</w:t>
      </w:r>
    </w:p>
    <w:p w:rsidR="005F0FDE" w:rsidRPr="001356D6" w:rsidRDefault="005F0FDE" w:rsidP="00BE3581">
      <w:r w:rsidRPr="001356D6">
        <w:t>1914 — создание новых жанров кинематографа (детектив, комический фильм, вестерн, многосерийный приключенческий фильм). Расцвет немого кино в России (режиссеры Я. Протазанов, Е. Бауэр, В. Гардин, актеры В. Холодная, И. Мозжухин, В. Полонский).</w:t>
      </w:r>
    </w:p>
    <w:p w:rsidR="005F0FDE" w:rsidRPr="001356D6" w:rsidRDefault="005F0FDE" w:rsidP="00BE3581">
      <w:r w:rsidRPr="001356D6">
        <w:t>1920 — массовое развитие мирового кино благодаря творчеству американских режиссеров Д. Гриффита и Т. Инса. Создание Ч. Чаплиным фильмов, вошедших в золотой фонд мирового искусства («Малыш», «Золотая лихорадка», «Цирк», «На плечо»). Появление в России работ талантливых режиссеров С. Эйзенштейна, В. Пудовкина, А. Довженко, относящихся к наивысшим достижениям искусства XX в. («Броненосец "Потемкин"», «Потомок Чингисхана» и др.).</w:t>
      </w:r>
    </w:p>
    <w:p w:rsidR="005F0FDE" w:rsidRPr="001356D6" w:rsidRDefault="005F0FDE" w:rsidP="00BE3581">
      <w:r w:rsidRPr="001356D6">
        <w:t>1927 — создание первого звукового фильма на киностудии «Уорнер Бразерс» (режиссер А. Кросленд, фильм «Певец джаза»). В России первые звуковые фильмы появились в 1931—1932 гг. («Путевка в жизнь» Н. Экка и «Встречный» С. Юткевича и Ф. Эрмлера).</w:t>
      </w:r>
    </w:p>
    <w:p w:rsidR="005F0FDE" w:rsidRPr="001356D6" w:rsidRDefault="005F0FDE" w:rsidP="00BE3581">
      <w:r w:rsidRPr="001356D6">
        <w:t>1936 — первые передачи телевидения в России.</w:t>
      </w:r>
    </w:p>
    <w:p w:rsidR="005F0FDE" w:rsidRPr="001356D6" w:rsidRDefault="005F0FDE" w:rsidP="00BE3581">
      <w:r w:rsidRPr="001356D6">
        <w:t>1940 — появление в России в продаже первых телевизоров.</w:t>
      </w:r>
    </w:p>
    <w:p w:rsidR="005F0FDE" w:rsidRPr="001356D6" w:rsidRDefault="005F0FDE" w:rsidP="00BE3581">
      <w:r w:rsidRPr="001356D6">
        <w:t>1949 — модернизация телецентра на Шаболовке. Осуществление регулярного телевещания в России.</w:t>
      </w:r>
    </w:p>
    <w:p w:rsidR="005F0FDE" w:rsidRPr="001356D6" w:rsidRDefault="005F0FDE" w:rsidP="00BE3581">
      <w:r w:rsidRPr="001356D6">
        <w:t>1970 — изобретение кассетного видеомагнитофона—приставки к телевизору.</w:t>
      </w:r>
    </w:p>
    <w:p w:rsidR="005F0FDE" w:rsidRPr="001356D6" w:rsidRDefault="005F0FDE" w:rsidP="00BE3581">
      <w:r w:rsidRPr="001356D6">
        <w:t>1973 — начало массового выпуска японской фирмой «Сони» видеомагнитофонов и кассет</w:t>
      </w:r>
    </w:p>
    <w:p w:rsidR="00BE3581" w:rsidRDefault="005F0FDE" w:rsidP="00BE3581">
      <w:r w:rsidRPr="001356D6">
        <w:t>1980-е гг. и по настоящее время — внедрение в современное кино электронной техники, использование многоканальных систем записи и воспроизведения звука, использование компьютерной графики и синтезаторов, обеспечение эффекта непосредственного присутствия зрителя в воспроизводимом событии (стереоэффекты, эффект dolby).</w:t>
      </w:r>
    </w:p>
    <w:p w:rsidR="005F0FDE" w:rsidRPr="001356D6" w:rsidRDefault="005F0FDE" w:rsidP="00BE3581">
      <w:pPr>
        <w:pStyle w:val="1"/>
      </w:pPr>
      <w:bookmarkStart w:id="73" w:name="_Toc225870944"/>
      <w:bookmarkStart w:id="74" w:name="_Toc225871470"/>
      <w:r w:rsidRPr="001356D6">
        <w:t>Главный итог развития кино</w:t>
      </w:r>
      <w:bookmarkEnd w:id="73"/>
      <w:bookmarkEnd w:id="74"/>
    </w:p>
    <w:p w:rsidR="005F0FDE" w:rsidRPr="00773E7E" w:rsidRDefault="005F0FDE" w:rsidP="00BE3581">
      <w:r w:rsidRPr="001356D6">
        <w:t xml:space="preserve">Многие считают, что кино своими историческими корнями уходит в театр, в оперу, но это абсолютно неверно. Дело в том, что в прежние годы зал в театре был прекрасно освещен и люди ходили туда, чтобы не только увидеть представление, но и чтобы показать себя, чтобы их увидели. Именно поэтому, театры XIX века строились в форме подковы: это позволяло одной части публики видеть другую, сидящую напротив. Только с 1895 года - с появлением кинематографа - театральные залы стали копировать кинозалы и зрители погрузились в темноту. </w:t>
      </w:r>
    </w:p>
    <w:p w:rsidR="005F0FDE" w:rsidRPr="00773E7E" w:rsidRDefault="005F0FDE" w:rsidP="00BE3581">
      <w:r w:rsidRPr="001356D6">
        <w:t>Существует несколько провокаций кинематографа. Первая: кино умерло.</w:t>
      </w:r>
    </w:p>
    <w:p w:rsidR="005F0FDE" w:rsidRPr="00773E7E" w:rsidRDefault="005F0FDE" w:rsidP="00BE3581">
      <w:r w:rsidRPr="001356D6">
        <w:t xml:space="preserve">«Я думаю, что кино умерло 31 сентября 1983 года, когда впервые появился пульт дистанционного управления, позволяющий, не вставая с кресла, включать телевизор, переключаться с канала на канал и руководить таким образом зрелищем. В течение ста семи лет кино было основано на пассивном созерцании, когда же - благодаря техническим инновациям - зритель получил возможность пусть примитивного, но выбора, основополагающая идея, на которой держался кинематограф, была </w:t>
      </w:r>
      <w:r w:rsidRPr="001356D6">
        <w:rPr>
          <w:b/>
          <w:i/>
        </w:rPr>
        <w:t>дезавуирована</w:t>
      </w:r>
      <w:r w:rsidRPr="001356D6">
        <w:t> - и кино умерло .» [1]</w:t>
      </w:r>
    </w:p>
    <w:p w:rsidR="005F0FDE" w:rsidRPr="00773E7E" w:rsidRDefault="005F0FDE" w:rsidP="00BE3581">
      <w:r w:rsidRPr="001356D6">
        <w:t xml:space="preserve">Последние радикальные </w:t>
      </w:r>
      <w:r w:rsidRPr="001356D6">
        <w:rPr>
          <w:b/>
          <w:i/>
        </w:rPr>
        <w:t>новации</w:t>
      </w:r>
      <w:r w:rsidRPr="001356D6">
        <w:t xml:space="preserve"> в кинематографе, связанные с последними радикальными режиссерами, которые пытались изменить экранный язык, - это новации, осуществленные немецким кино середины 70-х: фильмы Фасбиндера, Херцога. Начиная с 31 сентября 1983 года идет оттеснение кинематографа на обочину, точнее, его вытеснение, в основном, телевидением.</w:t>
      </w:r>
    </w:p>
    <w:p w:rsidR="005F0FDE" w:rsidRPr="00773E7E" w:rsidRDefault="005F0FDE" w:rsidP="00BE3581">
      <w:r w:rsidRPr="001356D6">
        <w:t>Все эти годы идет активный процесс сведения всего многообразия кинематографического искусства к примитивной телевизионной истории - ведь согласно статистике фильмы, сделанные в основном в Калифорнии, 70 процентов зрителей смотрят дома по телевидению, еще 20 - тоже дома на видеокассетах и только 10 процентов отправляются в кинотеатр.</w:t>
      </w:r>
    </w:p>
    <w:p w:rsidR="005F0FDE" w:rsidRPr="00773E7E" w:rsidRDefault="005F0FDE" w:rsidP="00BE3581">
      <w:r w:rsidRPr="001356D6">
        <w:t>История западного искусства показывает, что все революционные эстетические технологии живут от семидесяти до ста лет, то есть в течение жизни трех поколений. Как правило, всякая новая технология изобретается людьми в немалой степени по финансовым соображениям. А потом, через некоторое время, появляется другая волна - это уже художники, которые используют эту технологию, развивают ее, пробуют извлечь из нее максимум возможного. Первое поколение можно назвать экспериментаторами. Главным среди них был, конечно, Эйзенштейн. Второе поколение - поколение консолидаторов, доводящих новый язык до совершенства</w:t>
      </w:r>
      <w:r w:rsidR="00A74D61" w:rsidRPr="001356D6">
        <w:t>,</w:t>
      </w:r>
      <w:r w:rsidRPr="001356D6">
        <w:t xml:space="preserve"> в американском кино таким был Орсон Уэллс. А затем приходят внуки, которые выкидывают разработанный предыдущими поколениями словарь. И начинают действовать по-новому, ища радикально иной подход и создавая новый язык. В Европе это, конечно, Годар. Получается триада великих: Эйзенштейн, Уэллс, Годар.</w:t>
      </w:r>
    </w:p>
    <w:p w:rsidR="005F0FDE" w:rsidRPr="00773E7E" w:rsidRDefault="005F0FDE" w:rsidP="00BE3581">
      <w:r w:rsidRPr="001356D6">
        <w:t>К сожалению, кинематограф - очень медленно движущаяся машина. Сколько было прорывов в технологиях, в частности, в мультимедийной технологии, начиная с 1895 по 1995 год. А кино хоть и совершенствовалось, но медленными темпами. Элементы кинематографа - это лишь начало новой эпохи. Развитие современных информационных технологий оставило кинематограф далеко позади.</w:t>
      </w:r>
    </w:p>
    <w:p w:rsidR="005F0FDE" w:rsidRPr="00773E7E" w:rsidRDefault="005F0FDE" w:rsidP="00BE3581">
      <w:r w:rsidRPr="001356D6">
        <w:t xml:space="preserve">В Европе существует огромная категория людей, прежде всего молодых, которые большую часть своей активной жизни проводят в виртуальном мире. Теперь, когда в компьютерах появилось движущееся изображение, которое можно поставить в один ряд с кинематографом, все больше и больше людей будут уходить в киберпространство. Кино уйдет в информационное пространство, которое включает в себя не только звук, не только изображение, но и все богатство других информационных технологий. Эти технологии перестанут быть только информационными, но станут и эстетическими, и креативными. </w:t>
      </w:r>
    </w:p>
    <w:p w:rsidR="003067B2" w:rsidRPr="001356D6" w:rsidRDefault="00BE3581" w:rsidP="00BE3581">
      <w:pPr>
        <w:pStyle w:val="1"/>
      </w:pPr>
      <w:bookmarkStart w:id="75" w:name="_Toc225870945"/>
      <w:bookmarkStart w:id="76" w:name="_Toc225871471"/>
      <w:r>
        <w:t>Информационный ресурс</w:t>
      </w:r>
      <w:bookmarkEnd w:id="75"/>
      <w:bookmarkEnd w:id="76"/>
    </w:p>
    <w:p w:rsidR="00375C46" w:rsidRPr="001356D6" w:rsidRDefault="00375C46" w:rsidP="00375C46">
      <w:r w:rsidRPr="001356D6">
        <w:t>1. Геннадий Гусев « Странствия великой мечты»</w:t>
      </w:r>
    </w:p>
    <w:p w:rsidR="00375C46" w:rsidRPr="001356D6" w:rsidRDefault="00375C46" w:rsidP="00375C46">
      <w:r w:rsidRPr="001356D6">
        <w:t>2. Ростислав Юренев « Новаторство советского киноискусства»</w:t>
      </w:r>
    </w:p>
    <w:p w:rsidR="00375C46" w:rsidRPr="001356D6" w:rsidRDefault="00375C46" w:rsidP="00375C46">
      <w:r w:rsidRPr="001356D6">
        <w:t>3. Сороко – Цюпа О.С. « Мир в 20 веке»</w:t>
      </w:r>
    </w:p>
    <w:p w:rsidR="00BE3581" w:rsidRDefault="00375C46" w:rsidP="001356D6">
      <w:r w:rsidRPr="001356D6">
        <w:t xml:space="preserve">4. </w:t>
      </w:r>
      <w:r w:rsidR="00BE3581" w:rsidRPr="00A30695">
        <w:rPr>
          <w:lang w:val="en-US"/>
        </w:rPr>
        <w:t>www.rambler.ru</w:t>
      </w:r>
    </w:p>
    <w:p w:rsidR="00BE3581" w:rsidRDefault="00BE3581" w:rsidP="00BE3581">
      <w:pPr>
        <w:pStyle w:val="1"/>
      </w:pPr>
      <w:bookmarkStart w:id="77" w:name="_Toc225870946"/>
      <w:bookmarkStart w:id="78" w:name="_Toc225871472"/>
      <w:r>
        <w:t>Приложения</w:t>
      </w:r>
      <w:bookmarkEnd w:id="77"/>
      <w:bookmarkEnd w:id="78"/>
    </w:p>
    <w:p w:rsidR="005F0FDE" w:rsidRDefault="00BE3581" w:rsidP="00BE3581">
      <w:pPr>
        <w:pStyle w:val="2"/>
      </w:pPr>
      <w:bookmarkStart w:id="79" w:name="_Toc225870947"/>
      <w:bookmarkStart w:id="80" w:name="_Toc225871473"/>
      <w:r>
        <w:t>Термины</w:t>
      </w:r>
      <w:bookmarkEnd w:id="79"/>
      <w:bookmarkEnd w:id="80"/>
    </w:p>
    <w:p w:rsidR="00BE3581" w:rsidRPr="00773E7E" w:rsidRDefault="00BE3581" w:rsidP="00773E7E"/>
    <w:p w:rsidR="005F0FDE" w:rsidRPr="001356D6" w:rsidRDefault="00375C46" w:rsidP="00375C46">
      <w:pPr>
        <w:rPr>
          <w:b/>
        </w:rPr>
      </w:pPr>
      <w:r w:rsidRPr="001356D6">
        <w:rPr>
          <w:b/>
        </w:rPr>
        <w:t xml:space="preserve">Интернегатив- </w:t>
      </w:r>
    </w:p>
    <w:p w:rsidR="00375C46" w:rsidRPr="001356D6" w:rsidRDefault="00375C46" w:rsidP="00375C46">
      <w:pPr>
        <w:rPr>
          <w:b/>
        </w:rPr>
      </w:pPr>
      <w:r w:rsidRPr="001356D6">
        <w:rPr>
          <w:b/>
        </w:rPr>
        <w:t xml:space="preserve">Парадигма- </w:t>
      </w:r>
    </w:p>
    <w:p w:rsidR="00375C46" w:rsidRPr="001356D6" w:rsidRDefault="00375C46" w:rsidP="00375C46">
      <w:pPr>
        <w:rPr>
          <w:b/>
        </w:rPr>
      </w:pPr>
      <w:r w:rsidRPr="001356D6">
        <w:rPr>
          <w:b/>
        </w:rPr>
        <w:t xml:space="preserve">Авангард- </w:t>
      </w:r>
    </w:p>
    <w:p w:rsidR="00375C46" w:rsidRPr="001356D6" w:rsidRDefault="00375C46" w:rsidP="00375C46">
      <w:pPr>
        <w:rPr>
          <w:b/>
        </w:rPr>
      </w:pPr>
      <w:r w:rsidRPr="001356D6">
        <w:rPr>
          <w:b/>
        </w:rPr>
        <w:t xml:space="preserve">Эстетизм- </w:t>
      </w:r>
    </w:p>
    <w:p w:rsidR="00375C46" w:rsidRPr="001356D6" w:rsidRDefault="00375C46" w:rsidP="00375C46">
      <w:pPr>
        <w:rPr>
          <w:b/>
        </w:rPr>
      </w:pPr>
      <w:r w:rsidRPr="001356D6">
        <w:rPr>
          <w:b/>
        </w:rPr>
        <w:t xml:space="preserve">Концепция- </w:t>
      </w:r>
    </w:p>
    <w:p w:rsidR="00375C46" w:rsidRPr="001356D6" w:rsidRDefault="00375C46" w:rsidP="00375C46">
      <w:pPr>
        <w:rPr>
          <w:b/>
        </w:rPr>
      </w:pPr>
      <w:r w:rsidRPr="001356D6">
        <w:rPr>
          <w:b/>
        </w:rPr>
        <w:t xml:space="preserve">Дезавуирование- </w:t>
      </w:r>
    </w:p>
    <w:p w:rsidR="00375C46" w:rsidRPr="001356D6" w:rsidRDefault="00375C46" w:rsidP="00375C46">
      <w:pPr>
        <w:rPr>
          <w:b/>
        </w:rPr>
      </w:pPr>
      <w:r w:rsidRPr="001356D6">
        <w:rPr>
          <w:b/>
        </w:rPr>
        <w:t xml:space="preserve">Новация- </w:t>
      </w:r>
    </w:p>
    <w:p w:rsidR="00375C46" w:rsidRPr="001356D6" w:rsidRDefault="00375C46" w:rsidP="00375C46">
      <w:pPr>
        <w:rPr>
          <w:b/>
        </w:rPr>
      </w:pPr>
      <w:r w:rsidRPr="001356D6">
        <w:rPr>
          <w:b/>
        </w:rPr>
        <w:t xml:space="preserve">Пропагандист- </w:t>
      </w:r>
    </w:p>
    <w:p w:rsidR="00375C46" w:rsidRPr="001356D6" w:rsidRDefault="00375C46" w:rsidP="00375C46">
      <w:pPr>
        <w:rPr>
          <w:b/>
        </w:rPr>
      </w:pPr>
      <w:r w:rsidRPr="001356D6">
        <w:rPr>
          <w:b/>
        </w:rPr>
        <w:t xml:space="preserve">Декартелизация- </w:t>
      </w:r>
    </w:p>
    <w:p w:rsidR="00375C46" w:rsidRPr="001356D6" w:rsidRDefault="00375C46" w:rsidP="00375C46">
      <w:pPr>
        <w:rPr>
          <w:b/>
        </w:rPr>
      </w:pPr>
      <w:r w:rsidRPr="001356D6">
        <w:rPr>
          <w:b/>
        </w:rPr>
        <w:t xml:space="preserve">Неореализм- </w:t>
      </w:r>
    </w:p>
    <w:p w:rsidR="00375C46" w:rsidRPr="005F0FDE" w:rsidRDefault="00375C46" w:rsidP="00375C46">
      <w:pPr>
        <w:rPr>
          <w:b/>
        </w:rPr>
      </w:pPr>
      <w:r>
        <w:rPr>
          <w:b/>
        </w:rPr>
        <w:t xml:space="preserve">Антисемитская политика- </w:t>
      </w:r>
      <w:bookmarkStart w:id="81" w:name="_GoBack"/>
      <w:bookmarkEnd w:id="81"/>
    </w:p>
    <w:sectPr w:rsidR="00375C46" w:rsidRPr="005F0FDE" w:rsidSect="002E241A">
      <w:headerReference w:type="even" r:id="rId8"/>
      <w:headerReference w:type="default" r:id="rId9"/>
      <w:footerReference w:type="even" r:id="rId10"/>
      <w:footerReference w:type="default" r:id="rId11"/>
      <w:pgSz w:w="11906" w:h="16838"/>
      <w:pgMar w:top="964" w:right="851" w:bottom="964" w:left="1134" w:header="709" w:footer="709"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1"/>
    </wne:keymap>
    <wne:keymap wne:kcmPrimary="0232">
      <wne:acd wne:acdName="acd0"/>
    </wne:keymap>
    <wne:keymap wne:kcmPrimary="0233">
      <wne:acd wne:acdName="acd2"/>
    </wne:keymap>
  </wne:keymaps>
  <wne:toolbars>
    <wne:acdManifest>
      <wne:acdEntry wne:acdName="acd0"/>
      <wne:acdEntry wne:acdName="acd1"/>
      <wne:acdEntry wne:acdName="acd2"/>
    </wne:acdManifest>
  </wne:toolbars>
  <wne:acds>
    <wne:acd wne:argValue="AQAAAAIA" wne:acdName="acd0" wne:fciIndexBasedOn="0065"/>
    <wne:acd wne:argValue="AQAAAAEA" wne:acdName="acd1" wne:fciIndexBasedOn="0065"/>
    <wne:acd wne:argValue="AQAAAAMA" wne:acdName="acd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311" w:rsidRDefault="00FD0311">
      <w:r>
        <w:separator/>
      </w:r>
    </w:p>
  </w:endnote>
  <w:endnote w:type="continuationSeparator" w:id="0">
    <w:p w:rsidR="00FD0311" w:rsidRDefault="00FD0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487" w:rsidRDefault="00512487" w:rsidP="00373AC2">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512487" w:rsidRDefault="00512487" w:rsidP="0052355D">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487" w:rsidRDefault="00512487" w:rsidP="0052355D">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311" w:rsidRDefault="00FD0311">
      <w:r>
        <w:separator/>
      </w:r>
    </w:p>
  </w:footnote>
  <w:footnote w:type="continuationSeparator" w:id="0">
    <w:p w:rsidR="00FD0311" w:rsidRDefault="00FD03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487" w:rsidRDefault="00512487" w:rsidP="00061DCC">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12487" w:rsidRDefault="0051248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487" w:rsidRDefault="00512487" w:rsidP="00061DCC">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377AFA">
      <w:rPr>
        <w:rStyle w:val="a6"/>
        <w:noProof/>
      </w:rPr>
      <w:t>3</w:t>
    </w:r>
    <w:r>
      <w:rPr>
        <w:rStyle w:val="a6"/>
      </w:rPr>
      <w:fldChar w:fldCharType="end"/>
    </w:r>
  </w:p>
  <w:p w:rsidR="00512487" w:rsidRDefault="0051248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04186"/>
    <w:multiLevelType w:val="multilevel"/>
    <w:tmpl w:val="E00AA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22541D"/>
    <w:multiLevelType w:val="multilevel"/>
    <w:tmpl w:val="991070D6"/>
    <w:lvl w:ilvl="0">
      <w:start w:val="1"/>
      <w:numFmt w:val="decimal"/>
      <w:suff w:val="space"/>
      <w:lvlText w:val="%1."/>
      <w:lvlJc w:val="left"/>
      <w:pPr>
        <w:ind w:left="284" w:hanging="284"/>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30614594"/>
    <w:multiLevelType w:val="multilevel"/>
    <w:tmpl w:val="995847D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38A856FF"/>
    <w:multiLevelType w:val="multilevel"/>
    <w:tmpl w:val="DD84ABAE"/>
    <w:lvl w:ilvl="0">
      <w:start w:val="1"/>
      <w:numFmt w:val="decimal"/>
      <w:suff w:val="space"/>
      <w:lvlText w:val="%1."/>
      <w:lvlJc w:val="left"/>
      <w:pPr>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3C7756DE"/>
    <w:multiLevelType w:val="multilevel"/>
    <w:tmpl w:val="D2C8BE9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3F863CED"/>
    <w:multiLevelType w:val="multilevel"/>
    <w:tmpl w:val="B7D6087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51F31586"/>
    <w:multiLevelType w:val="multilevel"/>
    <w:tmpl w:val="27B6FA10"/>
    <w:lvl w:ilvl="0">
      <w:start w:val="1"/>
      <w:numFmt w:val="decimal"/>
      <w:lvlText w:val="%1. "/>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7A64C5A"/>
    <w:multiLevelType w:val="hybridMultilevel"/>
    <w:tmpl w:val="B08A1A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4474C1A"/>
    <w:multiLevelType w:val="multilevel"/>
    <w:tmpl w:val="268C29F2"/>
    <w:lvl w:ilvl="0">
      <w:start w:val="1"/>
      <w:numFmt w:val="decimal"/>
      <w:pStyle w:val="1"/>
      <w:suff w:val="space"/>
      <w:lvlText w:val="%1."/>
      <w:lvlJc w:val="left"/>
      <w:pPr>
        <w:ind w:left="284" w:hanging="284"/>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num w:numId="1">
    <w:abstractNumId w:val="7"/>
  </w:num>
  <w:num w:numId="2">
    <w:abstractNumId w:val="0"/>
  </w:num>
  <w:num w:numId="3">
    <w:abstractNumId w:val="8"/>
  </w:num>
  <w:num w:numId="4">
    <w:abstractNumId w:val="5"/>
  </w:num>
  <w:num w:numId="5">
    <w:abstractNumId w:val="6"/>
  </w:num>
  <w:num w:numId="6">
    <w:abstractNumId w:val="4"/>
  </w:num>
  <w:num w:numId="7">
    <w:abstractNumId w:val="2"/>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24AC"/>
    <w:rsid w:val="00024883"/>
    <w:rsid w:val="00061DCC"/>
    <w:rsid w:val="00093E0B"/>
    <w:rsid w:val="001356D6"/>
    <w:rsid w:val="002A553E"/>
    <w:rsid w:val="002B3862"/>
    <w:rsid w:val="002C5D18"/>
    <w:rsid w:val="002E241A"/>
    <w:rsid w:val="003067B2"/>
    <w:rsid w:val="00370DA1"/>
    <w:rsid w:val="00373AC2"/>
    <w:rsid w:val="00375C46"/>
    <w:rsid w:val="00377AFA"/>
    <w:rsid w:val="00386800"/>
    <w:rsid w:val="004938A9"/>
    <w:rsid w:val="00512487"/>
    <w:rsid w:val="0052355D"/>
    <w:rsid w:val="005F0FDE"/>
    <w:rsid w:val="007113E5"/>
    <w:rsid w:val="00773E7E"/>
    <w:rsid w:val="007C4EEF"/>
    <w:rsid w:val="00986ABE"/>
    <w:rsid w:val="00A30695"/>
    <w:rsid w:val="00A40F67"/>
    <w:rsid w:val="00A74D61"/>
    <w:rsid w:val="00B65E12"/>
    <w:rsid w:val="00BE24AC"/>
    <w:rsid w:val="00BE3581"/>
    <w:rsid w:val="00C57863"/>
    <w:rsid w:val="00DE63A0"/>
    <w:rsid w:val="00E72705"/>
    <w:rsid w:val="00F32D6E"/>
    <w:rsid w:val="00FD03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7EF5967-F5AE-4FFA-9C34-A0EE0245C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13E5"/>
    <w:pPr>
      <w:spacing w:before="120"/>
      <w:ind w:firstLine="709"/>
      <w:jc w:val="both"/>
    </w:pPr>
    <w:rPr>
      <w:sz w:val="24"/>
      <w:szCs w:val="24"/>
    </w:rPr>
  </w:style>
  <w:style w:type="paragraph" w:styleId="1">
    <w:name w:val="heading 1"/>
    <w:basedOn w:val="a"/>
    <w:next w:val="a"/>
    <w:qFormat/>
    <w:rsid w:val="00773E7E"/>
    <w:pPr>
      <w:keepNext/>
      <w:numPr>
        <w:numId w:val="3"/>
      </w:numPr>
      <w:spacing w:before="240" w:after="60"/>
      <w:jc w:val="left"/>
      <w:outlineLvl w:val="0"/>
    </w:pPr>
    <w:rPr>
      <w:rFonts w:ascii="Arial" w:hAnsi="Arial" w:cs="Arial"/>
      <w:b/>
      <w:bCs/>
      <w:kern w:val="32"/>
      <w:sz w:val="40"/>
      <w:szCs w:val="32"/>
    </w:rPr>
  </w:style>
  <w:style w:type="paragraph" w:styleId="2">
    <w:name w:val="heading 2"/>
    <w:basedOn w:val="a"/>
    <w:next w:val="a"/>
    <w:link w:val="20"/>
    <w:qFormat/>
    <w:rsid w:val="00C57863"/>
    <w:pPr>
      <w:keepNext/>
      <w:numPr>
        <w:ilvl w:val="1"/>
        <w:numId w:val="3"/>
      </w:numPr>
      <w:spacing w:before="240" w:after="60" w:line="276" w:lineRule="auto"/>
      <w:jc w:val="left"/>
      <w:outlineLvl w:val="1"/>
    </w:pPr>
    <w:rPr>
      <w:b/>
      <w:bCs/>
      <w:iCs/>
      <w:sz w:val="36"/>
      <w:szCs w:val="28"/>
      <w:lang w:eastAsia="en-US"/>
    </w:rPr>
  </w:style>
  <w:style w:type="paragraph" w:styleId="3">
    <w:name w:val="heading 3"/>
    <w:basedOn w:val="a"/>
    <w:next w:val="a"/>
    <w:qFormat/>
    <w:rsid w:val="00773E7E"/>
    <w:pPr>
      <w:keepNext/>
      <w:numPr>
        <w:ilvl w:val="2"/>
        <w:numId w:val="3"/>
      </w:numPr>
      <w:spacing w:before="240" w:after="60"/>
      <w:jc w:val="center"/>
      <w:outlineLvl w:val="2"/>
    </w:pPr>
    <w:rPr>
      <w:rFonts w:ascii="Arial" w:hAnsi="Arial" w:cs="Arial"/>
      <w:b/>
      <w:bCs/>
      <w:sz w:val="28"/>
      <w:szCs w:val="26"/>
    </w:rPr>
  </w:style>
  <w:style w:type="paragraph" w:styleId="4">
    <w:name w:val="heading 4"/>
    <w:basedOn w:val="a"/>
    <w:next w:val="a"/>
    <w:qFormat/>
    <w:rsid w:val="00C57863"/>
    <w:pPr>
      <w:keepNext/>
      <w:numPr>
        <w:ilvl w:val="3"/>
        <w:numId w:val="3"/>
      </w:numPr>
      <w:spacing w:before="240" w:after="60"/>
      <w:outlineLvl w:val="3"/>
    </w:pPr>
    <w:rPr>
      <w:b/>
      <w:bCs/>
      <w:sz w:val="28"/>
      <w:szCs w:val="28"/>
    </w:rPr>
  </w:style>
  <w:style w:type="paragraph" w:styleId="5">
    <w:name w:val="heading 5"/>
    <w:basedOn w:val="a"/>
    <w:next w:val="a"/>
    <w:qFormat/>
    <w:rsid w:val="00C57863"/>
    <w:pPr>
      <w:numPr>
        <w:ilvl w:val="4"/>
        <w:numId w:val="3"/>
      </w:numPr>
      <w:spacing w:before="240" w:after="60"/>
      <w:outlineLvl w:val="4"/>
    </w:pPr>
    <w:rPr>
      <w:b/>
      <w:bCs/>
      <w:i/>
      <w:iCs/>
      <w:sz w:val="26"/>
      <w:szCs w:val="26"/>
    </w:rPr>
  </w:style>
  <w:style w:type="paragraph" w:styleId="6">
    <w:name w:val="heading 6"/>
    <w:basedOn w:val="a"/>
    <w:next w:val="a"/>
    <w:qFormat/>
    <w:rsid w:val="00C57863"/>
    <w:pPr>
      <w:numPr>
        <w:ilvl w:val="5"/>
        <w:numId w:val="3"/>
      </w:numPr>
      <w:spacing w:before="240" w:after="60"/>
      <w:outlineLvl w:val="5"/>
    </w:pPr>
    <w:rPr>
      <w:b/>
      <w:bCs/>
      <w:sz w:val="22"/>
      <w:szCs w:val="22"/>
    </w:rPr>
  </w:style>
  <w:style w:type="paragraph" w:styleId="7">
    <w:name w:val="heading 7"/>
    <w:basedOn w:val="a"/>
    <w:next w:val="a"/>
    <w:qFormat/>
    <w:rsid w:val="00C57863"/>
    <w:pPr>
      <w:numPr>
        <w:ilvl w:val="6"/>
        <w:numId w:val="3"/>
      </w:numPr>
      <w:spacing w:before="240" w:after="60"/>
      <w:outlineLvl w:val="6"/>
    </w:pPr>
  </w:style>
  <w:style w:type="paragraph" w:styleId="8">
    <w:name w:val="heading 8"/>
    <w:basedOn w:val="a"/>
    <w:next w:val="a"/>
    <w:qFormat/>
    <w:rsid w:val="00C57863"/>
    <w:pPr>
      <w:numPr>
        <w:ilvl w:val="7"/>
        <w:numId w:val="3"/>
      </w:numPr>
      <w:spacing w:before="240" w:after="60"/>
      <w:outlineLvl w:val="7"/>
    </w:pPr>
    <w:rPr>
      <w:i/>
      <w:iCs/>
    </w:rPr>
  </w:style>
  <w:style w:type="paragraph" w:styleId="9">
    <w:name w:val="heading 9"/>
    <w:basedOn w:val="a"/>
    <w:next w:val="a"/>
    <w:qFormat/>
    <w:rsid w:val="00C57863"/>
    <w:pPr>
      <w:numPr>
        <w:ilvl w:val="8"/>
        <w:numId w:val="3"/>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067B2"/>
    <w:pPr>
      <w:spacing w:before="100" w:beforeAutospacing="1" w:after="100" w:afterAutospacing="1"/>
    </w:pPr>
  </w:style>
  <w:style w:type="character" w:customStyle="1" w:styleId="20">
    <w:name w:val="Заголовок 2 Знак"/>
    <w:basedOn w:val="a0"/>
    <w:link w:val="2"/>
    <w:semiHidden/>
    <w:rsid w:val="00C57863"/>
    <w:rPr>
      <w:b/>
      <w:bCs/>
      <w:iCs/>
      <w:sz w:val="36"/>
      <w:szCs w:val="28"/>
      <w:lang w:val="ru-RU" w:eastAsia="en-US" w:bidi="ar-SA"/>
    </w:rPr>
  </w:style>
  <w:style w:type="character" w:customStyle="1" w:styleId="editsection">
    <w:name w:val="editsection"/>
    <w:basedOn w:val="a0"/>
    <w:rsid w:val="003067B2"/>
  </w:style>
  <w:style w:type="character" w:customStyle="1" w:styleId="mw-headline">
    <w:name w:val="mw-headline"/>
    <w:basedOn w:val="a0"/>
    <w:rsid w:val="003067B2"/>
  </w:style>
  <w:style w:type="character" w:styleId="a4">
    <w:name w:val="Hyperlink"/>
    <w:basedOn w:val="a0"/>
    <w:uiPriority w:val="99"/>
    <w:unhideWhenUsed/>
    <w:rsid w:val="005F0FDE"/>
    <w:rPr>
      <w:color w:val="0000FF"/>
      <w:u w:val="single"/>
    </w:rPr>
  </w:style>
  <w:style w:type="paragraph" w:styleId="a5">
    <w:name w:val="footer"/>
    <w:basedOn w:val="a"/>
    <w:rsid w:val="0052355D"/>
    <w:pPr>
      <w:tabs>
        <w:tab w:val="center" w:pos="4677"/>
        <w:tab w:val="right" w:pos="9355"/>
      </w:tabs>
    </w:pPr>
  </w:style>
  <w:style w:type="character" w:styleId="a6">
    <w:name w:val="page number"/>
    <w:basedOn w:val="a0"/>
    <w:rsid w:val="0052355D"/>
  </w:style>
  <w:style w:type="paragraph" w:styleId="a7">
    <w:name w:val="header"/>
    <w:basedOn w:val="a"/>
    <w:rsid w:val="001356D6"/>
    <w:pPr>
      <w:tabs>
        <w:tab w:val="center" w:pos="4677"/>
        <w:tab w:val="right" w:pos="9355"/>
      </w:tabs>
    </w:pPr>
  </w:style>
  <w:style w:type="paragraph" w:styleId="10">
    <w:name w:val="toc 1"/>
    <w:basedOn w:val="a"/>
    <w:next w:val="a"/>
    <w:autoRedefine/>
    <w:uiPriority w:val="39"/>
    <w:rsid w:val="002E241A"/>
    <w:pPr>
      <w:jc w:val="left"/>
    </w:pPr>
    <w:rPr>
      <w:b/>
      <w:bCs/>
      <w:i/>
      <w:iCs/>
    </w:rPr>
  </w:style>
  <w:style w:type="paragraph" w:styleId="21">
    <w:name w:val="toc 2"/>
    <w:basedOn w:val="a"/>
    <w:next w:val="a"/>
    <w:autoRedefine/>
    <w:uiPriority w:val="39"/>
    <w:rsid w:val="002E241A"/>
    <w:pPr>
      <w:ind w:left="240"/>
      <w:jc w:val="left"/>
    </w:pPr>
    <w:rPr>
      <w:b/>
      <w:bCs/>
      <w:sz w:val="22"/>
      <w:szCs w:val="22"/>
    </w:rPr>
  </w:style>
  <w:style w:type="paragraph" w:styleId="30">
    <w:name w:val="toc 3"/>
    <w:basedOn w:val="a"/>
    <w:next w:val="a"/>
    <w:autoRedefine/>
    <w:uiPriority w:val="39"/>
    <w:rsid w:val="002E241A"/>
    <w:pPr>
      <w:spacing w:before="0"/>
      <w:ind w:left="480"/>
      <w:jc w:val="left"/>
    </w:pPr>
    <w:rPr>
      <w:sz w:val="20"/>
      <w:szCs w:val="20"/>
    </w:rPr>
  </w:style>
  <w:style w:type="paragraph" w:styleId="40">
    <w:name w:val="toc 4"/>
    <w:basedOn w:val="a"/>
    <w:next w:val="a"/>
    <w:autoRedefine/>
    <w:semiHidden/>
    <w:rsid w:val="002E241A"/>
    <w:pPr>
      <w:spacing w:before="0"/>
      <w:ind w:left="720"/>
      <w:jc w:val="left"/>
    </w:pPr>
    <w:rPr>
      <w:sz w:val="20"/>
      <w:szCs w:val="20"/>
    </w:rPr>
  </w:style>
  <w:style w:type="paragraph" w:styleId="50">
    <w:name w:val="toc 5"/>
    <w:basedOn w:val="a"/>
    <w:next w:val="a"/>
    <w:autoRedefine/>
    <w:semiHidden/>
    <w:rsid w:val="002E241A"/>
    <w:pPr>
      <w:spacing w:before="0"/>
      <w:ind w:left="960"/>
      <w:jc w:val="left"/>
    </w:pPr>
    <w:rPr>
      <w:sz w:val="20"/>
      <w:szCs w:val="20"/>
    </w:rPr>
  </w:style>
  <w:style w:type="paragraph" w:styleId="60">
    <w:name w:val="toc 6"/>
    <w:basedOn w:val="a"/>
    <w:next w:val="a"/>
    <w:autoRedefine/>
    <w:semiHidden/>
    <w:rsid w:val="002E241A"/>
    <w:pPr>
      <w:spacing w:before="0"/>
      <w:ind w:left="1200"/>
      <w:jc w:val="left"/>
    </w:pPr>
    <w:rPr>
      <w:sz w:val="20"/>
      <w:szCs w:val="20"/>
    </w:rPr>
  </w:style>
  <w:style w:type="paragraph" w:styleId="70">
    <w:name w:val="toc 7"/>
    <w:basedOn w:val="a"/>
    <w:next w:val="a"/>
    <w:autoRedefine/>
    <w:semiHidden/>
    <w:rsid w:val="002E241A"/>
    <w:pPr>
      <w:spacing w:before="0"/>
      <w:ind w:left="1440"/>
      <w:jc w:val="left"/>
    </w:pPr>
    <w:rPr>
      <w:sz w:val="20"/>
      <w:szCs w:val="20"/>
    </w:rPr>
  </w:style>
  <w:style w:type="paragraph" w:styleId="80">
    <w:name w:val="toc 8"/>
    <w:basedOn w:val="a"/>
    <w:next w:val="a"/>
    <w:autoRedefine/>
    <w:semiHidden/>
    <w:rsid w:val="002E241A"/>
    <w:pPr>
      <w:spacing w:before="0"/>
      <w:ind w:left="1680"/>
      <w:jc w:val="left"/>
    </w:pPr>
    <w:rPr>
      <w:sz w:val="20"/>
      <w:szCs w:val="20"/>
    </w:rPr>
  </w:style>
  <w:style w:type="paragraph" w:styleId="90">
    <w:name w:val="toc 9"/>
    <w:basedOn w:val="a"/>
    <w:next w:val="a"/>
    <w:autoRedefine/>
    <w:semiHidden/>
    <w:rsid w:val="002E241A"/>
    <w:pPr>
      <w:spacing w:before="0"/>
      <w:ind w:left="1920"/>
      <w:jc w:val="lef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7104</Words>
  <Characters>40495</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Развитие кинематографа</vt:lpstr>
    </vt:vector>
  </TitlesOfParts>
  <Company>МОУ "СОШ №21"</Company>
  <LinksUpToDate>false</LinksUpToDate>
  <CharactersWithSpaces>47504</CharactersWithSpaces>
  <SharedDoc>false</SharedDoc>
  <HLinks>
    <vt:vector size="216" baseType="variant">
      <vt:variant>
        <vt:i4>7798893</vt:i4>
      </vt:variant>
      <vt:variant>
        <vt:i4>213</vt:i4>
      </vt:variant>
      <vt:variant>
        <vt:i4>0</vt:i4>
      </vt:variant>
      <vt:variant>
        <vt:i4>5</vt:i4>
      </vt:variant>
      <vt:variant>
        <vt:lpwstr>http://www.rambler.ru/</vt:lpwstr>
      </vt:variant>
      <vt:variant>
        <vt:lpwstr/>
      </vt:variant>
      <vt:variant>
        <vt:i4>1769524</vt:i4>
      </vt:variant>
      <vt:variant>
        <vt:i4>206</vt:i4>
      </vt:variant>
      <vt:variant>
        <vt:i4>0</vt:i4>
      </vt:variant>
      <vt:variant>
        <vt:i4>5</vt:i4>
      </vt:variant>
      <vt:variant>
        <vt:lpwstr/>
      </vt:variant>
      <vt:variant>
        <vt:lpwstr>_Toc225871473</vt:lpwstr>
      </vt:variant>
      <vt:variant>
        <vt:i4>1769524</vt:i4>
      </vt:variant>
      <vt:variant>
        <vt:i4>200</vt:i4>
      </vt:variant>
      <vt:variant>
        <vt:i4>0</vt:i4>
      </vt:variant>
      <vt:variant>
        <vt:i4>5</vt:i4>
      </vt:variant>
      <vt:variant>
        <vt:lpwstr/>
      </vt:variant>
      <vt:variant>
        <vt:lpwstr>_Toc225871472</vt:lpwstr>
      </vt:variant>
      <vt:variant>
        <vt:i4>1769524</vt:i4>
      </vt:variant>
      <vt:variant>
        <vt:i4>194</vt:i4>
      </vt:variant>
      <vt:variant>
        <vt:i4>0</vt:i4>
      </vt:variant>
      <vt:variant>
        <vt:i4>5</vt:i4>
      </vt:variant>
      <vt:variant>
        <vt:lpwstr/>
      </vt:variant>
      <vt:variant>
        <vt:lpwstr>_Toc225871471</vt:lpwstr>
      </vt:variant>
      <vt:variant>
        <vt:i4>1769524</vt:i4>
      </vt:variant>
      <vt:variant>
        <vt:i4>188</vt:i4>
      </vt:variant>
      <vt:variant>
        <vt:i4>0</vt:i4>
      </vt:variant>
      <vt:variant>
        <vt:i4>5</vt:i4>
      </vt:variant>
      <vt:variant>
        <vt:lpwstr/>
      </vt:variant>
      <vt:variant>
        <vt:lpwstr>_Toc225871470</vt:lpwstr>
      </vt:variant>
      <vt:variant>
        <vt:i4>1703988</vt:i4>
      </vt:variant>
      <vt:variant>
        <vt:i4>182</vt:i4>
      </vt:variant>
      <vt:variant>
        <vt:i4>0</vt:i4>
      </vt:variant>
      <vt:variant>
        <vt:i4>5</vt:i4>
      </vt:variant>
      <vt:variant>
        <vt:lpwstr/>
      </vt:variant>
      <vt:variant>
        <vt:lpwstr>_Toc225871469</vt:lpwstr>
      </vt:variant>
      <vt:variant>
        <vt:i4>1703988</vt:i4>
      </vt:variant>
      <vt:variant>
        <vt:i4>176</vt:i4>
      </vt:variant>
      <vt:variant>
        <vt:i4>0</vt:i4>
      </vt:variant>
      <vt:variant>
        <vt:i4>5</vt:i4>
      </vt:variant>
      <vt:variant>
        <vt:lpwstr/>
      </vt:variant>
      <vt:variant>
        <vt:lpwstr>_Toc225871468</vt:lpwstr>
      </vt:variant>
      <vt:variant>
        <vt:i4>1703988</vt:i4>
      </vt:variant>
      <vt:variant>
        <vt:i4>170</vt:i4>
      </vt:variant>
      <vt:variant>
        <vt:i4>0</vt:i4>
      </vt:variant>
      <vt:variant>
        <vt:i4>5</vt:i4>
      </vt:variant>
      <vt:variant>
        <vt:lpwstr/>
      </vt:variant>
      <vt:variant>
        <vt:lpwstr>_Toc225871467</vt:lpwstr>
      </vt:variant>
      <vt:variant>
        <vt:i4>1703988</vt:i4>
      </vt:variant>
      <vt:variant>
        <vt:i4>164</vt:i4>
      </vt:variant>
      <vt:variant>
        <vt:i4>0</vt:i4>
      </vt:variant>
      <vt:variant>
        <vt:i4>5</vt:i4>
      </vt:variant>
      <vt:variant>
        <vt:lpwstr/>
      </vt:variant>
      <vt:variant>
        <vt:lpwstr>_Toc225871466</vt:lpwstr>
      </vt:variant>
      <vt:variant>
        <vt:i4>1703988</vt:i4>
      </vt:variant>
      <vt:variant>
        <vt:i4>158</vt:i4>
      </vt:variant>
      <vt:variant>
        <vt:i4>0</vt:i4>
      </vt:variant>
      <vt:variant>
        <vt:i4>5</vt:i4>
      </vt:variant>
      <vt:variant>
        <vt:lpwstr/>
      </vt:variant>
      <vt:variant>
        <vt:lpwstr>_Toc225871465</vt:lpwstr>
      </vt:variant>
      <vt:variant>
        <vt:i4>1703988</vt:i4>
      </vt:variant>
      <vt:variant>
        <vt:i4>152</vt:i4>
      </vt:variant>
      <vt:variant>
        <vt:i4>0</vt:i4>
      </vt:variant>
      <vt:variant>
        <vt:i4>5</vt:i4>
      </vt:variant>
      <vt:variant>
        <vt:lpwstr/>
      </vt:variant>
      <vt:variant>
        <vt:lpwstr>_Toc225871464</vt:lpwstr>
      </vt:variant>
      <vt:variant>
        <vt:i4>1703988</vt:i4>
      </vt:variant>
      <vt:variant>
        <vt:i4>146</vt:i4>
      </vt:variant>
      <vt:variant>
        <vt:i4>0</vt:i4>
      </vt:variant>
      <vt:variant>
        <vt:i4>5</vt:i4>
      </vt:variant>
      <vt:variant>
        <vt:lpwstr/>
      </vt:variant>
      <vt:variant>
        <vt:lpwstr>_Toc225871463</vt:lpwstr>
      </vt:variant>
      <vt:variant>
        <vt:i4>1703988</vt:i4>
      </vt:variant>
      <vt:variant>
        <vt:i4>140</vt:i4>
      </vt:variant>
      <vt:variant>
        <vt:i4>0</vt:i4>
      </vt:variant>
      <vt:variant>
        <vt:i4>5</vt:i4>
      </vt:variant>
      <vt:variant>
        <vt:lpwstr/>
      </vt:variant>
      <vt:variant>
        <vt:lpwstr>_Toc225871462</vt:lpwstr>
      </vt:variant>
      <vt:variant>
        <vt:i4>1703988</vt:i4>
      </vt:variant>
      <vt:variant>
        <vt:i4>134</vt:i4>
      </vt:variant>
      <vt:variant>
        <vt:i4>0</vt:i4>
      </vt:variant>
      <vt:variant>
        <vt:i4>5</vt:i4>
      </vt:variant>
      <vt:variant>
        <vt:lpwstr/>
      </vt:variant>
      <vt:variant>
        <vt:lpwstr>_Toc225871461</vt:lpwstr>
      </vt:variant>
      <vt:variant>
        <vt:i4>1703988</vt:i4>
      </vt:variant>
      <vt:variant>
        <vt:i4>128</vt:i4>
      </vt:variant>
      <vt:variant>
        <vt:i4>0</vt:i4>
      </vt:variant>
      <vt:variant>
        <vt:i4>5</vt:i4>
      </vt:variant>
      <vt:variant>
        <vt:lpwstr/>
      </vt:variant>
      <vt:variant>
        <vt:lpwstr>_Toc225871460</vt:lpwstr>
      </vt:variant>
      <vt:variant>
        <vt:i4>1638452</vt:i4>
      </vt:variant>
      <vt:variant>
        <vt:i4>122</vt:i4>
      </vt:variant>
      <vt:variant>
        <vt:i4>0</vt:i4>
      </vt:variant>
      <vt:variant>
        <vt:i4>5</vt:i4>
      </vt:variant>
      <vt:variant>
        <vt:lpwstr/>
      </vt:variant>
      <vt:variant>
        <vt:lpwstr>_Toc225871459</vt:lpwstr>
      </vt:variant>
      <vt:variant>
        <vt:i4>1638452</vt:i4>
      </vt:variant>
      <vt:variant>
        <vt:i4>116</vt:i4>
      </vt:variant>
      <vt:variant>
        <vt:i4>0</vt:i4>
      </vt:variant>
      <vt:variant>
        <vt:i4>5</vt:i4>
      </vt:variant>
      <vt:variant>
        <vt:lpwstr/>
      </vt:variant>
      <vt:variant>
        <vt:lpwstr>_Toc225871458</vt:lpwstr>
      </vt:variant>
      <vt:variant>
        <vt:i4>1638452</vt:i4>
      </vt:variant>
      <vt:variant>
        <vt:i4>110</vt:i4>
      </vt:variant>
      <vt:variant>
        <vt:i4>0</vt:i4>
      </vt:variant>
      <vt:variant>
        <vt:i4>5</vt:i4>
      </vt:variant>
      <vt:variant>
        <vt:lpwstr/>
      </vt:variant>
      <vt:variant>
        <vt:lpwstr>_Toc225871457</vt:lpwstr>
      </vt:variant>
      <vt:variant>
        <vt:i4>1638452</vt:i4>
      </vt:variant>
      <vt:variant>
        <vt:i4>104</vt:i4>
      </vt:variant>
      <vt:variant>
        <vt:i4>0</vt:i4>
      </vt:variant>
      <vt:variant>
        <vt:i4>5</vt:i4>
      </vt:variant>
      <vt:variant>
        <vt:lpwstr/>
      </vt:variant>
      <vt:variant>
        <vt:lpwstr>_Toc225871456</vt:lpwstr>
      </vt:variant>
      <vt:variant>
        <vt:i4>1638452</vt:i4>
      </vt:variant>
      <vt:variant>
        <vt:i4>98</vt:i4>
      </vt:variant>
      <vt:variant>
        <vt:i4>0</vt:i4>
      </vt:variant>
      <vt:variant>
        <vt:i4>5</vt:i4>
      </vt:variant>
      <vt:variant>
        <vt:lpwstr/>
      </vt:variant>
      <vt:variant>
        <vt:lpwstr>_Toc225871455</vt:lpwstr>
      </vt:variant>
      <vt:variant>
        <vt:i4>1638452</vt:i4>
      </vt:variant>
      <vt:variant>
        <vt:i4>92</vt:i4>
      </vt:variant>
      <vt:variant>
        <vt:i4>0</vt:i4>
      </vt:variant>
      <vt:variant>
        <vt:i4>5</vt:i4>
      </vt:variant>
      <vt:variant>
        <vt:lpwstr/>
      </vt:variant>
      <vt:variant>
        <vt:lpwstr>_Toc225871454</vt:lpwstr>
      </vt:variant>
      <vt:variant>
        <vt:i4>1638452</vt:i4>
      </vt:variant>
      <vt:variant>
        <vt:i4>86</vt:i4>
      </vt:variant>
      <vt:variant>
        <vt:i4>0</vt:i4>
      </vt:variant>
      <vt:variant>
        <vt:i4>5</vt:i4>
      </vt:variant>
      <vt:variant>
        <vt:lpwstr/>
      </vt:variant>
      <vt:variant>
        <vt:lpwstr>_Toc225871453</vt:lpwstr>
      </vt:variant>
      <vt:variant>
        <vt:i4>1638452</vt:i4>
      </vt:variant>
      <vt:variant>
        <vt:i4>80</vt:i4>
      </vt:variant>
      <vt:variant>
        <vt:i4>0</vt:i4>
      </vt:variant>
      <vt:variant>
        <vt:i4>5</vt:i4>
      </vt:variant>
      <vt:variant>
        <vt:lpwstr/>
      </vt:variant>
      <vt:variant>
        <vt:lpwstr>_Toc225871452</vt:lpwstr>
      </vt:variant>
      <vt:variant>
        <vt:i4>1638452</vt:i4>
      </vt:variant>
      <vt:variant>
        <vt:i4>74</vt:i4>
      </vt:variant>
      <vt:variant>
        <vt:i4>0</vt:i4>
      </vt:variant>
      <vt:variant>
        <vt:i4>5</vt:i4>
      </vt:variant>
      <vt:variant>
        <vt:lpwstr/>
      </vt:variant>
      <vt:variant>
        <vt:lpwstr>_Toc225871451</vt:lpwstr>
      </vt:variant>
      <vt:variant>
        <vt:i4>1638452</vt:i4>
      </vt:variant>
      <vt:variant>
        <vt:i4>68</vt:i4>
      </vt:variant>
      <vt:variant>
        <vt:i4>0</vt:i4>
      </vt:variant>
      <vt:variant>
        <vt:i4>5</vt:i4>
      </vt:variant>
      <vt:variant>
        <vt:lpwstr/>
      </vt:variant>
      <vt:variant>
        <vt:lpwstr>_Toc225871450</vt:lpwstr>
      </vt:variant>
      <vt:variant>
        <vt:i4>1572916</vt:i4>
      </vt:variant>
      <vt:variant>
        <vt:i4>62</vt:i4>
      </vt:variant>
      <vt:variant>
        <vt:i4>0</vt:i4>
      </vt:variant>
      <vt:variant>
        <vt:i4>5</vt:i4>
      </vt:variant>
      <vt:variant>
        <vt:lpwstr/>
      </vt:variant>
      <vt:variant>
        <vt:lpwstr>_Toc225871449</vt:lpwstr>
      </vt:variant>
      <vt:variant>
        <vt:i4>1572916</vt:i4>
      </vt:variant>
      <vt:variant>
        <vt:i4>56</vt:i4>
      </vt:variant>
      <vt:variant>
        <vt:i4>0</vt:i4>
      </vt:variant>
      <vt:variant>
        <vt:i4>5</vt:i4>
      </vt:variant>
      <vt:variant>
        <vt:lpwstr/>
      </vt:variant>
      <vt:variant>
        <vt:lpwstr>_Toc225871448</vt:lpwstr>
      </vt:variant>
      <vt:variant>
        <vt:i4>1572916</vt:i4>
      </vt:variant>
      <vt:variant>
        <vt:i4>50</vt:i4>
      </vt:variant>
      <vt:variant>
        <vt:i4>0</vt:i4>
      </vt:variant>
      <vt:variant>
        <vt:i4>5</vt:i4>
      </vt:variant>
      <vt:variant>
        <vt:lpwstr/>
      </vt:variant>
      <vt:variant>
        <vt:lpwstr>_Toc225871447</vt:lpwstr>
      </vt:variant>
      <vt:variant>
        <vt:i4>1572916</vt:i4>
      </vt:variant>
      <vt:variant>
        <vt:i4>44</vt:i4>
      </vt:variant>
      <vt:variant>
        <vt:i4>0</vt:i4>
      </vt:variant>
      <vt:variant>
        <vt:i4>5</vt:i4>
      </vt:variant>
      <vt:variant>
        <vt:lpwstr/>
      </vt:variant>
      <vt:variant>
        <vt:lpwstr>_Toc225871446</vt:lpwstr>
      </vt:variant>
      <vt:variant>
        <vt:i4>1572916</vt:i4>
      </vt:variant>
      <vt:variant>
        <vt:i4>38</vt:i4>
      </vt:variant>
      <vt:variant>
        <vt:i4>0</vt:i4>
      </vt:variant>
      <vt:variant>
        <vt:i4>5</vt:i4>
      </vt:variant>
      <vt:variant>
        <vt:lpwstr/>
      </vt:variant>
      <vt:variant>
        <vt:lpwstr>_Toc225871445</vt:lpwstr>
      </vt:variant>
      <vt:variant>
        <vt:i4>1572916</vt:i4>
      </vt:variant>
      <vt:variant>
        <vt:i4>32</vt:i4>
      </vt:variant>
      <vt:variant>
        <vt:i4>0</vt:i4>
      </vt:variant>
      <vt:variant>
        <vt:i4>5</vt:i4>
      </vt:variant>
      <vt:variant>
        <vt:lpwstr/>
      </vt:variant>
      <vt:variant>
        <vt:lpwstr>_Toc225871444</vt:lpwstr>
      </vt:variant>
      <vt:variant>
        <vt:i4>1572916</vt:i4>
      </vt:variant>
      <vt:variant>
        <vt:i4>26</vt:i4>
      </vt:variant>
      <vt:variant>
        <vt:i4>0</vt:i4>
      </vt:variant>
      <vt:variant>
        <vt:i4>5</vt:i4>
      </vt:variant>
      <vt:variant>
        <vt:lpwstr/>
      </vt:variant>
      <vt:variant>
        <vt:lpwstr>_Toc225871443</vt:lpwstr>
      </vt:variant>
      <vt:variant>
        <vt:i4>1572916</vt:i4>
      </vt:variant>
      <vt:variant>
        <vt:i4>20</vt:i4>
      </vt:variant>
      <vt:variant>
        <vt:i4>0</vt:i4>
      </vt:variant>
      <vt:variant>
        <vt:i4>5</vt:i4>
      </vt:variant>
      <vt:variant>
        <vt:lpwstr/>
      </vt:variant>
      <vt:variant>
        <vt:lpwstr>_Toc225871442</vt:lpwstr>
      </vt:variant>
      <vt:variant>
        <vt:i4>1572916</vt:i4>
      </vt:variant>
      <vt:variant>
        <vt:i4>14</vt:i4>
      </vt:variant>
      <vt:variant>
        <vt:i4>0</vt:i4>
      </vt:variant>
      <vt:variant>
        <vt:i4>5</vt:i4>
      </vt:variant>
      <vt:variant>
        <vt:lpwstr/>
      </vt:variant>
      <vt:variant>
        <vt:lpwstr>_Toc225871441</vt:lpwstr>
      </vt:variant>
      <vt:variant>
        <vt:i4>1572916</vt:i4>
      </vt:variant>
      <vt:variant>
        <vt:i4>8</vt:i4>
      </vt:variant>
      <vt:variant>
        <vt:i4>0</vt:i4>
      </vt:variant>
      <vt:variant>
        <vt:i4>5</vt:i4>
      </vt:variant>
      <vt:variant>
        <vt:lpwstr/>
      </vt:variant>
      <vt:variant>
        <vt:lpwstr>_Toc225871440</vt:lpwstr>
      </vt:variant>
      <vt:variant>
        <vt:i4>2031668</vt:i4>
      </vt:variant>
      <vt:variant>
        <vt:i4>2</vt:i4>
      </vt:variant>
      <vt:variant>
        <vt:i4>0</vt:i4>
      </vt:variant>
      <vt:variant>
        <vt:i4>5</vt:i4>
      </vt:variant>
      <vt:variant>
        <vt:lpwstr/>
      </vt:variant>
      <vt:variant>
        <vt:lpwstr>_Toc225871439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Развитие кинематографа</dc:title>
  <dc:subject/>
  <dc:creator>Королева Виктория</dc:creator>
  <cp:keywords/>
  <dc:description/>
  <cp:lastModifiedBy>Irina</cp:lastModifiedBy>
  <cp:revision>2</cp:revision>
  <dcterms:created xsi:type="dcterms:W3CDTF">2014-07-20T11:50:00Z</dcterms:created>
  <dcterms:modified xsi:type="dcterms:W3CDTF">2014-07-20T11:50:00Z</dcterms:modified>
</cp:coreProperties>
</file>